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348B" w14:textId="77777777" w:rsidR="00B60203" w:rsidRDefault="00000000">
      <w:pPr>
        <w:textAlignment w:val="baseline"/>
        <w:rPr>
          <w:rFonts w:eastAsia="Times New Roman"/>
          <w:color w:val="000000"/>
          <w:sz w:val="24"/>
        </w:rPr>
      </w:pPr>
      <w:r>
        <w:pict w14:anchorId="154734B7">
          <v:shapetype id="_x0000_t202" coordsize="21600,21600" o:spt="202" path="m,l,21600r21600,l21600,xe">
            <v:stroke joinstyle="miter"/>
            <v:path gradientshapeok="t" o:connecttype="rect"/>
          </v:shapetype>
          <v:shape id="_x0000_s0" o:spid="_x0000_s1047" type="#_x0000_t202" style="position:absolute;margin-left:27.85pt;margin-top:52pt;width:525pt;height:72.1pt;z-index:251646464;mso-wrap-distance-left:0;mso-wrap-distance-right:0;mso-position-horizontal-relative:page;mso-position-vertical-relative:page" filled="f" stroked="f">
            <v:textbox inset="0,0,0,0">
              <w:txbxContent>
                <w:p w14:paraId="154734D0" w14:textId="77777777" w:rsidR="00B60203" w:rsidRDefault="0000000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 30</w:t>
                  </w:r>
                  <w:proofErr w:type="gramStart"/>
                  <w:r>
                    <w:rPr>
                      <w:rFonts w:eastAsia="Times New Roman"/>
                      <w:color w:val="000000"/>
                      <w:sz w:val="16"/>
                    </w:rPr>
                    <w:t xml:space="preserve"> 2026</w:t>
                  </w:r>
                  <w:proofErr w:type="gramEnd"/>
                  <w:r>
                    <w:rPr>
                      <w:rFonts w:eastAsia="Times New Roman"/>
                      <w:color w:val="000000"/>
                      <w:sz w:val="16"/>
                    </w:rPr>
                    <w:t xml:space="preserve"> 09:51:57 GMT+1000 (AEST) *****</w:t>
                  </w:r>
                </w:p>
              </w:txbxContent>
            </v:textbox>
            <w10:wrap anchorx="page" anchory="page"/>
          </v:shape>
        </w:pict>
      </w:r>
      <w:r>
        <w:pict w14:anchorId="154734B8">
          <v:shape id="_x0000_s1" type="#_x0000_t202" style="position:absolute;margin-left:27.85pt;margin-top:124.1pt;width:525pt;height:24.65pt;z-index:-251666944;mso-wrap-distance-left:0;mso-wrap-distance-right:0;mso-position-horizontal-relative:page;mso-position-vertical-relative:page" filled="f" stroked="f">
            <v:textbox inset="0,0,0,0">
              <w:txbxContent>
                <w:p w14:paraId="154734D1" w14:textId="77777777" w:rsidR="00B60203" w:rsidRDefault="00000000">
                  <w:pPr>
                    <w:spacing w:after="162"/>
                    <w:ind w:left="3629" w:right="4025"/>
                    <w:textAlignment w:val="baseline"/>
                  </w:pPr>
                  <w:r>
                    <w:rPr>
                      <w:noProof/>
                    </w:rPr>
                    <w:drawing>
                      <wp:inline distT="0" distB="0" distL="0" distR="0" wp14:anchorId="1547351E" wp14:editId="1547351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154734B9">
          <v:shape id="_x0000_s1046" type="#_x0000_t202" style="position:absolute;margin-left:27.85pt;margin-top:148.75pt;width:525pt;height:62.15pt;z-index:-251665920;mso-wrap-distance-left:0;mso-wrap-distance-right:0;mso-position-horizontal-relative:page;mso-position-vertical-relative:page" filled="f" stroked="f">
            <v:textbox inset="0,0,0,0">
              <w:txbxContent>
                <w:p w14:paraId="154734D2" w14:textId="77777777" w:rsidR="00B60203" w:rsidRDefault="00000000">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54734D3" w14:textId="77777777" w:rsidR="00B60203" w:rsidRDefault="00000000">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VJSM42XN</w:t>
                  </w:r>
                </w:p>
              </w:txbxContent>
            </v:textbox>
            <w10:wrap type="square" anchorx="page" anchory="page"/>
          </v:shape>
        </w:pict>
      </w:r>
      <w:r>
        <w:pict w14:anchorId="154734BA">
          <v:shape id="_x0000_s1045" type="#_x0000_t202" style="position:absolute;margin-left:27.85pt;margin-top:210.9pt;width:525pt;height:47.9pt;z-index:-251664896;mso-wrap-distance-left:0;mso-wrap-distance-right:0;mso-position-horizontal-relative:page;mso-position-vertical-relative:page" filled="f" stroked="f">
            <v:textbox inset="0,0,0,0">
              <w:txbxContent>
                <w:p w14:paraId="154734D4" w14:textId="77777777" w:rsidR="00B60203" w:rsidRDefault="00000000">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154734BB">
          <v:shape id="_x0000_s1044" type="#_x0000_t202" style="position:absolute;margin-left:27.85pt;margin-top:258.8pt;width:525pt;height:298.25pt;z-index:251647488;mso-wrap-distance-left:0;mso-wrap-distance-right:0;mso-position-horizontal-relative:page;mso-position-vertical-relative:page" filled="f" stroked="f">
            <v:textbox inset="0,0,0,0">
              <w:txbxContent>
                <w:p w14:paraId="154734D5" w14:textId="77777777" w:rsidR="00B60203" w:rsidRDefault="00000000">
                  <w:pPr>
                    <w:spacing w:before="123" w:line="183" w:lineRule="exact"/>
                    <w:ind w:left="288"/>
                    <w:textAlignment w:val="baseline"/>
                    <w:rPr>
                      <w:rFonts w:ascii="Arial" w:eastAsia="Arial" w:hAnsi="Arial"/>
                      <w:b/>
                      <w:color w:val="000000"/>
                      <w:spacing w:val="-3"/>
                      <w:sz w:val="16"/>
                    </w:rPr>
                  </w:pPr>
                  <w:r>
                    <w:rPr>
                      <w:rFonts w:ascii="Arial" w:eastAsia="Arial" w:hAnsi="Arial"/>
                      <w:b/>
                      <w:color w:val="000000"/>
                      <w:spacing w:val="-3"/>
                      <w:sz w:val="16"/>
                    </w:rPr>
                    <w:t xml:space="preserve">Nominated project proponent: </w:t>
                  </w:r>
                  <w:r>
                    <w:rPr>
                      <w:rFonts w:ascii="Arial" w:eastAsia="Arial" w:hAnsi="Arial"/>
                      <w:color w:val="000000"/>
                      <w:spacing w:val="-3"/>
                      <w:sz w:val="16"/>
                    </w:rPr>
                    <w:t>Stubbo 1 Pty Ltd (ACN 658 322 457) as trustee for the Stubbo Solar Project Trust</w:t>
                  </w:r>
                </w:p>
                <w:p w14:paraId="154734D6" w14:textId="77777777" w:rsidR="00B60203" w:rsidRDefault="0000000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54734D7" w14:textId="77777777" w:rsidR="00B60203" w:rsidRDefault="00000000">
                  <w:pPr>
                    <w:spacing w:before="35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Name: Stubbo Solar</w:t>
                  </w:r>
                </w:p>
                <w:p w14:paraId="154734D8" w14:textId="77777777" w:rsidR="00B60203" w:rsidRDefault="00000000">
                  <w:pPr>
                    <w:spacing w:before="15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Location: Stubbo, NSW</w:t>
                  </w:r>
                </w:p>
                <w:p w14:paraId="154734D9" w14:textId="77777777" w:rsidR="00B60203" w:rsidRDefault="00000000">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154734DA" w14:textId="77777777" w:rsidR="00B60203" w:rsidRDefault="00000000">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54734DB" w14:textId="77777777" w:rsidR="00B60203" w:rsidRDefault="00000000">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54734DC" w14:textId="77777777" w:rsidR="00B60203" w:rsidRDefault="00000000">
                  <w:pPr>
                    <w:spacing w:before="124"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Stubbo 1 Pty Ltd (ACEN Australia) is proposing to construct the Stubbo Solar project with approximately 400 MW capacity near </w:t>
                  </w:r>
                  <w:proofErr w:type="spellStart"/>
                  <w:r>
                    <w:rPr>
                      <w:rFonts w:ascii="Arial" w:eastAsia="Arial" w:hAnsi="Arial"/>
                      <w:color w:val="000000"/>
                      <w:spacing w:val="-4"/>
                      <w:sz w:val="16"/>
                    </w:rPr>
                    <w:t>Gulgong</w:t>
                  </w:r>
                  <w:proofErr w:type="spellEnd"/>
                  <w:r>
                    <w:rPr>
                      <w:rFonts w:ascii="Arial" w:eastAsia="Arial" w:hAnsi="Arial"/>
                      <w:color w:val="000000"/>
                      <w:spacing w:val="-4"/>
                      <w:sz w:val="16"/>
                    </w:rPr>
                    <w:t xml:space="preserve"> in the Central West region of NSW. Rows of solar photovoltaic (PV) panels will be installed on a single axis tracking system that follows the path of the sun. ACEN will engage an EPC Contractor to provide detailed engineering design, procurement and construction services for the solar farm and associated high voltage electrical infrastructure. Subject to achieving final project approvals, construction is expected to commence in the fourth quarter of 2022 and continue for a period of 2 years.</w:t>
                  </w:r>
                </w:p>
                <w:p w14:paraId="154734DD" w14:textId="77777777" w:rsidR="00B60203" w:rsidRDefault="00000000">
                  <w:pPr>
                    <w:spacing w:before="140"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18 Dec 2025</w:t>
                  </w:r>
                </w:p>
                <w:p w14:paraId="154734DE" w14:textId="77777777" w:rsidR="00B60203" w:rsidRDefault="00000000">
                  <w:pPr>
                    <w:spacing w:before="429"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154734DF" w14:textId="77777777" w:rsidR="00B60203" w:rsidRDefault="00000000">
                  <w:pPr>
                    <w:spacing w:before="354" w:after="14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154734BC">
          <v:shape id="_x0000_s1043" type="#_x0000_t202" style="position:absolute;margin-left:52.3pt;margin-top:557.05pt;width:436.1pt;height:31.45pt;z-index:-2516638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056"/>
                    <w:gridCol w:w="1493"/>
                    <w:gridCol w:w="261"/>
                    <w:gridCol w:w="1678"/>
                    <w:gridCol w:w="4234"/>
                  </w:tblGrid>
                  <w:tr w:rsidR="00B60203" w14:paraId="154734E5" w14:textId="77777777">
                    <w:tblPrEx>
                      <w:tblCellMar>
                        <w:top w:w="0" w:type="dxa"/>
                        <w:bottom w:w="0" w:type="dxa"/>
                      </w:tblCellMar>
                    </w:tblPrEx>
                    <w:trPr>
                      <w:trHeight w:hRule="exact" w:val="629"/>
                    </w:trPr>
                    <w:tc>
                      <w:tcPr>
                        <w:tcW w:w="1056" w:type="dxa"/>
                        <w:vAlign w:val="center"/>
                      </w:tcPr>
                      <w:p w14:paraId="154734E0" w14:textId="77777777" w:rsidR="00B60203" w:rsidRDefault="00000000">
                        <w:pPr>
                          <w:spacing w:before="101" w:after="80"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493" w:type="dxa"/>
                        <w:vAlign w:val="center"/>
                      </w:tcPr>
                      <w:p w14:paraId="154734E1" w14:textId="77777777" w:rsidR="00B60203" w:rsidRDefault="00000000">
                        <w:pPr>
                          <w:spacing w:before="101" w:after="80" w:line="221" w:lineRule="exact"/>
                          <w:ind w:left="18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54734E2" w14:textId="77777777" w:rsidR="00B60203" w:rsidRDefault="00000000">
                        <w:pPr>
                          <w:spacing w:before="335" w:after="155"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8" w:type="dxa"/>
                      </w:tcPr>
                      <w:p w14:paraId="154734E3" w14:textId="77777777" w:rsidR="00B60203" w:rsidRDefault="00000000">
                        <w:pPr>
                          <w:spacing w:line="207"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4234" w:type="dxa"/>
                        <w:vAlign w:val="center"/>
                      </w:tcPr>
                      <w:p w14:paraId="154734E4" w14:textId="77777777" w:rsidR="00B60203" w:rsidRDefault="00000000">
                        <w:pPr>
                          <w:spacing w:before="259" w:after="181" w:line="183" w:lineRule="exact"/>
                          <w:ind w:right="5"/>
                          <w:jc w:val="right"/>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5473523" w14:textId="77777777" w:rsidR="00000000" w:rsidRDefault="00000000"/>
              </w:txbxContent>
            </v:textbox>
            <w10:wrap type="square" anchorx="page" anchory="page"/>
          </v:shape>
        </w:pict>
      </w:r>
      <w:r>
        <w:pict w14:anchorId="154734BD">
          <v:shape id="_x0000_s1042" type="#_x0000_t202" style="position:absolute;margin-left:52.3pt;margin-top:592.05pt;width:491pt;height:173.35pt;z-index:-2516628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68"/>
                    <w:gridCol w:w="2849"/>
                    <w:gridCol w:w="5603"/>
                  </w:tblGrid>
                  <w:tr w:rsidR="00B60203" w14:paraId="154734E9" w14:textId="77777777">
                    <w:tblPrEx>
                      <w:tblCellMar>
                        <w:top w:w="0" w:type="dxa"/>
                        <w:bottom w:w="0" w:type="dxa"/>
                      </w:tblCellMar>
                    </w:tblPrEx>
                    <w:trPr>
                      <w:trHeight w:hRule="exact" w:val="1739"/>
                    </w:trPr>
                    <w:tc>
                      <w:tcPr>
                        <w:tcW w:w="1368" w:type="dxa"/>
                        <w:vAlign w:val="center"/>
                      </w:tcPr>
                      <w:p w14:paraId="154734E6" w14:textId="77777777" w:rsidR="00B60203" w:rsidRDefault="00000000">
                        <w:pPr>
                          <w:spacing w:before="499" w:after="576" w:line="221" w:lineRule="exact"/>
                          <w:textAlignment w:val="baseline"/>
                          <w:rPr>
                            <w:rFonts w:ascii="Arial" w:eastAsia="Arial" w:hAnsi="Arial"/>
                            <w:color w:val="000000"/>
                            <w:sz w:val="16"/>
                          </w:rPr>
                        </w:pPr>
                        <w:r>
                          <w:rPr>
                            <w:rFonts w:ascii="Arial" w:eastAsia="Arial" w:hAnsi="Arial"/>
                            <w:color w:val="000000"/>
                            <w:sz w:val="16"/>
                          </w:rPr>
                          <w:t xml:space="preserve">Single axis </w:t>
                        </w:r>
                        <w:r>
                          <w:rPr>
                            <w:rFonts w:ascii="Arial" w:eastAsia="Arial" w:hAnsi="Arial"/>
                            <w:color w:val="000000"/>
                            <w:sz w:val="16"/>
                          </w:rPr>
                          <w:br/>
                          <w:t xml:space="preserve">solar trackers </w:t>
                        </w:r>
                        <w:r>
                          <w:rPr>
                            <w:rFonts w:ascii="Arial" w:eastAsia="Arial" w:hAnsi="Arial"/>
                            <w:color w:val="000000"/>
                            <w:sz w:val="16"/>
                          </w:rPr>
                          <w:br/>
                          <w:t>(SAT)</w:t>
                        </w:r>
                      </w:p>
                    </w:tc>
                    <w:tc>
                      <w:tcPr>
                        <w:tcW w:w="2849" w:type="dxa"/>
                        <w:vAlign w:val="center"/>
                      </w:tcPr>
                      <w:p w14:paraId="154734E7" w14:textId="77777777" w:rsidR="00B60203" w:rsidRDefault="00000000">
                        <w:pPr>
                          <w:tabs>
                            <w:tab w:val="left" w:pos="2160"/>
                          </w:tabs>
                          <w:spacing w:before="759" w:after="797" w:line="182" w:lineRule="exact"/>
                          <w:jc w:val="center"/>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c>
                    <w:tc>
                      <w:tcPr>
                        <w:tcW w:w="5603" w:type="dxa"/>
                      </w:tcPr>
                      <w:p w14:paraId="154734E8" w14:textId="77777777" w:rsidR="00B60203" w:rsidRDefault="00000000">
                        <w:pPr>
                          <w:spacing w:after="19" w:line="214" w:lineRule="exact"/>
                          <w:ind w:left="396" w:right="576"/>
                          <w:textAlignment w:val="baseline"/>
                          <w:rPr>
                            <w:rFonts w:ascii="Arial" w:eastAsia="Arial" w:hAnsi="Arial"/>
                            <w:color w:val="000000"/>
                            <w:spacing w:val="-4"/>
                            <w:sz w:val="16"/>
                          </w:rPr>
                        </w:pPr>
                        <w:r>
                          <w:rPr>
                            <w:rFonts w:ascii="Arial" w:eastAsia="Arial" w:hAnsi="Arial"/>
                            <w:color w:val="000000"/>
                            <w:spacing w:val="-4"/>
                            <w:sz w:val="16"/>
                          </w:rPr>
                          <w:t xml:space="preserve">Single axis tracker system – the project will use a single axis tracker system to support the Solar PV Modules and </w:t>
                        </w:r>
                        <w:proofErr w:type="spellStart"/>
                        <w:r>
                          <w:rPr>
                            <w:rFonts w:ascii="Arial" w:eastAsia="Arial" w:hAnsi="Arial"/>
                            <w:color w:val="000000"/>
                            <w:spacing w:val="-4"/>
                            <w:sz w:val="16"/>
                          </w:rPr>
                          <w:t>maximise</w:t>
                        </w:r>
                        <w:proofErr w:type="spellEnd"/>
                        <w:r>
                          <w:rPr>
                            <w:rFonts w:ascii="Arial" w:eastAsia="Arial" w:hAnsi="Arial"/>
                            <w:color w:val="000000"/>
                            <w:spacing w:val="-4"/>
                            <w:sz w:val="16"/>
                          </w:rPr>
                          <w:t xml:space="preserve"> the energy generation from the modules by following the path of the sun. There is no Australian manufacturer of an equivalent system that provides the equivalent quality nor could provide </w:t>
                        </w:r>
                        <w:proofErr w:type="gramStart"/>
                        <w:r>
                          <w:rPr>
                            <w:rFonts w:ascii="Arial" w:eastAsia="Arial" w:hAnsi="Arial"/>
                            <w:color w:val="000000"/>
                            <w:spacing w:val="-4"/>
                            <w:sz w:val="16"/>
                          </w:rPr>
                          <w:t>sufficient quantity</w:t>
                        </w:r>
                        <w:proofErr w:type="gramEnd"/>
                        <w:r>
                          <w:rPr>
                            <w:rFonts w:ascii="Arial" w:eastAsia="Arial" w:hAnsi="Arial"/>
                            <w:color w:val="000000"/>
                            <w:spacing w:val="-4"/>
                            <w:sz w:val="16"/>
                          </w:rPr>
                          <w:t xml:space="preserve"> for a project of this scale. The single axis tracking system includes the pile supports which are commonly provided using Wide Flange Beams (W Sections) not manufactured in Australia.</w:t>
                        </w:r>
                      </w:p>
                    </w:tc>
                  </w:tr>
                </w:tbl>
                <w:p w14:paraId="154734EA" w14:textId="77777777" w:rsidR="00B60203" w:rsidRDefault="00B60203">
                  <w:pPr>
                    <w:spacing w:after="1708" w:line="20" w:lineRule="exact"/>
                  </w:pPr>
                </w:p>
              </w:txbxContent>
            </v:textbox>
            <w10:wrap type="square" anchorx="page" anchory="page"/>
          </v:shape>
        </w:pict>
      </w:r>
      <w:r>
        <w:pict w14:anchorId="154734BE">
          <v:shape id="_x0000_s1041" type="#_x0000_t202" style="position:absolute;margin-left:52.3pt;margin-top:765.4pt;width:491pt;height:13.6pt;z-index:-251661824;mso-wrap-distance-left:0;mso-wrap-distance-right:0;mso-position-horizontal-relative:page;mso-position-vertical-relative:page" filled="f" stroked="f">
            <v:textbox inset="0,0,0,0">
              <w:txbxContent>
                <w:p w14:paraId="154734EB" w14:textId="77777777" w:rsidR="00B60203" w:rsidRDefault="00000000">
                  <w:pPr>
                    <w:spacing w:before="4" w:after="5" w:line="249" w:lineRule="exact"/>
                    <w:jc w:val="right"/>
                    <w:textAlignment w:val="baseline"/>
                    <w:rPr>
                      <w:rFonts w:eastAsia="Times New Roman"/>
                      <w:color w:val="000000"/>
                    </w:rPr>
                  </w:pPr>
                  <w:r>
                    <w:rPr>
                      <w:rFonts w:eastAsia="Times New Roman"/>
                      <w:color w:val="000000"/>
                    </w:rPr>
                    <w:t>Page 1 of 5</w:t>
                  </w:r>
                </w:p>
              </w:txbxContent>
            </v:textbox>
            <w10:wrap type="square" anchorx="page" anchory="page"/>
          </v:shape>
        </w:pict>
      </w:r>
      <w:r>
        <w:pict w14:anchorId="154734BF">
          <v:line id="_x0000_s1040" style="position:absolute;z-index:251666944;mso-position-horizontal-relative:page;mso-position-vertical-relative:page" from="27.85pt,212.65pt" to="552.9pt,212.65pt" strokecolor="#347c87" strokeweight="3.35pt">
            <w10:wrap anchorx="page" anchory="page"/>
          </v:line>
        </w:pict>
      </w:r>
      <w:r>
        <w:pict w14:anchorId="154734C0">
          <v:line id="_x0000_s1039" style="position:absolute;z-index:251667968;mso-position-horizontal-relative:page;mso-position-vertical-relative:page" from="43.9pt,259.45pt" to="538.15pt,259.45pt" strokeweight="1.2pt">
            <w10:wrap anchorx="page" anchory="page"/>
          </v:line>
        </w:pict>
      </w:r>
    </w:p>
    <w:p w14:paraId="1547348C" w14:textId="77777777" w:rsidR="00B60203" w:rsidRDefault="00B60203">
      <w:pPr>
        <w:sectPr w:rsidR="00B60203">
          <w:headerReference w:type="even" r:id="rId7"/>
          <w:headerReference w:type="default" r:id="rId8"/>
          <w:footerReference w:type="even" r:id="rId9"/>
          <w:footerReference w:type="default" r:id="rId10"/>
          <w:headerReference w:type="first" r:id="rId11"/>
          <w:footerReference w:type="first" r:id="rId12"/>
          <w:pgSz w:w="11904" w:h="16843"/>
          <w:pgMar w:top="752" w:right="847" w:bottom="890" w:left="557" w:header="720" w:footer="720" w:gutter="0"/>
          <w:cols w:space="720"/>
        </w:sectPr>
      </w:pPr>
    </w:p>
    <w:p w14:paraId="1547348D" w14:textId="77777777" w:rsidR="00B60203" w:rsidRDefault="00000000">
      <w:pPr>
        <w:textAlignment w:val="baseline"/>
        <w:rPr>
          <w:rFonts w:eastAsia="Times New Roman"/>
          <w:color w:val="000000"/>
          <w:sz w:val="24"/>
        </w:rPr>
      </w:pPr>
      <w:r>
        <w:lastRenderedPageBreak/>
        <w:pict w14:anchorId="154734C1">
          <v:shape id="_x0000_s1038" type="#_x0000_t202" style="position:absolute;margin-left:139.9pt;margin-top:52pt;width:306pt;height:80.05pt;z-index:-251660800;mso-wrap-distance-left:0;mso-wrap-distance-right:0;mso-position-horizontal-relative:page;mso-position-vertical-relative:page" filled="f" stroked="f">
            <v:textbox inset="0,0,0,0">
              <w:txbxContent>
                <w:p w14:paraId="154734EC" w14:textId="77777777" w:rsidR="00B60203" w:rsidRDefault="00000000">
                  <w:pPr>
                    <w:spacing w:before="3" w:after="1409" w:line="183" w:lineRule="exact"/>
                    <w:jc w:val="center"/>
                    <w:textAlignment w:val="baseline"/>
                    <w:rPr>
                      <w:rFonts w:eastAsia="Times New Roman"/>
                      <w:color w:val="000000"/>
                      <w:sz w:val="16"/>
                    </w:rPr>
                  </w:pPr>
                  <w:r>
                    <w:rPr>
                      <w:rFonts w:eastAsia="Times New Roman"/>
                      <w:color w:val="000000"/>
                      <w:sz w:val="16"/>
                    </w:rPr>
                    <w:t>***** Approved by AIP Authority on Thu Apr 30</w:t>
                  </w:r>
                  <w:proofErr w:type="gramStart"/>
                  <w:r>
                    <w:rPr>
                      <w:rFonts w:eastAsia="Times New Roman"/>
                      <w:color w:val="000000"/>
                      <w:sz w:val="16"/>
                    </w:rPr>
                    <w:t xml:space="preserve"> 2026</w:t>
                  </w:r>
                  <w:proofErr w:type="gramEnd"/>
                  <w:r>
                    <w:rPr>
                      <w:rFonts w:eastAsia="Times New Roman"/>
                      <w:color w:val="000000"/>
                      <w:sz w:val="16"/>
                    </w:rPr>
                    <w:t xml:space="preserve"> 09:51:57 GMT+1000 (AEST) *****</w:t>
                  </w:r>
                </w:p>
              </w:txbxContent>
            </v:textbox>
            <w10:wrap type="square" anchorx="page" anchory="page"/>
          </v:shape>
        </w:pict>
      </w:r>
      <w:r>
        <w:pict w14:anchorId="154734C2">
          <v:shape id="_x0000_s1037" type="#_x0000_t202" style="position:absolute;margin-left:284.15pt;margin-top:132.05pt;width:234pt;height:329.95pt;z-index:-251659776;mso-wrap-distance-left:0;mso-wrap-distance-right:0;mso-position-horizontal-relative:page;mso-position-vertical-relative:page" filled="f" stroked="f">
            <v:textbox inset="0,0,0,0">
              <w:txbxContent>
                <w:p w14:paraId="154734ED" w14:textId="77777777" w:rsidR="00B60203" w:rsidRDefault="00000000">
                  <w:pPr>
                    <w:spacing w:line="219"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Solar PV Modules – there is no local manufacturer able to provide the quantities of modules required in the project timeframe, nor produce modules that are consistent with current technology available internationally. The following are two Australian PV Module Suppliers, which unfortunately </w:t>
                  </w:r>
                  <w:proofErr w:type="gramStart"/>
                  <w:r>
                    <w:rPr>
                      <w:rFonts w:ascii="Arial" w:eastAsia="Arial" w:hAnsi="Arial"/>
                      <w:color w:val="000000"/>
                      <w:spacing w:val="-4"/>
                      <w:sz w:val="16"/>
                    </w:rPr>
                    <w:t>are not able to</w:t>
                  </w:r>
                  <w:proofErr w:type="gramEnd"/>
                  <w:r>
                    <w:rPr>
                      <w:rFonts w:ascii="Arial" w:eastAsia="Arial" w:hAnsi="Arial"/>
                      <w:color w:val="000000"/>
                      <w:spacing w:val="-4"/>
                      <w:sz w:val="16"/>
                    </w:rPr>
                    <w:t xml:space="preserve"> supply modules of the required power class, cannot supply 72-cell bifacial modules (current technology globally) nor modules in the required quantities for the project. Supplier 1 Power Class - Due to the space constraints of Stubbo Solar and to achieve the objectives of the project, the power of the PV modules selected need to be in the order of 540W. The power of the PV modules offered is 330W, which is just 63% of the required power. Capacity - The current production plant capacity is 150 MW/Year. The desired Stubbo Solar power is 400MW/Year. With the current production capacity, Supplier 1 will take 2.7 years to supply the required modules, this is considering the total production capacity dedicated to Stubbo Solar, which is not a reasonable expectation. Supplier 2 Power- Due to the space constraints of the Stubbo Solar and to achieve the objectives of the project, the power of the PV modules selected need to be close to 540W. The power of the PV modules offered by Supplier 2 is 200W, only 38% of the required power. Capacity - The current production plant capacity is 25 </w:t>
                  </w:r>
                  <w:proofErr w:type="spellStart"/>
                  <w:r>
                    <w:rPr>
                      <w:rFonts w:ascii="Arial" w:eastAsia="Arial" w:hAnsi="Arial"/>
                      <w:color w:val="000000"/>
                      <w:spacing w:val="-4"/>
                      <w:sz w:val="16"/>
                    </w:rPr>
                    <w:t>MWdc</w:t>
                  </w:r>
                  <w:proofErr w:type="spellEnd"/>
                  <w:r>
                    <w:rPr>
                      <w:rFonts w:ascii="Arial" w:eastAsia="Arial" w:hAnsi="Arial"/>
                      <w:color w:val="000000"/>
                      <w:spacing w:val="-4"/>
                      <w:sz w:val="16"/>
                    </w:rPr>
                    <w:t xml:space="preserve">/Year. The desired Stubbo Solar power is 400 </w:t>
                  </w:r>
                  <w:proofErr w:type="spellStart"/>
                  <w:r>
                    <w:rPr>
                      <w:rFonts w:ascii="Arial" w:eastAsia="Arial" w:hAnsi="Arial"/>
                      <w:color w:val="000000"/>
                      <w:spacing w:val="-4"/>
                      <w:sz w:val="16"/>
                    </w:rPr>
                    <w:t>MWac</w:t>
                  </w:r>
                  <w:proofErr w:type="spellEnd"/>
                  <w:r>
                    <w:rPr>
                      <w:rFonts w:ascii="Arial" w:eastAsia="Arial" w:hAnsi="Arial"/>
                      <w:color w:val="000000"/>
                      <w:spacing w:val="-4"/>
                      <w:sz w:val="16"/>
                    </w:rPr>
                    <w:t>/Year. With the current production capacity, Supplier 2 will take over 20 years to provide the required number of modules, this is considering the total production capacity dedicated to Stubbo Solar, which is an unreasonable assumption.</w:t>
                  </w:r>
                </w:p>
                <w:p w14:paraId="154734EE" w14:textId="77777777" w:rsidR="00B60203" w:rsidRDefault="00000000">
                  <w:pPr>
                    <w:spacing w:line="217" w:lineRule="exact"/>
                    <w:ind w:right="72"/>
                    <w:textAlignment w:val="baseline"/>
                    <w:rPr>
                      <w:rFonts w:ascii="Arial" w:eastAsia="Arial" w:hAnsi="Arial"/>
                      <w:color w:val="000000"/>
                      <w:spacing w:val="-5"/>
                      <w:sz w:val="16"/>
                    </w:rPr>
                  </w:pPr>
                  <w:r>
                    <w:rPr>
                      <w:rFonts w:ascii="Arial" w:eastAsia="Arial" w:hAnsi="Arial"/>
                      <w:color w:val="000000"/>
                      <w:spacing w:val="-5"/>
                      <w:sz w:val="16"/>
                    </w:rPr>
                    <w:t>Inverters – there is no local manufacturer of the inverter systems and power conversion units that can be provided in sufficient quantities and quality for the project, while remaining compliant with the technical specification requirements of the connection agreement.</w:t>
                  </w:r>
                </w:p>
              </w:txbxContent>
            </v:textbox>
            <w10:wrap type="square" anchorx="page" anchory="page"/>
          </v:shape>
        </w:pict>
      </w:r>
      <w:r>
        <w:pict w14:anchorId="154734C3">
          <v:shape id="_x0000_s1036" type="#_x0000_t202" style="position:absolute;margin-left:47.6pt;margin-top:263.95pt;width:196.2pt;height:181.2pt;z-index:-251658752;mso-wrap-distance-left:0;mso-wrap-distance-right:0;mso-position-horizontal-relative:page;mso-position-vertical-relative:page" filled="f" stroked="f">
            <v:textbox inset="0,0,0,0">
              <w:txbxContent>
                <w:p w14:paraId="154734EF" w14:textId="77777777" w:rsidR="00B60203" w:rsidRDefault="00000000">
                  <w:pPr>
                    <w:tabs>
                      <w:tab w:val="left" w:pos="1872"/>
                      <w:tab w:val="right" w:pos="3960"/>
                    </w:tabs>
                    <w:spacing w:before="64" w:line="208" w:lineRule="exact"/>
                    <w:textAlignment w:val="baseline"/>
                    <w:rPr>
                      <w:rFonts w:ascii="Arial" w:eastAsia="Arial" w:hAnsi="Arial"/>
                      <w:color w:val="000000"/>
                      <w:sz w:val="16"/>
                    </w:rPr>
                  </w:pPr>
                  <w:r>
                    <w:rPr>
                      <w:rFonts w:ascii="Arial" w:eastAsia="Arial" w:hAnsi="Arial"/>
                      <w:color w:val="000000"/>
                      <w:sz w:val="16"/>
                    </w:rPr>
                    <w:t>Solar PV</w:t>
                  </w:r>
                  <w:r>
                    <w:rPr>
                      <w:rFonts w:ascii="Arial" w:eastAsia="Arial" w:hAnsi="Arial"/>
                      <w:color w:val="000000"/>
                      <w:sz w:val="16"/>
                    </w:rPr>
                    <w:tab/>
                    <w:t>No</w:t>
                  </w:r>
                  <w:r>
                    <w:rPr>
                      <w:rFonts w:ascii="Arial" w:eastAsia="Arial" w:hAnsi="Arial"/>
                      <w:color w:val="000000"/>
                      <w:sz w:val="16"/>
                    </w:rPr>
                    <w:tab/>
                    <w:t>Yes</w:t>
                  </w:r>
                </w:p>
                <w:p w14:paraId="154734F0" w14:textId="77777777" w:rsidR="00B60203" w:rsidRDefault="00000000">
                  <w:pPr>
                    <w:spacing w:line="169" w:lineRule="exact"/>
                    <w:textAlignment w:val="baseline"/>
                    <w:rPr>
                      <w:rFonts w:ascii="Arial" w:eastAsia="Arial" w:hAnsi="Arial"/>
                      <w:color w:val="000000"/>
                      <w:sz w:val="16"/>
                    </w:rPr>
                  </w:pPr>
                  <w:r>
                    <w:rPr>
                      <w:rFonts w:ascii="Arial" w:eastAsia="Arial" w:hAnsi="Arial"/>
                      <w:color w:val="000000"/>
                      <w:sz w:val="16"/>
                    </w:rPr>
                    <w:t>Modules</w:t>
                  </w:r>
                </w:p>
                <w:p w14:paraId="154734F1" w14:textId="77777777" w:rsidR="00B60203" w:rsidRDefault="00000000">
                  <w:pPr>
                    <w:tabs>
                      <w:tab w:val="left" w:pos="1872"/>
                      <w:tab w:val="right" w:pos="3960"/>
                    </w:tabs>
                    <w:spacing w:before="3002" w:line="177" w:lineRule="exact"/>
                    <w:textAlignment w:val="baseline"/>
                    <w:rPr>
                      <w:rFonts w:ascii="Arial" w:eastAsia="Arial" w:hAnsi="Arial"/>
                      <w:color w:val="000000"/>
                      <w:sz w:val="16"/>
                    </w:rPr>
                  </w:pPr>
                  <w:r>
                    <w:rPr>
                      <w:rFonts w:ascii="Arial" w:eastAsia="Arial" w:hAnsi="Arial"/>
                      <w:color w:val="000000"/>
                      <w:sz w:val="16"/>
                    </w:rPr>
                    <w:t>Inverters</w:t>
                  </w:r>
                  <w:r>
                    <w:rPr>
                      <w:rFonts w:ascii="Arial" w:eastAsia="Arial" w:hAnsi="Arial"/>
                      <w:color w:val="000000"/>
                      <w:sz w:val="16"/>
                    </w:rPr>
                    <w:tab/>
                    <w:t>No</w:t>
                  </w:r>
                  <w:r>
                    <w:rPr>
                      <w:rFonts w:ascii="Arial" w:eastAsia="Arial" w:hAnsi="Arial"/>
                      <w:color w:val="000000"/>
                      <w:sz w:val="16"/>
                    </w:rPr>
                    <w:tab/>
                    <w:t>Yes</w:t>
                  </w:r>
                </w:p>
              </w:txbxContent>
            </v:textbox>
            <w10:wrap type="square" anchorx="page" anchory="page"/>
          </v:shape>
        </w:pict>
      </w:r>
      <w:r>
        <w:pict w14:anchorId="154734C4">
          <v:shape id="_x0000_s1035" type="#_x0000_t202" style="position:absolute;margin-left:47.35pt;margin-top:462pt;width:198pt;height:88.1pt;z-index:-2516577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47"/>
                    <w:gridCol w:w="2613"/>
                  </w:tblGrid>
                  <w:tr w:rsidR="00B60203" w14:paraId="154734F5" w14:textId="77777777">
                    <w:tblPrEx>
                      <w:tblCellMar>
                        <w:top w:w="0" w:type="dxa"/>
                        <w:bottom w:w="0" w:type="dxa"/>
                      </w:tblCellMar>
                    </w:tblPrEx>
                    <w:trPr>
                      <w:trHeight w:hRule="exact" w:val="1762"/>
                    </w:trPr>
                    <w:tc>
                      <w:tcPr>
                        <w:tcW w:w="1347" w:type="dxa"/>
                      </w:tcPr>
                      <w:p w14:paraId="154734F2" w14:textId="77777777" w:rsidR="00B60203" w:rsidRDefault="00000000">
                        <w:pPr>
                          <w:spacing w:after="1" w:line="220" w:lineRule="exact"/>
                          <w:ind w:left="72"/>
                          <w:textAlignment w:val="baseline"/>
                          <w:rPr>
                            <w:rFonts w:ascii="Arial" w:eastAsia="Arial" w:hAnsi="Arial"/>
                            <w:color w:val="000000"/>
                            <w:sz w:val="16"/>
                          </w:rPr>
                        </w:pPr>
                        <w:r>
                          <w:rPr>
                            <w:rFonts w:ascii="Arial" w:eastAsia="Arial" w:hAnsi="Arial"/>
                            <w:color w:val="000000"/>
                            <w:sz w:val="16"/>
                          </w:rPr>
                          <w:t xml:space="preserve">Electrical </w:t>
                        </w:r>
                        <w:r>
                          <w:rPr>
                            <w:rFonts w:ascii="Arial" w:eastAsia="Arial" w:hAnsi="Arial"/>
                            <w:color w:val="000000"/>
                            <w:sz w:val="16"/>
                          </w:rPr>
                          <w:br/>
                          <w:t xml:space="preserve">cables </w:t>
                        </w:r>
                        <w:r>
                          <w:rPr>
                            <w:rFonts w:ascii="Arial" w:eastAsia="Arial" w:hAnsi="Arial"/>
                            <w:color w:val="000000"/>
                            <w:sz w:val="16"/>
                          </w:rPr>
                          <w:br/>
                          <w:t xml:space="preserve">Electrical </w:t>
                        </w:r>
                        <w:r>
                          <w:rPr>
                            <w:rFonts w:ascii="Arial" w:eastAsia="Arial" w:hAnsi="Arial"/>
                            <w:color w:val="000000"/>
                            <w:sz w:val="16"/>
                          </w:rPr>
                          <w:br/>
                          <w:t xml:space="preserve">protection </w:t>
                        </w:r>
                        <w:r>
                          <w:rPr>
                            <w:rFonts w:ascii="Arial" w:eastAsia="Arial" w:hAnsi="Arial"/>
                            <w:color w:val="000000"/>
                            <w:sz w:val="16"/>
                          </w:rPr>
                          <w:br/>
                          <w:t xml:space="preserve">equipment, </w:t>
                        </w:r>
                        <w:r>
                          <w:rPr>
                            <w:rFonts w:ascii="Arial" w:eastAsia="Arial" w:hAnsi="Arial"/>
                            <w:color w:val="000000"/>
                            <w:sz w:val="16"/>
                          </w:rPr>
                          <w:br/>
                          <w:t xml:space="preserve">combiner </w:t>
                        </w:r>
                        <w:r>
                          <w:rPr>
                            <w:rFonts w:ascii="Arial" w:eastAsia="Arial" w:hAnsi="Arial"/>
                            <w:color w:val="000000"/>
                            <w:sz w:val="16"/>
                          </w:rPr>
                          <w:br/>
                          <w:t xml:space="preserve">boxes, DC </w:t>
                        </w:r>
                        <w:r>
                          <w:rPr>
                            <w:rFonts w:ascii="Arial" w:eastAsia="Arial" w:hAnsi="Arial"/>
                            <w:color w:val="000000"/>
                            <w:sz w:val="16"/>
                          </w:rPr>
                          <w:br/>
                          <w:t>junctions</w:t>
                        </w:r>
                      </w:p>
                    </w:tc>
                    <w:tc>
                      <w:tcPr>
                        <w:tcW w:w="2613" w:type="dxa"/>
                      </w:tcPr>
                      <w:p w14:paraId="154734F3" w14:textId="77777777" w:rsidR="00B60203" w:rsidRDefault="00000000">
                        <w:pPr>
                          <w:tabs>
                            <w:tab w:val="right" w:pos="2592"/>
                          </w:tabs>
                          <w:spacing w:before="139"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54734F4" w14:textId="77777777" w:rsidR="00B60203" w:rsidRDefault="00000000">
                        <w:pPr>
                          <w:tabs>
                            <w:tab w:val="right" w:pos="2592"/>
                          </w:tabs>
                          <w:spacing w:before="698" w:after="562"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r>
                </w:tbl>
                <w:p w14:paraId="1547352A" w14:textId="77777777" w:rsidR="00000000" w:rsidRDefault="00000000"/>
              </w:txbxContent>
            </v:textbox>
            <w10:wrap type="square" anchorx="page" anchory="page"/>
          </v:shape>
        </w:pict>
      </w:r>
      <w:r>
        <w:pict w14:anchorId="154734C5">
          <v:shape id="_x0000_s1034" type="#_x0000_t202" style="position:absolute;margin-left:47.35pt;margin-top:550.1pt;width:198pt;height:43.9pt;z-index:-251656704;mso-wrap-distance-left:0;mso-wrap-distance-right:0;mso-position-horizontal-relative:page;mso-position-vertical-relative:page" filled="f" stroked="f">
            <v:textbox inset="0,0,0,0">
              <w:txbxContent>
                <w:p w14:paraId="154734F6" w14:textId="77777777" w:rsidR="00B60203" w:rsidRDefault="00000000">
                  <w:pPr>
                    <w:tabs>
                      <w:tab w:val="left" w:pos="1872"/>
                      <w:tab w:val="right" w:pos="3960"/>
                    </w:tabs>
                    <w:spacing w:before="38" w:line="181" w:lineRule="exact"/>
                    <w:ind w:left="72"/>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4734F7" w14:textId="77777777" w:rsidR="00B60203" w:rsidRDefault="00000000">
                  <w:pPr>
                    <w:spacing w:before="40" w:line="181" w:lineRule="exact"/>
                    <w:ind w:left="72"/>
                    <w:textAlignment w:val="baseline"/>
                    <w:rPr>
                      <w:rFonts w:ascii="Arial" w:eastAsia="Arial" w:hAnsi="Arial"/>
                      <w:color w:val="000000"/>
                      <w:spacing w:val="-4"/>
                      <w:sz w:val="16"/>
                    </w:rPr>
                  </w:pPr>
                  <w:r>
                    <w:rPr>
                      <w:rFonts w:ascii="Arial" w:eastAsia="Arial" w:hAnsi="Arial"/>
                      <w:color w:val="000000"/>
                      <w:spacing w:val="-4"/>
                      <w:sz w:val="16"/>
                    </w:rPr>
                    <w:t>High voltage</w:t>
                  </w:r>
                </w:p>
                <w:p w14:paraId="154734F8" w14:textId="77777777" w:rsidR="00B60203" w:rsidRDefault="00000000">
                  <w:pPr>
                    <w:tabs>
                      <w:tab w:val="left" w:pos="1872"/>
                      <w:tab w:val="right" w:pos="3960"/>
                    </w:tabs>
                    <w:spacing w:after="1" w:line="218" w:lineRule="exact"/>
                    <w:ind w:left="72"/>
                    <w:textAlignment w:val="baseline"/>
                    <w:rPr>
                      <w:rFonts w:ascii="Arial" w:eastAsia="Arial" w:hAnsi="Arial"/>
                      <w:color w:val="000000"/>
                      <w:sz w:val="16"/>
                    </w:rPr>
                  </w:pPr>
                  <w:r>
                    <w:rPr>
                      <w:rFonts w:ascii="Arial" w:eastAsia="Arial" w:hAnsi="Arial"/>
                      <w:color w:val="000000"/>
                      <w:sz w:val="16"/>
                    </w:rPr>
                    <w:t>electrical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switchgear</w:t>
                  </w:r>
                </w:p>
              </w:txbxContent>
            </v:textbox>
            <w10:wrap type="square" anchorx="page" anchory="page"/>
          </v:shape>
        </w:pict>
      </w:r>
      <w:r>
        <w:pict w14:anchorId="154734C6">
          <v:shape id="_x0000_s1033" type="#_x0000_t202" style="position:absolute;margin-left:47.35pt;margin-top:594pt;width:198pt;height:185pt;z-index:-2516556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453"/>
                    <w:gridCol w:w="2507"/>
                  </w:tblGrid>
                  <w:tr w:rsidR="00B60203" w14:paraId="154734FD" w14:textId="77777777">
                    <w:tblPrEx>
                      <w:tblCellMar>
                        <w:top w:w="0" w:type="dxa"/>
                        <w:bottom w:w="0" w:type="dxa"/>
                      </w:tblCellMar>
                    </w:tblPrEx>
                    <w:trPr>
                      <w:trHeight w:hRule="exact" w:val="2827"/>
                    </w:trPr>
                    <w:tc>
                      <w:tcPr>
                        <w:tcW w:w="1453" w:type="dxa"/>
                      </w:tcPr>
                      <w:p w14:paraId="154734F9" w14:textId="77777777" w:rsidR="00B60203" w:rsidRDefault="00000000">
                        <w:pPr>
                          <w:spacing w:line="217" w:lineRule="exact"/>
                          <w:ind w:left="108"/>
                          <w:textAlignment w:val="baseline"/>
                          <w:rPr>
                            <w:rFonts w:ascii="Arial" w:eastAsia="Arial" w:hAnsi="Arial"/>
                            <w:color w:val="000000"/>
                            <w:sz w:val="16"/>
                          </w:rPr>
                        </w:pPr>
                        <w:r>
                          <w:rPr>
                            <w:rFonts w:ascii="Arial" w:eastAsia="Arial" w:hAnsi="Arial"/>
                            <w:color w:val="000000"/>
                            <w:sz w:val="16"/>
                          </w:rPr>
                          <w:t xml:space="preserve">Civil </w:t>
                        </w:r>
                        <w:r>
                          <w:rPr>
                            <w:rFonts w:ascii="Arial" w:eastAsia="Arial" w:hAnsi="Arial"/>
                            <w:color w:val="000000"/>
                            <w:sz w:val="16"/>
                          </w:rPr>
                          <w:br/>
                          <w:t xml:space="preserve">engineering </w:t>
                        </w:r>
                        <w:r>
                          <w:rPr>
                            <w:rFonts w:ascii="Arial" w:eastAsia="Arial" w:hAnsi="Arial"/>
                            <w:color w:val="000000"/>
                            <w:sz w:val="16"/>
                          </w:rPr>
                          <w:br/>
                          <w:t xml:space="preserve">structures </w:t>
                        </w:r>
                        <w:r>
                          <w:rPr>
                            <w:rFonts w:ascii="Arial" w:eastAsia="Arial" w:hAnsi="Arial"/>
                            <w:color w:val="000000"/>
                            <w:sz w:val="16"/>
                          </w:rPr>
                          <w:br/>
                          <w:t xml:space="preserve">including road </w:t>
                        </w:r>
                        <w:r>
                          <w:rPr>
                            <w:rFonts w:ascii="Arial" w:eastAsia="Arial" w:hAnsi="Arial"/>
                            <w:color w:val="000000"/>
                            <w:sz w:val="16"/>
                          </w:rPr>
                          <w:br/>
                          <w:t xml:space="preserve">construction </w:t>
                        </w:r>
                        <w:r>
                          <w:rPr>
                            <w:rFonts w:ascii="Arial" w:eastAsia="Arial" w:hAnsi="Arial"/>
                            <w:color w:val="000000"/>
                            <w:sz w:val="16"/>
                          </w:rPr>
                          <w:br/>
                          <w:t xml:space="preserve">and fencing </w:t>
                        </w:r>
                        <w:r>
                          <w:rPr>
                            <w:rFonts w:ascii="Arial" w:eastAsia="Arial" w:hAnsi="Arial"/>
                            <w:color w:val="000000"/>
                            <w:sz w:val="16"/>
                          </w:rPr>
                          <w:br/>
                          <w:t xml:space="preserve">Engineering </w:t>
                        </w:r>
                        <w:r>
                          <w:rPr>
                            <w:rFonts w:ascii="Arial" w:eastAsia="Arial" w:hAnsi="Arial"/>
                            <w:color w:val="000000"/>
                            <w:sz w:val="16"/>
                          </w:rPr>
                          <w:br/>
                          <w:t xml:space="preserve">Design </w:t>
                        </w:r>
                        <w:r>
                          <w:rPr>
                            <w:rFonts w:ascii="Arial" w:eastAsia="Arial" w:hAnsi="Arial"/>
                            <w:color w:val="000000"/>
                            <w:sz w:val="16"/>
                          </w:rPr>
                          <w:br/>
                          <w:t xml:space="preserve">Owner’s </w:t>
                        </w:r>
                        <w:r>
                          <w:rPr>
                            <w:rFonts w:ascii="Arial" w:eastAsia="Arial" w:hAnsi="Arial"/>
                            <w:color w:val="000000"/>
                            <w:sz w:val="16"/>
                          </w:rPr>
                          <w:br/>
                          <w:t xml:space="preserve">Engineer / </w:t>
                        </w:r>
                        <w:r>
                          <w:rPr>
                            <w:rFonts w:ascii="Arial" w:eastAsia="Arial" w:hAnsi="Arial"/>
                            <w:color w:val="000000"/>
                            <w:sz w:val="16"/>
                          </w:rPr>
                          <w:br/>
                          <w:t xml:space="preserve">Contract </w:t>
                        </w:r>
                        <w:r>
                          <w:rPr>
                            <w:rFonts w:ascii="Arial" w:eastAsia="Arial" w:hAnsi="Arial"/>
                            <w:color w:val="000000"/>
                            <w:sz w:val="16"/>
                          </w:rPr>
                          <w:br/>
                          <w:t xml:space="preserve">Management </w:t>
                        </w:r>
                        <w:r>
                          <w:rPr>
                            <w:rFonts w:ascii="Arial" w:eastAsia="Arial" w:hAnsi="Arial"/>
                            <w:color w:val="000000"/>
                            <w:sz w:val="16"/>
                          </w:rPr>
                          <w:br/>
                          <w:t>Services</w:t>
                        </w:r>
                      </w:p>
                    </w:tc>
                    <w:tc>
                      <w:tcPr>
                        <w:tcW w:w="2507" w:type="dxa"/>
                      </w:tcPr>
                      <w:p w14:paraId="154734FA" w14:textId="77777777" w:rsidR="00B60203" w:rsidRDefault="00000000">
                        <w:pPr>
                          <w:tabs>
                            <w:tab w:val="right" w:pos="2448"/>
                          </w:tabs>
                          <w:spacing w:before="581"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54734FB" w14:textId="77777777" w:rsidR="00B60203" w:rsidRDefault="00000000">
                        <w:pPr>
                          <w:tabs>
                            <w:tab w:val="right" w:pos="2448"/>
                          </w:tabs>
                          <w:spacing w:before="697"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54734FC" w14:textId="77777777" w:rsidR="00B60203" w:rsidRDefault="00000000">
                        <w:pPr>
                          <w:tabs>
                            <w:tab w:val="right" w:pos="2448"/>
                          </w:tabs>
                          <w:spacing w:before="602" w:after="399"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r>
                </w:tbl>
                <w:p w14:paraId="154734FE" w14:textId="77777777" w:rsidR="00B60203" w:rsidRDefault="00B60203">
                  <w:pPr>
                    <w:spacing w:after="853" w:line="20" w:lineRule="exact"/>
                  </w:pPr>
                </w:p>
              </w:txbxContent>
            </v:textbox>
            <w10:wrap type="square" anchorx="page" anchory="page"/>
          </v:shape>
        </w:pict>
      </w:r>
      <w:r>
        <w:pict w14:anchorId="154734C7">
          <v:shape id="_x0000_s1032" type="#_x0000_t202" style="position:absolute;margin-left:488.15pt;margin-top:765.4pt;width:54.75pt;height:12.65pt;z-index:-251654656;mso-wrap-distance-left:0;mso-wrap-distance-right:0;mso-position-horizontal-relative:page;mso-position-vertical-relative:page" filled="f" stroked="f">
            <v:textbox inset="0,0,0,0">
              <w:txbxContent>
                <w:p w14:paraId="154734FF" w14:textId="77777777" w:rsidR="00B60203" w:rsidRDefault="00000000">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1547348E" w14:textId="77777777" w:rsidR="00B60203" w:rsidRDefault="00B60203">
      <w:pPr>
        <w:sectPr w:rsidR="00B60203">
          <w:pgSz w:w="11904" w:h="16843"/>
          <w:pgMar w:top="752" w:right="1541" w:bottom="890" w:left="947" w:header="720" w:footer="720" w:gutter="0"/>
          <w:cols w:space="720"/>
        </w:sectPr>
      </w:pPr>
    </w:p>
    <w:p w14:paraId="1547348F" w14:textId="77777777" w:rsidR="00B60203" w:rsidRDefault="00000000">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30</w:t>
      </w:r>
      <w:proofErr w:type="gramStart"/>
      <w:r>
        <w:rPr>
          <w:rFonts w:eastAsia="Times New Roman"/>
          <w:color w:val="000000"/>
          <w:sz w:val="16"/>
        </w:rPr>
        <w:t xml:space="preserve"> 2026</w:t>
      </w:r>
      <w:proofErr w:type="gramEnd"/>
      <w:r>
        <w:rPr>
          <w:rFonts w:eastAsia="Times New Roman"/>
          <w:color w:val="000000"/>
          <w:sz w:val="16"/>
        </w:rPr>
        <w:t xml:space="preserve"> 09:51:57 GMT+1000 (AEST) *****</w:t>
      </w:r>
    </w:p>
    <w:p w14:paraId="15473490" w14:textId="77777777" w:rsidR="00B60203" w:rsidRDefault="00000000">
      <w:pPr>
        <w:spacing w:before="771"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15473491" w14:textId="77777777" w:rsidR="00B60203" w:rsidRDefault="00000000">
      <w:pPr>
        <w:spacing w:before="156"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5473492" w14:textId="77777777" w:rsidR="00B60203" w:rsidRDefault="00000000">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15473493" w14:textId="77777777" w:rsidR="00B60203" w:rsidRDefault="00000000">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5473494" w14:textId="77777777" w:rsidR="00B60203"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5473495" w14:textId="77777777" w:rsidR="00B60203" w:rsidRDefault="00000000">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Michael Yeo</w:t>
      </w:r>
    </w:p>
    <w:p w14:paraId="15473496" w14:textId="77777777" w:rsidR="00B60203" w:rsidRDefault="00000000">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Manager</w:t>
      </w:r>
    </w:p>
    <w:p w14:paraId="15473497" w14:textId="77777777" w:rsidR="00B60203" w:rsidRDefault="00000000">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0427776873</w:t>
      </w:r>
    </w:p>
    <w:p w14:paraId="15473498" w14:textId="77777777" w:rsidR="00B60203" w:rsidRDefault="00000000">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info@stubbosolar.com.au</w:t>
        </w:r>
      </w:hyperlink>
      <w:r>
        <w:rPr>
          <w:rFonts w:ascii="Arial" w:eastAsia="Arial" w:hAnsi="Arial"/>
          <w:color w:val="000000"/>
          <w:sz w:val="16"/>
        </w:rPr>
        <w:t xml:space="preserve"> </w:t>
      </w:r>
    </w:p>
    <w:p w14:paraId="15473499" w14:textId="77777777" w:rsidR="00B60203" w:rsidRDefault="00000000">
      <w:pPr>
        <w:spacing w:before="56" w:line="322"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https://acenrenewables.com.au/project/stubbo-solar/</w:t>
        </w:r>
      </w:hyperlink>
      <w:r>
        <w:rPr>
          <w:rFonts w:ascii="Arial" w:eastAsia="Arial" w:hAnsi="Arial"/>
          <w:color w:val="000000"/>
          <w:sz w:val="16"/>
        </w:rPr>
        <w:t xml:space="preserve"> </w:t>
      </w:r>
      <w:r>
        <w:rPr>
          <w:rFonts w:ascii="Arial" w:eastAsia="Arial" w:hAnsi="Arial"/>
          <w:color w:val="000000"/>
          <w:sz w:val="16"/>
        </w:rPr>
        <w:br/>
        <w:t>Project opportunities website:</w:t>
      </w:r>
    </w:p>
    <w:p w14:paraId="1547349A" w14:textId="77777777" w:rsidR="00B60203" w:rsidRDefault="00000000">
      <w:pPr>
        <w:spacing w:line="360" w:lineRule="exact"/>
        <w:ind w:firstLine="576"/>
        <w:textAlignment w:val="baseline"/>
        <w:rPr>
          <w:rFonts w:ascii="Arial" w:eastAsia="Arial" w:hAnsi="Arial"/>
          <w:color w:val="000000"/>
          <w:sz w:val="16"/>
        </w:rPr>
      </w:pPr>
      <w:hyperlink r:id="rId15">
        <w:r>
          <w:rPr>
            <w:rFonts w:ascii="Arial" w:eastAsia="Arial" w:hAnsi="Arial"/>
            <w:color w:val="0000FF"/>
            <w:sz w:val="16"/>
            <w:u w:val="single"/>
          </w:rPr>
          <w:t>https://acenrenewables.com.au/project/stubbo-solar/</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1547349B" w14:textId="77777777" w:rsidR="00B60203" w:rsidRDefault="00000000">
      <w:pPr>
        <w:spacing w:before="95" w:line="221"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 xml:space="preserve">Directly contact suppliers with information on project opportunities and bid processes </w:t>
      </w:r>
      <w:r>
        <w:rPr>
          <w:rFonts w:ascii="Arial" w:eastAsia="Arial" w:hAnsi="Arial"/>
          <w:color w:val="000000"/>
          <w:sz w:val="16"/>
        </w:rPr>
        <w:br/>
        <w:t>Community consultations on Available opportunities for local businesses</w:t>
      </w:r>
    </w:p>
    <w:p w14:paraId="1547349C" w14:textId="77777777" w:rsidR="00B60203" w:rsidRDefault="00000000">
      <w:pPr>
        <w:spacing w:before="468"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547349D" w14:textId="77777777" w:rsidR="00B60203"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547349E" w14:textId="77777777" w:rsidR="00B60203" w:rsidRDefault="00000000">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1547349F" w14:textId="77777777" w:rsidR="00B60203" w:rsidRDefault="00000000">
      <w:pPr>
        <w:spacing w:before="5" w:line="216" w:lineRule="exact"/>
        <w:ind w:left="576"/>
        <w:textAlignment w:val="baseline"/>
        <w:rPr>
          <w:rFonts w:ascii="Arial" w:eastAsia="Arial" w:hAnsi="Arial"/>
          <w:color w:val="000000"/>
          <w:sz w:val="16"/>
        </w:rPr>
      </w:pPr>
      <w:r>
        <w:rPr>
          <w:rFonts w:ascii="Arial" w:eastAsia="Arial" w:hAnsi="Arial"/>
          <w:color w:val="000000"/>
          <w:sz w:val="16"/>
        </w:rPr>
        <w:t xml:space="preserve">Transfer new product and process technology to suppliers </w:t>
      </w:r>
      <w:r>
        <w:rPr>
          <w:rFonts w:ascii="Arial" w:eastAsia="Arial" w:hAnsi="Arial"/>
          <w:color w:val="000000"/>
          <w:sz w:val="16"/>
        </w:rPr>
        <w:br/>
        <w:t>Encourage joint ventures and alliances between suppliers</w:t>
      </w:r>
    </w:p>
    <w:p w14:paraId="154734A0" w14:textId="77777777" w:rsidR="00B60203" w:rsidRDefault="00000000">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54734A1" w14:textId="77777777" w:rsidR="00B60203" w:rsidRDefault="00000000">
      <w:pPr>
        <w:spacing w:before="154"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154734A2" w14:textId="77777777" w:rsidR="00B60203" w:rsidRDefault="0000000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54734A3" w14:textId="77777777" w:rsidR="00B60203" w:rsidRDefault="00000000">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54734A4" w14:textId="77777777" w:rsidR="00B60203" w:rsidRDefault="00000000">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154734A5" w14:textId="77777777" w:rsidR="00B60203" w:rsidRDefault="00000000">
      <w:pPr>
        <w:spacing w:line="221" w:lineRule="exact"/>
        <w:ind w:left="576" w:right="576"/>
        <w:textAlignment w:val="baseline"/>
        <w:rPr>
          <w:rFonts w:ascii="Arial" w:eastAsia="Arial" w:hAnsi="Arial"/>
          <w:color w:val="000000"/>
          <w:sz w:val="16"/>
        </w:rPr>
      </w:pPr>
      <w:r>
        <w:rPr>
          <w:rFonts w:ascii="Arial" w:eastAsia="Arial" w:hAnsi="Arial"/>
          <w:color w:val="000000"/>
          <w:sz w:val="16"/>
        </w:rPr>
        <w:t>bids to supply key goods or services for the project have not been successful. Feedback will include recommendations about any relevant training, skills capability and capacity development.</w:t>
      </w:r>
    </w:p>
    <w:p w14:paraId="154734A6" w14:textId="77777777" w:rsidR="00B60203" w:rsidRDefault="00000000">
      <w:pPr>
        <w:spacing w:before="2669" w:line="249" w:lineRule="exact"/>
        <w:jc w:val="right"/>
        <w:textAlignment w:val="baseline"/>
        <w:rPr>
          <w:rFonts w:eastAsia="Times New Roman"/>
          <w:color w:val="000000"/>
        </w:rPr>
      </w:pPr>
      <w:r>
        <w:rPr>
          <w:rFonts w:eastAsia="Times New Roman"/>
          <w:color w:val="000000"/>
        </w:rPr>
        <w:t>Page 3 of 5</w:t>
      </w:r>
    </w:p>
    <w:p w14:paraId="154734A7" w14:textId="77777777" w:rsidR="00B60203" w:rsidRDefault="00B60203">
      <w:pPr>
        <w:sectPr w:rsidR="00B60203">
          <w:pgSz w:w="11904" w:h="16843"/>
          <w:pgMar w:top="1040" w:right="1038" w:bottom="867" w:left="1046" w:header="720" w:footer="720" w:gutter="0"/>
          <w:cols w:space="720"/>
        </w:sectPr>
      </w:pPr>
    </w:p>
    <w:p w14:paraId="154734A8" w14:textId="77777777" w:rsidR="00B60203" w:rsidRDefault="00000000">
      <w:pPr>
        <w:textAlignment w:val="baseline"/>
        <w:rPr>
          <w:rFonts w:eastAsia="Times New Roman"/>
          <w:color w:val="000000"/>
          <w:sz w:val="24"/>
        </w:rPr>
      </w:pPr>
      <w:r>
        <w:lastRenderedPageBreak/>
        <w:pict w14:anchorId="154734C8">
          <v:shape id="_x0000_s1031" type="#_x0000_t202" style="position:absolute;margin-left:44.55pt;margin-top:52pt;width:491pt;height:52.85pt;z-index:-251653632;mso-wrap-distance-left:0;mso-wrap-distance-right:0;mso-position-horizontal-relative:page;mso-position-vertical-relative:page" filled="f" stroked="f">
            <v:textbox inset="0,0,0,0">
              <w:txbxContent>
                <w:p w14:paraId="15473500" w14:textId="77777777" w:rsidR="00B60203" w:rsidRDefault="00000000">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Thu Apr 30</w:t>
                  </w:r>
                  <w:proofErr w:type="gramStart"/>
                  <w:r>
                    <w:rPr>
                      <w:rFonts w:eastAsia="Times New Roman"/>
                      <w:color w:val="000000"/>
                      <w:sz w:val="16"/>
                    </w:rPr>
                    <w:t xml:space="preserve"> 2026</w:t>
                  </w:r>
                  <w:proofErr w:type="gramEnd"/>
                  <w:r>
                    <w:rPr>
                      <w:rFonts w:eastAsia="Times New Roman"/>
                      <w:color w:val="000000"/>
                      <w:sz w:val="16"/>
                    </w:rPr>
                    <w:t xml:space="preserve"> 09:51:57 GMT+1000 (AEST) *****</w:t>
                  </w:r>
                </w:p>
              </w:txbxContent>
            </v:textbox>
            <w10:wrap type="square" anchorx="page" anchory="page"/>
          </v:shape>
        </w:pict>
      </w:r>
      <w:r>
        <w:pict w14:anchorId="154734C9">
          <v:shape id="_x0000_s1030" type="#_x0000_t202" style="position:absolute;margin-left:43.9pt;margin-top:104.85pt;width:7in;height:43.05pt;z-index:-251652608;mso-wrap-distance-left:0;mso-wrap-distance-right:0;mso-position-horizontal-relative:page;mso-position-vertical-relative:page" filled="f" stroked="f">
            <v:textbox inset="0,0,0,0">
              <w:txbxContent>
                <w:p w14:paraId="15473501" w14:textId="77777777" w:rsidR="00B60203"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54734CA">
          <v:shape id="_x0000_s1029" type="#_x0000_t202" style="position:absolute;margin-left:43.9pt;margin-top:147.9pt;width:7in;height:187.15pt;z-index:251648512;mso-wrap-distance-left:0;mso-wrap-distance-right:0;mso-position-horizontal-relative:page;mso-position-vertical-relative:page" filled="f" stroked="f">
            <v:textbox inset="0,0,0,0">
              <w:txbxContent>
                <w:p w14:paraId="15473502" w14:textId="77777777" w:rsidR="00B60203" w:rsidRDefault="00000000">
                  <w:pPr>
                    <w:spacing w:before="124" w:line="182" w:lineRule="exact"/>
                    <w:textAlignment w:val="baseline"/>
                    <w:rPr>
                      <w:rFonts w:ascii="Arial" w:eastAsia="Arial" w:hAnsi="Arial"/>
                      <w:b/>
                      <w:color w:val="000000"/>
                      <w:spacing w:val="-3"/>
                      <w:sz w:val="16"/>
                    </w:rPr>
                  </w:pPr>
                  <w:r>
                    <w:rPr>
                      <w:rFonts w:ascii="Arial" w:eastAsia="Arial" w:hAnsi="Arial"/>
                      <w:b/>
                      <w:color w:val="000000"/>
                      <w:spacing w:val="-3"/>
                      <w:sz w:val="16"/>
                    </w:rPr>
                    <w:t xml:space="preserve">Nominated facility operator: </w:t>
                  </w:r>
                  <w:r>
                    <w:rPr>
                      <w:rFonts w:ascii="Arial" w:eastAsia="Arial" w:hAnsi="Arial"/>
                      <w:color w:val="000000"/>
                      <w:spacing w:val="-3"/>
                      <w:sz w:val="16"/>
                    </w:rPr>
                    <w:t>Stubbo 1 Pty Ltd (ACN 658 322 457) as trustee for the Stubbo Solar Project Trust</w:t>
                  </w:r>
                </w:p>
                <w:p w14:paraId="15473503" w14:textId="77777777" w:rsidR="00B60203" w:rsidRDefault="00000000">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5473504" w14:textId="77777777" w:rsidR="00B60203" w:rsidRDefault="00000000">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Stubbo Solar </w:t>
                  </w:r>
                  <w:r>
                    <w:rPr>
                      <w:rFonts w:ascii="Arial" w:eastAsia="Arial" w:hAnsi="Arial"/>
                      <w:color w:val="000000"/>
                      <w:sz w:val="16"/>
                    </w:rPr>
                    <w:br/>
                    <w:t xml:space="preserve">Location: Stubbo, NSW </w:t>
                  </w:r>
                  <w:r>
                    <w:rPr>
                      <w:rFonts w:ascii="Arial" w:eastAsia="Arial" w:hAnsi="Arial"/>
                      <w:color w:val="000000"/>
                      <w:sz w:val="16"/>
                    </w:rPr>
                    <w:br/>
                    <w:t>Type: Electricity facility</w:t>
                  </w:r>
                </w:p>
                <w:p w14:paraId="15473505" w14:textId="77777777" w:rsidR="00B60203" w:rsidRDefault="000000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5473506" w14:textId="77777777" w:rsidR="00B60203" w:rsidRDefault="0000000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54734CB">
          <v:shape id="_x0000_s1028" type="#_x0000_t202" style="position:absolute;margin-left:52.1pt;margin-top:335.05pt;width:425.2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56"/>
                    <w:gridCol w:w="1659"/>
                    <w:gridCol w:w="261"/>
                    <w:gridCol w:w="1673"/>
                    <w:gridCol w:w="2856"/>
                  </w:tblGrid>
                  <w:tr w:rsidR="00B60203" w14:paraId="1547350C" w14:textId="77777777">
                    <w:tblPrEx>
                      <w:tblCellMar>
                        <w:top w:w="0" w:type="dxa"/>
                        <w:bottom w:w="0" w:type="dxa"/>
                      </w:tblCellMar>
                    </w:tblPrEx>
                    <w:trPr>
                      <w:trHeight w:hRule="exact" w:val="629"/>
                    </w:trPr>
                    <w:tc>
                      <w:tcPr>
                        <w:tcW w:w="2056" w:type="dxa"/>
                        <w:vAlign w:val="center"/>
                      </w:tcPr>
                      <w:p w14:paraId="15473507" w14:textId="77777777" w:rsidR="00B60203" w:rsidRDefault="00000000">
                        <w:pPr>
                          <w:spacing w:before="259" w:after="187" w:line="182" w:lineRule="exact"/>
                          <w:ind w:right="3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59" w:type="dxa"/>
                        <w:vAlign w:val="center"/>
                      </w:tcPr>
                      <w:p w14:paraId="15473508" w14:textId="77777777" w:rsidR="00B60203" w:rsidRDefault="00000000">
                        <w:pPr>
                          <w:spacing w:before="100" w:after="86" w:line="221" w:lineRule="exact"/>
                          <w:ind w:left="32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15473509" w14:textId="77777777" w:rsidR="00B60203" w:rsidRDefault="00000000">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1547350A" w14:textId="77777777" w:rsidR="00B60203" w:rsidRDefault="0000000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1547350B" w14:textId="77777777" w:rsidR="00B60203" w:rsidRDefault="00000000">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5473532" w14:textId="77777777" w:rsidR="00000000" w:rsidRDefault="00000000"/>
              </w:txbxContent>
            </v:textbox>
            <w10:wrap type="square" anchorx="page" anchory="page"/>
          </v:shape>
        </w:pict>
      </w:r>
      <w:r>
        <w:pict w14:anchorId="154734CC">
          <v:shape id="_x0000_s1027" type="#_x0000_t202" style="position:absolute;margin-left:52.1pt;margin-top:370.05pt;width:495.8pt;height:408.95pt;z-index:-251650560;mso-wrap-distance-left:0;mso-wrap-distance-right:0;mso-position-horizontal-relative:page;mso-position-vertical-relative:page" filled="f" stroked="f">
            <v:textbox inset="0,0,0,0">
              <w:txbxContent>
                <w:p w14:paraId="1547350D" w14:textId="77777777" w:rsidR="00B60203" w:rsidRDefault="00000000">
                  <w:pPr>
                    <w:tabs>
                      <w:tab w:val="left" w:pos="2952"/>
                      <w:tab w:val="left" w:pos="4680"/>
                    </w:tabs>
                    <w:spacing w:before="20" w:line="209" w:lineRule="exact"/>
                    <w:ind w:right="36"/>
                    <w:textAlignment w:val="baseline"/>
                    <w:rPr>
                      <w:rFonts w:ascii="Arial" w:eastAsia="Arial" w:hAnsi="Arial"/>
                      <w:color w:val="000000"/>
                      <w:sz w:val="16"/>
                    </w:rPr>
                  </w:pPr>
                  <w:r>
                    <w:rPr>
                      <w:rFonts w:ascii="Arial" w:eastAsia="Arial" w:hAnsi="Arial"/>
                      <w:color w:val="000000"/>
                      <w:sz w:val="16"/>
                    </w:rPr>
                    <w:t>Operation and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47350E" w14:textId="77777777" w:rsidR="00B60203" w:rsidRDefault="00000000">
                  <w:pPr>
                    <w:spacing w:line="170" w:lineRule="exact"/>
                    <w:ind w:right="36"/>
                    <w:textAlignment w:val="baseline"/>
                    <w:rPr>
                      <w:rFonts w:ascii="Arial" w:eastAsia="Arial" w:hAnsi="Arial"/>
                      <w:color w:val="000000"/>
                      <w:spacing w:val="-3"/>
                      <w:sz w:val="16"/>
                    </w:rPr>
                  </w:pPr>
                  <w:r>
                    <w:rPr>
                      <w:rFonts w:ascii="Arial" w:eastAsia="Arial" w:hAnsi="Arial"/>
                      <w:color w:val="000000"/>
                      <w:spacing w:val="-3"/>
                      <w:sz w:val="16"/>
                    </w:rPr>
                    <w:t>Services</w:t>
                  </w:r>
                </w:p>
                <w:p w14:paraId="1547350F" w14:textId="77777777" w:rsidR="00B60203" w:rsidRDefault="00000000">
                  <w:pPr>
                    <w:spacing w:before="355" w:line="185" w:lineRule="exact"/>
                    <w:ind w:right="36"/>
                    <w:textAlignment w:val="baseline"/>
                    <w:rPr>
                      <w:rFonts w:ascii="Arial" w:eastAsia="Arial" w:hAnsi="Arial"/>
                      <w:color w:val="000000"/>
                      <w:spacing w:val="-3"/>
                      <w:sz w:val="10"/>
                      <w:vertAlign w:val="superscript"/>
                    </w:rPr>
                  </w:pPr>
                  <w:r>
                    <w:rPr>
                      <w:rFonts w:ascii="Arial" w:eastAsia="Arial" w:hAnsi="Arial"/>
                      <w:color w:val="000000"/>
                      <w:spacing w:val="-3"/>
                      <w:sz w:val="10"/>
                      <w:vertAlign w:val="superscript"/>
                    </w:rPr>
                    <w:t>*</w:t>
                  </w:r>
                  <w:r>
                    <w:rPr>
                      <w:rFonts w:ascii="Arial" w:eastAsia="Arial" w:hAnsi="Arial"/>
                      <w:color w:val="000000"/>
                      <w:spacing w:val="-3"/>
                      <w:sz w:val="16"/>
                    </w:rPr>
                    <w:t>An Australian entity is an entity with an ABN or ACN</w:t>
                  </w:r>
                </w:p>
                <w:p w14:paraId="15473510" w14:textId="77777777" w:rsidR="00B60203" w:rsidRDefault="00000000">
                  <w:pPr>
                    <w:spacing w:before="161" w:line="182" w:lineRule="exact"/>
                    <w:ind w:right="36"/>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15473511" w14:textId="77777777" w:rsidR="00B60203" w:rsidRDefault="00000000">
                  <w:pPr>
                    <w:spacing w:before="135"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Australian</w:t>
                  </w:r>
                </w:p>
                <w:p w14:paraId="15473512" w14:textId="77777777" w:rsidR="00B60203" w:rsidRDefault="00000000">
                  <w:pPr>
                    <w:spacing w:before="472" w:line="393" w:lineRule="exact"/>
                    <w:ind w:right="3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5473513" w14:textId="77777777" w:rsidR="00B60203" w:rsidRDefault="00000000">
                  <w:pPr>
                    <w:spacing w:before="354" w:line="182" w:lineRule="exact"/>
                    <w:ind w:right="36"/>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5473514" w14:textId="77777777" w:rsidR="00B60203" w:rsidRDefault="00000000">
                  <w:pPr>
                    <w:spacing w:before="159" w:line="182" w:lineRule="exact"/>
                    <w:ind w:left="216" w:right="3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Justin Odd</w:t>
                  </w:r>
                </w:p>
                <w:p w14:paraId="15473515" w14:textId="77777777" w:rsidR="00B60203" w:rsidRDefault="00000000">
                  <w:pPr>
                    <w:spacing w:before="39" w:line="182" w:lineRule="exact"/>
                    <w:ind w:right="3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Operations Site Manager</w:t>
                  </w:r>
                </w:p>
                <w:p w14:paraId="15473516" w14:textId="77777777" w:rsidR="00B60203" w:rsidRDefault="00000000">
                  <w:pPr>
                    <w:spacing w:before="39" w:line="182" w:lineRule="exact"/>
                    <w:ind w:left="720" w:right="36"/>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0448383936</w:t>
                  </w:r>
                </w:p>
                <w:p w14:paraId="15473517" w14:textId="77777777" w:rsidR="00B60203" w:rsidRDefault="00000000">
                  <w:pPr>
                    <w:spacing w:before="34" w:line="182" w:lineRule="exact"/>
                    <w:ind w:left="1368" w:right="36"/>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6">
                    <w:r>
                      <w:rPr>
                        <w:rFonts w:ascii="Arial" w:eastAsia="Arial" w:hAnsi="Arial"/>
                        <w:color w:val="0000FF"/>
                        <w:spacing w:val="-1"/>
                        <w:sz w:val="16"/>
                        <w:u w:val="single"/>
                      </w:rPr>
                      <w:t>justin.odd@acenrenewables.com.au</w:t>
                    </w:r>
                  </w:hyperlink>
                  <w:r>
                    <w:rPr>
                      <w:rFonts w:ascii="Arial" w:eastAsia="Arial" w:hAnsi="Arial"/>
                      <w:color w:val="000000"/>
                      <w:spacing w:val="-1"/>
                      <w:sz w:val="16"/>
                    </w:rPr>
                    <w:t xml:space="preserve"> </w:t>
                  </w:r>
                </w:p>
                <w:p w14:paraId="15473518" w14:textId="77777777" w:rsidR="00B60203" w:rsidRDefault="00000000">
                  <w:pPr>
                    <w:spacing w:before="202" w:line="182" w:lineRule="exact"/>
                    <w:ind w:right="36"/>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7">
                    <w:r>
                      <w:rPr>
                        <w:rFonts w:ascii="Arial" w:eastAsia="Arial" w:hAnsi="Arial"/>
                        <w:color w:val="0000FF"/>
                        <w:spacing w:val="-3"/>
                        <w:sz w:val="16"/>
                        <w:u w:val="single"/>
                      </w:rPr>
                      <w:t>https://acenrenewables.com.au/project/stubbo-solar/</w:t>
                    </w:r>
                  </w:hyperlink>
                  <w:r>
                    <w:rPr>
                      <w:rFonts w:ascii="Arial" w:eastAsia="Arial" w:hAnsi="Arial"/>
                      <w:color w:val="000000"/>
                      <w:spacing w:val="-3"/>
                      <w:sz w:val="16"/>
                    </w:rPr>
                    <w:t xml:space="preserve"> </w:t>
                  </w:r>
                </w:p>
                <w:p w14:paraId="15473519" w14:textId="77777777" w:rsidR="00B60203" w:rsidRDefault="00000000">
                  <w:pPr>
                    <w:spacing w:before="95" w:line="221" w:lineRule="exact"/>
                    <w:ind w:right="576"/>
                    <w:textAlignment w:val="baseline"/>
                    <w:rPr>
                      <w:rFonts w:ascii="Arial" w:eastAsia="Arial" w:hAnsi="Arial"/>
                      <w:color w:val="000000"/>
                      <w:sz w:val="16"/>
                    </w:rPr>
                  </w:pPr>
                  <w:r>
                    <w:rPr>
                      <w:rFonts w:ascii="Arial" w:eastAsia="Arial" w:hAnsi="Arial"/>
                      <w:color w:val="000000"/>
                      <w:sz w:val="16"/>
                    </w:rPr>
                    <w:t xml:space="preserve">Facility opportunities website: </w:t>
                  </w:r>
                  <w:hyperlink r:id="rId18">
                    <w:r>
                      <w:rPr>
                        <w:rFonts w:ascii="Arial" w:eastAsia="Arial" w:hAnsi="Arial"/>
                        <w:color w:val="0000FF"/>
                        <w:sz w:val="16"/>
                        <w:u w:val="single"/>
                      </w:rPr>
                      <w:t>www.stubbosolar.com.au</w:t>
                    </w:r>
                  </w:hyperlink>
                  <w:r>
                    <w:rPr>
                      <w:rFonts w:ascii="Arial" w:eastAsia="Arial" w:hAnsi="Arial"/>
                      <w:color w:val="000000"/>
                      <w:sz w:val="16"/>
                    </w:rPr>
                    <w:t xml:space="preserve"> ACEN will provide a link to any procurement website introduced by the Operations and Maintenance Contractor, on the project website.</w:t>
                  </w:r>
                </w:p>
                <w:p w14:paraId="1547351A" w14:textId="77777777" w:rsidR="00B60203" w:rsidRDefault="00000000">
                  <w:pPr>
                    <w:spacing w:before="159" w:line="182" w:lineRule="exact"/>
                    <w:ind w:right="36"/>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1547351B" w14:textId="77777777" w:rsidR="00B60203" w:rsidRDefault="00000000">
                  <w:pPr>
                    <w:spacing w:before="140"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547351C" w14:textId="77777777" w:rsidR="00B60203" w:rsidRDefault="00000000">
                  <w:pPr>
                    <w:spacing w:line="219" w:lineRule="exact"/>
                    <w:ind w:left="576" w:right="3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 xml:space="preserve">Directly contact suppliers with information on project opportunities and bid processes </w:t>
                  </w:r>
                  <w:r>
                    <w:rPr>
                      <w:rFonts w:ascii="Arial" w:eastAsia="Arial" w:hAnsi="Arial"/>
                      <w:color w:val="000000"/>
                      <w:sz w:val="16"/>
                    </w:rPr>
                    <w:br/>
                    <w:t>Community consultations on Available opportunities for local businesses</w:t>
                  </w:r>
                </w:p>
                <w:p w14:paraId="1547351D" w14:textId="77777777" w:rsidR="00B60203" w:rsidRDefault="00000000">
                  <w:pPr>
                    <w:spacing w:before="1450" w:after="5" w:line="249" w:lineRule="exact"/>
                    <w:ind w:right="36"/>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154734CD">
          <v:line id="_x0000_s1026" style="position:absolute;z-index:251668992;mso-position-horizontal-relative:page;mso-position-vertical-relative:page" from="43.9pt,148.55pt" to="538.15pt,148.55pt" strokeweight="1.2pt">
            <w10:wrap anchorx="page" anchory="page"/>
          </v:line>
        </w:pict>
      </w:r>
    </w:p>
    <w:p w14:paraId="154734A9" w14:textId="77777777" w:rsidR="00B60203" w:rsidRDefault="00B60203">
      <w:pPr>
        <w:sectPr w:rsidR="00B60203">
          <w:pgSz w:w="11904" w:h="16843"/>
          <w:pgMar w:top="752" w:right="946" w:bottom="890" w:left="878" w:header="720" w:footer="720" w:gutter="0"/>
          <w:cols w:space="720"/>
        </w:sectPr>
      </w:pPr>
    </w:p>
    <w:p w14:paraId="154734AA" w14:textId="77777777" w:rsidR="00B60203"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30</w:t>
      </w:r>
      <w:proofErr w:type="gramStart"/>
      <w:r>
        <w:rPr>
          <w:rFonts w:eastAsia="Times New Roman"/>
          <w:color w:val="000000"/>
          <w:sz w:val="16"/>
        </w:rPr>
        <w:t xml:space="preserve"> 2026</w:t>
      </w:r>
      <w:proofErr w:type="gramEnd"/>
      <w:r>
        <w:rPr>
          <w:rFonts w:eastAsia="Times New Roman"/>
          <w:color w:val="000000"/>
          <w:sz w:val="16"/>
        </w:rPr>
        <w:t xml:space="preserve"> 09:51:57 GMT+1000 (AEST) *****</w:t>
      </w:r>
    </w:p>
    <w:p w14:paraId="154734AB" w14:textId="77777777" w:rsidR="00B60203" w:rsidRDefault="00B60203">
      <w:pPr>
        <w:spacing w:before="3" w:after="818" w:line="183" w:lineRule="exact"/>
        <w:sectPr w:rsidR="00B60203">
          <w:pgSz w:w="11904" w:h="16843"/>
          <w:pgMar w:top="1040" w:right="1193" w:bottom="867" w:left="891" w:header="720" w:footer="720" w:gutter="0"/>
          <w:cols w:space="720"/>
        </w:sectPr>
      </w:pPr>
    </w:p>
    <w:p w14:paraId="154734AC" w14:textId="77777777" w:rsidR="00B60203" w:rsidRDefault="00000000">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54734AD" w14:textId="77777777" w:rsidR="00B60203" w:rsidRDefault="0000000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54734AE" w14:textId="77777777" w:rsidR="00B60203" w:rsidRDefault="00000000">
      <w:pPr>
        <w:spacing w:before="101" w:line="221" w:lineRule="exact"/>
        <w:ind w:left="720"/>
        <w:textAlignment w:val="baseline"/>
        <w:rPr>
          <w:rFonts w:ascii="Arial" w:eastAsia="Arial" w:hAnsi="Arial"/>
          <w:color w:val="000000"/>
          <w:sz w:val="16"/>
        </w:rPr>
      </w:pPr>
      <w:r>
        <w:rPr>
          <w:rFonts w:ascii="Arial" w:eastAsia="Arial" w:hAnsi="Arial"/>
          <w:color w:val="000000"/>
          <w:sz w:val="16"/>
        </w:rPr>
        <w:t xml:space="preserve">Support supplier development initiatives of industry associations or governments </w:t>
      </w:r>
      <w:r>
        <w:rPr>
          <w:rFonts w:ascii="Arial" w:eastAsia="Arial" w:hAnsi="Arial"/>
          <w:color w:val="000000"/>
          <w:sz w:val="16"/>
        </w:rPr>
        <w:br/>
        <w:t>Provide onsite or internal training or accreditation</w:t>
      </w:r>
    </w:p>
    <w:p w14:paraId="154734AF" w14:textId="77777777" w:rsidR="00B60203" w:rsidRDefault="00000000">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54734B0" w14:textId="77777777" w:rsidR="00B60203" w:rsidRDefault="00000000">
      <w:pPr>
        <w:spacing w:before="159" w:line="182" w:lineRule="exact"/>
        <w:ind w:left="720"/>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154734B1" w14:textId="77777777" w:rsidR="00B60203" w:rsidRDefault="00000000">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54734B2" w14:textId="77777777" w:rsidR="00B60203" w:rsidRDefault="00000000">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154734B3" w14:textId="77777777" w:rsidR="00B60203" w:rsidRDefault="00000000">
      <w:pPr>
        <w:spacing w:before="98" w:after="9706" w:line="220" w:lineRule="exact"/>
        <w:ind w:lef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54734B4" w14:textId="77777777" w:rsidR="00B60203" w:rsidRDefault="00B60203">
      <w:pPr>
        <w:spacing w:before="98" w:after="9706" w:line="220" w:lineRule="exact"/>
        <w:sectPr w:rsidR="00B60203">
          <w:type w:val="continuous"/>
          <w:pgSz w:w="11904" w:h="16843"/>
          <w:pgMar w:top="1040" w:right="1493" w:bottom="867" w:left="891" w:header="720" w:footer="720" w:gutter="0"/>
          <w:cols w:space="720"/>
        </w:sectPr>
      </w:pPr>
    </w:p>
    <w:p w14:paraId="154734B5" w14:textId="77777777" w:rsidR="00B60203" w:rsidRDefault="00000000">
      <w:pPr>
        <w:spacing w:before="4" w:line="249" w:lineRule="exact"/>
        <w:textAlignment w:val="baseline"/>
        <w:rPr>
          <w:rFonts w:eastAsia="Times New Roman"/>
          <w:color w:val="000000"/>
          <w:spacing w:val="-1"/>
        </w:rPr>
      </w:pPr>
      <w:r>
        <w:rPr>
          <w:rFonts w:eastAsia="Times New Roman"/>
          <w:color w:val="000000"/>
          <w:spacing w:val="-1"/>
        </w:rPr>
        <w:t>Page 5 of 5</w:t>
      </w:r>
    </w:p>
    <w:sectPr w:rsidR="00B60203">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9336" w14:textId="77777777" w:rsidR="005049CA" w:rsidRDefault="005049CA">
      <w:r>
        <w:separator/>
      </w:r>
    </w:p>
  </w:endnote>
  <w:endnote w:type="continuationSeparator" w:id="0">
    <w:p w14:paraId="53C460C6" w14:textId="77777777" w:rsidR="005049CA" w:rsidRDefault="0050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12B3" w14:textId="199C4B98" w:rsidR="00586CF2" w:rsidRDefault="00586CF2">
    <w:pPr>
      <w:pStyle w:val="Footer"/>
    </w:pPr>
    <w:r>
      <w:rPr>
        <w:noProof/>
      </w:rPr>
      <mc:AlternateContent>
        <mc:Choice Requires="wps">
          <w:drawing>
            <wp:anchor distT="0" distB="0" distL="0" distR="0" simplePos="0" relativeHeight="251662336" behindDoc="0" locked="0" layoutInCell="1" allowOverlap="1" wp14:anchorId="1C0CCFBA" wp14:editId="7E2F1DB7">
              <wp:simplePos x="635" y="635"/>
              <wp:positionH relativeFrom="page">
                <wp:align>center</wp:align>
              </wp:positionH>
              <wp:positionV relativeFrom="page">
                <wp:align>bottom</wp:align>
              </wp:positionV>
              <wp:extent cx="1389380" cy="365760"/>
              <wp:effectExtent l="0" t="0" r="1270" b="0"/>
              <wp:wrapNone/>
              <wp:docPr id="744276826"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2DA07B2" w14:textId="0165DDA8"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CCFBA"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fill o:detectmouseclick="t"/>
              <v:textbox style="mso-fit-shape-to-text:t" inset="0,0,0,15pt">
                <w:txbxContent>
                  <w:p w14:paraId="02DA07B2" w14:textId="0165DDA8"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C2CE" w14:textId="773C6CA2" w:rsidR="00586CF2" w:rsidRDefault="00586CF2">
    <w:pPr>
      <w:pStyle w:val="Footer"/>
    </w:pPr>
    <w:r>
      <w:rPr>
        <w:noProof/>
      </w:rPr>
      <mc:AlternateContent>
        <mc:Choice Requires="wps">
          <w:drawing>
            <wp:anchor distT="0" distB="0" distL="0" distR="0" simplePos="0" relativeHeight="251663360" behindDoc="0" locked="0" layoutInCell="1" allowOverlap="1" wp14:anchorId="642068AD" wp14:editId="59F0BFE4">
              <wp:simplePos x="600075" y="10077450"/>
              <wp:positionH relativeFrom="page">
                <wp:align>center</wp:align>
              </wp:positionH>
              <wp:positionV relativeFrom="page">
                <wp:align>bottom</wp:align>
              </wp:positionV>
              <wp:extent cx="1389380" cy="365760"/>
              <wp:effectExtent l="0" t="0" r="1270" b="0"/>
              <wp:wrapNone/>
              <wp:docPr id="267842612"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14DD64" w14:textId="127E1D72"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068AD" id="_x0000_t202" coordsize="21600,21600" o:spt="202" path="m,l,21600r21600,l21600,xe">
              <v:stroke joinstyle="miter"/>
              <v:path gradientshapeok="t" o:connecttype="rect"/>
            </v:shapetype>
            <v:shape id="Text Box 6" o:spid="_x0000_s1029" type="#_x0000_t202" alt="OFFICIAL: Sensitive" style="position:absolute;margin-left:0;margin-top:0;width:109.4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4314DD64" w14:textId="127E1D72"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6CAB" w14:textId="6347A739" w:rsidR="00586CF2" w:rsidRDefault="00586CF2">
    <w:pPr>
      <w:pStyle w:val="Footer"/>
    </w:pPr>
    <w:r>
      <w:rPr>
        <w:noProof/>
      </w:rPr>
      <mc:AlternateContent>
        <mc:Choice Requires="wps">
          <w:drawing>
            <wp:anchor distT="0" distB="0" distL="0" distR="0" simplePos="0" relativeHeight="251661312" behindDoc="0" locked="0" layoutInCell="1" allowOverlap="1" wp14:anchorId="4EE7329D" wp14:editId="136AF4E0">
              <wp:simplePos x="635" y="635"/>
              <wp:positionH relativeFrom="page">
                <wp:align>center</wp:align>
              </wp:positionH>
              <wp:positionV relativeFrom="page">
                <wp:align>bottom</wp:align>
              </wp:positionV>
              <wp:extent cx="1389380" cy="365760"/>
              <wp:effectExtent l="0" t="0" r="1270" b="0"/>
              <wp:wrapNone/>
              <wp:docPr id="264343336"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CBC883B" w14:textId="77C30CAE"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7329D"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fill o:detectmouseclick="t"/>
              <v:textbox style="mso-fit-shape-to-text:t" inset="0,0,0,15pt">
                <w:txbxContent>
                  <w:p w14:paraId="4CBC883B" w14:textId="77C30CAE"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8A3D" w14:textId="77777777" w:rsidR="005049CA" w:rsidRDefault="005049CA"/>
  </w:footnote>
  <w:footnote w:type="continuationSeparator" w:id="0">
    <w:p w14:paraId="543603AA" w14:textId="77777777" w:rsidR="005049CA" w:rsidRDefault="0050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1E49" w14:textId="759598E8" w:rsidR="00586CF2" w:rsidRDefault="00586CF2">
    <w:pPr>
      <w:pStyle w:val="Header"/>
    </w:pPr>
    <w:r>
      <w:rPr>
        <w:noProof/>
      </w:rPr>
      <mc:AlternateContent>
        <mc:Choice Requires="wps">
          <w:drawing>
            <wp:anchor distT="0" distB="0" distL="0" distR="0" simplePos="0" relativeHeight="251659264" behindDoc="0" locked="0" layoutInCell="1" allowOverlap="1" wp14:anchorId="0717FD89" wp14:editId="5B82F869">
              <wp:simplePos x="635" y="635"/>
              <wp:positionH relativeFrom="page">
                <wp:align>center</wp:align>
              </wp:positionH>
              <wp:positionV relativeFrom="page">
                <wp:align>top</wp:align>
              </wp:positionV>
              <wp:extent cx="1389380" cy="365760"/>
              <wp:effectExtent l="0" t="0" r="1270" b="15240"/>
              <wp:wrapNone/>
              <wp:docPr id="120011343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D8CD6C0" w14:textId="5F176B60"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7FD89"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3D8CD6C0" w14:textId="5F176B60"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5731" w14:textId="47F83330" w:rsidR="00586CF2" w:rsidRDefault="00586CF2">
    <w:pPr>
      <w:pStyle w:val="Header"/>
    </w:pPr>
    <w:r>
      <w:rPr>
        <w:noProof/>
      </w:rPr>
      <mc:AlternateContent>
        <mc:Choice Requires="wps">
          <w:drawing>
            <wp:anchor distT="0" distB="0" distL="0" distR="0" simplePos="0" relativeHeight="251660288" behindDoc="0" locked="0" layoutInCell="1" allowOverlap="1" wp14:anchorId="17D0A6E2" wp14:editId="200B79C3">
              <wp:simplePos x="600075" y="457200"/>
              <wp:positionH relativeFrom="page">
                <wp:align>center</wp:align>
              </wp:positionH>
              <wp:positionV relativeFrom="page">
                <wp:align>top</wp:align>
              </wp:positionV>
              <wp:extent cx="1389380" cy="365760"/>
              <wp:effectExtent l="0" t="0" r="1270" b="15240"/>
              <wp:wrapNone/>
              <wp:docPr id="73030095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F06B6C0" w14:textId="2F9DA624"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0A6E2" id="_x0000_t202" coordsize="21600,21600" o:spt="202" path="m,l,21600r21600,l21600,xe">
              <v:stroke joinstyle="miter"/>
              <v:path gradientshapeok="t" o:connecttype="rect"/>
            </v:shapetype>
            <v:shape id="Text Box 3" o:spid="_x0000_s1027" type="#_x0000_t202" alt="OFFICIAL: Sensitive" style="position:absolute;margin-left:0;margin-top:0;width:109.4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2F06B6C0" w14:textId="2F9DA624"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BEB9" w14:textId="62E8D6DE" w:rsidR="00586CF2" w:rsidRDefault="00586CF2">
    <w:pPr>
      <w:pStyle w:val="Header"/>
    </w:pPr>
    <w:r>
      <w:rPr>
        <w:noProof/>
      </w:rPr>
      <mc:AlternateContent>
        <mc:Choice Requires="wps">
          <w:drawing>
            <wp:anchor distT="0" distB="0" distL="0" distR="0" simplePos="0" relativeHeight="251658240" behindDoc="0" locked="0" layoutInCell="1" allowOverlap="1" wp14:anchorId="1987FB49" wp14:editId="004F46A2">
              <wp:simplePos x="635" y="635"/>
              <wp:positionH relativeFrom="page">
                <wp:align>center</wp:align>
              </wp:positionH>
              <wp:positionV relativeFrom="page">
                <wp:align>top</wp:align>
              </wp:positionV>
              <wp:extent cx="1389380" cy="365760"/>
              <wp:effectExtent l="0" t="0" r="1270" b="15240"/>
              <wp:wrapNone/>
              <wp:docPr id="138703028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A1F561" w14:textId="4C4F6068"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7FB49" id="_x0000_t202" coordsize="21600,21600" o:spt="202" path="m,l,21600r21600,l21600,xe">
              <v:stroke joinstyle="miter"/>
              <v:path gradientshapeok="t" o:connecttype="rect"/>
            </v:shapetype>
            <v:shape id="Text Box 1" o:spid="_x0000_s1030"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fill o:detectmouseclick="t"/>
              <v:textbox style="mso-fit-shape-to-text:t" inset="0,15pt,0,0">
                <w:txbxContent>
                  <w:p w14:paraId="5CA1F561" w14:textId="4C4F6068" w:rsidR="00586CF2" w:rsidRPr="00586CF2" w:rsidRDefault="00586CF2" w:rsidP="00586CF2">
                    <w:pPr>
                      <w:rPr>
                        <w:rFonts w:ascii="Arial" w:eastAsia="Arial" w:hAnsi="Arial" w:cs="Arial"/>
                        <w:noProof/>
                        <w:color w:val="C00000"/>
                        <w:sz w:val="24"/>
                        <w:szCs w:val="24"/>
                      </w:rPr>
                    </w:pPr>
                    <w:r w:rsidRPr="00586CF2">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03"/>
    <w:rsid w:val="005049CA"/>
    <w:rsid w:val="00586CF2"/>
    <w:rsid w:val="00B60203"/>
    <w:rsid w:val="00E31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1547348B"/>
  <w15:docId w15:val="{F413F1FD-D190-4A5C-B486-C6117DB9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CF2"/>
    <w:pPr>
      <w:tabs>
        <w:tab w:val="center" w:pos="4513"/>
        <w:tab w:val="right" w:pos="9026"/>
      </w:tabs>
    </w:pPr>
  </w:style>
  <w:style w:type="character" w:customStyle="1" w:styleId="HeaderChar">
    <w:name w:val="Header Char"/>
    <w:basedOn w:val="DefaultParagraphFont"/>
    <w:link w:val="Header"/>
    <w:uiPriority w:val="99"/>
    <w:rsid w:val="00586CF2"/>
  </w:style>
  <w:style w:type="paragraph" w:styleId="Footer">
    <w:name w:val="footer"/>
    <w:basedOn w:val="Normal"/>
    <w:link w:val="FooterChar"/>
    <w:uiPriority w:val="99"/>
    <w:unhideWhenUsed/>
    <w:rsid w:val="00586CF2"/>
    <w:pPr>
      <w:tabs>
        <w:tab w:val="center" w:pos="4513"/>
        <w:tab w:val="right" w:pos="9026"/>
      </w:tabs>
    </w:pPr>
  </w:style>
  <w:style w:type="character" w:customStyle="1" w:styleId="FooterChar">
    <w:name w:val="Footer Char"/>
    <w:basedOn w:val="DefaultParagraphFont"/>
    <w:link w:val="Footer"/>
    <w:uiPriority w:val="99"/>
    <w:rsid w:val="0058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stubbosolar.com.au" TargetMode="External"/><Relationship Id="rId18" Type="http://schemas.openxmlformats.org/officeDocument/2006/relationships/hyperlink" Target="http://www.stubbosolar.com.au"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cenrenewables.com.au/project/stubbo-solar/"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justin.odd@acenrenewables.com.a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acenrenewables.com.au/project/stubbo-sola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acenrenewables.com.au/project/stubbo-s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339</Words>
  <Characters>2342</Characters>
  <Application>Microsoft Office Word</Application>
  <DocSecurity>0</DocSecurity>
  <Lines>55</Lines>
  <Paragraphs>34</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Boscia, Robert</cp:lastModifiedBy>
  <cp:revision>2</cp:revision>
  <dcterms:created xsi:type="dcterms:W3CDTF">2026-07-06T02:47:00Z</dcterms:created>
  <dcterms:modified xsi:type="dcterms:W3CDTF">2026-07-06T02:48:00Z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52ac670c,4788471a,2b878218</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fc18f28,2c5cc35a,ff6f434</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