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CDFB" w14:textId="77777777" w:rsidR="00A23F8C" w:rsidRDefault="00590D73">
      <w:pPr>
        <w:textAlignment w:val="baseline"/>
        <w:rPr>
          <w:rFonts w:eastAsia="Times New Roman"/>
          <w:color w:val="000000"/>
          <w:sz w:val="24"/>
        </w:rPr>
      </w:pPr>
      <w:r>
        <w:pict w14:anchorId="23F0AB39">
          <v:shapetype id="_x0000_t202" coordsize="21600,21600" o:spt="202" path="m,l,21600r21600,l21600,xe">
            <v:stroke joinstyle="miter"/>
            <v:path gradientshapeok="t" o:connecttype="rect"/>
          </v:shapetype>
          <v:shape id="_x0000_s1" type="#_x0000_t202" style="position:absolute;margin-left:27.85pt;margin-top:124.1pt;width:525pt;height:24.65pt;z-index:-251667456;mso-wrap-distance-left:0;mso-wrap-distance-right:0;mso-position-horizontal-relative:page;mso-position-vertical-relative:page" filled="f" stroked="f">
            <v:textbox inset="0,0,0,0">
              <w:txbxContent>
                <w:p w14:paraId="33EA654F" w14:textId="77777777" w:rsidR="00A23F8C" w:rsidRDefault="00590D73">
                  <w:pPr>
                    <w:spacing w:after="162"/>
                    <w:ind w:left="3629" w:right="4025"/>
                    <w:textAlignment w:val="baseline"/>
                  </w:pPr>
                  <w:r>
                    <w:rPr>
                      <w:noProof/>
                    </w:rPr>
                    <w:drawing>
                      <wp:inline distT="0" distB="0" distL="0" distR="0" wp14:anchorId="61452BD9" wp14:editId="35B011E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62E56CB1">
          <v:shape id="_x0000_s0" o:spid="_x0000_s1048" type="#_x0000_t202" style="position:absolute;margin-left:27.85pt;margin-top:52pt;width:525pt;height:72.1pt;z-index:251645952;mso-wrap-distance-left:0;mso-wrap-distance-right:0;mso-position-horizontal-relative:page;mso-position-vertical-relative:page" filled="f" stroked="f">
            <v:textbox inset="0,0,0,0">
              <w:txbxContent>
                <w:p w14:paraId="471EA4F4" w14:textId="54D57BF1" w:rsidR="00A23F8C" w:rsidRDefault="00590D73">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F51BDE">
                    <w:rPr>
                      <w:rFonts w:eastAsia="Times New Roman"/>
                      <w:color w:val="000000"/>
                      <w:sz w:val="16"/>
                    </w:rPr>
                    <w:t>DRAFT not a</w:t>
                  </w:r>
                  <w:r>
                    <w:rPr>
                      <w:rFonts w:eastAsia="Times New Roman"/>
                      <w:color w:val="000000"/>
                      <w:sz w:val="16"/>
                    </w:rPr>
                    <w:t>pproved by AIP Authority on Mon Feb 16 2026 14:52 :08 GMT+1 100 (AEDT) *****</w:t>
                  </w:r>
                </w:p>
              </w:txbxContent>
            </v:textbox>
            <w10:wrap anchorx="page" anchory="page"/>
          </v:shape>
        </w:pict>
      </w:r>
      <w:r>
        <w:pict w14:anchorId="1687AAFA">
          <v:shape id="_x0000_s1047" type="#_x0000_t202" style="position:absolute;margin-left:27.85pt;margin-top:148.75pt;width:525pt;height:62.15pt;z-index:-251666432;mso-wrap-distance-left:0;mso-wrap-distance-right:0;mso-position-horizontal-relative:page;mso-position-vertical-relative:page" filled="f" stroked="f">
            <v:textbox inset="0,0,0,0">
              <w:txbxContent>
                <w:p w14:paraId="228A3686" w14:textId="77777777" w:rsidR="00A23F8C" w:rsidRDefault="00590D7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B5A7631" w14:textId="77777777" w:rsidR="00A23F8C" w:rsidRDefault="00590D73">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RD99WPCL</w:t>
                  </w:r>
                </w:p>
              </w:txbxContent>
            </v:textbox>
            <w10:wrap type="square" anchorx="page" anchory="page"/>
          </v:shape>
        </w:pict>
      </w:r>
      <w:r>
        <w:pict w14:anchorId="6DB70924">
          <v:shape id="_x0000_s1046" type="#_x0000_t202" style="position:absolute;margin-left:27.85pt;margin-top:210.9pt;width:525pt;height:47.9pt;z-index:-251665408;mso-wrap-distance-left:0;mso-wrap-distance-right:0;mso-position-horizontal-relative:page;mso-position-vertical-relative:page" filled="f" stroked="f">
            <v:textbox inset="0,0,0,0">
              <w:txbxContent>
                <w:p w14:paraId="4BEECEE2" w14:textId="77777777" w:rsidR="00A23F8C" w:rsidRDefault="00590D73">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21E69F7E">
          <v:shape id="_x0000_s1045" type="#_x0000_t202" style="position:absolute;margin-left:27.85pt;margin-top:258.8pt;width:525pt;height:375.3pt;z-index:251646976;mso-wrap-distance-left:0;mso-wrap-distance-right:0;mso-position-horizontal-relative:page;mso-position-vertical-relative:page" filled="f" stroked="f">
            <v:textbox inset="0,0,0,0">
              <w:txbxContent>
                <w:p w14:paraId="07AFD653" w14:textId="77777777" w:rsidR="00A23F8C" w:rsidRDefault="00590D73">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Ulysses Bioenergy Project Trust (Jet Zero)</w:t>
                  </w:r>
                </w:p>
                <w:p w14:paraId="7FBDD603" w14:textId="77777777" w:rsidR="00A23F8C" w:rsidRDefault="00590D73">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0C82335" w14:textId="77777777" w:rsidR="00A23F8C" w:rsidRDefault="00590D73">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Project Ulysses</w:t>
                  </w:r>
                </w:p>
                <w:p w14:paraId="08FB744F" w14:textId="77777777" w:rsidR="00A23F8C" w:rsidRDefault="00590D7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North Qld Townsville State Development Area, </w:t>
                  </w:r>
                  <w:proofErr w:type="spellStart"/>
                  <w:r>
                    <w:rPr>
                      <w:rFonts w:ascii="Arial" w:eastAsia="Arial" w:hAnsi="Arial"/>
                      <w:color w:val="000000"/>
                      <w:spacing w:val="-3"/>
                      <w:sz w:val="16"/>
                    </w:rPr>
                    <w:t>Colinta</w:t>
                  </w:r>
                  <w:proofErr w:type="spellEnd"/>
                  <w:r>
                    <w:rPr>
                      <w:rFonts w:ascii="Arial" w:eastAsia="Arial" w:hAnsi="Arial"/>
                      <w:color w:val="000000"/>
                      <w:spacing w:val="-3"/>
                      <w:sz w:val="16"/>
                    </w:rPr>
                    <w:t xml:space="preserve"> Road, Stuart, QLD 4811</w:t>
                  </w:r>
                </w:p>
                <w:p w14:paraId="31A9BC30" w14:textId="77777777" w:rsidR="00A23F8C" w:rsidRDefault="00590D73">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57A54DD6" w14:textId="77777777" w:rsidR="00A23F8C" w:rsidRDefault="00590D7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BA7E0C2" w14:textId="77777777" w:rsidR="00A23F8C" w:rsidRDefault="00590D7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2666065" w14:textId="77777777" w:rsidR="00A23F8C" w:rsidRDefault="00590D73">
                  <w:pPr>
                    <w:spacing w:before="132"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Project Ulysses will convert bioethanol from domestic agricultural by products into both Sustainable Aviation Fuel (SAF) and renewable diesel. The principal features and components at this point in time include 18 Air Coolers (1-20t), 1 Boiler (20MW), 12 Storage Tanks (6-8M L), 7 Columns (25-60t), 3 Gas Compressors (150-400kW), 14 Reactors (8-60t), 35 Shell and Tube Heat Exchangers (1- 16t), 27 Vessels (1-21t) and a Flare. There will also be packages for Refrigeration, Plant and Instrument Air </w:t>
                  </w:r>
                  <w:r>
                    <w:rPr>
                      <w:rFonts w:ascii="Arial" w:eastAsia="Arial" w:hAnsi="Arial"/>
                      <w:color w:val="000000"/>
                      <w:spacing w:val="-3"/>
                      <w:sz w:val="16"/>
                    </w:rPr>
                    <w:t>and Nitrogen, along with systems for Firefighting, Fire and Gas Detection and Water Treatment. The plant will also include facilities for Truck Loading, a Warehouse and Workshop, a Process Control Room and a number of other Prefabricated Buildings. Jet Zero appointed a FEED Contractor in April 2025 and is progressing FEED. Jet Zero's current procurement strategy is to have the FEED Contractor deliver the Engineering, Procurement, Fabrication, Construction and Commissioning of the plant. Jet Zero can confirm</w:t>
                  </w:r>
                  <w:r>
                    <w:rPr>
                      <w:rFonts w:ascii="Arial" w:eastAsia="Arial" w:hAnsi="Arial"/>
                      <w:color w:val="000000"/>
                      <w:spacing w:val="-3"/>
                      <w:sz w:val="16"/>
                    </w:rPr>
                    <w:t xml:space="preserve"> that any appointed procurement entities, including the EPC or Head Contractor, will be contractually bound to comply with and report against, the final approved AIP Plan. Current key milestones are: Q2 2026 - Preliminary market enquiries Q2 2026 - Target completion of FEED Q2 2026 - Target FID Q3 2026 - Target signing EPC Contract, subject to gaining FID Q3 2026 - Target EPC commencement of preliminary Subcontract awards Q3 2028 - Target construction completion</w:t>
                  </w:r>
                </w:p>
                <w:p w14:paraId="5C8CEE83" w14:textId="77777777" w:rsidR="00A23F8C" w:rsidRDefault="00590D73">
                  <w:pPr>
                    <w:spacing w:before="13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Jul 2028</w:t>
                  </w:r>
                </w:p>
                <w:p w14:paraId="25A7001E" w14:textId="77777777" w:rsidR="00A23F8C" w:rsidRDefault="00590D73">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2BC414A" w14:textId="77777777" w:rsidR="00A23F8C" w:rsidRDefault="00590D73">
                  <w:pPr>
                    <w:spacing w:before="354" w:after="15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27817087">
          <v:shape id="_x0000_s1044" type="#_x0000_t202" style="position:absolute;margin-left:52.55pt;margin-top:634.1pt;width:455.75pt;height:31.4pt;z-index:-251664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59"/>
                    <w:gridCol w:w="1966"/>
                    <w:gridCol w:w="261"/>
                    <w:gridCol w:w="1673"/>
                    <w:gridCol w:w="2856"/>
                  </w:tblGrid>
                  <w:tr w:rsidR="00A23F8C" w14:paraId="601B5AFA" w14:textId="77777777">
                    <w:tblPrEx>
                      <w:tblCellMar>
                        <w:top w:w="0" w:type="dxa"/>
                        <w:bottom w:w="0" w:type="dxa"/>
                      </w:tblCellMar>
                    </w:tblPrEx>
                    <w:trPr>
                      <w:trHeight w:hRule="exact" w:val="628"/>
                    </w:trPr>
                    <w:tc>
                      <w:tcPr>
                        <w:tcW w:w="2359" w:type="dxa"/>
                        <w:vAlign w:val="center"/>
                      </w:tcPr>
                      <w:p w14:paraId="2B254A7E" w14:textId="77777777" w:rsidR="00A23F8C" w:rsidRDefault="00590D73">
                        <w:pPr>
                          <w:spacing w:before="259" w:after="182" w:line="182" w:lineRule="exact"/>
                          <w:ind w:right="631"/>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1966" w:type="dxa"/>
                        <w:vAlign w:val="center"/>
                      </w:tcPr>
                      <w:p w14:paraId="50A78FD3" w14:textId="77777777" w:rsidR="00A23F8C" w:rsidRDefault="00590D73">
                        <w:pPr>
                          <w:spacing w:before="100" w:after="81"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47457981" w14:textId="77777777" w:rsidR="00A23F8C" w:rsidRDefault="00590D73">
                        <w:pPr>
                          <w:spacing w:before="338" w:after="168"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4F531A43" w14:textId="77777777" w:rsidR="00A23F8C" w:rsidRDefault="00590D73">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4223525C" w14:textId="77777777" w:rsidR="00A23F8C" w:rsidRDefault="00590D73">
                        <w:pPr>
                          <w:spacing w:before="100" w:after="81"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47E1492" w14:textId="77777777" w:rsidR="00590D73" w:rsidRDefault="00590D73"/>
              </w:txbxContent>
            </v:textbox>
            <w10:wrap type="square" anchorx="page" anchory="page"/>
          </v:shape>
        </w:pict>
      </w:r>
      <w:r>
        <w:pict w14:anchorId="2BC6B706">
          <v:shape id="_x0000_s1043" type="#_x0000_t202" style="position:absolute;margin-left:52.55pt;margin-top:668.85pt;width:279pt;height:96.55pt;z-index:-251663360;mso-wrap-distance-left:0;mso-wrap-distance-right:0;mso-position-horizontal-relative:page;mso-position-vertical-relative:page" filled="f" stroked="f">
            <v:textbox inset="0,0,0,0">
              <w:txbxContent>
                <w:p w14:paraId="318F446F" w14:textId="77777777" w:rsidR="00A23F8C" w:rsidRDefault="00590D73">
                  <w:pPr>
                    <w:tabs>
                      <w:tab w:val="left" w:pos="3528"/>
                      <w:tab w:val="right" w:pos="5616"/>
                    </w:tabs>
                    <w:spacing w:before="1" w:line="181" w:lineRule="exact"/>
                    <w:textAlignment w:val="baseline"/>
                    <w:rPr>
                      <w:rFonts w:ascii="Arial" w:eastAsia="Arial" w:hAnsi="Arial"/>
                      <w:color w:val="000000"/>
                      <w:sz w:val="16"/>
                    </w:rPr>
                  </w:pPr>
                  <w:r>
                    <w:rPr>
                      <w:rFonts w:ascii="Arial" w:eastAsia="Arial" w:hAnsi="Arial"/>
                      <w:color w:val="000000"/>
                      <w:sz w:val="16"/>
                    </w:rPr>
                    <w:t>Equipment - Air Coolers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041315C" w14:textId="77777777" w:rsidR="00A23F8C" w:rsidRDefault="00590D73">
                  <w:pPr>
                    <w:tabs>
                      <w:tab w:val="left" w:pos="3528"/>
                      <w:tab w:val="right" w:pos="5616"/>
                    </w:tabs>
                    <w:spacing w:before="39" w:line="181" w:lineRule="exact"/>
                    <w:textAlignment w:val="baseline"/>
                    <w:rPr>
                      <w:rFonts w:ascii="Arial" w:eastAsia="Arial" w:hAnsi="Arial"/>
                      <w:color w:val="000000"/>
                      <w:sz w:val="16"/>
                    </w:rPr>
                  </w:pPr>
                  <w:r>
                    <w:rPr>
                      <w:rFonts w:ascii="Arial" w:eastAsia="Arial" w:hAnsi="Arial"/>
                      <w:color w:val="000000"/>
                      <w:sz w:val="16"/>
                    </w:rPr>
                    <w:t>Equipment - Boiler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0F8ADC" w14:textId="77777777" w:rsidR="00A23F8C" w:rsidRDefault="00590D73">
                  <w:pPr>
                    <w:tabs>
                      <w:tab w:val="left" w:pos="3528"/>
                      <w:tab w:val="right" w:pos="5616"/>
                    </w:tabs>
                    <w:spacing w:before="40" w:line="181" w:lineRule="exact"/>
                    <w:textAlignment w:val="baseline"/>
                    <w:rPr>
                      <w:rFonts w:ascii="Arial" w:eastAsia="Arial" w:hAnsi="Arial"/>
                      <w:color w:val="000000"/>
                      <w:sz w:val="16"/>
                    </w:rPr>
                  </w:pPr>
                  <w:r>
                    <w:rPr>
                      <w:rFonts w:ascii="Arial" w:eastAsia="Arial" w:hAnsi="Arial"/>
                      <w:color w:val="000000"/>
                      <w:sz w:val="16"/>
                    </w:rPr>
                    <w:t>Equipment - Bulk Storage Tanks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4EFE1A" w14:textId="77777777" w:rsidR="00A23F8C" w:rsidRDefault="00590D73">
                  <w:pPr>
                    <w:tabs>
                      <w:tab w:val="left" w:pos="3528"/>
                      <w:tab w:val="right" w:pos="5616"/>
                    </w:tabs>
                    <w:spacing w:before="40" w:line="181" w:lineRule="exact"/>
                    <w:textAlignment w:val="baseline"/>
                    <w:rPr>
                      <w:rFonts w:ascii="Arial" w:eastAsia="Arial" w:hAnsi="Arial"/>
                      <w:color w:val="000000"/>
                      <w:sz w:val="16"/>
                    </w:rPr>
                  </w:pPr>
                  <w:r>
                    <w:rPr>
                      <w:rFonts w:ascii="Arial" w:eastAsia="Arial" w:hAnsi="Arial"/>
                      <w:color w:val="000000"/>
                      <w:sz w:val="16"/>
                    </w:rPr>
                    <w:t>Equipment - Supply of Columns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476FFAB" w14:textId="77777777" w:rsidR="00A23F8C" w:rsidRDefault="00590D73">
                  <w:pPr>
                    <w:tabs>
                      <w:tab w:val="left" w:pos="3528"/>
                      <w:tab w:val="right" w:pos="5616"/>
                    </w:tabs>
                    <w:spacing w:before="58" w:line="215" w:lineRule="exact"/>
                    <w:textAlignment w:val="baseline"/>
                    <w:rPr>
                      <w:rFonts w:ascii="Arial" w:eastAsia="Arial" w:hAnsi="Arial"/>
                      <w:color w:val="000000"/>
                      <w:sz w:val="16"/>
                    </w:rPr>
                  </w:pPr>
                  <w:r>
                    <w:rPr>
                      <w:rFonts w:ascii="Arial" w:eastAsia="Arial" w:hAnsi="Arial"/>
                      <w:color w:val="000000"/>
                      <w:sz w:val="16"/>
                    </w:rPr>
                    <w:t>Equipment - Fire &amp; Gas Detection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43AFCE4" w14:textId="77777777" w:rsidR="00A23F8C" w:rsidRDefault="00590D73">
                  <w:pPr>
                    <w:spacing w:line="169"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46049264" w14:textId="77777777" w:rsidR="00A23F8C" w:rsidRDefault="00590D73">
                  <w:pPr>
                    <w:tabs>
                      <w:tab w:val="left" w:pos="3528"/>
                      <w:tab w:val="right" w:pos="5616"/>
                    </w:tabs>
                    <w:spacing w:before="35" w:line="181" w:lineRule="exact"/>
                    <w:textAlignment w:val="baseline"/>
                    <w:rPr>
                      <w:rFonts w:ascii="Arial" w:eastAsia="Arial" w:hAnsi="Arial"/>
                      <w:color w:val="000000"/>
                      <w:sz w:val="16"/>
                    </w:rPr>
                  </w:pPr>
                  <w:r>
                    <w:rPr>
                      <w:rFonts w:ascii="Arial" w:eastAsia="Arial" w:hAnsi="Arial"/>
                      <w:color w:val="000000"/>
                      <w:sz w:val="16"/>
                    </w:rPr>
                    <w:t>Equipment - Firefighting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70DED2" w14:textId="77777777" w:rsidR="00A23F8C" w:rsidRDefault="00590D73">
                  <w:pPr>
                    <w:tabs>
                      <w:tab w:val="left" w:pos="3528"/>
                      <w:tab w:val="right" w:pos="5616"/>
                    </w:tabs>
                    <w:spacing w:before="39" w:after="208" w:line="181" w:lineRule="exact"/>
                    <w:textAlignment w:val="baseline"/>
                    <w:rPr>
                      <w:rFonts w:ascii="Arial" w:eastAsia="Arial" w:hAnsi="Arial"/>
                      <w:color w:val="000000"/>
                      <w:sz w:val="16"/>
                    </w:rPr>
                  </w:pPr>
                  <w:r>
                    <w:rPr>
                      <w:rFonts w:ascii="Arial" w:eastAsia="Arial" w:hAnsi="Arial"/>
                      <w:color w:val="000000"/>
                      <w:sz w:val="16"/>
                    </w:rPr>
                    <w:t>Equipment - Flare System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1681BB4">
          <v:shape id="_x0000_s1042" type="#_x0000_t202" style="position:absolute;margin-left:489.1pt;margin-top:765.4pt;width:54pt;height:13.6pt;z-index:-251662336;mso-wrap-distance-left:0;mso-wrap-distance-right:0;mso-position-horizontal-relative:page;mso-position-vertical-relative:page" filled="f" stroked="f">
            <v:textbox inset="0,0,0,0">
              <w:txbxContent>
                <w:p w14:paraId="5215DB9A" w14:textId="77777777" w:rsidR="00A23F8C" w:rsidRDefault="00590D73">
                  <w:pPr>
                    <w:spacing w:before="4" w:after="5" w:line="249" w:lineRule="exact"/>
                    <w:textAlignment w:val="baseline"/>
                    <w:rPr>
                      <w:rFonts w:eastAsia="Times New Roman"/>
                      <w:color w:val="000000"/>
                      <w:spacing w:val="-2"/>
                    </w:rPr>
                  </w:pPr>
                  <w:r>
                    <w:rPr>
                      <w:rFonts w:eastAsia="Times New Roman"/>
                      <w:color w:val="000000"/>
                      <w:spacing w:val="-2"/>
                    </w:rPr>
                    <w:t>Page 1 of 5</w:t>
                  </w:r>
                </w:p>
              </w:txbxContent>
            </v:textbox>
            <w10:wrap type="square" anchorx="page" anchory="page"/>
          </v:shape>
        </w:pict>
      </w:r>
      <w:r>
        <w:pict w14:anchorId="11FB768D">
          <v:line id="_x0000_s1041" style="position:absolute;z-index:251667456;mso-position-horizontal-relative:page;mso-position-vertical-relative:page" from="27.85pt,212.65pt" to="552.9pt,212.65pt" strokecolor="#347c87" strokeweight="3.35pt">
            <w10:wrap anchorx="page" anchory="page"/>
          </v:line>
        </w:pict>
      </w:r>
      <w:r>
        <w:pict w14:anchorId="76FFAE80">
          <v:line id="_x0000_s1040" style="position:absolute;z-index:251668480;mso-position-horizontal-relative:page;mso-position-vertical-relative:page" from="43.9pt,259.45pt" to="538.15pt,259.45pt" strokeweight="1.2pt">
            <w10:wrap anchorx="page" anchory="page"/>
          </v:line>
        </w:pict>
      </w:r>
    </w:p>
    <w:p w14:paraId="5A5DE6F4" w14:textId="77777777" w:rsidR="00A23F8C" w:rsidRDefault="00A23F8C">
      <w:pPr>
        <w:sectPr w:rsidR="00A23F8C">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5F721780" w14:textId="1A20EA70" w:rsidR="00A23F8C" w:rsidRDefault="00590D73">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F51BDE">
        <w:rPr>
          <w:rFonts w:eastAsia="Times New Roman"/>
          <w:color w:val="000000"/>
          <w:sz w:val="16"/>
        </w:rPr>
        <w:t>DRAFT no a</w:t>
      </w:r>
      <w:r>
        <w:rPr>
          <w:rFonts w:eastAsia="Times New Roman"/>
          <w:color w:val="000000"/>
          <w:sz w:val="16"/>
        </w:rPr>
        <w:t>pproved by AIP Authority on Mon Feb 16 2026 14:52 :08 GMT+1 100 (AEDT) *****</w:t>
      </w:r>
    </w:p>
    <w:p w14:paraId="36FC62D1" w14:textId="77777777" w:rsidR="00A23F8C" w:rsidRDefault="00590D73">
      <w:pPr>
        <w:tabs>
          <w:tab w:val="left" w:pos="3528"/>
          <w:tab w:val="left" w:pos="5328"/>
        </w:tabs>
        <w:spacing w:before="1452" w:line="182" w:lineRule="exact"/>
        <w:textAlignment w:val="baseline"/>
        <w:rPr>
          <w:rFonts w:ascii="Arial" w:eastAsia="Arial" w:hAnsi="Arial"/>
          <w:color w:val="000000"/>
          <w:sz w:val="16"/>
        </w:rPr>
      </w:pPr>
      <w:r>
        <w:rPr>
          <w:rFonts w:ascii="Arial" w:eastAsia="Arial" w:hAnsi="Arial"/>
          <w:color w:val="000000"/>
          <w:sz w:val="16"/>
        </w:rPr>
        <w:t>Equipment - Gas Compressors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67B330" w14:textId="77777777" w:rsidR="00A23F8C" w:rsidRDefault="00590D73">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Motors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451E1F3"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Nitrogen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455F2E1" w14:textId="77777777" w:rsidR="00A23F8C" w:rsidRDefault="00590D73">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Equipment - Plant &amp; Instrument Air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538625" w14:textId="77777777" w:rsidR="00A23F8C" w:rsidRDefault="00590D73">
      <w:pPr>
        <w:spacing w:line="170" w:lineRule="exact"/>
        <w:textAlignment w:val="baseline"/>
        <w:rPr>
          <w:rFonts w:ascii="Arial" w:eastAsia="Arial" w:hAnsi="Arial"/>
          <w:color w:val="000000"/>
          <w:spacing w:val="-6"/>
          <w:sz w:val="16"/>
        </w:rPr>
      </w:pPr>
      <w:r>
        <w:rPr>
          <w:rFonts w:ascii="Arial" w:eastAsia="Arial" w:hAnsi="Arial"/>
          <w:color w:val="000000"/>
          <w:spacing w:val="-6"/>
          <w:sz w:val="16"/>
        </w:rPr>
        <w:t>Package</w:t>
      </w:r>
    </w:p>
    <w:p w14:paraId="3F4DFC34" w14:textId="77777777" w:rsidR="00A23F8C" w:rsidRDefault="00590D73">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Equipment - Prefabricated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D12AA9" w14:textId="77777777" w:rsidR="00A23F8C" w:rsidRDefault="00590D73">
      <w:pPr>
        <w:tabs>
          <w:tab w:val="left" w:pos="3528"/>
          <w:tab w:val="left" w:pos="5328"/>
        </w:tabs>
        <w:spacing w:before="63" w:line="208" w:lineRule="exact"/>
        <w:textAlignment w:val="baseline"/>
        <w:rPr>
          <w:rFonts w:ascii="Arial" w:eastAsia="Arial" w:hAnsi="Arial"/>
          <w:color w:val="000000"/>
          <w:sz w:val="16"/>
        </w:rPr>
      </w:pPr>
      <w:r>
        <w:rPr>
          <w:rFonts w:ascii="Arial" w:eastAsia="Arial" w:hAnsi="Arial"/>
          <w:color w:val="000000"/>
          <w:sz w:val="16"/>
        </w:rPr>
        <w:t>Equipment - Process Control Room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5E7215" w14:textId="77777777" w:rsidR="00A23F8C" w:rsidRDefault="00590D7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Facilities</w:t>
      </w:r>
    </w:p>
    <w:p w14:paraId="5E4B5D8E" w14:textId="77777777" w:rsidR="00A23F8C" w:rsidRDefault="00590D73">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50E6D5" w14:textId="77777777" w:rsidR="00A23F8C" w:rsidRDefault="00590D73">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Reactors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6B42F7B"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Refrigeration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98E3AB5" w14:textId="77777777" w:rsidR="00A23F8C" w:rsidRDefault="00590D73">
      <w:pPr>
        <w:tabs>
          <w:tab w:val="left" w:pos="3528"/>
          <w:tab w:val="left" w:pos="5328"/>
        </w:tabs>
        <w:spacing w:before="58" w:line="208" w:lineRule="exact"/>
        <w:textAlignment w:val="baseline"/>
        <w:rPr>
          <w:rFonts w:ascii="Arial" w:eastAsia="Arial" w:hAnsi="Arial"/>
          <w:color w:val="000000"/>
          <w:sz w:val="16"/>
        </w:rPr>
      </w:pPr>
      <w:r>
        <w:rPr>
          <w:rFonts w:ascii="Arial" w:eastAsia="Arial" w:hAnsi="Arial"/>
          <w:color w:val="000000"/>
          <w:sz w:val="16"/>
        </w:rPr>
        <w:t>Equipment - Shell &amp; Tube Heat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6EEE00" w14:textId="77777777" w:rsidR="00A23F8C" w:rsidRDefault="00590D7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Exchangers</w:t>
      </w:r>
    </w:p>
    <w:p w14:paraId="3AAD2AFA"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Truck Loading Facility</w:t>
      </w:r>
      <w:r>
        <w:rPr>
          <w:rFonts w:ascii="Arial" w:eastAsia="Arial" w:hAnsi="Arial"/>
          <w:color w:val="000000"/>
          <w:sz w:val="16"/>
        </w:rPr>
        <w:tab/>
        <w:t>Yes</w:t>
      </w:r>
      <w:r>
        <w:rPr>
          <w:rFonts w:ascii="Arial" w:eastAsia="Arial" w:hAnsi="Arial"/>
          <w:color w:val="000000"/>
          <w:sz w:val="16"/>
        </w:rPr>
        <w:tab/>
        <w:t>No</w:t>
      </w:r>
    </w:p>
    <w:p w14:paraId="20567C69" w14:textId="77777777" w:rsidR="00A23F8C" w:rsidRDefault="00590D73">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Vessels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0EF80F1" w14:textId="77777777" w:rsidR="00A23F8C" w:rsidRDefault="00590D73">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Equipment - Warehouse &amp; Workshop</w:t>
      </w:r>
      <w:r>
        <w:rPr>
          <w:rFonts w:ascii="Arial" w:eastAsia="Arial" w:hAnsi="Arial"/>
          <w:color w:val="000000"/>
          <w:sz w:val="16"/>
        </w:rPr>
        <w:tab/>
        <w:t>Yes</w:t>
      </w:r>
      <w:r>
        <w:rPr>
          <w:rFonts w:ascii="Arial" w:eastAsia="Arial" w:hAnsi="Arial"/>
          <w:color w:val="000000"/>
          <w:sz w:val="16"/>
        </w:rPr>
        <w:tab/>
        <w:t>No</w:t>
      </w:r>
    </w:p>
    <w:p w14:paraId="6F326B40" w14:textId="77777777" w:rsidR="00A23F8C" w:rsidRDefault="00590D7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Facilities</w:t>
      </w:r>
    </w:p>
    <w:p w14:paraId="7C495DF3" w14:textId="77777777" w:rsidR="00A23F8C" w:rsidRDefault="00590D73">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Equipment - Water Treatment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A61C1B" w14:textId="77777777" w:rsidR="00A23F8C" w:rsidRDefault="00590D73">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Chemicals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90EFC7"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Concrete &amp; Re-Bar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34B9970"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Consumables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649FFC9"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FE667EF"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Electrical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2E2936" w14:textId="77777777" w:rsidR="00A23F8C" w:rsidRDefault="00590D73">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Materials - Harmonic Filter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6EFCEA9" w14:textId="77777777" w:rsidR="00A23F8C" w:rsidRDefault="00590D73">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Instrumentation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8D825A0" w14:textId="77777777" w:rsidR="00A23F8C" w:rsidRDefault="00590D73">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Materials - Painting, Insulation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7284B42" w14:textId="77777777" w:rsidR="00A23F8C" w:rsidRDefault="00590D7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Fireproofing Materials</w:t>
      </w:r>
    </w:p>
    <w:p w14:paraId="6FDBFE89"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Piping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5C0CC9F"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Prefabricated Steel &amp; Piping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076DD88" w14:textId="77777777" w:rsidR="00A23F8C" w:rsidRDefault="00590D73">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Materials - Safety Equipment</w:t>
      </w:r>
      <w:r>
        <w:rPr>
          <w:rFonts w:ascii="Arial" w:eastAsia="Arial" w:hAnsi="Arial"/>
          <w:color w:val="000000"/>
          <w:sz w:val="16"/>
        </w:rPr>
        <w:tab/>
        <w:t>Yes</w:t>
      </w:r>
      <w:r>
        <w:rPr>
          <w:rFonts w:ascii="Arial" w:eastAsia="Arial" w:hAnsi="Arial"/>
          <w:color w:val="000000"/>
          <w:sz w:val="16"/>
        </w:rPr>
        <w:tab/>
        <w:t>No</w:t>
      </w:r>
    </w:p>
    <w:p w14:paraId="5B1D8837" w14:textId="77777777" w:rsidR="00A23F8C" w:rsidRDefault="00590D73">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Structural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6FF8FB5"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Valves &amp; Fittings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538D18B"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Accommodation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CBA394"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Laboratory Analysis</w:t>
      </w:r>
      <w:r>
        <w:rPr>
          <w:rFonts w:ascii="Arial" w:eastAsia="Arial" w:hAnsi="Arial"/>
          <w:color w:val="000000"/>
          <w:sz w:val="16"/>
        </w:rPr>
        <w:tab/>
        <w:t>Yes</w:t>
      </w:r>
      <w:r>
        <w:rPr>
          <w:rFonts w:ascii="Arial" w:eastAsia="Arial" w:hAnsi="Arial"/>
          <w:color w:val="000000"/>
          <w:sz w:val="16"/>
        </w:rPr>
        <w:tab/>
        <w:t>No</w:t>
      </w:r>
    </w:p>
    <w:p w14:paraId="524F35B0" w14:textId="77777777" w:rsidR="00A23F8C" w:rsidRDefault="00590D73">
      <w:pPr>
        <w:tabs>
          <w:tab w:val="left" w:pos="3528"/>
          <w:tab w:val="left" w:pos="5328"/>
        </w:tabs>
        <w:spacing w:before="59" w:line="208" w:lineRule="exact"/>
        <w:textAlignment w:val="baseline"/>
        <w:rPr>
          <w:rFonts w:ascii="Arial" w:eastAsia="Arial" w:hAnsi="Arial"/>
          <w:color w:val="000000"/>
          <w:sz w:val="16"/>
        </w:rPr>
      </w:pPr>
      <w:r>
        <w:rPr>
          <w:rFonts w:ascii="Arial" w:eastAsia="Arial" w:hAnsi="Arial"/>
          <w:color w:val="000000"/>
          <w:sz w:val="16"/>
        </w:rPr>
        <w:t>Off-Site Services - Logistics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3CB815F" w14:textId="77777777" w:rsidR="00A23F8C" w:rsidRDefault="00590D7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Transportation</w:t>
      </w:r>
    </w:p>
    <w:p w14:paraId="712EEA95" w14:textId="77777777" w:rsidR="00A23F8C" w:rsidRDefault="00590D73">
      <w:pPr>
        <w:tabs>
          <w:tab w:val="left" w:pos="3528"/>
          <w:tab w:val="left" w:pos="5328"/>
        </w:tabs>
        <w:spacing w:before="37" w:line="202" w:lineRule="exact"/>
        <w:textAlignment w:val="baseline"/>
        <w:rPr>
          <w:rFonts w:ascii="Arial" w:eastAsia="Arial" w:hAnsi="Arial"/>
          <w:color w:val="000000"/>
          <w:sz w:val="16"/>
        </w:rPr>
      </w:pPr>
      <w:r>
        <w:rPr>
          <w:rFonts w:ascii="Arial" w:eastAsia="Arial" w:hAnsi="Arial"/>
          <w:color w:val="000000"/>
          <w:sz w:val="16"/>
        </w:rPr>
        <w:t>Off-Site Services - Off-Site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proofErr w:type="spellStart"/>
      <w:r>
        <w:rPr>
          <w:rFonts w:ascii="Arial" w:eastAsia="Arial" w:hAnsi="Arial"/>
          <w:color w:val="000000"/>
          <w:sz w:val="16"/>
        </w:rPr>
        <w:t>Modularisation</w:t>
      </w:r>
      <w:proofErr w:type="spellEnd"/>
    </w:p>
    <w:p w14:paraId="2FEA4480" w14:textId="77777777" w:rsidR="00A23F8C" w:rsidRDefault="00590D73">
      <w:pPr>
        <w:tabs>
          <w:tab w:val="left" w:pos="3528"/>
          <w:tab w:val="left" w:pos="5328"/>
        </w:tabs>
        <w:spacing w:before="36" w:line="203" w:lineRule="exact"/>
        <w:textAlignment w:val="baseline"/>
        <w:rPr>
          <w:rFonts w:ascii="Arial" w:eastAsia="Arial" w:hAnsi="Arial"/>
          <w:color w:val="000000"/>
          <w:sz w:val="16"/>
        </w:rPr>
      </w:pPr>
      <w:r>
        <w:rPr>
          <w:rFonts w:ascii="Arial" w:eastAsia="Arial" w:hAnsi="Arial"/>
          <w:color w:val="000000"/>
          <w:sz w:val="16"/>
        </w:rPr>
        <w:t>Off-Site Services - People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Transportation</w:t>
      </w:r>
    </w:p>
    <w:p w14:paraId="4952AB68"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Storage</w:t>
      </w:r>
      <w:r>
        <w:rPr>
          <w:rFonts w:ascii="Arial" w:eastAsia="Arial" w:hAnsi="Arial"/>
          <w:color w:val="000000"/>
          <w:sz w:val="16"/>
        </w:rPr>
        <w:tab/>
        <w:t>Yes</w:t>
      </w:r>
      <w:r>
        <w:rPr>
          <w:rFonts w:ascii="Arial" w:eastAsia="Arial" w:hAnsi="Arial"/>
          <w:color w:val="000000"/>
          <w:sz w:val="16"/>
        </w:rPr>
        <w:tab/>
        <w:t>No</w:t>
      </w:r>
    </w:p>
    <w:p w14:paraId="03868482" w14:textId="77777777" w:rsidR="00A23F8C" w:rsidRDefault="00590D73">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On-Site Services - Cranes &amp; Heavy Lift</w:t>
      </w:r>
      <w:r>
        <w:rPr>
          <w:rFonts w:ascii="Arial" w:eastAsia="Arial" w:hAnsi="Arial"/>
          <w:color w:val="000000"/>
          <w:sz w:val="16"/>
        </w:rPr>
        <w:tab/>
        <w:t>Yes</w:t>
      </w:r>
      <w:r>
        <w:rPr>
          <w:rFonts w:ascii="Arial" w:eastAsia="Arial" w:hAnsi="Arial"/>
          <w:color w:val="000000"/>
          <w:sz w:val="16"/>
        </w:rPr>
        <w:tab/>
        <w:t>No</w:t>
      </w:r>
    </w:p>
    <w:p w14:paraId="5A962CE4" w14:textId="77777777" w:rsidR="00A23F8C" w:rsidRDefault="00590D73">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On-Site Services - Earthworks &amp; Civils</w:t>
      </w:r>
      <w:r>
        <w:rPr>
          <w:rFonts w:ascii="Arial" w:eastAsia="Arial" w:hAnsi="Arial"/>
          <w:color w:val="000000"/>
          <w:sz w:val="16"/>
        </w:rPr>
        <w:tab/>
        <w:t>Yes</w:t>
      </w:r>
      <w:r>
        <w:rPr>
          <w:rFonts w:ascii="Arial" w:eastAsia="Arial" w:hAnsi="Arial"/>
          <w:color w:val="000000"/>
          <w:sz w:val="16"/>
        </w:rPr>
        <w:tab/>
        <w:t>No</w:t>
      </w:r>
    </w:p>
    <w:p w14:paraId="4E451379" w14:textId="77777777" w:rsidR="00A23F8C" w:rsidRDefault="00590D73">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On-Site Services - Electrical &amp;</w:t>
      </w:r>
      <w:r>
        <w:rPr>
          <w:rFonts w:ascii="Arial" w:eastAsia="Arial" w:hAnsi="Arial"/>
          <w:color w:val="000000"/>
          <w:sz w:val="16"/>
        </w:rPr>
        <w:tab/>
        <w:t>Yes</w:t>
      </w:r>
      <w:r>
        <w:rPr>
          <w:rFonts w:ascii="Arial" w:eastAsia="Arial" w:hAnsi="Arial"/>
          <w:color w:val="000000"/>
          <w:sz w:val="16"/>
        </w:rPr>
        <w:tab/>
        <w:t>No</w:t>
      </w:r>
    </w:p>
    <w:p w14:paraId="4B08F155" w14:textId="77777777" w:rsidR="00A23F8C" w:rsidRDefault="00590D7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Instrumentation Installation</w:t>
      </w:r>
    </w:p>
    <w:p w14:paraId="311F24B1"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Hire Equipment</w:t>
      </w:r>
      <w:r>
        <w:rPr>
          <w:rFonts w:ascii="Arial" w:eastAsia="Arial" w:hAnsi="Arial"/>
          <w:color w:val="000000"/>
          <w:sz w:val="16"/>
        </w:rPr>
        <w:tab/>
        <w:t>Yes</w:t>
      </w:r>
      <w:r>
        <w:rPr>
          <w:rFonts w:ascii="Arial" w:eastAsia="Arial" w:hAnsi="Arial"/>
          <w:color w:val="000000"/>
          <w:sz w:val="16"/>
        </w:rPr>
        <w:tab/>
        <w:t>No</w:t>
      </w:r>
    </w:p>
    <w:p w14:paraId="12CF79D6" w14:textId="77777777" w:rsidR="00A23F8C" w:rsidRDefault="00590D73">
      <w:pPr>
        <w:tabs>
          <w:tab w:val="left" w:pos="3528"/>
          <w:tab w:val="left" w:pos="5328"/>
        </w:tabs>
        <w:spacing w:before="59" w:line="208" w:lineRule="exact"/>
        <w:textAlignment w:val="baseline"/>
        <w:rPr>
          <w:rFonts w:ascii="Arial" w:eastAsia="Arial" w:hAnsi="Arial"/>
          <w:color w:val="000000"/>
          <w:sz w:val="16"/>
        </w:rPr>
      </w:pPr>
      <w:r>
        <w:rPr>
          <w:rFonts w:ascii="Arial" w:eastAsia="Arial" w:hAnsi="Arial"/>
          <w:color w:val="000000"/>
          <w:sz w:val="16"/>
        </w:rPr>
        <w:t>On-Site Services - Industrial Coating &amp;</w:t>
      </w:r>
      <w:r>
        <w:rPr>
          <w:rFonts w:ascii="Arial" w:eastAsia="Arial" w:hAnsi="Arial"/>
          <w:color w:val="000000"/>
          <w:sz w:val="16"/>
        </w:rPr>
        <w:tab/>
        <w:t>Yes</w:t>
      </w:r>
      <w:r>
        <w:rPr>
          <w:rFonts w:ascii="Arial" w:eastAsia="Arial" w:hAnsi="Arial"/>
          <w:color w:val="000000"/>
          <w:sz w:val="16"/>
        </w:rPr>
        <w:tab/>
        <w:t>No</w:t>
      </w:r>
    </w:p>
    <w:p w14:paraId="3C81D0EC" w14:textId="77777777" w:rsidR="00A23F8C" w:rsidRDefault="00590D7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Insulation</w:t>
      </w:r>
    </w:p>
    <w:p w14:paraId="5B38C0D4" w14:textId="77777777" w:rsidR="00A23F8C" w:rsidRDefault="00590D73">
      <w:pPr>
        <w:tabs>
          <w:tab w:val="left" w:pos="3528"/>
          <w:tab w:val="left" w:pos="5328"/>
        </w:tabs>
        <w:spacing w:before="31" w:line="205" w:lineRule="exact"/>
        <w:textAlignment w:val="baseline"/>
        <w:rPr>
          <w:rFonts w:ascii="Arial" w:eastAsia="Arial" w:hAnsi="Arial"/>
          <w:color w:val="000000"/>
          <w:sz w:val="16"/>
        </w:rPr>
      </w:pPr>
      <w:r>
        <w:rPr>
          <w:rFonts w:ascii="Arial" w:eastAsia="Arial" w:hAnsi="Arial"/>
          <w:color w:val="000000"/>
          <w:sz w:val="16"/>
        </w:rPr>
        <w:t>On-Site Services - Mechanical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Installation</w:t>
      </w:r>
    </w:p>
    <w:p w14:paraId="2B4A6FB7" w14:textId="77777777" w:rsidR="00A23F8C" w:rsidRDefault="00590D73">
      <w:pPr>
        <w:tabs>
          <w:tab w:val="left" w:pos="3528"/>
          <w:tab w:val="left" w:pos="5328"/>
        </w:tabs>
        <w:spacing w:before="28" w:line="207" w:lineRule="exact"/>
        <w:textAlignment w:val="baseline"/>
        <w:rPr>
          <w:rFonts w:ascii="Arial" w:eastAsia="Arial" w:hAnsi="Arial"/>
          <w:color w:val="000000"/>
          <w:sz w:val="16"/>
        </w:rPr>
      </w:pPr>
      <w:r>
        <w:rPr>
          <w:rFonts w:ascii="Arial" w:eastAsia="Arial" w:hAnsi="Arial"/>
          <w:color w:val="000000"/>
          <w:sz w:val="16"/>
        </w:rPr>
        <w:t>On-Site Services - NDT Inspection &amp;</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Testing</w:t>
      </w:r>
    </w:p>
    <w:p w14:paraId="61AC8C21"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Painting</w:t>
      </w:r>
      <w:r>
        <w:rPr>
          <w:rFonts w:ascii="Arial" w:eastAsia="Arial" w:hAnsi="Arial"/>
          <w:color w:val="000000"/>
          <w:sz w:val="16"/>
        </w:rPr>
        <w:tab/>
        <w:t>Yes</w:t>
      </w:r>
      <w:r>
        <w:rPr>
          <w:rFonts w:ascii="Arial" w:eastAsia="Arial" w:hAnsi="Arial"/>
          <w:color w:val="000000"/>
          <w:sz w:val="16"/>
        </w:rPr>
        <w:tab/>
        <w:t>No</w:t>
      </w:r>
    </w:p>
    <w:p w14:paraId="3388C739" w14:textId="77777777" w:rsidR="00A23F8C" w:rsidRDefault="00590D73">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On-Site Services - Piping Installation</w:t>
      </w:r>
      <w:r>
        <w:rPr>
          <w:rFonts w:ascii="Arial" w:eastAsia="Arial" w:hAnsi="Arial"/>
          <w:color w:val="000000"/>
          <w:sz w:val="16"/>
        </w:rPr>
        <w:tab/>
        <w:t>Yes</w:t>
      </w:r>
      <w:r>
        <w:rPr>
          <w:rFonts w:ascii="Arial" w:eastAsia="Arial" w:hAnsi="Arial"/>
          <w:color w:val="000000"/>
          <w:sz w:val="16"/>
        </w:rPr>
        <w:tab/>
        <w:t>No</w:t>
      </w:r>
    </w:p>
    <w:p w14:paraId="214FAB81" w14:textId="77777777" w:rsidR="00A23F8C" w:rsidRDefault="00590D73">
      <w:pPr>
        <w:tabs>
          <w:tab w:val="left" w:pos="3528"/>
          <w:tab w:val="left" w:pos="5328"/>
        </w:tabs>
        <w:spacing w:before="63" w:line="208" w:lineRule="exact"/>
        <w:textAlignment w:val="baseline"/>
        <w:rPr>
          <w:rFonts w:ascii="Arial" w:eastAsia="Arial" w:hAnsi="Arial"/>
          <w:color w:val="000000"/>
          <w:sz w:val="16"/>
        </w:rPr>
      </w:pPr>
      <w:r>
        <w:rPr>
          <w:rFonts w:ascii="Arial" w:eastAsia="Arial" w:hAnsi="Arial"/>
          <w:color w:val="000000"/>
          <w:sz w:val="16"/>
        </w:rPr>
        <w:t>On-Site Services - Scaffolding &amp; Access</w:t>
      </w:r>
      <w:r>
        <w:rPr>
          <w:rFonts w:ascii="Arial" w:eastAsia="Arial" w:hAnsi="Arial"/>
          <w:color w:val="000000"/>
          <w:sz w:val="16"/>
        </w:rPr>
        <w:tab/>
        <w:t>Yes</w:t>
      </w:r>
      <w:r>
        <w:rPr>
          <w:rFonts w:ascii="Arial" w:eastAsia="Arial" w:hAnsi="Arial"/>
          <w:color w:val="000000"/>
          <w:sz w:val="16"/>
        </w:rPr>
        <w:tab/>
        <w:t>No</w:t>
      </w:r>
    </w:p>
    <w:p w14:paraId="08732685" w14:textId="77777777" w:rsidR="00A23F8C" w:rsidRDefault="00590D73">
      <w:pPr>
        <w:spacing w:line="170" w:lineRule="exact"/>
        <w:textAlignment w:val="baseline"/>
        <w:rPr>
          <w:rFonts w:ascii="Arial" w:eastAsia="Arial" w:hAnsi="Arial"/>
          <w:color w:val="000000"/>
          <w:spacing w:val="-5"/>
          <w:sz w:val="16"/>
        </w:rPr>
      </w:pPr>
      <w:r>
        <w:pict w14:anchorId="49D66171">
          <v:shape id="_x0000_s1039" type="#_x0000_t202" style="position:absolute;margin-left:488.15pt;margin-top:765.4pt;width:54.75pt;height:12.65pt;z-index:-251661312;mso-wrap-distance-left:0;mso-wrap-distance-right:0;mso-position-horizontal-relative:page;mso-position-vertical-relative:page" filled="f" stroked="f">
            <v:textbox inset="0,0,0,0">
              <w:txbxContent>
                <w:p w14:paraId="4A3D7A29" w14:textId="77777777" w:rsidR="00A23F8C" w:rsidRDefault="00590D73">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pacing w:val="-5"/>
          <w:sz w:val="16"/>
        </w:rPr>
        <w:t>Equipment</w:t>
      </w:r>
    </w:p>
    <w:p w14:paraId="449967B3" w14:textId="77777777" w:rsidR="00A23F8C" w:rsidRDefault="00A23F8C">
      <w:pPr>
        <w:sectPr w:rsidR="00A23F8C">
          <w:pgSz w:w="11904" w:h="16843"/>
          <w:pgMar w:top="1040" w:right="3018" w:bottom="867" w:left="1046" w:header="720" w:footer="720" w:gutter="0"/>
          <w:cols w:space="720"/>
        </w:sectPr>
      </w:pPr>
    </w:p>
    <w:p w14:paraId="4C2C1E62" w14:textId="5FA42B43" w:rsidR="00A23F8C" w:rsidRDefault="00590D73">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CB1304">
        <w:rPr>
          <w:rFonts w:eastAsia="Times New Roman"/>
          <w:color w:val="000000"/>
          <w:sz w:val="16"/>
        </w:rPr>
        <w:t>DRAFT not a</w:t>
      </w:r>
      <w:r>
        <w:rPr>
          <w:rFonts w:eastAsia="Times New Roman"/>
          <w:color w:val="000000"/>
          <w:sz w:val="16"/>
        </w:rPr>
        <w:t>pproved by AIP Authority on Mon Feb 16 2026 14:52 :08 GMT+1 100 (AEDT) *****</w:t>
      </w:r>
    </w:p>
    <w:p w14:paraId="53968611" w14:textId="77777777" w:rsidR="00A23F8C" w:rsidRDefault="00590D73">
      <w:pPr>
        <w:tabs>
          <w:tab w:val="left" w:pos="3528"/>
          <w:tab w:val="left" w:pos="5328"/>
        </w:tabs>
        <w:spacing w:before="1452" w:line="182" w:lineRule="exact"/>
        <w:textAlignment w:val="baseline"/>
        <w:rPr>
          <w:rFonts w:ascii="Arial" w:eastAsia="Arial" w:hAnsi="Arial"/>
          <w:color w:val="000000"/>
          <w:sz w:val="16"/>
        </w:rPr>
      </w:pPr>
      <w:r>
        <w:rPr>
          <w:rFonts w:ascii="Arial" w:eastAsia="Arial" w:hAnsi="Arial"/>
          <w:color w:val="000000"/>
          <w:sz w:val="16"/>
        </w:rPr>
        <w:t>On-Site Services - Structural Installation</w:t>
      </w:r>
      <w:r>
        <w:rPr>
          <w:rFonts w:ascii="Arial" w:eastAsia="Arial" w:hAnsi="Arial"/>
          <w:color w:val="000000"/>
          <w:sz w:val="16"/>
        </w:rPr>
        <w:tab/>
        <w:t>Yes</w:t>
      </w:r>
      <w:r>
        <w:rPr>
          <w:rFonts w:ascii="Arial" w:eastAsia="Arial" w:hAnsi="Arial"/>
          <w:color w:val="000000"/>
          <w:sz w:val="16"/>
        </w:rPr>
        <w:tab/>
        <w:t>No</w:t>
      </w:r>
    </w:p>
    <w:p w14:paraId="50A22CAA"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Surveying</w:t>
      </w:r>
      <w:r>
        <w:rPr>
          <w:rFonts w:ascii="Arial" w:eastAsia="Arial" w:hAnsi="Arial"/>
          <w:color w:val="000000"/>
          <w:sz w:val="16"/>
        </w:rPr>
        <w:tab/>
        <w:t>Yes</w:t>
      </w:r>
      <w:r>
        <w:rPr>
          <w:rFonts w:ascii="Arial" w:eastAsia="Arial" w:hAnsi="Arial"/>
          <w:color w:val="000000"/>
          <w:sz w:val="16"/>
        </w:rPr>
        <w:tab/>
        <w:t>No</w:t>
      </w:r>
    </w:p>
    <w:p w14:paraId="78986493" w14:textId="77777777" w:rsidR="00A23F8C" w:rsidRDefault="00590D73">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Waste Management</w:t>
      </w:r>
      <w:r>
        <w:rPr>
          <w:rFonts w:ascii="Arial" w:eastAsia="Arial" w:hAnsi="Arial"/>
          <w:color w:val="000000"/>
          <w:sz w:val="16"/>
        </w:rPr>
        <w:tab/>
        <w:t>Yes</w:t>
      </w:r>
      <w:r>
        <w:rPr>
          <w:rFonts w:ascii="Arial" w:eastAsia="Arial" w:hAnsi="Arial"/>
          <w:color w:val="000000"/>
          <w:sz w:val="16"/>
        </w:rPr>
        <w:tab/>
        <w:t>No</w:t>
      </w:r>
    </w:p>
    <w:p w14:paraId="09574E0C" w14:textId="77777777" w:rsidR="00A23F8C" w:rsidRDefault="00590D73">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559D289" w14:textId="77777777" w:rsidR="00A23F8C" w:rsidRDefault="00590D73">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1EECA1C" w14:textId="77777777" w:rsidR="00A23F8C" w:rsidRDefault="00590D73">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0CC3CDC" w14:textId="77777777" w:rsidR="00A23F8C" w:rsidRDefault="00590D73">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6478F9A" w14:textId="77777777" w:rsidR="00A23F8C" w:rsidRDefault="00590D73">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25CCBF5" w14:textId="77777777" w:rsidR="00A23F8C" w:rsidRDefault="00590D73">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Dominik </w:t>
      </w:r>
      <w:proofErr w:type="spellStart"/>
      <w:r>
        <w:rPr>
          <w:rFonts w:ascii="Arial" w:eastAsia="Arial" w:hAnsi="Arial"/>
          <w:color w:val="000000"/>
          <w:sz w:val="16"/>
        </w:rPr>
        <w:t>Pietkun</w:t>
      </w:r>
      <w:proofErr w:type="spellEnd"/>
    </w:p>
    <w:p w14:paraId="3D0934A5" w14:textId="77777777" w:rsidR="00A23F8C" w:rsidRDefault="00590D7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25357217" w14:textId="77777777" w:rsidR="00A23F8C" w:rsidRDefault="00590D7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0488271567</w:t>
      </w:r>
    </w:p>
    <w:p w14:paraId="0E66A62A" w14:textId="77777777" w:rsidR="00A23F8C" w:rsidRDefault="00590D73">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dpietkun@jetzero.com.au</w:t>
        </w:r>
      </w:hyperlink>
      <w:r>
        <w:rPr>
          <w:rFonts w:ascii="Arial" w:eastAsia="Arial" w:hAnsi="Arial"/>
          <w:color w:val="000000"/>
          <w:sz w:val="16"/>
        </w:rPr>
        <w:t xml:space="preserve"> </w:t>
      </w:r>
    </w:p>
    <w:p w14:paraId="13014984" w14:textId="77777777" w:rsidR="00A23F8C" w:rsidRDefault="00590D73">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jetzero.com.au</w:t>
        </w:r>
      </w:hyperlink>
      <w:r>
        <w:rPr>
          <w:rFonts w:ascii="Arial" w:eastAsia="Arial" w:hAnsi="Arial"/>
          <w:color w:val="000000"/>
          <w:spacing w:val="-4"/>
          <w:sz w:val="16"/>
        </w:rPr>
        <w:t xml:space="preserve"> </w:t>
      </w:r>
    </w:p>
    <w:p w14:paraId="336DFF88" w14:textId="77777777" w:rsidR="00A23F8C" w:rsidRDefault="00590D73">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DF0CF30" w14:textId="77777777" w:rsidR="00A23F8C" w:rsidRDefault="00590D73">
      <w:pPr>
        <w:spacing w:before="159" w:line="182" w:lineRule="exact"/>
        <w:ind w:left="576"/>
        <w:textAlignment w:val="baseline"/>
        <w:rPr>
          <w:rFonts w:ascii="Arial" w:eastAsia="Arial" w:hAnsi="Arial"/>
          <w:color w:val="000000"/>
          <w:spacing w:val="-3"/>
          <w:sz w:val="16"/>
        </w:rPr>
      </w:pPr>
      <w:hyperlink r:id="rId13">
        <w:r>
          <w:rPr>
            <w:rFonts w:ascii="Arial" w:eastAsia="Arial" w:hAnsi="Arial"/>
            <w:color w:val="0000FF"/>
            <w:spacing w:val="-3"/>
            <w:sz w:val="16"/>
            <w:u w:val="single"/>
          </w:rPr>
          <w:t>projectulysses.icn.org.au</w:t>
        </w:r>
      </w:hyperlink>
      <w:r>
        <w:rPr>
          <w:rFonts w:ascii="Arial" w:eastAsia="Arial" w:hAnsi="Arial"/>
          <w:color w:val="000000"/>
          <w:spacing w:val="-3"/>
          <w:sz w:val="16"/>
        </w:rPr>
        <w:t xml:space="preserve"> </w:t>
      </w:r>
    </w:p>
    <w:p w14:paraId="3A49228E" w14:textId="77777777" w:rsidR="00A23F8C" w:rsidRDefault="00590D7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2BF6B51" w14:textId="77777777" w:rsidR="00A23F8C" w:rsidRDefault="00590D7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484D214" w14:textId="77777777" w:rsidR="00A23F8C" w:rsidRDefault="00590D73">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167BFFF7" w14:textId="77777777" w:rsidR="00A23F8C" w:rsidRDefault="00590D73">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E177123" w14:textId="77777777" w:rsidR="00A23F8C" w:rsidRDefault="00590D7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45C0D5A" w14:textId="77777777" w:rsidR="00A23F8C" w:rsidRDefault="00590D73">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A791407" w14:textId="77777777" w:rsidR="00A23F8C" w:rsidRDefault="00590D7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20244AF" w14:textId="77777777" w:rsidR="00A23F8C" w:rsidRDefault="00590D7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C11B5E1" w14:textId="77777777" w:rsidR="00A23F8C" w:rsidRDefault="00590D73">
      <w:pPr>
        <w:spacing w:line="360" w:lineRule="exact"/>
        <w:ind w:right="5184" w:firstLine="576"/>
        <w:jc w:val="both"/>
        <w:textAlignment w:val="baseline"/>
        <w:rPr>
          <w:rFonts w:ascii="Arial" w:eastAsia="Arial" w:hAnsi="Arial"/>
          <w:color w:val="000000"/>
          <w:sz w:val="16"/>
        </w:rPr>
      </w:pPr>
      <w:r>
        <w:rPr>
          <w:rFonts w:ascii="Arial" w:eastAsia="Arial" w:hAnsi="Arial"/>
          <w:color w:val="000000"/>
          <w:sz w:val="16"/>
        </w:rPr>
        <w:t>Support suppliers to register with global supplier databases Feedback:</w:t>
      </w:r>
    </w:p>
    <w:p w14:paraId="7E7B5D70" w14:textId="77777777" w:rsidR="00A23F8C" w:rsidRDefault="00590D73">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5DBC96AF" w14:textId="77777777" w:rsidR="00A23F8C" w:rsidRDefault="00590D7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26EDA14D" w14:textId="77777777" w:rsidR="00A23F8C" w:rsidRDefault="00590D7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0551C5C4" w14:textId="77777777" w:rsidR="00A23F8C" w:rsidRDefault="00590D73">
      <w:pPr>
        <w:spacing w:before="1671" w:line="249" w:lineRule="exact"/>
        <w:jc w:val="right"/>
        <w:textAlignment w:val="baseline"/>
        <w:rPr>
          <w:rFonts w:eastAsia="Times New Roman"/>
          <w:color w:val="000000"/>
        </w:rPr>
      </w:pPr>
      <w:r>
        <w:rPr>
          <w:rFonts w:eastAsia="Times New Roman"/>
          <w:color w:val="000000"/>
        </w:rPr>
        <w:t>Page 3 of 5</w:t>
      </w:r>
    </w:p>
    <w:p w14:paraId="2D1CABEC" w14:textId="77777777" w:rsidR="00A23F8C" w:rsidRDefault="00A23F8C">
      <w:pPr>
        <w:sectPr w:rsidR="00A23F8C">
          <w:pgSz w:w="11904" w:h="16843"/>
          <w:pgMar w:top="1040" w:right="1038" w:bottom="867" w:left="1046" w:header="720" w:footer="720" w:gutter="0"/>
          <w:cols w:space="720"/>
        </w:sectPr>
      </w:pPr>
    </w:p>
    <w:p w14:paraId="3FFC4DA8" w14:textId="77777777" w:rsidR="00A23F8C" w:rsidRDefault="00590D73">
      <w:pPr>
        <w:textAlignment w:val="baseline"/>
        <w:rPr>
          <w:rFonts w:eastAsia="Times New Roman"/>
          <w:color w:val="000000"/>
          <w:sz w:val="24"/>
        </w:rPr>
      </w:pPr>
      <w:r>
        <w:lastRenderedPageBreak/>
        <w:pict w14:anchorId="406514BA">
          <v:shape id="_x0000_s1038" type="#_x0000_t202" style="position:absolute;margin-left:47.85pt;margin-top:335.05pt;width:452.55pt;height:34.05pt;z-index:-251660288;mso-wrap-distance-left:0;mso-wrap-distance-right:0;mso-position-horizontal-relative:page;mso-position-vertical-relative:page" filled="f" stroked="f">
            <v:textbox inset="0,0,0,0">
              <w:txbxContent>
                <w:p w14:paraId="77DD59A9" w14:textId="77777777" w:rsidR="00590D73" w:rsidRDefault="00590D73"/>
              </w:txbxContent>
            </v:textbox>
            <w10:wrap type="square" anchorx="page" anchory="page"/>
          </v:shape>
        </w:pict>
      </w:r>
      <w:r>
        <w:pict w14:anchorId="00D8F3E6">
          <v:shape id="_x0000_s1037" type="#_x0000_t202" style="position:absolute;margin-left:44.55pt;margin-top:52pt;width:491pt;height:52.85pt;z-index:-251659264;mso-wrap-distance-left:0;mso-wrap-distance-right:0;mso-position-horizontal-relative:page;mso-position-vertical-relative:page" filled="f" stroked="f">
            <v:textbox inset="0,0,0,0">
              <w:txbxContent>
                <w:p w14:paraId="1796DF42" w14:textId="02241EE6" w:rsidR="00A23F8C" w:rsidRDefault="00590D73">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00F86768">
                    <w:rPr>
                      <w:rFonts w:eastAsia="Times New Roman"/>
                      <w:color w:val="000000"/>
                      <w:sz w:val="16"/>
                    </w:rPr>
                    <w:t>DRAFT not a</w:t>
                  </w:r>
                  <w:r>
                    <w:rPr>
                      <w:rFonts w:eastAsia="Times New Roman"/>
                      <w:color w:val="000000"/>
                      <w:sz w:val="16"/>
                    </w:rPr>
                    <w:t>pproved by AIP Authority on Mon Feb 16 2026 14:52 :08 GMT+1 100 (AEDT) *****</w:t>
                  </w:r>
                </w:p>
              </w:txbxContent>
            </v:textbox>
            <w10:wrap type="square" anchorx="page" anchory="page"/>
          </v:shape>
        </w:pict>
      </w:r>
      <w:r>
        <w:pict w14:anchorId="1E11673E">
          <v:shape id="_x0000_s1036" type="#_x0000_t202" style="position:absolute;margin-left:43.9pt;margin-top:104.85pt;width:7in;height:43.05pt;z-index:-251658240;mso-wrap-distance-left:0;mso-wrap-distance-right:0;mso-position-horizontal-relative:page;mso-position-vertical-relative:page" filled="f" stroked="f">
            <v:textbox inset="0,0,0,0">
              <w:txbxContent>
                <w:p w14:paraId="1930B626" w14:textId="77777777" w:rsidR="00A23F8C" w:rsidRDefault="00590D7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CB28134">
          <v:shape id="_x0000_s1035" type="#_x0000_t202" style="position:absolute;margin-left:43.9pt;margin-top:147.9pt;width:7in;height:187.15pt;z-index:251648000;mso-wrap-distance-left:0;mso-wrap-distance-right:0;mso-position-horizontal-relative:page;mso-position-vertical-relative:page" filled="f" stroked="f">
            <v:textbox inset="0,0,0,0">
              <w:txbxContent>
                <w:p w14:paraId="370488ED" w14:textId="77777777" w:rsidR="00A23F8C" w:rsidRDefault="00590D73">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Ulysses Bioenergy Operator Pty Ltd</w:t>
                  </w:r>
                </w:p>
                <w:p w14:paraId="4405CD21" w14:textId="77777777" w:rsidR="00A23F8C" w:rsidRDefault="00590D73">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D9B4D72" w14:textId="77777777" w:rsidR="00A23F8C" w:rsidRDefault="00590D73">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Project Ulysses</w:t>
                  </w:r>
                </w:p>
                <w:p w14:paraId="39F6DBD1" w14:textId="77777777" w:rsidR="00A23F8C" w:rsidRDefault="00590D73">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Location: North Qld Townsville State Development Area, </w:t>
                  </w:r>
                  <w:proofErr w:type="spellStart"/>
                  <w:r>
                    <w:rPr>
                      <w:rFonts w:ascii="Arial" w:eastAsia="Arial" w:hAnsi="Arial"/>
                      <w:color w:val="000000"/>
                      <w:spacing w:val="-3"/>
                      <w:sz w:val="16"/>
                    </w:rPr>
                    <w:t>Colinta</w:t>
                  </w:r>
                  <w:proofErr w:type="spellEnd"/>
                  <w:r>
                    <w:rPr>
                      <w:rFonts w:ascii="Arial" w:eastAsia="Arial" w:hAnsi="Arial"/>
                      <w:color w:val="000000"/>
                      <w:spacing w:val="-3"/>
                      <w:sz w:val="16"/>
                    </w:rPr>
                    <w:t xml:space="preserve"> Road, Stuart, QLD 4811</w:t>
                  </w:r>
                </w:p>
                <w:p w14:paraId="4E5BACC1" w14:textId="77777777" w:rsidR="00A23F8C" w:rsidRDefault="00590D73">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2DFF3B0F" w14:textId="77777777" w:rsidR="00A23F8C" w:rsidRDefault="00590D7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3898B36" w14:textId="77777777" w:rsidR="00A23F8C" w:rsidRDefault="00590D7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7137868">
          <v:shape id="_x0000_s1034" type="#_x0000_t202" style="position:absolute;margin-left:193.2pt;margin-top:335.05pt;width:70.85pt;height:16.1pt;z-index:-251657216;mso-wrap-distance-left:0;mso-wrap-distance-right:0;mso-position-horizontal-relative:page;mso-position-vertical-relative:page" filled="f" stroked="f">
            <v:textbox inset="0,0,0,0">
              <w:txbxContent>
                <w:p w14:paraId="445F52B6" w14:textId="77777777" w:rsidR="00A23F8C" w:rsidRDefault="00590D73">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10FED4B6">
          <v:shape id="_x0000_s1033" type="#_x0000_t202" style="position:absolute;margin-left:193.2pt;margin-top:351.15pt;width:70.85pt;height:17.05pt;z-index:-251656192;mso-wrap-distance-left:0;mso-wrap-distance-right:0;mso-position-horizontal-relative:page;mso-position-vertical-relative:page" filled="f" stroked="f">
            <v:textbox inset="0,0,0,0">
              <w:txbxContent>
                <w:p w14:paraId="2A332881" w14:textId="77777777" w:rsidR="00A23F8C" w:rsidRDefault="00590D73">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1B32F850">
          <v:shape id="_x0000_s1032" type="#_x0000_t202" style="position:absolute;margin-left:284.65pt;margin-top:335.05pt;width:65.25pt;height:33.15pt;z-index:-251655168;mso-wrap-distance-left:0;mso-wrap-distance-right:0;mso-position-horizontal-relative:page;mso-position-vertical-relative:page" filled="f" stroked="f">
            <v:textbox inset="0,0,0,0">
              <w:txbxContent>
                <w:p w14:paraId="7998BD7E" w14:textId="77777777" w:rsidR="00A23F8C" w:rsidRDefault="00590D73">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0D6CDB03">
          <v:shape id="_x0000_s1031" type="#_x0000_t202" style="position:absolute;margin-left:365.3pt;margin-top:335.05pt;width:135.1pt;height:33.15pt;z-index:-251654144;mso-wrap-distance-left:0;mso-wrap-distance-right:0;mso-position-horizontal-relative:page;mso-position-vertical-relative:page" filled="f" stroked="f">
            <v:textbox inset="0,0,0,0">
              <w:txbxContent>
                <w:p w14:paraId="7068ED27" w14:textId="77777777" w:rsidR="00A23F8C" w:rsidRDefault="00590D73">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241AB7EE">
          <v:shape id="_x0000_s1030" type="#_x0000_t202" style="position:absolute;margin-left:47.85pt;margin-top:335.05pt;width:91.35pt;height:33.15pt;z-index:-251653120;mso-wrap-distance-left:0;mso-wrap-distance-right:0;mso-position-horizontal-relative:page;mso-position-vertical-relative:page" filled="f" stroked="f">
            <v:textbox inset="0,0,0,0">
              <w:txbxContent>
                <w:p w14:paraId="45764844" w14:textId="77777777" w:rsidR="00A23F8C" w:rsidRDefault="00590D73">
                  <w:pPr>
                    <w:spacing w:before="259" w:after="215" w:line="183" w:lineRule="exact"/>
                    <w:jc w:val="right"/>
                    <w:textAlignment w:val="baseline"/>
                    <w:rPr>
                      <w:rFonts w:ascii="Arial" w:eastAsia="Arial" w:hAnsi="Arial"/>
                      <w:b/>
                      <w:color w:val="000000"/>
                      <w:spacing w:val="-5"/>
                      <w:sz w:val="16"/>
                    </w:rPr>
                  </w:pPr>
                  <w:r>
                    <w:rPr>
                      <w:rFonts w:ascii="Arial" w:eastAsia="Arial" w:hAnsi="Arial"/>
                      <w:b/>
                      <w:color w:val="000000"/>
                      <w:spacing w:val="-5"/>
                      <w:sz w:val="16"/>
                    </w:rPr>
                    <w:t>Key goods and services</w:t>
                  </w:r>
                </w:p>
              </w:txbxContent>
            </v:textbox>
            <w10:wrap type="square" anchorx="page" anchory="page"/>
          </v:shape>
        </w:pict>
      </w:r>
      <w:r>
        <w:pict w14:anchorId="300ED946">
          <v:shape id="_x0000_s1029" type="#_x0000_t202" style="position:absolute;margin-left:47.85pt;margin-top:370.05pt;width:4in;height:78.25pt;z-index:-251652096;mso-wrap-distance-left:0;mso-wrap-distance-right:0;mso-position-horizontal-relative:page;mso-position-vertical-relative:page" filled="f" stroked="f">
            <v:textbox inset="0,0,0,0">
              <w:txbxContent>
                <w:p w14:paraId="70708DC8" w14:textId="77777777" w:rsidR="00A23F8C" w:rsidRDefault="00590D73">
                  <w:pPr>
                    <w:tabs>
                      <w:tab w:val="left" w:pos="3456"/>
                      <w:tab w:val="left" w:pos="5184"/>
                    </w:tabs>
                    <w:spacing w:before="1" w:line="182" w:lineRule="exact"/>
                    <w:ind w:left="72"/>
                    <w:textAlignment w:val="baseline"/>
                    <w:rPr>
                      <w:rFonts w:ascii="Arial" w:eastAsia="Arial" w:hAnsi="Arial"/>
                      <w:color w:val="000000"/>
                      <w:sz w:val="16"/>
                    </w:rPr>
                  </w:pPr>
                  <w:r>
                    <w:rPr>
                      <w:rFonts w:ascii="Arial" w:eastAsia="Arial" w:hAnsi="Arial"/>
                      <w:color w:val="000000"/>
                      <w:sz w:val="16"/>
                    </w:rPr>
                    <w:t>Materials - Chemicals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8FC220D" w14:textId="77777777" w:rsidR="00A23F8C" w:rsidRDefault="00590D73">
                  <w:pPr>
                    <w:tabs>
                      <w:tab w:val="left" w:pos="3456"/>
                      <w:tab w:val="left" w:pos="5184"/>
                    </w:tabs>
                    <w:spacing w:before="34" w:line="182" w:lineRule="exact"/>
                    <w:ind w:left="72"/>
                    <w:textAlignment w:val="baseline"/>
                    <w:rPr>
                      <w:rFonts w:ascii="Arial" w:eastAsia="Arial" w:hAnsi="Arial"/>
                      <w:color w:val="000000"/>
                      <w:sz w:val="16"/>
                    </w:rPr>
                  </w:pPr>
                  <w:r>
                    <w:rPr>
                      <w:rFonts w:ascii="Arial" w:eastAsia="Arial" w:hAnsi="Arial"/>
                      <w:color w:val="000000"/>
                      <w:sz w:val="16"/>
                    </w:rPr>
                    <w:t>Materials - Consumables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B311E1" w14:textId="77777777" w:rsidR="00A23F8C" w:rsidRDefault="00590D73">
                  <w:pPr>
                    <w:tabs>
                      <w:tab w:val="left" w:pos="3456"/>
                      <w:tab w:val="left" w:pos="5184"/>
                    </w:tabs>
                    <w:spacing w:before="38" w:line="182" w:lineRule="exact"/>
                    <w:ind w:left="72"/>
                    <w:textAlignment w:val="baseline"/>
                    <w:rPr>
                      <w:rFonts w:ascii="Arial" w:eastAsia="Arial" w:hAnsi="Arial"/>
                      <w:color w:val="000000"/>
                      <w:sz w:val="16"/>
                    </w:rPr>
                  </w:pPr>
                  <w:r>
                    <w:rPr>
                      <w:rFonts w:ascii="Arial" w:eastAsia="Arial" w:hAnsi="Arial"/>
                      <w:color w:val="000000"/>
                      <w:sz w:val="16"/>
                    </w:rPr>
                    <w:t>Materials - Fuel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C1D7AD" w14:textId="77777777" w:rsidR="00A23F8C" w:rsidRDefault="00590D73">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Materials - Safety Equipment</w:t>
                  </w:r>
                  <w:r>
                    <w:rPr>
                      <w:rFonts w:ascii="Arial" w:eastAsia="Arial" w:hAnsi="Arial"/>
                      <w:color w:val="000000"/>
                      <w:sz w:val="16"/>
                    </w:rPr>
                    <w:tab/>
                    <w:t>Yes</w:t>
                  </w:r>
                  <w:r>
                    <w:rPr>
                      <w:rFonts w:ascii="Arial" w:eastAsia="Arial" w:hAnsi="Arial"/>
                      <w:color w:val="000000"/>
                      <w:sz w:val="16"/>
                    </w:rPr>
                    <w:tab/>
                    <w:t>No</w:t>
                  </w:r>
                </w:p>
                <w:p w14:paraId="5A7BFA43" w14:textId="77777777" w:rsidR="00A23F8C" w:rsidRDefault="00590D73">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Materials - 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13CC430" w14:textId="77777777" w:rsidR="00A23F8C" w:rsidRDefault="00590D73">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On-Site Services - Cleaning</w:t>
                  </w:r>
                  <w:r>
                    <w:rPr>
                      <w:rFonts w:ascii="Arial" w:eastAsia="Arial" w:hAnsi="Arial"/>
                      <w:color w:val="000000"/>
                      <w:sz w:val="16"/>
                    </w:rPr>
                    <w:tab/>
                    <w:t>Yes</w:t>
                  </w:r>
                  <w:r>
                    <w:rPr>
                      <w:rFonts w:ascii="Arial" w:eastAsia="Arial" w:hAnsi="Arial"/>
                      <w:color w:val="000000"/>
                      <w:sz w:val="16"/>
                    </w:rPr>
                    <w:tab/>
                    <w:t>No</w:t>
                  </w:r>
                </w:p>
                <w:p w14:paraId="733F5C32" w14:textId="77777777" w:rsidR="00A23F8C" w:rsidRDefault="00590D73">
                  <w:pPr>
                    <w:tabs>
                      <w:tab w:val="left" w:pos="3456"/>
                      <w:tab w:val="left" w:pos="5184"/>
                    </w:tabs>
                    <w:spacing w:before="54" w:line="219" w:lineRule="exact"/>
                    <w:ind w:left="72"/>
                    <w:textAlignment w:val="baseline"/>
                    <w:rPr>
                      <w:rFonts w:ascii="Arial" w:eastAsia="Arial" w:hAnsi="Arial"/>
                      <w:color w:val="000000"/>
                      <w:sz w:val="16"/>
                    </w:rPr>
                  </w:pPr>
                  <w:r>
                    <w:rPr>
                      <w:rFonts w:ascii="Arial" w:eastAsia="Arial" w:hAnsi="Arial"/>
                      <w:color w:val="000000"/>
                      <w:sz w:val="16"/>
                    </w:rPr>
                    <w:t>On-Site Services - Cranes &amp; Heavy</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44B23047">
          <v:shape id="_x0000_s1028" type="#_x0000_t202" style="position:absolute;margin-left:47.85pt;margin-top:448.3pt;width:4in;height:330.7pt;z-index:-251651072;mso-wrap-distance-left:0;mso-wrap-distance-right:0;mso-position-horizontal-relative:page;mso-position-vertical-relative:page" filled="f" stroked="f">
            <v:textbox inset="0,0,0,0">
              <w:txbxContent>
                <w:p w14:paraId="6359506A" w14:textId="77777777" w:rsidR="00A23F8C" w:rsidRDefault="00590D73">
                  <w:pPr>
                    <w:spacing w:line="154" w:lineRule="exact"/>
                    <w:ind w:left="72"/>
                    <w:textAlignment w:val="baseline"/>
                    <w:rPr>
                      <w:rFonts w:ascii="Arial" w:eastAsia="Arial" w:hAnsi="Arial"/>
                      <w:color w:val="000000"/>
                      <w:sz w:val="16"/>
                    </w:rPr>
                  </w:pPr>
                  <w:r>
                    <w:rPr>
                      <w:rFonts w:ascii="Arial" w:eastAsia="Arial" w:hAnsi="Arial"/>
                      <w:color w:val="000000"/>
                      <w:sz w:val="16"/>
                    </w:rPr>
                    <w:t>Lift</w:t>
                  </w:r>
                </w:p>
                <w:p w14:paraId="746EDE40" w14:textId="77777777" w:rsidR="00A23F8C" w:rsidRDefault="00590D73">
                  <w:pPr>
                    <w:tabs>
                      <w:tab w:val="left" w:pos="3456"/>
                      <w:tab w:val="left" w:pos="5184"/>
                    </w:tabs>
                    <w:spacing w:before="33" w:line="204" w:lineRule="exact"/>
                    <w:ind w:left="72" w:right="216"/>
                    <w:jc w:val="both"/>
                    <w:textAlignment w:val="baseline"/>
                    <w:rPr>
                      <w:rFonts w:ascii="Arial" w:eastAsia="Arial" w:hAnsi="Arial"/>
                      <w:color w:val="000000"/>
                      <w:sz w:val="16"/>
                    </w:rPr>
                  </w:pPr>
                  <w:r>
                    <w:rPr>
                      <w:rFonts w:ascii="Arial" w:eastAsia="Arial" w:hAnsi="Arial"/>
                      <w:color w:val="000000"/>
                      <w:sz w:val="16"/>
                    </w:rPr>
                    <w:t>On-Site Services - Engineering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Technical Support</w:t>
                  </w:r>
                </w:p>
                <w:p w14:paraId="5C514518" w14:textId="77777777" w:rsidR="00A23F8C" w:rsidRDefault="00590D73">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Hire Equipment</w:t>
                  </w:r>
                  <w:r>
                    <w:rPr>
                      <w:rFonts w:ascii="Arial" w:eastAsia="Arial" w:hAnsi="Arial"/>
                      <w:color w:val="000000"/>
                      <w:sz w:val="16"/>
                    </w:rPr>
                    <w:tab/>
                    <w:t>Yes</w:t>
                  </w:r>
                  <w:r>
                    <w:rPr>
                      <w:rFonts w:ascii="Arial" w:eastAsia="Arial" w:hAnsi="Arial"/>
                      <w:color w:val="000000"/>
                      <w:sz w:val="16"/>
                    </w:rPr>
                    <w:tab/>
                    <w:t>No</w:t>
                  </w:r>
                </w:p>
                <w:p w14:paraId="34D48FB2" w14:textId="77777777" w:rsidR="00A23F8C" w:rsidRDefault="00590D73">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 xml:space="preserve">On-Site Services - </w:t>
                  </w: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599981AB" w14:textId="77777777" w:rsidR="00A23F8C" w:rsidRDefault="00590D73">
                  <w:pPr>
                    <w:tabs>
                      <w:tab w:val="left" w:pos="3456"/>
                      <w:tab w:val="left" w:pos="5184"/>
                    </w:tabs>
                    <w:spacing w:before="54" w:line="213" w:lineRule="exact"/>
                    <w:ind w:left="72"/>
                    <w:jc w:val="both"/>
                    <w:textAlignment w:val="baseline"/>
                    <w:rPr>
                      <w:rFonts w:ascii="Arial" w:eastAsia="Arial" w:hAnsi="Arial"/>
                      <w:color w:val="000000"/>
                      <w:sz w:val="16"/>
                    </w:rPr>
                  </w:pPr>
                  <w:r>
                    <w:rPr>
                      <w:rFonts w:ascii="Arial" w:eastAsia="Arial" w:hAnsi="Arial"/>
                      <w:color w:val="000000"/>
                      <w:sz w:val="16"/>
                    </w:rPr>
                    <w:t>On-Site Services - Logistics &amp;</w:t>
                  </w:r>
                  <w:r>
                    <w:rPr>
                      <w:rFonts w:ascii="Arial" w:eastAsia="Arial" w:hAnsi="Arial"/>
                      <w:color w:val="000000"/>
                      <w:sz w:val="16"/>
                    </w:rPr>
                    <w:tab/>
                    <w:t>Yes</w:t>
                  </w:r>
                  <w:r>
                    <w:rPr>
                      <w:rFonts w:ascii="Arial" w:eastAsia="Arial" w:hAnsi="Arial"/>
                      <w:color w:val="000000"/>
                      <w:sz w:val="16"/>
                    </w:rPr>
                    <w:tab/>
                    <w:t>No</w:t>
                  </w:r>
                </w:p>
                <w:p w14:paraId="71106D70" w14:textId="77777777" w:rsidR="00A23F8C" w:rsidRDefault="00590D73">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Transportation</w:t>
                  </w:r>
                </w:p>
                <w:p w14:paraId="1E43463E" w14:textId="77777777" w:rsidR="00A23F8C" w:rsidRDefault="00590D73">
                  <w:pPr>
                    <w:tabs>
                      <w:tab w:val="left" w:pos="3456"/>
                      <w:tab w:val="left" w:pos="5184"/>
                    </w:tabs>
                    <w:spacing w:before="27" w:line="207" w:lineRule="exact"/>
                    <w:ind w:left="72" w:right="216"/>
                    <w:jc w:val="both"/>
                    <w:textAlignment w:val="baseline"/>
                    <w:rPr>
                      <w:rFonts w:ascii="Arial" w:eastAsia="Arial" w:hAnsi="Arial"/>
                      <w:color w:val="000000"/>
                      <w:sz w:val="16"/>
                    </w:rPr>
                  </w:pPr>
                  <w:r>
                    <w:rPr>
                      <w:rFonts w:ascii="Arial" w:eastAsia="Arial" w:hAnsi="Arial"/>
                      <w:color w:val="000000"/>
                      <w:sz w:val="16"/>
                    </w:rPr>
                    <w:t>On-Site Services - Plant Maintenance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&amp; Repairs</w:t>
                  </w:r>
                </w:p>
                <w:p w14:paraId="15EA8960" w14:textId="77777777" w:rsidR="00A23F8C" w:rsidRDefault="00590D73">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Plant Operations</w:t>
                  </w:r>
                  <w:r>
                    <w:rPr>
                      <w:rFonts w:ascii="Arial" w:eastAsia="Arial" w:hAnsi="Arial"/>
                      <w:color w:val="000000"/>
                      <w:sz w:val="16"/>
                    </w:rPr>
                    <w:tab/>
                    <w:t>Yes</w:t>
                  </w:r>
                  <w:r>
                    <w:rPr>
                      <w:rFonts w:ascii="Arial" w:eastAsia="Arial" w:hAnsi="Arial"/>
                      <w:color w:val="000000"/>
                      <w:sz w:val="16"/>
                    </w:rPr>
                    <w:tab/>
                    <w:t>No</w:t>
                  </w:r>
                </w:p>
                <w:p w14:paraId="61A4DAF9" w14:textId="77777777" w:rsidR="00A23F8C" w:rsidRDefault="00590D73">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Plant Upgrades</w:t>
                  </w:r>
                  <w:r>
                    <w:rPr>
                      <w:rFonts w:ascii="Arial" w:eastAsia="Arial" w:hAnsi="Arial"/>
                      <w:color w:val="000000"/>
                      <w:sz w:val="16"/>
                    </w:rPr>
                    <w:tab/>
                    <w:t>Yes</w:t>
                  </w:r>
                  <w:r>
                    <w:rPr>
                      <w:rFonts w:ascii="Arial" w:eastAsia="Arial" w:hAnsi="Arial"/>
                      <w:color w:val="000000"/>
                      <w:sz w:val="16"/>
                    </w:rPr>
                    <w:tab/>
                    <w:t>No</w:t>
                  </w:r>
                </w:p>
                <w:p w14:paraId="0C717E04" w14:textId="77777777" w:rsidR="00A23F8C" w:rsidRDefault="00590D73">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Security</w:t>
                  </w:r>
                  <w:r>
                    <w:rPr>
                      <w:rFonts w:ascii="Arial" w:eastAsia="Arial" w:hAnsi="Arial"/>
                      <w:color w:val="000000"/>
                      <w:sz w:val="16"/>
                    </w:rPr>
                    <w:tab/>
                    <w:t>Yes</w:t>
                  </w:r>
                  <w:r>
                    <w:rPr>
                      <w:rFonts w:ascii="Arial" w:eastAsia="Arial" w:hAnsi="Arial"/>
                      <w:color w:val="000000"/>
                      <w:sz w:val="16"/>
                    </w:rPr>
                    <w:tab/>
                    <w:t>No</w:t>
                  </w:r>
                </w:p>
                <w:p w14:paraId="78FC2715" w14:textId="77777777" w:rsidR="00A23F8C" w:rsidRDefault="00590D73">
                  <w:pPr>
                    <w:tabs>
                      <w:tab w:val="left" w:pos="3456"/>
                      <w:tab w:val="left" w:pos="5184"/>
                    </w:tabs>
                    <w:spacing w:before="49" w:line="217" w:lineRule="exact"/>
                    <w:ind w:left="72"/>
                    <w:jc w:val="both"/>
                    <w:textAlignment w:val="baseline"/>
                    <w:rPr>
                      <w:rFonts w:ascii="Arial" w:eastAsia="Arial" w:hAnsi="Arial"/>
                      <w:color w:val="000000"/>
                      <w:sz w:val="16"/>
                    </w:rPr>
                  </w:pPr>
                  <w:r>
                    <w:rPr>
                      <w:rFonts w:ascii="Arial" w:eastAsia="Arial" w:hAnsi="Arial"/>
                      <w:color w:val="000000"/>
                      <w:sz w:val="16"/>
                    </w:rPr>
                    <w:t>On-Site Services - Provision of</w:t>
                  </w:r>
                  <w:r>
                    <w:rPr>
                      <w:rFonts w:ascii="Arial" w:eastAsia="Arial" w:hAnsi="Arial"/>
                      <w:color w:val="000000"/>
                      <w:sz w:val="16"/>
                    </w:rPr>
                    <w:tab/>
                    <w:t>Yes</w:t>
                  </w:r>
                  <w:r>
                    <w:rPr>
                      <w:rFonts w:ascii="Arial" w:eastAsia="Arial" w:hAnsi="Arial"/>
                      <w:color w:val="000000"/>
                      <w:sz w:val="16"/>
                    </w:rPr>
                    <w:tab/>
                    <w:t>No</w:t>
                  </w:r>
                </w:p>
                <w:p w14:paraId="7C744357" w14:textId="77777777" w:rsidR="00A23F8C" w:rsidRDefault="00590D73">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Waste Management</w:t>
                  </w:r>
                </w:p>
                <w:p w14:paraId="13486468" w14:textId="77777777" w:rsidR="00A23F8C" w:rsidRDefault="00590D73">
                  <w:pPr>
                    <w:spacing w:before="356" w:line="185" w:lineRule="exact"/>
                    <w:ind w:left="72"/>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5B40B0BD" w14:textId="77777777" w:rsidR="00A23F8C" w:rsidRDefault="00590D73">
                  <w:pPr>
                    <w:spacing w:before="161"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BC91D06" w14:textId="77777777" w:rsidR="00A23F8C" w:rsidRDefault="00590D73">
                  <w:pPr>
                    <w:spacing w:before="95" w:after="2165"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2F2EDD3">
          <v:shape id="_x0000_s1027" type="#_x0000_t202" style="position:absolute;margin-left:488.15pt;margin-top:765.4pt;width:54.75pt;height:12.65pt;z-index:-251650048;mso-wrap-distance-left:0;mso-wrap-distance-right:0;mso-position-horizontal-relative:page;mso-position-vertical-relative:page" filled="f" stroked="f">
            <v:textbox inset="0,0,0,0">
              <w:txbxContent>
                <w:p w14:paraId="2833529C" w14:textId="77777777" w:rsidR="00A23F8C" w:rsidRDefault="00590D73">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C9A612A">
          <v:line id="_x0000_s1026" style="position:absolute;z-index:251669504;mso-position-horizontal-relative:page;mso-position-vertical-relative:page" from="43.9pt,148.55pt" to="538.15pt,148.55pt" strokeweight="1.2pt">
            <w10:wrap anchorx="page" anchory="page"/>
          </v:line>
        </w:pict>
      </w:r>
    </w:p>
    <w:p w14:paraId="4D3C0677" w14:textId="77777777" w:rsidR="00A23F8C" w:rsidRDefault="00A23F8C">
      <w:pPr>
        <w:sectPr w:rsidR="00A23F8C">
          <w:pgSz w:w="11904" w:h="16843"/>
          <w:pgMar w:top="752" w:right="946" w:bottom="890" w:left="878" w:header="720" w:footer="720" w:gutter="0"/>
          <w:cols w:space="720"/>
        </w:sectPr>
      </w:pPr>
    </w:p>
    <w:p w14:paraId="12D0D44E" w14:textId="07970F1F" w:rsidR="00A23F8C" w:rsidRDefault="00590D7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7029D9">
        <w:rPr>
          <w:rFonts w:eastAsia="Times New Roman"/>
          <w:color w:val="000000"/>
          <w:sz w:val="16"/>
        </w:rPr>
        <w:t>DRAFT not a</w:t>
      </w:r>
      <w:r>
        <w:rPr>
          <w:rFonts w:eastAsia="Times New Roman"/>
          <w:color w:val="000000"/>
          <w:sz w:val="16"/>
        </w:rPr>
        <w:t>pproved by AIP Authority on Mon Feb 16 2026 14:52 :08 GMT+1 100 (AEDT) *****</w:t>
      </w:r>
    </w:p>
    <w:p w14:paraId="706D7C57" w14:textId="77777777" w:rsidR="00A23F8C" w:rsidRDefault="00A23F8C">
      <w:pPr>
        <w:spacing w:before="3" w:after="818" w:line="183" w:lineRule="exact"/>
        <w:sectPr w:rsidR="00A23F8C">
          <w:pgSz w:w="11904" w:h="16843"/>
          <w:pgMar w:top="1040" w:right="1193" w:bottom="867" w:left="891" w:header="720" w:footer="720" w:gutter="0"/>
          <w:cols w:space="720"/>
        </w:sectPr>
      </w:pPr>
    </w:p>
    <w:p w14:paraId="334804CD" w14:textId="77777777" w:rsidR="00A23F8C" w:rsidRDefault="00590D73">
      <w:pPr>
        <w:spacing w:line="391" w:lineRule="exact"/>
        <w:ind w:left="21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CECF53A" w14:textId="77777777" w:rsidR="00A23F8C" w:rsidRDefault="00590D73">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9889A38" w14:textId="77777777" w:rsidR="00A23F8C" w:rsidRDefault="00590D73">
      <w:pPr>
        <w:spacing w:before="140"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Dominik </w:t>
      </w:r>
      <w:proofErr w:type="spellStart"/>
      <w:r>
        <w:rPr>
          <w:rFonts w:ascii="Arial" w:eastAsia="Arial" w:hAnsi="Arial"/>
          <w:color w:val="000000"/>
          <w:sz w:val="16"/>
        </w:rPr>
        <w:t>Pietkun</w:t>
      </w:r>
      <w:proofErr w:type="spellEnd"/>
    </w:p>
    <w:p w14:paraId="689142C3" w14:textId="77777777" w:rsidR="00A23F8C" w:rsidRDefault="00590D73">
      <w:pPr>
        <w:spacing w:before="3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27BB2CAD" w14:textId="77777777" w:rsidR="00A23F8C" w:rsidRDefault="00590D73">
      <w:pPr>
        <w:spacing w:before="39" w:line="182" w:lineRule="exact"/>
        <w:ind w:left="864"/>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0488271567</w:t>
      </w:r>
    </w:p>
    <w:p w14:paraId="52ADA9A9" w14:textId="77777777" w:rsidR="00A23F8C" w:rsidRDefault="00590D73">
      <w:pPr>
        <w:spacing w:before="34" w:line="182" w:lineRule="exact"/>
        <w:ind w:left="1584"/>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dpietkun@jetzero.com.au</w:t>
        </w:r>
      </w:hyperlink>
      <w:r>
        <w:rPr>
          <w:rFonts w:ascii="Arial" w:eastAsia="Arial" w:hAnsi="Arial"/>
          <w:color w:val="000000"/>
          <w:sz w:val="16"/>
        </w:rPr>
        <w:t xml:space="preserve"> </w:t>
      </w:r>
    </w:p>
    <w:p w14:paraId="6B5296CD" w14:textId="77777777" w:rsidR="00A23F8C" w:rsidRDefault="00590D73">
      <w:pPr>
        <w:spacing w:before="202" w:line="182" w:lineRule="exact"/>
        <w:ind w:left="216"/>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jetzero.com.au</w:t>
        </w:r>
      </w:hyperlink>
      <w:r>
        <w:rPr>
          <w:rFonts w:ascii="Arial" w:eastAsia="Arial" w:hAnsi="Arial"/>
          <w:color w:val="000000"/>
          <w:spacing w:val="-2"/>
          <w:sz w:val="16"/>
        </w:rPr>
        <w:t xml:space="preserve"> </w:t>
      </w:r>
    </w:p>
    <w:p w14:paraId="5A703194" w14:textId="77777777" w:rsidR="00A23F8C" w:rsidRDefault="00590D73">
      <w:pPr>
        <w:spacing w:before="154" w:line="182" w:lineRule="exact"/>
        <w:ind w:left="216"/>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6">
        <w:r>
          <w:rPr>
            <w:rFonts w:ascii="Arial" w:eastAsia="Arial" w:hAnsi="Arial"/>
            <w:color w:val="0000FF"/>
            <w:spacing w:val="-2"/>
            <w:sz w:val="16"/>
            <w:u w:val="single"/>
          </w:rPr>
          <w:t>projectulysses.icn.org.au</w:t>
        </w:r>
      </w:hyperlink>
      <w:r>
        <w:rPr>
          <w:rFonts w:ascii="Arial" w:eastAsia="Arial" w:hAnsi="Arial"/>
          <w:color w:val="000000"/>
          <w:spacing w:val="-2"/>
          <w:sz w:val="16"/>
        </w:rPr>
        <w:t xml:space="preserve"> </w:t>
      </w:r>
    </w:p>
    <w:p w14:paraId="1D2AE564" w14:textId="77777777" w:rsidR="00A23F8C" w:rsidRDefault="00590D73">
      <w:pPr>
        <w:spacing w:before="139" w:line="182" w:lineRule="exact"/>
        <w:ind w:left="216"/>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1AEF304" w14:textId="77777777" w:rsidR="00A23F8C" w:rsidRDefault="00590D73">
      <w:pPr>
        <w:spacing w:before="15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FAD9114" w14:textId="77777777" w:rsidR="00A23F8C" w:rsidRDefault="00590D73">
      <w:pPr>
        <w:spacing w:before="4" w:line="218" w:lineRule="exact"/>
        <w:ind w:left="864"/>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40A3A80C" w14:textId="77777777" w:rsidR="00A23F8C" w:rsidRDefault="00590D73">
      <w:pPr>
        <w:spacing w:before="472" w:line="393"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172B0E5" w14:textId="77777777" w:rsidR="00A23F8C" w:rsidRDefault="00590D73">
      <w:pPr>
        <w:spacing w:before="3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7F9278C" w14:textId="77777777" w:rsidR="00A23F8C" w:rsidRDefault="00590D73">
      <w:pPr>
        <w:spacing w:before="140" w:line="182" w:lineRule="exact"/>
        <w:ind w:left="864"/>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C6EDDFA" w14:textId="77777777" w:rsidR="00A23F8C" w:rsidRDefault="00590D73">
      <w:pPr>
        <w:spacing w:before="3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446C1E5" w14:textId="77777777" w:rsidR="00A23F8C" w:rsidRDefault="00590D73">
      <w:pPr>
        <w:spacing w:before="197" w:line="182" w:lineRule="exact"/>
        <w:ind w:left="216"/>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89549E" w14:textId="77777777" w:rsidR="00A23F8C" w:rsidRDefault="00590D73">
      <w:pPr>
        <w:spacing w:line="360" w:lineRule="exact"/>
        <w:ind w:left="216"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48016DA" w14:textId="77777777" w:rsidR="00A23F8C" w:rsidRDefault="00590D73">
      <w:pPr>
        <w:spacing w:before="98" w:after="5506" w:line="220" w:lineRule="exact"/>
        <w:ind w:left="864" w:right="21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0F980C9" w14:textId="77777777" w:rsidR="00A23F8C" w:rsidRDefault="00A23F8C">
      <w:pPr>
        <w:spacing w:before="98" w:after="5506" w:line="220" w:lineRule="exact"/>
        <w:sectPr w:rsidR="00A23F8C">
          <w:type w:val="continuous"/>
          <w:pgSz w:w="11904" w:h="16843"/>
          <w:pgMar w:top="1040" w:right="1277" w:bottom="867" w:left="807" w:header="720" w:footer="720" w:gutter="0"/>
          <w:cols w:space="720"/>
        </w:sectPr>
      </w:pPr>
    </w:p>
    <w:p w14:paraId="0ECE85D3" w14:textId="77777777" w:rsidR="00A23F8C" w:rsidRDefault="00590D73">
      <w:pPr>
        <w:spacing w:before="4" w:line="249" w:lineRule="exact"/>
        <w:textAlignment w:val="baseline"/>
        <w:rPr>
          <w:rFonts w:eastAsia="Times New Roman"/>
          <w:color w:val="000000"/>
          <w:spacing w:val="-1"/>
        </w:rPr>
      </w:pPr>
      <w:r>
        <w:rPr>
          <w:rFonts w:eastAsia="Times New Roman"/>
          <w:color w:val="000000"/>
          <w:spacing w:val="-1"/>
        </w:rPr>
        <w:t>Page 5 of 5</w:t>
      </w:r>
    </w:p>
    <w:sectPr w:rsidR="00A23F8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C036" w14:textId="77777777" w:rsidR="00590D73" w:rsidRDefault="00590D73">
      <w:r>
        <w:separator/>
      </w:r>
    </w:p>
  </w:endnote>
  <w:endnote w:type="continuationSeparator" w:id="0">
    <w:p w14:paraId="04A4087E" w14:textId="77777777" w:rsidR="00590D73" w:rsidRDefault="0059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C6CD" w14:textId="5F59302A" w:rsidR="009335CA" w:rsidRDefault="009335CA">
    <w:pPr>
      <w:pStyle w:val="Footer"/>
    </w:pPr>
    <w:r>
      <w:rPr>
        <w:noProof/>
      </w:rPr>
      <mc:AlternateContent>
        <mc:Choice Requires="wps">
          <w:drawing>
            <wp:anchor distT="0" distB="0" distL="0" distR="0" simplePos="0" relativeHeight="251662336" behindDoc="0" locked="0" layoutInCell="1" allowOverlap="1" wp14:anchorId="7B99AD25" wp14:editId="4525F0C4">
              <wp:simplePos x="635" y="635"/>
              <wp:positionH relativeFrom="page">
                <wp:align>center</wp:align>
              </wp:positionH>
              <wp:positionV relativeFrom="page">
                <wp:align>bottom</wp:align>
              </wp:positionV>
              <wp:extent cx="695325" cy="345440"/>
              <wp:effectExtent l="0" t="0" r="9525" b="0"/>
              <wp:wrapNone/>
              <wp:docPr id="104249213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EF71E0B" w14:textId="19488E73" w:rsidR="009335CA" w:rsidRPr="009335CA" w:rsidRDefault="009335CA" w:rsidP="009335CA">
                          <w:pPr>
                            <w:rPr>
                              <w:rFonts w:ascii="Aptos" w:eastAsia="Aptos" w:hAnsi="Aptos" w:cs="Aptos"/>
                              <w:noProof/>
                              <w:color w:val="C00000"/>
                              <w:sz w:val="20"/>
                              <w:szCs w:val="20"/>
                            </w:rPr>
                          </w:pPr>
                          <w:r w:rsidRPr="009335C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9AD25"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EF71E0B" w14:textId="19488E73" w:rsidR="009335CA" w:rsidRPr="009335CA" w:rsidRDefault="009335CA" w:rsidP="009335CA">
                    <w:pPr>
                      <w:rPr>
                        <w:rFonts w:ascii="Aptos" w:eastAsia="Aptos" w:hAnsi="Aptos" w:cs="Aptos"/>
                        <w:noProof/>
                        <w:color w:val="C00000"/>
                        <w:sz w:val="20"/>
                        <w:szCs w:val="20"/>
                      </w:rPr>
                    </w:pPr>
                    <w:r w:rsidRPr="009335CA">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A0E1" w14:textId="08616900" w:rsidR="009335CA" w:rsidRDefault="009335CA">
    <w:pPr>
      <w:pStyle w:val="Footer"/>
    </w:pPr>
    <w:r>
      <w:rPr>
        <w:noProof/>
      </w:rPr>
      <mc:AlternateContent>
        <mc:Choice Requires="wps">
          <w:drawing>
            <wp:anchor distT="0" distB="0" distL="0" distR="0" simplePos="0" relativeHeight="251661312" behindDoc="0" locked="0" layoutInCell="1" allowOverlap="1" wp14:anchorId="1C05E404" wp14:editId="3AD86DD2">
              <wp:simplePos x="635" y="635"/>
              <wp:positionH relativeFrom="page">
                <wp:align>center</wp:align>
              </wp:positionH>
              <wp:positionV relativeFrom="page">
                <wp:align>bottom</wp:align>
              </wp:positionV>
              <wp:extent cx="695325" cy="345440"/>
              <wp:effectExtent l="0" t="0" r="9525" b="0"/>
              <wp:wrapNone/>
              <wp:docPr id="113039785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3E00536" w14:textId="1434AF21" w:rsidR="009335CA" w:rsidRPr="009335CA" w:rsidRDefault="009335CA" w:rsidP="009335CA">
                          <w:pPr>
                            <w:rPr>
                              <w:rFonts w:ascii="Aptos" w:eastAsia="Aptos" w:hAnsi="Aptos" w:cs="Aptos"/>
                              <w:noProof/>
                              <w:color w:val="C00000"/>
                              <w:sz w:val="20"/>
                              <w:szCs w:val="20"/>
                            </w:rPr>
                          </w:pPr>
                          <w:r w:rsidRPr="009335C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5E404"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3E00536" w14:textId="1434AF21" w:rsidR="009335CA" w:rsidRPr="009335CA" w:rsidRDefault="009335CA" w:rsidP="009335CA">
                    <w:pPr>
                      <w:rPr>
                        <w:rFonts w:ascii="Aptos" w:eastAsia="Aptos" w:hAnsi="Aptos" w:cs="Aptos"/>
                        <w:noProof/>
                        <w:color w:val="C00000"/>
                        <w:sz w:val="20"/>
                        <w:szCs w:val="20"/>
                      </w:rPr>
                    </w:pPr>
                    <w:r w:rsidRPr="009335CA">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1A54" w14:textId="77777777" w:rsidR="00A23F8C" w:rsidRDefault="00A23F8C"/>
  </w:footnote>
  <w:footnote w:type="continuationSeparator" w:id="0">
    <w:p w14:paraId="15012400" w14:textId="77777777" w:rsidR="00A23F8C" w:rsidRDefault="0059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A335" w14:textId="324BD3F3" w:rsidR="009335CA" w:rsidRDefault="009335CA">
    <w:pPr>
      <w:pStyle w:val="Header"/>
    </w:pPr>
    <w:r>
      <w:rPr>
        <w:noProof/>
      </w:rPr>
      <mc:AlternateContent>
        <mc:Choice Requires="wps">
          <w:drawing>
            <wp:anchor distT="0" distB="0" distL="0" distR="0" simplePos="0" relativeHeight="251659264" behindDoc="0" locked="0" layoutInCell="1" allowOverlap="1" wp14:anchorId="220EED71" wp14:editId="54BFE285">
              <wp:simplePos x="635" y="635"/>
              <wp:positionH relativeFrom="page">
                <wp:align>center</wp:align>
              </wp:positionH>
              <wp:positionV relativeFrom="page">
                <wp:align>top</wp:align>
              </wp:positionV>
              <wp:extent cx="764540" cy="361315"/>
              <wp:effectExtent l="0" t="0" r="16510" b="635"/>
              <wp:wrapNone/>
              <wp:docPr id="27029403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01EF979" w14:textId="7F5568B3" w:rsidR="009335CA" w:rsidRPr="009335CA" w:rsidRDefault="009335CA" w:rsidP="009335CA">
                          <w:pPr>
                            <w:rPr>
                              <w:rFonts w:ascii="Aptos" w:eastAsia="Aptos" w:hAnsi="Aptos" w:cs="Aptos"/>
                              <w:noProof/>
                              <w:color w:val="C00000"/>
                            </w:rPr>
                          </w:pPr>
                          <w:r w:rsidRPr="009335C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EED71"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401EF979" w14:textId="7F5568B3" w:rsidR="009335CA" w:rsidRPr="009335CA" w:rsidRDefault="009335CA" w:rsidP="009335CA">
                    <w:pPr>
                      <w:rPr>
                        <w:rFonts w:ascii="Aptos" w:eastAsia="Aptos" w:hAnsi="Aptos" w:cs="Aptos"/>
                        <w:noProof/>
                        <w:color w:val="C00000"/>
                      </w:rPr>
                    </w:pPr>
                    <w:r w:rsidRPr="009335CA">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45F0" w14:textId="7DEDBD8A" w:rsidR="009335CA" w:rsidRDefault="009335CA">
    <w:pPr>
      <w:pStyle w:val="Header"/>
    </w:pPr>
    <w:r>
      <w:rPr>
        <w:noProof/>
      </w:rPr>
      <mc:AlternateContent>
        <mc:Choice Requires="wps">
          <w:drawing>
            <wp:anchor distT="0" distB="0" distL="0" distR="0" simplePos="0" relativeHeight="251658240" behindDoc="0" locked="0" layoutInCell="1" allowOverlap="1" wp14:anchorId="248D4A4D" wp14:editId="5F28E3E2">
              <wp:simplePos x="635" y="635"/>
              <wp:positionH relativeFrom="page">
                <wp:align>center</wp:align>
              </wp:positionH>
              <wp:positionV relativeFrom="page">
                <wp:align>top</wp:align>
              </wp:positionV>
              <wp:extent cx="764540" cy="361315"/>
              <wp:effectExtent l="0" t="0" r="16510" b="635"/>
              <wp:wrapNone/>
              <wp:docPr id="120072992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D7506E4" w14:textId="7D9623E7" w:rsidR="009335CA" w:rsidRPr="009335CA" w:rsidRDefault="009335CA" w:rsidP="009335CA">
                          <w:pPr>
                            <w:rPr>
                              <w:rFonts w:ascii="Aptos" w:eastAsia="Aptos" w:hAnsi="Aptos" w:cs="Aptos"/>
                              <w:noProof/>
                              <w:color w:val="C00000"/>
                            </w:rPr>
                          </w:pPr>
                          <w:r w:rsidRPr="009335C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D4A4D"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D7506E4" w14:textId="7D9623E7" w:rsidR="009335CA" w:rsidRPr="009335CA" w:rsidRDefault="009335CA" w:rsidP="009335CA">
                    <w:pPr>
                      <w:rPr>
                        <w:rFonts w:ascii="Aptos" w:eastAsia="Aptos" w:hAnsi="Aptos" w:cs="Aptos"/>
                        <w:noProof/>
                        <w:color w:val="C00000"/>
                      </w:rPr>
                    </w:pPr>
                    <w:r w:rsidRPr="009335CA">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8C"/>
    <w:rsid w:val="00590D73"/>
    <w:rsid w:val="007029D9"/>
    <w:rsid w:val="009335CA"/>
    <w:rsid w:val="00A23F8C"/>
    <w:rsid w:val="00CB1304"/>
    <w:rsid w:val="00E53200"/>
    <w:rsid w:val="00F51BDE"/>
    <w:rsid w:val="00F86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6366"/>
  <w15:docId w15:val="{49B58899-C473-4DA6-B912-C769BF89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5CA"/>
    <w:pPr>
      <w:tabs>
        <w:tab w:val="center" w:pos="4513"/>
        <w:tab w:val="right" w:pos="9026"/>
      </w:tabs>
    </w:pPr>
  </w:style>
  <w:style w:type="character" w:customStyle="1" w:styleId="HeaderChar">
    <w:name w:val="Header Char"/>
    <w:basedOn w:val="DefaultParagraphFont"/>
    <w:link w:val="Header"/>
    <w:uiPriority w:val="99"/>
    <w:rsid w:val="009335CA"/>
  </w:style>
  <w:style w:type="paragraph" w:styleId="Footer">
    <w:name w:val="footer"/>
    <w:basedOn w:val="Normal"/>
    <w:link w:val="FooterChar"/>
    <w:uiPriority w:val="99"/>
    <w:unhideWhenUsed/>
    <w:rsid w:val="009335CA"/>
    <w:pPr>
      <w:tabs>
        <w:tab w:val="center" w:pos="4513"/>
        <w:tab w:val="right" w:pos="9026"/>
      </w:tabs>
    </w:pPr>
  </w:style>
  <w:style w:type="character" w:customStyle="1" w:styleId="FooterChar">
    <w:name w:val="Footer Char"/>
    <w:basedOn w:val="DefaultParagraphFont"/>
    <w:link w:val="Footer"/>
    <w:uiPriority w:val="99"/>
    <w:rsid w:val="0093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ojectulysses.icn.org.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jetzero.com.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projectulysses.icn.org.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pietkun@jetzero.com.au" TargetMode="External"/><Relationship Id="rId5" Type="http://schemas.openxmlformats.org/officeDocument/2006/relationships/endnotes" Target="endnotes.xml"/><Relationship Id="rId15" Type="http://schemas.openxmlformats.org/officeDocument/2006/relationships/hyperlink" Target="http://jetzero.com.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dpietkun@jetzer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4658</Characters>
  <Application>Microsoft Office Word</Application>
  <DocSecurity>0</DocSecurity>
  <Lines>133</Lines>
  <Paragraphs>126</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2</cp:revision>
  <dcterms:created xsi:type="dcterms:W3CDTF">2026-02-16T04:02:00Z</dcterms:created>
  <dcterms:modified xsi:type="dcterms:W3CDTF">2026-02-16T04:02:00Z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4791af44,101c5c15,5ebadade</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436080a0,3e232ae9,57c9f485</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