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47CF" w14:textId="77777777" w:rsidR="00D202E5" w:rsidRDefault="00645733">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Jan 29 2026 1 1:38:21 GMT+1 100 (AEDT)) *****</w:t>
      </w:r>
    </w:p>
    <w:p w14:paraId="6F5ABC9E" w14:textId="77777777" w:rsidR="00D202E5" w:rsidRDefault="00D202E5">
      <w:pPr>
        <w:spacing w:before="3" w:after="1250" w:line="183" w:lineRule="exact"/>
        <w:sectPr w:rsidR="00D202E5">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702F33C" w14:textId="77777777" w:rsidR="00D202E5" w:rsidRDefault="00645733">
      <w:pPr>
        <w:spacing w:after="162"/>
        <w:ind w:left="3629" w:right="4025"/>
        <w:textAlignment w:val="baseline"/>
      </w:pPr>
      <w:r>
        <w:rPr>
          <w:noProof/>
        </w:rPr>
        <w:drawing>
          <wp:inline distT="0" distB="0" distL="0" distR="0" wp14:anchorId="4F712730" wp14:editId="42F9415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73A05C3" w14:textId="77777777" w:rsidR="00D202E5" w:rsidRDefault="00645733">
      <w:pPr>
        <w:spacing w:line="391" w:lineRule="exact"/>
        <w:ind w:left="3384"/>
        <w:textAlignment w:val="baseline"/>
        <w:rPr>
          <w:rFonts w:ascii="Arial" w:eastAsia="Arial" w:hAnsi="Arial"/>
          <w:color w:val="000000"/>
          <w:spacing w:val="5"/>
          <w:w w:val="95"/>
          <w:sz w:val="34"/>
        </w:rPr>
      </w:pPr>
      <w:r>
        <w:rPr>
          <w:rFonts w:ascii="Arial" w:eastAsia="Arial" w:hAnsi="Arial"/>
          <w:color w:val="000000"/>
          <w:spacing w:val="5"/>
          <w:w w:val="95"/>
          <w:sz w:val="34"/>
        </w:rPr>
        <w:t>Australian Jobs Act 2013</w:t>
      </w:r>
    </w:p>
    <w:p w14:paraId="27FBCFD3" w14:textId="77777777" w:rsidR="00D202E5" w:rsidRDefault="00645733">
      <w:pPr>
        <w:spacing w:before="203" w:after="338" w:line="297" w:lineRule="exact"/>
        <w:ind w:left="3384"/>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6P5L54PT</w:t>
      </w:r>
    </w:p>
    <w:p w14:paraId="02609E29" w14:textId="77777777" w:rsidR="00D202E5" w:rsidRDefault="00645733">
      <w:pPr>
        <w:spacing w:before="474" w:after="84" w:line="393" w:lineRule="exact"/>
        <w:jc w:val="center"/>
        <w:textAlignment w:val="baseline"/>
        <w:rPr>
          <w:rFonts w:ascii="Arial" w:eastAsia="Arial" w:hAnsi="Arial"/>
          <w:color w:val="000000"/>
          <w:spacing w:val="7"/>
          <w:w w:val="95"/>
          <w:sz w:val="34"/>
        </w:rPr>
      </w:pPr>
      <w:r>
        <w:pict w14:anchorId="6F4D8052">
          <v:line id="_x0000_s1044" style="position:absolute;left:0;text-align:left;z-index:25164902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FA02977" w14:textId="77777777" w:rsidR="00D202E5" w:rsidRDefault="00645733">
      <w:pPr>
        <w:spacing w:before="123" w:line="183" w:lineRule="exact"/>
        <w:ind w:left="288"/>
        <w:textAlignment w:val="baseline"/>
        <w:rPr>
          <w:rFonts w:ascii="Arial" w:eastAsia="Arial" w:hAnsi="Arial"/>
          <w:b/>
          <w:color w:val="000000"/>
          <w:spacing w:val="-1"/>
          <w:sz w:val="16"/>
        </w:rPr>
      </w:pPr>
      <w:r>
        <w:pict w14:anchorId="0B40CD71">
          <v:line id="_x0000_s1043" style="position:absolute;left:0;text-align:left;z-index:25165004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DEH 1 PROJECT TC PTY LTD</w:t>
      </w:r>
    </w:p>
    <w:p w14:paraId="4E639844" w14:textId="77777777" w:rsidR="00D202E5" w:rsidRDefault="0064573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DD557F8" w14:textId="77777777" w:rsidR="00D202E5" w:rsidRDefault="00645733">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 Wind Farm (Stages 1 and 2)</w:t>
      </w:r>
    </w:p>
    <w:p w14:paraId="5C9CBB2E" w14:textId="77777777" w:rsidR="00D202E5" w:rsidRDefault="0064573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Halfway between </w:t>
      </w:r>
      <w:proofErr w:type="spellStart"/>
      <w:r>
        <w:rPr>
          <w:rFonts w:ascii="Arial" w:eastAsia="Arial" w:hAnsi="Arial"/>
          <w:color w:val="000000"/>
          <w:spacing w:val="-3"/>
          <w:sz w:val="16"/>
        </w:rPr>
        <w:t>Jerilderie</w:t>
      </w:r>
      <w:proofErr w:type="spellEnd"/>
      <w:r>
        <w:rPr>
          <w:rFonts w:ascii="Arial" w:eastAsia="Arial" w:hAnsi="Arial"/>
          <w:color w:val="000000"/>
          <w:spacing w:val="-3"/>
          <w:sz w:val="16"/>
        </w:rPr>
        <w:t xml:space="preserve"> and </w:t>
      </w:r>
      <w:proofErr w:type="spellStart"/>
      <w:r>
        <w:rPr>
          <w:rFonts w:ascii="Arial" w:eastAsia="Arial" w:hAnsi="Arial"/>
          <w:color w:val="000000"/>
          <w:spacing w:val="-3"/>
          <w:sz w:val="16"/>
        </w:rPr>
        <w:t>Coleambally</w:t>
      </w:r>
      <w:proofErr w:type="spellEnd"/>
      <w:r>
        <w:rPr>
          <w:rFonts w:ascii="Arial" w:eastAsia="Arial" w:hAnsi="Arial"/>
          <w:color w:val="000000"/>
          <w:spacing w:val="-3"/>
          <w:sz w:val="16"/>
        </w:rPr>
        <w:t xml:space="preserve"> in Riverina region</w:t>
      </w:r>
    </w:p>
    <w:p w14:paraId="03C5B7BF" w14:textId="77777777" w:rsidR="00D202E5" w:rsidRDefault="00645733">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326BA4E" w14:textId="77777777" w:rsidR="00D202E5" w:rsidRDefault="0064573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FC62AB7" w14:textId="77777777" w:rsidR="00D202E5" w:rsidRDefault="0064573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06162EE" w14:textId="77777777" w:rsidR="00D202E5" w:rsidRDefault="00645733">
      <w:pPr>
        <w:spacing w:before="132"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 xml:space="preserve">Description: Spark Renewables Pty Limited (Spark Renewables) proposes to develop the </w:t>
      </w:r>
      <w:proofErr w:type="spellStart"/>
      <w:r>
        <w:rPr>
          <w:rFonts w:ascii="Arial" w:eastAsia="Arial" w:hAnsi="Arial"/>
          <w:color w:val="000000"/>
          <w:spacing w:val="-5"/>
          <w:sz w:val="16"/>
        </w:rPr>
        <w:t>Dinawan</w:t>
      </w:r>
      <w:proofErr w:type="spellEnd"/>
      <w:r>
        <w:rPr>
          <w:rFonts w:ascii="Arial" w:eastAsia="Arial" w:hAnsi="Arial"/>
          <w:color w:val="000000"/>
          <w:spacing w:val="-5"/>
          <w:sz w:val="16"/>
        </w:rPr>
        <w:t xml:space="preserve"> Wind Farm (Stages 1 and 2 of the </w:t>
      </w:r>
      <w:proofErr w:type="spellStart"/>
      <w:r>
        <w:rPr>
          <w:rFonts w:ascii="Arial" w:eastAsia="Arial" w:hAnsi="Arial"/>
          <w:color w:val="000000"/>
          <w:spacing w:val="-5"/>
          <w:sz w:val="16"/>
        </w:rPr>
        <w:t>Dinawan</w:t>
      </w:r>
      <w:proofErr w:type="spellEnd"/>
      <w:r>
        <w:rPr>
          <w:rFonts w:ascii="Arial" w:eastAsia="Arial" w:hAnsi="Arial"/>
          <w:color w:val="000000"/>
          <w:spacing w:val="-5"/>
          <w:sz w:val="16"/>
        </w:rPr>
        <w:t xml:space="preserve"> Energy Hub) project in New South Wales (the project). The project includes the installation, operation, maintenance and decommissioning of associated infrastructure for a 707-megawatt wind farm. The project is within the M </w:t>
      </w:r>
      <w:proofErr w:type="spellStart"/>
      <w:r>
        <w:rPr>
          <w:rFonts w:ascii="Arial" w:eastAsia="Arial" w:hAnsi="Arial"/>
          <w:color w:val="000000"/>
          <w:spacing w:val="-5"/>
          <w:sz w:val="16"/>
        </w:rPr>
        <w:t>urrum</w:t>
      </w:r>
      <w:proofErr w:type="spellEnd"/>
      <w:r>
        <w:rPr>
          <w:rFonts w:ascii="Arial" w:eastAsia="Arial" w:hAnsi="Arial"/>
          <w:color w:val="000000"/>
          <w:spacing w:val="-5"/>
          <w:sz w:val="16"/>
        </w:rPr>
        <w:t xml:space="preserve"> </w:t>
      </w:r>
      <w:proofErr w:type="spellStart"/>
      <w:r>
        <w:rPr>
          <w:rFonts w:ascii="Arial" w:eastAsia="Arial" w:hAnsi="Arial"/>
          <w:color w:val="000000"/>
          <w:spacing w:val="-5"/>
          <w:sz w:val="16"/>
        </w:rPr>
        <w:t>bidgee</w:t>
      </w:r>
      <w:proofErr w:type="spellEnd"/>
      <w:r>
        <w:rPr>
          <w:rFonts w:ascii="Arial" w:eastAsia="Arial" w:hAnsi="Arial"/>
          <w:color w:val="000000"/>
          <w:spacing w:val="-5"/>
          <w:sz w:val="16"/>
        </w:rPr>
        <w:t xml:space="preserve"> and Edward River Local Government Areas; the project is situated on the traditional lands of the Wiradjuri people and several smaller nations of the </w:t>
      </w:r>
      <w:proofErr w:type="spellStart"/>
      <w:r>
        <w:rPr>
          <w:rFonts w:ascii="Arial" w:eastAsia="Arial" w:hAnsi="Arial"/>
          <w:color w:val="000000"/>
          <w:spacing w:val="-5"/>
          <w:sz w:val="16"/>
        </w:rPr>
        <w:t>Murrumbidgee</w:t>
      </w:r>
      <w:proofErr w:type="spellEnd"/>
      <w:r>
        <w:rPr>
          <w:rFonts w:ascii="Arial" w:eastAsia="Arial" w:hAnsi="Arial"/>
          <w:color w:val="000000"/>
          <w:spacing w:val="-5"/>
          <w:sz w:val="16"/>
        </w:rPr>
        <w:t xml:space="preserve"> plains. The main objective of the project is to generate and disp</w:t>
      </w:r>
      <w:r>
        <w:rPr>
          <w:rFonts w:ascii="Arial" w:eastAsia="Arial" w:hAnsi="Arial"/>
          <w:color w:val="000000"/>
          <w:spacing w:val="-5"/>
          <w:sz w:val="16"/>
        </w:rPr>
        <w:t xml:space="preserve">atch electricity produced from renewable sources, consistent with NSW Government policy for renewable energy generation and storage. The project will connect to the </w:t>
      </w:r>
      <w:proofErr w:type="spellStart"/>
      <w:r>
        <w:rPr>
          <w:rFonts w:ascii="Arial" w:eastAsia="Arial" w:hAnsi="Arial"/>
          <w:color w:val="000000"/>
          <w:spacing w:val="-5"/>
          <w:sz w:val="16"/>
        </w:rPr>
        <w:t>Dinawan</w:t>
      </w:r>
      <w:proofErr w:type="spellEnd"/>
      <w:r>
        <w:rPr>
          <w:rFonts w:ascii="Arial" w:eastAsia="Arial" w:hAnsi="Arial"/>
          <w:color w:val="000000"/>
          <w:spacing w:val="-5"/>
          <w:sz w:val="16"/>
        </w:rPr>
        <w:t xml:space="preserve"> Substation, to be constructed as part of the Project </w:t>
      </w:r>
      <w:proofErr w:type="spellStart"/>
      <w:r>
        <w:rPr>
          <w:rFonts w:ascii="Arial" w:eastAsia="Arial" w:hAnsi="Arial"/>
          <w:color w:val="000000"/>
          <w:spacing w:val="-5"/>
          <w:sz w:val="16"/>
        </w:rPr>
        <w:t>EnergyConnect</w:t>
      </w:r>
      <w:proofErr w:type="spellEnd"/>
      <w:r>
        <w:rPr>
          <w:rFonts w:ascii="Arial" w:eastAsia="Arial" w:hAnsi="Arial"/>
          <w:color w:val="000000"/>
          <w:spacing w:val="-5"/>
          <w:sz w:val="16"/>
        </w:rPr>
        <w:t xml:space="preserve"> interconnector that will run between Robertstown in South Australia and Wagga Wagga in NSW. The </w:t>
      </w:r>
      <w:proofErr w:type="spellStart"/>
      <w:r>
        <w:rPr>
          <w:rFonts w:ascii="Arial" w:eastAsia="Arial" w:hAnsi="Arial"/>
          <w:color w:val="000000"/>
          <w:spacing w:val="-5"/>
          <w:sz w:val="16"/>
        </w:rPr>
        <w:t>Dinawan</w:t>
      </w:r>
      <w:proofErr w:type="spellEnd"/>
      <w:r>
        <w:rPr>
          <w:rFonts w:ascii="Arial" w:eastAsia="Arial" w:hAnsi="Arial"/>
          <w:color w:val="000000"/>
          <w:spacing w:val="-5"/>
          <w:sz w:val="16"/>
        </w:rPr>
        <w:t xml:space="preserve"> Substation and interconnector are a separate approved project being built by </w:t>
      </w:r>
      <w:proofErr w:type="spellStart"/>
      <w:r>
        <w:rPr>
          <w:rFonts w:ascii="Arial" w:eastAsia="Arial" w:hAnsi="Arial"/>
          <w:color w:val="000000"/>
          <w:spacing w:val="-5"/>
          <w:sz w:val="16"/>
        </w:rPr>
        <w:t>Transgrid</w:t>
      </w:r>
      <w:proofErr w:type="spellEnd"/>
      <w:r>
        <w:rPr>
          <w:rFonts w:ascii="Arial" w:eastAsia="Arial" w:hAnsi="Arial"/>
          <w:color w:val="000000"/>
          <w:spacing w:val="-5"/>
          <w:sz w:val="16"/>
        </w:rPr>
        <w:t xml:space="preserve">. Spark Renewables has successfully secured access rights for the project as part </w:t>
      </w:r>
      <w:r>
        <w:rPr>
          <w:rFonts w:ascii="Arial" w:eastAsia="Arial" w:hAnsi="Arial"/>
          <w:color w:val="000000"/>
          <w:spacing w:val="-5"/>
          <w:sz w:val="16"/>
        </w:rPr>
        <w:t xml:space="preserve">of the </w:t>
      </w:r>
      <w:proofErr w:type="spellStart"/>
      <w:r>
        <w:rPr>
          <w:rFonts w:ascii="Arial" w:eastAsia="Arial" w:hAnsi="Arial"/>
          <w:color w:val="000000"/>
          <w:spacing w:val="-5"/>
          <w:sz w:val="16"/>
        </w:rPr>
        <w:t>Dinawan</w:t>
      </w:r>
      <w:proofErr w:type="spellEnd"/>
      <w:r>
        <w:rPr>
          <w:rFonts w:ascii="Arial" w:eastAsia="Arial" w:hAnsi="Arial"/>
          <w:color w:val="000000"/>
          <w:spacing w:val="-5"/>
          <w:sz w:val="16"/>
        </w:rPr>
        <w:t xml:space="preserve"> Energy Hub through the South West REZ access tendering process, being one of four projects to be awarded connection to the South West REZ transmission network. The project will significantly contribute to the government’s planned 3.56-gigawatt generation target for the South West REZ. It will assist in meeting NSW and Australian Government emissions reduction targets and if built to its total capacity, will abate up to approximately 3.2 million </w:t>
      </w:r>
      <w:proofErr w:type="spellStart"/>
      <w:r>
        <w:rPr>
          <w:rFonts w:ascii="Arial" w:eastAsia="Arial" w:hAnsi="Arial"/>
          <w:color w:val="000000"/>
          <w:spacing w:val="-5"/>
          <w:sz w:val="16"/>
        </w:rPr>
        <w:t>tonnes</w:t>
      </w:r>
      <w:proofErr w:type="spellEnd"/>
      <w:r>
        <w:rPr>
          <w:rFonts w:ascii="Arial" w:eastAsia="Arial" w:hAnsi="Arial"/>
          <w:color w:val="000000"/>
          <w:spacing w:val="-5"/>
          <w:sz w:val="16"/>
        </w:rPr>
        <w:t xml:space="preserve"> of greenhouse gases annually. The project</w:t>
      </w:r>
      <w:r>
        <w:rPr>
          <w:rFonts w:ascii="Arial" w:eastAsia="Arial" w:hAnsi="Arial"/>
          <w:color w:val="000000"/>
          <w:spacing w:val="-5"/>
          <w:sz w:val="16"/>
        </w:rPr>
        <w:t xml:space="preserve"> is a State significant development (SSD) pursuant to schedule 1 of State Environmental Planning Policy (Planning Systems) 2021. Accordingly, a development application and environmental impact statement was submitted to the NSW Department of Planning, Housing and Infrastructure under Part 4 of the NSW Environmental Planning and Assessment Act 1979.</w:t>
      </w:r>
    </w:p>
    <w:p w14:paraId="731D23FE" w14:textId="77777777" w:rsidR="00D202E5" w:rsidRDefault="00645733">
      <w:pPr>
        <w:spacing w:before="141" w:after="348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Jan 2030</w:t>
      </w:r>
    </w:p>
    <w:p w14:paraId="3FFAB7D1" w14:textId="77777777" w:rsidR="00D202E5" w:rsidRDefault="00D202E5">
      <w:pPr>
        <w:spacing w:before="141" w:after="3486" w:line="181" w:lineRule="exact"/>
        <w:sectPr w:rsidR="00D202E5">
          <w:type w:val="continuous"/>
          <w:pgSz w:w="11904" w:h="16843"/>
          <w:pgMar w:top="1040" w:right="847" w:bottom="867" w:left="557" w:header="720" w:footer="720" w:gutter="0"/>
          <w:cols w:space="720"/>
        </w:sectPr>
      </w:pPr>
    </w:p>
    <w:p w14:paraId="106AA02D" w14:textId="77777777" w:rsidR="00D202E5" w:rsidRDefault="00645733">
      <w:pPr>
        <w:spacing w:before="4" w:line="249" w:lineRule="exact"/>
        <w:textAlignment w:val="baseline"/>
        <w:rPr>
          <w:rFonts w:eastAsia="Times New Roman"/>
          <w:color w:val="000000"/>
          <w:spacing w:val="-2"/>
        </w:rPr>
      </w:pPr>
      <w:r>
        <w:rPr>
          <w:rFonts w:eastAsia="Times New Roman"/>
          <w:color w:val="000000"/>
          <w:spacing w:val="-2"/>
        </w:rPr>
        <w:t>Page 1 of 5</w:t>
      </w:r>
    </w:p>
    <w:p w14:paraId="658F8A41" w14:textId="77777777" w:rsidR="00D202E5" w:rsidRDefault="00D202E5">
      <w:pPr>
        <w:sectPr w:rsidR="00D202E5">
          <w:type w:val="continuous"/>
          <w:pgSz w:w="11904" w:h="16843"/>
          <w:pgMar w:top="1040" w:right="1042" w:bottom="867" w:left="9782" w:header="720" w:footer="720" w:gutter="0"/>
          <w:cols w:space="720"/>
        </w:sectPr>
      </w:pPr>
    </w:p>
    <w:p w14:paraId="4EB7CA63" w14:textId="77777777" w:rsidR="00D202E5" w:rsidRDefault="00645733">
      <w:pPr>
        <w:textAlignment w:val="baseline"/>
        <w:rPr>
          <w:rFonts w:eastAsia="Times New Roman"/>
          <w:color w:val="000000"/>
          <w:sz w:val="24"/>
        </w:rPr>
      </w:pPr>
      <w:r>
        <w:lastRenderedPageBreak/>
        <w:pict w14:anchorId="50162112">
          <v:shapetype id="_x0000_t202" coordsize="21600,21600" o:spt="202" path="m,l,21600r21600,l21600,xe">
            <v:stroke joinstyle="miter"/>
            <v:path gradientshapeok="t" o:connecttype="rect"/>
          </v:shapetype>
          <v:shape id="_x0000_s0" o:spid="_x0000_s1042" type="#_x0000_t202" style="position:absolute;margin-left:102.5pt;margin-top:52pt;width:378pt;height:50.7pt;z-index:-251664384;mso-wrap-distance-left:0;mso-wrap-distance-right:0;mso-position-horizontal-relative:page;mso-position-vertical-relative:page" filled="f" stroked="f">
            <v:textbox inset="0,0,0,0">
              <w:txbxContent>
                <w:p w14:paraId="6D0F748E" w14:textId="77777777" w:rsidR="00D202E5" w:rsidRDefault="00645733">
                  <w:pPr>
                    <w:spacing w:before="3" w:after="818" w:line="183" w:lineRule="exact"/>
                    <w:jc w:val="center"/>
                    <w:textAlignment w:val="baseline"/>
                    <w:rPr>
                      <w:rFonts w:eastAsia="Times New Roman"/>
                      <w:color w:val="000000"/>
                      <w:sz w:val="16"/>
                    </w:rPr>
                  </w:pPr>
                  <w:r>
                    <w:rPr>
                      <w:rFonts w:eastAsia="Times New Roman"/>
                      <w:color w:val="000000"/>
                      <w:sz w:val="16"/>
                    </w:rPr>
                    <w:t>***** DRAFT not approved by AIP Authority (printed on Thu Jan 29 2026 1 1:38:21 GMT+1 100 (AEDT)) *****</w:t>
                  </w:r>
                </w:p>
              </w:txbxContent>
            </v:textbox>
            <w10:wrap type="square" anchorx="page" anchory="page"/>
          </v:shape>
        </w:pict>
      </w:r>
      <w:r>
        <w:pict w14:anchorId="7BFF9224">
          <v:shape id="_x0000_s1041" type="#_x0000_t202" style="position:absolute;margin-left:52.8pt;margin-top:102.7pt;width:234pt;height:54.3pt;z-index:-251663360;mso-wrap-distance-left:0;mso-wrap-distance-right:0;mso-position-horizontal-relative:page;mso-position-vertical-relative:page" filled="f" stroked="f">
            <v:textbox inset="0,0,0,0">
              <w:txbxContent>
                <w:p w14:paraId="220340BD" w14:textId="77777777" w:rsidR="00D202E5" w:rsidRDefault="00645733">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1D7454F" w14:textId="77777777" w:rsidR="00D202E5" w:rsidRDefault="00645733">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169670C8">
          <v:shape id="_x0000_s1040" type="#_x0000_t202" style="position:absolute;margin-left:160.8pt;margin-top:157pt;width:69.1pt;height:16.05pt;z-index:-251662336;mso-wrap-distance-left:0;mso-wrap-distance-right:0;mso-position-horizontal-relative:page;mso-position-vertical-relative:page" filled="f" stroked="f">
            <v:textbox inset="0,0,0,0">
              <w:txbxContent>
                <w:p w14:paraId="6CB8E8A1" w14:textId="77777777" w:rsidR="00D202E5" w:rsidRDefault="00645733">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24716C52">
          <v:shape id="_x0000_s3" type="#_x0000_t202" style="position:absolute;margin-left:160.8pt;margin-top:173.05pt;width:69.1pt;height:13.35pt;z-index:-251661312;mso-wrap-distance-left:0;mso-wrap-distance-right:0;mso-position-horizontal-relative:page;mso-position-vertical-relative:page" filled="f" stroked="f">
            <v:textbox inset="0,0,0,0">
              <w:txbxContent>
                <w:p w14:paraId="7189CF40" w14:textId="77777777" w:rsidR="00D202E5" w:rsidRDefault="00645733">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2E553A17">
          <v:shape id="_x0000_s1039" type="#_x0000_t202" style="position:absolute;margin-left:251.75pt;margin-top:157pt;width:65.05pt;height:33.05pt;z-index:-251660288;mso-wrap-distance-left:0;mso-wrap-distance-right:0;mso-position-horizontal-relative:page;mso-position-vertical-relative:page" filled="f" stroked="f">
            <v:textbox inset="0,0,0,0">
              <w:txbxContent>
                <w:p w14:paraId="204DBB44" w14:textId="77777777" w:rsidR="00D202E5" w:rsidRDefault="00645733">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6A255F5">
          <v:shape id="_x0000_s1038" type="#_x0000_t202" style="position:absolute;margin-left:332.15pt;margin-top:157pt;width:174.5pt;height:27.05pt;z-index:-251659264;mso-wrap-distance-left:0;mso-wrap-distance-right:0;mso-position-horizontal-relative:page;mso-position-vertical-relative:page" filled="f" stroked="f">
            <v:textbox inset="0,0,0,0">
              <w:txbxContent>
                <w:p w14:paraId="21ABCB56" w14:textId="77777777" w:rsidR="00D202E5" w:rsidRDefault="00645733">
                  <w:pPr>
                    <w:spacing w:before="101" w:line="215" w:lineRule="exact"/>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xbxContent>
            </v:textbox>
            <w10:wrap type="square" anchorx="page" anchory="page"/>
          </v:shape>
        </w:pict>
      </w:r>
      <w:r>
        <w:pict w14:anchorId="6CC8440F">
          <v:shape id="_x0000_s1037" type="#_x0000_t202" style="position:absolute;margin-left:52.55pt;margin-top:169.85pt;width:86.65pt;height:9.2pt;z-index:-251658240;mso-wrap-distance-left:0;mso-wrap-distance-right:0;mso-position-horizontal-relative:page;mso-position-vertical-relative:page" filled="f" stroked="f">
            <v:textbox inset="0,0,0,0">
              <w:txbxContent>
                <w:p w14:paraId="7BDD89F7" w14:textId="77777777" w:rsidR="00D202E5" w:rsidRDefault="00645733">
                  <w:pPr>
                    <w:spacing w:before="1" w:line="17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9E7EC28">
          <v:shape id="_x0000_s1036" type="#_x0000_t202" style="position:absolute;margin-left:52.3pt;margin-top:191.95pt;width:85pt;height:20.2pt;z-index:-251657216;mso-wrap-distance-left:0;mso-wrap-distance-right:0;mso-position-horizontal-relative:page;mso-position-vertical-relative:page" filled="f" stroked="f">
            <v:textbox inset="0,0,0,0">
              <w:txbxContent>
                <w:p w14:paraId="6F816388" w14:textId="77777777" w:rsidR="00D202E5" w:rsidRDefault="00645733">
                  <w:pPr>
                    <w:spacing w:line="197" w:lineRule="exact"/>
                    <w:textAlignment w:val="baseline"/>
                    <w:rPr>
                      <w:rFonts w:ascii="Arial" w:eastAsia="Arial" w:hAnsi="Arial"/>
                      <w:color w:val="000000"/>
                      <w:spacing w:val="-7"/>
                      <w:sz w:val="16"/>
                    </w:rPr>
                  </w:pPr>
                  <w:r>
                    <w:rPr>
                      <w:rFonts w:ascii="Arial" w:eastAsia="Arial" w:hAnsi="Arial"/>
                      <w:color w:val="000000"/>
                      <w:spacing w:val="-7"/>
                      <w:sz w:val="16"/>
                    </w:rPr>
                    <w:t>Wind Turbine Supply and Install</w:t>
                  </w:r>
                </w:p>
              </w:txbxContent>
            </v:textbox>
            <w10:wrap type="square" anchorx="page" anchory="page"/>
          </v:shape>
        </w:pict>
      </w:r>
      <w:r>
        <w:pict w14:anchorId="315BAC59">
          <v:shape id="_x0000_s1035" type="#_x0000_t202" style="position:absolute;margin-left:188.65pt;margin-top:197pt;width:100.8pt;height:9.15pt;z-index:-251656192;mso-wrap-distance-left:0;mso-wrap-distance-right:0;mso-position-horizontal-relative:page;mso-position-vertical-relative:page" filled="f" stroked="f">
            <v:textbox inset="0,0,0,0">
              <w:txbxContent>
                <w:p w14:paraId="5727CF25" w14:textId="77777777" w:rsidR="00D202E5" w:rsidRDefault="00645733">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4EFA8CD">
          <v:shape id="_x0000_s1034" type="#_x0000_t202" style="position:absolute;margin-left:50.95pt;margin-top:212.15pt;width:317pt;height:553.25pt;z-index:-251655168;mso-wrap-distance-left:0;mso-wrap-distance-right:0;mso-position-horizontal-relative:page;mso-position-vertical-relative:page" filled="f" stroked="f">
            <v:textbox inset="0,0,0,0">
              <w:txbxContent>
                <w:p w14:paraId="72BE46F3" w14:textId="77777777" w:rsidR="00D202E5" w:rsidRDefault="00645733">
                  <w:pPr>
                    <w:tabs>
                      <w:tab w:val="left" w:pos="2736"/>
                      <w:tab w:val="left" w:pos="460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Balance of Plant</w:t>
                  </w:r>
                  <w:r>
                    <w:rPr>
                      <w:rFonts w:ascii="Arial" w:eastAsia="Arial" w:hAnsi="Arial"/>
                      <w:color w:val="000000"/>
                      <w:spacing w:val="-1"/>
                      <w:sz w:val="16"/>
                    </w:rPr>
                    <w:tab/>
                    <w:t>Yes</w:t>
                  </w:r>
                  <w:r>
                    <w:rPr>
                      <w:rFonts w:ascii="Arial" w:eastAsia="Arial" w:hAnsi="Arial"/>
                      <w:color w:val="000000"/>
                      <w:spacing w:val="-1"/>
                      <w:sz w:val="16"/>
                    </w:rPr>
                    <w:tab/>
                    <w:t>No</w:t>
                  </w:r>
                </w:p>
                <w:p w14:paraId="08B4CD78" w14:textId="77777777" w:rsidR="00D202E5" w:rsidRDefault="00645733">
                  <w:pPr>
                    <w:tabs>
                      <w:tab w:val="left" w:pos="2736"/>
                      <w:tab w:val="left" w:pos="460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Accommodation Camp</w:t>
                  </w:r>
                  <w:r>
                    <w:rPr>
                      <w:rFonts w:ascii="Arial" w:eastAsia="Arial" w:hAnsi="Arial"/>
                      <w:color w:val="000000"/>
                      <w:spacing w:val="-1"/>
                      <w:sz w:val="16"/>
                    </w:rPr>
                    <w:tab/>
                    <w:t>Yes</w:t>
                  </w:r>
                  <w:r>
                    <w:rPr>
                      <w:rFonts w:ascii="Arial" w:eastAsia="Arial" w:hAnsi="Arial"/>
                      <w:color w:val="000000"/>
                      <w:spacing w:val="-1"/>
                      <w:sz w:val="16"/>
                    </w:rPr>
                    <w:tab/>
                    <w:t>No</w:t>
                  </w:r>
                </w:p>
                <w:p w14:paraId="1B3B2B5E" w14:textId="77777777" w:rsidR="00D202E5" w:rsidRDefault="00645733">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47FB8685" w14:textId="77777777" w:rsidR="00D202E5" w:rsidRDefault="00645733">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7648033" w14:textId="77777777" w:rsidR="00D202E5" w:rsidRDefault="00645733">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0596DCE1" w14:textId="77777777" w:rsidR="00D202E5" w:rsidRDefault="00645733">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07A447A2" w14:textId="77777777" w:rsidR="00D202E5" w:rsidRDefault="00645733">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445CC58D" w14:textId="77777777" w:rsidR="00D202E5" w:rsidRDefault="0064573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61398CD" w14:textId="77777777" w:rsidR="00D202E5" w:rsidRDefault="0064573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8D9BD80" w14:textId="77777777" w:rsidR="00D202E5" w:rsidRDefault="00645733">
                  <w:pPr>
                    <w:spacing w:before="476"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Seeney</w:t>
                  </w:r>
                </w:p>
                <w:p w14:paraId="4447A6D9" w14:textId="77777777" w:rsidR="00D202E5" w:rsidRDefault="00645733">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Procurement</w:t>
                  </w:r>
                </w:p>
                <w:p w14:paraId="0BD8BA63" w14:textId="77777777" w:rsidR="00D202E5" w:rsidRDefault="00645733">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0461327568</w:t>
                  </w:r>
                </w:p>
                <w:p w14:paraId="14731C7E" w14:textId="77777777" w:rsidR="00D202E5" w:rsidRDefault="00645733">
                  <w:pPr>
                    <w:spacing w:before="39"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peter.seeney@sparkrenewables.com</w:t>
                    </w:r>
                  </w:hyperlink>
                  <w:r>
                    <w:rPr>
                      <w:rFonts w:ascii="Arial" w:eastAsia="Arial" w:hAnsi="Arial"/>
                      <w:color w:val="000000"/>
                      <w:spacing w:val="-1"/>
                      <w:sz w:val="16"/>
                    </w:rPr>
                    <w:t xml:space="preserve"> </w:t>
                  </w:r>
                </w:p>
                <w:p w14:paraId="1F18CDEA" w14:textId="77777777" w:rsidR="00D202E5" w:rsidRDefault="0064573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https://sparkrenewables.com/dinawan-energy-hub/</w:t>
                    </w:r>
                  </w:hyperlink>
                  <w:r>
                    <w:rPr>
                      <w:rFonts w:ascii="Arial" w:eastAsia="Arial" w:hAnsi="Arial"/>
                      <w:color w:val="000000"/>
                      <w:spacing w:val="-3"/>
                      <w:sz w:val="16"/>
                    </w:rPr>
                    <w:t xml:space="preserve"> </w:t>
                  </w:r>
                </w:p>
                <w:p w14:paraId="15A05012" w14:textId="77777777" w:rsidR="00D202E5" w:rsidRDefault="00645733">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22C6FA5" w14:textId="77777777" w:rsidR="00D202E5" w:rsidRDefault="00645733">
                  <w:pPr>
                    <w:spacing w:before="159" w:line="182" w:lineRule="exact"/>
                    <w:ind w:left="648"/>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https://gateway.icn.org.au/projects/15118</w:t>
                    </w:r>
                  </w:hyperlink>
                  <w:r>
                    <w:rPr>
                      <w:rFonts w:ascii="Arial" w:eastAsia="Arial" w:hAnsi="Arial"/>
                      <w:color w:val="000000"/>
                      <w:spacing w:val="-4"/>
                      <w:sz w:val="16"/>
                    </w:rPr>
                    <w:t xml:space="preserve"> </w:t>
                  </w:r>
                </w:p>
                <w:p w14:paraId="3DC3F41E" w14:textId="77777777" w:rsidR="00D202E5" w:rsidRDefault="0064573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179014F" w14:textId="77777777" w:rsidR="00D202E5" w:rsidRDefault="00645733">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A340872" w14:textId="77777777" w:rsidR="00D202E5" w:rsidRDefault="00645733">
                  <w:pPr>
                    <w:spacing w:after="4085" w:line="220" w:lineRule="exact"/>
                    <w:ind w:left="648"/>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192B8B7B">
          <v:shape id="_x0000_s1033" type="#_x0000_t202" style="position:absolute;margin-left:487.8pt;margin-top:765.4pt;width:55.5pt;height:13.6pt;z-index:-251654144;mso-wrap-distance-left:0;mso-wrap-distance-right:0;mso-position-horizontal-relative:page;mso-position-vertical-relative:page" filled="f" stroked="f">
            <v:textbox inset="0,0,0,0">
              <w:txbxContent>
                <w:p w14:paraId="77F3EFA8" w14:textId="77777777" w:rsidR="00D202E5" w:rsidRDefault="00645733">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7BDC0B95" w14:textId="77777777" w:rsidR="00D202E5" w:rsidRDefault="00D202E5">
      <w:pPr>
        <w:sectPr w:rsidR="00D202E5">
          <w:pgSz w:w="11904" w:h="16843"/>
          <w:pgMar w:top="752" w:right="1038" w:bottom="890" w:left="1019" w:header="720" w:footer="720" w:gutter="0"/>
          <w:cols w:space="720"/>
        </w:sectPr>
      </w:pPr>
    </w:p>
    <w:p w14:paraId="43B5483E" w14:textId="77777777" w:rsidR="00D202E5" w:rsidRDefault="0064573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29 2026 1 1:38:21 GMT+1 100 (AEDT)) *****</w:t>
      </w:r>
    </w:p>
    <w:p w14:paraId="1CA148C5" w14:textId="77777777" w:rsidR="00D202E5" w:rsidRDefault="00D202E5">
      <w:pPr>
        <w:spacing w:before="3" w:after="818" w:line="183" w:lineRule="exact"/>
        <w:sectPr w:rsidR="00D202E5">
          <w:pgSz w:w="11904" w:h="16843"/>
          <w:pgMar w:top="1040" w:right="2294" w:bottom="867" w:left="2050" w:header="720" w:footer="720" w:gutter="0"/>
          <w:cols w:space="720"/>
        </w:sectPr>
      </w:pPr>
    </w:p>
    <w:p w14:paraId="727163A9" w14:textId="77777777" w:rsidR="00D202E5" w:rsidRDefault="0064573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3095025" w14:textId="77777777" w:rsidR="00D202E5" w:rsidRDefault="0064573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75457C3" w14:textId="77777777" w:rsidR="00D202E5" w:rsidRDefault="0064573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9B78FCA" w14:textId="77777777" w:rsidR="00D202E5" w:rsidRDefault="0064573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213E87D" w14:textId="77777777" w:rsidR="00D202E5" w:rsidRDefault="0064573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0CACE6A" w14:textId="77777777" w:rsidR="00D202E5" w:rsidRDefault="00645733">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F5D8B87" w14:textId="77777777" w:rsidR="00D202E5" w:rsidRDefault="00D202E5">
      <w:pPr>
        <w:spacing w:before="104" w:after="9927" w:line="218" w:lineRule="exact"/>
        <w:sectPr w:rsidR="00D202E5">
          <w:type w:val="continuous"/>
          <w:pgSz w:w="11904" w:h="16843"/>
          <w:pgMar w:top="1040" w:right="1493" w:bottom="867" w:left="1051" w:header="720" w:footer="720" w:gutter="0"/>
          <w:cols w:space="720"/>
        </w:sectPr>
      </w:pPr>
    </w:p>
    <w:p w14:paraId="02BE9DC7" w14:textId="77777777" w:rsidR="00D202E5" w:rsidRDefault="00645733">
      <w:pPr>
        <w:spacing w:before="4" w:line="249" w:lineRule="exact"/>
        <w:textAlignment w:val="baseline"/>
        <w:rPr>
          <w:rFonts w:eastAsia="Times New Roman"/>
          <w:color w:val="000000"/>
          <w:spacing w:val="-2"/>
        </w:rPr>
      </w:pPr>
      <w:r>
        <w:rPr>
          <w:rFonts w:eastAsia="Times New Roman"/>
          <w:color w:val="000000"/>
          <w:spacing w:val="-2"/>
        </w:rPr>
        <w:t>Page 3 of 5</w:t>
      </w:r>
    </w:p>
    <w:p w14:paraId="65B785B3" w14:textId="77777777" w:rsidR="00D202E5" w:rsidRDefault="00D202E5">
      <w:pPr>
        <w:sectPr w:rsidR="00D202E5">
          <w:type w:val="continuous"/>
          <w:pgSz w:w="11904" w:h="16843"/>
          <w:pgMar w:top="1040" w:right="1044" w:bottom="867" w:left="9780" w:header="720" w:footer="720" w:gutter="0"/>
          <w:cols w:space="720"/>
        </w:sectPr>
      </w:pPr>
    </w:p>
    <w:p w14:paraId="4C911CE3" w14:textId="77777777" w:rsidR="00D202E5" w:rsidRDefault="00645733">
      <w:pPr>
        <w:textAlignment w:val="baseline"/>
        <w:rPr>
          <w:rFonts w:eastAsia="Times New Roman"/>
          <w:color w:val="000000"/>
          <w:sz w:val="24"/>
        </w:rPr>
      </w:pPr>
      <w:r>
        <w:lastRenderedPageBreak/>
        <w:pict w14:anchorId="36929A57">
          <v:shape id="_x0000_s1032" type="#_x0000_t202" style="position:absolute;margin-left:56.05pt;margin-top:52pt;width:468pt;height:52.85pt;z-index:-251653120;mso-wrap-distance-left:0;mso-wrap-distance-right:0;mso-position-horizontal-relative:page;mso-position-vertical-relative:page" filled="f" stroked="f">
            <v:textbox inset="0,0,0,0">
              <w:txbxContent>
                <w:p w14:paraId="39CF8D37" w14:textId="77777777" w:rsidR="00D202E5" w:rsidRDefault="00645733">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Thu Jan 29 2026 1 1:38:21 GMT+1 100 (AEDT)) *****</w:t>
                  </w:r>
                </w:p>
              </w:txbxContent>
            </v:textbox>
            <w10:wrap type="square" anchorx="page" anchory="page"/>
          </v:shape>
        </w:pict>
      </w:r>
      <w:r>
        <w:pict w14:anchorId="3137DF56">
          <v:shape id="_x0000_s1031" type="#_x0000_t202" style="position:absolute;margin-left:43.9pt;margin-top:104.85pt;width:7in;height:43.05pt;z-index:-251652096;mso-wrap-distance-left:0;mso-wrap-distance-right:0;mso-position-horizontal-relative:page;mso-position-vertical-relative:page" filled="f" stroked="f">
            <v:textbox inset="0,0,0,0">
              <w:txbxContent>
                <w:p w14:paraId="66AA2A4F" w14:textId="77777777" w:rsidR="00D202E5" w:rsidRDefault="0064573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77FB704">
          <v:shape id="_x0000_s1030" type="#_x0000_t202" style="position:absolute;margin-left:43.9pt;margin-top:147.9pt;width:7in;height:187.15pt;z-index:251648000;mso-wrap-distance-left:0;mso-wrap-distance-right:0;mso-position-horizontal-relative:page;mso-position-vertical-relative:page" filled="f" stroked="f">
            <v:textbox inset="0,0,0,0">
              <w:txbxContent>
                <w:p w14:paraId="3587C83D" w14:textId="77777777" w:rsidR="00D202E5" w:rsidRDefault="00645733">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DEH 1 PROJECT TC PTY LTD</w:t>
                  </w:r>
                </w:p>
                <w:p w14:paraId="351993CB" w14:textId="77777777" w:rsidR="00D202E5" w:rsidRDefault="00645733">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31479F19" w14:textId="77777777" w:rsidR="00D202E5" w:rsidRDefault="0064573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Dinawan</w:t>
                  </w:r>
                  <w:proofErr w:type="spellEnd"/>
                  <w:r>
                    <w:rPr>
                      <w:rFonts w:ascii="Arial" w:eastAsia="Arial" w:hAnsi="Arial"/>
                      <w:color w:val="000000"/>
                      <w:spacing w:val="-3"/>
                      <w:sz w:val="16"/>
                    </w:rPr>
                    <w:t xml:space="preserve"> Wind Farm (Stages 1 and 2)</w:t>
                  </w:r>
                </w:p>
                <w:p w14:paraId="23AF5F72" w14:textId="77777777" w:rsidR="00D202E5" w:rsidRDefault="00645733">
                  <w:pPr>
                    <w:spacing w:before="140" w:line="182" w:lineRule="exact"/>
                    <w:ind w:left="144"/>
                    <w:textAlignment w:val="baseline"/>
                    <w:rPr>
                      <w:rFonts w:ascii="Arial" w:eastAsia="Arial" w:hAnsi="Arial"/>
                      <w:color w:val="000000"/>
                      <w:spacing w:val="-2"/>
                      <w:sz w:val="16"/>
                    </w:rPr>
                  </w:pPr>
                  <w:r>
                    <w:rPr>
                      <w:rFonts w:ascii="Arial" w:eastAsia="Arial" w:hAnsi="Arial"/>
                      <w:color w:val="000000"/>
                      <w:spacing w:val="-2"/>
                      <w:sz w:val="16"/>
                    </w:rPr>
                    <w:t xml:space="preserve">Location: Halfway between </w:t>
                  </w:r>
                  <w:proofErr w:type="spellStart"/>
                  <w:r>
                    <w:rPr>
                      <w:rFonts w:ascii="Arial" w:eastAsia="Arial" w:hAnsi="Arial"/>
                      <w:color w:val="000000"/>
                      <w:spacing w:val="-2"/>
                      <w:sz w:val="16"/>
                    </w:rPr>
                    <w:t>Jerilderie</w:t>
                  </w:r>
                  <w:proofErr w:type="spellEnd"/>
                  <w:r>
                    <w:rPr>
                      <w:rFonts w:ascii="Arial" w:eastAsia="Arial" w:hAnsi="Arial"/>
                      <w:color w:val="000000"/>
                      <w:spacing w:val="-2"/>
                      <w:sz w:val="16"/>
                    </w:rPr>
                    <w:t xml:space="preserve"> and </w:t>
                  </w:r>
                  <w:proofErr w:type="spellStart"/>
                  <w:r>
                    <w:rPr>
                      <w:rFonts w:ascii="Arial" w:eastAsia="Arial" w:hAnsi="Arial"/>
                      <w:color w:val="000000"/>
                      <w:spacing w:val="-2"/>
                      <w:sz w:val="16"/>
                    </w:rPr>
                    <w:t>Coleambally</w:t>
                  </w:r>
                  <w:proofErr w:type="spellEnd"/>
                  <w:r>
                    <w:rPr>
                      <w:rFonts w:ascii="Arial" w:eastAsia="Arial" w:hAnsi="Arial"/>
                      <w:color w:val="000000"/>
                      <w:spacing w:val="-2"/>
                      <w:sz w:val="16"/>
                    </w:rPr>
                    <w:t xml:space="preserve"> in Riverina region</w:t>
                  </w:r>
                </w:p>
                <w:p w14:paraId="19ED5855" w14:textId="77777777" w:rsidR="00D202E5" w:rsidRDefault="0064573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1626608" w14:textId="77777777" w:rsidR="00D202E5" w:rsidRDefault="0064573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6F120BD" w14:textId="77777777" w:rsidR="00D202E5" w:rsidRDefault="0064573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99CE6F4">
          <v:shape id="_x0000_s1029" type="#_x0000_t202" style="position:absolute;margin-left:52.3pt;margin-top:335.05pt;width:425.05pt;height:31.45pt;z-index:-251651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52"/>
                    <w:gridCol w:w="1659"/>
                    <w:gridCol w:w="261"/>
                    <w:gridCol w:w="1673"/>
                    <w:gridCol w:w="2856"/>
                  </w:tblGrid>
                  <w:tr w:rsidR="00D202E5" w14:paraId="7F2ADFBB" w14:textId="77777777">
                    <w:tblPrEx>
                      <w:tblCellMar>
                        <w:top w:w="0" w:type="dxa"/>
                        <w:bottom w:w="0" w:type="dxa"/>
                      </w:tblCellMar>
                    </w:tblPrEx>
                    <w:trPr>
                      <w:trHeight w:hRule="exact" w:val="629"/>
                    </w:trPr>
                    <w:tc>
                      <w:tcPr>
                        <w:tcW w:w="2052" w:type="dxa"/>
                        <w:vAlign w:val="center"/>
                      </w:tcPr>
                      <w:p w14:paraId="5F63A73D" w14:textId="77777777" w:rsidR="00D202E5" w:rsidRDefault="00645733">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0D13C94C" w14:textId="77777777" w:rsidR="00D202E5" w:rsidRDefault="00645733">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B1E1EEF" w14:textId="77777777" w:rsidR="00D202E5" w:rsidRDefault="00645733">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5D9584C0" w14:textId="77777777" w:rsidR="00D202E5" w:rsidRDefault="0064573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4C128FFE" w14:textId="77777777" w:rsidR="00D202E5" w:rsidRDefault="00645733">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AD60EAF" w14:textId="77777777" w:rsidR="00645733" w:rsidRDefault="00645733"/>
              </w:txbxContent>
            </v:textbox>
            <w10:wrap type="square" anchorx="page" anchory="page"/>
          </v:shape>
        </w:pict>
      </w:r>
      <w:r>
        <w:pict w14:anchorId="6354D197">
          <v:shape id="_x0000_s1028" type="#_x0000_t202" style="position:absolute;margin-left:52.3pt;margin-top:370.05pt;width:316pt;height:408.95pt;z-index:-251650048;mso-wrap-distance-left:0;mso-wrap-distance-right:0;mso-position-horizontal-relative:page;mso-position-vertical-relative:page" filled="f" stroked="f">
            <v:textbox inset="0,0,0,0">
              <w:txbxContent>
                <w:p w14:paraId="5D1B0C22" w14:textId="77777777" w:rsidR="00D202E5" w:rsidRDefault="00645733">
                  <w:pPr>
                    <w:tabs>
                      <w:tab w:val="left" w:pos="2952"/>
                      <w:tab w:val="left" w:pos="4752"/>
                    </w:tabs>
                    <w:spacing w:before="18" w:line="211"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t>No</w:t>
                  </w:r>
                </w:p>
                <w:p w14:paraId="71AD5A2D" w14:textId="77777777" w:rsidR="00D202E5" w:rsidRDefault="0064573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22696AC8" w14:textId="77777777" w:rsidR="00D202E5" w:rsidRDefault="00645733">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41324D01" w14:textId="77777777" w:rsidR="00D202E5" w:rsidRDefault="00645733">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1C0EABE" w14:textId="77777777" w:rsidR="00D202E5" w:rsidRDefault="00645733">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0FA4A86" w14:textId="77777777" w:rsidR="00D202E5" w:rsidRDefault="0064573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D09C5CE" w14:textId="77777777" w:rsidR="00D202E5" w:rsidRDefault="0064573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AF6427C" w14:textId="77777777" w:rsidR="00D202E5" w:rsidRDefault="00645733">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Seeney</w:t>
                  </w:r>
                </w:p>
                <w:p w14:paraId="14614FF0" w14:textId="77777777" w:rsidR="00D202E5" w:rsidRDefault="0064573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Procurement</w:t>
                  </w:r>
                </w:p>
                <w:p w14:paraId="74446933" w14:textId="77777777" w:rsidR="00D202E5" w:rsidRDefault="0064573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0461327568</w:t>
                  </w:r>
                </w:p>
                <w:p w14:paraId="7F84C083" w14:textId="77777777" w:rsidR="00D202E5" w:rsidRDefault="00645733">
                  <w:pPr>
                    <w:spacing w:before="38"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peter.seeney@sparkrenewables.com</w:t>
                    </w:r>
                  </w:hyperlink>
                  <w:r>
                    <w:rPr>
                      <w:rFonts w:ascii="Arial" w:eastAsia="Arial" w:hAnsi="Arial"/>
                      <w:color w:val="000000"/>
                      <w:spacing w:val="-1"/>
                      <w:sz w:val="16"/>
                    </w:rPr>
                    <w:t xml:space="preserve"> </w:t>
                  </w:r>
                </w:p>
                <w:p w14:paraId="22DA4C84" w14:textId="77777777" w:rsidR="00D202E5" w:rsidRDefault="0064573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r>
                      <w:rPr>
                        <w:rFonts w:ascii="Arial" w:eastAsia="Arial" w:hAnsi="Arial"/>
                        <w:color w:val="0000FF"/>
                        <w:spacing w:val="-3"/>
                        <w:sz w:val="16"/>
                        <w:u w:val="single"/>
                      </w:rPr>
                      <w:t>https://sparkrenewables.com/dinawan-energy-hub/</w:t>
                    </w:r>
                  </w:hyperlink>
                  <w:r>
                    <w:rPr>
                      <w:rFonts w:ascii="Arial" w:eastAsia="Arial" w:hAnsi="Arial"/>
                      <w:color w:val="000000"/>
                      <w:spacing w:val="-3"/>
                      <w:sz w:val="16"/>
                    </w:rPr>
                    <w:t xml:space="preserve"> </w:t>
                  </w:r>
                </w:p>
                <w:p w14:paraId="2BB61F39" w14:textId="77777777" w:rsidR="00D202E5" w:rsidRDefault="0064573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4D89B30" w14:textId="77777777" w:rsidR="00D202E5" w:rsidRDefault="00645733">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4C62CE0" w14:textId="77777777" w:rsidR="00D202E5" w:rsidRDefault="0064573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1B435D6" w14:textId="77777777" w:rsidR="00D202E5" w:rsidRDefault="00645733">
                  <w:pPr>
                    <w:spacing w:after="1925" w:line="219" w:lineRule="exact"/>
                    <w:ind w:left="576"/>
                    <w:textAlignment w:val="baseline"/>
                    <w:rPr>
                      <w:rFonts w:ascii="Arial" w:eastAsia="Arial" w:hAnsi="Arial"/>
                      <w:color w:val="000000"/>
                      <w:spacing w:val="-5"/>
                      <w:sz w:val="16"/>
                    </w:rPr>
                  </w:pPr>
                  <w:r>
                    <w:rPr>
                      <w:rFonts w:ascii="Arial" w:eastAsia="Arial" w:hAnsi="Arial"/>
                      <w:color w:val="000000"/>
                      <w:spacing w:val="-5"/>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47F97B7A">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52739C1C" w14:textId="77777777" w:rsidR="00D202E5" w:rsidRDefault="00645733">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902C732">
          <v:line id="_x0000_s1026" style="position:absolute;z-index:251651072;mso-position-horizontal-relative:page;mso-position-vertical-relative:page" from="43.9pt,148.55pt" to="538.15pt,148.55pt" strokeweight="1.2pt">
            <w10:wrap anchorx="page" anchory="page"/>
          </v:line>
        </w:pict>
      </w:r>
    </w:p>
    <w:p w14:paraId="760E20C8" w14:textId="77777777" w:rsidR="00D202E5" w:rsidRDefault="00D202E5">
      <w:pPr>
        <w:sectPr w:rsidR="00D202E5">
          <w:pgSz w:w="11904" w:h="16843"/>
          <w:pgMar w:top="752" w:right="946" w:bottom="890" w:left="878" w:header="720" w:footer="720" w:gutter="0"/>
          <w:cols w:space="720"/>
        </w:sectPr>
      </w:pPr>
    </w:p>
    <w:p w14:paraId="170C7D36" w14:textId="77777777" w:rsidR="00D202E5" w:rsidRDefault="0064573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Jan 29 2026 1 1:38:21 GMT+1 100 (AEDT)) *****</w:t>
      </w:r>
    </w:p>
    <w:p w14:paraId="552C5177" w14:textId="77777777" w:rsidR="00D202E5" w:rsidRDefault="00D202E5">
      <w:pPr>
        <w:spacing w:before="3" w:after="818" w:line="183" w:lineRule="exact"/>
        <w:sectPr w:rsidR="00D202E5">
          <w:pgSz w:w="11904" w:h="16843"/>
          <w:pgMar w:top="1040" w:right="1423" w:bottom="867" w:left="1121" w:header="720" w:footer="720" w:gutter="0"/>
          <w:cols w:space="720"/>
        </w:sectPr>
      </w:pPr>
    </w:p>
    <w:p w14:paraId="203E1BB2" w14:textId="77777777" w:rsidR="00D202E5" w:rsidRDefault="0064573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9B950DC" w14:textId="77777777" w:rsidR="00D202E5" w:rsidRDefault="0064573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55FCF8E" w14:textId="77777777" w:rsidR="00D202E5" w:rsidRDefault="0064573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67AA46F0" w14:textId="77777777" w:rsidR="00D202E5" w:rsidRDefault="0064573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A70428D" w14:textId="77777777" w:rsidR="00D202E5" w:rsidRDefault="00645733">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FB5DB24" w14:textId="77777777" w:rsidR="00D202E5" w:rsidRDefault="00645733">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4EA4A53B" w14:textId="77777777" w:rsidR="00D202E5" w:rsidRDefault="0064573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D63A845" w14:textId="77777777" w:rsidR="00D202E5" w:rsidRDefault="00645733">
      <w:pPr>
        <w:spacing w:before="38" w:after="99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133B1EC2" w14:textId="77777777" w:rsidR="00D202E5" w:rsidRDefault="00D202E5">
      <w:pPr>
        <w:spacing w:before="38" w:after="9927" w:line="182" w:lineRule="exact"/>
        <w:sectPr w:rsidR="00D202E5">
          <w:type w:val="continuous"/>
          <w:pgSz w:w="11904" w:h="16843"/>
          <w:pgMar w:top="1040" w:right="1505" w:bottom="867" w:left="1039" w:header="720" w:footer="720" w:gutter="0"/>
          <w:cols w:space="720"/>
        </w:sectPr>
      </w:pPr>
    </w:p>
    <w:p w14:paraId="5E17BB16" w14:textId="77777777" w:rsidR="00D202E5" w:rsidRDefault="00645733">
      <w:pPr>
        <w:spacing w:before="4" w:line="249" w:lineRule="exact"/>
        <w:textAlignment w:val="baseline"/>
        <w:rPr>
          <w:rFonts w:eastAsia="Times New Roman"/>
          <w:color w:val="000000"/>
          <w:spacing w:val="-1"/>
        </w:rPr>
      </w:pPr>
      <w:r>
        <w:rPr>
          <w:rFonts w:eastAsia="Times New Roman"/>
          <w:color w:val="000000"/>
          <w:spacing w:val="-1"/>
        </w:rPr>
        <w:t>Page 5 of 5</w:t>
      </w:r>
    </w:p>
    <w:sectPr w:rsidR="00D202E5">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F0C7" w14:textId="77777777" w:rsidR="00645733" w:rsidRDefault="00645733">
      <w:r>
        <w:separator/>
      </w:r>
    </w:p>
  </w:endnote>
  <w:endnote w:type="continuationSeparator" w:id="0">
    <w:p w14:paraId="2D91CDF0" w14:textId="77777777" w:rsidR="00645733" w:rsidRDefault="0064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872F" w14:textId="1C6AC27E" w:rsidR="00645733" w:rsidRDefault="00645733">
    <w:pPr>
      <w:pStyle w:val="Footer"/>
    </w:pPr>
    <w:r>
      <w:rPr>
        <w:noProof/>
      </w:rPr>
      <mc:AlternateContent>
        <mc:Choice Requires="wps">
          <w:drawing>
            <wp:anchor distT="0" distB="0" distL="0" distR="0" simplePos="0" relativeHeight="251662336" behindDoc="0" locked="0" layoutInCell="1" allowOverlap="1" wp14:anchorId="46B4183E" wp14:editId="4E57676E">
              <wp:simplePos x="635" y="635"/>
              <wp:positionH relativeFrom="page">
                <wp:align>center</wp:align>
              </wp:positionH>
              <wp:positionV relativeFrom="page">
                <wp:align>bottom</wp:align>
              </wp:positionV>
              <wp:extent cx="1389380" cy="365760"/>
              <wp:effectExtent l="0" t="0" r="1270" b="0"/>
              <wp:wrapNone/>
              <wp:docPr id="90004614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1212030" w14:textId="6EDC763A"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4183E"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01212030" w14:textId="6EDC763A"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0B8F" w14:textId="74523566" w:rsidR="00645733" w:rsidRDefault="00645733">
    <w:pPr>
      <w:pStyle w:val="Footer"/>
    </w:pPr>
    <w:r>
      <w:rPr>
        <w:noProof/>
      </w:rPr>
      <mc:AlternateContent>
        <mc:Choice Requires="wps">
          <w:drawing>
            <wp:anchor distT="0" distB="0" distL="0" distR="0" simplePos="0" relativeHeight="251661312" behindDoc="0" locked="0" layoutInCell="1" allowOverlap="1" wp14:anchorId="10D775A8" wp14:editId="064F0939">
              <wp:simplePos x="635" y="635"/>
              <wp:positionH relativeFrom="page">
                <wp:align>center</wp:align>
              </wp:positionH>
              <wp:positionV relativeFrom="page">
                <wp:align>bottom</wp:align>
              </wp:positionV>
              <wp:extent cx="1389380" cy="365760"/>
              <wp:effectExtent l="0" t="0" r="1270" b="0"/>
              <wp:wrapNone/>
              <wp:docPr id="97413894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FD25722" w14:textId="1365621C"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775A8"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0FD25722" w14:textId="1365621C"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079B" w14:textId="77777777" w:rsidR="00D202E5" w:rsidRDefault="00D202E5"/>
  </w:footnote>
  <w:footnote w:type="continuationSeparator" w:id="0">
    <w:p w14:paraId="7DD8AC17" w14:textId="77777777" w:rsidR="00D202E5" w:rsidRDefault="0064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BBF" w14:textId="598B2977" w:rsidR="00645733" w:rsidRDefault="00645733">
    <w:pPr>
      <w:pStyle w:val="Header"/>
    </w:pPr>
    <w:r>
      <w:rPr>
        <w:noProof/>
      </w:rPr>
      <mc:AlternateContent>
        <mc:Choice Requires="wps">
          <w:drawing>
            <wp:anchor distT="0" distB="0" distL="0" distR="0" simplePos="0" relativeHeight="251659264" behindDoc="0" locked="0" layoutInCell="1" allowOverlap="1" wp14:anchorId="4AC2A7ED" wp14:editId="15D63EED">
              <wp:simplePos x="635" y="635"/>
              <wp:positionH relativeFrom="page">
                <wp:align>center</wp:align>
              </wp:positionH>
              <wp:positionV relativeFrom="page">
                <wp:align>top</wp:align>
              </wp:positionV>
              <wp:extent cx="1389380" cy="365760"/>
              <wp:effectExtent l="0" t="0" r="1270" b="15240"/>
              <wp:wrapNone/>
              <wp:docPr id="95317929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C7D35B0" w14:textId="0A81602E"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2A7ED"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1C7D35B0" w14:textId="0A81602E"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1817" w14:textId="51AE193F" w:rsidR="00645733" w:rsidRDefault="00645733">
    <w:pPr>
      <w:pStyle w:val="Header"/>
    </w:pPr>
    <w:r>
      <w:rPr>
        <w:noProof/>
      </w:rPr>
      <mc:AlternateContent>
        <mc:Choice Requires="wps">
          <w:drawing>
            <wp:anchor distT="0" distB="0" distL="0" distR="0" simplePos="0" relativeHeight="251658240" behindDoc="0" locked="0" layoutInCell="1" allowOverlap="1" wp14:anchorId="1F0B564A" wp14:editId="65554D5A">
              <wp:simplePos x="635" y="635"/>
              <wp:positionH relativeFrom="page">
                <wp:align>center</wp:align>
              </wp:positionH>
              <wp:positionV relativeFrom="page">
                <wp:align>top</wp:align>
              </wp:positionV>
              <wp:extent cx="1389380" cy="365760"/>
              <wp:effectExtent l="0" t="0" r="1270" b="15240"/>
              <wp:wrapNone/>
              <wp:docPr id="146835491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2EDF0AF" w14:textId="0D374B0F"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B564A"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52EDF0AF" w14:textId="0D374B0F" w:rsidR="00645733" w:rsidRPr="00645733" w:rsidRDefault="00645733" w:rsidP="00645733">
                    <w:pPr>
                      <w:rPr>
                        <w:rFonts w:ascii="Arial" w:eastAsia="Arial" w:hAnsi="Arial" w:cs="Arial"/>
                        <w:noProof/>
                        <w:color w:val="C00000"/>
                        <w:sz w:val="24"/>
                        <w:szCs w:val="24"/>
                      </w:rPr>
                    </w:pPr>
                    <w:r w:rsidRPr="00645733">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E5"/>
    <w:rsid w:val="00645733"/>
    <w:rsid w:val="008660C0"/>
    <w:rsid w:val="00D202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626E7"/>
  <w15:docId w15:val="{A22323E5-B522-4D02-9910-CF18A838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733"/>
    <w:pPr>
      <w:tabs>
        <w:tab w:val="center" w:pos="4513"/>
        <w:tab w:val="right" w:pos="9026"/>
      </w:tabs>
    </w:pPr>
  </w:style>
  <w:style w:type="character" w:customStyle="1" w:styleId="HeaderChar">
    <w:name w:val="Header Char"/>
    <w:basedOn w:val="DefaultParagraphFont"/>
    <w:link w:val="Header"/>
    <w:uiPriority w:val="99"/>
    <w:rsid w:val="00645733"/>
  </w:style>
  <w:style w:type="paragraph" w:styleId="Footer">
    <w:name w:val="footer"/>
    <w:basedOn w:val="Normal"/>
    <w:link w:val="FooterChar"/>
    <w:uiPriority w:val="99"/>
    <w:unhideWhenUsed/>
    <w:rsid w:val="00645733"/>
    <w:pPr>
      <w:tabs>
        <w:tab w:val="center" w:pos="4513"/>
        <w:tab w:val="right" w:pos="9026"/>
      </w:tabs>
    </w:pPr>
  </w:style>
  <w:style w:type="character" w:customStyle="1" w:styleId="FooterChar">
    <w:name w:val="Footer Char"/>
    <w:basedOn w:val="DefaultParagraphFont"/>
    <w:link w:val="Footer"/>
    <w:uiPriority w:val="99"/>
    <w:rsid w:val="0064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5118"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sparkrenewables.com/dinawan-energy-hub/"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peter.seeney@sparkrenewables.com" TargetMode="External"/><Relationship Id="rId5" Type="http://schemas.openxmlformats.org/officeDocument/2006/relationships/endnotes" Target="endnotes.xml"/><Relationship Id="rId15" Type="http://schemas.openxmlformats.org/officeDocument/2006/relationships/hyperlink" Target="https://sparkrenewables.com/dinawan-energy-hub/"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peter.seeney@sparkrenewab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583</Words>
  <Characters>3418</Characters>
  <Application>Microsoft Office Word</Application>
  <DocSecurity>0</DocSecurity>
  <Lines>65</Lines>
  <Paragraphs>32</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2026-01-29T00:40:00Z</dcterms:created>
  <dcterms:modified xsi:type="dcterms:W3CDTF">2026-01-29T00:42:00Z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57855166,38d05c9d,73a067c</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3a102e41,35a59d40,64f9859f</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