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DCB" w:rsidRDefault="00CB4DCB" w:rsidP="006A76C5">
      <w:pPr>
        <w:pStyle w:val="Title"/>
        <w:outlineLvl w:val="0"/>
        <w:rPr>
          <w:rFonts w:ascii="Arial" w:hAnsi="Arial" w:cs="Arial"/>
          <w:sz w:val="16"/>
          <w:szCs w:val="16"/>
        </w:rPr>
      </w:pPr>
      <w:bookmarkStart w:id="0" w:name="_GoBack"/>
      <w:bookmarkEnd w:id="0"/>
    </w:p>
    <w:p w:rsidR="006A76C5" w:rsidRDefault="006A76C5" w:rsidP="006A76C5">
      <w:pPr>
        <w:pStyle w:val="Title"/>
        <w:outlineLvl w:val="0"/>
        <w:rPr>
          <w:rFonts w:ascii="Arial" w:hAnsi="Arial" w:cs="Arial"/>
          <w:sz w:val="28"/>
        </w:rPr>
      </w:pPr>
      <w:r>
        <w:rPr>
          <w:rFonts w:ascii="Arial" w:hAnsi="Arial" w:cs="Arial"/>
          <w:sz w:val="28"/>
        </w:rPr>
        <w:t>IMPORTER QUESTIONNAIRE</w:t>
      </w:r>
    </w:p>
    <w:p w:rsidR="006A76C5" w:rsidRDefault="006A76C5" w:rsidP="006A76C5">
      <w:pPr>
        <w:pStyle w:val="Title"/>
        <w:jc w:val="left"/>
        <w:rPr>
          <w:rFonts w:ascii="Arial" w:hAnsi="Arial" w:cs="Arial"/>
          <w:sz w:val="28"/>
        </w:rPr>
      </w:pPr>
    </w:p>
    <w:p w:rsidR="006A76C5" w:rsidRPr="007B6C07" w:rsidRDefault="007B6C07" w:rsidP="006A76C5">
      <w:pPr>
        <w:pStyle w:val="Title"/>
        <w:outlineLvl w:val="0"/>
        <w:rPr>
          <w:rFonts w:ascii="Arial" w:hAnsi="Arial" w:cs="Arial"/>
          <w:sz w:val="26"/>
        </w:rPr>
      </w:pPr>
      <w:r w:rsidRPr="007B6C07">
        <w:rPr>
          <w:rFonts w:ascii="Arial" w:hAnsi="Arial" w:cs="Arial"/>
          <w:sz w:val="26"/>
        </w:rPr>
        <w:t>CERTAIN ALUMINIUM EXTRUSIONS</w:t>
      </w:r>
    </w:p>
    <w:p w:rsidR="00CE5AC7" w:rsidRPr="00770AF7" w:rsidRDefault="00CE5AC7" w:rsidP="006A76C5">
      <w:pPr>
        <w:pStyle w:val="Title"/>
        <w:outlineLvl w:val="0"/>
        <w:rPr>
          <w:rFonts w:ascii="Arial" w:hAnsi="Arial" w:cs="Arial"/>
          <w:color w:val="FF0000"/>
          <w:sz w:val="26"/>
        </w:rPr>
      </w:pPr>
    </w:p>
    <w:p w:rsidR="006A76C5" w:rsidRDefault="006A76C5" w:rsidP="006A76C5">
      <w:pPr>
        <w:pStyle w:val="Title"/>
        <w:outlineLvl w:val="0"/>
        <w:rPr>
          <w:rFonts w:ascii="Arial" w:hAnsi="Arial" w:cs="Arial"/>
          <w:sz w:val="26"/>
        </w:rPr>
      </w:pPr>
      <w:r>
        <w:rPr>
          <w:rFonts w:ascii="Arial" w:hAnsi="Arial" w:cs="Arial"/>
          <w:sz w:val="26"/>
        </w:rPr>
        <w:t xml:space="preserve">EXPORTED TO AUSTRALIA FROM </w:t>
      </w:r>
      <w:r w:rsidR="007B6C07">
        <w:rPr>
          <w:rFonts w:ascii="Arial" w:hAnsi="Arial" w:cs="Arial"/>
          <w:sz w:val="26"/>
        </w:rPr>
        <w:t>THE PEOPLE’S REPUBLIC OF CHINA</w:t>
      </w:r>
    </w:p>
    <w:p w:rsidR="006A76C5" w:rsidRPr="00CB4DCB" w:rsidRDefault="006A76C5" w:rsidP="006A76C5">
      <w:pPr>
        <w:jc w:val="both"/>
        <w:rPr>
          <w:rFonts w:ascii="Arial" w:hAnsi="Arial" w:cs="Arial"/>
          <w:sz w:val="16"/>
          <w:szCs w:val="16"/>
        </w:rPr>
      </w:pPr>
    </w:p>
    <w:p w:rsidR="00CB4DCB" w:rsidRDefault="006A76C5" w:rsidP="00A47579">
      <w:pPr>
        <w:pStyle w:val="BodyText"/>
        <w:jc w:val="left"/>
        <w:rPr>
          <w:rFonts w:cs="Arial"/>
        </w:rPr>
      </w:pPr>
      <w:r w:rsidRPr="007B6C07">
        <w:rPr>
          <w:rFonts w:cs="Arial"/>
        </w:rPr>
        <w:t xml:space="preserve">This questionnaire seeks information in relation to your imports and sales of </w:t>
      </w:r>
      <w:r w:rsidR="007B6C07" w:rsidRPr="007B6C07">
        <w:rPr>
          <w:rFonts w:cs="Arial"/>
        </w:rPr>
        <w:t>aluminium extrusions</w:t>
      </w:r>
      <w:r w:rsidR="00770AF7" w:rsidRPr="007B6C07">
        <w:rPr>
          <w:rFonts w:cs="Arial"/>
        </w:rPr>
        <w:t xml:space="preserve"> </w:t>
      </w:r>
      <w:r w:rsidRPr="007B6C07">
        <w:rPr>
          <w:rFonts w:cs="Arial"/>
        </w:rPr>
        <w:t xml:space="preserve">exported to Australia from </w:t>
      </w:r>
      <w:r w:rsidR="001E0FB1">
        <w:rPr>
          <w:rFonts w:cs="Arial"/>
        </w:rPr>
        <w:t xml:space="preserve">the People’s Republic of </w:t>
      </w:r>
      <w:r w:rsidR="007B6C07" w:rsidRPr="007B6C07">
        <w:rPr>
          <w:rFonts w:cs="Arial"/>
        </w:rPr>
        <w:t>China</w:t>
      </w:r>
      <w:r w:rsidR="001E0FB1">
        <w:rPr>
          <w:rFonts w:cs="Arial"/>
        </w:rPr>
        <w:t xml:space="preserve"> (China)</w:t>
      </w:r>
      <w:r w:rsidR="00CB4DCB" w:rsidRPr="007B6C07">
        <w:rPr>
          <w:rFonts w:cs="Arial"/>
        </w:rPr>
        <w:t>.</w:t>
      </w:r>
    </w:p>
    <w:p w:rsidR="001E0FB1" w:rsidRDefault="001E0FB1" w:rsidP="00A47579">
      <w:pPr>
        <w:pStyle w:val="BodyText"/>
        <w:jc w:val="left"/>
        <w:rPr>
          <w:rFonts w:cs="Arial"/>
        </w:rPr>
      </w:pPr>
      <w:r>
        <w:rPr>
          <w:rFonts w:cs="Arial"/>
        </w:rPr>
        <w:t xml:space="preserve">The questionnaire is accompanied by the attached Excel </w:t>
      </w:r>
      <w:r w:rsidR="00C90B9F">
        <w:rPr>
          <w:rFonts w:cs="Arial"/>
        </w:rPr>
        <w:t xml:space="preserve">workbook </w:t>
      </w:r>
      <w:r w:rsidR="00C90B9F" w:rsidRPr="002B2ECD">
        <w:rPr>
          <w:rFonts w:cs="Arial"/>
        </w:rPr>
        <w:t>“</w:t>
      </w:r>
      <w:r w:rsidR="00C90B9F">
        <w:rPr>
          <w:rFonts w:cs="Arial"/>
        </w:rPr>
        <w:t>Aluminium Extrusions</w:t>
      </w:r>
      <w:r w:rsidRPr="002B2ECD">
        <w:rPr>
          <w:rFonts w:cs="Arial"/>
        </w:rPr>
        <w:t xml:space="preserve"> - Importer Questionnaire Spreadsheets”</w:t>
      </w:r>
      <w:r>
        <w:rPr>
          <w:rFonts w:cs="Arial"/>
        </w:rPr>
        <w:t>, which provides a template for your response to various parts of the questionnaire</w:t>
      </w:r>
    </w:p>
    <w:p w:rsidR="00A47579" w:rsidRDefault="00C90B9F" w:rsidP="00A47579">
      <w:pPr>
        <w:pStyle w:val="BodyText"/>
        <w:jc w:val="left"/>
        <w:rPr>
          <w:rFonts w:cs="Arial"/>
        </w:rPr>
      </w:pPr>
      <w:r>
        <w:rPr>
          <w:rFonts w:cs="Arial"/>
        </w:rPr>
        <w:t>The i</w:t>
      </w:r>
      <w:r w:rsidR="006A76C5" w:rsidRPr="000703E0">
        <w:rPr>
          <w:rFonts w:cs="Arial"/>
        </w:rPr>
        <w:t xml:space="preserve">nformation </w:t>
      </w:r>
      <w:r>
        <w:rPr>
          <w:rFonts w:cs="Arial"/>
        </w:rPr>
        <w:t>provided in response to the questionnaire, may</w:t>
      </w:r>
      <w:r w:rsidR="006A76C5" w:rsidRPr="000703E0">
        <w:rPr>
          <w:rFonts w:cs="Arial"/>
        </w:rPr>
        <w:t xml:space="preserve"> be used to </w:t>
      </w:r>
      <w:r w:rsidR="006A76C5">
        <w:rPr>
          <w:rFonts w:cs="Arial"/>
        </w:rPr>
        <w:t>assist in determining</w:t>
      </w:r>
      <w:r w:rsidR="006A76C5" w:rsidRPr="000703E0">
        <w:rPr>
          <w:rFonts w:cs="Arial"/>
        </w:rPr>
        <w:t xml:space="preserve"> </w:t>
      </w:r>
      <w:r w:rsidR="008939F4">
        <w:rPr>
          <w:rFonts w:cs="Arial"/>
        </w:rPr>
        <w:t xml:space="preserve">whether the </w:t>
      </w:r>
      <w:r w:rsidR="00A47579" w:rsidRPr="00A47579">
        <w:rPr>
          <w:rFonts w:cs="Arial"/>
        </w:rPr>
        <w:t>selling prices of</w:t>
      </w:r>
      <w:r w:rsidR="00A47579">
        <w:rPr>
          <w:rFonts w:cs="Arial"/>
        </w:rPr>
        <w:t xml:space="preserve"> the </w:t>
      </w:r>
      <w:r w:rsidR="00A47579" w:rsidRPr="00A47579">
        <w:rPr>
          <w:rFonts w:cs="Arial"/>
        </w:rPr>
        <w:t>goods subject to measures have failed to increase in line with the anticipated effect of</w:t>
      </w:r>
      <w:r w:rsidR="00A47579">
        <w:rPr>
          <w:rFonts w:cs="Arial"/>
        </w:rPr>
        <w:t xml:space="preserve"> </w:t>
      </w:r>
      <w:r w:rsidR="00A47579" w:rsidRPr="00A47579">
        <w:rPr>
          <w:rFonts w:cs="Arial"/>
        </w:rPr>
        <w:t>duties payable</w:t>
      </w:r>
      <w:r w:rsidR="00A47579">
        <w:rPr>
          <w:rFonts w:cs="Arial"/>
        </w:rPr>
        <w:t>.</w:t>
      </w:r>
    </w:p>
    <w:p w:rsidR="006A76C5" w:rsidRDefault="00CE5AC7" w:rsidP="00CB4DCB">
      <w:pPr>
        <w:pStyle w:val="BodyText"/>
        <w:jc w:val="left"/>
        <w:rPr>
          <w:rFonts w:cs="Arial"/>
        </w:rPr>
      </w:pPr>
      <w:r w:rsidRPr="00A27B82">
        <w:rPr>
          <w:rFonts w:cs="Arial"/>
        </w:rPr>
        <w:t>Anti-</w:t>
      </w:r>
      <w:r w:rsidR="00CB4DCB" w:rsidRPr="00A27B82">
        <w:rPr>
          <w:rFonts w:cs="Arial"/>
        </w:rPr>
        <w:t>Dumping Notice</w:t>
      </w:r>
      <w:r w:rsidR="00CB4DCB">
        <w:rPr>
          <w:rFonts w:cs="Arial"/>
        </w:rPr>
        <w:t xml:space="preserve"> No</w:t>
      </w:r>
      <w:r w:rsidR="006A76C5">
        <w:rPr>
          <w:rFonts w:cs="Arial"/>
        </w:rPr>
        <w:t xml:space="preserve"> </w:t>
      </w:r>
      <w:r w:rsidR="004805E4" w:rsidRPr="006B2155">
        <w:rPr>
          <w:rFonts w:cs="Arial"/>
        </w:rPr>
        <w:t>2014/31</w:t>
      </w:r>
      <w:r w:rsidR="006A76C5" w:rsidRPr="006B2155">
        <w:rPr>
          <w:rFonts w:cs="Arial"/>
        </w:rPr>
        <w:t xml:space="preserve"> </w:t>
      </w:r>
      <w:r w:rsidR="00CB4DCB">
        <w:rPr>
          <w:rFonts w:cs="Arial"/>
        </w:rPr>
        <w:t>provides</w:t>
      </w:r>
      <w:r w:rsidR="006A76C5">
        <w:rPr>
          <w:rFonts w:cs="Arial"/>
        </w:rPr>
        <w:t xml:space="preserve"> details of the </w:t>
      </w:r>
      <w:r w:rsidR="005F1B02">
        <w:rPr>
          <w:rFonts w:cs="Arial"/>
        </w:rPr>
        <w:t xml:space="preserve">circumvention </w:t>
      </w:r>
      <w:r w:rsidR="006A76C5">
        <w:rPr>
          <w:rFonts w:cs="Arial"/>
        </w:rPr>
        <w:t>goods under</w:t>
      </w:r>
      <w:r w:rsidR="005F1B02">
        <w:rPr>
          <w:rFonts w:cs="Arial"/>
        </w:rPr>
        <w:t xml:space="preserve"> </w:t>
      </w:r>
      <w:r w:rsidR="006A76C5">
        <w:rPr>
          <w:rFonts w:cs="Arial"/>
        </w:rPr>
        <w:t xml:space="preserve">consideration, the </w:t>
      </w:r>
      <w:r w:rsidR="00CB4DCB">
        <w:rPr>
          <w:rFonts w:cs="Arial"/>
        </w:rPr>
        <w:t>application</w:t>
      </w:r>
      <w:r w:rsidR="006A76C5">
        <w:rPr>
          <w:rFonts w:cs="Arial"/>
        </w:rPr>
        <w:t xml:space="preserve"> and the </w:t>
      </w:r>
      <w:r>
        <w:rPr>
          <w:rFonts w:cs="Arial"/>
        </w:rPr>
        <w:t>inquiry</w:t>
      </w:r>
      <w:r w:rsidR="006B2155">
        <w:rPr>
          <w:rFonts w:cs="Arial"/>
        </w:rPr>
        <w:t xml:space="preserve"> procedures and is available on the Anti-Dumping Commission (Commission) website </w:t>
      </w:r>
      <w:hyperlink r:id="rId8" w:history="1">
        <w:r w:rsidR="006B2155" w:rsidRPr="00CE6462">
          <w:rPr>
            <w:rStyle w:val="Hyperlink"/>
            <w:rFonts w:cs="Arial"/>
          </w:rPr>
          <w:t>www.adcommission.gov.au</w:t>
        </w:r>
      </w:hyperlink>
    </w:p>
    <w:p w:rsidR="00C90B9F" w:rsidRDefault="00C90B9F" w:rsidP="00CB4DCB">
      <w:pPr>
        <w:pStyle w:val="BodyText"/>
        <w:jc w:val="left"/>
        <w:rPr>
          <w:rFonts w:cs="Arial"/>
        </w:rPr>
      </w:pPr>
      <w:r>
        <w:rPr>
          <w:rFonts w:cs="Arial"/>
        </w:rPr>
        <w:t>This questionnaire comprises of three parts:</w:t>
      </w:r>
    </w:p>
    <w:p w:rsidR="006A76C5" w:rsidRDefault="006A76C5" w:rsidP="006A76C5">
      <w:pPr>
        <w:pStyle w:val="BodyText"/>
        <w:rPr>
          <w:rFonts w:cs="Arial"/>
        </w:rPr>
      </w:pPr>
    </w:p>
    <w:tbl>
      <w:tblPr>
        <w:tblStyle w:val="TableGrid"/>
        <w:tblW w:w="0" w:type="auto"/>
        <w:tblLayout w:type="fixed"/>
        <w:tblLook w:val="0000" w:firstRow="0" w:lastRow="0" w:firstColumn="0" w:lastColumn="0" w:noHBand="0" w:noVBand="0"/>
      </w:tblPr>
      <w:tblGrid>
        <w:gridCol w:w="1134"/>
        <w:gridCol w:w="6521"/>
      </w:tblGrid>
      <w:tr w:rsidR="00C90B9F" w:rsidTr="00AD40B9">
        <w:tc>
          <w:tcPr>
            <w:tcW w:w="1134" w:type="dxa"/>
          </w:tcPr>
          <w:p w:rsidR="00C90B9F" w:rsidRDefault="00C90B9F" w:rsidP="00BA3EA1">
            <w:pPr>
              <w:pStyle w:val="BodyText"/>
              <w:rPr>
                <w:rFonts w:cs="Arial"/>
                <w:b/>
                <w:bCs/>
                <w:sz w:val="28"/>
                <w:u w:val="single"/>
              </w:rPr>
            </w:pPr>
            <w:r>
              <w:rPr>
                <w:rFonts w:cs="Arial"/>
                <w:b/>
                <w:bCs/>
                <w:sz w:val="28"/>
                <w:u w:val="single"/>
              </w:rPr>
              <w:t xml:space="preserve">Part A </w:t>
            </w:r>
          </w:p>
        </w:tc>
        <w:tc>
          <w:tcPr>
            <w:tcW w:w="6521" w:type="dxa"/>
          </w:tcPr>
          <w:p w:rsidR="00C90B9F" w:rsidRDefault="00C90B9F" w:rsidP="00BA3EA1">
            <w:pPr>
              <w:pStyle w:val="BodyText"/>
              <w:jc w:val="left"/>
              <w:rPr>
                <w:rFonts w:cs="Arial"/>
                <w:b/>
                <w:bCs/>
                <w:sz w:val="28"/>
              </w:rPr>
            </w:pPr>
            <w:r>
              <w:rPr>
                <w:rFonts w:cs="Arial"/>
                <w:b/>
                <w:bCs/>
                <w:sz w:val="28"/>
              </w:rPr>
              <w:t>Company and overseas supplier information</w:t>
            </w:r>
          </w:p>
          <w:p w:rsidR="00C90B9F" w:rsidRDefault="00C90B9F" w:rsidP="00BA3EA1">
            <w:pPr>
              <w:pStyle w:val="BodyText"/>
              <w:jc w:val="left"/>
              <w:rPr>
                <w:rFonts w:cs="Arial"/>
                <w:b/>
                <w:bCs/>
                <w:sz w:val="28"/>
              </w:rPr>
            </w:pPr>
          </w:p>
        </w:tc>
      </w:tr>
      <w:tr w:rsidR="00C90B9F" w:rsidTr="00AD40B9">
        <w:trPr>
          <w:trHeight w:val="912"/>
        </w:trPr>
        <w:tc>
          <w:tcPr>
            <w:tcW w:w="1134" w:type="dxa"/>
          </w:tcPr>
          <w:p w:rsidR="00C90B9F" w:rsidRDefault="00C90B9F" w:rsidP="00BA3EA1">
            <w:pPr>
              <w:pStyle w:val="BodyText"/>
              <w:jc w:val="left"/>
              <w:rPr>
                <w:rFonts w:cs="Arial"/>
                <w:b/>
                <w:bCs/>
                <w:sz w:val="28"/>
                <w:u w:val="single"/>
              </w:rPr>
            </w:pPr>
            <w:r>
              <w:rPr>
                <w:rFonts w:cs="Arial"/>
                <w:b/>
                <w:bCs/>
                <w:sz w:val="28"/>
                <w:u w:val="single"/>
              </w:rPr>
              <w:t>Part B</w:t>
            </w:r>
          </w:p>
          <w:p w:rsidR="00C90B9F" w:rsidRDefault="00C90B9F" w:rsidP="00BA3EA1">
            <w:pPr>
              <w:pStyle w:val="BodyText"/>
              <w:jc w:val="left"/>
              <w:rPr>
                <w:rFonts w:cs="Arial"/>
                <w:b/>
                <w:bCs/>
                <w:sz w:val="28"/>
              </w:rPr>
            </w:pPr>
            <w:r>
              <w:rPr>
                <w:rFonts w:cs="Arial"/>
                <w:b/>
                <w:bCs/>
                <w:sz w:val="28"/>
              </w:rPr>
              <w:t xml:space="preserve"> </w:t>
            </w:r>
          </w:p>
        </w:tc>
        <w:tc>
          <w:tcPr>
            <w:tcW w:w="6521" w:type="dxa"/>
          </w:tcPr>
          <w:p w:rsidR="00C90B9F" w:rsidRDefault="00C90B9F" w:rsidP="00BA3EA1">
            <w:pPr>
              <w:pStyle w:val="BodyText"/>
              <w:jc w:val="left"/>
              <w:rPr>
                <w:rFonts w:cs="Arial"/>
                <w:b/>
                <w:bCs/>
                <w:sz w:val="28"/>
              </w:rPr>
            </w:pPr>
            <w:r>
              <w:rPr>
                <w:rFonts w:cs="Arial"/>
                <w:b/>
                <w:bCs/>
                <w:sz w:val="28"/>
              </w:rPr>
              <w:t xml:space="preserve">Imports and </w:t>
            </w:r>
            <w:r w:rsidR="004805E4">
              <w:rPr>
                <w:rFonts w:cs="Arial"/>
                <w:b/>
                <w:bCs/>
                <w:sz w:val="28"/>
              </w:rPr>
              <w:t>the goods</w:t>
            </w:r>
          </w:p>
          <w:p w:rsidR="00C90B9F" w:rsidRDefault="00C90B9F" w:rsidP="00BA3EA1">
            <w:pPr>
              <w:pStyle w:val="BodyText"/>
              <w:jc w:val="left"/>
              <w:rPr>
                <w:rFonts w:cs="Arial"/>
                <w:b/>
                <w:bCs/>
                <w:sz w:val="28"/>
              </w:rPr>
            </w:pPr>
          </w:p>
        </w:tc>
      </w:tr>
      <w:tr w:rsidR="00C90B9F" w:rsidTr="00AD40B9">
        <w:trPr>
          <w:trHeight w:val="689"/>
        </w:trPr>
        <w:tc>
          <w:tcPr>
            <w:tcW w:w="1134" w:type="dxa"/>
          </w:tcPr>
          <w:p w:rsidR="00C90B9F" w:rsidRDefault="00C90B9F" w:rsidP="00BA3EA1">
            <w:pPr>
              <w:pStyle w:val="BodyText"/>
              <w:jc w:val="left"/>
              <w:rPr>
                <w:rFonts w:cs="Arial"/>
                <w:b/>
                <w:bCs/>
                <w:sz w:val="28"/>
                <w:u w:val="single"/>
              </w:rPr>
            </w:pPr>
            <w:r>
              <w:rPr>
                <w:rFonts w:cs="Arial"/>
                <w:b/>
                <w:bCs/>
                <w:sz w:val="28"/>
                <w:u w:val="single"/>
              </w:rPr>
              <w:t>Part C</w:t>
            </w:r>
          </w:p>
          <w:p w:rsidR="00C90B9F" w:rsidRDefault="00C90B9F" w:rsidP="00BA3EA1">
            <w:pPr>
              <w:pStyle w:val="BodyText"/>
              <w:jc w:val="left"/>
              <w:rPr>
                <w:rFonts w:cs="Arial"/>
                <w:b/>
                <w:bCs/>
                <w:sz w:val="28"/>
              </w:rPr>
            </w:pPr>
          </w:p>
        </w:tc>
        <w:tc>
          <w:tcPr>
            <w:tcW w:w="6521" w:type="dxa"/>
          </w:tcPr>
          <w:p w:rsidR="00C90B9F" w:rsidRDefault="00C90B9F" w:rsidP="00BA3EA1">
            <w:pPr>
              <w:pStyle w:val="BodyText"/>
              <w:rPr>
                <w:rFonts w:cs="Arial"/>
                <w:b/>
                <w:bCs/>
                <w:sz w:val="28"/>
              </w:rPr>
            </w:pPr>
            <w:r>
              <w:rPr>
                <w:rFonts w:cs="Arial"/>
                <w:b/>
                <w:bCs/>
                <w:sz w:val="28"/>
              </w:rPr>
              <w:t>Sales and expenses</w:t>
            </w:r>
          </w:p>
        </w:tc>
      </w:tr>
    </w:tbl>
    <w:p w:rsidR="00AD40B9" w:rsidRDefault="00AD40B9" w:rsidP="00C90B9F">
      <w:pPr>
        <w:pStyle w:val="BodyText"/>
        <w:jc w:val="left"/>
        <w:rPr>
          <w:rFonts w:cs="Arial"/>
          <w:b/>
          <w:bCs/>
          <w:sz w:val="24"/>
        </w:rPr>
      </w:pPr>
    </w:p>
    <w:p w:rsidR="00C90B9F" w:rsidRPr="002B2ECD" w:rsidRDefault="00C90B9F" w:rsidP="00C90B9F">
      <w:pPr>
        <w:pStyle w:val="BodyText"/>
        <w:jc w:val="left"/>
        <w:rPr>
          <w:rFonts w:cs="Arial"/>
          <w:b/>
          <w:bCs/>
          <w:sz w:val="24"/>
        </w:rPr>
      </w:pPr>
      <w:r w:rsidRPr="002B2ECD">
        <w:rPr>
          <w:rFonts w:cs="Arial"/>
          <w:b/>
          <w:bCs/>
          <w:sz w:val="24"/>
        </w:rPr>
        <w:t>Due date for response (all three parts):</w:t>
      </w:r>
      <w:r w:rsidR="00AD40B9">
        <w:rPr>
          <w:rFonts w:cs="Arial"/>
          <w:b/>
          <w:bCs/>
          <w:sz w:val="24"/>
        </w:rPr>
        <w:t xml:space="preserve">  </w:t>
      </w:r>
      <w:r w:rsidRPr="002B2ECD">
        <w:rPr>
          <w:rFonts w:cs="Arial"/>
          <w:b/>
          <w:bCs/>
          <w:color w:val="FF0000"/>
          <w:sz w:val="24"/>
        </w:rPr>
        <w:t xml:space="preserve">COB </w:t>
      </w:r>
      <w:r>
        <w:rPr>
          <w:rFonts w:cs="Arial"/>
          <w:b/>
          <w:bCs/>
          <w:color w:val="FF0000"/>
          <w:sz w:val="24"/>
        </w:rPr>
        <w:t>Monday</w:t>
      </w:r>
      <w:r w:rsidRPr="002B2ECD">
        <w:rPr>
          <w:rFonts w:cs="Arial"/>
          <w:b/>
          <w:bCs/>
          <w:color w:val="FF0000"/>
          <w:sz w:val="24"/>
        </w:rPr>
        <w:t xml:space="preserve"> </w:t>
      </w:r>
      <w:r w:rsidR="006A1FF2">
        <w:rPr>
          <w:rFonts w:cs="Arial"/>
          <w:b/>
          <w:bCs/>
          <w:color w:val="FF0000"/>
          <w:sz w:val="24"/>
        </w:rPr>
        <w:t>21</w:t>
      </w:r>
      <w:r>
        <w:rPr>
          <w:rFonts w:cs="Arial"/>
          <w:b/>
          <w:bCs/>
          <w:color w:val="FF0000"/>
          <w:sz w:val="24"/>
        </w:rPr>
        <w:t xml:space="preserve"> May</w:t>
      </w:r>
      <w:r w:rsidRPr="002B2ECD">
        <w:rPr>
          <w:rFonts w:cs="Arial"/>
          <w:b/>
          <w:bCs/>
          <w:color w:val="FF0000"/>
          <w:sz w:val="24"/>
        </w:rPr>
        <w:t xml:space="preserve"> 2014</w:t>
      </w:r>
    </w:p>
    <w:p w:rsidR="00C90B9F" w:rsidRDefault="00C90B9F" w:rsidP="006A76C5">
      <w:pPr>
        <w:pStyle w:val="BodyText"/>
        <w:jc w:val="left"/>
        <w:outlineLvl w:val="0"/>
        <w:rPr>
          <w:rFonts w:cs="Arial"/>
          <w:b/>
          <w:bCs/>
          <w:sz w:val="24"/>
        </w:rPr>
      </w:pPr>
    </w:p>
    <w:p w:rsidR="00A47579" w:rsidRDefault="006A76C5" w:rsidP="006A76C5">
      <w:pPr>
        <w:pStyle w:val="BodyText"/>
        <w:jc w:val="left"/>
        <w:outlineLvl w:val="0"/>
        <w:rPr>
          <w:rFonts w:cs="Arial"/>
          <w:b/>
          <w:bCs/>
          <w:sz w:val="24"/>
        </w:rPr>
      </w:pPr>
      <w:r>
        <w:rPr>
          <w:rFonts w:cs="Arial"/>
          <w:b/>
          <w:bCs/>
          <w:sz w:val="24"/>
        </w:rPr>
        <w:t>Return address</w:t>
      </w:r>
    </w:p>
    <w:p w:rsidR="006A76C5" w:rsidRDefault="006A76C5" w:rsidP="006A76C5">
      <w:pPr>
        <w:pStyle w:val="BodyText"/>
        <w:jc w:val="left"/>
        <w:outlineLvl w:val="0"/>
        <w:rPr>
          <w:rFonts w:cs="Arial"/>
          <w:b/>
          <w:bCs/>
          <w:sz w:val="24"/>
        </w:rPr>
      </w:pPr>
      <w:r>
        <w:rPr>
          <w:rFonts w:cs="Arial"/>
          <w:b/>
          <w:bCs/>
          <w:sz w:val="24"/>
        </w:rPr>
        <w:t xml:space="preserve"> </w:t>
      </w:r>
    </w:p>
    <w:p w:rsidR="00A47579" w:rsidRPr="00755826" w:rsidRDefault="006A76C5" w:rsidP="00A47579">
      <w:pPr>
        <w:pStyle w:val="BodyText"/>
        <w:spacing w:before="0"/>
        <w:jc w:val="left"/>
        <w:outlineLvl w:val="0"/>
        <w:rPr>
          <w:rFonts w:cs="Arial"/>
          <w:b/>
          <w:bCs/>
          <w:szCs w:val="22"/>
        </w:rPr>
      </w:pPr>
      <w:r>
        <w:rPr>
          <w:rFonts w:cs="Arial"/>
          <w:b/>
          <w:bCs/>
          <w:sz w:val="24"/>
        </w:rPr>
        <w:t>Mail</w:t>
      </w:r>
      <w:r w:rsidR="00AD40B9">
        <w:rPr>
          <w:rFonts w:cs="Arial"/>
          <w:b/>
          <w:bCs/>
          <w:sz w:val="24"/>
        </w:rPr>
        <w:t xml:space="preserve"> (on CD or USB)</w:t>
      </w:r>
      <w:r w:rsidR="00CB4DCB">
        <w:rPr>
          <w:rFonts w:cs="Arial"/>
          <w:b/>
          <w:bCs/>
          <w:sz w:val="24"/>
        </w:rPr>
        <w:t>:</w:t>
      </w:r>
      <w:r w:rsidR="00CB4DCB">
        <w:rPr>
          <w:rFonts w:cs="Arial"/>
          <w:b/>
          <w:bCs/>
          <w:sz w:val="24"/>
        </w:rPr>
        <w:tab/>
      </w:r>
      <w:r w:rsidR="004805E4">
        <w:rPr>
          <w:rFonts w:cs="Arial"/>
          <w:bCs/>
          <w:szCs w:val="22"/>
        </w:rPr>
        <w:t>Director, Operations 3</w:t>
      </w:r>
    </w:p>
    <w:p w:rsidR="006A76C5" w:rsidRPr="00755826" w:rsidRDefault="00A47579" w:rsidP="00A47579">
      <w:pPr>
        <w:pStyle w:val="BodyText"/>
        <w:spacing w:before="0"/>
        <w:jc w:val="left"/>
        <w:outlineLvl w:val="0"/>
        <w:rPr>
          <w:rFonts w:cs="Arial"/>
          <w:b/>
          <w:bCs/>
          <w:szCs w:val="22"/>
        </w:rPr>
      </w:pPr>
      <w:r w:rsidRPr="00755826">
        <w:rPr>
          <w:rFonts w:cs="Arial"/>
          <w:b/>
          <w:bCs/>
          <w:szCs w:val="22"/>
        </w:rPr>
        <w:tab/>
      </w:r>
      <w:r w:rsidRPr="00755826">
        <w:rPr>
          <w:rFonts w:cs="Arial"/>
          <w:b/>
          <w:bCs/>
          <w:szCs w:val="22"/>
        </w:rPr>
        <w:tab/>
      </w:r>
      <w:r w:rsidRPr="00755826">
        <w:rPr>
          <w:rFonts w:cs="Arial"/>
          <w:b/>
          <w:bCs/>
          <w:szCs w:val="22"/>
        </w:rPr>
        <w:tab/>
      </w:r>
      <w:r w:rsidRPr="00755826">
        <w:rPr>
          <w:rFonts w:cs="Arial"/>
          <w:b/>
          <w:bCs/>
          <w:szCs w:val="22"/>
        </w:rPr>
        <w:tab/>
      </w:r>
      <w:r w:rsidR="00AD40B9" w:rsidRPr="00755826">
        <w:rPr>
          <w:rFonts w:cs="Arial"/>
          <w:b/>
          <w:bCs/>
          <w:szCs w:val="22"/>
        </w:rPr>
        <w:tab/>
      </w:r>
      <w:r w:rsidR="00CE5AC7" w:rsidRPr="00755826">
        <w:rPr>
          <w:rFonts w:cs="Arial"/>
          <w:szCs w:val="22"/>
        </w:rPr>
        <w:t>Anti-Dumping Commission</w:t>
      </w:r>
    </w:p>
    <w:p w:rsidR="006A76C5" w:rsidRPr="00755826" w:rsidRDefault="00CB4DCB" w:rsidP="006A76C5">
      <w:pPr>
        <w:pStyle w:val="BodyText"/>
        <w:spacing w:before="0"/>
        <w:jc w:val="left"/>
        <w:rPr>
          <w:rFonts w:cs="Arial"/>
          <w:szCs w:val="22"/>
        </w:rPr>
      </w:pPr>
      <w:r w:rsidRPr="00755826">
        <w:rPr>
          <w:rFonts w:cs="Arial"/>
          <w:szCs w:val="22"/>
        </w:rPr>
        <w:tab/>
      </w:r>
      <w:r w:rsidRPr="00755826">
        <w:rPr>
          <w:rFonts w:cs="Arial"/>
          <w:szCs w:val="22"/>
        </w:rPr>
        <w:tab/>
      </w:r>
      <w:r w:rsidRPr="00755826">
        <w:rPr>
          <w:rFonts w:cs="Arial"/>
          <w:szCs w:val="22"/>
        </w:rPr>
        <w:tab/>
      </w:r>
      <w:r w:rsidRPr="00755826">
        <w:rPr>
          <w:rFonts w:cs="Arial"/>
          <w:szCs w:val="22"/>
        </w:rPr>
        <w:tab/>
      </w:r>
      <w:r w:rsidR="00AD40B9" w:rsidRPr="00755826">
        <w:rPr>
          <w:rFonts w:cs="Arial"/>
          <w:szCs w:val="22"/>
        </w:rPr>
        <w:tab/>
      </w:r>
      <w:r w:rsidR="00D33F10" w:rsidRPr="00755826">
        <w:rPr>
          <w:rFonts w:cs="Arial"/>
          <w:szCs w:val="22"/>
        </w:rPr>
        <w:t>Customs House</w:t>
      </w:r>
    </w:p>
    <w:p w:rsidR="00D33F10" w:rsidRPr="00755826" w:rsidRDefault="00D33F10" w:rsidP="006A76C5">
      <w:pPr>
        <w:pStyle w:val="BodyText"/>
        <w:spacing w:before="0"/>
        <w:jc w:val="left"/>
        <w:rPr>
          <w:rFonts w:cs="Arial"/>
          <w:szCs w:val="22"/>
        </w:rPr>
      </w:pPr>
      <w:r w:rsidRPr="00755826">
        <w:rPr>
          <w:rFonts w:cs="Arial"/>
          <w:szCs w:val="22"/>
        </w:rPr>
        <w:tab/>
      </w:r>
      <w:r w:rsidRPr="00755826">
        <w:rPr>
          <w:rFonts w:cs="Arial"/>
          <w:szCs w:val="22"/>
        </w:rPr>
        <w:tab/>
      </w:r>
      <w:r w:rsidRPr="00755826">
        <w:rPr>
          <w:rFonts w:cs="Arial"/>
          <w:szCs w:val="22"/>
        </w:rPr>
        <w:tab/>
      </w:r>
      <w:r w:rsidRPr="00755826">
        <w:rPr>
          <w:rFonts w:cs="Arial"/>
          <w:szCs w:val="22"/>
        </w:rPr>
        <w:tab/>
      </w:r>
      <w:r w:rsidR="00AD40B9" w:rsidRPr="00755826">
        <w:rPr>
          <w:rFonts w:cs="Arial"/>
          <w:szCs w:val="22"/>
        </w:rPr>
        <w:tab/>
      </w:r>
      <w:r w:rsidRPr="00755826">
        <w:rPr>
          <w:rFonts w:cs="Arial"/>
          <w:szCs w:val="22"/>
        </w:rPr>
        <w:t>1010 La Trobe Street</w:t>
      </w:r>
    </w:p>
    <w:p w:rsidR="00D33F10" w:rsidRPr="00755826" w:rsidRDefault="00D33F10" w:rsidP="006A76C5">
      <w:pPr>
        <w:pStyle w:val="BodyText"/>
        <w:spacing w:before="0"/>
        <w:jc w:val="left"/>
        <w:rPr>
          <w:rFonts w:cs="Arial"/>
          <w:szCs w:val="22"/>
        </w:rPr>
      </w:pPr>
      <w:r w:rsidRPr="00755826">
        <w:rPr>
          <w:rFonts w:cs="Arial"/>
          <w:szCs w:val="22"/>
        </w:rPr>
        <w:tab/>
      </w:r>
      <w:r w:rsidRPr="00755826">
        <w:rPr>
          <w:rFonts w:cs="Arial"/>
          <w:szCs w:val="22"/>
        </w:rPr>
        <w:tab/>
      </w:r>
      <w:r w:rsidRPr="00755826">
        <w:rPr>
          <w:rFonts w:cs="Arial"/>
          <w:szCs w:val="22"/>
        </w:rPr>
        <w:tab/>
      </w:r>
      <w:r w:rsidRPr="00755826">
        <w:rPr>
          <w:rFonts w:cs="Arial"/>
          <w:szCs w:val="22"/>
        </w:rPr>
        <w:tab/>
      </w:r>
      <w:r w:rsidR="00AD40B9" w:rsidRPr="00755826">
        <w:rPr>
          <w:rFonts w:cs="Arial"/>
          <w:szCs w:val="22"/>
        </w:rPr>
        <w:tab/>
      </w:r>
      <w:r w:rsidRPr="00755826">
        <w:rPr>
          <w:rFonts w:cs="Arial"/>
          <w:szCs w:val="22"/>
        </w:rPr>
        <w:t>Docklands VIC 3008</w:t>
      </w:r>
    </w:p>
    <w:p w:rsidR="00CE5AC7" w:rsidRDefault="00CE5AC7" w:rsidP="00CE5AC7">
      <w:pPr>
        <w:pStyle w:val="BodyText"/>
        <w:spacing w:before="0"/>
        <w:jc w:val="left"/>
        <w:rPr>
          <w:rFonts w:cs="Arial"/>
          <w:sz w:val="24"/>
        </w:rPr>
      </w:pPr>
      <w:r>
        <w:rPr>
          <w:rFonts w:cs="Arial"/>
          <w:sz w:val="24"/>
        </w:rPr>
        <w:tab/>
      </w:r>
      <w:r>
        <w:rPr>
          <w:rFonts w:cs="Arial"/>
          <w:sz w:val="24"/>
        </w:rPr>
        <w:tab/>
      </w:r>
      <w:r>
        <w:rPr>
          <w:rFonts w:cs="Arial"/>
          <w:sz w:val="24"/>
        </w:rPr>
        <w:tab/>
      </w:r>
      <w:r>
        <w:rPr>
          <w:rFonts w:cs="Arial"/>
          <w:sz w:val="24"/>
        </w:rPr>
        <w:tab/>
      </w:r>
    </w:p>
    <w:p w:rsidR="00AD40B9" w:rsidRDefault="006A76C5" w:rsidP="006A76C5">
      <w:pPr>
        <w:pStyle w:val="BodyText"/>
        <w:jc w:val="left"/>
        <w:rPr>
          <w:sz w:val="24"/>
          <w:szCs w:val="24"/>
        </w:rPr>
      </w:pPr>
      <w:r>
        <w:rPr>
          <w:rFonts w:cs="Arial"/>
          <w:b/>
          <w:bCs/>
          <w:sz w:val="24"/>
        </w:rPr>
        <w:t>E-mail</w:t>
      </w:r>
      <w:r>
        <w:rPr>
          <w:rFonts w:cs="Arial"/>
          <w:sz w:val="24"/>
        </w:rPr>
        <w:t xml:space="preserve">: </w:t>
      </w:r>
      <w:r w:rsidR="00CB4DCB">
        <w:rPr>
          <w:rFonts w:cs="Arial"/>
          <w:sz w:val="24"/>
        </w:rPr>
        <w:tab/>
      </w:r>
      <w:r w:rsidR="00C34D1B">
        <w:rPr>
          <w:color w:val="FF0000"/>
          <w:sz w:val="24"/>
          <w:szCs w:val="24"/>
        </w:rPr>
        <w:tab/>
      </w:r>
      <w:r w:rsidR="00AD40B9">
        <w:rPr>
          <w:color w:val="FF0000"/>
          <w:sz w:val="24"/>
          <w:szCs w:val="24"/>
        </w:rPr>
        <w:tab/>
      </w:r>
      <w:hyperlink r:id="rId9" w:history="1">
        <w:r w:rsidR="00AD40B9" w:rsidRPr="00AD40B9">
          <w:rPr>
            <w:rStyle w:val="Hyperlink"/>
            <w:sz w:val="24"/>
            <w:szCs w:val="24"/>
          </w:rPr>
          <w:t>acu@adcommission.gov.au</w:t>
        </w:r>
      </w:hyperlink>
    </w:p>
    <w:p w:rsidR="006A76C5" w:rsidRPr="00770AF7" w:rsidRDefault="00CB4DCB" w:rsidP="006A76C5">
      <w:pPr>
        <w:pStyle w:val="BodyText"/>
        <w:jc w:val="left"/>
        <w:rPr>
          <w:rFonts w:cs="Arial"/>
          <w:color w:val="FF0000"/>
          <w:sz w:val="24"/>
        </w:rPr>
      </w:pPr>
      <w:r w:rsidRPr="00694EAE">
        <w:rPr>
          <w:rFonts w:cs="Arial"/>
          <w:sz w:val="24"/>
          <w:szCs w:val="24"/>
        </w:rPr>
        <w:lastRenderedPageBreak/>
        <w:tab/>
      </w:r>
    </w:p>
    <w:p w:rsidR="006C5060" w:rsidRDefault="006C5060"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b w:val="0"/>
          <w:bCs w:val="0"/>
          <w:sz w:val="22"/>
        </w:rPr>
      </w:pPr>
    </w:p>
    <w:p w:rsidR="006C5060" w:rsidRDefault="006C5060" w:rsidP="006C5060">
      <w:pPr>
        <w:pStyle w:val="Title"/>
        <w:outlineLvl w:val="0"/>
        <w:rPr>
          <w:rFonts w:ascii="Arial" w:hAnsi="Arial" w:cs="Arial"/>
          <w:sz w:val="26"/>
        </w:rPr>
      </w:pPr>
      <w:bookmarkStart w:id="1" w:name="_Toc506971817"/>
      <w:bookmarkStart w:id="2" w:name="_Toc219017545"/>
      <w:bookmarkStart w:id="3" w:name="_Toc356545643"/>
    </w:p>
    <w:p w:rsidR="006C5060" w:rsidRPr="006C5060" w:rsidRDefault="006C5060" w:rsidP="006C5060">
      <w:pPr>
        <w:pStyle w:val="Title"/>
        <w:jc w:val="left"/>
        <w:outlineLvl w:val="0"/>
        <w:rPr>
          <w:rFonts w:ascii="Arial" w:hAnsi="Arial" w:cs="Arial"/>
          <w:sz w:val="26"/>
        </w:rPr>
      </w:pPr>
      <w:r w:rsidRPr="006C5060">
        <w:rPr>
          <w:rFonts w:ascii="Arial" w:hAnsi="Arial" w:cs="Arial"/>
          <w:sz w:val="26"/>
        </w:rPr>
        <w:t>What happens if you do not respond to this questionnaire?</w:t>
      </w:r>
      <w:bookmarkEnd w:id="1"/>
      <w:bookmarkEnd w:id="2"/>
      <w:bookmarkEnd w:id="3"/>
    </w:p>
    <w:p w:rsidR="006C5060" w:rsidRDefault="006C5060" w:rsidP="006C5060">
      <w:pPr>
        <w:keepNext/>
        <w:widowControl w:val="0"/>
        <w:ind w:right="-716"/>
        <w:jc w:val="both"/>
        <w:rPr>
          <w:snapToGrid w:val="0"/>
        </w:rPr>
      </w:pPr>
    </w:p>
    <w:p w:rsidR="00082759" w:rsidRPr="00755826" w:rsidRDefault="006C5060" w:rsidP="006C5060">
      <w:pPr>
        <w:pStyle w:val="BodyText"/>
        <w:spacing w:before="0"/>
        <w:jc w:val="left"/>
        <w:rPr>
          <w:rFonts w:cs="Arial"/>
          <w:szCs w:val="22"/>
        </w:rPr>
      </w:pPr>
      <w:r w:rsidRPr="00755826">
        <w:rPr>
          <w:rFonts w:cs="Arial"/>
          <w:szCs w:val="22"/>
        </w:rPr>
        <w:t>You do not have to complete this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 supplied by other parties (possibly information supplie</w:t>
      </w:r>
      <w:r w:rsidR="001E0FB1" w:rsidRPr="00755826">
        <w:rPr>
          <w:rFonts w:cs="Arial"/>
          <w:szCs w:val="22"/>
        </w:rPr>
        <w:t xml:space="preserve">d by the Australian industry) and it </w:t>
      </w:r>
      <w:r w:rsidRPr="00755826">
        <w:rPr>
          <w:rFonts w:cs="Arial"/>
          <w:szCs w:val="22"/>
        </w:rPr>
        <w:t xml:space="preserve">may </w:t>
      </w:r>
      <w:r w:rsidR="001E0FB1" w:rsidRPr="00755826">
        <w:rPr>
          <w:rFonts w:cs="Arial"/>
          <w:szCs w:val="22"/>
        </w:rPr>
        <w:t>assess that</w:t>
      </w:r>
      <w:r w:rsidRPr="00755826">
        <w:rPr>
          <w:rFonts w:cs="Arial"/>
          <w:szCs w:val="22"/>
        </w:rPr>
        <w:t xml:space="preserve"> the selling price </w:t>
      </w:r>
      <w:r w:rsidR="00082759" w:rsidRPr="00755826">
        <w:rPr>
          <w:rFonts w:cs="Arial"/>
          <w:szCs w:val="22"/>
        </w:rPr>
        <w:t>has not increased in line with the anticipated effect of duties payable and may make a recommendation that the Minister alter the original notice</w:t>
      </w:r>
      <w:r w:rsidR="006B2155">
        <w:rPr>
          <w:rFonts w:cs="Arial"/>
          <w:szCs w:val="22"/>
        </w:rPr>
        <w:t>s</w:t>
      </w:r>
      <w:r w:rsidR="00082759" w:rsidRPr="00755826">
        <w:rPr>
          <w:rFonts w:cs="Arial"/>
          <w:szCs w:val="22"/>
        </w:rPr>
        <w:t>.</w:t>
      </w:r>
    </w:p>
    <w:p w:rsidR="00082759" w:rsidRPr="00755826" w:rsidRDefault="00082759" w:rsidP="006C5060">
      <w:pPr>
        <w:pStyle w:val="BodyText"/>
        <w:spacing w:before="0"/>
        <w:jc w:val="left"/>
        <w:rPr>
          <w:rFonts w:cs="Arial"/>
          <w:szCs w:val="22"/>
        </w:rPr>
      </w:pPr>
    </w:p>
    <w:p w:rsidR="001E0FB1" w:rsidRPr="00755826" w:rsidRDefault="001E0FB1" w:rsidP="001E0FB1">
      <w:pPr>
        <w:pStyle w:val="BodyText"/>
        <w:spacing w:before="0"/>
        <w:jc w:val="left"/>
        <w:rPr>
          <w:rFonts w:cs="Arial"/>
          <w:szCs w:val="22"/>
        </w:rPr>
      </w:pPr>
      <w:r w:rsidRPr="00755826">
        <w:rPr>
          <w:rFonts w:cs="Arial"/>
          <w:szCs w:val="22"/>
        </w:rPr>
        <w:t>It is in your interest, therefore, to provide a complete and accurate submission, capable of verification.</w:t>
      </w:r>
    </w:p>
    <w:p w:rsidR="006A76C5" w:rsidRPr="00AD40B9" w:rsidRDefault="006A76C5" w:rsidP="00AD40B9">
      <w:pPr>
        <w:pStyle w:val="Subtitle"/>
        <w:pBdr>
          <w:top w:val="none" w:sz="0" w:space="0" w:color="auto"/>
          <w:left w:val="none" w:sz="0" w:space="0" w:color="auto"/>
          <w:bottom w:val="none" w:sz="0" w:space="0" w:color="auto"/>
          <w:right w:val="none" w:sz="0" w:space="0" w:color="auto"/>
        </w:pBdr>
        <w:outlineLvl w:val="0"/>
        <w:rPr>
          <w:rFonts w:ascii="Arial" w:hAnsi="Arial" w:cs="Arial"/>
          <w:sz w:val="28"/>
          <w:u w:val="single"/>
          <w:bdr w:val="single" w:sz="4" w:space="0" w:color="auto"/>
        </w:rPr>
      </w:pPr>
      <w:r w:rsidRPr="00755826">
        <w:rPr>
          <w:rFonts w:cs="Arial"/>
          <w:sz w:val="22"/>
          <w:szCs w:val="22"/>
        </w:rPr>
        <w:br w:type="page"/>
      </w:r>
      <w:r w:rsidRPr="00AD40B9">
        <w:rPr>
          <w:rFonts w:ascii="Arial" w:hAnsi="Arial" w:cs="Arial"/>
          <w:sz w:val="28"/>
          <w:u w:val="single"/>
          <w:bdr w:val="single" w:sz="4" w:space="0" w:color="auto"/>
        </w:rPr>
        <w:lastRenderedPageBreak/>
        <w:t>Part A – Company and overseas supplier information</w:t>
      </w:r>
    </w:p>
    <w:p w:rsidR="006A76C5" w:rsidRDefault="006A76C5" w:rsidP="006A76C5">
      <w:pPr>
        <w:jc w:val="both"/>
        <w:rPr>
          <w:rFonts w:ascii="Arial" w:hAnsi="Arial" w:cs="Arial"/>
          <w:sz w:val="22"/>
        </w:rPr>
      </w:pPr>
    </w:p>
    <w:p w:rsidR="006A76C5" w:rsidRPr="005F1B02" w:rsidRDefault="00D70A70" w:rsidP="005F1B02">
      <w:pPr>
        <w:pStyle w:val="Title"/>
        <w:jc w:val="left"/>
        <w:rPr>
          <w:rFonts w:ascii="Arial" w:hAnsi="Arial" w:cs="Arial"/>
        </w:rPr>
      </w:pPr>
      <w:r w:rsidRPr="005F1B02">
        <w:rPr>
          <w:rFonts w:ascii="Arial" w:hAnsi="Arial" w:cs="Arial"/>
        </w:rPr>
        <w:t>A.1</w:t>
      </w:r>
      <w:r w:rsidRPr="005F1B02">
        <w:rPr>
          <w:rFonts w:ascii="Arial" w:hAnsi="Arial" w:cs="Arial"/>
        </w:rPr>
        <w:tab/>
      </w:r>
      <w:r w:rsidR="006A76C5" w:rsidRPr="005F1B02">
        <w:rPr>
          <w:rFonts w:ascii="Arial" w:hAnsi="Arial" w:cs="Arial"/>
        </w:rPr>
        <w:t>Your company</w:t>
      </w:r>
    </w:p>
    <w:p w:rsidR="006A76C5" w:rsidRDefault="006A76C5" w:rsidP="006A76C5">
      <w:pPr>
        <w:jc w:val="both"/>
        <w:rPr>
          <w:rFonts w:ascii="Arial" w:hAnsi="Arial" w:cs="Arial"/>
        </w:rPr>
      </w:pPr>
    </w:p>
    <w:tbl>
      <w:tblPr>
        <w:tblW w:w="8505" w:type="dxa"/>
        <w:tblInd w:w="108" w:type="dxa"/>
        <w:tblLayout w:type="fixed"/>
        <w:tblLook w:val="0000" w:firstRow="0" w:lastRow="0" w:firstColumn="0" w:lastColumn="0" w:noHBand="0" w:noVBand="0"/>
      </w:tblPr>
      <w:tblGrid>
        <w:gridCol w:w="2977"/>
        <w:gridCol w:w="5528"/>
      </w:tblGrid>
      <w:tr w:rsidR="006A76C5" w:rsidTr="00BA3EA1">
        <w:tc>
          <w:tcPr>
            <w:tcW w:w="2977" w:type="dxa"/>
            <w:tcBorders>
              <w:top w:val="single" w:sz="4" w:space="0" w:color="auto"/>
              <w:left w:val="single" w:sz="4" w:space="0" w:color="auto"/>
              <w:right w:val="single" w:sz="4" w:space="0" w:color="auto"/>
            </w:tcBorders>
          </w:tcPr>
          <w:p w:rsidR="006A76C5" w:rsidRDefault="006A76C5" w:rsidP="00BA3EA1">
            <w:pPr>
              <w:jc w:val="both"/>
              <w:rPr>
                <w:rFonts w:ascii="Arial" w:hAnsi="Arial" w:cs="Arial"/>
                <w:sz w:val="20"/>
              </w:rPr>
            </w:pPr>
            <w:r>
              <w:rPr>
                <w:rFonts w:ascii="Arial" w:hAnsi="Arial" w:cs="Arial"/>
                <w:sz w:val="20"/>
              </w:rPr>
              <w:t>Company Name</w:t>
            </w:r>
          </w:p>
        </w:tc>
        <w:tc>
          <w:tcPr>
            <w:tcW w:w="5528" w:type="dxa"/>
            <w:tcBorders>
              <w:top w:val="single" w:sz="4" w:space="0" w:color="auto"/>
              <w:left w:val="single" w:sz="4" w:space="0" w:color="auto"/>
              <w:right w:val="single" w:sz="4" w:space="0" w:color="auto"/>
            </w:tcBorders>
          </w:tcPr>
          <w:p w:rsidR="006A76C5" w:rsidRDefault="006A76C5" w:rsidP="00BA3EA1">
            <w:pPr>
              <w:jc w:val="both"/>
              <w:rPr>
                <w:rFonts w:ascii="Arial" w:hAnsi="Arial" w:cs="Arial"/>
                <w:sz w:val="20"/>
              </w:rPr>
            </w:pPr>
          </w:p>
        </w:tc>
      </w:tr>
      <w:tr w:rsidR="006A76C5" w:rsidTr="00BA3EA1">
        <w:tc>
          <w:tcPr>
            <w:tcW w:w="2977" w:type="dxa"/>
            <w:tcBorders>
              <w:top w:val="single" w:sz="4" w:space="0" w:color="auto"/>
              <w:left w:val="single" w:sz="4" w:space="0" w:color="auto"/>
              <w:right w:val="single" w:sz="4" w:space="0" w:color="auto"/>
            </w:tcBorders>
          </w:tcPr>
          <w:p w:rsidR="006A76C5" w:rsidRDefault="006A76C5" w:rsidP="00BA3EA1">
            <w:pPr>
              <w:jc w:val="both"/>
              <w:rPr>
                <w:rFonts w:ascii="Arial" w:hAnsi="Arial" w:cs="Arial"/>
                <w:sz w:val="20"/>
              </w:rPr>
            </w:pPr>
            <w:r>
              <w:rPr>
                <w:rFonts w:ascii="Arial" w:hAnsi="Arial" w:cs="Arial"/>
                <w:sz w:val="20"/>
              </w:rPr>
              <w:t>ABN:</w:t>
            </w:r>
          </w:p>
        </w:tc>
        <w:tc>
          <w:tcPr>
            <w:tcW w:w="5528" w:type="dxa"/>
            <w:tcBorders>
              <w:top w:val="single" w:sz="4" w:space="0" w:color="auto"/>
              <w:left w:val="single" w:sz="4" w:space="0" w:color="auto"/>
              <w:right w:val="single" w:sz="4" w:space="0" w:color="auto"/>
            </w:tcBorders>
          </w:tcPr>
          <w:p w:rsidR="006A76C5" w:rsidRDefault="006A76C5" w:rsidP="00BA3EA1">
            <w:pPr>
              <w:jc w:val="both"/>
              <w:rPr>
                <w:rFonts w:ascii="Arial" w:hAnsi="Arial" w:cs="Arial"/>
                <w:sz w:val="20"/>
              </w:rPr>
            </w:pPr>
          </w:p>
        </w:tc>
      </w:tr>
      <w:tr w:rsidR="006A76C5" w:rsidTr="00BA3EA1">
        <w:tc>
          <w:tcPr>
            <w:tcW w:w="2977" w:type="dxa"/>
            <w:tcBorders>
              <w:top w:val="single" w:sz="4" w:space="0" w:color="auto"/>
              <w:left w:val="single" w:sz="4" w:space="0" w:color="auto"/>
              <w:right w:val="single" w:sz="4" w:space="0" w:color="auto"/>
            </w:tcBorders>
          </w:tcPr>
          <w:p w:rsidR="006A76C5" w:rsidRDefault="006A76C5" w:rsidP="00BA3EA1">
            <w:pPr>
              <w:jc w:val="both"/>
              <w:rPr>
                <w:rFonts w:ascii="Arial" w:hAnsi="Arial" w:cs="Arial"/>
                <w:sz w:val="20"/>
              </w:rPr>
            </w:pPr>
            <w:r>
              <w:rPr>
                <w:rFonts w:ascii="Arial" w:hAnsi="Arial" w:cs="Arial"/>
                <w:sz w:val="20"/>
              </w:rPr>
              <w:t>Contact name:</w:t>
            </w:r>
          </w:p>
        </w:tc>
        <w:tc>
          <w:tcPr>
            <w:tcW w:w="5528" w:type="dxa"/>
            <w:tcBorders>
              <w:top w:val="single" w:sz="4" w:space="0" w:color="auto"/>
              <w:left w:val="single" w:sz="4" w:space="0" w:color="auto"/>
              <w:right w:val="single" w:sz="4" w:space="0" w:color="auto"/>
            </w:tcBorders>
          </w:tcPr>
          <w:p w:rsidR="006A76C5" w:rsidRDefault="006A76C5" w:rsidP="00BA3EA1">
            <w:pPr>
              <w:jc w:val="both"/>
              <w:rPr>
                <w:rFonts w:ascii="Arial" w:hAnsi="Arial" w:cs="Arial"/>
                <w:sz w:val="20"/>
              </w:rPr>
            </w:pPr>
          </w:p>
        </w:tc>
      </w:tr>
      <w:tr w:rsidR="006A76C5" w:rsidTr="00BA3EA1">
        <w:tc>
          <w:tcPr>
            <w:tcW w:w="2977" w:type="dxa"/>
            <w:tcBorders>
              <w:top w:val="single" w:sz="4" w:space="0" w:color="auto"/>
              <w:left w:val="single" w:sz="4" w:space="0" w:color="auto"/>
              <w:right w:val="single" w:sz="4" w:space="0" w:color="auto"/>
            </w:tcBorders>
          </w:tcPr>
          <w:p w:rsidR="006A76C5" w:rsidRDefault="006A76C5" w:rsidP="00BA3EA1">
            <w:pPr>
              <w:jc w:val="both"/>
              <w:rPr>
                <w:rFonts w:ascii="Arial" w:hAnsi="Arial" w:cs="Arial"/>
                <w:sz w:val="20"/>
              </w:rPr>
            </w:pPr>
            <w:r>
              <w:rPr>
                <w:rFonts w:ascii="Arial" w:hAnsi="Arial" w:cs="Arial"/>
                <w:sz w:val="20"/>
              </w:rPr>
              <w:t>Position:</w:t>
            </w:r>
          </w:p>
        </w:tc>
        <w:tc>
          <w:tcPr>
            <w:tcW w:w="5528" w:type="dxa"/>
            <w:tcBorders>
              <w:top w:val="single" w:sz="4" w:space="0" w:color="auto"/>
              <w:left w:val="nil"/>
              <w:bottom w:val="single" w:sz="4" w:space="0" w:color="auto"/>
              <w:right w:val="single" w:sz="4" w:space="0" w:color="auto"/>
            </w:tcBorders>
          </w:tcPr>
          <w:p w:rsidR="006A76C5" w:rsidRDefault="006A76C5" w:rsidP="00BA3EA1">
            <w:pPr>
              <w:jc w:val="both"/>
              <w:rPr>
                <w:rFonts w:ascii="Arial" w:hAnsi="Arial" w:cs="Arial"/>
                <w:sz w:val="20"/>
              </w:rPr>
            </w:pPr>
          </w:p>
        </w:tc>
      </w:tr>
      <w:tr w:rsidR="006A76C5" w:rsidTr="00BA3EA1">
        <w:tc>
          <w:tcPr>
            <w:tcW w:w="2977" w:type="dxa"/>
            <w:tcBorders>
              <w:top w:val="single" w:sz="4" w:space="0" w:color="auto"/>
              <w:left w:val="single" w:sz="4" w:space="0" w:color="auto"/>
              <w:right w:val="single" w:sz="4" w:space="0" w:color="auto"/>
            </w:tcBorders>
          </w:tcPr>
          <w:p w:rsidR="006A76C5" w:rsidRDefault="006A76C5" w:rsidP="00BA3EA1">
            <w:pPr>
              <w:jc w:val="both"/>
              <w:rPr>
                <w:rFonts w:ascii="Arial" w:hAnsi="Arial" w:cs="Arial"/>
                <w:sz w:val="20"/>
              </w:rPr>
            </w:pPr>
            <w:r>
              <w:rPr>
                <w:rFonts w:ascii="Arial" w:hAnsi="Arial" w:cs="Arial"/>
                <w:sz w:val="20"/>
              </w:rPr>
              <w:t>Mailing address:</w:t>
            </w:r>
          </w:p>
        </w:tc>
        <w:tc>
          <w:tcPr>
            <w:tcW w:w="5528" w:type="dxa"/>
            <w:tcBorders>
              <w:top w:val="single" w:sz="4" w:space="0" w:color="auto"/>
              <w:left w:val="nil"/>
              <w:bottom w:val="single" w:sz="4" w:space="0" w:color="auto"/>
              <w:right w:val="single" w:sz="4" w:space="0" w:color="auto"/>
            </w:tcBorders>
          </w:tcPr>
          <w:p w:rsidR="006A76C5" w:rsidRDefault="006A76C5" w:rsidP="00BA3EA1">
            <w:pPr>
              <w:jc w:val="both"/>
              <w:rPr>
                <w:rFonts w:ascii="Arial" w:hAnsi="Arial" w:cs="Arial"/>
                <w:sz w:val="20"/>
              </w:rPr>
            </w:pPr>
          </w:p>
        </w:tc>
      </w:tr>
      <w:tr w:rsidR="006A76C5" w:rsidTr="00BA3EA1">
        <w:tc>
          <w:tcPr>
            <w:tcW w:w="2977" w:type="dxa"/>
            <w:tcBorders>
              <w:left w:val="single" w:sz="4" w:space="0" w:color="auto"/>
              <w:right w:val="single" w:sz="4" w:space="0" w:color="auto"/>
            </w:tcBorders>
          </w:tcPr>
          <w:p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rsidR="006A76C5" w:rsidRDefault="006A76C5" w:rsidP="00BA3EA1">
            <w:pPr>
              <w:jc w:val="both"/>
              <w:rPr>
                <w:rFonts w:ascii="Arial" w:hAnsi="Arial" w:cs="Arial"/>
                <w:sz w:val="20"/>
              </w:rPr>
            </w:pPr>
          </w:p>
        </w:tc>
      </w:tr>
      <w:tr w:rsidR="006A76C5" w:rsidTr="00BA3EA1">
        <w:tc>
          <w:tcPr>
            <w:tcW w:w="2977" w:type="dxa"/>
            <w:tcBorders>
              <w:left w:val="single" w:sz="4" w:space="0" w:color="auto"/>
              <w:right w:val="single" w:sz="4" w:space="0" w:color="auto"/>
            </w:tcBorders>
          </w:tcPr>
          <w:p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rsidR="006A76C5" w:rsidRDefault="006A76C5" w:rsidP="00BA3EA1">
            <w:pPr>
              <w:jc w:val="both"/>
              <w:rPr>
                <w:rFonts w:ascii="Arial" w:hAnsi="Arial" w:cs="Arial"/>
                <w:sz w:val="20"/>
              </w:rPr>
            </w:pPr>
          </w:p>
        </w:tc>
      </w:tr>
      <w:tr w:rsidR="006A76C5" w:rsidTr="00BA3EA1">
        <w:tc>
          <w:tcPr>
            <w:tcW w:w="2977" w:type="dxa"/>
            <w:tcBorders>
              <w:left w:val="single" w:sz="4" w:space="0" w:color="auto"/>
              <w:right w:val="single" w:sz="4" w:space="0" w:color="auto"/>
            </w:tcBorders>
          </w:tcPr>
          <w:p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rsidR="006A76C5" w:rsidRDefault="006A76C5" w:rsidP="00BA3EA1">
            <w:pPr>
              <w:pStyle w:val="address"/>
              <w:jc w:val="both"/>
              <w:rPr>
                <w:rFonts w:ascii="Arial" w:hAnsi="Arial" w:cs="Arial"/>
              </w:rPr>
            </w:pPr>
          </w:p>
        </w:tc>
      </w:tr>
      <w:tr w:rsidR="006A76C5" w:rsidTr="00BA3EA1">
        <w:tc>
          <w:tcPr>
            <w:tcW w:w="2977" w:type="dxa"/>
            <w:tcBorders>
              <w:left w:val="single" w:sz="4" w:space="0" w:color="auto"/>
              <w:right w:val="single" w:sz="4" w:space="0" w:color="auto"/>
            </w:tcBorders>
          </w:tcPr>
          <w:p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rsidR="006A76C5" w:rsidRDefault="006A76C5" w:rsidP="00BA3EA1">
            <w:pPr>
              <w:jc w:val="both"/>
              <w:rPr>
                <w:rFonts w:ascii="Arial" w:hAnsi="Arial" w:cs="Arial"/>
                <w:sz w:val="20"/>
              </w:rPr>
            </w:pPr>
          </w:p>
        </w:tc>
      </w:tr>
      <w:tr w:rsidR="006A76C5" w:rsidTr="00BA3EA1">
        <w:tc>
          <w:tcPr>
            <w:tcW w:w="2977" w:type="dxa"/>
            <w:tcBorders>
              <w:top w:val="single" w:sz="4" w:space="0" w:color="auto"/>
              <w:left w:val="single" w:sz="4" w:space="0" w:color="auto"/>
              <w:bottom w:val="single" w:sz="4" w:space="0" w:color="auto"/>
              <w:right w:val="single" w:sz="4" w:space="0" w:color="auto"/>
            </w:tcBorders>
          </w:tcPr>
          <w:p w:rsidR="006A76C5" w:rsidRDefault="006A76C5" w:rsidP="00BA3EA1">
            <w:pPr>
              <w:jc w:val="both"/>
              <w:rPr>
                <w:rFonts w:ascii="Arial" w:hAnsi="Arial" w:cs="Arial"/>
                <w:sz w:val="20"/>
              </w:rPr>
            </w:pPr>
            <w:r>
              <w:rPr>
                <w:rFonts w:ascii="Arial" w:hAnsi="Arial" w:cs="Arial"/>
                <w:sz w:val="20"/>
              </w:rPr>
              <w:t>Telephone:</w:t>
            </w:r>
          </w:p>
        </w:tc>
        <w:tc>
          <w:tcPr>
            <w:tcW w:w="5528" w:type="dxa"/>
            <w:tcBorders>
              <w:left w:val="single" w:sz="4" w:space="0" w:color="auto"/>
              <w:bottom w:val="single" w:sz="4" w:space="0" w:color="auto"/>
              <w:right w:val="single" w:sz="4" w:space="0" w:color="auto"/>
            </w:tcBorders>
          </w:tcPr>
          <w:p w:rsidR="006A76C5" w:rsidRDefault="006A76C5" w:rsidP="00BA3EA1">
            <w:pPr>
              <w:jc w:val="both"/>
              <w:rPr>
                <w:rFonts w:ascii="Arial" w:hAnsi="Arial" w:cs="Arial"/>
                <w:sz w:val="20"/>
              </w:rPr>
            </w:pPr>
          </w:p>
        </w:tc>
      </w:tr>
      <w:tr w:rsidR="006A76C5" w:rsidTr="00BA3EA1">
        <w:tc>
          <w:tcPr>
            <w:tcW w:w="2977" w:type="dxa"/>
            <w:tcBorders>
              <w:top w:val="single" w:sz="4" w:space="0" w:color="auto"/>
              <w:left w:val="single" w:sz="4" w:space="0" w:color="auto"/>
              <w:bottom w:val="single" w:sz="4" w:space="0" w:color="auto"/>
              <w:right w:val="single" w:sz="4" w:space="0" w:color="auto"/>
            </w:tcBorders>
          </w:tcPr>
          <w:p w:rsidR="006A76C5" w:rsidRDefault="006A76C5" w:rsidP="00BA3EA1">
            <w:pPr>
              <w:jc w:val="both"/>
              <w:rPr>
                <w:rFonts w:ascii="Arial" w:hAnsi="Arial" w:cs="Arial"/>
                <w:sz w:val="20"/>
              </w:rPr>
            </w:pPr>
            <w:r>
              <w:rPr>
                <w:rFonts w:ascii="Arial" w:hAnsi="Arial" w:cs="Arial"/>
                <w:sz w:val="20"/>
              </w:rPr>
              <w:t>Facsimile:</w:t>
            </w:r>
          </w:p>
        </w:tc>
        <w:tc>
          <w:tcPr>
            <w:tcW w:w="5528" w:type="dxa"/>
            <w:tcBorders>
              <w:top w:val="single" w:sz="4" w:space="0" w:color="auto"/>
              <w:left w:val="single" w:sz="4" w:space="0" w:color="auto"/>
              <w:bottom w:val="single" w:sz="4" w:space="0" w:color="auto"/>
              <w:right w:val="single" w:sz="4" w:space="0" w:color="auto"/>
            </w:tcBorders>
          </w:tcPr>
          <w:p w:rsidR="006A76C5" w:rsidRDefault="006A76C5" w:rsidP="00BA3EA1">
            <w:pPr>
              <w:jc w:val="both"/>
              <w:rPr>
                <w:rFonts w:ascii="Arial" w:hAnsi="Arial" w:cs="Arial"/>
                <w:sz w:val="20"/>
              </w:rPr>
            </w:pPr>
          </w:p>
        </w:tc>
      </w:tr>
      <w:tr w:rsidR="006A76C5" w:rsidTr="00BA3EA1">
        <w:tc>
          <w:tcPr>
            <w:tcW w:w="2977" w:type="dxa"/>
            <w:tcBorders>
              <w:top w:val="single" w:sz="4" w:space="0" w:color="auto"/>
              <w:left w:val="single" w:sz="4" w:space="0" w:color="auto"/>
              <w:bottom w:val="single" w:sz="4" w:space="0" w:color="auto"/>
              <w:right w:val="single" w:sz="4" w:space="0" w:color="auto"/>
            </w:tcBorders>
          </w:tcPr>
          <w:p w:rsidR="006A76C5" w:rsidRDefault="006A76C5" w:rsidP="00BA3EA1">
            <w:pPr>
              <w:jc w:val="both"/>
              <w:rPr>
                <w:rFonts w:ascii="Arial" w:hAnsi="Arial" w:cs="Arial"/>
                <w:sz w:val="20"/>
              </w:rPr>
            </w:pPr>
            <w:r>
              <w:rPr>
                <w:rFonts w:ascii="Arial" w:hAnsi="Arial" w:cs="Arial"/>
                <w:sz w:val="20"/>
              </w:rPr>
              <w:t>E-mail address:</w:t>
            </w:r>
          </w:p>
        </w:tc>
        <w:tc>
          <w:tcPr>
            <w:tcW w:w="5528" w:type="dxa"/>
            <w:tcBorders>
              <w:top w:val="single" w:sz="4" w:space="0" w:color="auto"/>
              <w:left w:val="single" w:sz="4" w:space="0" w:color="auto"/>
              <w:bottom w:val="single" w:sz="4" w:space="0" w:color="auto"/>
              <w:right w:val="single" w:sz="4" w:space="0" w:color="auto"/>
            </w:tcBorders>
          </w:tcPr>
          <w:p w:rsidR="006A76C5" w:rsidRDefault="006A76C5" w:rsidP="00BA3EA1">
            <w:pPr>
              <w:jc w:val="both"/>
              <w:rPr>
                <w:rFonts w:ascii="Arial" w:hAnsi="Arial" w:cs="Arial"/>
                <w:sz w:val="20"/>
              </w:rPr>
            </w:pPr>
          </w:p>
        </w:tc>
      </w:tr>
    </w:tbl>
    <w:p w:rsidR="006A76C5" w:rsidRDefault="006A76C5" w:rsidP="006A76C5">
      <w:pPr>
        <w:jc w:val="both"/>
        <w:rPr>
          <w:rFonts w:ascii="Arial" w:hAnsi="Arial" w:cs="Arial"/>
          <w:sz w:val="20"/>
        </w:rPr>
      </w:pPr>
    </w:p>
    <w:p w:rsidR="00B249FC" w:rsidRPr="00B249FC" w:rsidRDefault="006A76C5" w:rsidP="00B249FC">
      <w:pPr>
        <w:pStyle w:val="BodyText"/>
        <w:jc w:val="left"/>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rsidR="00C802E7" w:rsidRDefault="00C802E7" w:rsidP="00B249FC">
      <w:pPr>
        <w:pStyle w:val="BodyText"/>
        <w:jc w:val="left"/>
        <w:rPr>
          <w:rFonts w:cs="Arial"/>
        </w:rPr>
      </w:pPr>
    </w:p>
    <w:p w:rsidR="006A76C5" w:rsidRDefault="006A76C5" w:rsidP="00B249FC">
      <w:pPr>
        <w:pStyle w:val="BodyText"/>
        <w:jc w:val="left"/>
        <w:rPr>
          <w:rFonts w:cs="Arial"/>
        </w:rPr>
      </w:pPr>
      <w:r>
        <w:rPr>
          <w:rFonts w:cs="Arial"/>
        </w:rPr>
        <w:t xml:space="preserve">Describe the role of your company in the Australian market for </w:t>
      </w:r>
      <w:r w:rsidR="007B6C07" w:rsidRPr="007B6C07">
        <w:rPr>
          <w:rFonts w:cs="Arial"/>
        </w:rPr>
        <w:t>aluminium extrusions</w:t>
      </w:r>
      <w:r w:rsidRPr="007B6C07">
        <w:rPr>
          <w:rFonts w:cs="Arial"/>
        </w:rPr>
        <w:t xml:space="preserve"> </w:t>
      </w:r>
      <w:r w:rsidR="00D70A70">
        <w:rPr>
          <w:rFonts w:cs="Arial"/>
        </w:rPr>
        <w:t>–</w:t>
      </w:r>
      <w:r>
        <w:rPr>
          <w:rFonts w:cs="Arial"/>
        </w:rPr>
        <w:t xml:space="preserve"> for example, buying or selling agent, importer/distributor, importe</w:t>
      </w:r>
      <w:r w:rsidR="007103C6">
        <w:rPr>
          <w:rFonts w:cs="Arial"/>
        </w:rPr>
        <w:t>r/wholesaler, importer/retailer or</w:t>
      </w:r>
      <w:r>
        <w:rPr>
          <w:rFonts w:cs="Arial"/>
        </w:rPr>
        <w:t xml:space="preserve"> importer/end</w:t>
      </w:r>
      <w:r w:rsidR="00AD40B9">
        <w:rPr>
          <w:rFonts w:cs="Arial"/>
        </w:rPr>
        <w:t>-</w:t>
      </w:r>
      <w:r>
        <w:rPr>
          <w:rFonts w:cs="Arial"/>
        </w:rPr>
        <w:t>user.</w:t>
      </w:r>
    </w:p>
    <w:p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rsidR="006A76C5" w:rsidRDefault="006A76C5" w:rsidP="00B249FC">
      <w:pPr>
        <w:pStyle w:val="BodyText"/>
        <w:jc w:val="left"/>
        <w:rPr>
          <w:rFonts w:cs="Arial"/>
        </w:rPr>
      </w:pPr>
    </w:p>
    <w:p w:rsidR="006B2155" w:rsidRDefault="006B2155" w:rsidP="00B249FC">
      <w:pPr>
        <w:pStyle w:val="BodyText"/>
        <w:jc w:val="left"/>
        <w:rPr>
          <w:rFonts w:cs="Arial"/>
        </w:rPr>
      </w:pPr>
      <w:r>
        <w:rPr>
          <w:rFonts w:cs="Arial"/>
        </w:rPr>
        <w:t>Describe any arrangements with any other companies in the Australian market, including licensing, joint ventures, or related party arrangements.  Please provide a copy of any relevant agreement.</w:t>
      </w:r>
    </w:p>
    <w:p w:rsidR="006B2155" w:rsidRPr="00B249FC" w:rsidRDefault="006B2155" w:rsidP="006B2155">
      <w:pPr>
        <w:pStyle w:val="BodyText"/>
        <w:jc w:val="left"/>
        <w:rPr>
          <w:rFonts w:cs="Arial"/>
        </w:rPr>
      </w:pPr>
      <w:r>
        <w:rPr>
          <w:rFonts w:cs="Arial"/>
        </w:rPr>
        <w:t>__________________________________________________________________________________________________________________________________________________</w:t>
      </w:r>
    </w:p>
    <w:p w:rsidR="006B2155" w:rsidRDefault="006B2155" w:rsidP="00B249FC">
      <w:pPr>
        <w:pStyle w:val="BodyText"/>
        <w:jc w:val="left"/>
        <w:rPr>
          <w:rFonts w:cs="Arial"/>
        </w:rPr>
      </w:pPr>
    </w:p>
    <w:p w:rsidR="006A76C5" w:rsidRDefault="006A76C5" w:rsidP="00B249FC">
      <w:pPr>
        <w:pStyle w:val="BodyText"/>
        <w:jc w:val="left"/>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rsidR="006A76C5" w:rsidRDefault="006A76C5" w:rsidP="006A76C5">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rsidTr="00BA3EA1">
        <w:tc>
          <w:tcPr>
            <w:tcW w:w="4261" w:type="dxa"/>
          </w:tcPr>
          <w:p w:rsidR="006A76C5" w:rsidRPr="00B249FC" w:rsidRDefault="006A76C5" w:rsidP="00BA3EA1">
            <w:pPr>
              <w:jc w:val="both"/>
              <w:rPr>
                <w:rFonts w:ascii="Arial" w:hAnsi="Arial" w:cs="Arial"/>
                <w:b/>
                <w:sz w:val="20"/>
              </w:rPr>
            </w:pPr>
            <w:r w:rsidRPr="00B249FC">
              <w:rPr>
                <w:rFonts w:ascii="Arial" w:hAnsi="Arial" w:cs="Arial"/>
                <w:b/>
                <w:sz w:val="20"/>
              </w:rPr>
              <w:t>Customer</w:t>
            </w:r>
          </w:p>
        </w:tc>
        <w:tc>
          <w:tcPr>
            <w:tcW w:w="4261" w:type="dxa"/>
          </w:tcPr>
          <w:p w:rsidR="006A76C5" w:rsidRPr="00B249FC" w:rsidRDefault="006A76C5" w:rsidP="00BA3EA1">
            <w:pPr>
              <w:jc w:val="both"/>
              <w:rPr>
                <w:rFonts w:ascii="Arial" w:hAnsi="Arial" w:cs="Arial"/>
                <w:b/>
                <w:sz w:val="20"/>
              </w:rPr>
            </w:pPr>
            <w:r w:rsidRPr="00B249FC">
              <w:rPr>
                <w:rFonts w:ascii="Arial" w:hAnsi="Arial" w:cs="Arial"/>
                <w:b/>
                <w:sz w:val="20"/>
              </w:rPr>
              <w:t>Level of trade</w:t>
            </w:r>
          </w:p>
        </w:tc>
      </w:tr>
      <w:tr w:rsidR="006A76C5" w:rsidTr="00BA3EA1">
        <w:tc>
          <w:tcPr>
            <w:tcW w:w="4261" w:type="dxa"/>
          </w:tcPr>
          <w:p w:rsidR="006A76C5" w:rsidRDefault="006A76C5" w:rsidP="00BA3EA1">
            <w:pPr>
              <w:jc w:val="both"/>
              <w:rPr>
                <w:rFonts w:ascii="Arial" w:hAnsi="Arial" w:cs="Arial"/>
                <w:sz w:val="20"/>
              </w:rPr>
            </w:pPr>
          </w:p>
        </w:tc>
        <w:tc>
          <w:tcPr>
            <w:tcW w:w="4261" w:type="dxa"/>
          </w:tcPr>
          <w:p w:rsidR="006A76C5" w:rsidRDefault="006A76C5" w:rsidP="00BA3EA1">
            <w:pPr>
              <w:jc w:val="both"/>
              <w:rPr>
                <w:rFonts w:ascii="Arial" w:hAnsi="Arial" w:cs="Arial"/>
                <w:sz w:val="20"/>
              </w:rPr>
            </w:pPr>
          </w:p>
        </w:tc>
      </w:tr>
      <w:tr w:rsidR="006A76C5" w:rsidTr="00BA3EA1">
        <w:tc>
          <w:tcPr>
            <w:tcW w:w="4261" w:type="dxa"/>
          </w:tcPr>
          <w:p w:rsidR="006A76C5" w:rsidRDefault="006A76C5" w:rsidP="00BA3EA1">
            <w:pPr>
              <w:jc w:val="both"/>
              <w:rPr>
                <w:rFonts w:ascii="Arial" w:hAnsi="Arial" w:cs="Arial"/>
                <w:sz w:val="20"/>
              </w:rPr>
            </w:pPr>
          </w:p>
        </w:tc>
        <w:tc>
          <w:tcPr>
            <w:tcW w:w="4261" w:type="dxa"/>
          </w:tcPr>
          <w:p w:rsidR="006A76C5" w:rsidRDefault="006A76C5" w:rsidP="00BA3EA1">
            <w:pPr>
              <w:jc w:val="both"/>
              <w:rPr>
                <w:rFonts w:ascii="Arial" w:hAnsi="Arial" w:cs="Arial"/>
                <w:sz w:val="20"/>
              </w:rPr>
            </w:pPr>
          </w:p>
        </w:tc>
      </w:tr>
      <w:tr w:rsidR="006A76C5" w:rsidTr="00BA3EA1">
        <w:tc>
          <w:tcPr>
            <w:tcW w:w="4261" w:type="dxa"/>
          </w:tcPr>
          <w:p w:rsidR="006A76C5" w:rsidRDefault="006A76C5" w:rsidP="00BA3EA1">
            <w:pPr>
              <w:jc w:val="both"/>
              <w:rPr>
                <w:rFonts w:ascii="Arial" w:hAnsi="Arial" w:cs="Arial"/>
                <w:sz w:val="20"/>
              </w:rPr>
            </w:pPr>
          </w:p>
        </w:tc>
        <w:tc>
          <w:tcPr>
            <w:tcW w:w="4261" w:type="dxa"/>
          </w:tcPr>
          <w:p w:rsidR="006A76C5" w:rsidRDefault="006A76C5" w:rsidP="00BA3EA1">
            <w:pPr>
              <w:jc w:val="both"/>
              <w:rPr>
                <w:rFonts w:ascii="Arial" w:hAnsi="Arial" w:cs="Arial"/>
                <w:sz w:val="20"/>
              </w:rPr>
            </w:pPr>
          </w:p>
        </w:tc>
      </w:tr>
      <w:tr w:rsidR="006A76C5" w:rsidTr="00BA3EA1">
        <w:tc>
          <w:tcPr>
            <w:tcW w:w="4261" w:type="dxa"/>
          </w:tcPr>
          <w:p w:rsidR="006A76C5" w:rsidRDefault="006A76C5" w:rsidP="00BA3EA1">
            <w:pPr>
              <w:jc w:val="both"/>
              <w:rPr>
                <w:rFonts w:ascii="Arial" w:hAnsi="Arial" w:cs="Arial"/>
                <w:sz w:val="20"/>
              </w:rPr>
            </w:pPr>
          </w:p>
        </w:tc>
        <w:tc>
          <w:tcPr>
            <w:tcW w:w="4261" w:type="dxa"/>
          </w:tcPr>
          <w:p w:rsidR="006A76C5" w:rsidRDefault="006A76C5" w:rsidP="00BA3EA1">
            <w:pPr>
              <w:jc w:val="both"/>
              <w:rPr>
                <w:rFonts w:ascii="Arial" w:hAnsi="Arial" w:cs="Arial"/>
                <w:sz w:val="20"/>
              </w:rPr>
            </w:pPr>
          </w:p>
        </w:tc>
      </w:tr>
      <w:tr w:rsidR="006A76C5" w:rsidTr="00BA3EA1">
        <w:tc>
          <w:tcPr>
            <w:tcW w:w="4261" w:type="dxa"/>
          </w:tcPr>
          <w:p w:rsidR="006A76C5" w:rsidRDefault="006A76C5" w:rsidP="00BA3EA1">
            <w:pPr>
              <w:jc w:val="both"/>
              <w:rPr>
                <w:rFonts w:ascii="Arial" w:hAnsi="Arial" w:cs="Arial"/>
                <w:sz w:val="20"/>
              </w:rPr>
            </w:pPr>
          </w:p>
        </w:tc>
        <w:tc>
          <w:tcPr>
            <w:tcW w:w="4261" w:type="dxa"/>
          </w:tcPr>
          <w:p w:rsidR="006A76C5" w:rsidRDefault="006A76C5" w:rsidP="00BA3EA1">
            <w:pPr>
              <w:jc w:val="both"/>
              <w:rPr>
                <w:rFonts w:ascii="Arial" w:hAnsi="Arial" w:cs="Arial"/>
                <w:sz w:val="20"/>
              </w:rPr>
            </w:pPr>
          </w:p>
        </w:tc>
      </w:tr>
      <w:tr w:rsidR="006A76C5" w:rsidTr="00BA3EA1">
        <w:tc>
          <w:tcPr>
            <w:tcW w:w="4261" w:type="dxa"/>
          </w:tcPr>
          <w:p w:rsidR="006A76C5" w:rsidRDefault="006A76C5" w:rsidP="00BA3EA1">
            <w:pPr>
              <w:jc w:val="both"/>
              <w:rPr>
                <w:rFonts w:ascii="Arial" w:hAnsi="Arial" w:cs="Arial"/>
                <w:sz w:val="20"/>
              </w:rPr>
            </w:pPr>
          </w:p>
        </w:tc>
        <w:tc>
          <w:tcPr>
            <w:tcW w:w="4261" w:type="dxa"/>
          </w:tcPr>
          <w:p w:rsidR="006A76C5" w:rsidRDefault="006A76C5" w:rsidP="00BA3EA1">
            <w:pPr>
              <w:jc w:val="both"/>
              <w:rPr>
                <w:rFonts w:ascii="Arial" w:hAnsi="Arial" w:cs="Arial"/>
                <w:sz w:val="20"/>
              </w:rPr>
            </w:pPr>
          </w:p>
        </w:tc>
      </w:tr>
      <w:tr w:rsidR="006A76C5" w:rsidTr="00BA3EA1">
        <w:tc>
          <w:tcPr>
            <w:tcW w:w="4261" w:type="dxa"/>
          </w:tcPr>
          <w:p w:rsidR="006A76C5" w:rsidRDefault="006A76C5" w:rsidP="00BA3EA1">
            <w:pPr>
              <w:jc w:val="both"/>
              <w:rPr>
                <w:rFonts w:ascii="Arial" w:hAnsi="Arial" w:cs="Arial"/>
                <w:sz w:val="20"/>
              </w:rPr>
            </w:pPr>
          </w:p>
        </w:tc>
        <w:tc>
          <w:tcPr>
            <w:tcW w:w="4261" w:type="dxa"/>
          </w:tcPr>
          <w:p w:rsidR="006A76C5" w:rsidRDefault="006A76C5" w:rsidP="00BA3EA1">
            <w:pPr>
              <w:jc w:val="both"/>
              <w:rPr>
                <w:rFonts w:ascii="Arial" w:hAnsi="Arial" w:cs="Arial"/>
                <w:sz w:val="20"/>
              </w:rPr>
            </w:pPr>
          </w:p>
        </w:tc>
      </w:tr>
      <w:tr w:rsidR="006A76C5" w:rsidTr="00BA3EA1">
        <w:tc>
          <w:tcPr>
            <w:tcW w:w="4261" w:type="dxa"/>
          </w:tcPr>
          <w:p w:rsidR="006A76C5" w:rsidRDefault="006A76C5" w:rsidP="00BA3EA1">
            <w:pPr>
              <w:jc w:val="both"/>
              <w:rPr>
                <w:rFonts w:ascii="Arial" w:hAnsi="Arial" w:cs="Arial"/>
                <w:sz w:val="20"/>
              </w:rPr>
            </w:pPr>
          </w:p>
        </w:tc>
        <w:tc>
          <w:tcPr>
            <w:tcW w:w="4261" w:type="dxa"/>
          </w:tcPr>
          <w:p w:rsidR="006A76C5" w:rsidRDefault="006A76C5" w:rsidP="00BA3EA1">
            <w:pPr>
              <w:jc w:val="both"/>
              <w:rPr>
                <w:rFonts w:ascii="Arial" w:hAnsi="Arial" w:cs="Arial"/>
                <w:sz w:val="20"/>
              </w:rPr>
            </w:pPr>
          </w:p>
        </w:tc>
      </w:tr>
      <w:tr w:rsidR="006A76C5" w:rsidTr="00BA3EA1">
        <w:tc>
          <w:tcPr>
            <w:tcW w:w="4261" w:type="dxa"/>
          </w:tcPr>
          <w:p w:rsidR="006A76C5" w:rsidRDefault="006A76C5" w:rsidP="00BA3EA1">
            <w:pPr>
              <w:jc w:val="both"/>
              <w:rPr>
                <w:rFonts w:ascii="Arial" w:hAnsi="Arial" w:cs="Arial"/>
                <w:sz w:val="20"/>
              </w:rPr>
            </w:pPr>
          </w:p>
        </w:tc>
        <w:tc>
          <w:tcPr>
            <w:tcW w:w="4261" w:type="dxa"/>
          </w:tcPr>
          <w:p w:rsidR="006A76C5" w:rsidRDefault="006A76C5" w:rsidP="00BA3EA1">
            <w:pPr>
              <w:jc w:val="both"/>
              <w:rPr>
                <w:rFonts w:ascii="Arial" w:hAnsi="Arial" w:cs="Arial"/>
                <w:sz w:val="20"/>
              </w:rPr>
            </w:pPr>
          </w:p>
        </w:tc>
      </w:tr>
      <w:tr w:rsidR="006A76C5" w:rsidTr="00BA3EA1">
        <w:tc>
          <w:tcPr>
            <w:tcW w:w="4261" w:type="dxa"/>
          </w:tcPr>
          <w:p w:rsidR="006A76C5" w:rsidRDefault="006A76C5" w:rsidP="00BA3EA1">
            <w:pPr>
              <w:jc w:val="both"/>
              <w:rPr>
                <w:rFonts w:ascii="Arial" w:hAnsi="Arial" w:cs="Arial"/>
                <w:sz w:val="20"/>
              </w:rPr>
            </w:pPr>
          </w:p>
        </w:tc>
        <w:tc>
          <w:tcPr>
            <w:tcW w:w="4261" w:type="dxa"/>
          </w:tcPr>
          <w:p w:rsidR="006A76C5" w:rsidRDefault="006A76C5" w:rsidP="00BA3EA1">
            <w:pPr>
              <w:jc w:val="both"/>
              <w:rPr>
                <w:rFonts w:ascii="Arial" w:hAnsi="Arial" w:cs="Arial"/>
                <w:sz w:val="20"/>
              </w:rPr>
            </w:pPr>
          </w:p>
        </w:tc>
      </w:tr>
      <w:tr w:rsidR="006A76C5" w:rsidTr="00BA3EA1">
        <w:tc>
          <w:tcPr>
            <w:tcW w:w="4261" w:type="dxa"/>
          </w:tcPr>
          <w:p w:rsidR="006A76C5" w:rsidRDefault="006A76C5" w:rsidP="00BA3EA1">
            <w:pPr>
              <w:jc w:val="both"/>
              <w:rPr>
                <w:rFonts w:ascii="Arial" w:hAnsi="Arial" w:cs="Arial"/>
                <w:sz w:val="20"/>
              </w:rPr>
            </w:pPr>
          </w:p>
        </w:tc>
        <w:tc>
          <w:tcPr>
            <w:tcW w:w="4261" w:type="dxa"/>
          </w:tcPr>
          <w:p w:rsidR="006A76C5" w:rsidRDefault="006A76C5" w:rsidP="00BA3EA1">
            <w:pPr>
              <w:jc w:val="both"/>
              <w:rPr>
                <w:rFonts w:ascii="Arial" w:hAnsi="Arial" w:cs="Arial"/>
                <w:sz w:val="20"/>
              </w:rPr>
            </w:pPr>
          </w:p>
        </w:tc>
      </w:tr>
    </w:tbl>
    <w:p w:rsidR="00C802E7" w:rsidRDefault="00C802E7" w:rsidP="006A76C5">
      <w:pPr>
        <w:jc w:val="both"/>
        <w:rPr>
          <w:rFonts w:ascii="Arial" w:hAnsi="Arial" w:cs="Arial"/>
          <w:sz w:val="20"/>
        </w:rPr>
      </w:pPr>
    </w:p>
    <w:p w:rsidR="006A76C5" w:rsidRDefault="00C802E7" w:rsidP="006A76C5">
      <w:pPr>
        <w:jc w:val="both"/>
        <w:rPr>
          <w:rFonts w:ascii="Arial" w:hAnsi="Arial" w:cs="Arial"/>
          <w:sz w:val="20"/>
        </w:rPr>
      </w:pPr>
      <w:r>
        <w:rPr>
          <w:rFonts w:ascii="Arial" w:hAnsi="Arial" w:cs="Arial"/>
          <w:sz w:val="20"/>
        </w:rPr>
        <w:br w:type="page"/>
      </w:r>
    </w:p>
    <w:p w:rsidR="006A76C5" w:rsidRPr="005F1B02" w:rsidRDefault="00D70A70" w:rsidP="005F1B02">
      <w:pPr>
        <w:pStyle w:val="Title"/>
        <w:jc w:val="left"/>
        <w:rPr>
          <w:rFonts w:ascii="Arial" w:hAnsi="Arial" w:cs="Arial"/>
        </w:rPr>
      </w:pPr>
      <w:r w:rsidRPr="005F1B02">
        <w:rPr>
          <w:rFonts w:ascii="Arial" w:hAnsi="Arial" w:cs="Arial"/>
        </w:rPr>
        <w:lastRenderedPageBreak/>
        <w:t>A.2</w:t>
      </w:r>
      <w:r w:rsidRPr="005F1B02">
        <w:rPr>
          <w:rFonts w:ascii="Arial" w:hAnsi="Arial" w:cs="Arial"/>
        </w:rPr>
        <w:tab/>
      </w:r>
      <w:r w:rsidR="006A76C5" w:rsidRPr="005F1B02">
        <w:rPr>
          <w:rFonts w:ascii="Arial" w:hAnsi="Arial" w:cs="Arial"/>
        </w:rPr>
        <w:t xml:space="preserve">Your overseas supplier(s) of the goods under </w:t>
      </w:r>
      <w:r w:rsidR="009304DE" w:rsidRPr="005F1B02">
        <w:rPr>
          <w:rFonts w:ascii="Arial" w:hAnsi="Arial" w:cs="Arial"/>
        </w:rPr>
        <w:t>inquiry</w:t>
      </w:r>
    </w:p>
    <w:p w:rsidR="00C802E7" w:rsidRPr="00EA2C17" w:rsidRDefault="00B56658" w:rsidP="00B56658">
      <w:pPr>
        <w:tabs>
          <w:tab w:val="left" w:pos="1920"/>
        </w:tabs>
        <w:jc w:val="both"/>
        <w:rPr>
          <w:rFonts w:ascii="Arial" w:hAnsi="Arial" w:cs="Arial"/>
          <w:b/>
          <w:bCs/>
          <w:sz w:val="22"/>
        </w:rPr>
      </w:pPr>
      <w:r w:rsidRPr="00EA2C17">
        <w:rPr>
          <w:rFonts w:ascii="Arial" w:hAnsi="Arial" w:cs="Arial"/>
          <w:b/>
          <w:bCs/>
          <w:sz w:val="22"/>
        </w:rPr>
        <w:tab/>
      </w:r>
    </w:p>
    <w:p w:rsidR="00C802E7" w:rsidRPr="00EA2C17" w:rsidRDefault="00C802E7" w:rsidP="00C802E7">
      <w:pPr>
        <w:jc w:val="both"/>
        <w:rPr>
          <w:rFonts w:ascii="Arial" w:hAnsi="Arial" w:cs="Arial"/>
          <w:bCs/>
          <w:sz w:val="22"/>
        </w:rPr>
      </w:pPr>
      <w:r w:rsidRPr="00EA2C17">
        <w:rPr>
          <w:rFonts w:ascii="Arial" w:hAnsi="Arial" w:cs="Arial"/>
          <w:bCs/>
          <w:sz w:val="22"/>
        </w:rPr>
        <w:t xml:space="preserve">Please complete the below information for each of your overseas supplier of </w:t>
      </w:r>
      <w:r w:rsidR="007B6C07" w:rsidRPr="00EA2C17">
        <w:rPr>
          <w:rFonts w:ascii="Arial" w:hAnsi="Arial" w:cs="Arial"/>
          <w:bCs/>
          <w:sz w:val="22"/>
        </w:rPr>
        <w:t>aluminium extrusions</w:t>
      </w:r>
      <w:r w:rsidRPr="00EA2C17">
        <w:rPr>
          <w:rFonts w:ascii="Arial" w:hAnsi="Arial" w:cs="Arial"/>
          <w:bCs/>
          <w:sz w:val="22"/>
        </w:rPr>
        <w:t xml:space="preserve"> (using a new box for each supplier). </w:t>
      </w:r>
    </w:p>
    <w:p w:rsidR="00C802E7" w:rsidRPr="00EA2C17" w:rsidRDefault="00C802E7" w:rsidP="00C802E7">
      <w:pPr>
        <w:jc w:val="both"/>
        <w:rPr>
          <w:rFonts w:ascii="Arial" w:hAnsi="Arial" w:cs="Arial"/>
          <w:bCs/>
          <w:sz w:val="22"/>
        </w:rPr>
      </w:pPr>
    </w:p>
    <w:p w:rsidR="00C802E7" w:rsidRPr="007B6C07" w:rsidRDefault="00C802E7" w:rsidP="00C802E7">
      <w:pPr>
        <w:jc w:val="both"/>
        <w:rPr>
          <w:rFonts w:ascii="Arial" w:hAnsi="Arial" w:cs="Arial"/>
          <w:sz w:val="22"/>
        </w:rPr>
      </w:pPr>
      <w:r w:rsidRPr="00EA2C17">
        <w:rPr>
          <w:rFonts w:ascii="Arial" w:hAnsi="Arial" w:cs="Arial"/>
          <w:bCs/>
          <w:sz w:val="22"/>
        </w:rPr>
        <w:t xml:space="preserve">If you source </w:t>
      </w:r>
      <w:r w:rsidR="007B6C07" w:rsidRPr="00EA2C17">
        <w:rPr>
          <w:rFonts w:ascii="Arial" w:hAnsi="Arial" w:cs="Arial"/>
          <w:bCs/>
          <w:sz w:val="22"/>
        </w:rPr>
        <w:t>aluminium extrusions</w:t>
      </w:r>
      <w:r w:rsidRPr="00EA2C17">
        <w:rPr>
          <w:rFonts w:ascii="Arial" w:hAnsi="Arial" w:cs="Arial"/>
          <w:bCs/>
          <w:sz w:val="22"/>
        </w:rPr>
        <w:t xml:space="preserve"> from a country other than the </w:t>
      </w:r>
      <w:r w:rsidR="002E547B" w:rsidRPr="00EA2C17">
        <w:rPr>
          <w:rFonts w:ascii="Arial" w:hAnsi="Arial" w:cs="Arial"/>
          <w:bCs/>
          <w:sz w:val="22"/>
        </w:rPr>
        <w:t>countr</w:t>
      </w:r>
      <w:r w:rsidR="007B6C07" w:rsidRPr="00EA2C17">
        <w:rPr>
          <w:rFonts w:ascii="Arial" w:hAnsi="Arial" w:cs="Arial"/>
          <w:bCs/>
          <w:sz w:val="22"/>
        </w:rPr>
        <w:t>y</w:t>
      </w:r>
      <w:r w:rsidR="002E547B" w:rsidRPr="00EA2C17">
        <w:rPr>
          <w:rFonts w:ascii="Arial" w:hAnsi="Arial" w:cs="Arial"/>
          <w:bCs/>
          <w:sz w:val="22"/>
        </w:rPr>
        <w:t xml:space="preserve"> </w:t>
      </w:r>
      <w:r w:rsidRPr="00EA2C17">
        <w:rPr>
          <w:rFonts w:ascii="Arial" w:hAnsi="Arial" w:cs="Arial"/>
          <w:bCs/>
          <w:sz w:val="22"/>
        </w:rPr>
        <w:t>subject to the application, please provide details of the supplier(s) of th</w:t>
      </w:r>
      <w:r w:rsidR="007B6C07" w:rsidRPr="00EA2C17">
        <w:rPr>
          <w:rFonts w:ascii="Arial" w:hAnsi="Arial" w:cs="Arial"/>
          <w:bCs/>
          <w:sz w:val="22"/>
        </w:rPr>
        <w:t>ese</w:t>
      </w:r>
      <w:r w:rsidRPr="00EA2C17">
        <w:rPr>
          <w:rFonts w:ascii="Arial" w:hAnsi="Arial" w:cs="Arial"/>
          <w:bCs/>
          <w:sz w:val="22"/>
        </w:rPr>
        <w:t xml:space="preserve"> </w:t>
      </w:r>
      <w:r w:rsidR="007B6C07" w:rsidRPr="00EA2C17">
        <w:rPr>
          <w:rFonts w:ascii="Arial" w:hAnsi="Arial" w:cs="Arial"/>
          <w:bCs/>
          <w:sz w:val="22"/>
        </w:rPr>
        <w:t>aluminium extrusions</w:t>
      </w:r>
      <w:r w:rsidRPr="00EA2C17">
        <w:rPr>
          <w:rFonts w:ascii="Arial" w:hAnsi="Arial" w:cs="Arial"/>
          <w:bCs/>
          <w:sz w:val="22"/>
        </w:rPr>
        <w:t>.</w:t>
      </w:r>
    </w:p>
    <w:p w:rsidR="006A76C5" w:rsidRDefault="006A76C5" w:rsidP="006A76C5">
      <w:pPr>
        <w:jc w:val="both"/>
        <w:rPr>
          <w:rFonts w:ascii="Arial" w:hAnsi="Arial" w:cs="Arial"/>
          <w:sz w:val="20"/>
        </w:rPr>
      </w:pPr>
    </w:p>
    <w:tbl>
      <w:tblPr>
        <w:tblW w:w="6946" w:type="dxa"/>
        <w:tblInd w:w="108" w:type="dxa"/>
        <w:tblLayout w:type="fixed"/>
        <w:tblLook w:val="0000" w:firstRow="0" w:lastRow="0" w:firstColumn="0" w:lastColumn="0" w:noHBand="0" w:noVBand="0"/>
      </w:tblPr>
      <w:tblGrid>
        <w:gridCol w:w="1843"/>
        <w:gridCol w:w="5103"/>
      </w:tblGrid>
      <w:tr w:rsidR="00C802E7" w:rsidTr="00BA3EA1">
        <w:tc>
          <w:tcPr>
            <w:tcW w:w="1843" w:type="dxa"/>
            <w:tcBorders>
              <w:top w:val="single" w:sz="4" w:space="0" w:color="auto"/>
              <w:left w:val="single" w:sz="4" w:space="0" w:color="auto"/>
              <w:right w:val="single" w:sz="4" w:space="0" w:color="auto"/>
            </w:tcBorders>
          </w:tcPr>
          <w:p w:rsidR="00C802E7" w:rsidRDefault="00C802E7" w:rsidP="00D70A70">
            <w:pPr>
              <w:rPr>
                <w:rFonts w:ascii="Arial" w:hAnsi="Arial" w:cs="Arial"/>
                <w:sz w:val="20"/>
              </w:rPr>
            </w:pPr>
            <w:r>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rsidR="00C802E7" w:rsidRPr="007B6C07" w:rsidRDefault="007B6C07" w:rsidP="007B6C07">
            <w:pPr>
              <w:rPr>
                <w:rFonts w:ascii="Arial" w:hAnsi="Arial" w:cs="Arial"/>
                <w:sz w:val="20"/>
              </w:rPr>
            </w:pPr>
            <w:r>
              <w:rPr>
                <w:rFonts w:ascii="Arial" w:hAnsi="Arial" w:cs="Arial"/>
                <w:b/>
                <w:sz w:val="20"/>
              </w:rPr>
              <w:t>A</w:t>
            </w:r>
            <w:r w:rsidRPr="007B6C07">
              <w:rPr>
                <w:rFonts w:ascii="Arial" w:hAnsi="Arial" w:cs="Arial"/>
                <w:b/>
                <w:sz w:val="20"/>
              </w:rPr>
              <w:t>luminium extrusions</w:t>
            </w:r>
          </w:p>
        </w:tc>
      </w:tr>
      <w:tr w:rsidR="00D70A70" w:rsidTr="00BA3EA1">
        <w:tc>
          <w:tcPr>
            <w:tcW w:w="1843" w:type="dxa"/>
            <w:tcBorders>
              <w:top w:val="single" w:sz="4" w:space="0" w:color="auto"/>
              <w:left w:val="single" w:sz="4" w:space="0" w:color="auto"/>
              <w:right w:val="single" w:sz="4" w:space="0" w:color="auto"/>
            </w:tcBorders>
          </w:tcPr>
          <w:p w:rsidR="00D70A70" w:rsidRDefault="00D70A70" w:rsidP="00D70A70">
            <w:pPr>
              <w:rPr>
                <w:rFonts w:ascii="Arial" w:hAnsi="Arial" w:cs="Arial"/>
                <w:bCs/>
                <w:sz w:val="20"/>
              </w:rPr>
            </w:pPr>
            <w:r>
              <w:rPr>
                <w:rFonts w:ascii="Arial" w:hAnsi="Arial" w:cs="Arial"/>
                <w:bCs/>
                <w:sz w:val="20"/>
              </w:rPr>
              <w:t>Supplier name:</w:t>
            </w:r>
          </w:p>
        </w:tc>
        <w:tc>
          <w:tcPr>
            <w:tcW w:w="5103" w:type="dxa"/>
            <w:tcBorders>
              <w:top w:val="single" w:sz="4" w:space="0" w:color="auto"/>
              <w:left w:val="single" w:sz="4" w:space="0" w:color="auto"/>
              <w:right w:val="single" w:sz="4" w:space="0" w:color="auto"/>
            </w:tcBorders>
          </w:tcPr>
          <w:p w:rsidR="00D70A70" w:rsidRDefault="00D70A70" w:rsidP="00D70A70">
            <w:pPr>
              <w:rPr>
                <w:rFonts w:ascii="Arial" w:hAnsi="Arial" w:cs="Arial"/>
                <w:sz w:val="20"/>
              </w:rPr>
            </w:pPr>
          </w:p>
        </w:tc>
      </w:tr>
      <w:tr w:rsidR="00D70A70" w:rsidTr="00BA3EA1">
        <w:tc>
          <w:tcPr>
            <w:tcW w:w="1843" w:type="dxa"/>
            <w:tcBorders>
              <w:top w:val="single" w:sz="4" w:space="0" w:color="auto"/>
              <w:left w:val="single" w:sz="4" w:space="0" w:color="auto"/>
              <w:right w:val="single" w:sz="4" w:space="0" w:color="auto"/>
            </w:tcBorders>
          </w:tcPr>
          <w:p w:rsidR="00D70A70" w:rsidRDefault="00D70A70" w:rsidP="00D70A70">
            <w:pPr>
              <w:rPr>
                <w:rFonts w:ascii="Arial" w:hAnsi="Arial" w:cs="Arial"/>
                <w:bCs/>
                <w:sz w:val="20"/>
              </w:rPr>
            </w:pPr>
            <w:r>
              <w:rPr>
                <w:rFonts w:ascii="Arial" w:hAnsi="Arial" w:cs="Arial"/>
                <w:bCs/>
                <w:sz w:val="20"/>
              </w:rPr>
              <w:t>Is the supplier the manufacturer?</w:t>
            </w:r>
          </w:p>
          <w:p w:rsidR="00D70A70" w:rsidRDefault="00D70A70" w:rsidP="00D70A70">
            <w:pPr>
              <w:rPr>
                <w:rFonts w:ascii="Arial" w:hAnsi="Arial" w:cs="Arial"/>
                <w:bCs/>
                <w:sz w:val="20"/>
              </w:rPr>
            </w:pPr>
            <w:r>
              <w:rPr>
                <w:rFonts w:ascii="Arial" w:hAnsi="Arial" w:cs="Arial"/>
                <w:bCs/>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rsidR="00D70A70" w:rsidRDefault="00D70A70" w:rsidP="00D70A70">
            <w:pPr>
              <w:rPr>
                <w:rFonts w:ascii="Arial" w:hAnsi="Arial" w:cs="Arial"/>
                <w:sz w:val="20"/>
              </w:rPr>
            </w:pPr>
          </w:p>
        </w:tc>
      </w:tr>
      <w:tr w:rsidR="00C802E7" w:rsidTr="00BA3EA1">
        <w:tc>
          <w:tcPr>
            <w:tcW w:w="1843" w:type="dxa"/>
            <w:tcBorders>
              <w:top w:val="single" w:sz="4" w:space="0" w:color="auto"/>
              <w:left w:val="single" w:sz="4" w:space="0" w:color="auto"/>
              <w:right w:val="single" w:sz="4" w:space="0" w:color="auto"/>
            </w:tcBorders>
          </w:tcPr>
          <w:p w:rsidR="00C802E7" w:rsidRDefault="00C802E7" w:rsidP="00D70A70">
            <w:pPr>
              <w:rPr>
                <w:rFonts w:ascii="Arial" w:hAnsi="Arial" w:cs="Arial"/>
                <w:sz w:val="20"/>
              </w:rPr>
            </w:pPr>
            <w:r>
              <w:rPr>
                <w:rFonts w:ascii="Arial" w:hAnsi="Arial" w:cs="Arial"/>
                <w:bCs/>
                <w:sz w:val="20"/>
              </w:rPr>
              <w:t>Finish(es)</w:t>
            </w:r>
            <w:r w:rsidR="00D70A70">
              <w:rPr>
                <w:rFonts w:ascii="Arial" w:hAnsi="Arial" w:cs="Arial"/>
                <w:bCs/>
                <w:sz w:val="20"/>
              </w:rPr>
              <w:t xml:space="preserve"> supplied:</w:t>
            </w:r>
          </w:p>
        </w:tc>
        <w:tc>
          <w:tcPr>
            <w:tcW w:w="5103" w:type="dxa"/>
            <w:tcBorders>
              <w:top w:val="single" w:sz="4" w:space="0" w:color="auto"/>
              <w:left w:val="single" w:sz="4" w:space="0" w:color="auto"/>
              <w:right w:val="single" w:sz="4" w:space="0" w:color="auto"/>
            </w:tcBorders>
          </w:tcPr>
          <w:p w:rsidR="00C802E7" w:rsidRDefault="00C802E7" w:rsidP="00D70A70">
            <w:pPr>
              <w:rPr>
                <w:rFonts w:ascii="Arial" w:hAnsi="Arial" w:cs="Arial"/>
                <w:sz w:val="20"/>
              </w:rPr>
            </w:pPr>
          </w:p>
        </w:tc>
      </w:tr>
      <w:tr w:rsidR="00C802E7" w:rsidTr="00BA3EA1">
        <w:tc>
          <w:tcPr>
            <w:tcW w:w="1843" w:type="dxa"/>
            <w:tcBorders>
              <w:top w:val="single" w:sz="4" w:space="0" w:color="auto"/>
              <w:left w:val="single" w:sz="4" w:space="0" w:color="auto"/>
              <w:right w:val="single" w:sz="4" w:space="0" w:color="auto"/>
            </w:tcBorders>
          </w:tcPr>
          <w:p w:rsidR="00C802E7" w:rsidRDefault="00C802E7" w:rsidP="00D70A70">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rsidR="00C802E7" w:rsidRDefault="00C802E7" w:rsidP="00D70A70">
            <w:pPr>
              <w:rPr>
                <w:rFonts w:ascii="Arial" w:hAnsi="Arial" w:cs="Arial"/>
                <w:sz w:val="20"/>
              </w:rPr>
            </w:pPr>
          </w:p>
        </w:tc>
      </w:tr>
      <w:tr w:rsidR="006A76C5" w:rsidTr="00BA3EA1">
        <w:tc>
          <w:tcPr>
            <w:tcW w:w="1843" w:type="dxa"/>
            <w:tcBorders>
              <w:top w:val="single" w:sz="4" w:space="0" w:color="auto"/>
              <w:left w:val="single" w:sz="4" w:space="0" w:color="auto"/>
              <w:right w:val="single" w:sz="4" w:space="0" w:color="auto"/>
            </w:tcBorders>
          </w:tcPr>
          <w:p w:rsidR="006A76C5" w:rsidRDefault="006A76C5" w:rsidP="00D70A70">
            <w:pPr>
              <w:rPr>
                <w:rFonts w:ascii="Arial" w:hAnsi="Arial" w:cs="Arial"/>
                <w:sz w:val="20"/>
              </w:rPr>
            </w:pPr>
            <w:r>
              <w:rPr>
                <w:rFonts w:ascii="Arial" w:hAnsi="Arial" w:cs="Arial"/>
                <w:sz w:val="20"/>
              </w:rPr>
              <w:t>Contact name:</w:t>
            </w:r>
          </w:p>
        </w:tc>
        <w:tc>
          <w:tcPr>
            <w:tcW w:w="5103" w:type="dxa"/>
            <w:tcBorders>
              <w:top w:val="single" w:sz="4" w:space="0" w:color="auto"/>
              <w:left w:val="single" w:sz="4" w:space="0" w:color="auto"/>
              <w:right w:val="single" w:sz="4" w:space="0" w:color="auto"/>
            </w:tcBorders>
          </w:tcPr>
          <w:p w:rsidR="006A76C5" w:rsidRDefault="006A76C5" w:rsidP="00D70A70">
            <w:pPr>
              <w:rPr>
                <w:rFonts w:ascii="Arial" w:hAnsi="Arial" w:cs="Arial"/>
                <w:sz w:val="20"/>
              </w:rPr>
            </w:pPr>
          </w:p>
        </w:tc>
      </w:tr>
      <w:tr w:rsidR="006A76C5" w:rsidTr="00BA3EA1">
        <w:tc>
          <w:tcPr>
            <w:tcW w:w="1843" w:type="dxa"/>
            <w:tcBorders>
              <w:top w:val="single" w:sz="4" w:space="0" w:color="auto"/>
              <w:left w:val="single" w:sz="4" w:space="0" w:color="auto"/>
              <w:right w:val="single" w:sz="4" w:space="0" w:color="auto"/>
            </w:tcBorders>
          </w:tcPr>
          <w:p w:rsidR="006A76C5" w:rsidRDefault="006A76C5" w:rsidP="00D70A70">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rsidR="006A76C5" w:rsidRDefault="006A76C5" w:rsidP="00D70A70">
            <w:pPr>
              <w:rPr>
                <w:rFonts w:ascii="Arial" w:hAnsi="Arial" w:cs="Arial"/>
                <w:sz w:val="20"/>
              </w:rPr>
            </w:pPr>
          </w:p>
        </w:tc>
      </w:tr>
      <w:tr w:rsidR="00C802E7" w:rsidTr="00BA3EA1">
        <w:tc>
          <w:tcPr>
            <w:tcW w:w="1843" w:type="dxa"/>
            <w:vMerge w:val="restart"/>
            <w:tcBorders>
              <w:top w:val="single" w:sz="4" w:space="0" w:color="auto"/>
              <w:left w:val="single" w:sz="4" w:space="0" w:color="auto"/>
              <w:right w:val="single" w:sz="4" w:space="0" w:color="auto"/>
            </w:tcBorders>
          </w:tcPr>
          <w:p w:rsidR="00C802E7" w:rsidRDefault="00C802E7" w:rsidP="00D70A70">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rsidR="00C802E7" w:rsidRDefault="00C802E7" w:rsidP="00D70A70">
            <w:pPr>
              <w:rPr>
                <w:rFonts w:ascii="Arial" w:hAnsi="Arial" w:cs="Arial"/>
                <w:sz w:val="20"/>
              </w:rPr>
            </w:pPr>
          </w:p>
        </w:tc>
      </w:tr>
      <w:tr w:rsidR="00C802E7" w:rsidTr="00BA3EA1">
        <w:tc>
          <w:tcPr>
            <w:tcW w:w="1843" w:type="dxa"/>
            <w:vMerge/>
            <w:tcBorders>
              <w:left w:val="single" w:sz="4" w:space="0" w:color="auto"/>
              <w:right w:val="single" w:sz="4" w:space="0" w:color="auto"/>
            </w:tcBorders>
          </w:tcPr>
          <w:p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C802E7" w:rsidRDefault="00C802E7" w:rsidP="00D70A70">
            <w:pPr>
              <w:rPr>
                <w:rFonts w:ascii="Arial" w:hAnsi="Arial" w:cs="Arial"/>
                <w:sz w:val="20"/>
              </w:rPr>
            </w:pPr>
          </w:p>
        </w:tc>
      </w:tr>
      <w:tr w:rsidR="00C802E7" w:rsidTr="00BA3EA1">
        <w:tc>
          <w:tcPr>
            <w:tcW w:w="1843" w:type="dxa"/>
            <w:vMerge/>
            <w:tcBorders>
              <w:left w:val="single" w:sz="4" w:space="0" w:color="auto"/>
              <w:right w:val="single" w:sz="4" w:space="0" w:color="auto"/>
            </w:tcBorders>
          </w:tcPr>
          <w:p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C802E7" w:rsidRDefault="00C802E7" w:rsidP="00D70A70">
            <w:pPr>
              <w:rPr>
                <w:rFonts w:ascii="Arial" w:hAnsi="Arial" w:cs="Arial"/>
                <w:sz w:val="20"/>
              </w:rPr>
            </w:pPr>
          </w:p>
        </w:tc>
      </w:tr>
      <w:tr w:rsidR="00C802E7" w:rsidTr="00BA3EA1">
        <w:tc>
          <w:tcPr>
            <w:tcW w:w="1843" w:type="dxa"/>
            <w:vMerge/>
            <w:tcBorders>
              <w:left w:val="single" w:sz="4" w:space="0" w:color="auto"/>
              <w:right w:val="single" w:sz="4" w:space="0" w:color="auto"/>
            </w:tcBorders>
          </w:tcPr>
          <w:p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C802E7" w:rsidRDefault="00C802E7" w:rsidP="00D70A70">
            <w:pPr>
              <w:rPr>
                <w:rFonts w:ascii="Arial" w:hAnsi="Arial" w:cs="Arial"/>
                <w:sz w:val="20"/>
              </w:rPr>
            </w:pPr>
          </w:p>
        </w:tc>
      </w:tr>
      <w:tr w:rsidR="00C802E7" w:rsidTr="00BA3EA1">
        <w:tc>
          <w:tcPr>
            <w:tcW w:w="1843" w:type="dxa"/>
            <w:vMerge/>
            <w:tcBorders>
              <w:left w:val="single" w:sz="4" w:space="0" w:color="auto"/>
              <w:right w:val="single" w:sz="4" w:space="0" w:color="auto"/>
            </w:tcBorders>
          </w:tcPr>
          <w:p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C802E7" w:rsidRDefault="00C802E7" w:rsidP="00D70A70">
            <w:pPr>
              <w:rPr>
                <w:rFonts w:ascii="Arial" w:hAnsi="Arial" w:cs="Arial"/>
                <w:sz w:val="20"/>
              </w:rPr>
            </w:pPr>
          </w:p>
        </w:tc>
      </w:tr>
      <w:tr w:rsidR="006A76C5" w:rsidTr="00BA3EA1">
        <w:tc>
          <w:tcPr>
            <w:tcW w:w="1843" w:type="dxa"/>
            <w:tcBorders>
              <w:top w:val="single" w:sz="4" w:space="0" w:color="auto"/>
              <w:left w:val="single" w:sz="4" w:space="0" w:color="auto"/>
              <w:bottom w:val="single" w:sz="4" w:space="0" w:color="auto"/>
              <w:right w:val="single" w:sz="4" w:space="0" w:color="auto"/>
            </w:tcBorders>
          </w:tcPr>
          <w:p w:rsidR="006A76C5" w:rsidRDefault="006A76C5" w:rsidP="00D70A70">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rsidR="006A76C5" w:rsidRDefault="006A76C5" w:rsidP="00D70A70">
            <w:pPr>
              <w:rPr>
                <w:rFonts w:ascii="Arial" w:hAnsi="Arial" w:cs="Arial"/>
                <w:sz w:val="20"/>
              </w:rPr>
            </w:pPr>
          </w:p>
        </w:tc>
      </w:tr>
      <w:tr w:rsidR="006A76C5" w:rsidTr="00BA3EA1">
        <w:tc>
          <w:tcPr>
            <w:tcW w:w="1843" w:type="dxa"/>
            <w:tcBorders>
              <w:top w:val="single" w:sz="4" w:space="0" w:color="auto"/>
              <w:left w:val="single" w:sz="4" w:space="0" w:color="auto"/>
              <w:bottom w:val="single" w:sz="4" w:space="0" w:color="auto"/>
              <w:right w:val="single" w:sz="4" w:space="0" w:color="auto"/>
            </w:tcBorders>
          </w:tcPr>
          <w:p w:rsidR="006A76C5" w:rsidRDefault="006A76C5" w:rsidP="00D70A70">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rsidR="006A76C5" w:rsidRDefault="006A76C5" w:rsidP="00D70A70">
            <w:pPr>
              <w:rPr>
                <w:rFonts w:ascii="Arial" w:hAnsi="Arial" w:cs="Arial"/>
                <w:sz w:val="20"/>
              </w:rPr>
            </w:pPr>
          </w:p>
        </w:tc>
      </w:tr>
      <w:tr w:rsidR="006A76C5" w:rsidTr="00BA3EA1">
        <w:tc>
          <w:tcPr>
            <w:tcW w:w="1843" w:type="dxa"/>
            <w:tcBorders>
              <w:top w:val="single" w:sz="4" w:space="0" w:color="auto"/>
              <w:left w:val="single" w:sz="4" w:space="0" w:color="auto"/>
              <w:bottom w:val="single" w:sz="4" w:space="0" w:color="auto"/>
              <w:right w:val="single" w:sz="4" w:space="0" w:color="auto"/>
            </w:tcBorders>
          </w:tcPr>
          <w:p w:rsidR="006A76C5" w:rsidRDefault="006A76C5" w:rsidP="00D70A70">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rsidR="006A76C5" w:rsidRDefault="006A76C5" w:rsidP="00D70A70">
            <w:pPr>
              <w:rPr>
                <w:rFonts w:ascii="Arial" w:hAnsi="Arial" w:cs="Arial"/>
                <w:sz w:val="20"/>
              </w:rPr>
            </w:pPr>
          </w:p>
        </w:tc>
      </w:tr>
    </w:tbl>
    <w:p w:rsidR="006A76C5" w:rsidRDefault="006A76C5" w:rsidP="006A76C5">
      <w:pPr>
        <w:jc w:val="both"/>
        <w:rPr>
          <w:rFonts w:ascii="Arial" w:hAnsi="Arial" w:cs="Arial"/>
          <w:sz w:val="20"/>
        </w:rPr>
      </w:pPr>
    </w:p>
    <w:p w:rsidR="006A76C5" w:rsidRDefault="006A76C5" w:rsidP="006A76C5">
      <w:pPr>
        <w:jc w:val="both"/>
        <w:rPr>
          <w:rFonts w:ascii="Arial" w:hAnsi="Arial" w:cs="Arial"/>
          <w:sz w:val="22"/>
        </w:rPr>
      </w:pPr>
    </w:p>
    <w:tbl>
      <w:tblPr>
        <w:tblW w:w="6946" w:type="dxa"/>
        <w:tblInd w:w="108" w:type="dxa"/>
        <w:tblLayout w:type="fixed"/>
        <w:tblLook w:val="0000" w:firstRow="0" w:lastRow="0" w:firstColumn="0" w:lastColumn="0" w:noHBand="0" w:noVBand="0"/>
      </w:tblPr>
      <w:tblGrid>
        <w:gridCol w:w="1843"/>
        <w:gridCol w:w="5103"/>
      </w:tblGrid>
      <w:tr w:rsidR="006B2155" w:rsidTr="006B2155">
        <w:tc>
          <w:tcPr>
            <w:tcW w:w="1843" w:type="dxa"/>
            <w:tcBorders>
              <w:top w:val="single" w:sz="4" w:space="0" w:color="auto"/>
              <w:left w:val="single" w:sz="4" w:space="0" w:color="auto"/>
              <w:right w:val="single" w:sz="4" w:space="0" w:color="auto"/>
            </w:tcBorders>
          </w:tcPr>
          <w:p w:rsidR="006B2155" w:rsidRDefault="006B2155" w:rsidP="006B2155">
            <w:pPr>
              <w:rPr>
                <w:rFonts w:ascii="Arial" w:hAnsi="Arial" w:cs="Arial"/>
                <w:sz w:val="20"/>
              </w:rPr>
            </w:pPr>
            <w:r>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rsidR="006B2155" w:rsidRPr="007B6C07" w:rsidRDefault="006B2155" w:rsidP="006B2155">
            <w:pPr>
              <w:rPr>
                <w:rFonts w:ascii="Arial" w:hAnsi="Arial" w:cs="Arial"/>
                <w:sz w:val="20"/>
              </w:rPr>
            </w:pPr>
            <w:r>
              <w:rPr>
                <w:rFonts w:ascii="Arial" w:hAnsi="Arial" w:cs="Arial"/>
                <w:b/>
                <w:sz w:val="20"/>
              </w:rPr>
              <w:t>A</w:t>
            </w:r>
            <w:r w:rsidRPr="007B6C07">
              <w:rPr>
                <w:rFonts w:ascii="Arial" w:hAnsi="Arial" w:cs="Arial"/>
                <w:b/>
                <w:sz w:val="20"/>
              </w:rPr>
              <w:t>luminium extrusions</w:t>
            </w:r>
          </w:p>
        </w:tc>
      </w:tr>
      <w:tr w:rsidR="006B2155" w:rsidTr="006B2155">
        <w:tc>
          <w:tcPr>
            <w:tcW w:w="1843" w:type="dxa"/>
            <w:tcBorders>
              <w:top w:val="single" w:sz="4" w:space="0" w:color="auto"/>
              <w:left w:val="single" w:sz="4" w:space="0" w:color="auto"/>
              <w:right w:val="single" w:sz="4" w:space="0" w:color="auto"/>
            </w:tcBorders>
          </w:tcPr>
          <w:p w:rsidR="006B2155" w:rsidRDefault="006B2155" w:rsidP="006B2155">
            <w:pPr>
              <w:rPr>
                <w:rFonts w:ascii="Arial" w:hAnsi="Arial" w:cs="Arial"/>
                <w:bCs/>
                <w:sz w:val="20"/>
              </w:rPr>
            </w:pPr>
            <w:r>
              <w:rPr>
                <w:rFonts w:ascii="Arial" w:hAnsi="Arial" w:cs="Arial"/>
                <w:bCs/>
                <w:sz w:val="20"/>
              </w:rPr>
              <w:t>Supplier name:</w:t>
            </w:r>
          </w:p>
        </w:tc>
        <w:tc>
          <w:tcPr>
            <w:tcW w:w="5103" w:type="dxa"/>
            <w:tcBorders>
              <w:top w:val="single" w:sz="4" w:space="0" w:color="auto"/>
              <w:left w:val="single" w:sz="4" w:space="0" w:color="auto"/>
              <w:right w:val="single" w:sz="4" w:space="0" w:color="auto"/>
            </w:tcBorders>
          </w:tcPr>
          <w:p w:rsidR="006B2155" w:rsidRDefault="006B2155" w:rsidP="006B2155">
            <w:pPr>
              <w:rPr>
                <w:rFonts w:ascii="Arial" w:hAnsi="Arial" w:cs="Arial"/>
                <w:sz w:val="20"/>
              </w:rPr>
            </w:pPr>
          </w:p>
        </w:tc>
      </w:tr>
      <w:tr w:rsidR="006B2155" w:rsidTr="006B2155">
        <w:tc>
          <w:tcPr>
            <w:tcW w:w="1843" w:type="dxa"/>
            <w:tcBorders>
              <w:top w:val="single" w:sz="4" w:space="0" w:color="auto"/>
              <w:left w:val="single" w:sz="4" w:space="0" w:color="auto"/>
              <w:right w:val="single" w:sz="4" w:space="0" w:color="auto"/>
            </w:tcBorders>
          </w:tcPr>
          <w:p w:rsidR="006B2155" w:rsidRDefault="006B2155" w:rsidP="006B2155">
            <w:pPr>
              <w:rPr>
                <w:rFonts w:ascii="Arial" w:hAnsi="Arial" w:cs="Arial"/>
                <w:bCs/>
                <w:sz w:val="20"/>
              </w:rPr>
            </w:pPr>
            <w:r>
              <w:rPr>
                <w:rFonts w:ascii="Arial" w:hAnsi="Arial" w:cs="Arial"/>
                <w:bCs/>
                <w:sz w:val="20"/>
              </w:rPr>
              <w:t>Is the supplier the manufacturer?</w:t>
            </w:r>
          </w:p>
          <w:p w:rsidR="006B2155" w:rsidRDefault="006B2155" w:rsidP="006B2155">
            <w:pPr>
              <w:rPr>
                <w:rFonts w:ascii="Arial" w:hAnsi="Arial" w:cs="Arial"/>
                <w:bCs/>
                <w:sz w:val="20"/>
              </w:rPr>
            </w:pPr>
            <w:r>
              <w:rPr>
                <w:rFonts w:ascii="Arial" w:hAnsi="Arial" w:cs="Arial"/>
                <w:bCs/>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rsidR="006B2155" w:rsidRDefault="006B2155" w:rsidP="006B2155">
            <w:pPr>
              <w:rPr>
                <w:rFonts w:ascii="Arial" w:hAnsi="Arial" w:cs="Arial"/>
                <w:sz w:val="20"/>
              </w:rPr>
            </w:pPr>
          </w:p>
        </w:tc>
      </w:tr>
      <w:tr w:rsidR="006B2155" w:rsidTr="006B2155">
        <w:tc>
          <w:tcPr>
            <w:tcW w:w="1843" w:type="dxa"/>
            <w:tcBorders>
              <w:top w:val="single" w:sz="4" w:space="0" w:color="auto"/>
              <w:left w:val="single" w:sz="4" w:space="0" w:color="auto"/>
              <w:right w:val="single" w:sz="4" w:space="0" w:color="auto"/>
            </w:tcBorders>
          </w:tcPr>
          <w:p w:rsidR="006B2155" w:rsidRDefault="006B2155" w:rsidP="006B2155">
            <w:pPr>
              <w:rPr>
                <w:rFonts w:ascii="Arial" w:hAnsi="Arial" w:cs="Arial"/>
                <w:sz w:val="20"/>
              </w:rPr>
            </w:pPr>
            <w:r>
              <w:rPr>
                <w:rFonts w:ascii="Arial" w:hAnsi="Arial" w:cs="Arial"/>
                <w:bCs/>
                <w:sz w:val="20"/>
              </w:rPr>
              <w:t>Finish(es) supplied:</w:t>
            </w:r>
          </w:p>
        </w:tc>
        <w:tc>
          <w:tcPr>
            <w:tcW w:w="5103" w:type="dxa"/>
            <w:tcBorders>
              <w:top w:val="single" w:sz="4" w:space="0" w:color="auto"/>
              <w:left w:val="single" w:sz="4" w:space="0" w:color="auto"/>
              <w:right w:val="single" w:sz="4" w:space="0" w:color="auto"/>
            </w:tcBorders>
          </w:tcPr>
          <w:p w:rsidR="006B2155" w:rsidRDefault="006B2155" w:rsidP="006B2155">
            <w:pPr>
              <w:rPr>
                <w:rFonts w:ascii="Arial" w:hAnsi="Arial" w:cs="Arial"/>
                <w:sz w:val="20"/>
              </w:rPr>
            </w:pPr>
          </w:p>
        </w:tc>
      </w:tr>
      <w:tr w:rsidR="006B2155" w:rsidTr="006B2155">
        <w:tc>
          <w:tcPr>
            <w:tcW w:w="1843" w:type="dxa"/>
            <w:tcBorders>
              <w:top w:val="single" w:sz="4" w:space="0" w:color="auto"/>
              <w:left w:val="single" w:sz="4" w:space="0" w:color="auto"/>
              <w:right w:val="single" w:sz="4" w:space="0" w:color="auto"/>
            </w:tcBorders>
          </w:tcPr>
          <w:p w:rsidR="006B2155" w:rsidRDefault="006B2155" w:rsidP="006B2155">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rsidR="006B2155" w:rsidRDefault="006B2155" w:rsidP="006B2155">
            <w:pPr>
              <w:rPr>
                <w:rFonts w:ascii="Arial" w:hAnsi="Arial" w:cs="Arial"/>
                <w:sz w:val="20"/>
              </w:rPr>
            </w:pPr>
          </w:p>
        </w:tc>
      </w:tr>
      <w:tr w:rsidR="006B2155" w:rsidTr="006B2155">
        <w:tc>
          <w:tcPr>
            <w:tcW w:w="1843" w:type="dxa"/>
            <w:tcBorders>
              <w:top w:val="single" w:sz="4" w:space="0" w:color="auto"/>
              <w:left w:val="single" w:sz="4" w:space="0" w:color="auto"/>
              <w:right w:val="single" w:sz="4" w:space="0" w:color="auto"/>
            </w:tcBorders>
          </w:tcPr>
          <w:p w:rsidR="006B2155" w:rsidRDefault="006B2155" w:rsidP="006B2155">
            <w:pPr>
              <w:rPr>
                <w:rFonts w:ascii="Arial" w:hAnsi="Arial" w:cs="Arial"/>
                <w:sz w:val="20"/>
              </w:rPr>
            </w:pPr>
            <w:r>
              <w:rPr>
                <w:rFonts w:ascii="Arial" w:hAnsi="Arial" w:cs="Arial"/>
                <w:sz w:val="20"/>
              </w:rPr>
              <w:t>Contact name:</w:t>
            </w:r>
          </w:p>
        </w:tc>
        <w:tc>
          <w:tcPr>
            <w:tcW w:w="5103" w:type="dxa"/>
            <w:tcBorders>
              <w:top w:val="single" w:sz="4" w:space="0" w:color="auto"/>
              <w:left w:val="single" w:sz="4" w:space="0" w:color="auto"/>
              <w:right w:val="single" w:sz="4" w:space="0" w:color="auto"/>
            </w:tcBorders>
          </w:tcPr>
          <w:p w:rsidR="006B2155" w:rsidRDefault="006B2155" w:rsidP="006B2155">
            <w:pPr>
              <w:rPr>
                <w:rFonts w:ascii="Arial" w:hAnsi="Arial" w:cs="Arial"/>
                <w:sz w:val="20"/>
              </w:rPr>
            </w:pPr>
          </w:p>
        </w:tc>
      </w:tr>
      <w:tr w:rsidR="006B2155" w:rsidTr="006B2155">
        <w:tc>
          <w:tcPr>
            <w:tcW w:w="1843" w:type="dxa"/>
            <w:tcBorders>
              <w:top w:val="single" w:sz="4" w:space="0" w:color="auto"/>
              <w:left w:val="single" w:sz="4" w:space="0" w:color="auto"/>
              <w:right w:val="single" w:sz="4" w:space="0" w:color="auto"/>
            </w:tcBorders>
          </w:tcPr>
          <w:p w:rsidR="006B2155" w:rsidRDefault="006B2155" w:rsidP="006B2155">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rsidR="006B2155" w:rsidRDefault="006B2155" w:rsidP="006B2155">
            <w:pPr>
              <w:rPr>
                <w:rFonts w:ascii="Arial" w:hAnsi="Arial" w:cs="Arial"/>
                <w:sz w:val="20"/>
              </w:rPr>
            </w:pPr>
          </w:p>
        </w:tc>
      </w:tr>
      <w:tr w:rsidR="006B2155" w:rsidTr="006B2155">
        <w:tc>
          <w:tcPr>
            <w:tcW w:w="1843" w:type="dxa"/>
            <w:vMerge w:val="restart"/>
            <w:tcBorders>
              <w:top w:val="single" w:sz="4" w:space="0" w:color="auto"/>
              <w:left w:val="single" w:sz="4" w:space="0" w:color="auto"/>
              <w:right w:val="single" w:sz="4" w:space="0" w:color="auto"/>
            </w:tcBorders>
          </w:tcPr>
          <w:p w:rsidR="006B2155" w:rsidRDefault="006B2155" w:rsidP="006B2155">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rsidR="006B2155" w:rsidRDefault="006B2155" w:rsidP="006B2155">
            <w:pPr>
              <w:rPr>
                <w:rFonts w:ascii="Arial" w:hAnsi="Arial" w:cs="Arial"/>
                <w:sz w:val="20"/>
              </w:rPr>
            </w:pPr>
          </w:p>
        </w:tc>
      </w:tr>
      <w:tr w:rsidR="006B2155" w:rsidTr="006B2155">
        <w:tc>
          <w:tcPr>
            <w:tcW w:w="1843" w:type="dxa"/>
            <w:vMerge/>
            <w:tcBorders>
              <w:left w:val="single" w:sz="4" w:space="0" w:color="auto"/>
              <w:right w:val="single" w:sz="4" w:space="0" w:color="auto"/>
            </w:tcBorders>
          </w:tcPr>
          <w:p w:rsidR="006B2155" w:rsidRDefault="006B2155" w:rsidP="006B2155">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6B2155" w:rsidRDefault="006B2155" w:rsidP="006B2155">
            <w:pPr>
              <w:rPr>
                <w:rFonts w:ascii="Arial" w:hAnsi="Arial" w:cs="Arial"/>
                <w:sz w:val="20"/>
              </w:rPr>
            </w:pPr>
          </w:p>
        </w:tc>
      </w:tr>
      <w:tr w:rsidR="006B2155" w:rsidTr="006B2155">
        <w:tc>
          <w:tcPr>
            <w:tcW w:w="1843" w:type="dxa"/>
            <w:vMerge/>
            <w:tcBorders>
              <w:left w:val="single" w:sz="4" w:space="0" w:color="auto"/>
              <w:right w:val="single" w:sz="4" w:space="0" w:color="auto"/>
            </w:tcBorders>
          </w:tcPr>
          <w:p w:rsidR="006B2155" w:rsidRDefault="006B2155" w:rsidP="006B2155">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6B2155" w:rsidRDefault="006B2155" w:rsidP="006B2155">
            <w:pPr>
              <w:rPr>
                <w:rFonts w:ascii="Arial" w:hAnsi="Arial" w:cs="Arial"/>
                <w:sz w:val="20"/>
              </w:rPr>
            </w:pPr>
          </w:p>
        </w:tc>
      </w:tr>
      <w:tr w:rsidR="006B2155" w:rsidTr="006B2155">
        <w:tc>
          <w:tcPr>
            <w:tcW w:w="1843" w:type="dxa"/>
            <w:vMerge/>
            <w:tcBorders>
              <w:left w:val="single" w:sz="4" w:space="0" w:color="auto"/>
              <w:right w:val="single" w:sz="4" w:space="0" w:color="auto"/>
            </w:tcBorders>
          </w:tcPr>
          <w:p w:rsidR="006B2155" w:rsidRDefault="006B2155" w:rsidP="006B2155">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6B2155" w:rsidRDefault="006B2155" w:rsidP="006B2155">
            <w:pPr>
              <w:rPr>
                <w:rFonts w:ascii="Arial" w:hAnsi="Arial" w:cs="Arial"/>
                <w:sz w:val="20"/>
              </w:rPr>
            </w:pPr>
          </w:p>
        </w:tc>
      </w:tr>
      <w:tr w:rsidR="006B2155" w:rsidTr="006B2155">
        <w:tc>
          <w:tcPr>
            <w:tcW w:w="1843" w:type="dxa"/>
            <w:vMerge/>
            <w:tcBorders>
              <w:left w:val="single" w:sz="4" w:space="0" w:color="auto"/>
              <w:right w:val="single" w:sz="4" w:space="0" w:color="auto"/>
            </w:tcBorders>
          </w:tcPr>
          <w:p w:rsidR="006B2155" w:rsidRDefault="006B2155" w:rsidP="006B2155">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6B2155" w:rsidRDefault="006B2155" w:rsidP="006B2155">
            <w:pPr>
              <w:rPr>
                <w:rFonts w:ascii="Arial" w:hAnsi="Arial" w:cs="Arial"/>
                <w:sz w:val="20"/>
              </w:rPr>
            </w:pPr>
          </w:p>
        </w:tc>
      </w:tr>
      <w:tr w:rsidR="006B2155" w:rsidTr="006B2155">
        <w:tc>
          <w:tcPr>
            <w:tcW w:w="1843" w:type="dxa"/>
            <w:tcBorders>
              <w:top w:val="single" w:sz="4" w:space="0" w:color="auto"/>
              <w:left w:val="single" w:sz="4" w:space="0" w:color="auto"/>
              <w:bottom w:val="single" w:sz="4" w:space="0" w:color="auto"/>
              <w:right w:val="single" w:sz="4" w:space="0" w:color="auto"/>
            </w:tcBorders>
          </w:tcPr>
          <w:p w:rsidR="006B2155" w:rsidRDefault="006B2155" w:rsidP="006B2155">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rsidR="006B2155" w:rsidRDefault="006B2155" w:rsidP="006B2155">
            <w:pPr>
              <w:rPr>
                <w:rFonts w:ascii="Arial" w:hAnsi="Arial" w:cs="Arial"/>
                <w:sz w:val="20"/>
              </w:rPr>
            </w:pPr>
          </w:p>
        </w:tc>
      </w:tr>
      <w:tr w:rsidR="006B2155" w:rsidTr="006B2155">
        <w:tc>
          <w:tcPr>
            <w:tcW w:w="1843" w:type="dxa"/>
            <w:tcBorders>
              <w:top w:val="single" w:sz="4" w:space="0" w:color="auto"/>
              <w:left w:val="single" w:sz="4" w:space="0" w:color="auto"/>
              <w:bottom w:val="single" w:sz="4" w:space="0" w:color="auto"/>
              <w:right w:val="single" w:sz="4" w:space="0" w:color="auto"/>
            </w:tcBorders>
          </w:tcPr>
          <w:p w:rsidR="006B2155" w:rsidRDefault="006B2155" w:rsidP="006B2155">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rsidR="006B2155" w:rsidRDefault="006B2155" w:rsidP="006B2155">
            <w:pPr>
              <w:rPr>
                <w:rFonts w:ascii="Arial" w:hAnsi="Arial" w:cs="Arial"/>
                <w:sz w:val="20"/>
              </w:rPr>
            </w:pPr>
          </w:p>
        </w:tc>
      </w:tr>
      <w:tr w:rsidR="006B2155" w:rsidTr="006B2155">
        <w:tc>
          <w:tcPr>
            <w:tcW w:w="1843" w:type="dxa"/>
            <w:tcBorders>
              <w:top w:val="single" w:sz="4" w:space="0" w:color="auto"/>
              <w:left w:val="single" w:sz="4" w:space="0" w:color="auto"/>
              <w:bottom w:val="single" w:sz="4" w:space="0" w:color="auto"/>
              <w:right w:val="single" w:sz="4" w:space="0" w:color="auto"/>
            </w:tcBorders>
          </w:tcPr>
          <w:p w:rsidR="006B2155" w:rsidRDefault="006B2155" w:rsidP="006B2155">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rsidR="006B2155" w:rsidRDefault="006B2155" w:rsidP="006B2155">
            <w:pPr>
              <w:rPr>
                <w:rFonts w:ascii="Arial" w:hAnsi="Arial" w:cs="Arial"/>
                <w:sz w:val="20"/>
              </w:rPr>
            </w:pPr>
          </w:p>
        </w:tc>
      </w:tr>
    </w:tbl>
    <w:p w:rsidR="006A76C5" w:rsidRPr="005F1B02" w:rsidRDefault="006A76C5" w:rsidP="005F1B02">
      <w:pPr>
        <w:pStyle w:val="Title"/>
        <w:jc w:val="left"/>
        <w:rPr>
          <w:rFonts w:ascii="Arial" w:hAnsi="Arial" w:cs="Arial"/>
        </w:rPr>
      </w:pPr>
      <w:r>
        <w:br w:type="page"/>
      </w:r>
      <w:r w:rsidR="00D70A70" w:rsidRPr="005F1B02">
        <w:rPr>
          <w:rFonts w:ascii="Arial" w:hAnsi="Arial" w:cs="Arial"/>
        </w:rPr>
        <w:lastRenderedPageBreak/>
        <w:t>A.3</w:t>
      </w:r>
      <w:r w:rsidR="00D70A70" w:rsidRPr="005F1B02">
        <w:rPr>
          <w:rFonts w:ascii="Arial" w:hAnsi="Arial" w:cs="Arial"/>
        </w:rPr>
        <w:tab/>
      </w:r>
      <w:r w:rsidRPr="005F1B02">
        <w:rPr>
          <w:rFonts w:ascii="Arial" w:hAnsi="Arial" w:cs="Arial"/>
        </w:rPr>
        <w:t xml:space="preserve">Overseas manufacturer(s) of the goods under </w:t>
      </w:r>
      <w:r w:rsidR="00CE5AC7" w:rsidRPr="005F1B02">
        <w:rPr>
          <w:rFonts w:ascii="Arial" w:hAnsi="Arial" w:cs="Arial"/>
        </w:rPr>
        <w:t>inquiry</w:t>
      </w:r>
      <w:r w:rsidRPr="005F1B02">
        <w:rPr>
          <w:rFonts w:ascii="Arial" w:hAnsi="Arial" w:cs="Arial"/>
        </w:rPr>
        <w:t xml:space="preserve"> </w:t>
      </w:r>
    </w:p>
    <w:p w:rsidR="00C802E7" w:rsidRPr="00EA2C17" w:rsidRDefault="00C802E7" w:rsidP="00C802E7">
      <w:pPr>
        <w:jc w:val="both"/>
        <w:rPr>
          <w:rFonts w:ascii="Arial" w:hAnsi="Arial" w:cs="Arial"/>
          <w:b/>
          <w:sz w:val="22"/>
        </w:rPr>
      </w:pPr>
    </w:p>
    <w:p w:rsidR="00C802E7" w:rsidRPr="007B6C07" w:rsidRDefault="00C802E7" w:rsidP="00C802E7">
      <w:pPr>
        <w:jc w:val="both"/>
        <w:rPr>
          <w:rFonts w:ascii="Arial" w:hAnsi="Arial" w:cs="Arial"/>
        </w:rPr>
      </w:pPr>
      <w:r w:rsidRPr="00EA2C17">
        <w:rPr>
          <w:rFonts w:ascii="Arial" w:hAnsi="Arial" w:cs="Arial"/>
          <w:sz w:val="22"/>
        </w:rPr>
        <w:t xml:space="preserve">If </w:t>
      </w:r>
      <w:r w:rsidR="00D70A70" w:rsidRPr="00EA2C17">
        <w:rPr>
          <w:rFonts w:ascii="Arial" w:hAnsi="Arial" w:cs="Arial"/>
          <w:sz w:val="22"/>
        </w:rPr>
        <w:t xml:space="preserve">the supplier(s) listed in your response to question A.2 above is not the manufacturer of the </w:t>
      </w:r>
      <w:r w:rsidR="007B6C07" w:rsidRPr="00EA2C17">
        <w:rPr>
          <w:rFonts w:ascii="Arial" w:hAnsi="Arial" w:cs="Arial"/>
          <w:sz w:val="22"/>
        </w:rPr>
        <w:t>aluminium extrusions</w:t>
      </w:r>
      <w:r w:rsidR="00D70A70" w:rsidRPr="00EA2C17">
        <w:rPr>
          <w:rFonts w:ascii="Arial" w:hAnsi="Arial" w:cs="Arial"/>
          <w:sz w:val="22"/>
        </w:rPr>
        <w:t xml:space="preserve"> supplied, please complete the </w:t>
      </w:r>
      <w:r w:rsidR="00755826">
        <w:rPr>
          <w:rFonts w:ascii="Arial" w:hAnsi="Arial" w:cs="Arial"/>
          <w:sz w:val="22"/>
        </w:rPr>
        <w:t xml:space="preserve">table </w:t>
      </w:r>
      <w:r w:rsidR="00D70A70" w:rsidRPr="00EA2C17">
        <w:rPr>
          <w:rFonts w:ascii="Arial" w:hAnsi="Arial" w:cs="Arial"/>
          <w:sz w:val="22"/>
        </w:rPr>
        <w:t>below for</w:t>
      </w:r>
      <w:r w:rsidRPr="00EA2C17">
        <w:rPr>
          <w:rFonts w:ascii="Arial" w:hAnsi="Arial" w:cs="Arial"/>
          <w:sz w:val="22"/>
        </w:rPr>
        <w:t xml:space="preserve"> </w:t>
      </w:r>
      <w:r w:rsidR="00D70A70" w:rsidRPr="00EA2C17">
        <w:rPr>
          <w:rFonts w:ascii="Arial" w:hAnsi="Arial" w:cs="Arial"/>
          <w:sz w:val="22"/>
        </w:rPr>
        <w:t xml:space="preserve">each manufacturer of the </w:t>
      </w:r>
      <w:r w:rsidR="007B6C07" w:rsidRPr="00EA2C17">
        <w:rPr>
          <w:rFonts w:ascii="Arial" w:hAnsi="Arial" w:cs="Arial"/>
          <w:sz w:val="22"/>
        </w:rPr>
        <w:t>aluminium extrusions</w:t>
      </w:r>
      <w:r w:rsidR="00D70A70" w:rsidRPr="00EA2C17">
        <w:rPr>
          <w:rFonts w:ascii="Arial" w:hAnsi="Arial" w:cs="Arial"/>
          <w:sz w:val="22"/>
        </w:rPr>
        <w:t xml:space="preserve"> supplied (</w:t>
      </w:r>
      <w:r w:rsidR="00D70A70" w:rsidRPr="00EA2C17">
        <w:rPr>
          <w:rFonts w:ascii="Arial" w:hAnsi="Arial" w:cs="Arial"/>
          <w:bCs/>
          <w:sz w:val="22"/>
        </w:rPr>
        <w:t>using a new box for each supplier).</w:t>
      </w:r>
    </w:p>
    <w:p w:rsidR="006A76C5" w:rsidRDefault="006A76C5" w:rsidP="006A76C5">
      <w:pPr>
        <w:jc w:val="both"/>
        <w:rPr>
          <w:rFonts w:ascii="Arial" w:hAnsi="Arial" w:cs="Arial"/>
          <w:b/>
          <w:bCs/>
        </w:rPr>
      </w:pPr>
    </w:p>
    <w:tbl>
      <w:tblPr>
        <w:tblW w:w="6946" w:type="dxa"/>
        <w:tblInd w:w="108" w:type="dxa"/>
        <w:tblLayout w:type="fixed"/>
        <w:tblLook w:val="0000" w:firstRow="0" w:lastRow="0" w:firstColumn="0" w:lastColumn="0" w:noHBand="0" w:noVBand="0"/>
      </w:tblPr>
      <w:tblGrid>
        <w:gridCol w:w="1843"/>
        <w:gridCol w:w="5103"/>
      </w:tblGrid>
      <w:tr w:rsidR="00D70A70" w:rsidTr="00BA3EA1">
        <w:tc>
          <w:tcPr>
            <w:tcW w:w="1843" w:type="dxa"/>
            <w:tcBorders>
              <w:top w:val="single" w:sz="4" w:space="0" w:color="auto"/>
              <w:left w:val="single" w:sz="4" w:space="0" w:color="auto"/>
              <w:right w:val="single" w:sz="4" w:space="0" w:color="auto"/>
            </w:tcBorders>
          </w:tcPr>
          <w:p w:rsidR="00D70A70" w:rsidRDefault="00D70A70" w:rsidP="00BA3EA1">
            <w:pPr>
              <w:rPr>
                <w:rFonts w:ascii="Arial" w:hAnsi="Arial" w:cs="Arial"/>
                <w:sz w:val="20"/>
              </w:rPr>
            </w:pPr>
            <w:r>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rsidR="00D70A70" w:rsidRDefault="007B6C07" w:rsidP="007B6C07">
            <w:pPr>
              <w:rPr>
                <w:rFonts w:ascii="Arial" w:hAnsi="Arial" w:cs="Arial"/>
                <w:sz w:val="20"/>
              </w:rPr>
            </w:pPr>
            <w:r w:rsidRPr="007B6C07">
              <w:rPr>
                <w:rFonts w:ascii="Arial" w:hAnsi="Arial" w:cs="Arial"/>
                <w:b/>
                <w:sz w:val="20"/>
              </w:rPr>
              <w:t>Aluminium extrusions</w:t>
            </w:r>
          </w:p>
        </w:tc>
      </w:tr>
      <w:tr w:rsidR="00D70A70" w:rsidTr="00BA3EA1">
        <w:tc>
          <w:tcPr>
            <w:tcW w:w="1843" w:type="dxa"/>
            <w:tcBorders>
              <w:top w:val="single" w:sz="4" w:space="0" w:color="auto"/>
              <w:left w:val="single" w:sz="4" w:space="0" w:color="auto"/>
              <w:right w:val="single" w:sz="4" w:space="0" w:color="auto"/>
            </w:tcBorders>
          </w:tcPr>
          <w:p w:rsidR="00D70A70" w:rsidRDefault="00D70A70" w:rsidP="00BA3EA1">
            <w:pPr>
              <w:rPr>
                <w:rFonts w:ascii="Arial" w:hAnsi="Arial" w:cs="Arial"/>
                <w:bCs/>
                <w:sz w:val="20"/>
              </w:rPr>
            </w:pPr>
            <w:r>
              <w:rPr>
                <w:rFonts w:ascii="Arial" w:hAnsi="Arial" w:cs="Arial"/>
                <w:bCs/>
                <w:sz w:val="20"/>
              </w:rPr>
              <w:t>Supplier name (from A.2):</w:t>
            </w:r>
          </w:p>
        </w:tc>
        <w:tc>
          <w:tcPr>
            <w:tcW w:w="5103" w:type="dxa"/>
            <w:tcBorders>
              <w:top w:val="single" w:sz="4" w:space="0" w:color="auto"/>
              <w:left w:val="single" w:sz="4" w:space="0" w:color="auto"/>
              <w:right w:val="single" w:sz="4" w:space="0" w:color="auto"/>
            </w:tcBorders>
          </w:tcPr>
          <w:p w:rsidR="00D70A70" w:rsidRDefault="00D70A70" w:rsidP="00BA3EA1">
            <w:pPr>
              <w:rPr>
                <w:rFonts w:ascii="Arial" w:hAnsi="Arial" w:cs="Arial"/>
                <w:sz w:val="20"/>
              </w:rPr>
            </w:pPr>
          </w:p>
        </w:tc>
      </w:tr>
      <w:tr w:rsidR="00D70A70" w:rsidTr="00BA3EA1">
        <w:tc>
          <w:tcPr>
            <w:tcW w:w="1843" w:type="dxa"/>
            <w:tcBorders>
              <w:top w:val="single" w:sz="4" w:space="0" w:color="auto"/>
              <w:left w:val="single" w:sz="4" w:space="0" w:color="auto"/>
              <w:right w:val="single" w:sz="4" w:space="0" w:color="auto"/>
            </w:tcBorders>
          </w:tcPr>
          <w:p w:rsidR="00D70A70" w:rsidRDefault="00D70A70" w:rsidP="00BA3EA1">
            <w:pPr>
              <w:rPr>
                <w:rFonts w:ascii="Arial" w:hAnsi="Arial" w:cs="Arial"/>
                <w:bCs/>
                <w:sz w:val="20"/>
              </w:rPr>
            </w:pPr>
            <w:r>
              <w:rPr>
                <w:rFonts w:ascii="Arial" w:hAnsi="Arial" w:cs="Arial"/>
                <w:bCs/>
                <w:sz w:val="20"/>
              </w:rPr>
              <w:t>Manufacturer name:</w:t>
            </w:r>
          </w:p>
        </w:tc>
        <w:tc>
          <w:tcPr>
            <w:tcW w:w="5103" w:type="dxa"/>
            <w:tcBorders>
              <w:top w:val="single" w:sz="4" w:space="0" w:color="auto"/>
              <w:left w:val="single" w:sz="4" w:space="0" w:color="auto"/>
              <w:right w:val="single" w:sz="4" w:space="0" w:color="auto"/>
            </w:tcBorders>
          </w:tcPr>
          <w:p w:rsidR="00D70A70" w:rsidRDefault="00D70A70" w:rsidP="00BA3EA1">
            <w:pPr>
              <w:rPr>
                <w:rFonts w:ascii="Arial" w:hAnsi="Arial" w:cs="Arial"/>
                <w:sz w:val="20"/>
              </w:rPr>
            </w:pPr>
          </w:p>
        </w:tc>
      </w:tr>
      <w:tr w:rsidR="00D70A70" w:rsidTr="00BA3EA1">
        <w:tc>
          <w:tcPr>
            <w:tcW w:w="1843" w:type="dxa"/>
            <w:tcBorders>
              <w:top w:val="single" w:sz="4" w:space="0" w:color="auto"/>
              <w:left w:val="single" w:sz="4" w:space="0" w:color="auto"/>
              <w:right w:val="single" w:sz="4" w:space="0" w:color="auto"/>
            </w:tcBorders>
          </w:tcPr>
          <w:p w:rsidR="00D70A70" w:rsidRDefault="00D70A70" w:rsidP="00BA3EA1">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rsidR="00D70A70" w:rsidRDefault="00D70A70" w:rsidP="00BA3EA1">
            <w:pPr>
              <w:rPr>
                <w:rFonts w:ascii="Arial" w:hAnsi="Arial" w:cs="Arial"/>
                <w:sz w:val="20"/>
              </w:rPr>
            </w:pPr>
          </w:p>
        </w:tc>
      </w:tr>
      <w:tr w:rsidR="00D70A70" w:rsidTr="00BA3EA1">
        <w:tc>
          <w:tcPr>
            <w:tcW w:w="1843" w:type="dxa"/>
            <w:tcBorders>
              <w:top w:val="single" w:sz="4" w:space="0" w:color="auto"/>
              <w:left w:val="single" w:sz="4" w:space="0" w:color="auto"/>
              <w:right w:val="single" w:sz="4" w:space="0" w:color="auto"/>
            </w:tcBorders>
          </w:tcPr>
          <w:p w:rsidR="00D70A70" w:rsidRDefault="00D70A70" w:rsidP="00BA3EA1">
            <w:pPr>
              <w:rPr>
                <w:rFonts w:ascii="Arial" w:hAnsi="Arial" w:cs="Arial"/>
                <w:sz w:val="20"/>
              </w:rPr>
            </w:pPr>
            <w:r>
              <w:rPr>
                <w:rFonts w:ascii="Arial" w:hAnsi="Arial" w:cs="Arial"/>
                <w:sz w:val="20"/>
              </w:rPr>
              <w:t>Manufacturer contact name:</w:t>
            </w:r>
          </w:p>
        </w:tc>
        <w:tc>
          <w:tcPr>
            <w:tcW w:w="5103" w:type="dxa"/>
            <w:tcBorders>
              <w:top w:val="single" w:sz="4" w:space="0" w:color="auto"/>
              <w:left w:val="single" w:sz="4" w:space="0" w:color="auto"/>
              <w:right w:val="single" w:sz="4" w:space="0" w:color="auto"/>
            </w:tcBorders>
          </w:tcPr>
          <w:p w:rsidR="00D70A70" w:rsidRDefault="00D70A70" w:rsidP="00BA3EA1">
            <w:pPr>
              <w:rPr>
                <w:rFonts w:ascii="Arial" w:hAnsi="Arial" w:cs="Arial"/>
                <w:sz w:val="20"/>
              </w:rPr>
            </w:pPr>
          </w:p>
        </w:tc>
      </w:tr>
      <w:tr w:rsidR="00D70A70" w:rsidTr="00BA3EA1">
        <w:tc>
          <w:tcPr>
            <w:tcW w:w="1843" w:type="dxa"/>
            <w:tcBorders>
              <w:top w:val="single" w:sz="4" w:space="0" w:color="auto"/>
              <w:left w:val="single" w:sz="4" w:space="0" w:color="auto"/>
              <w:right w:val="single" w:sz="4" w:space="0" w:color="auto"/>
            </w:tcBorders>
          </w:tcPr>
          <w:p w:rsidR="00D70A70" w:rsidRDefault="00D70A70" w:rsidP="00BA3EA1">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rsidR="00D70A70" w:rsidRDefault="00D70A70" w:rsidP="00BA3EA1">
            <w:pPr>
              <w:rPr>
                <w:rFonts w:ascii="Arial" w:hAnsi="Arial" w:cs="Arial"/>
                <w:sz w:val="20"/>
              </w:rPr>
            </w:pPr>
          </w:p>
        </w:tc>
      </w:tr>
      <w:tr w:rsidR="00D70A70" w:rsidTr="00BA3EA1">
        <w:tc>
          <w:tcPr>
            <w:tcW w:w="1843" w:type="dxa"/>
            <w:vMerge w:val="restart"/>
            <w:tcBorders>
              <w:top w:val="single" w:sz="4" w:space="0" w:color="auto"/>
              <w:left w:val="single" w:sz="4" w:space="0" w:color="auto"/>
              <w:right w:val="single" w:sz="4" w:space="0" w:color="auto"/>
            </w:tcBorders>
          </w:tcPr>
          <w:p w:rsidR="00D70A70" w:rsidRDefault="00D70A70" w:rsidP="00BA3EA1">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rsidR="00D70A70" w:rsidRDefault="00D70A70" w:rsidP="00BA3EA1">
            <w:pPr>
              <w:rPr>
                <w:rFonts w:ascii="Arial" w:hAnsi="Arial" w:cs="Arial"/>
                <w:sz w:val="20"/>
              </w:rPr>
            </w:pPr>
          </w:p>
        </w:tc>
      </w:tr>
      <w:tr w:rsidR="00D70A70" w:rsidTr="00BA3EA1">
        <w:tc>
          <w:tcPr>
            <w:tcW w:w="1843" w:type="dxa"/>
            <w:vMerge/>
            <w:tcBorders>
              <w:left w:val="single" w:sz="4" w:space="0" w:color="auto"/>
              <w:right w:val="single" w:sz="4" w:space="0" w:color="auto"/>
            </w:tcBorders>
          </w:tcPr>
          <w:p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D70A70" w:rsidRDefault="00D70A70" w:rsidP="00BA3EA1">
            <w:pPr>
              <w:rPr>
                <w:rFonts w:ascii="Arial" w:hAnsi="Arial" w:cs="Arial"/>
                <w:sz w:val="20"/>
              </w:rPr>
            </w:pPr>
          </w:p>
        </w:tc>
      </w:tr>
      <w:tr w:rsidR="00D70A70" w:rsidTr="00BA3EA1">
        <w:tc>
          <w:tcPr>
            <w:tcW w:w="1843" w:type="dxa"/>
            <w:vMerge/>
            <w:tcBorders>
              <w:left w:val="single" w:sz="4" w:space="0" w:color="auto"/>
              <w:right w:val="single" w:sz="4" w:space="0" w:color="auto"/>
            </w:tcBorders>
          </w:tcPr>
          <w:p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D70A70" w:rsidRDefault="00D70A70" w:rsidP="00BA3EA1">
            <w:pPr>
              <w:rPr>
                <w:rFonts w:ascii="Arial" w:hAnsi="Arial" w:cs="Arial"/>
                <w:sz w:val="20"/>
              </w:rPr>
            </w:pPr>
          </w:p>
        </w:tc>
      </w:tr>
      <w:tr w:rsidR="00D70A70" w:rsidTr="00BA3EA1">
        <w:tc>
          <w:tcPr>
            <w:tcW w:w="1843" w:type="dxa"/>
            <w:vMerge/>
            <w:tcBorders>
              <w:left w:val="single" w:sz="4" w:space="0" w:color="auto"/>
              <w:right w:val="single" w:sz="4" w:space="0" w:color="auto"/>
            </w:tcBorders>
          </w:tcPr>
          <w:p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D70A70" w:rsidRDefault="00D70A70" w:rsidP="00BA3EA1">
            <w:pPr>
              <w:rPr>
                <w:rFonts w:ascii="Arial" w:hAnsi="Arial" w:cs="Arial"/>
                <w:sz w:val="20"/>
              </w:rPr>
            </w:pPr>
          </w:p>
        </w:tc>
      </w:tr>
      <w:tr w:rsidR="00D70A70" w:rsidTr="00BA3EA1">
        <w:tc>
          <w:tcPr>
            <w:tcW w:w="1843" w:type="dxa"/>
            <w:vMerge/>
            <w:tcBorders>
              <w:left w:val="single" w:sz="4" w:space="0" w:color="auto"/>
              <w:right w:val="single" w:sz="4" w:space="0" w:color="auto"/>
            </w:tcBorders>
          </w:tcPr>
          <w:p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D70A70" w:rsidRDefault="00D70A70" w:rsidP="00BA3EA1">
            <w:pPr>
              <w:rPr>
                <w:rFonts w:ascii="Arial" w:hAnsi="Arial" w:cs="Arial"/>
                <w:sz w:val="20"/>
              </w:rPr>
            </w:pPr>
          </w:p>
        </w:tc>
      </w:tr>
      <w:tr w:rsidR="00D70A70" w:rsidTr="00BA3EA1">
        <w:tc>
          <w:tcPr>
            <w:tcW w:w="1843" w:type="dxa"/>
            <w:tcBorders>
              <w:top w:val="single" w:sz="4" w:space="0" w:color="auto"/>
              <w:left w:val="single" w:sz="4" w:space="0" w:color="auto"/>
              <w:bottom w:val="single" w:sz="4" w:space="0" w:color="auto"/>
              <w:right w:val="single" w:sz="4" w:space="0" w:color="auto"/>
            </w:tcBorders>
          </w:tcPr>
          <w:p w:rsidR="00D70A70" w:rsidRDefault="00D70A70" w:rsidP="00BA3EA1">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rsidR="00D70A70" w:rsidRDefault="00D70A70" w:rsidP="00BA3EA1">
            <w:pPr>
              <w:rPr>
                <w:rFonts w:ascii="Arial" w:hAnsi="Arial" w:cs="Arial"/>
                <w:sz w:val="20"/>
              </w:rPr>
            </w:pPr>
          </w:p>
        </w:tc>
      </w:tr>
      <w:tr w:rsidR="00D70A70" w:rsidTr="00BA3EA1">
        <w:tc>
          <w:tcPr>
            <w:tcW w:w="1843" w:type="dxa"/>
            <w:tcBorders>
              <w:top w:val="single" w:sz="4" w:space="0" w:color="auto"/>
              <w:left w:val="single" w:sz="4" w:space="0" w:color="auto"/>
              <w:bottom w:val="single" w:sz="4" w:space="0" w:color="auto"/>
              <w:right w:val="single" w:sz="4" w:space="0" w:color="auto"/>
            </w:tcBorders>
          </w:tcPr>
          <w:p w:rsidR="00D70A70" w:rsidRDefault="00D70A70" w:rsidP="00BA3EA1">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rsidR="00D70A70" w:rsidRDefault="00D70A70" w:rsidP="00BA3EA1">
            <w:pPr>
              <w:rPr>
                <w:rFonts w:ascii="Arial" w:hAnsi="Arial" w:cs="Arial"/>
                <w:sz w:val="20"/>
              </w:rPr>
            </w:pPr>
          </w:p>
        </w:tc>
      </w:tr>
      <w:tr w:rsidR="00D70A70" w:rsidTr="00BA3EA1">
        <w:tc>
          <w:tcPr>
            <w:tcW w:w="1843" w:type="dxa"/>
            <w:tcBorders>
              <w:top w:val="single" w:sz="4" w:space="0" w:color="auto"/>
              <w:left w:val="single" w:sz="4" w:space="0" w:color="auto"/>
              <w:bottom w:val="single" w:sz="4" w:space="0" w:color="auto"/>
              <w:right w:val="single" w:sz="4" w:space="0" w:color="auto"/>
            </w:tcBorders>
          </w:tcPr>
          <w:p w:rsidR="00D70A70" w:rsidRDefault="00D70A70" w:rsidP="00BA3EA1">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rsidR="00D70A70" w:rsidRDefault="00D70A70" w:rsidP="00BA3EA1">
            <w:pPr>
              <w:rPr>
                <w:rFonts w:ascii="Arial" w:hAnsi="Arial" w:cs="Arial"/>
                <w:sz w:val="20"/>
              </w:rPr>
            </w:pPr>
          </w:p>
        </w:tc>
      </w:tr>
    </w:tbl>
    <w:p w:rsidR="00D70A70" w:rsidRDefault="00D70A70" w:rsidP="006A76C5">
      <w:pPr>
        <w:jc w:val="both"/>
        <w:rPr>
          <w:rFonts w:ascii="Arial" w:hAnsi="Arial" w:cs="Arial"/>
          <w:b/>
          <w:bCs/>
        </w:rPr>
      </w:pPr>
    </w:p>
    <w:p w:rsidR="006A76C5" w:rsidRPr="005F1B02" w:rsidRDefault="00D70A70" w:rsidP="005F1B02">
      <w:pPr>
        <w:pStyle w:val="Title"/>
        <w:jc w:val="left"/>
        <w:rPr>
          <w:rFonts w:ascii="Arial" w:hAnsi="Arial" w:cs="Arial"/>
        </w:rPr>
      </w:pPr>
      <w:r w:rsidRPr="005F1B02">
        <w:rPr>
          <w:rFonts w:ascii="Arial" w:hAnsi="Arial" w:cs="Arial"/>
        </w:rPr>
        <w:t>A.4</w:t>
      </w:r>
      <w:r w:rsidR="006A76C5" w:rsidRPr="005F1B02">
        <w:rPr>
          <w:rFonts w:ascii="Arial" w:hAnsi="Arial" w:cs="Arial"/>
        </w:rPr>
        <w:tab/>
        <w:t xml:space="preserve">Timing of proposed visit by </w:t>
      </w:r>
      <w:r w:rsidR="00CE5AC7" w:rsidRPr="005F1B02">
        <w:rPr>
          <w:rFonts w:ascii="Arial" w:hAnsi="Arial" w:cs="Arial"/>
        </w:rPr>
        <w:t xml:space="preserve">the </w:t>
      </w:r>
      <w:r w:rsidR="000F69FD" w:rsidRPr="005F1B02">
        <w:rPr>
          <w:rFonts w:ascii="Arial" w:hAnsi="Arial" w:cs="Arial"/>
        </w:rPr>
        <w:t xml:space="preserve">Anti-Dumping </w:t>
      </w:r>
      <w:r w:rsidR="00CE5AC7" w:rsidRPr="005F1B02">
        <w:rPr>
          <w:rFonts w:ascii="Arial" w:hAnsi="Arial" w:cs="Arial"/>
        </w:rPr>
        <w:t>Commission</w:t>
      </w:r>
      <w:r w:rsidR="000F69FD" w:rsidRPr="005F1B02">
        <w:rPr>
          <w:rFonts w:ascii="Arial" w:hAnsi="Arial" w:cs="Arial"/>
        </w:rPr>
        <w:t xml:space="preserve"> (the Commission)</w:t>
      </w:r>
    </w:p>
    <w:p w:rsidR="006A76C5" w:rsidRDefault="006A76C5" w:rsidP="006A76C5">
      <w:pPr>
        <w:jc w:val="both"/>
        <w:rPr>
          <w:rFonts w:ascii="Arial" w:hAnsi="Arial" w:cs="Arial"/>
          <w:sz w:val="22"/>
        </w:rPr>
      </w:pPr>
    </w:p>
    <w:p w:rsidR="00B249FC" w:rsidRPr="00EA2C17" w:rsidRDefault="009304DE" w:rsidP="006A76C5">
      <w:pPr>
        <w:rPr>
          <w:rFonts w:ascii="Arial" w:hAnsi="Arial" w:cs="Arial"/>
          <w:sz w:val="22"/>
          <w:szCs w:val="22"/>
        </w:rPr>
      </w:pPr>
      <w:r>
        <w:rPr>
          <w:rFonts w:ascii="Arial" w:hAnsi="Arial" w:cs="Arial"/>
          <w:sz w:val="22"/>
          <w:szCs w:val="22"/>
        </w:rPr>
        <w:t>T</w:t>
      </w:r>
      <w:r w:rsidR="00CE5AC7">
        <w:rPr>
          <w:rFonts w:ascii="Arial" w:hAnsi="Arial" w:cs="Arial"/>
          <w:sz w:val="22"/>
          <w:szCs w:val="22"/>
        </w:rPr>
        <w:t>he Commission</w:t>
      </w:r>
      <w:r w:rsidR="00D70A70">
        <w:rPr>
          <w:rFonts w:ascii="Arial" w:hAnsi="Arial" w:cs="Arial"/>
          <w:sz w:val="22"/>
          <w:szCs w:val="22"/>
        </w:rPr>
        <w:t xml:space="preserve"> </w:t>
      </w:r>
      <w:r w:rsidR="006A76C5" w:rsidRPr="00CB36D9">
        <w:rPr>
          <w:rFonts w:ascii="Arial" w:hAnsi="Arial" w:cs="Arial"/>
          <w:sz w:val="22"/>
          <w:szCs w:val="22"/>
        </w:rPr>
        <w:t>would like to commence visits to importers</w:t>
      </w:r>
      <w:r w:rsidR="00B249FC">
        <w:rPr>
          <w:rFonts w:ascii="Arial" w:hAnsi="Arial" w:cs="Arial"/>
          <w:sz w:val="22"/>
          <w:szCs w:val="22"/>
        </w:rPr>
        <w:t xml:space="preserve"> to verify the data submitted within import questionnaire responses and discuss the </w:t>
      </w:r>
      <w:r w:rsidR="00CE5AC7">
        <w:rPr>
          <w:rFonts w:ascii="Arial" w:hAnsi="Arial" w:cs="Arial"/>
          <w:sz w:val="22"/>
          <w:szCs w:val="22"/>
        </w:rPr>
        <w:t>inquiry</w:t>
      </w:r>
      <w:r w:rsidR="006A76C5" w:rsidRPr="00CB36D9">
        <w:rPr>
          <w:rFonts w:ascii="Arial" w:hAnsi="Arial" w:cs="Arial"/>
          <w:sz w:val="22"/>
          <w:szCs w:val="22"/>
        </w:rPr>
        <w:t xml:space="preserve"> as soon as possible from </w:t>
      </w:r>
      <w:r w:rsidR="006B2155">
        <w:rPr>
          <w:rFonts w:ascii="Arial" w:hAnsi="Arial" w:cs="Arial"/>
          <w:bCs/>
          <w:sz w:val="22"/>
          <w:szCs w:val="22"/>
        </w:rPr>
        <w:t xml:space="preserve">02 June </w:t>
      </w:r>
      <w:r w:rsidR="00EA2C17" w:rsidRPr="00EA2C17">
        <w:rPr>
          <w:rFonts w:ascii="Arial" w:hAnsi="Arial" w:cs="Arial"/>
          <w:bCs/>
          <w:sz w:val="22"/>
          <w:szCs w:val="22"/>
        </w:rPr>
        <w:t>2014</w:t>
      </w:r>
      <w:r w:rsidR="006A76C5" w:rsidRPr="00EA2C17">
        <w:rPr>
          <w:rFonts w:ascii="Arial" w:hAnsi="Arial" w:cs="Arial"/>
          <w:sz w:val="22"/>
          <w:szCs w:val="22"/>
        </w:rPr>
        <w:t xml:space="preserve">.  </w:t>
      </w:r>
    </w:p>
    <w:p w:rsidR="00B33419" w:rsidRDefault="00B33419" w:rsidP="006A76C5">
      <w:pPr>
        <w:rPr>
          <w:rFonts w:ascii="Arial" w:hAnsi="Arial" w:cs="Arial"/>
          <w:sz w:val="22"/>
          <w:szCs w:val="22"/>
        </w:rPr>
      </w:pPr>
    </w:p>
    <w:p w:rsidR="00B249FC" w:rsidRDefault="006A76C5" w:rsidP="006A76C5">
      <w:pPr>
        <w:rPr>
          <w:rFonts w:ascii="Arial" w:hAnsi="Arial" w:cs="Arial"/>
          <w:sz w:val="22"/>
          <w:szCs w:val="22"/>
        </w:rPr>
      </w:pPr>
      <w:r w:rsidRPr="00CB36D9">
        <w:rPr>
          <w:rFonts w:ascii="Arial" w:hAnsi="Arial" w:cs="Arial"/>
          <w:sz w:val="22"/>
          <w:szCs w:val="22"/>
        </w:rPr>
        <w:t>Can you please advise</w:t>
      </w:r>
      <w:r w:rsidR="00B249FC">
        <w:rPr>
          <w:rFonts w:ascii="Arial" w:hAnsi="Arial" w:cs="Arial"/>
          <w:sz w:val="22"/>
          <w:szCs w:val="22"/>
        </w:rPr>
        <w:t xml:space="preserve"> what dates are suitable to your company for this</w:t>
      </w:r>
      <w:r w:rsidRPr="00CB36D9">
        <w:rPr>
          <w:rFonts w:ascii="Arial" w:hAnsi="Arial" w:cs="Arial"/>
          <w:sz w:val="22"/>
          <w:szCs w:val="22"/>
        </w:rPr>
        <w:t xml:space="preserve"> visit? </w:t>
      </w:r>
    </w:p>
    <w:p w:rsidR="006A76C5" w:rsidRPr="00CB36D9" w:rsidRDefault="006A76C5" w:rsidP="006A76C5">
      <w:pPr>
        <w:rPr>
          <w:rFonts w:ascii="Arial" w:hAnsi="Arial" w:cs="Arial"/>
          <w:sz w:val="22"/>
          <w:szCs w:val="22"/>
        </w:rPr>
      </w:pPr>
      <w:r w:rsidRPr="00CB36D9">
        <w:rPr>
          <w:rFonts w:ascii="Arial" w:hAnsi="Arial" w:cs="Arial"/>
          <w:sz w:val="22"/>
          <w:szCs w:val="22"/>
        </w:rPr>
        <w:t>Please note that it may be helpful to consider the availability of key staff, such as your accountant, purchasing officer or sales staff.</w:t>
      </w:r>
    </w:p>
    <w:p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rsidR="006A76C5" w:rsidRPr="00B249FC" w:rsidRDefault="006A76C5" w:rsidP="006A76C5">
      <w:pPr>
        <w:jc w:val="both"/>
        <w:rPr>
          <w:rFonts w:ascii="Arial" w:hAnsi="Arial" w:cs="Arial"/>
          <w:b/>
        </w:rPr>
      </w:pPr>
    </w:p>
    <w:p w:rsidR="006A76C5" w:rsidRDefault="006A76C5" w:rsidP="006A76C5">
      <w:pPr>
        <w:jc w:val="both"/>
        <w:rPr>
          <w:rFonts w:ascii="Arial" w:hAnsi="Arial" w:cs="Arial"/>
          <w:sz w:val="22"/>
        </w:rPr>
      </w:pPr>
      <w:r>
        <w:rPr>
          <w:rFonts w:ascii="Arial" w:hAnsi="Arial" w:cs="Arial"/>
          <w:sz w:val="22"/>
        </w:rPr>
        <w:t>Address for proposed visit</w:t>
      </w:r>
      <w:r w:rsidR="00B249FC">
        <w:rPr>
          <w:rFonts w:ascii="Arial" w:hAnsi="Arial" w:cs="Arial"/>
          <w:sz w:val="22"/>
        </w:rPr>
        <w:t xml:space="preserve"> (the address at which your accounting records are held)</w:t>
      </w:r>
      <w:r>
        <w:rPr>
          <w:rFonts w:ascii="Arial" w:hAnsi="Arial" w:cs="Arial"/>
          <w:sz w:val="22"/>
        </w:rPr>
        <w:t>:</w:t>
      </w:r>
    </w:p>
    <w:p w:rsidR="006A76C5" w:rsidRDefault="006A76C5" w:rsidP="006A76C5">
      <w:pPr>
        <w:jc w:val="both"/>
        <w:rPr>
          <w:rFonts w:ascii="Arial" w:hAnsi="Arial" w:cs="Arial"/>
        </w:rPr>
      </w:pPr>
    </w:p>
    <w:tbl>
      <w:tblPr>
        <w:tblW w:w="0" w:type="auto"/>
        <w:tblInd w:w="108" w:type="dxa"/>
        <w:tblLayout w:type="fixed"/>
        <w:tblLook w:val="0000" w:firstRow="0" w:lastRow="0" w:firstColumn="0" w:lastColumn="0" w:noHBand="0" w:noVBand="0"/>
      </w:tblPr>
      <w:tblGrid>
        <w:gridCol w:w="1843"/>
        <w:gridCol w:w="5103"/>
      </w:tblGrid>
      <w:tr w:rsidR="00B249FC" w:rsidTr="00BA3EA1">
        <w:tc>
          <w:tcPr>
            <w:tcW w:w="1843" w:type="dxa"/>
            <w:vMerge w:val="restart"/>
            <w:tcBorders>
              <w:top w:val="single" w:sz="4" w:space="0" w:color="auto"/>
              <w:left w:val="single" w:sz="4" w:space="0" w:color="auto"/>
              <w:right w:val="single" w:sz="4" w:space="0" w:color="auto"/>
            </w:tcBorders>
          </w:tcPr>
          <w:p w:rsidR="00B249FC" w:rsidRDefault="00B249FC" w:rsidP="00BA3EA1">
            <w:pPr>
              <w:jc w:val="both"/>
              <w:rPr>
                <w:rFonts w:ascii="Arial" w:hAnsi="Arial" w:cs="Arial"/>
                <w:sz w:val="20"/>
              </w:rPr>
            </w:pPr>
            <w:r>
              <w:rPr>
                <w:rFonts w:ascii="Arial" w:hAnsi="Arial" w:cs="Arial"/>
                <w:sz w:val="20"/>
              </w:rPr>
              <w:t>Street address:</w:t>
            </w:r>
          </w:p>
        </w:tc>
        <w:tc>
          <w:tcPr>
            <w:tcW w:w="5103" w:type="dxa"/>
            <w:tcBorders>
              <w:top w:val="single" w:sz="4" w:space="0" w:color="auto"/>
              <w:left w:val="nil"/>
              <w:bottom w:val="single" w:sz="4" w:space="0" w:color="auto"/>
              <w:right w:val="single" w:sz="4" w:space="0" w:color="auto"/>
            </w:tcBorders>
          </w:tcPr>
          <w:p w:rsidR="00B249FC" w:rsidRDefault="00B249FC" w:rsidP="00BA3EA1">
            <w:pPr>
              <w:jc w:val="both"/>
              <w:rPr>
                <w:rFonts w:ascii="Arial" w:hAnsi="Arial" w:cs="Arial"/>
                <w:sz w:val="20"/>
              </w:rPr>
            </w:pPr>
          </w:p>
        </w:tc>
      </w:tr>
      <w:tr w:rsidR="00B249FC" w:rsidTr="00BA3EA1">
        <w:tc>
          <w:tcPr>
            <w:tcW w:w="1843" w:type="dxa"/>
            <w:vMerge/>
            <w:tcBorders>
              <w:left w:val="single" w:sz="4" w:space="0" w:color="auto"/>
              <w:right w:val="single" w:sz="4" w:space="0" w:color="auto"/>
            </w:tcBorders>
          </w:tcPr>
          <w:p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B249FC" w:rsidRDefault="00B249FC" w:rsidP="00BA3EA1">
            <w:pPr>
              <w:jc w:val="both"/>
              <w:rPr>
                <w:rFonts w:ascii="Arial" w:hAnsi="Arial" w:cs="Arial"/>
                <w:sz w:val="20"/>
              </w:rPr>
            </w:pPr>
          </w:p>
        </w:tc>
      </w:tr>
      <w:tr w:rsidR="00B249FC" w:rsidTr="00BA3EA1">
        <w:tc>
          <w:tcPr>
            <w:tcW w:w="1843" w:type="dxa"/>
            <w:vMerge/>
            <w:tcBorders>
              <w:left w:val="single" w:sz="4" w:space="0" w:color="auto"/>
              <w:right w:val="single" w:sz="4" w:space="0" w:color="auto"/>
            </w:tcBorders>
          </w:tcPr>
          <w:p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B249FC" w:rsidRDefault="00B249FC" w:rsidP="00BA3EA1">
            <w:pPr>
              <w:jc w:val="both"/>
              <w:rPr>
                <w:rFonts w:ascii="Arial" w:hAnsi="Arial" w:cs="Arial"/>
                <w:sz w:val="20"/>
              </w:rPr>
            </w:pPr>
          </w:p>
        </w:tc>
      </w:tr>
      <w:tr w:rsidR="00B249FC" w:rsidTr="00BA3EA1">
        <w:tc>
          <w:tcPr>
            <w:tcW w:w="1843" w:type="dxa"/>
            <w:vMerge/>
            <w:tcBorders>
              <w:left w:val="single" w:sz="4" w:space="0" w:color="auto"/>
              <w:right w:val="single" w:sz="4" w:space="0" w:color="auto"/>
            </w:tcBorders>
          </w:tcPr>
          <w:p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B249FC" w:rsidRDefault="00B249FC" w:rsidP="00BA3EA1">
            <w:pPr>
              <w:jc w:val="both"/>
              <w:rPr>
                <w:rFonts w:ascii="Arial" w:hAnsi="Arial" w:cs="Arial"/>
                <w:sz w:val="20"/>
              </w:rPr>
            </w:pPr>
          </w:p>
        </w:tc>
      </w:tr>
      <w:tr w:rsidR="00B249FC" w:rsidTr="00BA3EA1">
        <w:tc>
          <w:tcPr>
            <w:tcW w:w="1843" w:type="dxa"/>
            <w:vMerge/>
            <w:tcBorders>
              <w:left w:val="single" w:sz="4" w:space="0" w:color="auto"/>
              <w:right w:val="single" w:sz="4" w:space="0" w:color="auto"/>
            </w:tcBorders>
          </w:tcPr>
          <w:p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rsidR="00B249FC" w:rsidRDefault="00B249FC" w:rsidP="00BA3EA1">
            <w:pPr>
              <w:jc w:val="both"/>
              <w:rPr>
                <w:rFonts w:ascii="Arial" w:hAnsi="Arial" w:cs="Arial"/>
                <w:sz w:val="20"/>
              </w:rPr>
            </w:pPr>
          </w:p>
        </w:tc>
      </w:tr>
      <w:tr w:rsidR="006A76C5" w:rsidTr="00BA3EA1">
        <w:tc>
          <w:tcPr>
            <w:tcW w:w="1843" w:type="dxa"/>
            <w:tcBorders>
              <w:top w:val="single" w:sz="4" w:space="0" w:color="auto"/>
              <w:left w:val="single" w:sz="4" w:space="0" w:color="auto"/>
              <w:bottom w:val="single" w:sz="4" w:space="0" w:color="auto"/>
              <w:right w:val="single" w:sz="4" w:space="0" w:color="auto"/>
            </w:tcBorders>
          </w:tcPr>
          <w:p w:rsidR="006A76C5" w:rsidRDefault="006A76C5" w:rsidP="00BA3EA1">
            <w:pPr>
              <w:jc w:val="both"/>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rsidR="006A76C5" w:rsidRDefault="006A76C5" w:rsidP="00BA3EA1">
            <w:pPr>
              <w:jc w:val="both"/>
              <w:rPr>
                <w:rFonts w:ascii="Arial" w:hAnsi="Arial" w:cs="Arial"/>
                <w:sz w:val="20"/>
              </w:rPr>
            </w:pPr>
          </w:p>
        </w:tc>
      </w:tr>
      <w:tr w:rsidR="006A76C5" w:rsidTr="00BA3EA1">
        <w:tc>
          <w:tcPr>
            <w:tcW w:w="1843" w:type="dxa"/>
            <w:tcBorders>
              <w:top w:val="single" w:sz="4" w:space="0" w:color="auto"/>
              <w:left w:val="single" w:sz="4" w:space="0" w:color="auto"/>
              <w:bottom w:val="single" w:sz="4" w:space="0" w:color="auto"/>
              <w:right w:val="single" w:sz="4" w:space="0" w:color="auto"/>
            </w:tcBorders>
          </w:tcPr>
          <w:p w:rsidR="006A76C5" w:rsidRDefault="006A76C5" w:rsidP="00BA3EA1">
            <w:pPr>
              <w:jc w:val="both"/>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rsidR="006A76C5" w:rsidRDefault="006A76C5" w:rsidP="00BA3EA1">
            <w:pPr>
              <w:jc w:val="both"/>
              <w:rPr>
                <w:rFonts w:ascii="Arial" w:hAnsi="Arial" w:cs="Arial"/>
                <w:sz w:val="20"/>
              </w:rPr>
            </w:pPr>
          </w:p>
        </w:tc>
      </w:tr>
    </w:tbl>
    <w:p w:rsidR="006A76C5" w:rsidRDefault="006A76C5" w:rsidP="006A76C5">
      <w:pPr>
        <w:jc w:val="both"/>
        <w:rPr>
          <w:rFonts w:ascii="Arial" w:hAnsi="Arial" w:cs="Arial"/>
        </w:rPr>
      </w:pPr>
    </w:p>
    <w:p w:rsidR="006A76C5" w:rsidRPr="00D02A62"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sz w:val="22"/>
        </w:rPr>
        <w:br w:type="page"/>
      </w:r>
      <w:r w:rsidRPr="00D02A62">
        <w:rPr>
          <w:rFonts w:ascii="Arial" w:hAnsi="Arial" w:cs="Arial"/>
          <w:sz w:val="28"/>
          <w:u w:val="single"/>
          <w:bdr w:val="single" w:sz="4" w:space="0" w:color="auto"/>
        </w:rPr>
        <w:lastRenderedPageBreak/>
        <w:t xml:space="preserve">Part B – Imports   </w:t>
      </w:r>
    </w:p>
    <w:p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bdr w:val="single" w:sz="4" w:space="0" w:color="auto"/>
        </w:rPr>
      </w:pPr>
    </w:p>
    <w:p w:rsidR="006A76C5" w:rsidRDefault="00EA2C17" w:rsidP="006A76C5">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rPr>
      </w:pPr>
      <w:r>
        <w:rPr>
          <w:rFonts w:ascii="Arial" w:hAnsi="Arial" w:cs="Arial"/>
          <w:sz w:val="22"/>
        </w:rPr>
        <w:t xml:space="preserve">Attached to this questionnaire, the Commission has provided you with a </w:t>
      </w:r>
      <w:r w:rsidR="0028623F">
        <w:rPr>
          <w:rFonts w:ascii="Arial" w:hAnsi="Arial" w:cs="Arial"/>
          <w:sz w:val="22"/>
        </w:rPr>
        <w:t>detailed</w:t>
      </w:r>
      <w:r>
        <w:rPr>
          <w:rFonts w:ascii="Arial" w:hAnsi="Arial" w:cs="Arial"/>
          <w:sz w:val="22"/>
        </w:rPr>
        <w:t xml:space="preserve"> listing of your imports of aluminium extrusions </w:t>
      </w:r>
      <w:r w:rsidR="0028623F">
        <w:rPr>
          <w:rFonts w:ascii="Arial" w:hAnsi="Arial" w:cs="Arial"/>
          <w:sz w:val="22"/>
        </w:rPr>
        <w:t xml:space="preserve">from </w:t>
      </w:r>
      <w:r w:rsidR="0028623F" w:rsidRPr="004A0BFB">
        <w:rPr>
          <w:rFonts w:ascii="Arial" w:hAnsi="Arial" w:cs="Arial"/>
          <w:sz w:val="22"/>
        </w:rPr>
        <w:t>China</w:t>
      </w:r>
      <w:r w:rsidR="0028623F">
        <w:rPr>
          <w:rFonts w:ascii="Arial" w:hAnsi="Arial" w:cs="Arial"/>
          <w:sz w:val="22"/>
        </w:rPr>
        <w:t xml:space="preserve"> </w:t>
      </w:r>
      <w:r>
        <w:rPr>
          <w:rFonts w:ascii="Arial" w:hAnsi="Arial" w:cs="Arial"/>
          <w:sz w:val="22"/>
        </w:rPr>
        <w:t xml:space="preserve">during the period 01 January 2013 to 31 December 2013.  This information has been sourced from the Australian Customs and Border Protection Services’ </w:t>
      </w:r>
      <w:r w:rsidR="0028623F">
        <w:rPr>
          <w:rFonts w:ascii="Arial" w:hAnsi="Arial" w:cs="Arial"/>
          <w:sz w:val="22"/>
        </w:rPr>
        <w:t>imports database</w:t>
      </w:r>
      <w:r>
        <w:rPr>
          <w:rFonts w:ascii="Arial" w:hAnsi="Arial" w:cs="Arial"/>
          <w:sz w:val="22"/>
        </w:rPr>
        <w:t>.</w:t>
      </w:r>
    </w:p>
    <w:p w:rsidR="00EA2C17" w:rsidRDefault="00EA2C17" w:rsidP="006A76C5">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rPr>
      </w:pPr>
    </w:p>
    <w:p w:rsidR="00EA2C17" w:rsidRDefault="00EA2C17" w:rsidP="006A76C5">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Within this listing, the Commission has highlighted several selected imports in </w:t>
      </w:r>
      <w:r w:rsidRPr="00EA2C17">
        <w:rPr>
          <w:rFonts w:ascii="Arial" w:hAnsi="Arial" w:cs="Arial"/>
          <w:sz w:val="22"/>
          <w:highlight w:val="yellow"/>
        </w:rPr>
        <w:t>yellow</w:t>
      </w:r>
      <w:r>
        <w:rPr>
          <w:rFonts w:ascii="Arial" w:hAnsi="Arial" w:cs="Arial"/>
          <w:sz w:val="22"/>
        </w:rPr>
        <w:t>.  These imports have been selected for detailed assessment (see below).</w:t>
      </w:r>
    </w:p>
    <w:p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rPr>
      </w:pPr>
    </w:p>
    <w:p w:rsidR="006A76C5" w:rsidRPr="005F1B02" w:rsidRDefault="00B249FC" w:rsidP="005F1B02">
      <w:pPr>
        <w:pStyle w:val="Title"/>
        <w:jc w:val="left"/>
        <w:rPr>
          <w:rFonts w:ascii="Arial" w:hAnsi="Arial" w:cs="Arial"/>
        </w:rPr>
      </w:pPr>
      <w:r w:rsidRPr="005F1B02">
        <w:rPr>
          <w:rFonts w:ascii="Arial" w:hAnsi="Arial" w:cs="Arial"/>
        </w:rPr>
        <w:t>B.1</w:t>
      </w:r>
      <w:r w:rsidR="006A76C5" w:rsidRPr="005F1B02">
        <w:rPr>
          <w:rFonts w:ascii="Arial" w:hAnsi="Arial" w:cs="Arial"/>
        </w:rPr>
        <w:tab/>
        <w:t>Import details</w:t>
      </w:r>
    </w:p>
    <w:p w:rsidR="006A76C5" w:rsidRDefault="006A76C5" w:rsidP="006A76C5">
      <w:pPr>
        <w:jc w:val="both"/>
        <w:rPr>
          <w:rFonts w:ascii="Arial" w:hAnsi="Arial" w:cs="Arial"/>
          <w:sz w:val="22"/>
        </w:rPr>
      </w:pPr>
    </w:p>
    <w:p w:rsidR="002E547B" w:rsidRDefault="006A76C5" w:rsidP="006A76C5">
      <w:pPr>
        <w:rPr>
          <w:rFonts w:ascii="Arial" w:hAnsi="Arial" w:cs="Arial"/>
          <w:sz w:val="22"/>
        </w:rPr>
      </w:pPr>
      <w:r>
        <w:rPr>
          <w:rFonts w:ascii="Arial" w:hAnsi="Arial" w:cs="Arial"/>
          <w:sz w:val="22"/>
        </w:rPr>
        <w:t>Please complete the “</w:t>
      </w:r>
      <w:r w:rsidR="002E547B">
        <w:rPr>
          <w:rFonts w:ascii="Arial" w:hAnsi="Arial" w:cs="Arial"/>
          <w:sz w:val="22"/>
        </w:rPr>
        <w:t>Part B – Cost to import and sell”</w:t>
      </w:r>
      <w:r>
        <w:rPr>
          <w:rFonts w:ascii="Arial" w:hAnsi="Arial" w:cs="Arial"/>
          <w:sz w:val="22"/>
        </w:rPr>
        <w:t xml:space="preserve"> spreadsheet included </w:t>
      </w:r>
      <w:r w:rsidR="002E547B">
        <w:rPr>
          <w:rFonts w:ascii="Arial" w:hAnsi="Arial" w:cs="Arial"/>
          <w:sz w:val="22"/>
        </w:rPr>
        <w:t xml:space="preserve">in the </w:t>
      </w:r>
      <w:r w:rsidR="002E547B" w:rsidRPr="007B6C07">
        <w:rPr>
          <w:rFonts w:ascii="Arial" w:hAnsi="Arial" w:cs="Arial"/>
          <w:sz w:val="22"/>
        </w:rPr>
        <w:t>“</w:t>
      </w:r>
      <w:r w:rsidR="007B6C07">
        <w:rPr>
          <w:rFonts w:ascii="Arial" w:hAnsi="Arial" w:cs="Arial"/>
          <w:sz w:val="22"/>
        </w:rPr>
        <w:t>A</w:t>
      </w:r>
      <w:r w:rsidR="007B6C07" w:rsidRPr="007B6C07">
        <w:rPr>
          <w:rFonts w:ascii="Arial" w:hAnsi="Arial" w:cs="Arial"/>
          <w:sz w:val="22"/>
        </w:rPr>
        <w:t xml:space="preserve">luminium </w:t>
      </w:r>
      <w:r w:rsidR="007B6C07">
        <w:rPr>
          <w:rFonts w:ascii="Arial" w:hAnsi="Arial" w:cs="Arial"/>
          <w:sz w:val="22"/>
        </w:rPr>
        <w:t>E</w:t>
      </w:r>
      <w:r w:rsidR="007B6C07" w:rsidRPr="007B6C07">
        <w:rPr>
          <w:rFonts w:ascii="Arial" w:hAnsi="Arial" w:cs="Arial"/>
          <w:sz w:val="22"/>
        </w:rPr>
        <w:t>xtrusions</w:t>
      </w:r>
      <w:r w:rsidR="002E547B" w:rsidRPr="007B6C07">
        <w:rPr>
          <w:rFonts w:ascii="Arial" w:hAnsi="Arial" w:cs="Arial"/>
          <w:sz w:val="22"/>
        </w:rPr>
        <w:t xml:space="preserve"> </w:t>
      </w:r>
      <w:r w:rsidR="002E547B">
        <w:rPr>
          <w:rFonts w:ascii="Arial" w:hAnsi="Arial" w:cs="Arial"/>
          <w:sz w:val="22"/>
        </w:rPr>
        <w:t xml:space="preserve">Importer Questionnaire Spreadsheets” </w:t>
      </w:r>
      <w:r w:rsidR="002E547B" w:rsidRPr="00124CED">
        <w:rPr>
          <w:rFonts w:ascii="Arial" w:hAnsi="Arial" w:cs="Arial"/>
          <w:sz w:val="22"/>
        </w:rPr>
        <w:t xml:space="preserve">workbook </w:t>
      </w:r>
      <w:r>
        <w:rPr>
          <w:rFonts w:ascii="Arial" w:hAnsi="Arial" w:cs="Arial"/>
          <w:sz w:val="22"/>
        </w:rPr>
        <w:t>in th</w:t>
      </w:r>
      <w:r w:rsidR="00BC2AAF">
        <w:rPr>
          <w:rFonts w:ascii="Arial" w:hAnsi="Arial" w:cs="Arial"/>
          <w:sz w:val="22"/>
        </w:rPr>
        <w:t xml:space="preserve">is </w:t>
      </w:r>
      <w:r>
        <w:rPr>
          <w:rFonts w:ascii="Arial" w:hAnsi="Arial" w:cs="Arial"/>
          <w:sz w:val="22"/>
        </w:rPr>
        <w:t>package</w:t>
      </w:r>
      <w:r w:rsidR="00924D03">
        <w:rPr>
          <w:rFonts w:ascii="Arial" w:hAnsi="Arial" w:cs="Arial"/>
          <w:sz w:val="22"/>
        </w:rPr>
        <w:t xml:space="preserve">, </w:t>
      </w:r>
      <w:r>
        <w:rPr>
          <w:rFonts w:ascii="Arial" w:hAnsi="Arial" w:cs="Arial"/>
          <w:sz w:val="22"/>
        </w:rPr>
        <w:t xml:space="preserve">with details for </w:t>
      </w:r>
      <w:r w:rsidR="002E547B">
        <w:rPr>
          <w:rFonts w:ascii="Arial" w:hAnsi="Arial" w:cs="Arial"/>
          <w:sz w:val="22"/>
        </w:rPr>
        <w:t xml:space="preserve">the highlighted </w:t>
      </w:r>
      <w:r>
        <w:rPr>
          <w:rFonts w:ascii="Arial" w:hAnsi="Arial" w:cs="Arial"/>
          <w:sz w:val="22"/>
        </w:rPr>
        <w:t>selected shipments</w:t>
      </w:r>
      <w:r w:rsidR="004A0BFB">
        <w:rPr>
          <w:rFonts w:ascii="Arial" w:hAnsi="Arial" w:cs="Arial"/>
          <w:sz w:val="22"/>
        </w:rPr>
        <w:t xml:space="preserve"> from the attached import listing for your company</w:t>
      </w:r>
      <w:r>
        <w:rPr>
          <w:rFonts w:ascii="Arial" w:hAnsi="Arial" w:cs="Arial"/>
          <w:sz w:val="22"/>
        </w:rPr>
        <w:t xml:space="preserve">.  </w:t>
      </w:r>
    </w:p>
    <w:p w:rsidR="002E547B" w:rsidRDefault="002E547B" w:rsidP="006A76C5">
      <w:pPr>
        <w:rPr>
          <w:rFonts w:ascii="Arial" w:hAnsi="Arial" w:cs="Arial"/>
          <w:sz w:val="22"/>
        </w:rPr>
      </w:pPr>
    </w:p>
    <w:p w:rsidR="006A76C5" w:rsidRDefault="006A76C5" w:rsidP="006A76C5">
      <w:pPr>
        <w:rPr>
          <w:rFonts w:ascii="Arial" w:hAnsi="Arial" w:cs="Arial"/>
          <w:sz w:val="22"/>
        </w:rPr>
      </w:pPr>
      <w:r w:rsidRPr="007B6C07">
        <w:rPr>
          <w:rFonts w:ascii="Arial" w:hAnsi="Arial" w:cs="Arial"/>
          <w:sz w:val="22"/>
        </w:rPr>
        <w:t xml:space="preserve">The spreadsheet should contain costs and sales data for the </w:t>
      </w:r>
      <w:r w:rsidRPr="006B2155">
        <w:rPr>
          <w:rFonts w:ascii="Arial" w:hAnsi="Arial" w:cs="Arial"/>
          <w:b/>
          <w:sz w:val="22"/>
        </w:rPr>
        <w:t xml:space="preserve">selected </w:t>
      </w:r>
      <w:r w:rsidR="004A0BFB" w:rsidRPr="006B2155">
        <w:rPr>
          <w:rFonts w:ascii="Arial" w:hAnsi="Arial" w:cs="Arial"/>
          <w:b/>
          <w:sz w:val="22"/>
        </w:rPr>
        <w:t xml:space="preserve">30 </w:t>
      </w:r>
      <w:r w:rsidRPr="006B2155">
        <w:rPr>
          <w:rFonts w:ascii="Arial" w:hAnsi="Arial" w:cs="Arial"/>
          <w:b/>
          <w:sz w:val="22"/>
        </w:rPr>
        <w:t>shipments</w:t>
      </w:r>
      <w:r w:rsidRPr="007B6C07">
        <w:rPr>
          <w:rFonts w:ascii="Arial" w:hAnsi="Arial" w:cs="Arial"/>
          <w:sz w:val="22"/>
        </w:rPr>
        <w:t xml:space="preserve"> of </w:t>
      </w:r>
      <w:r w:rsidR="007B6C07" w:rsidRPr="007B6C07">
        <w:rPr>
          <w:rFonts w:ascii="Arial" w:hAnsi="Arial" w:cs="Arial"/>
          <w:sz w:val="22"/>
        </w:rPr>
        <w:t>aluminium extrusions</w:t>
      </w:r>
      <w:r w:rsidRPr="007B6C07">
        <w:rPr>
          <w:rFonts w:ascii="Arial" w:hAnsi="Arial" w:cs="Arial"/>
          <w:sz w:val="22"/>
        </w:rPr>
        <w:t xml:space="preserve"> </w:t>
      </w:r>
      <w:r w:rsidRPr="005F1B02">
        <w:rPr>
          <w:rFonts w:ascii="Arial" w:hAnsi="Arial" w:cs="Arial"/>
          <w:b/>
          <w:bCs/>
          <w:sz w:val="22"/>
        </w:rPr>
        <w:t>exported</w:t>
      </w:r>
      <w:r w:rsidRPr="007B6C07">
        <w:rPr>
          <w:rFonts w:ascii="Arial" w:hAnsi="Arial" w:cs="Arial"/>
          <w:sz w:val="22"/>
        </w:rPr>
        <w:t xml:space="preserve"> from </w:t>
      </w:r>
      <w:r w:rsidR="007B6C07" w:rsidRPr="007B6C07">
        <w:rPr>
          <w:rFonts w:ascii="Arial" w:hAnsi="Arial" w:cs="Arial"/>
          <w:sz w:val="22"/>
        </w:rPr>
        <w:t>China</w:t>
      </w:r>
      <w:r w:rsidR="002E547B" w:rsidRPr="007B6C07">
        <w:rPr>
          <w:rFonts w:ascii="Arial" w:hAnsi="Arial" w:cs="Arial"/>
          <w:sz w:val="22"/>
        </w:rPr>
        <w:t xml:space="preserve"> </w:t>
      </w:r>
      <w:r w:rsidR="00755826">
        <w:rPr>
          <w:rFonts w:ascii="Arial" w:hAnsi="Arial" w:cs="Arial"/>
          <w:sz w:val="22"/>
        </w:rPr>
        <w:t>during the period</w:t>
      </w:r>
      <w:r w:rsidR="002E547B" w:rsidRPr="006B2155">
        <w:rPr>
          <w:rFonts w:ascii="Arial" w:hAnsi="Arial" w:cs="Arial"/>
          <w:b/>
          <w:sz w:val="22"/>
        </w:rPr>
        <w:t xml:space="preserve"> </w:t>
      </w:r>
      <w:r w:rsidR="00B56658" w:rsidRPr="006B2155">
        <w:rPr>
          <w:rFonts w:ascii="Arial" w:hAnsi="Arial" w:cs="Arial"/>
          <w:b/>
          <w:sz w:val="22"/>
        </w:rPr>
        <w:t>01 January 2013</w:t>
      </w:r>
      <w:r w:rsidR="00D70498" w:rsidRPr="006B2155">
        <w:rPr>
          <w:rFonts w:ascii="Arial" w:hAnsi="Arial" w:cs="Arial"/>
          <w:b/>
          <w:sz w:val="22"/>
        </w:rPr>
        <w:t xml:space="preserve"> to 31 December 2013</w:t>
      </w:r>
      <w:r w:rsidRPr="005F1B02">
        <w:rPr>
          <w:rFonts w:ascii="Arial" w:hAnsi="Arial" w:cs="Arial"/>
          <w:sz w:val="22"/>
        </w:rPr>
        <w:t>.</w:t>
      </w:r>
      <w:r>
        <w:rPr>
          <w:rFonts w:ascii="Arial" w:hAnsi="Arial" w:cs="Arial"/>
          <w:sz w:val="22"/>
        </w:rPr>
        <w:t xml:space="preserve">  The completed spreadsheet should be returned a</w:t>
      </w:r>
      <w:r w:rsidR="00755826">
        <w:rPr>
          <w:rFonts w:ascii="Arial" w:hAnsi="Arial" w:cs="Arial"/>
          <w:sz w:val="22"/>
        </w:rPr>
        <w:t>s part of your Part B response</w:t>
      </w:r>
      <w:r w:rsidR="002E547B">
        <w:rPr>
          <w:rFonts w:ascii="Arial" w:hAnsi="Arial" w:cs="Arial"/>
          <w:sz w:val="22"/>
        </w:rPr>
        <w:t>.</w:t>
      </w:r>
    </w:p>
    <w:p w:rsidR="006A76C5" w:rsidRPr="00924D03" w:rsidRDefault="006A76C5" w:rsidP="006A76C5">
      <w:pPr>
        <w:jc w:val="both"/>
        <w:rPr>
          <w:rFonts w:ascii="Arial" w:hAnsi="Arial" w:cs="Arial"/>
          <w:sz w:val="22"/>
        </w:rPr>
      </w:pPr>
    </w:p>
    <w:p w:rsidR="00924D03" w:rsidRDefault="00924D03" w:rsidP="006A76C5">
      <w:pPr>
        <w:jc w:val="both"/>
        <w:rPr>
          <w:rFonts w:ascii="Arial" w:hAnsi="Arial" w:cs="Arial"/>
          <w:sz w:val="22"/>
        </w:rPr>
      </w:pPr>
    </w:p>
    <w:p w:rsidR="006A76C5" w:rsidRPr="005F1B02" w:rsidRDefault="00B249FC" w:rsidP="005F1B02">
      <w:pPr>
        <w:pStyle w:val="Title"/>
        <w:jc w:val="left"/>
        <w:rPr>
          <w:rFonts w:ascii="Arial" w:hAnsi="Arial" w:cs="Arial"/>
        </w:rPr>
      </w:pPr>
      <w:r w:rsidRPr="005F1B02">
        <w:rPr>
          <w:rFonts w:ascii="Arial" w:hAnsi="Arial" w:cs="Arial"/>
        </w:rPr>
        <w:t>B.2</w:t>
      </w:r>
      <w:r w:rsidR="006A76C5" w:rsidRPr="005F1B02">
        <w:rPr>
          <w:rFonts w:ascii="Arial" w:hAnsi="Arial" w:cs="Arial"/>
        </w:rPr>
        <w:tab/>
        <w:t xml:space="preserve">Documents required at the </w:t>
      </w:r>
      <w:r w:rsidR="00CE5AC7" w:rsidRPr="005F1B02">
        <w:rPr>
          <w:rFonts w:ascii="Arial" w:hAnsi="Arial" w:cs="Arial"/>
        </w:rPr>
        <w:t>Commission</w:t>
      </w:r>
      <w:r w:rsidR="006A76C5" w:rsidRPr="005F1B02">
        <w:rPr>
          <w:rFonts w:ascii="Arial" w:hAnsi="Arial" w:cs="Arial"/>
        </w:rPr>
        <w:t xml:space="preserve"> visit</w:t>
      </w:r>
    </w:p>
    <w:p w:rsidR="006A76C5" w:rsidRDefault="006A76C5" w:rsidP="006A76C5">
      <w:pPr>
        <w:jc w:val="both"/>
        <w:rPr>
          <w:rFonts w:ascii="Arial" w:hAnsi="Arial" w:cs="Arial"/>
          <w:b/>
          <w:bCs/>
          <w:sz w:val="22"/>
        </w:rPr>
      </w:pPr>
    </w:p>
    <w:p w:rsidR="006A76C5" w:rsidRPr="00924D03" w:rsidRDefault="006A76C5" w:rsidP="00924D03">
      <w:pPr>
        <w:pStyle w:val="BodyText"/>
        <w:widowControl/>
        <w:tabs>
          <w:tab w:val="clear" w:pos="432"/>
        </w:tabs>
        <w:spacing w:before="0"/>
        <w:jc w:val="left"/>
        <w:outlineLvl w:val="0"/>
        <w:rPr>
          <w:rFonts w:cs="Arial"/>
        </w:rPr>
      </w:pPr>
      <w:r w:rsidRPr="00924D03">
        <w:t xml:space="preserve">In relation to the </w:t>
      </w:r>
      <w:r w:rsidR="000774B0">
        <w:t xml:space="preserve">30 </w:t>
      </w:r>
      <w:r w:rsidRPr="00924D03">
        <w:t xml:space="preserve">shipments selected by </w:t>
      </w:r>
      <w:r w:rsidR="00CE5AC7">
        <w:t>the Commission</w:t>
      </w:r>
      <w:r w:rsidRPr="00924D03">
        <w:t xml:space="preserve"> for verification (</w:t>
      </w:r>
      <w:r w:rsidR="00924D03">
        <w:t xml:space="preserve">i.e. those shipments </w:t>
      </w:r>
      <w:r w:rsidRPr="00924D03">
        <w:t>highligh</w:t>
      </w:r>
      <w:r w:rsidR="002E547B" w:rsidRPr="00924D03">
        <w:t xml:space="preserve">ted in </w:t>
      </w:r>
      <w:r w:rsidR="006B2155" w:rsidRPr="00924D03">
        <w:t xml:space="preserve">the </w:t>
      </w:r>
      <w:r w:rsidR="006B2155">
        <w:t xml:space="preserve">import listing </w:t>
      </w:r>
      <w:r w:rsidR="006B2155" w:rsidRPr="00924D03">
        <w:t>spreadsheet</w:t>
      </w:r>
      <w:r w:rsidR="006B2155">
        <w:t>, in Worksheet 2 – THE GOODS</w:t>
      </w:r>
      <w:r w:rsidRPr="00924D03">
        <w:t>)</w:t>
      </w:r>
      <w:r w:rsidR="00924D03">
        <w:t xml:space="preserve">, please prepare copies of </w:t>
      </w:r>
      <w:r w:rsidR="00D70498">
        <w:t xml:space="preserve">the following </w:t>
      </w:r>
      <w:r w:rsidR="00924D03">
        <w:t xml:space="preserve">commercial </w:t>
      </w:r>
      <w:r w:rsidR="00FE00C5">
        <w:t>documents</w:t>
      </w:r>
      <w:r w:rsidR="006B2155">
        <w:t>,</w:t>
      </w:r>
      <w:r w:rsidR="00FE00C5">
        <w:t xml:space="preserve"> </w:t>
      </w:r>
      <w:r w:rsidR="006B2155">
        <w:t>including:</w:t>
      </w:r>
    </w:p>
    <w:p w:rsidR="002E547B" w:rsidRDefault="002E547B" w:rsidP="006A76C5">
      <w:pPr>
        <w:pStyle w:val="BodyText2"/>
        <w:jc w:val="both"/>
        <w:rPr>
          <w:rFonts w:cs="Arial"/>
        </w:rPr>
      </w:pPr>
    </w:p>
    <w:p w:rsidR="0028623F" w:rsidRDefault="00FE00C5" w:rsidP="006A76C5">
      <w:pPr>
        <w:numPr>
          <w:ilvl w:val="0"/>
          <w:numId w:val="2"/>
        </w:numPr>
        <w:jc w:val="both"/>
        <w:rPr>
          <w:rFonts w:ascii="Arial" w:hAnsi="Arial" w:cs="Arial"/>
          <w:sz w:val="22"/>
        </w:rPr>
      </w:pPr>
      <w:r>
        <w:rPr>
          <w:rFonts w:ascii="Arial" w:hAnsi="Arial" w:cs="Arial"/>
          <w:sz w:val="22"/>
        </w:rPr>
        <w:t>F</w:t>
      </w:r>
      <w:r w:rsidR="0028623F">
        <w:rPr>
          <w:rFonts w:ascii="Arial" w:hAnsi="Arial" w:cs="Arial"/>
          <w:sz w:val="22"/>
        </w:rPr>
        <w:t xml:space="preserve">ull </w:t>
      </w:r>
      <w:r>
        <w:rPr>
          <w:rFonts w:ascii="Arial" w:hAnsi="Arial" w:cs="Arial"/>
          <w:sz w:val="22"/>
        </w:rPr>
        <w:t>I</w:t>
      </w:r>
      <w:r w:rsidR="0028623F">
        <w:rPr>
          <w:rFonts w:ascii="Arial" w:hAnsi="Arial" w:cs="Arial"/>
          <w:sz w:val="22"/>
        </w:rPr>
        <w:t xml:space="preserve">mport </w:t>
      </w:r>
      <w:r>
        <w:rPr>
          <w:rFonts w:ascii="Arial" w:hAnsi="Arial" w:cs="Arial"/>
          <w:sz w:val="22"/>
        </w:rPr>
        <w:t>D</w:t>
      </w:r>
      <w:r w:rsidR="0028623F">
        <w:rPr>
          <w:rFonts w:ascii="Arial" w:hAnsi="Arial" w:cs="Arial"/>
          <w:sz w:val="22"/>
        </w:rPr>
        <w:t>eclaration (FID)</w:t>
      </w:r>
      <w:r>
        <w:rPr>
          <w:rFonts w:ascii="Arial" w:hAnsi="Arial" w:cs="Arial"/>
          <w:sz w:val="22"/>
        </w:rPr>
        <w:t>;</w:t>
      </w:r>
    </w:p>
    <w:p w:rsidR="006C5060" w:rsidRPr="006C5060" w:rsidRDefault="0028623F" w:rsidP="006A76C5">
      <w:pPr>
        <w:numPr>
          <w:ilvl w:val="0"/>
          <w:numId w:val="2"/>
        </w:numPr>
        <w:jc w:val="both"/>
        <w:rPr>
          <w:rFonts w:ascii="Arial" w:hAnsi="Arial" w:cs="Arial"/>
          <w:sz w:val="22"/>
        </w:rPr>
      </w:pPr>
      <w:r>
        <w:rPr>
          <w:rFonts w:ascii="Arial" w:hAnsi="Arial" w:cs="Arial"/>
          <w:sz w:val="22"/>
        </w:rPr>
        <w:t>p</w:t>
      </w:r>
      <w:r w:rsidR="006C5060" w:rsidRPr="006C5060">
        <w:rPr>
          <w:rFonts w:ascii="Arial" w:hAnsi="Arial" w:cs="Arial"/>
          <w:sz w:val="22"/>
        </w:rPr>
        <w:t>urchase order</w:t>
      </w:r>
      <w:r w:rsidR="00FE00C5">
        <w:rPr>
          <w:rFonts w:ascii="Arial" w:hAnsi="Arial" w:cs="Arial"/>
          <w:sz w:val="22"/>
        </w:rPr>
        <w:t>;</w:t>
      </w:r>
    </w:p>
    <w:p w:rsidR="0028623F" w:rsidRPr="0028623F" w:rsidRDefault="0028623F" w:rsidP="006A76C5">
      <w:pPr>
        <w:numPr>
          <w:ilvl w:val="0"/>
          <w:numId w:val="2"/>
        </w:numPr>
        <w:jc w:val="both"/>
        <w:rPr>
          <w:rFonts w:ascii="Arial" w:hAnsi="Arial" w:cs="Arial"/>
          <w:b/>
          <w:sz w:val="22"/>
        </w:rPr>
      </w:pPr>
      <w:r>
        <w:rPr>
          <w:rFonts w:ascii="Arial" w:hAnsi="Arial" w:cs="Arial"/>
          <w:sz w:val="22"/>
        </w:rPr>
        <w:t>contract of sale</w:t>
      </w:r>
      <w:r w:rsidR="00FE00C5">
        <w:rPr>
          <w:rFonts w:ascii="Arial" w:hAnsi="Arial" w:cs="Arial"/>
          <w:sz w:val="22"/>
        </w:rPr>
        <w:t>;</w:t>
      </w:r>
    </w:p>
    <w:p w:rsidR="0028623F" w:rsidRPr="0028623F" w:rsidRDefault="0028623F" w:rsidP="006A76C5">
      <w:pPr>
        <w:numPr>
          <w:ilvl w:val="0"/>
          <w:numId w:val="2"/>
        </w:numPr>
        <w:jc w:val="both"/>
        <w:rPr>
          <w:rFonts w:ascii="Arial" w:hAnsi="Arial" w:cs="Arial"/>
          <w:b/>
          <w:sz w:val="22"/>
        </w:rPr>
      </w:pPr>
      <w:r>
        <w:rPr>
          <w:rFonts w:ascii="Arial" w:hAnsi="Arial" w:cs="Arial"/>
          <w:sz w:val="22"/>
        </w:rPr>
        <w:t>order confirmation (including online)</w:t>
      </w:r>
      <w:r w:rsidR="00FE00C5">
        <w:rPr>
          <w:rFonts w:ascii="Arial" w:hAnsi="Arial" w:cs="Arial"/>
          <w:sz w:val="22"/>
        </w:rPr>
        <w:t>;</w:t>
      </w:r>
    </w:p>
    <w:p w:rsidR="0028623F" w:rsidRPr="0028623F" w:rsidRDefault="0028623F" w:rsidP="006A76C5">
      <w:pPr>
        <w:numPr>
          <w:ilvl w:val="0"/>
          <w:numId w:val="2"/>
        </w:numPr>
        <w:jc w:val="both"/>
        <w:rPr>
          <w:rFonts w:ascii="Arial" w:hAnsi="Arial" w:cs="Arial"/>
          <w:sz w:val="22"/>
        </w:rPr>
      </w:pPr>
      <w:r w:rsidRPr="0028623F">
        <w:rPr>
          <w:rFonts w:ascii="Arial" w:hAnsi="Arial" w:cs="Arial"/>
          <w:sz w:val="22"/>
        </w:rPr>
        <w:t>arrangement emails</w:t>
      </w:r>
      <w:r w:rsidR="00FE00C5">
        <w:rPr>
          <w:rFonts w:ascii="Arial" w:hAnsi="Arial" w:cs="Arial"/>
          <w:sz w:val="22"/>
        </w:rPr>
        <w:t>;</w:t>
      </w:r>
    </w:p>
    <w:p w:rsidR="006C5060" w:rsidRPr="00FE00C5" w:rsidRDefault="0028623F" w:rsidP="006A76C5">
      <w:pPr>
        <w:numPr>
          <w:ilvl w:val="0"/>
          <w:numId w:val="2"/>
        </w:numPr>
        <w:jc w:val="both"/>
        <w:rPr>
          <w:rFonts w:ascii="Arial" w:hAnsi="Arial" w:cs="Arial"/>
          <w:b/>
          <w:sz w:val="22"/>
        </w:rPr>
      </w:pPr>
      <w:r>
        <w:rPr>
          <w:rFonts w:ascii="Arial" w:hAnsi="Arial" w:cs="Arial"/>
          <w:sz w:val="22"/>
        </w:rPr>
        <w:t>c</w:t>
      </w:r>
      <w:r w:rsidR="006C5060">
        <w:rPr>
          <w:rFonts w:ascii="Arial" w:hAnsi="Arial" w:cs="Arial"/>
          <w:sz w:val="22"/>
        </w:rPr>
        <w:t>ommercial invoice</w:t>
      </w:r>
      <w:r w:rsidR="00FE00C5">
        <w:rPr>
          <w:rFonts w:ascii="Arial" w:hAnsi="Arial" w:cs="Arial"/>
          <w:sz w:val="22"/>
        </w:rPr>
        <w:t>;</w:t>
      </w:r>
    </w:p>
    <w:p w:rsidR="00FE00C5" w:rsidRPr="00FE00C5" w:rsidRDefault="00FE00C5" w:rsidP="006A76C5">
      <w:pPr>
        <w:numPr>
          <w:ilvl w:val="0"/>
          <w:numId w:val="2"/>
        </w:numPr>
        <w:jc w:val="both"/>
        <w:rPr>
          <w:rFonts w:ascii="Arial" w:hAnsi="Arial" w:cs="Arial"/>
          <w:b/>
          <w:sz w:val="22"/>
        </w:rPr>
      </w:pPr>
      <w:r>
        <w:rPr>
          <w:rFonts w:ascii="Arial" w:hAnsi="Arial" w:cs="Arial"/>
          <w:sz w:val="22"/>
        </w:rPr>
        <w:t>bill of lading / airway bill;</w:t>
      </w:r>
    </w:p>
    <w:p w:rsidR="00FE00C5" w:rsidRPr="006C5060" w:rsidRDefault="00FE00C5" w:rsidP="006A76C5">
      <w:pPr>
        <w:numPr>
          <w:ilvl w:val="0"/>
          <w:numId w:val="2"/>
        </w:numPr>
        <w:jc w:val="both"/>
        <w:rPr>
          <w:rFonts w:ascii="Arial" w:hAnsi="Arial" w:cs="Arial"/>
          <w:b/>
          <w:sz w:val="22"/>
        </w:rPr>
      </w:pPr>
      <w:r>
        <w:rPr>
          <w:rFonts w:ascii="Arial" w:hAnsi="Arial" w:cs="Arial"/>
          <w:sz w:val="22"/>
        </w:rPr>
        <w:t>packing list;</w:t>
      </w:r>
    </w:p>
    <w:p w:rsidR="006A76C5" w:rsidRDefault="006A76C5" w:rsidP="006A76C5">
      <w:pPr>
        <w:numPr>
          <w:ilvl w:val="0"/>
          <w:numId w:val="2"/>
        </w:numPr>
        <w:jc w:val="both"/>
        <w:rPr>
          <w:rFonts w:ascii="Arial" w:hAnsi="Arial" w:cs="Arial"/>
          <w:b/>
          <w:sz w:val="22"/>
        </w:rPr>
      </w:pPr>
      <w:r>
        <w:rPr>
          <w:rFonts w:ascii="Arial" w:hAnsi="Arial" w:cs="Arial"/>
          <w:sz w:val="22"/>
        </w:rPr>
        <w:t>overseas freight and insurance;</w:t>
      </w:r>
    </w:p>
    <w:p w:rsidR="006A76C5" w:rsidRDefault="002E547B" w:rsidP="006A76C5">
      <w:pPr>
        <w:numPr>
          <w:ilvl w:val="0"/>
          <w:numId w:val="2"/>
        </w:numPr>
        <w:jc w:val="both"/>
        <w:rPr>
          <w:rFonts w:ascii="Arial" w:hAnsi="Arial" w:cs="Arial"/>
          <w:b/>
          <w:sz w:val="22"/>
        </w:rPr>
      </w:pPr>
      <w:r>
        <w:rPr>
          <w:rFonts w:ascii="Arial" w:hAnsi="Arial" w:cs="Arial"/>
          <w:sz w:val="22"/>
        </w:rPr>
        <w:t>c</w:t>
      </w:r>
      <w:r w:rsidR="006A76C5">
        <w:rPr>
          <w:rFonts w:ascii="Arial" w:hAnsi="Arial" w:cs="Arial"/>
          <w:sz w:val="22"/>
        </w:rPr>
        <w:t>ustoms duties;</w:t>
      </w:r>
    </w:p>
    <w:p w:rsidR="006A76C5" w:rsidRDefault="006A76C5" w:rsidP="006A76C5">
      <w:pPr>
        <w:numPr>
          <w:ilvl w:val="0"/>
          <w:numId w:val="2"/>
        </w:numPr>
        <w:jc w:val="both"/>
        <w:rPr>
          <w:rFonts w:ascii="Arial" w:hAnsi="Arial" w:cs="Arial"/>
          <w:b/>
          <w:sz w:val="22"/>
        </w:rPr>
      </w:pPr>
      <w:r>
        <w:rPr>
          <w:rFonts w:ascii="Arial" w:hAnsi="Arial" w:cs="Arial"/>
          <w:sz w:val="22"/>
        </w:rPr>
        <w:t>landing and wharfage charges;</w:t>
      </w:r>
    </w:p>
    <w:p w:rsidR="006A76C5" w:rsidRDefault="006A76C5" w:rsidP="006A76C5">
      <w:pPr>
        <w:numPr>
          <w:ilvl w:val="0"/>
          <w:numId w:val="2"/>
        </w:numPr>
        <w:jc w:val="both"/>
        <w:rPr>
          <w:rFonts w:ascii="Arial" w:hAnsi="Arial" w:cs="Arial"/>
          <w:b/>
          <w:sz w:val="22"/>
        </w:rPr>
      </w:pPr>
      <w:r>
        <w:rPr>
          <w:rFonts w:ascii="Arial" w:hAnsi="Arial" w:cs="Arial"/>
          <w:sz w:val="22"/>
        </w:rPr>
        <w:t>freight forwarding fees;</w:t>
      </w:r>
    </w:p>
    <w:p w:rsidR="006A76C5" w:rsidRDefault="006A76C5" w:rsidP="006A76C5">
      <w:pPr>
        <w:numPr>
          <w:ilvl w:val="0"/>
          <w:numId w:val="2"/>
        </w:numPr>
        <w:jc w:val="both"/>
        <w:rPr>
          <w:rFonts w:ascii="Arial" w:hAnsi="Arial" w:cs="Arial"/>
          <w:b/>
          <w:sz w:val="22"/>
        </w:rPr>
      </w:pPr>
      <w:r>
        <w:rPr>
          <w:rFonts w:ascii="Arial" w:hAnsi="Arial" w:cs="Arial"/>
          <w:sz w:val="22"/>
        </w:rPr>
        <w:t>cartage/delivery fees</w:t>
      </w:r>
      <w:r w:rsidR="00FE00C5">
        <w:rPr>
          <w:rFonts w:ascii="Arial" w:hAnsi="Arial" w:cs="Arial"/>
          <w:sz w:val="22"/>
        </w:rPr>
        <w:t>;</w:t>
      </w:r>
      <w:r>
        <w:rPr>
          <w:rFonts w:ascii="Arial" w:hAnsi="Arial" w:cs="Arial"/>
          <w:sz w:val="22"/>
        </w:rPr>
        <w:t xml:space="preserve"> </w:t>
      </w:r>
    </w:p>
    <w:p w:rsidR="006A76C5" w:rsidRPr="0028623F" w:rsidRDefault="006A76C5" w:rsidP="006A76C5">
      <w:pPr>
        <w:numPr>
          <w:ilvl w:val="0"/>
          <w:numId w:val="2"/>
        </w:numPr>
        <w:jc w:val="both"/>
        <w:rPr>
          <w:rFonts w:ascii="Arial" w:hAnsi="Arial" w:cs="Arial"/>
          <w:b/>
          <w:sz w:val="22"/>
        </w:rPr>
      </w:pPr>
      <w:r>
        <w:rPr>
          <w:rFonts w:ascii="Arial" w:hAnsi="Arial" w:cs="Arial"/>
          <w:sz w:val="22"/>
        </w:rPr>
        <w:t>any other charges between the FOB point and the landed, duty paid into-store point</w:t>
      </w:r>
      <w:r w:rsidR="00FE00C5">
        <w:rPr>
          <w:rFonts w:ascii="Arial" w:hAnsi="Arial" w:cs="Arial"/>
          <w:sz w:val="22"/>
        </w:rPr>
        <w:t>; and</w:t>
      </w:r>
    </w:p>
    <w:p w:rsidR="0028623F" w:rsidRDefault="0028623F" w:rsidP="006A76C5">
      <w:pPr>
        <w:numPr>
          <w:ilvl w:val="0"/>
          <w:numId w:val="2"/>
        </w:numPr>
        <w:jc w:val="both"/>
        <w:rPr>
          <w:rFonts w:ascii="Arial" w:hAnsi="Arial" w:cs="Arial"/>
          <w:b/>
          <w:sz w:val="22"/>
        </w:rPr>
      </w:pPr>
      <w:r>
        <w:rPr>
          <w:rFonts w:ascii="Arial" w:hAnsi="Arial" w:cs="Arial"/>
          <w:sz w:val="22"/>
        </w:rPr>
        <w:t>evidence of payment, which may include letter of credit, bank transfers, receipt, PayPal, EFT, credit card or bank account statements</w:t>
      </w:r>
      <w:r w:rsidR="00FE00C5">
        <w:rPr>
          <w:rFonts w:ascii="Arial" w:hAnsi="Arial" w:cs="Arial"/>
          <w:sz w:val="22"/>
        </w:rPr>
        <w:t>.</w:t>
      </w:r>
    </w:p>
    <w:p w:rsidR="006A76C5" w:rsidRDefault="006A76C5" w:rsidP="006A76C5">
      <w:pPr>
        <w:jc w:val="both"/>
        <w:rPr>
          <w:rFonts w:ascii="Arial" w:hAnsi="Arial" w:cs="Arial"/>
          <w:b/>
          <w:sz w:val="22"/>
        </w:rPr>
      </w:pPr>
    </w:p>
    <w:p w:rsidR="006A76C5" w:rsidRDefault="006A76C5" w:rsidP="006A76C5">
      <w:pPr>
        <w:jc w:val="both"/>
        <w:rPr>
          <w:rFonts w:ascii="Arial" w:hAnsi="Arial" w:cs="Arial"/>
          <w:sz w:val="22"/>
        </w:rPr>
      </w:pPr>
      <w:r>
        <w:rPr>
          <w:rFonts w:ascii="Arial" w:hAnsi="Arial" w:cs="Arial"/>
          <w:sz w:val="22"/>
        </w:rPr>
        <w:t xml:space="preserve">It would be appreciated if these documents could be assembled into one bundle for each shipment selected.  Please retain these copies for presentation at the </w:t>
      </w:r>
      <w:r w:rsidR="00CE5AC7">
        <w:rPr>
          <w:rFonts w:ascii="Arial" w:hAnsi="Arial" w:cs="Arial"/>
          <w:sz w:val="22"/>
        </w:rPr>
        <w:t>Commission</w:t>
      </w:r>
      <w:r>
        <w:rPr>
          <w:rFonts w:ascii="Arial" w:hAnsi="Arial" w:cs="Arial"/>
          <w:sz w:val="22"/>
        </w:rPr>
        <w:t xml:space="preserve"> visit.</w:t>
      </w:r>
    </w:p>
    <w:p w:rsidR="006A76C5" w:rsidRDefault="006A76C5" w:rsidP="006A76C5">
      <w:pPr>
        <w:jc w:val="both"/>
        <w:rPr>
          <w:rFonts w:ascii="Arial" w:hAnsi="Arial" w:cs="Arial"/>
          <w:b/>
          <w:sz w:val="22"/>
        </w:rPr>
      </w:pPr>
    </w:p>
    <w:p w:rsidR="00966C6E" w:rsidRPr="002A5440" w:rsidRDefault="00966C6E" w:rsidP="002A5440">
      <w:pPr>
        <w:pStyle w:val="Title"/>
        <w:jc w:val="left"/>
        <w:rPr>
          <w:rFonts w:ascii="Arial" w:hAnsi="Arial" w:cs="Arial"/>
        </w:rPr>
      </w:pPr>
      <w:r w:rsidRPr="002A5440">
        <w:rPr>
          <w:rFonts w:ascii="Arial" w:hAnsi="Arial" w:cs="Arial"/>
        </w:rPr>
        <w:t>B.</w:t>
      </w:r>
      <w:r w:rsidR="005F1B02" w:rsidRPr="002A5440">
        <w:rPr>
          <w:rFonts w:ascii="Arial" w:hAnsi="Arial" w:cs="Arial"/>
        </w:rPr>
        <w:t>3</w:t>
      </w:r>
      <w:r w:rsidR="002A5440" w:rsidRPr="002A5440">
        <w:rPr>
          <w:rFonts w:ascii="Arial" w:hAnsi="Arial" w:cs="Arial"/>
        </w:rPr>
        <w:t xml:space="preserve"> </w:t>
      </w:r>
      <w:r w:rsidR="006B2155">
        <w:rPr>
          <w:rFonts w:ascii="Arial" w:hAnsi="Arial" w:cs="Arial"/>
        </w:rPr>
        <w:tab/>
      </w:r>
      <w:r w:rsidRPr="002A5440">
        <w:rPr>
          <w:rFonts w:ascii="Arial" w:hAnsi="Arial" w:cs="Arial"/>
        </w:rPr>
        <w:t>The goods?</w:t>
      </w:r>
    </w:p>
    <w:p w:rsidR="00966C6E" w:rsidRDefault="00966C6E" w:rsidP="00966C6E">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p>
    <w:p w:rsidR="00D43347" w:rsidRPr="00924D03" w:rsidRDefault="00807701" w:rsidP="008B084C">
      <w:pPr>
        <w:pStyle w:val="BodyText2"/>
        <w:jc w:val="both"/>
        <w:outlineLvl w:val="0"/>
        <w:rPr>
          <w:rFonts w:cs="Arial"/>
        </w:rPr>
      </w:pPr>
      <w:r>
        <w:t xml:space="preserve">The Commission has </w:t>
      </w:r>
      <w:r w:rsidRPr="006B2155">
        <w:rPr>
          <w:b/>
        </w:rPr>
        <w:t xml:space="preserve">selected </w:t>
      </w:r>
      <w:r w:rsidR="00755826" w:rsidRPr="006B2155">
        <w:rPr>
          <w:b/>
        </w:rPr>
        <w:t>20</w:t>
      </w:r>
      <w:r w:rsidRPr="006B2155">
        <w:rPr>
          <w:b/>
        </w:rPr>
        <w:t xml:space="preserve"> shipments</w:t>
      </w:r>
      <w:r>
        <w:t xml:space="preserve"> which have either claimed a dumping duty exemption type on importation</w:t>
      </w:r>
      <w:r w:rsidR="008B084C">
        <w:t xml:space="preserve"> or classified to a tariff subheading which is not subject to the </w:t>
      </w:r>
      <w:r w:rsidR="008B084C">
        <w:lastRenderedPageBreak/>
        <w:t>notice (</w:t>
      </w:r>
      <w:r>
        <w:t xml:space="preserve">i.e. those shipments </w:t>
      </w:r>
      <w:r w:rsidRPr="00924D03">
        <w:t xml:space="preserve">highlighted in the </w:t>
      </w:r>
      <w:r>
        <w:t xml:space="preserve">import listing </w:t>
      </w:r>
      <w:r w:rsidRPr="00924D03">
        <w:t>spreadsheet</w:t>
      </w:r>
      <w:r w:rsidR="00755826">
        <w:t xml:space="preserve">, in Worksheet </w:t>
      </w:r>
      <w:r w:rsidR="006B2155">
        <w:t>3</w:t>
      </w:r>
      <w:r w:rsidR="00755826">
        <w:t xml:space="preserve"> – GOODS NOT UNDER CONSIDERATION</w:t>
      </w:r>
      <w:r w:rsidRPr="00924D03">
        <w:t>)</w:t>
      </w:r>
      <w:r>
        <w:t xml:space="preserve">.  </w:t>
      </w:r>
      <w:r w:rsidR="00D43347" w:rsidRPr="00924D03">
        <w:t>In relation to the</w:t>
      </w:r>
      <w:r w:rsidR="008B084C">
        <w:t>se</w:t>
      </w:r>
      <w:r w:rsidR="00D43347" w:rsidRPr="00924D03">
        <w:t xml:space="preserve"> shipments selected by </w:t>
      </w:r>
      <w:r w:rsidR="00D43347">
        <w:t>the Commission</w:t>
      </w:r>
      <w:r w:rsidR="00D43347" w:rsidRPr="00924D03">
        <w:t xml:space="preserve"> for verification</w:t>
      </w:r>
      <w:r w:rsidR="00D43347">
        <w:t xml:space="preserve">, please </w:t>
      </w:r>
      <w:r w:rsidR="008B084C">
        <w:t xml:space="preserve">complete “Part B – The Goods?” within the </w:t>
      </w:r>
      <w:r w:rsidR="008B084C">
        <w:rPr>
          <w:rFonts w:cs="Arial"/>
        </w:rPr>
        <w:t>A</w:t>
      </w:r>
      <w:r w:rsidR="008B084C" w:rsidRPr="007B6C07">
        <w:rPr>
          <w:rFonts w:cs="Arial"/>
        </w:rPr>
        <w:t xml:space="preserve">luminium </w:t>
      </w:r>
      <w:r w:rsidR="008B084C">
        <w:rPr>
          <w:rFonts w:cs="Arial"/>
        </w:rPr>
        <w:t>E</w:t>
      </w:r>
      <w:r w:rsidR="008B084C" w:rsidRPr="007B6C07">
        <w:rPr>
          <w:rFonts w:cs="Arial"/>
        </w:rPr>
        <w:t xml:space="preserve">xtrusions Importer Questionnaire Spreadsheets” workbook. The completed spreadsheet should be returned as part </w:t>
      </w:r>
      <w:r w:rsidR="008B084C">
        <w:rPr>
          <w:rFonts w:cs="Arial"/>
        </w:rPr>
        <w:t xml:space="preserve">of the Part B response, along with details of </w:t>
      </w:r>
      <w:r w:rsidR="00755826">
        <w:rPr>
          <w:rFonts w:cs="Arial"/>
        </w:rPr>
        <w:t>the 30</w:t>
      </w:r>
      <w:r w:rsidR="008B084C">
        <w:rPr>
          <w:rFonts w:cs="Arial"/>
        </w:rPr>
        <w:t xml:space="preserve"> selected shipments as discussed in B.</w:t>
      </w:r>
      <w:r w:rsidR="00755826">
        <w:rPr>
          <w:rFonts w:cs="Arial"/>
        </w:rPr>
        <w:t>1 and B.</w:t>
      </w:r>
      <w:r w:rsidR="005F1B02">
        <w:rPr>
          <w:rFonts w:cs="Arial"/>
        </w:rPr>
        <w:t>2</w:t>
      </w:r>
      <w:r w:rsidR="008B084C">
        <w:rPr>
          <w:rFonts w:cs="Arial"/>
        </w:rPr>
        <w:t xml:space="preserve"> above. </w:t>
      </w:r>
    </w:p>
    <w:p w:rsidR="00D43347" w:rsidRDefault="00D43347" w:rsidP="00966C6E">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p>
    <w:p w:rsidR="00966C6E" w:rsidRPr="0028623F" w:rsidRDefault="00966C6E" w:rsidP="00966C6E">
      <w:pPr>
        <w:pStyle w:val="BodyText2"/>
        <w:jc w:val="both"/>
        <w:outlineLvl w:val="0"/>
        <w:rPr>
          <w:rFonts w:cs="Arial"/>
        </w:rPr>
      </w:pPr>
      <w:r>
        <w:rPr>
          <w:rFonts w:cs="Arial"/>
        </w:rPr>
        <w:t xml:space="preserve">At the importer visit, the Commission will also seek to verify </w:t>
      </w:r>
      <w:r w:rsidR="008B084C">
        <w:rPr>
          <w:rFonts w:cs="Arial"/>
        </w:rPr>
        <w:t>information supplied by you in claiming the dumping exemption type o</w:t>
      </w:r>
      <w:r w:rsidR="00702BC5">
        <w:rPr>
          <w:rFonts w:cs="Arial"/>
        </w:rPr>
        <w:t>r</w:t>
      </w:r>
      <w:r w:rsidR="008B084C">
        <w:rPr>
          <w:rFonts w:cs="Arial"/>
        </w:rPr>
        <w:t xml:space="preserve"> classifying the goods to a tariff subheading not subject to the notice</w:t>
      </w:r>
      <w:r>
        <w:rPr>
          <w:rFonts w:cs="Arial"/>
        </w:rPr>
        <w:t xml:space="preserve">.  Please provide </w:t>
      </w:r>
      <w:r w:rsidRPr="0028623F">
        <w:rPr>
          <w:rFonts w:cs="Arial"/>
        </w:rPr>
        <w:t xml:space="preserve">sufficient information to </w:t>
      </w:r>
      <w:r>
        <w:rPr>
          <w:rFonts w:cs="Arial"/>
        </w:rPr>
        <w:t>verify</w:t>
      </w:r>
      <w:r w:rsidRPr="0028623F">
        <w:rPr>
          <w:rFonts w:cs="Arial"/>
        </w:rPr>
        <w:t xml:space="preserve"> the reason for this</w:t>
      </w:r>
      <w:r>
        <w:rPr>
          <w:rFonts w:cs="Arial"/>
        </w:rPr>
        <w:t>.  For example,</w:t>
      </w:r>
      <w:r w:rsidR="00D43347">
        <w:rPr>
          <w:rFonts w:cs="Arial"/>
        </w:rPr>
        <w:t xml:space="preserve"> </w:t>
      </w:r>
      <w:r w:rsidRPr="0028623F">
        <w:rPr>
          <w:rFonts w:cs="Arial"/>
        </w:rPr>
        <w:t>the aluminium alloy used</w:t>
      </w:r>
      <w:r>
        <w:rPr>
          <w:rFonts w:cs="Arial"/>
        </w:rPr>
        <w:t>, the</w:t>
      </w:r>
      <w:r w:rsidRPr="0028623F">
        <w:rPr>
          <w:rFonts w:cs="Arial"/>
        </w:rPr>
        <w:t xml:space="preserve"> profile size or level of fabrication or further processing beyond that covered by the notices.</w:t>
      </w:r>
    </w:p>
    <w:p w:rsidR="00966C6E" w:rsidRDefault="00966C6E" w:rsidP="006A76C5">
      <w:pPr>
        <w:pStyle w:val="BodyText2"/>
        <w:jc w:val="both"/>
        <w:outlineLvl w:val="0"/>
        <w:rPr>
          <w:rFonts w:cs="Arial"/>
        </w:rPr>
      </w:pPr>
    </w:p>
    <w:p w:rsidR="0028623F" w:rsidRDefault="0028623F"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p>
    <w:p w:rsidR="006A76C5" w:rsidRPr="00D02A62"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sidRPr="00D02A62">
        <w:rPr>
          <w:rFonts w:ascii="Arial" w:hAnsi="Arial" w:cs="Arial"/>
          <w:sz w:val="28"/>
          <w:u w:val="single"/>
          <w:bdr w:val="single" w:sz="4" w:space="0" w:color="auto"/>
        </w:rPr>
        <w:t xml:space="preserve">Part C – Sales and selling expenses </w:t>
      </w:r>
    </w:p>
    <w:p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rsidR="006A76C5" w:rsidRPr="002A5440" w:rsidRDefault="00B249FC" w:rsidP="002A5440">
      <w:pPr>
        <w:pStyle w:val="Title"/>
        <w:jc w:val="left"/>
        <w:rPr>
          <w:rFonts w:ascii="Arial" w:hAnsi="Arial" w:cs="Arial"/>
        </w:rPr>
      </w:pPr>
      <w:r w:rsidRPr="002A5440">
        <w:rPr>
          <w:rFonts w:ascii="Arial" w:hAnsi="Arial" w:cs="Arial"/>
        </w:rPr>
        <w:t>C.1</w:t>
      </w:r>
      <w:r w:rsidR="006A76C5" w:rsidRPr="002A5440">
        <w:rPr>
          <w:rFonts w:ascii="Arial" w:hAnsi="Arial" w:cs="Arial"/>
        </w:rPr>
        <w:tab/>
        <w:t>Your sales</w:t>
      </w:r>
    </w:p>
    <w:p w:rsidR="006A76C5" w:rsidRPr="007B6C07" w:rsidRDefault="006A76C5" w:rsidP="008C1015">
      <w:pPr>
        <w:pStyle w:val="BodyText"/>
        <w:jc w:val="left"/>
        <w:rPr>
          <w:rFonts w:cs="Arial"/>
        </w:rPr>
      </w:pPr>
      <w:r w:rsidRPr="007B6C07">
        <w:rPr>
          <w:rFonts w:cs="Arial"/>
        </w:rPr>
        <w:t xml:space="preserve">Please provide details of all your sales in the Australian market of </w:t>
      </w:r>
      <w:r w:rsidR="007B6C07" w:rsidRPr="007B6C07">
        <w:rPr>
          <w:rFonts w:cs="Arial"/>
        </w:rPr>
        <w:t>aluminium extrusions</w:t>
      </w:r>
      <w:r w:rsidRPr="007B6C07">
        <w:rPr>
          <w:rFonts w:cs="Arial"/>
        </w:rPr>
        <w:t xml:space="preserve"> exported from </w:t>
      </w:r>
      <w:r w:rsidR="007B6C07" w:rsidRPr="007B6C07">
        <w:rPr>
          <w:rFonts w:cs="Arial"/>
        </w:rPr>
        <w:t>China</w:t>
      </w:r>
      <w:r w:rsidR="002E547B" w:rsidRPr="007B6C07">
        <w:rPr>
          <w:rFonts w:cs="Arial"/>
        </w:rPr>
        <w:t xml:space="preserve"> </w:t>
      </w:r>
      <w:r w:rsidR="00755826">
        <w:rPr>
          <w:rFonts w:cs="Arial"/>
        </w:rPr>
        <w:t>for the period</w:t>
      </w:r>
      <w:r w:rsidR="002E547B" w:rsidRPr="007B6C07">
        <w:rPr>
          <w:rFonts w:cs="Arial"/>
        </w:rPr>
        <w:t xml:space="preserve"> </w:t>
      </w:r>
      <w:r w:rsidR="00B56658">
        <w:rPr>
          <w:rFonts w:cs="Arial"/>
        </w:rPr>
        <w:t>01 January 2013</w:t>
      </w:r>
      <w:r w:rsidR="00B7362D">
        <w:rPr>
          <w:rFonts w:cs="Arial"/>
        </w:rPr>
        <w:t xml:space="preserve"> </w:t>
      </w:r>
      <w:r w:rsidR="009E5333">
        <w:rPr>
          <w:rFonts w:cs="Arial"/>
        </w:rPr>
        <w:t xml:space="preserve">to the 31 December 2013 </w:t>
      </w:r>
      <w:r w:rsidR="00B7362D">
        <w:rPr>
          <w:rFonts w:cs="Arial"/>
        </w:rPr>
        <w:t>by completing the “Part C – Sales” spreadsheet in the attached “A</w:t>
      </w:r>
      <w:r w:rsidR="00B7362D" w:rsidRPr="007B6C07">
        <w:rPr>
          <w:rFonts w:cs="Arial"/>
        </w:rPr>
        <w:t xml:space="preserve">luminium </w:t>
      </w:r>
      <w:r w:rsidR="00B7362D">
        <w:rPr>
          <w:rFonts w:cs="Arial"/>
        </w:rPr>
        <w:t>E</w:t>
      </w:r>
      <w:r w:rsidR="00B7362D" w:rsidRPr="007B6C07">
        <w:rPr>
          <w:rFonts w:cs="Arial"/>
        </w:rPr>
        <w:t xml:space="preserve">xtrusions </w:t>
      </w:r>
      <w:r w:rsidR="00B7362D">
        <w:rPr>
          <w:rFonts w:cs="Arial"/>
        </w:rPr>
        <w:t>Importer Questionnaire Spreadsheets” workbook</w:t>
      </w:r>
      <w:r w:rsidRPr="007B6C07">
        <w:rPr>
          <w:rFonts w:cs="Arial"/>
        </w:rPr>
        <w:t xml:space="preserve">.  </w:t>
      </w:r>
    </w:p>
    <w:p w:rsidR="006A76C5" w:rsidRDefault="006A76C5" w:rsidP="008C1015">
      <w:pPr>
        <w:pStyle w:val="BodyText"/>
        <w:jc w:val="left"/>
        <w:rPr>
          <w:rFonts w:cs="Arial"/>
        </w:rPr>
      </w:pPr>
      <w:r w:rsidRPr="007B6C07">
        <w:rPr>
          <w:rFonts w:cs="Arial"/>
        </w:rPr>
        <w:t xml:space="preserve">If possible, and where appropriate, the following data should be provided in Microsoft Excel format (a suggested </w:t>
      </w:r>
      <w:r w:rsidR="008C1015" w:rsidRPr="007B6C07">
        <w:rPr>
          <w:rFonts w:cs="Arial"/>
        </w:rPr>
        <w:t>spreadsheet “Part C – Sales” is provided within the “</w:t>
      </w:r>
      <w:r w:rsidR="007B6C07">
        <w:rPr>
          <w:rFonts w:cs="Arial"/>
        </w:rPr>
        <w:t>A</w:t>
      </w:r>
      <w:r w:rsidR="007B6C07" w:rsidRPr="007B6C07">
        <w:rPr>
          <w:rFonts w:cs="Arial"/>
        </w:rPr>
        <w:t xml:space="preserve">luminium </w:t>
      </w:r>
      <w:r w:rsidR="007B6C07">
        <w:rPr>
          <w:rFonts w:cs="Arial"/>
        </w:rPr>
        <w:t>Ex</w:t>
      </w:r>
      <w:r w:rsidR="007B6C07" w:rsidRPr="007B6C07">
        <w:rPr>
          <w:rFonts w:cs="Arial"/>
        </w:rPr>
        <w:t>trusions</w:t>
      </w:r>
      <w:r w:rsidR="008C1015" w:rsidRPr="007B6C07">
        <w:rPr>
          <w:rFonts w:cs="Arial"/>
        </w:rPr>
        <w:t xml:space="preserve"> Exporter Questionnaire Spreadshee</w:t>
      </w:r>
      <w:r w:rsidR="00924D03" w:rsidRPr="007B6C07">
        <w:rPr>
          <w:rFonts w:cs="Arial"/>
        </w:rPr>
        <w:t xml:space="preserve">ts” workbook </w:t>
      </w:r>
      <w:r w:rsidR="00BC2AAF" w:rsidRPr="007B6C07">
        <w:rPr>
          <w:rFonts w:cs="Arial"/>
        </w:rPr>
        <w:t>in this</w:t>
      </w:r>
      <w:r w:rsidR="008C1015" w:rsidRPr="007B6C07">
        <w:rPr>
          <w:rFonts w:cs="Arial"/>
        </w:rPr>
        <w:t xml:space="preserve"> package</w:t>
      </w:r>
      <w:r w:rsidR="008C1015">
        <w:rPr>
          <w:rFonts w:cs="Arial"/>
        </w:rPr>
        <w:t>).</w:t>
      </w:r>
    </w:p>
    <w:p w:rsidR="008C1015" w:rsidRDefault="008C1015" w:rsidP="006A76C5">
      <w:pPr>
        <w:pStyle w:val="BodyText"/>
        <w:jc w:val="left"/>
        <w:rPr>
          <w:rFonts w:cs="Arial"/>
        </w:rPr>
      </w:pPr>
      <w:r>
        <w:rPr>
          <w:rFonts w:cs="Arial"/>
        </w:rPr>
        <w:t>Please include:</w:t>
      </w:r>
    </w:p>
    <w:p w:rsidR="006A76C5" w:rsidRDefault="006A76C5" w:rsidP="006A76C5">
      <w:pPr>
        <w:pStyle w:val="BodyText"/>
        <w:jc w:val="left"/>
        <w:rPr>
          <w:rFonts w:cs="Arial"/>
        </w:rPr>
      </w:pPr>
    </w:p>
    <w:p w:rsidR="006A76C5" w:rsidRDefault="006A76C5" w:rsidP="006A76C5">
      <w:pPr>
        <w:numPr>
          <w:ilvl w:val="1"/>
          <w:numId w:val="3"/>
        </w:numPr>
        <w:rPr>
          <w:rFonts w:ascii="Arial" w:hAnsi="Arial" w:cs="Arial"/>
          <w:sz w:val="22"/>
        </w:rPr>
      </w:pPr>
      <w:r>
        <w:rPr>
          <w:rFonts w:ascii="Arial" w:hAnsi="Arial" w:cs="Arial"/>
          <w:sz w:val="22"/>
        </w:rPr>
        <w:t>Customer name;</w:t>
      </w:r>
    </w:p>
    <w:p w:rsidR="006A76C5" w:rsidRDefault="006A76C5" w:rsidP="006A76C5">
      <w:pPr>
        <w:numPr>
          <w:ilvl w:val="1"/>
          <w:numId w:val="3"/>
        </w:numPr>
        <w:rPr>
          <w:rFonts w:ascii="Arial" w:hAnsi="Arial" w:cs="Arial"/>
          <w:sz w:val="22"/>
        </w:rPr>
      </w:pPr>
      <w:r>
        <w:rPr>
          <w:rFonts w:ascii="Arial" w:hAnsi="Arial" w:cs="Arial"/>
          <w:sz w:val="22"/>
        </w:rPr>
        <w:t>Customer level of trade (Distributor, End user etc);</w:t>
      </w:r>
    </w:p>
    <w:p w:rsidR="006A76C5" w:rsidRDefault="006A76C5" w:rsidP="006A76C5">
      <w:pPr>
        <w:numPr>
          <w:ilvl w:val="1"/>
          <w:numId w:val="3"/>
        </w:numPr>
        <w:rPr>
          <w:rFonts w:ascii="Arial" w:hAnsi="Arial" w:cs="Arial"/>
          <w:sz w:val="22"/>
        </w:rPr>
      </w:pPr>
      <w:r>
        <w:rPr>
          <w:rFonts w:ascii="Arial" w:hAnsi="Arial" w:cs="Arial"/>
          <w:sz w:val="22"/>
        </w:rPr>
        <w:t>Location – state;</w:t>
      </w:r>
    </w:p>
    <w:p w:rsidR="006A76C5" w:rsidRDefault="006A76C5" w:rsidP="006A76C5">
      <w:pPr>
        <w:numPr>
          <w:ilvl w:val="1"/>
          <w:numId w:val="3"/>
        </w:numPr>
        <w:rPr>
          <w:rFonts w:ascii="Arial" w:hAnsi="Arial" w:cs="Arial"/>
          <w:sz w:val="22"/>
        </w:rPr>
      </w:pPr>
      <w:r>
        <w:rPr>
          <w:rFonts w:ascii="Arial" w:hAnsi="Arial" w:cs="Arial"/>
          <w:sz w:val="22"/>
        </w:rPr>
        <w:t xml:space="preserve">Location – city; </w:t>
      </w:r>
    </w:p>
    <w:p w:rsidR="006A76C5" w:rsidRDefault="006A76C5" w:rsidP="006A76C5">
      <w:pPr>
        <w:numPr>
          <w:ilvl w:val="1"/>
          <w:numId w:val="3"/>
        </w:numPr>
        <w:rPr>
          <w:rFonts w:ascii="Arial" w:hAnsi="Arial" w:cs="Arial"/>
          <w:sz w:val="22"/>
        </w:rPr>
      </w:pPr>
      <w:r>
        <w:rPr>
          <w:rFonts w:ascii="Arial" w:hAnsi="Arial" w:cs="Arial"/>
          <w:sz w:val="22"/>
        </w:rPr>
        <w:t>Invoice number;</w:t>
      </w:r>
    </w:p>
    <w:p w:rsidR="006A76C5" w:rsidRDefault="006A76C5" w:rsidP="006A76C5">
      <w:pPr>
        <w:numPr>
          <w:ilvl w:val="1"/>
          <w:numId w:val="3"/>
        </w:numPr>
        <w:rPr>
          <w:rFonts w:ascii="Arial" w:hAnsi="Arial" w:cs="Arial"/>
          <w:sz w:val="22"/>
        </w:rPr>
      </w:pPr>
      <w:r>
        <w:rPr>
          <w:rFonts w:ascii="Arial" w:hAnsi="Arial" w:cs="Arial"/>
          <w:sz w:val="22"/>
        </w:rPr>
        <w:t>Invoice date;</w:t>
      </w:r>
    </w:p>
    <w:p w:rsidR="006A76C5" w:rsidRDefault="006A76C5" w:rsidP="006A76C5">
      <w:pPr>
        <w:numPr>
          <w:ilvl w:val="1"/>
          <w:numId w:val="3"/>
        </w:numPr>
        <w:rPr>
          <w:rFonts w:ascii="Arial" w:hAnsi="Arial" w:cs="Arial"/>
          <w:sz w:val="22"/>
        </w:rPr>
      </w:pPr>
      <w:r>
        <w:rPr>
          <w:rFonts w:ascii="Arial" w:hAnsi="Arial" w:cs="Arial"/>
          <w:sz w:val="22"/>
        </w:rPr>
        <w:t xml:space="preserve">Delivery terms (eg. FIS, Ex-warehouse); </w:t>
      </w:r>
    </w:p>
    <w:p w:rsidR="006A76C5" w:rsidRDefault="006A76C5" w:rsidP="006A76C5">
      <w:pPr>
        <w:numPr>
          <w:ilvl w:val="1"/>
          <w:numId w:val="3"/>
        </w:numPr>
        <w:rPr>
          <w:rFonts w:ascii="Arial" w:hAnsi="Arial" w:cs="Arial"/>
          <w:sz w:val="22"/>
        </w:rPr>
      </w:pPr>
      <w:r>
        <w:rPr>
          <w:rFonts w:ascii="Arial" w:hAnsi="Arial" w:cs="Arial"/>
          <w:sz w:val="22"/>
        </w:rPr>
        <w:t>Credit terms (days);</w:t>
      </w:r>
    </w:p>
    <w:p w:rsidR="006A76C5" w:rsidRDefault="006A76C5" w:rsidP="006A76C5">
      <w:pPr>
        <w:numPr>
          <w:ilvl w:val="1"/>
          <w:numId w:val="3"/>
        </w:numPr>
        <w:rPr>
          <w:rFonts w:ascii="Arial" w:hAnsi="Arial" w:cs="Arial"/>
          <w:sz w:val="22"/>
        </w:rPr>
      </w:pPr>
      <w:r>
        <w:rPr>
          <w:rFonts w:ascii="Arial" w:hAnsi="Arial" w:cs="Arial"/>
          <w:sz w:val="22"/>
        </w:rPr>
        <w:t>Finish/dimensions/wall thickness;</w:t>
      </w:r>
    </w:p>
    <w:p w:rsidR="006A76C5" w:rsidRDefault="006A76C5" w:rsidP="006A76C5">
      <w:pPr>
        <w:numPr>
          <w:ilvl w:val="1"/>
          <w:numId w:val="3"/>
        </w:numPr>
        <w:rPr>
          <w:rFonts w:ascii="Arial" w:hAnsi="Arial" w:cs="Arial"/>
          <w:sz w:val="22"/>
        </w:rPr>
      </w:pPr>
      <w:r>
        <w:rPr>
          <w:rFonts w:ascii="Arial" w:hAnsi="Arial" w:cs="Arial"/>
          <w:sz w:val="22"/>
        </w:rPr>
        <w:t>Quantity;</w:t>
      </w:r>
    </w:p>
    <w:p w:rsidR="006A76C5" w:rsidRDefault="006A76C5" w:rsidP="006A76C5">
      <w:pPr>
        <w:numPr>
          <w:ilvl w:val="1"/>
          <w:numId w:val="3"/>
        </w:numPr>
        <w:rPr>
          <w:rFonts w:ascii="Arial" w:hAnsi="Arial" w:cs="Arial"/>
          <w:sz w:val="22"/>
        </w:rPr>
      </w:pPr>
      <w:r>
        <w:rPr>
          <w:rFonts w:ascii="Arial" w:hAnsi="Arial" w:cs="Arial"/>
          <w:sz w:val="22"/>
        </w:rPr>
        <w:t>Packing;</w:t>
      </w:r>
    </w:p>
    <w:p w:rsidR="006A76C5" w:rsidRDefault="006A76C5" w:rsidP="006A76C5">
      <w:pPr>
        <w:numPr>
          <w:ilvl w:val="1"/>
          <w:numId w:val="3"/>
        </w:numPr>
        <w:rPr>
          <w:rFonts w:ascii="Arial" w:hAnsi="Arial" w:cs="Arial"/>
          <w:sz w:val="22"/>
        </w:rPr>
      </w:pPr>
      <w:r>
        <w:rPr>
          <w:rFonts w:ascii="Arial" w:hAnsi="Arial" w:cs="Arial"/>
          <w:sz w:val="22"/>
        </w:rPr>
        <w:t>Total invoiced price;</w:t>
      </w:r>
    </w:p>
    <w:p w:rsidR="006A76C5" w:rsidRDefault="006A76C5" w:rsidP="006A76C5">
      <w:pPr>
        <w:numPr>
          <w:ilvl w:val="1"/>
          <w:numId w:val="3"/>
        </w:numPr>
        <w:rPr>
          <w:rFonts w:ascii="Arial" w:hAnsi="Arial" w:cs="Arial"/>
          <w:sz w:val="22"/>
        </w:rPr>
      </w:pPr>
      <w:r>
        <w:rPr>
          <w:rFonts w:ascii="Arial" w:hAnsi="Arial" w:cs="Arial"/>
          <w:sz w:val="22"/>
        </w:rPr>
        <w:t>Unit invoiced price;</w:t>
      </w:r>
    </w:p>
    <w:p w:rsidR="006A76C5" w:rsidRDefault="006A76C5" w:rsidP="006A76C5">
      <w:pPr>
        <w:numPr>
          <w:ilvl w:val="1"/>
          <w:numId w:val="3"/>
        </w:numPr>
        <w:rPr>
          <w:rFonts w:ascii="Arial" w:hAnsi="Arial" w:cs="Arial"/>
          <w:sz w:val="22"/>
        </w:rPr>
      </w:pPr>
      <w:r>
        <w:rPr>
          <w:rFonts w:ascii="Arial" w:hAnsi="Arial" w:cs="Arial"/>
          <w:sz w:val="22"/>
        </w:rPr>
        <w:t>Off invoice discount/rebate amount (if applicable, list each type of discount/rebate individually);</w:t>
      </w:r>
    </w:p>
    <w:p w:rsidR="006A76C5" w:rsidRDefault="006A76C5" w:rsidP="006A76C5">
      <w:pPr>
        <w:numPr>
          <w:ilvl w:val="1"/>
          <w:numId w:val="3"/>
        </w:numPr>
        <w:rPr>
          <w:rFonts w:ascii="Arial" w:hAnsi="Arial" w:cs="Arial"/>
          <w:sz w:val="22"/>
        </w:rPr>
      </w:pPr>
      <w:r>
        <w:rPr>
          <w:rFonts w:ascii="Arial" w:hAnsi="Arial" w:cs="Arial"/>
          <w:sz w:val="22"/>
        </w:rPr>
        <w:t>Net unit sales price;</w:t>
      </w:r>
    </w:p>
    <w:p w:rsidR="006A76C5" w:rsidRDefault="006A76C5" w:rsidP="006A76C5">
      <w:pPr>
        <w:numPr>
          <w:ilvl w:val="1"/>
          <w:numId w:val="3"/>
        </w:numPr>
        <w:rPr>
          <w:rFonts w:ascii="Arial" w:hAnsi="Arial" w:cs="Arial"/>
          <w:sz w:val="22"/>
        </w:rPr>
      </w:pPr>
      <w:r>
        <w:rPr>
          <w:rFonts w:ascii="Arial" w:hAnsi="Arial" w:cs="Arial"/>
          <w:sz w:val="22"/>
        </w:rPr>
        <w:t>Your supplier of the goods;</w:t>
      </w:r>
    </w:p>
    <w:p w:rsidR="006A76C5" w:rsidRDefault="006A76C5" w:rsidP="006A76C5">
      <w:pPr>
        <w:numPr>
          <w:ilvl w:val="1"/>
          <w:numId w:val="3"/>
        </w:numPr>
        <w:rPr>
          <w:rFonts w:ascii="Arial" w:hAnsi="Arial" w:cs="Arial"/>
          <w:sz w:val="22"/>
        </w:rPr>
      </w:pPr>
      <w:r>
        <w:rPr>
          <w:rFonts w:ascii="Arial" w:hAnsi="Arial" w:cs="Arial"/>
          <w:sz w:val="22"/>
        </w:rPr>
        <w:t>Purchase order number to supplier; and</w:t>
      </w:r>
    </w:p>
    <w:p w:rsidR="006A76C5" w:rsidRDefault="006A76C5" w:rsidP="006A76C5">
      <w:pPr>
        <w:numPr>
          <w:ilvl w:val="1"/>
          <w:numId w:val="3"/>
        </w:numPr>
        <w:rPr>
          <w:rFonts w:ascii="Arial" w:hAnsi="Arial" w:cs="Arial"/>
          <w:sz w:val="22"/>
        </w:rPr>
      </w:pPr>
      <w:r>
        <w:rPr>
          <w:rFonts w:ascii="Arial" w:hAnsi="Arial" w:cs="Arial"/>
          <w:sz w:val="22"/>
        </w:rPr>
        <w:t xml:space="preserve">Country of origin. </w:t>
      </w:r>
    </w:p>
    <w:p w:rsidR="006A76C5" w:rsidRDefault="006A76C5" w:rsidP="006A76C5">
      <w:pPr>
        <w:rPr>
          <w:rFonts w:ascii="Arial" w:hAnsi="Arial" w:cs="Arial"/>
          <w:sz w:val="22"/>
        </w:rPr>
      </w:pPr>
    </w:p>
    <w:p w:rsidR="006A76C5" w:rsidRDefault="006A76C5" w:rsidP="006A76C5">
      <w:pPr>
        <w:rPr>
          <w:rFonts w:ascii="Arial" w:hAnsi="Arial" w:cs="Arial"/>
          <w:sz w:val="22"/>
        </w:rPr>
      </w:pPr>
    </w:p>
    <w:p w:rsidR="006A76C5" w:rsidRPr="002A5440" w:rsidRDefault="00B249FC" w:rsidP="002A5440">
      <w:pPr>
        <w:pStyle w:val="Title"/>
        <w:jc w:val="left"/>
        <w:rPr>
          <w:rFonts w:ascii="Arial" w:hAnsi="Arial" w:cs="Arial"/>
        </w:rPr>
      </w:pPr>
      <w:r w:rsidRPr="002A5440">
        <w:rPr>
          <w:rFonts w:ascii="Arial" w:hAnsi="Arial" w:cs="Arial"/>
        </w:rPr>
        <w:t>C.2</w:t>
      </w:r>
      <w:r w:rsidR="006A76C5" w:rsidRPr="002A5440">
        <w:rPr>
          <w:rFonts w:ascii="Arial" w:hAnsi="Arial" w:cs="Arial"/>
        </w:rPr>
        <w:tab/>
        <w:t>Selling, general and administration expenses</w:t>
      </w:r>
    </w:p>
    <w:p w:rsidR="006A76C5" w:rsidRDefault="006A76C5" w:rsidP="006A76C5">
      <w:pPr>
        <w:jc w:val="both"/>
        <w:rPr>
          <w:rFonts w:ascii="Arial" w:hAnsi="Arial" w:cs="Arial"/>
          <w:sz w:val="22"/>
        </w:rPr>
      </w:pPr>
    </w:p>
    <w:p w:rsidR="006A76C5" w:rsidRDefault="006A76C5" w:rsidP="008C1015">
      <w:pPr>
        <w:rPr>
          <w:rFonts w:ascii="Arial" w:hAnsi="Arial" w:cs="Arial"/>
          <w:sz w:val="22"/>
        </w:rPr>
      </w:pPr>
      <w:r w:rsidRPr="007B6C07">
        <w:rPr>
          <w:rFonts w:ascii="Arial" w:hAnsi="Arial" w:cs="Arial"/>
          <w:sz w:val="22"/>
        </w:rPr>
        <w:t xml:space="preserve">Please calculate </w:t>
      </w:r>
      <w:r w:rsidR="008C1015" w:rsidRPr="007B6C07">
        <w:rPr>
          <w:rFonts w:ascii="Arial" w:hAnsi="Arial" w:cs="Arial"/>
          <w:sz w:val="22"/>
        </w:rPr>
        <w:t>your</w:t>
      </w:r>
      <w:r w:rsidRPr="007B6C07">
        <w:rPr>
          <w:rFonts w:ascii="Arial" w:hAnsi="Arial" w:cs="Arial"/>
          <w:sz w:val="22"/>
        </w:rPr>
        <w:t xml:space="preserve"> selling, general and administration costs for </w:t>
      </w:r>
      <w:r w:rsidR="007B6C07" w:rsidRPr="007B6C07">
        <w:rPr>
          <w:rFonts w:ascii="Arial" w:hAnsi="Arial" w:cs="Arial"/>
          <w:sz w:val="22"/>
        </w:rPr>
        <w:t>aluminium extrusions</w:t>
      </w:r>
      <w:r w:rsidRPr="007B6C07">
        <w:rPr>
          <w:rFonts w:ascii="Arial" w:hAnsi="Arial" w:cs="Arial"/>
          <w:sz w:val="22"/>
        </w:rPr>
        <w:t xml:space="preserve"> for the </w:t>
      </w:r>
      <w:r w:rsidR="008C1015" w:rsidRPr="007B6C07">
        <w:rPr>
          <w:rFonts w:ascii="Arial" w:hAnsi="Arial" w:cs="Arial"/>
          <w:sz w:val="22"/>
        </w:rPr>
        <w:t xml:space="preserve">period </w:t>
      </w:r>
      <w:r w:rsidR="00B56658" w:rsidRPr="005F1B02">
        <w:rPr>
          <w:rFonts w:ascii="Arial" w:hAnsi="Arial" w:cs="Arial"/>
          <w:sz w:val="22"/>
        </w:rPr>
        <w:t xml:space="preserve">01 January 2013 </w:t>
      </w:r>
      <w:r w:rsidR="0041439D" w:rsidRPr="005F1B02">
        <w:rPr>
          <w:rFonts w:ascii="Arial" w:hAnsi="Arial" w:cs="Arial"/>
          <w:sz w:val="22"/>
        </w:rPr>
        <w:t>to</w:t>
      </w:r>
      <w:r w:rsidR="00B56658" w:rsidRPr="005F1B02">
        <w:rPr>
          <w:rFonts w:ascii="Arial" w:hAnsi="Arial" w:cs="Arial"/>
          <w:sz w:val="22"/>
        </w:rPr>
        <w:t xml:space="preserve"> 31 December 2013</w:t>
      </w:r>
      <w:r w:rsidR="0041439D" w:rsidRPr="005F1B02">
        <w:rPr>
          <w:rFonts w:ascii="Arial" w:hAnsi="Arial" w:cs="Arial"/>
          <w:sz w:val="22"/>
        </w:rPr>
        <w:t xml:space="preserve"> </w:t>
      </w:r>
      <w:r>
        <w:rPr>
          <w:rFonts w:ascii="Arial" w:hAnsi="Arial" w:cs="Arial"/>
          <w:sz w:val="22"/>
        </w:rPr>
        <w:t xml:space="preserve">and enter </w:t>
      </w:r>
      <w:r w:rsidR="00924D03">
        <w:rPr>
          <w:rFonts w:ascii="Arial" w:hAnsi="Arial" w:cs="Arial"/>
          <w:sz w:val="22"/>
        </w:rPr>
        <w:t xml:space="preserve">this information </w:t>
      </w:r>
      <w:r>
        <w:rPr>
          <w:rFonts w:ascii="Arial" w:hAnsi="Arial" w:cs="Arial"/>
          <w:sz w:val="22"/>
        </w:rPr>
        <w:t xml:space="preserve">into the </w:t>
      </w:r>
      <w:r w:rsidR="008C1015">
        <w:rPr>
          <w:rFonts w:ascii="Arial" w:hAnsi="Arial" w:cs="Arial"/>
          <w:sz w:val="22"/>
        </w:rPr>
        <w:t xml:space="preserve">“Part B – Cost to import and sell” spreadsheet included in the </w:t>
      </w:r>
      <w:r w:rsidR="008C1015" w:rsidRPr="007B6C07">
        <w:rPr>
          <w:rFonts w:ascii="Arial" w:hAnsi="Arial" w:cs="Arial"/>
          <w:sz w:val="22"/>
        </w:rPr>
        <w:t>“</w:t>
      </w:r>
      <w:r w:rsidR="007B6C07" w:rsidRPr="007B6C07">
        <w:rPr>
          <w:rFonts w:ascii="Arial" w:hAnsi="Arial" w:cs="Arial"/>
          <w:sz w:val="22"/>
        </w:rPr>
        <w:t>aluminium extrusions</w:t>
      </w:r>
      <w:r w:rsidR="008C1015" w:rsidRPr="007B6C07">
        <w:rPr>
          <w:rFonts w:ascii="Arial" w:hAnsi="Arial" w:cs="Arial"/>
          <w:sz w:val="22"/>
        </w:rPr>
        <w:t xml:space="preserve"> Importer </w:t>
      </w:r>
      <w:r w:rsidR="008C1015">
        <w:rPr>
          <w:rFonts w:ascii="Arial" w:hAnsi="Arial" w:cs="Arial"/>
          <w:sz w:val="22"/>
        </w:rPr>
        <w:t>Questionnaire Spreadshee</w:t>
      </w:r>
      <w:r w:rsidR="00BC2AAF">
        <w:rPr>
          <w:rFonts w:ascii="Arial" w:hAnsi="Arial" w:cs="Arial"/>
          <w:sz w:val="22"/>
        </w:rPr>
        <w:t xml:space="preserve">ts” workbook </w:t>
      </w:r>
      <w:r w:rsidR="00BC2AAF" w:rsidRPr="009E5333">
        <w:rPr>
          <w:rFonts w:ascii="Arial" w:hAnsi="Arial" w:cs="Arial"/>
          <w:sz w:val="22"/>
        </w:rPr>
        <w:t>in this</w:t>
      </w:r>
      <w:r w:rsidR="008C1015" w:rsidRPr="009E5333">
        <w:rPr>
          <w:rFonts w:ascii="Arial" w:hAnsi="Arial" w:cs="Arial"/>
          <w:sz w:val="22"/>
        </w:rPr>
        <w:t xml:space="preserve"> package</w:t>
      </w:r>
      <w:r w:rsidR="008C1015">
        <w:rPr>
          <w:rFonts w:ascii="Arial" w:hAnsi="Arial" w:cs="Arial"/>
          <w:sz w:val="22"/>
        </w:rPr>
        <w:t>.</w:t>
      </w:r>
    </w:p>
    <w:p w:rsidR="008C1015" w:rsidRDefault="008C1015" w:rsidP="008C1015">
      <w:pPr>
        <w:rPr>
          <w:rFonts w:ascii="Arial" w:hAnsi="Arial" w:cs="Arial"/>
          <w:sz w:val="22"/>
        </w:rPr>
      </w:pPr>
    </w:p>
    <w:p w:rsidR="006A76C5" w:rsidRDefault="006A76C5" w:rsidP="008C1015">
      <w:pPr>
        <w:rPr>
          <w:rFonts w:ascii="Arial" w:hAnsi="Arial" w:cs="Arial"/>
          <w:sz w:val="22"/>
        </w:rPr>
      </w:pPr>
      <w:r>
        <w:rPr>
          <w:rFonts w:ascii="Arial" w:hAnsi="Arial" w:cs="Arial"/>
          <w:sz w:val="22"/>
        </w:rPr>
        <w:t xml:space="preserve">These expenses are normally derived from profit and loss statements or other management records and are typically expressed as a percentage of sales revenue.  </w:t>
      </w:r>
      <w:r w:rsidRPr="007B6C07">
        <w:rPr>
          <w:rFonts w:ascii="Arial" w:hAnsi="Arial" w:cs="Arial"/>
          <w:sz w:val="22"/>
        </w:rPr>
        <w:t xml:space="preserve">Where </w:t>
      </w:r>
      <w:r w:rsidR="007B6C07" w:rsidRPr="007B6C07">
        <w:rPr>
          <w:rFonts w:ascii="Arial" w:hAnsi="Arial" w:cs="Arial"/>
          <w:sz w:val="22"/>
        </w:rPr>
        <w:t>aluminium extrusions</w:t>
      </w:r>
      <w:r w:rsidR="007B6C07">
        <w:rPr>
          <w:rFonts w:ascii="Arial" w:hAnsi="Arial" w:cs="Arial"/>
          <w:sz w:val="22"/>
        </w:rPr>
        <w:t xml:space="preserve"> are</w:t>
      </w:r>
      <w:r w:rsidRPr="007B6C07">
        <w:rPr>
          <w:rFonts w:ascii="Arial" w:hAnsi="Arial" w:cs="Arial"/>
          <w:sz w:val="22"/>
        </w:rPr>
        <w:t xml:space="preserve"> only a part of overall company sales, allocations of selling, gen</w:t>
      </w:r>
      <w:r>
        <w:rPr>
          <w:rFonts w:ascii="Arial" w:hAnsi="Arial" w:cs="Arial"/>
          <w:sz w:val="22"/>
        </w:rPr>
        <w:t>eral and administrative expenses may have to be made.</w:t>
      </w:r>
    </w:p>
    <w:p w:rsidR="006A76C5" w:rsidRDefault="006A76C5" w:rsidP="008C1015">
      <w:pPr>
        <w:ind w:left="426" w:hanging="426"/>
        <w:rPr>
          <w:rFonts w:ascii="Arial" w:hAnsi="Arial" w:cs="Arial"/>
          <w:sz w:val="22"/>
        </w:rPr>
      </w:pPr>
    </w:p>
    <w:p w:rsidR="006A76C5" w:rsidRDefault="00CE5AC7" w:rsidP="008C1015">
      <w:pPr>
        <w:pStyle w:val="BodyText2"/>
        <w:rPr>
          <w:rFonts w:cs="Arial"/>
        </w:rPr>
      </w:pPr>
      <w:r>
        <w:rPr>
          <w:rFonts w:cs="Arial"/>
        </w:rPr>
        <w:t>The Commission</w:t>
      </w:r>
      <w:r w:rsidR="006A76C5">
        <w:rPr>
          <w:rFonts w:cs="Arial"/>
        </w:rPr>
        <w:t xml:space="preserve"> will seek to verify your sales data and your estimate of selling, general and administrative</w:t>
      </w:r>
      <w:r w:rsidR="00966C6E">
        <w:rPr>
          <w:rFonts w:cs="Arial"/>
        </w:rPr>
        <w:t xml:space="preserve"> expenses at the importer visit.  The Commission will seek to obtain the following commercial documents relating to the selected sales.</w:t>
      </w:r>
    </w:p>
    <w:p w:rsidR="006A76C5" w:rsidRDefault="006A76C5"/>
    <w:p w:rsidR="00966C6E" w:rsidRPr="009E5333" w:rsidRDefault="00966C6E" w:rsidP="00966C6E">
      <w:pPr>
        <w:pStyle w:val="BodyText"/>
        <w:widowControl/>
        <w:tabs>
          <w:tab w:val="clear" w:pos="432"/>
        </w:tabs>
        <w:spacing w:before="0"/>
        <w:jc w:val="left"/>
        <w:outlineLvl w:val="0"/>
        <w:rPr>
          <w:highlight w:val="yellow"/>
        </w:rPr>
      </w:pPr>
    </w:p>
    <w:p w:rsidR="00966C6E" w:rsidRPr="00F05676" w:rsidRDefault="00966C6E" w:rsidP="00966C6E">
      <w:pPr>
        <w:numPr>
          <w:ilvl w:val="0"/>
          <w:numId w:val="2"/>
        </w:numPr>
        <w:jc w:val="both"/>
        <w:rPr>
          <w:rFonts w:ascii="Arial" w:hAnsi="Arial" w:cs="Arial"/>
          <w:sz w:val="22"/>
        </w:rPr>
      </w:pPr>
      <w:r w:rsidRPr="00F05676">
        <w:rPr>
          <w:rFonts w:ascii="Arial" w:hAnsi="Arial" w:cs="Arial"/>
          <w:sz w:val="22"/>
        </w:rPr>
        <w:t>purchase order;</w:t>
      </w:r>
    </w:p>
    <w:p w:rsidR="00966C6E" w:rsidRPr="00F05676" w:rsidRDefault="00966C6E" w:rsidP="00966C6E">
      <w:pPr>
        <w:numPr>
          <w:ilvl w:val="0"/>
          <w:numId w:val="2"/>
        </w:numPr>
        <w:jc w:val="both"/>
        <w:rPr>
          <w:rFonts w:ascii="Arial" w:hAnsi="Arial" w:cs="Arial"/>
          <w:b/>
          <w:sz w:val="22"/>
        </w:rPr>
      </w:pPr>
      <w:r w:rsidRPr="00F05676">
        <w:rPr>
          <w:rFonts w:ascii="Arial" w:hAnsi="Arial" w:cs="Arial"/>
          <w:sz w:val="22"/>
        </w:rPr>
        <w:t>contract of sale;</w:t>
      </w:r>
    </w:p>
    <w:p w:rsidR="00966C6E" w:rsidRPr="00F05676" w:rsidRDefault="00966C6E" w:rsidP="00966C6E">
      <w:pPr>
        <w:numPr>
          <w:ilvl w:val="0"/>
          <w:numId w:val="2"/>
        </w:numPr>
        <w:jc w:val="both"/>
        <w:rPr>
          <w:rFonts w:ascii="Arial" w:hAnsi="Arial" w:cs="Arial"/>
          <w:b/>
          <w:sz w:val="22"/>
        </w:rPr>
      </w:pPr>
      <w:r w:rsidRPr="00F05676">
        <w:rPr>
          <w:rFonts w:ascii="Arial" w:hAnsi="Arial" w:cs="Arial"/>
          <w:sz w:val="22"/>
        </w:rPr>
        <w:t>order confirmation (including online);</w:t>
      </w:r>
    </w:p>
    <w:p w:rsidR="00966C6E" w:rsidRPr="00F05676" w:rsidRDefault="00966C6E" w:rsidP="00966C6E">
      <w:pPr>
        <w:numPr>
          <w:ilvl w:val="0"/>
          <w:numId w:val="2"/>
        </w:numPr>
        <w:jc w:val="both"/>
        <w:rPr>
          <w:rFonts w:ascii="Arial" w:hAnsi="Arial" w:cs="Arial"/>
          <w:sz w:val="22"/>
        </w:rPr>
      </w:pPr>
      <w:r w:rsidRPr="00F05676">
        <w:rPr>
          <w:rFonts w:ascii="Arial" w:hAnsi="Arial" w:cs="Arial"/>
          <w:sz w:val="22"/>
        </w:rPr>
        <w:t>arrangement emails;</w:t>
      </w:r>
    </w:p>
    <w:p w:rsidR="00966C6E" w:rsidRPr="00F05676" w:rsidRDefault="00966C6E" w:rsidP="00966C6E">
      <w:pPr>
        <w:numPr>
          <w:ilvl w:val="0"/>
          <w:numId w:val="2"/>
        </w:numPr>
        <w:jc w:val="both"/>
        <w:rPr>
          <w:rFonts w:ascii="Arial" w:hAnsi="Arial" w:cs="Arial"/>
          <w:sz w:val="22"/>
        </w:rPr>
      </w:pPr>
      <w:r w:rsidRPr="00F05676">
        <w:rPr>
          <w:rFonts w:ascii="Arial" w:hAnsi="Arial" w:cs="Arial"/>
          <w:sz w:val="22"/>
        </w:rPr>
        <w:t>selling price</w:t>
      </w:r>
    </w:p>
    <w:p w:rsidR="00966C6E" w:rsidRPr="00F05676" w:rsidRDefault="00966C6E" w:rsidP="00966C6E">
      <w:pPr>
        <w:numPr>
          <w:ilvl w:val="0"/>
          <w:numId w:val="2"/>
        </w:numPr>
        <w:jc w:val="both"/>
        <w:rPr>
          <w:rFonts w:ascii="Arial" w:hAnsi="Arial" w:cs="Arial"/>
          <w:b/>
          <w:sz w:val="22"/>
        </w:rPr>
      </w:pPr>
      <w:r w:rsidRPr="00F05676">
        <w:rPr>
          <w:rFonts w:ascii="Arial" w:hAnsi="Arial" w:cs="Arial"/>
          <w:sz w:val="22"/>
        </w:rPr>
        <w:t>commercial invoice;</w:t>
      </w:r>
    </w:p>
    <w:p w:rsidR="00966C6E" w:rsidRPr="00F05676" w:rsidRDefault="00966C6E" w:rsidP="00966C6E">
      <w:pPr>
        <w:numPr>
          <w:ilvl w:val="0"/>
          <w:numId w:val="2"/>
        </w:numPr>
        <w:jc w:val="both"/>
        <w:rPr>
          <w:rFonts w:ascii="Arial" w:hAnsi="Arial" w:cs="Arial"/>
          <w:b/>
          <w:sz w:val="22"/>
        </w:rPr>
      </w:pPr>
      <w:r w:rsidRPr="00F05676">
        <w:rPr>
          <w:rFonts w:ascii="Arial" w:hAnsi="Arial" w:cs="Arial"/>
          <w:sz w:val="22"/>
        </w:rPr>
        <w:t>rebates and or discounts provided, including how your custom</w:t>
      </w:r>
      <w:r w:rsidR="00733AF5">
        <w:rPr>
          <w:rFonts w:ascii="Arial" w:hAnsi="Arial" w:cs="Arial"/>
          <w:sz w:val="22"/>
        </w:rPr>
        <w:t>er</w:t>
      </w:r>
      <w:r w:rsidRPr="00F05676">
        <w:rPr>
          <w:rFonts w:ascii="Arial" w:hAnsi="Arial" w:cs="Arial"/>
          <w:sz w:val="22"/>
        </w:rPr>
        <w:t>s qualify for the reba</w:t>
      </w:r>
      <w:r w:rsidR="00733AF5">
        <w:rPr>
          <w:rFonts w:ascii="Arial" w:hAnsi="Arial" w:cs="Arial"/>
          <w:sz w:val="22"/>
        </w:rPr>
        <w:t>t</w:t>
      </w:r>
      <w:r w:rsidRPr="00F05676">
        <w:rPr>
          <w:rFonts w:ascii="Arial" w:hAnsi="Arial" w:cs="Arial"/>
          <w:sz w:val="22"/>
        </w:rPr>
        <w:t>e</w:t>
      </w:r>
      <w:r w:rsidR="00733AF5">
        <w:rPr>
          <w:rFonts w:ascii="Arial" w:hAnsi="Arial" w:cs="Arial"/>
          <w:sz w:val="22"/>
        </w:rPr>
        <w:t>s</w:t>
      </w:r>
      <w:r w:rsidRPr="00F05676">
        <w:rPr>
          <w:rFonts w:ascii="Arial" w:hAnsi="Arial" w:cs="Arial"/>
          <w:sz w:val="22"/>
        </w:rPr>
        <w:t>/discount, method of payment and how they are accounted for;</w:t>
      </w:r>
    </w:p>
    <w:p w:rsidR="00966C6E" w:rsidRPr="00F05676" w:rsidRDefault="00966C6E" w:rsidP="00966C6E">
      <w:pPr>
        <w:numPr>
          <w:ilvl w:val="0"/>
          <w:numId w:val="2"/>
        </w:numPr>
        <w:jc w:val="both"/>
        <w:rPr>
          <w:rFonts w:ascii="Arial" w:hAnsi="Arial" w:cs="Arial"/>
          <w:b/>
          <w:sz w:val="22"/>
        </w:rPr>
      </w:pPr>
      <w:r w:rsidRPr="00F05676">
        <w:rPr>
          <w:rFonts w:ascii="Arial" w:hAnsi="Arial" w:cs="Arial"/>
          <w:sz w:val="22"/>
        </w:rPr>
        <w:t>packing list;</w:t>
      </w:r>
    </w:p>
    <w:p w:rsidR="00966C6E" w:rsidRPr="00F05676" w:rsidRDefault="00966C6E" w:rsidP="00966C6E">
      <w:pPr>
        <w:numPr>
          <w:ilvl w:val="0"/>
          <w:numId w:val="2"/>
        </w:numPr>
        <w:jc w:val="both"/>
        <w:rPr>
          <w:rFonts w:ascii="Arial" w:hAnsi="Arial" w:cs="Arial"/>
          <w:b/>
          <w:sz w:val="22"/>
        </w:rPr>
      </w:pPr>
      <w:r w:rsidRPr="00F05676">
        <w:rPr>
          <w:rFonts w:ascii="Arial" w:hAnsi="Arial" w:cs="Arial"/>
          <w:sz w:val="22"/>
        </w:rPr>
        <w:t>freight and delivery charges; and</w:t>
      </w:r>
    </w:p>
    <w:p w:rsidR="00966C6E" w:rsidRPr="00F05676" w:rsidRDefault="00966C6E" w:rsidP="00966C6E">
      <w:pPr>
        <w:numPr>
          <w:ilvl w:val="0"/>
          <w:numId w:val="2"/>
        </w:numPr>
        <w:jc w:val="both"/>
        <w:rPr>
          <w:rFonts w:ascii="Arial" w:hAnsi="Arial" w:cs="Arial"/>
          <w:b/>
          <w:sz w:val="22"/>
        </w:rPr>
      </w:pPr>
      <w:r w:rsidRPr="00F05676">
        <w:rPr>
          <w:rFonts w:ascii="Arial" w:hAnsi="Arial" w:cs="Arial"/>
          <w:sz w:val="22"/>
        </w:rPr>
        <w:t>evidence of payment, which may include letter of credit, bank transfers, receipt, PayPal, EFT, credit card or bank account statements.</w:t>
      </w:r>
    </w:p>
    <w:p w:rsidR="00966C6E" w:rsidRPr="009E5333" w:rsidRDefault="00966C6E" w:rsidP="00966C6E">
      <w:pPr>
        <w:jc w:val="both"/>
        <w:rPr>
          <w:rFonts w:ascii="Arial" w:hAnsi="Arial" w:cs="Arial"/>
          <w:sz w:val="22"/>
          <w:highlight w:val="yellow"/>
        </w:rPr>
      </w:pPr>
    </w:p>
    <w:p w:rsidR="00966C6E" w:rsidRDefault="00966C6E" w:rsidP="00966C6E">
      <w:pPr>
        <w:jc w:val="both"/>
        <w:outlineLvl w:val="0"/>
        <w:rPr>
          <w:rFonts w:ascii="Arial" w:hAnsi="Arial" w:cs="Arial"/>
          <w:b/>
          <w:bCs/>
          <w:sz w:val="22"/>
        </w:rPr>
      </w:pPr>
    </w:p>
    <w:p w:rsidR="007103C6" w:rsidRDefault="007103C6"/>
    <w:p w:rsidR="007103C6" w:rsidRDefault="007103C6"/>
    <w:p w:rsidR="007103C6" w:rsidRDefault="007103C6"/>
    <w:p w:rsidR="007103C6" w:rsidRDefault="007103C6"/>
    <w:p w:rsidR="00966C6E" w:rsidRDefault="00966C6E">
      <w:pPr>
        <w:rPr>
          <w:rFonts w:ascii="Arial" w:hAnsi="Arial" w:cs="Arial"/>
          <w:b/>
          <w:bCs/>
          <w:iCs/>
          <w:sz w:val="28"/>
          <w:szCs w:val="28"/>
        </w:rPr>
      </w:pPr>
      <w:r>
        <w:rPr>
          <w:rFonts w:ascii="Arial" w:hAnsi="Arial"/>
        </w:rPr>
        <w:br w:type="page"/>
      </w:r>
    </w:p>
    <w:p w:rsidR="007103C6" w:rsidRPr="007103C6" w:rsidRDefault="007103C6" w:rsidP="007103C6">
      <w:pPr>
        <w:pStyle w:val="Heading2"/>
        <w:rPr>
          <w:rFonts w:ascii="Arial" w:hAnsi="Arial"/>
        </w:rPr>
      </w:pPr>
      <w:r w:rsidRPr="007103C6">
        <w:rPr>
          <w:rFonts w:ascii="Arial" w:hAnsi="Arial"/>
        </w:rPr>
        <w:lastRenderedPageBreak/>
        <w:t>Checklist</w:t>
      </w:r>
    </w:p>
    <w:p w:rsidR="007103C6" w:rsidRPr="00D10A4C" w:rsidRDefault="007103C6" w:rsidP="007103C6">
      <w:pPr>
        <w:pStyle w:val="BodyText2"/>
        <w:numPr>
          <w:ilvl w:val="0"/>
          <w:numId w:val="5"/>
        </w:numPr>
        <w:rPr>
          <w:rFonts w:cs="Arial"/>
        </w:rPr>
      </w:pPr>
      <w:r w:rsidRPr="00D10A4C">
        <w:rPr>
          <w:rFonts w:cs="Arial"/>
        </w:rPr>
        <w:t xml:space="preserve"> Return by </w:t>
      </w:r>
      <w:r w:rsidR="006A1FF2">
        <w:rPr>
          <w:rFonts w:cs="Arial"/>
          <w:b/>
          <w:color w:val="FF0000"/>
        </w:rPr>
        <w:t>21</w:t>
      </w:r>
      <w:r w:rsidR="00EB02D3">
        <w:rPr>
          <w:rFonts w:cs="Arial"/>
          <w:b/>
          <w:color w:val="FF0000"/>
        </w:rPr>
        <w:t xml:space="preserve"> May 2014</w:t>
      </w:r>
      <w:r>
        <w:rPr>
          <w:rFonts w:cs="Arial"/>
        </w:rPr>
        <w:t xml:space="preserve"> </w:t>
      </w:r>
    </w:p>
    <w:p w:rsidR="007103C6" w:rsidRPr="00D10A4C" w:rsidRDefault="007103C6" w:rsidP="007103C6">
      <w:pPr>
        <w:pStyle w:val="BodyText2"/>
        <w:numPr>
          <w:ilvl w:val="0"/>
          <w:numId w:val="6"/>
        </w:numPr>
        <w:spacing w:after="120"/>
        <w:ind w:left="1797" w:hanging="357"/>
        <w:rPr>
          <w:rFonts w:cs="Arial"/>
        </w:rPr>
      </w:pPr>
      <w:r w:rsidRPr="00D10A4C">
        <w:rPr>
          <w:rFonts w:cs="Arial"/>
        </w:rPr>
        <w:t>Part A response</w:t>
      </w:r>
    </w:p>
    <w:p w:rsidR="007103C6" w:rsidRPr="00D10A4C" w:rsidRDefault="007103C6" w:rsidP="007103C6">
      <w:pPr>
        <w:pStyle w:val="BodyText2"/>
        <w:numPr>
          <w:ilvl w:val="1"/>
          <w:numId w:val="6"/>
        </w:numPr>
        <w:rPr>
          <w:rFonts w:cs="Arial"/>
        </w:rPr>
      </w:pPr>
      <w:r w:rsidRPr="00D10A4C">
        <w:rPr>
          <w:rFonts w:cs="Arial"/>
        </w:rPr>
        <w:t>Your company details</w:t>
      </w:r>
    </w:p>
    <w:p w:rsidR="007103C6" w:rsidRPr="00D10A4C" w:rsidRDefault="007103C6" w:rsidP="007103C6">
      <w:pPr>
        <w:pStyle w:val="BodyText2"/>
        <w:numPr>
          <w:ilvl w:val="1"/>
          <w:numId w:val="6"/>
        </w:numPr>
        <w:rPr>
          <w:rFonts w:cs="Arial"/>
        </w:rPr>
      </w:pPr>
      <w:r w:rsidRPr="00D10A4C">
        <w:rPr>
          <w:rFonts w:cs="Arial"/>
        </w:rPr>
        <w:t>Supplier/manufacturer details</w:t>
      </w:r>
    </w:p>
    <w:p w:rsidR="007103C6" w:rsidRDefault="007103C6" w:rsidP="007103C6">
      <w:pPr>
        <w:pStyle w:val="BodyText2"/>
        <w:numPr>
          <w:ilvl w:val="1"/>
          <w:numId w:val="6"/>
        </w:numPr>
        <w:rPr>
          <w:rFonts w:cs="Arial"/>
        </w:rPr>
      </w:pPr>
      <w:r w:rsidRPr="00D10A4C">
        <w:rPr>
          <w:rFonts w:cs="Arial"/>
        </w:rPr>
        <w:t xml:space="preserve">Suitable dates for verification meeting with </w:t>
      </w:r>
      <w:r w:rsidR="00CE5AC7">
        <w:rPr>
          <w:rFonts w:cs="Arial"/>
        </w:rPr>
        <w:t>the Commission</w:t>
      </w:r>
    </w:p>
    <w:p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rsidR="007103C6" w:rsidRPr="00D10A4C" w:rsidRDefault="007103C6" w:rsidP="007103C6">
      <w:pPr>
        <w:pStyle w:val="BodyText2"/>
        <w:numPr>
          <w:ilvl w:val="0"/>
          <w:numId w:val="8"/>
        </w:numPr>
        <w:rPr>
          <w:rFonts w:cs="Arial"/>
        </w:rPr>
      </w:pPr>
      <w:r w:rsidRPr="00D10A4C">
        <w:rPr>
          <w:rFonts w:cs="Arial"/>
        </w:rPr>
        <w:t>Sales Route spreadsheet of imports</w:t>
      </w:r>
    </w:p>
    <w:p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rsidR="007103C6" w:rsidRPr="00B02971" w:rsidRDefault="007103C6" w:rsidP="007103C6">
      <w:pPr>
        <w:pStyle w:val="BodyText2"/>
        <w:numPr>
          <w:ilvl w:val="1"/>
          <w:numId w:val="8"/>
        </w:numPr>
        <w:rPr>
          <w:rFonts w:cs="Arial"/>
        </w:rPr>
      </w:pPr>
      <w:r w:rsidRPr="00B02971">
        <w:rPr>
          <w:rFonts w:cs="Arial"/>
        </w:rPr>
        <w:t xml:space="preserve">Sales spreadsheet of sales </w:t>
      </w:r>
    </w:p>
    <w:p w:rsidR="007103C6" w:rsidRPr="00B02971" w:rsidRDefault="007103C6" w:rsidP="007103C6">
      <w:pPr>
        <w:pStyle w:val="BodyText2"/>
        <w:numPr>
          <w:ilvl w:val="1"/>
          <w:numId w:val="8"/>
        </w:numPr>
        <w:rPr>
          <w:rFonts w:cs="Arial"/>
        </w:rPr>
      </w:pPr>
      <w:r w:rsidRPr="00B02971">
        <w:rPr>
          <w:rFonts w:cs="Arial"/>
        </w:rPr>
        <w:t xml:space="preserve">Selling, General and Administration expenses </w:t>
      </w:r>
    </w:p>
    <w:p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rsidR="007103C6" w:rsidRPr="00B02971" w:rsidRDefault="007103C6" w:rsidP="007103C6">
      <w:pPr>
        <w:pStyle w:val="BodyText2"/>
        <w:numPr>
          <w:ilvl w:val="1"/>
          <w:numId w:val="8"/>
        </w:numPr>
        <w:rPr>
          <w:rFonts w:cs="Arial"/>
        </w:rPr>
      </w:pPr>
      <w:r w:rsidRPr="00B02971">
        <w:rPr>
          <w:rFonts w:cs="Arial"/>
        </w:rPr>
        <w:t>Financial statements</w:t>
      </w:r>
    </w:p>
    <w:p w:rsidR="007103C6" w:rsidRPr="00B02971" w:rsidRDefault="007103C6" w:rsidP="007103C6">
      <w:pPr>
        <w:pStyle w:val="BodyText2"/>
        <w:numPr>
          <w:ilvl w:val="1"/>
          <w:numId w:val="8"/>
        </w:numPr>
        <w:rPr>
          <w:rFonts w:cs="Arial"/>
        </w:rPr>
      </w:pPr>
      <w:r w:rsidRPr="00B02971">
        <w:rPr>
          <w:rFonts w:cs="Arial"/>
        </w:rPr>
        <w:t>Bank records</w:t>
      </w:r>
    </w:p>
    <w:p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rsidR="007103C6" w:rsidRPr="00B02971" w:rsidRDefault="007103C6" w:rsidP="007103C6">
      <w:pPr>
        <w:pStyle w:val="BodyText2"/>
        <w:numPr>
          <w:ilvl w:val="1"/>
          <w:numId w:val="8"/>
        </w:numPr>
        <w:rPr>
          <w:rFonts w:cs="Arial"/>
        </w:rPr>
      </w:pPr>
      <w:r w:rsidRPr="00B02971">
        <w:rPr>
          <w:rFonts w:cs="Arial"/>
        </w:rPr>
        <w:t>Sales invoices</w:t>
      </w:r>
    </w:p>
    <w:p w:rsidR="007103C6" w:rsidRPr="00B02971" w:rsidRDefault="007103C6" w:rsidP="007103C6">
      <w:pPr>
        <w:pStyle w:val="BodyText2"/>
        <w:numPr>
          <w:ilvl w:val="1"/>
          <w:numId w:val="8"/>
        </w:numPr>
        <w:rPr>
          <w:rFonts w:cs="Arial"/>
        </w:rPr>
      </w:pPr>
      <w:r w:rsidRPr="00B02971">
        <w:rPr>
          <w:rFonts w:cs="Arial"/>
        </w:rPr>
        <w:t>Documentation to support selling costs (eg freight, warehousing)</w:t>
      </w:r>
    </w:p>
    <w:p w:rsidR="007103C6" w:rsidRPr="00B02971" w:rsidRDefault="007103C6" w:rsidP="007103C6">
      <w:pPr>
        <w:pStyle w:val="BodyText2"/>
        <w:numPr>
          <w:ilvl w:val="1"/>
          <w:numId w:val="8"/>
        </w:numPr>
        <w:rPr>
          <w:rFonts w:cs="Arial"/>
        </w:rPr>
      </w:pPr>
      <w:r w:rsidRPr="00B02971">
        <w:rPr>
          <w:rFonts w:cs="Arial"/>
        </w:rPr>
        <w:t>Documentation to support SG&amp;A expenses</w:t>
      </w:r>
    </w:p>
    <w:p w:rsidR="007103C6" w:rsidRDefault="007103C6"/>
    <w:sectPr w:rsidR="007103C6" w:rsidSect="00CB4DCB">
      <w:headerReference w:type="default" r:id="rId10"/>
      <w:footerReference w:type="default" r:id="rId11"/>
      <w:headerReference w:type="first" r:id="rId12"/>
      <w:footerReference w:type="first" r:id="rId13"/>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155" w:rsidRDefault="006B2155">
      <w:r>
        <w:separator/>
      </w:r>
    </w:p>
  </w:endnote>
  <w:endnote w:type="continuationSeparator" w:id="0">
    <w:p w:rsidR="006B2155" w:rsidRDefault="006B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807703"/>
      <w:docPartObj>
        <w:docPartGallery w:val="Page Numbers (Bottom of Page)"/>
        <w:docPartUnique/>
      </w:docPartObj>
    </w:sdtPr>
    <w:sdtEndPr>
      <w:rPr>
        <w:rFonts w:ascii="Arial" w:hAnsi="Arial" w:cs="Arial"/>
        <w:noProof/>
        <w:sz w:val="20"/>
      </w:rPr>
    </w:sdtEndPr>
    <w:sdtContent>
      <w:p w:rsidR="00EB75B2" w:rsidRPr="00EB75B2" w:rsidRDefault="00EB75B2">
        <w:pPr>
          <w:pStyle w:val="Footer"/>
          <w:jc w:val="right"/>
          <w:rPr>
            <w:rFonts w:ascii="Arial" w:hAnsi="Arial" w:cs="Arial"/>
            <w:sz w:val="20"/>
          </w:rPr>
        </w:pPr>
        <w:r w:rsidRPr="00EB75B2">
          <w:rPr>
            <w:rFonts w:ascii="Arial" w:hAnsi="Arial" w:cs="Arial"/>
            <w:sz w:val="20"/>
          </w:rPr>
          <w:fldChar w:fldCharType="begin"/>
        </w:r>
        <w:r w:rsidRPr="00EB75B2">
          <w:rPr>
            <w:rFonts w:ascii="Arial" w:hAnsi="Arial" w:cs="Arial"/>
            <w:sz w:val="20"/>
          </w:rPr>
          <w:instrText xml:space="preserve"> PAGE   \* MERGEFORMAT </w:instrText>
        </w:r>
        <w:r w:rsidRPr="00EB75B2">
          <w:rPr>
            <w:rFonts w:ascii="Arial" w:hAnsi="Arial" w:cs="Arial"/>
            <w:sz w:val="20"/>
          </w:rPr>
          <w:fldChar w:fldCharType="separate"/>
        </w:r>
        <w:r w:rsidR="00C865E1">
          <w:rPr>
            <w:rFonts w:ascii="Arial" w:hAnsi="Arial" w:cs="Arial"/>
            <w:noProof/>
            <w:sz w:val="20"/>
          </w:rPr>
          <w:t>9</w:t>
        </w:r>
        <w:r w:rsidRPr="00EB75B2">
          <w:rPr>
            <w:rFonts w:ascii="Arial" w:hAnsi="Arial" w:cs="Arial"/>
            <w:noProof/>
            <w:sz w:val="20"/>
          </w:rPr>
          <w:fldChar w:fldCharType="end"/>
        </w:r>
      </w:p>
    </w:sdtContent>
  </w:sdt>
  <w:p w:rsidR="00EB75B2" w:rsidRDefault="00EB7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181100"/>
      <w:docPartObj>
        <w:docPartGallery w:val="Page Numbers (Bottom of Page)"/>
        <w:docPartUnique/>
      </w:docPartObj>
    </w:sdtPr>
    <w:sdtEndPr>
      <w:rPr>
        <w:rFonts w:ascii="Arial" w:hAnsi="Arial" w:cs="Arial"/>
        <w:noProof/>
        <w:sz w:val="20"/>
      </w:rPr>
    </w:sdtEndPr>
    <w:sdtContent>
      <w:p w:rsidR="00EB75B2" w:rsidRPr="00EB75B2" w:rsidRDefault="00EB75B2" w:rsidP="00EB75B2">
        <w:pPr>
          <w:pStyle w:val="Footer"/>
          <w:ind w:firstLine="720"/>
          <w:jc w:val="right"/>
          <w:rPr>
            <w:rFonts w:ascii="Arial" w:hAnsi="Arial" w:cs="Arial"/>
            <w:sz w:val="20"/>
          </w:rPr>
        </w:pPr>
        <w:r w:rsidRPr="00EB75B2">
          <w:rPr>
            <w:rFonts w:ascii="Arial" w:hAnsi="Arial" w:cs="Arial"/>
            <w:sz w:val="20"/>
          </w:rPr>
          <w:fldChar w:fldCharType="begin"/>
        </w:r>
        <w:r w:rsidRPr="00EB75B2">
          <w:rPr>
            <w:rFonts w:ascii="Arial" w:hAnsi="Arial" w:cs="Arial"/>
            <w:sz w:val="20"/>
          </w:rPr>
          <w:instrText xml:space="preserve"> PAGE   \* MERGEFORMAT </w:instrText>
        </w:r>
        <w:r w:rsidRPr="00EB75B2">
          <w:rPr>
            <w:rFonts w:ascii="Arial" w:hAnsi="Arial" w:cs="Arial"/>
            <w:sz w:val="20"/>
          </w:rPr>
          <w:fldChar w:fldCharType="separate"/>
        </w:r>
        <w:r w:rsidR="00C865E1">
          <w:rPr>
            <w:rFonts w:ascii="Arial" w:hAnsi="Arial" w:cs="Arial"/>
            <w:noProof/>
            <w:sz w:val="20"/>
          </w:rPr>
          <w:t>1</w:t>
        </w:r>
        <w:r w:rsidRPr="00EB75B2">
          <w:rPr>
            <w:rFonts w:ascii="Arial" w:hAnsi="Arial" w:cs="Arial"/>
            <w:noProof/>
            <w:sz w:val="20"/>
          </w:rPr>
          <w:fldChar w:fldCharType="end"/>
        </w:r>
      </w:p>
    </w:sdtContent>
  </w:sdt>
  <w:p w:rsidR="00EB75B2" w:rsidRDefault="00EB7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155" w:rsidRDefault="006B2155">
      <w:r>
        <w:separator/>
      </w:r>
    </w:p>
  </w:footnote>
  <w:footnote w:type="continuationSeparator" w:id="0">
    <w:p w:rsidR="006B2155" w:rsidRDefault="006B2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55" w:rsidRPr="007E00C9" w:rsidRDefault="006B2155" w:rsidP="00563977">
    <w:pPr>
      <w:keepLines/>
      <w:tabs>
        <w:tab w:val="center" w:pos="4153"/>
        <w:tab w:val="right" w:pos="8306"/>
      </w:tabs>
      <w:ind w:left="709"/>
      <w:jc w:val="center"/>
      <w:rPr>
        <w:rFonts w:ascii="Arial" w:hAnsi="Arial"/>
        <w:szCs w:val="24"/>
      </w:rPr>
    </w:pPr>
    <w:r w:rsidRPr="007E00C9">
      <w:rPr>
        <w:rFonts w:ascii="Arial" w:hAnsi="Arial"/>
        <w:b/>
        <w:color w:val="FF0000"/>
        <w:szCs w:val="24"/>
      </w:rPr>
      <w:t>FOR OFFICIAL USE ONLY / PUBLIC RECORD</w:t>
    </w:r>
  </w:p>
  <w:p w:rsidR="006B2155" w:rsidRDefault="006B21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55" w:rsidRPr="00A209B6" w:rsidRDefault="006B2155" w:rsidP="0079017D">
    <w:pPr>
      <w:keepLines/>
      <w:tabs>
        <w:tab w:val="center" w:pos="4153"/>
        <w:tab w:val="right" w:pos="8306"/>
      </w:tabs>
      <w:ind w:left="709"/>
      <w:jc w:val="center"/>
      <w:rPr>
        <w:rFonts w:ascii="Arial" w:hAnsi="Arial"/>
        <w:szCs w:val="24"/>
      </w:rPr>
    </w:pPr>
    <w:r w:rsidRPr="00A209B6">
      <w:rPr>
        <w:noProof/>
        <w:szCs w:val="24"/>
        <w:lang w:eastAsia="en-AU"/>
      </w:rPr>
      <w:drawing>
        <wp:anchor distT="0" distB="0" distL="114300" distR="114300" simplePos="0" relativeHeight="251657728" behindDoc="1" locked="0" layoutInCell="1" allowOverlap="1" wp14:anchorId="19FB07F2" wp14:editId="4E6C7C8B">
          <wp:simplePos x="0" y="0"/>
          <wp:positionH relativeFrom="column">
            <wp:posOffset>-914400</wp:posOffset>
          </wp:positionH>
          <wp:positionV relativeFrom="paragraph">
            <wp:posOffset>-102870</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9B6">
      <w:rPr>
        <w:rFonts w:ascii="Arial" w:hAnsi="Arial"/>
        <w:b/>
        <w:color w:val="FF0000"/>
        <w:szCs w:val="24"/>
      </w:rPr>
      <w:t>FOR OFFIC</w:t>
    </w:r>
    <w:r>
      <w:rPr>
        <w:rFonts w:ascii="Arial" w:hAnsi="Arial"/>
        <w:b/>
        <w:color w:val="FF0000"/>
        <w:szCs w:val="24"/>
      </w:rPr>
      <w:t>I</w:t>
    </w:r>
    <w:r w:rsidRPr="00A209B6">
      <w:rPr>
        <w:rFonts w:ascii="Arial" w:hAnsi="Arial"/>
        <w:b/>
        <w:color w:val="FF0000"/>
        <w:szCs w:val="24"/>
      </w:rPr>
      <w:t>AL USE ONLY / PUBLIC RECORD</w:t>
    </w:r>
  </w:p>
  <w:p w:rsidR="006B2155" w:rsidRDefault="006B215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8"/>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519"/>
    <w:rsid w:val="000438B0"/>
    <w:rsid w:val="000450B2"/>
    <w:rsid w:val="00072A11"/>
    <w:rsid w:val="000774B0"/>
    <w:rsid w:val="00082759"/>
    <w:rsid w:val="000D4093"/>
    <w:rsid w:val="000F69FD"/>
    <w:rsid w:val="0012094D"/>
    <w:rsid w:val="00124CED"/>
    <w:rsid w:val="00176AA7"/>
    <w:rsid w:val="001B4985"/>
    <w:rsid w:val="001E0FB1"/>
    <w:rsid w:val="00283B91"/>
    <w:rsid w:val="0028623F"/>
    <w:rsid w:val="002A5440"/>
    <w:rsid w:val="002B3DF2"/>
    <w:rsid w:val="002B4622"/>
    <w:rsid w:val="002E43C6"/>
    <w:rsid w:val="002E46C1"/>
    <w:rsid w:val="002E547B"/>
    <w:rsid w:val="002F1950"/>
    <w:rsid w:val="003E44D2"/>
    <w:rsid w:val="0040120D"/>
    <w:rsid w:val="0041439D"/>
    <w:rsid w:val="004478C9"/>
    <w:rsid w:val="0045432C"/>
    <w:rsid w:val="004805E4"/>
    <w:rsid w:val="0048221E"/>
    <w:rsid w:val="004A0BFB"/>
    <w:rsid w:val="00516BA4"/>
    <w:rsid w:val="0052602C"/>
    <w:rsid w:val="00563977"/>
    <w:rsid w:val="0057059C"/>
    <w:rsid w:val="005862EF"/>
    <w:rsid w:val="005F1B02"/>
    <w:rsid w:val="006508CA"/>
    <w:rsid w:val="00694EAE"/>
    <w:rsid w:val="006A1FF2"/>
    <w:rsid w:val="006A76C5"/>
    <w:rsid w:val="006B2155"/>
    <w:rsid w:val="006C5060"/>
    <w:rsid w:val="00702BC5"/>
    <w:rsid w:val="00704011"/>
    <w:rsid w:val="007103C6"/>
    <w:rsid w:val="00733AF5"/>
    <w:rsid w:val="00755826"/>
    <w:rsid w:val="00770AF7"/>
    <w:rsid w:val="007822BC"/>
    <w:rsid w:val="0079017D"/>
    <w:rsid w:val="007B6C07"/>
    <w:rsid w:val="007E00C9"/>
    <w:rsid w:val="00802C97"/>
    <w:rsid w:val="00807701"/>
    <w:rsid w:val="008939F4"/>
    <w:rsid w:val="0089654F"/>
    <w:rsid w:val="008B084C"/>
    <w:rsid w:val="008B78D3"/>
    <w:rsid w:val="008C1015"/>
    <w:rsid w:val="0092234C"/>
    <w:rsid w:val="00924D03"/>
    <w:rsid w:val="00927DE3"/>
    <w:rsid w:val="009304DE"/>
    <w:rsid w:val="00966C6E"/>
    <w:rsid w:val="009D72DA"/>
    <w:rsid w:val="009E5333"/>
    <w:rsid w:val="00A209B6"/>
    <w:rsid w:val="00A27B82"/>
    <w:rsid w:val="00A47579"/>
    <w:rsid w:val="00AA2AAE"/>
    <w:rsid w:val="00AD40B9"/>
    <w:rsid w:val="00AD6615"/>
    <w:rsid w:val="00AE4925"/>
    <w:rsid w:val="00B249FC"/>
    <w:rsid w:val="00B33419"/>
    <w:rsid w:val="00B4743D"/>
    <w:rsid w:val="00B56658"/>
    <w:rsid w:val="00B7362D"/>
    <w:rsid w:val="00BA3EA1"/>
    <w:rsid w:val="00BC2AAF"/>
    <w:rsid w:val="00BE63AB"/>
    <w:rsid w:val="00BF259B"/>
    <w:rsid w:val="00C34D1B"/>
    <w:rsid w:val="00C42442"/>
    <w:rsid w:val="00C802E7"/>
    <w:rsid w:val="00C865E1"/>
    <w:rsid w:val="00C90B9F"/>
    <w:rsid w:val="00C9642C"/>
    <w:rsid w:val="00CB3386"/>
    <w:rsid w:val="00CB4DCB"/>
    <w:rsid w:val="00CE5AC7"/>
    <w:rsid w:val="00D33F10"/>
    <w:rsid w:val="00D43347"/>
    <w:rsid w:val="00D70498"/>
    <w:rsid w:val="00D70A70"/>
    <w:rsid w:val="00D742E3"/>
    <w:rsid w:val="00D822EC"/>
    <w:rsid w:val="00D90BB5"/>
    <w:rsid w:val="00DA0FC3"/>
    <w:rsid w:val="00DD6ABF"/>
    <w:rsid w:val="00E51CD8"/>
    <w:rsid w:val="00E94231"/>
    <w:rsid w:val="00EA2C17"/>
    <w:rsid w:val="00EA7141"/>
    <w:rsid w:val="00EB02D3"/>
    <w:rsid w:val="00EB75B2"/>
    <w:rsid w:val="00EC4EE3"/>
    <w:rsid w:val="00EF3C8E"/>
    <w:rsid w:val="00F05676"/>
    <w:rsid w:val="00F06519"/>
    <w:rsid w:val="00F249D0"/>
    <w:rsid w:val="00F265FE"/>
    <w:rsid w:val="00F61315"/>
    <w:rsid w:val="00FC5FCA"/>
    <w:rsid w:val="00FE0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76C5"/>
    <w:rPr>
      <w:sz w:val="24"/>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rPr>
      <w:rFonts w:ascii="Arial" w:hAnsi="Arial"/>
      <w:sz w:val="22"/>
    </w:rPr>
  </w:style>
  <w:style w:type="paragraph" w:styleId="BodyText2">
    <w:name w:val="Body Text 2"/>
    <w:basedOn w:val="Normal"/>
    <w:rsid w:val="006A76C5"/>
    <w:rPr>
      <w:rFonts w:ascii="Arial" w:hAnsi="Arial"/>
      <w:sz w:val="22"/>
    </w:rPr>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odyTextIndent3">
    <w:name w:val="Body Text Indent 3"/>
    <w:basedOn w:val="Normal"/>
    <w:link w:val="BodyTextIndent3Char"/>
    <w:rsid w:val="00CE5AC7"/>
    <w:pPr>
      <w:spacing w:after="120"/>
      <w:ind w:left="283"/>
    </w:pPr>
    <w:rPr>
      <w:sz w:val="16"/>
      <w:szCs w:val="16"/>
    </w:rPr>
  </w:style>
  <w:style w:type="character" w:customStyle="1" w:styleId="BodyTextIndent3Char">
    <w:name w:val="Body Text Indent 3 Char"/>
    <w:link w:val="BodyTextIndent3"/>
    <w:rsid w:val="00CE5AC7"/>
    <w:rPr>
      <w:sz w:val="16"/>
      <w:szCs w:val="16"/>
      <w:lang w:eastAsia="en-US"/>
    </w:rPr>
  </w:style>
  <w:style w:type="paragraph" w:styleId="CommentText">
    <w:name w:val="annotation text"/>
    <w:basedOn w:val="Normal"/>
    <w:link w:val="CommentTextChar"/>
    <w:rsid w:val="006C5060"/>
    <w:pPr>
      <w:keepLines/>
      <w:ind w:left="709"/>
    </w:pPr>
    <w:rPr>
      <w:rFonts w:ascii="Arial" w:hAnsi="Arial"/>
      <w:sz w:val="20"/>
    </w:rPr>
  </w:style>
  <w:style w:type="character" w:customStyle="1" w:styleId="CommentTextChar">
    <w:name w:val="Comment Text Char"/>
    <w:basedOn w:val="DefaultParagraphFont"/>
    <w:link w:val="CommentText"/>
    <w:rsid w:val="006C5060"/>
    <w:rPr>
      <w:rFonts w:ascii="Arial" w:hAnsi="Arial"/>
      <w:lang w:eastAsia="en-US"/>
    </w:rPr>
  </w:style>
  <w:style w:type="paragraph" w:styleId="BalloonText">
    <w:name w:val="Balloon Text"/>
    <w:basedOn w:val="Normal"/>
    <w:link w:val="BalloonTextChar"/>
    <w:rsid w:val="006C5060"/>
    <w:rPr>
      <w:rFonts w:ascii="Tahoma" w:hAnsi="Tahoma" w:cs="Tahoma"/>
      <w:sz w:val="16"/>
      <w:szCs w:val="16"/>
    </w:rPr>
  </w:style>
  <w:style w:type="character" w:customStyle="1" w:styleId="BalloonTextChar">
    <w:name w:val="Balloon Text Char"/>
    <w:basedOn w:val="DefaultParagraphFont"/>
    <w:link w:val="BalloonText"/>
    <w:rsid w:val="006C5060"/>
    <w:rPr>
      <w:rFonts w:ascii="Tahoma" w:hAnsi="Tahoma" w:cs="Tahoma"/>
      <w:sz w:val="16"/>
      <w:szCs w:val="16"/>
      <w:lang w:eastAsia="en-US"/>
    </w:rPr>
  </w:style>
  <w:style w:type="table" w:styleId="TableGrid">
    <w:name w:val="Table Grid"/>
    <w:basedOn w:val="TableNormal"/>
    <w:rsid w:val="00AD4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28623F"/>
    <w:pPr>
      <w:keepLines w:val="0"/>
      <w:ind w:left="0"/>
    </w:pPr>
    <w:rPr>
      <w:rFonts w:ascii="Times New Roman" w:hAnsi="Times New Roman"/>
      <w:b/>
      <w:bCs/>
    </w:rPr>
  </w:style>
  <w:style w:type="character" w:customStyle="1" w:styleId="CommentSubjectChar">
    <w:name w:val="Comment Subject Char"/>
    <w:basedOn w:val="CommentTextChar"/>
    <w:link w:val="CommentSubject"/>
    <w:rsid w:val="0028623F"/>
    <w:rPr>
      <w:rFonts w:ascii="Arial" w:hAnsi="Arial"/>
      <w:b/>
      <w:bCs/>
      <w:lang w:eastAsia="en-US"/>
    </w:rPr>
  </w:style>
  <w:style w:type="paragraph" w:styleId="ListParagraph">
    <w:name w:val="List Paragraph"/>
    <w:basedOn w:val="Normal"/>
    <w:uiPriority w:val="34"/>
    <w:qFormat/>
    <w:rsid w:val="00FE00C5"/>
    <w:pPr>
      <w:ind w:left="720"/>
      <w:contextualSpacing/>
    </w:pPr>
  </w:style>
  <w:style w:type="character" w:customStyle="1" w:styleId="FooterChar">
    <w:name w:val="Footer Char"/>
    <w:basedOn w:val="DefaultParagraphFont"/>
    <w:link w:val="Footer"/>
    <w:uiPriority w:val="99"/>
    <w:rsid w:val="00EB75B2"/>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76C5"/>
    <w:rPr>
      <w:sz w:val="24"/>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rPr>
      <w:rFonts w:ascii="Arial" w:hAnsi="Arial"/>
      <w:sz w:val="22"/>
    </w:rPr>
  </w:style>
  <w:style w:type="paragraph" w:styleId="BodyText2">
    <w:name w:val="Body Text 2"/>
    <w:basedOn w:val="Normal"/>
    <w:rsid w:val="006A76C5"/>
    <w:rPr>
      <w:rFonts w:ascii="Arial" w:hAnsi="Arial"/>
      <w:sz w:val="22"/>
    </w:rPr>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odyTextIndent3">
    <w:name w:val="Body Text Indent 3"/>
    <w:basedOn w:val="Normal"/>
    <w:link w:val="BodyTextIndent3Char"/>
    <w:rsid w:val="00CE5AC7"/>
    <w:pPr>
      <w:spacing w:after="120"/>
      <w:ind w:left="283"/>
    </w:pPr>
    <w:rPr>
      <w:sz w:val="16"/>
      <w:szCs w:val="16"/>
    </w:rPr>
  </w:style>
  <w:style w:type="character" w:customStyle="1" w:styleId="BodyTextIndent3Char">
    <w:name w:val="Body Text Indent 3 Char"/>
    <w:link w:val="BodyTextIndent3"/>
    <w:rsid w:val="00CE5AC7"/>
    <w:rPr>
      <w:sz w:val="16"/>
      <w:szCs w:val="16"/>
      <w:lang w:eastAsia="en-US"/>
    </w:rPr>
  </w:style>
  <w:style w:type="paragraph" w:styleId="CommentText">
    <w:name w:val="annotation text"/>
    <w:basedOn w:val="Normal"/>
    <w:link w:val="CommentTextChar"/>
    <w:rsid w:val="006C5060"/>
    <w:pPr>
      <w:keepLines/>
      <w:ind w:left="709"/>
    </w:pPr>
    <w:rPr>
      <w:rFonts w:ascii="Arial" w:hAnsi="Arial"/>
      <w:sz w:val="20"/>
    </w:rPr>
  </w:style>
  <w:style w:type="character" w:customStyle="1" w:styleId="CommentTextChar">
    <w:name w:val="Comment Text Char"/>
    <w:basedOn w:val="DefaultParagraphFont"/>
    <w:link w:val="CommentText"/>
    <w:rsid w:val="006C5060"/>
    <w:rPr>
      <w:rFonts w:ascii="Arial" w:hAnsi="Arial"/>
      <w:lang w:eastAsia="en-US"/>
    </w:rPr>
  </w:style>
  <w:style w:type="paragraph" w:styleId="BalloonText">
    <w:name w:val="Balloon Text"/>
    <w:basedOn w:val="Normal"/>
    <w:link w:val="BalloonTextChar"/>
    <w:rsid w:val="006C5060"/>
    <w:rPr>
      <w:rFonts w:ascii="Tahoma" w:hAnsi="Tahoma" w:cs="Tahoma"/>
      <w:sz w:val="16"/>
      <w:szCs w:val="16"/>
    </w:rPr>
  </w:style>
  <w:style w:type="character" w:customStyle="1" w:styleId="BalloonTextChar">
    <w:name w:val="Balloon Text Char"/>
    <w:basedOn w:val="DefaultParagraphFont"/>
    <w:link w:val="BalloonText"/>
    <w:rsid w:val="006C5060"/>
    <w:rPr>
      <w:rFonts w:ascii="Tahoma" w:hAnsi="Tahoma" w:cs="Tahoma"/>
      <w:sz w:val="16"/>
      <w:szCs w:val="16"/>
      <w:lang w:eastAsia="en-US"/>
    </w:rPr>
  </w:style>
  <w:style w:type="table" w:styleId="TableGrid">
    <w:name w:val="Table Grid"/>
    <w:basedOn w:val="TableNormal"/>
    <w:rsid w:val="00AD4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28623F"/>
    <w:pPr>
      <w:keepLines w:val="0"/>
      <w:ind w:left="0"/>
    </w:pPr>
    <w:rPr>
      <w:rFonts w:ascii="Times New Roman" w:hAnsi="Times New Roman"/>
      <w:b/>
      <w:bCs/>
    </w:rPr>
  </w:style>
  <w:style w:type="character" w:customStyle="1" w:styleId="CommentSubjectChar">
    <w:name w:val="Comment Subject Char"/>
    <w:basedOn w:val="CommentTextChar"/>
    <w:link w:val="CommentSubject"/>
    <w:rsid w:val="0028623F"/>
    <w:rPr>
      <w:rFonts w:ascii="Arial" w:hAnsi="Arial"/>
      <w:b/>
      <w:bCs/>
      <w:lang w:eastAsia="en-US"/>
    </w:rPr>
  </w:style>
  <w:style w:type="paragraph" w:styleId="ListParagraph">
    <w:name w:val="List Paragraph"/>
    <w:basedOn w:val="Normal"/>
    <w:uiPriority w:val="34"/>
    <w:qFormat/>
    <w:rsid w:val="00FE00C5"/>
    <w:pPr>
      <w:ind w:left="720"/>
      <w:contextualSpacing/>
    </w:pPr>
  </w:style>
  <w:style w:type="character" w:customStyle="1" w:styleId="FooterChar">
    <w:name w:val="Footer Char"/>
    <w:basedOn w:val="DefaultParagraphFont"/>
    <w:link w:val="Footer"/>
    <w:uiPriority w:val="99"/>
    <w:rsid w:val="00EB75B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38697">
      <w:bodyDiv w:val="1"/>
      <w:marLeft w:val="0"/>
      <w:marRight w:val="0"/>
      <w:marTop w:val="0"/>
      <w:marBottom w:val="0"/>
      <w:divBdr>
        <w:top w:val="none" w:sz="0" w:space="0" w:color="auto"/>
        <w:left w:val="none" w:sz="0" w:space="0" w:color="auto"/>
        <w:bottom w:val="none" w:sz="0" w:space="0" w:color="auto"/>
        <w:right w:val="none" w:sz="0" w:space="0" w:color="auto"/>
      </w:divBdr>
    </w:div>
    <w:div w:id="119727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commission.gov.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u@adcommission.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Props1.xml><?xml version="1.0" encoding="utf-8"?>
<ds:datastoreItem xmlns:ds="http://schemas.openxmlformats.org/officeDocument/2006/customXml" ds:itemID="{FBA59598-3453-4CED-AD83-8C617440A1F3}"/>
</file>

<file path=customXml/itemProps2.xml><?xml version="1.0" encoding="utf-8"?>
<ds:datastoreItem xmlns:ds="http://schemas.openxmlformats.org/officeDocument/2006/customXml" ds:itemID="{5ADA1431-1DD2-4054-B2BA-31B6EBC3A1F3}"/>
</file>

<file path=customXml/itemProps3.xml><?xml version="1.0" encoding="utf-8"?>
<ds:datastoreItem xmlns:ds="http://schemas.openxmlformats.org/officeDocument/2006/customXml" ds:itemID="{5204B1FE-D675-48FF-8E1C-5E4C2F6653F9}"/>
</file>

<file path=docProps/app.xml><?xml version="1.0" encoding="utf-8"?>
<Properties xmlns="http://schemas.openxmlformats.org/officeDocument/2006/extended-properties" xmlns:vt="http://schemas.openxmlformats.org/officeDocument/2006/docPropsVTypes">
  <Template>Normal</Template>
  <TotalTime>1</TotalTime>
  <Pages>9</Pages>
  <Words>1664</Words>
  <Characters>10500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KALETA  Maree</dc:creator>
  <cp:lastModifiedBy>RAHMAN  Diana</cp:lastModifiedBy>
  <cp:revision>2</cp:revision>
  <cp:lastPrinted>2014-04-14T05:31:00Z</cp:lastPrinted>
  <dcterms:created xsi:type="dcterms:W3CDTF">2014-04-22T02:24:00Z</dcterms:created>
  <dcterms:modified xsi:type="dcterms:W3CDTF">2014-04-22T02:24:00Z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