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6C6BA" w14:textId="77777777" w:rsidR="00CB4DCB" w:rsidRDefault="00CB4DCB" w:rsidP="006A76C5">
      <w:pPr>
        <w:pStyle w:val="Title"/>
        <w:outlineLvl w:val="0"/>
        <w:rPr>
          <w:rFonts w:ascii="Arial" w:hAnsi="Arial" w:cs="Arial"/>
          <w:sz w:val="16"/>
          <w:szCs w:val="16"/>
        </w:rPr>
      </w:pPr>
    </w:p>
    <w:p w14:paraId="2C96C6BB" w14:textId="77777777" w:rsidR="006A76C5" w:rsidRPr="006B43A5" w:rsidRDefault="006A76C5" w:rsidP="006A76C5">
      <w:pPr>
        <w:pStyle w:val="Title"/>
        <w:outlineLvl w:val="0"/>
        <w:rPr>
          <w:rFonts w:ascii="Arial" w:hAnsi="Arial" w:cs="Arial"/>
          <w:sz w:val="44"/>
          <w:szCs w:val="44"/>
        </w:rPr>
      </w:pPr>
      <w:r w:rsidRPr="006B43A5">
        <w:rPr>
          <w:rFonts w:ascii="Arial" w:hAnsi="Arial" w:cs="Arial"/>
          <w:sz w:val="44"/>
          <w:szCs w:val="44"/>
        </w:rPr>
        <w:t>IMPORTER QUESTIONNAIRE</w:t>
      </w:r>
    </w:p>
    <w:p w14:paraId="2C96C6BC" w14:textId="77777777" w:rsidR="006A76C5" w:rsidRDefault="006A76C5" w:rsidP="006A76C5">
      <w:pPr>
        <w:pStyle w:val="Title"/>
        <w:jc w:val="left"/>
        <w:rPr>
          <w:rFonts w:ascii="Arial" w:hAnsi="Arial" w:cs="Arial"/>
          <w:sz w:val="28"/>
        </w:rPr>
      </w:pPr>
    </w:p>
    <w:p w14:paraId="2C96C6BD" w14:textId="77777777" w:rsidR="006A76C5" w:rsidRPr="001A0372" w:rsidRDefault="001A0372" w:rsidP="006A76C5">
      <w:pPr>
        <w:pStyle w:val="Title"/>
        <w:outlineLvl w:val="0"/>
        <w:rPr>
          <w:rFonts w:ascii="Arial" w:hAnsi="Arial" w:cs="Arial"/>
          <w:color w:val="000000" w:themeColor="text1"/>
          <w:sz w:val="26"/>
        </w:rPr>
      </w:pPr>
      <w:r w:rsidRPr="001A0372">
        <w:rPr>
          <w:rFonts w:ascii="Arial" w:hAnsi="Arial" w:cs="Arial"/>
          <w:color w:val="000000" w:themeColor="text1"/>
          <w:sz w:val="26"/>
        </w:rPr>
        <w:t xml:space="preserve">CERTAIN </w:t>
      </w:r>
      <w:r w:rsidR="002D66E9" w:rsidRPr="001A0372">
        <w:rPr>
          <w:rFonts w:ascii="Arial" w:hAnsi="Arial" w:cs="Arial"/>
          <w:color w:val="000000" w:themeColor="text1"/>
          <w:sz w:val="26"/>
        </w:rPr>
        <w:t>COPPER TUBE</w:t>
      </w:r>
    </w:p>
    <w:p w14:paraId="2C96C6BE" w14:textId="77777777" w:rsidR="00AF735F" w:rsidRPr="00770AF7" w:rsidRDefault="00AF735F" w:rsidP="006A76C5">
      <w:pPr>
        <w:pStyle w:val="Title"/>
        <w:outlineLvl w:val="0"/>
        <w:rPr>
          <w:rFonts w:ascii="Arial" w:hAnsi="Arial" w:cs="Arial"/>
          <w:color w:val="FF0000"/>
          <w:sz w:val="26"/>
        </w:rPr>
      </w:pPr>
    </w:p>
    <w:p w14:paraId="2C96C6BF" w14:textId="77777777" w:rsidR="006A76C5" w:rsidRDefault="006A76C5" w:rsidP="006A76C5">
      <w:pPr>
        <w:pStyle w:val="Title"/>
        <w:outlineLvl w:val="0"/>
        <w:rPr>
          <w:rFonts w:ascii="Arial" w:hAnsi="Arial" w:cs="Arial"/>
          <w:sz w:val="26"/>
        </w:rPr>
      </w:pPr>
      <w:r>
        <w:rPr>
          <w:rFonts w:ascii="Arial" w:hAnsi="Arial" w:cs="Arial"/>
          <w:sz w:val="26"/>
        </w:rPr>
        <w:t xml:space="preserve">EXPORTED TO AUSTRALIA FROM </w:t>
      </w:r>
      <w:r w:rsidR="00D803DA" w:rsidRPr="00D803DA">
        <w:rPr>
          <w:rFonts w:ascii="Arial" w:hAnsi="Arial" w:cs="Arial"/>
          <w:sz w:val="26"/>
        </w:rPr>
        <w:t>THE PEOPLE’S REPUBLIC OF CHINA</w:t>
      </w:r>
      <w:r w:rsidR="00D803DA">
        <w:rPr>
          <w:rFonts w:ascii="Arial" w:hAnsi="Arial" w:cs="Arial"/>
          <w:sz w:val="26"/>
        </w:rPr>
        <w:t xml:space="preserve"> AND THE REPUBLIC OF KOREA</w:t>
      </w:r>
    </w:p>
    <w:p w14:paraId="2C96C6C0" w14:textId="77777777" w:rsidR="006A76C5" w:rsidRPr="00CB4DCB" w:rsidRDefault="006A76C5" w:rsidP="006A76C5">
      <w:pPr>
        <w:jc w:val="both"/>
        <w:rPr>
          <w:rFonts w:ascii="Arial" w:hAnsi="Arial" w:cs="Arial"/>
          <w:sz w:val="16"/>
          <w:szCs w:val="16"/>
        </w:rPr>
      </w:pPr>
    </w:p>
    <w:p w14:paraId="2C96C6C1" w14:textId="77777777" w:rsidR="00CB4DCB" w:rsidRDefault="006A76C5" w:rsidP="00CB4DCB">
      <w:pPr>
        <w:pStyle w:val="BodyText"/>
        <w:jc w:val="left"/>
        <w:rPr>
          <w:rFonts w:cs="Arial"/>
        </w:rPr>
      </w:pPr>
      <w:r w:rsidRPr="00AC0E01">
        <w:rPr>
          <w:rFonts w:cs="Arial"/>
          <w:color w:val="000000" w:themeColor="text1"/>
        </w:rPr>
        <w:t xml:space="preserve">This questionnaire seeks information in relation to your imports and sales of </w:t>
      </w:r>
      <w:r w:rsidR="00F82AEA" w:rsidRPr="00AC0E01">
        <w:rPr>
          <w:rFonts w:cs="Arial"/>
          <w:color w:val="000000" w:themeColor="text1"/>
        </w:rPr>
        <w:t>certain copper tube</w:t>
      </w:r>
      <w:r w:rsidR="00770AF7" w:rsidRPr="00AC0E01">
        <w:rPr>
          <w:rFonts w:cs="Arial"/>
          <w:color w:val="000000" w:themeColor="text1"/>
        </w:rPr>
        <w:t xml:space="preserve"> </w:t>
      </w:r>
      <w:r w:rsidRPr="00AC0E01">
        <w:rPr>
          <w:rFonts w:cs="Arial"/>
          <w:color w:val="000000" w:themeColor="text1"/>
        </w:rPr>
        <w:t xml:space="preserve">exported to Australia from </w:t>
      </w:r>
      <w:r w:rsidR="00AC0E01" w:rsidRPr="00AC0E01">
        <w:rPr>
          <w:rFonts w:cs="Arial"/>
          <w:color w:val="000000" w:themeColor="text1"/>
        </w:rPr>
        <w:t xml:space="preserve">the People’s Republic of China (China) and the Republic Of </w:t>
      </w:r>
      <w:r w:rsidR="00AC0E01" w:rsidRPr="00AC0E01">
        <w:rPr>
          <w:rFonts w:cs="Arial"/>
        </w:rPr>
        <w:t>Korea</w:t>
      </w:r>
      <w:r w:rsidR="00AC0E01">
        <w:rPr>
          <w:rFonts w:cs="Arial"/>
        </w:rPr>
        <w:t xml:space="preserve"> (Korea).</w:t>
      </w:r>
    </w:p>
    <w:p w14:paraId="2C96C6C2" w14:textId="77777777" w:rsidR="00CB4DCB" w:rsidRDefault="006A76C5" w:rsidP="00CB4DCB">
      <w:pPr>
        <w:pStyle w:val="BodyText"/>
        <w:jc w:val="left"/>
        <w:rPr>
          <w:rFonts w:cs="Arial"/>
        </w:rPr>
      </w:pPr>
      <w:r w:rsidRPr="000703E0">
        <w:rPr>
          <w:rFonts w:cs="Arial"/>
        </w:rPr>
        <w:t xml:space="preserve">This information will be used to </w:t>
      </w:r>
      <w:r>
        <w:rPr>
          <w:rFonts w:cs="Arial"/>
        </w:rPr>
        <w:t>assist in determining</w:t>
      </w:r>
      <w:r w:rsidRPr="000703E0">
        <w:rPr>
          <w:rFonts w:cs="Arial"/>
        </w:rPr>
        <w:t xml:space="preserve"> export prices</w:t>
      </w:r>
      <w:r>
        <w:rPr>
          <w:rFonts w:cs="Arial"/>
        </w:rPr>
        <w:t xml:space="preserve"> and non-injurious prices</w:t>
      </w:r>
      <w:r w:rsidRPr="000703E0">
        <w:rPr>
          <w:rFonts w:cs="Arial"/>
        </w:rPr>
        <w:t xml:space="preserve">, to construct the Australian market for the goods, and in the assessment of </w:t>
      </w:r>
      <w:r>
        <w:rPr>
          <w:rFonts w:cs="Arial"/>
        </w:rPr>
        <w:t xml:space="preserve">the applicant’s injury claims.  </w:t>
      </w:r>
    </w:p>
    <w:p w14:paraId="2C96C6C3" w14:textId="5BE3938A" w:rsidR="006A76C5" w:rsidRDefault="006A76C5" w:rsidP="00CB4DCB">
      <w:pPr>
        <w:pStyle w:val="BodyText"/>
        <w:jc w:val="left"/>
        <w:rPr>
          <w:rFonts w:cs="Arial"/>
        </w:rPr>
      </w:pPr>
      <w:r>
        <w:rPr>
          <w:rFonts w:cs="Arial"/>
        </w:rPr>
        <w:t>The attached Au</w:t>
      </w:r>
      <w:r w:rsidR="00CB4DCB">
        <w:rPr>
          <w:rFonts w:cs="Arial"/>
        </w:rPr>
        <w:t>stralian Dumping Notice No</w:t>
      </w:r>
      <w:r w:rsidR="003E19A4">
        <w:rPr>
          <w:rFonts w:cs="Arial"/>
        </w:rPr>
        <w:t>.</w:t>
      </w:r>
      <w:r>
        <w:rPr>
          <w:rFonts w:cs="Arial"/>
        </w:rPr>
        <w:t xml:space="preserve"> </w:t>
      </w:r>
      <w:r w:rsidR="004A35A6" w:rsidRPr="003E19A4">
        <w:rPr>
          <w:rFonts w:cs="Arial"/>
          <w:color w:val="000000" w:themeColor="text1"/>
        </w:rPr>
        <w:t>2020/071</w:t>
      </w:r>
      <w:r w:rsidRPr="003E19A4">
        <w:rPr>
          <w:rFonts w:cs="Arial"/>
          <w:color w:val="000000" w:themeColor="text1"/>
        </w:rPr>
        <w:t xml:space="preserve"> </w:t>
      </w:r>
      <w:r w:rsidR="00CB4DCB">
        <w:rPr>
          <w:rFonts w:cs="Arial"/>
        </w:rPr>
        <w:t>provides</w:t>
      </w:r>
      <w:r>
        <w:rPr>
          <w:rFonts w:cs="Arial"/>
        </w:rPr>
        <w:t xml:space="preserve"> details of the goods under consideration, the </w:t>
      </w:r>
      <w:r w:rsidR="00CB4DCB">
        <w:rPr>
          <w:rFonts w:cs="Arial"/>
        </w:rPr>
        <w:t>application</w:t>
      </w:r>
      <w:r>
        <w:rPr>
          <w:rFonts w:cs="Arial"/>
        </w:rPr>
        <w:t xml:space="preserve"> and the investigation procedures.</w:t>
      </w:r>
    </w:p>
    <w:p w14:paraId="2C96C6C4" w14:textId="77777777" w:rsidR="006A76C5" w:rsidRDefault="006A76C5" w:rsidP="006A76C5">
      <w:pPr>
        <w:pStyle w:val="BodyText"/>
        <w:rPr>
          <w:rFonts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9"/>
        <w:gridCol w:w="4252"/>
      </w:tblGrid>
      <w:tr w:rsidR="006A76C5" w:rsidRPr="004B65F8" w14:paraId="2C96C6CA" w14:textId="77777777" w:rsidTr="00D822EC">
        <w:tc>
          <w:tcPr>
            <w:tcW w:w="1134" w:type="dxa"/>
          </w:tcPr>
          <w:p w14:paraId="2C96C6C5" w14:textId="77777777" w:rsidR="006A76C5" w:rsidRPr="004B65F8" w:rsidRDefault="006A76C5" w:rsidP="00BA3EA1">
            <w:pPr>
              <w:pStyle w:val="BodyText"/>
              <w:rPr>
                <w:rFonts w:cs="Arial"/>
                <w:b/>
                <w:bCs/>
                <w:sz w:val="24"/>
                <w:u w:val="single"/>
              </w:rPr>
            </w:pPr>
            <w:r w:rsidRPr="004B65F8">
              <w:rPr>
                <w:rFonts w:cs="Arial"/>
                <w:b/>
                <w:bCs/>
                <w:sz w:val="24"/>
                <w:u w:val="single"/>
              </w:rPr>
              <w:t xml:space="preserve">Part A </w:t>
            </w:r>
          </w:p>
        </w:tc>
        <w:tc>
          <w:tcPr>
            <w:tcW w:w="3119" w:type="dxa"/>
          </w:tcPr>
          <w:p w14:paraId="2C96C6C6" w14:textId="77777777" w:rsidR="006A76C5" w:rsidRPr="004B65F8" w:rsidRDefault="006A76C5" w:rsidP="00BA3EA1">
            <w:pPr>
              <w:pStyle w:val="BodyText"/>
              <w:jc w:val="left"/>
              <w:rPr>
                <w:rFonts w:cs="Arial"/>
                <w:b/>
                <w:bCs/>
                <w:sz w:val="24"/>
              </w:rPr>
            </w:pPr>
            <w:r w:rsidRPr="004B65F8">
              <w:rPr>
                <w:rFonts w:cs="Arial"/>
                <w:b/>
                <w:bCs/>
                <w:sz w:val="24"/>
              </w:rPr>
              <w:t>Company and overseas supplier information</w:t>
            </w:r>
          </w:p>
          <w:p w14:paraId="2C96C6C7" w14:textId="77777777" w:rsidR="006A76C5" w:rsidRPr="004B65F8" w:rsidRDefault="006A76C5" w:rsidP="00BA3EA1">
            <w:pPr>
              <w:pStyle w:val="BodyText"/>
              <w:jc w:val="left"/>
              <w:rPr>
                <w:rFonts w:cs="Arial"/>
                <w:b/>
                <w:bCs/>
                <w:sz w:val="24"/>
              </w:rPr>
            </w:pPr>
          </w:p>
        </w:tc>
        <w:tc>
          <w:tcPr>
            <w:tcW w:w="4252" w:type="dxa"/>
          </w:tcPr>
          <w:p w14:paraId="2C96C6C8" w14:textId="77777777" w:rsidR="007103C6" w:rsidRPr="004B65F8" w:rsidRDefault="006A76C5" w:rsidP="00BA3EA1">
            <w:pPr>
              <w:pStyle w:val="BodyText"/>
              <w:rPr>
                <w:rFonts w:cs="Arial"/>
                <w:b/>
                <w:bCs/>
                <w:sz w:val="24"/>
              </w:rPr>
            </w:pPr>
            <w:r w:rsidRPr="004B65F8">
              <w:rPr>
                <w:rFonts w:cs="Arial"/>
                <w:b/>
                <w:bCs/>
                <w:sz w:val="24"/>
              </w:rPr>
              <w:t xml:space="preserve">Return as quickly as possible but no later than </w:t>
            </w:r>
          </w:p>
          <w:p w14:paraId="2C96C6C9" w14:textId="3CF6DD55" w:rsidR="006A76C5" w:rsidRPr="004B65F8" w:rsidRDefault="00982B9D" w:rsidP="00BA3EA1">
            <w:pPr>
              <w:pStyle w:val="BodyText"/>
              <w:rPr>
                <w:rFonts w:cs="Arial"/>
                <w:b/>
                <w:bCs/>
                <w:color w:val="FF0000"/>
                <w:sz w:val="24"/>
              </w:rPr>
            </w:pPr>
            <w:r>
              <w:rPr>
                <w:rFonts w:cs="Arial"/>
                <w:b/>
                <w:bCs/>
                <w:color w:val="FF0000"/>
                <w:sz w:val="24"/>
              </w:rPr>
              <w:t>20 July 2020</w:t>
            </w:r>
          </w:p>
        </w:tc>
      </w:tr>
      <w:tr w:rsidR="00EC7C5C" w:rsidRPr="004B65F8" w14:paraId="2C96C6CF" w14:textId="77777777" w:rsidTr="00D822EC">
        <w:tc>
          <w:tcPr>
            <w:tcW w:w="1134" w:type="dxa"/>
          </w:tcPr>
          <w:p w14:paraId="2C96C6CB" w14:textId="77777777" w:rsidR="00EC7C5C" w:rsidRPr="004B65F8" w:rsidRDefault="00EC7C5C" w:rsidP="00BA3EA1">
            <w:pPr>
              <w:pStyle w:val="BodyText"/>
              <w:jc w:val="left"/>
              <w:rPr>
                <w:rFonts w:cs="Arial"/>
                <w:b/>
                <w:bCs/>
                <w:sz w:val="24"/>
                <w:u w:val="single"/>
              </w:rPr>
            </w:pPr>
            <w:r w:rsidRPr="004B65F8">
              <w:rPr>
                <w:rFonts w:cs="Arial"/>
                <w:b/>
                <w:bCs/>
                <w:sz w:val="24"/>
                <w:u w:val="single"/>
              </w:rPr>
              <w:t>Part B</w:t>
            </w:r>
          </w:p>
          <w:p w14:paraId="2C96C6CC" w14:textId="77777777" w:rsidR="00EC7C5C" w:rsidRPr="004B65F8" w:rsidRDefault="00EC7C5C" w:rsidP="00BA3EA1">
            <w:pPr>
              <w:pStyle w:val="BodyText"/>
              <w:jc w:val="left"/>
              <w:rPr>
                <w:rFonts w:cs="Arial"/>
                <w:b/>
                <w:bCs/>
                <w:sz w:val="24"/>
              </w:rPr>
            </w:pPr>
            <w:r w:rsidRPr="004B65F8">
              <w:rPr>
                <w:rFonts w:cs="Arial"/>
                <w:b/>
                <w:bCs/>
                <w:sz w:val="24"/>
              </w:rPr>
              <w:t xml:space="preserve"> </w:t>
            </w:r>
          </w:p>
        </w:tc>
        <w:tc>
          <w:tcPr>
            <w:tcW w:w="3119" w:type="dxa"/>
          </w:tcPr>
          <w:p w14:paraId="2C96C6CD" w14:textId="77777777" w:rsidR="00EC7C5C" w:rsidRPr="004B65F8" w:rsidRDefault="00EC7C5C" w:rsidP="00BA3EA1">
            <w:pPr>
              <w:pStyle w:val="BodyText"/>
              <w:jc w:val="left"/>
              <w:rPr>
                <w:rFonts w:cs="Arial"/>
                <w:b/>
                <w:bCs/>
                <w:sz w:val="24"/>
              </w:rPr>
            </w:pPr>
            <w:r w:rsidRPr="004B65F8">
              <w:rPr>
                <w:rFonts w:cs="Arial"/>
                <w:b/>
                <w:bCs/>
                <w:sz w:val="24"/>
              </w:rPr>
              <w:t>Imports and forward orders</w:t>
            </w:r>
          </w:p>
        </w:tc>
        <w:tc>
          <w:tcPr>
            <w:tcW w:w="4252" w:type="dxa"/>
            <w:vMerge w:val="restart"/>
            <w:vAlign w:val="center"/>
          </w:tcPr>
          <w:p w14:paraId="2C96C6CE" w14:textId="455CBF4A" w:rsidR="00EC7C5C" w:rsidRPr="004B65F8" w:rsidRDefault="00EC7C5C" w:rsidP="00982B9D">
            <w:pPr>
              <w:pStyle w:val="BodyText"/>
              <w:spacing w:before="0"/>
              <w:jc w:val="left"/>
              <w:rPr>
                <w:rFonts w:cs="Arial"/>
                <w:b/>
                <w:bCs/>
                <w:sz w:val="24"/>
              </w:rPr>
            </w:pPr>
            <w:bookmarkStart w:id="0" w:name="OLE_LINK1"/>
            <w:r w:rsidRPr="004B65F8">
              <w:rPr>
                <w:rFonts w:cs="Arial"/>
                <w:b/>
                <w:bCs/>
                <w:sz w:val="24"/>
              </w:rPr>
              <w:t xml:space="preserve">Return as soon as possible after receiving the Commission’s detailed spreadsheets but no later than </w:t>
            </w:r>
            <w:bookmarkEnd w:id="0"/>
            <w:r w:rsidR="00982B9D">
              <w:rPr>
                <w:rFonts w:cs="Arial"/>
                <w:b/>
                <w:bCs/>
                <w:color w:val="FF0000"/>
                <w:sz w:val="24"/>
              </w:rPr>
              <w:t>3 August 2020</w:t>
            </w:r>
          </w:p>
        </w:tc>
      </w:tr>
      <w:tr w:rsidR="00EC7C5C" w:rsidRPr="004B65F8" w14:paraId="2C96C6D4" w14:textId="77777777" w:rsidTr="00D822EC">
        <w:tc>
          <w:tcPr>
            <w:tcW w:w="1134" w:type="dxa"/>
          </w:tcPr>
          <w:p w14:paraId="2C96C6D0" w14:textId="77777777" w:rsidR="00EC7C5C" w:rsidRPr="004B65F8" w:rsidRDefault="00EC7C5C" w:rsidP="00BA3EA1">
            <w:pPr>
              <w:pStyle w:val="BodyText"/>
              <w:jc w:val="left"/>
              <w:rPr>
                <w:rFonts w:cs="Arial"/>
                <w:b/>
                <w:bCs/>
                <w:sz w:val="24"/>
                <w:u w:val="single"/>
              </w:rPr>
            </w:pPr>
            <w:r w:rsidRPr="004B65F8">
              <w:rPr>
                <w:rFonts w:cs="Arial"/>
                <w:b/>
                <w:bCs/>
                <w:sz w:val="24"/>
                <w:u w:val="single"/>
              </w:rPr>
              <w:t>Part C</w:t>
            </w:r>
          </w:p>
          <w:p w14:paraId="2C96C6D1" w14:textId="77777777" w:rsidR="00EC7C5C" w:rsidRPr="004B65F8" w:rsidRDefault="00EC7C5C" w:rsidP="00BA3EA1">
            <w:pPr>
              <w:pStyle w:val="BodyText"/>
              <w:jc w:val="left"/>
              <w:rPr>
                <w:rFonts w:cs="Arial"/>
                <w:b/>
                <w:bCs/>
                <w:sz w:val="24"/>
              </w:rPr>
            </w:pPr>
          </w:p>
        </w:tc>
        <w:tc>
          <w:tcPr>
            <w:tcW w:w="3119" w:type="dxa"/>
          </w:tcPr>
          <w:p w14:paraId="2C96C6D2" w14:textId="77777777" w:rsidR="00EC7C5C" w:rsidRPr="004B65F8" w:rsidRDefault="00EC7C5C" w:rsidP="00BA3EA1">
            <w:pPr>
              <w:pStyle w:val="BodyText"/>
              <w:rPr>
                <w:rFonts w:cs="Arial"/>
                <w:b/>
                <w:bCs/>
                <w:sz w:val="24"/>
              </w:rPr>
            </w:pPr>
            <w:r w:rsidRPr="004B65F8">
              <w:rPr>
                <w:rFonts w:cs="Arial"/>
                <w:b/>
                <w:bCs/>
                <w:sz w:val="24"/>
              </w:rPr>
              <w:t>Sales and expenses</w:t>
            </w:r>
          </w:p>
        </w:tc>
        <w:tc>
          <w:tcPr>
            <w:tcW w:w="4252" w:type="dxa"/>
            <w:vMerge/>
          </w:tcPr>
          <w:p w14:paraId="2C96C6D3" w14:textId="77777777" w:rsidR="00EC7C5C" w:rsidRPr="004B65F8" w:rsidRDefault="00EC7C5C" w:rsidP="00BA3EA1">
            <w:pPr>
              <w:pStyle w:val="BodyText"/>
              <w:jc w:val="left"/>
              <w:rPr>
                <w:rFonts w:cs="Arial"/>
                <w:b/>
                <w:bCs/>
                <w:sz w:val="24"/>
              </w:rPr>
            </w:pPr>
          </w:p>
        </w:tc>
      </w:tr>
      <w:tr w:rsidR="00EC7C5C" w:rsidRPr="004B65F8" w14:paraId="2C96C6D8" w14:textId="77777777" w:rsidTr="00D822EC">
        <w:tc>
          <w:tcPr>
            <w:tcW w:w="1134" w:type="dxa"/>
          </w:tcPr>
          <w:p w14:paraId="2C96C6D5" w14:textId="77777777" w:rsidR="00EC7C5C" w:rsidRPr="004B65F8" w:rsidRDefault="00EC7C5C" w:rsidP="00A709DA">
            <w:pPr>
              <w:pStyle w:val="BodyText"/>
              <w:spacing w:after="240"/>
              <w:jc w:val="left"/>
              <w:rPr>
                <w:rFonts w:cs="Arial"/>
                <w:b/>
                <w:bCs/>
                <w:sz w:val="24"/>
                <w:u w:val="single"/>
              </w:rPr>
            </w:pPr>
            <w:r w:rsidRPr="004B65F8">
              <w:rPr>
                <w:rFonts w:cs="Arial"/>
                <w:b/>
                <w:bCs/>
                <w:sz w:val="24"/>
                <w:u w:val="single"/>
              </w:rPr>
              <w:t>Part D</w:t>
            </w:r>
          </w:p>
        </w:tc>
        <w:tc>
          <w:tcPr>
            <w:tcW w:w="3119" w:type="dxa"/>
          </w:tcPr>
          <w:p w14:paraId="2C96C6D6" w14:textId="77777777" w:rsidR="00EC7C5C" w:rsidRPr="004B65F8" w:rsidRDefault="00A23389" w:rsidP="00BA3EA1">
            <w:pPr>
              <w:pStyle w:val="BodyText"/>
              <w:rPr>
                <w:rFonts w:cs="Arial"/>
                <w:b/>
                <w:bCs/>
                <w:sz w:val="24"/>
              </w:rPr>
            </w:pPr>
            <w:r>
              <w:rPr>
                <w:rFonts w:cs="Arial"/>
                <w:b/>
                <w:bCs/>
                <w:sz w:val="24"/>
              </w:rPr>
              <w:t>Australian market</w:t>
            </w:r>
          </w:p>
        </w:tc>
        <w:tc>
          <w:tcPr>
            <w:tcW w:w="4252" w:type="dxa"/>
            <w:vMerge/>
          </w:tcPr>
          <w:p w14:paraId="2C96C6D7" w14:textId="77777777" w:rsidR="00EC7C5C" w:rsidRPr="004B65F8" w:rsidRDefault="00EC7C5C" w:rsidP="00BA3EA1">
            <w:pPr>
              <w:pStyle w:val="BodyText"/>
              <w:jc w:val="left"/>
              <w:rPr>
                <w:rFonts w:cs="Arial"/>
                <w:b/>
                <w:bCs/>
                <w:sz w:val="24"/>
              </w:rPr>
            </w:pPr>
          </w:p>
        </w:tc>
      </w:tr>
    </w:tbl>
    <w:p w14:paraId="2C96C6D9" w14:textId="77777777" w:rsidR="006A76C5" w:rsidRDefault="00833D82" w:rsidP="006A76C5">
      <w:pPr>
        <w:pStyle w:val="BodyText"/>
        <w:jc w:val="left"/>
        <w:rPr>
          <w:rFonts w:cs="Arial"/>
        </w:rPr>
      </w:pPr>
      <w:r w:rsidRPr="00833D82">
        <w:rPr>
          <w:rFonts w:cs="Arial"/>
        </w:rPr>
        <w:t xml:space="preserve">The timeliness of your response is important.  The Commissioner must consider the direction from the Minister for Industry, Innovation and Science as set out in the </w:t>
      </w:r>
      <w:r w:rsidRPr="00833D82">
        <w:rPr>
          <w:rFonts w:cs="Arial"/>
          <w:i/>
        </w:rPr>
        <w:t>Customs (Extensions of Time and Non-cooperation) Direction 2015</w:t>
      </w:r>
      <w:r w:rsidRPr="00833D82">
        <w:rPr>
          <w:rFonts w:cs="Arial"/>
        </w:rPr>
        <w:t xml:space="preserve"> (the Direction). More details on this direction are explained in Anti-Dumping Notice 2015/129, available on the Commission’s website at </w:t>
      </w:r>
      <w:hyperlink r:id="rId11" w:history="1">
        <w:r w:rsidRPr="00FE465B">
          <w:rPr>
            <w:rStyle w:val="Hyperlink"/>
            <w:rFonts w:cs="Arial"/>
          </w:rPr>
          <w:t>www.adcommission.gov.au</w:t>
        </w:r>
      </w:hyperlink>
      <w:r w:rsidRPr="00833D82">
        <w:rPr>
          <w:rFonts w:cs="Arial"/>
        </w:rPr>
        <w:t>.</w:t>
      </w:r>
      <w:r>
        <w:rPr>
          <w:rFonts w:cs="Arial"/>
        </w:rPr>
        <w:t xml:space="preserve"> </w:t>
      </w:r>
    </w:p>
    <w:p w14:paraId="2C96C6DA" w14:textId="77777777" w:rsidR="006A76C5" w:rsidRDefault="006A76C5" w:rsidP="006A76C5">
      <w:pPr>
        <w:pStyle w:val="BodyText"/>
        <w:jc w:val="left"/>
        <w:outlineLvl w:val="0"/>
        <w:rPr>
          <w:rFonts w:cs="Arial"/>
          <w:b/>
          <w:bCs/>
          <w:sz w:val="24"/>
        </w:rPr>
      </w:pPr>
      <w:r>
        <w:rPr>
          <w:rFonts w:cs="Arial"/>
          <w:b/>
          <w:bCs/>
          <w:sz w:val="24"/>
        </w:rPr>
        <w:t xml:space="preserve">Return address </w:t>
      </w:r>
    </w:p>
    <w:p w14:paraId="2C96C6DB" w14:textId="42F631F4" w:rsidR="006A76C5" w:rsidRPr="00CB4DCB" w:rsidRDefault="006A76C5" w:rsidP="00CB4DCB">
      <w:pPr>
        <w:pStyle w:val="BodyText"/>
        <w:jc w:val="left"/>
        <w:outlineLvl w:val="0"/>
        <w:rPr>
          <w:rFonts w:cs="Arial"/>
          <w:b/>
          <w:bCs/>
          <w:sz w:val="24"/>
        </w:rPr>
      </w:pPr>
      <w:r>
        <w:rPr>
          <w:rFonts w:cs="Arial"/>
          <w:b/>
          <w:bCs/>
          <w:sz w:val="24"/>
        </w:rPr>
        <w:t>Mail</w:t>
      </w:r>
      <w:r w:rsidR="00CB4DCB">
        <w:rPr>
          <w:rFonts w:cs="Arial"/>
          <w:b/>
          <w:bCs/>
          <w:sz w:val="24"/>
        </w:rPr>
        <w:t>:</w:t>
      </w:r>
      <w:r w:rsidR="00CB4DCB">
        <w:rPr>
          <w:rFonts w:cs="Arial"/>
          <w:b/>
          <w:bCs/>
          <w:sz w:val="24"/>
        </w:rPr>
        <w:tab/>
      </w:r>
      <w:r w:rsidR="00CB4DCB">
        <w:rPr>
          <w:rFonts w:cs="Arial"/>
          <w:b/>
          <w:bCs/>
          <w:sz w:val="24"/>
        </w:rPr>
        <w:tab/>
      </w:r>
      <w:r w:rsidR="00CB4DCB">
        <w:rPr>
          <w:rFonts w:cs="Arial"/>
          <w:b/>
          <w:bCs/>
          <w:sz w:val="24"/>
        </w:rPr>
        <w:tab/>
      </w:r>
      <w:r>
        <w:rPr>
          <w:rFonts w:cs="Arial"/>
          <w:sz w:val="24"/>
        </w:rPr>
        <w:t>Director</w:t>
      </w:r>
      <w:r w:rsidR="008B6F1E">
        <w:rPr>
          <w:rFonts w:cs="Arial"/>
          <w:sz w:val="24"/>
        </w:rPr>
        <w:t xml:space="preserve">, </w:t>
      </w:r>
      <w:r w:rsidR="004D139E">
        <w:rPr>
          <w:rFonts w:cs="Arial"/>
          <w:sz w:val="24"/>
        </w:rPr>
        <w:t>Investigations 2</w:t>
      </w:r>
      <w:r w:rsidR="00770AF7">
        <w:rPr>
          <w:rFonts w:cs="Arial"/>
          <w:sz w:val="24"/>
        </w:rPr>
        <w:t xml:space="preserve"> </w:t>
      </w:r>
    </w:p>
    <w:p w14:paraId="2C96C6DC" w14:textId="77777777" w:rsidR="004F528C" w:rsidRPr="004F528C" w:rsidRDefault="00CB4DCB" w:rsidP="004F528C">
      <w:pPr>
        <w:pStyle w:val="BodyText"/>
        <w:spacing w:before="0"/>
        <w:rPr>
          <w:rFonts w:cs="Arial"/>
          <w:color w:val="000000" w:themeColor="text1"/>
          <w:sz w:val="24"/>
        </w:rPr>
      </w:pPr>
      <w:r>
        <w:rPr>
          <w:rFonts w:cs="Arial"/>
          <w:sz w:val="24"/>
        </w:rPr>
        <w:tab/>
      </w:r>
      <w:r>
        <w:rPr>
          <w:rFonts w:cs="Arial"/>
          <w:sz w:val="24"/>
        </w:rPr>
        <w:tab/>
      </w:r>
      <w:r>
        <w:rPr>
          <w:rFonts w:cs="Arial"/>
          <w:sz w:val="24"/>
        </w:rPr>
        <w:tab/>
      </w:r>
      <w:r w:rsidRPr="00E94327">
        <w:rPr>
          <w:rFonts w:cs="Arial"/>
          <w:color w:val="FF0000"/>
          <w:sz w:val="24"/>
        </w:rPr>
        <w:tab/>
      </w:r>
      <w:r w:rsidR="004F528C" w:rsidRPr="004F528C">
        <w:rPr>
          <w:rFonts w:cs="Arial"/>
          <w:color w:val="000000" w:themeColor="text1"/>
          <w:sz w:val="24"/>
        </w:rPr>
        <w:t>Anti-Dumping Commission</w:t>
      </w:r>
    </w:p>
    <w:p w14:paraId="2C96C6DD" w14:textId="77777777" w:rsidR="004F528C" w:rsidRPr="004F528C" w:rsidRDefault="004F528C" w:rsidP="004F528C">
      <w:pPr>
        <w:pStyle w:val="BodyText"/>
        <w:spacing w:before="0"/>
        <w:rPr>
          <w:rFonts w:cs="Arial"/>
          <w:color w:val="000000" w:themeColor="text1"/>
          <w:sz w:val="24"/>
        </w:rPr>
      </w:pPr>
      <w:r w:rsidRPr="004F528C">
        <w:rPr>
          <w:rFonts w:cs="Arial"/>
          <w:color w:val="000000" w:themeColor="text1"/>
          <w:sz w:val="24"/>
        </w:rPr>
        <w:tab/>
      </w:r>
      <w:r w:rsidRPr="004F528C">
        <w:rPr>
          <w:rFonts w:cs="Arial"/>
          <w:color w:val="000000" w:themeColor="text1"/>
          <w:sz w:val="24"/>
        </w:rPr>
        <w:tab/>
      </w:r>
      <w:r w:rsidRPr="004F528C">
        <w:rPr>
          <w:rFonts w:cs="Arial"/>
          <w:color w:val="000000" w:themeColor="text1"/>
          <w:sz w:val="24"/>
        </w:rPr>
        <w:tab/>
      </w:r>
      <w:r w:rsidRPr="004F528C">
        <w:rPr>
          <w:rFonts w:cs="Arial"/>
          <w:color w:val="000000" w:themeColor="text1"/>
          <w:sz w:val="24"/>
        </w:rPr>
        <w:tab/>
        <w:t>GPO Box 2013</w:t>
      </w:r>
    </w:p>
    <w:p w14:paraId="2C96C6DE" w14:textId="77777777" w:rsidR="006A76C5" w:rsidRPr="004F528C" w:rsidRDefault="004F528C" w:rsidP="004F528C">
      <w:pPr>
        <w:pStyle w:val="BodyText"/>
        <w:spacing w:before="0"/>
        <w:jc w:val="left"/>
        <w:rPr>
          <w:rFonts w:cs="Arial"/>
          <w:color w:val="000000" w:themeColor="text1"/>
          <w:sz w:val="24"/>
        </w:rPr>
      </w:pPr>
      <w:r w:rsidRPr="004F528C">
        <w:rPr>
          <w:rFonts w:cs="Arial"/>
          <w:color w:val="000000" w:themeColor="text1"/>
          <w:sz w:val="24"/>
        </w:rPr>
        <w:tab/>
      </w:r>
      <w:r w:rsidRPr="004F528C">
        <w:rPr>
          <w:rFonts w:cs="Arial"/>
          <w:color w:val="000000" w:themeColor="text1"/>
          <w:sz w:val="24"/>
        </w:rPr>
        <w:tab/>
      </w:r>
      <w:r w:rsidRPr="004F528C">
        <w:rPr>
          <w:rFonts w:cs="Arial"/>
          <w:color w:val="000000" w:themeColor="text1"/>
          <w:sz w:val="24"/>
        </w:rPr>
        <w:tab/>
      </w:r>
      <w:r w:rsidRPr="004F528C">
        <w:rPr>
          <w:rFonts w:cs="Arial"/>
          <w:color w:val="000000" w:themeColor="text1"/>
          <w:sz w:val="24"/>
        </w:rPr>
        <w:tab/>
        <w:t>Canberra ACT 2601</w:t>
      </w:r>
    </w:p>
    <w:p w14:paraId="2C96C6DF" w14:textId="05E2B2EB" w:rsidR="006A76C5" w:rsidRPr="00770AF7" w:rsidRDefault="006A76C5" w:rsidP="006A76C5">
      <w:pPr>
        <w:pStyle w:val="BodyText"/>
        <w:jc w:val="left"/>
        <w:rPr>
          <w:rFonts w:cs="Arial"/>
          <w:color w:val="FF0000"/>
          <w:sz w:val="24"/>
        </w:rPr>
      </w:pPr>
      <w:r>
        <w:rPr>
          <w:rFonts w:cs="Arial"/>
          <w:b/>
          <w:bCs/>
          <w:sz w:val="24"/>
        </w:rPr>
        <w:t>E-mail</w:t>
      </w:r>
      <w:r>
        <w:rPr>
          <w:rFonts w:cs="Arial"/>
          <w:sz w:val="24"/>
        </w:rPr>
        <w:t xml:space="preserve">: </w:t>
      </w:r>
      <w:r w:rsidR="00CB4DCB">
        <w:rPr>
          <w:rFonts w:cs="Arial"/>
          <w:sz w:val="24"/>
        </w:rPr>
        <w:tab/>
      </w:r>
      <w:r w:rsidR="00CB4DCB">
        <w:rPr>
          <w:rFonts w:cs="Arial"/>
          <w:sz w:val="24"/>
        </w:rPr>
        <w:tab/>
      </w:r>
      <w:r w:rsidR="007969EA" w:rsidRPr="007969EA">
        <w:rPr>
          <w:rFonts w:cs="Arial"/>
          <w:sz w:val="24"/>
        </w:rPr>
        <w:t>inv</w:t>
      </w:r>
      <w:r w:rsidR="007969EA">
        <w:rPr>
          <w:rFonts w:cs="Arial"/>
          <w:sz w:val="24"/>
        </w:rPr>
        <w:t>estigations2</w:t>
      </w:r>
      <w:r w:rsidR="00487FF5" w:rsidRPr="00487FF5">
        <w:rPr>
          <w:rFonts w:cs="Arial"/>
          <w:sz w:val="24"/>
        </w:rPr>
        <w:t>@adcommission.gov.au</w:t>
      </w:r>
    </w:p>
    <w:p w14:paraId="2C96C6E0"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b w:val="0"/>
          <w:bCs w:val="0"/>
          <w:sz w:val="22"/>
        </w:rPr>
        <w:br w:type="page"/>
      </w:r>
      <w:r>
        <w:rPr>
          <w:rFonts w:ascii="Arial" w:hAnsi="Arial" w:cs="Arial"/>
          <w:sz w:val="28"/>
          <w:u w:val="single"/>
          <w:bdr w:val="single" w:sz="4" w:space="0" w:color="auto"/>
        </w:rPr>
        <w:lastRenderedPageBreak/>
        <w:t>Part A – Company and overseas supplier information</w:t>
      </w:r>
    </w:p>
    <w:p w14:paraId="2C96C6E1" w14:textId="77777777" w:rsidR="006A76C5" w:rsidRDefault="006A76C5" w:rsidP="006A76C5">
      <w:pPr>
        <w:jc w:val="both"/>
        <w:rPr>
          <w:rFonts w:ascii="Arial" w:hAnsi="Arial" w:cs="Arial"/>
          <w:sz w:val="22"/>
        </w:rPr>
      </w:pPr>
    </w:p>
    <w:p w14:paraId="2C96C6E2" w14:textId="77777777" w:rsidR="006A76C5" w:rsidRDefault="00D70A70" w:rsidP="00D70A70">
      <w:pPr>
        <w:jc w:val="both"/>
        <w:rPr>
          <w:rFonts w:ascii="Arial" w:hAnsi="Arial" w:cs="Arial"/>
          <w:b/>
          <w:sz w:val="22"/>
        </w:rPr>
      </w:pPr>
      <w:r>
        <w:rPr>
          <w:rFonts w:ascii="Arial" w:hAnsi="Arial" w:cs="Arial"/>
          <w:b/>
          <w:bCs/>
          <w:sz w:val="22"/>
        </w:rPr>
        <w:t>A.1</w:t>
      </w:r>
      <w:r>
        <w:rPr>
          <w:rFonts w:ascii="Arial" w:hAnsi="Arial" w:cs="Arial"/>
          <w:b/>
          <w:bCs/>
          <w:sz w:val="22"/>
        </w:rPr>
        <w:tab/>
      </w:r>
      <w:r w:rsidR="006A76C5">
        <w:rPr>
          <w:rFonts w:ascii="Arial" w:hAnsi="Arial" w:cs="Arial"/>
          <w:b/>
          <w:bCs/>
          <w:sz w:val="22"/>
        </w:rPr>
        <w:t>Your company</w:t>
      </w:r>
    </w:p>
    <w:p w14:paraId="2C96C6E3" w14:textId="77777777" w:rsidR="006A76C5" w:rsidRDefault="006A76C5" w:rsidP="006A76C5">
      <w:pPr>
        <w:jc w:val="both"/>
        <w:rPr>
          <w:rFonts w:ascii="Arial" w:hAnsi="Arial" w:cs="Arial"/>
        </w:rPr>
      </w:pPr>
    </w:p>
    <w:tbl>
      <w:tblPr>
        <w:tblW w:w="8505" w:type="dxa"/>
        <w:tblInd w:w="108" w:type="dxa"/>
        <w:tblLayout w:type="fixed"/>
        <w:tblLook w:val="0000" w:firstRow="0" w:lastRow="0" w:firstColumn="0" w:lastColumn="0" w:noHBand="0" w:noVBand="0"/>
      </w:tblPr>
      <w:tblGrid>
        <w:gridCol w:w="2977"/>
        <w:gridCol w:w="5528"/>
      </w:tblGrid>
      <w:tr w:rsidR="006A76C5" w14:paraId="2C96C6E6" w14:textId="77777777" w:rsidTr="00BA3EA1">
        <w:tc>
          <w:tcPr>
            <w:tcW w:w="2977" w:type="dxa"/>
            <w:tcBorders>
              <w:top w:val="single" w:sz="4" w:space="0" w:color="auto"/>
              <w:left w:val="single" w:sz="4" w:space="0" w:color="auto"/>
              <w:right w:val="single" w:sz="4" w:space="0" w:color="auto"/>
            </w:tcBorders>
          </w:tcPr>
          <w:p w14:paraId="2C96C6E4" w14:textId="77777777" w:rsidR="006A76C5" w:rsidRDefault="006A76C5" w:rsidP="00BA3EA1">
            <w:pPr>
              <w:jc w:val="both"/>
              <w:rPr>
                <w:rFonts w:ascii="Arial" w:hAnsi="Arial" w:cs="Arial"/>
                <w:sz w:val="20"/>
              </w:rPr>
            </w:pPr>
            <w:r>
              <w:rPr>
                <w:rFonts w:ascii="Arial" w:hAnsi="Arial" w:cs="Arial"/>
                <w:sz w:val="20"/>
              </w:rPr>
              <w:t>Company Name</w:t>
            </w:r>
          </w:p>
        </w:tc>
        <w:tc>
          <w:tcPr>
            <w:tcW w:w="5528" w:type="dxa"/>
            <w:tcBorders>
              <w:top w:val="single" w:sz="4" w:space="0" w:color="auto"/>
              <w:left w:val="single" w:sz="4" w:space="0" w:color="auto"/>
              <w:right w:val="single" w:sz="4" w:space="0" w:color="auto"/>
            </w:tcBorders>
          </w:tcPr>
          <w:p w14:paraId="2C96C6E5" w14:textId="77777777" w:rsidR="006A76C5" w:rsidRDefault="006A76C5" w:rsidP="00BA3EA1">
            <w:pPr>
              <w:jc w:val="both"/>
              <w:rPr>
                <w:rFonts w:ascii="Arial" w:hAnsi="Arial" w:cs="Arial"/>
                <w:sz w:val="20"/>
              </w:rPr>
            </w:pPr>
          </w:p>
        </w:tc>
      </w:tr>
      <w:tr w:rsidR="006A76C5" w14:paraId="2C96C6E9" w14:textId="77777777" w:rsidTr="00BA3EA1">
        <w:tc>
          <w:tcPr>
            <w:tcW w:w="2977" w:type="dxa"/>
            <w:tcBorders>
              <w:top w:val="single" w:sz="4" w:space="0" w:color="auto"/>
              <w:left w:val="single" w:sz="4" w:space="0" w:color="auto"/>
              <w:right w:val="single" w:sz="4" w:space="0" w:color="auto"/>
            </w:tcBorders>
          </w:tcPr>
          <w:p w14:paraId="2C96C6E7" w14:textId="77777777" w:rsidR="006A76C5" w:rsidRDefault="006A76C5" w:rsidP="00BA3EA1">
            <w:pPr>
              <w:jc w:val="both"/>
              <w:rPr>
                <w:rFonts w:ascii="Arial" w:hAnsi="Arial" w:cs="Arial"/>
                <w:sz w:val="20"/>
              </w:rPr>
            </w:pPr>
            <w:r>
              <w:rPr>
                <w:rFonts w:ascii="Arial" w:hAnsi="Arial" w:cs="Arial"/>
                <w:sz w:val="20"/>
              </w:rPr>
              <w:t>ABN:</w:t>
            </w:r>
          </w:p>
        </w:tc>
        <w:tc>
          <w:tcPr>
            <w:tcW w:w="5528" w:type="dxa"/>
            <w:tcBorders>
              <w:top w:val="single" w:sz="4" w:space="0" w:color="auto"/>
              <w:left w:val="single" w:sz="4" w:space="0" w:color="auto"/>
              <w:right w:val="single" w:sz="4" w:space="0" w:color="auto"/>
            </w:tcBorders>
          </w:tcPr>
          <w:p w14:paraId="2C96C6E8" w14:textId="77777777" w:rsidR="006A76C5" w:rsidRDefault="006A76C5" w:rsidP="00BA3EA1">
            <w:pPr>
              <w:jc w:val="both"/>
              <w:rPr>
                <w:rFonts w:ascii="Arial" w:hAnsi="Arial" w:cs="Arial"/>
                <w:sz w:val="20"/>
              </w:rPr>
            </w:pPr>
          </w:p>
        </w:tc>
      </w:tr>
      <w:tr w:rsidR="006A76C5" w14:paraId="2C96C6EC" w14:textId="77777777" w:rsidTr="00BA3EA1">
        <w:tc>
          <w:tcPr>
            <w:tcW w:w="2977" w:type="dxa"/>
            <w:tcBorders>
              <w:top w:val="single" w:sz="4" w:space="0" w:color="auto"/>
              <w:left w:val="single" w:sz="4" w:space="0" w:color="auto"/>
              <w:right w:val="single" w:sz="4" w:space="0" w:color="auto"/>
            </w:tcBorders>
          </w:tcPr>
          <w:p w14:paraId="2C96C6EA" w14:textId="77777777" w:rsidR="006A76C5" w:rsidRDefault="006A76C5" w:rsidP="00BA3EA1">
            <w:pPr>
              <w:jc w:val="both"/>
              <w:rPr>
                <w:rFonts w:ascii="Arial" w:hAnsi="Arial" w:cs="Arial"/>
                <w:sz w:val="20"/>
              </w:rPr>
            </w:pPr>
            <w:r>
              <w:rPr>
                <w:rFonts w:ascii="Arial" w:hAnsi="Arial" w:cs="Arial"/>
                <w:sz w:val="20"/>
              </w:rPr>
              <w:t>Contact name:</w:t>
            </w:r>
          </w:p>
        </w:tc>
        <w:tc>
          <w:tcPr>
            <w:tcW w:w="5528" w:type="dxa"/>
            <w:tcBorders>
              <w:top w:val="single" w:sz="4" w:space="0" w:color="auto"/>
              <w:left w:val="single" w:sz="4" w:space="0" w:color="auto"/>
              <w:right w:val="single" w:sz="4" w:space="0" w:color="auto"/>
            </w:tcBorders>
          </w:tcPr>
          <w:p w14:paraId="2C96C6EB" w14:textId="77777777" w:rsidR="006A76C5" w:rsidRDefault="006A76C5" w:rsidP="00BA3EA1">
            <w:pPr>
              <w:jc w:val="both"/>
              <w:rPr>
                <w:rFonts w:ascii="Arial" w:hAnsi="Arial" w:cs="Arial"/>
                <w:sz w:val="20"/>
              </w:rPr>
            </w:pPr>
          </w:p>
        </w:tc>
      </w:tr>
      <w:tr w:rsidR="006A76C5" w14:paraId="2C96C6EF" w14:textId="77777777" w:rsidTr="00BA3EA1">
        <w:tc>
          <w:tcPr>
            <w:tcW w:w="2977" w:type="dxa"/>
            <w:tcBorders>
              <w:top w:val="single" w:sz="4" w:space="0" w:color="auto"/>
              <w:left w:val="single" w:sz="4" w:space="0" w:color="auto"/>
              <w:right w:val="single" w:sz="4" w:space="0" w:color="auto"/>
            </w:tcBorders>
          </w:tcPr>
          <w:p w14:paraId="2C96C6ED" w14:textId="77777777" w:rsidR="006A76C5" w:rsidRDefault="006A76C5" w:rsidP="00BA3EA1">
            <w:pPr>
              <w:jc w:val="both"/>
              <w:rPr>
                <w:rFonts w:ascii="Arial" w:hAnsi="Arial" w:cs="Arial"/>
                <w:sz w:val="20"/>
              </w:rPr>
            </w:pPr>
            <w:r>
              <w:rPr>
                <w:rFonts w:ascii="Arial" w:hAnsi="Arial" w:cs="Arial"/>
                <w:sz w:val="20"/>
              </w:rPr>
              <w:t>Position:</w:t>
            </w:r>
          </w:p>
        </w:tc>
        <w:tc>
          <w:tcPr>
            <w:tcW w:w="5528" w:type="dxa"/>
            <w:tcBorders>
              <w:top w:val="single" w:sz="4" w:space="0" w:color="auto"/>
              <w:left w:val="nil"/>
              <w:bottom w:val="single" w:sz="4" w:space="0" w:color="auto"/>
              <w:right w:val="single" w:sz="4" w:space="0" w:color="auto"/>
            </w:tcBorders>
          </w:tcPr>
          <w:p w14:paraId="2C96C6EE" w14:textId="77777777" w:rsidR="006A76C5" w:rsidRDefault="006A76C5" w:rsidP="00BA3EA1">
            <w:pPr>
              <w:jc w:val="both"/>
              <w:rPr>
                <w:rFonts w:ascii="Arial" w:hAnsi="Arial" w:cs="Arial"/>
                <w:sz w:val="20"/>
              </w:rPr>
            </w:pPr>
          </w:p>
        </w:tc>
      </w:tr>
      <w:tr w:rsidR="006A76C5" w14:paraId="2C96C6F2" w14:textId="77777777" w:rsidTr="00BA3EA1">
        <w:tc>
          <w:tcPr>
            <w:tcW w:w="2977" w:type="dxa"/>
            <w:tcBorders>
              <w:top w:val="single" w:sz="4" w:space="0" w:color="auto"/>
              <w:left w:val="single" w:sz="4" w:space="0" w:color="auto"/>
              <w:right w:val="single" w:sz="4" w:space="0" w:color="auto"/>
            </w:tcBorders>
          </w:tcPr>
          <w:p w14:paraId="2C96C6F0" w14:textId="77777777" w:rsidR="006A76C5" w:rsidRDefault="006A76C5" w:rsidP="00BA3EA1">
            <w:pPr>
              <w:jc w:val="both"/>
              <w:rPr>
                <w:rFonts w:ascii="Arial" w:hAnsi="Arial" w:cs="Arial"/>
                <w:sz w:val="20"/>
              </w:rPr>
            </w:pPr>
            <w:r>
              <w:rPr>
                <w:rFonts w:ascii="Arial" w:hAnsi="Arial" w:cs="Arial"/>
                <w:sz w:val="20"/>
              </w:rPr>
              <w:t>Mailing address:</w:t>
            </w:r>
          </w:p>
        </w:tc>
        <w:tc>
          <w:tcPr>
            <w:tcW w:w="5528" w:type="dxa"/>
            <w:tcBorders>
              <w:top w:val="single" w:sz="4" w:space="0" w:color="auto"/>
              <w:left w:val="nil"/>
              <w:bottom w:val="single" w:sz="4" w:space="0" w:color="auto"/>
              <w:right w:val="single" w:sz="4" w:space="0" w:color="auto"/>
            </w:tcBorders>
          </w:tcPr>
          <w:p w14:paraId="2C96C6F1" w14:textId="77777777" w:rsidR="006A76C5" w:rsidRDefault="006A76C5" w:rsidP="00BA3EA1">
            <w:pPr>
              <w:jc w:val="both"/>
              <w:rPr>
                <w:rFonts w:ascii="Arial" w:hAnsi="Arial" w:cs="Arial"/>
                <w:sz w:val="20"/>
              </w:rPr>
            </w:pPr>
          </w:p>
        </w:tc>
      </w:tr>
      <w:tr w:rsidR="006A76C5" w14:paraId="2C96C6F5" w14:textId="77777777" w:rsidTr="00BA3EA1">
        <w:tc>
          <w:tcPr>
            <w:tcW w:w="2977" w:type="dxa"/>
            <w:tcBorders>
              <w:left w:val="single" w:sz="4" w:space="0" w:color="auto"/>
              <w:right w:val="single" w:sz="4" w:space="0" w:color="auto"/>
            </w:tcBorders>
          </w:tcPr>
          <w:p w14:paraId="2C96C6F3"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2C96C6F4" w14:textId="77777777" w:rsidR="006A76C5" w:rsidRDefault="006A76C5" w:rsidP="00BA3EA1">
            <w:pPr>
              <w:jc w:val="both"/>
              <w:rPr>
                <w:rFonts w:ascii="Arial" w:hAnsi="Arial" w:cs="Arial"/>
                <w:sz w:val="20"/>
              </w:rPr>
            </w:pPr>
          </w:p>
        </w:tc>
      </w:tr>
      <w:tr w:rsidR="006A76C5" w14:paraId="2C96C6F8" w14:textId="77777777" w:rsidTr="00BA3EA1">
        <w:tc>
          <w:tcPr>
            <w:tcW w:w="2977" w:type="dxa"/>
            <w:tcBorders>
              <w:left w:val="single" w:sz="4" w:space="0" w:color="auto"/>
              <w:right w:val="single" w:sz="4" w:space="0" w:color="auto"/>
            </w:tcBorders>
          </w:tcPr>
          <w:p w14:paraId="2C96C6F6"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2C96C6F7" w14:textId="77777777" w:rsidR="006A76C5" w:rsidRDefault="006A76C5" w:rsidP="00BA3EA1">
            <w:pPr>
              <w:jc w:val="both"/>
              <w:rPr>
                <w:rFonts w:ascii="Arial" w:hAnsi="Arial" w:cs="Arial"/>
                <w:sz w:val="20"/>
              </w:rPr>
            </w:pPr>
          </w:p>
        </w:tc>
      </w:tr>
      <w:tr w:rsidR="006A76C5" w14:paraId="2C96C6FB" w14:textId="77777777" w:rsidTr="00BA3EA1">
        <w:tc>
          <w:tcPr>
            <w:tcW w:w="2977" w:type="dxa"/>
            <w:tcBorders>
              <w:left w:val="single" w:sz="4" w:space="0" w:color="auto"/>
              <w:right w:val="single" w:sz="4" w:space="0" w:color="auto"/>
            </w:tcBorders>
          </w:tcPr>
          <w:p w14:paraId="2C96C6F9"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2C96C6FA" w14:textId="77777777" w:rsidR="006A76C5" w:rsidRDefault="006A76C5" w:rsidP="00BA3EA1">
            <w:pPr>
              <w:pStyle w:val="address"/>
              <w:jc w:val="both"/>
              <w:rPr>
                <w:rFonts w:ascii="Arial" w:hAnsi="Arial" w:cs="Arial"/>
              </w:rPr>
            </w:pPr>
          </w:p>
        </w:tc>
      </w:tr>
      <w:tr w:rsidR="006A76C5" w14:paraId="2C96C6FE" w14:textId="77777777" w:rsidTr="00BA3EA1">
        <w:tc>
          <w:tcPr>
            <w:tcW w:w="2977" w:type="dxa"/>
            <w:tcBorders>
              <w:left w:val="single" w:sz="4" w:space="0" w:color="auto"/>
              <w:right w:val="single" w:sz="4" w:space="0" w:color="auto"/>
            </w:tcBorders>
          </w:tcPr>
          <w:p w14:paraId="2C96C6FC"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2C96C6FD" w14:textId="77777777" w:rsidR="006A76C5" w:rsidRDefault="006A76C5" w:rsidP="00BA3EA1">
            <w:pPr>
              <w:jc w:val="both"/>
              <w:rPr>
                <w:rFonts w:ascii="Arial" w:hAnsi="Arial" w:cs="Arial"/>
                <w:sz w:val="20"/>
              </w:rPr>
            </w:pPr>
          </w:p>
        </w:tc>
      </w:tr>
      <w:tr w:rsidR="006A76C5" w14:paraId="2C96C701" w14:textId="77777777" w:rsidTr="00BA3EA1">
        <w:tc>
          <w:tcPr>
            <w:tcW w:w="2977" w:type="dxa"/>
            <w:tcBorders>
              <w:top w:val="single" w:sz="4" w:space="0" w:color="auto"/>
              <w:left w:val="single" w:sz="4" w:space="0" w:color="auto"/>
              <w:bottom w:val="single" w:sz="4" w:space="0" w:color="auto"/>
              <w:right w:val="single" w:sz="4" w:space="0" w:color="auto"/>
            </w:tcBorders>
          </w:tcPr>
          <w:p w14:paraId="2C96C6FF" w14:textId="77777777" w:rsidR="006A76C5" w:rsidRDefault="006A76C5" w:rsidP="00BA3EA1">
            <w:pPr>
              <w:jc w:val="both"/>
              <w:rPr>
                <w:rFonts w:ascii="Arial" w:hAnsi="Arial" w:cs="Arial"/>
                <w:sz w:val="20"/>
              </w:rPr>
            </w:pPr>
            <w:r>
              <w:rPr>
                <w:rFonts w:ascii="Arial" w:hAnsi="Arial" w:cs="Arial"/>
                <w:sz w:val="20"/>
              </w:rPr>
              <w:t>Telephone:</w:t>
            </w:r>
          </w:p>
        </w:tc>
        <w:tc>
          <w:tcPr>
            <w:tcW w:w="5528" w:type="dxa"/>
            <w:tcBorders>
              <w:left w:val="single" w:sz="4" w:space="0" w:color="auto"/>
              <w:bottom w:val="single" w:sz="4" w:space="0" w:color="auto"/>
              <w:right w:val="single" w:sz="4" w:space="0" w:color="auto"/>
            </w:tcBorders>
          </w:tcPr>
          <w:p w14:paraId="2C96C700" w14:textId="77777777" w:rsidR="006A76C5" w:rsidRDefault="006A76C5" w:rsidP="00BA3EA1">
            <w:pPr>
              <w:jc w:val="both"/>
              <w:rPr>
                <w:rFonts w:ascii="Arial" w:hAnsi="Arial" w:cs="Arial"/>
                <w:sz w:val="20"/>
              </w:rPr>
            </w:pPr>
          </w:p>
        </w:tc>
      </w:tr>
      <w:tr w:rsidR="006A76C5" w14:paraId="2C96C704" w14:textId="77777777" w:rsidTr="00BA3EA1">
        <w:tc>
          <w:tcPr>
            <w:tcW w:w="2977" w:type="dxa"/>
            <w:tcBorders>
              <w:top w:val="single" w:sz="4" w:space="0" w:color="auto"/>
              <w:left w:val="single" w:sz="4" w:space="0" w:color="auto"/>
              <w:bottom w:val="single" w:sz="4" w:space="0" w:color="auto"/>
              <w:right w:val="single" w:sz="4" w:space="0" w:color="auto"/>
            </w:tcBorders>
          </w:tcPr>
          <w:p w14:paraId="2C96C702" w14:textId="77777777" w:rsidR="006A76C5" w:rsidRDefault="006A76C5" w:rsidP="00BA3EA1">
            <w:pPr>
              <w:jc w:val="both"/>
              <w:rPr>
                <w:rFonts w:ascii="Arial" w:hAnsi="Arial" w:cs="Arial"/>
                <w:sz w:val="20"/>
              </w:rPr>
            </w:pPr>
            <w:r>
              <w:rPr>
                <w:rFonts w:ascii="Arial" w:hAnsi="Arial" w:cs="Arial"/>
                <w:sz w:val="20"/>
              </w:rPr>
              <w:t>Facsimile:</w:t>
            </w:r>
          </w:p>
        </w:tc>
        <w:tc>
          <w:tcPr>
            <w:tcW w:w="5528" w:type="dxa"/>
            <w:tcBorders>
              <w:top w:val="single" w:sz="4" w:space="0" w:color="auto"/>
              <w:left w:val="single" w:sz="4" w:space="0" w:color="auto"/>
              <w:bottom w:val="single" w:sz="4" w:space="0" w:color="auto"/>
              <w:right w:val="single" w:sz="4" w:space="0" w:color="auto"/>
            </w:tcBorders>
          </w:tcPr>
          <w:p w14:paraId="2C96C703" w14:textId="77777777" w:rsidR="006A76C5" w:rsidRDefault="006A76C5" w:rsidP="00BA3EA1">
            <w:pPr>
              <w:jc w:val="both"/>
              <w:rPr>
                <w:rFonts w:ascii="Arial" w:hAnsi="Arial" w:cs="Arial"/>
                <w:sz w:val="20"/>
              </w:rPr>
            </w:pPr>
          </w:p>
        </w:tc>
      </w:tr>
      <w:tr w:rsidR="006A76C5" w14:paraId="2C96C707" w14:textId="77777777" w:rsidTr="00BA3EA1">
        <w:tc>
          <w:tcPr>
            <w:tcW w:w="2977" w:type="dxa"/>
            <w:tcBorders>
              <w:top w:val="single" w:sz="4" w:space="0" w:color="auto"/>
              <w:left w:val="single" w:sz="4" w:space="0" w:color="auto"/>
              <w:bottom w:val="single" w:sz="4" w:space="0" w:color="auto"/>
              <w:right w:val="single" w:sz="4" w:space="0" w:color="auto"/>
            </w:tcBorders>
          </w:tcPr>
          <w:p w14:paraId="2C96C705" w14:textId="77777777" w:rsidR="006A76C5" w:rsidRDefault="006A76C5" w:rsidP="00BA3EA1">
            <w:pPr>
              <w:jc w:val="both"/>
              <w:rPr>
                <w:rFonts w:ascii="Arial" w:hAnsi="Arial" w:cs="Arial"/>
                <w:sz w:val="20"/>
              </w:rPr>
            </w:pPr>
            <w:r>
              <w:rPr>
                <w:rFonts w:ascii="Arial" w:hAnsi="Arial" w:cs="Arial"/>
                <w:sz w:val="20"/>
              </w:rPr>
              <w:t>E-mail address:</w:t>
            </w:r>
          </w:p>
        </w:tc>
        <w:tc>
          <w:tcPr>
            <w:tcW w:w="5528" w:type="dxa"/>
            <w:tcBorders>
              <w:top w:val="single" w:sz="4" w:space="0" w:color="auto"/>
              <w:left w:val="single" w:sz="4" w:space="0" w:color="auto"/>
              <w:bottom w:val="single" w:sz="4" w:space="0" w:color="auto"/>
              <w:right w:val="single" w:sz="4" w:space="0" w:color="auto"/>
            </w:tcBorders>
          </w:tcPr>
          <w:p w14:paraId="2C96C706" w14:textId="77777777" w:rsidR="006A76C5" w:rsidRDefault="006A76C5" w:rsidP="00BA3EA1">
            <w:pPr>
              <w:jc w:val="both"/>
              <w:rPr>
                <w:rFonts w:ascii="Arial" w:hAnsi="Arial" w:cs="Arial"/>
                <w:sz w:val="20"/>
              </w:rPr>
            </w:pPr>
          </w:p>
        </w:tc>
      </w:tr>
    </w:tbl>
    <w:p w14:paraId="2C96C708" w14:textId="77777777" w:rsidR="006A76C5" w:rsidRDefault="006A76C5" w:rsidP="006A76C5">
      <w:pPr>
        <w:jc w:val="both"/>
        <w:rPr>
          <w:rFonts w:ascii="Arial" w:hAnsi="Arial" w:cs="Arial"/>
          <w:sz w:val="20"/>
        </w:rPr>
      </w:pPr>
    </w:p>
    <w:p w14:paraId="2C96C709" w14:textId="77777777" w:rsidR="00B249FC" w:rsidRPr="00B249FC" w:rsidRDefault="006A76C5" w:rsidP="00B249FC">
      <w:pPr>
        <w:pStyle w:val="BodyText"/>
        <w:jc w:val="left"/>
        <w:rPr>
          <w:rFonts w:cs="Arial"/>
        </w:rPr>
      </w:pPr>
      <w:r w:rsidRPr="00B249FC">
        <w:rPr>
          <w:rFonts w:cs="Arial"/>
        </w:rPr>
        <w:t>Provide details on the ownership of your</w:t>
      </w:r>
      <w:r w:rsidR="00B249FC">
        <w:rPr>
          <w:rFonts w:cs="Arial"/>
        </w:rPr>
        <w:t xml:space="preserve"> company and major shareholders</w:t>
      </w:r>
      <w:r w:rsidR="00B249FC" w:rsidRPr="00B249FC">
        <w:rPr>
          <w:rFonts w:cs="Arial"/>
        </w:rPr>
        <w:t>:</w:t>
      </w:r>
    </w:p>
    <w:p w14:paraId="2C96C70A"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2C96C70B" w14:textId="77777777" w:rsidR="00C802E7" w:rsidRDefault="00C802E7" w:rsidP="00B249FC">
      <w:pPr>
        <w:pStyle w:val="BodyText"/>
        <w:jc w:val="left"/>
        <w:rPr>
          <w:rFonts w:cs="Arial"/>
        </w:rPr>
      </w:pPr>
    </w:p>
    <w:p w14:paraId="2C96C70C" w14:textId="77777777" w:rsidR="006A76C5" w:rsidRDefault="006A76C5" w:rsidP="00B249FC">
      <w:pPr>
        <w:pStyle w:val="BodyText"/>
        <w:jc w:val="left"/>
        <w:rPr>
          <w:rFonts w:cs="Arial"/>
        </w:rPr>
      </w:pPr>
      <w:r>
        <w:rPr>
          <w:rFonts w:cs="Arial"/>
        </w:rPr>
        <w:t xml:space="preserve">Describe the role of your company in the Australian market </w:t>
      </w:r>
      <w:r w:rsidRPr="00911690">
        <w:rPr>
          <w:rFonts w:cs="Arial"/>
          <w:color w:val="000000" w:themeColor="text1"/>
        </w:rPr>
        <w:t xml:space="preserve">for </w:t>
      </w:r>
      <w:r w:rsidR="00930337" w:rsidRPr="00911690">
        <w:rPr>
          <w:rFonts w:cs="Arial"/>
          <w:color w:val="000000" w:themeColor="text1"/>
        </w:rPr>
        <w:t>certain copper tube</w:t>
      </w:r>
      <w:r w:rsidRPr="00911690">
        <w:rPr>
          <w:rFonts w:cs="Arial"/>
          <w:color w:val="000000" w:themeColor="text1"/>
        </w:rPr>
        <w:t xml:space="preserve"> </w:t>
      </w:r>
      <w:r w:rsidR="00D70A70">
        <w:rPr>
          <w:rFonts w:cs="Arial"/>
        </w:rPr>
        <w:t>–</w:t>
      </w:r>
      <w:r>
        <w:rPr>
          <w:rFonts w:cs="Arial"/>
        </w:rPr>
        <w:t xml:space="preserve"> for example, buying or selling agent, importer/distributor, importe</w:t>
      </w:r>
      <w:r w:rsidR="007103C6">
        <w:rPr>
          <w:rFonts w:cs="Arial"/>
        </w:rPr>
        <w:t>r/wholesaler, importer/retailer or</w:t>
      </w:r>
      <w:r>
        <w:rPr>
          <w:rFonts w:cs="Arial"/>
        </w:rPr>
        <w:t xml:space="preserve"> importer/</w:t>
      </w:r>
      <w:r w:rsidR="00F02047">
        <w:rPr>
          <w:rFonts w:cs="Arial"/>
        </w:rPr>
        <w:t>end-user</w:t>
      </w:r>
      <w:r>
        <w:rPr>
          <w:rFonts w:cs="Arial"/>
        </w:rPr>
        <w:t>.</w:t>
      </w:r>
    </w:p>
    <w:p w14:paraId="2C96C70D"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2C96C70E" w14:textId="77777777" w:rsidR="006A76C5" w:rsidRDefault="006A76C5" w:rsidP="00B249FC">
      <w:pPr>
        <w:pStyle w:val="BodyText"/>
        <w:jc w:val="left"/>
        <w:rPr>
          <w:rFonts w:cs="Arial"/>
        </w:rPr>
      </w:pPr>
    </w:p>
    <w:p w14:paraId="2C96C70F" w14:textId="77777777" w:rsidR="006A76C5" w:rsidRDefault="006A76C5" w:rsidP="00B249FC">
      <w:pPr>
        <w:pStyle w:val="BodyText"/>
        <w:jc w:val="left"/>
        <w:rPr>
          <w:rFonts w:cs="Arial"/>
        </w:rPr>
      </w:pPr>
      <w:r>
        <w:rPr>
          <w:rFonts w:cs="Arial"/>
        </w:rPr>
        <w:t xml:space="preserve">At what level of trade is each of your customers </w:t>
      </w:r>
      <w:r w:rsidR="00D70A70">
        <w:rPr>
          <w:rFonts w:cs="Arial"/>
        </w:rPr>
        <w:t>–</w:t>
      </w:r>
      <w:r>
        <w:rPr>
          <w:rFonts w:cs="Arial"/>
        </w:rPr>
        <w:t xml:space="preserve"> for example, distributor, wholesaler, retailer or end-user?</w:t>
      </w:r>
    </w:p>
    <w:p w14:paraId="2C96C710" w14:textId="77777777" w:rsidR="006A76C5" w:rsidRDefault="006A76C5" w:rsidP="006A76C5">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2C96C713" w14:textId="77777777" w:rsidTr="00BA3EA1">
        <w:tc>
          <w:tcPr>
            <w:tcW w:w="4261" w:type="dxa"/>
          </w:tcPr>
          <w:p w14:paraId="2C96C711" w14:textId="77777777" w:rsidR="006A76C5" w:rsidRPr="00B249FC" w:rsidRDefault="006A76C5" w:rsidP="00BA3EA1">
            <w:pPr>
              <w:jc w:val="both"/>
              <w:rPr>
                <w:rFonts w:ascii="Arial" w:hAnsi="Arial" w:cs="Arial"/>
                <w:b/>
                <w:sz w:val="20"/>
              </w:rPr>
            </w:pPr>
            <w:r w:rsidRPr="00B249FC">
              <w:rPr>
                <w:rFonts w:ascii="Arial" w:hAnsi="Arial" w:cs="Arial"/>
                <w:b/>
                <w:sz w:val="20"/>
              </w:rPr>
              <w:t>Customer</w:t>
            </w:r>
          </w:p>
        </w:tc>
        <w:tc>
          <w:tcPr>
            <w:tcW w:w="4261" w:type="dxa"/>
          </w:tcPr>
          <w:p w14:paraId="2C96C712" w14:textId="77777777" w:rsidR="006A76C5" w:rsidRPr="00B249FC" w:rsidRDefault="006A76C5" w:rsidP="00BA3EA1">
            <w:pPr>
              <w:jc w:val="both"/>
              <w:rPr>
                <w:rFonts w:ascii="Arial" w:hAnsi="Arial" w:cs="Arial"/>
                <w:b/>
                <w:sz w:val="20"/>
              </w:rPr>
            </w:pPr>
            <w:r w:rsidRPr="00B249FC">
              <w:rPr>
                <w:rFonts w:ascii="Arial" w:hAnsi="Arial" w:cs="Arial"/>
                <w:b/>
                <w:sz w:val="20"/>
              </w:rPr>
              <w:t>Level of trade</w:t>
            </w:r>
          </w:p>
        </w:tc>
      </w:tr>
      <w:tr w:rsidR="006A76C5" w14:paraId="2C96C716" w14:textId="77777777" w:rsidTr="00BA3EA1">
        <w:tc>
          <w:tcPr>
            <w:tcW w:w="4261" w:type="dxa"/>
          </w:tcPr>
          <w:p w14:paraId="2C96C714" w14:textId="77777777" w:rsidR="006A76C5" w:rsidRDefault="006A76C5" w:rsidP="00BA3EA1">
            <w:pPr>
              <w:jc w:val="both"/>
              <w:rPr>
                <w:rFonts w:ascii="Arial" w:hAnsi="Arial" w:cs="Arial"/>
                <w:sz w:val="20"/>
              </w:rPr>
            </w:pPr>
          </w:p>
        </w:tc>
        <w:tc>
          <w:tcPr>
            <w:tcW w:w="4261" w:type="dxa"/>
          </w:tcPr>
          <w:p w14:paraId="2C96C715" w14:textId="77777777" w:rsidR="006A76C5" w:rsidRDefault="006A76C5" w:rsidP="00BA3EA1">
            <w:pPr>
              <w:jc w:val="both"/>
              <w:rPr>
                <w:rFonts w:ascii="Arial" w:hAnsi="Arial" w:cs="Arial"/>
                <w:sz w:val="20"/>
              </w:rPr>
            </w:pPr>
          </w:p>
        </w:tc>
      </w:tr>
      <w:tr w:rsidR="006A76C5" w14:paraId="2C96C719" w14:textId="77777777" w:rsidTr="00BA3EA1">
        <w:tc>
          <w:tcPr>
            <w:tcW w:w="4261" w:type="dxa"/>
          </w:tcPr>
          <w:p w14:paraId="2C96C717" w14:textId="77777777" w:rsidR="006A76C5" w:rsidRDefault="006A76C5" w:rsidP="00BA3EA1">
            <w:pPr>
              <w:jc w:val="both"/>
              <w:rPr>
                <w:rFonts w:ascii="Arial" w:hAnsi="Arial" w:cs="Arial"/>
                <w:sz w:val="20"/>
              </w:rPr>
            </w:pPr>
          </w:p>
        </w:tc>
        <w:tc>
          <w:tcPr>
            <w:tcW w:w="4261" w:type="dxa"/>
          </w:tcPr>
          <w:p w14:paraId="2C96C718" w14:textId="77777777" w:rsidR="006A76C5" w:rsidRDefault="006A76C5" w:rsidP="00BA3EA1">
            <w:pPr>
              <w:jc w:val="both"/>
              <w:rPr>
                <w:rFonts w:ascii="Arial" w:hAnsi="Arial" w:cs="Arial"/>
                <w:sz w:val="20"/>
              </w:rPr>
            </w:pPr>
          </w:p>
        </w:tc>
      </w:tr>
      <w:tr w:rsidR="006A76C5" w14:paraId="2C96C71C" w14:textId="77777777" w:rsidTr="00BA3EA1">
        <w:tc>
          <w:tcPr>
            <w:tcW w:w="4261" w:type="dxa"/>
          </w:tcPr>
          <w:p w14:paraId="2C96C71A" w14:textId="77777777" w:rsidR="006A76C5" w:rsidRDefault="006A76C5" w:rsidP="00BA3EA1">
            <w:pPr>
              <w:jc w:val="both"/>
              <w:rPr>
                <w:rFonts w:ascii="Arial" w:hAnsi="Arial" w:cs="Arial"/>
                <w:sz w:val="20"/>
              </w:rPr>
            </w:pPr>
          </w:p>
        </w:tc>
        <w:tc>
          <w:tcPr>
            <w:tcW w:w="4261" w:type="dxa"/>
          </w:tcPr>
          <w:p w14:paraId="2C96C71B" w14:textId="77777777" w:rsidR="006A76C5" w:rsidRDefault="006A76C5" w:rsidP="00BA3EA1">
            <w:pPr>
              <w:jc w:val="both"/>
              <w:rPr>
                <w:rFonts w:ascii="Arial" w:hAnsi="Arial" w:cs="Arial"/>
                <w:sz w:val="20"/>
              </w:rPr>
            </w:pPr>
          </w:p>
        </w:tc>
      </w:tr>
      <w:tr w:rsidR="006A76C5" w14:paraId="2C96C71F" w14:textId="77777777" w:rsidTr="00BA3EA1">
        <w:tc>
          <w:tcPr>
            <w:tcW w:w="4261" w:type="dxa"/>
          </w:tcPr>
          <w:p w14:paraId="2C96C71D" w14:textId="77777777" w:rsidR="006A76C5" w:rsidRDefault="006A76C5" w:rsidP="00BA3EA1">
            <w:pPr>
              <w:jc w:val="both"/>
              <w:rPr>
                <w:rFonts w:ascii="Arial" w:hAnsi="Arial" w:cs="Arial"/>
                <w:sz w:val="20"/>
              </w:rPr>
            </w:pPr>
          </w:p>
        </w:tc>
        <w:tc>
          <w:tcPr>
            <w:tcW w:w="4261" w:type="dxa"/>
          </w:tcPr>
          <w:p w14:paraId="2C96C71E" w14:textId="77777777" w:rsidR="006A76C5" w:rsidRDefault="006A76C5" w:rsidP="00BA3EA1">
            <w:pPr>
              <w:jc w:val="both"/>
              <w:rPr>
                <w:rFonts w:ascii="Arial" w:hAnsi="Arial" w:cs="Arial"/>
                <w:sz w:val="20"/>
              </w:rPr>
            </w:pPr>
          </w:p>
        </w:tc>
      </w:tr>
      <w:tr w:rsidR="006A76C5" w14:paraId="2C96C722" w14:textId="77777777" w:rsidTr="00BA3EA1">
        <w:tc>
          <w:tcPr>
            <w:tcW w:w="4261" w:type="dxa"/>
          </w:tcPr>
          <w:p w14:paraId="2C96C720" w14:textId="77777777" w:rsidR="006A76C5" w:rsidRDefault="006A76C5" w:rsidP="00BA3EA1">
            <w:pPr>
              <w:jc w:val="both"/>
              <w:rPr>
                <w:rFonts w:ascii="Arial" w:hAnsi="Arial" w:cs="Arial"/>
                <w:sz w:val="20"/>
              </w:rPr>
            </w:pPr>
          </w:p>
        </w:tc>
        <w:tc>
          <w:tcPr>
            <w:tcW w:w="4261" w:type="dxa"/>
          </w:tcPr>
          <w:p w14:paraId="2C96C721" w14:textId="77777777" w:rsidR="006A76C5" w:rsidRDefault="006A76C5" w:rsidP="00BA3EA1">
            <w:pPr>
              <w:jc w:val="both"/>
              <w:rPr>
                <w:rFonts w:ascii="Arial" w:hAnsi="Arial" w:cs="Arial"/>
                <w:sz w:val="20"/>
              </w:rPr>
            </w:pPr>
          </w:p>
        </w:tc>
      </w:tr>
      <w:tr w:rsidR="006A76C5" w14:paraId="2C96C725" w14:textId="77777777" w:rsidTr="00BA3EA1">
        <w:tc>
          <w:tcPr>
            <w:tcW w:w="4261" w:type="dxa"/>
          </w:tcPr>
          <w:p w14:paraId="2C96C723" w14:textId="77777777" w:rsidR="006A76C5" w:rsidRDefault="006A76C5" w:rsidP="00BA3EA1">
            <w:pPr>
              <w:jc w:val="both"/>
              <w:rPr>
                <w:rFonts w:ascii="Arial" w:hAnsi="Arial" w:cs="Arial"/>
                <w:sz w:val="20"/>
              </w:rPr>
            </w:pPr>
          </w:p>
        </w:tc>
        <w:tc>
          <w:tcPr>
            <w:tcW w:w="4261" w:type="dxa"/>
          </w:tcPr>
          <w:p w14:paraId="2C96C724" w14:textId="77777777" w:rsidR="006A76C5" w:rsidRDefault="006A76C5" w:rsidP="00BA3EA1">
            <w:pPr>
              <w:jc w:val="both"/>
              <w:rPr>
                <w:rFonts w:ascii="Arial" w:hAnsi="Arial" w:cs="Arial"/>
                <w:sz w:val="20"/>
              </w:rPr>
            </w:pPr>
          </w:p>
        </w:tc>
      </w:tr>
      <w:tr w:rsidR="006A76C5" w14:paraId="2C96C728" w14:textId="77777777" w:rsidTr="00BA3EA1">
        <w:tc>
          <w:tcPr>
            <w:tcW w:w="4261" w:type="dxa"/>
          </w:tcPr>
          <w:p w14:paraId="2C96C726" w14:textId="77777777" w:rsidR="006A76C5" w:rsidRDefault="006A76C5" w:rsidP="00BA3EA1">
            <w:pPr>
              <w:jc w:val="both"/>
              <w:rPr>
                <w:rFonts w:ascii="Arial" w:hAnsi="Arial" w:cs="Arial"/>
                <w:sz w:val="20"/>
              </w:rPr>
            </w:pPr>
          </w:p>
        </w:tc>
        <w:tc>
          <w:tcPr>
            <w:tcW w:w="4261" w:type="dxa"/>
          </w:tcPr>
          <w:p w14:paraId="2C96C727" w14:textId="77777777" w:rsidR="006A76C5" w:rsidRDefault="006A76C5" w:rsidP="00BA3EA1">
            <w:pPr>
              <w:jc w:val="both"/>
              <w:rPr>
                <w:rFonts w:ascii="Arial" w:hAnsi="Arial" w:cs="Arial"/>
                <w:sz w:val="20"/>
              </w:rPr>
            </w:pPr>
          </w:p>
        </w:tc>
      </w:tr>
      <w:tr w:rsidR="006A76C5" w14:paraId="2C96C72B" w14:textId="77777777" w:rsidTr="00BA3EA1">
        <w:tc>
          <w:tcPr>
            <w:tcW w:w="4261" w:type="dxa"/>
          </w:tcPr>
          <w:p w14:paraId="2C96C729" w14:textId="77777777" w:rsidR="006A76C5" w:rsidRDefault="006A76C5" w:rsidP="00BA3EA1">
            <w:pPr>
              <w:jc w:val="both"/>
              <w:rPr>
                <w:rFonts w:ascii="Arial" w:hAnsi="Arial" w:cs="Arial"/>
                <w:sz w:val="20"/>
              </w:rPr>
            </w:pPr>
          </w:p>
        </w:tc>
        <w:tc>
          <w:tcPr>
            <w:tcW w:w="4261" w:type="dxa"/>
          </w:tcPr>
          <w:p w14:paraId="2C96C72A" w14:textId="77777777" w:rsidR="006A76C5" w:rsidRDefault="006A76C5" w:rsidP="00BA3EA1">
            <w:pPr>
              <w:jc w:val="both"/>
              <w:rPr>
                <w:rFonts w:ascii="Arial" w:hAnsi="Arial" w:cs="Arial"/>
                <w:sz w:val="20"/>
              </w:rPr>
            </w:pPr>
          </w:p>
        </w:tc>
      </w:tr>
      <w:tr w:rsidR="006A76C5" w14:paraId="2C96C72E" w14:textId="77777777" w:rsidTr="00BA3EA1">
        <w:tc>
          <w:tcPr>
            <w:tcW w:w="4261" w:type="dxa"/>
          </w:tcPr>
          <w:p w14:paraId="2C96C72C" w14:textId="77777777" w:rsidR="006A76C5" w:rsidRDefault="006A76C5" w:rsidP="00BA3EA1">
            <w:pPr>
              <w:jc w:val="both"/>
              <w:rPr>
                <w:rFonts w:ascii="Arial" w:hAnsi="Arial" w:cs="Arial"/>
                <w:sz w:val="20"/>
              </w:rPr>
            </w:pPr>
          </w:p>
        </w:tc>
        <w:tc>
          <w:tcPr>
            <w:tcW w:w="4261" w:type="dxa"/>
          </w:tcPr>
          <w:p w14:paraId="2C96C72D" w14:textId="77777777" w:rsidR="006A76C5" w:rsidRDefault="006A76C5" w:rsidP="00BA3EA1">
            <w:pPr>
              <w:jc w:val="both"/>
              <w:rPr>
                <w:rFonts w:ascii="Arial" w:hAnsi="Arial" w:cs="Arial"/>
                <w:sz w:val="20"/>
              </w:rPr>
            </w:pPr>
          </w:p>
        </w:tc>
      </w:tr>
      <w:tr w:rsidR="006A76C5" w14:paraId="2C96C731" w14:textId="77777777" w:rsidTr="00BA3EA1">
        <w:tc>
          <w:tcPr>
            <w:tcW w:w="4261" w:type="dxa"/>
          </w:tcPr>
          <w:p w14:paraId="2C96C72F" w14:textId="77777777" w:rsidR="006A76C5" w:rsidRDefault="006A76C5" w:rsidP="00BA3EA1">
            <w:pPr>
              <w:jc w:val="both"/>
              <w:rPr>
                <w:rFonts w:ascii="Arial" w:hAnsi="Arial" w:cs="Arial"/>
                <w:sz w:val="20"/>
              </w:rPr>
            </w:pPr>
          </w:p>
        </w:tc>
        <w:tc>
          <w:tcPr>
            <w:tcW w:w="4261" w:type="dxa"/>
          </w:tcPr>
          <w:p w14:paraId="2C96C730" w14:textId="77777777" w:rsidR="006A76C5" w:rsidRDefault="006A76C5" w:rsidP="00BA3EA1">
            <w:pPr>
              <w:jc w:val="both"/>
              <w:rPr>
                <w:rFonts w:ascii="Arial" w:hAnsi="Arial" w:cs="Arial"/>
                <w:sz w:val="20"/>
              </w:rPr>
            </w:pPr>
          </w:p>
        </w:tc>
      </w:tr>
      <w:tr w:rsidR="006A76C5" w14:paraId="2C96C734" w14:textId="77777777" w:rsidTr="00BA3EA1">
        <w:tc>
          <w:tcPr>
            <w:tcW w:w="4261" w:type="dxa"/>
          </w:tcPr>
          <w:p w14:paraId="2C96C732" w14:textId="77777777" w:rsidR="006A76C5" w:rsidRDefault="006A76C5" w:rsidP="00BA3EA1">
            <w:pPr>
              <w:jc w:val="both"/>
              <w:rPr>
                <w:rFonts w:ascii="Arial" w:hAnsi="Arial" w:cs="Arial"/>
                <w:sz w:val="20"/>
              </w:rPr>
            </w:pPr>
          </w:p>
        </w:tc>
        <w:tc>
          <w:tcPr>
            <w:tcW w:w="4261" w:type="dxa"/>
          </w:tcPr>
          <w:p w14:paraId="2C96C733" w14:textId="77777777" w:rsidR="006A76C5" w:rsidRDefault="006A76C5" w:rsidP="00BA3EA1">
            <w:pPr>
              <w:jc w:val="both"/>
              <w:rPr>
                <w:rFonts w:ascii="Arial" w:hAnsi="Arial" w:cs="Arial"/>
                <w:sz w:val="20"/>
              </w:rPr>
            </w:pPr>
          </w:p>
        </w:tc>
      </w:tr>
    </w:tbl>
    <w:p w14:paraId="2C96C735" w14:textId="77777777" w:rsidR="00C802E7" w:rsidRDefault="00C802E7" w:rsidP="006A76C5">
      <w:pPr>
        <w:jc w:val="both"/>
        <w:rPr>
          <w:rFonts w:ascii="Arial" w:hAnsi="Arial" w:cs="Arial"/>
          <w:sz w:val="20"/>
        </w:rPr>
      </w:pPr>
    </w:p>
    <w:p w14:paraId="2C96C736" w14:textId="77777777" w:rsidR="006A76C5" w:rsidRDefault="00C802E7" w:rsidP="006A76C5">
      <w:pPr>
        <w:jc w:val="both"/>
        <w:rPr>
          <w:rFonts w:ascii="Arial" w:hAnsi="Arial" w:cs="Arial"/>
          <w:sz w:val="20"/>
        </w:rPr>
      </w:pPr>
      <w:r>
        <w:rPr>
          <w:rFonts w:ascii="Arial" w:hAnsi="Arial" w:cs="Arial"/>
          <w:sz w:val="20"/>
        </w:rPr>
        <w:br w:type="page"/>
      </w:r>
    </w:p>
    <w:p w14:paraId="2C96C737" w14:textId="77777777" w:rsidR="006A76C5" w:rsidRDefault="00D70A70" w:rsidP="00D70A70">
      <w:pPr>
        <w:jc w:val="both"/>
        <w:rPr>
          <w:rFonts w:ascii="Arial" w:hAnsi="Arial" w:cs="Arial"/>
          <w:b/>
          <w:bCs/>
          <w:sz w:val="22"/>
        </w:rPr>
      </w:pPr>
      <w:r>
        <w:rPr>
          <w:rFonts w:ascii="Arial" w:hAnsi="Arial" w:cs="Arial"/>
          <w:b/>
          <w:bCs/>
          <w:sz w:val="22"/>
        </w:rPr>
        <w:lastRenderedPageBreak/>
        <w:t>A.2</w:t>
      </w:r>
      <w:r>
        <w:rPr>
          <w:rFonts w:ascii="Arial" w:hAnsi="Arial" w:cs="Arial"/>
          <w:b/>
          <w:bCs/>
          <w:sz w:val="22"/>
        </w:rPr>
        <w:tab/>
      </w:r>
      <w:r w:rsidR="006A76C5">
        <w:rPr>
          <w:rFonts w:ascii="Arial" w:hAnsi="Arial" w:cs="Arial"/>
          <w:b/>
          <w:bCs/>
          <w:sz w:val="22"/>
        </w:rPr>
        <w:t>Your overseas supplier(s) of the goods under consideration</w:t>
      </w:r>
    </w:p>
    <w:p w14:paraId="2C96C738" w14:textId="77777777" w:rsidR="00C802E7" w:rsidRDefault="00C802E7" w:rsidP="00C802E7">
      <w:pPr>
        <w:jc w:val="both"/>
        <w:rPr>
          <w:rFonts w:ascii="Arial" w:hAnsi="Arial" w:cs="Arial"/>
          <w:b/>
          <w:bCs/>
          <w:sz w:val="22"/>
        </w:rPr>
      </w:pPr>
    </w:p>
    <w:p w14:paraId="2C96C739" w14:textId="77777777" w:rsidR="00C802E7" w:rsidRDefault="00C802E7" w:rsidP="00C802E7">
      <w:pPr>
        <w:jc w:val="both"/>
        <w:rPr>
          <w:rFonts w:ascii="Arial" w:hAnsi="Arial" w:cs="Arial"/>
          <w:bCs/>
          <w:sz w:val="22"/>
        </w:rPr>
      </w:pPr>
      <w:r w:rsidRPr="00C802E7">
        <w:rPr>
          <w:rFonts w:ascii="Arial" w:hAnsi="Arial" w:cs="Arial"/>
          <w:bCs/>
          <w:sz w:val="22"/>
        </w:rPr>
        <w:t xml:space="preserve">Please complete the below information for each of your </w:t>
      </w:r>
      <w:r w:rsidRPr="003A5294">
        <w:rPr>
          <w:rFonts w:ascii="Arial" w:hAnsi="Arial" w:cs="Arial"/>
          <w:bCs/>
          <w:color w:val="000000" w:themeColor="text1"/>
          <w:sz w:val="22"/>
        </w:rPr>
        <w:t xml:space="preserve">overseas supplier of </w:t>
      </w:r>
      <w:r w:rsidR="00BE5DC4" w:rsidRPr="003A5294">
        <w:rPr>
          <w:rFonts w:ascii="Arial" w:hAnsi="Arial" w:cs="Arial"/>
          <w:bCs/>
          <w:color w:val="000000" w:themeColor="text1"/>
          <w:sz w:val="22"/>
        </w:rPr>
        <w:t>certain copper tube</w:t>
      </w:r>
      <w:r w:rsidRPr="003A5294">
        <w:rPr>
          <w:rFonts w:ascii="Arial" w:hAnsi="Arial" w:cs="Arial"/>
          <w:bCs/>
          <w:color w:val="000000" w:themeColor="text1"/>
          <w:sz w:val="22"/>
        </w:rPr>
        <w:t xml:space="preserve"> (usi</w:t>
      </w:r>
      <w:r>
        <w:rPr>
          <w:rFonts w:ascii="Arial" w:hAnsi="Arial" w:cs="Arial"/>
          <w:bCs/>
          <w:sz w:val="22"/>
        </w:rPr>
        <w:t>ng a new box for each supplier)</w:t>
      </w:r>
      <w:r w:rsidRPr="00C802E7">
        <w:rPr>
          <w:rFonts w:ascii="Arial" w:hAnsi="Arial" w:cs="Arial"/>
          <w:bCs/>
          <w:sz w:val="22"/>
        </w:rPr>
        <w:t xml:space="preserve">. </w:t>
      </w:r>
    </w:p>
    <w:p w14:paraId="2C96C73A" w14:textId="77777777" w:rsidR="00C802E7" w:rsidRDefault="00C802E7" w:rsidP="00C802E7">
      <w:pPr>
        <w:jc w:val="both"/>
        <w:rPr>
          <w:rFonts w:ascii="Arial" w:hAnsi="Arial" w:cs="Arial"/>
          <w:bCs/>
          <w:sz w:val="22"/>
        </w:rPr>
      </w:pPr>
    </w:p>
    <w:p w14:paraId="2C96C73B" w14:textId="77777777" w:rsidR="00C802E7" w:rsidRPr="00C802E7" w:rsidRDefault="00C802E7" w:rsidP="00C802E7">
      <w:pPr>
        <w:jc w:val="both"/>
        <w:rPr>
          <w:rFonts w:ascii="Arial" w:hAnsi="Arial" w:cs="Arial"/>
          <w:sz w:val="22"/>
        </w:rPr>
      </w:pPr>
      <w:r w:rsidRPr="00C802E7">
        <w:rPr>
          <w:rFonts w:ascii="Arial" w:hAnsi="Arial" w:cs="Arial"/>
          <w:bCs/>
          <w:sz w:val="22"/>
        </w:rPr>
        <w:t xml:space="preserve">If you </w:t>
      </w:r>
      <w:r w:rsidRPr="003A5294">
        <w:rPr>
          <w:rFonts w:ascii="Arial" w:hAnsi="Arial" w:cs="Arial"/>
          <w:bCs/>
          <w:color w:val="000000" w:themeColor="text1"/>
          <w:sz w:val="22"/>
        </w:rPr>
        <w:t xml:space="preserve">source </w:t>
      </w:r>
      <w:r w:rsidR="00BE5DC4" w:rsidRPr="003A5294">
        <w:rPr>
          <w:rFonts w:ascii="Arial" w:hAnsi="Arial" w:cs="Arial"/>
          <w:bCs/>
          <w:color w:val="000000" w:themeColor="text1"/>
          <w:sz w:val="22"/>
        </w:rPr>
        <w:t>copper tube</w:t>
      </w:r>
      <w:r w:rsidRPr="003A5294">
        <w:rPr>
          <w:rFonts w:ascii="Arial" w:hAnsi="Arial" w:cs="Arial"/>
          <w:bCs/>
          <w:color w:val="000000" w:themeColor="text1"/>
          <w:sz w:val="22"/>
        </w:rPr>
        <w:t xml:space="preserve"> from </w:t>
      </w:r>
      <w:r w:rsidRPr="00C802E7">
        <w:rPr>
          <w:rFonts w:ascii="Arial" w:hAnsi="Arial" w:cs="Arial"/>
          <w:bCs/>
          <w:sz w:val="22"/>
        </w:rPr>
        <w:t xml:space="preserve">a country other than the </w:t>
      </w:r>
      <w:r w:rsidR="002E547B">
        <w:rPr>
          <w:rFonts w:ascii="Arial" w:hAnsi="Arial" w:cs="Arial"/>
          <w:bCs/>
          <w:sz w:val="22"/>
        </w:rPr>
        <w:t xml:space="preserve">countries/regions </w:t>
      </w:r>
      <w:r w:rsidRPr="00C802E7">
        <w:rPr>
          <w:rFonts w:ascii="Arial" w:hAnsi="Arial" w:cs="Arial"/>
          <w:bCs/>
          <w:sz w:val="22"/>
        </w:rPr>
        <w:t xml:space="preserve">subject to the application, please provide details of the supplier(s) of </w:t>
      </w:r>
      <w:r w:rsidRPr="003A5294">
        <w:rPr>
          <w:rFonts w:ascii="Arial" w:hAnsi="Arial" w:cs="Arial"/>
          <w:bCs/>
          <w:color w:val="000000" w:themeColor="text1"/>
          <w:sz w:val="22"/>
        </w:rPr>
        <w:t xml:space="preserve">this </w:t>
      </w:r>
      <w:r w:rsidR="00BE5DC4" w:rsidRPr="003A5294">
        <w:rPr>
          <w:rFonts w:ascii="Arial" w:hAnsi="Arial" w:cs="Arial"/>
          <w:bCs/>
          <w:color w:val="000000" w:themeColor="text1"/>
          <w:sz w:val="22"/>
        </w:rPr>
        <w:t>copper</w:t>
      </w:r>
      <w:r w:rsidR="00D202D7" w:rsidRPr="003A5294">
        <w:rPr>
          <w:rFonts w:ascii="Arial" w:hAnsi="Arial" w:cs="Arial"/>
          <w:bCs/>
          <w:color w:val="000000" w:themeColor="text1"/>
          <w:sz w:val="22"/>
        </w:rPr>
        <w:t xml:space="preserve"> tube</w:t>
      </w:r>
      <w:r w:rsidRPr="00C802E7">
        <w:rPr>
          <w:rFonts w:ascii="Arial" w:hAnsi="Arial" w:cs="Arial"/>
          <w:bCs/>
          <w:sz w:val="22"/>
        </w:rPr>
        <w:t>.</w:t>
      </w:r>
    </w:p>
    <w:p w14:paraId="2C96C73C" w14:textId="77777777" w:rsidR="006A76C5" w:rsidRDefault="006A76C5" w:rsidP="006A76C5">
      <w:pPr>
        <w:jc w:val="both"/>
        <w:rPr>
          <w:rFonts w:ascii="Arial" w:hAnsi="Arial" w:cs="Arial"/>
          <w:sz w:val="20"/>
        </w:rPr>
      </w:pPr>
    </w:p>
    <w:tbl>
      <w:tblPr>
        <w:tblW w:w="6946" w:type="dxa"/>
        <w:tblInd w:w="108" w:type="dxa"/>
        <w:tblLayout w:type="fixed"/>
        <w:tblLook w:val="0000" w:firstRow="0" w:lastRow="0" w:firstColumn="0" w:lastColumn="0" w:noHBand="0" w:noVBand="0"/>
      </w:tblPr>
      <w:tblGrid>
        <w:gridCol w:w="1843"/>
        <w:gridCol w:w="5103"/>
      </w:tblGrid>
      <w:tr w:rsidR="00C802E7" w14:paraId="2C96C73F" w14:textId="77777777" w:rsidTr="00BA3EA1">
        <w:tc>
          <w:tcPr>
            <w:tcW w:w="1843" w:type="dxa"/>
            <w:tcBorders>
              <w:top w:val="single" w:sz="4" w:space="0" w:color="auto"/>
              <w:left w:val="single" w:sz="4" w:space="0" w:color="auto"/>
              <w:right w:val="single" w:sz="4" w:space="0" w:color="auto"/>
            </w:tcBorders>
          </w:tcPr>
          <w:p w14:paraId="2C96C73D" w14:textId="77777777" w:rsidR="00C802E7" w:rsidRDefault="00C802E7" w:rsidP="00D70A70">
            <w:pPr>
              <w:rPr>
                <w:rFonts w:ascii="Arial" w:hAnsi="Arial" w:cs="Arial"/>
                <w:sz w:val="20"/>
              </w:rPr>
            </w:pPr>
            <w:r>
              <w:rPr>
                <w:rFonts w:ascii="Arial" w:hAnsi="Arial" w:cs="Arial"/>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2C96C73E" w14:textId="77777777" w:rsidR="00C802E7" w:rsidRPr="003A5294" w:rsidRDefault="00BE5DC4" w:rsidP="00BE5DC4">
            <w:pPr>
              <w:rPr>
                <w:rFonts w:ascii="Arial" w:hAnsi="Arial" w:cs="Arial"/>
                <w:color w:val="000000" w:themeColor="text1"/>
                <w:sz w:val="20"/>
              </w:rPr>
            </w:pPr>
            <w:r w:rsidRPr="003A5294">
              <w:rPr>
                <w:rFonts w:ascii="Arial" w:hAnsi="Arial" w:cs="Arial"/>
                <w:b/>
                <w:color w:val="000000" w:themeColor="text1"/>
                <w:sz w:val="20"/>
              </w:rPr>
              <w:t>Certain copper tube</w:t>
            </w:r>
          </w:p>
        </w:tc>
      </w:tr>
      <w:tr w:rsidR="00D70A70" w14:paraId="2C96C742" w14:textId="77777777" w:rsidTr="00BA3EA1">
        <w:tc>
          <w:tcPr>
            <w:tcW w:w="1843" w:type="dxa"/>
            <w:tcBorders>
              <w:top w:val="single" w:sz="4" w:space="0" w:color="auto"/>
              <w:left w:val="single" w:sz="4" w:space="0" w:color="auto"/>
              <w:right w:val="single" w:sz="4" w:space="0" w:color="auto"/>
            </w:tcBorders>
          </w:tcPr>
          <w:p w14:paraId="2C96C740" w14:textId="77777777" w:rsidR="00D70A70" w:rsidRDefault="00D70A70" w:rsidP="00D70A70">
            <w:pPr>
              <w:rPr>
                <w:rFonts w:ascii="Arial" w:hAnsi="Arial" w:cs="Arial"/>
                <w:bCs/>
                <w:sz w:val="20"/>
              </w:rPr>
            </w:pPr>
            <w:r>
              <w:rPr>
                <w:rFonts w:ascii="Arial" w:hAnsi="Arial" w:cs="Arial"/>
                <w:bCs/>
                <w:sz w:val="20"/>
              </w:rPr>
              <w:t>Supplier name:</w:t>
            </w:r>
          </w:p>
        </w:tc>
        <w:tc>
          <w:tcPr>
            <w:tcW w:w="5103" w:type="dxa"/>
            <w:tcBorders>
              <w:top w:val="single" w:sz="4" w:space="0" w:color="auto"/>
              <w:left w:val="single" w:sz="4" w:space="0" w:color="auto"/>
              <w:right w:val="single" w:sz="4" w:space="0" w:color="auto"/>
            </w:tcBorders>
          </w:tcPr>
          <w:p w14:paraId="2C96C741" w14:textId="77777777" w:rsidR="00D70A70" w:rsidRDefault="00D70A70" w:rsidP="00D70A70">
            <w:pPr>
              <w:rPr>
                <w:rFonts w:ascii="Arial" w:hAnsi="Arial" w:cs="Arial"/>
                <w:sz w:val="20"/>
              </w:rPr>
            </w:pPr>
          </w:p>
        </w:tc>
      </w:tr>
      <w:tr w:rsidR="00D70A70" w14:paraId="2C96C746" w14:textId="77777777" w:rsidTr="00BA3EA1">
        <w:tc>
          <w:tcPr>
            <w:tcW w:w="1843" w:type="dxa"/>
            <w:tcBorders>
              <w:top w:val="single" w:sz="4" w:space="0" w:color="auto"/>
              <w:left w:val="single" w:sz="4" w:space="0" w:color="auto"/>
              <w:right w:val="single" w:sz="4" w:space="0" w:color="auto"/>
            </w:tcBorders>
          </w:tcPr>
          <w:p w14:paraId="2C96C743" w14:textId="77777777" w:rsidR="00D70A70" w:rsidRDefault="00D70A70" w:rsidP="00D70A70">
            <w:pPr>
              <w:rPr>
                <w:rFonts w:ascii="Arial" w:hAnsi="Arial" w:cs="Arial"/>
                <w:bCs/>
                <w:sz w:val="20"/>
              </w:rPr>
            </w:pPr>
            <w:r>
              <w:rPr>
                <w:rFonts w:ascii="Arial" w:hAnsi="Arial" w:cs="Arial"/>
                <w:bCs/>
                <w:sz w:val="20"/>
              </w:rPr>
              <w:t>Is the supplier the manufacturer?</w:t>
            </w:r>
          </w:p>
          <w:p w14:paraId="2C96C744" w14:textId="77777777" w:rsidR="00D70A70" w:rsidRDefault="00D70A70" w:rsidP="00D70A70">
            <w:pPr>
              <w:rPr>
                <w:rFonts w:ascii="Arial" w:hAnsi="Arial" w:cs="Arial"/>
                <w:bCs/>
                <w:sz w:val="20"/>
              </w:rPr>
            </w:pPr>
            <w:r>
              <w:rPr>
                <w:rFonts w:ascii="Arial" w:hAnsi="Arial" w:cs="Arial"/>
                <w:bCs/>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2C96C745" w14:textId="77777777" w:rsidR="00D70A70" w:rsidRDefault="00D70A70" w:rsidP="00D70A70">
            <w:pPr>
              <w:rPr>
                <w:rFonts w:ascii="Arial" w:hAnsi="Arial" w:cs="Arial"/>
                <w:sz w:val="20"/>
              </w:rPr>
            </w:pPr>
          </w:p>
        </w:tc>
      </w:tr>
      <w:tr w:rsidR="00C802E7" w14:paraId="2C96C749" w14:textId="77777777" w:rsidTr="00BA3EA1">
        <w:tc>
          <w:tcPr>
            <w:tcW w:w="1843" w:type="dxa"/>
            <w:tcBorders>
              <w:top w:val="single" w:sz="4" w:space="0" w:color="auto"/>
              <w:left w:val="single" w:sz="4" w:space="0" w:color="auto"/>
              <w:right w:val="single" w:sz="4" w:space="0" w:color="auto"/>
            </w:tcBorders>
          </w:tcPr>
          <w:p w14:paraId="2C96C747" w14:textId="77777777" w:rsidR="00C802E7" w:rsidRDefault="00C802E7" w:rsidP="00D70A70">
            <w:pPr>
              <w:rPr>
                <w:rFonts w:ascii="Arial" w:hAnsi="Arial" w:cs="Arial"/>
                <w:sz w:val="20"/>
              </w:rPr>
            </w:pPr>
            <w:r>
              <w:rPr>
                <w:rFonts w:ascii="Arial" w:hAnsi="Arial" w:cs="Arial"/>
                <w:bCs/>
                <w:sz w:val="20"/>
              </w:rPr>
              <w:t>Finish(</w:t>
            </w:r>
            <w:proofErr w:type="spellStart"/>
            <w:r>
              <w:rPr>
                <w:rFonts w:ascii="Arial" w:hAnsi="Arial" w:cs="Arial"/>
                <w:bCs/>
                <w:sz w:val="20"/>
              </w:rPr>
              <w:t>es</w:t>
            </w:r>
            <w:proofErr w:type="spellEnd"/>
            <w:r>
              <w:rPr>
                <w:rFonts w:ascii="Arial" w:hAnsi="Arial" w:cs="Arial"/>
                <w:bCs/>
                <w:sz w:val="20"/>
              </w:rPr>
              <w:t>)</w:t>
            </w:r>
            <w:r w:rsidR="00D70A70">
              <w:rPr>
                <w:rFonts w:ascii="Arial" w:hAnsi="Arial" w:cs="Arial"/>
                <w:bCs/>
                <w:sz w:val="20"/>
              </w:rPr>
              <w:t xml:space="preserve"> supplied:</w:t>
            </w:r>
          </w:p>
        </w:tc>
        <w:tc>
          <w:tcPr>
            <w:tcW w:w="5103" w:type="dxa"/>
            <w:tcBorders>
              <w:top w:val="single" w:sz="4" w:space="0" w:color="auto"/>
              <w:left w:val="single" w:sz="4" w:space="0" w:color="auto"/>
              <w:right w:val="single" w:sz="4" w:space="0" w:color="auto"/>
            </w:tcBorders>
          </w:tcPr>
          <w:p w14:paraId="2C96C748" w14:textId="77777777" w:rsidR="00C802E7" w:rsidRDefault="00C802E7" w:rsidP="00D70A70">
            <w:pPr>
              <w:rPr>
                <w:rFonts w:ascii="Arial" w:hAnsi="Arial" w:cs="Arial"/>
                <w:sz w:val="20"/>
              </w:rPr>
            </w:pPr>
          </w:p>
        </w:tc>
      </w:tr>
      <w:tr w:rsidR="00C802E7" w14:paraId="2C96C74C" w14:textId="77777777" w:rsidTr="00BA3EA1">
        <w:tc>
          <w:tcPr>
            <w:tcW w:w="1843" w:type="dxa"/>
            <w:tcBorders>
              <w:top w:val="single" w:sz="4" w:space="0" w:color="auto"/>
              <w:left w:val="single" w:sz="4" w:space="0" w:color="auto"/>
              <w:right w:val="single" w:sz="4" w:space="0" w:color="auto"/>
            </w:tcBorders>
          </w:tcPr>
          <w:p w14:paraId="2C96C74A" w14:textId="77777777" w:rsidR="00C802E7" w:rsidRDefault="00C802E7" w:rsidP="00D70A70">
            <w:pPr>
              <w:rPr>
                <w:rFonts w:ascii="Arial" w:hAnsi="Arial" w:cs="Arial"/>
                <w:sz w:val="20"/>
              </w:rPr>
            </w:pPr>
            <w:r>
              <w:rPr>
                <w:rFonts w:ascii="Arial" w:hAnsi="Arial" w:cs="Arial"/>
                <w:sz w:val="20"/>
              </w:rPr>
              <w:t>Country of origin:</w:t>
            </w:r>
          </w:p>
        </w:tc>
        <w:tc>
          <w:tcPr>
            <w:tcW w:w="5103" w:type="dxa"/>
            <w:tcBorders>
              <w:top w:val="single" w:sz="4" w:space="0" w:color="auto"/>
              <w:left w:val="single" w:sz="4" w:space="0" w:color="auto"/>
              <w:right w:val="single" w:sz="4" w:space="0" w:color="auto"/>
            </w:tcBorders>
          </w:tcPr>
          <w:p w14:paraId="2C96C74B" w14:textId="77777777" w:rsidR="00C802E7" w:rsidRDefault="00C802E7" w:rsidP="00D70A70">
            <w:pPr>
              <w:rPr>
                <w:rFonts w:ascii="Arial" w:hAnsi="Arial" w:cs="Arial"/>
                <w:sz w:val="20"/>
              </w:rPr>
            </w:pPr>
          </w:p>
        </w:tc>
      </w:tr>
      <w:tr w:rsidR="006A76C5" w14:paraId="2C96C74F" w14:textId="77777777" w:rsidTr="00BA3EA1">
        <w:tc>
          <w:tcPr>
            <w:tcW w:w="1843" w:type="dxa"/>
            <w:tcBorders>
              <w:top w:val="single" w:sz="4" w:space="0" w:color="auto"/>
              <w:left w:val="single" w:sz="4" w:space="0" w:color="auto"/>
              <w:right w:val="single" w:sz="4" w:space="0" w:color="auto"/>
            </w:tcBorders>
          </w:tcPr>
          <w:p w14:paraId="2C96C74D" w14:textId="77777777" w:rsidR="006A76C5" w:rsidRDefault="006A76C5" w:rsidP="00D70A70">
            <w:pPr>
              <w:rPr>
                <w:rFonts w:ascii="Arial" w:hAnsi="Arial" w:cs="Arial"/>
                <w:sz w:val="20"/>
              </w:rPr>
            </w:pPr>
            <w:r>
              <w:rPr>
                <w:rFonts w:ascii="Arial" w:hAnsi="Arial" w:cs="Arial"/>
                <w:sz w:val="20"/>
              </w:rPr>
              <w:t>Contact name:</w:t>
            </w:r>
          </w:p>
        </w:tc>
        <w:tc>
          <w:tcPr>
            <w:tcW w:w="5103" w:type="dxa"/>
            <w:tcBorders>
              <w:top w:val="single" w:sz="4" w:space="0" w:color="auto"/>
              <w:left w:val="single" w:sz="4" w:space="0" w:color="auto"/>
              <w:right w:val="single" w:sz="4" w:space="0" w:color="auto"/>
            </w:tcBorders>
          </w:tcPr>
          <w:p w14:paraId="2C96C74E" w14:textId="77777777" w:rsidR="006A76C5" w:rsidRDefault="006A76C5" w:rsidP="00D70A70">
            <w:pPr>
              <w:rPr>
                <w:rFonts w:ascii="Arial" w:hAnsi="Arial" w:cs="Arial"/>
                <w:sz w:val="20"/>
              </w:rPr>
            </w:pPr>
          </w:p>
        </w:tc>
      </w:tr>
      <w:tr w:rsidR="006A76C5" w14:paraId="2C96C752" w14:textId="77777777" w:rsidTr="00BA3EA1">
        <w:tc>
          <w:tcPr>
            <w:tcW w:w="1843" w:type="dxa"/>
            <w:tcBorders>
              <w:top w:val="single" w:sz="4" w:space="0" w:color="auto"/>
              <w:left w:val="single" w:sz="4" w:space="0" w:color="auto"/>
              <w:right w:val="single" w:sz="4" w:space="0" w:color="auto"/>
            </w:tcBorders>
          </w:tcPr>
          <w:p w14:paraId="2C96C750" w14:textId="77777777" w:rsidR="006A76C5" w:rsidRDefault="006A76C5" w:rsidP="00D70A70">
            <w:pPr>
              <w:rPr>
                <w:rFonts w:ascii="Arial" w:hAnsi="Arial" w:cs="Arial"/>
                <w:sz w:val="20"/>
              </w:rPr>
            </w:pPr>
            <w:r>
              <w:rPr>
                <w:rFonts w:ascii="Arial" w:hAnsi="Arial" w:cs="Arial"/>
                <w:sz w:val="20"/>
              </w:rPr>
              <w:t>Position:</w:t>
            </w:r>
          </w:p>
        </w:tc>
        <w:tc>
          <w:tcPr>
            <w:tcW w:w="5103" w:type="dxa"/>
            <w:tcBorders>
              <w:top w:val="single" w:sz="4" w:space="0" w:color="auto"/>
              <w:left w:val="nil"/>
              <w:bottom w:val="single" w:sz="4" w:space="0" w:color="auto"/>
              <w:right w:val="single" w:sz="4" w:space="0" w:color="auto"/>
            </w:tcBorders>
          </w:tcPr>
          <w:p w14:paraId="2C96C751" w14:textId="77777777" w:rsidR="006A76C5" w:rsidRDefault="006A76C5" w:rsidP="00D70A70">
            <w:pPr>
              <w:rPr>
                <w:rFonts w:ascii="Arial" w:hAnsi="Arial" w:cs="Arial"/>
                <w:sz w:val="20"/>
              </w:rPr>
            </w:pPr>
          </w:p>
        </w:tc>
      </w:tr>
      <w:tr w:rsidR="00C802E7" w14:paraId="2C96C755" w14:textId="77777777" w:rsidTr="00BA3EA1">
        <w:tc>
          <w:tcPr>
            <w:tcW w:w="1843" w:type="dxa"/>
            <w:vMerge w:val="restart"/>
            <w:tcBorders>
              <w:top w:val="single" w:sz="4" w:space="0" w:color="auto"/>
              <w:left w:val="single" w:sz="4" w:space="0" w:color="auto"/>
              <w:right w:val="single" w:sz="4" w:space="0" w:color="auto"/>
            </w:tcBorders>
          </w:tcPr>
          <w:p w14:paraId="2C96C753" w14:textId="77777777" w:rsidR="00C802E7" w:rsidRDefault="00C802E7" w:rsidP="00D70A70">
            <w:pPr>
              <w:rPr>
                <w:rFonts w:ascii="Arial" w:hAnsi="Arial" w:cs="Arial"/>
                <w:sz w:val="20"/>
              </w:rPr>
            </w:pPr>
            <w:r>
              <w:rPr>
                <w:rFonts w:ascii="Arial" w:hAnsi="Arial" w:cs="Arial"/>
                <w:sz w:val="20"/>
              </w:rPr>
              <w:t>Mailing address:</w:t>
            </w:r>
          </w:p>
        </w:tc>
        <w:tc>
          <w:tcPr>
            <w:tcW w:w="5103" w:type="dxa"/>
            <w:tcBorders>
              <w:top w:val="single" w:sz="4" w:space="0" w:color="auto"/>
              <w:left w:val="nil"/>
              <w:bottom w:val="single" w:sz="4" w:space="0" w:color="auto"/>
              <w:right w:val="single" w:sz="4" w:space="0" w:color="auto"/>
            </w:tcBorders>
          </w:tcPr>
          <w:p w14:paraId="2C96C754" w14:textId="77777777" w:rsidR="00C802E7" w:rsidRDefault="00C802E7" w:rsidP="00D70A70">
            <w:pPr>
              <w:rPr>
                <w:rFonts w:ascii="Arial" w:hAnsi="Arial" w:cs="Arial"/>
                <w:sz w:val="20"/>
              </w:rPr>
            </w:pPr>
          </w:p>
        </w:tc>
      </w:tr>
      <w:tr w:rsidR="00C802E7" w14:paraId="2C96C758" w14:textId="77777777" w:rsidTr="00BA3EA1">
        <w:tc>
          <w:tcPr>
            <w:tcW w:w="1843" w:type="dxa"/>
            <w:vMerge/>
            <w:tcBorders>
              <w:left w:val="single" w:sz="4" w:space="0" w:color="auto"/>
              <w:right w:val="single" w:sz="4" w:space="0" w:color="auto"/>
            </w:tcBorders>
          </w:tcPr>
          <w:p w14:paraId="2C96C756"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C96C757" w14:textId="77777777" w:rsidR="00C802E7" w:rsidRDefault="00C802E7" w:rsidP="00D70A70">
            <w:pPr>
              <w:rPr>
                <w:rFonts w:ascii="Arial" w:hAnsi="Arial" w:cs="Arial"/>
                <w:sz w:val="20"/>
              </w:rPr>
            </w:pPr>
          </w:p>
        </w:tc>
      </w:tr>
      <w:tr w:rsidR="00C802E7" w14:paraId="2C96C75B" w14:textId="77777777" w:rsidTr="00BA3EA1">
        <w:tc>
          <w:tcPr>
            <w:tcW w:w="1843" w:type="dxa"/>
            <w:vMerge/>
            <w:tcBorders>
              <w:left w:val="single" w:sz="4" w:space="0" w:color="auto"/>
              <w:right w:val="single" w:sz="4" w:space="0" w:color="auto"/>
            </w:tcBorders>
          </w:tcPr>
          <w:p w14:paraId="2C96C759"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C96C75A" w14:textId="77777777" w:rsidR="00C802E7" w:rsidRDefault="00C802E7" w:rsidP="00D70A70">
            <w:pPr>
              <w:rPr>
                <w:rFonts w:ascii="Arial" w:hAnsi="Arial" w:cs="Arial"/>
                <w:sz w:val="20"/>
              </w:rPr>
            </w:pPr>
          </w:p>
        </w:tc>
      </w:tr>
      <w:tr w:rsidR="00C802E7" w14:paraId="2C96C75E" w14:textId="77777777" w:rsidTr="00BA3EA1">
        <w:tc>
          <w:tcPr>
            <w:tcW w:w="1843" w:type="dxa"/>
            <w:vMerge/>
            <w:tcBorders>
              <w:left w:val="single" w:sz="4" w:space="0" w:color="auto"/>
              <w:right w:val="single" w:sz="4" w:space="0" w:color="auto"/>
            </w:tcBorders>
          </w:tcPr>
          <w:p w14:paraId="2C96C75C"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C96C75D" w14:textId="77777777" w:rsidR="00C802E7" w:rsidRDefault="00C802E7" w:rsidP="00D70A70">
            <w:pPr>
              <w:rPr>
                <w:rFonts w:ascii="Arial" w:hAnsi="Arial" w:cs="Arial"/>
                <w:sz w:val="20"/>
              </w:rPr>
            </w:pPr>
          </w:p>
        </w:tc>
      </w:tr>
      <w:tr w:rsidR="00C802E7" w14:paraId="2C96C761" w14:textId="77777777" w:rsidTr="00BA3EA1">
        <w:tc>
          <w:tcPr>
            <w:tcW w:w="1843" w:type="dxa"/>
            <w:vMerge/>
            <w:tcBorders>
              <w:left w:val="single" w:sz="4" w:space="0" w:color="auto"/>
              <w:right w:val="single" w:sz="4" w:space="0" w:color="auto"/>
            </w:tcBorders>
          </w:tcPr>
          <w:p w14:paraId="2C96C75F"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C96C760" w14:textId="77777777" w:rsidR="00C802E7" w:rsidRDefault="00C802E7" w:rsidP="00D70A70">
            <w:pPr>
              <w:rPr>
                <w:rFonts w:ascii="Arial" w:hAnsi="Arial" w:cs="Arial"/>
                <w:sz w:val="20"/>
              </w:rPr>
            </w:pPr>
          </w:p>
        </w:tc>
      </w:tr>
      <w:tr w:rsidR="006A76C5" w14:paraId="2C96C764" w14:textId="77777777" w:rsidTr="00BA3EA1">
        <w:tc>
          <w:tcPr>
            <w:tcW w:w="1843" w:type="dxa"/>
            <w:tcBorders>
              <w:top w:val="single" w:sz="4" w:space="0" w:color="auto"/>
              <w:left w:val="single" w:sz="4" w:space="0" w:color="auto"/>
              <w:bottom w:val="single" w:sz="4" w:space="0" w:color="auto"/>
              <w:right w:val="single" w:sz="4" w:space="0" w:color="auto"/>
            </w:tcBorders>
          </w:tcPr>
          <w:p w14:paraId="2C96C762" w14:textId="77777777" w:rsidR="006A76C5" w:rsidRDefault="006A76C5" w:rsidP="00D70A70">
            <w:pPr>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14:paraId="2C96C763" w14:textId="77777777" w:rsidR="006A76C5" w:rsidRDefault="006A76C5" w:rsidP="00D70A70">
            <w:pPr>
              <w:rPr>
                <w:rFonts w:ascii="Arial" w:hAnsi="Arial" w:cs="Arial"/>
                <w:sz w:val="20"/>
              </w:rPr>
            </w:pPr>
          </w:p>
        </w:tc>
      </w:tr>
      <w:tr w:rsidR="006A76C5" w14:paraId="2C96C767" w14:textId="77777777" w:rsidTr="00BA3EA1">
        <w:tc>
          <w:tcPr>
            <w:tcW w:w="1843" w:type="dxa"/>
            <w:tcBorders>
              <w:top w:val="single" w:sz="4" w:space="0" w:color="auto"/>
              <w:left w:val="single" w:sz="4" w:space="0" w:color="auto"/>
              <w:bottom w:val="single" w:sz="4" w:space="0" w:color="auto"/>
              <w:right w:val="single" w:sz="4" w:space="0" w:color="auto"/>
            </w:tcBorders>
          </w:tcPr>
          <w:p w14:paraId="2C96C765" w14:textId="77777777" w:rsidR="006A76C5" w:rsidRDefault="006A76C5" w:rsidP="00D70A70">
            <w:pPr>
              <w:rPr>
                <w:rFonts w:ascii="Arial" w:hAnsi="Arial" w:cs="Arial"/>
                <w:sz w:val="20"/>
              </w:rPr>
            </w:pPr>
            <w:r>
              <w:rPr>
                <w:rFonts w:ascii="Arial" w:hAnsi="Arial" w:cs="Arial"/>
                <w:sz w:val="20"/>
              </w:rPr>
              <w:t>Facsimile:</w:t>
            </w:r>
          </w:p>
        </w:tc>
        <w:tc>
          <w:tcPr>
            <w:tcW w:w="5103" w:type="dxa"/>
            <w:tcBorders>
              <w:top w:val="single" w:sz="4" w:space="0" w:color="auto"/>
              <w:left w:val="single" w:sz="4" w:space="0" w:color="auto"/>
              <w:bottom w:val="single" w:sz="4" w:space="0" w:color="auto"/>
              <w:right w:val="single" w:sz="4" w:space="0" w:color="auto"/>
            </w:tcBorders>
          </w:tcPr>
          <w:p w14:paraId="2C96C766" w14:textId="77777777" w:rsidR="006A76C5" w:rsidRDefault="006A76C5" w:rsidP="00D70A70">
            <w:pPr>
              <w:rPr>
                <w:rFonts w:ascii="Arial" w:hAnsi="Arial" w:cs="Arial"/>
                <w:sz w:val="20"/>
              </w:rPr>
            </w:pPr>
          </w:p>
        </w:tc>
      </w:tr>
      <w:tr w:rsidR="006A76C5" w14:paraId="2C96C76A" w14:textId="77777777" w:rsidTr="00BA3EA1">
        <w:tc>
          <w:tcPr>
            <w:tcW w:w="1843" w:type="dxa"/>
            <w:tcBorders>
              <w:top w:val="single" w:sz="4" w:space="0" w:color="auto"/>
              <w:left w:val="single" w:sz="4" w:space="0" w:color="auto"/>
              <w:bottom w:val="single" w:sz="4" w:space="0" w:color="auto"/>
              <w:right w:val="single" w:sz="4" w:space="0" w:color="auto"/>
            </w:tcBorders>
          </w:tcPr>
          <w:p w14:paraId="2C96C768" w14:textId="77777777" w:rsidR="006A76C5" w:rsidRDefault="006A76C5" w:rsidP="00D70A70">
            <w:pPr>
              <w:rPr>
                <w:rFonts w:ascii="Arial" w:hAnsi="Arial" w:cs="Arial"/>
                <w:sz w:val="20"/>
              </w:rPr>
            </w:pPr>
            <w:r>
              <w:rPr>
                <w:rFonts w:ascii="Arial" w:hAnsi="Arial" w:cs="Arial"/>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2C96C769" w14:textId="77777777" w:rsidR="006A76C5" w:rsidRDefault="006A76C5" w:rsidP="00D70A70">
            <w:pPr>
              <w:rPr>
                <w:rFonts w:ascii="Arial" w:hAnsi="Arial" w:cs="Arial"/>
                <w:sz w:val="20"/>
              </w:rPr>
            </w:pPr>
          </w:p>
        </w:tc>
      </w:tr>
    </w:tbl>
    <w:p w14:paraId="2C96C76B" w14:textId="77777777" w:rsidR="006A76C5" w:rsidRDefault="006A76C5" w:rsidP="006A76C5">
      <w:pPr>
        <w:jc w:val="both"/>
        <w:rPr>
          <w:rFonts w:ascii="Arial" w:hAnsi="Arial" w:cs="Arial"/>
          <w:sz w:val="20"/>
        </w:rPr>
      </w:pPr>
    </w:p>
    <w:p w14:paraId="2C96C76C" w14:textId="77777777" w:rsidR="006A76C5" w:rsidRDefault="006A76C5" w:rsidP="006A76C5">
      <w:pPr>
        <w:jc w:val="both"/>
        <w:rPr>
          <w:rFonts w:ascii="Arial" w:hAnsi="Arial" w:cs="Arial"/>
          <w:sz w:val="22"/>
        </w:rPr>
      </w:pPr>
    </w:p>
    <w:p w14:paraId="2C96C76D" w14:textId="77777777" w:rsidR="006A76C5" w:rsidRDefault="006A76C5" w:rsidP="00D70A70">
      <w:pPr>
        <w:jc w:val="both"/>
        <w:rPr>
          <w:rFonts w:ascii="Arial" w:hAnsi="Arial" w:cs="Arial"/>
          <w:sz w:val="22"/>
        </w:rPr>
      </w:pPr>
      <w:r>
        <w:rPr>
          <w:rFonts w:ascii="Arial" w:hAnsi="Arial" w:cs="Arial"/>
          <w:b/>
          <w:bCs/>
        </w:rPr>
        <w:br w:type="page"/>
      </w:r>
      <w:r w:rsidR="00D70A70">
        <w:rPr>
          <w:rFonts w:ascii="Arial" w:hAnsi="Arial" w:cs="Arial"/>
          <w:b/>
          <w:bCs/>
        </w:rPr>
        <w:lastRenderedPageBreak/>
        <w:t>A.3</w:t>
      </w:r>
      <w:r w:rsidR="00D70A70">
        <w:rPr>
          <w:rFonts w:ascii="Arial" w:hAnsi="Arial" w:cs="Arial"/>
          <w:b/>
          <w:bCs/>
        </w:rPr>
        <w:tab/>
      </w:r>
      <w:r>
        <w:rPr>
          <w:rFonts w:ascii="Arial" w:hAnsi="Arial" w:cs="Arial"/>
          <w:b/>
          <w:sz w:val="22"/>
        </w:rPr>
        <w:t>O</w:t>
      </w:r>
      <w:r>
        <w:rPr>
          <w:rFonts w:ascii="Arial" w:hAnsi="Arial" w:cs="Arial"/>
          <w:b/>
          <w:bCs/>
          <w:sz w:val="22"/>
        </w:rPr>
        <w:t>verseas manufacturer(s) of the goods under investigation</w:t>
      </w:r>
      <w:r>
        <w:rPr>
          <w:rFonts w:ascii="Arial" w:hAnsi="Arial" w:cs="Arial"/>
          <w:sz w:val="22"/>
        </w:rPr>
        <w:t xml:space="preserve"> </w:t>
      </w:r>
    </w:p>
    <w:p w14:paraId="2C96C76E" w14:textId="77777777" w:rsidR="00C802E7" w:rsidRDefault="00C802E7" w:rsidP="00C802E7">
      <w:pPr>
        <w:jc w:val="both"/>
        <w:rPr>
          <w:rFonts w:ascii="Arial" w:hAnsi="Arial" w:cs="Arial"/>
          <w:b/>
          <w:sz w:val="22"/>
        </w:rPr>
      </w:pPr>
    </w:p>
    <w:p w14:paraId="2C96C76F" w14:textId="77777777" w:rsidR="00C802E7" w:rsidRPr="00D70A70" w:rsidRDefault="00C802E7" w:rsidP="00C802E7">
      <w:pPr>
        <w:jc w:val="both"/>
        <w:rPr>
          <w:rFonts w:ascii="Arial" w:hAnsi="Arial" w:cs="Arial"/>
        </w:rPr>
      </w:pPr>
      <w:r w:rsidRPr="00D70A70">
        <w:rPr>
          <w:rFonts w:ascii="Arial" w:hAnsi="Arial" w:cs="Arial"/>
          <w:sz w:val="22"/>
        </w:rPr>
        <w:t xml:space="preserve">If </w:t>
      </w:r>
      <w:r w:rsidR="00D70A70" w:rsidRPr="00D70A70">
        <w:rPr>
          <w:rFonts w:ascii="Arial" w:hAnsi="Arial" w:cs="Arial"/>
          <w:sz w:val="22"/>
        </w:rPr>
        <w:t xml:space="preserve">the supplier(s) </w:t>
      </w:r>
      <w:r w:rsidR="00D70A70" w:rsidRPr="00441931">
        <w:rPr>
          <w:rFonts w:ascii="Arial" w:hAnsi="Arial" w:cs="Arial"/>
          <w:color w:val="000000" w:themeColor="text1"/>
          <w:sz w:val="22"/>
        </w:rPr>
        <w:t xml:space="preserve">listed in your response to question A.2 above is not the manufacturer of the </w:t>
      </w:r>
      <w:r w:rsidR="005F3632">
        <w:rPr>
          <w:rFonts w:ascii="Arial" w:hAnsi="Arial" w:cs="Arial"/>
          <w:color w:val="000000" w:themeColor="text1"/>
          <w:sz w:val="22"/>
        </w:rPr>
        <w:t xml:space="preserve">certain </w:t>
      </w:r>
      <w:r w:rsidR="00441931" w:rsidRPr="00441931">
        <w:rPr>
          <w:rFonts w:ascii="Arial" w:hAnsi="Arial" w:cs="Arial"/>
          <w:color w:val="000000" w:themeColor="text1"/>
          <w:sz w:val="22"/>
        </w:rPr>
        <w:t>copper tube</w:t>
      </w:r>
      <w:r w:rsidR="00D70A70" w:rsidRPr="00441931">
        <w:rPr>
          <w:rFonts w:ascii="Arial" w:hAnsi="Arial" w:cs="Arial"/>
          <w:color w:val="000000" w:themeColor="text1"/>
          <w:sz w:val="22"/>
        </w:rPr>
        <w:t xml:space="preserve"> supplied, please complete the below for</w:t>
      </w:r>
      <w:r w:rsidRPr="00441931">
        <w:rPr>
          <w:rFonts w:ascii="Arial" w:hAnsi="Arial" w:cs="Arial"/>
          <w:color w:val="000000" w:themeColor="text1"/>
          <w:sz w:val="22"/>
        </w:rPr>
        <w:t xml:space="preserve"> </w:t>
      </w:r>
      <w:r w:rsidR="00D70A70" w:rsidRPr="00441931">
        <w:rPr>
          <w:rFonts w:ascii="Arial" w:hAnsi="Arial" w:cs="Arial"/>
          <w:color w:val="000000" w:themeColor="text1"/>
          <w:sz w:val="22"/>
        </w:rPr>
        <w:t xml:space="preserve">each manufacturer of the </w:t>
      </w:r>
      <w:r w:rsidR="00441931" w:rsidRPr="00441931">
        <w:rPr>
          <w:rFonts w:ascii="Arial" w:hAnsi="Arial" w:cs="Arial"/>
          <w:color w:val="000000" w:themeColor="text1"/>
          <w:sz w:val="22"/>
        </w:rPr>
        <w:t>copper tube</w:t>
      </w:r>
      <w:r w:rsidR="00D70A70" w:rsidRPr="00441931">
        <w:rPr>
          <w:rFonts w:ascii="Arial" w:hAnsi="Arial" w:cs="Arial"/>
          <w:color w:val="000000" w:themeColor="text1"/>
          <w:sz w:val="22"/>
        </w:rPr>
        <w:t xml:space="preserve"> supplied (</w:t>
      </w:r>
      <w:r w:rsidR="00D70A70" w:rsidRPr="00441931">
        <w:rPr>
          <w:rFonts w:ascii="Arial" w:hAnsi="Arial" w:cs="Arial"/>
          <w:bCs/>
          <w:color w:val="000000" w:themeColor="text1"/>
          <w:sz w:val="22"/>
        </w:rPr>
        <w:t xml:space="preserve">using a new box for each </w:t>
      </w:r>
      <w:r w:rsidR="00D70A70">
        <w:rPr>
          <w:rFonts w:ascii="Arial" w:hAnsi="Arial" w:cs="Arial"/>
          <w:bCs/>
          <w:sz w:val="22"/>
        </w:rPr>
        <w:t>supplier)</w:t>
      </w:r>
      <w:r w:rsidR="00D70A70" w:rsidRPr="00C802E7">
        <w:rPr>
          <w:rFonts w:ascii="Arial" w:hAnsi="Arial" w:cs="Arial"/>
          <w:bCs/>
          <w:sz w:val="22"/>
        </w:rPr>
        <w:t>.</w:t>
      </w:r>
    </w:p>
    <w:p w14:paraId="2C96C770" w14:textId="77777777" w:rsidR="006A76C5" w:rsidRDefault="006A76C5" w:rsidP="006A76C5">
      <w:pPr>
        <w:jc w:val="both"/>
        <w:rPr>
          <w:rFonts w:ascii="Arial" w:hAnsi="Arial" w:cs="Arial"/>
          <w:b/>
          <w:bCs/>
        </w:rPr>
      </w:pPr>
    </w:p>
    <w:tbl>
      <w:tblPr>
        <w:tblW w:w="6946" w:type="dxa"/>
        <w:tblInd w:w="108" w:type="dxa"/>
        <w:tblLayout w:type="fixed"/>
        <w:tblLook w:val="0000" w:firstRow="0" w:lastRow="0" w:firstColumn="0" w:lastColumn="0" w:noHBand="0" w:noVBand="0"/>
      </w:tblPr>
      <w:tblGrid>
        <w:gridCol w:w="1843"/>
        <w:gridCol w:w="5103"/>
      </w:tblGrid>
      <w:tr w:rsidR="00D70A70" w14:paraId="2C96C773" w14:textId="77777777" w:rsidTr="00BA3EA1">
        <w:tc>
          <w:tcPr>
            <w:tcW w:w="1843" w:type="dxa"/>
            <w:tcBorders>
              <w:top w:val="single" w:sz="4" w:space="0" w:color="auto"/>
              <w:left w:val="single" w:sz="4" w:space="0" w:color="auto"/>
              <w:right w:val="single" w:sz="4" w:space="0" w:color="auto"/>
            </w:tcBorders>
          </w:tcPr>
          <w:p w14:paraId="2C96C771" w14:textId="77777777" w:rsidR="00D70A70" w:rsidRDefault="00D70A70" w:rsidP="00BA3EA1">
            <w:pPr>
              <w:rPr>
                <w:rFonts w:ascii="Arial" w:hAnsi="Arial" w:cs="Arial"/>
                <w:sz w:val="20"/>
              </w:rPr>
            </w:pPr>
            <w:r>
              <w:rPr>
                <w:rFonts w:ascii="Arial" w:hAnsi="Arial" w:cs="Arial"/>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2C96C772" w14:textId="77777777" w:rsidR="00D70A70" w:rsidRPr="00441931" w:rsidRDefault="00441931" w:rsidP="00BA3EA1">
            <w:pPr>
              <w:rPr>
                <w:rFonts w:ascii="Arial" w:hAnsi="Arial" w:cs="Arial"/>
                <w:color w:val="000000" w:themeColor="text1"/>
                <w:sz w:val="20"/>
              </w:rPr>
            </w:pPr>
            <w:r w:rsidRPr="00441931">
              <w:rPr>
                <w:rFonts w:ascii="Arial" w:hAnsi="Arial" w:cs="Arial"/>
                <w:b/>
                <w:color w:val="000000" w:themeColor="text1"/>
                <w:sz w:val="20"/>
              </w:rPr>
              <w:t>Certain copper tube</w:t>
            </w:r>
          </w:p>
        </w:tc>
      </w:tr>
      <w:tr w:rsidR="00D70A70" w14:paraId="2C96C776" w14:textId="77777777" w:rsidTr="00BA3EA1">
        <w:tc>
          <w:tcPr>
            <w:tcW w:w="1843" w:type="dxa"/>
            <w:tcBorders>
              <w:top w:val="single" w:sz="4" w:space="0" w:color="auto"/>
              <w:left w:val="single" w:sz="4" w:space="0" w:color="auto"/>
              <w:right w:val="single" w:sz="4" w:space="0" w:color="auto"/>
            </w:tcBorders>
          </w:tcPr>
          <w:p w14:paraId="2C96C774" w14:textId="77777777" w:rsidR="00D70A70" w:rsidRDefault="00D70A70" w:rsidP="00BA3EA1">
            <w:pPr>
              <w:rPr>
                <w:rFonts w:ascii="Arial" w:hAnsi="Arial" w:cs="Arial"/>
                <w:bCs/>
                <w:sz w:val="20"/>
              </w:rPr>
            </w:pPr>
            <w:r>
              <w:rPr>
                <w:rFonts w:ascii="Arial" w:hAnsi="Arial" w:cs="Arial"/>
                <w:bCs/>
                <w:sz w:val="20"/>
              </w:rPr>
              <w:t>Supplier name (from A.2):</w:t>
            </w:r>
          </w:p>
        </w:tc>
        <w:tc>
          <w:tcPr>
            <w:tcW w:w="5103" w:type="dxa"/>
            <w:tcBorders>
              <w:top w:val="single" w:sz="4" w:space="0" w:color="auto"/>
              <w:left w:val="single" w:sz="4" w:space="0" w:color="auto"/>
              <w:right w:val="single" w:sz="4" w:space="0" w:color="auto"/>
            </w:tcBorders>
          </w:tcPr>
          <w:p w14:paraId="2C96C775" w14:textId="77777777" w:rsidR="00D70A70" w:rsidRDefault="00D70A70" w:rsidP="00BA3EA1">
            <w:pPr>
              <w:rPr>
                <w:rFonts w:ascii="Arial" w:hAnsi="Arial" w:cs="Arial"/>
                <w:sz w:val="20"/>
              </w:rPr>
            </w:pPr>
          </w:p>
        </w:tc>
      </w:tr>
      <w:tr w:rsidR="00D70A70" w14:paraId="2C96C779" w14:textId="77777777" w:rsidTr="00BA3EA1">
        <w:tc>
          <w:tcPr>
            <w:tcW w:w="1843" w:type="dxa"/>
            <w:tcBorders>
              <w:top w:val="single" w:sz="4" w:space="0" w:color="auto"/>
              <w:left w:val="single" w:sz="4" w:space="0" w:color="auto"/>
              <w:right w:val="single" w:sz="4" w:space="0" w:color="auto"/>
            </w:tcBorders>
          </w:tcPr>
          <w:p w14:paraId="2C96C777" w14:textId="77777777" w:rsidR="00D70A70" w:rsidRDefault="00D70A70" w:rsidP="00BA3EA1">
            <w:pPr>
              <w:rPr>
                <w:rFonts w:ascii="Arial" w:hAnsi="Arial" w:cs="Arial"/>
                <w:bCs/>
                <w:sz w:val="20"/>
              </w:rPr>
            </w:pPr>
            <w:r>
              <w:rPr>
                <w:rFonts w:ascii="Arial" w:hAnsi="Arial" w:cs="Arial"/>
                <w:bCs/>
                <w:sz w:val="20"/>
              </w:rPr>
              <w:t>Manufacturer name:</w:t>
            </w:r>
          </w:p>
        </w:tc>
        <w:tc>
          <w:tcPr>
            <w:tcW w:w="5103" w:type="dxa"/>
            <w:tcBorders>
              <w:top w:val="single" w:sz="4" w:space="0" w:color="auto"/>
              <w:left w:val="single" w:sz="4" w:space="0" w:color="auto"/>
              <w:right w:val="single" w:sz="4" w:space="0" w:color="auto"/>
            </w:tcBorders>
          </w:tcPr>
          <w:p w14:paraId="2C96C778" w14:textId="77777777" w:rsidR="00D70A70" w:rsidRDefault="00D70A70" w:rsidP="00BA3EA1">
            <w:pPr>
              <w:rPr>
                <w:rFonts w:ascii="Arial" w:hAnsi="Arial" w:cs="Arial"/>
                <w:sz w:val="20"/>
              </w:rPr>
            </w:pPr>
          </w:p>
        </w:tc>
      </w:tr>
      <w:tr w:rsidR="00D70A70" w14:paraId="2C96C77C" w14:textId="77777777" w:rsidTr="00BA3EA1">
        <w:tc>
          <w:tcPr>
            <w:tcW w:w="1843" w:type="dxa"/>
            <w:tcBorders>
              <w:top w:val="single" w:sz="4" w:space="0" w:color="auto"/>
              <w:left w:val="single" w:sz="4" w:space="0" w:color="auto"/>
              <w:right w:val="single" w:sz="4" w:space="0" w:color="auto"/>
            </w:tcBorders>
          </w:tcPr>
          <w:p w14:paraId="2C96C77A" w14:textId="77777777" w:rsidR="00D70A70" w:rsidRDefault="00D70A70" w:rsidP="00BA3EA1">
            <w:pPr>
              <w:rPr>
                <w:rFonts w:ascii="Arial" w:hAnsi="Arial" w:cs="Arial"/>
                <w:sz w:val="20"/>
              </w:rPr>
            </w:pPr>
            <w:r>
              <w:rPr>
                <w:rFonts w:ascii="Arial" w:hAnsi="Arial" w:cs="Arial"/>
                <w:sz w:val="20"/>
              </w:rPr>
              <w:t>Country of origin:</w:t>
            </w:r>
          </w:p>
        </w:tc>
        <w:tc>
          <w:tcPr>
            <w:tcW w:w="5103" w:type="dxa"/>
            <w:tcBorders>
              <w:top w:val="single" w:sz="4" w:space="0" w:color="auto"/>
              <w:left w:val="single" w:sz="4" w:space="0" w:color="auto"/>
              <w:right w:val="single" w:sz="4" w:space="0" w:color="auto"/>
            </w:tcBorders>
          </w:tcPr>
          <w:p w14:paraId="2C96C77B" w14:textId="77777777" w:rsidR="00D70A70" w:rsidRDefault="00D70A70" w:rsidP="00BA3EA1">
            <w:pPr>
              <w:rPr>
                <w:rFonts w:ascii="Arial" w:hAnsi="Arial" w:cs="Arial"/>
                <w:sz w:val="20"/>
              </w:rPr>
            </w:pPr>
          </w:p>
        </w:tc>
      </w:tr>
      <w:tr w:rsidR="00D70A70" w14:paraId="2C96C77F" w14:textId="77777777" w:rsidTr="00BA3EA1">
        <w:tc>
          <w:tcPr>
            <w:tcW w:w="1843" w:type="dxa"/>
            <w:tcBorders>
              <w:top w:val="single" w:sz="4" w:space="0" w:color="auto"/>
              <w:left w:val="single" w:sz="4" w:space="0" w:color="auto"/>
              <w:right w:val="single" w:sz="4" w:space="0" w:color="auto"/>
            </w:tcBorders>
          </w:tcPr>
          <w:p w14:paraId="2C96C77D" w14:textId="77777777" w:rsidR="00D70A70" w:rsidRDefault="00D70A70" w:rsidP="00BA3EA1">
            <w:pPr>
              <w:rPr>
                <w:rFonts w:ascii="Arial" w:hAnsi="Arial" w:cs="Arial"/>
                <w:sz w:val="20"/>
              </w:rPr>
            </w:pPr>
            <w:r>
              <w:rPr>
                <w:rFonts w:ascii="Arial" w:hAnsi="Arial" w:cs="Arial"/>
                <w:sz w:val="20"/>
              </w:rPr>
              <w:t>Manufacturer contact name:</w:t>
            </w:r>
          </w:p>
        </w:tc>
        <w:tc>
          <w:tcPr>
            <w:tcW w:w="5103" w:type="dxa"/>
            <w:tcBorders>
              <w:top w:val="single" w:sz="4" w:space="0" w:color="auto"/>
              <w:left w:val="single" w:sz="4" w:space="0" w:color="auto"/>
              <w:right w:val="single" w:sz="4" w:space="0" w:color="auto"/>
            </w:tcBorders>
          </w:tcPr>
          <w:p w14:paraId="2C96C77E" w14:textId="77777777" w:rsidR="00D70A70" w:rsidRDefault="00D70A70" w:rsidP="00BA3EA1">
            <w:pPr>
              <w:rPr>
                <w:rFonts w:ascii="Arial" w:hAnsi="Arial" w:cs="Arial"/>
                <w:sz w:val="20"/>
              </w:rPr>
            </w:pPr>
          </w:p>
        </w:tc>
      </w:tr>
      <w:tr w:rsidR="00D70A70" w14:paraId="2C96C782" w14:textId="77777777" w:rsidTr="00BA3EA1">
        <w:tc>
          <w:tcPr>
            <w:tcW w:w="1843" w:type="dxa"/>
            <w:tcBorders>
              <w:top w:val="single" w:sz="4" w:space="0" w:color="auto"/>
              <w:left w:val="single" w:sz="4" w:space="0" w:color="auto"/>
              <w:right w:val="single" w:sz="4" w:space="0" w:color="auto"/>
            </w:tcBorders>
          </w:tcPr>
          <w:p w14:paraId="2C96C780" w14:textId="77777777" w:rsidR="00D70A70" w:rsidRDefault="00D70A70" w:rsidP="00BA3EA1">
            <w:pPr>
              <w:rPr>
                <w:rFonts w:ascii="Arial" w:hAnsi="Arial" w:cs="Arial"/>
                <w:sz w:val="20"/>
              </w:rPr>
            </w:pPr>
            <w:r>
              <w:rPr>
                <w:rFonts w:ascii="Arial" w:hAnsi="Arial" w:cs="Arial"/>
                <w:sz w:val="20"/>
              </w:rPr>
              <w:t>Position:</w:t>
            </w:r>
          </w:p>
        </w:tc>
        <w:tc>
          <w:tcPr>
            <w:tcW w:w="5103" w:type="dxa"/>
            <w:tcBorders>
              <w:top w:val="single" w:sz="4" w:space="0" w:color="auto"/>
              <w:left w:val="nil"/>
              <w:bottom w:val="single" w:sz="4" w:space="0" w:color="auto"/>
              <w:right w:val="single" w:sz="4" w:space="0" w:color="auto"/>
            </w:tcBorders>
          </w:tcPr>
          <w:p w14:paraId="2C96C781" w14:textId="77777777" w:rsidR="00D70A70" w:rsidRDefault="00D70A70" w:rsidP="00BA3EA1">
            <w:pPr>
              <w:rPr>
                <w:rFonts w:ascii="Arial" w:hAnsi="Arial" w:cs="Arial"/>
                <w:sz w:val="20"/>
              </w:rPr>
            </w:pPr>
          </w:p>
        </w:tc>
      </w:tr>
      <w:tr w:rsidR="00D70A70" w14:paraId="2C96C785" w14:textId="77777777" w:rsidTr="00BA3EA1">
        <w:tc>
          <w:tcPr>
            <w:tcW w:w="1843" w:type="dxa"/>
            <w:vMerge w:val="restart"/>
            <w:tcBorders>
              <w:top w:val="single" w:sz="4" w:space="0" w:color="auto"/>
              <w:left w:val="single" w:sz="4" w:space="0" w:color="auto"/>
              <w:right w:val="single" w:sz="4" w:space="0" w:color="auto"/>
            </w:tcBorders>
          </w:tcPr>
          <w:p w14:paraId="2C96C783" w14:textId="77777777" w:rsidR="00D70A70" w:rsidRDefault="00D70A70" w:rsidP="00BA3EA1">
            <w:pPr>
              <w:rPr>
                <w:rFonts w:ascii="Arial" w:hAnsi="Arial" w:cs="Arial"/>
                <w:sz w:val="20"/>
              </w:rPr>
            </w:pPr>
            <w:r>
              <w:rPr>
                <w:rFonts w:ascii="Arial" w:hAnsi="Arial" w:cs="Arial"/>
                <w:sz w:val="20"/>
              </w:rPr>
              <w:t>Mailing address:</w:t>
            </w:r>
          </w:p>
        </w:tc>
        <w:tc>
          <w:tcPr>
            <w:tcW w:w="5103" w:type="dxa"/>
            <w:tcBorders>
              <w:top w:val="single" w:sz="4" w:space="0" w:color="auto"/>
              <w:left w:val="nil"/>
              <w:bottom w:val="single" w:sz="4" w:space="0" w:color="auto"/>
              <w:right w:val="single" w:sz="4" w:space="0" w:color="auto"/>
            </w:tcBorders>
          </w:tcPr>
          <w:p w14:paraId="2C96C784" w14:textId="77777777" w:rsidR="00D70A70" w:rsidRDefault="00D70A70" w:rsidP="00BA3EA1">
            <w:pPr>
              <w:rPr>
                <w:rFonts w:ascii="Arial" w:hAnsi="Arial" w:cs="Arial"/>
                <w:sz w:val="20"/>
              </w:rPr>
            </w:pPr>
          </w:p>
        </w:tc>
      </w:tr>
      <w:tr w:rsidR="00D70A70" w14:paraId="2C96C788" w14:textId="77777777" w:rsidTr="00BA3EA1">
        <w:tc>
          <w:tcPr>
            <w:tcW w:w="1843" w:type="dxa"/>
            <w:vMerge/>
            <w:tcBorders>
              <w:left w:val="single" w:sz="4" w:space="0" w:color="auto"/>
              <w:right w:val="single" w:sz="4" w:space="0" w:color="auto"/>
            </w:tcBorders>
          </w:tcPr>
          <w:p w14:paraId="2C96C786"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C96C787" w14:textId="77777777" w:rsidR="00D70A70" w:rsidRDefault="00D70A70" w:rsidP="00BA3EA1">
            <w:pPr>
              <w:rPr>
                <w:rFonts w:ascii="Arial" w:hAnsi="Arial" w:cs="Arial"/>
                <w:sz w:val="20"/>
              </w:rPr>
            </w:pPr>
          </w:p>
        </w:tc>
      </w:tr>
      <w:tr w:rsidR="00D70A70" w14:paraId="2C96C78B" w14:textId="77777777" w:rsidTr="00BA3EA1">
        <w:tc>
          <w:tcPr>
            <w:tcW w:w="1843" w:type="dxa"/>
            <w:vMerge/>
            <w:tcBorders>
              <w:left w:val="single" w:sz="4" w:space="0" w:color="auto"/>
              <w:right w:val="single" w:sz="4" w:space="0" w:color="auto"/>
            </w:tcBorders>
          </w:tcPr>
          <w:p w14:paraId="2C96C789"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C96C78A" w14:textId="77777777" w:rsidR="00D70A70" w:rsidRDefault="00D70A70" w:rsidP="00BA3EA1">
            <w:pPr>
              <w:rPr>
                <w:rFonts w:ascii="Arial" w:hAnsi="Arial" w:cs="Arial"/>
                <w:sz w:val="20"/>
              </w:rPr>
            </w:pPr>
          </w:p>
        </w:tc>
      </w:tr>
      <w:tr w:rsidR="00D70A70" w14:paraId="2C96C78E" w14:textId="77777777" w:rsidTr="00BA3EA1">
        <w:tc>
          <w:tcPr>
            <w:tcW w:w="1843" w:type="dxa"/>
            <w:vMerge/>
            <w:tcBorders>
              <w:left w:val="single" w:sz="4" w:space="0" w:color="auto"/>
              <w:right w:val="single" w:sz="4" w:space="0" w:color="auto"/>
            </w:tcBorders>
          </w:tcPr>
          <w:p w14:paraId="2C96C78C"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C96C78D" w14:textId="77777777" w:rsidR="00D70A70" w:rsidRDefault="00D70A70" w:rsidP="00BA3EA1">
            <w:pPr>
              <w:rPr>
                <w:rFonts w:ascii="Arial" w:hAnsi="Arial" w:cs="Arial"/>
                <w:sz w:val="20"/>
              </w:rPr>
            </w:pPr>
          </w:p>
        </w:tc>
      </w:tr>
      <w:tr w:rsidR="00D70A70" w14:paraId="2C96C791" w14:textId="77777777" w:rsidTr="00BA3EA1">
        <w:tc>
          <w:tcPr>
            <w:tcW w:w="1843" w:type="dxa"/>
            <w:vMerge/>
            <w:tcBorders>
              <w:left w:val="single" w:sz="4" w:space="0" w:color="auto"/>
              <w:right w:val="single" w:sz="4" w:space="0" w:color="auto"/>
            </w:tcBorders>
          </w:tcPr>
          <w:p w14:paraId="2C96C78F"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C96C790" w14:textId="77777777" w:rsidR="00D70A70" w:rsidRDefault="00D70A70" w:rsidP="00BA3EA1">
            <w:pPr>
              <w:rPr>
                <w:rFonts w:ascii="Arial" w:hAnsi="Arial" w:cs="Arial"/>
                <w:sz w:val="20"/>
              </w:rPr>
            </w:pPr>
          </w:p>
        </w:tc>
      </w:tr>
      <w:tr w:rsidR="00D70A70" w14:paraId="2C96C794" w14:textId="77777777" w:rsidTr="00BA3EA1">
        <w:tc>
          <w:tcPr>
            <w:tcW w:w="1843" w:type="dxa"/>
            <w:tcBorders>
              <w:top w:val="single" w:sz="4" w:space="0" w:color="auto"/>
              <w:left w:val="single" w:sz="4" w:space="0" w:color="auto"/>
              <w:bottom w:val="single" w:sz="4" w:space="0" w:color="auto"/>
              <w:right w:val="single" w:sz="4" w:space="0" w:color="auto"/>
            </w:tcBorders>
          </w:tcPr>
          <w:p w14:paraId="2C96C792" w14:textId="77777777" w:rsidR="00D70A70" w:rsidRDefault="00D70A70" w:rsidP="00BA3EA1">
            <w:pPr>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14:paraId="2C96C793" w14:textId="77777777" w:rsidR="00D70A70" w:rsidRDefault="00D70A70" w:rsidP="00BA3EA1">
            <w:pPr>
              <w:rPr>
                <w:rFonts w:ascii="Arial" w:hAnsi="Arial" w:cs="Arial"/>
                <w:sz w:val="20"/>
              </w:rPr>
            </w:pPr>
          </w:p>
        </w:tc>
      </w:tr>
      <w:tr w:rsidR="00D70A70" w14:paraId="2C96C797" w14:textId="77777777" w:rsidTr="00BA3EA1">
        <w:tc>
          <w:tcPr>
            <w:tcW w:w="1843" w:type="dxa"/>
            <w:tcBorders>
              <w:top w:val="single" w:sz="4" w:space="0" w:color="auto"/>
              <w:left w:val="single" w:sz="4" w:space="0" w:color="auto"/>
              <w:bottom w:val="single" w:sz="4" w:space="0" w:color="auto"/>
              <w:right w:val="single" w:sz="4" w:space="0" w:color="auto"/>
            </w:tcBorders>
          </w:tcPr>
          <w:p w14:paraId="2C96C795" w14:textId="77777777" w:rsidR="00D70A70" w:rsidRDefault="00D70A70" w:rsidP="00BA3EA1">
            <w:pPr>
              <w:rPr>
                <w:rFonts w:ascii="Arial" w:hAnsi="Arial" w:cs="Arial"/>
                <w:sz w:val="20"/>
              </w:rPr>
            </w:pPr>
            <w:r>
              <w:rPr>
                <w:rFonts w:ascii="Arial" w:hAnsi="Arial" w:cs="Arial"/>
                <w:sz w:val="20"/>
              </w:rPr>
              <w:t>Facsimile:</w:t>
            </w:r>
          </w:p>
        </w:tc>
        <w:tc>
          <w:tcPr>
            <w:tcW w:w="5103" w:type="dxa"/>
            <w:tcBorders>
              <w:top w:val="single" w:sz="4" w:space="0" w:color="auto"/>
              <w:left w:val="single" w:sz="4" w:space="0" w:color="auto"/>
              <w:bottom w:val="single" w:sz="4" w:space="0" w:color="auto"/>
              <w:right w:val="single" w:sz="4" w:space="0" w:color="auto"/>
            </w:tcBorders>
          </w:tcPr>
          <w:p w14:paraId="2C96C796" w14:textId="77777777" w:rsidR="00D70A70" w:rsidRDefault="00D70A70" w:rsidP="00BA3EA1">
            <w:pPr>
              <w:rPr>
                <w:rFonts w:ascii="Arial" w:hAnsi="Arial" w:cs="Arial"/>
                <w:sz w:val="20"/>
              </w:rPr>
            </w:pPr>
          </w:p>
        </w:tc>
      </w:tr>
      <w:tr w:rsidR="00D70A70" w14:paraId="2C96C79A" w14:textId="77777777" w:rsidTr="00BA3EA1">
        <w:tc>
          <w:tcPr>
            <w:tcW w:w="1843" w:type="dxa"/>
            <w:tcBorders>
              <w:top w:val="single" w:sz="4" w:space="0" w:color="auto"/>
              <w:left w:val="single" w:sz="4" w:space="0" w:color="auto"/>
              <w:bottom w:val="single" w:sz="4" w:space="0" w:color="auto"/>
              <w:right w:val="single" w:sz="4" w:space="0" w:color="auto"/>
            </w:tcBorders>
          </w:tcPr>
          <w:p w14:paraId="2C96C798" w14:textId="77777777" w:rsidR="00D70A70" w:rsidRDefault="00D70A70" w:rsidP="00BA3EA1">
            <w:pPr>
              <w:rPr>
                <w:rFonts w:ascii="Arial" w:hAnsi="Arial" w:cs="Arial"/>
                <w:sz w:val="20"/>
              </w:rPr>
            </w:pPr>
            <w:r>
              <w:rPr>
                <w:rFonts w:ascii="Arial" w:hAnsi="Arial" w:cs="Arial"/>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2C96C799" w14:textId="77777777" w:rsidR="00D70A70" w:rsidRDefault="00D70A70" w:rsidP="00BA3EA1">
            <w:pPr>
              <w:rPr>
                <w:rFonts w:ascii="Arial" w:hAnsi="Arial" w:cs="Arial"/>
                <w:sz w:val="20"/>
              </w:rPr>
            </w:pPr>
          </w:p>
        </w:tc>
      </w:tr>
    </w:tbl>
    <w:p w14:paraId="2C96C79B" w14:textId="77777777" w:rsidR="00D70A70" w:rsidRDefault="00D70A70" w:rsidP="006A76C5">
      <w:pPr>
        <w:jc w:val="both"/>
        <w:rPr>
          <w:rFonts w:ascii="Arial" w:hAnsi="Arial" w:cs="Arial"/>
          <w:b/>
          <w:bCs/>
        </w:rPr>
      </w:pPr>
    </w:p>
    <w:p w14:paraId="2C96C79C" w14:textId="77777777" w:rsidR="006A76C5" w:rsidRDefault="00D70A70" w:rsidP="006A76C5">
      <w:pPr>
        <w:jc w:val="both"/>
        <w:rPr>
          <w:rFonts w:ascii="Arial" w:hAnsi="Arial" w:cs="Arial"/>
          <w:b/>
          <w:bCs/>
          <w:sz w:val="22"/>
        </w:rPr>
      </w:pPr>
      <w:r>
        <w:rPr>
          <w:rFonts w:ascii="Arial" w:hAnsi="Arial" w:cs="Arial"/>
          <w:b/>
          <w:bCs/>
          <w:sz w:val="22"/>
        </w:rPr>
        <w:t>A.4</w:t>
      </w:r>
      <w:r w:rsidR="00F02047">
        <w:rPr>
          <w:rFonts w:ascii="Arial" w:hAnsi="Arial" w:cs="Arial"/>
          <w:b/>
          <w:bCs/>
          <w:sz w:val="22"/>
        </w:rPr>
        <w:tab/>
        <w:t>Timing of proposed visit by the Commission</w:t>
      </w:r>
    </w:p>
    <w:p w14:paraId="2C96C79D" w14:textId="77777777" w:rsidR="006A76C5" w:rsidRDefault="006A76C5" w:rsidP="006A76C5">
      <w:pPr>
        <w:jc w:val="both"/>
        <w:rPr>
          <w:rFonts w:ascii="Arial" w:hAnsi="Arial" w:cs="Arial"/>
          <w:sz w:val="22"/>
        </w:rPr>
      </w:pPr>
    </w:p>
    <w:p w14:paraId="2C96C79E" w14:textId="77777777" w:rsidR="00875010" w:rsidRDefault="00875010" w:rsidP="00875010">
      <w:pPr>
        <w:rPr>
          <w:rFonts w:ascii="Arial" w:hAnsi="Arial" w:cs="Arial"/>
          <w:sz w:val="22"/>
          <w:szCs w:val="22"/>
        </w:rPr>
      </w:pPr>
      <w:r>
        <w:rPr>
          <w:rFonts w:ascii="Arial" w:hAnsi="Arial" w:cs="Arial"/>
          <w:sz w:val="22"/>
          <w:szCs w:val="22"/>
        </w:rPr>
        <w:t xml:space="preserve">The Commission will seek to ensure that </w:t>
      </w:r>
      <w:r w:rsidR="00FF72F5">
        <w:rPr>
          <w:rFonts w:ascii="Arial" w:hAnsi="Arial" w:cs="Arial"/>
          <w:sz w:val="22"/>
          <w:szCs w:val="22"/>
        </w:rPr>
        <w:t xml:space="preserve">the </w:t>
      </w:r>
      <w:r>
        <w:rPr>
          <w:rFonts w:ascii="Arial" w:hAnsi="Arial" w:cs="Arial"/>
          <w:sz w:val="22"/>
          <w:szCs w:val="22"/>
        </w:rPr>
        <w:t xml:space="preserve">data submitted is complete, relevant and accurate and that such data can be used by the Commission in the making of its findings. At some stage, the Commission may seek </w:t>
      </w:r>
      <w:r w:rsidRPr="00CB36D9">
        <w:rPr>
          <w:rFonts w:ascii="Arial" w:hAnsi="Arial" w:cs="Arial"/>
          <w:sz w:val="22"/>
          <w:szCs w:val="22"/>
        </w:rPr>
        <w:t xml:space="preserve">to </w:t>
      </w:r>
      <w:r>
        <w:rPr>
          <w:rFonts w:ascii="Arial" w:hAnsi="Arial" w:cs="Arial"/>
          <w:sz w:val="22"/>
          <w:szCs w:val="22"/>
        </w:rPr>
        <w:t xml:space="preserve">visit </w:t>
      </w:r>
      <w:r w:rsidRPr="00CB36D9">
        <w:rPr>
          <w:rFonts w:ascii="Arial" w:hAnsi="Arial" w:cs="Arial"/>
          <w:sz w:val="22"/>
          <w:szCs w:val="22"/>
        </w:rPr>
        <w:t>importers</w:t>
      </w:r>
      <w:r>
        <w:rPr>
          <w:rFonts w:ascii="Arial" w:hAnsi="Arial" w:cs="Arial"/>
          <w:sz w:val="22"/>
          <w:szCs w:val="22"/>
        </w:rPr>
        <w:t xml:space="preserve"> to verify the data submitted within import</w:t>
      </w:r>
      <w:r w:rsidR="0089433B">
        <w:rPr>
          <w:rFonts w:ascii="Arial" w:hAnsi="Arial" w:cs="Arial"/>
          <w:sz w:val="22"/>
          <w:szCs w:val="22"/>
        </w:rPr>
        <w:t>er</w:t>
      </w:r>
      <w:r>
        <w:rPr>
          <w:rFonts w:ascii="Arial" w:hAnsi="Arial" w:cs="Arial"/>
          <w:sz w:val="22"/>
          <w:szCs w:val="22"/>
        </w:rPr>
        <w:t xml:space="preserve"> questionnaire responses and discuss the investigation.</w:t>
      </w:r>
      <w:r w:rsidRPr="00CB36D9">
        <w:rPr>
          <w:rFonts w:ascii="Arial" w:hAnsi="Arial" w:cs="Arial"/>
          <w:sz w:val="22"/>
          <w:szCs w:val="22"/>
        </w:rPr>
        <w:t xml:space="preserve"> </w:t>
      </w:r>
    </w:p>
    <w:p w14:paraId="2C96C79F" w14:textId="77777777" w:rsidR="00875010" w:rsidRDefault="00875010" w:rsidP="00875010">
      <w:pPr>
        <w:rPr>
          <w:rFonts w:ascii="Arial" w:hAnsi="Arial" w:cs="Arial"/>
          <w:sz w:val="22"/>
          <w:szCs w:val="22"/>
        </w:rPr>
      </w:pPr>
    </w:p>
    <w:p w14:paraId="2C96C7A0" w14:textId="77777777" w:rsidR="00875010" w:rsidRDefault="00875010" w:rsidP="00875010">
      <w:pPr>
        <w:rPr>
          <w:rFonts w:ascii="Arial" w:hAnsi="Arial" w:cs="Arial"/>
          <w:sz w:val="22"/>
          <w:szCs w:val="22"/>
        </w:rPr>
      </w:pPr>
      <w:r>
        <w:rPr>
          <w:rFonts w:ascii="Arial" w:hAnsi="Arial" w:cs="Arial"/>
          <w:sz w:val="22"/>
          <w:szCs w:val="22"/>
        </w:rPr>
        <w:t xml:space="preserve">The Commission will contact importers on the process for verification after receipt of questionnaire responses. </w:t>
      </w:r>
    </w:p>
    <w:p w14:paraId="2C96C7A1" w14:textId="77777777" w:rsidR="006A76C5" w:rsidRPr="00B249FC" w:rsidRDefault="006A76C5" w:rsidP="006A76C5">
      <w:pPr>
        <w:jc w:val="both"/>
        <w:rPr>
          <w:rFonts w:ascii="Arial" w:hAnsi="Arial" w:cs="Arial"/>
          <w:b/>
        </w:rPr>
      </w:pPr>
    </w:p>
    <w:p w14:paraId="2C96C7A2" w14:textId="77777777" w:rsidR="006A76C5" w:rsidRDefault="006A76C5" w:rsidP="006A76C5">
      <w:pPr>
        <w:jc w:val="both"/>
        <w:rPr>
          <w:rFonts w:ascii="Arial" w:hAnsi="Arial" w:cs="Arial"/>
          <w:sz w:val="22"/>
        </w:rPr>
      </w:pPr>
      <w:r>
        <w:rPr>
          <w:rFonts w:ascii="Arial" w:hAnsi="Arial" w:cs="Arial"/>
          <w:sz w:val="22"/>
        </w:rPr>
        <w:t>Address for proposed visit</w:t>
      </w:r>
      <w:r w:rsidR="00B249FC">
        <w:rPr>
          <w:rFonts w:ascii="Arial" w:hAnsi="Arial" w:cs="Arial"/>
          <w:sz w:val="22"/>
        </w:rPr>
        <w:t xml:space="preserve"> (the address at which your accounting records are held)</w:t>
      </w:r>
      <w:r>
        <w:rPr>
          <w:rFonts w:ascii="Arial" w:hAnsi="Arial" w:cs="Arial"/>
          <w:sz w:val="22"/>
        </w:rPr>
        <w:t>:</w:t>
      </w:r>
    </w:p>
    <w:p w14:paraId="2C96C7A3" w14:textId="77777777" w:rsidR="006A76C5" w:rsidRDefault="006A76C5" w:rsidP="006A76C5">
      <w:pPr>
        <w:jc w:val="both"/>
        <w:rPr>
          <w:rFonts w:ascii="Arial" w:hAnsi="Arial" w:cs="Arial"/>
        </w:rPr>
      </w:pPr>
    </w:p>
    <w:tbl>
      <w:tblPr>
        <w:tblW w:w="0" w:type="auto"/>
        <w:tblInd w:w="108" w:type="dxa"/>
        <w:tblLayout w:type="fixed"/>
        <w:tblLook w:val="0000" w:firstRow="0" w:lastRow="0" w:firstColumn="0" w:lastColumn="0" w:noHBand="0" w:noVBand="0"/>
      </w:tblPr>
      <w:tblGrid>
        <w:gridCol w:w="1843"/>
        <w:gridCol w:w="5103"/>
      </w:tblGrid>
      <w:tr w:rsidR="00B249FC" w14:paraId="2C96C7A6" w14:textId="77777777" w:rsidTr="00BA3EA1">
        <w:tc>
          <w:tcPr>
            <w:tcW w:w="1843" w:type="dxa"/>
            <w:vMerge w:val="restart"/>
            <w:tcBorders>
              <w:top w:val="single" w:sz="4" w:space="0" w:color="auto"/>
              <w:left w:val="single" w:sz="4" w:space="0" w:color="auto"/>
              <w:right w:val="single" w:sz="4" w:space="0" w:color="auto"/>
            </w:tcBorders>
          </w:tcPr>
          <w:p w14:paraId="2C96C7A4" w14:textId="77777777" w:rsidR="00B249FC" w:rsidRDefault="00B249FC" w:rsidP="00BA3EA1">
            <w:pPr>
              <w:jc w:val="both"/>
              <w:rPr>
                <w:rFonts w:ascii="Arial" w:hAnsi="Arial" w:cs="Arial"/>
                <w:sz w:val="20"/>
              </w:rPr>
            </w:pPr>
            <w:r>
              <w:rPr>
                <w:rFonts w:ascii="Arial" w:hAnsi="Arial" w:cs="Arial"/>
                <w:sz w:val="20"/>
              </w:rPr>
              <w:t>Street address:</w:t>
            </w:r>
          </w:p>
        </w:tc>
        <w:tc>
          <w:tcPr>
            <w:tcW w:w="5103" w:type="dxa"/>
            <w:tcBorders>
              <w:top w:val="single" w:sz="4" w:space="0" w:color="auto"/>
              <w:left w:val="nil"/>
              <w:bottom w:val="single" w:sz="4" w:space="0" w:color="auto"/>
              <w:right w:val="single" w:sz="4" w:space="0" w:color="auto"/>
            </w:tcBorders>
          </w:tcPr>
          <w:p w14:paraId="2C96C7A5" w14:textId="77777777" w:rsidR="00B249FC" w:rsidRDefault="00B249FC" w:rsidP="00BA3EA1">
            <w:pPr>
              <w:jc w:val="both"/>
              <w:rPr>
                <w:rFonts w:ascii="Arial" w:hAnsi="Arial" w:cs="Arial"/>
                <w:sz w:val="20"/>
              </w:rPr>
            </w:pPr>
          </w:p>
        </w:tc>
      </w:tr>
      <w:tr w:rsidR="00B249FC" w14:paraId="2C96C7A9" w14:textId="77777777" w:rsidTr="00BA3EA1">
        <w:tc>
          <w:tcPr>
            <w:tcW w:w="1843" w:type="dxa"/>
            <w:vMerge/>
            <w:tcBorders>
              <w:left w:val="single" w:sz="4" w:space="0" w:color="auto"/>
              <w:right w:val="single" w:sz="4" w:space="0" w:color="auto"/>
            </w:tcBorders>
          </w:tcPr>
          <w:p w14:paraId="2C96C7A7"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C96C7A8" w14:textId="77777777" w:rsidR="00B249FC" w:rsidRDefault="00B249FC" w:rsidP="00BA3EA1">
            <w:pPr>
              <w:jc w:val="both"/>
              <w:rPr>
                <w:rFonts w:ascii="Arial" w:hAnsi="Arial" w:cs="Arial"/>
                <w:sz w:val="20"/>
              </w:rPr>
            </w:pPr>
          </w:p>
        </w:tc>
      </w:tr>
      <w:tr w:rsidR="00B249FC" w14:paraId="2C96C7AC" w14:textId="77777777" w:rsidTr="00BA3EA1">
        <w:tc>
          <w:tcPr>
            <w:tcW w:w="1843" w:type="dxa"/>
            <w:vMerge/>
            <w:tcBorders>
              <w:left w:val="single" w:sz="4" w:space="0" w:color="auto"/>
              <w:right w:val="single" w:sz="4" w:space="0" w:color="auto"/>
            </w:tcBorders>
          </w:tcPr>
          <w:p w14:paraId="2C96C7AA"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C96C7AB" w14:textId="77777777" w:rsidR="00B249FC" w:rsidRDefault="00B249FC" w:rsidP="00BA3EA1">
            <w:pPr>
              <w:jc w:val="both"/>
              <w:rPr>
                <w:rFonts w:ascii="Arial" w:hAnsi="Arial" w:cs="Arial"/>
                <w:sz w:val="20"/>
              </w:rPr>
            </w:pPr>
          </w:p>
        </w:tc>
      </w:tr>
      <w:tr w:rsidR="00B249FC" w14:paraId="2C96C7AF" w14:textId="77777777" w:rsidTr="00BA3EA1">
        <w:tc>
          <w:tcPr>
            <w:tcW w:w="1843" w:type="dxa"/>
            <w:vMerge/>
            <w:tcBorders>
              <w:left w:val="single" w:sz="4" w:space="0" w:color="auto"/>
              <w:right w:val="single" w:sz="4" w:space="0" w:color="auto"/>
            </w:tcBorders>
          </w:tcPr>
          <w:p w14:paraId="2C96C7AD"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C96C7AE" w14:textId="77777777" w:rsidR="00B249FC" w:rsidRDefault="00B249FC" w:rsidP="00BA3EA1">
            <w:pPr>
              <w:jc w:val="both"/>
              <w:rPr>
                <w:rFonts w:ascii="Arial" w:hAnsi="Arial" w:cs="Arial"/>
                <w:sz w:val="20"/>
              </w:rPr>
            </w:pPr>
          </w:p>
        </w:tc>
      </w:tr>
      <w:tr w:rsidR="00B249FC" w14:paraId="2C96C7B2" w14:textId="77777777" w:rsidTr="00BA3EA1">
        <w:tc>
          <w:tcPr>
            <w:tcW w:w="1843" w:type="dxa"/>
            <w:vMerge/>
            <w:tcBorders>
              <w:left w:val="single" w:sz="4" w:space="0" w:color="auto"/>
              <w:right w:val="single" w:sz="4" w:space="0" w:color="auto"/>
            </w:tcBorders>
          </w:tcPr>
          <w:p w14:paraId="2C96C7B0"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C96C7B1" w14:textId="77777777" w:rsidR="00B249FC" w:rsidRDefault="00B249FC" w:rsidP="00BA3EA1">
            <w:pPr>
              <w:jc w:val="both"/>
              <w:rPr>
                <w:rFonts w:ascii="Arial" w:hAnsi="Arial" w:cs="Arial"/>
                <w:sz w:val="20"/>
              </w:rPr>
            </w:pPr>
          </w:p>
        </w:tc>
      </w:tr>
      <w:tr w:rsidR="006A76C5" w14:paraId="2C96C7B5" w14:textId="77777777" w:rsidTr="00BA3EA1">
        <w:tc>
          <w:tcPr>
            <w:tcW w:w="1843" w:type="dxa"/>
            <w:tcBorders>
              <w:top w:val="single" w:sz="4" w:space="0" w:color="auto"/>
              <w:left w:val="single" w:sz="4" w:space="0" w:color="auto"/>
              <w:bottom w:val="single" w:sz="4" w:space="0" w:color="auto"/>
              <w:right w:val="single" w:sz="4" w:space="0" w:color="auto"/>
            </w:tcBorders>
          </w:tcPr>
          <w:p w14:paraId="2C96C7B3" w14:textId="77777777" w:rsidR="006A76C5" w:rsidRDefault="006A76C5" w:rsidP="00BA3EA1">
            <w:pPr>
              <w:jc w:val="both"/>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14:paraId="2C96C7B4" w14:textId="77777777" w:rsidR="006A76C5" w:rsidRDefault="006A76C5" w:rsidP="00BA3EA1">
            <w:pPr>
              <w:jc w:val="both"/>
              <w:rPr>
                <w:rFonts w:ascii="Arial" w:hAnsi="Arial" w:cs="Arial"/>
                <w:sz w:val="20"/>
              </w:rPr>
            </w:pPr>
          </w:p>
        </w:tc>
      </w:tr>
      <w:tr w:rsidR="006A76C5" w14:paraId="2C96C7B8" w14:textId="77777777" w:rsidTr="00BA3EA1">
        <w:tc>
          <w:tcPr>
            <w:tcW w:w="1843" w:type="dxa"/>
            <w:tcBorders>
              <w:top w:val="single" w:sz="4" w:space="0" w:color="auto"/>
              <w:left w:val="single" w:sz="4" w:space="0" w:color="auto"/>
              <w:bottom w:val="single" w:sz="4" w:space="0" w:color="auto"/>
              <w:right w:val="single" w:sz="4" w:space="0" w:color="auto"/>
            </w:tcBorders>
          </w:tcPr>
          <w:p w14:paraId="2C96C7B6" w14:textId="77777777" w:rsidR="006A76C5" w:rsidRDefault="006A76C5" w:rsidP="00BA3EA1">
            <w:pPr>
              <w:jc w:val="both"/>
              <w:rPr>
                <w:rFonts w:ascii="Arial" w:hAnsi="Arial" w:cs="Arial"/>
                <w:sz w:val="20"/>
              </w:rPr>
            </w:pPr>
            <w:r>
              <w:rPr>
                <w:rFonts w:ascii="Arial" w:hAnsi="Arial" w:cs="Arial"/>
                <w:sz w:val="20"/>
              </w:rPr>
              <w:t>Facsimile:</w:t>
            </w:r>
          </w:p>
        </w:tc>
        <w:tc>
          <w:tcPr>
            <w:tcW w:w="5103" w:type="dxa"/>
            <w:tcBorders>
              <w:top w:val="single" w:sz="4" w:space="0" w:color="auto"/>
              <w:left w:val="single" w:sz="4" w:space="0" w:color="auto"/>
              <w:bottom w:val="single" w:sz="4" w:space="0" w:color="auto"/>
              <w:right w:val="single" w:sz="4" w:space="0" w:color="auto"/>
            </w:tcBorders>
          </w:tcPr>
          <w:p w14:paraId="2C96C7B7" w14:textId="77777777" w:rsidR="006A76C5" w:rsidRDefault="006A76C5" w:rsidP="00BA3EA1">
            <w:pPr>
              <w:jc w:val="both"/>
              <w:rPr>
                <w:rFonts w:ascii="Arial" w:hAnsi="Arial" w:cs="Arial"/>
                <w:sz w:val="20"/>
              </w:rPr>
            </w:pPr>
          </w:p>
        </w:tc>
      </w:tr>
    </w:tbl>
    <w:p w14:paraId="2C96C7B9" w14:textId="77777777" w:rsidR="006A76C5" w:rsidRDefault="006A76C5" w:rsidP="006A76C5">
      <w:pPr>
        <w:jc w:val="both"/>
        <w:rPr>
          <w:rFonts w:ascii="Arial" w:hAnsi="Arial" w:cs="Arial"/>
        </w:rPr>
      </w:pPr>
    </w:p>
    <w:p w14:paraId="2C96C7BA" w14:textId="77777777" w:rsidR="006A76C5" w:rsidRPr="00D02A62" w:rsidRDefault="006A76C5"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b w:val="0"/>
          <w:sz w:val="22"/>
        </w:rPr>
        <w:br w:type="page"/>
      </w:r>
      <w:r w:rsidRPr="00D02A62">
        <w:rPr>
          <w:rFonts w:ascii="Arial" w:hAnsi="Arial" w:cs="Arial"/>
          <w:sz w:val="28"/>
          <w:u w:val="single"/>
          <w:bdr w:val="single" w:sz="4" w:space="0" w:color="auto"/>
        </w:rPr>
        <w:lastRenderedPageBreak/>
        <w:t xml:space="preserve">Part B – Imports and forward orders  </w:t>
      </w:r>
    </w:p>
    <w:p w14:paraId="2C96C7BB"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bdr w:val="single" w:sz="4" w:space="0" w:color="auto"/>
        </w:rPr>
      </w:pPr>
    </w:p>
    <w:p w14:paraId="2C96C7BC" w14:textId="443C48DE" w:rsidR="006A76C5" w:rsidRDefault="006A76C5" w:rsidP="006A76C5">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bdr w:val="single" w:sz="4" w:space="0" w:color="auto"/>
        </w:rPr>
      </w:pPr>
      <w:r>
        <w:rPr>
          <w:rFonts w:ascii="Arial" w:hAnsi="Arial" w:cs="Arial"/>
          <w:sz w:val="22"/>
        </w:rPr>
        <w:t xml:space="preserve">Please complete this part after </w:t>
      </w:r>
      <w:r w:rsidR="00F02047">
        <w:rPr>
          <w:rFonts w:ascii="Arial" w:hAnsi="Arial" w:cs="Arial"/>
          <w:sz w:val="22"/>
        </w:rPr>
        <w:t>the Commission</w:t>
      </w:r>
      <w:r>
        <w:rPr>
          <w:rFonts w:ascii="Arial" w:hAnsi="Arial" w:cs="Arial"/>
          <w:sz w:val="22"/>
        </w:rPr>
        <w:t xml:space="preserve"> has provided you with </w:t>
      </w:r>
      <w:r w:rsidR="002E547B">
        <w:rPr>
          <w:rFonts w:ascii="Arial" w:hAnsi="Arial" w:cs="Arial"/>
          <w:sz w:val="22"/>
        </w:rPr>
        <w:t xml:space="preserve">your </w:t>
      </w:r>
      <w:r>
        <w:rPr>
          <w:rFonts w:ascii="Arial" w:hAnsi="Arial" w:cs="Arial"/>
          <w:sz w:val="22"/>
        </w:rPr>
        <w:t>detailed spreadsheets of imports</w:t>
      </w:r>
      <w:r w:rsidR="002E547B">
        <w:rPr>
          <w:rFonts w:ascii="Arial" w:hAnsi="Arial" w:cs="Arial"/>
          <w:sz w:val="22"/>
        </w:rPr>
        <w:t>,</w:t>
      </w:r>
      <w:r w:rsidRPr="002E547B">
        <w:rPr>
          <w:rFonts w:ascii="Arial" w:hAnsi="Arial" w:cs="Arial"/>
          <w:sz w:val="22"/>
        </w:rPr>
        <w:t xml:space="preserve"> </w:t>
      </w:r>
      <w:r w:rsidR="002E547B" w:rsidRPr="002E547B">
        <w:rPr>
          <w:rFonts w:ascii="Arial" w:hAnsi="Arial" w:cs="Arial"/>
          <w:sz w:val="22"/>
        </w:rPr>
        <w:t xml:space="preserve">and </w:t>
      </w:r>
      <w:r w:rsidR="00924D03">
        <w:rPr>
          <w:rFonts w:ascii="Arial" w:hAnsi="Arial" w:cs="Arial"/>
          <w:sz w:val="22"/>
        </w:rPr>
        <w:t>return</w:t>
      </w:r>
      <w:r w:rsidR="002E547B" w:rsidRPr="002E547B">
        <w:rPr>
          <w:rFonts w:ascii="Arial" w:hAnsi="Arial" w:cs="Arial"/>
          <w:sz w:val="22"/>
        </w:rPr>
        <w:t xml:space="preserve"> </w:t>
      </w:r>
      <w:r w:rsidR="00924D03">
        <w:rPr>
          <w:rFonts w:ascii="Arial" w:hAnsi="Arial" w:cs="Arial"/>
          <w:sz w:val="22"/>
        </w:rPr>
        <w:t xml:space="preserve">this part, </w:t>
      </w:r>
      <w:r w:rsidR="002E547B" w:rsidRPr="002E547B">
        <w:rPr>
          <w:rFonts w:ascii="Arial" w:hAnsi="Arial" w:cs="Arial"/>
          <w:sz w:val="22"/>
        </w:rPr>
        <w:t xml:space="preserve">along with your response to Part C no later than </w:t>
      </w:r>
      <w:r w:rsidR="00982B9D" w:rsidRPr="00D86385">
        <w:rPr>
          <w:rFonts w:ascii="Arial" w:hAnsi="Arial" w:cs="Arial"/>
          <w:color w:val="000000" w:themeColor="text1"/>
          <w:sz w:val="22"/>
        </w:rPr>
        <w:t>03 August 2020.</w:t>
      </w:r>
    </w:p>
    <w:p w14:paraId="2C96C7BD"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rPr>
      </w:pPr>
    </w:p>
    <w:p w14:paraId="2C96C7BE" w14:textId="77777777" w:rsidR="000D4093" w:rsidRDefault="006A76C5" w:rsidP="006A76C5">
      <w:pPr>
        <w:pStyle w:val="BodyText"/>
        <w:widowControl/>
        <w:tabs>
          <w:tab w:val="clear" w:pos="432"/>
        </w:tabs>
        <w:spacing w:before="0"/>
        <w:jc w:val="left"/>
        <w:rPr>
          <w:rFonts w:cs="Arial"/>
        </w:rPr>
      </w:pPr>
      <w:r>
        <w:rPr>
          <w:rFonts w:cs="Arial"/>
        </w:rPr>
        <w:t xml:space="preserve">To assist with the identification of </w:t>
      </w:r>
      <w:r w:rsidRPr="00DE5893">
        <w:rPr>
          <w:rFonts w:cs="Arial"/>
          <w:color w:val="000000" w:themeColor="text1"/>
        </w:rPr>
        <w:t xml:space="preserve">imports of the </w:t>
      </w:r>
      <w:r w:rsidR="00427B9B" w:rsidRPr="00DE5893">
        <w:rPr>
          <w:rFonts w:cs="Arial"/>
          <w:color w:val="000000" w:themeColor="text1"/>
        </w:rPr>
        <w:t>certain copper tube</w:t>
      </w:r>
      <w:r w:rsidRPr="00DE5893">
        <w:rPr>
          <w:rFonts w:cs="Arial"/>
          <w:color w:val="000000" w:themeColor="text1"/>
        </w:rPr>
        <w:t xml:space="preserve"> under investigation</w:t>
      </w:r>
      <w:r w:rsidR="00B249FC" w:rsidRPr="00DE5893">
        <w:rPr>
          <w:rFonts w:cs="Arial"/>
          <w:color w:val="000000" w:themeColor="text1"/>
        </w:rPr>
        <w:t>,</w:t>
      </w:r>
      <w:r w:rsidRPr="00DE5893">
        <w:rPr>
          <w:rFonts w:cs="Arial"/>
          <w:color w:val="000000" w:themeColor="text1"/>
        </w:rPr>
        <w:t xml:space="preserve"> </w:t>
      </w:r>
      <w:r w:rsidR="00F02047" w:rsidRPr="00DE5893">
        <w:rPr>
          <w:rFonts w:cs="Arial"/>
          <w:color w:val="000000" w:themeColor="text1"/>
        </w:rPr>
        <w:t>the Commission</w:t>
      </w:r>
      <w:r w:rsidRPr="00DE5893">
        <w:rPr>
          <w:rFonts w:cs="Arial"/>
          <w:color w:val="000000" w:themeColor="text1"/>
        </w:rPr>
        <w:t xml:space="preserve"> will </w:t>
      </w:r>
      <w:r w:rsidR="00B249FC" w:rsidRPr="00DE5893">
        <w:rPr>
          <w:rFonts w:cs="Arial"/>
          <w:color w:val="000000" w:themeColor="text1"/>
        </w:rPr>
        <w:t xml:space="preserve">shortly </w:t>
      </w:r>
      <w:r w:rsidRPr="00DE5893">
        <w:rPr>
          <w:rFonts w:cs="Arial"/>
          <w:color w:val="000000" w:themeColor="text1"/>
        </w:rPr>
        <w:t xml:space="preserve">provide </w:t>
      </w:r>
      <w:r w:rsidR="007103C6" w:rsidRPr="00DE5893">
        <w:rPr>
          <w:rFonts w:cs="Arial"/>
          <w:color w:val="000000" w:themeColor="text1"/>
        </w:rPr>
        <w:t>you with</w:t>
      </w:r>
      <w:r w:rsidRPr="00DE5893">
        <w:rPr>
          <w:rFonts w:cs="Arial"/>
          <w:color w:val="000000" w:themeColor="text1"/>
        </w:rPr>
        <w:t xml:space="preserve"> spreadsheets of your imports of </w:t>
      </w:r>
      <w:r w:rsidR="00427B9B" w:rsidRPr="00DE5893">
        <w:rPr>
          <w:rFonts w:cs="Arial"/>
          <w:color w:val="000000" w:themeColor="text1"/>
        </w:rPr>
        <w:t>certain copper tube</w:t>
      </w:r>
      <w:r w:rsidR="00B249FC" w:rsidRPr="00DE5893">
        <w:rPr>
          <w:rFonts w:cs="Arial"/>
          <w:color w:val="000000" w:themeColor="text1"/>
        </w:rPr>
        <w:t xml:space="preserve"> from </w:t>
      </w:r>
      <w:r w:rsidR="00427B9B" w:rsidRPr="004409F5">
        <w:rPr>
          <w:rFonts w:cs="Arial"/>
          <w:b/>
          <w:color w:val="000000" w:themeColor="text1"/>
        </w:rPr>
        <w:t>1 July 2019 to 30 June 2020</w:t>
      </w:r>
      <w:r w:rsidRPr="00D02A62">
        <w:rPr>
          <w:rFonts w:cs="Arial"/>
        </w:rPr>
        <w:t>.</w:t>
      </w:r>
      <w:r>
        <w:rPr>
          <w:rFonts w:cs="Arial"/>
        </w:rPr>
        <w:t xml:space="preserve">  </w:t>
      </w:r>
    </w:p>
    <w:p w14:paraId="2C96C7BF" w14:textId="77777777" w:rsidR="00B249FC" w:rsidRDefault="00B249FC" w:rsidP="006A76C5">
      <w:pPr>
        <w:pStyle w:val="BodyText"/>
        <w:widowControl/>
        <w:tabs>
          <w:tab w:val="clear" w:pos="432"/>
        </w:tabs>
        <w:spacing w:before="0"/>
        <w:jc w:val="left"/>
        <w:rPr>
          <w:rFonts w:cs="Arial"/>
        </w:rPr>
      </w:pPr>
      <w:bookmarkStart w:id="1" w:name="_GoBack"/>
      <w:bookmarkEnd w:id="1"/>
    </w:p>
    <w:p w14:paraId="2C96C7C0" w14:textId="77777777" w:rsidR="006A76C5" w:rsidRDefault="006A76C5" w:rsidP="006A76C5">
      <w:pPr>
        <w:pStyle w:val="BodyText"/>
        <w:widowControl/>
        <w:tabs>
          <w:tab w:val="clear" w:pos="432"/>
        </w:tabs>
        <w:spacing w:before="0"/>
        <w:jc w:val="left"/>
        <w:rPr>
          <w:rFonts w:cs="Arial"/>
        </w:rPr>
      </w:pPr>
      <w:r>
        <w:rPr>
          <w:rFonts w:cs="Arial"/>
        </w:rPr>
        <w:t>This information will be provided from the</w:t>
      </w:r>
      <w:r w:rsidR="00F02047">
        <w:rPr>
          <w:rFonts w:cs="Arial"/>
        </w:rPr>
        <w:t xml:space="preserve"> Commission</w:t>
      </w:r>
      <w:r w:rsidR="000D4093">
        <w:rPr>
          <w:rFonts w:cs="Arial"/>
        </w:rPr>
        <w:t>’s</w:t>
      </w:r>
      <w:r>
        <w:rPr>
          <w:rFonts w:cs="Arial"/>
        </w:rPr>
        <w:t xml:space="preserve"> </w:t>
      </w:r>
      <w:r w:rsidR="007103C6">
        <w:rPr>
          <w:rFonts w:cs="Arial"/>
        </w:rPr>
        <w:t xml:space="preserve">import </w:t>
      </w:r>
      <w:r>
        <w:rPr>
          <w:rFonts w:cs="Arial"/>
        </w:rPr>
        <w:t>database.</w:t>
      </w:r>
    </w:p>
    <w:p w14:paraId="2C96C7C1" w14:textId="77777777" w:rsidR="000D4093" w:rsidRDefault="000D4093" w:rsidP="006A76C5">
      <w:pPr>
        <w:pStyle w:val="BodyText"/>
        <w:widowControl/>
        <w:tabs>
          <w:tab w:val="clear" w:pos="432"/>
        </w:tabs>
        <w:spacing w:before="0"/>
        <w:jc w:val="left"/>
        <w:rPr>
          <w:rFonts w:cs="Arial"/>
        </w:rPr>
      </w:pPr>
    </w:p>
    <w:p w14:paraId="2C96C7C2" w14:textId="77777777" w:rsidR="000D4093" w:rsidRDefault="000D4093" w:rsidP="006A76C5">
      <w:pPr>
        <w:pStyle w:val="BodyText"/>
        <w:widowControl/>
        <w:tabs>
          <w:tab w:val="clear" w:pos="432"/>
        </w:tabs>
        <w:spacing w:before="0"/>
        <w:jc w:val="left"/>
        <w:rPr>
          <w:rFonts w:cs="Arial"/>
        </w:rPr>
      </w:pPr>
      <w:r>
        <w:rPr>
          <w:rFonts w:cs="Arial"/>
        </w:rPr>
        <w:t xml:space="preserve">Within this spreadsheet, </w:t>
      </w:r>
      <w:r w:rsidR="00F02047">
        <w:rPr>
          <w:rFonts w:cs="Arial"/>
        </w:rPr>
        <w:t>the Commission</w:t>
      </w:r>
      <w:r>
        <w:rPr>
          <w:rFonts w:cs="Arial"/>
        </w:rPr>
        <w:t xml:space="preserve"> will select several shipments (by highlighting them) that it wishes to examine in more detail.</w:t>
      </w:r>
    </w:p>
    <w:p w14:paraId="2C96C7C3" w14:textId="77777777" w:rsidR="006A76C5" w:rsidRDefault="006A76C5" w:rsidP="006A76C5">
      <w:pPr>
        <w:pStyle w:val="BodyText"/>
        <w:widowControl/>
        <w:tabs>
          <w:tab w:val="clear" w:pos="432"/>
        </w:tabs>
        <w:spacing w:before="0"/>
        <w:jc w:val="left"/>
        <w:rPr>
          <w:rFonts w:cs="Arial"/>
        </w:rPr>
      </w:pPr>
    </w:p>
    <w:p w14:paraId="2C96C7C4" w14:textId="77777777" w:rsidR="006A76C5" w:rsidRDefault="00B249FC" w:rsidP="006A76C5">
      <w:pPr>
        <w:jc w:val="both"/>
        <w:outlineLvl w:val="0"/>
        <w:rPr>
          <w:rFonts w:ascii="Arial" w:hAnsi="Arial" w:cs="Arial"/>
          <w:b/>
          <w:bCs/>
          <w:sz w:val="22"/>
        </w:rPr>
      </w:pPr>
      <w:r>
        <w:rPr>
          <w:rFonts w:ascii="Arial" w:hAnsi="Arial" w:cs="Arial"/>
          <w:b/>
          <w:bCs/>
          <w:sz w:val="22"/>
        </w:rPr>
        <w:t>B.1</w:t>
      </w:r>
      <w:r w:rsidR="006A76C5">
        <w:rPr>
          <w:rFonts w:ascii="Arial" w:hAnsi="Arial" w:cs="Arial"/>
          <w:b/>
          <w:bCs/>
          <w:sz w:val="22"/>
        </w:rPr>
        <w:tab/>
        <w:t>Import details</w:t>
      </w:r>
    </w:p>
    <w:p w14:paraId="2C96C7C5" w14:textId="77777777" w:rsidR="006A76C5" w:rsidRDefault="006A76C5" w:rsidP="006A76C5">
      <w:pPr>
        <w:jc w:val="both"/>
        <w:rPr>
          <w:rFonts w:ascii="Arial" w:hAnsi="Arial" w:cs="Arial"/>
          <w:sz w:val="22"/>
        </w:rPr>
      </w:pPr>
    </w:p>
    <w:p w14:paraId="2C96C7C6" w14:textId="77777777" w:rsidR="002E547B" w:rsidRDefault="006A76C5" w:rsidP="006A76C5">
      <w:pPr>
        <w:rPr>
          <w:rFonts w:ascii="Arial" w:hAnsi="Arial" w:cs="Arial"/>
          <w:sz w:val="22"/>
        </w:rPr>
      </w:pPr>
      <w:r>
        <w:rPr>
          <w:rFonts w:ascii="Arial" w:hAnsi="Arial" w:cs="Arial"/>
          <w:sz w:val="22"/>
        </w:rPr>
        <w:t>Please complete the “</w:t>
      </w:r>
      <w:r w:rsidR="002E547B">
        <w:rPr>
          <w:rFonts w:ascii="Arial" w:hAnsi="Arial" w:cs="Arial"/>
          <w:sz w:val="22"/>
        </w:rPr>
        <w:t>Part B – Cost to import and sell”</w:t>
      </w:r>
      <w:r>
        <w:rPr>
          <w:rFonts w:ascii="Arial" w:hAnsi="Arial" w:cs="Arial"/>
          <w:sz w:val="22"/>
        </w:rPr>
        <w:t xml:space="preserve"> spreadsheet included </w:t>
      </w:r>
      <w:r w:rsidR="002E547B">
        <w:rPr>
          <w:rFonts w:ascii="Arial" w:hAnsi="Arial" w:cs="Arial"/>
          <w:sz w:val="22"/>
        </w:rPr>
        <w:t>in the “</w:t>
      </w:r>
      <w:r w:rsidR="002E547B" w:rsidRPr="00ED6ECC">
        <w:rPr>
          <w:rFonts w:ascii="Arial" w:hAnsi="Arial" w:cs="Arial"/>
          <w:color w:val="000000" w:themeColor="text1"/>
          <w:sz w:val="22"/>
        </w:rPr>
        <w:t>Importer</w:t>
      </w:r>
      <w:r w:rsidR="002E547B">
        <w:rPr>
          <w:rFonts w:ascii="Arial" w:hAnsi="Arial" w:cs="Arial"/>
          <w:sz w:val="22"/>
        </w:rPr>
        <w:t xml:space="preserve"> Questionnaire Spreadsheets” workbook</w:t>
      </w:r>
      <w:r w:rsidR="00924D03">
        <w:rPr>
          <w:rFonts w:ascii="Arial" w:hAnsi="Arial" w:cs="Arial"/>
          <w:sz w:val="22"/>
        </w:rPr>
        <w:t xml:space="preserve">, </w:t>
      </w:r>
      <w:r>
        <w:rPr>
          <w:rFonts w:ascii="Arial" w:hAnsi="Arial" w:cs="Arial"/>
          <w:sz w:val="22"/>
        </w:rPr>
        <w:t xml:space="preserve">with details for </w:t>
      </w:r>
      <w:r w:rsidR="002E547B">
        <w:rPr>
          <w:rFonts w:ascii="Arial" w:hAnsi="Arial" w:cs="Arial"/>
          <w:sz w:val="22"/>
        </w:rPr>
        <w:t xml:space="preserve">the highlighted </w:t>
      </w:r>
      <w:r>
        <w:rPr>
          <w:rFonts w:ascii="Arial" w:hAnsi="Arial" w:cs="Arial"/>
          <w:sz w:val="22"/>
        </w:rPr>
        <w:t xml:space="preserve">selected shipments.  </w:t>
      </w:r>
    </w:p>
    <w:p w14:paraId="2C96C7C7" w14:textId="77777777" w:rsidR="002E547B" w:rsidRDefault="002E547B" w:rsidP="006A76C5">
      <w:pPr>
        <w:rPr>
          <w:rFonts w:ascii="Arial" w:hAnsi="Arial" w:cs="Arial"/>
          <w:sz w:val="22"/>
        </w:rPr>
      </w:pPr>
    </w:p>
    <w:p w14:paraId="2C96C7C8" w14:textId="77777777" w:rsidR="006A76C5" w:rsidRDefault="006A76C5" w:rsidP="006A76C5">
      <w:pPr>
        <w:rPr>
          <w:rFonts w:ascii="Arial" w:hAnsi="Arial" w:cs="Arial"/>
          <w:sz w:val="22"/>
        </w:rPr>
      </w:pPr>
      <w:r>
        <w:rPr>
          <w:rFonts w:ascii="Arial" w:hAnsi="Arial" w:cs="Arial"/>
          <w:sz w:val="22"/>
        </w:rPr>
        <w:t xml:space="preserve">The spreadsheet should </w:t>
      </w:r>
      <w:r w:rsidRPr="00A633F1">
        <w:rPr>
          <w:rFonts w:ascii="Arial" w:hAnsi="Arial" w:cs="Arial"/>
          <w:color w:val="000000" w:themeColor="text1"/>
          <w:sz w:val="22"/>
        </w:rPr>
        <w:t xml:space="preserve">contain costs and sales data for the selected shipments of </w:t>
      </w:r>
      <w:r w:rsidR="00A633F1" w:rsidRPr="00A633F1">
        <w:rPr>
          <w:rFonts w:ascii="Arial" w:hAnsi="Arial" w:cs="Arial"/>
          <w:color w:val="000000" w:themeColor="text1"/>
          <w:sz w:val="22"/>
        </w:rPr>
        <w:t>certain copper tube</w:t>
      </w:r>
      <w:r w:rsidRPr="00A633F1">
        <w:rPr>
          <w:rFonts w:ascii="Arial" w:hAnsi="Arial" w:cs="Arial"/>
          <w:color w:val="000000" w:themeColor="text1"/>
          <w:sz w:val="22"/>
        </w:rPr>
        <w:t xml:space="preserve"> </w:t>
      </w:r>
      <w:r w:rsidRPr="00A633F1">
        <w:rPr>
          <w:rFonts w:ascii="Arial" w:hAnsi="Arial" w:cs="Arial"/>
          <w:b/>
          <w:bCs/>
          <w:color w:val="000000" w:themeColor="text1"/>
          <w:sz w:val="22"/>
        </w:rPr>
        <w:t>exported</w:t>
      </w:r>
      <w:r w:rsidRPr="00A633F1">
        <w:rPr>
          <w:rFonts w:ascii="Arial" w:hAnsi="Arial" w:cs="Arial"/>
          <w:color w:val="000000" w:themeColor="text1"/>
          <w:sz w:val="22"/>
        </w:rPr>
        <w:t xml:space="preserve"> from </w:t>
      </w:r>
      <w:r w:rsidR="00A633F1" w:rsidRPr="00A633F1">
        <w:rPr>
          <w:rFonts w:ascii="Arial" w:hAnsi="Arial" w:cs="Arial"/>
          <w:color w:val="000000" w:themeColor="text1"/>
          <w:sz w:val="22"/>
        </w:rPr>
        <w:t>China and Korea</w:t>
      </w:r>
      <w:r w:rsidR="002E547B" w:rsidRPr="00A633F1">
        <w:rPr>
          <w:rFonts w:ascii="Arial" w:hAnsi="Arial" w:cs="Arial"/>
          <w:color w:val="000000" w:themeColor="text1"/>
          <w:sz w:val="22"/>
        </w:rPr>
        <w:t xml:space="preserve"> </w:t>
      </w:r>
      <w:r w:rsidR="002E547B">
        <w:rPr>
          <w:rFonts w:ascii="Arial" w:hAnsi="Arial" w:cs="Arial"/>
          <w:sz w:val="22"/>
        </w:rPr>
        <w:t xml:space="preserve">since </w:t>
      </w:r>
      <w:r w:rsidR="00A633F1" w:rsidRPr="00EC7FF6">
        <w:rPr>
          <w:rFonts w:ascii="Arial" w:hAnsi="Arial" w:cs="Arial"/>
          <w:color w:val="000000" w:themeColor="text1"/>
          <w:sz w:val="22"/>
        </w:rPr>
        <w:t>1 July 2019</w:t>
      </w:r>
      <w:r>
        <w:rPr>
          <w:rFonts w:ascii="Arial" w:hAnsi="Arial" w:cs="Arial"/>
          <w:sz w:val="22"/>
        </w:rPr>
        <w:t>.  The completed spreadsheet should be returned a</w:t>
      </w:r>
      <w:r w:rsidR="002E547B">
        <w:rPr>
          <w:rFonts w:ascii="Arial" w:hAnsi="Arial" w:cs="Arial"/>
          <w:sz w:val="22"/>
        </w:rPr>
        <w:t>s part of your Part B response, along with details of your forward orders (see B.3 below).</w:t>
      </w:r>
    </w:p>
    <w:p w14:paraId="2C96C7C9" w14:textId="77777777" w:rsidR="006A76C5" w:rsidRPr="00924D03" w:rsidRDefault="006A76C5" w:rsidP="006A76C5">
      <w:pPr>
        <w:jc w:val="both"/>
        <w:rPr>
          <w:rFonts w:ascii="Arial" w:hAnsi="Arial" w:cs="Arial"/>
          <w:sz w:val="22"/>
        </w:rPr>
      </w:pPr>
    </w:p>
    <w:p w14:paraId="2C96C7CA" w14:textId="77777777" w:rsidR="00924D03" w:rsidRPr="00924D03" w:rsidRDefault="00924D03" w:rsidP="006A76C5">
      <w:pPr>
        <w:jc w:val="both"/>
        <w:rPr>
          <w:rFonts w:ascii="Arial" w:hAnsi="Arial" w:cs="Arial"/>
          <w:sz w:val="22"/>
        </w:rPr>
      </w:pPr>
      <w:r w:rsidRPr="00924D03">
        <w:rPr>
          <w:rFonts w:ascii="Arial" w:hAnsi="Arial" w:cs="Arial"/>
          <w:sz w:val="22"/>
        </w:rPr>
        <w:t xml:space="preserve">(Please note that that you cannot complete this part of the questionnaire until </w:t>
      </w:r>
      <w:r w:rsidR="00F02047">
        <w:rPr>
          <w:rFonts w:ascii="Arial" w:hAnsi="Arial" w:cs="Arial"/>
          <w:sz w:val="22"/>
        </w:rPr>
        <w:t>the Commission</w:t>
      </w:r>
      <w:r w:rsidRPr="00924D03">
        <w:rPr>
          <w:rFonts w:ascii="Arial" w:hAnsi="Arial" w:cs="Arial"/>
          <w:sz w:val="22"/>
        </w:rPr>
        <w:t xml:space="preserve"> provides you with the respe</w:t>
      </w:r>
      <w:r w:rsidR="00F02047">
        <w:rPr>
          <w:rFonts w:ascii="Arial" w:hAnsi="Arial" w:cs="Arial"/>
          <w:sz w:val="22"/>
        </w:rPr>
        <w:t>ctive listing of your imports. The Commission</w:t>
      </w:r>
      <w:r w:rsidRPr="00924D03">
        <w:rPr>
          <w:rFonts w:ascii="Arial" w:hAnsi="Arial" w:cs="Arial"/>
          <w:sz w:val="22"/>
        </w:rPr>
        <w:t xml:space="preserve"> will contact you shortly in this regard after receiving Part A of the questionnaire)</w:t>
      </w:r>
      <w:r>
        <w:rPr>
          <w:rFonts w:ascii="Arial" w:hAnsi="Arial" w:cs="Arial"/>
          <w:sz w:val="22"/>
        </w:rPr>
        <w:t>.</w:t>
      </w:r>
    </w:p>
    <w:p w14:paraId="2C96C7CB" w14:textId="77777777" w:rsidR="00924D03" w:rsidRDefault="00924D03" w:rsidP="006A76C5">
      <w:pPr>
        <w:jc w:val="both"/>
        <w:rPr>
          <w:rFonts w:ascii="Arial" w:hAnsi="Arial" w:cs="Arial"/>
          <w:sz w:val="22"/>
        </w:rPr>
      </w:pPr>
    </w:p>
    <w:p w14:paraId="2C96C7CC" w14:textId="77777777" w:rsidR="006A76C5" w:rsidRDefault="00B249FC" w:rsidP="006A76C5">
      <w:pPr>
        <w:jc w:val="both"/>
        <w:outlineLvl w:val="0"/>
        <w:rPr>
          <w:rFonts w:ascii="Arial" w:hAnsi="Arial" w:cs="Arial"/>
          <w:b/>
          <w:bCs/>
          <w:sz w:val="22"/>
        </w:rPr>
      </w:pPr>
      <w:r>
        <w:rPr>
          <w:rFonts w:ascii="Arial" w:hAnsi="Arial" w:cs="Arial"/>
          <w:b/>
          <w:bCs/>
          <w:sz w:val="22"/>
        </w:rPr>
        <w:t>B.2</w:t>
      </w:r>
      <w:r w:rsidR="006A76C5">
        <w:rPr>
          <w:rFonts w:ascii="Arial" w:hAnsi="Arial" w:cs="Arial"/>
          <w:b/>
          <w:bCs/>
          <w:sz w:val="22"/>
        </w:rPr>
        <w:tab/>
        <w:t>Documents required at the visit</w:t>
      </w:r>
    </w:p>
    <w:p w14:paraId="2C96C7CD" w14:textId="77777777" w:rsidR="006A76C5" w:rsidRDefault="006A76C5" w:rsidP="006A76C5">
      <w:pPr>
        <w:jc w:val="both"/>
        <w:rPr>
          <w:rFonts w:ascii="Arial" w:hAnsi="Arial" w:cs="Arial"/>
          <w:b/>
          <w:bCs/>
          <w:sz w:val="22"/>
        </w:rPr>
      </w:pPr>
    </w:p>
    <w:p w14:paraId="2C96C7CE" w14:textId="77777777" w:rsidR="006A76C5" w:rsidRPr="00924D03" w:rsidRDefault="006A76C5" w:rsidP="00924D03">
      <w:pPr>
        <w:pStyle w:val="BodyText"/>
        <w:widowControl/>
        <w:tabs>
          <w:tab w:val="clear" w:pos="432"/>
        </w:tabs>
        <w:spacing w:before="0"/>
        <w:jc w:val="left"/>
        <w:outlineLvl w:val="0"/>
        <w:rPr>
          <w:rFonts w:cs="Arial"/>
        </w:rPr>
      </w:pPr>
      <w:r w:rsidRPr="00924D03">
        <w:t xml:space="preserve">In relation to the shipments selected by </w:t>
      </w:r>
      <w:r w:rsidR="00F02047">
        <w:t>the Commission</w:t>
      </w:r>
      <w:r w:rsidRPr="00924D03">
        <w:t xml:space="preserve"> for verification (</w:t>
      </w:r>
      <w:r w:rsidR="00924D03">
        <w:t xml:space="preserve">i.e. those shipments </w:t>
      </w:r>
      <w:r w:rsidRPr="00924D03">
        <w:t>highligh</w:t>
      </w:r>
      <w:r w:rsidR="002E547B" w:rsidRPr="00924D03">
        <w:t>ted in the spreadsheet</w:t>
      </w:r>
      <w:r w:rsidRPr="00924D03">
        <w:t xml:space="preserve"> which will be provided by </w:t>
      </w:r>
      <w:r w:rsidR="00F02047">
        <w:t>the Commission</w:t>
      </w:r>
      <w:r w:rsidRPr="00924D03">
        <w:t>)</w:t>
      </w:r>
      <w:r w:rsidR="00924D03">
        <w:t>, please prepare copies of the commercial invoice, bill of lading, packing list and any other documents</w:t>
      </w:r>
      <w:r>
        <w:t xml:space="preserve"> supporting p</w:t>
      </w:r>
      <w:r w:rsidR="00924D03">
        <w:t>ost exportation costs including;</w:t>
      </w:r>
    </w:p>
    <w:p w14:paraId="2C96C7CF" w14:textId="77777777" w:rsidR="002E547B" w:rsidRDefault="002E547B" w:rsidP="006A76C5">
      <w:pPr>
        <w:pStyle w:val="BodyText2"/>
        <w:jc w:val="both"/>
        <w:rPr>
          <w:rFonts w:cs="Arial"/>
        </w:rPr>
      </w:pPr>
    </w:p>
    <w:p w14:paraId="2C96C7D0" w14:textId="77777777" w:rsidR="006A76C5" w:rsidRDefault="006A76C5" w:rsidP="006A76C5">
      <w:pPr>
        <w:numPr>
          <w:ilvl w:val="0"/>
          <w:numId w:val="2"/>
        </w:numPr>
        <w:jc w:val="both"/>
        <w:rPr>
          <w:rFonts w:ascii="Arial" w:hAnsi="Arial" w:cs="Arial"/>
          <w:b/>
          <w:sz w:val="22"/>
        </w:rPr>
      </w:pPr>
      <w:r>
        <w:rPr>
          <w:rFonts w:ascii="Arial" w:hAnsi="Arial" w:cs="Arial"/>
          <w:sz w:val="22"/>
        </w:rPr>
        <w:t>overseas freight and insurance;</w:t>
      </w:r>
    </w:p>
    <w:p w14:paraId="2C96C7D1" w14:textId="77777777" w:rsidR="006A76C5" w:rsidRDefault="002E547B" w:rsidP="006A76C5">
      <w:pPr>
        <w:numPr>
          <w:ilvl w:val="0"/>
          <w:numId w:val="2"/>
        </w:numPr>
        <w:jc w:val="both"/>
        <w:rPr>
          <w:rFonts w:ascii="Arial" w:hAnsi="Arial" w:cs="Arial"/>
          <w:b/>
          <w:sz w:val="22"/>
        </w:rPr>
      </w:pPr>
      <w:r>
        <w:rPr>
          <w:rFonts w:ascii="Arial" w:hAnsi="Arial" w:cs="Arial"/>
          <w:sz w:val="22"/>
        </w:rPr>
        <w:t>c</w:t>
      </w:r>
      <w:r w:rsidR="006A76C5">
        <w:rPr>
          <w:rFonts w:ascii="Arial" w:hAnsi="Arial" w:cs="Arial"/>
          <w:sz w:val="22"/>
        </w:rPr>
        <w:t>ustoms duties;</w:t>
      </w:r>
    </w:p>
    <w:p w14:paraId="2C96C7D2" w14:textId="77777777" w:rsidR="006A76C5" w:rsidRDefault="006A76C5" w:rsidP="006A76C5">
      <w:pPr>
        <w:numPr>
          <w:ilvl w:val="0"/>
          <w:numId w:val="2"/>
        </w:numPr>
        <w:jc w:val="both"/>
        <w:rPr>
          <w:rFonts w:ascii="Arial" w:hAnsi="Arial" w:cs="Arial"/>
          <w:b/>
          <w:sz w:val="22"/>
        </w:rPr>
      </w:pPr>
      <w:r>
        <w:rPr>
          <w:rFonts w:ascii="Arial" w:hAnsi="Arial" w:cs="Arial"/>
          <w:sz w:val="22"/>
        </w:rPr>
        <w:t>landing and wharfage charges;</w:t>
      </w:r>
    </w:p>
    <w:p w14:paraId="2C96C7D3" w14:textId="77777777" w:rsidR="006A76C5" w:rsidRDefault="006A76C5" w:rsidP="006A76C5">
      <w:pPr>
        <w:numPr>
          <w:ilvl w:val="0"/>
          <w:numId w:val="2"/>
        </w:numPr>
        <w:jc w:val="both"/>
        <w:rPr>
          <w:rFonts w:ascii="Arial" w:hAnsi="Arial" w:cs="Arial"/>
          <w:b/>
          <w:sz w:val="22"/>
        </w:rPr>
      </w:pPr>
      <w:r>
        <w:rPr>
          <w:rFonts w:ascii="Arial" w:hAnsi="Arial" w:cs="Arial"/>
          <w:sz w:val="22"/>
        </w:rPr>
        <w:t>freight forwarding fees;</w:t>
      </w:r>
    </w:p>
    <w:p w14:paraId="2C96C7D4" w14:textId="77777777" w:rsidR="006A76C5" w:rsidRDefault="006A76C5" w:rsidP="006A76C5">
      <w:pPr>
        <w:numPr>
          <w:ilvl w:val="0"/>
          <w:numId w:val="2"/>
        </w:numPr>
        <w:jc w:val="both"/>
        <w:rPr>
          <w:rFonts w:ascii="Arial" w:hAnsi="Arial" w:cs="Arial"/>
          <w:b/>
          <w:sz w:val="22"/>
        </w:rPr>
      </w:pPr>
      <w:r>
        <w:rPr>
          <w:rFonts w:ascii="Arial" w:hAnsi="Arial" w:cs="Arial"/>
          <w:sz w:val="22"/>
        </w:rPr>
        <w:t xml:space="preserve">cartage/delivery fees and </w:t>
      </w:r>
    </w:p>
    <w:p w14:paraId="2C96C7D5" w14:textId="77777777" w:rsidR="006A76C5" w:rsidRDefault="006A76C5" w:rsidP="006A76C5">
      <w:pPr>
        <w:numPr>
          <w:ilvl w:val="0"/>
          <w:numId w:val="2"/>
        </w:numPr>
        <w:jc w:val="both"/>
        <w:rPr>
          <w:rFonts w:ascii="Arial" w:hAnsi="Arial" w:cs="Arial"/>
          <w:b/>
          <w:sz w:val="22"/>
        </w:rPr>
      </w:pPr>
      <w:proofErr w:type="gramStart"/>
      <w:r>
        <w:rPr>
          <w:rFonts w:ascii="Arial" w:hAnsi="Arial" w:cs="Arial"/>
          <w:sz w:val="22"/>
        </w:rPr>
        <w:t>any</w:t>
      </w:r>
      <w:proofErr w:type="gramEnd"/>
      <w:r>
        <w:rPr>
          <w:rFonts w:ascii="Arial" w:hAnsi="Arial" w:cs="Arial"/>
          <w:sz w:val="22"/>
        </w:rPr>
        <w:t xml:space="preserve"> other charges between the FOB point and the landed, duty paid into-store point</w:t>
      </w:r>
      <w:r w:rsidR="00924D03">
        <w:rPr>
          <w:rFonts w:ascii="Arial" w:hAnsi="Arial" w:cs="Arial"/>
          <w:sz w:val="22"/>
        </w:rPr>
        <w:t>.</w:t>
      </w:r>
    </w:p>
    <w:p w14:paraId="2C96C7D6" w14:textId="77777777" w:rsidR="006A76C5" w:rsidRDefault="006A76C5" w:rsidP="006A76C5">
      <w:pPr>
        <w:jc w:val="both"/>
        <w:rPr>
          <w:rFonts w:ascii="Arial" w:hAnsi="Arial" w:cs="Arial"/>
          <w:b/>
          <w:sz w:val="22"/>
        </w:rPr>
      </w:pPr>
    </w:p>
    <w:p w14:paraId="2C96C7D7" w14:textId="77777777" w:rsidR="006A76C5" w:rsidRDefault="006A76C5" w:rsidP="006A76C5">
      <w:pPr>
        <w:jc w:val="both"/>
        <w:rPr>
          <w:rFonts w:ascii="Arial" w:hAnsi="Arial" w:cs="Arial"/>
          <w:sz w:val="22"/>
        </w:rPr>
      </w:pPr>
      <w:r>
        <w:rPr>
          <w:rFonts w:ascii="Arial" w:hAnsi="Arial" w:cs="Arial"/>
          <w:sz w:val="22"/>
        </w:rPr>
        <w:t>It would be appreciated if these documents could be assembled into one bund</w:t>
      </w:r>
      <w:r w:rsidR="00F02047">
        <w:rPr>
          <w:rFonts w:ascii="Arial" w:hAnsi="Arial" w:cs="Arial"/>
          <w:sz w:val="22"/>
        </w:rPr>
        <w:t xml:space="preserve">le for each shipment selected. </w:t>
      </w:r>
      <w:r>
        <w:rPr>
          <w:rFonts w:ascii="Arial" w:hAnsi="Arial" w:cs="Arial"/>
          <w:sz w:val="22"/>
        </w:rPr>
        <w:t>Please retain these copies for presentation at the</w:t>
      </w:r>
      <w:r w:rsidR="00F02047">
        <w:rPr>
          <w:rFonts w:ascii="Arial" w:hAnsi="Arial" w:cs="Arial"/>
          <w:sz w:val="22"/>
        </w:rPr>
        <w:t xml:space="preserve"> Commission’s</w:t>
      </w:r>
      <w:r>
        <w:rPr>
          <w:rFonts w:ascii="Arial" w:hAnsi="Arial" w:cs="Arial"/>
          <w:sz w:val="22"/>
        </w:rPr>
        <w:t xml:space="preserve"> visit.</w:t>
      </w:r>
    </w:p>
    <w:p w14:paraId="2C96C7D8" w14:textId="77777777" w:rsidR="006A76C5" w:rsidRDefault="006A76C5" w:rsidP="006A76C5">
      <w:pPr>
        <w:jc w:val="both"/>
        <w:rPr>
          <w:rFonts w:ascii="Arial" w:hAnsi="Arial" w:cs="Arial"/>
          <w:b/>
          <w:sz w:val="22"/>
        </w:rPr>
      </w:pPr>
    </w:p>
    <w:p w14:paraId="2C96C7D9" w14:textId="77777777" w:rsidR="006A76C5" w:rsidRDefault="00B249FC" w:rsidP="006A76C5">
      <w:pPr>
        <w:jc w:val="both"/>
        <w:outlineLvl w:val="0"/>
        <w:rPr>
          <w:rFonts w:ascii="Arial" w:hAnsi="Arial" w:cs="Arial"/>
          <w:b/>
          <w:sz w:val="22"/>
        </w:rPr>
      </w:pPr>
      <w:r>
        <w:rPr>
          <w:rFonts w:ascii="Arial" w:hAnsi="Arial" w:cs="Arial"/>
          <w:b/>
          <w:sz w:val="22"/>
        </w:rPr>
        <w:t>B.3</w:t>
      </w:r>
      <w:r w:rsidR="006A76C5">
        <w:rPr>
          <w:rFonts w:ascii="Arial" w:hAnsi="Arial" w:cs="Arial"/>
          <w:b/>
          <w:bCs/>
          <w:sz w:val="22"/>
        </w:rPr>
        <w:tab/>
        <w:t>Forward orders</w:t>
      </w:r>
    </w:p>
    <w:p w14:paraId="2C96C7DA" w14:textId="77777777" w:rsidR="006A76C5" w:rsidRDefault="006A76C5" w:rsidP="006A76C5">
      <w:pPr>
        <w:jc w:val="both"/>
        <w:rPr>
          <w:rFonts w:ascii="Arial" w:hAnsi="Arial" w:cs="Arial"/>
          <w:sz w:val="22"/>
        </w:rPr>
      </w:pPr>
    </w:p>
    <w:p w14:paraId="2C96C7DB" w14:textId="77777777" w:rsidR="002E547B" w:rsidRDefault="006A76C5" w:rsidP="006A76C5">
      <w:pPr>
        <w:pStyle w:val="BodyText2"/>
        <w:jc w:val="both"/>
        <w:outlineLvl w:val="0"/>
        <w:rPr>
          <w:rFonts w:cs="Arial"/>
        </w:rPr>
      </w:pPr>
      <w:r>
        <w:rPr>
          <w:rFonts w:cs="Arial"/>
        </w:rPr>
        <w:t xml:space="preserve">Please </w:t>
      </w:r>
      <w:r w:rsidR="00B3481A">
        <w:rPr>
          <w:rFonts w:cs="Arial"/>
        </w:rPr>
        <w:t>complete</w:t>
      </w:r>
      <w:r w:rsidR="002E547B">
        <w:rPr>
          <w:rFonts w:cs="Arial"/>
        </w:rPr>
        <w:t xml:space="preserve"> the “Part B – Forward Orders” spreadsheet within the “</w:t>
      </w:r>
      <w:r w:rsidR="002E547B" w:rsidRPr="00806B23">
        <w:rPr>
          <w:rFonts w:cs="Arial"/>
          <w:color w:val="000000" w:themeColor="text1"/>
        </w:rPr>
        <w:t>Importer Questionnaire Spreadshee</w:t>
      </w:r>
      <w:r w:rsidR="00924D03" w:rsidRPr="00806B23">
        <w:rPr>
          <w:rFonts w:cs="Arial"/>
          <w:color w:val="000000" w:themeColor="text1"/>
        </w:rPr>
        <w:t>ts” workbook</w:t>
      </w:r>
      <w:r w:rsidR="002E547B" w:rsidRPr="00806B23">
        <w:rPr>
          <w:rFonts w:cs="Arial"/>
          <w:color w:val="000000" w:themeColor="text1"/>
        </w:rPr>
        <w:t>.</w:t>
      </w:r>
      <w:r w:rsidR="00924D03" w:rsidRPr="00806B23">
        <w:rPr>
          <w:rFonts w:cs="Arial"/>
          <w:color w:val="000000" w:themeColor="text1"/>
        </w:rPr>
        <w:t xml:space="preserve"> </w:t>
      </w:r>
      <w:r w:rsidR="002E547B" w:rsidRPr="00806B23">
        <w:rPr>
          <w:rFonts w:cs="Arial"/>
          <w:color w:val="000000" w:themeColor="text1"/>
        </w:rPr>
        <w:t xml:space="preserve">The completed spreadsheet </w:t>
      </w:r>
      <w:r w:rsidR="002E547B">
        <w:rPr>
          <w:rFonts w:cs="Arial"/>
        </w:rPr>
        <w:t xml:space="preserve">should be returned as part of the Part B response, along with details of your selected shipments as discussed in B.1 above. </w:t>
      </w:r>
    </w:p>
    <w:p w14:paraId="2C96C7DC" w14:textId="77777777" w:rsidR="006A76C5" w:rsidRPr="00D02A62" w:rsidRDefault="002E547B"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sz w:val="28"/>
          <w:u w:val="single"/>
          <w:bdr w:val="single" w:sz="4" w:space="0" w:color="auto"/>
        </w:rPr>
        <w:br w:type="page"/>
      </w:r>
      <w:r w:rsidR="006A76C5" w:rsidRPr="00D02A62">
        <w:rPr>
          <w:rFonts w:ascii="Arial" w:hAnsi="Arial" w:cs="Arial"/>
          <w:sz w:val="28"/>
          <w:u w:val="single"/>
          <w:bdr w:val="single" w:sz="4" w:space="0" w:color="auto"/>
        </w:rPr>
        <w:lastRenderedPageBreak/>
        <w:t xml:space="preserve">Part C – Sales and selling expenses </w:t>
      </w:r>
    </w:p>
    <w:p w14:paraId="2C96C7DD"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14:paraId="2C96C7DE" w14:textId="5865E3F3" w:rsidR="006A76C5" w:rsidRDefault="006A76C5" w:rsidP="006A76C5">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bdr w:val="single" w:sz="4" w:space="0" w:color="auto"/>
        </w:rPr>
      </w:pPr>
      <w:r>
        <w:rPr>
          <w:rFonts w:ascii="Arial" w:hAnsi="Arial" w:cs="Arial"/>
          <w:sz w:val="22"/>
        </w:rPr>
        <w:t xml:space="preserve">Please return your responses to Part C </w:t>
      </w:r>
      <w:r w:rsidR="002E547B">
        <w:rPr>
          <w:rFonts w:ascii="Arial" w:hAnsi="Arial" w:cs="Arial"/>
          <w:sz w:val="22"/>
        </w:rPr>
        <w:t xml:space="preserve">along with your response to Part B no </w:t>
      </w:r>
      <w:r w:rsidR="002E547B" w:rsidRPr="002E547B">
        <w:rPr>
          <w:rFonts w:ascii="Arial" w:hAnsi="Arial" w:cs="Arial"/>
          <w:sz w:val="22"/>
        </w:rPr>
        <w:t xml:space="preserve">later than </w:t>
      </w:r>
      <w:r w:rsidR="00982B9D" w:rsidRPr="00D86385">
        <w:rPr>
          <w:rFonts w:ascii="Arial" w:hAnsi="Arial" w:cs="Arial"/>
          <w:color w:val="000000" w:themeColor="text1"/>
          <w:sz w:val="22"/>
        </w:rPr>
        <w:t>03 August 2020.</w:t>
      </w:r>
    </w:p>
    <w:p w14:paraId="2C96C7DF"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14:paraId="2C96C7E0" w14:textId="77777777" w:rsidR="006A76C5" w:rsidRDefault="00B249FC" w:rsidP="006A76C5">
      <w:pPr>
        <w:outlineLvl w:val="0"/>
        <w:rPr>
          <w:rFonts w:ascii="Arial" w:hAnsi="Arial" w:cs="Arial"/>
          <w:b/>
          <w:bCs/>
          <w:sz w:val="22"/>
        </w:rPr>
      </w:pPr>
      <w:r>
        <w:rPr>
          <w:rFonts w:ascii="Arial" w:hAnsi="Arial" w:cs="Arial"/>
          <w:b/>
          <w:sz w:val="22"/>
        </w:rPr>
        <w:t>C.1</w:t>
      </w:r>
      <w:r w:rsidR="006A76C5">
        <w:rPr>
          <w:rFonts w:ascii="Arial" w:hAnsi="Arial" w:cs="Arial"/>
          <w:b/>
          <w:sz w:val="22"/>
        </w:rPr>
        <w:tab/>
      </w:r>
      <w:r w:rsidR="006A76C5">
        <w:rPr>
          <w:rFonts w:ascii="Arial" w:hAnsi="Arial" w:cs="Arial"/>
          <w:b/>
          <w:bCs/>
          <w:sz w:val="22"/>
        </w:rPr>
        <w:t>Your</w:t>
      </w:r>
      <w:r w:rsidR="006A76C5">
        <w:rPr>
          <w:rFonts w:ascii="Arial" w:hAnsi="Arial" w:cs="Arial"/>
          <w:b/>
          <w:sz w:val="22"/>
        </w:rPr>
        <w:t xml:space="preserve"> </w:t>
      </w:r>
      <w:r w:rsidR="006A76C5">
        <w:rPr>
          <w:rFonts w:ascii="Arial" w:hAnsi="Arial" w:cs="Arial"/>
          <w:b/>
          <w:bCs/>
          <w:sz w:val="22"/>
        </w:rPr>
        <w:t>sales</w:t>
      </w:r>
    </w:p>
    <w:p w14:paraId="2C96C7E1" w14:textId="77777777" w:rsidR="006A76C5" w:rsidRDefault="006A76C5" w:rsidP="008C1015">
      <w:pPr>
        <w:pStyle w:val="BodyText"/>
        <w:jc w:val="left"/>
        <w:rPr>
          <w:rFonts w:cs="Arial"/>
        </w:rPr>
      </w:pPr>
      <w:r>
        <w:rPr>
          <w:rFonts w:cs="Arial"/>
        </w:rPr>
        <w:t xml:space="preserve">Please provide details of all your sales in the Australian </w:t>
      </w:r>
      <w:r w:rsidRPr="008639CA">
        <w:rPr>
          <w:rFonts w:cs="Arial"/>
          <w:color w:val="000000" w:themeColor="text1"/>
        </w:rPr>
        <w:t xml:space="preserve">market of </w:t>
      </w:r>
      <w:r w:rsidR="00FF1A2C" w:rsidRPr="008639CA">
        <w:rPr>
          <w:rFonts w:cs="Arial"/>
          <w:color w:val="000000" w:themeColor="text1"/>
        </w:rPr>
        <w:t>certain copper tube</w:t>
      </w:r>
      <w:r w:rsidRPr="008639CA">
        <w:rPr>
          <w:rFonts w:cs="Arial"/>
          <w:color w:val="000000" w:themeColor="text1"/>
        </w:rPr>
        <w:t xml:space="preserve"> </w:t>
      </w:r>
      <w:r w:rsidRPr="00DF455F">
        <w:rPr>
          <w:rFonts w:cs="Arial"/>
        </w:rPr>
        <w:t>exported</w:t>
      </w:r>
      <w:r>
        <w:rPr>
          <w:rFonts w:cs="Arial"/>
        </w:rPr>
        <w:t xml:space="preserve"> </w:t>
      </w:r>
      <w:r w:rsidRPr="00FF1A2C">
        <w:rPr>
          <w:rFonts w:cs="Arial"/>
          <w:color w:val="000000" w:themeColor="text1"/>
        </w:rPr>
        <w:t xml:space="preserve">from </w:t>
      </w:r>
      <w:r w:rsidR="00FF1A2C" w:rsidRPr="00FF1A2C">
        <w:rPr>
          <w:rFonts w:cs="Arial"/>
          <w:color w:val="000000" w:themeColor="text1"/>
        </w:rPr>
        <w:t>China and Korea</w:t>
      </w:r>
      <w:r w:rsidR="002E547B" w:rsidRPr="00FF1A2C">
        <w:rPr>
          <w:rFonts w:cs="Arial"/>
          <w:color w:val="000000" w:themeColor="text1"/>
        </w:rPr>
        <w:t xml:space="preserve"> </w:t>
      </w:r>
      <w:r w:rsidR="002E547B">
        <w:rPr>
          <w:rFonts w:cs="Arial"/>
        </w:rPr>
        <w:t xml:space="preserve">from </w:t>
      </w:r>
      <w:r w:rsidR="008639CA" w:rsidRPr="00455988">
        <w:rPr>
          <w:rFonts w:cs="Arial"/>
          <w:b/>
          <w:color w:val="000000" w:themeColor="text1"/>
        </w:rPr>
        <w:t>1 July 2019 to 30 June 2020</w:t>
      </w:r>
      <w:r>
        <w:rPr>
          <w:rFonts w:cs="Arial"/>
        </w:rPr>
        <w:t xml:space="preserve">.  </w:t>
      </w:r>
    </w:p>
    <w:p w14:paraId="2C96C7E2" w14:textId="731EDD75" w:rsidR="006A76C5" w:rsidRDefault="006A76C5" w:rsidP="008C1015">
      <w:pPr>
        <w:pStyle w:val="BodyText"/>
        <w:jc w:val="left"/>
        <w:rPr>
          <w:rFonts w:cs="Arial"/>
        </w:rPr>
      </w:pPr>
      <w:r>
        <w:rPr>
          <w:rFonts w:cs="Arial"/>
        </w:rPr>
        <w:t xml:space="preserve">If possible, and where appropriate, the following data should be provided in Microsoft Excel format (a suggested </w:t>
      </w:r>
      <w:r w:rsidR="008C1015">
        <w:rPr>
          <w:rFonts w:cs="Arial"/>
        </w:rPr>
        <w:t>spreadsheet “Part C – S</w:t>
      </w:r>
      <w:r w:rsidR="008B4FD3">
        <w:rPr>
          <w:rFonts w:cs="Arial"/>
        </w:rPr>
        <w:t>ales” is provided within the “Im</w:t>
      </w:r>
      <w:r w:rsidR="008C1015">
        <w:rPr>
          <w:rFonts w:cs="Arial"/>
        </w:rPr>
        <w:t>porter Questionnaire Spreadshee</w:t>
      </w:r>
      <w:r w:rsidR="00924D03">
        <w:rPr>
          <w:rFonts w:cs="Arial"/>
        </w:rPr>
        <w:t>ts” workbook</w:t>
      </w:r>
      <w:r w:rsidR="008C1015">
        <w:rPr>
          <w:rFonts w:cs="Arial"/>
        </w:rPr>
        <w:t>).</w:t>
      </w:r>
    </w:p>
    <w:p w14:paraId="2C96C7E3" w14:textId="77777777" w:rsidR="008C1015" w:rsidRDefault="008C1015" w:rsidP="006A76C5">
      <w:pPr>
        <w:pStyle w:val="BodyText"/>
        <w:jc w:val="left"/>
        <w:rPr>
          <w:rFonts w:cs="Arial"/>
        </w:rPr>
      </w:pPr>
      <w:r>
        <w:rPr>
          <w:rFonts w:cs="Arial"/>
        </w:rPr>
        <w:t>Please include:</w:t>
      </w:r>
    </w:p>
    <w:p w14:paraId="2C96C7E4" w14:textId="77777777" w:rsidR="006A76C5" w:rsidRDefault="006A76C5" w:rsidP="006A76C5">
      <w:pPr>
        <w:pStyle w:val="BodyText"/>
        <w:jc w:val="left"/>
        <w:rPr>
          <w:rFonts w:cs="Arial"/>
        </w:rPr>
      </w:pPr>
    </w:p>
    <w:p w14:paraId="2C96C7E5" w14:textId="77777777" w:rsidR="006A76C5" w:rsidRDefault="006A76C5" w:rsidP="006A76C5">
      <w:pPr>
        <w:numPr>
          <w:ilvl w:val="1"/>
          <w:numId w:val="3"/>
        </w:numPr>
        <w:rPr>
          <w:rFonts w:ascii="Arial" w:hAnsi="Arial" w:cs="Arial"/>
          <w:sz w:val="22"/>
        </w:rPr>
      </w:pPr>
      <w:r>
        <w:rPr>
          <w:rFonts w:ascii="Arial" w:hAnsi="Arial" w:cs="Arial"/>
          <w:sz w:val="22"/>
        </w:rPr>
        <w:t>Customer name;</w:t>
      </w:r>
    </w:p>
    <w:p w14:paraId="2C96C7E6" w14:textId="77777777" w:rsidR="006A76C5" w:rsidRDefault="006A76C5" w:rsidP="006A76C5">
      <w:pPr>
        <w:numPr>
          <w:ilvl w:val="1"/>
          <w:numId w:val="3"/>
        </w:numPr>
        <w:rPr>
          <w:rFonts w:ascii="Arial" w:hAnsi="Arial" w:cs="Arial"/>
          <w:sz w:val="22"/>
        </w:rPr>
      </w:pPr>
      <w:r>
        <w:rPr>
          <w:rFonts w:ascii="Arial" w:hAnsi="Arial" w:cs="Arial"/>
          <w:sz w:val="22"/>
        </w:rPr>
        <w:t xml:space="preserve">Customer level of trade (Distributor, End user </w:t>
      </w:r>
      <w:proofErr w:type="spellStart"/>
      <w:r>
        <w:rPr>
          <w:rFonts w:ascii="Arial" w:hAnsi="Arial" w:cs="Arial"/>
          <w:sz w:val="22"/>
        </w:rPr>
        <w:t>etc</w:t>
      </w:r>
      <w:proofErr w:type="spellEnd"/>
      <w:r>
        <w:rPr>
          <w:rFonts w:ascii="Arial" w:hAnsi="Arial" w:cs="Arial"/>
          <w:sz w:val="22"/>
        </w:rPr>
        <w:t>);</w:t>
      </w:r>
    </w:p>
    <w:p w14:paraId="2C96C7E7" w14:textId="77777777" w:rsidR="006A76C5" w:rsidRDefault="006A76C5" w:rsidP="006A76C5">
      <w:pPr>
        <w:numPr>
          <w:ilvl w:val="1"/>
          <w:numId w:val="3"/>
        </w:numPr>
        <w:rPr>
          <w:rFonts w:ascii="Arial" w:hAnsi="Arial" w:cs="Arial"/>
          <w:sz w:val="22"/>
        </w:rPr>
      </w:pPr>
      <w:r>
        <w:rPr>
          <w:rFonts w:ascii="Arial" w:hAnsi="Arial" w:cs="Arial"/>
          <w:sz w:val="22"/>
        </w:rPr>
        <w:t>Location – state;</w:t>
      </w:r>
    </w:p>
    <w:p w14:paraId="2C96C7E8" w14:textId="77777777" w:rsidR="006A76C5" w:rsidRDefault="006A76C5" w:rsidP="006A76C5">
      <w:pPr>
        <w:numPr>
          <w:ilvl w:val="1"/>
          <w:numId w:val="3"/>
        </w:numPr>
        <w:rPr>
          <w:rFonts w:ascii="Arial" w:hAnsi="Arial" w:cs="Arial"/>
          <w:sz w:val="22"/>
        </w:rPr>
      </w:pPr>
      <w:r>
        <w:rPr>
          <w:rFonts w:ascii="Arial" w:hAnsi="Arial" w:cs="Arial"/>
          <w:sz w:val="22"/>
        </w:rPr>
        <w:t xml:space="preserve">Location – city; </w:t>
      </w:r>
    </w:p>
    <w:p w14:paraId="2C96C7E9" w14:textId="77777777" w:rsidR="006A76C5" w:rsidRDefault="006A76C5" w:rsidP="006A76C5">
      <w:pPr>
        <w:numPr>
          <w:ilvl w:val="1"/>
          <w:numId w:val="3"/>
        </w:numPr>
        <w:rPr>
          <w:rFonts w:ascii="Arial" w:hAnsi="Arial" w:cs="Arial"/>
          <w:sz w:val="22"/>
        </w:rPr>
      </w:pPr>
      <w:r>
        <w:rPr>
          <w:rFonts w:ascii="Arial" w:hAnsi="Arial" w:cs="Arial"/>
          <w:sz w:val="22"/>
        </w:rPr>
        <w:t>Invoice number;</w:t>
      </w:r>
    </w:p>
    <w:p w14:paraId="2C96C7EA" w14:textId="77777777" w:rsidR="006A76C5" w:rsidRDefault="006A76C5" w:rsidP="006A76C5">
      <w:pPr>
        <w:numPr>
          <w:ilvl w:val="1"/>
          <w:numId w:val="3"/>
        </w:numPr>
        <w:rPr>
          <w:rFonts w:ascii="Arial" w:hAnsi="Arial" w:cs="Arial"/>
          <w:sz w:val="22"/>
        </w:rPr>
      </w:pPr>
      <w:r>
        <w:rPr>
          <w:rFonts w:ascii="Arial" w:hAnsi="Arial" w:cs="Arial"/>
          <w:sz w:val="22"/>
        </w:rPr>
        <w:t>Invoice date;</w:t>
      </w:r>
    </w:p>
    <w:p w14:paraId="2C96C7EB" w14:textId="77777777" w:rsidR="006A76C5" w:rsidRDefault="006A76C5" w:rsidP="006A76C5">
      <w:pPr>
        <w:numPr>
          <w:ilvl w:val="1"/>
          <w:numId w:val="3"/>
        </w:numPr>
        <w:rPr>
          <w:rFonts w:ascii="Arial" w:hAnsi="Arial" w:cs="Arial"/>
          <w:sz w:val="22"/>
        </w:rPr>
      </w:pPr>
      <w:r>
        <w:rPr>
          <w:rFonts w:ascii="Arial" w:hAnsi="Arial" w:cs="Arial"/>
          <w:sz w:val="22"/>
        </w:rPr>
        <w:t>Delivery terms (</w:t>
      </w:r>
      <w:proofErr w:type="spellStart"/>
      <w:r>
        <w:rPr>
          <w:rFonts w:ascii="Arial" w:hAnsi="Arial" w:cs="Arial"/>
          <w:sz w:val="22"/>
        </w:rPr>
        <w:t>eg</w:t>
      </w:r>
      <w:proofErr w:type="spellEnd"/>
      <w:r>
        <w:rPr>
          <w:rFonts w:ascii="Arial" w:hAnsi="Arial" w:cs="Arial"/>
          <w:sz w:val="22"/>
        </w:rPr>
        <w:t xml:space="preserve">. FIS, Ex-warehouse); </w:t>
      </w:r>
    </w:p>
    <w:p w14:paraId="2C96C7EC" w14:textId="77777777" w:rsidR="006A76C5" w:rsidRDefault="006A76C5" w:rsidP="006A76C5">
      <w:pPr>
        <w:numPr>
          <w:ilvl w:val="1"/>
          <w:numId w:val="3"/>
        </w:numPr>
        <w:rPr>
          <w:rFonts w:ascii="Arial" w:hAnsi="Arial" w:cs="Arial"/>
          <w:sz w:val="22"/>
        </w:rPr>
      </w:pPr>
      <w:r>
        <w:rPr>
          <w:rFonts w:ascii="Arial" w:hAnsi="Arial" w:cs="Arial"/>
          <w:sz w:val="22"/>
        </w:rPr>
        <w:t>Credit terms (days);</w:t>
      </w:r>
    </w:p>
    <w:p w14:paraId="2C96C7ED" w14:textId="77777777" w:rsidR="006A76C5" w:rsidRDefault="006A76C5" w:rsidP="006A76C5">
      <w:pPr>
        <w:numPr>
          <w:ilvl w:val="1"/>
          <w:numId w:val="3"/>
        </w:numPr>
        <w:rPr>
          <w:rFonts w:ascii="Arial" w:hAnsi="Arial" w:cs="Arial"/>
          <w:sz w:val="22"/>
        </w:rPr>
      </w:pPr>
      <w:r>
        <w:rPr>
          <w:rFonts w:ascii="Arial" w:hAnsi="Arial" w:cs="Arial"/>
          <w:sz w:val="22"/>
        </w:rPr>
        <w:t>Finish/dimensions/wall thickness;</w:t>
      </w:r>
    </w:p>
    <w:p w14:paraId="2C96C7EE" w14:textId="77777777" w:rsidR="006A76C5" w:rsidRDefault="006A76C5" w:rsidP="006A76C5">
      <w:pPr>
        <w:numPr>
          <w:ilvl w:val="1"/>
          <w:numId w:val="3"/>
        </w:numPr>
        <w:rPr>
          <w:rFonts w:ascii="Arial" w:hAnsi="Arial" w:cs="Arial"/>
          <w:sz w:val="22"/>
        </w:rPr>
      </w:pPr>
      <w:r>
        <w:rPr>
          <w:rFonts w:ascii="Arial" w:hAnsi="Arial" w:cs="Arial"/>
          <w:sz w:val="22"/>
        </w:rPr>
        <w:t>Quantity;</w:t>
      </w:r>
    </w:p>
    <w:p w14:paraId="2C96C7EF" w14:textId="77777777" w:rsidR="006A76C5" w:rsidRDefault="006A76C5" w:rsidP="006A76C5">
      <w:pPr>
        <w:numPr>
          <w:ilvl w:val="1"/>
          <w:numId w:val="3"/>
        </w:numPr>
        <w:rPr>
          <w:rFonts w:ascii="Arial" w:hAnsi="Arial" w:cs="Arial"/>
          <w:sz w:val="22"/>
        </w:rPr>
      </w:pPr>
      <w:r>
        <w:rPr>
          <w:rFonts w:ascii="Arial" w:hAnsi="Arial" w:cs="Arial"/>
          <w:sz w:val="22"/>
        </w:rPr>
        <w:t>Packing;</w:t>
      </w:r>
    </w:p>
    <w:p w14:paraId="2C96C7F0" w14:textId="77777777" w:rsidR="006A76C5" w:rsidRDefault="006A76C5" w:rsidP="006A76C5">
      <w:pPr>
        <w:numPr>
          <w:ilvl w:val="1"/>
          <w:numId w:val="3"/>
        </w:numPr>
        <w:rPr>
          <w:rFonts w:ascii="Arial" w:hAnsi="Arial" w:cs="Arial"/>
          <w:sz w:val="22"/>
        </w:rPr>
      </w:pPr>
      <w:r>
        <w:rPr>
          <w:rFonts w:ascii="Arial" w:hAnsi="Arial" w:cs="Arial"/>
          <w:sz w:val="22"/>
        </w:rPr>
        <w:t>Total invoiced price;</w:t>
      </w:r>
    </w:p>
    <w:p w14:paraId="2C96C7F1" w14:textId="77777777" w:rsidR="006A76C5" w:rsidRDefault="006A76C5" w:rsidP="006A76C5">
      <w:pPr>
        <w:numPr>
          <w:ilvl w:val="1"/>
          <w:numId w:val="3"/>
        </w:numPr>
        <w:rPr>
          <w:rFonts w:ascii="Arial" w:hAnsi="Arial" w:cs="Arial"/>
          <w:sz w:val="22"/>
        </w:rPr>
      </w:pPr>
      <w:r>
        <w:rPr>
          <w:rFonts w:ascii="Arial" w:hAnsi="Arial" w:cs="Arial"/>
          <w:sz w:val="22"/>
        </w:rPr>
        <w:t>Unit invoiced price;</w:t>
      </w:r>
    </w:p>
    <w:p w14:paraId="2C96C7F2" w14:textId="77777777" w:rsidR="006A76C5" w:rsidRDefault="006A76C5" w:rsidP="006A76C5">
      <w:pPr>
        <w:numPr>
          <w:ilvl w:val="1"/>
          <w:numId w:val="3"/>
        </w:numPr>
        <w:rPr>
          <w:rFonts w:ascii="Arial" w:hAnsi="Arial" w:cs="Arial"/>
          <w:sz w:val="22"/>
        </w:rPr>
      </w:pPr>
      <w:r>
        <w:rPr>
          <w:rFonts w:ascii="Arial" w:hAnsi="Arial" w:cs="Arial"/>
          <w:sz w:val="22"/>
        </w:rPr>
        <w:t>Off invoice discount/rebate amount (if applicable, list each type of discount/rebate individually);</w:t>
      </w:r>
    </w:p>
    <w:p w14:paraId="2C96C7F3" w14:textId="77777777" w:rsidR="006A76C5" w:rsidRDefault="006A76C5" w:rsidP="006A76C5">
      <w:pPr>
        <w:numPr>
          <w:ilvl w:val="1"/>
          <w:numId w:val="3"/>
        </w:numPr>
        <w:rPr>
          <w:rFonts w:ascii="Arial" w:hAnsi="Arial" w:cs="Arial"/>
          <w:sz w:val="22"/>
        </w:rPr>
      </w:pPr>
      <w:r>
        <w:rPr>
          <w:rFonts w:ascii="Arial" w:hAnsi="Arial" w:cs="Arial"/>
          <w:sz w:val="22"/>
        </w:rPr>
        <w:t>Net unit sales price;</w:t>
      </w:r>
    </w:p>
    <w:p w14:paraId="2C96C7F4" w14:textId="77777777" w:rsidR="006A76C5" w:rsidRDefault="006A76C5" w:rsidP="006A76C5">
      <w:pPr>
        <w:numPr>
          <w:ilvl w:val="1"/>
          <w:numId w:val="3"/>
        </w:numPr>
        <w:rPr>
          <w:rFonts w:ascii="Arial" w:hAnsi="Arial" w:cs="Arial"/>
          <w:sz w:val="22"/>
        </w:rPr>
      </w:pPr>
      <w:r>
        <w:rPr>
          <w:rFonts w:ascii="Arial" w:hAnsi="Arial" w:cs="Arial"/>
          <w:sz w:val="22"/>
        </w:rPr>
        <w:t>Your supplier of the goods;</w:t>
      </w:r>
    </w:p>
    <w:p w14:paraId="2C96C7F5" w14:textId="77777777" w:rsidR="006A76C5" w:rsidRDefault="006A76C5" w:rsidP="006A76C5">
      <w:pPr>
        <w:numPr>
          <w:ilvl w:val="1"/>
          <w:numId w:val="3"/>
        </w:numPr>
        <w:rPr>
          <w:rFonts w:ascii="Arial" w:hAnsi="Arial" w:cs="Arial"/>
          <w:sz w:val="22"/>
        </w:rPr>
      </w:pPr>
      <w:r>
        <w:rPr>
          <w:rFonts w:ascii="Arial" w:hAnsi="Arial" w:cs="Arial"/>
          <w:sz w:val="22"/>
        </w:rPr>
        <w:t>Purchase order number to supplier; and</w:t>
      </w:r>
    </w:p>
    <w:p w14:paraId="2C96C7F6" w14:textId="77777777" w:rsidR="006A76C5" w:rsidRDefault="006A76C5" w:rsidP="006A76C5">
      <w:pPr>
        <w:numPr>
          <w:ilvl w:val="1"/>
          <w:numId w:val="3"/>
        </w:numPr>
        <w:rPr>
          <w:rFonts w:ascii="Arial" w:hAnsi="Arial" w:cs="Arial"/>
          <w:sz w:val="22"/>
        </w:rPr>
      </w:pPr>
      <w:r>
        <w:rPr>
          <w:rFonts w:ascii="Arial" w:hAnsi="Arial" w:cs="Arial"/>
          <w:sz w:val="22"/>
        </w:rPr>
        <w:t xml:space="preserve">Country of origin. </w:t>
      </w:r>
    </w:p>
    <w:p w14:paraId="2C96C7F7" w14:textId="77777777" w:rsidR="006A76C5" w:rsidRDefault="006A76C5" w:rsidP="006A76C5">
      <w:pPr>
        <w:rPr>
          <w:rFonts w:ascii="Arial" w:hAnsi="Arial" w:cs="Arial"/>
          <w:sz w:val="22"/>
        </w:rPr>
      </w:pPr>
    </w:p>
    <w:p w14:paraId="2C96C7F8" w14:textId="77777777" w:rsidR="006A76C5" w:rsidRDefault="006A76C5" w:rsidP="006A76C5">
      <w:pPr>
        <w:rPr>
          <w:rFonts w:ascii="Arial" w:hAnsi="Arial" w:cs="Arial"/>
          <w:sz w:val="22"/>
        </w:rPr>
      </w:pPr>
    </w:p>
    <w:p w14:paraId="2C96C7F9" w14:textId="77777777" w:rsidR="006A76C5" w:rsidRDefault="00B249FC" w:rsidP="006A76C5">
      <w:pPr>
        <w:outlineLvl w:val="0"/>
        <w:rPr>
          <w:rFonts w:ascii="Arial" w:hAnsi="Arial" w:cs="Arial"/>
          <w:b/>
          <w:bCs/>
          <w:sz w:val="22"/>
        </w:rPr>
      </w:pPr>
      <w:r>
        <w:rPr>
          <w:rFonts w:ascii="Arial" w:hAnsi="Arial" w:cs="Arial"/>
          <w:b/>
          <w:bCs/>
          <w:sz w:val="22"/>
        </w:rPr>
        <w:t>C.2</w:t>
      </w:r>
      <w:r w:rsidR="006A76C5">
        <w:rPr>
          <w:rFonts w:ascii="Arial" w:hAnsi="Arial" w:cs="Arial"/>
          <w:b/>
          <w:bCs/>
          <w:sz w:val="22"/>
        </w:rPr>
        <w:tab/>
        <w:t>Selling, general and administration expenses</w:t>
      </w:r>
    </w:p>
    <w:p w14:paraId="2C96C7FA" w14:textId="77777777" w:rsidR="006A76C5" w:rsidRDefault="006A76C5" w:rsidP="006A76C5">
      <w:pPr>
        <w:jc w:val="both"/>
        <w:rPr>
          <w:rFonts w:ascii="Arial" w:hAnsi="Arial" w:cs="Arial"/>
          <w:sz w:val="22"/>
        </w:rPr>
      </w:pPr>
    </w:p>
    <w:p w14:paraId="2C96C7FB" w14:textId="77777777" w:rsidR="006A76C5" w:rsidRDefault="006A76C5" w:rsidP="008C1015">
      <w:pPr>
        <w:rPr>
          <w:rFonts w:ascii="Arial" w:hAnsi="Arial" w:cs="Arial"/>
          <w:sz w:val="22"/>
        </w:rPr>
      </w:pPr>
      <w:r>
        <w:rPr>
          <w:rFonts w:ascii="Arial" w:hAnsi="Arial" w:cs="Arial"/>
          <w:sz w:val="22"/>
        </w:rPr>
        <w:t xml:space="preserve">Please calculate </w:t>
      </w:r>
      <w:r w:rsidR="008C1015">
        <w:rPr>
          <w:rFonts w:ascii="Arial" w:hAnsi="Arial" w:cs="Arial"/>
          <w:sz w:val="22"/>
        </w:rPr>
        <w:t>your</w:t>
      </w:r>
      <w:r>
        <w:rPr>
          <w:rFonts w:ascii="Arial" w:hAnsi="Arial" w:cs="Arial"/>
          <w:sz w:val="22"/>
        </w:rPr>
        <w:t xml:space="preserve"> selling, general and administration </w:t>
      </w:r>
      <w:r w:rsidRPr="00410B2A">
        <w:rPr>
          <w:rFonts w:ascii="Arial" w:hAnsi="Arial" w:cs="Arial"/>
          <w:color w:val="000000" w:themeColor="text1"/>
          <w:sz w:val="22"/>
        </w:rPr>
        <w:t xml:space="preserve">costs for </w:t>
      </w:r>
      <w:r w:rsidR="005A1FDD" w:rsidRPr="00410B2A">
        <w:rPr>
          <w:rFonts w:ascii="Arial" w:hAnsi="Arial" w:cs="Arial"/>
          <w:color w:val="000000" w:themeColor="text1"/>
          <w:sz w:val="22"/>
        </w:rPr>
        <w:t>certain copper tube</w:t>
      </w:r>
      <w:r w:rsidRPr="00410B2A">
        <w:rPr>
          <w:rFonts w:ascii="Arial" w:hAnsi="Arial" w:cs="Arial"/>
          <w:color w:val="000000" w:themeColor="text1"/>
          <w:sz w:val="22"/>
        </w:rPr>
        <w:t xml:space="preserve"> </w:t>
      </w:r>
      <w:r>
        <w:rPr>
          <w:rFonts w:ascii="Arial" w:hAnsi="Arial" w:cs="Arial"/>
          <w:sz w:val="22"/>
        </w:rPr>
        <w:t xml:space="preserve">for the </w:t>
      </w:r>
      <w:r w:rsidR="008C1015">
        <w:rPr>
          <w:rFonts w:ascii="Arial" w:hAnsi="Arial" w:cs="Arial"/>
          <w:sz w:val="22"/>
        </w:rPr>
        <w:t xml:space="preserve">period </w:t>
      </w:r>
      <w:r w:rsidR="005A1FDD" w:rsidRPr="00503FBC">
        <w:rPr>
          <w:rFonts w:ascii="Arial" w:hAnsi="Arial" w:cs="Arial"/>
          <w:b/>
          <w:color w:val="000000" w:themeColor="text1"/>
          <w:sz w:val="22"/>
        </w:rPr>
        <w:t>1 July 2019</w:t>
      </w:r>
      <w:r w:rsidRPr="00503FBC">
        <w:rPr>
          <w:rFonts w:ascii="Arial" w:hAnsi="Arial" w:cs="Arial"/>
          <w:color w:val="000000" w:themeColor="text1"/>
          <w:sz w:val="22"/>
        </w:rPr>
        <w:t xml:space="preserve"> </w:t>
      </w:r>
      <w:r w:rsidR="0041439D" w:rsidRPr="00503FBC">
        <w:rPr>
          <w:rFonts w:ascii="Arial" w:hAnsi="Arial" w:cs="Arial"/>
          <w:color w:val="000000" w:themeColor="text1"/>
          <w:sz w:val="22"/>
        </w:rPr>
        <w:t>to</w:t>
      </w:r>
      <w:r w:rsidR="005A1FDD" w:rsidRPr="00503FBC">
        <w:rPr>
          <w:rFonts w:ascii="Arial" w:hAnsi="Arial" w:cs="Arial"/>
          <w:b/>
          <w:color w:val="000000" w:themeColor="text1"/>
          <w:sz w:val="22"/>
        </w:rPr>
        <w:t xml:space="preserve"> 30 June 2020</w:t>
      </w:r>
      <w:r w:rsidR="0041439D" w:rsidRPr="00503FBC">
        <w:rPr>
          <w:rFonts w:ascii="Arial" w:hAnsi="Arial" w:cs="Arial"/>
          <w:color w:val="000000" w:themeColor="text1"/>
          <w:sz w:val="22"/>
        </w:rPr>
        <w:t xml:space="preserve"> </w:t>
      </w:r>
      <w:r w:rsidRPr="00503FBC">
        <w:rPr>
          <w:rFonts w:ascii="Arial" w:hAnsi="Arial" w:cs="Arial"/>
          <w:color w:val="000000" w:themeColor="text1"/>
          <w:sz w:val="22"/>
        </w:rPr>
        <w:t xml:space="preserve">and </w:t>
      </w:r>
      <w:r>
        <w:rPr>
          <w:rFonts w:ascii="Arial" w:hAnsi="Arial" w:cs="Arial"/>
          <w:sz w:val="22"/>
        </w:rPr>
        <w:t xml:space="preserve">enter </w:t>
      </w:r>
      <w:r w:rsidR="00924D03">
        <w:rPr>
          <w:rFonts w:ascii="Arial" w:hAnsi="Arial" w:cs="Arial"/>
          <w:sz w:val="22"/>
        </w:rPr>
        <w:t xml:space="preserve">this information </w:t>
      </w:r>
      <w:r>
        <w:rPr>
          <w:rFonts w:ascii="Arial" w:hAnsi="Arial" w:cs="Arial"/>
          <w:sz w:val="22"/>
        </w:rPr>
        <w:t xml:space="preserve">into the </w:t>
      </w:r>
      <w:r w:rsidR="008C1015">
        <w:rPr>
          <w:rFonts w:ascii="Arial" w:hAnsi="Arial" w:cs="Arial"/>
          <w:sz w:val="22"/>
        </w:rPr>
        <w:t>“Part B – Cost to import and sell” spreadsheet included in the “Importer Questionnaire Spreadshee</w:t>
      </w:r>
      <w:r w:rsidR="00BC2AAF">
        <w:rPr>
          <w:rFonts w:ascii="Arial" w:hAnsi="Arial" w:cs="Arial"/>
          <w:sz w:val="22"/>
        </w:rPr>
        <w:t>ts” workbook</w:t>
      </w:r>
      <w:r w:rsidR="008C1015">
        <w:rPr>
          <w:rFonts w:ascii="Arial" w:hAnsi="Arial" w:cs="Arial"/>
          <w:sz w:val="22"/>
        </w:rPr>
        <w:t>.</w:t>
      </w:r>
    </w:p>
    <w:p w14:paraId="2C96C7FC" w14:textId="77777777" w:rsidR="008C1015" w:rsidRDefault="008C1015" w:rsidP="008C1015">
      <w:pPr>
        <w:rPr>
          <w:rFonts w:ascii="Arial" w:hAnsi="Arial" w:cs="Arial"/>
          <w:sz w:val="22"/>
        </w:rPr>
      </w:pPr>
    </w:p>
    <w:p w14:paraId="2C96C7FD" w14:textId="77777777" w:rsidR="006A76C5" w:rsidRDefault="006A76C5" w:rsidP="008C1015">
      <w:pPr>
        <w:rPr>
          <w:rFonts w:ascii="Arial" w:hAnsi="Arial" w:cs="Arial"/>
          <w:sz w:val="22"/>
        </w:rPr>
      </w:pPr>
      <w:r>
        <w:rPr>
          <w:rFonts w:ascii="Arial" w:hAnsi="Arial" w:cs="Arial"/>
          <w:sz w:val="22"/>
        </w:rPr>
        <w:t xml:space="preserve">These expenses are normally derived from profit and loss statements or other management records and are typically expressed as a percentage of sales </w:t>
      </w:r>
      <w:r w:rsidRPr="00B72841">
        <w:rPr>
          <w:rFonts w:ascii="Arial" w:hAnsi="Arial" w:cs="Arial"/>
          <w:color w:val="000000" w:themeColor="text1"/>
          <w:sz w:val="22"/>
        </w:rPr>
        <w:t xml:space="preserve">revenue.  Where </w:t>
      </w:r>
      <w:r w:rsidR="00B72841" w:rsidRPr="00B72841">
        <w:rPr>
          <w:rFonts w:ascii="Arial" w:hAnsi="Arial" w:cs="Arial"/>
          <w:color w:val="000000" w:themeColor="text1"/>
          <w:sz w:val="22"/>
        </w:rPr>
        <w:t>certain copper tube</w:t>
      </w:r>
      <w:r w:rsidRPr="00B72841">
        <w:rPr>
          <w:rFonts w:ascii="Arial" w:hAnsi="Arial" w:cs="Arial"/>
          <w:color w:val="000000" w:themeColor="text1"/>
          <w:sz w:val="22"/>
        </w:rPr>
        <w:t xml:space="preserve"> is only a part of overall company sales, allocations of </w:t>
      </w:r>
      <w:r>
        <w:rPr>
          <w:rFonts w:ascii="Arial" w:hAnsi="Arial" w:cs="Arial"/>
          <w:sz w:val="22"/>
        </w:rPr>
        <w:t>selling, general and administrative expenses may have to be made.</w:t>
      </w:r>
    </w:p>
    <w:p w14:paraId="2C96C7FE" w14:textId="77777777" w:rsidR="00F02047" w:rsidRDefault="00F02047" w:rsidP="008C1015">
      <w:pPr>
        <w:pStyle w:val="BodyText2"/>
        <w:rPr>
          <w:rFonts w:cs="Arial"/>
        </w:rPr>
      </w:pPr>
    </w:p>
    <w:p w14:paraId="2C96C7FF" w14:textId="77777777" w:rsidR="006B43A5" w:rsidRDefault="00F02047" w:rsidP="008C1015">
      <w:pPr>
        <w:pStyle w:val="BodyText2"/>
        <w:rPr>
          <w:rFonts w:cs="Arial"/>
        </w:rPr>
        <w:sectPr w:rsidR="006B43A5" w:rsidSect="00CB4DCB">
          <w:headerReference w:type="default" r:id="rId12"/>
          <w:headerReference w:type="first" r:id="rId13"/>
          <w:pgSz w:w="11906" w:h="16838" w:code="9"/>
          <w:pgMar w:top="1134" w:right="1466" w:bottom="1418" w:left="1440" w:header="567" w:footer="567" w:gutter="0"/>
          <w:cols w:space="708"/>
          <w:titlePg/>
          <w:docGrid w:linePitch="360"/>
        </w:sectPr>
      </w:pPr>
      <w:r>
        <w:rPr>
          <w:rFonts w:cs="Arial"/>
        </w:rPr>
        <w:t>The Commission</w:t>
      </w:r>
      <w:r w:rsidR="006A76C5">
        <w:rPr>
          <w:rFonts w:cs="Arial"/>
        </w:rPr>
        <w:t xml:space="preserve"> will seek to verify your sales data, and your estimate of selling, general and administrative expenses at the importer visit.</w:t>
      </w:r>
    </w:p>
    <w:p w14:paraId="2C96C800" w14:textId="77777777" w:rsidR="00F46E79" w:rsidRPr="00D02A62" w:rsidRDefault="00F46E79" w:rsidP="00F46E79">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sz w:val="28"/>
          <w:u w:val="single"/>
          <w:bdr w:val="single" w:sz="4" w:space="0" w:color="auto"/>
        </w:rPr>
        <w:lastRenderedPageBreak/>
        <w:t>Part D</w:t>
      </w:r>
      <w:r w:rsidRPr="00D02A62">
        <w:rPr>
          <w:rFonts w:ascii="Arial" w:hAnsi="Arial" w:cs="Arial"/>
          <w:sz w:val="28"/>
          <w:u w:val="single"/>
          <w:bdr w:val="single" w:sz="4" w:space="0" w:color="auto"/>
        </w:rPr>
        <w:t xml:space="preserve"> – </w:t>
      </w:r>
      <w:r>
        <w:rPr>
          <w:rFonts w:ascii="Arial" w:hAnsi="Arial" w:cs="Arial"/>
          <w:sz w:val="28"/>
          <w:u w:val="single"/>
          <w:bdr w:val="single" w:sz="4" w:space="0" w:color="auto"/>
        </w:rPr>
        <w:t>Australian Market</w:t>
      </w:r>
      <w:r w:rsidRPr="00D02A62">
        <w:rPr>
          <w:rFonts w:ascii="Arial" w:hAnsi="Arial" w:cs="Arial"/>
          <w:sz w:val="28"/>
          <w:u w:val="single"/>
          <w:bdr w:val="single" w:sz="4" w:space="0" w:color="auto"/>
        </w:rPr>
        <w:t xml:space="preserve"> </w:t>
      </w:r>
    </w:p>
    <w:p w14:paraId="2C96C801" w14:textId="77777777" w:rsidR="00F46E79" w:rsidRDefault="00F46E79" w:rsidP="008C1015">
      <w:pPr>
        <w:pStyle w:val="BodyText2"/>
        <w:rPr>
          <w:rFonts w:cs="Arial"/>
        </w:rPr>
      </w:pPr>
    </w:p>
    <w:p w14:paraId="2C96C802" w14:textId="493638A1" w:rsidR="006D715E" w:rsidRDefault="006D715E" w:rsidP="006D715E">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bdr w:val="single" w:sz="4" w:space="0" w:color="auto"/>
        </w:rPr>
      </w:pPr>
      <w:r>
        <w:rPr>
          <w:rFonts w:ascii="Arial" w:hAnsi="Arial" w:cs="Arial"/>
          <w:sz w:val="22"/>
        </w:rPr>
        <w:t xml:space="preserve">Please return your responses to Part D along with your response to Part B &amp; C no </w:t>
      </w:r>
      <w:r w:rsidRPr="002E547B">
        <w:rPr>
          <w:rFonts w:ascii="Arial" w:hAnsi="Arial" w:cs="Arial"/>
          <w:sz w:val="22"/>
        </w:rPr>
        <w:t xml:space="preserve">later than </w:t>
      </w:r>
      <w:r w:rsidR="00982B9D" w:rsidRPr="002A6E0A">
        <w:rPr>
          <w:rFonts w:ascii="Arial" w:hAnsi="Arial" w:cs="Arial"/>
          <w:color w:val="000000" w:themeColor="text1"/>
          <w:sz w:val="22"/>
        </w:rPr>
        <w:t>03 August 2020</w:t>
      </w:r>
      <w:r w:rsidRPr="002E547B">
        <w:rPr>
          <w:rFonts w:ascii="Arial" w:hAnsi="Arial" w:cs="Arial"/>
          <w:sz w:val="22"/>
        </w:rPr>
        <w:t>.</w:t>
      </w:r>
    </w:p>
    <w:p w14:paraId="2C96C803" w14:textId="77777777" w:rsidR="00D475A0" w:rsidRDefault="00D475A0">
      <w:pPr>
        <w:rPr>
          <w:rFonts w:cs="Arial"/>
        </w:rPr>
      </w:pPr>
    </w:p>
    <w:p w14:paraId="2C96C804" w14:textId="77777777" w:rsidR="00D475A0" w:rsidRPr="00164DE9" w:rsidRDefault="00D475A0" w:rsidP="00D475A0">
      <w:pPr>
        <w:outlineLvl w:val="0"/>
        <w:rPr>
          <w:rFonts w:ascii="Arial" w:hAnsi="Arial" w:cs="Arial"/>
          <w:b/>
          <w:bCs/>
          <w:sz w:val="22"/>
        </w:rPr>
      </w:pPr>
      <w:r>
        <w:rPr>
          <w:rFonts w:ascii="Arial" w:hAnsi="Arial" w:cs="Arial"/>
          <w:b/>
          <w:bCs/>
          <w:sz w:val="22"/>
        </w:rPr>
        <w:t>D.1</w:t>
      </w:r>
      <w:r>
        <w:rPr>
          <w:rFonts w:ascii="Arial" w:hAnsi="Arial" w:cs="Arial"/>
          <w:b/>
          <w:bCs/>
          <w:sz w:val="22"/>
        </w:rPr>
        <w:tab/>
      </w:r>
      <w:r w:rsidRPr="00164DE9">
        <w:rPr>
          <w:rFonts w:ascii="Arial" w:hAnsi="Arial" w:cs="Arial"/>
          <w:b/>
          <w:bCs/>
          <w:sz w:val="22"/>
        </w:rPr>
        <w:t>Prevailing conditions of competition in the Australian market</w:t>
      </w:r>
    </w:p>
    <w:p w14:paraId="2C96C805" w14:textId="77777777" w:rsidR="00D475A0" w:rsidRPr="00164DE9" w:rsidRDefault="00D475A0" w:rsidP="00D475A0">
      <w:pPr>
        <w:rPr>
          <w:rFonts w:cs="Arial"/>
        </w:rPr>
      </w:pPr>
    </w:p>
    <w:p w14:paraId="2C96C806" w14:textId="77777777" w:rsidR="00D475A0" w:rsidRPr="00164DE9" w:rsidRDefault="00D475A0" w:rsidP="00D475A0">
      <w:pPr>
        <w:pStyle w:val="ListParagraph"/>
        <w:numPr>
          <w:ilvl w:val="0"/>
          <w:numId w:val="13"/>
        </w:numPr>
        <w:ind w:left="709" w:hanging="709"/>
        <w:contextualSpacing w:val="0"/>
        <w:jc w:val="left"/>
        <w:rPr>
          <w:rFonts w:cs="Arial"/>
          <w:sz w:val="22"/>
          <w:szCs w:val="22"/>
        </w:rPr>
      </w:pPr>
      <w:r w:rsidRPr="00164DE9">
        <w:rPr>
          <w:rFonts w:cs="Arial"/>
          <w:sz w:val="22"/>
          <w:szCs w:val="22"/>
        </w:rPr>
        <w:t>Describe the Australian market for the goods and the prevailing conditions of competition within the market, including:</w:t>
      </w:r>
    </w:p>
    <w:p w14:paraId="2C96C807" w14:textId="77777777" w:rsidR="00D475A0" w:rsidRPr="00164DE9" w:rsidRDefault="00D475A0" w:rsidP="00D475A0">
      <w:pPr>
        <w:pStyle w:val="ListParagraph"/>
        <w:numPr>
          <w:ilvl w:val="0"/>
          <w:numId w:val="14"/>
        </w:numPr>
        <w:spacing w:after="0"/>
        <w:ind w:left="1069"/>
        <w:jc w:val="left"/>
        <w:rPr>
          <w:rFonts w:cs="Arial"/>
          <w:sz w:val="22"/>
          <w:szCs w:val="22"/>
        </w:rPr>
      </w:pPr>
      <w:r w:rsidRPr="00164DE9">
        <w:rPr>
          <w:rFonts w:cs="Arial"/>
          <w:sz w:val="22"/>
          <w:szCs w:val="22"/>
        </w:rPr>
        <w:t xml:space="preserve">Provide an overall description of the market for the goods in Australia which explains its main characteristics and trends over the past five years; </w:t>
      </w:r>
    </w:p>
    <w:p w14:paraId="2C96C808" w14:textId="77777777" w:rsidR="00D475A0" w:rsidRPr="00164DE9" w:rsidRDefault="00D475A0" w:rsidP="00D475A0">
      <w:pPr>
        <w:ind w:left="349"/>
        <w:rPr>
          <w:rFonts w:ascii="Arial" w:hAnsi="Arial" w:cs="Arial"/>
          <w:sz w:val="22"/>
          <w:szCs w:val="22"/>
          <w:highlight w:val="yellow"/>
        </w:rPr>
      </w:pPr>
    </w:p>
    <w:p w14:paraId="2C96C809" w14:textId="77777777" w:rsidR="00D475A0" w:rsidRPr="00164DE9" w:rsidRDefault="00D475A0" w:rsidP="00D475A0">
      <w:pPr>
        <w:pStyle w:val="ListParagraph"/>
        <w:numPr>
          <w:ilvl w:val="0"/>
          <w:numId w:val="14"/>
        </w:numPr>
        <w:spacing w:after="0"/>
        <w:ind w:left="1069"/>
        <w:jc w:val="left"/>
        <w:rPr>
          <w:rFonts w:cs="Arial"/>
          <w:sz w:val="22"/>
          <w:szCs w:val="22"/>
        </w:rPr>
      </w:pPr>
      <w:r w:rsidRPr="00164DE9">
        <w:rPr>
          <w:rFonts w:cs="Arial"/>
          <w:sz w:val="22"/>
          <w:szCs w:val="22"/>
        </w:rPr>
        <w:t>Provide the sources of demand for the goods in Australia, including the categories of customers, users or consumers of the product;</w:t>
      </w:r>
    </w:p>
    <w:p w14:paraId="2C96C80A" w14:textId="77777777" w:rsidR="00D475A0" w:rsidRPr="00164DE9" w:rsidRDefault="00D475A0" w:rsidP="00D475A0">
      <w:pPr>
        <w:ind w:left="349"/>
        <w:rPr>
          <w:rFonts w:ascii="Arial" w:hAnsi="Arial" w:cs="Arial"/>
          <w:sz w:val="22"/>
          <w:szCs w:val="22"/>
          <w:highlight w:val="yellow"/>
        </w:rPr>
      </w:pPr>
    </w:p>
    <w:p w14:paraId="2C96C80B" w14:textId="77777777" w:rsidR="00D475A0" w:rsidRPr="00164DE9" w:rsidRDefault="00D475A0" w:rsidP="00D475A0">
      <w:pPr>
        <w:pStyle w:val="ListParagraph"/>
        <w:numPr>
          <w:ilvl w:val="0"/>
          <w:numId w:val="14"/>
        </w:numPr>
        <w:spacing w:after="0"/>
        <w:ind w:left="1069"/>
        <w:jc w:val="left"/>
        <w:rPr>
          <w:rFonts w:cs="Arial"/>
          <w:sz w:val="22"/>
          <w:szCs w:val="22"/>
        </w:rPr>
      </w:pPr>
      <w:r w:rsidRPr="00164DE9">
        <w:rPr>
          <w:rFonts w:cs="Arial"/>
          <w:sz w:val="22"/>
          <w:szCs w:val="22"/>
        </w:rPr>
        <w:t>Provide the proportion (%) of sales revenue from each of those sources of demand listed in (b);</w:t>
      </w:r>
    </w:p>
    <w:p w14:paraId="2C96C80C" w14:textId="77777777" w:rsidR="00D475A0" w:rsidRPr="00164DE9" w:rsidRDefault="00D475A0" w:rsidP="00D475A0">
      <w:pPr>
        <w:ind w:left="349"/>
        <w:rPr>
          <w:rFonts w:ascii="Arial" w:hAnsi="Arial" w:cs="Arial"/>
          <w:sz w:val="22"/>
          <w:szCs w:val="22"/>
          <w:highlight w:val="yellow"/>
        </w:rPr>
      </w:pPr>
    </w:p>
    <w:p w14:paraId="2C96C80D" w14:textId="77777777" w:rsidR="00D475A0" w:rsidRPr="00164DE9" w:rsidRDefault="00D475A0" w:rsidP="00D475A0">
      <w:pPr>
        <w:pStyle w:val="ListParagraph"/>
        <w:numPr>
          <w:ilvl w:val="0"/>
          <w:numId w:val="14"/>
        </w:numPr>
        <w:spacing w:after="0"/>
        <w:ind w:left="1069"/>
        <w:jc w:val="left"/>
        <w:rPr>
          <w:rFonts w:cs="Arial"/>
          <w:sz w:val="22"/>
          <w:szCs w:val="22"/>
        </w:rPr>
      </w:pPr>
      <w:r w:rsidRPr="00164DE9">
        <w:rPr>
          <w:rFonts w:cs="Arial"/>
          <w:sz w:val="22"/>
          <w:szCs w:val="22"/>
        </w:rPr>
        <w:t>Describe the factors that influence consumption/demand in Australia, such as seasonal fluctuations, factors contributing to overall market growth or decline, government regulation, and developments in technology affecting either demand or production;</w:t>
      </w:r>
    </w:p>
    <w:p w14:paraId="2C96C80E" w14:textId="77777777" w:rsidR="00D475A0" w:rsidRPr="00164DE9" w:rsidRDefault="00D475A0" w:rsidP="00D475A0">
      <w:pPr>
        <w:ind w:left="349"/>
        <w:rPr>
          <w:rFonts w:ascii="Arial" w:hAnsi="Arial" w:cs="Arial"/>
          <w:sz w:val="22"/>
          <w:szCs w:val="22"/>
          <w:highlight w:val="yellow"/>
        </w:rPr>
      </w:pPr>
    </w:p>
    <w:p w14:paraId="2C96C80F" w14:textId="77777777" w:rsidR="00D475A0" w:rsidRPr="00164DE9" w:rsidRDefault="00D475A0" w:rsidP="00D475A0">
      <w:pPr>
        <w:pStyle w:val="ListParagraph"/>
        <w:numPr>
          <w:ilvl w:val="0"/>
          <w:numId w:val="14"/>
        </w:numPr>
        <w:spacing w:after="0"/>
        <w:ind w:left="1069"/>
        <w:jc w:val="left"/>
        <w:rPr>
          <w:rFonts w:cs="Arial"/>
          <w:sz w:val="22"/>
          <w:szCs w:val="22"/>
        </w:rPr>
      </w:pPr>
      <w:r w:rsidRPr="00164DE9">
        <w:rPr>
          <w:rFonts w:cs="Arial"/>
          <w:sz w:val="22"/>
          <w:szCs w:val="22"/>
        </w:rPr>
        <w:t>Describe any market segmentations in Australia; such as geographic or product segmentations;</w:t>
      </w:r>
    </w:p>
    <w:p w14:paraId="2C96C810" w14:textId="77777777" w:rsidR="00D475A0" w:rsidRPr="00164DE9" w:rsidRDefault="00D475A0" w:rsidP="00D475A0">
      <w:pPr>
        <w:ind w:left="349"/>
        <w:rPr>
          <w:rFonts w:ascii="Arial" w:hAnsi="Arial" w:cs="Arial"/>
          <w:sz w:val="22"/>
          <w:szCs w:val="22"/>
          <w:highlight w:val="yellow"/>
        </w:rPr>
      </w:pPr>
    </w:p>
    <w:p w14:paraId="2C96C811" w14:textId="77777777" w:rsidR="00D475A0" w:rsidRPr="00164DE9" w:rsidRDefault="00D475A0" w:rsidP="00D475A0">
      <w:pPr>
        <w:pStyle w:val="ListParagraph"/>
        <w:numPr>
          <w:ilvl w:val="0"/>
          <w:numId w:val="14"/>
        </w:numPr>
        <w:spacing w:after="0"/>
        <w:ind w:left="1069"/>
        <w:jc w:val="left"/>
        <w:rPr>
          <w:rFonts w:cs="Arial"/>
          <w:sz w:val="22"/>
          <w:szCs w:val="22"/>
        </w:rPr>
      </w:pPr>
      <w:r w:rsidRPr="00164DE9">
        <w:rPr>
          <w:rFonts w:cs="Arial"/>
          <w:sz w:val="22"/>
          <w:szCs w:val="22"/>
        </w:rPr>
        <w:t>Provide the proportion of sales revenue from each of the market segments listed in (e);</w:t>
      </w:r>
    </w:p>
    <w:p w14:paraId="2C96C812" w14:textId="77777777" w:rsidR="00D475A0" w:rsidRPr="00164DE9" w:rsidRDefault="00D475A0" w:rsidP="00D475A0">
      <w:pPr>
        <w:ind w:left="349"/>
        <w:rPr>
          <w:rFonts w:ascii="Arial" w:hAnsi="Arial" w:cs="Arial"/>
          <w:sz w:val="22"/>
          <w:szCs w:val="22"/>
          <w:highlight w:val="yellow"/>
        </w:rPr>
      </w:pPr>
    </w:p>
    <w:p w14:paraId="2C96C813" w14:textId="77777777" w:rsidR="00D475A0" w:rsidRPr="00164DE9" w:rsidRDefault="00D475A0" w:rsidP="00D475A0">
      <w:pPr>
        <w:pStyle w:val="ListParagraph"/>
        <w:numPr>
          <w:ilvl w:val="0"/>
          <w:numId w:val="14"/>
        </w:numPr>
        <w:spacing w:after="0"/>
        <w:ind w:left="1069"/>
        <w:jc w:val="left"/>
        <w:rPr>
          <w:rFonts w:cs="Arial"/>
          <w:sz w:val="22"/>
          <w:szCs w:val="22"/>
        </w:rPr>
      </w:pPr>
      <w:r w:rsidRPr="00164DE9">
        <w:rPr>
          <w:rFonts w:cs="Arial"/>
          <w:sz w:val="22"/>
          <w:szCs w:val="22"/>
        </w:rPr>
        <w:t>Describe the way in which Australian manufactured and other imported goods compete in the Australian market;</w:t>
      </w:r>
    </w:p>
    <w:p w14:paraId="2C96C814" w14:textId="77777777" w:rsidR="00D475A0" w:rsidRPr="00164DE9" w:rsidRDefault="00D475A0" w:rsidP="00D475A0">
      <w:pPr>
        <w:ind w:left="349"/>
        <w:rPr>
          <w:rFonts w:ascii="Arial" w:hAnsi="Arial" w:cs="Arial"/>
          <w:sz w:val="22"/>
          <w:szCs w:val="22"/>
          <w:highlight w:val="yellow"/>
        </w:rPr>
      </w:pPr>
    </w:p>
    <w:p w14:paraId="2C96C815" w14:textId="77777777" w:rsidR="00D475A0" w:rsidRPr="00164DE9" w:rsidRDefault="00D475A0" w:rsidP="00D475A0">
      <w:pPr>
        <w:pStyle w:val="ListParagraph"/>
        <w:numPr>
          <w:ilvl w:val="0"/>
          <w:numId w:val="14"/>
        </w:numPr>
        <w:spacing w:after="0"/>
        <w:ind w:left="1069"/>
        <w:jc w:val="left"/>
        <w:rPr>
          <w:rFonts w:cs="Arial"/>
          <w:sz w:val="22"/>
          <w:szCs w:val="22"/>
        </w:rPr>
      </w:pPr>
      <w:r w:rsidRPr="00164DE9">
        <w:rPr>
          <w:rFonts w:cs="Arial"/>
          <w:sz w:val="22"/>
          <w:szCs w:val="22"/>
        </w:rPr>
        <w:t>Describe the ways that the goods are marketed and distributed in the Australian market; and</w:t>
      </w:r>
    </w:p>
    <w:p w14:paraId="2C96C816" w14:textId="77777777" w:rsidR="00D475A0" w:rsidRPr="00164DE9" w:rsidRDefault="00D475A0" w:rsidP="00D475A0">
      <w:pPr>
        <w:ind w:left="349"/>
        <w:rPr>
          <w:rFonts w:ascii="Arial" w:hAnsi="Arial" w:cs="Arial"/>
          <w:sz w:val="22"/>
          <w:szCs w:val="22"/>
          <w:highlight w:val="yellow"/>
        </w:rPr>
      </w:pPr>
    </w:p>
    <w:p w14:paraId="2C96C817" w14:textId="77777777" w:rsidR="00D475A0" w:rsidRPr="00164DE9" w:rsidRDefault="00D475A0" w:rsidP="00D475A0">
      <w:pPr>
        <w:pStyle w:val="ListParagraph"/>
        <w:numPr>
          <w:ilvl w:val="0"/>
          <w:numId w:val="14"/>
        </w:numPr>
        <w:spacing w:after="0"/>
        <w:ind w:left="1069"/>
        <w:jc w:val="left"/>
        <w:rPr>
          <w:rFonts w:cs="Arial"/>
          <w:sz w:val="22"/>
          <w:szCs w:val="22"/>
        </w:rPr>
      </w:pPr>
      <w:r w:rsidRPr="00164DE9">
        <w:rPr>
          <w:rFonts w:cs="Arial"/>
          <w:sz w:val="22"/>
          <w:szCs w:val="22"/>
        </w:rPr>
        <w:t>Describe any other factors that are relevant to characteristics or influences on the market for the goods in Australia.</w:t>
      </w:r>
    </w:p>
    <w:p w14:paraId="2C96C818" w14:textId="77777777" w:rsidR="00D475A0" w:rsidRDefault="00D475A0" w:rsidP="00D475A0">
      <w:pPr>
        <w:pStyle w:val="Instructionsforqns"/>
        <w:ind w:right="-214"/>
        <w:rPr>
          <w:szCs w:val="22"/>
        </w:rPr>
      </w:pPr>
      <w:r w:rsidRPr="00164DE9">
        <w:rPr>
          <w:szCs w:val="22"/>
        </w:rPr>
        <w:t>Provide documentary evidence to support the responses made to questions 1(a) to (</w:t>
      </w:r>
      <w:proofErr w:type="spellStart"/>
      <w:r w:rsidRPr="00164DE9">
        <w:rPr>
          <w:szCs w:val="22"/>
        </w:rPr>
        <w:t>i</w:t>
      </w:r>
      <w:proofErr w:type="spellEnd"/>
      <w:r w:rsidRPr="00164DE9">
        <w:rPr>
          <w:szCs w:val="22"/>
        </w:rPr>
        <w:t>).</w:t>
      </w:r>
    </w:p>
    <w:p w14:paraId="2C96C819" w14:textId="77777777" w:rsidR="00D475A0" w:rsidRPr="00164DE9" w:rsidRDefault="00D475A0" w:rsidP="00D475A0">
      <w:pPr>
        <w:pStyle w:val="Instructionsforqns"/>
        <w:ind w:right="-214"/>
        <w:rPr>
          <w:szCs w:val="22"/>
          <w:highlight w:val="yellow"/>
        </w:rPr>
      </w:pPr>
    </w:p>
    <w:p w14:paraId="2C96C81A" w14:textId="77777777" w:rsidR="00D475A0" w:rsidRPr="00DA6396" w:rsidRDefault="00D475A0" w:rsidP="00D475A0">
      <w:pPr>
        <w:pStyle w:val="ListParagraph"/>
        <w:numPr>
          <w:ilvl w:val="0"/>
          <w:numId w:val="13"/>
        </w:numPr>
        <w:ind w:left="709" w:hanging="709"/>
        <w:contextualSpacing w:val="0"/>
        <w:jc w:val="left"/>
        <w:rPr>
          <w:rFonts w:cs="Arial"/>
          <w:sz w:val="22"/>
          <w:szCs w:val="22"/>
        </w:rPr>
      </w:pPr>
      <w:r w:rsidRPr="00164DE9">
        <w:rPr>
          <w:rFonts w:cs="Arial"/>
          <w:sz w:val="22"/>
          <w:szCs w:val="22"/>
        </w:rPr>
        <w:t xml:space="preserve">Provide a diagram which </w:t>
      </w:r>
      <w:r>
        <w:rPr>
          <w:rFonts w:cs="Arial"/>
          <w:sz w:val="22"/>
          <w:szCs w:val="22"/>
        </w:rPr>
        <w:t xml:space="preserve">describes </w:t>
      </w:r>
      <w:r w:rsidRPr="00DA6396">
        <w:rPr>
          <w:rFonts w:cs="Arial"/>
          <w:sz w:val="22"/>
          <w:szCs w:val="22"/>
        </w:rPr>
        <w:t>the market for the goods in Australia</w:t>
      </w:r>
      <w:r w:rsidRPr="00164DE9">
        <w:rPr>
          <w:rFonts w:cs="Arial"/>
          <w:sz w:val="22"/>
          <w:szCs w:val="22"/>
        </w:rPr>
        <w:t>, ensuring that all the categories of participants are included. In this diagram use linkages to illustrate the different levels of trade and distribution channels within the Australian market.</w:t>
      </w:r>
    </w:p>
    <w:p w14:paraId="2C96C81B" w14:textId="77777777" w:rsidR="00D475A0" w:rsidRPr="00164DE9" w:rsidRDefault="00D475A0" w:rsidP="009D5B72">
      <w:pPr>
        <w:pStyle w:val="ListParagraph"/>
        <w:numPr>
          <w:ilvl w:val="0"/>
          <w:numId w:val="13"/>
        </w:numPr>
        <w:spacing w:after="0"/>
        <w:ind w:left="709" w:hanging="709"/>
        <w:contextualSpacing w:val="0"/>
        <w:jc w:val="left"/>
        <w:rPr>
          <w:rFonts w:cs="Arial"/>
          <w:sz w:val="22"/>
          <w:szCs w:val="22"/>
        </w:rPr>
      </w:pPr>
      <w:r w:rsidRPr="00164DE9">
        <w:rPr>
          <w:rFonts w:cs="Arial"/>
          <w:sz w:val="22"/>
          <w:szCs w:val="22"/>
        </w:rPr>
        <w:t xml:space="preserve">Describe the commercially significant market participants in the </w:t>
      </w:r>
      <w:r w:rsidRPr="00DA6396">
        <w:rPr>
          <w:rFonts w:cs="Arial"/>
          <w:sz w:val="22"/>
          <w:szCs w:val="22"/>
        </w:rPr>
        <w:t>market for the goods in Australia</w:t>
      </w:r>
      <w:r w:rsidRPr="00164DE9">
        <w:rPr>
          <w:rFonts w:cs="Arial"/>
          <w:sz w:val="22"/>
          <w:szCs w:val="22"/>
        </w:rPr>
        <w:t xml:space="preserve"> at eac</w:t>
      </w:r>
      <w:r>
        <w:rPr>
          <w:rFonts w:cs="Arial"/>
          <w:sz w:val="22"/>
          <w:szCs w:val="22"/>
        </w:rPr>
        <w:t>h level of trade over the investigation</w:t>
      </w:r>
      <w:r w:rsidRPr="00164DE9">
        <w:rPr>
          <w:rFonts w:cs="Arial"/>
          <w:sz w:val="22"/>
          <w:szCs w:val="22"/>
        </w:rPr>
        <w:t xml:space="preserve"> period. Include in your description:</w:t>
      </w:r>
    </w:p>
    <w:p w14:paraId="2C96C81C" w14:textId="77777777" w:rsidR="00D475A0" w:rsidRPr="00164DE9" w:rsidRDefault="00D475A0" w:rsidP="00D475A0">
      <w:pPr>
        <w:numPr>
          <w:ilvl w:val="0"/>
          <w:numId w:val="11"/>
        </w:numPr>
        <w:ind w:left="1080"/>
        <w:contextualSpacing/>
        <w:rPr>
          <w:rFonts w:ascii="Arial" w:hAnsi="Arial" w:cs="Arial"/>
          <w:sz w:val="22"/>
          <w:szCs w:val="22"/>
        </w:rPr>
      </w:pPr>
      <w:r w:rsidRPr="00164DE9">
        <w:rPr>
          <w:rFonts w:ascii="Arial" w:hAnsi="Arial" w:cs="Arial"/>
          <w:sz w:val="22"/>
          <w:szCs w:val="22"/>
        </w:rPr>
        <w:t>names of the participants;</w:t>
      </w:r>
    </w:p>
    <w:p w14:paraId="2C96C81D" w14:textId="77777777" w:rsidR="00D475A0" w:rsidRPr="00164DE9" w:rsidRDefault="00D475A0" w:rsidP="00D475A0">
      <w:pPr>
        <w:numPr>
          <w:ilvl w:val="0"/>
          <w:numId w:val="11"/>
        </w:numPr>
        <w:ind w:left="1080"/>
        <w:contextualSpacing/>
        <w:rPr>
          <w:rFonts w:ascii="Arial" w:hAnsi="Arial" w:cs="Arial"/>
          <w:sz w:val="22"/>
          <w:szCs w:val="22"/>
        </w:rPr>
      </w:pPr>
      <w:proofErr w:type="gramStart"/>
      <w:r w:rsidRPr="00164DE9">
        <w:rPr>
          <w:rFonts w:ascii="Arial" w:hAnsi="Arial" w:cs="Arial"/>
          <w:sz w:val="22"/>
          <w:szCs w:val="22"/>
        </w:rPr>
        <w:t>the</w:t>
      </w:r>
      <w:proofErr w:type="gramEnd"/>
      <w:r w:rsidRPr="00164DE9">
        <w:rPr>
          <w:rFonts w:ascii="Arial" w:hAnsi="Arial" w:cs="Arial"/>
          <w:sz w:val="22"/>
          <w:szCs w:val="22"/>
        </w:rPr>
        <w:t xml:space="preserve"> level of trade for each market participant (e.g., manufacturer, reseller, original equipment manufacturer (EOM), retailer, corporate stationer, importer, etc.);</w:t>
      </w:r>
    </w:p>
    <w:p w14:paraId="2C96C81E" w14:textId="77777777" w:rsidR="00D475A0" w:rsidRPr="00164DE9" w:rsidRDefault="00D475A0" w:rsidP="00D475A0">
      <w:pPr>
        <w:numPr>
          <w:ilvl w:val="0"/>
          <w:numId w:val="11"/>
        </w:numPr>
        <w:ind w:left="1080"/>
        <w:contextualSpacing/>
        <w:rPr>
          <w:rFonts w:ascii="Arial" w:hAnsi="Arial" w:cs="Arial"/>
          <w:sz w:val="22"/>
          <w:szCs w:val="22"/>
        </w:rPr>
      </w:pPr>
      <w:r w:rsidRPr="00164DE9">
        <w:rPr>
          <w:rFonts w:ascii="Arial" w:hAnsi="Arial" w:cs="Arial"/>
          <w:sz w:val="22"/>
          <w:szCs w:val="22"/>
        </w:rPr>
        <w:t>a description of the degree of integration (either vertical or horizontal) for each market participant; and</w:t>
      </w:r>
    </w:p>
    <w:p w14:paraId="2C96C81F" w14:textId="77777777" w:rsidR="00D475A0" w:rsidRPr="00164DE9" w:rsidRDefault="00D475A0" w:rsidP="00D475A0">
      <w:pPr>
        <w:numPr>
          <w:ilvl w:val="0"/>
          <w:numId w:val="11"/>
        </w:numPr>
        <w:ind w:left="1080"/>
        <w:contextualSpacing/>
        <w:rPr>
          <w:rFonts w:ascii="Arial" w:hAnsi="Arial" w:cs="Arial"/>
          <w:sz w:val="22"/>
          <w:szCs w:val="22"/>
        </w:rPr>
      </w:pPr>
      <w:proofErr w:type="gramStart"/>
      <w:r w:rsidRPr="00164DE9">
        <w:rPr>
          <w:rFonts w:ascii="Arial" w:hAnsi="Arial" w:cs="Arial"/>
          <w:sz w:val="22"/>
          <w:szCs w:val="22"/>
        </w:rPr>
        <w:lastRenderedPageBreak/>
        <w:t>an</w:t>
      </w:r>
      <w:proofErr w:type="gramEnd"/>
      <w:r w:rsidRPr="00164DE9">
        <w:rPr>
          <w:rFonts w:ascii="Arial" w:hAnsi="Arial" w:cs="Arial"/>
          <w:sz w:val="22"/>
          <w:szCs w:val="22"/>
        </w:rPr>
        <w:t xml:space="preserve"> estimation of the market share of each participant.</w:t>
      </w:r>
    </w:p>
    <w:p w14:paraId="2C96C820" w14:textId="77777777" w:rsidR="00D475A0" w:rsidRPr="00164DE9" w:rsidRDefault="00D475A0" w:rsidP="00D475A0">
      <w:pPr>
        <w:rPr>
          <w:rFonts w:ascii="Arial" w:hAnsi="Arial" w:cs="Arial"/>
          <w:sz w:val="22"/>
          <w:szCs w:val="22"/>
          <w:highlight w:val="yellow"/>
        </w:rPr>
      </w:pPr>
    </w:p>
    <w:p w14:paraId="2C96C821" w14:textId="77777777" w:rsidR="00D475A0" w:rsidRPr="00DA6396" w:rsidRDefault="00D475A0" w:rsidP="00D475A0">
      <w:pPr>
        <w:pStyle w:val="ListParagraph"/>
        <w:numPr>
          <w:ilvl w:val="0"/>
          <w:numId w:val="13"/>
        </w:numPr>
        <w:ind w:left="709" w:hanging="709"/>
        <w:contextualSpacing w:val="0"/>
        <w:jc w:val="left"/>
        <w:rPr>
          <w:rFonts w:cs="Arial"/>
          <w:sz w:val="22"/>
          <w:szCs w:val="22"/>
        </w:rPr>
      </w:pPr>
      <w:r w:rsidRPr="00164DE9">
        <w:rPr>
          <w:rFonts w:cs="Arial"/>
          <w:sz w:val="22"/>
          <w:szCs w:val="22"/>
        </w:rPr>
        <w:t xml:space="preserve">Identify the names of commercially significant importers in the </w:t>
      </w:r>
      <w:r w:rsidRPr="00DA6396">
        <w:rPr>
          <w:rFonts w:cs="Arial"/>
          <w:sz w:val="22"/>
          <w:szCs w:val="22"/>
        </w:rPr>
        <w:t>market for the goods in Australia</w:t>
      </w:r>
      <w:r w:rsidRPr="00164DE9">
        <w:rPr>
          <w:rFonts w:cs="Arial"/>
          <w:sz w:val="22"/>
          <w:szCs w:val="22"/>
        </w:rPr>
        <w:t xml:space="preserve"> over the </w:t>
      </w:r>
      <w:r>
        <w:rPr>
          <w:rFonts w:cs="Arial"/>
          <w:sz w:val="22"/>
          <w:szCs w:val="22"/>
        </w:rPr>
        <w:t>investigation</w:t>
      </w:r>
      <w:r w:rsidRPr="00164DE9">
        <w:rPr>
          <w:rFonts w:cs="Arial"/>
          <w:sz w:val="22"/>
          <w:szCs w:val="22"/>
        </w:rPr>
        <w:t xml:space="preserve"> period and estimate their market share. Specify the country each importer imports from and their level of trade in the Australian market, if known.</w:t>
      </w:r>
    </w:p>
    <w:p w14:paraId="2C96C822" w14:textId="77777777" w:rsidR="00D475A0" w:rsidRPr="00DA6396" w:rsidRDefault="00D475A0" w:rsidP="00D475A0">
      <w:pPr>
        <w:pStyle w:val="ListParagraph"/>
        <w:numPr>
          <w:ilvl w:val="0"/>
          <w:numId w:val="13"/>
        </w:numPr>
        <w:ind w:left="709" w:hanging="709"/>
        <w:contextualSpacing w:val="0"/>
        <w:jc w:val="left"/>
        <w:rPr>
          <w:rFonts w:cs="Arial"/>
          <w:sz w:val="22"/>
          <w:szCs w:val="22"/>
        </w:rPr>
      </w:pPr>
      <w:r w:rsidRPr="00164DE9">
        <w:rPr>
          <w:rFonts w:cs="Arial"/>
          <w:sz w:val="22"/>
          <w:szCs w:val="22"/>
        </w:rPr>
        <w:t xml:space="preserve">Describe the regulatory framework of the </w:t>
      </w:r>
      <w:r w:rsidRPr="00DA6396">
        <w:rPr>
          <w:rFonts w:cs="Arial"/>
          <w:sz w:val="22"/>
          <w:szCs w:val="22"/>
        </w:rPr>
        <w:t>market for the goods in Australia</w:t>
      </w:r>
      <w:r w:rsidRPr="00164DE9">
        <w:rPr>
          <w:rFonts w:cs="Arial"/>
          <w:sz w:val="22"/>
          <w:szCs w:val="22"/>
        </w:rPr>
        <w:t xml:space="preserve"> as it relates to competition policy, taxation, product standards and the range of the goods. Provide a copy of any regulation described, if available.</w:t>
      </w:r>
    </w:p>
    <w:p w14:paraId="2C96C823" w14:textId="77777777" w:rsidR="00D475A0" w:rsidRPr="00164DE9" w:rsidRDefault="00D475A0" w:rsidP="00D475A0">
      <w:pPr>
        <w:pStyle w:val="ListParagraph"/>
        <w:numPr>
          <w:ilvl w:val="0"/>
          <w:numId w:val="13"/>
        </w:numPr>
        <w:ind w:left="709" w:hanging="709"/>
        <w:contextualSpacing w:val="0"/>
        <w:jc w:val="left"/>
        <w:rPr>
          <w:rFonts w:cs="Arial"/>
          <w:sz w:val="22"/>
          <w:szCs w:val="22"/>
        </w:rPr>
      </w:pPr>
      <w:r w:rsidRPr="00164DE9">
        <w:rPr>
          <w:rFonts w:cs="Arial"/>
          <w:sz w:val="22"/>
          <w:szCs w:val="22"/>
        </w:rPr>
        <w:t xml:space="preserve">Describe any entry restrictions for new participants into the </w:t>
      </w:r>
      <w:r w:rsidRPr="00DA6396">
        <w:rPr>
          <w:rFonts w:cs="Arial"/>
          <w:sz w:val="22"/>
          <w:szCs w:val="22"/>
        </w:rPr>
        <w:t>market for the goods in Australia</w:t>
      </w:r>
      <w:r w:rsidRPr="00164DE9">
        <w:rPr>
          <w:rFonts w:cs="Arial"/>
          <w:sz w:val="22"/>
          <w:szCs w:val="22"/>
        </w:rPr>
        <w:t>. Your response could include information on:</w:t>
      </w:r>
    </w:p>
    <w:p w14:paraId="2C96C824" w14:textId="77777777" w:rsidR="00D475A0" w:rsidRPr="00164DE9" w:rsidRDefault="00D475A0" w:rsidP="00D475A0">
      <w:pPr>
        <w:numPr>
          <w:ilvl w:val="0"/>
          <w:numId w:val="11"/>
        </w:numPr>
        <w:ind w:left="1080"/>
        <w:contextualSpacing/>
        <w:rPr>
          <w:rFonts w:ascii="Arial" w:hAnsi="Arial" w:cs="Arial"/>
          <w:sz w:val="22"/>
          <w:szCs w:val="22"/>
        </w:rPr>
      </w:pPr>
      <w:r w:rsidRPr="00164DE9">
        <w:rPr>
          <w:rFonts w:ascii="Arial" w:hAnsi="Arial" w:cs="Arial"/>
          <w:sz w:val="22"/>
          <w:szCs w:val="22"/>
        </w:rPr>
        <w:t>resource ownership;</w:t>
      </w:r>
    </w:p>
    <w:p w14:paraId="2C96C825" w14:textId="77777777" w:rsidR="00D475A0" w:rsidRPr="00164DE9" w:rsidRDefault="00D475A0" w:rsidP="00D475A0">
      <w:pPr>
        <w:numPr>
          <w:ilvl w:val="0"/>
          <w:numId w:val="11"/>
        </w:numPr>
        <w:ind w:left="1080"/>
        <w:contextualSpacing/>
        <w:rPr>
          <w:rFonts w:ascii="Arial" w:hAnsi="Arial" w:cs="Arial"/>
          <w:sz w:val="22"/>
          <w:szCs w:val="22"/>
        </w:rPr>
      </w:pPr>
      <w:r w:rsidRPr="00164DE9">
        <w:rPr>
          <w:rFonts w:ascii="Arial" w:hAnsi="Arial" w:cs="Arial"/>
          <w:sz w:val="22"/>
          <w:szCs w:val="22"/>
        </w:rPr>
        <w:t>patents and copyrights;</w:t>
      </w:r>
    </w:p>
    <w:p w14:paraId="2C96C826" w14:textId="77777777" w:rsidR="00D475A0" w:rsidRPr="00164DE9" w:rsidRDefault="00D475A0" w:rsidP="00D475A0">
      <w:pPr>
        <w:numPr>
          <w:ilvl w:val="0"/>
          <w:numId w:val="11"/>
        </w:numPr>
        <w:ind w:left="1080"/>
        <w:contextualSpacing/>
        <w:rPr>
          <w:rFonts w:ascii="Arial" w:hAnsi="Arial" w:cs="Arial"/>
          <w:sz w:val="22"/>
          <w:szCs w:val="22"/>
        </w:rPr>
      </w:pPr>
      <w:r w:rsidRPr="00164DE9">
        <w:rPr>
          <w:rFonts w:ascii="Arial" w:hAnsi="Arial" w:cs="Arial"/>
          <w:sz w:val="22"/>
          <w:szCs w:val="22"/>
        </w:rPr>
        <w:t>licenses;</w:t>
      </w:r>
    </w:p>
    <w:p w14:paraId="2C96C827" w14:textId="77777777" w:rsidR="00D475A0" w:rsidRPr="00164DE9" w:rsidRDefault="00D475A0" w:rsidP="00D475A0">
      <w:pPr>
        <w:numPr>
          <w:ilvl w:val="0"/>
          <w:numId w:val="11"/>
        </w:numPr>
        <w:ind w:left="1080"/>
        <w:contextualSpacing/>
        <w:rPr>
          <w:rFonts w:ascii="Arial" w:hAnsi="Arial" w:cs="Arial"/>
          <w:sz w:val="22"/>
          <w:szCs w:val="22"/>
        </w:rPr>
      </w:pPr>
      <w:r w:rsidRPr="00164DE9">
        <w:rPr>
          <w:rFonts w:ascii="Arial" w:hAnsi="Arial" w:cs="Arial"/>
          <w:sz w:val="22"/>
          <w:szCs w:val="22"/>
        </w:rPr>
        <w:t>barriers to entry;</w:t>
      </w:r>
    </w:p>
    <w:p w14:paraId="2C96C828" w14:textId="77777777" w:rsidR="00D475A0" w:rsidRPr="00164DE9" w:rsidRDefault="00D475A0" w:rsidP="00D475A0">
      <w:pPr>
        <w:numPr>
          <w:ilvl w:val="0"/>
          <w:numId w:val="11"/>
        </w:numPr>
        <w:ind w:left="1080"/>
        <w:contextualSpacing/>
        <w:rPr>
          <w:rFonts w:ascii="Arial" w:hAnsi="Arial" w:cs="Arial"/>
          <w:sz w:val="22"/>
          <w:szCs w:val="22"/>
        </w:rPr>
      </w:pPr>
      <w:r w:rsidRPr="00164DE9">
        <w:rPr>
          <w:rFonts w:ascii="Arial" w:hAnsi="Arial" w:cs="Arial"/>
          <w:sz w:val="22"/>
          <w:szCs w:val="22"/>
        </w:rPr>
        <w:t xml:space="preserve">Import restrictions; and </w:t>
      </w:r>
    </w:p>
    <w:p w14:paraId="2C96C829" w14:textId="77777777" w:rsidR="00D475A0" w:rsidRPr="00DA6396" w:rsidRDefault="00D475A0" w:rsidP="00D475A0">
      <w:pPr>
        <w:numPr>
          <w:ilvl w:val="0"/>
          <w:numId w:val="11"/>
        </w:numPr>
        <w:ind w:left="1080"/>
        <w:contextualSpacing/>
        <w:rPr>
          <w:rFonts w:ascii="Arial" w:hAnsi="Arial" w:cs="Arial"/>
          <w:sz w:val="22"/>
          <w:szCs w:val="22"/>
        </w:rPr>
      </w:pPr>
      <w:proofErr w:type="gramStart"/>
      <w:r w:rsidRPr="00164DE9">
        <w:rPr>
          <w:rFonts w:ascii="Arial" w:hAnsi="Arial" w:cs="Arial"/>
          <w:sz w:val="22"/>
          <w:szCs w:val="22"/>
        </w:rPr>
        <w:t>government</w:t>
      </w:r>
      <w:proofErr w:type="gramEnd"/>
      <w:r w:rsidRPr="00164DE9">
        <w:rPr>
          <w:rFonts w:ascii="Arial" w:hAnsi="Arial" w:cs="Arial"/>
          <w:sz w:val="22"/>
          <w:szCs w:val="22"/>
        </w:rPr>
        <w:t xml:space="preserve"> regulations</w:t>
      </w:r>
      <w:r>
        <w:rPr>
          <w:rFonts w:ascii="Arial" w:hAnsi="Arial" w:cs="Arial"/>
          <w:sz w:val="22"/>
          <w:szCs w:val="22"/>
        </w:rPr>
        <w:t xml:space="preserve"> </w:t>
      </w:r>
      <w:r w:rsidRPr="00164DE9">
        <w:rPr>
          <w:rFonts w:ascii="Arial" w:hAnsi="Arial" w:cs="Arial"/>
          <w:sz w:val="22"/>
          <w:szCs w:val="22"/>
        </w:rPr>
        <w:t>(including the effect of those government regulations).</w:t>
      </w:r>
    </w:p>
    <w:p w14:paraId="2C96C82A" w14:textId="77777777" w:rsidR="00D475A0" w:rsidRDefault="00D475A0" w:rsidP="00D475A0">
      <w:pPr>
        <w:pStyle w:val="Instructionsforqns"/>
        <w:rPr>
          <w:szCs w:val="22"/>
        </w:rPr>
      </w:pPr>
      <w:r w:rsidRPr="00164DE9">
        <w:rPr>
          <w:szCs w:val="22"/>
        </w:rPr>
        <w:t>In responding to question 6 ensure that relevant regulations are referenced.</w:t>
      </w:r>
    </w:p>
    <w:p w14:paraId="2C96C82B" w14:textId="77777777" w:rsidR="00D475A0" w:rsidRPr="00164DE9" w:rsidRDefault="00D475A0" w:rsidP="00D475A0">
      <w:pPr>
        <w:pStyle w:val="Instructionsforqns"/>
        <w:rPr>
          <w:szCs w:val="22"/>
        </w:rPr>
      </w:pPr>
    </w:p>
    <w:p w14:paraId="2C96C82C" w14:textId="77777777" w:rsidR="00D475A0" w:rsidRPr="00DA6396" w:rsidRDefault="00D475A0" w:rsidP="00D475A0">
      <w:pPr>
        <w:outlineLvl w:val="0"/>
        <w:rPr>
          <w:rFonts w:ascii="Arial" w:hAnsi="Arial" w:cs="Arial"/>
          <w:b/>
          <w:bCs/>
          <w:sz w:val="22"/>
        </w:rPr>
      </w:pPr>
      <w:r>
        <w:rPr>
          <w:rFonts w:ascii="Arial" w:hAnsi="Arial" w:cs="Arial"/>
          <w:b/>
          <w:bCs/>
          <w:sz w:val="22"/>
        </w:rPr>
        <w:t>D</w:t>
      </w:r>
      <w:r w:rsidRPr="00DA6396">
        <w:rPr>
          <w:rFonts w:ascii="Arial" w:hAnsi="Arial" w:cs="Arial"/>
          <w:b/>
          <w:bCs/>
          <w:sz w:val="22"/>
        </w:rPr>
        <w:t>.2</w:t>
      </w:r>
      <w:r w:rsidRPr="00DA6396">
        <w:rPr>
          <w:rFonts w:ascii="Arial" w:hAnsi="Arial" w:cs="Arial"/>
          <w:b/>
          <w:bCs/>
          <w:sz w:val="22"/>
        </w:rPr>
        <w:tab/>
      </w:r>
      <w:r>
        <w:rPr>
          <w:rFonts w:ascii="Arial" w:hAnsi="Arial" w:cs="Arial"/>
          <w:b/>
          <w:bCs/>
          <w:sz w:val="22"/>
        </w:rPr>
        <w:t>P</w:t>
      </w:r>
      <w:r w:rsidRPr="00DA6396">
        <w:rPr>
          <w:rFonts w:ascii="Arial" w:hAnsi="Arial" w:cs="Arial"/>
          <w:b/>
          <w:bCs/>
          <w:sz w:val="22"/>
        </w:rPr>
        <w:t>roducts in the Australian market</w:t>
      </w:r>
    </w:p>
    <w:p w14:paraId="2C96C82D" w14:textId="77777777" w:rsidR="00D475A0" w:rsidRPr="00E21DAF" w:rsidRDefault="00D475A0" w:rsidP="00D475A0">
      <w:pPr>
        <w:rPr>
          <w:rFonts w:cs="Arial"/>
          <w:sz w:val="22"/>
          <w:szCs w:val="22"/>
        </w:rPr>
      </w:pPr>
    </w:p>
    <w:p w14:paraId="2C96C82E" w14:textId="77777777" w:rsidR="00D475A0" w:rsidRPr="00164DE9" w:rsidRDefault="00D475A0" w:rsidP="00D475A0">
      <w:pPr>
        <w:pStyle w:val="ListParagraph"/>
        <w:numPr>
          <w:ilvl w:val="0"/>
          <w:numId w:val="15"/>
        </w:numPr>
        <w:ind w:left="709" w:hanging="709"/>
        <w:contextualSpacing w:val="0"/>
        <w:jc w:val="left"/>
        <w:rPr>
          <w:rFonts w:cs="Arial"/>
          <w:sz w:val="22"/>
          <w:szCs w:val="22"/>
        </w:rPr>
      </w:pPr>
      <w:r w:rsidRPr="00164DE9">
        <w:rPr>
          <w:rFonts w:cs="Arial"/>
          <w:sz w:val="22"/>
          <w:szCs w:val="22"/>
        </w:rPr>
        <w:t xml:space="preserve">Generally describe the range of </w:t>
      </w:r>
      <w:r>
        <w:rPr>
          <w:rFonts w:cs="Arial"/>
          <w:sz w:val="22"/>
          <w:szCs w:val="22"/>
        </w:rPr>
        <w:t>the goods</w:t>
      </w:r>
      <w:r w:rsidRPr="00164DE9">
        <w:rPr>
          <w:rFonts w:cs="Arial"/>
          <w:sz w:val="22"/>
          <w:szCs w:val="22"/>
        </w:rPr>
        <w:t xml:space="preserve"> offered for sale</w:t>
      </w:r>
      <w:r w:rsidRPr="00164DE9" w:rsidDel="00DC173D">
        <w:rPr>
          <w:rFonts w:cs="Arial"/>
          <w:sz w:val="22"/>
          <w:szCs w:val="22"/>
        </w:rPr>
        <w:t xml:space="preserve"> </w:t>
      </w:r>
      <w:r w:rsidRPr="00164DE9">
        <w:rPr>
          <w:rFonts w:cs="Arial"/>
          <w:sz w:val="22"/>
          <w:szCs w:val="22"/>
        </w:rPr>
        <w:t>in the Australian market. The description should include all goods under consideration including those produced by your company. Your description could include information about:</w:t>
      </w:r>
    </w:p>
    <w:p w14:paraId="2C96C82F" w14:textId="77777777" w:rsidR="00D475A0" w:rsidRPr="00164DE9" w:rsidRDefault="00D475A0" w:rsidP="00D475A0">
      <w:pPr>
        <w:numPr>
          <w:ilvl w:val="0"/>
          <w:numId w:val="11"/>
        </w:numPr>
        <w:ind w:left="1080"/>
        <w:contextualSpacing/>
        <w:rPr>
          <w:rFonts w:ascii="Arial" w:hAnsi="Arial" w:cs="Arial"/>
          <w:sz w:val="22"/>
          <w:szCs w:val="22"/>
        </w:rPr>
      </w:pPr>
      <w:r w:rsidRPr="00164DE9">
        <w:rPr>
          <w:rFonts w:ascii="Arial" w:hAnsi="Arial" w:cs="Arial"/>
          <w:sz w:val="22"/>
          <w:szCs w:val="22"/>
        </w:rPr>
        <w:t>quality differences;</w:t>
      </w:r>
    </w:p>
    <w:p w14:paraId="2C96C830" w14:textId="77777777" w:rsidR="00D475A0" w:rsidRPr="00164DE9" w:rsidRDefault="00D475A0" w:rsidP="00D475A0">
      <w:pPr>
        <w:numPr>
          <w:ilvl w:val="0"/>
          <w:numId w:val="11"/>
        </w:numPr>
        <w:ind w:left="1080"/>
        <w:contextualSpacing/>
        <w:rPr>
          <w:rFonts w:ascii="Arial" w:hAnsi="Arial" w:cs="Arial"/>
          <w:sz w:val="22"/>
          <w:szCs w:val="22"/>
        </w:rPr>
      </w:pPr>
      <w:r w:rsidRPr="00164DE9">
        <w:rPr>
          <w:rFonts w:ascii="Arial" w:hAnsi="Arial" w:cs="Arial"/>
          <w:sz w:val="22"/>
          <w:szCs w:val="22"/>
        </w:rPr>
        <w:t>price differences;</w:t>
      </w:r>
    </w:p>
    <w:p w14:paraId="2C96C831" w14:textId="77777777" w:rsidR="00D475A0" w:rsidRPr="00164DE9" w:rsidRDefault="00D475A0" w:rsidP="00D475A0">
      <w:pPr>
        <w:numPr>
          <w:ilvl w:val="0"/>
          <w:numId w:val="11"/>
        </w:numPr>
        <w:ind w:left="1080"/>
        <w:contextualSpacing/>
        <w:rPr>
          <w:rFonts w:ascii="Arial" w:hAnsi="Arial" w:cs="Arial"/>
          <w:sz w:val="22"/>
          <w:szCs w:val="22"/>
        </w:rPr>
      </w:pPr>
      <w:r w:rsidRPr="00164DE9">
        <w:rPr>
          <w:rFonts w:ascii="Arial" w:hAnsi="Arial" w:cs="Arial"/>
          <w:sz w:val="22"/>
          <w:szCs w:val="22"/>
        </w:rPr>
        <w:t>supply/availability differences;</w:t>
      </w:r>
    </w:p>
    <w:p w14:paraId="2C96C832" w14:textId="77777777" w:rsidR="00D475A0" w:rsidRPr="00164DE9" w:rsidRDefault="00D475A0" w:rsidP="00D475A0">
      <w:pPr>
        <w:numPr>
          <w:ilvl w:val="0"/>
          <w:numId w:val="11"/>
        </w:numPr>
        <w:ind w:left="1080"/>
        <w:contextualSpacing/>
        <w:rPr>
          <w:rFonts w:ascii="Arial" w:hAnsi="Arial" w:cs="Arial"/>
          <w:sz w:val="22"/>
          <w:szCs w:val="22"/>
        </w:rPr>
      </w:pPr>
      <w:r w:rsidRPr="00164DE9">
        <w:rPr>
          <w:rFonts w:ascii="Arial" w:hAnsi="Arial" w:cs="Arial"/>
          <w:sz w:val="22"/>
          <w:szCs w:val="22"/>
        </w:rPr>
        <w:t>technical support differences;</w:t>
      </w:r>
    </w:p>
    <w:p w14:paraId="2C96C833" w14:textId="77777777" w:rsidR="00D475A0" w:rsidRPr="00164DE9" w:rsidRDefault="00D475A0" w:rsidP="00D475A0">
      <w:pPr>
        <w:numPr>
          <w:ilvl w:val="0"/>
          <w:numId w:val="11"/>
        </w:numPr>
        <w:ind w:left="1080"/>
        <w:contextualSpacing/>
        <w:rPr>
          <w:rFonts w:ascii="Arial" w:hAnsi="Arial" w:cs="Arial"/>
          <w:sz w:val="22"/>
          <w:szCs w:val="22"/>
        </w:rPr>
      </w:pPr>
      <w:r w:rsidRPr="00164DE9">
        <w:rPr>
          <w:rFonts w:ascii="Arial" w:hAnsi="Arial" w:cs="Arial"/>
          <w:sz w:val="22"/>
          <w:szCs w:val="22"/>
        </w:rPr>
        <w:t>the prevalence of private labels/customer brands;</w:t>
      </w:r>
    </w:p>
    <w:p w14:paraId="2C96C834" w14:textId="77777777" w:rsidR="00D475A0" w:rsidRPr="00164DE9" w:rsidRDefault="00D475A0" w:rsidP="00D475A0">
      <w:pPr>
        <w:numPr>
          <w:ilvl w:val="0"/>
          <w:numId w:val="11"/>
        </w:numPr>
        <w:ind w:left="1080"/>
        <w:contextualSpacing/>
        <w:rPr>
          <w:rFonts w:ascii="Arial" w:hAnsi="Arial" w:cs="Arial"/>
          <w:sz w:val="22"/>
          <w:szCs w:val="22"/>
        </w:rPr>
      </w:pPr>
      <w:r w:rsidRPr="00164DE9">
        <w:rPr>
          <w:rFonts w:ascii="Arial" w:hAnsi="Arial" w:cs="Arial"/>
          <w:sz w:val="22"/>
          <w:szCs w:val="22"/>
        </w:rPr>
        <w:t>the prevalence of generic or plain labels;</w:t>
      </w:r>
    </w:p>
    <w:p w14:paraId="2C96C835" w14:textId="77777777" w:rsidR="00D475A0" w:rsidRPr="00164DE9" w:rsidRDefault="00D475A0" w:rsidP="00D475A0">
      <w:pPr>
        <w:numPr>
          <w:ilvl w:val="0"/>
          <w:numId w:val="11"/>
        </w:numPr>
        <w:ind w:left="1080"/>
        <w:contextualSpacing/>
        <w:rPr>
          <w:rFonts w:ascii="Arial" w:hAnsi="Arial" w:cs="Arial"/>
          <w:sz w:val="22"/>
          <w:szCs w:val="22"/>
        </w:rPr>
      </w:pPr>
      <w:r w:rsidRPr="00164DE9">
        <w:rPr>
          <w:rFonts w:ascii="Arial" w:hAnsi="Arial" w:cs="Arial"/>
          <w:sz w:val="22"/>
          <w:szCs w:val="22"/>
        </w:rPr>
        <w:t>the prevalence of premium labels; and</w:t>
      </w:r>
    </w:p>
    <w:p w14:paraId="2C96C836" w14:textId="77777777" w:rsidR="00D475A0" w:rsidRPr="00164DE9" w:rsidRDefault="00D475A0" w:rsidP="00D475A0">
      <w:pPr>
        <w:numPr>
          <w:ilvl w:val="0"/>
          <w:numId w:val="11"/>
        </w:numPr>
        <w:ind w:left="1080"/>
        <w:contextualSpacing/>
        <w:rPr>
          <w:rFonts w:ascii="Arial" w:hAnsi="Arial" w:cs="Arial"/>
          <w:sz w:val="22"/>
          <w:szCs w:val="22"/>
        </w:rPr>
      </w:pPr>
      <w:proofErr w:type="gramStart"/>
      <w:r w:rsidRPr="00164DE9">
        <w:rPr>
          <w:rFonts w:ascii="Arial" w:hAnsi="Arial" w:cs="Arial"/>
          <w:sz w:val="22"/>
          <w:szCs w:val="22"/>
        </w:rPr>
        <w:t>product</w:t>
      </w:r>
      <w:proofErr w:type="gramEnd"/>
      <w:r w:rsidRPr="00164DE9">
        <w:rPr>
          <w:rFonts w:ascii="Arial" w:hAnsi="Arial" w:cs="Arial"/>
          <w:sz w:val="22"/>
          <w:szCs w:val="22"/>
        </w:rPr>
        <w:t xml:space="preserve"> segmentation.</w:t>
      </w:r>
    </w:p>
    <w:p w14:paraId="2C96C837" w14:textId="77777777" w:rsidR="00D475A0" w:rsidRPr="00164DE9" w:rsidRDefault="00D475A0" w:rsidP="00D475A0">
      <w:pPr>
        <w:rPr>
          <w:rFonts w:ascii="Arial" w:hAnsi="Arial" w:cs="Arial"/>
          <w:sz w:val="22"/>
          <w:szCs w:val="22"/>
        </w:rPr>
      </w:pPr>
    </w:p>
    <w:p w14:paraId="2C96C838" w14:textId="77777777" w:rsidR="00D475A0" w:rsidRPr="00164DE9" w:rsidRDefault="00D475A0" w:rsidP="00D475A0">
      <w:pPr>
        <w:pStyle w:val="ListParagraph"/>
        <w:numPr>
          <w:ilvl w:val="0"/>
          <w:numId w:val="15"/>
        </w:numPr>
        <w:ind w:left="709" w:hanging="709"/>
        <w:contextualSpacing w:val="0"/>
        <w:jc w:val="left"/>
        <w:rPr>
          <w:rFonts w:cs="Arial"/>
          <w:sz w:val="22"/>
          <w:szCs w:val="22"/>
        </w:rPr>
      </w:pPr>
      <w:r w:rsidRPr="00164DE9">
        <w:rPr>
          <w:rFonts w:cs="Arial"/>
          <w:sz w:val="22"/>
          <w:szCs w:val="22"/>
        </w:rPr>
        <w:t xml:space="preserve">Describe the end uses of </w:t>
      </w:r>
      <w:r>
        <w:rPr>
          <w:rFonts w:cs="Arial"/>
          <w:sz w:val="22"/>
          <w:szCs w:val="22"/>
        </w:rPr>
        <w:t>the goods</w:t>
      </w:r>
      <w:r w:rsidRPr="00164DE9">
        <w:rPr>
          <w:rFonts w:cs="Arial"/>
          <w:sz w:val="22"/>
          <w:szCs w:val="22"/>
        </w:rPr>
        <w:t xml:space="preserve"> in the Australian market from all sources.</w:t>
      </w:r>
    </w:p>
    <w:p w14:paraId="2C96C839" w14:textId="77777777" w:rsidR="00D475A0" w:rsidRPr="00603C85" w:rsidRDefault="00D475A0" w:rsidP="00D475A0">
      <w:pPr>
        <w:pStyle w:val="ListParagraph"/>
        <w:numPr>
          <w:ilvl w:val="0"/>
          <w:numId w:val="15"/>
        </w:numPr>
        <w:ind w:left="709" w:hanging="709"/>
        <w:contextualSpacing w:val="0"/>
        <w:jc w:val="left"/>
        <w:rPr>
          <w:rFonts w:cs="Arial"/>
          <w:sz w:val="22"/>
          <w:szCs w:val="22"/>
        </w:rPr>
      </w:pPr>
      <w:r w:rsidRPr="00164DE9">
        <w:rPr>
          <w:rFonts w:cs="Arial"/>
          <w:sz w:val="22"/>
          <w:szCs w:val="22"/>
        </w:rPr>
        <w:t>Describe the key product attributes that influence purchasing decisions or purchaser preferences in the Australian market. Rank these preferences or purchasing influencers in order of importance.</w:t>
      </w:r>
    </w:p>
    <w:p w14:paraId="2C96C83A" w14:textId="77777777" w:rsidR="00D475A0" w:rsidRPr="00603C85" w:rsidRDefault="00D475A0" w:rsidP="00D475A0">
      <w:pPr>
        <w:pStyle w:val="ListParagraph"/>
        <w:numPr>
          <w:ilvl w:val="0"/>
          <w:numId w:val="15"/>
        </w:numPr>
        <w:ind w:left="709" w:hanging="709"/>
        <w:contextualSpacing w:val="0"/>
        <w:jc w:val="left"/>
        <w:rPr>
          <w:rFonts w:cs="Arial"/>
          <w:sz w:val="22"/>
          <w:szCs w:val="22"/>
        </w:rPr>
      </w:pPr>
      <w:r w:rsidRPr="00164DE9">
        <w:rPr>
          <w:rFonts w:cs="Arial"/>
          <w:sz w:val="22"/>
          <w:szCs w:val="22"/>
        </w:rPr>
        <w:t xml:space="preserve">Identify if there are any commercially significant market substitutes in the </w:t>
      </w:r>
      <w:r w:rsidRPr="00DA6396">
        <w:rPr>
          <w:rFonts w:cs="Arial"/>
          <w:sz w:val="22"/>
          <w:szCs w:val="22"/>
        </w:rPr>
        <w:t>market for the goods in Australia</w:t>
      </w:r>
      <w:r w:rsidRPr="00164DE9">
        <w:rPr>
          <w:rFonts w:cs="Arial"/>
          <w:sz w:val="22"/>
          <w:szCs w:val="22"/>
        </w:rPr>
        <w:t>.</w:t>
      </w:r>
    </w:p>
    <w:p w14:paraId="2C96C83B" w14:textId="77777777" w:rsidR="00D475A0" w:rsidRPr="00603C85" w:rsidRDefault="00D475A0" w:rsidP="00D475A0">
      <w:pPr>
        <w:pStyle w:val="ListParagraph"/>
        <w:numPr>
          <w:ilvl w:val="0"/>
          <w:numId w:val="15"/>
        </w:numPr>
        <w:ind w:left="709" w:hanging="709"/>
        <w:contextualSpacing w:val="0"/>
        <w:jc w:val="left"/>
        <w:rPr>
          <w:rFonts w:cs="Arial"/>
          <w:sz w:val="22"/>
          <w:szCs w:val="22"/>
        </w:rPr>
      </w:pPr>
      <w:r w:rsidRPr="00164DE9">
        <w:rPr>
          <w:rFonts w:cs="Arial"/>
          <w:sz w:val="22"/>
          <w:szCs w:val="22"/>
        </w:rPr>
        <w:t xml:space="preserve">Identify if there are any commercially significant market complements in the </w:t>
      </w:r>
      <w:r w:rsidRPr="00DA6396">
        <w:rPr>
          <w:rFonts w:cs="Arial"/>
          <w:sz w:val="22"/>
          <w:szCs w:val="22"/>
        </w:rPr>
        <w:t>market for the goods in Australia</w:t>
      </w:r>
      <w:r w:rsidRPr="00164DE9">
        <w:rPr>
          <w:rFonts w:cs="Arial"/>
          <w:sz w:val="22"/>
          <w:szCs w:val="22"/>
        </w:rPr>
        <w:t>.</w:t>
      </w:r>
    </w:p>
    <w:p w14:paraId="2C96C83C" w14:textId="77777777" w:rsidR="00D475A0" w:rsidRPr="00603C85" w:rsidRDefault="00D475A0" w:rsidP="00D475A0">
      <w:pPr>
        <w:pStyle w:val="ListParagraph"/>
        <w:numPr>
          <w:ilvl w:val="0"/>
          <w:numId w:val="15"/>
        </w:numPr>
        <w:ind w:left="709" w:hanging="709"/>
        <w:contextualSpacing w:val="0"/>
        <w:jc w:val="left"/>
        <w:rPr>
          <w:snapToGrid w:val="0"/>
          <w:sz w:val="22"/>
          <w:szCs w:val="22"/>
        </w:rPr>
      </w:pPr>
      <w:r w:rsidRPr="00603C85">
        <w:rPr>
          <w:rFonts w:cs="Arial"/>
          <w:sz w:val="22"/>
          <w:szCs w:val="22"/>
        </w:rPr>
        <w:t>Have there been any changes in market or consumer preferences in the market for the goods in Australia in the last five years? If yes, provide details including any relevant research or commentary on the industry/sector that supports your response.</w:t>
      </w:r>
    </w:p>
    <w:p w14:paraId="2C96C83D" w14:textId="77777777" w:rsidR="00D475A0" w:rsidRPr="00E21DAF" w:rsidRDefault="00D475A0" w:rsidP="00D475A0">
      <w:pPr>
        <w:keepNext/>
        <w:outlineLvl w:val="0"/>
        <w:rPr>
          <w:rFonts w:ascii="Arial" w:hAnsi="Arial" w:cs="Arial"/>
          <w:b/>
          <w:bCs/>
          <w:sz w:val="22"/>
        </w:rPr>
      </w:pPr>
      <w:r>
        <w:rPr>
          <w:rFonts w:ascii="Arial" w:hAnsi="Arial" w:cs="Arial"/>
          <w:b/>
          <w:bCs/>
          <w:sz w:val="22"/>
        </w:rPr>
        <w:lastRenderedPageBreak/>
        <w:t>D</w:t>
      </w:r>
      <w:r w:rsidRPr="00603C85">
        <w:rPr>
          <w:rFonts w:ascii="Arial" w:hAnsi="Arial" w:cs="Arial"/>
          <w:b/>
          <w:bCs/>
          <w:sz w:val="22"/>
        </w:rPr>
        <w:t>.3</w:t>
      </w:r>
      <w:r w:rsidRPr="00603C85">
        <w:rPr>
          <w:rFonts w:ascii="Arial" w:hAnsi="Arial" w:cs="Arial"/>
          <w:b/>
          <w:bCs/>
          <w:sz w:val="22"/>
        </w:rPr>
        <w:tab/>
        <w:t>Relationship between price and cost in Australia</w:t>
      </w:r>
    </w:p>
    <w:p w14:paraId="2C96C83E" w14:textId="77777777" w:rsidR="00D475A0" w:rsidRPr="00E21DAF" w:rsidRDefault="00D475A0" w:rsidP="00D475A0">
      <w:pPr>
        <w:keepNext/>
        <w:keepLines/>
        <w:rPr>
          <w:rFonts w:cs="Arial"/>
          <w:sz w:val="22"/>
          <w:szCs w:val="22"/>
        </w:rPr>
      </w:pPr>
    </w:p>
    <w:p w14:paraId="2C96C83F" w14:textId="77777777" w:rsidR="00D475A0" w:rsidRPr="00603C85" w:rsidRDefault="00D475A0" w:rsidP="00D475A0">
      <w:pPr>
        <w:pStyle w:val="ListParagraph"/>
        <w:keepNext/>
        <w:keepLines/>
        <w:numPr>
          <w:ilvl w:val="0"/>
          <w:numId w:val="16"/>
        </w:numPr>
        <w:ind w:left="709" w:hanging="709"/>
        <w:contextualSpacing w:val="0"/>
        <w:jc w:val="left"/>
        <w:rPr>
          <w:rFonts w:cs="Arial"/>
          <w:sz w:val="22"/>
          <w:szCs w:val="22"/>
        </w:rPr>
      </w:pPr>
      <w:r w:rsidRPr="00603C85">
        <w:rPr>
          <w:rFonts w:cs="Arial"/>
          <w:sz w:val="22"/>
          <w:szCs w:val="22"/>
        </w:rPr>
        <w:t>Describe the importance of the Australian market to your company’s operations. In your response describe:</w:t>
      </w:r>
    </w:p>
    <w:p w14:paraId="2C96C840" w14:textId="77777777" w:rsidR="00D475A0" w:rsidRPr="00164DE9" w:rsidRDefault="00D475A0" w:rsidP="00D475A0">
      <w:pPr>
        <w:pStyle w:val="ListParagraph"/>
        <w:numPr>
          <w:ilvl w:val="0"/>
          <w:numId w:val="17"/>
        </w:numPr>
        <w:spacing w:after="0"/>
        <w:ind w:left="1069"/>
        <w:jc w:val="left"/>
        <w:rPr>
          <w:rFonts w:cs="Arial"/>
          <w:sz w:val="22"/>
          <w:szCs w:val="22"/>
        </w:rPr>
      </w:pPr>
      <w:r w:rsidRPr="00164DE9">
        <w:rPr>
          <w:rFonts w:cs="Arial"/>
          <w:sz w:val="22"/>
          <w:szCs w:val="22"/>
        </w:rPr>
        <w:t xml:space="preserve">The proportion of your company’s sales revenue derived from sales of </w:t>
      </w:r>
      <w:r>
        <w:rPr>
          <w:rFonts w:cs="Arial"/>
          <w:sz w:val="22"/>
          <w:szCs w:val="22"/>
        </w:rPr>
        <w:t>the goods</w:t>
      </w:r>
      <w:r w:rsidRPr="00164DE9">
        <w:rPr>
          <w:rFonts w:cs="Arial"/>
          <w:sz w:val="22"/>
          <w:szCs w:val="22"/>
        </w:rPr>
        <w:t xml:space="preserve"> in Australia; and</w:t>
      </w:r>
    </w:p>
    <w:p w14:paraId="2C96C841" w14:textId="77777777" w:rsidR="00D475A0" w:rsidRPr="00164DE9" w:rsidRDefault="00D475A0" w:rsidP="00D475A0">
      <w:pPr>
        <w:pStyle w:val="ListParagraph"/>
        <w:numPr>
          <w:ilvl w:val="0"/>
          <w:numId w:val="17"/>
        </w:numPr>
        <w:spacing w:after="0"/>
        <w:ind w:left="1069"/>
        <w:jc w:val="left"/>
        <w:rPr>
          <w:rFonts w:cs="Arial"/>
          <w:sz w:val="22"/>
          <w:szCs w:val="22"/>
        </w:rPr>
      </w:pPr>
      <w:r w:rsidRPr="00164DE9">
        <w:rPr>
          <w:rFonts w:cs="Arial"/>
          <w:sz w:val="22"/>
          <w:szCs w:val="22"/>
        </w:rPr>
        <w:t xml:space="preserve">The proportion of your company’s profit derived from sales of </w:t>
      </w:r>
      <w:r>
        <w:rPr>
          <w:rFonts w:cs="Arial"/>
          <w:sz w:val="22"/>
          <w:szCs w:val="22"/>
        </w:rPr>
        <w:t>the goods</w:t>
      </w:r>
      <w:r w:rsidRPr="00164DE9">
        <w:rPr>
          <w:rFonts w:cs="Arial"/>
          <w:sz w:val="22"/>
          <w:szCs w:val="22"/>
        </w:rPr>
        <w:t xml:space="preserve"> in Australia.</w:t>
      </w:r>
    </w:p>
    <w:p w14:paraId="2C96C842" w14:textId="77777777" w:rsidR="00D475A0" w:rsidRPr="00164DE9" w:rsidRDefault="00D475A0" w:rsidP="00D475A0">
      <w:pPr>
        <w:pStyle w:val="Instructionsforqns"/>
        <w:rPr>
          <w:szCs w:val="22"/>
        </w:rPr>
      </w:pPr>
      <w:r w:rsidRPr="00164DE9">
        <w:rPr>
          <w:szCs w:val="22"/>
        </w:rPr>
        <w:t>In responding to question 1 please provide evidence supporting calculations.</w:t>
      </w:r>
    </w:p>
    <w:p w14:paraId="2C96C843" w14:textId="77777777" w:rsidR="00D475A0" w:rsidRPr="00164DE9" w:rsidRDefault="00D475A0" w:rsidP="00D475A0">
      <w:pPr>
        <w:rPr>
          <w:rFonts w:ascii="Arial" w:hAnsi="Arial" w:cs="Arial"/>
          <w:sz w:val="22"/>
          <w:szCs w:val="22"/>
          <w:highlight w:val="yellow"/>
        </w:rPr>
      </w:pPr>
    </w:p>
    <w:p w14:paraId="2C96C844" w14:textId="77777777" w:rsidR="00D475A0" w:rsidRPr="00603C85" w:rsidRDefault="00D475A0" w:rsidP="00D475A0">
      <w:pPr>
        <w:pStyle w:val="ListParagraph"/>
        <w:keepNext/>
        <w:keepLines/>
        <w:numPr>
          <w:ilvl w:val="0"/>
          <w:numId w:val="16"/>
        </w:numPr>
        <w:ind w:left="709" w:hanging="709"/>
        <w:contextualSpacing w:val="0"/>
        <w:jc w:val="left"/>
        <w:rPr>
          <w:rFonts w:cs="Arial"/>
          <w:sz w:val="22"/>
          <w:szCs w:val="22"/>
        </w:rPr>
      </w:pPr>
      <w:r w:rsidRPr="00164DE9">
        <w:rPr>
          <w:rFonts w:cs="Arial"/>
          <w:sz w:val="22"/>
          <w:szCs w:val="22"/>
        </w:rPr>
        <w:t xml:space="preserve">Is your organisation/business entity the price leader of </w:t>
      </w:r>
      <w:r>
        <w:rPr>
          <w:rFonts w:cs="Arial"/>
          <w:sz w:val="22"/>
          <w:szCs w:val="22"/>
        </w:rPr>
        <w:t>the goods</w:t>
      </w:r>
      <w:r w:rsidRPr="00164DE9">
        <w:rPr>
          <w:rFonts w:cs="Arial"/>
          <w:sz w:val="22"/>
          <w:szCs w:val="22"/>
        </w:rPr>
        <w:t xml:space="preserve"> in the Australian market? If no, please explain the reasons behind your response and specify the name(s) of the price leaders.</w:t>
      </w:r>
    </w:p>
    <w:p w14:paraId="2C96C845" w14:textId="77777777" w:rsidR="00D475A0" w:rsidRPr="00603C85" w:rsidRDefault="00D475A0" w:rsidP="00D475A0">
      <w:pPr>
        <w:pStyle w:val="ListParagraph"/>
        <w:keepNext/>
        <w:keepLines/>
        <w:numPr>
          <w:ilvl w:val="0"/>
          <w:numId w:val="16"/>
        </w:numPr>
        <w:ind w:left="709" w:hanging="709"/>
        <w:contextualSpacing w:val="0"/>
        <w:jc w:val="left"/>
        <w:rPr>
          <w:rFonts w:cs="Arial"/>
          <w:sz w:val="22"/>
          <w:szCs w:val="22"/>
        </w:rPr>
      </w:pPr>
      <w:r w:rsidRPr="00164DE9">
        <w:rPr>
          <w:rFonts w:cs="Arial"/>
          <w:sz w:val="22"/>
          <w:szCs w:val="22"/>
        </w:rPr>
        <w:t>Describe the natur</w:t>
      </w:r>
      <w:r>
        <w:rPr>
          <w:rFonts w:cs="Arial"/>
          <w:sz w:val="22"/>
          <w:szCs w:val="22"/>
        </w:rPr>
        <w:t>e of your pricing for the goods (e.g.</w:t>
      </w:r>
      <w:r w:rsidRPr="00164DE9">
        <w:rPr>
          <w:rFonts w:cs="Arial"/>
          <w:sz w:val="22"/>
          <w:szCs w:val="22"/>
        </w:rPr>
        <w:t xml:space="preserve">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2C96C846" w14:textId="77777777" w:rsidR="00D475A0" w:rsidRPr="00603C85" w:rsidRDefault="00D475A0" w:rsidP="00D475A0">
      <w:pPr>
        <w:pStyle w:val="ListParagraph"/>
        <w:keepNext/>
        <w:keepLines/>
        <w:numPr>
          <w:ilvl w:val="0"/>
          <w:numId w:val="16"/>
        </w:numPr>
        <w:ind w:left="709" w:hanging="709"/>
        <w:contextualSpacing w:val="0"/>
        <w:jc w:val="left"/>
        <w:rPr>
          <w:rFonts w:cs="Arial"/>
          <w:sz w:val="22"/>
          <w:szCs w:val="22"/>
        </w:rPr>
      </w:pPr>
      <w:r w:rsidRPr="00164DE9">
        <w:rPr>
          <w:rFonts w:cs="Arial"/>
          <w:sz w:val="22"/>
          <w:szCs w:val="22"/>
        </w:rPr>
        <w:t xml:space="preserve">Explain the process for how the selling prices of </w:t>
      </w:r>
      <w:r>
        <w:rPr>
          <w:rFonts w:cs="Arial"/>
          <w:sz w:val="22"/>
          <w:szCs w:val="22"/>
        </w:rPr>
        <w:t>the goods</w:t>
      </w:r>
      <w:r w:rsidRPr="00164DE9">
        <w:rPr>
          <w:rFonts w:cs="Arial"/>
          <w:sz w:val="22"/>
          <w:szCs w:val="22"/>
        </w:rPr>
        <w:t xml:space="preserve"> for the Australian market by your business are determined. Provide copies of internal documents which support how pricing is determined.</w:t>
      </w:r>
    </w:p>
    <w:p w14:paraId="2C96C847" w14:textId="77777777" w:rsidR="00D475A0" w:rsidRPr="00603C85" w:rsidRDefault="00D475A0" w:rsidP="00D475A0">
      <w:pPr>
        <w:pStyle w:val="ListParagraph"/>
        <w:keepNext/>
        <w:keepLines/>
        <w:numPr>
          <w:ilvl w:val="0"/>
          <w:numId w:val="16"/>
        </w:numPr>
        <w:ind w:left="709" w:hanging="709"/>
        <w:contextualSpacing w:val="0"/>
        <w:jc w:val="left"/>
        <w:rPr>
          <w:rFonts w:cs="Arial"/>
          <w:sz w:val="22"/>
          <w:szCs w:val="22"/>
        </w:rPr>
      </w:pPr>
      <w:r w:rsidRPr="00164DE9">
        <w:rPr>
          <w:rFonts w:cs="Arial"/>
          <w:sz w:val="22"/>
          <w:szCs w:val="22"/>
        </w:rPr>
        <w:t>How frequently are your Australian selling prices reviewed? Describe the process of price review and the factors that initiate and contribute to a review. Provide the names and positions of all persons involved.</w:t>
      </w:r>
    </w:p>
    <w:p w14:paraId="2C96C848" w14:textId="77777777" w:rsidR="00D475A0" w:rsidRPr="00164DE9" w:rsidRDefault="00D475A0" w:rsidP="00D475A0">
      <w:pPr>
        <w:pStyle w:val="ListParagraph"/>
        <w:keepNext/>
        <w:keepLines/>
        <w:numPr>
          <w:ilvl w:val="0"/>
          <w:numId w:val="16"/>
        </w:numPr>
        <w:ind w:left="709" w:hanging="709"/>
        <w:contextualSpacing w:val="0"/>
        <w:jc w:val="left"/>
        <w:rPr>
          <w:rFonts w:cs="Arial"/>
          <w:sz w:val="22"/>
          <w:szCs w:val="22"/>
        </w:rPr>
      </w:pPr>
      <w:r w:rsidRPr="00164DE9">
        <w:rPr>
          <w:rFonts w:cs="Arial"/>
          <w:sz w:val="22"/>
          <w:szCs w:val="22"/>
        </w:rPr>
        <w:t>Rank the following factors in terms of their influence on your pricing decisions in the Australian market, with the most important factor ranked first and the least important factor ranked last:</w:t>
      </w:r>
    </w:p>
    <w:p w14:paraId="2C96C849" w14:textId="77777777" w:rsidR="00D475A0" w:rsidRPr="00164DE9" w:rsidRDefault="00D475A0" w:rsidP="00D475A0">
      <w:pPr>
        <w:numPr>
          <w:ilvl w:val="0"/>
          <w:numId w:val="12"/>
        </w:numPr>
        <w:ind w:left="1077" w:hanging="357"/>
        <w:contextualSpacing/>
        <w:rPr>
          <w:rFonts w:ascii="Arial" w:hAnsi="Arial" w:cs="Arial"/>
          <w:sz w:val="22"/>
          <w:szCs w:val="22"/>
        </w:rPr>
      </w:pPr>
      <w:r w:rsidRPr="00164DE9">
        <w:rPr>
          <w:rFonts w:ascii="Arial" w:hAnsi="Arial" w:cs="Arial"/>
          <w:sz w:val="22"/>
          <w:szCs w:val="22"/>
        </w:rPr>
        <w:t>Competitors’ prices;</w:t>
      </w:r>
    </w:p>
    <w:p w14:paraId="2C96C84A" w14:textId="77777777" w:rsidR="00D475A0" w:rsidRPr="00164DE9" w:rsidRDefault="00D475A0" w:rsidP="00D475A0">
      <w:pPr>
        <w:numPr>
          <w:ilvl w:val="0"/>
          <w:numId w:val="12"/>
        </w:numPr>
        <w:ind w:left="1077" w:hanging="357"/>
        <w:contextualSpacing/>
        <w:rPr>
          <w:rFonts w:ascii="Arial" w:hAnsi="Arial" w:cs="Arial"/>
          <w:sz w:val="22"/>
          <w:szCs w:val="22"/>
        </w:rPr>
      </w:pPr>
      <w:r w:rsidRPr="00164DE9">
        <w:rPr>
          <w:rFonts w:ascii="Arial" w:hAnsi="Arial" w:cs="Arial"/>
          <w:sz w:val="22"/>
          <w:szCs w:val="22"/>
        </w:rPr>
        <w:t>Purchase price of raw materials;</w:t>
      </w:r>
    </w:p>
    <w:p w14:paraId="2C96C84B" w14:textId="77777777" w:rsidR="00D475A0" w:rsidRPr="00164DE9" w:rsidRDefault="00D475A0" w:rsidP="00D475A0">
      <w:pPr>
        <w:numPr>
          <w:ilvl w:val="0"/>
          <w:numId w:val="12"/>
        </w:numPr>
        <w:ind w:left="1077" w:hanging="357"/>
        <w:contextualSpacing/>
        <w:rPr>
          <w:rFonts w:ascii="Arial" w:hAnsi="Arial" w:cs="Arial"/>
          <w:sz w:val="22"/>
          <w:szCs w:val="22"/>
        </w:rPr>
      </w:pPr>
      <w:r w:rsidRPr="00164DE9">
        <w:rPr>
          <w:rFonts w:ascii="Arial" w:hAnsi="Arial" w:cs="Arial"/>
          <w:sz w:val="22"/>
          <w:szCs w:val="22"/>
        </w:rPr>
        <w:t>Cost to make and sell the goods;</w:t>
      </w:r>
    </w:p>
    <w:p w14:paraId="2C96C84C" w14:textId="77777777" w:rsidR="00D475A0" w:rsidRPr="00164DE9" w:rsidRDefault="00D475A0" w:rsidP="00D475A0">
      <w:pPr>
        <w:numPr>
          <w:ilvl w:val="0"/>
          <w:numId w:val="12"/>
        </w:numPr>
        <w:ind w:left="1077" w:hanging="357"/>
        <w:contextualSpacing/>
        <w:rPr>
          <w:rFonts w:ascii="Arial" w:hAnsi="Arial" w:cs="Arial"/>
          <w:sz w:val="22"/>
          <w:szCs w:val="22"/>
        </w:rPr>
      </w:pPr>
      <w:r w:rsidRPr="00164DE9">
        <w:rPr>
          <w:rFonts w:ascii="Arial" w:hAnsi="Arial" w:cs="Arial"/>
          <w:sz w:val="22"/>
          <w:szCs w:val="22"/>
        </w:rPr>
        <w:t>Level of inventory;</w:t>
      </w:r>
    </w:p>
    <w:p w14:paraId="2C96C84D" w14:textId="77777777" w:rsidR="00D475A0" w:rsidRPr="00164DE9" w:rsidRDefault="00D475A0" w:rsidP="00D475A0">
      <w:pPr>
        <w:numPr>
          <w:ilvl w:val="0"/>
          <w:numId w:val="12"/>
        </w:numPr>
        <w:ind w:left="1077" w:hanging="357"/>
        <w:contextualSpacing/>
        <w:rPr>
          <w:rFonts w:ascii="Arial" w:hAnsi="Arial" w:cs="Arial"/>
          <w:sz w:val="22"/>
          <w:szCs w:val="22"/>
        </w:rPr>
      </w:pPr>
      <w:r w:rsidRPr="00164DE9">
        <w:rPr>
          <w:rFonts w:ascii="Arial" w:hAnsi="Arial" w:cs="Arial"/>
          <w:sz w:val="22"/>
          <w:szCs w:val="22"/>
        </w:rPr>
        <w:t>Value of the order;</w:t>
      </w:r>
    </w:p>
    <w:p w14:paraId="2C96C84E" w14:textId="77777777" w:rsidR="00D475A0" w:rsidRPr="00164DE9" w:rsidRDefault="00D475A0" w:rsidP="00D475A0">
      <w:pPr>
        <w:numPr>
          <w:ilvl w:val="0"/>
          <w:numId w:val="12"/>
        </w:numPr>
        <w:ind w:left="1077" w:hanging="357"/>
        <w:contextualSpacing/>
        <w:rPr>
          <w:rFonts w:ascii="Arial" w:hAnsi="Arial" w:cs="Arial"/>
          <w:sz w:val="22"/>
          <w:szCs w:val="22"/>
        </w:rPr>
      </w:pPr>
      <w:r w:rsidRPr="00164DE9">
        <w:rPr>
          <w:rFonts w:ascii="Arial" w:hAnsi="Arial" w:cs="Arial"/>
          <w:sz w:val="22"/>
          <w:szCs w:val="22"/>
        </w:rPr>
        <w:t>Volume of the order;</w:t>
      </w:r>
    </w:p>
    <w:p w14:paraId="2C96C84F" w14:textId="77777777" w:rsidR="00D475A0" w:rsidRPr="00164DE9" w:rsidRDefault="00D475A0" w:rsidP="00D475A0">
      <w:pPr>
        <w:numPr>
          <w:ilvl w:val="0"/>
          <w:numId w:val="12"/>
        </w:numPr>
        <w:ind w:left="1077" w:hanging="357"/>
        <w:contextualSpacing/>
        <w:rPr>
          <w:rFonts w:ascii="Arial" w:hAnsi="Arial" w:cs="Arial"/>
          <w:sz w:val="22"/>
          <w:szCs w:val="22"/>
        </w:rPr>
      </w:pPr>
      <w:r w:rsidRPr="00164DE9">
        <w:rPr>
          <w:rFonts w:ascii="Arial" w:hAnsi="Arial" w:cs="Arial"/>
          <w:sz w:val="22"/>
          <w:szCs w:val="22"/>
        </w:rPr>
        <w:t>Value of forward orders;</w:t>
      </w:r>
    </w:p>
    <w:p w14:paraId="2C96C850" w14:textId="77777777" w:rsidR="00D475A0" w:rsidRPr="00164DE9" w:rsidRDefault="00D475A0" w:rsidP="00D475A0">
      <w:pPr>
        <w:numPr>
          <w:ilvl w:val="0"/>
          <w:numId w:val="12"/>
        </w:numPr>
        <w:ind w:left="1077" w:hanging="357"/>
        <w:contextualSpacing/>
        <w:rPr>
          <w:rFonts w:ascii="Arial" w:hAnsi="Arial" w:cs="Arial"/>
          <w:sz w:val="22"/>
          <w:szCs w:val="22"/>
        </w:rPr>
      </w:pPr>
      <w:r w:rsidRPr="00164DE9">
        <w:rPr>
          <w:rFonts w:ascii="Arial" w:hAnsi="Arial" w:cs="Arial"/>
          <w:sz w:val="22"/>
          <w:szCs w:val="22"/>
        </w:rPr>
        <w:t>Volume of forward orders;</w:t>
      </w:r>
    </w:p>
    <w:p w14:paraId="2C96C851" w14:textId="77777777" w:rsidR="00D475A0" w:rsidRPr="00164DE9" w:rsidRDefault="00D475A0" w:rsidP="00D475A0">
      <w:pPr>
        <w:numPr>
          <w:ilvl w:val="0"/>
          <w:numId w:val="12"/>
        </w:numPr>
        <w:ind w:left="1077" w:hanging="357"/>
        <w:contextualSpacing/>
        <w:rPr>
          <w:rFonts w:ascii="Arial" w:hAnsi="Arial" w:cs="Arial"/>
          <w:sz w:val="22"/>
          <w:szCs w:val="22"/>
        </w:rPr>
      </w:pPr>
      <w:r w:rsidRPr="00164DE9">
        <w:rPr>
          <w:rFonts w:ascii="Arial" w:hAnsi="Arial" w:cs="Arial"/>
          <w:sz w:val="22"/>
          <w:szCs w:val="22"/>
        </w:rPr>
        <w:t>Customer relationship management;</w:t>
      </w:r>
    </w:p>
    <w:p w14:paraId="2C96C852" w14:textId="77777777" w:rsidR="00D475A0" w:rsidRPr="00164DE9" w:rsidRDefault="00D475A0" w:rsidP="00D475A0">
      <w:pPr>
        <w:numPr>
          <w:ilvl w:val="0"/>
          <w:numId w:val="12"/>
        </w:numPr>
        <w:ind w:left="1077" w:hanging="357"/>
        <w:contextualSpacing/>
        <w:rPr>
          <w:rFonts w:ascii="Arial" w:hAnsi="Arial" w:cs="Arial"/>
          <w:sz w:val="22"/>
          <w:szCs w:val="22"/>
        </w:rPr>
      </w:pPr>
      <w:r w:rsidRPr="00164DE9">
        <w:rPr>
          <w:rFonts w:ascii="Arial" w:hAnsi="Arial" w:cs="Arial"/>
          <w:sz w:val="22"/>
          <w:szCs w:val="22"/>
        </w:rPr>
        <w:t>Supplier relationship management;</w:t>
      </w:r>
    </w:p>
    <w:p w14:paraId="2C96C853" w14:textId="77777777" w:rsidR="00D475A0" w:rsidRPr="00164DE9" w:rsidRDefault="00D475A0" w:rsidP="00D475A0">
      <w:pPr>
        <w:numPr>
          <w:ilvl w:val="0"/>
          <w:numId w:val="12"/>
        </w:numPr>
        <w:ind w:left="1077" w:hanging="357"/>
        <w:contextualSpacing/>
        <w:rPr>
          <w:rFonts w:ascii="Arial" w:hAnsi="Arial" w:cs="Arial"/>
          <w:sz w:val="22"/>
          <w:szCs w:val="22"/>
        </w:rPr>
      </w:pPr>
      <w:r w:rsidRPr="00164DE9">
        <w:rPr>
          <w:rFonts w:ascii="Arial" w:hAnsi="Arial" w:cs="Arial"/>
          <w:sz w:val="22"/>
          <w:szCs w:val="22"/>
        </w:rPr>
        <w:t>Desired profit;</w:t>
      </w:r>
    </w:p>
    <w:p w14:paraId="2C96C854" w14:textId="77777777" w:rsidR="00D475A0" w:rsidRPr="00164DE9" w:rsidRDefault="00D475A0" w:rsidP="00D475A0">
      <w:pPr>
        <w:numPr>
          <w:ilvl w:val="0"/>
          <w:numId w:val="12"/>
        </w:numPr>
        <w:ind w:left="1077" w:hanging="357"/>
        <w:contextualSpacing/>
        <w:rPr>
          <w:rFonts w:ascii="Arial" w:hAnsi="Arial" w:cs="Arial"/>
          <w:sz w:val="22"/>
          <w:szCs w:val="22"/>
        </w:rPr>
      </w:pPr>
      <w:r w:rsidRPr="00164DE9">
        <w:rPr>
          <w:rFonts w:ascii="Arial" w:hAnsi="Arial" w:cs="Arial"/>
          <w:sz w:val="22"/>
          <w:szCs w:val="22"/>
        </w:rPr>
        <w:t>Brand attributes;</w:t>
      </w:r>
    </w:p>
    <w:p w14:paraId="2C96C855" w14:textId="77777777" w:rsidR="00D475A0" w:rsidRPr="00164DE9" w:rsidRDefault="00D475A0" w:rsidP="00D475A0">
      <w:pPr>
        <w:numPr>
          <w:ilvl w:val="0"/>
          <w:numId w:val="12"/>
        </w:numPr>
        <w:ind w:left="1077" w:hanging="357"/>
        <w:contextualSpacing/>
        <w:rPr>
          <w:rFonts w:ascii="Arial" w:hAnsi="Arial" w:cs="Arial"/>
          <w:sz w:val="22"/>
          <w:szCs w:val="22"/>
        </w:rPr>
      </w:pPr>
      <w:r w:rsidRPr="00164DE9">
        <w:rPr>
          <w:rFonts w:ascii="Arial" w:hAnsi="Arial" w:cs="Arial"/>
          <w:sz w:val="22"/>
          <w:szCs w:val="22"/>
        </w:rPr>
        <w:t>Other [please define what this factor is in your response].</w:t>
      </w:r>
    </w:p>
    <w:p w14:paraId="2C96C856" w14:textId="77777777" w:rsidR="00D475A0" w:rsidRPr="00603C85" w:rsidRDefault="00D475A0" w:rsidP="00D475A0">
      <w:pPr>
        <w:pStyle w:val="ListParagraph"/>
        <w:keepNext/>
        <w:keepLines/>
        <w:numPr>
          <w:ilvl w:val="0"/>
          <w:numId w:val="16"/>
        </w:numPr>
        <w:ind w:left="709" w:hanging="709"/>
        <w:contextualSpacing w:val="0"/>
        <w:jc w:val="left"/>
        <w:rPr>
          <w:rFonts w:cs="Arial"/>
          <w:sz w:val="22"/>
          <w:szCs w:val="22"/>
        </w:rPr>
      </w:pPr>
      <w:r w:rsidRPr="00164DE9">
        <w:rPr>
          <w:rFonts w:cs="Arial"/>
          <w:sz w:val="22"/>
          <w:szCs w:val="22"/>
        </w:rPr>
        <w:lastRenderedPageBreak/>
        <w:t xml:space="preserve">Describe the relationship between selling price and your costs in the Australian market. Does your company maintain a desired profit margin for </w:t>
      </w:r>
      <w:r>
        <w:rPr>
          <w:rFonts w:cs="Arial"/>
          <w:sz w:val="22"/>
          <w:szCs w:val="22"/>
        </w:rPr>
        <w:t>the goods</w:t>
      </w:r>
      <w:r w:rsidRPr="00164DE9">
        <w:rPr>
          <w:rFonts w:cs="Arial"/>
          <w:sz w:val="22"/>
          <w:szCs w:val="22"/>
        </w:rPr>
        <w:t xml:space="preserve">? If not, does your company seek to maintain a desired profit margin for </w:t>
      </w:r>
      <w:r>
        <w:rPr>
          <w:rFonts w:cs="Arial"/>
          <w:sz w:val="22"/>
          <w:szCs w:val="22"/>
        </w:rPr>
        <w:t>the goods</w:t>
      </w:r>
      <w:r w:rsidRPr="00164DE9">
        <w:rPr>
          <w:rFonts w:cs="Arial"/>
          <w:sz w:val="22"/>
          <w:szCs w:val="22"/>
        </w:rPr>
        <w:t>?</w:t>
      </w:r>
    </w:p>
    <w:p w14:paraId="2C96C857" w14:textId="77777777" w:rsidR="00D475A0" w:rsidRPr="00603C85" w:rsidRDefault="00D475A0" w:rsidP="00D475A0">
      <w:pPr>
        <w:pStyle w:val="ListParagraph"/>
        <w:keepNext/>
        <w:keepLines/>
        <w:numPr>
          <w:ilvl w:val="0"/>
          <w:numId w:val="16"/>
        </w:numPr>
        <w:ind w:left="709" w:hanging="709"/>
        <w:contextualSpacing w:val="0"/>
        <w:jc w:val="left"/>
        <w:rPr>
          <w:rFonts w:cs="Arial"/>
          <w:sz w:val="22"/>
          <w:szCs w:val="22"/>
        </w:rPr>
      </w:pPr>
      <w:r w:rsidRPr="00164DE9">
        <w:rPr>
          <w:rFonts w:cs="Arial"/>
          <w:sz w:val="22"/>
          <w:szCs w:val="22"/>
        </w:rPr>
        <w:t>Do y</w:t>
      </w:r>
      <w:r>
        <w:rPr>
          <w:rFonts w:cs="Arial"/>
          <w:sz w:val="22"/>
          <w:szCs w:val="22"/>
        </w:rPr>
        <w:t>ou offer price reductions (e.g.</w:t>
      </w:r>
      <w:r w:rsidRPr="00164DE9">
        <w:rPr>
          <w:rFonts w:cs="Arial"/>
          <w:sz w:val="22"/>
          <w:szCs w:val="22"/>
        </w:rPr>
        <w:t xml:space="preserve"> commissions, discounts, rebates, allowances or credit notes) in the Australian market? If yes, provide a description and explain the terms and conditions that must be met by the customer to qualify. Explain how your costs are considered in establishing these price reductions. Provide copies of internal documents which support your claims in response to this question.</w:t>
      </w:r>
    </w:p>
    <w:p w14:paraId="2C96C858" w14:textId="77777777" w:rsidR="00D475A0" w:rsidRPr="00603C85" w:rsidRDefault="00D475A0" w:rsidP="00D475A0">
      <w:pPr>
        <w:pStyle w:val="ListParagraph"/>
        <w:keepNext/>
        <w:keepLines/>
        <w:numPr>
          <w:ilvl w:val="0"/>
          <w:numId w:val="16"/>
        </w:numPr>
        <w:ind w:left="709" w:hanging="709"/>
        <w:contextualSpacing w:val="0"/>
        <w:jc w:val="left"/>
        <w:rPr>
          <w:rFonts w:cs="Arial"/>
          <w:sz w:val="22"/>
          <w:szCs w:val="22"/>
        </w:rPr>
      </w:pPr>
      <w:r w:rsidRPr="00164DE9">
        <w:rPr>
          <w:rFonts w:cs="Arial"/>
          <w:sz w:val="22"/>
          <w:szCs w:val="22"/>
        </w:rPr>
        <w:t xml:space="preserve">Do you offer bundled pricing in the Australian market? If yes, explain how the pricing for bundled </w:t>
      </w:r>
      <w:r>
        <w:rPr>
          <w:rFonts w:cs="Arial"/>
          <w:sz w:val="22"/>
          <w:szCs w:val="22"/>
        </w:rPr>
        <w:t>sales</w:t>
      </w:r>
      <w:r w:rsidRPr="00164DE9">
        <w:rPr>
          <w:rFonts w:cs="Arial"/>
          <w:sz w:val="22"/>
          <w:szCs w:val="22"/>
        </w:rPr>
        <w:t xml:space="preserve"> is determined. Explain how your costs for </w:t>
      </w:r>
      <w:r>
        <w:rPr>
          <w:rFonts w:cs="Arial"/>
          <w:sz w:val="22"/>
          <w:szCs w:val="22"/>
        </w:rPr>
        <w:t>the goods</w:t>
      </w:r>
      <w:r w:rsidRPr="00164DE9">
        <w:rPr>
          <w:rFonts w:cs="Arial"/>
          <w:sz w:val="22"/>
          <w:szCs w:val="22"/>
        </w:rPr>
        <w:t xml:space="preserve"> are considered in establishing these bundled prices. Provide copies of internal documents which support your claims in response to this question.</w:t>
      </w:r>
    </w:p>
    <w:p w14:paraId="2C96C859" w14:textId="77777777" w:rsidR="00D475A0" w:rsidRPr="00603C85" w:rsidRDefault="00D475A0" w:rsidP="00D475A0">
      <w:pPr>
        <w:pStyle w:val="ListParagraph"/>
        <w:keepNext/>
        <w:keepLines/>
        <w:numPr>
          <w:ilvl w:val="0"/>
          <w:numId w:val="16"/>
        </w:numPr>
        <w:ind w:left="709" w:hanging="709"/>
        <w:contextualSpacing w:val="0"/>
        <w:jc w:val="left"/>
        <w:rPr>
          <w:rFonts w:cs="Arial"/>
          <w:sz w:val="22"/>
          <w:szCs w:val="22"/>
        </w:rPr>
      </w:pPr>
      <w:r w:rsidRPr="00164DE9">
        <w:rPr>
          <w:rFonts w:cs="Arial"/>
          <w:sz w:val="22"/>
          <w:szCs w:val="22"/>
        </w:rPr>
        <w:t xml:space="preserve">Does the volume of sales to a customer or the size of an order influence the selling price? If yes, advise how volume is used to determine selling prices. Explain how your costs are considered in establishing volume based prices for </w:t>
      </w:r>
      <w:r>
        <w:rPr>
          <w:rFonts w:cs="Arial"/>
          <w:sz w:val="22"/>
          <w:szCs w:val="22"/>
        </w:rPr>
        <w:t>the goods</w:t>
      </w:r>
      <w:r w:rsidRPr="00164DE9">
        <w:rPr>
          <w:rFonts w:cs="Arial"/>
          <w:sz w:val="22"/>
          <w:szCs w:val="22"/>
        </w:rPr>
        <w:t>. Provide copies of internal documents which support your claims in response to this question.</w:t>
      </w:r>
    </w:p>
    <w:p w14:paraId="2C96C85A" w14:textId="77777777" w:rsidR="00D475A0" w:rsidRPr="00164DE9" w:rsidRDefault="00D475A0" w:rsidP="00D475A0">
      <w:pPr>
        <w:pStyle w:val="ListParagraph"/>
        <w:keepNext/>
        <w:keepLines/>
        <w:numPr>
          <w:ilvl w:val="0"/>
          <w:numId w:val="16"/>
        </w:numPr>
        <w:ind w:left="709" w:hanging="709"/>
        <w:contextualSpacing w:val="0"/>
        <w:jc w:val="left"/>
        <w:rPr>
          <w:rFonts w:cs="Arial"/>
          <w:sz w:val="22"/>
          <w:szCs w:val="22"/>
        </w:rPr>
      </w:pPr>
      <w:r w:rsidRPr="00164DE9">
        <w:rPr>
          <w:rFonts w:cs="Arial"/>
          <w:sz w:val="22"/>
          <w:szCs w:val="22"/>
        </w:rPr>
        <w:t>Does your organisation/business entity use sales contracts in the Australian market? If yes:</w:t>
      </w:r>
    </w:p>
    <w:p w14:paraId="2C96C85B" w14:textId="77777777" w:rsidR="00D475A0" w:rsidRPr="00164DE9" w:rsidRDefault="00D475A0" w:rsidP="00D475A0">
      <w:pPr>
        <w:pStyle w:val="ListParagraph"/>
        <w:numPr>
          <w:ilvl w:val="0"/>
          <w:numId w:val="18"/>
        </w:numPr>
        <w:spacing w:after="0"/>
        <w:ind w:left="1069"/>
        <w:jc w:val="left"/>
        <w:rPr>
          <w:rFonts w:cs="Arial"/>
          <w:sz w:val="22"/>
          <w:szCs w:val="22"/>
        </w:rPr>
      </w:pPr>
      <w:r w:rsidRPr="00164DE9">
        <w:rPr>
          <w:rFonts w:cs="Arial"/>
          <w:sz w:val="22"/>
          <w:szCs w:val="22"/>
        </w:rPr>
        <w:t>What proportion of your sales revenue would come from contracted sales versus uncontracted sales?</w:t>
      </w:r>
    </w:p>
    <w:p w14:paraId="2C96C85C" w14:textId="77777777" w:rsidR="00D475A0" w:rsidRPr="00164DE9" w:rsidRDefault="00D475A0" w:rsidP="00D475A0">
      <w:pPr>
        <w:pStyle w:val="ListParagraph"/>
        <w:numPr>
          <w:ilvl w:val="0"/>
          <w:numId w:val="18"/>
        </w:numPr>
        <w:spacing w:after="0"/>
        <w:ind w:left="1069"/>
        <w:jc w:val="left"/>
        <w:rPr>
          <w:rFonts w:cs="Arial"/>
          <w:sz w:val="22"/>
          <w:szCs w:val="22"/>
        </w:rPr>
      </w:pPr>
      <w:r w:rsidRPr="00164DE9">
        <w:rPr>
          <w:rFonts w:cs="Arial"/>
          <w:sz w:val="22"/>
          <w:szCs w:val="22"/>
        </w:rPr>
        <w:t>Do you offer exclusivity contracts? If yes, what proportion of your sales revenue would come from exclusivity contracts?</w:t>
      </w:r>
    </w:p>
    <w:p w14:paraId="2C96C85D" w14:textId="77777777" w:rsidR="00D475A0" w:rsidRPr="00164DE9" w:rsidRDefault="00D475A0" w:rsidP="00D475A0">
      <w:pPr>
        <w:pStyle w:val="ListParagraph"/>
        <w:numPr>
          <w:ilvl w:val="0"/>
          <w:numId w:val="18"/>
        </w:numPr>
        <w:spacing w:after="0"/>
        <w:ind w:left="1069"/>
        <w:jc w:val="left"/>
        <w:rPr>
          <w:rFonts w:cs="Arial"/>
          <w:sz w:val="22"/>
          <w:szCs w:val="22"/>
        </w:rPr>
      </w:pPr>
      <w:r w:rsidRPr="00164DE9">
        <w:rPr>
          <w:rFonts w:cs="Arial"/>
          <w:sz w:val="22"/>
          <w:szCs w:val="22"/>
        </w:rPr>
        <w:t>How frequently are sales contracts renegotiated?</w:t>
      </w:r>
    </w:p>
    <w:p w14:paraId="2C96C85E" w14:textId="77777777" w:rsidR="00D475A0" w:rsidRPr="00164DE9" w:rsidRDefault="00D475A0" w:rsidP="00D475A0">
      <w:pPr>
        <w:pStyle w:val="ListParagraph"/>
        <w:numPr>
          <w:ilvl w:val="0"/>
          <w:numId w:val="18"/>
        </w:numPr>
        <w:spacing w:after="0"/>
        <w:ind w:left="1069"/>
        <w:jc w:val="left"/>
        <w:rPr>
          <w:rFonts w:cs="Arial"/>
          <w:sz w:val="22"/>
          <w:szCs w:val="22"/>
        </w:rPr>
      </w:pPr>
      <w:r w:rsidRPr="00164DE9">
        <w:rPr>
          <w:rFonts w:cs="Arial"/>
          <w:sz w:val="22"/>
          <w:szCs w:val="22"/>
        </w:rPr>
        <w:t>How frequently are price reviews conducted between contracts?</w:t>
      </w:r>
    </w:p>
    <w:p w14:paraId="2C96C85F" w14:textId="77777777" w:rsidR="00D475A0" w:rsidRPr="00164DE9" w:rsidRDefault="00D475A0" w:rsidP="00D475A0">
      <w:pPr>
        <w:pStyle w:val="ListParagraph"/>
        <w:numPr>
          <w:ilvl w:val="0"/>
          <w:numId w:val="18"/>
        </w:numPr>
        <w:spacing w:after="0"/>
        <w:ind w:left="1069"/>
        <w:jc w:val="left"/>
        <w:rPr>
          <w:rFonts w:cs="Arial"/>
          <w:sz w:val="22"/>
          <w:szCs w:val="22"/>
        </w:rPr>
      </w:pPr>
      <w:r w:rsidRPr="00164DE9">
        <w:rPr>
          <w:rFonts w:cs="Arial"/>
          <w:sz w:val="22"/>
          <w:szCs w:val="22"/>
        </w:rPr>
        <w:t>Do you provide opportunities for price reviews for customers within contracts? If yes, provide a description of the process and an explanation of the circumstances that might lead to a price review.</w:t>
      </w:r>
    </w:p>
    <w:p w14:paraId="2C96C860" w14:textId="77777777" w:rsidR="00D475A0" w:rsidRPr="00164DE9" w:rsidRDefault="00D475A0" w:rsidP="00D475A0">
      <w:pPr>
        <w:pStyle w:val="ListParagraph"/>
        <w:numPr>
          <w:ilvl w:val="0"/>
          <w:numId w:val="18"/>
        </w:numPr>
        <w:spacing w:after="0"/>
        <w:ind w:left="1069"/>
        <w:jc w:val="left"/>
        <w:rPr>
          <w:rFonts w:cs="Arial"/>
          <w:sz w:val="22"/>
          <w:szCs w:val="22"/>
        </w:rPr>
      </w:pPr>
      <w:r w:rsidRPr="00164DE9">
        <w:rPr>
          <w:rFonts w:cs="Arial"/>
          <w:sz w:val="22"/>
          <w:szCs w:val="22"/>
        </w:rPr>
        <w:t>Do changes in your costs enable you to review prices for customers within contracts?</w:t>
      </w:r>
    </w:p>
    <w:p w14:paraId="2C96C861" w14:textId="77777777" w:rsidR="00D475A0" w:rsidRPr="00164DE9" w:rsidRDefault="00D475A0" w:rsidP="00D475A0">
      <w:pPr>
        <w:pStyle w:val="ListParagraph"/>
        <w:numPr>
          <w:ilvl w:val="0"/>
          <w:numId w:val="18"/>
        </w:numPr>
        <w:spacing w:after="0"/>
        <w:ind w:left="1069"/>
        <w:jc w:val="left"/>
        <w:rPr>
          <w:rFonts w:cs="Arial"/>
          <w:sz w:val="22"/>
          <w:szCs w:val="22"/>
        </w:rPr>
      </w:pPr>
      <w:r w:rsidRPr="00164DE9">
        <w:rPr>
          <w:rFonts w:cs="Arial"/>
          <w:sz w:val="22"/>
          <w:szCs w:val="22"/>
        </w:rPr>
        <w:t>Provide a list of the custo</w:t>
      </w:r>
      <w:r>
        <w:rPr>
          <w:rFonts w:cs="Arial"/>
          <w:sz w:val="22"/>
          <w:szCs w:val="22"/>
        </w:rPr>
        <w:t>mers under contract during the investigation</w:t>
      </w:r>
      <w:r w:rsidRPr="00164DE9">
        <w:rPr>
          <w:rFonts w:cs="Arial"/>
          <w:sz w:val="22"/>
          <w:szCs w:val="22"/>
        </w:rPr>
        <w:t xml:space="preserve"> period and copies of the two largest contracts in terms of sales revenue. Provide a complete translation of the documents.</w:t>
      </w:r>
    </w:p>
    <w:p w14:paraId="2C96C862" w14:textId="77777777" w:rsidR="00D475A0" w:rsidRPr="00164DE9" w:rsidRDefault="00D475A0" w:rsidP="00D475A0">
      <w:pPr>
        <w:rPr>
          <w:rFonts w:ascii="Arial" w:hAnsi="Arial" w:cs="Arial"/>
          <w:sz w:val="22"/>
          <w:szCs w:val="22"/>
          <w:highlight w:val="yellow"/>
        </w:rPr>
      </w:pPr>
    </w:p>
    <w:p w14:paraId="2C96C863" w14:textId="77777777" w:rsidR="00D475A0" w:rsidRPr="00603C85" w:rsidRDefault="00D475A0" w:rsidP="00D475A0">
      <w:pPr>
        <w:pStyle w:val="ListParagraph"/>
        <w:keepNext/>
        <w:keepLines/>
        <w:numPr>
          <w:ilvl w:val="0"/>
          <w:numId w:val="16"/>
        </w:numPr>
        <w:ind w:left="709" w:hanging="709"/>
        <w:contextualSpacing w:val="0"/>
        <w:jc w:val="left"/>
        <w:rPr>
          <w:rFonts w:cs="Arial"/>
          <w:sz w:val="22"/>
          <w:szCs w:val="22"/>
        </w:rPr>
      </w:pPr>
      <w:r w:rsidRPr="00164DE9">
        <w:rPr>
          <w:rFonts w:cs="Arial"/>
          <w:sz w:val="22"/>
          <w:szCs w:val="22"/>
        </w:rPr>
        <w:t xml:space="preserve">Provide copies of any price lists for </w:t>
      </w:r>
      <w:r>
        <w:rPr>
          <w:rFonts w:cs="Arial"/>
          <w:sz w:val="22"/>
          <w:szCs w:val="22"/>
        </w:rPr>
        <w:t>the goods</w:t>
      </w:r>
      <w:r w:rsidRPr="00164DE9">
        <w:rPr>
          <w:rFonts w:cs="Arial"/>
          <w:sz w:val="22"/>
          <w:szCs w:val="22"/>
        </w:rPr>
        <w:t xml:space="preserve"> used in the Australian market during the </w:t>
      </w:r>
      <w:r>
        <w:rPr>
          <w:rFonts w:cs="Arial"/>
          <w:sz w:val="22"/>
          <w:szCs w:val="22"/>
        </w:rPr>
        <w:t>investigation</w:t>
      </w:r>
      <w:r w:rsidRPr="00164DE9">
        <w:rPr>
          <w:rFonts w:cs="Arial"/>
          <w:sz w:val="22"/>
          <w:szCs w:val="22"/>
        </w:rPr>
        <w:t xml:space="preserve"> period. If you do not use price lists, describe the transparency of your prices in the Australian market.</w:t>
      </w:r>
    </w:p>
    <w:p w14:paraId="2C96C864" w14:textId="77777777" w:rsidR="00D475A0" w:rsidRPr="00603C85" w:rsidRDefault="00D475A0" w:rsidP="00D475A0">
      <w:pPr>
        <w:pStyle w:val="ListParagraph"/>
        <w:keepNext/>
        <w:keepLines/>
        <w:numPr>
          <w:ilvl w:val="0"/>
          <w:numId w:val="16"/>
        </w:numPr>
        <w:ind w:left="709" w:hanging="709"/>
        <w:contextualSpacing w:val="0"/>
        <w:jc w:val="left"/>
        <w:rPr>
          <w:rFonts w:cs="Arial"/>
          <w:sz w:val="22"/>
          <w:szCs w:val="22"/>
        </w:rPr>
      </w:pPr>
      <w:r w:rsidRPr="00164DE9">
        <w:rPr>
          <w:rFonts w:cs="Arial"/>
          <w:sz w:val="22"/>
          <w:szCs w:val="22"/>
        </w:rPr>
        <w:t xml:space="preserve">How do you differentiate pricing for different </w:t>
      </w:r>
      <w:r>
        <w:rPr>
          <w:rFonts w:cs="Arial"/>
          <w:sz w:val="22"/>
          <w:szCs w:val="22"/>
        </w:rPr>
        <w:t>goods</w:t>
      </w:r>
      <w:r w:rsidRPr="00164DE9">
        <w:rPr>
          <w:rFonts w:cs="Arial"/>
          <w:sz w:val="22"/>
          <w:szCs w:val="22"/>
        </w:rPr>
        <w:t xml:space="preserve"> in the Australian market? Describe how your products are grouped for price differentiation and the methodology used. Describe any cost differences between differentiated products. Describe how these cost differences (if any) influence pricing decisions. Provide copies of internal documents which support your claims in response to this question.</w:t>
      </w:r>
    </w:p>
    <w:p w14:paraId="2C96C865" w14:textId="77777777" w:rsidR="00D475A0" w:rsidRPr="00164DE9" w:rsidRDefault="00D475A0" w:rsidP="00D475A0">
      <w:pPr>
        <w:pStyle w:val="ListParagraph"/>
        <w:keepNext/>
        <w:keepLines/>
        <w:numPr>
          <w:ilvl w:val="0"/>
          <w:numId w:val="16"/>
        </w:numPr>
        <w:ind w:left="709" w:hanging="709"/>
        <w:contextualSpacing w:val="0"/>
        <w:jc w:val="left"/>
        <w:rPr>
          <w:rFonts w:cs="Arial"/>
          <w:sz w:val="22"/>
          <w:szCs w:val="22"/>
        </w:rPr>
      </w:pPr>
      <w:r w:rsidRPr="00164DE9">
        <w:rPr>
          <w:rFonts w:cs="Arial"/>
          <w:sz w:val="22"/>
          <w:szCs w:val="22"/>
        </w:rPr>
        <w:t xml:space="preserve">Do you tier or segment your customers </w:t>
      </w:r>
      <w:r>
        <w:rPr>
          <w:rFonts w:cs="Arial"/>
          <w:sz w:val="22"/>
          <w:szCs w:val="22"/>
        </w:rPr>
        <w:t xml:space="preserve">for the goods </w:t>
      </w:r>
      <w:r w:rsidRPr="00164DE9">
        <w:rPr>
          <w:rFonts w:cs="Arial"/>
          <w:sz w:val="22"/>
          <w:szCs w:val="22"/>
        </w:rPr>
        <w:t>in terms of pricing? If yes, provide:</w:t>
      </w:r>
    </w:p>
    <w:p w14:paraId="2C96C866" w14:textId="77777777" w:rsidR="00D475A0" w:rsidRPr="00164DE9" w:rsidRDefault="00D475A0" w:rsidP="00D475A0">
      <w:pPr>
        <w:pStyle w:val="ListParagraph"/>
        <w:numPr>
          <w:ilvl w:val="0"/>
          <w:numId w:val="19"/>
        </w:numPr>
        <w:spacing w:after="0"/>
        <w:ind w:left="1069"/>
        <w:jc w:val="left"/>
        <w:rPr>
          <w:rFonts w:cs="Arial"/>
          <w:sz w:val="22"/>
          <w:szCs w:val="22"/>
        </w:rPr>
      </w:pPr>
      <w:r w:rsidRPr="00164DE9">
        <w:rPr>
          <w:rFonts w:cs="Arial"/>
          <w:sz w:val="22"/>
          <w:szCs w:val="22"/>
        </w:rPr>
        <w:t xml:space="preserve">a general description of how this is done; </w:t>
      </w:r>
    </w:p>
    <w:p w14:paraId="2C96C867" w14:textId="77777777" w:rsidR="00D475A0" w:rsidRPr="00164DE9" w:rsidRDefault="00D475A0" w:rsidP="00D475A0">
      <w:pPr>
        <w:pStyle w:val="ListParagraph"/>
        <w:numPr>
          <w:ilvl w:val="0"/>
          <w:numId w:val="19"/>
        </w:numPr>
        <w:spacing w:after="0"/>
        <w:ind w:left="1069"/>
        <w:jc w:val="left"/>
        <w:rPr>
          <w:rFonts w:cs="Arial"/>
          <w:sz w:val="22"/>
          <w:szCs w:val="22"/>
        </w:rPr>
      </w:pPr>
      <w:r w:rsidRPr="00164DE9">
        <w:rPr>
          <w:rFonts w:cs="Arial"/>
          <w:sz w:val="22"/>
          <w:szCs w:val="22"/>
        </w:rPr>
        <w:t>list the factors that influence pricing differentiation in different tiers or segments; and</w:t>
      </w:r>
    </w:p>
    <w:p w14:paraId="2C96C868" w14:textId="77777777" w:rsidR="00D475A0" w:rsidRPr="00164DE9" w:rsidRDefault="00D475A0" w:rsidP="00D475A0">
      <w:pPr>
        <w:pStyle w:val="ListParagraph"/>
        <w:numPr>
          <w:ilvl w:val="0"/>
          <w:numId w:val="19"/>
        </w:numPr>
        <w:spacing w:after="0"/>
        <w:ind w:left="1069"/>
        <w:jc w:val="left"/>
        <w:rPr>
          <w:rFonts w:cs="Arial"/>
          <w:sz w:val="22"/>
          <w:szCs w:val="22"/>
        </w:rPr>
      </w:pPr>
      <w:proofErr w:type="gramStart"/>
      <w:r w:rsidRPr="00164DE9">
        <w:rPr>
          <w:rFonts w:cs="Arial"/>
          <w:sz w:val="22"/>
          <w:szCs w:val="22"/>
        </w:rPr>
        <w:t>explain</w:t>
      </w:r>
      <w:proofErr w:type="gramEnd"/>
      <w:r w:rsidRPr="00164DE9">
        <w:rPr>
          <w:rFonts w:cs="Arial"/>
          <w:sz w:val="22"/>
          <w:szCs w:val="22"/>
        </w:rPr>
        <w:t xml:space="preserve"> how your costs are considered in making pricing decisions for different tiers or segments.</w:t>
      </w:r>
    </w:p>
    <w:p w14:paraId="2C96C869" w14:textId="77777777" w:rsidR="00D475A0" w:rsidRPr="00164DE9" w:rsidRDefault="00D475A0" w:rsidP="00D475A0">
      <w:pPr>
        <w:pStyle w:val="Instructionsforqns"/>
        <w:rPr>
          <w:szCs w:val="22"/>
        </w:rPr>
      </w:pPr>
      <w:r w:rsidRPr="00164DE9">
        <w:rPr>
          <w:szCs w:val="22"/>
        </w:rPr>
        <w:lastRenderedPageBreak/>
        <w:t>Provide copies of internal documents which support your claims in response to this question.</w:t>
      </w:r>
    </w:p>
    <w:p w14:paraId="2C96C86A" w14:textId="77777777" w:rsidR="00D475A0" w:rsidRPr="00164DE9" w:rsidRDefault="00D475A0" w:rsidP="00D475A0">
      <w:pPr>
        <w:rPr>
          <w:rFonts w:ascii="Arial" w:hAnsi="Arial" w:cs="Arial"/>
          <w:sz w:val="22"/>
          <w:szCs w:val="22"/>
        </w:rPr>
      </w:pPr>
    </w:p>
    <w:p w14:paraId="2C96C86B" w14:textId="77777777" w:rsidR="00D475A0" w:rsidRPr="00E21DAF" w:rsidRDefault="00D475A0" w:rsidP="00D475A0">
      <w:pPr>
        <w:pStyle w:val="ListParagraph"/>
        <w:keepNext/>
        <w:keepLines/>
        <w:numPr>
          <w:ilvl w:val="0"/>
          <w:numId w:val="16"/>
        </w:numPr>
        <w:ind w:left="709" w:hanging="709"/>
        <w:contextualSpacing w:val="0"/>
        <w:jc w:val="left"/>
        <w:rPr>
          <w:rFonts w:cs="Arial"/>
          <w:sz w:val="22"/>
          <w:szCs w:val="22"/>
        </w:rPr>
      </w:pPr>
      <w:r w:rsidRPr="00164DE9">
        <w:rPr>
          <w:rFonts w:cs="Arial"/>
          <w:sz w:val="22"/>
          <w:szCs w:val="22"/>
        </w:rPr>
        <w:t xml:space="preserve">Do you sell </w:t>
      </w:r>
      <w:r>
        <w:rPr>
          <w:rFonts w:cs="Arial"/>
          <w:sz w:val="22"/>
          <w:szCs w:val="22"/>
        </w:rPr>
        <w:t>the goods</w:t>
      </w:r>
      <w:r w:rsidRPr="00164DE9">
        <w:rPr>
          <w:rFonts w:cs="Arial"/>
          <w:sz w:val="22"/>
          <w:szCs w:val="22"/>
        </w:rPr>
        <w:t xml:space="preserve"> to related entities in Australia?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2C96C86C" w14:textId="77777777" w:rsidR="00D475A0" w:rsidRPr="00482898" w:rsidRDefault="00D475A0" w:rsidP="00D475A0">
      <w:pPr>
        <w:keepNext/>
        <w:outlineLvl w:val="0"/>
        <w:rPr>
          <w:rFonts w:ascii="Arial" w:hAnsi="Arial" w:cs="Arial"/>
          <w:b/>
          <w:bCs/>
          <w:sz w:val="22"/>
        </w:rPr>
      </w:pPr>
      <w:r>
        <w:rPr>
          <w:rFonts w:ascii="Arial" w:hAnsi="Arial" w:cs="Arial"/>
          <w:b/>
          <w:bCs/>
          <w:sz w:val="22"/>
        </w:rPr>
        <w:t>D</w:t>
      </w:r>
      <w:r w:rsidRPr="00482898">
        <w:rPr>
          <w:rFonts w:ascii="Arial" w:hAnsi="Arial" w:cs="Arial"/>
          <w:b/>
          <w:bCs/>
          <w:sz w:val="22"/>
        </w:rPr>
        <w:t>.4</w:t>
      </w:r>
      <w:r w:rsidRPr="00482898">
        <w:rPr>
          <w:rFonts w:ascii="Arial" w:hAnsi="Arial" w:cs="Arial"/>
          <w:b/>
          <w:bCs/>
          <w:sz w:val="22"/>
        </w:rPr>
        <w:tab/>
        <w:t>Marketing and sales support in the Australian market</w:t>
      </w:r>
    </w:p>
    <w:p w14:paraId="2C96C86D" w14:textId="77777777" w:rsidR="00D475A0" w:rsidRPr="00482898" w:rsidRDefault="00D475A0" w:rsidP="00D475A0">
      <w:pPr>
        <w:keepNext/>
        <w:keepLines/>
        <w:rPr>
          <w:rFonts w:cs="Arial"/>
          <w:sz w:val="22"/>
          <w:szCs w:val="22"/>
        </w:rPr>
      </w:pPr>
    </w:p>
    <w:p w14:paraId="2C96C86E" w14:textId="77777777" w:rsidR="00D475A0" w:rsidRPr="00482898" w:rsidRDefault="00D475A0" w:rsidP="00D475A0">
      <w:pPr>
        <w:pStyle w:val="ListParagraph"/>
        <w:keepNext/>
        <w:keepLines/>
        <w:numPr>
          <w:ilvl w:val="0"/>
          <w:numId w:val="20"/>
        </w:numPr>
        <w:ind w:left="709" w:hanging="709"/>
        <w:contextualSpacing w:val="0"/>
        <w:jc w:val="left"/>
        <w:rPr>
          <w:rFonts w:cs="Arial"/>
          <w:sz w:val="22"/>
          <w:szCs w:val="22"/>
        </w:rPr>
      </w:pPr>
      <w:r w:rsidRPr="00164DE9">
        <w:rPr>
          <w:rFonts w:cs="Arial"/>
          <w:sz w:val="22"/>
          <w:szCs w:val="22"/>
        </w:rPr>
        <w:t xml:space="preserve">How does your company market </w:t>
      </w:r>
      <w:r>
        <w:rPr>
          <w:rFonts w:cs="Arial"/>
          <w:sz w:val="22"/>
          <w:szCs w:val="22"/>
        </w:rPr>
        <w:t>the goods</w:t>
      </w:r>
      <w:r w:rsidRPr="00164DE9">
        <w:rPr>
          <w:rFonts w:cs="Arial"/>
          <w:sz w:val="22"/>
          <w:szCs w:val="22"/>
        </w:rPr>
        <w:t xml:space="preserve"> in the Australian market? Include in your response the value proposition used (e.g., competitive price, superior quality, reliability, availability, etc.).</w:t>
      </w:r>
    </w:p>
    <w:p w14:paraId="2C96C86F" w14:textId="77777777" w:rsidR="00D475A0" w:rsidRPr="00482898" w:rsidRDefault="00D475A0" w:rsidP="00D475A0">
      <w:pPr>
        <w:pStyle w:val="ListParagraph"/>
        <w:keepNext/>
        <w:keepLines/>
        <w:numPr>
          <w:ilvl w:val="0"/>
          <w:numId w:val="20"/>
        </w:numPr>
        <w:ind w:left="709" w:hanging="709"/>
        <w:contextualSpacing w:val="0"/>
        <w:jc w:val="left"/>
        <w:rPr>
          <w:rFonts w:cs="Arial"/>
          <w:sz w:val="22"/>
          <w:szCs w:val="22"/>
        </w:rPr>
      </w:pPr>
      <w:r w:rsidRPr="00164DE9">
        <w:rPr>
          <w:rFonts w:cs="Arial"/>
          <w:sz w:val="22"/>
          <w:szCs w:val="22"/>
        </w:rPr>
        <w:t xml:space="preserve">Does your company conduct brand segmentation in the Australian market for </w:t>
      </w:r>
      <w:r>
        <w:rPr>
          <w:rFonts w:cs="Arial"/>
          <w:sz w:val="22"/>
          <w:szCs w:val="22"/>
        </w:rPr>
        <w:t>the goods</w:t>
      </w:r>
      <w:r w:rsidRPr="00164DE9">
        <w:rPr>
          <w:rFonts w:cs="Arial"/>
          <w:sz w:val="22"/>
          <w:szCs w:val="22"/>
        </w:rPr>
        <w:t>? If yes, describe the brand segmentation used and provide the proportion of sales revenue derived from each brand segment.</w:t>
      </w:r>
    </w:p>
    <w:p w14:paraId="2C96C870" w14:textId="77777777" w:rsidR="00D475A0" w:rsidRPr="00482898" w:rsidRDefault="00D475A0" w:rsidP="00D475A0">
      <w:pPr>
        <w:pStyle w:val="ListParagraph"/>
        <w:keepNext/>
        <w:keepLines/>
        <w:numPr>
          <w:ilvl w:val="0"/>
          <w:numId w:val="20"/>
        </w:numPr>
        <w:ind w:left="709" w:hanging="709"/>
        <w:contextualSpacing w:val="0"/>
        <w:jc w:val="left"/>
        <w:rPr>
          <w:rFonts w:cs="Arial"/>
          <w:sz w:val="22"/>
          <w:szCs w:val="22"/>
        </w:rPr>
      </w:pPr>
      <w:r w:rsidRPr="00164DE9">
        <w:rPr>
          <w:rFonts w:cs="Arial"/>
          <w:sz w:val="22"/>
          <w:szCs w:val="22"/>
        </w:rPr>
        <w:t xml:space="preserve">Provide examples of your Australian advertising of </w:t>
      </w:r>
      <w:r>
        <w:rPr>
          <w:rFonts w:cs="Arial"/>
          <w:sz w:val="22"/>
          <w:szCs w:val="22"/>
        </w:rPr>
        <w:t>the goods</w:t>
      </w:r>
      <w:r w:rsidRPr="00164DE9">
        <w:rPr>
          <w:rFonts w:cs="Arial"/>
          <w:sz w:val="22"/>
          <w:szCs w:val="22"/>
        </w:rPr>
        <w:t xml:space="preserve"> over the past five years. If you have not used advertising in Australia, provide examples of any other promotion campaigns </w:t>
      </w:r>
      <w:r>
        <w:rPr>
          <w:rFonts w:cs="Arial"/>
          <w:sz w:val="22"/>
          <w:szCs w:val="22"/>
        </w:rPr>
        <w:t>for the goods you have conducted over the investigation</w:t>
      </w:r>
      <w:r w:rsidRPr="00164DE9">
        <w:rPr>
          <w:rFonts w:cs="Arial"/>
          <w:sz w:val="22"/>
          <w:szCs w:val="22"/>
        </w:rPr>
        <w:t xml:space="preserve"> period.</w:t>
      </w:r>
    </w:p>
    <w:p w14:paraId="2C96C871" w14:textId="77777777" w:rsidR="00D475A0" w:rsidRPr="00482898" w:rsidRDefault="00D475A0" w:rsidP="00D475A0">
      <w:pPr>
        <w:pStyle w:val="ListParagraph"/>
        <w:keepNext/>
        <w:keepLines/>
        <w:numPr>
          <w:ilvl w:val="0"/>
          <w:numId w:val="20"/>
        </w:numPr>
        <w:ind w:left="709" w:hanging="709"/>
        <w:contextualSpacing w:val="0"/>
        <w:jc w:val="left"/>
        <w:rPr>
          <w:rFonts w:cs="Arial"/>
          <w:sz w:val="22"/>
          <w:szCs w:val="22"/>
        </w:rPr>
      </w:pPr>
      <w:r w:rsidRPr="00164DE9">
        <w:rPr>
          <w:rFonts w:cs="Arial"/>
          <w:sz w:val="22"/>
          <w:szCs w:val="22"/>
        </w:rPr>
        <w:t>How many people are in your Australian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2C96C872" w14:textId="77777777" w:rsidR="00D475A0" w:rsidRPr="00164DE9" w:rsidRDefault="00D475A0" w:rsidP="00D475A0">
      <w:pPr>
        <w:pStyle w:val="ListParagraph"/>
        <w:keepNext/>
        <w:keepLines/>
        <w:numPr>
          <w:ilvl w:val="0"/>
          <w:numId w:val="20"/>
        </w:numPr>
        <w:ind w:left="709" w:hanging="709"/>
        <w:contextualSpacing w:val="0"/>
        <w:jc w:val="left"/>
        <w:rPr>
          <w:rFonts w:cs="Arial"/>
          <w:sz w:val="22"/>
          <w:szCs w:val="22"/>
        </w:rPr>
      </w:pPr>
      <w:r w:rsidRPr="00164DE9">
        <w:rPr>
          <w:rFonts w:cs="Arial"/>
          <w:sz w:val="22"/>
          <w:szCs w:val="22"/>
        </w:rPr>
        <w:t xml:space="preserve">Describe what parameters are provided to sales staff to assist in establishing pricing for </w:t>
      </w:r>
      <w:r>
        <w:rPr>
          <w:rFonts w:cs="Arial"/>
          <w:sz w:val="22"/>
          <w:szCs w:val="22"/>
        </w:rPr>
        <w:t>the goods</w:t>
      </w:r>
      <w:r w:rsidRPr="00164DE9">
        <w:rPr>
          <w:rFonts w:cs="Arial"/>
          <w:sz w:val="22"/>
          <w:szCs w:val="22"/>
        </w:rPr>
        <w:t xml:space="preserve"> when negotiating sales with customers. Provide copies of internal documents which support your claims in response to this question.</w:t>
      </w:r>
    </w:p>
    <w:p w14:paraId="2C96C873" w14:textId="77777777" w:rsidR="00F46E79" w:rsidRDefault="00F46E79">
      <w:pPr>
        <w:rPr>
          <w:rFonts w:ascii="Arial" w:hAnsi="Arial" w:cs="Arial"/>
          <w:sz w:val="22"/>
        </w:rPr>
      </w:pPr>
      <w:r>
        <w:rPr>
          <w:rFonts w:cs="Arial"/>
        </w:rPr>
        <w:br w:type="page"/>
      </w:r>
    </w:p>
    <w:p w14:paraId="2C96C874" w14:textId="77777777" w:rsidR="006A76C5" w:rsidRDefault="006A76C5" w:rsidP="008C1015">
      <w:pPr>
        <w:pStyle w:val="BodyText2"/>
        <w:rPr>
          <w:rFonts w:cs="Arial"/>
        </w:rPr>
      </w:pPr>
    </w:p>
    <w:p w14:paraId="2C96C875" w14:textId="77777777" w:rsidR="006A76C5" w:rsidRDefault="006A76C5"/>
    <w:p w14:paraId="2C96C876" w14:textId="77777777" w:rsidR="007103C6" w:rsidRDefault="007103C6"/>
    <w:p w14:paraId="2C96C877" w14:textId="77777777" w:rsidR="007103C6" w:rsidRDefault="007103C6"/>
    <w:p w14:paraId="2C96C878" w14:textId="77777777" w:rsidR="007103C6" w:rsidRDefault="007103C6"/>
    <w:p w14:paraId="2C96C879" w14:textId="77777777" w:rsidR="007103C6" w:rsidRDefault="007103C6"/>
    <w:p w14:paraId="2C96C87A" w14:textId="77777777" w:rsidR="007103C6" w:rsidRPr="007103C6" w:rsidRDefault="007103C6" w:rsidP="007103C6">
      <w:pPr>
        <w:pStyle w:val="Heading2"/>
        <w:rPr>
          <w:rFonts w:ascii="Arial" w:hAnsi="Arial"/>
        </w:rPr>
      </w:pPr>
      <w:r w:rsidRPr="007103C6">
        <w:rPr>
          <w:rFonts w:ascii="Arial" w:hAnsi="Arial"/>
        </w:rPr>
        <w:t>Checklist</w:t>
      </w:r>
    </w:p>
    <w:p w14:paraId="2C96C87B" w14:textId="7F49450F" w:rsidR="007103C6" w:rsidRPr="00D10A4C" w:rsidRDefault="007103C6" w:rsidP="007103C6">
      <w:pPr>
        <w:pStyle w:val="BodyText2"/>
        <w:numPr>
          <w:ilvl w:val="0"/>
          <w:numId w:val="5"/>
        </w:numPr>
        <w:rPr>
          <w:rFonts w:cs="Arial"/>
        </w:rPr>
      </w:pPr>
      <w:r w:rsidRPr="00D10A4C">
        <w:rPr>
          <w:rFonts w:cs="Arial"/>
        </w:rPr>
        <w:t xml:space="preserve"> Return by </w:t>
      </w:r>
      <w:r w:rsidR="00982B9D">
        <w:rPr>
          <w:rFonts w:cs="Arial"/>
          <w:b/>
          <w:color w:val="FF0000"/>
        </w:rPr>
        <w:t>20 July 2020</w:t>
      </w:r>
      <w:r>
        <w:rPr>
          <w:rFonts w:cs="Arial"/>
        </w:rPr>
        <w:t xml:space="preserve"> </w:t>
      </w:r>
    </w:p>
    <w:p w14:paraId="2C96C87C" w14:textId="77777777" w:rsidR="007103C6" w:rsidRPr="00D10A4C" w:rsidRDefault="007103C6" w:rsidP="007103C6">
      <w:pPr>
        <w:pStyle w:val="BodyText2"/>
        <w:numPr>
          <w:ilvl w:val="0"/>
          <w:numId w:val="6"/>
        </w:numPr>
        <w:spacing w:after="120"/>
        <w:ind w:left="1797" w:hanging="357"/>
        <w:rPr>
          <w:rFonts w:cs="Arial"/>
        </w:rPr>
      </w:pPr>
      <w:r w:rsidRPr="00D10A4C">
        <w:rPr>
          <w:rFonts w:cs="Arial"/>
        </w:rPr>
        <w:t>Part A response</w:t>
      </w:r>
    </w:p>
    <w:p w14:paraId="2C96C87D" w14:textId="77777777" w:rsidR="007103C6" w:rsidRPr="00D10A4C" w:rsidRDefault="007103C6" w:rsidP="007103C6">
      <w:pPr>
        <w:pStyle w:val="BodyText2"/>
        <w:numPr>
          <w:ilvl w:val="1"/>
          <w:numId w:val="6"/>
        </w:numPr>
        <w:rPr>
          <w:rFonts w:cs="Arial"/>
        </w:rPr>
      </w:pPr>
      <w:r w:rsidRPr="00D10A4C">
        <w:rPr>
          <w:rFonts w:cs="Arial"/>
        </w:rPr>
        <w:t>Your company details</w:t>
      </w:r>
    </w:p>
    <w:p w14:paraId="2C96C87E" w14:textId="77777777" w:rsidR="007103C6" w:rsidRPr="00D10A4C" w:rsidRDefault="007103C6" w:rsidP="007103C6">
      <w:pPr>
        <w:pStyle w:val="BodyText2"/>
        <w:numPr>
          <w:ilvl w:val="1"/>
          <w:numId w:val="6"/>
        </w:numPr>
        <w:rPr>
          <w:rFonts w:cs="Arial"/>
        </w:rPr>
      </w:pPr>
      <w:r w:rsidRPr="00D10A4C">
        <w:rPr>
          <w:rFonts w:cs="Arial"/>
        </w:rPr>
        <w:t>Supplier/manufacturer details</w:t>
      </w:r>
    </w:p>
    <w:p w14:paraId="2C96C87F" w14:textId="77777777" w:rsidR="007103C6" w:rsidRPr="00D10A4C" w:rsidRDefault="007103C6" w:rsidP="007103C6">
      <w:pPr>
        <w:pStyle w:val="BodyText2"/>
        <w:numPr>
          <w:ilvl w:val="1"/>
          <w:numId w:val="6"/>
        </w:numPr>
        <w:rPr>
          <w:rFonts w:cs="Arial"/>
        </w:rPr>
      </w:pPr>
      <w:r w:rsidRPr="00D10A4C">
        <w:rPr>
          <w:rFonts w:cs="Arial"/>
        </w:rPr>
        <w:t xml:space="preserve">Suitable dates for verification meeting with </w:t>
      </w:r>
      <w:r w:rsidR="00F02047">
        <w:rPr>
          <w:rFonts w:cs="Arial"/>
        </w:rPr>
        <w:t>the Commission</w:t>
      </w:r>
    </w:p>
    <w:p w14:paraId="2C96C880" w14:textId="7FA89CD6" w:rsidR="007103C6" w:rsidRPr="00D10A4C" w:rsidRDefault="007103C6" w:rsidP="007103C6">
      <w:pPr>
        <w:pStyle w:val="BodyText2"/>
        <w:numPr>
          <w:ilvl w:val="0"/>
          <w:numId w:val="5"/>
        </w:numPr>
        <w:tabs>
          <w:tab w:val="num" w:pos="993"/>
        </w:tabs>
        <w:spacing w:before="240"/>
        <w:ind w:left="1077" w:hanging="357"/>
        <w:rPr>
          <w:rFonts w:cs="Arial"/>
        </w:rPr>
      </w:pPr>
      <w:r w:rsidRPr="00D10A4C">
        <w:rPr>
          <w:rFonts w:cs="Arial"/>
        </w:rPr>
        <w:t xml:space="preserve"> Return by </w:t>
      </w:r>
      <w:r w:rsidR="00982B9D">
        <w:rPr>
          <w:rFonts w:cs="Arial"/>
          <w:b/>
          <w:color w:val="FF0000"/>
        </w:rPr>
        <w:t>03 August 2020</w:t>
      </w:r>
    </w:p>
    <w:p w14:paraId="2C96C881" w14:textId="77777777" w:rsidR="007103C6" w:rsidRPr="00D10A4C" w:rsidRDefault="007103C6" w:rsidP="007103C6">
      <w:pPr>
        <w:pStyle w:val="BodyText2"/>
        <w:numPr>
          <w:ilvl w:val="0"/>
          <w:numId w:val="7"/>
        </w:numPr>
        <w:spacing w:after="120"/>
        <w:ind w:left="1797" w:hanging="357"/>
        <w:rPr>
          <w:rFonts w:cs="Arial"/>
        </w:rPr>
      </w:pPr>
      <w:r w:rsidRPr="00D10A4C">
        <w:rPr>
          <w:rFonts w:cs="Arial"/>
        </w:rPr>
        <w:t>Part B response</w:t>
      </w:r>
    </w:p>
    <w:p w14:paraId="2C96C882" w14:textId="77777777" w:rsidR="007103C6" w:rsidRPr="00D10A4C" w:rsidRDefault="007103C6" w:rsidP="007103C6">
      <w:pPr>
        <w:pStyle w:val="BodyText2"/>
        <w:numPr>
          <w:ilvl w:val="0"/>
          <w:numId w:val="8"/>
        </w:numPr>
        <w:rPr>
          <w:rFonts w:cs="Arial"/>
        </w:rPr>
      </w:pPr>
      <w:r w:rsidRPr="00D10A4C">
        <w:rPr>
          <w:rFonts w:cs="Arial"/>
        </w:rPr>
        <w:t>Sales Route spreadsheet of imports</w:t>
      </w:r>
    </w:p>
    <w:p w14:paraId="2C96C883" w14:textId="77777777" w:rsidR="007103C6" w:rsidRPr="00D10A4C" w:rsidRDefault="007103C6" w:rsidP="007103C6">
      <w:pPr>
        <w:pStyle w:val="BodyText2"/>
        <w:numPr>
          <w:ilvl w:val="1"/>
          <w:numId w:val="8"/>
        </w:numPr>
        <w:rPr>
          <w:rFonts w:cs="Arial"/>
        </w:rPr>
      </w:pPr>
      <w:r w:rsidRPr="00D10A4C">
        <w:rPr>
          <w:rFonts w:cs="Arial"/>
        </w:rPr>
        <w:t>Information on forward orders</w:t>
      </w:r>
    </w:p>
    <w:p w14:paraId="2C96C884" w14:textId="77777777" w:rsidR="007103C6" w:rsidRPr="00B02971" w:rsidRDefault="007103C6" w:rsidP="007103C6">
      <w:pPr>
        <w:pStyle w:val="BodyText2"/>
        <w:numPr>
          <w:ilvl w:val="0"/>
          <w:numId w:val="9"/>
        </w:numPr>
        <w:spacing w:before="120" w:after="120"/>
        <w:ind w:left="1797" w:hanging="357"/>
        <w:rPr>
          <w:rFonts w:cs="Arial"/>
        </w:rPr>
      </w:pPr>
      <w:r w:rsidRPr="00B02971">
        <w:rPr>
          <w:rFonts w:cs="Arial"/>
        </w:rPr>
        <w:t>Part C response</w:t>
      </w:r>
    </w:p>
    <w:p w14:paraId="2C96C885" w14:textId="77777777" w:rsidR="007103C6" w:rsidRPr="00B02971" w:rsidRDefault="007103C6" w:rsidP="007103C6">
      <w:pPr>
        <w:pStyle w:val="BodyText2"/>
        <w:numPr>
          <w:ilvl w:val="1"/>
          <w:numId w:val="8"/>
        </w:numPr>
        <w:rPr>
          <w:rFonts w:cs="Arial"/>
        </w:rPr>
      </w:pPr>
      <w:r w:rsidRPr="00B02971">
        <w:rPr>
          <w:rFonts w:cs="Arial"/>
        </w:rPr>
        <w:t xml:space="preserve">Sales spreadsheet of sales </w:t>
      </w:r>
    </w:p>
    <w:p w14:paraId="2C96C886" w14:textId="77777777" w:rsidR="007103C6" w:rsidRDefault="007103C6" w:rsidP="007103C6">
      <w:pPr>
        <w:pStyle w:val="BodyText2"/>
        <w:numPr>
          <w:ilvl w:val="1"/>
          <w:numId w:val="8"/>
        </w:numPr>
        <w:rPr>
          <w:rFonts w:cs="Arial"/>
        </w:rPr>
      </w:pPr>
      <w:r w:rsidRPr="00B02971">
        <w:rPr>
          <w:rFonts w:cs="Arial"/>
        </w:rPr>
        <w:t xml:space="preserve">Selling, General and Administration expenses </w:t>
      </w:r>
    </w:p>
    <w:p w14:paraId="2C96C887" w14:textId="77777777" w:rsidR="00813486" w:rsidRPr="00B02971" w:rsidRDefault="00813486" w:rsidP="00813486">
      <w:pPr>
        <w:pStyle w:val="BodyText2"/>
        <w:numPr>
          <w:ilvl w:val="0"/>
          <w:numId w:val="9"/>
        </w:numPr>
        <w:spacing w:before="120" w:after="120"/>
        <w:ind w:left="1797" w:hanging="357"/>
        <w:rPr>
          <w:rFonts w:cs="Arial"/>
        </w:rPr>
      </w:pPr>
      <w:r w:rsidRPr="00B02971">
        <w:rPr>
          <w:rFonts w:cs="Arial"/>
        </w:rPr>
        <w:t xml:space="preserve">Part </w:t>
      </w:r>
      <w:r>
        <w:rPr>
          <w:rFonts w:cs="Arial"/>
        </w:rPr>
        <w:t>D</w:t>
      </w:r>
      <w:r w:rsidRPr="00B02971">
        <w:rPr>
          <w:rFonts w:cs="Arial"/>
        </w:rPr>
        <w:t xml:space="preserve"> response</w:t>
      </w:r>
    </w:p>
    <w:p w14:paraId="2C96C888" w14:textId="77777777" w:rsidR="007103C6" w:rsidRPr="00B02971" w:rsidRDefault="007103C6" w:rsidP="007103C6">
      <w:pPr>
        <w:pStyle w:val="BodyText2"/>
        <w:numPr>
          <w:ilvl w:val="0"/>
          <w:numId w:val="10"/>
        </w:numPr>
        <w:spacing w:before="240"/>
        <w:ind w:left="1077" w:hanging="357"/>
        <w:rPr>
          <w:rFonts w:cs="Arial"/>
        </w:rPr>
      </w:pPr>
      <w:r w:rsidRPr="00B02971">
        <w:rPr>
          <w:rFonts w:cs="Arial"/>
        </w:rPr>
        <w:t>During verification meeting (may be required to assist verification)</w:t>
      </w:r>
    </w:p>
    <w:p w14:paraId="2C96C889"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2C96C88A" w14:textId="77777777" w:rsidR="007103C6" w:rsidRPr="00B02971" w:rsidRDefault="007103C6" w:rsidP="007103C6">
      <w:pPr>
        <w:pStyle w:val="BodyText2"/>
        <w:numPr>
          <w:ilvl w:val="1"/>
          <w:numId w:val="8"/>
        </w:numPr>
        <w:rPr>
          <w:rFonts w:cs="Arial"/>
        </w:rPr>
      </w:pPr>
      <w:r w:rsidRPr="00B02971">
        <w:rPr>
          <w:rFonts w:cs="Arial"/>
        </w:rPr>
        <w:t>Financial statements</w:t>
      </w:r>
    </w:p>
    <w:p w14:paraId="2C96C88B" w14:textId="77777777" w:rsidR="007103C6" w:rsidRPr="00B02971" w:rsidRDefault="007103C6" w:rsidP="007103C6">
      <w:pPr>
        <w:pStyle w:val="BodyText2"/>
        <w:numPr>
          <w:ilvl w:val="1"/>
          <w:numId w:val="8"/>
        </w:numPr>
        <w:rPr>
          <w:rFonts w:cs="Arial"/>
        </w:rPr>
      </w:pPr>
      <w:r w:rsidRPr="00B02971">
        <w:rPr>
          <w:rFonts w:cs="Arial"/>
        </w:rPr>
        <w:t>Bank records</w:t>
      </w:r>
    </w:p>
    <w:p w14:paraId="2C96C88C"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2C96C88D" w14:textId="77777777" w:rsidR="007103C6" w:rsidRPr="00B02971" w:rsidRDefault="007103C6" w:rsidP="007103C6">
      <w:pPr>
        <w:pStyle w:val="BodyText2"/>
        <w:numPr>
          <w:ilvl w:val="1"/>
          <w:numId w:val="8"/>
        </w:numPr>
        <w:rPr>
          <w:rFonts w:cs="Arial"/>
        </w:rPr>
      </w:pPr>
      <w:r w:rsidRPr="00B02971">
        <w:rPr>
          <w:rFonts w:cs="Arial"/>
        </w:rPr>
        <w:t>Sales invoices</w:t>
      </w:r>
    </w:p>
    <w:p w14:paraId="2C96C88E" w14:textId="77777777" w:rsidR="007103C6" w:rsidRPr="00B02971" w:rsidRDefault="007103C6" w:rsidP="007103C6">
      <w:pPr>
        <w:pStyle w:val="BodyText2"/>
        <w:numPr>
          <w:ilvl w:val="1"/>
          <w:numId w:val="8"/>
        </w:numPr>
        <w:rPr>
          <w:rFonts w:cs="Arial"/>
        </w:rPr>
      </w:pPr>
      <w:r w:rsidRPr="00B02971">
        <w:rPr>
          <w:rFonts w:cs="Arial"/>
        </w:rPr>
        <w:t>Documentation to support selling costs (</w:t>
      </w:r>
      <w:proofErr w:type="spellStart"/>
      <w:r w:rsidRPr="00B02971">
        <w:rPr>
          <w:rFonts w:cs="Arial"/>
        </w:rPr>
        <w:t>eg</w:t>
      </w:r>
      <w:proofErr w:type="spellEnd"/>
      <w:r w:rsidRPr="00B02971">
        <w:rPr>
          <w:rFonts w:cs="Arial"/>
        </w:rPr>
        <w:t xml:space="preserve"> freight, warehousing)</w:t>
      </w:r>
    </w:p>
    <w:p w14:paraId="2C96C88F"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2C96C890" w14:textId="77777777" w:rsidR="007103C6" w:rsidRDefault="007103C6"/>
    <w:sectPr w:rsidR="007103C6" w:rsidSect="00CB4DCB">
      <w:headerReference w:type="first" r:id="rId14"/>
      <w:footerReference w:type="first" r:id="rId15"/>
      <w:pgSz w:w="11906" w:h="16838" w:code="9"/>
      <w:pgMar w:top="1134" w:right="1466" w:bottom="1418"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C893" w14:textId="77777777" w:rsidR="00F92F2F" w:rsidRDefault="00F92F2F">
      <w:r>
        <w:separator/>
      </w:r>
    </w:p>
  </w:endnote>
  <w:endnote w:type="continuationSeparator" w:id="0">
    <w:p w14:paraId="2C96C894" w14:textId="77777777" w:rsidR="00F92F2F" w:rsidRDefault="00F9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6C89C" w14:textId="77777777" w:rsidR="006B43A5" w:rsidRDefault="006B43A5" w:rsidP="006B43A5">
    <w:pPr>
      <w:pStyle w:val="Footer"/>
      <w:rPr>
        <w:sz w:val="16"/>
        <w:szCs w:val="16"/>
      </w:rPr>
    </w:pPr>
    <w:r>
      <w:rPr>
        <w:noProof/>
        <w:sz w:val="16"/>
        <w:szCs w:val="16"/>
        <w:lang w:eastAsia="en-AU"/>
      </w:rPr>
      <mc:AlternateContent>
        <mc:Choice Requires="wps">
          <w:drawing>
            <wp:anchor distT="0" distB="0" distL="114300" distR="114300" simplePos="0" relativeHeight="251663360" behindDoc="0" locked="0" layoutInCell="1" allowOverlap="1" wp14:anchorId="2C96C8A0" wp14:editId="2C96C8A1">
              <wp:simplePos x="0" y="0"/>
              <wp:positionH relativeFrom="column">
                <wp:posOffset>3810</wp:posOffset>
              </wp:positionH>
              <wp:positionV relativeFrom="paragraph">
                <wp:posOffset>-61861</wp:posOffset>
              </wp:positionV>
              <wp:extent cx="538988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389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582CC"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pt,-4.85pt" to="424.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" strokecolor="black [3213]"/>
          </w:pict>
        </mc:Fallback>
      </mc:AlternateContent>
    </w: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w:t>
    </w:r>
    <w:proofErr w:type="gramStart"/>
    <w:r>
      <w:rPr>
        <w:sz w:val="16"/>
        <w:szCs w:val="16"/>
      </w:rPr>
      <w:t>or  +</w:t>
    </w:r>
    <w:proofErr w:type="gramEnd"/>
    <w:r>
      <w:rPr>
        <w:sz w:val="16"/>
        <w:szCs w:val="16"/>
      </w:rPr>
      <w:t xml:space="preserve">61 2 6213 6000 or Email: </w:t>
    </w:r>
    <w:hyperlink r:id="rId1" w:history="1">
      <w:r w:rsidRPr="004D3065">
        <w:rPr>
          <w:rStyle w:val="Hyperlink"/>
          <w:sz w:val="16"/>
          <w:szCs w:val="16"/>
        </w:rPr>
        <w:t>clientsupport@adcommission.gov.au</w:t>
      </w:r>
    </w:hyperlink>
  </w:p>
  <w:p w14:paraId="2C96C89D" w14:textId="77777777" w:rsidR="006B43A5" w:rsidRPr="006B43A5" w:rsidRDefault="006B43A5" w:rsidP="006B4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6C891" w14:textId="77777777" w:rsidR="00F92F2F" w:rsidRDefault="00F92F2F">
      <w:r>
        <w:separator/>
      </w:r>
    </w:p>
  </w:footnote>
  <w:footnote w:type="continuationSeparator" w:id="0">
    <w:p w14:paraId="2C96C892" w14:textId="77777777" w:rsidR="00F92F2F" w:rsidRDefault="00F9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6C895" w14:textId="77777777" w:rsidR="005A4147" w:rsidRDefault="005A4147" w:rsidP="005A4147">
    <w:pPr>
      <w:pStyle w:val="Header"/>
      <w:jc w:val="center"/>
    </w:pPr>
    <w:r w:rsidRPr="005A4147">
      <w:rPr>
        <w:rFonts w:ascii="Arial" w:hAnsi="Arial" w:cs="Arial"/>
        <w:b/>
        <w:color w:val="FF0000"/>
      </w:rPr>
      <w:t>PUBLIC RECORD/FOR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6C896" w14:textId="77777777" w:rsidR="00EA7141" w:rsidRDefault="00384FFD" w:rsidP="00AF735F">
    <w:pPr>
      <w:pStyle w:val="Header"/>
      <w:rPr>
        <w:rFonts w:ascii="Arial" w:hAnsi="Arial" w:cs="Arial"/>
        <w:b/>
        <w:color w:val="FF0000"/>
      </w:rPr>
    </w:pPr>
    <w:r>
      <w:rPr>
        <w:noProof/>
        <w:lang w:eastAsia="en-AU"/>
      </w:rPr>
      <w:drawing>
        <wp:anchor distT="0" distB="0" distL="114300" distR="114300" simplePos="0" relativeHeight="251664384" behindDoc="0" locked="0" layoutInCell="1" allowOverlap="1" wp14:anchorId="2C96C89E" wp14:editId="2C96C89F">
          <wp:simplePos x="0" y="0"/>
          <wp:positionH relativeFrom="column">
            <wp:posOffset>0</wp:posOffset>
          </wp:positionH>
          <wp:positionV relativeFrom="paragraph">
            <wp:posOffset>173355</wp:posOffset>
          </wp:positionV>
          <wp:extent cx="6210300" cy="917575"/>
          <wp:effectExtent l="0" t="0" r="0" b="0"/>
          <wp:wrapSquare wrapText="bothSides"/>
          <wp:docPr id="3" name="Picture 3" descr="C:\Users\vavramidis\AppData\Local\Microsoft\Windows\INetCache\Content.Word\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vramidis\AppData\Local\Microsoft\Windows\INetCache\Content.Word\DISER-ADC-strip-Mono-with-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0300" cy="917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35F">
      <w:tab/>
    </w:r>
    <w:r w:rsidR="00AF735F" w:rsidRPr="005A4147">
      <w:rPr>
        <w:rFonts w:ascii="Arial" w:hAnsi="Arial" w:cs="Arial"/>
        <w:b/>
        <w:color w:val="FF0000"/>
      </w:rPr>
      <w:t>PUBLIC RECORD/FOR OFFICIAL USE ONLY</w:t>
    </w:r>
  </w:p>
  <w:p w14:paraId="2C96C897" w14:textId="77777777" w:rsidR="0014303F" w:rsidRDefault="0014303F" w:rsidP="00AF735F">
    <w:pPr>
      <w:pStyle w:val="Header"/>
      <w:rPr>
        <w:rFonts w:ascii="Arial" w:hAnsi="Arial" w:cs="Arial"/>
        <w:b/>
      </w:rPr>
    </w:pPr>
  </w:p>
  <w:p w14:paraId="2C96C898" w14:textId="77777777" w:rsidR="006B43A5" w:rsidRPr="00AF735F" w:rsidRDefault="006B43A5" w:rsidP="00AF735F">
    <w:pPr>
      <w:pStyle w:val="Header"/>
      <w:rPr>
        <w:rFonts w:ascii="Arial" w:hAnsi="Arial"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6C899" w14:textId="77777777" w:rsidR="006B43A5" w:rsidRDefault="006B43A5" w:rsidP="00AF735F">
    <w:pPr>
      <w:pStyle w:val="Header"/>
      <w:rPr>
        <w:rFonts w:ascii="Arial" w:hAnsi="Arial" w:cs="Arial"/>
        <w:b/>
        <w:color w:val="FF0000"/>
      </w:rPr>
    </w:pPr>
    <w:r>
      <w:tab/>
    </w:r>
    <w:r w:rsidRPr="005A4147">
      <w:rPr>
        <w:rFonts w:ascii="Arial" w:hAnsi="Arial" w:cs="Arial"/>
        <w:b/>
        <w:color w:val="FF0000"/>
      </w:rPr>
      <w:t>PUBLIC RECORD/FOR OFFICIAL USE ONLY</w:t>
    </w:r>
  </w:p>
  <w:p w14:paraId="2C96C89A" w14:textId="77777777" w:rsidR="006B43A5" w:rsidRDefault="006B43A5" w:rsidP="00AF735F">
    <w:pPr>
      <w:pStyle w:val="Header"/>
      <w:rPr>
        <w:rFonts w:ascii="Arial" w:hAnsi="Arial" w:cs="Arial"/>
        <w:b/>
      </w:rPr>
    </w:pPr>
  </w:p>
  <w:p w14:paraId="2C96C89B" w14:textId="77777777" w:rsidR="006B43A5" w:rsidRPr="00AF735F" w:rsidRDefault="006B43A5" w:rsidP="00AF735F">
    <w:pPr>
      <w:pStyle w:val="Head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B4499D"/>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81031EC"/>
    <w:multiLevelType w:val="hybridMultilevel"/>
    <w:tmpl w:val="5B7C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DF36CFA"/>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70E65D4"/>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9CD2B28"/>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F15C52"/>
    <w:multiLevelType w:val="hybridMultilevel"/>
    <w:tmpl w:val="18583F8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A7530C2"/>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A73089"/>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0504D90"/>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2A3C87"/>
    <w:multiLevelType w:val="hybridMultilevel"/>
    <w:tmpl w:val="0E68EE4A"/>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19"/>
  </w:num>
  <w:num w:numId="4">
    <w:abstractNumId w:val="17"/>
  </w:num>
  <w:num w:numId="5">
    <w:abstractNumId w:val="12"/>
  </w:num>
  <w:num w:numId="6">
    <w:abstractNumId w:val="18"/>
  </w:num>
  <w:num w:numId="7">
    <w:abstractNumId w:val="0"/>
  </w:num>
  <w:num w:numId="8">
    <w:abstractNumId w:val="10"/>
  </w:num>
  <w:num w:numId="9">
    <w:abstractNumId w:val="5"/>
  </w:num>
  <w:num w:numId="10">
    <w:abstractNumId w:val="2"/>
  </w:num>
  <w:num w:numId="11">
    <w:abstractNumId w:val="3"/>
  </w:num>
  <w:num w:numId="12">
    <w:abstractNumId w:val="9"/>
  </w:num>
  <w:num w:numId="13">
    <w:abstractNumId w:val="16"/>
  </w:num>
  <w:num w:numId="14">
    <w:abstractNumId w:val="1"/>
  </w:num>
  <w:num w:numId="15">
    <w:abstractNumId w:val="13"/>
  </w:num>
  <w:num w:numId="16">
    <w:abstractNumId w:val="7"/>
  </w:num>
  <w:num w:numId="17">
    <w:abstractNumId w:val="11"/>
  </w:num>
  <w:num w:numId="18">
    <w:abstractNumId w:val="14"/>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2F"/>
    <w:rsid w:val="000B47FC"/>
    <w:rsid w:val="000D4093"/>
    <w:rsid w:val="00117764"/>
    <w:rsid w:val="00136693"/>
    <w:rsid w:val="0014303F"/>
    <w:rsid w:val="001662DF"/>
    <w:rsid w:val="001A0372"/>
    <w:rsid w:val="00263309"/>
    <w:rsid w:val="00283B91"/>
    <w:rsid w:val="002A6E0A"/>
    <w:rsid w:val="002B3DF2"/>
    <w:rsid w:val="002B4622"/>
    <w:rsid w:val="002D66E9"/>
    <w:rsid w:val="002E46C1"/>
    <w:rsid w:val="002E547B"/>
    <w:rsid w:val="003323A4"/>
    <w:rsid w:val="003711AB"/>
    <w:rsid w:val="00384FFD"/>
    <w:rsid w:val="003A5294"/>
    <w:rsid w:val="003A7117"/>
    <w:rsid w:val="003E19A4"/>
    <w:rsid w:val="003E44D2"/>
    <w:rsid w:val="003F4599"/>
    <w:rsid w:val="0040120D"/>
    <w:rsid w:val="00410B2A"/>
    <w:rsid w:val="0041439D"/>
    <w:rsid w:val="00427B9B"/>
    <w:rsid w:val="004409F5"/>
    <w:rsid w:val="00441931"/>
    <w:rsid w:val="00455988"/>
    <w:rsid w:val="0048221E"/>
    <w:rsid w:val="00487FF5"/>
    <w:rsid w:val="004A35A6"/>
    <w:rsid w:val="004B65F8"/>
    <w:rsid w:val="004D139E"/>
    <w:rsid w:val="004F528C"/>
    <w:rsid w:val="00503FBC"/>
    <w:rsid w:val="00516BA4"/>
    <w:rsid w:val="00583B6C"/>
    <w:rsid w:val="00594E2C"/>
    <w:rsid w:val="005A1FDD"/>
    <w:rsid w:val="005A4147"/>
    <w:rsid w:val="005C4811"/>
    <w:rsid w:val="005F3632"/>
    <w:rsid w:val="006508CA"/>
    <w:rsid w:val="006A76C5"/>
    <w:rsid w:val="006B43A5"/>
    <w:rsid w:val="006D715E"/>
    <w:rsid w:val="007103C6"/>
    <w:rsid w:val="0075217F"/>
    <w:rsid w:val="00756E0A"/>
    <w:rsid w:val="00770AF7"/>
    <w:rsid w:val="007822BC"/>
    <w:rsid w:val="007969EA"/>
    <w:rsid w:val="007C75A1"/>
    <w:rsid w:val="00802C97"/>
    <w:rsid w:val="00806B23"/>
    <w:rsid w:val="00813486"/>
    <w:rsid w:val="00833D82"/>
    <w:rsid w:val="008639CA"/>
    <w:rsid w:val="00875010"/>
    <w:rsid w:val="0089433B"/>
    <w:rsid w:val="008B4FD3"/>
    <w:rsid w:val="008B6F1E"/>
    <w:rsid w:val="008C1015"/>
    <w:rsid w:val="00911690"/>
    <w:rsid w:val="0092234C"/>
    <w:rsid w:val="00924D03"/>
    <w:rsid w:val="00930337"/>
    <w:rsid w:val="00982B9D"/>
    <w:rsid w:val="0098356B"/>
    <w:rsid w:val="009D5B72"/>
    <w:rsid w:val="009D72DA"/>
    <w:rsid w:val="009F5D8E"/>
    <w:rsid w:val="00A23389"/>
    <w:rsid w:val="00A633F1"/>
    <w:rsid w:val="00A709DA"/>
    <w:rsid w:val="00AA2AAE"/>
    <w:rsid w:val="00AC0E01"/>
    <w:rsid w:val="00AC46F2"/>
    <w:rsid w:val="00AF735F"/>
    <w:rsid w:val="00B249FC"/>
    <w:rsid w:val="00B33419"/>
    <w:rsid w:val="00B3481A"/>
    <w:rsid w:val="00B72841"/>
    <w:rsid w:val="00B74DFB"/>
    <w:rsid w:val="00BA3EA1"/>
    <w:rsid w:val="00BC2AAF"/>
    <w:rsid w:val="00BE5DC4"/>
    <w:rsid w:val="00C42442"/>
    <w:rsid w:val="00C802E7"/>
    <w:rsid w:val="00CB4DCB"/>
    <w:rsid w:val="00D202D7"/>
    <w:rsid w:val="00D475A0"/>
    <w:rsid w:val="00D70A70"/>
    <w:rsid w:val="00D803DA"/>
    <w:rsid w:val="00D822EC"/>
    <w:rsid w:val="00D86385"/>
    <w:rsid w:val="00DB3E95"/>
    <w:rsid w:val="00DD6ABF"/>
    <w:rsid w:val="00DE5893"/>
    <w:rsid w:val="00E1186D"/>
    <w:rsid w:val="00E65E1C"/>
    <w:rsid w:val="00E94327"/>
    <w:rsid w:val="00EA0CF9"/>
    <w:rsid w:val="00EA4D06"/>
    <w:rsid w:val="00EA7141"/>
    <w:rsid w:val="00EC7C5C"/>
    <w:rsid w:val="00EC7FF6"/>
    <w:rsid w:val="00ED6ECC"/>
    <w:rsid w:val="00F02047"/>
    <w:rsid w:val="00F46E79"/>
    <w:rsid w:val="00F82AEA"/>
    <w:rsid w:val="00F92F2F"/>
    <w:rsid w:val="00FF1A2C"/>
    <w:rsid w:val="00FF1D9F"/>
    <w:rsid w:val="00FF72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96C6BA"/>
  <w15:docId w15:val="{A2FB5DCD-D8B6-4EBA-B9D9-C41F6389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6C5"/>
    <w:rPr>
      <w:sz w:val="24"/>
      <w:lang w:eastAsia="en-US"/>
    </w:rPr>
  </w:style>
  <w:style w:type="paragraph" w:styleId="Heading1">
    <w:name w:val="heading 1"/>
    <w:basedOn w:val="Normal"/>
    <w:next w:val="Normal"/>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rPr>
      <w:rFonts w:ascii="Arial" w:hAnsi="Arial"/>
      <w:sz w:val="22"/>
    </w:rPr>
  </w:style>
  <w:style w:type="paragraph" w:styleId="BodyText2">
    <w:name w:val="Body Text 2"/>
    <w:basedOn w:val="Normal"/>
    <w:rsid w:val="006A76C5"/>
    <w:rPr>
      <w:rFonts w:ascii="Arial" w:hAnsi="Arial"/>
      <w:sz w:val="22"/>
    </w:rPr>
  </w:style>
  <w:style w:type="character" w:styleId="Hyperlink">
    <w:name w:val="Hyperlink"/>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D475A0"/>
    <w:pPr>
      <w:spacing w:after="240"/>
      <w:ind w:left="720"/>
      <w:contextualSpacing/>
      <w:jc w:val="both"/>
    </w:pPr>
    <w:rPr>
      <w:rFonts w:ascii="Arial" w:hAnsi="Arial"/>
      <w:sz w:val="20"/>
      <w:szCs w:val="24"/>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D475A0"/>
    <w:rPr>
      <w:rFonts w:ascii="Arial" w:hAnsi="Arial"/>
      <w:szCs w:val="24"/>
      <w:lang w:eastAsia="en-US"/>
    </w:rPr>
  </w:style>
  <w:style w:type="paragraph" w:customStyle="1" w:styleId="Instructionsforqns">
    <w:name w:val="Instructions for qns"/>
    <w:basedOn w:val="ListParagraph"/>
    <w:qFormat/>
    <w:rsid w:val="00D475A0"/>
    <w:pPr>
      <w:spacing w:before="120" w:after="0"/>
      <w:jc w:val="left"/>
    </w:pPr>
    <w:rPr>
      <w:rFonts w:cs="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commission.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adb9bed2e36e4a93af574aeb444da63e xmlns="5d55e9dd-4cea-4593-8805-904a126b9efb">
      <Terms xmlns="http://schemas.microsoft.com/office/infopath/2007/PartnerControls"/>
    </adb9bed2e36e4a93af574aeb444da63e>
    <ecb3b0d026e346229db3a0eefecebd00 xmlns="5d55e9dd-4cea-4593-8805-904a126b9efb">
      <Terms xmlns="http://schemas.microsoft.com/office/infopath/2007/PartnerControls">
        <TermInfo xmlns="http://schemas.microsoft.com/office/infopath/2007/PartnerControls">
          <TermName xmlns="http://schemas.microsoft.com/office/infopath/2007/PartnerControls">Notifications</TermName>
          <TermId xmlns="http://schemas.microsoft.com/office/infopath/2007/PartnerControls">41580c66-f83a-409e-b36a-9a05d16a9e50</TermId>
        </TermInfo>
      </Terms>
    </ecb3b0d026e346229db3a0eefecebd00>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Investigation</TermName>
          <TermId xmlns="http://schemas.microsoft.com/office/infopath/2007/PartnerControls">1d69ac64-1b19-474f-be8a-bc2c21ab078f</TermId>
        </TermInfo>
      </Terms>
    </a9e5005df30c49b59c550e68528fb7bc>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Importer</TermName>
          <TermId xmlns="http://schemas.microsoft.com/office/infopath/2007/PartnerControls">5c3dc9c5-fd15-4ceb-a529-9cf0178829cb</TermId>
        </TermInfo>
      </Terms>
    </nba65ea250ff47ef835926baceee72ae>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3364</Value>
      <Value>53</Value>
      <Value>671</Value>
      <Value>1245</Value>
      <Value>1092</Value>
      <Value>3</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X37KMNPMRHAR-51421324-672</_dlc_DocId>
    <_dlc_DocIdUrl xmlns="5d55e9dd-4cea-4593-8805-904a126b9efb">
      <Url>https://dochub/div/antidumpingcommission/businessfunctions/operations/otherproducts/investigations/_layouts/15/DocIdRedir.aspx?ID=X37KMNPMRHAR-51421324-672</Url>
      <Description>X37KMNPMRHAR-51421324-672</Description>
    </_dlc_DocIdUrl>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Copper Tube</TermName>
          <TermId xmlns="http://schemas.microsoft.com/office/infopath/2007/PartnerControls">930d744d-146b-463d-b058-db0e2ce2dd14</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DocHub_CaseNumber xmlns="5d55e9dd-4cea-4593-8805-904a126b9efb">557</DocHub_CaseNumb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2633C2E4D92043A7CF377F627D67F7" ma:contentTypeVersion="61" ma:contentTypeDescription="Create a new document." ma:contentTypeScope="" ma:versionID="e801383c0cae44621d4cb4ef510699f0">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3547cd32925f4b5d9c15bb41fea40dba"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58EFE-6710-4082-906B-749BDE578232}">
  <ds:schemaRefs>
    <ds:schemaRef ds:uri="http://schemas.microsoft.com/sharepoint/events"/>
  </ds:schemaRefs>
</ds:datastoreItem>
</file>

<file path=customXml/itemProps2.xml><?xml version="1.0" encoding="utf-8"?>
<ds:datastoreItem xmlns:ds="http://schemas.openxmlformats.org/officeDocument/2006/customXml" ds:itemID="{7F421EFF-BFBE-438D-B2E8-D355B183F267}">
  <ds:schemaRefs>
    <ds:schemaRef ds:uri="http://schemas.microsoft.com/sharepoint/v3/contenttype/forms"/>
  </ds:schemaRefs>
</ds:datastoreItem>
</file>

<file path=customXml/itemProps3.xml><?xml version="1.0" encoding="utf-8"?>
<ds:datastoreItem xmlns:ds="http://schemas.openxmlformats.org/officeDocument/2006/customXml" ds:itemID="{66D3E82A-336A-408D-BD65-5CE952E65BA5}">
  <ds:schemaRefs>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http://schemas.microsoft.com/sharepoint/v4"/>
    <ds:schemaRef ds:uri="http://purl.org/dc/elements/1.1/"/>
    <ds:schemaRef ds:uri="http://schemas.openxmlformats.org/package/2006/metadata/core-properties"/>
    <ds:schemaRef ds:uri="5d55e9dd-4cea-4593-8805-904a126b9efb"/>
    <ds:schemaRef ds:uri="http://www.w3.org/XML/1998/namespace"/>
    <ds:schemaRef ds:uri="http://purl.org/dc/dcmitype/"/>
  </ds:schemaRefs>
</ds:datastoreItem>
</file>

<file path=customXml/itemProps4.xml><?xml version="1.0" encoding="utf-8"?>
<ds:datastoreItem xmlns:ds="http://schemas.openxmlformats.org/officeDocument/2006/customXml" ds:itemID="{9BBF6D4F-B90A-44F9-8D7C-0E3D39CFD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3121</Words>
  <Characters>17795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20875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Kong, Lily</dc:creator>
  <cp:lastModifiedBy>Kong, Lily</cp:lastModifiedBy>
  <cp:revision>2</cp:revision>
  <cp:lastPrinted>2004-01-29T06:40:00Z</cp:lastPrinted>
  <dcterms:created xsi:type="dcterms:W3CDTF">2020-07-10T03:09:00Z</dcterms:created>
  <dcterms:modified xsi:type="dcterms:W3CDTF">2020-07-10T03:09:00Z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0x010100852633C2E4D92043A7CF377F627D67F7</vt:lpwstr>
  </property>
  <property fmtid="{D5CDD505-2E9C-101B-9397-08002B2CF9AE}" pid="7" name="_dlc_DocIdItemGuid">
    <vt:lpwstr>2c6b5ac7-9715-4802-9683-8c4f5c058944</vt:lpwstr>
  </property>
  <property fmtid="{D5CDD505-2E9C-101B-9397-08002B2CF9AE}" pid="8" name="DocHub_Year">
    <vt:lpwstr>671;#2017|5f6de30b-6e1e-4c09-9e51-982258231536</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1245;#Notifications|41580c66-f83a-409e-b36a-9a05d16a9e50</vt:lpwstr>
  </property>
  <property fmtid="{D5CDD505-2E9C-101B-9397-08002B2CF9AE}" pid="18" name="DocHub_TrainingType">
    <vt:lpwstr/>
  </property>
  <property fmtid="{D5CDD505-2E9C-101B-9397-08002B2CF9AE}" pid="19" name="DocHub_AttachmentAppendix">
    <vt:lpwstr/>
  </property>
  <property fmtid="{D5CDD505-2E9C-101B-9397-08002B2CF9AE}" pid="20" name="DocHub_Entity">
    <vt:lpwstr/>
  </property>
  <property fmtid="{D5CDD505-2E9C-101B-9397-08002B2CF9AE}" pid="21" name="DocHub_Goods">
    <vt:lpwstr>3364;#Copper Tube|930d744d-146b-463d-b058-db0e2ce2dd14</vt:lpwstr>
  </property>
  <property fmtid="{D5CDD505-2E9C-101B-9397-08002B2CF9AE}" pid="22" name="DocHub_Country">
    <vt:lpwstr/>
  </property>
  <property fmtid="{D5CDD505-2E9C-101B-9397-08002B2CF9AE}" pid="23" name="DocHub_ReportType">
    <vt:lpwstr/>
  </property>
</Properties>
</file>