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FFA4E" w14:textId="77777777" w:rsidR="00515B70" w:rsidRDefault="00F82B16" w:rsidP="0046042C">
      <w:r>
        <w:rPr>
          <w:noProof/>
          <w:lang w:eastAsia="en-AU"/>
        </w:rPr>
        <mc:AlternateContent>
          <mc:Choice Requires="wps">
            <w:drawing>
              <wp:anchor distT="0" distB="0" distL="114300" distR="114300" simplePos="0" relativeHeight="251659264" behindDoc="0" locked="0" layoutInCell="1" allowOverlap="1" wp14:anchorId="0362B623" wp14:editId="7CF218A7">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EA1E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30A2526F" w14:textId="77777777" w:rsidR="00515B70" w:rsidRDefault="00515B70" w:rsidP="0046042C"/>
    <w:p w14:paraId="5E414CD5" w14:textId="44DD55E8" w:rsidR="00515B70" w:rsidRPr="00657C1C" w:rsidRDefault="00657C1C" w:rsidP="00657C1C">
      <w:pPr>
        <w:jc w:val="center"/>
        <w:rPr>
          <w:b/>
          <w:sz w:val="32"/>
          <w:u w:val="single"/>
        </w:rPr>
      </w:pPr>
      <w:r w:rsidRPr="00657C1C">
        <w:rPr>
          <w:b/>
          <w:sz w:val="32"/>
          <w:u w:val="single"/>
        </w:rPr>
        <w:t>EXPORTER QUESTIONNAIRE</w:t>
      </w:r>
    </w:p>
    <w:p w14:paraId="09B27620" w14:textId="77777777" w:rsidR="00515B70" w:rsidRDefault="00515B70" w:rsidP="0046042C"/>
    <w:p w14:paraId="1E6A4C78" w14:textId="41DF45E7" w:rsidR="00515B70" w:rsidRPr="00E973C8" w:rsidRDefault="00515B70" w:rsidP="0046042C">
      <w:r>
        <w:rPr>
          <w:b/>
        </w:rPr>
        <w:t xml:space="preserve">Product: </w:t>
      </w:r>
      <w:r w:rsidR="00CE70F7" w:rsidRPr="00CE70F7">
        <w:t xml:space="preserve">Dichlorophenoxyacetic Acid </w:t>
      </w:r>
      <w:r w:rsidRPr="00E973C8">
        <w:fldChar w:fldCharType="begin"/>
      </w:r>
      <w:r w:rsidRPr="00E973C8">
        <w:instrText xml:space="preserve"> ASK product "insert abbreviated product name eg certain steel bolts"\o  \* MERGEFORMAT </w:instrText>
      </w:r>
      <w:r w:rsidRPr="00E973C8">
        <w:fldChar w:fldCharType="separate"/>
      </w:r>
      <w:bookmarkStart w:id="0" w:name="product"/>
      <w:r w:rsidRPr="00E973C8">
        <w:t>tomatoes</w:t>
      </w:r>
      <w:bookmarkEnd w:id="0"/>
      <w:r w:rsidRPr="00E973C8">
        <w:fldChar w:fldCharType="end"/>
      </w:r>
      <w:r w:rsidR="00CE70F7">
        <w:t>(2,4-D)</w:t>
      </w:r>
    </w:p>
    <w:p w14:paraId="156A0490" w14:textId="62731A6C" w:rsidR="00515B70" w:rsidRPr="0091494E" w:rsidRDefault="00515B70" w:rsidP="0046042C">
      <w:r w:rsidRPr="0091494E">
        <w:rPr>
          <w:b/>
        </w:rPr>
        <w:t>From:</w:t>
      </w:r>
      <w:r w:rsidRPr="0091494E">
        <w:t xml:space="preserve"> </w:t>
      </w:r>
      <w:r w:rsidR="00E973C8">
        <w:t>The People’s Republic of China (China)</w:t>
      </w:r>
    </w:p>
    <w:p w14:paraId="2167E2E1" w14:textId="51577498" w:rsidR="00515B70" w:rsidRPr="0091494E" w:rsidRDefault="004E419D" w:rsidP="0046042C">
      <w:r>
        <w:rPr>
          <w:b/>
        </w:rPr>
        <w:t>Inquiry period</w:t>
      </w:r>
      <w:r w:rsidR="00515B70" w:rsidRPr="00D516AF">
        <w:rPr>
          <w:b/>
        </w:rPr>
        <w:t xml:space="preserve">: </w:t>
      </w:r>
      <w:r w:rsidR="00CE70F7">
        <w:rPr>
          <w:b/>
        </w:rPr>
        <w:tab/>
      </w:r>
      <w:r>
        <w:rPr>
          <w:b/>
        </w:rPr>
        <w:tab/>
      </w:r>
      <w:r w:rsidR="00E973C8" w:rsidRPr="00E973C8">
        <w:t xml:space="preserve">1 </w:t>
      </w:r>
      <w:r w:rsidR="00CE70F7">
        <w:t>July</w:t>
      </w:r>
      <w:r w:rsidR="00E973C8" w:rsidRPr="00E973C8">
        <w:t xml:space="preserve"> 2016 – 3</w:t>
      </w:r>
      <w:r w:rsidR="00CE70F7">
        <w:t>0</w:t>
      </w:r>
      <w:r w:rsidR="00E973C8" w:rsidRPr="00E973C8">
        <w:t xml:space="preserve"> </w:t>
      </w:r>
      <w:r w:rsidR="00CE70F7">
        <w:t>June</w:t>
      </w:r>
      <w:r w:rsidR="00E973C8" w:rsidRPr="00E973C8">
        <w:t xml:space="preserve"> 201</w:t>
      </w:r>
      <w:r w:rsidR="00CE70F7">
        <w:t>7</w:t>
      </w:r>
    </w:p>
    <w:p w14:paraId="6DAAEDB2" w14:textId="0FFC7F99" w:rsidR="00515B70" w:rsidRPr="0091494E" w:rsidRDefault="00515B70" w:rsidP="0046042C">
      <w:r w:rsidRPr="0091494E">
        <w:rPr>
          <w:b/>
        </w:rPr>
        <w:t>Response due by:</w:t>
      </w:r>
      <w:r w:rsidR="00C63C95">
        <w:t xml:space="preserve"> </w:t>
      </w:r>
      <w:r w:rsidR="00CE70F7">
        <w:tab/>
      </w:r>
      <w:r w:rsidR="00CE70F7">
        <w:tab/>
      </w:r>
      <w:r w:rsidR="00B73102">
        <w:t>28</w:t>
      </w:r>
      <w:r w:rsidR="0081014E">
        <w:t xml:space="preserve"> August</w:t>
      </w:r>
      <w:r w:rsidR="00F155C0" w:rsidRPr="00C63C95">
        <w:t xml:space="preserve"> 2017</w:t>
      </w:r>
      <w:r w:rsidRPr="00C63C95">
        <w:fldChar w:fldCharType="begin"/>
      </w:r>
      <w:r w:rsidRPr="00C63C95">
        <w:instrText xml:space="preserve"> ASK responsedue "Insert due date for response to questionnaire"\o  \* MERGEFORMAT </w:instrText>
      </w:r>
      <w:r w:rsidRPr="00C63C95">
        <w:fldChar w:fldCharType="separate"/>
      </w:r>
      <w:bookmarkStart w:id="1" w:name="responsedue"/>
      <w:r w:rsidRPr="00C63C95">
        <w:t>7-November-99</w:t>
      </w:r>
      <w:bookmarkEnd w:id="1"/>
      <w:r w:rsidRPr="00C63C95">
        <w:fldChar w:fldCharType="end"/>
      </w:r>
    </w:p>
    <w:p w14:paraId="516DB8FA" w14:textId="77777777" w:rsidR="00515B70" w:rsidRDefault="00920A8A" w:rsidP="0046042C">
      <w:pPr>
        <w:rPr>
          <w:b/>
        </w:rPr>
      </w:pPr>
      <w:r>
        <w:rPr>
          <w:b/>
        </w:rPr>
        <w:t xml:space="preserve">Important note: </w:t>
      </w:r>
      <w:r w:rsidRPr="00920A8A">
        <w:t xml:space="preserve">The timeliness of your response is important. Please refer </w:t>
      </w:r>
      <w:r>
        <w:t>below</w:t>
      </w:r>
      <w:r w:rsidRPr="00920A8A">
        <w:t xml:space="preserve"> for more information.</w:t>
      </w:r>
    </w:p>
    <w:p w14:paraId="2F6F88DB" w14:textId="3B2EE261" w:rsidR="00515B70" w:rsidRDefault="004E419D" w:rsidP="0046042C">
      <w:r>
        <w:rPr>
          <w:b/>
        </w:rPr>
        <w:t>C</w:t>
      </w:r>
      <w:r w:rsidR="00515B70">
        <w:rPr>
          <w:b/>
        </w:rPr>
        <w:t xml:space="preserve">ase </w:t>
      </w:r>
      <w:r w:rsidR="00EB6F79">
        <w:rPr>
          <w:b/>
        </w:rPr>
        <w:t>manager</w:t>
      </w:r>
      <w:r w:rsidR="00515B70">
        <w:t xml:space="preserve">: </w:t>
      </w:r>
      <w:r w:rsidR="00515B70">
        <w:fldChar w:fldCharType="begin"/>
      </w:r>
      <w:r w:rsidR="00515B70">
        <w:instrText xml:space="preserve"> ASK oic "Insert name of case officer" \o  \* MERGEFORMAT </w:instrText>
      </w:r>
      <w:r w:rsidR="00515B70">
        <w:fldChar w:fldCharType="separate"/>
      </w:r>
      <w:bookmarkStart w:id="2" w:name="oic"/>
      <w:r w:rsidR="00515B70">
        <w:t>Lilly Tacksharp</w:t>
      </w:r>
      <w:bookmarkEnd w:id="2"/>
      <w:r w:rsidR="00515B70">
        <w:fldChar w:fldCharType="end"/>
      </w:r>
      <w:r w:rsidR="00C77E04">
        <w:t xml:space="preserve"> </w:t>
      </w:r>
      <w:r w:rsidR="00CE70F7">
        <w:t>Mr Gavin Crooks</w:t>
      </w:r>
    </w:p>
    <w:p w14:paraId="76A7E2C4" w14:textId="6D221CF2" w:rsidR="005B0CC7" w:rsidRPr="00975170" w:rsidRDefault="00515B70" w:rsidP="0046042C">
      <w:pPr>
        <w:rPr>
          <w:b/>
        </w:rPr>
      </w:pPr>
      <w:r>
        <w:rPr>
          <w:b/>
        </w:rPr>
        <w:t>Phone:</w:t>
      </w:r>
      <w:r>
        <w:t xml:space="preserve"> </w:t>
      </w:r>
      <w:r w:rsidR="00891278" w:rsidRPr="00975170">
        <w:t xml:space="preserve">+ 61 3 8539 </w:t>
      </w:r>
      <w:r w:rsidR="0081014E">
        <w:t>3214</w:t>
      </w:r>
    </w:p>
    <w:p w14:paraId="21B383AC" w14:textId="77777777" w:rsidR="005B0CC7" w:rsidRPr="00975170" w:rsidRDefault="00515B70" w:rsidP="0046042C">
      <w:r w:rsidRPr="00975170">
        <w:rPr>
          <w:b/>
        </w:rPr>
        <w:t>Fax:</w:t>
      </w:r>
      <w:r w:rsidRPr="00975170">
        <w:t xml:space="preserve"> </w:t>
      </w:r>
      <w:r w:rsidR="00920A8A" w:rsidRPr="00975170">
        <w:t>+61 3 8539 2499</w:t>
      </w:r>
    </w:p>
    <w:p w14:paraId="6CA7528C" w14:textId="0B0B0B0F" w:rsidR="005B0CC7" w:rsidRPr="00975170" w:rsidRDefault="00515B70" w:rsidP="0046042C">
      <w:r w:rsidRPr="00975170">
        <w:rPr>
          <w:b/>
        </w:rPr>
        <w:t>E-mail</w:t>
      </w:r>
      <w:r w:rsidRPr="00975170">
        <w:t xml:space="preserve">: </w:t>
      </w:r>
      <w:r w:rsidRPr="00975170">
        <w:fldChar w:fldCharType="begin"/>
      </w:r>
      <w:r w:rsidRPr="00975170">
        <w:instrText xml:space="preserve"> ASK email "Insert case officer's email address" \* MERGEFORMAT </w:instrText>
      </w:r>
      <w:r w:rsidRPr="00975170">
        <w:fldChar w:fldCharType="separate"/>
      </w:r>
      <w:bookmarkStart w:id="3" w:name="email"/>
      <w:r w:rsidRPr="00975170">
        <w:t>lilly.tacksharp@customs.gov.au</w:t>
      </w:r>
      <w:bookmarkEnd w:id="3"/>
      <w:r w:rsidRPr="00975170">
        <w:fldChar w:fldCharType="end"/>
      </w:r>
      <w:r w:rsidR="00EB6F79" w:rsidRPr="00975170">
        <w:t xml:space="preserve"> </w:t>
      </w:r>
      <w:hyperlink r:id="rId12" w:history="1">
        <w:r w:rsidR="00CE70F7" w:rsidRPr="008E4DE1">
          <w:rPr>
            <w:rStyle w:val="Hyperlink"/>
            <w:sz w:val="28"/>
          </w:rPr>
          <w:t>investigations3</w:t>
        </w:r>
        <w:r w:rsidR="00CE70F7" w:rsidRPr="008E4DE1">
          <w:rPr>
            <w:rStyle w:val="Hyperlink"/>
            <w:sz w:val="28"/>
            <w:szCs w:val="28"/>
          </w:rPr>
          <w:t>@adcommission.gov.au</w:t>
        </w:r>
      </w:hyperlink>
      <w:r w:rsidR="00776112">
        <w:rPr>
          <w:szCs w:val="28"/>
        </w:rPr>
        <w:t xml:space="preserve"> </w:t>
      </w:r>
    </w:p>
    <w:p w14:paraId="06CC45FA" w14:textId="2281470B" w:rsidR="00515B70" w:rsidRPr="00975170" w:rsidRDefault="00C75261" w:rsidP="0046042C">
      <w:r w:rsidRPr="00975170">
        <w:rPr>
          <w:b/>
        </w:rPr>
        <w:t>Anti-Dumping Commission</w:t>
      </w:r>
      <w:r w:rsidR="00515B70" w:rsidRPr="00975170">
        <w:rPr>
          <w:b/>
        </w:rPr>
        <w:t xml:space="preserve"> website:</w:t>
      </w:r>
      <w:r w:rsidR="00515B70" w:rsidRPr="00975170">
        <w:t xml:space="preserve"> </w:t>
      </w:r>
      <w:hyperlink r:id="rId13" w:history="1">
        <w:r w:rsidRPr="00975170">
          <w:rPr>
            <w:rStyle w:val="Hyperlink"/>
            <w:color w:val="auto"/>
            <w:sz w:val="28"/>
          </w:rPr>
          <w:t>www</w:t>
        </w:r>
        <w:bookmarkStart w:id="4" w:name="_Hlt460140293"/>
        <w:r w:rsidRPr="00975170">
          <w:rPr>
            <w:rStyle w:val="Hyperlink"/>
            <w:color w:val="auto"/>
            <w:sz w:val="28"/>
          </w:rPr>
          <w:t>.</w:t>
        </w:r>
        <w:bookmarkEnd w:id="4"/>
        <w:r w:rsidRPr="00975170">
          <w:rPr>
            <w:rStyle w:val="Hyperlink"/>
            <w:color w:val="auto"/>
            <w:sz w:val="28"/>
          </w:rPr>
          <w:t>adcommission.gov.au</w:t>
        </w:r>
      </w:hyperlink>
      <w:r w:rsidR="00776112">
        <w:rPr>
          <w:rStyle w:val="Hyperlink"/>
          <w:color w:val="auto"/>
          <w:sz w:val="28"/>
        </w:rPr>
        <w:t xml:space="preserve"> </w:t>
      </w:r>
      <w:r w:rsidR="00515B70" w:rsidRPr="00975170">
        <w:t xml:space="preserve"> </w:t>
      </w:r>
    </w:p>
    <w:tbl>
      <w:tblPr>
        <w:tblW w:w="9072" w:type="dxa"/>
        <w:tblLayout w:type="fixed"/>
        <w:tblLook w:val="0000" w:firstRow="0" w:lastRow="0" w:firstColumn="0" w:lastColumn="0" w:noHBand="0" w:noVBand="0"/>
      </w:tblPr>
      <w:tblGrid>
        <w:gridCol w:w="3969"/>
        <w:gridCol w:w="5103"/>
      </w:tblGrid>
      <w:tr w:rsidR="00975170" w:rsidRPr="00975170" w14:paraId="164B4ABC" w14:textId="77777777" w:rsidTr="00776112">
        <w:trPr>
          <w:trHeight w:val="2405"/>
        </w:trPr>
        <w:tc>
          <w:tcPr>
            <w:tcW w:w="3969" w:type="dxa"/>
          </w:tcPr>
          <w:p w14:paraId="1811C459" w14:textId="77777777" w:rsidR="00515B70" w:rsidRPr="00975170" w:rsidRDefault="00515B70" w:rsidP="0046042C">
            <w:r w:rsidRPr="00975170">
              <w:t>Return completed questionnaire to:</w:t>
            </w:r>
          </w:p>
        </w:tc>
        <w:tc>
          <w:tcPr>
            <w:tcW w:w="5103" w:type="dxa"/>
          </w:tcPr>
          <w:p w14:paraId="7CA63650" w14:textId="66F0AF2E" w:rsidR="00920A8A" w:rsidRPr="00975170" w:rsidRDefault="001327EC" w:rsidP="0046042C">
            <w:hyperlink r:id="rId14" w:history="1">
              <w:r w:rsidR="00CE70F7" w:rsidRPr="008E4DE1">
                <w:rPr>
                  <w:rStyle w:val="Hyperlink"/>
                  <w:sz w:val="28"/>
                </w:rPr>
                <w:t>investigations3@adcommission.gov.au</w:t>
              </w:r>
            </w:hyperlink>
            <w:r w:rsidR="00776112">
              <w:t xml:space="preserve"> </w:t>
            </w:r>
          </w:p>
          <w:p w14:paraId="04EC8A7D" w14:textId="77777777" w:rsidR="00920A8A" w:rsidRPr="00975170" w:rsidRDefault="00920A8A" w:rsidP="0046042C">
            <w:r w:rsidRPr="00975170">
              <w:t>OR</w:t>
            </w:r>
          </w:p>
          <w:p w14:paraId="1603C094" w14:textId="591A6B8F" w:rsidR="00515B70" w:rsidRPr="00975170" w:rsidRDefault="00BB6F22" w:rsidP="0081014E">
            <w:pPr>
              <w:spacing w:after="0"/>
            </w:pPr>
            <w:r>
              <w:tab/>
            </w:r>
            <w:r w:rsidR="00C75261" w:rsidRPr="00975170">
              <w:t>Anti-Dumping Commission</w:t>
            </w:r>
          </w:p>
          <w:p w14:paraId="52D5C3C9" w14:textId="77777777" w:rsidR="00BB6F22" w:rsidRPr="00111905" w:rsidRDefault="00BB6F22" w:rsidP="00BB6F22">
            <w:pPr>
              <w:spacing w:after="0"/>
              <w:ind w:firstLine="720"/>
              <w:rPr>
                <w:szCs w:val="24"/>
              </w:rPr>
            </w:pPr>
            <w:r w:rsidRPr="00111905">
              <w:rPr>
                <w:szCs w:val="24"/>
                <w:lang w:val="en-US"/>
              </w:rPr>
              <w:tab/>
            </w:r>
            <w:r w:rsidRPr="00111905">
              <w:rPr>
                <w:szCs w:val="24"/>
              </w:rPr>
              <w:t>GPO Box 2013</w:t>
            </w:r>
          </w:p>
          <w:p w14:paraId="6DC4D0AE" w14:textId="77777777" w:rsidR="00BB6F22" w:rsidRDefault="00BB6F22" w:rsidP="00BB6F22">
            <w:pPr>
              <w:ind w:firstLine="720"/>
              <w:rPr>
                <w:szCs w:val="24"/>
              </w:rPr>
            </w:pPr>
            <w:r w:rsidRPr="00111905">
              <w:rPr>
                <w:szCs w:val="24"/>
              </w:rPr>
              <w:tab/>
              <w:t>Canberra  ACT  2601</w:t>
            </w:r>
          </w:p>
          <w:p w14:paraId="5FBB0B37" w14:textId="63060134" w:rsidR="00854C00" w:rsidRPr="00111905" w:rsidRDefault="00854C00" w:rsidP="00BB6F22">
            <w:pPr>
              <w:ind w:firstLine="720"/>
              <w:rPr>
                <w:szCs w:val="24"/>
              </w:rPr>
            </w:pPr>
            <w:r>
              <w:rPr>
                <w:szCs w:val="24"/>
              </w:rPr>
              <w:t>Australia</w:t>
            </w:r>
          </w:p>
          <w:p w14:paraId="06A580CF" w14:textId="4534EF27" w:rsidR="005977F7" w:rsidRPr="00975170" w:rsidRDefault="00515B70" w:rsidP="0081014E">
            <w:pPr>
              <w:spacing w:after="0"/>
            </w:pPr>
            <w:r w:rsidRPr="00975170">
              <w:t xml:space="preserve">Attention: </w:t>
            </w:r>
            <w:r w:rsidRPr="00975170">
              <w:fldChar w:fldCharType="begin"/>
            </w:r>
            <w:r w:rsidRPr="00975170">
              <w:instrText xml:space="preserve"> ASK director "Insert investigation director eg Director Ops 2 or dave Clark for mail attention" \* MERGEFORMAT </w:instrText>
            </w:r>
            <w:r w:rsidRPr="00975170">
              <w:fldChar w:fldCharType="separate"/>
            </w:r>
            <w:bookmarkStart w:id="5" w:name="director"/>
            <w:r w:rsidRPr="00975170">
              <w:t>Director Operations 4</w:t>
            </w:r>
            <w:bookmarkEnd w:id="5"/>
            <w:r w:rsidRPr="00975170">
              <w:fldChar w:fldCharType="end"/>
            </w:r>
            <w:r w:rsidR="00E1340D" w:rsidRPr="00975170">
              <w:t xml:space="preserve">Director </w:t>
            </w:r>
            <w:r w:rsidR="00CE70F7">
              <w:t>Investigations</w:t>
            </w:r>
            <w:r w:rsidR="00E1340D" w:rsidRPr="00975170">
              <w:t xml:space="preserve"> </w:t>
            </w:r>
            <w:r w:rsidR="00F155C0" w:rsidRPr="00975170">
              <w:t>3</w:t>
            </w:r>
          </w:p>
        </w:tc>
      </w:tr>
    </w:tbl>
    <w:bookmarkStart w:id="6" w:name="_Toc506971813"/>
    <w:bookmarkStart w:id="7" w:name="_Toc476155121"/>
    <w:bookmarkStart w:id="8" w:name="_Toc476206045"/>
    <w:bookmarkStart w:id="9" w:name="_Toc476206394"/>
    <w:bookmarkStart w:id="10" w:name="_Toc488310480"/>
    <w:p w14:paraId="0F92DDF2" w14:textId="77777777" w:rsidR="004E419D" w:rsidRDefault="00F82B16" w:rsidP="00B06A13">
      <w:pPr>
        <w:pStyle w:val="Heading1"/>
        <w:rPr>
          <w:noProof/>
        </w:rPr>
      </w:pPr>
      <w:r>
        <w:rPr>
          <w:noProof/>
          <w:snapToGrid/>
          <w:lang w:eastAsia="en-AU"/>
        </w:rPr>
        <w:lastRenderedPageBreak/>
        <mc:AlternateContent>
          <mc:Choice Requires="wps">
            <w:drawing>
              <wp:anchor distT="0" distB="0" distL="114300" distR="114300" simplePos="0" relativeHeight="251660288" behindDoc="0" locked="0" layoutInCell="1" allowOverlap="1" wp14:anchorId="6EA8CADB" wp14:editId="0336336B">
                <wp:simplePos x="0" y="0"/>
                <wp:positionH relativeFrom="column">
                  <wp:posOffset>-41231</wp:posOffset>
                </wp:positionH>
                <wp:positionV relativeFrom="paragraph">
                  <wp:posOffset>780134</wp:posOffset>
                </wp:positionV>
                <wp:extent cx="5720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4B1503"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" stroked="f"/>
            </w:pict>
          </mc:Fallback>
        </mc:AlternateContent>
      </w:r>
      <w:bookmarkStart w:id="11" w:name="_Toc476154937"/>
      <w:bookmarkStart w:id="12" w:name="_Toc476155079"/>
      <w:bookmarkStart w:id="13" w:name="_Toc476155122"/>
      <w:bookmarkEnd w:id="6"/>
      <w:bookmarkEnd w:id="7"/>
      <w:bookmarkEnd w:id="8"/>
      <w:bookmarkEnd w:id="9"/>
      <w:bookmarkEnd w:id="11"/>
      <w:bookmarkEnd w:id="12"/>
      <w:bookmarkEnd w:id="13"/>
      <w:r w:rsidR="000C41F9">
        <w:t>T</w:t>
      </w:r>
      <w:r w:rsidR="008D267E">
        <w:t>ABLE OF CONTENTS</w:t>
      </w:r>
      <w:bookmarkEnd w:id="10"/>
      <w:r w:rsidR="009E265D">
        <w:fldChar w:fldCharType="begin"/>
      </w:r>
      <w:r w:rsidR="009E265D">
        <w:instrText xml:space="preserve"> TOC \o "1-3" \h \z \u </w:instrText>
      </w:r>
      <w:r w:rsidR="009E265D">
        <w:fldChar w:fldCharType="separate"/>
      </w:r>
    </w:p>
    <w:p w14:paraId="105943C4"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80" w:history="1">
        <w:r w:rsidRPr="00C330D0">
          <w:rPr>
            <w:rStyle w:val="Hyperlink"/>
            <w:noProof/>
          </w:rPr>
          <w:t>TABLE OF CONTENTS</w:t>
        </w:r>
        <w:r>
          <w:rPr>
            <w:noProof/>
            <w:webHidden/>
          </w:rPr>
          <w:tab/>
        </w:r>
        <w:r>
          <w:rPr>
            <w:noProof/>
            <w:webHidden/>
          </w:rPr>
          <w:fldChar w:fldCharType="begin"/>
        </w:r>
        <w:r>
          <w:rPr>
            <w:noProof/>
            <w:webHidden/>
          </w:rPr>
          <w:instrText xml:space="preserve"> PAGEREF _Toc488310480 \h </w:instrText>
        </w:r>
        <w:r>
          <w:rPr>
            <w:noProof/>
            <w:webHidden/>
          </w:rPr>
        </w:r>
        <w:r>
          <w:rPr>
            <w:noProof/>
            <w:webHidden/>
          </w:rPr>
          <w:fldChar w:fldCharType="separate"/>
        </w:r>
        <w:r>
          <w:rPr>
            <w:noProof/>
            <w:webHidden/>
          </w:rPr>
          <w:t>2</w:t>
        </w:r>
        <w:r>
          <w:rPr>
            <w:noProof/>
            <w:webHidden/>
          </w:rPr>
          <w:fldChar w:fldCharType="end"/>
        </w:r>
      </w:hyperlink>
    </w:p>
    <w:p w14:paraId="4B89682E"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81" w:history="1">
        <w:r w:rsidRPr="00C330D0">
          <w:rPr>
            <w:rStyle w:val="Hyperlink"/>
            <w:noProof/>
          </w:rPr>
          <w:t>BACKGROUND AND GENERAL INSTRUCTIONS</w:t>
        </w:r>
        <w:r>
          <w:rPr>
            <w:noProof/>
            <w:webHidden/>
          </w:rPr>
          <w:tab/>
        </w:r>
        <w:r>
          <w:rPr>
            <w:noProof/>
            <w:webHidden/>
          </w:rPr>
          <w:fldChar w:fldCharType="begin"/>
        </w:r>
        <w:r>
          <w:rPr>
            <w:noProof/>
            <w:webHidden/>
          </w:rPr>
          <w:instrText xml:space="preserve"> PAGEREF _Toc488310481 \h </w:instrText>
        </w:r>
        <w:r>
          <w:rPr>
            <w:noProof/>
            <w:webHidden/>
          </w:rPr>
        </w:r>
        <w:r>
          <w:rPr>
            <w:noProof/>
            <w:webHidden/>
          </w:rPr>
          <w:fldChar w:fldCharType="separate"/>
        </w:r>
        <w:r>
          <w:rPr>
            <w:noProof/>
            <w:webHidden/>
          </w:rPr>
          <w:t>3</w:t>
        </w:r>
        <w:r>
          <w:rPr>
            <w:noProof/>
            <w:webHidden/>
          </w:rPr>
          <w:fldChar w:fldCharType="end"/>
        </w:r>
      </w:hyperlink>
    </w:p>
    <w:p w14:paraId="716E8C77"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82" w:history="1">
        <w:r w:rsidRPr="00C330D0">
          <w:rPr>
            <w:rStyle w:val="Hyperlink"/>
            <w:noProof/>
          </w:rPr>
          <w:t>Section A - Company structure and operations</w:t>
        </w:r>
        <w:r>
          <w:rPr>
            <w:noProof/>
            <w:webHidden/>
          </w:rPr>
          <w:tab/>
        </w:r>
        <w:r>
          <w:rPr>
            <w:noProof/>
            <w:webHidden/>
          </w:rPr>
          <w:fldChar w:fldCharType="begin"/>
        </w:r>
        <w:r>
          <w:rPr>
            <w:noProof/>
            <w:webHidden/>
          </w:rPr>
          <w:instrText xml:space="preserve"> PAGEREF _Toc488310482 \h </w:instrText>
        </w:r>
        <w:r>
          <w:rPr>
            <w:noProof/>
            <w:webHidden/>
          </w:rPr>
        </w:r>
        <w:r>
          <w:rPr>
            <w:noProof/>
            <w:webHidden/>
          </w:rPr>
          <w:fldChar w:fldCharType="separate"/>
        </w:r>
        <w:r>
          <w:rPr>
            <w:noProof/>
            <w:webHidden/>
          </w:rPr>
          <w:t>9</w:t>
        </w:r>
        <w:r>
          <w:rPr>
            <w:noProof/>
            <w:webHidden/>
          </w:rPr>
          <w:fldChar w:fldCharType="end"/>
        </w:r>
      </w:hyperlink>
    </w:p>
    <w:p w14:paraId="390FB6AE"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3" w:history="1">
        <w:r w:rsidRPr="00C330D0">
          <w:rPr>
            <w:rStyle w:val="Hyperlink"/>
            <w:noProof/>
          </w:rPr>
          <w:t>A-1</w:t>
        </w:r>
        <w:r>
          <w:rPr>
            <w:rFonts w:asciiTheme="minorHAnsi" w:eastAsiaTheme="minorEastAsia" w:hAnsiTheme="minorHAnsi" w:cstheme="minorBidi"/>
            <w:noProof/>
            <w:snapToGrid/>
            <w:sz w:val="22"/>
            <w:szCs w:val="22"/>
            <w:lang w:eastAsia="en-AU"/>
          </w:rPr>
          <w:tab/>
        </w:r>
        <w:r w:rsidRPr="00C330D0">
          <w:rPr>
            <w:rStyle w:val="Hyperlink"/>
            <w:noProof/>
          </w:rPr>
          <w:t>Identity and communication</w:t>
        </w:r>
        <w:r>
          <w:rPr>
            <w:noProof/>
            <w:webHidden/>
          </w:rPr>
          <w:tab/>
        </w:r>
        <w:r>
          <w:rPr>
            <w:noProof/>
            <w:webHidden/>
          </w:rPr>
          <w:fldChar w:fldCharType="begin"/>
        </w:r>
        <w:r>
          <w:rPr>
            <w:noProof/>
            <w:webHidden/>
          </w:rPr>
          <w:instrText xml:space="preserve"> PAGEREF _Toc488310483 \h </w:instrText>
        </w:r>
        <w:r>
          <w:rPr>
            <w:noProof/>
            <w:webHidden/>
          </w:rPr>
        </w:r>
        <w:r>
          <w:rPr>
            <w:noProof/>
            <w:webHidden/>
          </w:rPr>
          <w:fldChar w:fldCharType="separate"/>
        </w:r>
        <w:r>
          <w:rPr>
            <w:noProof/>
            <w:webHidden/>
          </w:rPr>
          <w:t>9</w:t>
        </w:r>
        <w:r>
          <w:rPr>
            <w:noProof/>
            <w:webHidden/>
          </w:rPr>
          <w:fldChar w:fldCharType="end"/>
        </w:r>
      </w:hyperlink>
    </w:p>
    <w:p w14:paraId="2ADFF805"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4" w:history="1">
        <w:r w:rsidRPr="00C330D0">
          <w:rPr>
            <w:rStyle w:val="Hyperlink"/>
            <w:noProof/>
          </w:rPr>
          <w:t>A-2</w:t>
        </w:r>
        <w:r>
          <w:rPr>
            <w:rFonts w:asciiTheme="minorHAnsi" w:eastAsiaTheme="minorEastAsia" w:hAnsiTheme="minorHAnsi" w:cstheme="minorBidi"/>
            <w:noProof/>
            <w:snapToGrid/>
            <w:sz w:val="22"/>
            <w:szCs w:val="22"/>
            <w:lang w:eastAsia="en-AU"/>
          </w:rPr>
          <w:tab/>
        </w:r>
        <w:r w:rsidRPr="00C330D0">
          <w:rPr>
            <w:rStyle w:val="Hyperlink"/>
            <w:noProof/>
          </w:rPr>
          <w:t>Representative of the company for the purpose of the inquiry</w:t>
        </w:r>
        <w:r>
          <w:rPr>
            <w:noProof/>
            <w:webHidden/>
          </w:rPr>
          <w:tab/>
        </w:r>
        <w:r>
          <w:rPr>
            <w:noProof/>
            <w:webHidden/>
          </w:rPr>
          <w:fldChar w:fldCharType="begin"/>
        </w:r>
        <w:r>
          <w:rPr>
            <w:noProof/>
            <w:webHidden/>
          </w:rPr>
          <w:instrText xml:space="preserve"> PAGEREF _Toc488310484 \h </w:instrText>
        </w:r>
        <w:r>
          <w:rPr>
            <w:noProof/>
            <w:webHidden/>
          </w:rPr>
        </w:r>
        <w:r>
          <w:rPr>
            <w:noProof/>
            <w:webHidden/>
          </w:rPr>
          <w:fldChar w:fldCharType="separate"/>
        </w:r>
        <w:r>
          <w:rPr>
            <w:noProof/>
            <w:webHidden/>
          </w:rPr>
          <w:t>9</w:t>
        </w:r>
        <w:r>
          <w:rPr>
            <w:noProof/>
            <w:webHidden/>
          </w:rPr>
          <w:fldChar w:fldCharType="end"/>
        </w:r>
      </w:hyperlink>
    </w:p>
    <w:p w14:paraId="6D3AA43E"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5" w:history="1">
        <w:r w:rsidRPr="00C330D0">
          <w:rPr>
            <w:rStyle w:val="Hyperlink"/>
            <w:noProof/>
          </w:rPr>
          <w:t>A-3</w:t>
        </w:r>
        <w:r>
          <w:rPr>
            <w:rFonts w:asciiTheme="minorHAnsi" w:eastAsiaTheme="minorEastAsia" w:hAnsiTheme="minorHAnsi" w:cstheme="minorBidi"/>
            <w:noProof/>
            <w:snapToGrid/>
            <w:sz w:val="22"/>
            <w:szCs w:val="22"/>
            <w:lang w:eastAsia="en-AU"/>
          </w:rPr>
          <w:tab/>
        </w:r>
        <w:r w:rsidRPr="00C330D0">
          <w:rPr>
            <w:rStyle w:val="Hyperlink"/>
            <w:noProof/>
          </w:rPr>
          <w:t>Company information</w:t>
        </w:r>
        <w:r>
          <w:rPr>
            <w:noProof/>
            <w:webHidden/>
          </w:rPr>
          <w:tab/>
        </w:r>
        <w:r>
          <w:rPr>
            <w:noProof/>
            <w:webHidden/>
          </w:rPr>
          <w:fldChar w:fldCharType="begin"/>
        </w:r>
        <w:r>
          <w:rPr>
            <w:noProof/>
            <w:webHidden/>
          </w:rPr>
          <w:instrText xml:space="preserve"> PAGEREF _Toc488310485 \h </w:instrText>
        </w:r>
        <w:r>
          <w:rPr>
            <w:noProof/>
            <w:webHidden/>
          </w:rPr>
        </w:r>
        <w:r>
          <w:rPr>
            <w:noProof/>
            <w:webHidden/>
          </w:rPr>
          <w:fldChar w:fldCharType="separate"/>
        </w:r>
        <w:r>
          <w:rPr>
            <w:noProof/>
            <w:webHidden/>
          </w:rPr>
          <w:t>10</w:t>
        </w:r>
        <w:r>
          <w:rPr>
            <w:noProof/>
            <w:webHidden/>
          </w:rPr>
          <w:fldChar w:fldCharType="end"/>
        </w:r>
      </w:hyperlink>
    </w:p>
    <w:p w14:paraId="7DBBC2D9"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6" w:history="1">
        <w:r w:rsidRPr="00C330D0">
          <w:rPr>
            <w:rStyle w:val="Hyperlink"/>
            <w:noProof/>
          </w:rPr>
          <w:t>A-4</w:t>
        </w:r>
        <w:r>
          <w:rPr>
            <w:rFonts w:asciiTheme="minorHAnsi" w:eastAsiaTheme="minorEastAsia" w:hAnsiTheme="minorHAnsi" w:cstheme="minorBidi"/>
            <w:noProof/>
            <w:snapToGrid/>
            <w:sz w:val="22"/>
            <w:szCs w:val="22"/>
            <w:lang w:eastAsia="en-AU"/>
          </w:rPr>
          <w:tab/>
        </w:r>
        <w:r w:rsidRPr="00C330D0">
          <w:rPr>
            <w:rStyle w:val="Hyperlink"/>
            <w:noProof/>
          </w:rPr>
          <w:t>General accounting/administration information</w:t>
        </w:r>
        <w:r>
          <w:rPr>
            <w:noProof/>
            <w:webHidden/>
          </w:rPr>
          <w:tab/>
        </w:r>
        <w:r>
          <w:rPr>
            <w:noProof/>
            <w:webHidden/>
          </w:rPr>
          <w:fldChar w:fldCharType="begin"/>
        </w:r>
        <w:r>
          <w:rPr>
            <w:noProof/>
            <w:webHidden/>
          </w:rPr>
          <w:instrText xml:space="preserve"> PAGEREF _Toc488310486 \h </w:instrText>
        </w:r>
        <w:r>
          <w:rPr>
            <w:noProof/>
            <w:webHidden/>
          </w:rPr>
        </w:r>
        <w:r>
          <w:rPr>
            <w:noProof/>
            <w:webHidden/>
          </w:rPr>
          <w:fldChar w:fldCharType="separate"/>
        </w:r>
        <w:r>
          <w:rPr>
            <w:noProof/>
            <w:webHidden/>
          </w:rPr>
          <w:t>11</w:t>
        </w:r>
        <w:r>
          <w:rPr>
            <w:noProof/>
            <w:webHidden/>
          </w:rPr>
          <w:fldChar w:fldCharType="end"/>
        </w:r>
      </w:hyperlink>
    </w:p>
    <w:p w14:paraId="272F076E"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7" w:history="1">
        <w:r w:rsidRPr="00C330D0">
          <w:rPr>
            <w:rStyle w:val="Hyperlink"/>
            <w:noProof/>
          </w:rPr>
          <w:t>A-5</w:t>
        </w:r>
        <w:r>
          <w:rPr>
            <w:rFonts w:asciiTheme="minorHAnsi" w:eastAsiaTheme="minorEastAsia" w:hAnsiTheme="minorHAnsi" w:cstheme="minorBidi"/>
            <w:noProof/>
            <w:snapToGrid/>
            <w:sz w:val="22"/>
            <w:szCs w:val="22"/>
            <w:lang w:eastAsia="en-AU"/>
          </w:rPr>
          <w:tab/>
        </w:r>
        <w:r w:rsidRPr="00C330D0">
          <w:rPr>
            <w:rStyle w:val="Hyperlink"/>
            <w:noProof/>
          </w:rPr>
          <w:t>Income statement</w:t>
        </w:r>
        <w:r>
          <w:rPr>
            <w:noProof/>
            <w:webHidden/>
          </w:rPr>
          <w:tab/>
        </w:r>
        <w:r>
          <w:rPr>
            <w:noProof/>
            <w:webHidden/>
          </w:rPr>
          <w:fldChar w:fldCharType="begin"/>
        </w:r>
        <w:r>
          <w:rPr>
            <w:noProof/>
            <w:webHidden/>
          </w:rPr>
          <w:instrText xml:space="preserve"> PAGEREF _Toc488310487 \h </w:instrText>
        </w:r>
        <w:r>
          <w:rPr>
            <w:noProof/>
            <w:webHidden/>
          </w:rPr>
        </w:r>
        <w:r>
          <w:rPr>
            <w:noProof/>
            <w:webHidden/>
          </w:rPr>
          <w:fldChar w:fldCharType="separate"/>
        </w:r>
        <w:r>
          <w:rPr>
            <w:noProof/>
            <w:webHidden/>
          </w:rPr>
          <w:t>12</w:t>
        </w:r>
        <w:r>
          <w:rPr>
            <w:noProof/>
            <w:webHidden/>
          </w:rPr>
          <w:fldChar w:fldCharType="end"/>
        </w:r>
      </w:hyperlink>
    </w:p>
    <w:p w14:paraId="523CBF88"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88" w:history="1">
        <w:r w:rsidRPr="00C330D0">
          <w:rPr>
            <w:rStyle w:val="Hyperlink"/>
            <w:noProof/>
          </w:rPr>
          <w:t>A-6</w:t>
        </w:r>
        <w:r>
          <w:rPr>
            <w:rFonts w:asciiTheme="minorHAnsi" w:eastAsiaTheme="minorEastAsia" w:hAnsiTheme="minorHAnsi" w:cstheme="minorBidi"/>
            <w:noProof/>
            <w:snapToGrid/>
            <w:sz w:val="22"/>
            <w:szCs w:val="22"/>
            <w:lang w:eastAsia="en-AU"/>
          </w:rPr>
          <w:tab/>
        </w:r>
        <w:r w:rsidRPr="00C330D0">
          <w:rPr>
            <w:rStyle w:val="Hyperlink"/>
            <w:noProof/>
          </w:rPr>
          <w:t>Sales</w:t>
        </w:r>
        <w:r>
          <w:rPr>
            <w:noProof/>
            <w:webHidden/>
          </w:rPr>
          <w:tab/>
        </w:r>
        <w:r>
          <w:rPr>
            <w:noProof/>
            <w:webHidden/>
          </w:rPr>
          <w:fldChar w:fldCharType="begin"/>
        </w:r>
        <w:r>
          <w:rPr>
            <w:noProof/>
            <w:webHidden/>
          </w:rPr>
          <w:instrText xml:space="preserve"> PAGEREF _Toc488310488 \h </w:instrText>
        </w:r>
        <w:r>
          <w:rPr>
            <w:noProof/>
            <w:webHidden/>
          </w:rPr>
        </w:r>
        <w:r>
          <w:rPr>
            <w:noProof/>
            <w:webHidden/>
          </w:rPr>
          <w:fldChar w:fldCharType="separate"/>
        </w:r>
        <w:r>
          <w:rPr>
            <w:noProof/>
            <w:webHidden/>
          </w:rPr>
          <w:t>14</w:t>
        </w:r>
        <w:r>
          <w:rPr>
            <w:noProof/>
            <w:webHidden/>
          </w:rPr>
          <w:fldChar w:fldCharType="end"/>
        </w:r>
      </w:hyperlink>
    </w:p>
    <w:p w14:paraId="7F8CA390"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89" w:history="1">
        <w:r w:rsidRPr="00C330D0">
          <w:rPr>
            <w:rStyle w:val="Hyperlink"/>
            <w:noProof/>
          </w:rPr>
          <w:t>Section B - Sales to Australia (export price)</w:t>
        </w:r>
        <w:r>
          <w:rPr>
            <w:noProof/>
            <w:webHidden/>
          </w:rPr>
          <w:tab/>
        </w:r>
        <w:r>
          <w:rPr>
            <w:noProof/>
            <w:webHidden/>
          </w:rPr>
          <w:fldChar w:fldCharType="begin"/>
        </w:r>
        <w:r>
          <w:rPr>
            <w:noProof/>
            <w:webHidden/>
          </w:rPr>
          <w:instrText xml:space="preserve"> PAGEREF _Toc488310489 \h </w:instrText>
        </w:r>
        <w:r>
          <w:rPr>
            <w:noProof/>
            <w:webHidden/>
          </w:rPr>
        </w:r>
        <w:r>
          <w:rPr>
            <w:noProof/>
            <w:webHidden/>
          </w:rPr>
          <w:fldChar w:fldCharType="separate"/>
        </w:r>
        <w:r>
          <w:rPr>
            <w:noProof/>
            <w:webHidden/>
          </w:rPr>
          <w:t>15</w:t>
        </w:r>
        <w:r>
          <w:rPr>
            <w:noProof/>
            <w:webHidden/>
          </w:rPr>
          <w:fldChar w:fldCharType="end"/>
        </w:r>
      </w:hyperlink>
    </w:p>
    <w:p w14:paraId="516BBF60"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90" w:history="1">
        <w:r w:rsidRPr="00C330D0">
          <w:rPr>
            <w:rStyle w:val="Hyperlink"/>
            <w:noProof/>
          </w:rPr>
          <w:t>Section C - EXPORTED GOODS &amp; LIKE GOODS</w:t>
        </w:r>
        <w:r>
          <w:rPr>
            <w:noProof/>
            <w:webHidden/>
          </w:rPr>
          <w:tab/>
        </w:r>
        <w:r>
          <w:rPr>
            <w:noProof/>
            <w:webHidden/>
          </w:rPr>
          <w:fldChar w:fldCharType="begin"/>
        </w:r>
        <w:r>
          <w:rPr>
            <w:noProof/>
            <w:webHidden/>
          </w:rPr>
          <w:instrText xml:space="preserve"> PAGEREF _Toc488310490 \h </w:instrText>
        </w:r>
        <w:r>
          <w:rPr>
            <w:noProof/>
            <w:webHidden/>
          </w:rPr>
        </w:r>
        <w:r>
          <w:rPr>
            <w:noProof/>
            <w:webHidden/>
          </w:rPr>
          <w:fldChar w:fldCharType="separate"/>
        </w:r>
        <w:r>
          <w:rPr>
            <w:noProof/>
            <w:webHidden/>
          </w:rPr>
          <w:t>20</w:t>
        </w:r>
        <w:r>
          <w:rPr>
            <w:noProof/>
            <w:webHidden/>
          </w:rPr>
          <w:fldChar w:fldCharType="end"/>
        </w:r>
      </w:hyperlink>
    </w:p>
    <w:p w14:paraId="2D99ADA7"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91" w:history="1">
        <w:r w:rsidRPr="00C330D0">
          <w:rPr>
            <w:rStyle w:val="Hyperlink"/>
            <w:noProof/>
          </w:rPr>
          <w:t>Section D - Domestic sales</w:t>
        </w:r>
        <w:r>
          <w:rPr>
            <w:noProof/>
            <w:webHidden/>
          </w:rPr>
          <w:tab/>
        </w:r>
        <w:r>
          <w:rPr>
            <w:noProof/>
            <w:webHidden/>
          </w:rPr>
          <w:fldChar w:fldCharType="begin"/>
        </w:r>
        <w:r>
          <w:rPr>
            <w:noProof/>
            <w:webHidden/>
          </w:rPr>
          <w:instrText xml:space="preserve"> PAGEREF _Toc488310491 \h </w:instrText>
        </w:r>
        <w:r>
          <w:rPr>
            <w:noProof/>
            <w:webHidden/>
          </w:rPr>
        </w:r>
        <w:r>
          <w:rPr>
            <w:noProof/>
            <w:webHidden/>
          </w:rPr>
          <w:fldChar w:fldCharType="separate"/>
        </w:r>
        <w:r>
          <w:rPr>
            <w:noProof/>
            <w:webHidden/>
          </w:rPr>
          <w:t>21</w:t>
        </w:r>
        <w:r>
          <w:rPr>
            <w:noProof/>
            <w:webHidden/>
          </w:rPr>
          <w:fldChar w:fldCharType="end"/>
        </w:r>
      </w:hyperlink>
    </w:p>
    <w:p w14:paraId="7BA7A918"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92" w:history="1">
        <w:r w:rsidRPr="00C330D0">
          <w:rPr>
            <w:rStyle w:val="Hyperlink"/>
            <w:noProof/>
          </w:rPr>
          <w:t>Section E - Fair comparison</w:t>
        </w:r>
        <w:r>
          <w:rPr>
            <w:noProof/>
            <w:webHidden/>
          </w:rPr>
          <w:tab/>
        </w:r>
        <w:r>
          <w:rPr>
            <w:noProof/>
            <w:webHidden/>
          </w:rPr>
          <w:fldChar w:fldCharType="begin"/>
        </w:r>
        <w:r>
          <w:rPr>
            <w:noProof/>
            <w:webHidden/>
          </w:rPr>
          <w:instrText xml:space="preserve"> PAGEREF _Toc488310492 \h </w:instrText>
        </w:r>
        <w:r>
          <w:rPr>
            <w:noProof/>
            <w:webHidden/>
          </w:rPr>
        </w:r>
        <w:r>
          <w:rPr>
            <w:noProof/>
            <w:webHidden/>
          </w:rPr>
          <w:fldChar w:fldCharType="separate"/>
        </w:r>
        <w:r>
          <w:rPr>
            <w:noProof/>
            <w:webHidden/>
          </w:rPr>
          <w:t>25</w:t>
        </w:r>
        <w:r>
          <w:rPr>
            <w:noProof/>
            <w:webHidden/>
          </w:rPr>
          <w:fldChar w:fldCharType="end"/>
        </w:r>
      </w:hyperlink>
    </w:p>
    <w:p w14:paraId="6A0EFE38"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93" w:history="1">
        <w:r w:rsidRPr="00C330D0">
          <w:rPr>
            <w:rStyle w:val="Hyperlink"/>
            <w:noProof/>
          </w:rPr>
          <w:t>E-1</w:t>
        </w:r>
        <w:r>
          <w:rPr>
            <w:rFonts w:asciiTheme="minorHAnsi" w:eastAsiaTheme="minorEastAsia" w:hAnsiTheme="minorHAnsi" w:cstheme="minorBidi"/>
            <w:noProof/>
            <w:snapToGrid/>
            <w:sz w:val="22"/>
            <w:szCs w:val="22"/>
            <w:lang w:eastAsia="en-AU"/>
          </w:rPr>
          <w:tab/>
        </w:r>
        <w:r w:rsidRPr="00C330D0">
          <w:rPr>
            <w:rStyle w:val="Hyperlink"/>
            <w:noProof/>
          </w:rPr>
          <w:t>Costs associated with export sales</w:t>
        </w:r>
        <w:r>
          <w:rPr>
            <w:noProof/>
            <w:webHidden/>
          </w:rPr>
          <w:tab/>
        </w:r>
        <w:r>
          <w:rPr>
            <w:noProof/>
            <w:webHidden/>
          </w:rPr>
          <w:fldChar w:fldCharType="begin"/>
        </w:r>
        <w:r>
          <w:rPr>
            <w:noProof/>
            <w:webHidden/>
          </w:rPr>
          <w:instrText xml:space="preserve"> PAGEREF _Toc488310493 \h </w:instrText>
        </w:r>
        <w:r>
          <w:rPr>
            <w:noProof/>
            <w:webHidden/>
          </w:rPr>
        </w:r>
        <w:r>
          <w:rPr>
            <w:noProof/>
            <w:webHidden/>
          </w:rPr>
          <w:fldChar w:fldCharType="separate"/>
        </w:r>
        <w:r>
          <w:rPr>
            <w:noProof/>
            <w:webHidden/>
          </w:rPr>
          <w:t>25</w:t>
        </w:r>
        <w:r>
          <w:rPr>
            <w:noProof/>
            <w:webHidden/>
          </w:rPr>
          <w:fldChar w:fldCharType="end"/>
        </w:r>
      </w:hyperlink>
    </w:p>
    <w:p w14:paraId="5C3B97F6"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94" w:history="1">
        <w:r w:rsidRPr="00C330D0">
          <w:rPr>
            <w:rStyle w:val="Hyperlink"/>
            <w:noProof/>
          </w:rPr>
          <w:t xml:space="preserve">E-2 </w:t>
        </w:r>
        <w:r>
          <w:rPr>
            <w:rFonts w:asciiTheme="minorHAnsi" w:eastAsiaTheme="minorEastAsia" w:hAnsiTheme="minorHAnsi" w:cstheme="minorBidi"/>
            <w:noProof/>
            <w:snapToGrid/>
            <w:sz w:val="22"/>
            <w:szCs w:val="22"/>
            <w:lang w:eastAsia="en-AU"/>
          </w:rPr>
          <w:tab/>
        </w:r>
        <w:r w:rsidRPr="00C330D0">
          <w:rPr>
            <w:rStyle w:val="Hyperlink"/>
            <w:noProof/>
          </w:rPr>
          <w:t>Costs associated with domestic sales</w:t>
        </w:r>
        <w:r>
          <w:rPr>
            <w:noProof/>
            <w:webHidden/>
          </w:rPr>
          <w:tab/>
        </w:r>
        <w:r>
          <w:rPr>
            <w:noProof/>
            <w:webHidden/>
          </w:rPr>
          <w:fldChar w:fldCharType="begin"/>
        </w:r>
        <w:r>
          <w:rPr>
            <w:noProof/>
            <w:webHidden/>
          </w:rPr>
          <w:instrText xml:space="preserve"> PAGEREF _Toc488310494 \h </w:instrText>
        </w:r>
        <w:r>
          <w:rPr>
            <w:noProof/>
            <w:webHidden/>
          </w:rPr>
        </w:r>
        <w:r>
          <w:rPr>
            <w:noProof/>
            <w:webHidden/>
          </w:rPr>
          <w:fldChar w:fldCharType="separate"/>
        </w:r>
        <w:r>
          <w:rPr>
            <w:noProof/>
            <w:webHidden/>
          </w:rPr>
          <w:t>27</w:t>
        </w:r>
        <w:r>
          <w:rPr>
            <w:noProof/>
            <w:webHidden/>
          </w:rPr>
          <w:fldChar w:fldCharType="end"/>
        </w:r>
      </w:hyperlink>
    </w:p>
    <w:p w14:paraId="7541AE9A"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95" w:history="1">
        <w:r w:rsidRPr="00C330D0">
          <w:rPr>
            <w:rStyle w:val="Hyperlink"/>
            <w:noProof/>
          </w:rPr>
          <w:t>E-3</w:t>
        </w:r>
        <w:r>
          <w:rPr>
            <w:rFonts w:asciiTheme="minorHAnsi" w:eastAsiaTheme="minorEastAsia" w:hAnsiTheme="minorHAnsi" w:cstheme="minorBidi"/>
            <w:noProof/>
            <w:snapToGrid/>
            <w:sz w:val="22"/>
            <w:szCs w:val="22"/>
            <w:lang w:eastAsia="en-AU"/>
          </w:rPr>
          <w:tab/>
        </w:r>
        <w:r w:rsidRPr="00C330D0">
          <w:rPr>
            <w:rStyle w:val="Hyperlink"/>
            <w:noProof/>
          </w:rPr>
          <w:t>Duplication</w:t>
        </w:r>
        <w:r>
          <w:rPr>
            <w:noProof/>
            <w:webHidden/>
          </w:rPr>
          <w:tab/>
        </w:r>
        <w:r>
          <w:rPr>
            <w:noProof/>
            <w:webHidden/>
          </w:rPr>
          <w:fldChar w:fldCharType="begin"/>
        </w:r>
        <w:r>
          <w:rPr>
            <w:noProof/>
            <w:webHidden/>
          </w:rPr>
          <w:instrText xml:space="preserve"> PAGEREF _Toc488310495 \h </w:instrText>
        </w:r>
        <w:r>
          <w:rPr>
            <w:noProof/>
            <w:webHidden/>
          </w:rPr>
        </w:r>
        <w:r>
          <w:rPr>
            <w:noProof/>
            <w:webHidden/>
          </w:rPr>
          <w:fldChar w:fldCharType="separate"/>
        </w:r>
        <w:r>
          <w:rPr>
            <w:noProof/>
            <w:webHidden/>
          </w:rPr>
          <w:t>32</w:t>
        </w:r>
        <w:r>
          <w:rPr>
            <w:noProof/>
            <w:webHidden/>
          </w:rPr>
          <w:fldChar w:fldCharType="end"/>
        </w:r>
      </w:hyperlink>
    </w:p>
    <w:p w14:paraId="73D43BE9"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96" w:history="1">
        <w:r w:rsidRPr="00C330D0">
          <w:rPr>
            <w:rStyle w:val="Hyperlink"/>
            <w:noProof/>
          </w:rPr>
          <w:t>Section F - Export sales to countries other than Australia</w:t>
        </w:r>
        <w:r>
          <w:rPr>
            <w:noProof/>
            <w:webHidden/>
          </w:rPr>
          <w:tab/>
        </w:r>
        <w:r>
          <w:rPr>
            <w:noProof/>
            <w:webHidden/>
          </w:rPr>
          <w:fldChar w:fldCharType="begin"/>
        </w:r>
        <w:r>
          <w:rPr>
            <w:noProof/>
            <w:webHidden/>
          </w:rPr>
          <w:instrText xml:space="preserve"> PAGEREF _Toc488310496 \h </w:instrText>
        </w:r>
        <w:r>
          <w:rPr>
            <w:noProof/>
            <w:webHidden/>
          </w:rPr>
        </w:r>
        <w:r>
          <w:rPr>
            <w:noProof/>
            <w:webHidden/>
          </w:rPr>
          <w:fldChar w:fldCharType="separate"/>
        </w:r>
        <w:r>
          <w:rPr>
            <w:noProof/>
            <w:webHidden/>
          </w:rPr>
          <w:t>33</w:t>
        </w:r>
        <w:r>
          <w:rPr>
            <w:noProof/>
            <w:webHidden/>
          </w:rPr>
          <w:fldChar w:fldCharType="end"/>
        </w:r>
      </w:hyperlink>
    </w:p>
    <w:p w14:paraId="300B3E20"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497" w:history="1">
        <w:r w:rsidRPr="00C330D0">
          <w:rPr>
            <w:rStyle w:val="Hyperlink"/>
            <w:noProof/>
          </w:rPr>
          <w:t>Section G - Costing information and constructed value</w:t>
        </w:r>
        <w:r>
          <w:rPr>
            <w:noProof/>
            <w:webHidden/>
          </w:rPr>
          <w:tab/>
        </w:r>
        <w:r>
          <w:rPr>
            <w:noProof/>
            <w:webHidden/>
          </w:rPr>
          <w:fldChar w:fldCharType="begin"/>
        </w:r>
        <w:r>
          <w:rPr>
            <w:noProof/>
            <w:webHidden/>
          </w:rPr>
          <w:instrText xml:space="preserve"> PAGEREF _Toc488310497 \h </w:instrText>
        </w:r>
        <w:r>
          <w:rPr>
            <w:noProof/>
            <w:webHidden/>
          </w:rPr>
        </w:r>
        <w:r>
          <w:rPr>
            <w:noProof/>
            <w:webHidden/>
          </w:rPr>
          <w:fldChar w:fldCharType="separate"/>
        </w:r>
        <w:r>
          <w:rPr>
            <w:noProof/>
            <w:webHidden/>
          </w:rPr>
          <w:t>34</w:t>
        </w:r>
        <w:r>
          <w:rPr>
            <w:noProof/>
            <w:webHidden/>
          </w:rPr>
          <w:fldChar w:fldCharType="end"/>
        </w:r>
      </w:hyperlink>
    </w:p>
    <w:p w14:paraId="3A5B1B6E"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98" w:history="1">
        <w:r w:rsidRPr="00C330D0">
          <w:rPr>
            <w:rStyle w:val="Hyperlink"/>
            <w:noProof/>
          </w:rPr>
          <w:t>G-1</w:t>
        </w:r>
        <w:r>
          <w:rPr>
            <w:rFonts w:asciiTheme="minorHAnsi" w:eastAsiaTheme="minorEastAsia" w:hAnsiTheme="minorHAnsi" w:cstheme="minorBidi"/>
            <w:noProof/>
            <w:snapToGrid/>
            <w:sz w:val="22"/>
            <w:szCs w:val="22"/>
            <w:lang w:eastAsia="en-AU"/>
          </w:rPr>
          <w:tab/>
        </w:r>
        <w:r w:rsidRPr="00C330D0">
          <w:rPr>
            <w:rStyle w:val="Hyperlink"/>
            <w:noProof/>
          </w:rPr>
          <w:t>Production process and capacity</w:t>
        </w:r>
        <w:r>
          <w:rPr>
            <w:noProof/>
            <w:webHidden/>
          </w:rPr>
          <w:tab/>
        </w:r>
        <w:r>
          <w:rPr>
            <w:noProof/>
            <w:webHidden/>
          </w:rPr>
          <w:fldChar w:fldCharType="begin"/>
        </w:r>
        <w:r>
          <w:rPr>
            <w:noProof/>
            <w:webHidden/>
          </w:rPr>
          <w:instrText xml:space="preserve"> PAGEREF _Toc488310498 \h </w:instrText>
        </w:r>
        <w:r>
          <w:rPr>
            <w:noProof/>
            <w:webHidden/>
          </w:rPr>
        </w:r>
        <w:r>
          <w:rPr>
            <w:noProof/>
            <w:webHidden/>
          </w:rPr>
          <w:fldChar w:fldCharType="separate"/>
        </w:r>
        <w:r>
          <w:rPr>
            <w:noProof/>
            <w:webHidden/>
          </w:rPr>
          <w:t>34</w:t>
        </w:r>
        <w:r>
          <w:rPr>
            <w:noProof/>
            <w:webHidden/>
          </w:rPr>
          <w:fldChar w:fldCharType="end"/>
        </w:r>
      </w:hyperlink>
    </w:p>
    <w:p w14:paraId="54382194"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499" w:history="1">
        <w:r w:rsidRPr="00C330D0">
          <w:rPr>
            <w:rStyle w:val="Hyperlink"/>
            <w:noProof/>
          </w:rPr>
          <w:t>G-2</w:t>
        </w:r>
        <w:r>
          <w:rPr>
            <w:rFonts w:asciiTheme="minorHAnsi" w:eastAsiaTheme="minorEastAsia" w:hAnsiTheme="minorHAnsi" w:cstheme="minorBidi"/>
            <w:noProof/>
            <w:snapToGrid/>
            <w:sz w:val="22"/>
            <w:szCs w:val="22"/>
            <w:lang w:eastAsia="en-AU"/>
          </w:rPr>
          <w:tab/>
        </w:r>
        <w:r w:rsidRPr="00C330D0">
          <w:rPr>
            <w:rStyle w:val="Hyperlink"/>
            <w:noProof/>
          </w:rPr>
          <w:t>Cost accounting practices</w:t>
        </w:r>
        <w:r>
          <w:rPr>
            <w:noProof/>
            <w:webHidden/>
          </w:rPr>
          <w:tab/>
        </w:r>
        <w:r>
          <w:rPr>
            <w:noProof/>
            <w:webHidden/>
          </w:rPr>
          <w:fldChar w:fldCharType="begin"/>
        </w:r>
        <w:r>
          <w:rPr>
            <w:noProof/>
            <w:webHidden/>
          </w:rPr>
          <w:instrText xml:space="preserve"> PAGEREF _Toc488310499 \h </w:instrText>
        </w:r>
        <w:r>
          <w:rPr>
            <w:noProof/>
            <w:webHidden/>
          </w:rPr>
        </w:r>
        <w:r>
          <w:rPr>
            <w:noProof/>
            <w:webHidden/>
          </w:rPr>
          <w:fldChar w:fldCharType="separate"/>
        </w:r>
        <w:r>
          <w:rPr>
            <w:noProof/>
            <w:webHidden/>
          </w:rPr>
          <w:t>35</w:t>
        </w:r>
        <w:r>
          <w:rPr>
            <w:noProof/>
            <w:webHidden/>
          </w:rPr>
          <w:fldChar w:fldCharType="end"/>
        </w:r>
      </w:hyperlink>
    </w:p>
    <w:p w14:paraId="086D03B6"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500" w:history="1">
        <w:r w:rsidRPr="00C330D0">
          <w:rPr>
            <w:rStyle w:val="Hyperlink"/>
            <w:noProof/>
          </w:rPr>
          <w:t>G-3</w:t>
        </w:r>
        <w:r>
          <w:rPr>
            <w:rFonts w:asciiTheme="minorHAnsi" w:eastAsiaTheme="minorEastAsia" w:hAnsiTheme="minorHAnsi" w:cstheme="minorBidi"/>
            <w:noProof/>
            <w:snapToGrid/>
            <w:sz w:val="22"/>
            <w:szCs w:val="22"/>
            <w:lang w:eastAsia="en-AU"/>
          </w:rPr>
          <w:tab/>
        </w:r>
        <w:r w:rsidRPr="00C330D0">
          <w:rPr>
            <w:rStyle w:val="Hyperlink"/>
            <w:noProof/>
          </w:rPr>
          <w:t>Cost to make and sell on domestic market</w:t>
        </w:r>
        <w:r>
          <w:rPr>
            <w:noProof/>
            <w:webHidden/>
          </w:rPr>
          <w:tab/>
        </w:r>
        <w:r>
          <w:rPr>
            <w:noProof/>
            <w:webHidden/>
          </w:rPr>
          <w:fldChar w:fldCharType="begin"/>
        </w:r>
        <w:r>
          <w:rPr>
            <w:noProof/>
            <w:webHidden/>
          </w:rPr>
          <w:instrText xml:space="preserve"> PAGEREF _Toc488310500 \h </w:instrText>
        </w:r>
        <w:r>
          <w:rPr>
            <w:noProof/>
            <w:webHidden/>
          </w:rPr>
        </w:r>
        <w:r>
          <w:rPr>
            <w:noProof/>
            <w:webHidden/>
          </w:rPr>
          <w:fldChar w:fldCharType="separate"/>
        </w:r>
        <w:r>
          <w:rPr>
            <w:noProof/>
            <w:webHidden/>
          </w:rPr>
          <w:t>36</w:t>
        </w:r>
        <w:r>
          <w:rPr>
            <w:noProof/>
            <w:webHidden/>
          </w:rPr>
          <w:fldChar w:fldCharType="end"/>
        </w:r>
      </w:hyperlink>
    </w:p>
    <w:p w14:paraId="59340188"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501" w:history="1">
        <w:r w:rsidRPr="00C330D0">
          <w:rPr>
            <w:rStyle w:val="Hyperlink"/>
            <w:noProof/>
          </w:rPr>
          <w:t>G-4</w:t>
        </w:r>
        <w:r>
          <w:rPr>
            <w:rFonts w:asciiTheme="minorHAnsi" w:eastAsiaTheme="minorEastAsia" w:hAnsiTheme="minorHAnsi" w:cstheme="minorBidi"/>
            <w:noProof/>
            <w:snapToGrid/>
            <w:sz w:val="22"/>
            <w:szCs w:val="22"/>
            <w:lang w:eastAsia="en-AU"/>
          </w:rPr>
          <w:tab/>
        </w:r>
        <w:r w:rsidRPr="00C330D0">
          <w:rPr>
            <w:rStyle w:val="Hyperlink"/>
            <w:noProof/>
          </w:rPr>
          <w:t>Cost to make and sell goods under consideration (goods exported to Australia)</w:t>
        </w:r>
        <w:r>
          <w:rPr>
            <w:noProof/>
            <w:webHidden/>
          </w:rPr>
          <w:tab/>
        </w:r>
        <w:r>
          <w:rPr>
            <w:noProof/>
            <w:webHidden/>
          </w:rPr>
          <w:fldChar w:fldCharType="begin"/>
        </w:r>
        <w:r>
          <w:rPr>
            <w:noProof/>
            <w:webHidden/>
          </w:rPr>
          <w:instrText xml:space="preserve"> PAGEREF _Toc488310501 \h </w:instrText>
        </w:r>
        <w:r>
          <w:rPr>
            <w:noProof/>
            <w:webHidden/>
          </w:rPr>
        </w:r>
        <w:r>
          <w:rPr>
            <w:noProof/>
            <w:webHidden/>
          </w:rPr>
          <w:fldChar w:fldCharType="separate"/>
        </w:r>
        <w:r>
          <w:rPr>
            <w:noProof/>
            <w:webHidden/>
          </w:rPr>
          <w:t>37</w:t>
        </w:r>
        <w:r>
          <w:rPr>
            <w:noProof/>
            <w:webHidden/>
          </w:rPr>
          <w:fldChar w:fldCharType="end"/>
        </w:r>
      </w:hyperlink>
    </w:p>
    <w:p w14:paraId="3B2BA2E3" w14:textId="77777777" w:rsidR="004E419D" w:rsidRDefault="004E419D">
      <w:pPr>
        <w:pStyle w:val="TOC2"/>
        <w:rPr>
          <w:rFonts w:asciiTheme="minorHAnsi" w:eastAsiaTheme="minorEastAsia" w:hAnsiTheme="minorHAnsi" w:cstheme="minorBidi"/>
          <w:noProof/>
          <w:snapToGrid/>
          <w:sz w:val="22"/>
          <w:szCs w:val="22"/>
          <w:lang w:eastAsia="en-AU"/>
        </w:rPr>
      </w:pPr>
      <w:hyperlink w:anchor="_Toc488310502" w:history="1">
        <w:r w:rsidRPr="00C330D0">
          <w:rPr>
            <w:rStyle w:val="Hyperlink"/>
            <w:noProof/>
          </w:rPr>
          <w:t>G-5</w:t>
        </w:r>
        <w:r>
          <w:rPr>
            <w:rFonts w:asciiTheme="minorHAnsi" w:eastAsiaTheme="minorEastAsia" w:hAnsiTheme="minorHAnsi" w:cstheme="minorBidi"/>
            <w:noProof/>
            <w:snapToGrid/>
            <w:sz w:val="22"/>
            <w:szCs w:val="22"/>
            <w:lang w:eastAsia="en-AU"/>
          </w:rPr>
          <w:tab/>
        </w:r>
        <w:r w:rsidRPr="00C330D0">
          <w:rPr>
            <w:rStyle w:val="Hyperlink"/>
            <w:noProof/>
          </w:rPr>
          <w:t>Major raw material costs</w:t>
        </w:r>
        <w:r>
          <w:rPr>
            <w:noProof/>
            <w:webHidden/>
          </w:rPr>
          <w:tab/>
        </w:r>
        <w:r>
          <w:rPr>
            <w:noProof/>
            <w:webHidden/>
          </w:rPr>
          <w:fldChar w:fldCharType="begin"/>
        </w:r>
        <w:r>
          <w:rPr>
            <w:noProof/>
            <w:webHidden/>
          </w:rPr>
          <w:instrText xml:space="preserve"> PAGEREF _Toc488310502 \h </w:instrText>
        </w:r>
        <w:r>
          <w:rPr>
            <w:noProof/>
            <w:webHidden/>
          </w:rPr>
        </w:r>
        <w:r>
          <w:rPr>
            <w:noProof/>
            <w:webHidden/>
          </w:rPr>
          <w:fldChar w:fldCharType="separate"/>
        </w:r>
        <w:r>
          <w:rPr>
            <w:noProof/>
            <w:webHidden/>
          </w:rPr>
          <w:t>39</w:t>
        </w:r>
        <w:r>
          <w:rPr>
            <w:noProof/>
            <w:webHidden/>
          </w:rPr>
          <w:fldChar w:fldCharType="end"/>
        </w:r>
      </w:hyperlink>
    </w:p>
    <w:p w14:paraId="1414A833"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503" w:history="1">
        <w:r w:rsidRPr="00C330D0">
          <w:rPr>
            <w:rStyle w:val="Hyperlink"/>
            <w:noProof/>
          </w:rPr>
          <w:t>SECTION H – EXPORTER/PRODUCER’S DECLARATION</w:t>
        </w:r>
        <w:r>
          <w:rPr>
            <w:noProof/>
            <w:webHidden/>
          </w:rPr>
          <w:tab/>
        </w:r>
        <w:r>
          <w:rPr>
            <w:noProof/>
            <w:webHidden/>
          </w:rPr>
          <w:fldChar w:fldCharType="begin"/>
        </w:r>
        <w:r>
          <w:rPr>
            <w:noProof/>
            <w:webHidden/>
          </w:rPr>
          <w:instrText xml:space="preserve"> PAGEREF _Toc488310503 \h </w:instrText>
        </w:r>
        <w:r>
          <w:rPr>
            <w:noProof/>
            <w:webHidden/>
          </w:rPr>
        </w:r>
        <w:r>
          <w:rPr>
            <w:noProof/>
            <w:webHidden/>
          </w:rPr>
          <w:fldChar w:fldCharType="separate"/>
        </w:r>
        <w:r>
          <w:rPr>
            <w:noProof/>
            <w:webHidden/>
          </w:rPr>
          <w:t>40</w:t>
        </w:r>
        <w:r>
          <w:rPr>
            <w:noProof/>
            <w:webHidden/>
          </w:rPr>
          <w:fldChar w:fldCharType="end"/>
        </w:r>
      </w:hyperlink>
    </w:p>
    <w:p w14:paraId="778555CF"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504" w:history="1">
        <w:r w:rsidRPr="00C330D0">
          <w:rPr>
            <w:rStyle w:val="Hyperlink"/>
            <w:noProof/>
          </w:rPr>
          <w:t>SECTION I - CHECKLIST</w:t>
        </w:r>
        <w:r>
          <w:rPr>
            <w:noProof/>
            <w:webHidden/>
          </w:rPr>
          <w:tab/>
        </w:r>
        <w:r>
          <w:rPr>
            <w:noProof/>
            <w:webHidden/>
          </w:rPr>
          <w:fldChar w:fldCharType="begin"/>
        </w:r>
        <w:r>
          <w:rPr>
            <w:noProof/>
            <w:webHidden/>
          </w:rPr>
          <w:instrText xml:space="preserve"> PAGEREF _Toc488310504 \h </w:instrText>
        </w:r>
        <w:r>
          <w:rPr>
            <w:noProof/>
            <w:webHidden/>
          </w:rPr>
        </w:r>
        <w:r>
          <w:rPr>
            <w:noProof/>
            <w:webHidden/>
          </w:rPr>
          <w:fldChar w:fldCharType="separate"/>
        </w:r>
        <w:r>
          <w:rPr>
            <w:noProof/>
            <w:webHidden/>
          </w:rPr>
          <w:t>41</w:t>
        </w:r>
        <w:r>
          <w:rPr>
            <w:noProof/>
            <w:webHidden/>
          </w:rPr>
          <w:fldChar w:fldCharType="end"/>
        </w:r>
      </w:hyperlink>
    </w:p>
    <w:p w14:paraId="5139E99F" w14:textId="77777777" w:rsidR="004E419D" w:rsidRDefault="004E419D">
      <w:pPr>
        <w:pStyle w:val="TOC1"/>
        <w:rPr>
          <w:rFonts w:asciiTheme="minorHAnsi" w:eastAsiaTheme="minorEastAsia" w:hAnsiTheme="minorHAnsi" w:cstheme="minorBidi"/>
          <w:b w:val="0"/>
          <w:bCs w:val="0"/>
          <w:caps w:val="0"/>
          <w:noProof/>
          <w:snapToGrid/>
          <w:sz w:val="22"/>
          <w:szCs w:val="22"/>
          <w:lang w:eastAsia="en-AU"/>
        </w:rPr>
      </w:pPr>
      <w:hyperlink w:anchor="_Toc488310505" w:history="1">
        <w:r w:rsidRPr="00C330D0">
          <w:rPr>
            <w:rStyle w:val="Hyperlink"/>
            <w:noProof/>
          </w:rPr>
          <w:t>Appendix Glossary of terms</w:t>
        </w:r>
        <w:r>
          <w:rPr>
            <w:noProof/>
            <w:webHidden/>
          </w:rPr>
          <w:tab/>
        </w:r>
        <w:r>
          <w:rPr>
            <w:noProof/>
            <w:webHidden/>
          </w:rPr>
          <w:fldChar w:fldCharType="begin"/>
        </w:r>
        <w:r>
          <w:rPr>
            <w:noProof/>
            <w:webHidden/>
          </w:rPr>
          <w:instrText xml:space="preserve"> PAGEREF _Toc488310505 \h </w:instrText>
        </w:r>
        <w:r>
          <w:rPr>
            <w:noProof/>
            <w:webHidden/>
          </w:rPr>
        </w:r>
        <w:r>
          <w:rPr>
            <w:noProof/>
            <w:webHidden/>
          </w:rPr>
          <w:fldChar w:fldCharType="separate"/>
        </w:r>
        <w:r>
          <w:rPr>
            <w:noProof/>
            <w:webHidden/>
          </w:rPr>
          <w:t>42</w:t>
        </w:r>
        <w:r>
          <w:rPr>
            <w:noProof/>
            <w:webHidden/>
          </w:rPr>
          <w:fldChar w:fldCharType="end"/>
        </w:r>
      </w:hyperlink>
    </w:p>
    <w:p w14:paraId="6FDBB409" w14:textId="77777777" w:rsidR="00515B70" w:rsidRDefault="009E265D" w:rsidP="0046042C">
      <w:r>
        <w:fldChar w:fldCharType="end"/>
      </w:r>
    </w:p>
    <w:p w14:paraId="5A96BFB8" w14:textId="1DBEFDD0" w:rsidR="00515B70" w:rsidRPr="00C95D1F" w:rsidRDefault="001E20AF" w:rsidP="00B06A13">
      <w:pPr>
        <w:pStyle w:val="Heading1"/>
      </w:pPr>
      <w:bookmarkStart w:id="14" w:name="_Toc506971815"/>
      <w:bookmarkStart w:id="15" w:name="_Toc476206047"/>
      <w:bookmarkStart w:id="16" w:name="_Toc488310481"/>
      <w:r w:rsidRPr="00C95D1F">
        <w:lastRenderedPageBreak/>
        <w:t xml:space="preserve">BACKGROUND AND GENERAL </w:t>
      </w:r>
      <w:bookmarkEnd w:id="14"/>
      <w:bookmarkEnd w:id="15"/>
      <w:r w:rsidR="0081014E">
        <w:t>INSTRUCTIONS</w:t>
      </w:r>
      <w:bookmarkEnd w:id="16"/>
      <w:r w:rsidR="0081014E">
        <w:tab/>
      </w:r>
    </w:p>
    <w:p w14:paraId="52F121EB" w14:textId="747815EF" w:rsidR="001E20AF" w:rsidRPr="0081014E" w:rsidRDefault="001E20AF" w:rsidP="0081014E">
      <w:pPr>
        <w:rPr>
          <w:b/>
          <w:sz w:val="28"/>
        </w:rPr>
      </w:pPr>
      <w:bookmarkStart w:id="17" w:name="_Toc476206049"/>
      <w:bookmarkStart w:id="18" w:name="_Toc506971816"/>
      <w:bookmarkStart w:id="19" w:name="_Toc219017544"/>
      <w:r w:rsidRPr="0081014E">
        <w:rPr>
          <w:b/>
          <w:sz w:val="28"/>
        </w:rPr>
        <w:t>The goods under consideration (GUC)</w:t>
      </w:r>
      <w:bookmarkEnd w:id="17"/>
    </w:p>
    <w:p w14:paraId="248B7A4A" w14:textId="4C85A2BB" w:rsidR="00CE70F7" w:rsidRDefault="001E20AF" w:rsidP="0046042C">
      <w:r>
        <w:t xml:space="preserve">The </w:t>
      </w:r>
      <w:r w:rsidR="00945F7A">
        <w:t>GUC</w:t>
      </w:r>
      <w:r>
        <w:t xml:space="preserve"> </w:t>
      </w:r>
      <w:r w:rsidR="00945F7A">
        <w:t>i.e.</w:t>
      </w:r>
      <w:r>
        <w:t xml:space="preserve"> the goods exported to Australia, allegedly at dumped prices</w:t>
      </w:r>
      <w:r w:rsidR="00CE70F7">
        <w:t xml:space="preserve"> are;</w:t>
      </w:r>
    </w:p>
    <w:p w14:paraId="70A03646" w14:textId="6F21CA8D" w:rsidR="00CE70F7" w:rsidRPr="00EE2D7F" w:rsidRDefault="00CE70F7" w:rsidP="00B06A13">
      <w:r>
        <w:t xml:space="preserve">2,4-D </w:t>
      </w:r>
      <w:r w:rsidR="00383EB0">
        <w:t xml:space="preserve">(the goods) </w:t>
      </w:r>
      <w:r>
        <w:t>is</w:t>
      </w:r>
      <w:r w:rsidRPr="00EE2D7F">
        <w:t xml:space="preserve"> a selective herbicide exported to Australia</w:t>
      </w:r>
      <w:r>
        <w:t xml:space="preserve"> from China,</w:t>
      </w:r>
      <w:r w:rsidRPr="00EE2D7F">
        <w:t xml:space="preserve"> mainly in the forms of 2,4-D acid and 2,4-D ester.</w:t>
      </w:r>
    </w:p>
    <w:p w14:paraId="4D4F030E" w14:textId="77777777" w:rsidR="00CE70F7" w:rsidRPr="00EE2D7F" w:rsidRDefault="00CE70F7" w:rsidP="0046042C">
      <w:r w:rsidRPr="00EE2D7F">
        <w:t xml:space="preserve">The 2,4-D covered by the </w:t>
      </w:r>
      <w:r>
        <w:t xml:space="preserve">anti-dumping </w:t>
      </w:r>
      <w:r w:rsidRPr="00EE2D7F">
        <w:t>measures include</w:t>
      </w:r>
      <w:r>
        <w:t>s</w:t>
      </w:r>
      <w:r w:rsidRPr="00EE2D7F">
        <w:t>:</w:t>
      </w:r>
    </w:p>
    <w:p w14:paraId="6B351204" w14:textId="77777777" w:rsidR="00CE70F7" w:rsidRPr="00343DF3" w:rsidRDefault="00CE70F7" w:rsidP="0046042C">
      <w:pPr>
        <w:pStyle w:val="ListParagraph"/>
        <w:numPr>
          <w:ilvl w:val="0"/>
          <w:numId w:val="43"/>
        </w:numPr>
      </w:pPr>
      <w:r w:rsidRPr="00343DF3">
        <w:t>Sodium salt;</w:t>
      </w:r>
    </w:p>
    <w:p w14:paraId="6E010CCD" w14:textId="77777777" w:rsidR="00CE70F7" w:rsidRPr="00343DF3" w:rsidRDefault="00CE70F7" w:rsidP="0046042C">
      <w:pPr>
        <w:pStyle w:val="ListParagraph"/>
        <w:numPr>
          <w:ilvl w:val="0"/>
          <w:numId w:val="43"/>
        </w:numPr>
      </w:pPr>
      <w:r w:rsidRPr="00343DF3">
        <w:t>2,4-D acid;</w:t>
      </w:r>
    </w:p>
    <w:p w14:paraId="3954FD4C" w14:textId="77777777" w:rsidR="00CE70F7" w:rsidRPr="00343DF3" w:rsidRDefault="00CE70F7" w:rsidP="0046042C">
      <w:pPr>
        <w:pStyle w:val="ListParagraph"/>
        <w:numPr>
          <w:ilvl w:val="0"/>
          <w:numId w:val="43"/>
        </w:numPr>
      </w:pPr>
      <w:r w:rsidRPr="00343DF3">
        <w:t>2,4-D intermediate products (salts and esters), including:</w:t>
      </w:r>
    </w:p>
    <w:p w14:paraId="0C862AF3" w14:textId="77777777" w:rsidR="00CE70F7" w:rsidRPr="00343DF3" w:rsidRDefault="00CE70F7" w:rsidP="0046042C">
      <w:pPr>
        <w:pStyle w:val="ListParagraph"/>
        <w:numPr>
          <w:ilvl w:val="1"/>
          <w:numId w:val="44"/>
        </w:numPr>
      </w:pPr>
      <w:r w:rsidRPr="00343DF3">
        <w:t>iso butyl ester technical;</w:t>
      </w:r>
    </w:p>
    <w:p w14:paraId="122A53B1" w14:textId="77777777" w:rsidR="00CE70F7" w:rsidRPr="00343DF3" w:rsidRDefault="00CE70F7" w:rsidP="0046042C">
      <w:pPr>
        <w:pStyle w:val="ListParagraph"/>
        <w:numPr>
          <w:ilvl w:val="1"/>
          <w:numId w:val="44"/>
        </w:numPr>
      </w:pPr>
      <w:r w:rsidRPr="00343DF3">
        <w:t>ethyl ester technical;</w:t>
      </w:r>
    </w:p>
    <w:p w14:paraId="7CD9759A" w14:textId="77777777" w:rsidR="00CE70F7" w:rsidRPr="00343DF3" w:rsidRDefault="00CE70F7" w:rsidP="0046042C">
      <w:pPr>
        <w:pStyle w:val="ListParagraph"/>
        <w:numPr>
          <w:ilvl w:val="1"/>
          <w:numId w:val="44"/>
        </w:numPr>
      </w:pPr>
      <w:r w:rsidRPr="00343DF3">
        <w:t>2 ethyl hexyl ester technical;</w:t>
      </w:r>
    </w:p>
    <w:p w14:paraId="3D81A003" w14:textId="77777777" w:rsidR="00CE70F7" w:rsidRPr="00343DF3" w:rsidRDefault="00CE70F7" w:rsidP="0046042C">
      <w:pPr>
        <w:pStyle w:val="ListParagraph"/>
        <w:numPr>
          <w:ilvl w:val="1"/>
          <w:numId w:val="44"/>
        </w:numPr>
      </w:pPr>
      <w:r w:rsidRPr="00343DF3">
        <w:t>dimethylamine (DMA); and</w:t>
      </w:r>
    </w:p>
    <w:p w14:paraId="30E471BA" w14:textId="77777777" w:rsidR="00CE70F7" w:rsidRPr="00343DF3" w:rsidRDefault="00CE70F7" w:rsidP="0046042C">
      <w:pPr>
        <w:pStyle w:val="ListParagraph"/>
        <w:numPr>
          <w:ilvl w:val="1"/>
          <w:numId w:val="44"/>
        </w:numPr>
      </w:pPr>
      <w:r w:rsidRPr="00343DF3">
        <w:t>iso-propylamine (IPA);</w:t>
      </w:r>
    </w:p>
    <w:p w14:paraId="46EBAFDB" w14:textId="77777777" w:rsidR="00CE70F7" w:rsidRPr="00343DF3" w:rsidRDefault="00CE70F7" w:rsidP="0046042C">
      <w:pPr>
        <w:pStyle w:val="ListParagraph"/>
        <w:numPr>
          <w:ilvl w:val="0"/>
          <w:numId w:val="43"/>
        </w:numPr>
      </w:pPr>
      <w:r w:rsidRPr="00343DF3">
        <w:t>2,4-D fully formulated products; and</w:t>
      </w:r>
    </w:p>
    <w:p w14:paraId="5AC642BE" w14:textId="77777777" w:rsidR="00CE70F7" w:rsidRDefault="00CE70F7" w:rsidP="0046042C">
      <w:pPr>
        <w:pStyle w:val="ListParagraph"/>
        <w:numPr>
          <w:ilvl w:val="0"/>
          <w:numId w:val="43"/>
        </w:numPr>
      </w:pPr>
      <w:r w:rsidRPr="00343DF3">
        <w:t>all other forms of 2,4-D.</w:t>
      </w:r>
    </w:p>
    <w:p w14:paraId="7F9AD69D" w14:textId="77777777" w:rsidR="00CE70F7" w:rsidRDefault="00CE70F7" w:rsidP="0046042C">
      <w:pPr>
        <w:pStyle w:val="TextBody"/>
      </w:pPr>
      <w:r>
        <w:t>The goods are generally, but not exclusively, classified within the following tariff subheadings</w:t>
      </w:r>
      <w:r w:rsidRPr="00343DF3">
        <w:t xml:space="preserve"> </w:t>
      </w:r>
      <w:r>
        <w:t>of Schedule 3 to the</w:t>
      </w:r>
      <w:r>
        <w:rPr>
          <w:i/>
        </w:rPr>
        <w:t xml:space="preserve"> Customs Tariff Act 1995</w:t>
      </w:r>
      <w:r>
        <w:t>:</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0"/>
        <w:gridCol w:w="1417"/>
        <w:gridCol w:w="920"/>
        <w:gridCol w:w="5034"/>
      </w:tblGrid>
      <w:tr w:rsidR="00CE70F7" w:rsidRPr="00E742D4" w14:paraId="56AF90B3" w14:textId="77777777" w:rsidTr="00CE70F7">
        <w:trPr>
          <w:tblHeader/>
          <w:jc w:val="center"/>
        </w:trPr>
        <w:tc>
          <w:tcPr>
            <w:tcW w:w="198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0F792C74" w14:textId="77777777" w:rsidR="00CE70F7" w:rsidRPr="00E742D4" w:rsidRDefault="00CE70F7" w:rsidP="0046042C">
            <w:pPr>
              <w:pStyle w:val="TextBody"/>
            </w:pPr>
            <w:r w:rsidRPr="00E742D4">
              <w:t>Tariff Subheading</w:t>
            </w:r>
          </w:p>
        </w:tc>
        <w:tc>
          <w:tcPr>
            <w:tcW w:w="1417"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36AB2240" w14:textId="77777777" w:rsidR="00CE70F7" w:rsidRPr="00E742D4" w:rsidRDefault="00CE70F7" w:rsidP="0046042C">
            <w:pPr>
              <w:pStyle w:val="TextBody"/>
            </w:pPr>
            <w:r w:rsidRPr="00E742D4">
              <w:t>Statistical Code</w:t>
            </w:r>
          </w:p>
        </w:tc>
        <w:tc>
          <w:tcPr>
            <w:tcW w:w="92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5E4DCF5C" w14:textId="77777777" w:rsidR="00CE70F7" w:rsidRPr="00E742D4" w:rsidRDefault="00CE70F7" w:rsidP="0046042C">
            <w:pPr>
              <w:pStyle w:val="TextBody"/>
            </w:pPr>
            <w:r w:rsidRPr="00E742D4">
              <w:t>Unit</w:t>
            </w:r>
          </w:p>
        </w:tc>
        <w:tc>
          <w:tcPr>
            <w:tcW w:w="503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6A18DBA7" w14:textId="77777777" w:rsidR="00CE70F7" w:rsidRPr="00E742D4" w:rsidRDefault="00CE70F7" w:rsidP="0046042C">
            <w:pPr>
              <w:pStyle w:val="TextBody"/>
            </w:pPr>
            <w:r w:rsidRPr="00E742D4">
              <w:t>Description</w:t>
            </w:r>
          </w:p>
        </w:tc>
      </w:tr>
      <w:tr w:rsidR="00CE70F7" w:rsidRPr="00E742D4" w14:paraId="08FE4FC9" w14:textId="77777777" w:rsidTr="00CE70F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84F069C" w14:textId="77777777" w:rsidR="00CE70F7" w:rsidRPr="00E742D4" w:rsidRDefault="00CE70F7" w:rsidP="0046042C">
            <w:pPr>
              <w:pStyle w:val="TextBody"/>
            </w:pPr>
            <w:r w:rsidRPr="00E742D4">
              <w:t>2918.99.00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ABD5181" w14:textId="77777777" w:rsidR="00CE70F7" w:rsidRPr="00E742D4" w:rsidRDefault="00CE70F7" w:rsidP="0046042C">
            <w:pPr>
              <w:pStyle w:val="TextBody"/>
            </w:pPr>
            <w:r w:rsidRPr="00E742D4">
              <w:t xml:space="preserve">43 </w:t>
            </w:r>
          </w:p>
        </w:tc>
        <w:tc>
          <w:tcPr>
            <w:tcW w:w="920" w:type="dxa"/>
            <w:tcBorders>
              <w:top w:val="single" w:sz="4" w:space="0" w:color="auto"/>
              <w:left w:val="single" w:sz="4" w:space="0" w:color="auto"/>
              <w:bottom w:val="single" w:sz="4" w:space="0" w:color="auto"/>
              <w:right w:val="single" w:sz="4" w:space="0" w:color="auto"/>
            </w:tcBorders>
          </w:tcPr>
          <w:p w14:paraId="4BECC2F7" w14:textId="77777777" w:rsidR="00CE70F7" w:rsidRPr="00E742D4" w:rsidRDefault="00CE70F7" w:rsidP="0046042C">
            <w:pPr>
              <w:pStyle w:val="TextBody"/>
            </w:pPr>
            <w:r w:rsidRPr="00E742D4">
              <w:t>kg</w:t>
            </w:r>
          </w:p>
        </w:tc>
        <w:tc>
          <w:tcPr>
            <w:tcW w:w="5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500565F" w14:textId="77777777" w:rsidR="00CE70F7" w:rsidRPr="00CE70F7" w:rsidRDefault="00CE70F7" w:rsidP="0046042C">
            <w:pPr>
              <w:pStyle w:val="TextBody"/>
              <w:rPr>
                <w:rStyle w:val="Emphasis"/>
                <w:i w:val="0"/>
              </w:rPr>
            </w:pPr>
            <w:r w:rsidRPr="00CE70F7">
              <w:rPr>
                <w:rStyle w:val="Emphasis"/>
                <w:i w:val="0"/>
                <w:szCs w:val="20"/>
              </w:rPr>
              <w:t xml:space="preserve">2,4-Dichlorophenoxyacetic acid (free acid) </w:t>
            </w:r>
          </w:p>
        </w:tc>
      </w:tr>
      <w:tr w:rsidR="00CE70F7" w:rsidRPr="00E742D4" w14:paraId="65903308" w14:textId="77777777" w:rsidTr="00CE70F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477A42" w14:textId="77777777" w:rsidR="00CE70F7" w:rsidRPr="00E742D4" w:rsidRDefault="00CE70F7" w:rsidP="0046042C">
            <w:pPr>
              <w:pStyle w:val="TextBody"/>
            </w:pPr>
            <w:r w:rsidRPr="00E742D4">
              <w:t>2918.99.00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429FE36" w14:textId="77777777" w:rsidR="00CE70F7" w:rsidRPr="00E742D4" w:rsidRDefault="00CE70F7" w:rsidP="0046042C">
            <w:pPr>
              <w:pStyle w:val="TextBody"/>
            </w:pPr>
            <w:r w:rsidRPr="00E742D4">
              <w:t>44</w:t>
            </w:r>
          </w:p>
        </w:tc>
        <w:tc>
          <w:tcPr>
            <w:tcW w:w="920" w:type="dxa"/>
            <w:tcBorders>
              <w:top w:val="single" w:sz="4" w:space="0" w:color="auto"/>
              <w:left w:val="single" w:sz="4" w:space="0" w:color="auto"/>
              <w:bottom w:val="single" w:sz="4" w:space="0" w:color="auto"/>
              <w:right w:val="single" w:sz="4" w:space="0" w:color="auto"/>
            </w:tcBorders>
          </w:tcPr>
          <w:p w14:paraId="2A0A14FE" w14:textId="77777777" w:rsidR="00CE70F7" w:rsidRPr="00E742D4" w:rsidRDefault="00CE70F7" w:rsidP="0046042C">
            <w:pPr>
              <w:pStyle w:val="TextBody"/>
            </w:pPr>
            <w:r w:rsidRPr="00E742D4">
              <w:t>kg</w:t>
            </w:r>
          </w:p>
        </w:tc>
        <w:tc>
          <w:tcPr>
            <w:tcW w:w="5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FD410AA" w14:textId="77777777" w:rsidR="00CE70F7" w:rsidRPr="00CE70F7" w:rsidRDefault="00CE70F7" w:rsidP="0046042C">
            <w:pPr>
              <w:pStyle w:val="TextBody"/>
              <w:rPr>
                <w:i/>
              </w:rPr>
            </w:pPr>
            <w:r w:rsidRPr="00CE70F7">
              <w:rPr>
                <w:rStyle w:val="Emphasis"/>
                <w:i w:val="0"/>
                <w:szCs w:val="20"/>
              </w:rPr>
              <w:t>Salts and esters of 2,4-dichlorophenoxyacetic acid</w:t>
            </w:r>
          </w:p>
        </w:tc>
      </w:tr>
      <w:tr w:rsidR="00CE70F7" w:rsidRPr="00E742D4" w14:paraId="0B391C61" w14:textId="77777777" w:rsidTr="00CE70F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8029B9C" w14:textId="77777777" w:rsidR="00CE70F7" w:rsidRPr="00E742D4" w:rsidRDefault="00CE70F7" w:rsidP="0046042C">
            <w:pPr>
              <w:pStyle w:val="TextBody"/>
            </w:pPr>
            <w:r w:rsidRPr="00E742D4">
              <w:t>2918.99.00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718AA7B" w14:textId="77777777" w:rsidR="00CE70F7" w:rsidRPr="00E742D4" w:rsidRDefault="00CE70F7" w:rsidP="0046042C">
            <w:pPr>
              <w:pStyle w:val="TextBody"/>
            </w:pPr>
            <w:r w:rsidRPr="00E742D4">
              <w:t>48</w:t>
            </w:r>
          </w:p>
        </w:tc>
        <w:tc>
          <w:tcPr>
            <w:tcW w:w="920" w:type="dxa"/>
            <w:tcBorders>
              <w:top w:val="single" w:sz="4" w:space="0" w:color="auto"/>
              <w:left w:val="single" w:sz="4" w:space="0" w:color="auto"/>
              <w:bottom w:val="single" w:sz="4" w:space="0" w:color="auto"/>
              <w:right w:val="single" w:sz="4" w:space="0" w:color="auto"/>
            </w:tcBorders>
          </w:tcPr>
          <w:p w14:paraId="1850FF5C" w14:textId="77777777" w:rsidR="00CE70F7" w:rsidRPr="00E742D4" w:rsidRDefault="00CE70F7" w:rsidP="0046042C">
            <w:pPr>
              <w:pStyle w:val="TextBody"/>
            </w:pPr>
            <w:r w:rsidRPr="00E742D4">
              <w:t>kg</w:t>
            </w:r>
          </w:p>
        </w:tc>
        <w:tc>
          <w:tcPr>
            <w:tcW w:w="5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6613B9E" w14:textId="77777777" w:rsidR="00CE70F7" w:rsidRPr="00CE70F7" w:rsidRDefault="00CE70F7" w:rsidP="0046042C">
            <w:pPr>
              <w:pStyle w:val="TextBody"/>
            </w:pPr>
            <w:r w:rsidRPr="00CE70F7">
              <w:t>Other</w:t>
            </w:r>
          </w:p>
        </w:tc>
      </w:tr>
      <w:tr w:rsidR="00CE70F7" w:rsidRPr="00E742D4" w14:paraId="63B5BEDB" w14:textId="77777777" w:rsidTr="00CE70F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9027202" w14:textId="77777777" w:rsidR="00CE70F7" w:rsidRPr="00E742D4" w:rsidRDefault="00CE70F7" w:rsidP="0046042C">
            <w:pPr>
              <w:pStyle w:val="TextBody"/>
            </w:pPr>
            <w:r w:rsidRPr="00E742D4">
              <w:t>3808.93.00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DDC761D" w14:textId="77777777" w:rsidR="00CE70F7" w:rsidRPr="00E742D4" w:rsidRDefault="00CE70F7" w:rsidP="0046042C">
            <w:pPr>
              <w:pStyle w:val="TextBody"/>
            </w:pPr>
            <w:r w:rsidRPr="00E742D4">
              <w:t>41</w:t>
            </w:r>
          </w:p>
        </w:tc>
        <w:tc>
          <w:tcPr>
            <w:tcW w:w="920" w:type="dxa"/>
            <w:tcBorders>
              <w:top w:val="single" w:sz="4" w:space="0" w:color="auto"/>
              <w:left w:val="single" w:sz="4" w:space="0" w:color="auto"/>
              <w:bottom w:val="single" w:sz="4" w:space="0" w:color="auto"/>
              <w:right w:val="single" w:sz="4" w:space="0" w:color="auto"/>
            </w:tcBorders>
          </w:tcPr>
          <w:p w14:paraId="6DAC29FF" w14:textId="77777777" w:rsidR="00CE70F7" w:rsidRPr="00E742D4" w:rsidRDefault="00CE70F7" w:rsidP="0046042C">
            <w:pPr>
              <w:pStyle w:val="TextBody"/>
            </w:pPr>
            <w:r w:rsidRPr="00E742D4">
              <w:t>kg</w:t>
            </w:r>
          </w:p>
        </w:tc>
        <w:tc>
          <w:tcPr>
            <w:tcW w:w="5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0D41852" w14:textId="77777777" w:rsidR="00CE70F7" w:rsidRPr="00CE70F7" w:rsidRDefault="00CE70F7" w:rsidP="0046042C">
            <w:pPr>
              <w:pStyle w:val="TextBody"/>
              <w:rPr>
                <w:i/>
              </w:rPr>
            </w:pPr>
            <w:r w:rsidRPr="00CE70F7">
              <w:rPr>
                <w:rStyle w:val="Emphasis"/>
                <w:i w:val="0"/>
                <w:szCs w:val="20"/>
              </w:rPr>
              <w:t>Goods wholly of, or with a basis of 2,4-dichlorophenoxyacetic acid, its salts or esters</w:t>
            </w:r>
          </w:p>
        </w:tc>
      </w:tr>
      <w:tr w:rsidR="00CE70F7" w:rsidRPr="00E742D4" w14:paraId="41AAF7F4" w14:textId="77777777" w:rsidTr="00CE70F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E67B2D2" w14:textId="77777777" w:rsidR="00CE70F7" w:rsidRPr="00E742D4" w:rsidRDefault="00CE70F7" w:rsidP="0046042C">
            <w:pPr>
              <w:pStyle w:val="TextBody"/>
            </w:pPr>
            <w:r w:rsidRPr="00E742D4">
              <w:t>3808.93.00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B4410BB" w14:textId="77777777" w:rsidR="00CE70F7" w:rsidRPr="00E742D4" w:rsidRDefault="00CE70F7" w:rsidP="0046042C">
            <w:pPr>
              <w:pStyle w:val="TextBody"/>
            </w:pPr>
            <w:r w:rsidRPr="00E742D4">
              <w:t>53</w:t>
            </w:r>
          </w:p>
        </w:tc>
        <w:tc>
          <w:tcPr>
            <w:tcW w:w="920" w:type="dxa"/>
            <w:tcBorders>
              <w:top w:val="single" w:sz="4" w:space="0" w:color="auto"/>
              <w:left w:val="single" w:sz="4" w:space="0" w:color="auto"/>
              <w:bottom w:val="single" w:sz="4" w:space="0" w:color="auto"/>
              <w:right w:val="single" w:sz="4" w:space="0" w:color="auto"/>
            </w:tcBorders>
          </w:tcPr>
          <w:p w14:paraId="7D42CC18" w14:textId="77777777" w:rsidR="00CE70F7" w:rsidRPr="00E742D4" w:rsidRDefault="00CE70F7" w:rsidP="0046042C">
            <w:pPr>
              <w:pStyle w:val="TextBody"/>
            </w:pPr>
            <w:r w:rsidRPr="00E742D4">
              <w:t>kg</w:t>
            </w:r>
          </w:p>
        </w:tc>
        <w:tc>
          <w:tcPr>
            <w:tcW w:w="5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69C9FCC" w14:textId="77777777" w:rsidR="00CE70F7" w:rsidRPr="00CE70F7" w:rsidRDefault="00CE70F7" w:rsidP="0046042C">
            <w:pPr>
              <w:pStyle w:val="TextBody"/>
            </w:pPr>
            <w:r w:rsidRPr="00CE70F7">
              <w:t>Others</w:t>
            </w:r>
          </w:p>
        </w:tc>
      </w:tr>
    </w:tbl>
    <w:p w14:paraId="34444348" w14:textId="77777777" w:rsidR="00CE70F7" w:rsidRDefault="00CE70F7" w:rsidP="0046042C"/>
    <w:p w14:paraId="669BEE77" w14:textId="77777777" w:rsidR="00515B70" w:rsidRPr="0081014E" w:rsidRDefault="00515B70" w:rsidP="0081014E">
      <w:pPr>
        <w:rPr>
          <w:b/>
          <w:sz w:val="28"/>
        </w:rPr>
      </w:pPr>
      <w:bookmarkStart w:id="20" w:name="_Toc476206050"/>
      <w:r w:rsidRPr="0081014E">
        <w:rPr>
          <w:b/>
          <w:sz w:val="28"/>
        </w:rPr>
        <w:t>Why you have been asked to fill out this questionnaire</w:t>
      </w:r>
      <w:bookmarkEnd w:id="18"/>
      <w:r w:rsidR="00C44727" w:rsidRPr="0081014E">
        <w:rPr>
          <w:b/>
          <w:sz w:val="28"/>
        </w:rPr>
        <w:t>?</w:t>
      </w:r>
      <w:bookmarkEnd w:id="19"/>
      <w:bookmarkEnd w:id="20"/>
    </w:p>
    <w:p w14:paraId="3A4597A2" w14:textId="54F3EC95" w:rsidR="0046042C" w:rsidRDefault="0046042C" w:rsidP="0046042C">
      <w:r>
        <w:t>T</w:t>
      </w:r>
      <w:r w:rsidRPr="00144F01">
        <w:t>he Commissioner of t</w:t>
      </w:r>
      <w:r>
        <w:t>he Anti-Dumping Commission</w:t>
      </w:r>
      <w:r w:rsidR="000A557C">
        <w:t xml:space="preserve"> (the Commission)</w:t>
      </w:r>
      <w:r>
        <w:t>, has</w:t>
      </w:r>
      <w:r w:rsidRPr="00144F01">
        <w:t xml:space="preserve"> initiated an inquiry into whether the continuation of anti-dumping measures, in the form of a dumping duty notice, in respect of </w:t>
      </w:r>
      <w:r>
        <w:t>2,4-D</w:t>
      </w:r>
      <w:r w:rsidRPr="00144F01">
        <w:t xml:space="preserve"> exported to Australia from </w:t>
      </w:r>
      <w:r w:rsidR="00383EB0">
        <w:t>China</w:t>
      </w:r>
      <w:r w:rsidRPr="00144F01">
        <w:t xml:space="preserve"> is justified.</w:t>
      </w:r>
    </w:p>
    <w:p w14:paraId="40C5520A" w14:textId="77777777" w:rsidR="0046042C" w:rsidRDefault="0046042C" w:rsidP="0046042C">
      <w:r>
        <w:t xml:space="preserve">The Commission will use the information you provide: </w:t>
      </w:r>
    </w:p>
    <w:p w14:paraId="6CE91A41" w14:textId="6DCB77FB" w:rsidR="0046042C" w:rsidRDefault="0046042C" w:rsidP="0046042C">
      <w:pPr>
        <w:pStyle w:val="ListParagraph"/>
        <w:numPr>
          <w:ilvl w:val="0"/>
          <w:numId w:val="45"/>
        </w:numPr>
      </w:pPr>
      <w:r w:rsidRPr="00F12FC2">
        <w:t xml:space="preserve">to determine normal values, export prices. This information will determine whether </w:t>
      </w:r>
      <w:r w:rsidR="003C2C59">
        <w:t>2,4-D exported from Chi</w:t>
      </w:r>
      <w:r>
        <w:t>n</w:t>
      </w:r>
      <w:r w:rsidR="003C2C59">
        <w:t>a</w:t>
      </w:r>
      <w:r>
        <w:t xml:space="preserve"> is </w:t>
      </w:r>
      <w:r w:rsidRPr="00F12FC2">
        <w:t>dumped. You may make separate submissions concerning any o</w:t>
      </w:r>
      <w:r>
        <w:t>ther matter, for example injury; and</w:t>
      </w:r>
    </w:p>
    <w:p w14:paraId="45A11A89" w14:textId="77777777" w:rsidR="0046042C" w:rsidRDefault="0046042C" w:rsidP="0046042C">
      <w:pPr>
        <w:pStyle w:val="ListParagraph"/>
        <w:numPr>
          <w:ilvl w:val="0"/>
          <w:numId w:val="45"/>
        </w:numPr>
      </w:pPr>
      <w:r w:rsidRPr="00AA4707">
        <w:t>in making recommendations to the Minister, for example whether the notice should remain unchanged, apply</w:t>
      </w:r>
      <w:r>
        <w:t xml:space="preserve"> as</w:t>
      </w:r>
      <w:r w:rsidRPr="00AA4707">
        <w:t xml:space="preserve"> if different variable factors had been fixed, </w:t>
      </w:r>
      <w:r>
        <w:lastRenderedPageBreak/>
        <w:t xml:space="preserve">cease to apply to certain exporters, </w:t>
      </w:r>
      <w:r w:rsidRPr="00AA4707">
        <w:t xml:space="preserve">whether the measures should continue </w:t>
      </w:r>
      <w:r>
        <w:t xml:space="preserve">or expire </w:t>
      </w:r>
      <w:r w:rsidRPr="00AA4707">
        <w:t>and whether the Minister should have mandatory</w:t>
      </w:r>
      <w:r>
        <w:t xml:space="preserve"> regard to the lesser duty rule.</w:t>
      </w:r>
    </w:p>
    <w:p w14:paraId="6D84CBE4" w14:textId="52EDA3AE" w:rsidR="0046042C" w:rsidRDefault="0046042C" w:rsidP="0046042C">
      <w:r>
        <w:t>The Commission</w:t>
      </w:r>
      <w:r w:rsidR="000A557C">
        <w:t>’s</w:t>
      </w:r>
      <w:r>
        <w:t xml:space="preserve"> inquiry will be carried out under the provisions of the Part XVB of the </w:t>
      </w:r>
      <w:r>
        <w:rPr>
          <w:i/>
        </w:rPr>
        <w:t>Customs Act 1901</w:t>
      </w:r>
      <w:r>
        <w:t>.</w:t>
      </w:r>
    </w:p>
    <w:p w14:paraId="55091720" w14:textId="77777777" w:rsidR="00515B70" w:rsidRPr="0081014E" w:rsidRDefault="00515B70" w:rsidP="0081014E">
      <w:pPr>
        <w:rPr>
          <w:b/>
          <w:sz w:val="28"/>
        </w:rPr>
      </w:pPr>
      <w:bookmarkStart w:id="21" w:name="_Toc506971817"/>
      <w:bookmarkStart w:id="22" w:name="_Toc219017545"/>
      <w:bookmarkStart w:id="23" w:name="_Toc476206051"/>
      <w:r w:rsidRPr="0081014E">
        <w:rPr>
          <w:b/>
          <w:sz w:val="28"/>
        </w:rPr>
        <w:t>What happens if you do not respond to this questionnaire?</w:t>
      </w:r>
      <w:bookmarkEnd w:id="21"/>
      <w:bookmarkEnd w:id="22"/>
      <w:bookmarkEnd w:id="23"/>
    </w:p>
    <w:p w14:paraId="3246255A" w14:textId="7B33925A" w:rsidR="00515B70" w:rsidRDefault="007B1D24" w:rsidP="0046042C">
      <w:r w:rsidRPr="0013276E">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t xml:space="preserve"> supplied by other parties (possibly information supplied by the Australian industry). </w:t>
      </w:r>
      <w:r w:rsidR="00515B70">
        <w:t xml:space="preserve"> In that case we may assess a dumping margin for your company based upon normal values that may be the highest determined in your country during the </w:t>
      </w:r>
      <w:r w:rsidR="001327EC">
        <w:t>inquiry period</w:t>
      </w:r>
      <w:r w:rsidR="00515B70">
        <w:t xml:space="preserve">. </w:t>
      </w:r>
    </w:p>
    <w:p w14:paraId="381FF85C" w14:textId="77777777" w:rsidR="00515B70" w:rsidRDefault="00515B70" w:rsidP="0046042C">
      <w:r>
        <w:t>It is in your interest, therefore, to provide a complete</w:t>
      </w:r>
      <w:r w:rsidR="00D82E61">
        <w:t xml:space="preserve"> and accurate</w:t>
      </w:r>
      <w:r>
        <w:t xml:space="preserve"> submission</w:t>
      </w:r>
      <w:r w:rsidR="00D82E61">
        <w:t>, capable of verification</w:t>
      </w:r>
      <w:r>
        <w:t>.</w:t>
      </w:r>
    </w:p>
    <w:p w14:paraId="1875EA0D" w14:textId="77777777" w:rsidR="00515B70" w:rsidRPr="0081014E" w:rsidRDefault="00515B70" w:rsidP="0081014E">
      <w:pPr>
        <w:rPr>
          <w:b/>
          <w:sz w:val="28"/>
        </w:rPr>
      </w:pPr>
      <w:bookmarkStart w:id="24" w:name="_Toc506971818"/>
      <w:bookmarkStart w:id="25" w:name="_Toc219017546"/>
      <w:bookmarkStart w:id="26" w:name="_Toc476206052"/>
      <w:r w:rsidRPr="0081014E">
        <w:rPr>
          <w:b/>
          <w:sz w:val="28"/>
        </w:rPr>
        <w:t>Due date for response</w:t>
      </w:r>
      <w:bookmarkEnd w:id="24"/>
      <w:bookmarkEnd w:id="25"/>
      <w:bookmarkEnd w:id="26"/>
    </w:p>
    <w:p w14:paraId="78CE0B3E" w14:textId="77777777" w:rsidR="00920A8A" w:rsidRDefault="00515B70" w:rsidP="0046042C">
      <w:r>
        <w:t xml:space="preserve">Manufacturers and exporters are requested to respond to this questionnaire and return it to </w:t>
      </w:r>
      <w:r w:rsidR="002569E3">
        <w:t>the Commission</w:t>
      </w:r>
      <w:r>
        <w:t xml:space="preserve"> within the time specified on the cover</w:t>
      </w:r>
      <w:r w:rsidR="00436091">
        <w:t xml:space="preserve"> page</w:t>
      </w:r>
      <w:r>
        <w:t xml:space="preserve">. </w:t>
      </w:r>
    </w:p>
    <w:p w14:paraId="6C34CC8F" w14:textId="77777777" w:rsidR="00920A8A" w:rsidRPr="00920A8A" w:rsidRDefault="00920A8A" w:rsidP="0046042C">
      <w:r w:rsidRPr="00920A8A">
        <w:t xml:space="preserve">The Commissioner must consider the direction from the Minister for Industry, Innovation and Science as set out in the </w:t>
      </w:r>
      <w:r w:rsidRPr="00920A8A">
        <w:rPr>
          <w:i/>
        </w:rPr>
        <w:t>Customs (Extensions of Time and Non-cooperation) Direction 2015</w:t>
      </w:r>
      <w:r w:rsidRPr="00920A8A">
        <w:t xml:space="preserve"> (the Direction). This Direction sets out the particular considerations that the Commissioner must take into account when:</w:t>
      </w:r>
    </w:p>
    <w:p w14:paraId="40987C97" w14:textId="77777777" w:rsidR="00920A8A" w:rsidRPr="00920A8A" w:rsidRDefault="00920A8A" w:rsidP="0046042C">
      <w:pPr>
        <w:pStyle w:val="ListParagraph"/>
        <w:numPr>
          <w:ilvl w:val="0"/>
          <w:numId w:val="24"/>
        </w:numPr>
      </w:pPr>
      <w:r w:rsidRPr="00920A8A">
        <w:t>deciding whether a longer period is reasonably required or practicable under subsection 269TC(6) and 269TC(9) of the Customs Act 1901 (the Act), or considering whether to allow any interested party a longer period to give any response;</w:t>
      </w:r>
    </w:p>
    <w:p w14:paraId="34F08366" w14:textId="77777777" w:rsidR="00920A8A" w:rsidRPr="00920A8A" w:rsidRDefault="00920A8A" w:rsidP="0046042C">
      <w:pPr>
        <w:pStyle w:val="ListParagraph"/>
        <w:numPr>
          <w:ilvl w:val="0"/>
          <w:numId w:val="24"/>
        </w:numPr>
      </w:pPr>
      <w:r w:rsidRPr="00920A8A">
        <w:t>considering an insufficient response from an interested party;</w:t>
      </w:r>
    </w:p>
    <w:p w14:paraId="09EDB208" w14:textId="77777777" w:rsidR="00920A8A" w:rsidRPr="00920A8A" w:rsidRDefault="00920A8A" w:rsidP="0046042C">
      <w:pPr>
        <w:pStyle w:val="ListParagraph"/>
        <w:numPr>
          <w:ilvl w:val="0"/>
          <w:numId w:val="24"/>
        </w:numPr>
      </w:pPr>
      <w:r w:rsidRPr="00920A8A">
        <w:t>determining whether to have regard to a late response;</w:t>
      </w:r>
    </w:p>
    <w:p w14:paraId="7ED38570" w14:textId="77777777" w:rsidR="00920A8A" w:rsidRPr="00920A8A" w:rsidRDefault="00920A8A" w:rsidP="0046042C">
      <w:pPr>
        <w:pStyle w:val="ListParagraph"/>
        <w:numPr>
          <w:ilvl w:val="0"/>
          <w:numId w:val="24"/>
        </w:numPr>
      </w:pPr>
      <w:r w:rsidRPr="00920A8A">
        <w:t>determining whether an exporter is an uncooperative exporter;</w:t>
      </w:r>
    </w:p>
    <w:p w14:paraId="13B32428" w14:textId="77777777" w:rsidR="00920A8A" w:rsidRPr="00920A8A" w:rsidRDefault="00920A8A" w:rsidP="0046042C">
      <w:pPr>
        <w:pStyle w:val="ListParagraph"/>
        <w:numPr>
          <w:ilvl w:val="0"/>
          <w:numId w:val="24"/>
        </w:numPr>
      </w:pPr>
      <w:r w:rsidRPr="00920A8A">
        <w:t>determining whether or not an entity is a non-cooperative entity for the purposes of section 269TAACA; and</w:t>
      </w:r>
    </w:p>
    <w:p w14:paraId="5A7EDFC8" w14:textId="77777777" w:rsidR="00920A8A" w:rsidRPr="00920A8A" w:rsidRDefault="00920A8A" w:rsidP="0046042C">
      <w:pPr>
        <w:pStyle w:val="ListParagraph"/>
        <w:numPr>
          <w:ilvl w:val="0"/>
          <w:numId w:val="24"/>
        </w:numPr>
      </w:pPr>
      <w:r w:rsidRPr="00920A8A">
        <w:t>determining whether an entity has significantly impeded a case.</w:t>
      </w:r>
    </w:p>
    <w:p w14:paraId="6FA9C8D4" w14:textId="1B67E788" w:rsidR="00515B70" w:rsidRDefault="00920A8A" w:rsidP="0046042C">
      <w:r w:rsidRPr="00920A8A">
        <w:t>The full text of the Direction and the accompanying explanatory statement is available on the Comla</w:t>
      </w:r>
      <w:r>
        <w:t xml:space="preserve">w website at </w:t>
      </w:r>
      <w:hyperlink r:id="rId15" w:history="1">
        <w:r w:rsidRPr="000464DF">
          <w:rPr>
            <w:rStyle w:val="Hyperlink"/>
          </w:rPr>
          <w:t>www.comlaw.gov.au</w:t>
        </w:r>
      </w:hyperlink>
      <w:r>
        <w:t xml:space="preserve">. </w:t>
      </w:r>
      <w:r w:rsidRPr="00920A8A">
        <w:t>This and ot</w:t>
      </w:r>
      <w:r>
        <w:t>her reforms to Australia’s anti</w:t>
      </w:r>
      <w:r>
        <w:noBreakHyphen/>
      </w:r>
      <w:r w:rsidRPr="00920A8A">
        <w:t xml:space="preserve">dumping system are explained in Anti-Dumping Notice 2015/129, available on the Commission’s website at </w:t>
      </w:r>
      <w:hyperlink r:id="rId16" w:history="1">
        <w:r w:rsidRPr="000464DF">
          <w:rPr>
            <w:rStyle w:val="Hyperlink"/>
          </w:rPr>
          <w:t>www.adcommission.gov.au</w:t>
        </w:r>
      </w:hyperlink>
      <w:r w:rsidRPr="00920A8A">
        <w:t>.</w:t>
      </w:r>
      <w:bookmarkStart w:id="27" w:name="CursorPositionBM"/>
      <w:bookmarkEnd w:id="27"/>
    </w:p>
    <w:p w14:paraId="5CE02B44" w14:textId="5506979A" w:rsidR="00515B70" w:rsidRPr="0081014E" w:rsidRDefault="00515B70" w:rsidP="0081014E">
      <w:pPr>
        <w:rPr>
          <w:b/>
          <w:sz w:val="28"/>
        </w:rPr>
      </w:pPr>
      <w:bookmarkStart w:id="28" w:name="_Toc506971819"/>
      <w:bookmarkStart w:id="29" w:name="_Toc219017547"/>
      <w:bookmarkStart w:id="30" w:name="_Toc476206053"/>
      <w:r w:rsidRPr="0081014E">
        <w:rPr>
          <w:b/>
          <w:sz w:val="28"/>
        </w:rPr>
        <w:t>Confidential and non-confidential submissions</w:t>
      </w:r>
      <w:bookmarkEnd w:id="28"/>
      <w:bookmarkEnd w:id="29"/>
      <w:bookmarkEnd w:id="30"/>
    </w:p>
    <w:p w14:paraId="5E023393" w14:textId="77777777" w:rsidR="00827EBF" w:rsidRPr="0046042C" w:rsidRDefault="00827EBF" w:rsidP="0046042C">
      <w:r w:rsidRPr="0046042C">
        <w:t xml:space="preserve">You are required to lodge one confidential version (for official use only) </w:t>
      </w:r>
      <w:r w:rsidR="00850F30" w:rsidRPr="0046042C">
        <w:t xml:space="preserve">and </w:t>
      </w:r>
      <w:r w:rsidRPr="0046042C">
        <w:t>o</w:t>
      </w:r>
      <w:r w:rsidR="00850F30" w:rsidRPr="0046042C">
        <w:t>ne</w:t>
      </w:r>
      <w:r w:rsidRPr="0046042C">
        <w:t xml:space="preserve"> non-confidential</w:t>
      </w:r>
      <w:r w:rsidR="00850F30" w:rsidRPr="0046042C">
        <w:t xml:space="preserve"> version</w:t>
      </w:r>
      <w:r w:rsidRPr="0046042C">
        <w:t xml:space="preserve"> (for public record) of your submission by the due date.  </w:t>
      </w:r>
    </w:p>
    <w:p w14:paraId="1581671F" w14:textId="77777777" w:rsidR="00515B70" w:rsidRPr="0046042C" w:rsidRDefault="00827EBF" w:rsidP="0046042C">
      <w:r w:rsidRPr="0046042C">
        <w:lastRenderedPageBreak/>
        <w:t>Please ensure that each page of information you provide is clearly marked either “FOR OFFICIAL USE ONLY” or “PUBLIC RECORD”.</w:t>
      </w:r>
    </w:p>
    <w:p w14:paraId="4886F732" w14:textId="1BCA372C" w:rsidR="00515B70" w:rsidRPr="0046042C" w:rsidRDefault="00515B70" w:rsidP="0046042C">
      <w:r w:rsidRPr="0046042C">
        <w:t xml:space="preserve">All information provided to </w:t>
      </w:r>
      <w:r w:rsidR="008861E2" w:rsidRPr="0046042C">
        <w:t>the Commissio</w:t>
      </w:r>
      <w:r w:rsidR="001E0F36" w:rsidRPr="0046042C">
        <w:t>n</w:t>
      </w:r>
      <w:r w:rsidRPr="0046042C">
        <w:t xml:space="preserve"> in confidenc</w:t>
      </w:r>
      <w:r w:rsidR="0046042C">
        <w:t xml:space="preserve">e will be treated accordingly. </w:t>
      </w:r>
      <w:r w:rsidRPr="0046042C">
        <w:t xml:space="preserve">The non-confidential version of your submission will be placed on the public record.  </w:t>
      </w:r>
    </w:p>
    <w:p w14:paraId="533EBCC7" w14:textId="77777777" w:rsidR="00515B70" w:rsidRPr="0046042C" w:rsidRDefault="000A3FF8" w:rsidP="0046042C">
      <w:r w:rsidRPr="0046042C">
        <w:t xml:space="preserve">Please note, </w:t>
      </w:r>
      <w:r w:rsidR="00515B70" w:rsidRPr="0046042C">
        <w:t xml:space="preserve">Australia’s anti-dumping and countervailing legislation requires that to the extent that information given to </w:t>
      </w:r>
      <w:r w:rsidR="008861E2" w:rsidRPr="0046042C">
        <w:t>the Commission</w:t>
      </w:r>
      <w:r w:rsidR="00515B70" w:rsidRPr="0046042C">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442753FC" w14:textId="7723C630" w:rsidR="00515B70" w:rsidRPr="0046042C" w:rsidRDefault="00515B70" w:rsidP="0046042C">
      <w:r w:rsidRPr="0046042C">
        <w:t xml:space="preserve">The legislation allows that a person is not required to provide a summary for the public record if </w:t>
      </w:r>
      <w:r w:rsidR="008861E2" w:rsidRPr="0046042C">
        <w:t xml:space="preserve">the Commission </w:t>
      </w:r>
      <w:r w:rsidRPr="0046042C">
        <w:t>can be satisfied that no such summary can be given that would allow a reasonable understanding of the substance of</w:t>
      </w:r>
      <w:r w:rsidR="0046042C">
        <w:t xml:space="preserve"> the information. </w:t>
      </w:r>
      <w:r w:rsidRPr="0046042C">
        <w:t>However, such a summary would add considerably to an interested party’s understanding of information contained in a document.</w:t>
      </w:r>
    </w:p>
    <w:p w14:paraId="767E2C72" w14:textId="77777777" w:rsidR="000A3FF8" w:rsidRPr="0046042C" w:rsidRDefault="00515B70" w:rsidP="0046042C">
      <w:r w:rsidRPr="0046042C">
        <w:t>As provided for in</w:t>
      </w:r>
      <w:r w:rsidR="000A3FF8" w:rsidRPr="0046042C">
        <w:t xml:space="preserve"> Australia’s anti-dumping and countervailing legislation,</w:t>
      </w:r>
      <w:r w:rsidRPr="0046042C">
        <w:t xml:space="preserve"> all submissions are required to have a bracketed explanation of deleted or blacked out information for the non-confidential version of the submission.  Note that if such an explanation is not provided</w:t>
      </w:r>
      <w:r w:rsidR="000A3FF8" w:rsidRPr="0046042C">
        <w:t>,</w:t>
      </w:r>
      <w:r w:rsidRPr="0046042C">
        <w:t xml:space="preserve"> </w:t>
      </w:r>
      <w:r w:rsidR="008861E2" w:rsidRPr="0046042C">
        <w:t>the Commission</w:t>
      </w:r>
      <w:r w:rsidRPr="0046042C">
        <w:t xml:space="preserve"> may disregard the information in the submission.  </w:t>
      </w:r>
      <w:r w:rsidR="000A3FF8" w:rsidRPr="0046042C">
        <w:t>An example of a statement to accompany deleted/blacked out text is:</w:t>
      </w:r>
    </w:p>
    <w:p w14:paraId="6F77AF3F" w14:textId="77777777" w:rsidR="00515B70" w:rsidRPr="0046042C" w:rsidRDefault="00515B70" w:rsidP="0046042C">
      <w:r w:rsidRPr="0046042C">
        <w:t>[explanation of cost allocation through the divisions].</w:t>
      </w:r>
    </w:p>
    <w:p w14:paraId="37B5E8DC" w14:textId="0903F45B" w:rsidR="00515B70" w:rsidRPr="0046042C" w:rsidRDefault="00515B70" w:rsidP="0046042C">
      <w:r w:rsidRPr="0046042C">
        <w:t xml:space="preserve">If, for some reason, you cannot produce a non-confidential summary, please contact the case </w:t>
      </w:r>
      <w:r w:rsidR="00A00296" w:rsidRPr="0046042C">
        <w:t>manager</w:t>
      </w:r>
      <w:r w:rsidRPr="0046042C">
        <w:t>.</w:t>
      </w:r>
    </w:p>
    <w:p w14:paraId="6B23B1AC" w14:textId="77777777" w:rsidR="00515B70" w:rsidRPr="0081014E" w:rsidRDefault="00515B70" w:rsidP="0081014E">
      <w:pPr>
        <w:rPr>
          <w:b/>
          <w:sz w:val="28"/>
        </w:rPr>
      </w:pPr>
      <w:bookmarkStart w:id="31" w:name="_Toc506971820"/>
      <w:bookmarkStart w:id="32" w:name="_Toc219017548"/>
      <w:bookmarkStart w:id="33" w:name="_Toc476206054"/>
      <w:r w:rsidRPr="0081014E">
        <w:rPr>
          <w:b/>
          <w:sz w:val="28"/>
        </w:rPr>
        <w:t>Exporter’s declaration</w:t>
      </w:r>
      <w:bookmarkEnd w:id="31"/>
      <w:bookmarkEnd w:id="32"/>
      <w:bookmarkEnd w:id="33"/>
    </w:p>
    <w:p w14:paraId="3E6B9A1B" w14:textId="020D591D" w:rsidR="00515B70" w:rsidRDefault="00515B70" w:rsidP="0046042C">
      <w:r>
        <w:t>At section H</w:t>
      </w:r>
      <w:r w:rsidR="00C44727">
        <w:t>,</w:t>
      </w:r>
      <w:r>
        <w:t xml:space="preserve"> you are required to make a declaration that the information contained in your submission is complete and correct.  Alternatively, if you did not expor</w:t>
      </w:r>
      <w:r w:rsidR="003D4721">
        <w:t>t the goods during the inquiry period</w:t>
      </w:r>
      <w:r>
        <w:t>, you may make a declaration to that effect.</w:t>
      </w:r>
    </w:p>
    <w:p w14:paraId="4A5DF985" w14:textId="77777777" w:rsidR="00515B70" w:rsidRDefault="00515B70" w:rsidP="0046042C">
      <w:r>
        <w:t xml:space="preserve">You must return a signed declaration with your response to the questionnaire.  </w:t>
      </w:r>
    </w:p>
    <w:p w14:paraId="61A1BE2C" w14:textId="77777777" w:rsidR="00515B70" w:rsidRPr="0081014E" w:rsidRDefault="001E0F36" w:rsidP="0081014E">
      <w:pPr>
        <w:rPr>
          <w:b/>
          <w:sz w:val="28"/>
        </w:rPr>
      </w:pPr>
      <w:bookmarkStart w:id="34" w:name="_Toc506971821"/>
      <w:bookmarkStart w:id="35" w:name="_Toc219017549"/>
      <w:bookmarkStart w:id="36" w:name="_Toc476206055"/>
      <w:r w:rsidRPr="0081014E">
        <w:rPr>
          <w:b/>
          <w:sz w:val="28"/>
        </w:rPr>
        <w:t>V</w:t>
      </w:r>
      <w:r w:rsidR="00515B70" w:rsidRPr="0081014E">
        <w:rPr>
          <w:b/>
          <w:sz w:val="28"/>
        </w:rPr>
        <w:t>erification of the information that you supply</w:t>
      </w:r>
      <w:bookmarkEnd w:id="34"/>
      <w:bookmarkEnd w:id="35"/>
      <w:bookmarkEnd w:id="36"/>
    </w:p>
    <w:p w14:paraId="2A5D27C3" w14:textId="77777777" w:rsidR="00515B70" w:rsidRDefault="008861E2" w:rsidP="0046042C">
      <w:r>
        <w:t>The Commission</w:t>
      </w:r>
      <w:r w:rsidR="00515B70">
        <w:t xml:space="preserve"> will seek to verify the information provided in your submission.  Where there </w:t>
      </w:r>
      <w:r>
        <w:t>are a large number of exporters</w:t>
      </w:r>
      <w:r w:rsidR="00515B70">
        <w:t xml:space="preserve">, </w:t>
      </w:r>
      <w:r>
        <w:t>the Commission</w:t>
      </w:r>
      <w:r w:rsidR="00515B70">
        <w:t xml:space="preserve"> may have to verify information from selected exporters only.  The purpose of the visit is to verify the information submitted in response to this questionnaire.  It is not meant to be a chance for you to provide new or additional information. </w:t>
      </w:r>
      <w:r>
        <w:t xml:space="preserve">The Commission </w:t>
      </w:r>
      <w:r w:rsidR="00515B70">
        <w:t>expects your response to the questionnaire to be complete and accurate.</w:t>
      </w:r>
    </w:p>
    <w:p w14:paraId="56DC927B" w14:textId="77777777" w:rsidR="00515B70" w:rsidRDefault="00A01560" w:rsidP="0046042C">
      <w:r>
        <w:t>Verification visits</w:t>
      </w:r>
      <w:r w:rsidR="00515B70">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w:t>
      </w:r>
      <w:r w:rsidR="00515B70">
        <w:lastRenderedPageBreak/>
        <w:t xml:space="preserve">may also need to see your factory, in which case we will need to consult with your operational managers.  </w:t>
      </w:r>
    </w:p>
    <w:p w14:paraId="1562B69E" w14:textId="77777777" w:rsidR="00515B70" w:rsidRDefault="00B9740D" w:rsidP="0046042C">
      <w:r w:rsidRPr="00B9740D">
        <w:t>After gathering the information we will prepare a report of the visit.  We will provide you with a draft of the report and then respond to any qu</w:t>
      </w:r>
      <w:r>
        <w:t xml:space="preserve">estions you have.  </w:t>
      </w:r>
      <w:r w:rsidRPr="00B9740D">
        <w:t xml:space="preserve"> </w:t>
      </w:r>
      <w:r>
        <w:t>We will</w:t>
      </w:r>
      <w:r w:rsidR="00515B70" w:rsidRPr="00B9740D">
        <w:t xml:space="preserve"> ask you to prepare a non-confidential copy of the report for the public record.</w:t>
      </w:r>
      <w:r w:rsidR="00515B70">
        <w:t xml:space="preserve">   </w:t>
      </w:r>
    </w:p>
    <w:p w14:paraId="5607E091" w14:textId="77777777" w:rsidR="00515B70" w:rsidRPr="0081014E" w:rsidRDefault="00515B70" w:rsidP="0081014E">
      <w:pPr>
        <w:rPr>
          <w:b/>
          <w:sz w:val="28"/>
        </w:rPr>
      </w:pPr>
      <w:bookmarkStart w:id="37" w:name="_Toc506971822"/>
      <w:bookmarkStart w:id="38" w:name="_Toc219017550"/>
      <w:bookmarkStart w:id="39" w:name="_Toc476206056"/>
      <w:r w:rsidRPr="0081014E">
        <w:rPr>
          <w:b/>
          <w:sz w:val="28"/>
        </w:rPr>
        <w:t>If you do not manufacture the good</w:t>
      </w:r>
      <w:bookmarkEnd w:id="37"/>
      <w:r w:rsidR="00C44727" w:rsidRPr="0081014E">
        <w:rPr>
          <w:b/>
          <w:sz w:val="28"/>
        </w:rPr>
        <w:t>s</w:t>
      </w:r>
      <w:bookmarkEnd w:id="38"/>
      <w:bookmarkEnd w:id="39"/>
    </w:p>
    <w:p w14:paraId="1750C572" w14:textId="77777777" w:rsidR="00515B70" w:rsidRDefault="00515B70" w:rsidP="0046042C">
      <w:r>
        <w:t xml:space="preserve">You may export but not produce or manufacture the goods (for example, you are a trading company, broker, or vendor dealing in the goods).  </w:t>
      </w:r>
    </w:p>
    <w:p w14:paraId="4AF9B818" w14:textId="5520685A" w:rsidR="00515B70" w:rsidRDefault="00515B70" w:rsidP="0046042C">
      <w:r>
        <w:t xml:space="preserve">In such cases it is important that you forward a copy of this questionnaire to the relevant manufacturers </w:t>
      </w:r>
      <w:r>
        <w:rPr>
          <w:b/>
        </w:rPr>
        <w:t xml:space="preserve">immediately.  </w:t>
      </w:r>
      <w:r>
        <w:t>You should also inform the case officer of the contact details for these manufacturers.</w:t>
      </w:r>
    </w:p>
    <w:p w14:paraId="66A022B6" w14:textId="77777777" w:rsidR="00515B70" w:rsidRDefault="00515B70" w:rsidP="0046042C">
      <w:r>
        <w:t>You should complete those sections of the questionnaire that you are reasonably able to complete.  If, for example, you are unable to supply details of production costs, you should clearly explain why the section does not apply to your company.</w:t>
      </w:r>
    </w:p>
    <w:p w14:paraId="1A0248DB" w14:textId="77777777" w:rsidR="00515B70" w:rsidRPr="0081014E" w:rsidRDefault="00515B70" w:rsidP="0081014E">
      <w:pPr>
        <w:rPr>
          <w:b/>
          <w:sz w:val="28"/>
        </w:rPr>
      </w:pPr>
      <w:bookmarkStart w:id="40" w:name="_Toc506971823"/>
      <w:bookmarkStart w:id="41" w:name="_Toc219017551"/>
      <w:bookmarkStart w:id="42" w:name="_Toc476206057"/>
      <w:r w:rsidRPr="0081014E">
        <w:rPr>
          <w:b/>
          <w:sz w:val="28"/>
        </w:rPr>
        <w:t>If you do not export the goods</w:t>
      </w:r>
      <w:bookmarkEnd w:id="40"/>
      <w:bookmarkEnd w:id="41"/>
      <w:bookmarkEnd w:id="42"/>
    </w:p>
    <w:p w14:paraId="13447609" w14:textId="14E6A6F9" w:rsidR="00515B70" w:rsidRDefault="00515B70" w:rsidP="0046042C">
      <w:r>
        <w:t xml:space="preserve">Depending on the arrangement for sale of the goods to Australia through an intermediary, </w:t>
      </w:r>
      <w:r w:rsidR="003E5F28">
        <w:t>the Commission</w:t>
      </w:r>
      <w:r>
        <w:t xml:space="preserve"> will have to determine who is the exporter of the goods for the purpose of this </w:t>
      </w:r>
      <w:r w:rsidR="000F206F">
        <w:t>inquiry</w:t>
      </w:r>
      <w:r>
        <w:t xml:space="preserve">.  </w:t>
      </w:r>
    </w:p>
    <w:p w14:paraId="7970A929" w14:textId="49674614" w:rsidR="0046042C" w:rsidRDefault="00515B70" w:rsidP="0046042C">
      <w:r>
        <w:t xml:space="preserve">In any case, information (such as cost of production data) supplied by the manufacturer will be relevant to establishing the normal value of the goods.  In the absence of verified information, </w:t>
      </w:r>
      <w:r w:rsidR="003E5F28">
        <w:t>the Commission</w:t>
      </w:r>
      <w:r>
        <w:t xml:space="preserve"> may us</w:t>
      </w:r>
      <w:r w:rsidR="003C2C59">
        <w:t xml:space="preserve">e other available information. </w:t>
      </w:r>
      <w:r>
        <w:t>This information may result in a decision le</w:t>
      </w:r>
      <w:r w:rsidR="0046042C">
        <w:t>ss favourable to your company.</w:t>
      </w:r>
    </w:p>
    <w:p w14:paraId="4E6F0C7C" w14:textId="32355557" w:rsidR="0046042C" w:rsidRDefault="0046042C" w:rsidP="0046042C">
      <w:pPr>
        <w:spacing w:after="0"/>
      </w:pPr>
      <w:r>
        <w:br w:type="page"/>
      </w:r>
    </w:p>
    <w:p w14:paraId="5BD88A1F" w14:textId="77777777" w:rsidR="00515B70" w:rsidRPr="0081014E" w:rsidRDefault="00515B70" w:rsidP="0081014E">
      <w:pPr>
        <w:rPr>
          <w:b/>
          <w:sz w:val="28"/>
        </w:rPr>
      </w:pPr>
      <w:bookmarkStart w:id="43" w:name="_Toc506971824"/>
      <w:bookmarkStart w:id="44" w:name="_Toc219017552"/>
      <w:bookmarkStart w:id="45" w:name="_Toc476206058"/>
      <w:r w:rsidRPr="0081014E">
        <w:rPr>
          <w:b/>
          <w:sz w:val="28"/>
        </w:rPr>
        <w:lastRenderedPageBreak/>
        <w:t>Outline of information required by this questionnaire</w:t>
      </w:r>
      <w:bookmarkEnd w:id="43"/>
      <w:bookmarkEnd w:id="44"/>
      <w:bookmarkEnd w:id="45"/>
    </w:p>
    <w:tbl>
      <w:tblPr>
        <w:tblW w:w="9606" w:type="dxa"/>
        <w:tblLayout w:type="fixed"/>
        <w:tblLook w:val="0000" w:firstRow="0" w:lastRow="0" w:firstColumn="0" w:lastColumn="0" w:noHBand="0" w:noVBand="0"/>
      </w:tblPr>
      <w:tblGrid>
        <w:gridCol w:w="1526"/>
        <w:gridCol w:w="8080"/>
      </w:tblGrid>
      <w:tr w:rsidR="00515B70" w14:paraId="30A20030" w14:textId="77777777" w:rsidTr="00CE70F7">
        <w:tc>
          <w:tcPr>
            <w:tcW w:w="1526" w:type="dxa"/>
          </w:tcPr>
          <w:p w14:paraId="7D25FD4E" w14:textId="77777777" w:rsidR="00515B70" w:rsidRDefault="00515B70" w:rsidP="0046042C">
            <w:r>
              <w:t>Section A</w:t>
            </w:r>
          </w:p>
        </w:tc>
        <w:tc>
          <w:tcPr>
            <w:tcW w:w="8080" w:type="dxa"/>
          </w:tcPr>
          <w:p w14:paraId="3573A587" w14:textId="77777777" w:rsidR="00515B70" w:rsidRDefault="00515B70" w:rsidP="0046042C">
            <w:r>
              <w:t>General information relating to your company including financial reports.</w:t>
            </w:r>
          </w:p>
        </w:tc>
      </w:tr>
      <w:tr w:rsidR="00515B70" w14:paraId="548E199A" w14:textId="77777777" w:rsidTr="00CE70F7">
        <w:tc>
          <w:tcPr>
            <w:tcW w:w="1526" w:type="dxa"/>
          </w:tcPr>
          <w:p w14:paraId="51EE0A9A" w14:textId="77777777" w:rsidR="00515B70" w:rsidRDefault="00515B70" w:rsidP="0046042C">
            <w:r>
              <w:t>Section B</w:t>
            </w:r>
          </w:p>
        </w:tc>
        <w:tc>
          <w:tcPr>
            <w:tcW w:w="8080" w:type="dxa"/>
          </w:tcPr>
          <w:p w14:paraId="341995A1" w14:textId="1F2BDF71" w:rsidR="00515B70" w:rsidRDefault="00515B70" w:rsidP="0046042C">
            <w:r>
              <w:t xml:space="preserve">A complete list of your company’s exports to </w:t>
            </w:r>
            <w:smartTag w:uri="urn:schemas-microsoft-com:office:smarttags" w:element="place">
              <w:smartTag w:uri="urn:schemas-microsoft-com:office:smarttags" w:element="country-region">
                <w:r>
                  <w:t>Australia</w:t>
                </w:r>
              </w:smartTag>
            </w:smartTag>
            <w:r>
              <w:t xml:space="preserve"> over the </w:t>
            </w:r>
            <w:r w:rsidR="001327EC">
              <w:t>inquiry period</w:t>
            </w:r>
            <w:r>
              <w:t>.</w:t>
            </w:r>
          </w:p>
        </w:tc>
      </w:tr>
      <w:tr w:rsidR="00515B70" w14:paraId="2CAE2F94" w14:textId="77777777" w:rsidTr="00CE70F7">
        <w:tc>
          <w:tcPr>
            <w:tcW w:w="1526" w:type="dxa"/>
          </w:tcPr>
          <w:p w14:paraId="6A791A29" w14:textId="77777777" w:rsidR="00515B70" w:rsidRDefault="00515B70" w:rsidP="0046042C">
            <w:r>
              <w:t>Section C</w:t>
            </w:r>
          </w:p>
        </w:tc>
        <w:tc>
          <w:tcPr>
            <w:tcW w:w="8080" w:type="dxa"/>
          </w:tcPr>
          <w:p w14:paraId="42ED8258" w14:textId="77777777" w:rsidR="00515B70" w:rsidRDefault="00515B70" w:rsidP="0046042C">
            <w:r>
              <w:t xml:space="preserve">A list of goods sold on the domestic market of the country of export (like goods) that may be compared to the </w:t>
            </w:r>
            <w:r w:rsidR="00CE16C7">
              <w:t>goods under consideration (</w:t>
            </w:r>
            <w:r w:rsidR="009B4131">
              <w:t>the goods</w:t>
            </w:r>
            <w:r w:rsidR="00CE16C7">
              <w:t>)</w:t>
            </w:r>
            <w:r>
              <w:t xml:space="preserve">. </w:t>
            </w:r>
          </w:p>
        </w:tc>
      </w:tr>
      <w:tr w:rsidR="00515B70" w14:paraId="77AEAFE5" w14:textId="77777777" w:rsidTr="00CE70F7">
        <w:tc>
          <w:tcPr>
            <w:tcW w:w="1526" w:type="dxa"/>
          </w:tcPr>
          <w:p w14:paraId="316410CA" w14:textId="77777777" w:rsidR="00515B70" w:rsidRDefault="00515B70" w:rsidP="0046042C">
            <w:r>
              <w:t>Section D</w:t>
            </w:r>
          </w:p>
        </w:tc>
        <w:tc>
          <w:tcPr>
            <w:tcW w:w="8080" w:type="dxa"/>
          </w:tcPr>
          <w:p w14:paraId="66E4EEEC" w14:textId="77777777" w:rsidR="00515B70" w:rsidRDefault="00515B70" w:rsidP="0046042C">
            <w:r>
              <w:t>A detailed list of all of your company’s sales of like goods in your domestic market.</w:t>
            </w:r>
          </w:p>
        </w:tc>
      </w:tr>
      <w:tr w:rsidR="00515B70" w14:paraId="7E9B0DA0" w14:textId="77777777" w:rsidTr="00CE70F7">
        <w:tc>
          <w:tcPr>
            <w:tcW w:w="1526" w:type="dxa"/>
          </w:tcPr>
          <w:p w14:paraId="039ECE12" w14:textId="77777777" w:rsidR="00515B70" w:rsidRDefault="00515B70" w:rsidP="0046042C">
            <w:r>
              <w:t>Section E</w:t>
            </w:r>
          </w:p>
        </w:tc>
        <w:tc>
          <w:tcPr>
            <w:tcW w:w="8080" w:type="dxa"/>
          </w:tcPr>
          <w:p w14:paraId="7E542EF9" w14:textId="77777777" w:rsidR="00515B70" w:rsidRDefault="00515B70" w:rsidP="0046042C">
            <w:r>
              <w:t>Information to allow a fair comparison between export and domestic prices.</w:t>
            </w:r>
          </w:p>
        </w:tc>
      </w:tr>
      <w:tr w:rsidR="00515B70" w14:paraId="086F67A2" w14:textId="77777777" w:rsidTr="00CE70F7">
        <w:tc>
          <w:tcPr>
            <w:tcW w:w="1526" w:type="dxa"/>
          </w:tcPr>
          <w:p w14:paraId="1D66A70B" w14:textId="77777777" w:rsidR="00515B70" w:rsidRDefault="00515B70" w:rsidP="0046042C">
            <w:r>
              <w:t xml:space="preserve">Section F </w:t>
            </w:r>
          </w:p>
        </w:tc>
        <w:tc>
          <w:tcPr>
            <w:tcW w:w="8080" w:type="dxa"/>
          </w:tcPr>
          <w:p w14:paraId="0623047A" w14:textId="77777777" w:rsidR="00515B70" w:rsidRDefault="00515B70" w:rsidP="0046042C">
            <w:r>
              <w:t xml:space="preserve">Information in relation to your company’s exports of like goods to countries other than </w:t>
            </w:r>
            <w:smartTag w:uri="urn:schemas-microsoft-com:office:smarttags" w:element="place">
              <w:smartTag w:uri="urn:schemas-microsoft-com:office:smarttags" w:element="country-region">
                <w:r>
                  <w:t>Australia</w:t>
                </w:r>
              </w:smartTag>
            </w:smartTag>
            <w:r>
              <w:t>.</w:t>
            </w:r>
          </w:p>
        </w:tc>
      </w:tr>
      <w:tr w:rsidR="00515B70" w14:paraId="5D57A47B" w14:textId="77777777" w:rsidTr="00CE70F7">
        <w:tc>
          <w:tcPr>
            <w:tcW w:w="1526" w:type="dxa"/>
          </w:tcPr>
          <w:p w14:paraId="34E764E1" w14:textId="77777777" w:rsidR="00515B70" w:rsidRDefault="00515B70" w:rsidP="0046042C">
            <w:r>
              <w:t>Section G</w:t>
            </w:r>
          </w:p>
        </w:tc>
        <w:tc>
          <w:tcPr>
            <w:tcW w:w="8080" w:type="dxa"/>
          </w:tcPr>
          <w:p w14:paraId="2C15D9F7" w14:textId="77777777" w:rsidR="00515B70" w:rsidRDefault="00515B70" w:rsidP="0046042C">
            <w:r>
              <w:t xml:space="preserve">Costs to make and sell, for exports to </w:t>
            </w:r>
            <w:smartTag w:uri="urn:schemas-microsoft-com:office:smarttags" w:element="place">
              <w:smartTag w:uri="urn:schemas-microsoft-com:office:smarttags" w:element="country-region">
                <w:r>
                  <w:t>Australia</w:t>
                </w:r>
              </w:smartTag>
            </w:smartTag>
            <w:r>
              <w:t xml:space="preserve"> and for the domestic market.</w:t>
            </w:r>
          </w:p>
        </w:tc>
      </w:tr>
      <w:tr w:rsidR="00515B70" w14:paraId="46B0E255" w14:textId="77777777" w:rsidTr="00CE70F7">
        <w:tc>
          <w:tcPr>
            <w:tcW w:w="1526" w:type="dxa"/>
          </w:tcPr>
          <w:p w14:paraId="064DF507" w14:textId="77777777" w:rsidR="00515B70" w:rsidRDefault="00515B70" w:rsidP="0046042C">
            <w:r>
              <w:t>Section H</w:t>
            </w:r>
          </w:p>
        </w:tc>
        <w:tc>
          <w:tcPr>
            <w:tcW w:w="8080" w:type="dxa"/>
          </w:tcPr>
          <w:p w14:paraId="77BDC80F" w14:textId="77777777" w:rsidR="00515B70" w:rsidRDefault="00515B70" w:rsidP="0046042C">
            <w:r>
              <w:t xml:space="preserve">Your declaration. </w:t>
            </w:r>
          </w:p>
        </w:tc>
      </w:tr>
      <w:tr w:rsidR="00515B70" w14:paraId="1DB9E3EB" w14:textId="77777777" w:rsidTr="00CE70F7">
        <w:tc>
          <w:tcPr>
            <w:tcW w:w="1526" w:type="dxa"/>
          </w:tcPr>
          <w:p w14:paraId="0AE7AC87" w14:textId="77777777" w:rsidR="00515B70" w:rsidRDefault="00515B70" w:rsidP="0046042C">
            <w:r>
              <w:t>Section I</w:t>
            </w:r>
          </w:p>
        </w:tc>
        <w:tc>
          <w:tcPr>
            <w:tcW w:w="8080" w:type="dxa"/>
          </w:tcPr>
          <w:p w14:paraId="4516FB77" w14:textId="06CE4869" w:rsidR="00515B70" w:rsidRDefault="003C2C59" w:rsidP="0046042C">
            <w:r>
              <w:t>A checklist</w:t>
            </w:r>
          </w:p>
        </w:tc>
      </w:tr>
      <w:tr w:rsidR="00515B70" w14:paraId="026311D9" w14:textId="77777777" w:rsidTr="00CE70F7">
        <w:tc>
          <w:tcPr>
            <w:tcW w:w="1526" w:type="dxa"/>
          </w:tcPr>
          <w:p w14:paraId="7F69601F" w14:textId="77777777" w:rsidR="00515B70" w:rsidRDefault="00515B70" w:rsidP="0046042C">
            <w:r>
              <w:t>Appendix 1</w:t>
            </w:r>
          </w:p>
        </w:tc>
        <w:tc>
          <w:tcPr>
            <w:tcW w:w="8080" w:type="dxa"/>
          </w:tcPr>
          <w:p w14:paraId="0899767B" w14:textId="77777777" w:rsidR="00515B70" w:rsidRDefault="00515B70" w:rsidP="0046042C">
            <w:r>
              <w:t>A glossary of terms used in this questionnaire</w:t>
            </w:r>
          </w:p>
        </w:tc>
      </w:tr>
    </w:tbl>
    <w:p w14:paraId="623DE7A7" w14:textId="77777777" w:rsidR="0081014E" w:rsidRDefault="0081014E" w:rsidP="0081014E">
      <w:pPr>
        <w:rPr>
          <w:b/>
          <w:sz w:val="28"/>
        </w:rPr>
      </w:pPr>
      <w:bookmarkStart w:id="46" w:name="_Toc506971825"/>
      <w:bookmarkStart w:id="47" w:name="_Toc219017553"/>
      <w:bookmarkStart w:id="48" w:name="_Toc476206059"/>
    </w:p>
    <w:p w14:paraId="612E9043" w14:textId="77777777" w:rsidR="00515B70" w:rsidRPr="0081014E" w:rsidRDefault="00515B70" w:rsidP="0081014E">
      <w:pPr>
        <w:rPr>
          <w:b/>
          <w:sz w:val="28"/>
        </w:rPr>
      </w:pPr>
      <w:r w:rsidRPr="0081014E">
        <w:rPr>
          <w:b/>
          <w:sz w:val="28"/>
        </w:rPr>
        <w:t>Some general instructions for preparing your response</w:t>
      </w:r>
      <w:bookmarkEnd w:id="46"/>
      <w:bookmarkEnd w:id="47"/>
      <w:bookmarkEnd w:id="48"/>
    </w:p>
    <w:p w14:paraId="7990F28C" w14:textId="77777777" w:rsidR="00515B70" w:rsidRDefault="00515B70" w:rsidP="0046042C">
      <w:pPr>
        <w:pStyle w:val="bullet"/>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0491AF08" w14:textId="77777777" w:rsidR="00515B70" w:rsidRDefault="00515B70" w:rsidP="0046042C">
      <w:pPr>
        <w:pStyle w:val="bullet"/>
        <w:numPr>
          <w:ilvl w:val="0"/>
          <w:numId w:val="14"/>
        </w:numPr>
      </w:pPr>
      <w:r>
        <w:t>Answer questions in the order presented in the questionnaire. Please ensure that information submitted conforms to the requested format and is clearly labelled.  Please repeat the question to which you are responding and place your answer below it.</w:t>
      </w:r>
    </w:p>
    <w:p w14:paraId="323DF4AB" w14:textId="77777777" w:rsidR="00515B70" w:rsidRDefault="00515B70" w:rsidP="0046042C">
      <w:pPr>
        <w:pStyle w:val="bullet"/>
        <w:numPr>
          <w:ilvl w:val="0"/>
          <w:numId w:val="14"/>
        </w:numPr>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65808ADD" w14:textId="77777777" w:rsidR="00515B70" w:rsidRDefault="00515B70" w:rsidP="0046042C">
      <w:pPr>
        <w:pStyle w:val="bullet"/>
        <w:numPr>
          <w:ilvl w:val="0"/>
          <w:numId w:val="14"/>
        </w:numPr>
      </w:pPr>
      <w:r>
        <w:t>We recommend that you retain all work sheets used in answering the questionnaire, in particular those linking the information supplied with management and accounting records.  This will help us to verify the information.</w:t>
      </w:r>
    </w:p>
    <w:p w14:paraId="5C90E1B7" w14:textId="77777777" w:rsidR="00515B70" w:rsidRDefault="00515B70" w:rsidP="0046042C">
      <w:pPr>
        <w:pStyle w:val="bullet"/>
        <w:numPr>
          <w:ilvl w:val="0"/>
          <w:numId w:val="14"/>
        </w:numPr>
      </w:pPr>
      <w:r>
        <w:t xml:space="preserve">Clearly identify all units of measurement and currencies used.  Apply the same measurement consistently throughout your response to the questionnaire. </w:t>
      </w:r>
    </w:p>
    <w:p w14:paraId="7A0FA383" w14:textId="77777777" w:rsidR="00515B70" w:rsidRPr="0081014E" w:rsidRDefault="00515B70" w:rsidP="0081014E">
      <w:pPr>
        <w:rPr>
          <w:b/>
          <w:sz w:val="28"/>
        </w:rPr>
      </w:pPr>
      <w:bookmarkStart w:id="49" w:name="_Toc506971826"/>
      <w:bookmarkStart w:id="50" w:name="_Toc219017554"/>
      <w:bookmarkStart w:id="51" w:name="_Toc476206060"/>
      <w:r w:rsidRPr="0081014E">
        <w:rPr>
          <w:b/>
          <w:sz w:val="28"/>
        </w:rPr>
        <w:lastRenderedPageBreak/>
        <w:t>Instructions on providing electronic data</w:t>
      </w:r>
      <w:bookmarkEnd w:id="49"/>
      <w:bookmarkEnd w:id="50"/>
      <w:bookmarkEnd w:id="51"/>
    </w:p>
    <w:p w14:paraId="4C8115CE" w14:textId="77777777" w:rsidR="00515B70" w:rsidRDefault="00515B70" w:rsidP="0046042C">
      <w:pPr>
        <w:pStyle w:val="bullet"/>
        <w:numPr>
          <w:ilvl w:val="0"/>
          <w:numId w:val="14"/>
        </w:numPr>
      </w:pPr>
      <w:r>
        <w:t xml:space="preserve">It is important that information is submitted in electronic format. </w:t>
      </w:r>
    </w:p>
    <w:p w14:paraId="01FC1EF6" w14:textId="77777777" w:rsidR="00515B70" w:rsidRDefault="00515B70" w:rsidP="0046042C">
      <w:pPr>
        <w:pStyle w:val="bullet"/>
        <w:numPr>
          <w:ilvl w:val="0"/>
          <w:numId w:val="14"/>
        </w:numPr>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6A20F438" w14:textId="77777777" w:rsidR="00515B70" w:rsidRDefault="00515B70" w:rsidP="0046042C">
      <w:pPr>
        <w:pStyle w:val="bullet"/>
        <w:numPr>
          <w:ilvl w:val="0"/>
          <w:numId w:val="14"/>
        </w:numPr>
      </w:pPr>
      <w:r>
        <w:t xml:space="preserve">The data must be created as spreadsheet files, preferably in Microsoft Excel, or alternatively in an Excel compatible format (for example, Excel can normally access data in Dbase or as an ASCII file).  </w:t>
      </w:r>
    </w:p>
    <w:p w14:paraId="50AC0C96" w14:textId="77777777" w:rsidR="00515B70" w:rsidRDefault="00515B70" w:rsidP="0046042C">
      <w:pPr>
        <w:pStyle w:val="bullet"/>
        <w:numPr>
          <w:ilvl w:val="0"/>
          <w:numId w:val="14"/>
        </w:numPr>
      </w:pPr>
      <w:r>
        <w:t>The Excel files must be compatible to the USA version.</w:t>
      </w:r>
    </w:p>
    <w:p w14:paraId="052A80A0" w14:textId="2BBBA4D4" w:rsidR="00515B70" w:rsidRDefault="00515B70" w:rsidP="0046042C">
      <w:pPr>
        <w:pStyle w:val="bullet"/>
        <w:numPr>
          <w:ilvl w:val="0"/>
          <w:numId w:val="14"/>
        </w:numPr>
      </w:pPr>
      <w:r>
        <w:t>If you cannot present electronic data in the requested format contact the case officer as soon as possible.</w:t>
      </w:r>
    </w:p>
    <w:p w14:paraId="5659D1C2" w14:textId="77777777" w:rsidR="00515B70" w:rsidRPr="0081014E" w:rsidRDefault="00515B70" w:rsidP="0081014E">
      <w:pPr>
        <w:rPr>
          <w:b/>
          <w:sz w:val="28"/>
        </w:rPr>
      </w:pPr>
      <w:bookmarkStart w:id="52" w:name="_Toc506971827"/>
      <w:bookmarkStart w:id="53" w:name="_Toc219017555"/>
      <w:bookmarkStart w:id="54" w:name="_Toc476206061"/>
      <w:r w:rsidRPr="0081014E">
        <w:rPr>
          <w:b/>
          <w:sz w:val="28"/>
        </w:rPr>
        <w:t>Further information</w:t>
      </w:r>
      <w:bookmarkEnd w:id="52"/>
      <w:bookmarkEnd w:id="53"/>
      <w:bookmarkEnd w:id="54"/>
    </w:p>
    <w:p w14:paraId="3C871199" w14:textId="19C7A190" w:rsidR="00515B70" w:rsidRDefault="00515B70" w:rsidP="0046042C">
      <w:pPr>
        <w:pStyle w:val="BodyText2"/>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9C35E9">
        <w:t>inquiry</w:t>
      </w:r>
      <w:r>
        <w:t>.  We also advise that you read the attached glossary of terms.</w:t>
      </w:r>
    </w:p>
    <w:p w14:paraId="57E122E4" w14:textId="2631C6F5" w:rsidR="00704BDE" w:rsidRDefault="00515B70" w:rsidP="0046042C">
      <w:r>
        <w:t xml:space="preserve">If you require further assistance, or you are having difficulties completing your submission, please contact the case </w:t>
      </w:r>
      <w:r w:rsidR="00997C3D">
        <w:t>manager</w:t>
      </w:r>
      <w:r w:rsidR="003E5F28">
        <w:t>. The Commission</w:t>
      </w:r>
      <w:r>
        <w:t xml:space="preserve"> will need to know the reasons.</w:t>
      </w:r>
      <w:bookmarkStart w:id="55" w:name="_Toc506971828"/>
    </w:p>
    <w:p w14:paraId="132F786C" w14:textId="109215E2" w:rsidR="00515B70" w:rsidRDefault="00515B70" w:rsidP="00B06A13">
      <w:pPr>
        <w:pStyle w:val="Heading1"/>
      </w:pPr>
      <w:bookmarkStart w:id="56" w:name="_Toc476206063"/>
      <w:bookmarkStart w:id="57" w:name="_Toc488310482"/>
      <w:r>
        <w:lastRenderedPageBreak/>
        <w:t>Section A</w:t>
      </w:r>
      <w:r w:rsidR="00B06A13">
        <w:t xml:space="preserve"> - </w:t>
      </w:r>
      <w:r>
        <w:t>Company structure and operations</w:t>
      </w:r>
      <w:bookmarkEnd w:id="55"/>
      <w:bookmarkEnd w:id="56"/>
      <w:bookmarkEnd w:id="57"/>
    </w:p>
    <w:p w14:paraId="6414D282" w14:textId="77777777" w:rsidR="00515B70" w:rsidRPr="00F253E2" w:rsidRDefault="00515B70" w:rsidP="0046042C">
      <w:r w:rsidRPr="00F253E2">
        <w:t>This section requests information relating to company details and financial reports.</w:t>
      </w:r>
    </w:p>
    <w:p w14:paraId="678F35A7" w14:textId="77777777" w:rsidR="00515B70" w:rsidRDefault="00515B70" w:rsidP="00B06A13">
      <w:pPr>
        <w:pStyle w:val="Heading2"/>
      </w:pPr>
      <w:bookmarkStart w:id="58" w:name="_Toc491596295"/>
      <w:bookmarkStart w:id="59" w:name="_Toc506971829"/>
      <w:bookmarkStart w:id="60" w:name="_Toc219017557"/>
      <w:bookmarkStart w:id="61" w:name="_Toc476206064"/>
      <w:bookmarkStart w:id="62" w:name="_Toc488310483"/>
      <w:r>
        <w:t>A-1</w:t>
      </w:r>
      <w:r>
        <w:tab/>
        <w:t>Identity and communication</w:t>
      </w:r>
      <w:bookmarkEnd w:id="58"/>
      <w:bookmarkEnd w:id="59"/>
      <w:bookmarkEnd w:id="60"/>
      <w:bookmarkEnd w:id="61"/>
      <w:bookmarkEnd w:id="62"/>
    </w:p>
    <w:p w14:paraId="2C5542A8" w14:textId="2DE2A9B8" w:rsidR="00515B70" w:rsidRDefault="00515B70" w:rsidP="0046042C">
      <w:r>
        <w:t xml:space="preserve">Please nominate a person within your company who can be contacted for the purposes of this </w:t>
      </w:r>
      <w:r w:rsidR="009C35E9">
        <w:t>inquiry</w:t>
      </w:r>
      <w:r>
        <w:t>:</w:t>
      </w:r>
    </w:p>
    <w:p w14:paraId="1B6ABE3D" w14:textId="77777777" w:rsidR="00515B70" w:rsidRPr="0046042C" w:rsidRDefault="00515B70" w:rsidP="0046042C">
      <w:pPr>
        <w:pStyle w:val="NormalIndent2"/>
        <w:spacing w:after="0"/>
        <w:rPr>
          <w:i/>
        </w:rPr>
      </w:pPr>
      <w:r w:rsidRPr="0046042C">
        <w:rPr>
          <w:i/>
        </w:rPr>
        <w:tab/>
        <w:t>Head Office:</w:t>
      </w:r>
    </w:p>
    <w:p w14:paraId="1A3D2392" w14:textId="77777777" w:rsidR="0046042C" w:rsidRDefault="0046042C" w:rsidP="0046042C">
      <w:pPr>
        <w:pStyle w:val="NormalIndent2"/>
        <w:spacing w:after="0"/>
      </w:pPr>
    </w:p>
    <w:p w14:paraId="48ABB586" w14:textId="77777777" w:rsidR="00515B70" w:rsidRDefault="00515B70" w:rsidP="0046042C">
      <w:pPr>
        <w:pStyle w:val="NormalIndent2"/>
        <w:spacing w:after="0"/>
      </w:pPr>
      <w:r>
        <w:tab/>
        <w:t>Name:</w:t>
      </w:r>
    </w:p>
    <w:p w14:paraId="7E5FA553" w14:textId="77777777" w:rsidR="00515B70" w:rsidRDefault="00515B70" w:rsidP="0046042C">
      <w:pPr>
        <w:pStyle w:val="NormalIndent2"/>
        <w:spacing w:after="0"/>
      </w:pPr>
      <w:r>
        <w:tab/>
        <w:t>Position in the company:</w:t>
      </w:r>
    </w:p>
    <w:p w14:paraId="36566494" w14:textId="77777777" w:rsidR="00515B70" w:rsidRDefault="00515B70" w:rsidP="0046042C">
      <w:pPr>
        <w:pStyle w:val="NormalIndent2"/>
        <w:spacing w:after="0"/>
      </w:pPr>
      <w:r>
        <w:tab/>
        <w:t>Address:</w:t>
      </w:r>
    </w:p>
    <w:p w14:paraId="2B5D4C52" w14:textId="77777777" w:rsidR="00515B70" w:rsidRDefault="00515B70" w:rsidP="0046042C">
      <w:pPr>
        <w:pStyle w:val="NormalIndent2"/>
        <w:spacing w:after="0"/>
      </w:pPr>
      <w:r>
        <w:tab/>
        <w:t>Telephone:</w:t>
      </w:r>
    </w:p>
    <w:p w14:paraId="3545B55D" w14:textId="77777777" w:rsidR="00515B70" w:rsidRDefault="00515B70" w:rsidP="0046042C">
      <w:pPr>
        <w:pStyle w:val="NormalIndent2"/>
        <w:spacing w:after="0"/>
      </w:pPr>
      <w:r>
        <w:tab/>
        <w:t>Facsimile number:</w:t>
      </w:r>
    </w:p>
    <w:p w14:paraId="4E4B86E1" w14:textId="77777777" w:rsidR="00515B70" w:rsidRDefault="00515B70" w:rsidP="0046042C">
      <w:pPr>
        <w:pStyle w:val="NormalIndent2"/>
        <w:spacing w:after="0"/>
      </w:pPr>
      <w:r>
        <w:tab/>
        <w:t>E-mail address of contact person:</w:t>
      </w:r>
    </w:p>
    <w:p w14:paraId="368A4C44" w14:textId="77777777" w:rsidR="0046042C" w:rsidRDefault="0046042C" w:rsidP="0046042C">
      <w:pPr>
        <w:pStyle w:val="NormalIndent2"/>
        <w:spacing w:after="0"/>
      </w:pPr>
    </w:p>
    <w:p w14:paraId="7EEC4695" w14:textId="007F2A9C" w:rsidR="00515B70" w:rsidRPr="0046042C" w:rsidRDefault="00515B70" w:rsidP="0046042C">
      <w:pPr>
        <w:pStyle w:val="NormalIndent2"/>
        <w:spacing w:after="0"/>
        <w:rPr>
          <w:i/>
        </w:rPr>
      </w:pPr>
      <w:r w:rsidRPr="0046042C">
        <w:rPr>
          <w:i/>
        </w:rPr>
        <w:tab/>
        <w:t>Factory:</w:t>
      </w:r>
    </w:p>
    <w:p w14:paraId="495CCADF" w14:textId="77777777" w:rsidR="00515B70" w:rsidRDefault="00515B70" w:rsidP="0046042C">
      <w:pPr>
        <w:pStyle w:val="NormalIndent2"/>
        <w:spacing w:after="0"/>
      </w:pPr>
    </w:p>
    <w:p w14:paraId="07DFB9E3" w14:textId="77777777" w:rsidR="00515B70" w:rsidRDefault="00515B70" w:rsidP="0046042C">
      <w:pPr>
        <w:pStyle w:val="NormalIndent2"/>
        <w:spacing w:after="0"/>
      </w:pPr>
      <w:r>
        <w:tab/>
        <w:t>Address:</w:t>
      </w:r>
    </w:p>
    <w:p w14:paraId="2CEAEA05" w14:textId="77777777" w:rsidR="00515B70" w:rsidRDefault="00515B70" w:rsidP="0046042C">
      <w:pPr>
        <w:pStyle w:val="NormalIndent2"/>
        <w:spacing w:after="0"/>
      </w:pPr>
      <w:r>
        <w:tab/>
        <w:t>Telephone:</w:t>
      </w:r>
    </w:p>
    <w:p w14:paraId="4B209044" w14:textId="77777777" w:rsidR="00515B70" w:rsidRDefault="00515B70" w:rsidP="0046042C">
      <w:pPr>
        <w:pStyle w:val="NormalIndent2"/>
        <w:spacing w:after="0"/>
      </w:pPr>
      <w:r>
        <w:tab/>
        <w:t>Facsimile number:</w:t>
      </w:r>
    </w:p>
    <w:p w14:paraId="3B4B615C" w14:textId="77777777" w:rsidR="00515B70" w:rsidRDefault="00515B70" w:rsidP="0046042C">
      <w:pPr>
        <w:pStyle w:val="NormalIndent2"/>
        <w:spacing w:after="0"/>
      </w:pPr>
      <w:r>
        <w:tab/>
        <w:t>E-mail address of contact person:</w:t>
      </w:r>
    </w:p>
    <w:p w14:paraId="55E2EC66" w14:textId="77777777" w:rsidR="00515B70" w:rsidRDefault="00515B70" w:rsidP="0046042C"/>
    <w:p w14:paraId="7D93E70F" w14:textId="7F7090CF" w:rsidR="00515B70" w:rsidRDefault="00515B70" w:rsidP="00B06A13">
      <w:pPr>
        <w:pStyle w:val="Heading2"/>
      </w:pPr>
      <w:bookmarkStart w:id="63" w:name="_Toc491596296"/>
      <w:bookmarkStart w:id="64" w:name="_Toc506971830"/>
      <w:bookmarkStart w:id="65" w:name="_Toc219017558"/>
      <w:bookmarkStart w:id="66" w:name="_Toc476206065"/>
      <w:bookmarkStart w:id="67" w:name="_Toc488310484"/>
      <w:r>
        <w:t>A-2</w:t>
      </w:r>
      <w:r>
        <w:tab/>
        <w:t>Representative of the company for the purpose of</w:t>
      </w:r>
      <w:r w:rsidR="003D4721">
        <w:t xml:space="preserve"> the</w:t>
      </w:r>
      <w:r>
        <w:t xml:space="preserve"> in</w:t>
      </w:r>
      <w:bookmarkEnd w:id="63"/>
      <w:bookmarkEnd w:id="64"/>
      <w:bookmarkEnd w:id="65"/>
      <w:bookmarkEnd w:id="66"/>
      <w:r w:rsidR="003D4721">
        <w:t>quiry</w:t>
      </w:r>
      <w:bookmarkEnd w:id="67"/>
    </w:p>
    <w:p w14:paraId="5453B5D5" w14:textId="16B0D434" w:rsidR="00515B70" w:rsidRDefault="00515B70" w:rsidP="0046042C">
      <w:r>
        <w:t xml:space="preserve">If you wish to appoint a representative to assist you in this </w:t>
      </w:r>
      <w:r w:rsidR="00776112">
        <w:t>review</w:t>
      </w:r>
      <w:r>
        <w:t>, provide the following details:</w:t>
      </w:r>
    </w:p>
    <w:p w14:paraId="2C9D87C4" w14:textId="729C9754" w:rsidR="00515B70" w:rsidRDefault="00515B70" w:rsidP="0046042C">
      <w:pPr>
        <w:pStyle w:val="NormalIndent2"/>
        <w:spacing w:after="0"/>
      </w:pPr>
      <w:r>
        <w:t>Name:</w:t>
      </w:r>
    </w:p>
    <w:p w14:paraId="326E4804" w14:textId="77777777" w:rsidR="00515B70" w:rsidRDefault="00515B70" w:rsidP="0046042C">
      <w:pPr>
        <w:pStyle w:val="NormalIndent2"/>
        <w:spacing w:after="0"/>
      </w:pPr>
      <w:r>
        <w:t>Address:</w:t>
      </w:r>
    </w:p>
    <w:p w14:paraId="4BCD84D0" w14:textId="77777777" w:rsidR="00515B70" w:rsidRDefault="00515B70" w:rsidP="0046042C">
      <w:pPr>
        <w:pStyle w:val="NormalIndent2"/>
        <w:spacing w:after="0"/>
      </w:pPr>
      <w:r>
        <w:t>Telephone:</w:t>
      </w:r>
    </w:p>
    <w:p w14:paraId="266D04B8" w14:textId="77777777" w:rsidR="00515B70" w:rsidRDefault="00515B70" w:rsidP="0046042C">
      <w:pPr>
        <w:pStyle w:val="NormalIndent2"/>
        <w:spacing w:after="0"/>
      </w:pPr>
      <w:r>
        <w:t>Facsimile/Telex number:</w:t>
      </w:r>
    </w:p>
    <w:p w14:paraId="3F5AC290" w14:textId="77777777" w:rsidR="00515B70" w:rsidRDefault="00515B70" w:rsidP="0046042C">
      <w:pPr>
        <w:pStyle w:val="NormalIndent2"/>
        <w:spacing w:after="0"/>
      </w:pPr>
      <w:r>
        <w:t>E-mail address of contact person:</w:t>
      </w:r>
    </w:p>
    <w:p w14:paraId="098034EA" w14:textId="77777777" w:rsidR="0046042C" w:rsidRDefault="0046042C" w:rsidP="0046042C"/>
    <w:p w14:paraId="0F0EE13C" w14:textId="7672C446" w:rsidR="0046042C" w:rsidRDefault="00515B70" w:rsidP="0046042C">
      <w:r>
        <w:t xml:space="preserve">Note that in nominating a representative, </w:t>
      </w:r>
      <w:r w:rsidR="004A3113" w:rsidRPr="004A3113">
        <w:t>the Commission</w:t>
      </w:r>
      <w:r>
        <w:t xml:space="preserve"> will assume that confidential material relating to your company in this </w:t>
      </w:r>
      <w:r w:rsidR="003D4721">
        <w:t>inquiry</w:t>
      </w:r>
      <w:r>
        <w:t xml:space="preserve"> may be freely released to, or discussed with, that representative.</w:t>
      </w:r>
    </w:p>
    <w:p w14:paraId="3BD65D1F" w14:textId="77777777" w:rsidR="0046042C" w:rsidRDefault="0046042C">
      <w:pPr>
        <w:spacing w:after="0"/>
      </w:pPr>
      <w:r>
        <w:br w:type="page"/>
      </w:r>
    </w:p>
    <w:p w14:paraId="56B9F43B" w14:textId="77777777" w:rsidR="00515B70" w:rsidRDefault="00515B70" w:rsidP="00B06A13">
      <w:pPr>
        <w:pStyle w:val="Heading2"/>
      </w:pPr>
      <w:bookmarkStart w:id="68" w:name="_Toc506971831"/>
      <w:bookmarkStart w:id="69" w:name="_Toc219017559"/>
      <w:bookmarkStart w:id="70" w:name="_Toc476206066"/>
      <w:bookmarkStart w:id="71" w:name="_Toc488310485"/>
      <w:r>
        <w:lastRenderedPageBreak/>
        <w:t>A-3</w:t>
      </w:r>
      <w:r>
        <w:tab/>
        <w:t>Company information</w:t>
      </w:r>
      <w:bookmarkEnd w:id="68"/>
      <w:bookmarkEnd w:id="69"/>
      <w:bookmarkEnd w:id="70"/>
      <w:bookmarkEnd w:id="71"/>
    </w:p>
    <w:p w14:paraId="077C28D9" w14:textId="3A8BB047" w:rsidR="0046042C" w:rsidRDefault="00515B70" w:rsidP="0046042C">
      <w:pPr>
        <w:pStyle w:val="ListParagraph"/>
        <w:numPr>
          <w:ilvl w:val="0"/>
          <w:numId w:val="2"/>
        </w:numPr>
      </w:pPr>
      <w:r>
        <w:t xml:space="preserve">What is the legal name of your business?  </w:t>
      </w:r>
      <w:r w:rsidR="005D4DD2" w:rsidRPr="00CB46D9">
        <w:t>What kind of entity is your business? Is it a sole proprietorship</w:t>
      </w:r>
      <w:r w:rsidR="005D4DD2" w:rsidRPr="00A9081B">
        <w:t>, a partnership, a limited liability company, a joint venture, a state-owned enterprise (SOE) (refer to this questionnaire’s glossary for a definition of an SOE) or</w:t>
      </w:r>
      <w:r w:rsidR="0046042C">
        <w:t xml:space="preserve"> some other type of enterprise?</w:t>
      </w:r>
    </w:p>
    <w:p w14:paraId="7D0C86C0" w14:textId="77777777" w:rsidR="0046042C" w:rsidRPr="00A9081B" w:rsidRDefault="0046042C" w:rsidP="0046042C">
      <w:pPr>
        <w:pStyle w:val="ListParagraph"/>
        <w:ind w:left="705"/>
      </w:pPr>
    </w:p>
    <w:p w14:paraId="7FBBDFC1" w14:textId="77777777" w:rsidR="00515B70" w:rsidRDefault="00515B70" w:rsidP="0046042C">
      <w:pPr>
        <w:pStyle w:val="ListParagraph"/>
        <w:numPr>
          <w:ilvl w:val="0"/>
          <w:numId w:val="2"/>
        </w:numPr>
      </w:pPr>
      <w: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649A69B0" w14:textId="77777777" w:rsidR="0046042C" w:rsidRDefault="0046042C" w:rsidP="0046042C">
      <w:pPr>
        <w:pStyle w:val="ListParagraph"/>
        <w:ind w:left="705"/>
      </w:pPr>
    </w:p>
    <w:p w14:paraId="0E75CB26" w14:textId="77777777" w:rsidR="00515B70" w:rsidRDefault="00515B70" w:rsidP="0046042C">
      <w:pPr>
        <w:pStyle w:val="ListParagraph"/>
        <w:numPr>
          <w:ilvl w:val="0"/>
          <w:numId w:val="2"/>
        </w:numPr>
      </w:pPr>
      <w:r>
        <w:t>If your company is a subsidiary of another company</w:t>
      </w:r>
      <w:r w:rsidR="00BE15F8">
        <w:t>,</w:t>
      </w:r>
      <w:r>
        <w:t xml:space="preserve"> list the principal shareholders of that company.</w:t>
      </w:r>
    </w:p>
    <w:p w14:paraId="317C09E5" w14:textId="77777777" w:rsidR="0046042C" w:rsidRDefault="0046042C" w:rsidP="0046042C">
      <w:pPr>
        <w:pStyle w:val="ListParagraph"/>
        <w:ind w:left="705"/>
      </w:pPr>
    </w:p>
    <w:p w14:paraId="72B2493B" w14:textId="77777777" w:rsidR="00515B70" w:rsidRDefault="00515B70" w:rsidP="0046042C">
      <w:pPr>
        <w:pStyle w:val="ListParagraph"/>
        <w:numPr>
          <w:ilvl w:val="0"/>
          <w:numId w:val="2"/>
        </w:numPr>
      </w:pPr>
      <w:r>
        <w:t>If your parent company is a subsidiary of another company, list the principal shareholders of that company.</w:t>
      </w:r>
    </w:p>
    <w:p w14:paraId="41F96815" w14:textId="77777777" w:rsidR="0046042C" w:rsidRDefault="0046042C" w:rsidP="0046042C">
      <w:pPr>
        <w:pStyle w:val="ListParagraph"/>
        <w:ind w:left="705"/>
      </w:pPr>
    </w:p>
    <w:p w14:paraId="520D2B59" w14:textId="77777777" w:rsidR="00515B70" w:rsidRDefault="00515B70" w:rsidP="0046042C">
      <w:pPr>
        <w:pStyle w:val="ListParagraph"/>
        <w:numPr>
          <w:ilvl w:val="0"/>
          <w:numId w:val="2"/>
        </w:numPr>
      </w:pPr>
      <w:r>
        <w:t>Provide a diagram showing all associated or affiliated companies and your company’s place within that corporate structure.</w:t>
      </w:r>
    </w:p>
    <w:p w14:paraId="67B46750" w14:textId="77777777" w:rsidR="001A5714" w:rsidRDefault="001A5714" w:rsidP="001A5714">
      <w:pPr>
        <w:pStyle w:val="ListParagraph"/>
        <w:ind w:left="705"/>
      </w:pPr>
    </w:p>
    <w:p w14:paraId="1084BFE5" w14:textId="77777777" w:rsidR="00515B70" w:rsidRDefault="00515B70" w:rsidP="0046042C">
      <w:pPr>
        <w:pStyle w:val="ListParagraph"/>
        <w:numPr>
          <w:ilvl w:val="0"/>
          <w:numId w:val="2"/>
        </w:numPr>
      </w:pPr>
      <w:r>
        <w:t xml:space="preserve">Are any management fees/corporate allocations charged to your company by your parent or related </w:t>
      </w:r>
      <w:r w:rsidR="007A6F7C">
        <w:t>company?</w:t>
      </w:r>
    </w:p>
    <w:p w14:paraId="5B4AE9A2" w14:textId="77777777" w:rsidR="001A5714" w:rsidRDefault="001A5714" w:rsidP="001A5714">
      <w:pPr>
        <w:pStyle w:val="ListParagraph"/>
        <w:ind w:left="705"/>
      </w:pPr>
    </w:p>
    <w:p w14:paraId="6E2FD263" w14:textId="77777777" w:rsidR="00515B70" w:rsidRDefault="00515B70" w:rsidP="0046042C">
      <w:pPr>
        <w:pStyle w:val="ListParagraph"/>
        <w:numPr>
          <w:ilvl w:val="0"/>
          <w:numId w:val="2"/>
        </w:numPr>
      </w:pPr>
      <w:r>
        <w:t>Describe the nature of your company’s business. Explain whether you are a producer or manufacturer, distributor, trading company, etc.</w:t>
      </w:r>
    </w:p>
    <w:p w14:paraId="778C8251" w14:textId="77777777" w:rsidR="001A5714" w:rsidRDefault="001A5714" w:rsidP="001A5714">
      <w:pPr>
        <w:pStyle w:val="ListParagraph"/>
        <w:ind w:left="705"/>
      </w:pPr>
    </w:p>
    <w:p w14:paraId="151F883B" w14:textId="77777777" w:rsidR="00515B70" w:rsidRDefault="00515B70" w:rsidP="0046042C">
      <w:pPr>
        <w:pStyle w:val="ListParagraph"/>
        <w:numPr>
          <w:ilvl w:val="0"/>
          <w:numId w:val="2"/>
        </w:numPr>
      </w:pPr>
      <w:r>
        <w:t>If your business does not perform all of the following functions in relation to the goods under consideration, then please provide names and addresses of the companies which perform each function:</w:t>
      </w:r>
    </w:p>
    <w:p w14:paraId="7B88B0B7" w14:textId="77777777" w:rsidR="00515B70" w:rsidRDefault="00515B70" w:rsidP="001A5714">
      <w:pPr>
        <w:pStyle w:val="bullet"/>
        <w:tabs>
          <w:tab w:val="clear" w:pos="720"/>
          <w:tab w:val="num" w:pos="1134"/>
        </w:tabs>
        <w:ind w:left="1276"/>
      </w:pPr>
      <w:r>
        <w:t>produce or manufacture</w:t>
      </w:r>
    </w:p>
    <w:p w14:paraId="45F05EA2" w14:textId="77777777" w:rsidR="00515B70" w:rsidRDefault="00515B70" w:rsidP="001A5714">
      <w:pPr>
        <w:pStyle w:val="bullet"/>
        <w:tabs>
          <w:tab w:val="clear" w:pos="720"/>
          <w:tab w:val="num" w:pos="1134"/>
        </w:tabs>
        <w:ind w:left="1276"/>
      </w:pPr>
      <w:r>
        <w:t>sell in the domestic market</w:t>
      </w:r>
    </w:p>
    <w:p w14:paraId="316B33F6" w14:textId="77777777" w:rsidR="00515B70" w:rsidRDefault="00515B70" w:rsidP="001A5714">
      <w:pPr>
        <w:pStyle w:val="bullet"/>
        <w:tabs>
          <w:tab w:val="clear" w:pos="720"/>
          <w:tab w:val="num" w:pos="1134"/>
        </w:tabs>
        <w:ind w:left="1276"/>
      </w:pPr>
      <w:r>
        <w:t xml:space="preserve">export to </w:t>
      </w:r>
      <w:smartTag w:uri="urn:schemas-microsoft-com:office:smarttags" w:element="place">
        <w:smartTag w:uri="urn:schemas-microsoft-com:office:smarttags" w:element="country-region">
          <w:r>
            <w:t>Australia</w:t>
          </w:r>
        </w:smartTag>
      </w:smartTag>
      <w:r>
        <w:t>, and</w:t>
      </w:r>
    </w:p>
    <w:p w14:paraId="78B5264D" w14:textId="77777777" w:rsidR="00515B70" w:rsidRDefault="00515B70" w:rsidP="001A5714">
      <w:pPr>
        <w:pStyle w:val="bullet"/>
        <w:tabs>
          <w:tab w:val="clear" w:pos="720"/>
          <w:tab w:val="num" w:pos="1134"/>
        </w:tabs>
        <w:ind w:left="1276"/>
      </w:pPr>
      <w:r>
        <w:t xml:space="preserve">export to countries other than </w:t>
      </w:r>
      <w:smartTag w:uri="urn:schemas-microsoft-com:office:smarttags" w:element="place">
        <w:smartTag w:uri="urn:schemas-microsoft-com:office:smarttags" w:element="country-region">
          <w:r>
            <w:t>Australia</w:t>
          </w:r>
        </w:smartTag>
      </w:smartTag>
      <w:r>
        <w:t>.</w:t>
      </w:r>
    </w:p>
    <w:p w14:paraId="73DC9270" w14:textId="77777777" w:rsidR="00515B70" w:rsidRDefault="00515B70" w:rsidP="0046042C">
      <w:pPr>
        <w:pStyle w:val="ListParagraph"/>
        <w:numPr>
          <w:ilvl w:val="0"/>
          <w:numId w:val="2"/>
        </w:numPr>
      </w:pPr>
      <w:r>
        <w:t>Provide your company’s internal organisation chart. Describe the functions performed by each group within the organisation.</w:t>
      </w:r>
    </w:p>
    <w:p w14:paraId="0E7B79A3" w14:textId="77777777" w:rsidR="001A5714" w:rsidRDefault="001A5714" w:rsidP="001A5714">
      <w:pPr>
        <w:pStyle w:val="ListParagraph"/>
        <w:ind w:left="705"/>
      </w:pPr>
    </w:p>
    <w:p w14:paraId="6FEAC9D2" w14:textId="6BACEDEA" w:rsidR="00515B70" w:rsidRDefault="00CB46D9" w:rsidP="0046042C">
      <w:pPr>
        <w:pStyle w:val="ListParagraph"/>
        <w:numPr>
          <w:ilvl w:val="0"/>
          <w:numId w:val="2"/>
        </w:numPr>
      </w:pPr>
      <w:r w:rsidRPr="00A9081B">
        <w:t>Provide a list of your business’ Board of Directors.</w:t>
      </w:r>
    </w:p>
    <w:p w14:paraId="64301E12" w14:textId="77777777" w:rsidR="001A5714" w:rsidRDefault="001A5714" w:rsidP="001A5714">
      <w:pPr>
        <w:pStyle w:val="ListParagraph"/>
        <w:ind w:left="705"/>
      </w:pPr>
    </w:p>
    <w:p w14:paraId="1D4D764D" w14:textId="2AFF2223" w:rsidR="00515B70" w:rsidRDefault="00515B70" w:rsidP="0046042C">
      <w:pPr>
        <w:pStyle w:val="ListParagraph"/>
        <w:numPr>
          <w:ilvl w:val="0"/>
          <w:numId w:val="2"/>
        </w:numPr>
      </w:pPr>
      <w:r>
        <w:t>Provide a copy of your most recent annual report together with any relevant brochures or pamphle</w:t>
      </w:r>
      <w:r w:rsidR="001A5714">
        <w:t>ts on your business activities.</w:t>
      </w:r>
    </w:p>
    <w:p w14:paraId="4F56A7B4" w14:textId="77777777" w:rsidR="00CB46D9" w:rsidRDefault="00CB46D9" w:rsidP="0046042C">
      <w:pPr>
        <w:pStyle w:val="ListParagraph"/>
      </w:pPr>
    </w:p>
    <w:p w14:paraId="56B895EE" w14:textId="77777777" w:rsidR="00CB46D9" w:rsidRPr="00A9081B" w:rsidRDefault="00CB46D9" w:rsidP="0046042C">
      <w:pPr>
        <w:pStyle w:val="ListParagraph"/>
        <w:numPr>
          <w:ilvl w:val="0"/>
          <w:numId w:val="2"/>
        </w:numPr>
      </w:pPr>
      <w:r w:rsidRPr="00A9081B">
        <w:t xml:space="preserve">Provide details of </w:t>
      </w:r>
      <w:r w:rsidRPr="0046042C">
        <w:rPr>
          <w:u w:val="single"/>
        </w:rPr>
        <w:t>all</w:t>
      </w:r>
      <w:r w:rsidRPr="00A9081B">
        <w:t xml:space="preserve"> transactions between your company and all related parties. For example:</w:t>
      </w:r>
    </w:p>
    <w:p w14:paraId="025C9D5D" w14:textId="77777777" w:rsidR="00CB46D9" w:rsidRPr="00A9081B" w:rsidRDefault="00CB46D9" w:rsidP="0046042C"/>
    <w:p w14:paraId="360D9A5B" w14:textId="77777777" w:rsidR="00CB46D9" w:rsidRPr="00A9081B" w:rsidRDefault="00CB46D9" w:rsidP="0046042C">
      <w:pPr>
        <w:pStyle w:val="ListParagraph"/>
        <w:numPr>
          <w:ilvl w:val="0"/>
          <w:numId w:val="27"/>
        </w:numPr>
      </w:pPr>
      <w:r w:rsidRPr="00A9081B">
        <w:lastRenderedPageBreak/>
        <w:t>Supplying/selling completed or partially completed products.</w:t>
      </w:r>
    </w:p>
    <w:p w14:paraId="42E756EC" w14:textId="77777777" w:rsidR="00CB46D9" w:rsidRPr="00A9081B" w:rsidRDefault="00CB46D9" w:rsidP="0046042C">
      <w:pPr>
        <w:pStyle w:val="ListParagraph"/>
        <w:numPr>
          <w:ilvl w:val="0"/>
          <w:numId w:val="27"/>
        </w:numPr>
      </w:pPr>
      <w:r w:rsidRPr="00A9081B">
        <w:t>Supplying/selling raw materials.</w:t>
      </w:r>
    </w:p>
    <w:p w14:paraId="3FFE7F9D" w14:textId="77777777" w:rsidR="00CB46D9" w:rsidRPr="00A9081B" w:rsidRDefault="00CB46D9" w:rsidP="0046042C">
      <w:pPr>
        <w:pStyle w:val="ListParagraph"/>
        <w:numPr>
          <w:ilvl w:val="0"/>
          <w:numId w:val="27"/>
        </w:numPr>
      </w:pPr>
      <w:r w:rsidRPr="00A9081B">
        <w:t>Performing management functions (including any financial functions).</w:t>
      </w:r>
    </w:p>
    <w:p w14:paraId="217288BF" w14:textId="77777777" w:rsidR="00CB46D9" w:rsidRPr="00A9081B" w:rsidRDefault="00CB46D9" w:rsidP="0046042C">
      <w:pPr>
        <w:pStyle w:val="ListParagraph"/>
        <w:numPr>
          <w:ilvl w:val="0"/>
          <w:numId w:val="27"/>
        </w:numPr>
      </w:pPr>
      <w:r w:rsidRPr="00A9081B">
        <w:t>Processing (including toll processing) of any raw materials, intermediary or completed products.</w:t>
      </w:r>
    </w:p>
    <w:p w14:paraId="41F4D1A4" w14:textId="77777777" w:rsidR="00CB46D9" w:rsidRPr="00A9081B" w:rsidRDefault="00CB46D9" w:rsidP="0046042C">
      <w:pPr>
        <w:pStyle w:val="ListParagraph"/>
        <w:numPr>
          <w:ilvl w:val="0"/>
          <w:numId w:val="27"/>
        </w:numPr>
      </w:pPr>
      <w:r w:rsidRPr="00A9081B">
        <w:t xml:space="preserve">Trading in products/materials supplied by related parties. </w:t>
      </w:r>
    </w:p>
    <w:p w14:paraId="7B3D757C" w14:textId="77777777" w:rsidR="00515B70" w:rsidRDefault="00515B70" w:rsidP="00B06A13">
      <w:pPr>
        <w:pStyle w:val="Heading2"/>
      </w:pPr>
      <w:bookmarkStart w:id="72" w:name="_Toc506971832"/>
      <w:bookmarkStart w:id="73" w:name="_Toc219017560"/>
      <w:bookmarkStart w:id="74" w:name="_Toc476206067"/>
      <w:bookmarkStart w:id="75" w:name="_Toc488310486"/>
      <w:r>
        <w:t>A-4</w:t>
      </w:r>
      <w:r>
        <w:tab/>
        <w:t>General accounting/administration information</w:t>
      </w:r>
      <w:bookmarkEnd w:id="72"/>
      <w:bookmarkEnd w:id="73"/>
      <w:bookmarkEnd w:id="74"/>
      <w:bookmarkEnd w:id="75"/>
    </w:p>
    <w:p w14:paraId="08000312" w14:textId="77777777" w:rsidR="001A5714" w:rsidRDefault="001A5714" w:rsidP="001A5714">
      <w:pPr>
        <w:widowControl w:val="0"/>
        <w:numPr>
          <w:ilvl w:val="0"/>
          <w:numId w:val="4"/>
        </w:numPr>
        <w:spacing w:after="0"/>
        <w:ind w:right="-574"/>
        <w:jc w:val="both"/>
      </w:pPr>
      <w:r>
        <w:t>Indicate your accounting period.</w:t>
      </w:r>
    </w:p>
    <w:p w14:paraId="758E3F13" w14:textId="77777777" w:rsidR="001A5714" w:rsidRDefault="001A5714" w:rsidP="001A5714">
      <w:pPr>
        <w:widowControl w:val="0"/>
        <w:spacing w:after="0"/>
        <w:ind w:left="720" w:right="-574"/>
        <w:jc w:val="both"/>
      </w:pPr>
    </w:p>
    <w:p w14:paraId="4172C392" w14:textId="768F6122" w:rsidR="001A5714" w:rsidRDefault="001A5714" w:rsidP="001A5714">
      <w:pPr>
        <w:widowControl w:val="0"/>
        <w:numPr>
          <w:ilvl w:val="0"/>
          <w:numId w:val="4"/>
        </w:numPr>
        <w:spacing w:after="0"/>
        <w:ind w:right="-574"/>
        <w:jc w:val="both"/>
      </w:pPr>
      <w:r>
        <w:t>Indicate the address where the company’s financial records are held.</w:t>
      </w:r>
    </w:p>
    <w:p w14:paraId="14395570" w14:textId="77777777" w:rsidR="001A5714" w:rsidRDefault="001A5714" w:rsidP="001A5714">
      <w:pPr>
        <w:widowControl w:val="0"/>
        <w:spacing w:after="0"/>
        <w:ind w:left="720" w:right="-574"/>
        <w:jc w:val="both"/>
      </w:pPr>
    </w:p>
    <w:p w14:paraId="39D8E6A2" w14:textId="77777777" w:rsidR="001A5714" w:rsidRDefault="001A5714" w:rsidP="001A5714">
      <w:pPr>
        <w:keepNext/>
        <w:widowControl w:val="0"/>
        <w:numPr>
          <w:ilvl w:val="0"/>
          <w:numId w:val="3"/>
        </w:numPr>
        <w:spacing w:after="120"/>
        <w:ind w:right="-573"/>
        <w:jc w:val="both"/>
      </w:pPr>
      <w:r>
        <w:t>Please provide the following financial documents for the two most recently completed financial years plus all subsequent monthly, quarterly or half yearly statements:</w:t>
      </w:r>
    </w:p>
    <w:p w14:paraId="5114AA32" w14:textId="77777777" w:rsidR="001A5714" w:rsidRDefault="001A5714" w:rsidP="001A5714">
      <w:pPr>
        <w:keepNext/>
        <w:widowControl w:val="0"/>
        <w:numPr>
          <w:ilvl w:val="0"/>
          <w:numId w:val="10"/>
        </w:numPr>
        <w:tabs>
          <w:tab w:val="clear" w:pos="360"/>
          <w:tab w:val="num" w:pos="1080"/>
        </w:tabs>
        <w:spacing w:after="120"/>
        <w:ind w:left="1080" w:right="-573"/>
        <w:jc w:val="both"/>
      </w:pPr>
      <w:r>
        <w:t>chart of accounts;</w:t>
      </w:r>
    </w:p>
    <w:p w14:paraId="20D215BC" w14:textId="77777777" w:rsidR="001A5714" w:rsidRDefault="001A5714" w:rsidP="001A5714">
      <w:pPr>
        <w:keepNext/>
        <w:widowControl w:val="0"/>
        <w:numPr>
          <w:ilvl w:val="0"/>
          <w:numId w:val="10"/>
        </w:numPr>
        <w:tabs>
          <w:tab w:val="clear" w:pos="360"/>
          <w:tab w:val="num" w:pos="1080"/>
        </w:tabs>
        <w:spacing w:after="120"/>
        <w:ind w:left="1080" w:right="-573"/>
        <w:jc w:val="both"/>
      </w:pPr>
      <w:r>
        <w:t>audited consolidated and unconsolidated financial statements (including all footnotes and the auditor’s opinion);</w:t>
      </w:r>
    </w:p>
    <w:p w14:paraId="36989168" w14:textId="77777777" w:rsidR="001A5714" w:rsidRDefault="001A5714" w:rsidP="001A5714">
      <w:pPr>
        <w:widowControl w:val="0"/>
        <w:numPr>
          <w:ilvl w:val="0"/>
          <w:numId w:val="10"/>
        </w:numPr>
        <w:tabs>
          <w:tab w:val="clear" w:pos="360"/>
          <w:tab w:val="num" w:pos="1080"/>
        </w:tabs>
        <w:spacing w:after="120"/>
        <w:ind w:left="1080" w:right="-574"/>
        <w:jc w:val="both"/>
      </w:pPr>
      <w:r>
        <w:t xml:space="preserve">internal financial statements, income statements (profit and loss reports), or management accounts, that are prepared and maintained in the normal course of business for the goods under consideration. </w:t>
      </w:r>
    </w:p>
    <w:p w14:paraId="160F20E5" w14:textId="77777777" w:rsidR="001A5714" w:rsidRDefault="001A5714" w:rsidP="001A5714">
      <w:pPr>
        <w:widowControl w:val="0"/>
        <w:spacing w:after="120"/>
        <w:ind w:left="1418" w:right="-574" w:hanging="284"/>
        <w:jc w:val="both"/>
      </w:pPr>
      <w:r>
        <w:t>These documents should relate to:</w:t>
      </w:r>
    </w:p>
    <w:p w14:paraId="5D6DAA0F" w14:textId="77777777" w:rsidR="001A5714" w:rsidRDefault="001A5714" w:rsidP="001A5714">
      <w:pPr>
        <w:widowControl w:val="0"/>
        <w:numPr>
          <w:ilvl w:val="0"/>
          <w:numId w:val="10"/>
        </w:numPr>
        <w:tabs>
          <w:tab w:val="clear" w:pos="360"/>
          <w:tab w:val="num" w:pos="1080"/>
        </w:tabs>
        <w:spacing w:after="120"/>
        <w:ind w:left="1418" w:right="-574" w:hanging="284"/>
        <w:jc w:val="both"/>
      </w:pPr>
      <w:r>
        <w:t>the division or section/s of your business responsible for the production and sale of the goods under consideration, and</w:t>
      </w:r>
    </w:p>
    <w:p w14:paraId="5321FC7B" w14:textId="77777777" w:rsidR="001A5714" w:rsidRDefault="001A5714" w:rsidP="001A5714">
      <w:pPr>
        <w:widowControl w:val="0"/>
        <w:numPr>
          <w:ilvl w:val="0"/>
          <w:numId w:val="10"/>
        </w:numPr>
        <w:tabs>
          <w:tab w:val="clear" w:pos="360"/>
          <w:tab w:val="num" w:pos="1080"/>
        </w:tabs>
        <w:spacing w:after="120"/>
        <w:ind w:left="1418" w:right="-574" w:hanging="284"/>
        <w:jc w:val="both"/>
      </w:pPr>
      <w:r>
        <w:t>the company.</w:t>
      </w:r>
    </w:p>
    <w:p w14:paraId="7C5E9989" w14:textId="77777777" w:rsidR="001A5714" w:rsidRDefault="001A5714" w:rsidP="001A5714">
      <w:pPr>
        <w:widowControl w:val="0"/>
        <w:numPr>
          <w:ilvl w:val="0"/>
          <w:numId w:val="3"/>
        </w:numPr>
        <w:spacing w:after="0"/>
        <w:ind w:right="-574"/>
        <w:jc w:val="both"/>
      </w:pPr>
      <w: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3EEF8FA8" w14:textId="77777777" w:rsidR="001A5714" w:rsidRDefault="001A5714" w:rsidP="001A5714">
      <w:pPr>
        <w:widowControl w:val="0"/>
        <w:spacing w:after="0"/>
        <w:ind w:left="720" w:right="-574"/>
        <w:jc w:val="both"/>
      </w:pPr>
    </w:p>
    <w:p w14:paraId="14C7CCA8" w14:textId="1BB9B8B4" w:rsidR="001A5714" w:rsidRDefault="001A5714" w:rsidP="001A5714">
      <w:pPr>
        <w:widowControl w:val="0"/>
        <w:numPr>
          <w:ilvl w:val="0"/>
          <w:numId w:val="3"/>
        </w:numPr>
        <w:spacing w:after="0"/>
        <w:ind w:right="-574"/>
        <w:jc w:val="both"/>
      </w:pPr>
      <w:r>
        <w:t>Do your accounting practices differ in any way from the generally accepted accounting principles in your country? If so, provide details.</w:t>
      </w:r>
    </w:p>
    <w:p w14:paraId="2A586224" w14:textId="77777777" w:rsidR="001A5714" w:rsidRDefault="001A5714" w:rsidP="001A5714">
      <w:pPr>
        <w:widowControl w:val="0"/>
        <w:spacing w:after="0"/>
        <w:ind w:left="720" w:right="-574"/>
        <w:jc w:val="both"/>
      </w:pPr>
    </w:p>
    <w:p w14:paraId="1CEE80CA" w14:textId="4CE18721" w:rsidR="001A5714" w:rsidRDefault="001A5714" w:rsidP="001A5714">
      <w:pPr>
        <w:widowControl w:val="0"/>
        <w:numPr>
          <w:ilvl w:val="0"/>
          <w:numId w:val="3"/>
        </w:numPr>
        <w:spacing w:after="0"/>
        <w:ind w:right="-574"/>
        <w:jc w:val="both"/>
      </w:pPr>
      <w:r>
        <w:t>Describe:</w:t>
      </w:r>
    </w:p>
    <w:p w14:paraId="7FAA8C9E" w14:textId="77777777" w:rsidR="001A5714" w:rsidRDefault="001A5714" w:rsidP="001A5714">
      <w:pPr>
        <w:widowControl w:val="0"/>
        <w:spacing w:after="0"/>
        <w:ind w:left="720" w:right="-574"/>
        <w:jc w:val="both"/>
      </w:pPr>
    </w:p>
    <w:p w14:paraId="29789DC6" w14:textId="77777777" w:rsidR="001A5714" w:rsidRDefault="001A5714" w:rsidP="001A5714">
      <w:pPr>
        <w:widowControl w:val="0"/>
        <w:ind w:right="-574"/>
        <w:jc w:val="both"/>
      </w:pPr>
      <w:r>
        <w:t>The significant accounting policies that govern your system of accounting, in particular:</w:t>
      </w:r>
    </w:p>
    <w:p w14:paraId="5CDF8784" w14:textId="7C976EB0" w:rsidR="001A5714" w:rsidRDefault="001A5714" w:rsidP="001A5714">
      <w:pPr>
        <w:widowControl w:val="0"/>
        <w:numPr>
          <w:ilvl w:val="0"/>
          <w:numId w:val="17"/>
        </w:numPr>
        <w:tabs>
          <w:tab w:val="clear" w:pos="720"/>
          <w:tab w:val="num" w:pos="1276"/>
          <w:tab w:val="left" w:pos="1701"/>
        </w:tabs>
        <w:spacing w:after="0"/>
        <w:ind w:left="1276" w:right="-574" w:hanging="567"/>
        <w:jc w:val="both"/>
      </w:pPr>
      <w:r>
        <w:t>the method of valuation for raw material, work-in-process, and finished goods inventories (eg last in first out –LIFO, first in first out- FIFO, weighted average);</w:t>
      </w:r>
    </w:p>
    <w:p w14:paraId="7E088083" w14:textId="5354B997" w:rsidR="001A5714" w:rsidRDefault="001A5714" w:rsidP="001A5714">
      <w:pPr>
        <w:widowControl w:val="0"/>
        <w:numPr>
          <w:ilvl w:val="0"/>
          <w:numId w:val="17"/>
        </w:numPr>
        <w:tabs>
          <w:tab w:val="clear" w:pos="720"/>
          <w:tab w:val="num" w:pos="1276"/>
          <w:tab w:val="left" w:pos="1701"/>
        </w:tabs>
        <w:spacing w:after="0"/>
        <w:ind w:left="1418" w:right="-574" w:hanging="709"/>
        <w:jc w:val="both"/>
      </w:pPr>
      <w:r>
        <w:t>costing methods, including the method (eg by tonnes, units, revenue, direct costs etc) of allocating costs shared with other goods or processes (such as front office cost, infrastructure cost etc);</w:t>
      </w:r>
    </w:p>
    <w:p w14:paraId="07800CDC" w14:textId="59256123" w:rsidR="001A5714" w:rsidRDefault="001A5714" w:rsidP="001A5714">
      <w:pPr>
        <w:widowControl w:val="0"/>
        <w:numPr>
          <w:ilvl w:val="0"/>
          <w:numId w:val="17"/>
        </w:numPr>
        <w:tabs>
          <w:tab w:val="clear" w:pos="720"/>
          <w:tab w:val="num" w:pos="1276"/>
          <w:tab w:val="left" w:pos="1701"/>
        </w:tabs>
        <w:spacing w:after="0"/>
        <w:ind w:left="1276" w:right="-574" w:hanging="567"/>
        <w:jc w:val="both"/>
      </w:pPr>
      <w:r>
        <w:t>valuation methods for damaged or sub-standard goods generated at the various stages of production;</w:t>
      </w:r>
    </w:p>
    <w:p w14:paraId="24EA69AA" w14:textId="35B19D2E" w:rsidR="001A5714" w:rsidRDefault="001A5714" w:rsidP="001A5714">
      <w:pPr>
        <w:widowControl w:val="0"/>
        <w:numPr>
          <w:ilvl w:val="0"/>
          <w:numId w:val="17"/>
        </w:numPr>
        <w:tabs>
          <w:tab w:val="clear" w:pos="720"/>
          <w:tab w:val="num" w:pos="1276"/>
          <w:tab w:val="left" w:pos="1701"/>
        </w:tabs>
        <w:spacing w:after="0"/>
        <w:ind w:left="1276" w:right="-574" w:hanging="567"/>
        <w:jc w:val="both"/>
      </w:pPr>
      <w:r>
        <w:t>valuation methods for scrap, by products, or joint products;</w:t>
      </w:r>
    </w:p>
    <w:p w14:paraId="09190C99" w14:textId="05EA0156" w:rsidR="001A5714" w:rsidRDefault="001A5714" w:rsidP="001A5714">
      <w:pPr>
        <w:widowControl w:val="0"/>
        <w:numPr>
          <w:ilvl w:val="0"/>
          <w:numId w:val="17"/>
        </w:numPr>
        <w:tabs>
          <w:tab w:val="clear" w:pos="720"/>
          <w:tab w:val="num" w:pos="1276"/>
          <w:tab w:val="left" w:pos="1701"/>
        </w:tabs>
        <w:spacing w:after="0"/>
        <w:ind w:left="1276" w:right="-574" w:hanging="567"/>
        <w:jc w:val="both"/>
      </w:pPr>
      <w:r>
        <w:t>valuation and revaluation methods for fixed assets;</w:t>
      </w:r>
    </w:p>
    <w:p w14:paraId="55C66D22" w14:textId="3E67FFD1" w:rsidR="001A5714" w:rsidRDefault="001A5714" w:rsidP="001A5714">
      <w:pPr>
        <w:widowControl w:val="0"/>
        <w:numPr>
          <w:ilvl w:val="0"/>
          <w:numId w:val="17"/>
        </w:numPr>
        <w:tabs>
          <w:tab w:val="clear" w:pos="720"/>
          <w:tab w:val="num" w:pos="1276"/>
          <w:tab w:val="left" w:pos="1701"/>
        </w:tabs>
        <w:spacing w:after="0"/>
        <w:ind w:left="1276" w:right="-574" w:hanging="567"/>
        <w:jc w:val="both"/>
      </w:pPr>
      <w:r>
        <w:t>average useful life for each class of production equipment and depreciation method and rate used for each;</w:t>
      </w:r>
    </w:p>
    <w:p w14:paraId="4384D716" w14:textId="2C5F1F42" w:rsidR="001A5714" w:rsidRDefault="001A5714" w:rsidP="001A5714">
      <w:pPr>
        <w:widowControl w:val="0"/>
        <w:numPr>
          <w:ilvl w:val="0"/>
          <w:numId w:val="17"/>
        </w:numPr>
        <w:tabs>
          <w:tab w:val="clear" w:pos="720"/>
          <w:tab w:val="num" w:pos="1276"/>
          <w:tab w:val="left" w:pos="1701"/>
        </w:tabs>
        <w:spacing w:after="0"/>
        <w:ind w:left="1276" w:right="-574" w:hanging="567"/>
        <w:jc w:val="both"/>
      </w:pPr>
      <w:r>
        <w:lastRenderedPageBreak/>
        <w:t>treatment of foreign exchange gains and losses arising from transactions;</w:t>
      </w:r>
    </w:p>
    <w:p w14:paraId="554AD4A5" w14:textId="354D6B71" w:rsidR="001A5714" w:rsidRDefault="001A5714" w:rsidP="001A5714">
      <w:pPr>
        <w:widowControl w:val="0"/>
        <w:numPr>
          <w:ilvl w:val="0"/>
          <w:numId w:val="17"/>
        </w:numPr>
        <w:tabs>
          <w:tab w:val="clear" w:pos="720"/>
          <w:tab w:val="num" w:pos="1276"/>
          <w:tab w:val="left" w:pos="1701"/>
        </w:tabs>
        <w:spacing w:after="0"/>
        <w:ind w:left="1276" w:right="-574" w:hanging="567"/>
        <w:jc w:val="both"/>
      </w:pPr>
      <w:r>
        <w:t>treatment of foreign exchange gains/losses arising from the translation of balance sheet items;</w:t>
      </w:r>
    </w:p>
    <w:p w14:paraId="6DF044F0" w14:textId="7FD6D9FC" w:rsidR="001A5714" w:rsidRDefault="001A5714" w:rsidP="001A5714">
      <w:pPr>
        <w:widowControl w:val="0"/>
        <w:numPr>
          <w:ilvl w:val="0"/>
          <w:numId w:val="17"/>
        </w:numPr>
        <w:tabs>
          <w:tab w:val="clear" w:pos="720"/>
          <w:tab w:val="num" w:pos="1276"/>
          <w:tab w:val="left" w:pos="1701"/>
        </w:tabs>
        <w:spacing w:after="0"/>
        <w:ind w:left="1276" w:right="-574" w:hanging="567"/>
        <w:jc w:val="both"/>
      </w:pPr>
      <w:r>
        <w:t>inclusion of general expenses and/or interest;</w:t>
      </w:r>
    </w:p>
    <w:p w14:paraId="2E7D631E" w14:textId="16449A24" w:rsidR="001A5714" w:rsidRDefault="001A5714" w:rsidP="001A5714">
      <w:pPr>
        <w:widowControl w:val="0"/>
        <w:numPr>
          <w:ilvl w:val="0"/>
          <w:numId w:val="17"/>
        </w:numPr>
        <w:tabs>
          <w:tab w:val="clear" w:pos="720"/>
          <w:tab w:val="num" w:pos="1276"/>
          <w:tab w:val="left" w:pos="1701"/>
        </w:tabs>
        <w:spacing w:after="0"/>
        <w:ind w:left="1276" w:right="-574" w:hanging="567"/>
        <w:jc w:val="both"/>
      </w:pPr>
      <w:r>
        <w:t>provisions for bad or doubtful debts;</w:t>
      </w:r>
    </w:p>
    <w:p w14:paraId="1B503717" w14:textId="77777777" w:rsidR="001A5714" w:rsidRDefault="001A5714" w:rsidP="001A5714">
      <w:pPr>
        <w:widowControl w:val="0"/>
        <w:numPr>
          <w:ilvl w:val="0"/>
          <w:numId w:val="17"/>
        </w:numPr>
        <w:tabs>
          <w:tab w:val="clear" w:pos="720"/>
          <w:tab w:val="num" w:pos="1276"/>
          <w:tab w:val="left" w:pos="1701"/>
        </w:tabs>
        <w:spacing w:after="0"/>
        <w:ind w:left="1276" w:right="-574" w:hanging="567"/>
        <w:jc w:val="both"/>
      </w:pPr>
      <w:r>
        <w:t>expenses for idle equipment and/or plant shut-downs;</w:t>
      </w:r>
    </w:p>
    <w:p w14:paraId="09469B3E" w14:textId="77777777" w:rsidR="001A5714" w:rsidRDefault="001A5714" w:rsidP="001A5714">
      <w:pPr>
        <w:widowControl w:val="0"/>
        <w:numPr>
          <w:ilvl w:val="0"/>
          <w:numId w:val="17"/>
        </w:numPr>
        <w:tabs>
          <w:tab w:val="clear" w:pos="720"/>
          <w:tab w:val="num" w:pos="1276"/>
          <w:tab w:val="left" w:pos="1701"/>
        </w:tabs>
        <w:spacing w:after="0"/>
        <w:ind w:left="1276" w:right="-574" w:hanging="567"/>
        <w:jc w:val="both"/>
      </w:pPr>
      <w:r>
        <w:t xml:space="preserve">costs of plant closure; </w:t>
      </w:r>
    </w:p>
    <w:p w14:paraId="4665AA99" w14:textId="77777777" w:rsidR="001A5714" w:rsidRDefault="001A5714" w:rsidP="001A5714">
      <w:pPr>
        <w:widowControl w:val="0"/>
        <w:numPr>
          <w:ilvl w:val="0"/>
          <w:numId w:val="17"/>
        </w:numPr>
        <w:tabs>
          <w:tab w:val="clear" w:pos="720"/>
          <w:tab w:val="num" w:pos="1276"/>
          <w:tab w:val="left" w:pos="1701"/>
        </w:tabs>
        <w:spacing w:after="0"/>
        <w:ind w:left="1276" w:right="-574" w:hanging="567"/>
        <w:jc w:val="both"/>
      </w:pPr>
      <w:r>
        <w:t>restructuring costs;</w:t>
      </w:r>
    </w:p>
    <w:p w14:paraId="73002EA0" w14:textId="77777777" w:rsidR="001A5714" w:rsidRDefault="001A5714" w:rsidP="001A5714">
      <w:pPr>
        <w:widowControl w:val="0"/>
        <w:numPr>
          <w:ilvl w:val="0"/>
          <w:numId w:val="17"/>
        </w:numPr>
        <w:tabs>
          <w:tab w:val="clear" w:pos="720"/>
          <w:tab w:val="num" w:pos="1276"/>
          <w:tab w:val="left" w:pos="1701"/>
        </w:tabs>
        <w:spacing w:after="0"/>
        <w:ind w:left="1276" w:right="-574" w:hanging="567"/>
        <w:jc w:val="both"/>
      </w:pPr>
      <w:r>
        <w:t>by-products and scrap materials resulting from your company’s production process; and</w:t>
      </w:r>
    </w:p>
    <w:p w14:paraId="31BEAF49" w14:textId="77777777" w:rsidR="001A5714" w:rsidRDefault="001A5714" w:rsidP="001A5714">
      <w:pPr>
        <w:widowControl w:val="0"/>
        <w:numPr>
          <w:ilvl w:val="0"/>
          <w:numId w:val="17"/>
        </w:numPr>
        <w:tabs>
          <w:tab w:val="clear" w:pos="720"/>
          <w:tab w:val="num" w:pos="1276"/>
          <w:tab w:val="left" w:pos="1701"/>
        </w:tabs>
        <w:spacing w:after="0"/>
        <w:ind w:left="1276" w:right="-574" w:hanging="567"/>
        <w:jc w:val="both"/>
      </w:pPr>
      <w:r>
        <w:t>effects of inflation on financial statement information.</w:t>
      </w:r>
    </w:p>
    <w:p w14:paraId="43259FDF" w14:textId="77777777" w:rsidR="001A5714" w:rsidRDefault="001A5714" w:rsidP="001A5714">
      <w:pPr>
        <w:widowControl w:val="0"/>
        <w:tabs>
          <w:tab w:val="left" w:pos="1701"/>
        </w:tabs>
        <w:spacing w:after="0"/>
        <w:ind w:left="1276" w:right="-574"/>
        <w:jc w:val="both"/>
      </w:pPr>
    </w:p>
    <w:p w14:paraId="5D91F30A" w14:textId="77777777" w:rsidR="001A5714" w:rsidRDefault="001A5714" w:rsidP="001A5714">
      <w:pPr>
        <w:widowControl w:val="0"/>
        <w:numPr>
          <w:ilvl w:val="0"/>
          <w:numId w:val="3"/>
        </w:numPr>
        <w:spacing w:after="0"/>
        <w:ind w:right="-574"/>
        <w:jc w:val="both"/>
      </w:pPr>
      <w:r>
        <w:t>In the event that any of the accounting methods used by your company have changed over the last two years provide an explanation of the changes, the date of change, and the reasons for it.</w:t>
      </w:r>
    </w:p>
    <w:p w14:paraId="00C23D31" w14:textId="77777777" w:rsidR="00515B70" w:rsidRDefault="00515B70" w:rsidP="0046042C"/>
    <w:p w14:paraId="36B22B96" w14:textId="77777777" w:rsidR="00515B70" w:rsidRDefault="00515B70" w:rsidP="00B06A13">
      <w:pPr>
        <w:pStyle w:val="Heading2"/>
        <w:rPr>
          <w:sz w:val="16"/>
        </w:rPr>
      </w:pPr>
      <w:bookmarkStart w:id="76" w:name="_Toc506971833"/>
      <w:bookmarkStart w:id="77" w:name="_Toc219017561"/>
      <w:bookmarkStart w:id="78" w:name="_Toc476206068"/>
      <w:bookmarkStart w:id="79" w:name="_Toc488310487"/>
      <w:r>
        <w:t>A-5</w:t>
      </w:r>
      <w:r>
        <w:tab/>
        <w:t>Income statement</w:t>
      </w:r>
      <w:bookmarkEnd w:id="76"/>
      <w:bookmarkEnd w:id="77"/>
      <w:bookmarkEnd w:id="78"/>
      <w:bookmarkEnd w:id="79"/>
    </w:p>
    <w:p w14:paraId="0E282DD5" w14:textId="77777777" w:rsidR="00515B70" w:rsidRDefault="00515B70" w:rsidP="0046042C">
      <w:r>
        <w:t>Please fill in the following table.  It requires information concerning all products produced and for the goods under consideration (</w:t>
      </w:r>
      <w:r>
        <w:rPr>
          <w:i/>
        </w:rPr>
        <w:t xml:space="preserve">‘goods under consideration’ </w:t>
      </w:r>
      <w:r>
        <w:rPr>
          <w:iCs/>
        </w:rPr>
        <w:t>(</w:t>
      </w:r>
      <w:r w:rsidR="009B4131">
        <w:rPr>
          <w:iCs/>
        </w:rPr>
        <w:t>the goods</w:t>
      </w:r>
      <w:r>
        <w:rPr>
          <w:iCs/>
        </w:rPr>
        <w:t>) is defined in the Glossary of Terms in the appendix to this form).</w:t>
      </w:r>
      <w:r>
        <w:rPr>
          <w:i/>
        </w:rPr>
        <w:t xml:space="preserve">  </w:t>
      </w:r>
      <w:r>
        <w:t>You should explain how costs have been allocated.</w:t>
      </w:r>
    </w:p>
    <w:tbl>
      <w:tblPr>
        <w:tblW w:w="949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44"/>
        <w:gridCol w:w="1417"/>
        <w:gridCol w:w="1559"/>
        <w:gridCol w:w="1418"/>
        <w:gridCol w:w="1559"/>
      </w:tblGrid>
      <w:tr w:rsidR="00515B70" w:rsidRPr="001A5714" w14:paraId="0C03C9FA" w14:textId="77777777" w:rsidTr="001A5714">
        <w:trPr>
          <w:cantSplit/>
          <w:tblHeader/>
        </w:trPr>
        <w:tc>
          <w:tcPr>
            <w:tcW w:w="3544" w:type="dxa"/>
            <w:shd w:val="clear" w:color="auto" w:fill="DBE5F1" w:themeFill="accent1" w:themeFillTint="33"/>
          </w:tcPr>
          <w:p w14:paraId="74CEF064" w14:textId="77777777" w:rsidR="00515B70" w:rsidRPr="001A5714" w:rsidRDefault="00515B70" w:rsidP="0046042C">
            <w:pPr>
              <w:rPr>
                <w:sz w:val="20"/>
              </w:rPr>
            </w:pPr>
          </w:p>
        </w:tc>
        <w:tc>
          <w:tcPr>
            <w:tcW w:w="2976" w:type="dxa"/>
            <w:gridSpan w:val="2"/>
            <w:shd w:val="clear" w:color="auto" w:fill="FDE9D9" w:themeFill="accent6" w:themeFillTint="33"/>
            <w:vAlign w:val="center"/>
          </w:tcPr>
          <w:p w14:paraId="41E91920" w14:textId="77777777" w:rsidR="00515B70" w:rsidRPr="001A5714" w:rsidRDefault="00515B70" w:rsidP="0046042C">
            <w:pPr>
              <w:rPr>
                <w:sz w:val="20"/>
              </w:rPr>
            </w:pPr>
            <w:r w:rsidRPr="001A5714">
              <w:rPr>
                <w:sz w:val="20"/>
              </w:rPr>
              <w:t>Most recent completed financial year (specify)</w:t>
            </w:r>
          </w:p>
        </w:tc>
        <w:tc>
          <w:tcPr>
            <w:tcW w:w="2977" w:type="dxa"/>
            <w:gridSpan w:val="2"/>
            <w:shd w:val="clear" w:color="auto" w:fill="DBE5F1" w:themeFill="accent1" w:themeFillTint="33"/>
          </w:tcPr>
          <w:p w14:paraId="25E7A04E" w14:textId="11B12462" w:rsidR="00CB46D9" w:rsidRPr="001A5714" w:rsidRDefault="001A5714" w:rsidP="0046042C">
            <w:pPr>
              <w:rPr>
                <w:sz w:val="20"/>
              </w:rPr>
            </w:pPr>
            <w:r w:rsidRPr="001A5714">
              <w:rPr>
                <w:sz w:val="20"/>
              </w:rPr>
              <w:t>Inquiry</w:t>
            </w:r>
            <w:r w:rsidR="00CB46D9" w:rsidRPr="001A5714">
              <w:rPr>
                <w:sz w:val="20"/>
              </w:rPr>
              <w:t xml:space="preserve"> p</w:t>
            </w:r>
            <w:r w:rsidR="00515B70" w:rsidRPr="001A5714">
              <w:rPr>
                <w:sz w:val="20"/>
              </w:rPr>
              <w:t>eriod</w:t>
            </w:r>
            <w:r w:rsidR="00CB46D9" w:rsidRPr="001A5714">
              <w:rPr>
                <w:sz w:val="20"/>
              </w:rPr>
              <w:t xml:space="preserve">: </w:t>
            </w:r>
          </w:p>
          <w:p w14:paraId="2675B093" w14:textId="637F02A3" w:rsidR="00515B70" w:rsidRPr="001A5714" w:rsidRDefault="00CB46D9" w:rsidP="00B54EBE">
            <w:pPr>
              <w:rPr>
                <w:sz w:val="20"/>
              </w:rPr>
            </w:pPr>
            <w:r w:rsidRPr="001A5714">
              <w:rPr>
                <w:sz w:val="20"/>
              </w:rPr>
              <w:t xml:space="preserve">1 </w:t>
            </w:r>
            <w:r w:rsidR="001A5714" w:rsidRPr="001A5714">
              <w:rPr>
                <w:sz w:val="20"/>
              </w:rPr>
              <w:t>July</w:t>
            </w:r>
            <w:r w:rsidRPr="001A5714">
              <w:rPr>
                <w:sz w:val="20"/>
              </w:rPr>
              <w:t xml:space="preserve"> 2016 to 3</w:t>
            </w:r>
            <w:r w:rsidR="001A5714" w:rsidRPr="001A5714">
              <w:rPr>
                <w:sz w:val="20"/>
              </w:rPr>
              <w:t>0</w:t>
            </w:r>
            <w:r w:rsidRPr="001A5714">
              <w:rPr>
                <w:sz w:val="20"/>
              </w:rPr>
              <w:t xml:space="preserve"> </w:t>
            </w:r>
            <w:r w:rsidR="001A5714" w:rsidRPr="001A5714">
              <w:rPr>
                <w:sz w:val="20"/>
              </w:rPr>
              <w:t>June</w:t>
            </w:r>
            <w:r w:rsidRPr="001A5714">
              <w:rPr>
                <w:sz w:val="20"/>
              </w:rPr>
              <w:t xml:space="preserve"> 201</w:t>
            </w:r>
            <w:r w:rsidR="00B54EBE">
              <w:rPr>
                <w:sz w:val="20"/>
              </w:rPr>
              <w:t>7</w:t>
            </w:r>
          </w:p>
        </w:tc>
      </w:tr>
      <w:tr w:rsidR="00515B70" w:rsidRPr="001A5714" w14:paraId="6C8E0851" w14:textId="77777777" w:rsidTr="001A5714">
        <w:trPr>
          <w:tblHeader/>
        </w:trPr>
        <w:tc>
          <w:tcPr>
            <w:tcW w:w="3544" w:type="dxa"/>
            <w:shd w:val="clear" w:color="auto" w:fill="DBE5F1" w:themeFill="accent1" w:themeFillTint="33"/>
          </w:tcPr>
          <w:p w14:paraId="086835BE" w14:textId="77777777" w:rsidR="00515B70" w:rsidRPr="001A5714" w:rsidRDefault="00515B70" w:rsidP="0046042C">
            <w:pPr>
              <w:rPr>
                <w:sz w:val="20"/>
              </w:rPr>
            </w:pPr>
          </w:p>
        </w:tc>
        <w:tc>
          <w:tcPr>
            <w:tcW w:w="1417" w:type="dxa"/>
            <w:shd w:val="clear" w:color="auto" w:fill="FDE9D9" w:themeFill="accent6" w:themeFillTint="33"/>
          </w:tcPr>
          <w:p w14:paraId="20E27D29" w14:textId="77777777" w:rsidR="00515B70" w:rsidRPr="001A5714" w:rsidRDefault="00515B70" w:rsidP="0046042C">
            <w:pPr>
              <w:rPr>
                <w:sz w:val="20"/>
              </w:rPr>
            </w:pPr>
            <w:r w:rsidRPr="001A5714">
              <w:rPr>
                <w:sz w:val="20"/>
              </w:rPr>
              <w:t>All products</w:t>
            </w:r>
          </w:p>
        </w:tc>
        <w:tc>
          <w:tcPr>
            <w:tcW w:w="1559" w:type="dxa"/>
            <w:shd w:val="clear" w:color="auto" w:fill="FDE9D9" w:themeFill="accent6" w:themeFillTint="33"/>
          </w:tcPr>
          <w:p w14:paraId="2BE85E25" w14:textId="77777777" w:rsidR="00515B70" w:rsidRPr="001A5714" w:rsidRDefault="00515B70" w:rsidP="0046042C">
            <w:pPr>
              <w:rPr>
                <w:sz w:val="20"/>
              </w:rPr>
            </w:pPr>
            <w:r w:rsidRPr="001A5714">
              <w:rPr>
                <w:sz w:val="20"/>
              </w:rPr>
              <w:t>Goods Under Consideration</w:t>
            </w:r>
          </w:p>
        </w:tc>
        <w:tc>
          <w:tcPr>
            <w:tcW w:w="1418" w:type="dxa"/>
            <w:shd w:val="clear" w:color="auto" w:fill="DBE5F1" w:themeFill="accent1" w:themeFillTint="33"/>
          </w:tcPr>
          <w:p w14:paraId="0C707987" w14:textId="77777777" w:rsidR="00515B70" w:rsidRPr="001A5714" w:rsidRDefault="00515B70" w:rsidP="0046042C">
            <w:pPr>
              <w:rPr>
                <w:sz w:val="20"/>
              </w:rPr>
            </w:pPr>
            <w:r w:rsidRPr="001A5714">
              <w:rPr>
                <w:sz w:val="20"/>
              </w:rPr>
              <w:t>All products</w:t>
            </w:r>
          </w:p>
        </w:tc>
        <w:tc>
          <w:tcPr>
            <w:tcW w:w="1559" w:type="dxa"/>
            <w:shd w:val="clear" w:color="auto" w:fill="DBE5F1" w:themeFill="accent1" w:themeFillTint="33"/>
          </w:tcPr>
          <w:p w14:paraId="51F2D97A" w14:textId="77777777" w:rsidR="00515B70" w:rsidRPr="001A5714" w:rsidRDefault="00515B70" w:rsidP="0046042C">
            <w:pPr>
              <w:rPr>
                <w:sz w:val="20"/>
              </w:rPr>
            </w:pPr>
            <w:r w:rsidRPr="001A5714">
              <w:rPr>
                <w:sz w:val="20"/>
              </w:rPr>
              <w:t>Goods Under Consideration</w:t>
            </w:r>
          </w:p>
        </w:tc>
      </w:tr>
      <w:tr w:rsidR="00515B70" w:rsidRPr="001A5714" w14:paraId="29996D45" w14:textId="77777777" w:rsidTr="001A5714">
        <w:tc>
          <w:tcPr>
            <w:tcW w:w="3544" w:type="dxa"/>
          </w:tcPr>
          <w:p w14:paraId="741CB5B4" w14:textId="4ED9F6E4" w:rsidR="00515B70" w:rsidRPr="001A5714" w:rsidRDefault="00515B70" w:rsidP="001A5714">
            <w:pPr>
              <w:rPr>
                <w:sz w:val="20"/>
              </w:rPr>
            </w:pPr>
            <w:r w:rsidRPr="001A5714">
              <w:rPr>
                <w:sz w:val="20"/>
              </w:rPr>
              <w:t>Gross Sales (1)</w:t>
            </w:r>
          </w:p>
        </w:tc>
        <w:tc>
          <w:tcPr>
            <w:tcW w:w="1417" w:type="dxa"/>
          </w:tcPr>
          <w:p w14:paraId="0C73A791" w14:textId="77777777" w:rsidR="00515B70" w:rsidRPr="001A5714" w:rsidRDefault="00515B70" w:rsidP="0046042C">
            <w:pPr>
              <w:rPr>
                <w:sz w:val="20"/>
              </w:rPr>
            </w:pPr>
          </w:p>
        </w:tc>
        <w:tc>
          <w:tcPr>
            <w:tcW w:w="1559" w:type="dxa"/>
          </w:tcPr>
          <w:p w14:paraId="4BF00BD0" w14:textId="77777777" w:rsidR="00515B70" w:rsidRPr="001A5714" w:rsidRDefault="00515B70" w:rsidP="0046042C">
            <w:pPr>
              <w:rPr>
                <w:sz w:val="20"/>
              </w:rPr>
            </w:pPr>
          </w:p>
        </w:tc>
        <w:tc>
          <w:tcPr>
            <w:tcW w:w="1418" w:type="dxa"/>
          </w:tcPr>
          <w:p w14:paraId="530215DC" w14:textId="77777777" w:rsidR="00515B70" w:rsidRPr="001A5714" w:rsidRDefault="00515B70" w:rsidP="0046042C">
            <w:pPr>
              <w:rPr>
                <w:sz w:val="20"/>
              </w:rPr>
            </w:pPr>
          </w:p>
        </w:tc>
        <w:tc>
          <w:tcPr>
            <w:tcW w:w="1559" w:type="dxa"/>
          </w:tcPr>
          <w:p w14:paraId="120D76F6" w14:textId="77777777" w:rsidR="00515B70" w:rsidRPr="001A5714" w:rsidRDefault="00515B70" w:rsidP="0046042C">
            <w:pPr>
              <w:rPr>
                <w:sz w:val="20"/>
              </w:rPr>
            </w:pPr>
          </w:p>
        </w:tc>
      </w:tr>
      <w:tr w:rsidR="00515B70" w:rsidRPr="001A5714" w14:paraId="2419EE50" w14:textId="77777777" w:rsidTr="001A5714">
        <w:tc>
          <w:tcPr>
            <w:tcW w:w="3544" w:type="dxa"/>
          </w:tcPr>
          <w:p w14:paraId="25835CC4" w14:textId="77777777" w:rsidR="00515B70" w:rsidRPr="001A5714" w:rsidRDefault="00515B70" w:rsidP="0046042C">
            <w:pPr>
              <w:rPr>
                <w:sz w:val="20"/>
              </w:rPr>
            </w:pPr>
            <w:r w:rsidRPr="001A5714">
              <w:rPr>
                <w:sz w:val="20"/>
              </w:rPr>
              <w:t>Sales returns, rebates</w:t>
            </w:r>
          </w:p>
          <w:p w14:paraId="4DFF0A4B" w14:textId="1AE155A2" w:rsidR="00515B70" w:rsidRPr="001A5714" w:rsidRDefault="00515B70" w:rsidP="001A5714">
            <w:pPr>
              <w:rPr>
                <w:sz w:val="20"/>
              </w:rPr>
            </w:pPr>
            <w:r w:rsidRPr="001A5714">
              <w:rPr>
                <w:sz w:val="20"/>
              </w:rPr>
              <w:t>and discounts (2)</w:t>
            </w:r>
          </w:p>
        </w:tc>
        <w:tc>
          <w:tcPr>
            <w:tcW w:w="1417" w:type="dxa"/>
          </w:tcPr>
          <w:p w14:paraId="4C3AB5F0" w14:textId="77777777" w:rsidR="00515B70" w:rsidRPr="001A5714" w:rsidRDefault="00515B70" w:rsidP="0046042C">
            <w:pPr>
              <w:rPr>
                <w:sz w:val="20"/>
              </w:rPr>
            </w:pPr>
          </w:p>
        </w:tc>
        <w:tc>
          <w:tcPr>
            <w:tcW w:w="1559" w:type="dxa"/>
          </w:tcPr>
          <w:p w14:paraId="0362981A" w14:textId="77777777" w:rsidR="00515B70" w:rsidRPr="001A5714" w:rsidRDefault="00515B70" w:rsidP="0046042C">
            <w:pPr>
              <w:rPr>
                <w:sz w:val="20"/>
              </w:rPr>
            </w:pPr>
          </w:p>
        </w:tc>
        <w:tc>
          <w:tcPr>
            <w:tcW w:w="1418" w:type="dxa"/>
          </w:tcPr>
          <w:p w14:paraId="7871BDBC" w14:textId="77777777" w:rsidR="00515B70" w:rsidRPr="001A5714" w:rsidRDefault="00515B70" w:rsidP="0046042C">
            <w:pPr>
              <w:rPr>
                <w:sz w:val="20"/>
              </w:rPr>
            </w:pPr>
          </w:p>
        </w:tc>
        <w:tc>
          <w:tcPr>
            <w:tcW w:w="1559" w:type="dxa"/>
          </w:tcPr>
          <w:p w14:paraId="3E88E084" w14:textId="77777777" w:rsidR="00515B70" w:rsidRPr="001A5714" w:rsidRDefault="00515B70" w:rsidP="0046042C">
            <w:pPr>
              <w:rPr>
                <w:sz w:val="20"/>
              </w:rPr>
            </w:pPr>
          </w:p>
        </w:tc>
      </w:tr>
      <w:tr w:rsidR="00515B70" w:rsidRPr="001A5714" w14:paraId="607E7CD1" w14:textId="77777777" w:rsidTr="001A5714">
        <w:tc>
          <w:tcPr>
            <w:tcW w:w="3544" w:type="dxa"/>
          </w:tcPr>
          <w:p w14:paraId="00E567DA" w14:textId="519EE24B" w:rsidR="00515B70" w:rsidRPr="001A5714" w:rsidRDefault="00515B70" w:rsidP="001A5714">
            <w:pPr>
              <w:rPr>
                <w:sz w:val="20"/>
              </w:rPr>
            </w:pPr>
            <w:r w:rsidRPr="001A5714">
              <w:rPr>
                <w:sz w:val="20"/>
              </w:rPr>
              <w:t>Net Sales (3=1-2)</w:t>
            </w:r>
          </w:p>
        </w:tc>
        <w:tc>
          <w:tcPr>
            <w:tcW w:w="1417" w:type="dxa"/>
          </w:tcPr>
          <w:p w14:paraId="7BCDB67C" w14:textId="77777777" w:rsidR="00515B70" w:rsidRPr="001A5714" w:rsidRDefault="00515B70" w:rsidP="0046042C">
            <w:pPr>
              <w:rPr>
                <w:sz w:val="20"/>
              </w:rPr>
            </w:pPr>
          </w:p>
        </w:tc>
        <w:tc>
          <w:tcPr>
            <w:tcW w:w="1559" w:type="dxa"/>
          </w:tcPr>
          <w:p w14:paraId="1DDEBE44" w14:textId="77777777" w:rsidR="00515B70" w:rsidRPr="001A5714" w:rsidRDefault="00515B70" w:rsidP="0046042C">
            <w:pPr>
              <w:rPr>
                <w:sz w:val="20"/>
              </w:rPr>
            </w:pPr>
          </w:p>
        </w:tc>
        <w:tc>
          <w:tcPr>
            <w:tcW w:w="1418" w:type="dxa"/>
          </w:tcPr>
          <w:p w14:paraId="05360874" w14:textId="77777777" w:rsidR="00515B70" w:rsidRPr="001A5714" w:rsidRDefault="00515B70" w:rsidP="0046042C">
            <w:pPr>
              <w:rPr>
                <w:sz w:val="20"/>
              </w:rPr>
            </w:pPr>
          </w:p>
        </w:tc>
        <w:tc>
          <w:tcPr>
            <w:tcW w:w="1559" w:type="dxa"/>
          </w:tcPr>
          <w:p w14:paraId="04EF0424" w14:textId="77777777" w:rsidR="00515B70" w:rsidRPr="001A5714" w:rsidRDefault="00515B70" w:rsidP="0046042C">
            <w:pPr>
              <w:rPr>
                <w:sz w:val="20"/>
              </w:rPr>
            </w:pPr>
          </w:p>
        </w:tc>
      </w:tr>
      <w:tr w:rsidR="00515B70" w:rsidRPr="001A5714" w14:paraId="3FC8BB17" w14:textId="77777777" w:rsidTr="001A5714">
        <w:tc>
          <w:tcPr>
            <w:tcW w:w="3544" w:type="dxa"/>
          </w:tcPr>
          <w:p w14:paraId="62E51FDE" w14:textId="575C4B29" w:rsidR="00515B70" w:rsidRPr="001A5714" w:rsidRDefault="00515B70" w:rsidP="001A5714">
            <w:pPr>
              <w:rPr>
                <w:sz w:val="20"/>
              </w:rPr>
            </w:pPr>
            <w:r w:rsidRPr="001A5714">
              <w:rPr>
                <w:sz w:val="20"/>
              </w:rPr>
              <w:t>Raw materials (4)</w:t>
            </w:r>
          </w:p>
        </w:tc>
        <w:tc>
          <w:tcPr>
            <w:tcW w:w="1417" w:type="dxa"/>
          </w:tcPr>
          <w:p w14:paraId="0B046503" w14:textId="77777777" w:rsidR="00515B70" w:rsidRPr="001A5714" w:rsidRDefault="00515B70" w:rsidP="0046042C">
            <w:pPr>
              <w:rPr>
                <w:sz w:val="20"/>
              </w:rPr>
            </w:pPr>
          </w:p>
        </w:tc>
        <w:tc>
          <w:tcPr>
            <w:tcW w:w="1559" w:type="dxa"/>
          </w:tcPr>
          <w:p w14:paraId="42A3E401" w14:textId="77777777" w:rsidR="00515B70" w:rsidRPr="001A5714" w:rsidRDefault="00515B70" w:rsidP="0046042C">
            <w:pPr>
              <w:rPr>
                <w:sz w:val="20"/>
              </w:rPr>
            </w:pPr>
          </w:p>
        </w:tc>
        <w:tc>
          <w:tcPr>
            <w:tcW w:w="1418" w:type="dxa"/>
          </w:tcPr>
          <w:p w14:paraId="246ED1E2" w14:textId="77777777" w:rsidR="00515B70" w:rsidRPr="001A5714" w:rsidRDefault="00515B70" w:rsidP="0046042C">
            <w:pPr>
              <w:rPr>
                <w:sz w:val="20"/>
              </w:rPr>
            </w:pPr>
          </w:p>
        </w:tc>
        <w:tc>
          <w:tcPr>
            <w:tcW w:w="1559" w:type="dxa"/>
          </w:tcPr>
          <w:p w14:paraId="4A768492" w14:textId="77777777" w:rsidR="00515B70" w:rsidRPr="001A5714" w:rsidRDefault="00515B70" w:rsidP="0046042C">
            <w:pPr>
              <w:rPr>
                <w:sz w:val="20"/>
              </w:rPr>
            </w:pPr>
          </w:p>
        </w:tc>
      </w:tr>
      <w:tr w:rsidR="00515B70" w:rsidRPr="001A5714" w14:paraId="6D2DE90C" w14:textId="77777777" w:rsidTr="001A5714">
        <w:tc>
          <w:tcPr>
            <w:tcW w:w="3544" w:type="dxa"/>
          </w:tcPr>
          <w:p w14:paraId="26C27F0C" w14:textId="0ABC3DAA" w:rsidR="00515B70" w:rsidRPr="001A5714" w:rsidRDefault="00515B70" w:rsidP="001A5714">
            <w:pPr>
              <w:rPr>
                <w:sz w:val="20"/>
              </w:rPr>
            </w:pPr>
            <w:r w:rsidRPr="001A5714">
              <w:rPr>
                <w:sz w:val="20"/>
              </w:rPr>
              <w:t>Direct Labour (5)</w:t>
            </w:r>
          </w:p>
        </w:tc>
        <w:tc>
          <w:tcPr>
            <w:tcW w:w="1417" w:type="dxa"/>
          </w:tcPr>
          <w:p w14:paraId="0E90BC8A" w14:textId="77777777" w:rsidR="00515B70" w:rsidRPr="001A5714" w:rsidRDefault="00515B70" w:rsidP="0046042C">
            <w:pPr>
              <w:rPr>
                <w:sz w:val="20"/>
              </w:rPr>
            </w:pPr>
          </w:p>
        </w:tc>
        <w:tc>
          <w:tcPr>
            <w:tcW w:w="1559" w:type="dxa"/>
          </w:tcPr>
          <w:p w14:paraId="619DB10E" w14:textId="77777777" w:rsidR="00515B70" w:rsidRPr="001A5714" w:rsidRDefault="00515B70" w:rsidP="0046042C">
            <w:pPr>
              <w:rPr>
                <w:sz w:val="20"/>
              </w:rPr>
            </w:pPr>
          </w:p>
        </w:tc>
        <w:tc>
          <w:tcPr>
            <w:tcW w:w="1418" w:type="dxa"/>
          </w:tcPr>
          <w:p w14:paraId="799E4564" w14:textId="77777777" w:rsidR="00515B70" w:rsidRPr="001A5714" w:rsidRDefault="00515B70" w:rsidP="0046042C">
            <w:pPr>
              <w:rPr>
                <w:sz w:val="20"/>
              </w:rPr>
            </w:pPr>
          </w:p>
        </w:tc>
        <w:tc>
          <w:tcPr>
            <w:tcW w:w="1559" w:type="dxa"/>
          </w:tcPr>
          <w:p w14:paraId="47D90F54" w14:textId="77777777" w:rsidR="00515B70" w:rsidRPr="001A5714" w:rsidRDefault="00515B70" w:rsidP="0046042C">
            <w:pPr>
              <w:rPr>
                <w:sz w:val="20"/>
              </w:rPr>
            </w:pPr>
          </w:p>
        </w:tc>
      </w:tr>
      <w:tr w:rsidR="00515B70" w:rsidRPr="001A5714" w14:paraId="146891CE" w14:textId="77777777" w:rsidTr="001A5714">
        <w:tc>
          <w:tcPr>
            <w:tcW w:w="3544" w:type="dxa"/>
          </w:tcPr>
          <w:p w14:paraId="74605387" w14:textId="72964718" w:rsidR="00515B70" w:rsidRPr="001A5714" w:rsidRDefault="00515B70" w:rsidP="001A5714">
            <w:pPr>
              <w:rPr>
                <w:sz w:val="20"/>
              </w:rPr>
            </w:pPr>
            <w:r w:rsidRPr="001A5714">
              <w:rPr>
                <w:sz w:val="20"/>
              </w:rPr>
              <w:t>Depreciation (6)</w:t>
            </w:r>
          </w:p>
        </w:tc>
        <w:tc>
          <w:tcPr>
            <w:tcW w:w="1417" w:type="dxa"/>
          </w:tcPr>
          <w:p w14:paraId="2E714CD1" w14:textId="77777777" w:rsidR="00515B70" w:rsidRPr="001A5714" w:rsidRDefault="00515B70" w:rsidP="0046042C">
            <w:pPr>
              <w:rPr>
                <w:sz w:val="20"/>
              </w:rPr>
            </w:pPr>
          </w:p>
        </w:tc>
        <w:tc>
          <w:tcPr>
            <w:tcW w:w="1559" w:type="dxa"/>
          </w:tcPr>
          <w:p w14:paraId="4B9CC19F" w14:textId="77777777" w:rsidR="00515B70" w:rsidRPr="001A5714" w:rsidRDefault="00515B70" w:rsidP="0046042C">
            <w:pPr>
              <w:rPr>
                <w:sz w:val="20"/>
              </w:rPr>
            </w:pPr>
          </w:p>
        </w:tc>
        <w:tc>
          <w:tcPr>
            <w:tcW w:w="1418" w:type="dxa"/>
          </w:tcPr>
          <w:p w14:paraId="57BCC67B" w14:textId="77777777" w:rsidR="00515B70" w:rsidRPr="001A5714" w:rsidRDefault="00515B70" w:rsidP="0046042C">
            <w:pPr>
              <w:rPr>
                <w:sz w:val="20"/>
              </w:rPr>
            </w:pPr>
          </w:p>
        </w:tc>
        <w:tc>
          <w:tcPr>
            <w:tcW w:w="1559" w:type="dxa"/>
          </w:tcPr>
          <w:p w14:paraId="00172EBC" w14:textId="77777777" w:rsidR="00515B70" w:rsidRPr="001A5714" w:rsidRDefault="00515B70" w:rsidP="0046042C">
            <w:pPr>
              <w:rPr>
                <w:sz w:val="20"/>
              </w:rPr>
            </w:pPr>
          </w:p>
        </w:tc>
      </w:tr>
      <w:tr w:rsidR="00515B70" w:rsidRPr="001A5714" w14:paraId="6740A960" w14:textId="77777777" w:rsidTr="001A5714">
        <w:tc>
          <w:tcPr>
            <w:tcW w:w="3544" w:type="dxa"/>
          </w:tcPr>
          <w:p w14:paraId="7EAC1E26" w14:textId="0A326799" w:rsidR="00515B70" w:rsidRPr="001A5714" w:rsidRDefault="00515B70" w:rsidP="001A5714">
            <w:pPr>
              <w:rPr>
                <w:sz w:val="20"/>
              </w:rPr>
            </w:pPr>
            <w:r w:rsidRPr="001A5714">
              <w:rPr>
                <w:sz w:val="20"/>
              </w:rPr>
              <w:t>Manufacturing overheads (7)</w:t>
            </w:r>
          </w:p>
        </w:tc>
        <w:tc>
          <w:tcPr>
            <w:tcW w:w="1417" w:type="dxa"/>
          </w:tcPr>
          <w:p w14:paraId="2C0D8B58" w14:textId="77777777" w:rsidR="00515B70" w:rsidRPr="001A5714" w:rsidRDefault="00515B70" w:rsidP="0046042C">
            <w:pPr>
              <w:rPr>
                <w:sz w:val="20"/>
              </w:rPr>
            </w:pPr>
          </w:p>
        </w:tc>
        <w:tc>
          <w:tcPr>
            <w:tcW w:w="1559" w:type="dxa"/>
          </w:tcPr>
          <w:p w14:paraId="1EA78C68" w14:textId="77777777" w:rsidR="00515B70" w:rsidRPr="001A5714" w:rsidRDefault="00515B70" w:rsidP="0046042C">
            <w:pPr>
              <w:rPr>
                <w:sz w:val="20"/>
              </w:rPr>
            </w:pPr>
          </w:p>
        </w:tc>
        <w:tc>
          <w:tcPr>
            <w:tcW w:w="1418" w:type="dxa"/>
          </w:tcPr>
          <w:p w14:paraId="1CC238AA" w14:textId="77777777" w:rsidR="00515B70" w:rsidRPr="001A5714" w:rsidRDefault="00515B70" w:rsidP="0046042C">
            <w:pPr>
              <w:rPr>
                <w:sz w:val="20"/>
              </w:rPr>
            </w:pPr>
          </w:p>
        </w:tc>
        <w:tc>
          <w:tcPr>
            <w:tcW w:w="1559" w:type="dxa"/>
          </w:tcPr>
          <w:p w14:paraId="6204A527" w14:textId="77777777" w:rsidR="00515B70" w:rsidRPr="001A5714" w:rsidRDefault="00515B70" w:rsidP="0046042C">
            <w:pPr>
              <w:rPr>
                <w:sz w:val="20"/>
              </w:rPr>
            </w:pPr>
          </w:p>
        </w:tc>
      </w:tr>
      <w:tr w:rsidR="00515B70" w:rsidRPr="001A5714" w14:paraId="67C54592" w14:textId="77777777" w:rsidTr="001A5714">
        <w:tc>
          <w:tcPr>
            <w:tcW w:w="3544" w:type="dxa"/>
          </w:tcPr>
          <w:p w14:paraId="64C69BDF" w14:textId="4ABD0012" w:rsidR="00515B70" w:rsidRPr="001A5714" w:rsidRDefault="00515B70" w:rsidP="001A5714">
            <w:pPr>
              <w:rPr>
                <w:sz w:val="20"/>
              </w:rPr>
            </w:pPr>
            <w:r w:rsidRPr="001A5714">
              <w:rPr>
                <w:sz w:val="20"/>
              </w:rPr>
              <w:t>Other operating expenses (8)</w:t>
            </w:r>
          </w:p>
        </w:tc>
        <w:tc>
          <w:tcPr>
            <w:tcW w:w="1417" w:type="dxa"/>
          </w:tcPr>
          <w:p w14:paraId="3256B3B2" w14:textId="77777777" w:rsidR="00515B70" w:rsidRPr="001A5714" w:rsidRDefault="00515B70" w:rsidP="0046042C">
            <w:pPr>
              <w:rPr>
                <w:sz w:val="20"/>
              </w:rPr>
            </w:pPr>
          </w:p>
        </w:tc>
        <w:tc>
          <w:tcPr>
            <w:tcW w:w="1559" w:type="dxa"/>
          </w:tcPr>
          <w:p w14:paraId="43388CE7" w14:textId="77777777" w:rsidR="00515B70" w:rsidRPr="001A5714" w:rsidRDefault="00515B70" w:rsidP="0046042C">
            <w:pPr>
              <w:rPr>
                <w:sz w:val="20"/>
              </w:rPr>
            </w:pPr>
          </w:p>
        </w:tc>
        <w:tc>
          <w:tcPr>
            <w:tcW w:w="1418" w:type="dxa"/>
          </w:tcPr>
          <w:p w14:paraId="6B826091" w14:textId="77777777" w:rsidR="00515B70" w:rsidRPr="001A5714" w:rsidRDefault="00515B70" w:rsidP="0046042C">
            <w:pPr>
              <w:rPr>
                <w:sz w:val="20"/>
              </w:rPr>
            </w:pPr>
          </w:p>
        </w:tc>
        <w:tc>
          <w:tcPr>
            <w:tcW w:w="1559" w:type="dxa"/>
          </w:tcPr>
          <w:p w14:paraId="03BF950A" w14:textId="77777777" w:rsidR="00515B70" w:rsidRPr="001A5714" w:rsidRDefault="00515B70" w:rsidP="0046042C">
            <w:pPr>
              <w:rPr>
                <w:sz w:val="20"/>
              </w:rPr>
            </w:pPr>
          </w:p>
        </w:tc>
      </w:tr>
      <w:tr w:rsidR="00515B70" w:rsidRPr="001A5714" w14:paraId="5B722541" w14:textId="77777777" w:rsidTr="001A5714">
        <w:tc>
          <w:tcPr>
            <w:tcW w:w="3544" w:type="dxa"/>
          </w:tcPr>
          <w:p w14:paraId="29FCF8D0" w14:textId="4FB881D0" w:rsidR="00515B70" w:rsidRPr="001A5714" w:rsidRDefault="00515B70" w:rsidP="001A5714">
            <w:pPr>
              <w:rPr>
                <w:sz w:val="20"/>
              </w:rPr>
            </w:pPr>
            <w:r w:rsidRPr="001A5714">
              <w:rPr>
                <w:sz w:val="20"/>
              </w:rPr>
              <w:t>Total cost to make  (9=4+5+6+7+8)</w:t>
            </w:r>
          </w:p>
        </w:tc>
        <w:tc>
          <w:tcPr>
            <w:tcW w:w="1417" w:type="dxa"/>
          </w:tcPr>
          <w:p w14:paraId="68E207F8" w14:textId="77777777" w:rsidR="00515B70" w:rsidRPr="001A5714" w:rsidRDefault="00515B70" w:rsidP="0046042C">
            <w:pPr>
              <w:rPr>
                <w:sz w:val="20"/>
              </w:rPr>
            </w:pPr>
          </w:p>
        </w:tc>
        <w:tc>
          <w:tcPr>
            <w:tcW w:w="1559" w:type="dxa"/>
          </w:tcPr>
          <w:p w14:paraId="4258AF14" w14:textId="77777777" w:rsidR="00515B70" w:rsidRPr="001A5714" w:rsidRDefault="00515B70" w:rsidP="0046042C">
            <w:pPr>
              <w:rPr>
                <w:sz w:val="20"/>
              </w:rPr>
            </w:pPr>
          </w:p>
        </w:tc>
        <w:tc>
          <w:tcPr>
            <w:tcW w:w="1418" w:type="dxa"/>
          </w:tcPr>
          <w:p w14:paraId="5F416104" w14:textId="77777777" w:rsidR="00515B70" w:rsidRPr="001A5714" w:rsidRDefault="00515B70" w:rsidP="0046042C">
            <w:pPr>
              <w:rPr>
                <w:sz w:val="20"/>
              </w:rPr>
            </w:pPr>
          </w:p>
        </w:tc>
        <w:tc>
          <w:tcPr>
            <w:tcW w:w="1559" w:type="dxa"/>
          </w:tcPr>
          <w:p w14:paraId="6A33AC9E" w14:textId="77777777" w:rsidR="00515B70" w:rsidRPr="001A5714" w:rsidRDefault="00515B70" w:rsidP="0046042C">
            <w:pPr>
              <w:rPr>
                <w:sz w:val="20"/>
              </w:rPr>
            </w:pPr>
          </w:p>
        </w:tc>
      </w:tr>
      <w:tr w:rsidR="00515B70" w:rsidRPr="001A5714" w14:paraId="112F8FE8" w14:textId="77777777" w:rsidTr="001A5714">
        <w:tc>
          <w:tcPr>
            <w:tcW w:w="3544" w:type="dxa"/>
          </w:tcPr>
          <w:p w14:paraId="450C121E" w14:textId="77777777" w:rsidR="00515B70" w:rsidRPr="001A5714" w:rsidRDefault="00515B70" w:rsidP="0046042C">
            <w:pPr>
              <w:rPr>
                <w:sz w:val="20"/>
              </w:rPr>
            </w:pPr>
            <w:r w:rsidRPr="001A5714">
              <w:rPr>
                <w:sz w:val="20"/>
              </w:rPr>
              <w:t>OPERATING INCOME</w:t>
            </w:r>
          </w:p>
          <w:p w14:paraId="7B1FEB20" w14:textId="77777777" w:rsidR="00515B70" w:rsidRPr="001A5714" w:rsidRDefault="00515B70" w:rsidP="0046042C">
            <w:pPr>
              <w:rPr>
                <w:sz w:val="20"/>
              </w:rPr>
            </w:pPr>
            <w:r w:rsidRPr="001A5714">
              <w:rPr>
                <w:sz w:val="20"/>
              </w:rPr>
              <w:t xml:space="preserve"> (10=3-9)</w:t>
            </w:r>
          </w:p>
        </w:tc>
        <w:tc>
          <w:tcPr>
            <w:tcW w:w="1417" w:type="dxa"/>
          </w:tcPr>
          <w:p w14:paraId="128C2FDA" w14:textId="77777777" w:rsidR="00515B70" w:rsidRPr="001A5714" w:rsidRDefault="00515B70" w:rsidP="0046042C">
            <w:pPr>
              <w:rPr>
                <w:sz w:val="20"/>
              </w:rPr>
            </w:pPr>
          </w:p>
        </w:tc>
        <w:tc>
          <w:tcPr>
            <w:tcW w:w="1559" w:type="dxa"/>
          </w:tcPr>
          <w:p w14:paraId="2714702D" w14:textId="77777777" w:rsidR="00515B70" w:rsidRPr="001A5714" w:rsidRDefault="00515B70" w:rsidP="0046042C">
            <w:pPr>
              <w:rPr>
                <w:sz w:val="20"/>
              </w:rPr>
            </w:pPr>
          </w:p>
        </w:tc>
        <w:tc>
          <w:tcPr>
            <w:tcW w:w="1418" w:type="dxa"/>
          </w:tcPr>
          <w:p w14:paraId="562027BE" w14:textId="77777777" w:rsidR="00515B70" w:rsidRPr="001A5714" w:rsidRDefault="00515B70" w:rsidP="0046042C">
            <w:pPr>
              <w:rPr>
                <w:sz w:val="20"/>
              </w:rPr>
            </w:pPr>
          </w:p>
        </w:tc>
        <w:tc>
          <w:tcPr>
            <w:tcW w:w="1559" w:type="dxa"/>
          </w:tcPr>
          <w:p w14:paraId="2AA1831C" w14:textId="77777777" w:rsidR="00515B70" w:rsidRPr="001A5714" w:rsidRDefault="00515B70" w:rsidP="0046042C">
            <w:pPr>
              <w:rPr>
                <w:sz w:val="20"/>
              </w:rPr>
            </w:pPr>
          </w:p>
        </w:tc>
      </w:tr>
      <w:tr w:rsidR="00515B70" w:rsidRPr="001A5714" w14:paraId="08CFFC28" w14:textId="77777777" w:rsidTr="001A5714">
        <w:tc>
          <w:tcPr>
            <w:tcW w:w="3544" w:type="dxa"/>
          </w:tcPr>
          <w:p w14:paraId="68B07CBD" w14:textId="77777777" w:rsidR="00515B70" w:rsidRPr="001A5714" w:rsidRDefault="00515B70" w:rsidP="0046042C">
            <w:pPr>
              <w:rPr>
                <w:sz w:val="20"/>
              </w:rPr>
            </w:pPr>
            <w:r w:rsidRPr="001A5714">
              <w:rPr>
                <w:sz w:val="20"/>
              </w:rPr>
              <w:lastRenderedPageBreak/>
              <w:t>Selling expenses (11)</w:t>
            </w:r>
          </w:p>
        </w:tc>
        <w:tc>
          <w:tcPr>
            <w:tcW w:w="1417" w:type="dxa"/>
          </w:tcPr>
          <w:p w14:paraId="55AE471C" w14:textId="77777777" w:rsidR="00515B70" w:rsidRPr="001A5714" w:rsidRDefault="00515B70" w:rsidP="0046042C">
            <w:pPr>
              <w:rPr>
                <w:sz w:val="20"/>
              </w:rPr>
            </w:pPr>
          </w:p>
        </w:tc>
        <w:tc>
          <w:tcPr>
            <w:tcW w:w="1559" w:type="dxa"/>
          </w:tcPr>
          <w:p w14:paraId="19EADEF5" w14:textId="77777777" w:rsidR="00515B70" w:rsidRPr="001A5714" w:rsidRDefault="00515B70" w:rsidP="0046042C">
            <w:pPr>
              <w:rPr>
                <w:sz w:val="20"/>
              </w:rPr>
            </w:pPr>
          </w:p>
        </w:tc>
        <w:tc>
          <w:tcPr>
            <w:tcW w:w="1418" w:type="dxa"/>
          </w:tcPr>
          <w:p w14:paraId="6278120D" w14:textId="77777777" w:rsidR="00515B70" w:rsidRPr="001A5714" w:rsidRDefault="00515B70" w:rsidP="0046042C">
            <w:pPr>
              <w:rPr>
                <w:sz w:val="20"/>
              </w:rPr>
            </w:pPr>
          </w:p>
        </w:tc>
        <w:tc>
          <w:tcPr>
            <w:tcW w:w="1559" w:type="dxa"/>
          </w:tcPr>
          <w:p w14:paraId="33596DA4" w14:textId="77777777" w:rsidR="00515B70" w:rsidRPr="001A5714" w:rsidRDefault="00515B70" w:rsidP="0046042C">
            <w:pPr>
              <w:rPr>
                <w:sz w:val="20"/>
              </w:rPr>
            </w:pPr>
          </w:p>
        </w:tc>
      </w:tr>
      <w:tr w:rsidR="00515B70" w:rsidRPr="001A5714" w14:paraId="24C51B6B" w14:textId="77777777" w:rsidTr="001A5714">
        <w:tc>
          <w:tcPr>
            <w:tcW w:w="3544" w:type="dxa"/>
          </w:tcPr>
          <w:p w14:paraId="119B07EA" w14:textId="7458E924" w:rsidR="00515B70" w:rsidRPr="001A5714" w:rsidRDefault="00515B70" w:rsidP="001A5714">
            <w:pPr>
              <w:rPr>
                <w:sz w:val="20"/>
              </w:rPr>
            </w:pPr>
            <w:r w:rsidRPr="001A5714">
              <w:rPr>
                <w:sz w:val="20"/>
              </w:rPr>
              <w:t>Administrative &amp; general expenses (12)</w:t>
            </w:r>
          </w:p>
        </w:tc>
        <w:tc>
          <w:tcPr>
            <w:tcW w:w="1417" w:type="dxa"/>
          </w:tcPr>
          <w:p w14:paraId="038B5781" w14:textId="77777777" w:rsidR="00515B70" w:rsidRPr="001A5714" w:rsidRDefault="00515B70" w:rsidP="0046042C">
            <w:pPr>
              <w:rPr>
                <w:sz w:val="20"/>
              </w:rPr>
            </w:pPr>
          </w:p>
        </w:tc>
        <w:tc>
          <w:tcPr>
            <w:tcW w:w="1559" w:type="dxa"/>
          </w:tcPr>
          <w:p w14:paraId="13A8ABE2" w14:textId="77777777" w:rsidR="00515B70" w:rsidRPr="001A5714" w:rsidRDefault="00515B70" w:rsidP="0046042C">
            <w:pPr>
              <w:rPr>
                <w:sz w:val="20"/>
              </w:rPr>
            </w:pPr>
          </w:p>
        </w:tc>
        <w:tc>
          <w:tcPr>
            <w:tcW w:w="1418" w:type="dxa"/>
          </w:tcPr>
          <w:p w14:paraId="48D6C389" w14:textId="77777777" w:rsidR="00515B70" w:rsidRPr="001A5714" w:rsidRDefault="00515B70" w:rsidP="0046042C">
            <w:pPr>
              <w:rPr>
                <w:sz w:val="20"/>
              </w:rPr>
            </w:pPr>
          </w:p>
        </w:tc>
        <w:tc>
          <w:tcPr>
            <w:tcW w:w="1559" w:type="dxa"/>
          </w:tcPr>
          <w:p w14:paraId="72182EB7" w14:textId="77777777" w:rsidR="00515B70" w:rsidRPr="001A5714" w:rsidRDefault="00515B70" w:rsidP="0046042C">
            <w:pPr>
              <w:rPr>
                <w:sz w:val="20"/>
              </w:rPr>
            </w:pPr>
          </w:p>
        </w:tc>
      </w:tr>
      <w:tr w:rsidR="00515B70" w:rsidRPr="001A5714" w14:paraId="7E0C83F0" w14:textId="77777777" w:rsidTr="001A5714">
        <w:tc>
          <w:tcPr>
            <w:tcW w:w="3544" w:type="dxa"/>
          </w:tcPr>
          <w:p w14:paraId="77FF1121" w14:textId="11F50F74" w:rsidR="00515B70" w:rsidRPr="001A5714" w:rsidRDefault="00515B70" w:rsidP="001A5714">
            <w:pPr>
              <w:rPr>
                <w:sz w:val="20"/>
              </w:rPr>
            </w:pPr>
            <w:r w:rsidRPr="001A5714">
              <w:rPr>
                <w:sz w:val="20"/>
              </w:rPr>
              <w:t>Financial expenses (13)</w:t>
            </w:r>
          </w:p>
        </w:tc>
        <w:tc>
          <w:tcPr>
            <w:tcW w:w="1417" w:type="dxa"/>
          </w:tcPr>
          <w:p w14:paraId="0F410E2F" w14:textId="77777777" w:rsidR="00515B70" w:rsidRPr="001A5714" w:rsidRDefault="00515B70" w:rsidP="0046042C">
            <w:pPr>
              <w:rPr>
                <w:sz w:val="20"/>
              </w:rPr>
            </w:pPr>
          </w:p>
        </w:tc>
        <w:tc>
          <w:tcPr>
            <w:tcW w:w="1559" w:type="dxa"/>
          </w:tcPr>
          <w:p w14:paraId="4DC9E9D4" w14:textId="77777777" w:rsidR="00515B70" w:rsidRPr="001A5714" w:rsidRDefault="00515B70" w:rsidP="0046042C">
            <w:pPr>
              <w:rPr>
                <w:sz w:val="20"/>
              </w:rPr>
            </w:pPr>
          </w:p>
        </w:tc>
        <w:tc>
          <w:tcPr>
            <w:tcW w:w="1418" w:type="dxa"/>
          </w:tcPr>
          <w:p w14:paraId="561C522A" w14:textId="77777777" w:rsidR="00515B70" w:rsidRPr="001A5714" w:rsidRDefault="00515B70" w:rsidP="0046042C">
            <w:pPr>
              <w:rPr>
                <w:sz w:val="20"/>
              </w:rPr>
            </w:pPr>
          </w:p>
        </w:tc>
        <w:tc>
          <w:tcPr>
            <w:tcW w:w="1559" w:type="dxa"/>
          </w:tcPr>
          <w:p w14:paraId="17890188" w14:textId="77777777" w:rsidR="00515B70" w:rsidRPr="001A5714" w:rsidRDefault="00515B70" w:rsidP="0046042C">
            <w:pPr>
              <w:rPr>
                <w:sz w:val="20"/>
              </w:rPr>
            </w:pPr>
          </w:p>
        </w:tc>
      </w:tr>
      <w:tr w:rsidR="00515B70" w:rsidRPr="001A5714" w14:paraId="3F2583E9" w14:textId="77777777" w:rsidTr="001A5714">
        <w:tc>
          <w:tcPr>
            <w:tcW w:w="3544" w:type="dxa"/>
          </w:tcPr>
          <w:p w14:paraId="412E7D9B" w14:textId="77777777" w:rsidR="00515B70" w:rsidRPr="001A5714" w:rsidRDefault="00515B70" w:rsidP="0046042C">
            <w:pPr>
              <w:rPr>
                <w:sz w:val="20"/>
              </w:rPr>
            </w:pPr>
            <w:r w:rsidRPr="001A5714">
              <w:rPr>
                <w:sz w:val="20"/>
              </w:rPr>
              <w:t>SG&amp;A expenses (14)=(11+12=13)</w:t>
            </w:r>
          </w:p>
        </w:tc>
        <w:tc>
          <w:tcPr>
            <w:tcW w:w="1417" w:type="dxa"/>
          </w:tcPr>
          <w:p w14:paraId="2F95810C" w14:textId="77777777" w:rsidR="00515B70" w:rsidRPr="001A5714" w:rsidRDefault="00515B70" w:rsidP="0046042C">
            <w:pPr>
              <w:rPr>
                <w:sz w:val="20"/>
              </w:rPr>
            </w:pPr>
          </w:p>
        </w:tc>
        <w:tc>
          <w:tcPr>
            <w:tcW w:w="1559" w:type="dxa"/>
          </w:tcPr>
          <w:p w14:paraId="158465C1" w14:textId="77777777" w:rsidR="00515B70" w:rsidRPr="001A5714" w:rsidRDefault="00515B70" w:rsidP="0046042C">
            <w:pPr>
              <w:rPr>
                <w:sz w:val="20"/>
              </w:rPr>
            </w:pPr>
          </w:p>
        </w:tc>
        <w:tc>
          <w:tcPr>
            <w:tcW w:w="1418" w:type="dxa"/>
          </w:tcPr>
          <w:p w14:paraId="13406007" w14:textId="77777777" w:rsidR="00515B70" w:rsidRPr="001A5714" w:rsidRDefault="00515B70" w:rsidP="0046042C">
            <w:pPr>
              <w:rPr>
                <w:sz w:val="20"/>
              </w:rPr>
            </w:pPr>
          </w:p>
        </w:tc>
        <w:tc>
          <w:tcPr>
            <w:tcW w:w="1559" w:type="dxa"/>
          </w:tcPr>
          <w:p w14:paraId="27B0A7E3" w14:textId="77777777" w:rsidR="00515B70" w:rsidRPr="001A5714" w:rsidRDefault="00515B70" w:rsidP="0046042C">
            <w:pPr>
              <w:rPr>
                <w:sz w:val="20"/>
              </w:rPr>
            </w:pPr>
          </w:p>
        </w:tc>
      </w:tr>
      <w:tr w:rsidR="00515B70" w:rsidRPr="001A5714" w14:paraId="76012D87" w14:textId="77777777" w:rsidTr="001A5714">
        <w:tc>
          <w:tcPr>
            <w:tcW w:w="3544" w:type="dxa"/>
          </w:tcPr>
          <w:p w14:paraId="141028FE" w14:textId="77777777" w:rsidR="00515B70" w:rsidRPr="001A5714" w:rsidRDefault="00515B70" w:rsidP="0046042C">
            <w:pPr>
              <w:rPr>
                <w:sz w:val="20"/>
              </w:rPr>
            </w:pPr>
            <w:r w:rsidRPr="001A5714">
              <w:rPr>
                <w:sz w:val="20"/>
              </w:rPr>
              <w:t xml:space="preserve">INCOME FROM NORMAL </w:t>
            </w:r>
          </w:p>
          <w:p w14:paraId="0BBB36D0" w14:textId="015E94E9" w:rsidR="00515B70" w:rsidRPr="001A5714" w:rsidRDefault="00515B70" w:rsidP="001A5714">
            <w:pPr>
              <w:rPr>
                <w:sz w:val="20"/>
              </w:rPr>
            </w:pPr>
            <w:r w:rsidRPr="001A5714">
              <w:rPr>
                <w:sz w:val="20"/>
              </w:rPr>
              <w:t>ACTIVITIES (15)=(10-14)</w:t>
            </w:r>
          </w:p>
        </w:tc>
        <w:tc>
          <w:tcPr>
            <w:tcW w:w="1417" w:type="dxa"/>
          </w:tcPr>
          <w:p w14:paraId="283288F4" w14:textId="77777777" w:rsidR="00515B70" w:rsidRPr="001A5714" w:rsidRDefault="00515B70" w:rsidP="0046042C">
            <w:pPr>
              <w:rPr>
                <w:sz w:val="20"/>
              </w:rPr>
            </w:pPr>
          </w:p>
        </w:tc>
        <w:tc>
          <w:tcPr>
            <w:tcW w:w="1559" w:type="dxa"/>
          </w:tcPr>
          <w:p w14:paraId="35BCC5BE" w14:textId="77777777" w:rsidR="00515B70" w:rsidRPr="001A5714" w:rsidRDefault="00515B70" w:rsidP="0046042C">
            <w:pPr>
              <w:rPr>
                <w:sz w:val="20"/>
              </w:rPr>
            </w:pPr>
          </w:p>
        </w:tc>
        <w:tc>
          <w:tcPr>
            <w:tcW w:w="1418" w:type="dxa"/>
          </w:tcPr>
          <w:p w14:paraId="25FAE058" w14:textId="77777777" w:rsidR="00515B70" w:rsidRPr="001A5714" w:rsidRDefault="00515B70" w:rsidP="0046042C">
            <w:pPr>
              <w:rPr>
                <w:sz w:val="20"/>
              </w:rPr>
            </w:pPr>
          </w:p>
        </w:tc>
        <w:tc>
          <w:tcPr>
            <w:tcW w:w="1559" w:type="dxa"/>
          </w:tcPr>
          <w:p w14:paraId="247D4D0A" w14:textId="77777777" w:rsidR="00515B70" w:rsidRPr="001A5714" w:rsidRDefault="00515B70" w:rsidP="0046042C">
            <w:pPr>
              <w:rPr>
                <w:sz w:val="20"/>
              </w:rPr>
            </w:pPr>
          </w:p>
        </w:tc>
      </w:tr>
      <w:tr w:rsidR="00515B70" w:rsidRPr="001A5714" w14:paraId="09811128" w14:textId="77777777" w:rsidTr="001A5714">
        <w:tc>
          <w:tcPr>
            <w:tcW w:w="3544" w:type="dxa"/>
          </w:tcPr>
          <w:p w14:paraId="263C9D63" w14:textId="77777777" w:rsidR="00515B70" w:rsidRPr="001A5714" w:rsidRDefault="00515B70" w:rsidP="0046042C">
            <w:pPr>
              <w:rPr>
                <w:sz w:val="20"/>
              </w:rPr>
            </w:pPr>
            <w:r w:rsidRPr="001A5714">
              <w:rPr>
                <w:sz w:val="20"/>
              </w:rPr>
              <w:t>Interest income (16)</w:t>
            </w:r>
          </w:p>
        </w:tc>
        <w:tc>
          <w:tcPr>
            <w:tcW w:w="1417" w:type="dxa"/>
          </w:tcPr>
          <w:p w14:paraId="7E6EB6DA" w14:textId="77777777" w:rsidR="00515B70" w:rsidRPr="001A5714" w:rsidRDefault="00515B70" w:rsidP="0046042C">
            <w:pPr>
              <w:rPr>
                <w:sz w:val="20"/>
              </w:rPr>
            </w:pPr>
          </w:p>
        </w:tc>
        <w:tc>
          <w:tcPr>
            <w:tcW w:w="1559" w:type="dxa"/>
          </w:tcPr>
          <w:p w14:paraId="7869CBDE" w14:textId="77777777" w:rsidR="00515B70" w:rsidRPr="001A5714" w:rsidRDefault="00515B70" w:rsidP="0046042C">
            <w:pPr>
              <w:rPr>
                <w:sz w:val="20"/>
              </w:rPr>
            </w:pPr>
          </w:p>
        </w:tc>
        <w:tc>
          <w:tcPr>
            <w:tcW w:w="1418" w:type="dxa"/>
          </w:tcPr>
          <w:p w14:paraId="0DBEFB76" w14:textId="77777777" w:rsidR="00515B70" w:rsidRPr="001A5714" w:rsidRDefault="00515B70" w:rsidP="0046042C">
            <w:pPr>
              <w:rPr>
                <w:sz w:val="20"/>
              </w:rPr>
            </w:pPr>
          </w:p>
        </w:tc>
        <w:tc>
          <w:tcPr>
            <w:tcW w:w="1559" w:type="dxa"/>
          </w:tcPr>
          <w:p w14:paraId="72C1A26C" w14:textId="77777777" w:rsidR="00515B70" w:rsidRPr="001A5714" w:rsidRDefault="00515B70" w:rsidP="0046042C">
            <w:pPr>
              <w:rPr>
                <w:sz w:val="20"/>
              </w:rPr>
            </w:pPr>
          </w:p>
        </w:tc>
      </w:tr>
      <w:tr w:rsidR="00515B70" w:rsidRPr="001A5714" w14:paraId="44E79722" w14:textId="77777777" w:rsidTr="001A5714">
        <w:tc>
          <w:tcPr>
            <w:tcW w:w="3544" w:type="dxa"/>
          </w:tcPr>
          <w:p w14:paraId="2907004B" w14:textId="77777777" w:rsidR="00515B70" w:rsidRPr="001A5714" w:rsidRDefault="00515B70" w:rsidP="0046042C">
            <w:pPr>
              <w:rPr>
                <w:sz w:val="20"/>
              </w:rPr>
            </w:pPr>
            <w:r w:rsidRPr="001A5714">
              <w:rPr>
                <w:sz w:val="20"/>
              </w:rPr>
              <w:t>Interest expense (enter as negative) (17)</w:t>
            </w:r>
          </w:p>
        </w:tc>
        <w:tc>
          <w:tcPr>
            <w:tcW w:w="1417" w:type="dxa"/>
          </w:tcPr>
          <w:p w14:paraId="0CA30375" w14:textId="77777777" w:rsidR="00515B70" w:rsidRPr="001A5714" w:rsidRDefault="00515B70" w:rsidP="0046042C">
            <w:pPr>
              <w:rPr>
                <w:sz w:val="20"/>
              </w:rPr>
            </w:pPr>
          </w:p>
        </w:tc>
        <w:tc>
          <w:tcPr>
            <w:tcW w:w="1559" w:type="dxa"/>
          </w:tcPr>
          <w:p w14:paraId="64C85A8C" w14:textId="77777777" w:rsidR="00515B70" w:rsidRPr="001A5714" w:rsidRDefault="00515B70" w:rsidP="0046042C">
            <w:pPr>
              <w:rPr>
                <w:sz w:val="20"/>
              </w:rPr>
            </w:pPr>
          </w:p>
        </w:tc>
        <w:tc>
          <w:tcPr>
            <w:tcW w:w="1418" w:type="dxa"/>
          </w:tcPr>
          <w:p w14:paraId="75468BCA" w14:textId="77777777" w:rsidR="00515B70" w:rsidRPr="001A5714" w:rsidRDefault="00515B70" w:rsidP="0046042C">
            <w:pPr>
              <w:rPr>
                <w:sz w:val="20"/>
              </w:rPr>
            </w:pPr>
          </w:p>
        </w:tc>
        <w:tc>
          <w:tcPr>
            <w:tcW w:w="1559" w:type="dxa"/>
          </w:tcPr>
          <w:p w14:paraId="2E6DC9E8" w14:textId="77777777" w:rsidR="00515B70" w:rsidRPr="001A5714" w:rsidRDefault="00515B70" w:rsidP="0046042C">
            <w:pPr>
              <w:rPr>
                <w:sz w:val="20"/>
              </w:rPr>
            </w:pPr>
          </w:p>
        </w:tc>
      </w:tr>
      <w:tr w:rsidR="00515B70" w:rsidRPr="001A5714" w14:paraId="39E96E1E" w14:textId="77777777" w:rsidTr="001A5714">
        <w:tc>
          <w:tcPr>
            <w:tcW w:w="3544" w:type="dxa"/>
          </w:tcPr>
          <w:p w14:paraId="564054B5" w14:textId="77777777" w:rsidR="00515B70" w:rsidRPr="001A5714" w:rsidRDefault="00515B70" w:rsidP="0046042C">
            <w:pPr>
              <w:rPr>
                <w:sz w:val="20"/>
              </w:rPr>
            </w:pPr>
            <w:r w:rsidRPr="001A5714">
              <w:rPr>
                <w:sz w:val="20"/>
              </w:rPr>
              <w:t>Extraordinary gains and</w:t>
            </w:r>
          </w:p>
          <w:p w14:paraId="4AEB58F7" w14:textId="248351DD" w:rsidR="00515B70" w:rsidRPr="001A5714" w:rsidRDefault="00515B70" w:rsidP="001A5714">
            <w:pPr>
              <w:rPr>
                <w:sz w:val="20"/>
              </w:rPr>
            </w:pPr>
            <w:r w:rsidRPr="001A5714">
              <w:rPr>
                <w:sz w:val="20"/>
              </w:rPr>
              <w:t xml:space="preserve"> Losses – enter losses as negative (18)</w:t>
            </w:r>
          </w:p>
        </w:tc>
        <w:tc>
          <w:tcPr>
            <w:tcW w:w="1417" w:type="dxa"/>
          </w:tcPr>
          <w:p w14:paraId="41C0EBC0" w14:textId="77777777" w:rsidR="00515B70" w:rsidRPr="001A5714" w:rsidRDefault="00515B70" w:rsidP="0046042C">
            <w:pPr>
              <w:rPr>
                <w:sz w:val="20"/>
              </w:rPr>
            </w:pPr>
          </w:p>
        </w:tc>
        <w:tc>
          <w:tcPr>
            <w:tcW w:w="1559" w:type="dxa"/>
          </w:tcPr>
          <w:p w14:paraId="2120ED6F" w14:textId="77777777" w:rsidR="00515B70" w:rsidRPr="001A5714" w:rsidRDefault="00515B70" w:rsidP="0046042C">
            <w:pPr>
              <w:rPr>
                <w:sz w:val="20"/>
              </w:rPr>
            </w:pPr>
          </w:p>
        </w:tc>
        <w:tc>
          <w:tcPr>
            <w:tcW w:w="1418" w:type="dxa"/>
          </w:tcPr>
          <w:p w14:paraId="07417626" w14:textId="77777777" w:rsidR="00515B70" w:rsidRPr="001A5714" w:rsidRDefault="00515B70" w:rsidP="0046042C">
            <w:pPr>
              <w:rPr>
                <w:sz w:val="20"/>
              </w:rPr>
            </w:pPr>
          </w:p>
        </w:tc>
        <w:tc>
          <w:tcPr>
            <w:tcW w:w="1559" w:type="dxa"/>
          </w:tcPr>
          <w:p w14:paraId="755E3378" w14:textId="77777777" w:rsidR="00515B70" w:rsidRPr="001A5714" w:rsidRDefault="00515B70" w:rsidP="0046042C">
            <w:pPr>
              <w:rPr>
                <w:sz w:val="20"/>
              </w:rPr>
            </w:pPr>
          </w:p>
        </w:tc>
      </w:tr>
      <w:tr w:rsidR="00515B70" w:rsidRPr="001A5714" w14:paraId="27E9A672" w14:textId="77777777" w:rsidTr="001A5714">
        <w:tc>
          <w:tcPr>
            <w:tcW w:w="3544" w:type="dxa"/>
          </w:tcPr>
          <w:p w14:paraId="4B32418D" w14:textId="77777777" w:rsidR="00515B70" w:rsidRPr="001A5714" w:rsidRDefault="00515B70" w:rsidP="0046042C">
            <w:pPr>
              <w:rPr>
                <w:sz w:val="20"/>
              </w:rPr>
            </w:pPr>
            <w:r w:rsidRPr="001A5714">
              <w:rPr>
                <w:sz w:val="20"/>
              </w:rPr>
              <w:t>Abnormal gains and losses – enter losses as negative (19)</w:t>
            </w:r>
          </w:p>
        </w:tc>
        <w:tc>
          <w:tcPr>
            <w:tcW w:w="1417" w:type="dxa"/>
          </w:tcPr>
          <w:p w14:paraId="62099117" w14:textId="77777777" w:rsidR="00515B70" w:rsidRPr="001A5714" w:rsidRDefault="00515B70" w:rsidP="0046042C">
            <w:pPr>
              <w:rPr>
                <w:sz w:val="20"/>
              </w:rPr>
            </w:pPr>
          </w:p>
        </w:tc>
        <w:tc>
          <w:tcPr>
            <w:tcW w:w="1559" w:type="dxa"/>
          </w:tcPr>
          <w:p w14:paraId="24101B84" w14:textId="77777777" w:rsidR="00515B70" w:rsidRPr="001A5714" w:rsidRDefault="00515B70" w:rsidP="0046042C">
            <w:pPr>
              <w:rPr>
                <w:sz w:val="20"/>
              </w:rPr>
            </w:pPr>
          </w:p>
        </w:tc>
        <w:tc>
          <w:tcPr>
            <w:tcW w:w="1418" w:type="dxa"/>
          </w:tcPr>
          <w:p w14:paraId="18FC499B" w14:textId="77777777" w:rsidR="00515B70" w:rsidRPr="001A5714" w:rsidRDefault="00515B70" w:rsidP="0046042C">
            <w:pPr>
              <w:rPr>
                <w:sz w:val="20"/>
              </w:rPr>
            </w:pPr>
          </w:p>
        </w:tc>
        <w:tc>
          <w:tcPr>
            <w:tcW w:w="1559" w:type="dxa"/>
          </w:tcPr>
          <w:p w14:paraId="21A0910F" w14:textId="77777777" w:rsidR="00515B70" w:rsidRPr="001A5714" w:rsidRDefault="00515B70" w:rsidP="0046042C">
            <w:pPr>
              <w:rPr>
                <w:sz w:val="20"/>
              </w:rPr>
            </w:pPr>
          </w:p>
        </w:tc>
      </w:tr>
      <w:tr w:rsidR="00515B70" w:rsidRPr="001A5714" w14:paraId="27C7A0C3" w14:textId="77777777" w:rsidTr="001A5714">
        <w:tc>
          <w:tcPr>
            <w:tcW w:w="3544" w:type="dxa"/>
          </w:tcPr>
          <w:p w14:paraId="14161372" w14:textId="77777777" w:rsidR="00515B70" w:rsidRPr="001A5714" w:rsidRDefault="00515B70" w:rsidP="0046042C">
            <w:pPr>
              <w:rPr>
                <w:sz w:val="20"/>
              </w:rPr>
            </w:pPr>
            <w:r w:rsidRPr="001A5714">
              <w:rPr>
                <w:sz w:val="20"/>
              </w:rPr>
              <w:t xml:space="preserve">PROFIT BEFORE </w:t>
            </w:r>
          </w:p>
          <w:p w14:paraId="22316B4A" w14:textId="5CE84CFF" w:rsidR="00515B70" w:rsidRPr="001A5714" w:rsidRDefault="00515B70" w:rsidP="001A5714">
            <w:pPr>
              <w:rPr>
                <w:sz w:val="20"/>
              </w:rPr>
            </w:pPr>
            <w:r w:rsidRPr="001A5714">
              <w:rPr>
                <w:sz w:val="20"/>
              </w:rPr>
              <w:t>TAX (20)=(15+16+17+18+19)</w:t>
            </w:r>
          </w:p>
        </w:tc>
        <w:tc>
          <w:tcPr>
            <w:tcW w:w="1417" w:type="dxa"/>
          </w:tcPr>
          <w:p w14:paraId="5CEDCC46" w14:textId="77777777" w:rsidR="00515B70" w:rsidRPr="001A5714" w:rsidRDefault="00515B70" w:rsidP="0046042C">
            <w:pPr>
              <w:rPr>
                <w:sz w:val="20"/>
              </w:rPr>
            </w:pPr>
          </w:p>
        </w:tc>
        <w:tc>
          <w:tcPr>
            <w:tcW w:w="1559" w:type="dxa"/>
          </w:tcPr>
          <w:p w14:paraId="29C283D4" w14:textId="77777777" w:rsidR="00515B70" w:rsidRPr="001A5714" w:rsidRDefault="00515B70" w:rsidP="0046042C">
            <w:pPr>
              <w:rPr>
                <w:sz w:val="20"/>
              </w:rPr>
            </w:pPr>
          </w:p>
        </w:tc>
        <w:tc>
          <w:tcPr>
            <w:tcW w:w="1418" w:type="dxa"/>
          </w:tcPr>
          <w:p w14:paraId="26483329" w14:textId="77777777" w:rsidR="00515B70" w:rsidRPr="001A5714" w:rsidRDefault="00515B70" w:rsidP="0046042C">
            <w:pPr>
              <w:rPr>
                <w:sz w:val="20"/>
              </w:rPr>
            </w:pPr>
          </w:p>
        </w:tc>
        <w:tc>
          <w:tcPr>
            <w:tcW w:w="1559" w:type="dxa"/>
          </w:tcPr>
          <w:p w14:paraId="3ADF68E3" w14:textId="77777777" w:rsidR="00515B70" w:rsidRPr="001A5714" w:rsidRDefault="00515B70" w:rsidP="0046042C">
            <w:pPr>
              <w:rPr>
                <w:sz w:val="20"/>
              </w:rPr>
            </w:pPr>
          </w:p>
        </w:tc>
      </w:tr>
      <w:tr w:rsidR="00515B70" w:rsidRPr="001A5714" w14:paraId="2C1AE77F" w14:textId="77777777" w:rsidTr="001A5714">
        <w:tc>
          <w:tcPr>
            <w:tcW w:w="3544" w:type="dxa"/>
          </w:tcPr>
          <w:p w14:paraId="31351A35" w14:textId="56DEC371" w:rsidR="00515B70" w:rsidRPr="001A5714" w:rsidRDefault="00515B70" w:rsidP="001A5714">
            <w:pPr>
              <w:rPr>
                <w:sz w:val="20"/>
              </w:rPr>
            </w:pPr>
            <w:r w:rsidRPr="001A5714">
              <w:rPr>
                <w:sz w:val="20"/>
              </w:rPr>
              <w:t>Tax (21)</w:t>
            </w:r>
          </w:p>
        </w:tc>
        <w:tc>
          <w:tcPr>
            <w:tcW w:w="1417" w:type="dxa"/>
          </w:tcPr>
          <w:p w14:paraId="5D3B3C1E" w14:textId="77777777" w:rsidR="00515B70" w:rsidRPr="001A5714" w:rsidRDefault="00515B70" w:rsidP="0046042C">
            <w:pPr>
              <w:rPr>
                <w:sz w:val="20"/>
              </w:rPr>
            </w:pPr>
          </w:p>
        </w:tc>
        <w:tc>
          <w:tcPr>
            <w:tcW w:w="1559" w:type="dxa"/>
          </w:tcPr>
          <w:p w14:paraId="447E3512" w14:textId="77777777" w:rsidR="00515B70" w:rsidRPr="001A5714" w:rsidRDefault="00515B70" w:rsidP="0046042C">
            <w:pPr>
              <w:rPr>
                <w:sz w:val="20"/>
              </w:rPr>
            </w:pPr>
          </w:p>
        </w:tc>
        <w:tc>
          <w:tcPr>
            <w:tcW w:w="1418" w:type="dxa"/>
          </w:tcPr>
          <w:p w14:paraId="38C6DC24" w14:textId="77777777" w:rsidR="00515B70" w:rsidRPr="001A5714" w:rsidRDefault="00515B70" w:rsidP="0046042C">
            <w:pPr>
              <w:rPr>
                <w:sz w:val="20"/>
              </w:rPr>
            </w:pPr>
          </w:p>
        </w:tc>
        <w:tc>
          <w:tcPr>
            <w:tcW w:w="1559" w:type="dxa"/>
          </w:tcPr>
          <w:p w14:paraId="3FF81A6F" w14:textId="77777777" w:rsidR="00515B70" w:rsidRPr="001A5714" w:rsidRDefault="00515B70" w:rsidP="0046042C">
            <w:pPr>
              <w:rPr>
                <w:sz w:val="20"/>
              </w:rPr>
            </w:pPr>
          </w:p>
        </w:tc>
      </w:tr>
      <w:tr w:rsidR="00515B70" w:rsidRPr="001A5714" w14:paraId="7E346E90" w14:textId="77777777" w:rsidTr="001A5714">
        <w:tc>
          <w:tcPr>
            <w:tcW w:w="3544" w:type="dxa"/>
          </w:tcPr>
          <w:p w14:paraId="05A9BD96" w14:textId="3AFC9E51" w:rsidR="00515B70" w:rsidRPr="001A5714" w:rsidRDefault="00515B70" w:rsidP="001A5714">
            <w:pPr>
              <w:rPr>
                <w:sz w:val="20"/>
              </w:rPr>
            </w:pPr>
            <w:r w:rsidRPr="001A5714">
              <w:rPr>
                <w:sz w:val="20"/>
              </w:rPr>
              <w:t>NET PROFIT (22)=(20-21)</w:t>
            </w:r>
          </w:p>
        </w:tc>
        <w:tc>
          <w:tcPr>
            <w:tcW w:w="1417" w:type="dxa"/>
          </w:tcPr>
          <w:p w14:paraId="5BDAD05F" w14:textId="77777777" w:rsidR="00515B70" w:rsidRPr="001A5714" w:rsidRDefault="00515B70" w:rsidP="0046042C">
            <w:pPr>
              <w:rPr>
                <w:sz w:val="20"/>
              </w:rPr>
            </w:pPr>
          </w:p>
        </w:tc>
        <w:tc>
          <w:tcPr>
            <w:tcW w:w="1559" w:type="dxa"/>
          </w:tcPr>
          <w:p w14:paraId="7478C525" w14:textId="77777777" w:rsidR="00515B70" w:rsidRPr="001A5714" w:rsidRDefault="00515B70" w:rsidP="0046042C">
            <w:pPr>
              <w:rPr>
                <w:sz w:val="20"/>
              </w:rPr>
            </w:pPr>
          </w:p>
        </w:tc>
        <w:tc>
          <w:tcPr>
            <w:tcW w:w="1418" w:type="dxa"/>
          </w:tcPr>
          <w:p w14:paraId="58300737" w14:textId="77777777" w:rsidR="00515B70" w:rsidRPr="001A5714" w:rsidRDefault="00515B70" w:rsidP="0046042C">
            <w:pPr>
              <w:rPr>
                <w:sz w:val="20"/>
              </w:rPr>
            </w:pPr>
          </w:p>
        </w:tc>
        <w:tc>
          <w:tcPr>
            <w:tcW w:w="1559" w:type="dxa"/>
          </w:tcPr>
          <w:p w14:paraId="45919CAD" w14:textId="77777777" w:rsidR="00515B70" w:rsidRPr="001A5714" w:rsidRDefault="00515B70" w:rsidP="0046042C">
            <w:pPr>
              <w:rPr>
                <w:sz w:val="20"/>
              </w:rPr>
            </w:pPr>
          </w:p>
        </w:tc>
      </w:tr>
    </w:tbl>
    <w:p w14:paraId="3C8282B9" w14:textId="77777777" w:rsidR="00515B70" w:rsidRDefault="00515B70" w:rsidP="0046042C">
      <w:r>
        <w:t xml:space="preserve">Note: if your financial information does not permit you to present information in accordance with this table please present the information in a form that closely matches the table. </w:t>
      </w:r>
    </w:p>
    <w:p w14:paraId="587A9DC1" w14:textId="77777777" w:rsidR="00515B70" w:rsidRDefault="00515B70" w:rsidP="0046042C">
      <w:r>
        <w:t>Prepare this information on a spreadsheet named "</w:t>
      </w:r>
      <w:r>
        <w:rPr>
          <w:b/>
        </w:rPr>
        <w:t>Income statement</w:t>
      </w:r>
      <w:r>
        <w:t>".</w:t>
      </w:r>
    </w:p>
    <w:p w14:paraId="511D1208" w14:textId="77777777" w:rsidR="00515B70" w:rsidRDefault="00515B70" w:rsidP="0046042C">
      <w:r>
        <w:t xml:space="preserve">This information will be used to verify the completeness of cost data that you provide in Section G.  If, because of your company’s structure, the allocations would not be helpful in this process, please explain why this is the case. </w:t>
      </w:r>
    </w:p>
    <w:p w14:paraId="1A486221" w14:textId="77777777" w:rsidR="00515B70" w:rsidRDefault="00515B70" w:rsidP="00B06A13">
      <w:pPr>
        <w:pStyle w:val="Heading2"/>
      </w:pPr>
      <w:r>
        <w:br w:type="page"/>
      </w:r>
      <w:bookmarkStart w:id="80" w:name="_Toc491596300"/>
      <w:bookmarkStart w:id="81" w:name="_Toc506971834"/>
      <w:bookmarkStart w:id="82" w:name="_Toc219017562"/>
      <w:bookmarkStart w:id="83" w:name="_Toc476206069"/>
      <w:bookmarkStart w:id="84" w:name="_Toc488310488"/>
      <w:r>
        <w:lastRenderedPageBreak/>
        <w:t>A-6</w:t>
      </w:r>
      <w:r>
        <w:tab/>
        <w:t>Sales</w:t>
      </w:r>
      <w:bookmarkEnd w:id="80"/>
      <w:bookmarkEnd w:id="81"/>
      <w:bookmarkEnd w:id="82"/>
      <w:bookmarkEnd w:id="83"/>
      <w:bookmarkEnd w:id="84"/>
    </w:p>
    <w:p w14:paraId="419EB99C" w14:textId="77777777" w:rsidR="00515B70" w:rsidRDefault="00515B70" w:rsidP="0046042C">
      <w:r>
        <w:t>State your company's net turnover (after returns and all discounts), and free of duties and taxes. Use the currency in which your accounts are kept, in the following format:</w:t>
      </w:r>
    </w:p>
    <w:tbl>
      <w:tblPr>
        <w:tblW w:w="893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1A5714" w:rsidRPr="001A5714" w14:paraId="73EC5C47" w14:textId="77777777" w:rsidTr="001A5714">
        <w:trPr>
          <w:cantSplit/>
        </w:trPr>
        <w:tc>
          <w:tcPr>
            <w:tcW w:w="3260" w:type="dxa"/>
          </w:tcPr>
          <w:p w14:paraId="7B946C80" w14:textId="77777777" w:rsidR="001A5714" w:rsidRPr="001A5714" w:rsidRDefault="001A5714" w:rsidP="001A5714">
            <w:pPr>
              <w:rPr>
                <w:sz w:val="20"/>
              </w:rPr>
            </w:pPr>
          </w:p>
        </w:tc>
        <w:tc>
          <w:tcPr>
            <w:tcW w:w="2552" w:type="dxa"/>
            <w:gridSpan w:val="2"/>
            <w:vAlign w:val="center"/>
          </w:tcPr>
          <w:p w14:paraId="08136948" w14:textId="7C603134" w:rsidR="001A5714" w:rsidRPr="001A5714" w:rsidRDefault="001A5714" w:rsidP="001A5714">
            <w:pPr>
              <w:rPr>
                <w:sz w:val="20"/>
              </w:rPr>
            </w:pPr>
            <w:r w:rsidRPr="001A5714">
              <w:rPr>
                <w:sz w:val="20"/>
              </w:rPr>
              <w:t>Most recent completed financial year (specify)</w:t>
            </w:r>
          </w:p>
        </w:tc>
        <w:tc>
          <w:tcPr>
            <w:tcW w:w="3118" w:type="dxa"/>
            <w:gridSpan w:val="2"/>
          </w:tcPr>
          <w:p w14:paraId="3F7CC49C" w14:textId="77777777" w:rsidR="001A5714" w:rsidRPr="001A5714" w:rsidRDefault="001A5714" w:rsidP="001A5714">
            <w:pPr>
              <w:rPr>
                <w:sz w:val="20"/>
              </w:rPr>
            </w:pPr>
            <w:r w:rsidRPr="001A5714">
              <w:rPr>
                <w:sz w:val="20"/>
              </w:rPr>
              <w:t xml:space="preserve">Inquiry period: </w:t>
            </w:r>
          </w:p>
          <w:p w14:paraId="6BBAAF84" w14:textId="483EDE2F" w:rsidR="001A5714" w:rsidRPr="001A5714" w:rsidRDefault="001A5714" w:rsidP="001A5714">
            <w:pPr>
              <w:rPr>
                <w:sz w:val="20"/>
              </w:rPr>
            </w:pPr>
            <w:r w:rsidRPr="001A5714">
              <w:rPr>
                <w:sz w:val="20"/>
              </w:rPr>
              <w:t>1 July 2016 to 30 June 201</w:t>
            </w:r>
            <w:r w:rsidR="00B80D53">
              <w:rPr>
                <w:sz w:val="20"/>
              </w:rPr>
              <w:t>7</w:t>
            </w:r>
          </w:p>
        </w:tc>
      </w:tr>
      <w:tr w:rsidR="00515B70" w:rsidRPr="001A5714" w14:paraId="11650EA7" w14:textId="77777777" w:rsidTr="001A5714">
        <w:tc>
          <w:tcPr>
            <w:tcW w:w="3260" w:type="dxa"/>
          </w:tcPr>
          <w:p w14:paraId="4D9CFD6A" w14:textId="688CCD84" w:rsidR="00515B70" w:rsidRPr="001A5714" w:rsidRDefault="00515B70" w:rsidP="0046042C">
            <w:pPr>
              <w:rPr>
                <w:sz w:val="20"/>
              </w:rPr>
            </w:pPr>
          </w:p>
        </w:tc>
        <w:tc>
          <w:tcPr>
            <w:tcW w:w="1276" w:type="dxa"/>
          </w:tcPr>
          <w:p w14:paraId="1AB29B75" w14:textId="77777777" w:rsidR="00515B70" w:rsidRPr="001A5714" w:rsidRDefault="00515B70" w:rsidP="0046042C">
            <w:pPr>
              <w:rPr>
                <w:sz w:val="20"/>
              </w:rPr>
            </w:pPr>
            <w:r w:rsidRPr="001A5714">
              <w:rPr>
                <w:sz w:val="20"/>
              </w:rPr>
              <w:t>Volume</w:t>
            </w:r>
          </w:p>
        </w:tc>
        <w:tc>
          <w:tcPr>
            <w:tcW w:w="1276" w:type="dxa"/>
          </w:tcPr>
          <w:p w14:paraId="5102AA13" w14:textId="77777777" w:rsidR="00515B70" w:rsidRPr="001A5714" w:rsidRDefault="00515B70" w:rsidP="0046042C">
            <w:pPr>
              <w:rPr>
                <w:sz w:val="20"/>
              </w:rPr>
            </w:pPr>
            <w:r w:rsidRPr="001A5714">
              <w:rPr>
                <w:sz w:val="20"/>
              </w:rPr>
              <w:t>Value</w:t>
            </w:r>
          </w:p>
        </w:tc>
        <w:tc>
          <w:tcPr>
            <w:tcW w:w="1559" w:type="dxa"/>
          </w:tcPr>
          <w:p w14:paraId="6E437B2F" w14:textId="77777777" w:rsidR="00515B70" w:rsidRPr="001A5714" w:rsidRDefault="00515B70" w:rsidP="0046042C">
            <w:pPr>
              <w:rPr>
                <w:sz w:val="20"/>
              </w:rPr>
            </w:pPr>
            <w:r w:rsidRPr="001A5714">
              <w:rPr>
                <w:sz w:val="20"/>
              </w:rPr>
              <w:t>Volume</w:t>
            </w:r>
          </w:p>
        </w:tc>
        <w:tc>
          <w:tcPr>
            <w:tcW w:w="1559" w:type="dxa"/>
          </w:tcPr>
          <w:p w14:paraId="2DD9A393" w14:textId="77777777" w:rsidR="00515B70" w:rsidRPr="001A5714" w:rsidRDefault="00515B70" w:rsidP="0046042C">
            <w:pPr>
              <w:rPr>
                <w:sz w:val="20"/>
              </w:rPr>
            </w:pPr>
            <w:r w:rsidRPr="001A5714">
              <w:rPr>
                <w:sz w:val="20"/>
              </w:rPr>
              <w:t>Value</w:t>
            </w:r>
          </w:p>
        </w:tc>
      </w:tr>
      <w:tr w:rsidR="00515B70" w:rsidRPr="001A5714" w14:paraId="0580ADB5" w14:textId="77777777" w:rsidTr="001A5714">
        <w:tc>
          <w:tcPr>
            <w:tcW w:w="3260" w:type="dxa"/>
          </w:tcPr>
          <w:p w14:paraId="6CEFE4BF" w14:textId="77777777" w:rsidR="00515B70" w:rsidRPr="001A5714" w:rsidRDefault="00515B70" w:rsidP="0046042C">
            <w:pPr>
              <w:rPr>
                <w:sz w:val="20"/>
              </w:rPr>
            </w:pPr>
            <w:r w:rsidRPr="001A5714">
              <w:rPr>
                <w:sz w:val="20"/>
              </w:rPr>
              <w:t>Total company turnover</w:t>
            </w:r>
          </w:p>
          <w:p w14:paraId="4A27698C" w14:textId="77777777" w:rsidR="00515B70" w:rsidRPr="001A5714" w:rsidRDefault="00515B70" w:rsidP="0046042C">
            <w:pPr>
              <w:rPr>
                <w:sz w:val="20"/>
              </w:rPr>
            </w:pPr>
            <w:r w:rsidRPr="001A5714">
              <w:rPr>
                <w:sz w:val="20"/>
              </w:rPr>
              <w:t xml:space="preserve"> (all products)</w:t>
            </w:r>
          </w:p>
        </w:tc>
        <w:tc>
          <w:tcPr>
            <w:tcW w:w="1276" w:type="dxa"/>
          </w:tcPr>
          <w:p w14:paraId="65090AEE" w14:textId="77777777" w:rsidR="00515B70" w:rsidRPr="001A5714" w:rsidRDefault="00515B70" w:rsidP="0046042C">
            <w:pPr>
              <w:rPr>
                <w:sz w:val="20"/>
              </w:rPr>
            </w:pPr>
          </w:p>
        </w:tc>
        <w:tc>
          <w:tcPr>
            <w:tcW w:w="1276" w:type="dxa"/>
          </w:tcPr>
          <w:p w14:paraId="26F53BF5" w14:textId="77777777" w:rsidR="00515B70" w:rsidRPr="001A5714" w:rsidRDefault="00515B70" w:rsidP="0046042C">
            <w:pPr>
              <w:rPr>
                <w:sz w:val="20"/>
              </w:rPr>
            </w:pPr>
          </w:p>
        </w:tc>
        <w:tc>
          <w:tcPr>
            <w:tcW w:w="1559" w:type="dxa"/>
          </w:tcPr>
          <w:p w14:paraId="2909E445" w14:textId="77777777" w:rsidR="00515B70" w:rsidRPr="001A5714" w:rsidRDefault="00515B70" w:rsidP="0046042C">
            <w:pPr>
              <w:rPr>
                <w:sz w:val="20"/>
              </w:rPr>
            </w:pPr>
          </w:p>
        </w:tc>
        <w:tc>
          <w:tcPr>
            <w:tcW w:w="1559" w:type="dxa"/>
          </w:tcPr>
          <w:p w14:paraId="7B8702BB" w14:textId="77777777" w:rsidR="00515B70" w:rsidRPr="001A5714" w:rsidRDefault="00515B70" w:rsidP="0046042C">
            <w:pPr>
              <w:rPr>
                <w:sz w:val="20"/>
              </w:rPr>
            </w:pPr>
          </w:p>
        </w:tc>
      </w:tr>
      <w:tr w:rsidR="00515B70" w:rsidRPr="001A5714" w14:paraId="0A26D8A7" w14:textId="77777777" w:rsidTr="001A5714">
        <w:tc>
          <w:tcPr>
            <w:tcW w:w="3260" w:type="dxa"/>
          </w:tcPr>
          <w:p w14:paraId="3494B047" w14:textId="77777777" w:rsidR="00515B70" w:rsidRPr="001A5714" w:rsidRDefault="00515B70" w:rsidP="0046042C">
            <w:pPr>
              <w:rPr>
                <w:sz w:val="20"/>
              </w:rPr>
            </w:pPr>
            <w:r w:rsidRPr="001A5714">
              <w:rPr>
                <w:sz w:val="20"/>
              </w:rPr>
              <w:t>Domestic market</w:t>
            </w:r>
          </w:p>
        </w:tc>
        <w:tc>
          <w:tcPr>
            <w:tcW w:w="1276" w:type="dxa"/>
          </w:tcPr>
          <w:p w14:paraId="473B5E1F" w14:textId="77777777" w:rsidR="00515B70" w:rsidRPr="001A5714" w:rsidRDefault="00515B70" w:rsidP="0046042C">
            <w:pPr>
              <w:rPr>
                <w:sz w:val="20"/>
              </w:rPr>
            </w:pPr>
          </w:p>
        </w:tc>
        <w:tc>
          <w:tcPr>
            <w:tcW w:w="1276" w:type="dxa"/>
          </w:tcPr>
          <w:p w14:paraId="4B96AC4B" w14:textId="77777777" w:rsidR="00515B70" w:rsidRPr="001A5714" w:rsidRDefault="00515B70" w:rsidP="0046042C">
            <w:pPr>
              <w:rPr>
                <w:sz w:val="20"/>
              </w:rPr>
            </w:pPr>
          </w:p>
        </w:tc>
        <w:tc>
          <w:tcPr>
            <w:tcW w:w="1559" w:type="dxa"/>
          </w:tcPr>
          <w:p w14:paraId="6E5C9BB3" w14:textId="77777777" w:rsidR="00515B70" w:rsidRPr="001A5714" w:rsidRDefault="00515B70" w:rsidP="0046042C">
            <w:pPr>
              <w:rPr>
                <w:sz w:val="20"/>
              </w:rPr>
            </w:pPr>
          </w:p>
        </w:tc>
        <w:tc>
          <w:tcPr>
            <w:tcW w:w="1559" w:type="dxa"/>
          </w:tcPr>
          <w:p w14:paraId="71CE15CA" w14:textId="77777777" w:rsidR="00515B70" w:rsidRPr="001A5714" w:rsidRDefault="00515B70" w:rsidP="0046042C">
            <w:pPr>
              <w:rPr>
                <w:sz w:val="20"/>
              </w:rPr>
            </w:pPr>
          </w:p>
        </w:tc>
      </w:tr>
      <w:tr w:rsidR="00515B70" w:rsidRPr="001A5714" w14:paraId="743A1325" w14:textId="77777777" w:rsidTr="001A5714">
        <w:tc>
          <w:tcPr>
            <w:tcW w:w="3260" w:type="dxa"/>
          </w:tcPr>
          <w:p w14:paraId="0F52324C" w14:textId="77777777" w:rsidR="00515B70" w:rsidRPr="001A5714" w:rsidRDefault="00515B70" w:rsidP="0046042C">
            <w:pPr>
              <w:rPr>
                <w:sz w:val="20"/>
              </w:rPr>
            </w:pPr>
            <w:r w:rsidRPr="001A5714">
              <w:rPr>
                <w:sz w:val="20"/>
              </w:rPr>
              <w:t>Exports to Australia</w:t>
            </w:r>
          </w:p>
        </w:tc>
        <w:tc>
          <w:tcPr>
            <w:tcW w:w="1276" w:type="dxa"/>
          </w:tcPr>
          <w:p w14:paraId="5F6046DA" w14:textId="77777777" w:rsidR="00515B70" w:rsidRPr="001A5714" w:rsidRDefault="00515B70" w:rsidP="0046042C">
            <w:pPr>
              <w:rPr>
                <w:sz w:val="20"/>
              </w:rPr>
            </w:pPr>
          </w:p>
        </w:tc>
        <w:tc>
          <w:tcPr>
            <w:tcW w:w="1276" w:type="dxa"/>
          </w:tcPr>
          <w:p w14:paraId="0B8B10B6" w14:textId="77777777" w:rsidR="00515B70" w:rsidRPr="001A5714" w:rsidRDefault="00515B70" w:rsidP="0046042C">
            <w:pPr>
              <w:rPr>
                <w:sz w:val="20"/>
              </w:rPr>
            </w:pPr>
          </w:p>
        </w:tc>
        <w:tc>
          <w:tcPr>
            <w:tcW w:w="1559" w:type="dxa"/>
          </w:tcPr>
          <w:p w14:paraId="710CBEBA" w14:textId="77777777" w:rsidR="00515B70" w:rsidRPr="001A5714" w:rsidRDefault="00515B70" w:rsidP="0046042C">
            <w:pPr>
              <w:rPr>
                <w:sz w:val="20"/>
              </w:rPr>
            </w:pPr>
          </w:p>
        </w:tc>
        <w:tc>
          <w:tcPr>
            <w:tcW w:w="1559" w:type="dxa"/>
          </w:tcPr>
          <w:p w14:paraId="10FDD0A5" w14:textId="77777777" w:rsidR="00515B70" w:rsidRPr="001A5714" w:rsidRDefault="00515B70" w:rsidP="0046042C">
            <w:pPr>
              <w:rPr>
                <w:sz w:val="20"/>
              </w:rPr>
            </w:pPr>
          </w:p>
        </w:tc>
      </w:tr>
      <w:tr w:rsidR="00515B70" w:rsidRPr="001A5714" w14:paraId="6F0F1E94" w14:textId="77777777" w:rsidTr="001A5714">
        <w:tc>
          <w:tcPr>
            <w:tcW w:w="3260" w:type="dxa"/>
          </w:tcPr>
          <w:p w14:paraId="72FD5E09" w14:textId="77777777" w:rsidR="00515B70" w:rsidRPr="001A5714" w:rsidRDefault="00515B70" w:rsidP="0046042C">
            <w:pPr>
              <w:rPr>
                <w:sz w:val="20"/>
              </w:rPr>
            </w:pPr>
            <w:r w:rsidRPr="001A5714">
              <w:rPr>
                <w:sz w:val="20"/>
              </w:rPr>
              <w:t>Exports to Other Countries</w:t>
            </w:r>
          </w:p>
        </w:tc>
        <w:tc>
          <w:tcPr>
            <w:tcW w:w="1276" w:type="dxa"/>
          </w:tcPr>
          <w:p w14:paraId="7D0D792D" w14:textId="77777777" w:rsidR="00515B70" w:rsidRPr="001A5714" w:rsidRDefault="00515B70" w:rsidP="0046042C">
            <w:pPr>
              <w:rPr>
                <w:sz w:val="20"/>
              </w:rPr>
            </w:pPr>
          </w:p>
        </w:tc>
        <w:tc>
          <w:tcPr>
            <w:tcW w:w="1276" w:type="dxa"/>
          </w:tcPr>
          <w:p w14:paraId="08EEA192" w14:textId="77777777" w:rsidR="00515B70" w:rsidRPr="001A5714" w:rsidRDefault="00515B70" w:rsidP="0046042C">
            <w:pPr>
              <w:rPr>
                <w:sz w:val="20"/>
              </w:rPr>
            </w:pPr>
          </w:p>
        </w:tc>
        <w:tc>
          <w:tcPr>
            <w:tcW w:w="1559" w:type="dxa"/>
          </w:tcPr>
          <w:p w14:paraId="45B91902" w14:textId="77777777" w:rsidR="00515B70" w:rsidRPr="001A5714" w:rsidRDefault="00515B70" w:rsidP="0046042C">
            <w:pPr>
              <w:rPr>
                <w:sz w:val="20"/>
              </w:rPr>
            </w:pPr>
          </w:p>
        </w:tc>
        <w:tc>
          <w:tcPr>
            <w:tcW w:w="1559" w:type="dxa"/>
          </w:tcPr>
          <w:p w14:paraId="690139B1" w14:textId="77777777" w:rsidR="00515B70" w:rsidRPr="001A5714" w:rsidRDefault="00515B70" w:rsidP="0046042C">
            <w:pPr>
              <w:rPr>
                <w:sz w:val="20"/>
              </w:rPr>
            </w:pPr>
          </w:p>
        </w:tc>
      </w:tr>
      <w:tr w:rsidR="00515B70" w:rsidRPr="001A5714" w14:paraId="61F0C001" w14:textId="77777777" w:rsidTr="001A5714">
        <w:tc>
          <w:tcPr>
            <w:tcW w:w="3260" w:type="dxa"/>
          </w:tcPr>
          <w:p w14:paraId="32150775" w14:textId="77777777" w:rsidR="00515B70" w:rsidRPr="001A5714" w:rsidRDefault="00515B70" w:rsidP="0046042C">
            <w:pPr>
              <w:rPr>
                <w:sz w:val="20"/>
              </w:rPr>
            </w:pPr>
            <w:r w:rsidRPr="001A5714">
              <w:rPr>
                <w:sz w:val="20"/>
              </w:rPr>
              <w:t>Turnover of the nearest business unit, for which financial statements are prepared, which includes the goods under consideration</w:t>
            </w:r>
          </w:p>
        </w:tc>
        <w:tc>
          <w:tcPr>
            <w:tcW w:w="1276" w:type="dxa"/>
          </w:tcPr>
          <w:p w14:paraId="6BCBD85C" w14:textId="77777777" w:rsidR="00515B70" w:rsidRPr="001A5714" w:rsidRDefault="00515B70" w:rsidP="0046042C">
            <w:pPr>
              <w:rPr>
                <w:sz w:val="20"/>
              </w:rPr>
            </w:pPr>
          </w:p>
        </w:tc>
        <w:tc>
          <w:tcPr>
            <w:tcW w:w="1276" w:type="dxa"/>
          </w:tcPr>
          <w:p w14:paraId="06383EDB" w14:textId="77777777" w:rsidR="00515B70" w:rsidRPr="001A5714" w:rsidRDefault="00515B70" w:rsidP="0046042C">
            <w:pPr>
              <w:rPr>
                <w:sz w:val="20"/>
              </w:rPr>
            </w:pPr>
          </w:p>
        </w:tc>
        <w:tc>
          <w:tcPr>
            <w:tcW w:w="1559" w:type="dxa"/>
          </w:tcPr>
          <w:p w14:paraId="36D00DBC" w14:textId="77777777" w:rsidR="00515B70" w:rsidRPr="001A5714" w:rsidRDefault="00515B70" w:rsidP="0046042C">
            <w:pPr>
              <w:rPr>
                <w:sz w:val="20"/>
              </w:rPr>
            </w:pPr>
          </w:p>
        </w:tc>
        <w:tc>
          <w:tcPr>
            <w:tcW w:w="1559" w:type="dxa"/>
          </w:tcPr>
          <w:p w14:paraId="66ABA549" w14:textId="77777777" w:rsidR="00515B70" w:rsidRPr="001A5714" w:rsidRDefault="00515B70" w:rsidP="0046042C">
            <w:pPr>
              <w:rPr>
                <w:sz w:val="20"/>
              </w:rPr>
            </w:pPr>
          </w:p>
        </w:tc>
      </w:tr>
      <w:tr w:rsidR="00515B70" w:rsidRPr="001A5714" w14:paraId="4DAEEE02" w14:textId="77777777" w:rsidTr="001A5714">
        <w:tc>
          <w:tcPr>
            <w:tcW w:w="3260" w:type="dxa"/>
          </w:tcPr>
          <w:p w14:paraId="6C02C213" w14:textId="77777777" w:rsidR="00515B70" w:rsidRPr="001A5714" w:rsidRDefault="00515B70" w:rsidP="0046042C">
            <w:pPr>
              <w:rPr>
                <w:sz w:val="20"/>
              </w:rPr>
            </w:pPr>
            <w:r w:rsidRPr="001A5714">
              <w:rPr>
                <w:sz w:val="20"/>
              </w:rPr>
              <w:t>Domestic market</w:t>
            </w:r>
          </w:p>
        </w:tc>
        <w:tc>
          <w:tcPr>
            <w:tcW w:w="1276" w:type="dxa"/>
          </w:tcPr>
          <w:p w14:paraId="40DC3954" w14:textId="77777777" w:rsidR="00515B70" w:rsidRPr="001A5714" w:rsidRDefault="00515B70" w:rsidP="0046042C">
            <w:pPr>
              <w:rPr>
                <w:sz w:val="20"/>
              </w:rPr>
            </w:pPr>
          </w:p>
        </w:tc>
        <w:tc>
          <w:tcPr>
            <w:tcW w:w="1276" w:type="dxa"/>
          </w:tcPr>
          <w:p w14:paraId="5B90310B" w14:textId="77777777" w:rsidR="00515B70" w:rsidRPr="001A5714" w:rsidRDefault="00515B70" w:rsidP="0046042C">
            <w:pPr>
              <w:rPr>
                <w:sz w:val="20"/>
              </w:rPr>
            </w:pPr>
          </w:p>
        </w:tc>
        <w:tc>
          <w:tcPr>
            <w:tcW w:w="1559" w:type="dxa"/>
          </w:tcPr>
          <w:p w14:paraId="45B6518E" w14:textId="77777777" w:rsidR="00515B70" w:rsidRPr="001A5714" w:rsidRDefault="00515B70" w:rsidP="0046042C">
            <w:pPr>
              <w:rPr>
                <w:sz w:val="20"/>
              </w:rPr>
            </w:pPr>
          </w:p>
        </w:tc>
        <w:tc>
          <w:tcPr>
            <w:tcW w:w="1559" w:type="dxa"/>
          </w:tcPr>
          <w:p w14:paraId="7E639743" w14:textId="77777777" w:rsidR="00515B70" w:rsidRPr="001A5714" w:rsidRDefault="00515B70" w:rsidP="0046042C">
            <w:pPr>
              <w:rPr>
                <w:sz w:val="20"/>
              </w:rPr>
            </w:pPr>
          </w:p>
        </w:tc>
      </w:tr>
      <w:tr w:rsidR="00515B70" w:rsidRPr="001A5714" w14:paraId="35C83446" w14:textId="77777777" w:rsidTr="001A5714">
        <w:tc>
          <w:tcPr>
            <w:tcW w:w="3260" w:type="dxa"/>
          </w:tcPr>
          <w:p w14:paraId="4AEDA88E" w14:textId="77777777" w:rsidR="00515B70" w:rsidRPr="001A5714" w:rsidRDefault="00515B70" w:rsidP="0046042C">
            <w:pPr>
              <w:rPr>
                <w:sz w:val="20"/>
              </w:rPr>
            </w:pPr>
            <w:r w:rsidRPr="001A5714">
              <w:rPr>
                <w:sz w:val="20"/>
              </w:rPr>
              <w:t>Exports to Australia</w:t>
            </w:r>
          </w:p>
        </w:tc>
        <w:tc>
          <w:tcPr>
            <w:tcW w:w="1276" w:type="dxa"/>
          </w:tcPr>
          <w:p w14:paraId="1A6823A8" w14:textId="77777777" w:rsidR="00515B70" w:rsidRPr="001A5714" w:rsidRDefault="00515B70" w:rsidP="0046042C">
            <w:pPr>
              <w:rPr>
                <w:sz w:val="20"/>
              </w:rPr>
            </w:pPr>
          </w:p>
        </w:tc>
        <w:tc>
          <w:tcPr>
            <w:tcW w:w="1276" w:type="dxa"/>
          </w:tcPr>
          <w:p w14:paraId="282CB63B" w14:textId="77777777" w:rsidR="00515B70" w:rsidRPr="001A5714" w:rsidRDefault="00515B70" w:rsidP="0046042C">
            <w:pPr>
              <w:rPr>
                <w:sz w:val="20"/>
              </w:rPr>
            </w:pPr>
          </w:p>
        </w:tc>
        <w:tc>
          <w:tcPr>
            <w:tcW w:w="1559" w:type="dxa"/>
          </w:tcPr>
          <w:p w14:paraId="5657B2E0" w14:textId="77777777" w:rsidR="00515B70" w:rsidRPr="001A5714" w:rsidRDefault="00515B70" w:rsidP="0046042C">
            <w:pPr>
              <w:rPr>
                <w:sz w:val="20"/>
              </w:rPr>
            </w:pPr>
          </w:p>
        </w:tc>
        <w:tc>
          <w:tcPr>
            <w:tcW w:w="1559" w:type="dxa"/>
          </w:tcPr>
          <w:p w14:paraId="7D76131D" w14:textId="77777777" w:rsidR="00515B70" w:rsidRPr="001A5714" w:rsidRDefault="00515B70" w:rsidP="0046042C">
            <w:pPr>
              <w:rPr>
                <w:sz w:val="20"/>
              </w:rPr>
            </w:pPr>
          </w:p>
        </w:tc>
      </w:tr>
      <w:tr w:rsidR="00515B70" w:rsidRPr="001A5714" w14:paraId="5AC17FE2" w14:textId="77777777" w:rsidTr="001A5714">
        <w:tc>
          <w:tcPr>
            <w:tcW w:w="3260" w:type="dxa"/>
          </w:tcPr>
          <w:p w14:paraId="5C8A3B44" w14:textId="77777777" w:rsidR="00515B70" w:rsidRPr="001A5714" w:rsidRDefault="00515B70" w:rsidP="0046042C">
            <w:pPr>
              <w:rPr>
                <w:sz w:val="20"/>
              </w:rPr>
            </w:pPr>
            <w:r w:rsidRPr="001A5714">
              <w:rPr>
                <w:sz w:val="20"/>
              </w:rPr>
              <w:t>Exports to Other Countries</w:t>
            </w:r>
          </w:p>
        </w:tc>
        <w:tc>
          <w:tcPr>
            <w:tcW w:w="1276" w:type="dxa"/>
          </w:tcPr>
          <w:p w14:paraId="3E1097BD" w14:textId="77777777" w:rsidR="00515B70" w:rsidRPr="001A5714" w:rsidRDefault="00515B70" w:rsidP="0046042C">
            <w:pPr>
              <w:rPr>
                <w:sz w:val="20"/>
              </w:rPr>
            </w:pPr>
          </w:p>
        </w:tc>
        <w:tc>
          <w:tcPr>
            <w:tcW w:w="1276" w:type="dxa"/>
          </w:tcPr>
          <w:p w14:paraId="1D9A070D" w14:textId="77777777" w:rsidR="00515B70" w:rsidRPr="001A5714" w:rsidRDefault="00515B70" w:rsidP="0046042C">
            <w:pPr>
              <w:rPr>
                <w:sz w:val="20"/>
              </w:rPr>
            </w:pPr>
          </w:p>
        </w:tc>
        <w:tc>
          <w:tcPr>
            <w:tcW w:w="1559" w:type="dxa"/>
          </w:tcPr>
          <w:p w14:paraId="390D4BF3" w14:textId="77777777" w:rsidR="00515B70" w:rsidRPr="001A5714" w:rsidRDefault="00515B70" w:rsidP="0046042C">
            <w:pPr>
              <w:rPr>
                <w:sz w:val="20"/>
              </w:rPr>
            </w:pPr>
          </w:p>
        </w:tc>
        <w:tc>
          <w:tcPr>
            <w:tcW w:w="1559" w:type="dxa"/>
          </w:tcPr>
          <w:p w14:paraId="4E277508" w14:textId="77777777" w:rsidR="00515B70" w:rsidRPr="001A5714" w:rsidRDefault="00515B70" w:rsidP="0046042C">
            <w:pPr>
              <w:rPr>
                <w:sz w:val="20"/>
              </w:rPr>
            </w:pPr>
          </w:p>
        </w:tc>
      </w:tr>
      <w:tr w:rsidR="00515B70" w:rsidRPr="001A5714" w14:paraId="32213353" w14:textId="77777777" w:rsidTr="001A5714">
        <w:tc>
          <w:tcPr>
            <w:tcW w:w="3260" w:type="dxa"/>
          </w:tcPr>
          <w:p w14:paraId="4C53E1FC" w14:textId="77777777" w:rsidR="00515B70" w:rsidRPr="001A5714" w:rsidRDefault="00515B70" w:rsidP="0046042C">
            <w:pPr>
              <w:rPr>
                <w:sz w:val="20"/>
              </w:rPr>
            </w:pPr>
            <w:r w:rsidRPr="001A5714">
              <w:rPr>
                <w:sz w:val="20"/>
              </w:rPr>
              <w:t>Turnover of the goods under consideration</w:t>
            </w:r>
          </w:p>
        </w:tc>
        <w:tc>
          <w:tcPr>
            <w:tcW w:w="1276" w:type="dxa"/>
          </w:tcPr>
          <w:p w14:paraId="49115511" w14:textId="77777777" w:rsidR="00515B70" w:rsidRPr="001A5714" w:rsidRDefault="00515B70" w:rsidP="0046042C">
            <w:pPr>
              <w:rPr>
                <w:sz w:val="20"/>
              </w:rPr>
            </w:pPr>
          </w:p>
        </w:tc>
        <w:tc>
          <w:tcPr>
            <w:tcW w:w="1276" w:type="dxa"/>
          </w:tcPr>
          <w:p w14:paraId="38F942D2" w14:textId="77777777" w:rsidR="00515B70" w:rsidRPr="001A5714" w:rsidRDefault="00515B70" w:rsidP="0046042C">
            <w:pPr>
              <w:rPr>
                <w:sz w:val="20"/>
              </w:rPr>
            </w:pPr>
          </w:p>
        </w:tc>
        <w:tc>
          <w:tcPr>
            <w:tcW w:w="1559" w:type="dxa"/>
          </w:tcPr>
          <w:p w14:paraId="4D853D5E" w14:textId="77777777" w:rsidR="00515B70" w:rsidRPr="001A5714" w:rsidRDefault="00515B70" w:rsidP="0046042C">
            <w:pPr>
              <w:rPr>
                <w:sz w:val="20"/>
              </w:rPr>
            </w:pPr>
          </w:p>
        </w:tc>
        <w:tc>
          <w:tcPr>
            <w:tcW w:w="1559" w:type="dxa"/>
          </w:tcPr>
          <w:p w14:paraId="0B901924" w14:textId="77777777" w:rsidR="00515B70" w:rsidRPr="001A5714" w:rsidRDefault="00515B70" w:rsidP="0046042C">
            <w:pPr>
              <w:rPr>
                <w:sz w:val="20"/>
              </w:rPr>
            </w:pPr>
          </w:p>
        </w:tc>
      </w:tr>
      <w:tr w:rsidR="00515B70" w:rsidRPr="001A5714" w14:paraId="5E17A701" w14:textId="77777777" w:rsidTr="001A5714">
        <w:tc>
          <w:tcPr>
            <w:tcW w:w="3260" w:type="dxa"/>
          </w:tcPr>
          <w:p w14:paraId="3EBAC84D" w14:textId="77777777" w:rsidR="00515B70" w:rsidRPr="001A5714" w:rsidRDefault="00515B70" w:rsidP="0046042C">
            <w:pPr>
              <w:rPr>
                <w:sz w:val="20"/>
              </w:rPr>
            </w:pPr>
            <w:r w:rsidRPr="001A5714">
              <w:rPr>
                <w:sz w:val="20"/>
              </w:rPr>
              <w:t>Domestic market</w:t>
            </w:r>
          </w:p>
        </w:tc>
        <w:tc>
          <w:tcPr>
            <w:tcW w:w="1276" w:type="dxa"/>
          </w:tcPr>
          <w:p w14:paraId="1EA300F3" w14:textId="77777777" w:rsidR="00515B70" w:rsidRPr="001A5714" w:rsidRDefault="00515B70" w:rsidP="0046042C">
            <w:pPr>
              <w:rPr>
                <w:sz w:val="20"/>
              </w:rPr>
            </w:pPr>
          </w:p>
        </w:tc>
        <w:tc>
          <w:tcPr>
            <w:tcW w:w="1276" w:type="dxa"/>
          </w:tcPr>
          <w:p w14:paraId="6E682EFC" w14:textId="77777777" w:rsidR="00515B70" w:rsidRPr="001A5714" w:rsidRDefault="00515B70" w:rsidP="0046042C">
            <w:pPr>
              <w:rPr>
                <w:sz w:val="20"/>
              </w:rPr>
            </w:pPr>
          </w:p>
        </w:tc>
        <w:tc>
          <w:tcPr>
            <w:tcW w:w="1559" w:type="dxa"/>
          </w:tcPr>
          <w:p w14:paraId="2DDF690B" w14:textId="77777777" w:rsidR="00515B70" w:rsidRPr="001A5714" w:rsidRDefault="00515B70" w:rsidP="0046042C">
            <w:pPr>
              <w:rPr>
                <w:sz w:val="20"/>
              </w:rPr>
            </w:pPr>
          </w:p>
        </w:tc>
        <w:tc>
          <w:tcPr>
            <w:tcW w:w="1559" w:type="dxa"/>
          </w:tcPr>
          <w:p w14:paraId="6ECD8942" w14:textId="77777777" w:rsidR="00515B70" w:rsidRPr="001A5714" w:rsidRDefault="00515B70" w:rsidP="0046042C">
            <w:pPr>
              <w:rPr>
                <w:sz w:val="20"/>
              </w:rPr>
            </w:pPr>
          </w:p>
        </w:tc>
      </w:tr>
      <w:tr w:rsidR="00515B70" w:rsidRPr="001A5714" w14:paraId="41F0AF12" w14:textId="77777777" w:rsidTr="001A5714">
        <w:tc>
          <w:tcPr>
            <w:tcW w:w="3260" w:type="dxa"/>
          </w:tcPr>
          <w:p w14:paraId="4C6EBF48" w14:textId="77777777" w:rsidR="00515B70" w:rsidRPr="001A5714" w:rsidRDefault="00515B70" w:rsidP="0046042C">
            <w:pPr>
              <w:rPr>
                <w:sz w:val="20"/>
              </w:rPr>
            </w:pPr>
            <w:r w:rsidRPr="001A5714">
              <w:rPr>
                <w:sz w:val="20"/>
              </w:rPr>
              <w:t>Exports to Australia</w:t>
            </w:r>
          </w:p>
        </w:tc>
        <w:tc>
          <w:tcPr>
            <w:tcW w:w="1276" w:type="dxa"/>
          </w:tcPr>
          <w:p w14:paraId="4FAD18E7" w14:textId="77777777" w:rsidR="00515B70" w:rsidRPr="001A5714" w:rsidRDefault="00515B70" w:rsidP="0046042C">
            <w:pPr>
              <w:rPr>
                <w:sz w:val="20"/>
              </w:rPr>
            </w:pPr>
          </w:p>
        </w:tc>
        <w:tc>
          <w:tcPr>
            <w:tcW w:w="1276" w:type="dxa"/>
          </w:tcPr>
          <w:p w14:paraId="3EA13766" w14:textId="77777777" w:rsidR="00515B70" w:rsidRPr="001A5714" w:rsidRDefault="00515B70" w:rsidP="0046042C">
            <w:pPr>
              <w:rPr>
                <w:sz w:val="20"/>
              </w:rPr>
            </w:pPr>
          </w:p>
        </w:tc>
        <w:tc>
          <w:tcPr>
            <w:tcW w:w="1559" w:type="dxa"/>
          </w:tcPr>
          <w:p w14:paraId="49D729F5" w14:textId="77777777" w:rsidR="00515B70" w:rsidRPr="001A5714" w:rsidRDefault="00515B70" w:rsidP="0046042C">
            <w:pPr>
              <w:rPr>
                <w:sz w:val="20"/>
              </w:rPr>
            </w:pPr>
          </w:p>
        </w:tc>
        <w:tc>
          <w:tcPr>
            <w:tcW w:w="1559" w:type="dxa"/>
          </w:tcPr>
          <w:p w14:paraId="5E71770A" w14:textId="77777777" w:rsidR="00515B70" w:rsidRPr="001A5714" w:rsidRDefault="00515B70" w:rsidP="0046042C">
            <w:pPr>
              <w:rPr>
                <w:sz w:val="20"/>
              </w:rPr>
            </w:pPr>
          </w:p>
        </w:tc>
      </w:tr>
      <w:tr w:rsidR="00515B70" w:rsidRPr="001A5714" w14:paraId="51974EE5" w14:textId="77777777" w:rsidTr="001A5714">
        <w:tc>
          <w:tcPr>
            <w:tcW w:w="3260" w:type="dxa"/>
          </w:tcPr>
          <w:p w14:paraId="497929B8" w14:textId="77777777" w:rsidR="00515B70" w:rsidRPr="001A5714" w:rsidRDefault="00515B70" w:rsidP="0046042C">
            <w:pPr>
              <w:rPr>
                <w:sz w:val="20"/>
              </w:rPr>
            </w:pPr>
            <w:r w:rsidRPr="001A5714">
              <w:rPr>
                <w:sz w:val="20"/>
              </w:rPr>
              <w:t>Exports to Other Countries</w:t>
            </w:r>
          </w:p>
        </w:tc>
        <w:tc>
          <w:tcPr>
            <w:tcW w:w="1276" w:type="dxa"/>
          </w:tcPr>
          <w:p w14:paraId="48424C10" w14:textId="77777777" w:rsidR="00515B70" w:rsidRPr="001A5714" w:rsidRDefault="00515B70" w:rsidP="0046042C">
            <w:pPr>
              <w:rPr>
                <w:sz w:val="20"/>
              </w:rPr>
            </w:pPr>
          </w:p>
        </w:tc>
        <w:tc>
          <w:tcPr>
            <w:tcW w:w="1276" w:type="dxa"/>
          </w:tcPr>
          <w:p w14:paraId="326CE1F2" w14:textId="77777777" w:rsidR="00515B70" w:rsidRPr="001A5714" w:rsidRDefault="00515B70" w:rsidP="0046042C">
            <w:pPr>
              <w:rPr>
                <w:sz w:val="20"/>
              </w:rPr>
            </w:pPr>
          </w:p>
        </w:tc>
        <w:tc>
          <w:tcPr>
            <w:tcW w:w="1559" w:type="dxa"/>
          </w:tcPr>
          <w:p w14:paraId="1624DC7B" w14:textId="77777777" w:rsidR="00515B70" w:rsidRPr="001A5714" w:rsidRDefault="00515B70" w:rsidP="0046042C">
            <w:pPr>
              <w:rPr>
                <w:sz w:val="20"/>
              </w:rPr>
            </w:pPr>
          </w:p>
        </w:tc>
        <w:tc>
          <w:tcPr>
            <w:tcW w:w="1559" w:type="dxa"/>
          </w:tcPr>
          <w:p w14:paraId="1F2B0CD0" w14:textId="77777777" w:rsidR="00515B70" w:rsidRPr="001A5714" w:rsidRDefault="00515B70" w:rsidP="0046042C">
            <w:pPr>
              <w:rPr>
                <w:sz w:val="20"/>
              </w:rPr>
            </w:pPr>
          </w:p>
        </w:tc>
      </w:tr>
    </w:tbl>
    <w:p w14:paraId="34BA7E09" w14:textId="77777777" w:rsidR="00226711" w:rsidRDefault="00226711" w:rsidP="0046042C"/>
    <w:p w14:paraId="7181E6C0" w14:textId="77777777" w:rsidR="00515B70" w:rsidRPr="00F253E2" w:rsidRDefault="00515B70" w:rsidP="0046042C">
      <w:r w:rsidRPr="00F253E2">
        <w:t>Prepare this information in a spreadsheet named "TURNOVER".</w:t>
      </w:r>
    </w:p>
    <w:p w14:paraId="484B78B8" w14:textId="77777777" w:rsidR="00515B70" w:rsidRDefault="00515B70" w:rsidP="0046042C">
      <w:r>
        <w:t xml:space="preserve">This information will be used to verify the cost allocations to the goods under consideration in Section G. </w:t>
      </w:r>
    </w:p>
    <w:p w14:paraId="7E8D05C6" w14:textId="77777777" w:rsidR="00B06A13" w:rsidRDefault="00515B70" w:rsidP="00B06A13">
      <w:r>
        <w:t>Also, you should be prepared to demonstrate that sales data shown for the goods is a complete record by linking total sales of these goods to</w:t>
      </w:r>
      <w:r w:rsidR="00B06A13">
        <w:t xml:space="preserve"> relevant financial statements.</w:t>
      </w:r>
      <w:bookmarkStart w:id="85" w:name="_Toc506971835"/>
      <w:bookmarkStart w:id="86" w:name="_Toc476206070"/>
    </w:p>
    <w:p w14:paraId="533C0DA8" w14:textId="03236935" w:rsidR="00515B70" w:rsidRDefault="00515B70" w:rsidP="00B06A13">
      <w:pPr>
        <w:pStyle w:val="Heading1"/>
      </w:pPr>
      <w:bookmarkStart w:id="87" w:name="_Toc488310489"/>
      <w:r>
        <w:lastRenderedPageBreak/>
        <w:t>Section B</w:t>
      </w:r>
      <w:r w:rsidR="00B06A13">
        <w:t xml:space="preserve"> - </w:t>
      </w:r>
      <w:r>
        <w:t>Sales to Australia (export price)</w:t>
      </w:r>
      <w:bookmarkEnd w:id="85"/>
      <w:bookmarkEnd w:id="86"/>
      <w:bookmarkEnd w:id="87"/>
    </w:p>
    <w:p w14:paraId="006DB681" w14:textId="3B707DF0" w:rsidR="00515B70" w:rsidRDefault="00515B70" w:rsidP="0046042C">
      <w:r>
        <w:t>This section requests information concerning your export practices and prices to Australia. You should include costs incurred beyond ex-factory. Export prices are usually assessed at FOB point, but</w:t>
      </w:r>
      <w:r w:rsidRPr="008438E9">
        <w:t xml:space="preserve"> </w:t>
      </w:r>
      <w:r w:rsidR="008438E9" w:rsidRPr="008438E9">
        <w:t>the Commission</w:t>
      </w:r>
      <w:r>
        <w:t xml:space="preserve"> may also compare prices at the ex factory level.   </w:t>
      </w:r>
    </w:p>
    <w:p w14:paraId="5882715A" w14:textId="1C5BB74F" w:rsidR="00515B70" w:rsidRDefault="00515B70" w:rsidP="0046042C">
      <w:r>
        <w:t xml:space="preserve">You should report prices of </w:t>
      </w:r>
      <w:r>
        <w:rPr>
          <w:b/>
        </w:rPr>
        <w:t>all</w:t>
      </w:r>
      <w:r>
        <w:t xml:space="preserve"> </w:t>
      </w:r>
      <w:r w:rsidR="00843E1D">
        <w:t>goods under c</w:t>
      </w:r>
      <w:r w:rsidR="00CE16C7">
        <w:t>onsideration (</w:t>
      </w:r>
      <w:r w:rsidR="009B4131">
        <w:t>the goods</w:t>
      </w:r>
      <w:r w:rsidR="00CE16C7">
        <w:t>)</w:t>
      </w:r>
      <w:r>
        <w:t xml:space="preserve"> </w:t>
      </w:r>
      <w:r>
        <w:rPr>
          <w:b/>
        </w:rPr>
        <w:t>shipped</w:t>
      </w:r>
      <w:r>
        <w:t xml:space="preserve"> to Australia during the </w:t>
      </w:r>
      <w:r w:rsidR="001327EC">
        <w:t>inquiry period</w:t>
      </w:r>
      <w:r>
        <w:t xml:space="preserve">.  </w:t>
      </w:r>
    </w:p>
    <w:p w14:paraId="79B124EB" w14:textId="77777777" w:rsidR="00515B70" w:rsidRDefault="00515B70" w:rsidP="0046042C">
      <w:r>
        <w:t>The invoice date will normally be taken to be the date of sale.  If you consider:</w:t>
      </w:r>
    </w:p>
    <w:p w14:paraId="1BE24E46" w14:textId="77777777" w:rsidR="00515B70" w:rsidRDefault="00515B70" w:rsidP="0046042C">
      <w:r>
        <w:t>the sale date is not the invoice date (see ‘date of sale’ column in question B4 below) and;</w:t>
      </w:r>
    </w:p>
    <w:p w14:paraId="53E1937E" w14:textId="77777777" w:rsidR="00515B70" w:rsidRDefault="00515B70" w:rsidP="0046042C">
      <w:r>
        <w:t>an alternative date should be used when comparing export and domestic prices</w:t>
      </w:r>
    </w:p>
    <w:p w14:paraId="0FE42E3B" w14:textId="1B15DB55" w:rsidR="00515B70" w:rsidRDefault="00515B70" w:rsidP="0046042C">
      <w:r>
        <w:t xml:space="preserve">you </w:t>
      </w:r>
      <w:r>
        <w:rPr>
          <w:b/>
        </w:rPr>
        <w:t>must</w:t>
      </w:r>
      <w:r>
        <w:t xml:space="preserve"> provide information in section D on domestic selling prices for a matching </w:t>
      </w:r>
      <w:r w:rsidR="00936395">
        <w:t>period - even</w:t>
      </w:r>
      <w:r>
        <w:t xml:space="preserve"> if doing so means that such domestic sales data predates the commencement of the </w:t>
      </w:r>
      <w:r w:rsidR="001327EC">
        <w:t>inquiry period</w:t>
      </w:r>
      <w:r>
        <w:t>.</w:t>
      </w:r>
    </w:p>
    <w:p w14:paraId="6646C032" w14:textId="07514668" w:rsidR="00515B70" w:rsidRPr="003735F5" w:rsidRDefault="00515B70" w:rsidP="0046042C">
      <w:pPr>
        <w:pStyle w:val="Indent1"/>
      </w:pPr>
      <w:r w:rsidRPr="003735F5">
        <w:rPr>
          <w:b/>
          <w:sz w:val="28"/>
          <w:szCs w:val="28"/>
        </w:rPr>
        <w:t>B-1</w:t>
      </w:r>
      <w:r w:rsidRPr="003735F5">
        <w:rPr>
          <w:b/>
          <w:sz w:val="28"/>
          <w:szCs w:val="28"/>
        </w:rPr>
        <w:tab/>
      </w:r>
      <w:r w:rsidRPr="003735F5">
        <w:t xml:space="preserve">For each customer in Australia to whom you shipped goods in the </w:t>
      </w:r>
      <w:r w:rsidR="001327EC">
        <w:t>inquiry period</w:t>
      </w:r>
      <w:r w:rsidRPr="003735F5">
        <w:t xml:space="preserve"> list:</w:t>
      </w:r>
    </w:p>
    <w:p w14:paraId="43482018" w14:textId="77777777" w:rsidR="00515B70" w:rsidRDefault="00515B70" w:rsidP="0046042C">
      <w:pPr>
        <w:pStyle w:val="NormalIndent2"/>
      </w:pPr>
      <w:r>
        <w:t>name;</w:t>
      </w:r>
    </w:p>
    <w:p w14:paraId="41042211" w14:textId="77777777" w:rsidR="00515B70" w:rsidRDefault="00515B70" w:rsidP="0046042C">
      <w:pPr>
        <w:pStyle w:val="NormalIndent2"/>
      </w:pPr>
      <w:r>
        <w:t>address;</w:t>
      </w:r>
    </w:p>
    <w:p w14:paraId="569BCED9" w14:textId="77777777" w:rsidR="00515B70" w:rsidRDefault="00515B70" w:rsidP="0046042C">
      <w:pPr>
        <w:pStyle w:val="NormalIndent2"/>
      </w:pPr>
      <w:r>
        <w:t>contact name and phone/fax number where known; and</w:t>
      </w:r>
    </w:p>
    <w:p w14:paraId="325B5185" w14:textId="77777777" w:rsidR="00515B70" w:rsidRDefault="00515B70" w:rsidP="0046042C">
      <w:pPr>
        <w:pStyle w:val="NormalIndent2"/>
      </w:pPr>
      <w:r>
        <w:t>trade level (for example: distributor, wholesaler, retailer, end user, original equipment).</w:t>
      </w:r>
    </w:p>
    <w:p w14:paraId="358D23D4" w14:textId="77777777" w:rsidR="00515B70" w:rsidRPr="003735F5" w:rsidRDefault="00515B70" w:rsidP="0046042C">
      <w:pPr>
        <w:pStyle w:val="Indent1"/>
      </w:pPr>
      <w:r w:rsidRPr="003735F5">
        <w:rPr>
          <w:b/>
          <w:sz w:val="28"/>
          <w:szCs w:val="28"/>
        </w:rPr>
        <w:t>B-2</w:t>
      </w:r>
      <w:r w:rsidRPr="003735F5">
        <w:rPr>
          <w:b/>
          <w:sz w:val="28"/>
          <w:szCs w:val="28"/>
        </w:rPr>
        <w:tab/>
      </w:r>
      <w:r w:rsidRPr="003735F5">
        <w:t>For each customer identified in B1 please provide the following information.</w:t>
      </w:r>
    </w:p>
    <w:p w14:paraId="02A4412E" w14:textId="77777777" w:rsidR="00515B70" w:rsidRDefault="00515B70" w:rsidP="0046042C">
      <w:pPr>
        <w:pStyle w:val="Indent2"/>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26527EC" w14:textId="77777777" w:rsidR="00515B70" w:rsidRDefault="00515B70" w:rsidP="0046042C">
      <w:pPr>
        <w:pStyle w:val="Indent2"/>
      </w:pPr>
      <w:r>
        <w:t>Identify each party in the distribution chain and describe the functions performed by them.  Where commissions are paid indicate whether it is a pre or post exportation expense having regard to the date of sale.</w:t>
      </w:r>
    </w:p>
    <w:p w14:paraId="2DB97B01" w14:textId="604A0BFC" w:rsidR="00515B70" w:rsidRDefault="00515B70" w:rsidP="0046042C">
      <w:pPr>
        <w:pStyle w:val="Indent2"/>
      </w:pPr>
      <w:r>
        <w:t>Explain who retains ownership of the goods at each stage of the distribution chain. In the case of DDP sales, explain who retains ownership when the goods enter Australia.</w:t>
      </w:r>
    </w:p>
    <w:p w14:paraId="3FB09FEB" w14:textId="77777777" w:rsidR="00515B70" w:rsidRDefault="00515B70" w:rsidP="0046042C">
      <w:pPr>
        <w:pStyle w:val="Indent2"/>
      </w:pPr>
      <w:r>
        <w:t>Describe any agency or distributor agreements or other contracts entered into in relation to the Australian market (supply copy of the agreement if possible).</w:t>
      </w:r>
    </w:p>
    <w:p w14:paraId="75F3C9F1" w14:textId="77777777" w:rsidR="00515B70" w:rsidRDefault="00515B70" w:rsidP="0046042C">
      <w:pPr>
        <w:pStyle w:val="Indent2"/>
      </w:pPr>
      <w:r>
        <w:t>Explain in detail the process by which you negotiate price, receive orders, deliver, invoice and receive payment.  If export prices are based on price lists supply copies of those lists.</w:t>
      </w:r>
    </w:p>
    <w:p w14:paraId="24971F02" w14:textId="77777777" w:rsidR="00515B70" w:rsidRDefault="00515B70" w:rsidP="0046042C">
      <w:pPr>
        <w:pStyle w:val="Indent2"/>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548D5E53" w14:textId="77777777" w:rsidR="00515B70" w:rsidRDefault="00515B70" w:rsidP="0046042C">
      <w:pPr>
        <w:pStyle w:val="Indent2"/>
      </w:pPr>
      <w:r>
        <w:t>Details of the forward orders of the goods under consideration (include quantities, values and scheduled shipping dates).</w:t>
      </w:r>
    </w:p>
    <w:p w14:paraId="1AB97120" w14:textId="58E05F9C" w:rsidR="00515B70" w:rsidRPr="003735F5" w:rsidRDefault="00515B70" w:rsidP="0046042C">
      <w:pPr>
        <w:pStyle w:val="Indent1"/>
      </w:pPr>
      <w:r w:rsidRPr="003735F5">
        <w:rPr>
          <w:b/>
          <w:sz w:val="28"/>
          <w:szCs w:val="28"/>
        </w:rPr>
        <w:t>B-3</w:t>
      </w:r>
      <w:r w:rsidRPr="003735F5">
        <w:rPr>
          <w:b/>
          <w:sz w:val="28"/>
          <w:szCs w:val="28"/>
        </w:rPr>
        <w:tab/>
      </w:r>
      <w:r w:rsidRPr="003735F5">
        <w:t>Do your export selling prices vary according to the distribution channel identified?  If so, provide details. Real differences in trade levels are characterised by consistent and distinct differences in functions and prices.</w:t>
      </w:r>
    </w:p>
    <w:p w14:paraId="3DA2A3BA" w14:textId="1E5B4B8D" w:rsidR="00515B70" w:rsidRPr="003735F5" w:rsidRDefault="00515B70" w:rsidP="0046042C">
      <w:pPr>
        <w:pStyle w:val="Indent1"/>
        <w:rPr>
          <w:b/>
          <w:sz w:val="28"/>
          <w:szCs w:val="28"/>
        </w:rPr>
      </w:pPr>
      <w:r w:rsidRPr="003735F5">
        <w:rPr>
          <w:b/>
          <w:sz w:val="28"/>
          <w:szCs w:val="28"/>
        </w:rPr>
        <w:t>B-4</w:t>
      </w:r>
      <w:r w:rsidRPr="003735F5">
        <w:rPr>
          <w:b/>
          <w:sz w:val="28"/>
          <w:szCs w:val="28"/>
        </w:rPr>
        <w:tab/>
      </w:r>
      <w:r w:rsidRPr="003735F5">
        <w:t>Prepare a spreadsheet named “Australian sales” listing all shipments (i</w:t>
      </w:r>
      <w:r w:rsidR="003735F5">
        <w:t>.</w:t>
      </w:r>
      <w:r w:rsidRPr="003735F5">
        <w:t xml:space="preserve">e. transaction by transaction) to </w:t>
      </w:r>
      <w:smartTag w:uri="urn:schemas-microsoft-com:office:smarttags" w:element="place">
        <w:smartTag w:uri="urn:schemas-microsoft-com:office:smarttags" w:element="country-region">
          <w:r w:rsidRPr="003735F5">
            <w:t>Australia</w:t>
          </w:r>
        </w:smartTag>
      </w:smartTag>
      <w:r w:rsidRPr="003735F5">
        <w:t xml:space="preserve"> of the goods under consideration in the </w:t>
      </w:r>
      <w:r w:rsidR="001327EC">
        <w:t>inquiry period</w:t>
      </w:r>
      <w:r w:rsidRPr="003735F5">
        <w:t>.  You must provide this list in electronic format.  Include the following export related information</w:t>
      </w:r>
      <w:r w:rsidRPr="003735F5">
        <w:rPr>
          <w:sz w:val="28"/>
          <w:szCs w:val="28"/>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6804"/>
      </w:tblGrid>
      <w:tr w:rsidR="00C41243" w:rsidRPr="004C0088" w14:paraId="6806DAF0" w14:textId="77777777" w:rsidTr="004C0088">
        <w:tc>
          <w:tcPr>
            <w:tcW w:w="2297" w:type="dxa"/>
            <w:shd w:val="clear" w:color="auto" w:fill="D9D9D9" w:themeFill="background1" w:themeFillShade="D9"/>
          </w:tcPr>
          <w:p w14:paraId="1994903D" w14:textId="77777777" w:rsidR="00C41243" w:rsidRPr="004C0088" w:rsidRDefault="00C41243" w:rsidP="0046042C">
            <w:pPr>
              <w:rPr>
                <w:b/>
              </w:rPr>
            </w:pPr>
            <w:r w:rsidRPr="004C0088">
              <w:rPr>
                <w:b/>
              </w:rPr>
              <w:t>Column heading</w:t>
            </w:r>
          </w:p>
        </w:tc>
        <w:tc>
          <w:tcPr>
            <w:tcW w:w="6804" w:type="dxa"/>
            <w:shd w:val="clear" w:color="auto" w:fill="D9D9D9" w:themeFill="background1" w:themeFillShade="D9"/>
          </w:tcPr>
          <w:p w14:paraId="736E42D5" w14:textId="77777777" w:rsidR="00C41243" w:rsidRPr="004C0088" w:rsidRDefault="00C41243" w:rsidP="0046042C">
            <w:pPr>
              <w:rPr>
                <w:b/>
              </w:rPr>
            </w:pPr>
            <w:r w:rsidRPr="004C0088">
              <w:rPr>
                <w:b/>
              </w:rPr>
              <w:t>Explanation</w:t>
            </w:r>
          </w:p>
        </w:tc>
      </w:tr>
      <w:tr w:rsidR="00C41243" w:rsidRPr="00C41243" w14:paraId="116D0C9C" w14:textId="77777777" w:rsidTr="004C0088">
        <w:tc>
          <w:tcPr>
            <w:tcW w:w="2297" w:type="dxa"/>
          </w:tcPr>
          <w:p w14:paraId="6A0A293D" w14:textId="77777777" w:rsidR="00C41243" w:rsidRPr="00C41243" w:rsidRDefault="00C41243" w:rsidP="0046042C">
            <w:r w:rsidRPr="00C41243">
              <w:t xml:space="preserve">Customer name </w:t>
            </w:r>
          </w:p>
        </w:tc>
        <w:tc>
          <w:tcPr>
            <w:tcW w:w="6804" w:type="dxa"/>
          </w:tcPr>
          <w:p w14:paraId="22DCF343" w14:textId="77777777" w:rsidR="00C41243" w:rsidRPr="00C41243" w:rsidRDefault="00C41243" w:rsidP="0046042C">
            <w:r w:rsidRPr="00C41243">
              <w:t>names of your customers</w:t>
            </w:r>
          </w:p>
        </w:tc>
      </w:tr>
      <w:tr w:rsidR="00C41243" w:rsidRPr="00C41243" w14:paraId="745530C4" w14:textId="77777777" w:rsidTr="004C0088">
        <w:tc>
          <w:tcPr>
            <w:tcW w:w="2297" w:type="dxa"/>
          </w:tcPr>
          <w:p w14:paraId="1F898A26" w14:textId="77777777" w:rsidR="00C41243" w:rsidRPr="00C41243" w:rsidRDefault="00C41243" w:rsidP="0046042C">
            <w:r w:rsidRPr="00C41243">
              <w:t>Level of trade</w:t>
            </w:r>
          </w:p>
        </w:tc>
        <w:tc>
          <w:tcPr>
            <w:tcW w:w="6804" w:type="dxa"/>
          </w:tcPr>
          <w:p w14:paraId="7A85A699" w14:textId="77777777" w:rsidR="00C41243" w:rsidRPr="00C41243" w:rsidRDefault="00C41243" w:rsidP="0046042C">
            <w:r w:rsidRPr="00C41243">
              <w:t xml:space="preserve">the level of trade of your customers in </w:t>
            </w:r>
            <w:smartTag w:uri="urn:schemas-microsoft-com:office:smarttags" w:element="place">
              <w:smartTag w:uri="urn:schemas-microsoft-com:office:smarttags" w:element="country-region">
                <w:r w:rsidRPr="00C41243">
                  <w:t>Australia</w:t>
                </w:r>
              </w:smartTag>
            </w:smartTag>
          </w:p>
        </w:tc>
      </w:tr>
      <w:tr w:rsidR="00C41243" w:rsidRPr="00C41243" w14:paraId="00684099" w14:textId="77777777" w:rsidTr="004C0088">
        <w:tc>
          <w:tcPr>
            <w:tcW w:w="2297" w:type="dxa"/>
          </w:tcPr>
          <w:p w14:paraId="033CD2B5" w14:textId="77777777" w:rsidR="00C41243" w:rsidRPr="00C41243" w:rsidRDefault="00C41243" w:rsidP="0046042C">
            <w:r w:rsidRPr="00C41243">
              <w:t>Model/grade/type</w:t>
            </w:r>
          </w:p>
        </w:tc>
        <w:tc>
          <w:tcPr>
            <w:tcW w:w="6804" w:type="dxa"/>
          </w:tcPr>
          <w:p w14:paraId="4F6C14D6" w14:textId="77777777" w:rsidR="00C41243" w:rsidRPr="00C41243" w:rsidRDefault="00C41243" w:rsidP="0046042C">
            <w:r w:rsidRPr="00C41243">
              <w:t>commercial model/grade or type</w:t>
            </w:r>
          </w:p>
        </w:tc>
      </w:tr>
      <w:tr w:rsidR="00C41243" w:rsidRPr="00C41243" w14:paraId="1C4DBA5C" w14:textId="77777777" w:rsidTr="004C0088">
        <w:tc>
          <w:tcPr>
            <w:tcW w:w="2297" w:type="dxa"/>
          </w:tcPr>
          <w:p w14:paraId="3A82D273" w14:textId="77777777" w:rsidR="00C41243" w:rsidRPr="00C41243" w:rsidRDefault="00C41243" w:rsidP="0046042C">
            <w:r w:rsidRPr="00C41243">
              <w:t>Product code</w:t>
            </w:r>
          </w:p>
        </w:tc>
        <w:tc>
          <w:tcPr>
            <w:tcW w:w="6804" w:type="dxa"/>
          </w:tcPr>
          <w:p w14:paraId="47D04757" w14:textId="77777777" w:rsidR="00C41243" w:rsidRPr="00C41243" w:rsidRDefault="00C41243" w:rsidP="0046042C">
            <w:r w:rsidRPr="00C41243">
              <w:t>code used in your records for the model/grade/type identified.  Explain the product codes in your submission.</w:t>
            </w:r>
          </w:p>
        </w:tc>
      </w:tr>
      <w:tr w:rsidR="00C41243" w:rsidRPr="00C41243" w14:paraId="40568411" w14:textId="77777777" w:rsidTr="004C0088">
        <w:tc>
          <w:tcPr>
            <w:tcW w:w="2297" w:type="dxa"/>
          </w:tcPr>
          <w:p w14:paraId="6CF32885" w14:textId="77777777" w:rsidR="00C41243" w:rsidRPr="00C41243" w:rsidRDefault="00C41243" w:rsidP="0046042C">
            <w:r w:rsidRPr="00C41243">
              <w:t>Invoice number</w:t>
            </w:r>
          </w:p>
        </w:tc>
        <w:tc>
          <w:tcPr>
            <w:tcW w:w="6804" w:type="dxa"/>
          </w:tcPr>
          <w:p w14:paraId="476672FF" w14:textId="77777777" w:rsidR="00C41243" w:rsidRPr="00C41243" w:rsidRDefault="00C41243" w:rsidP="0046042C">
            <w:r w:rsidRPr="00C41243">
              <w:t>invoice number</w:t>
            </w:r>
          </w:p>
        </w:tc>
      </w:tr>
      <w:tr w:rsidR="00C41243" w:rsidRPr="00C41243" w14:paraId="784309EF" w14:textId="77777777" w:rsidTr="004C0088">
        <w:tc>
          <w:tcPr>
            <w:tcW w:w="2297" w:type="dxa"/>
          </w:tcPr>
          <w:p w14:paraId="52155B70" w14:textId="77777777" w:rsidR="00C41243" w:rsidRPr="00C41243" w:rsidRDefault="00C41243" w:rsidP="0046042C">
            <w:r w:rsidRPr="00C41243">
              <w:t>Invoice date</w:t>
            </w:r>
          </w:p>
        </w:tc>
        <w:tc>
          <w:tcPr>
            <w:tcW w:w="6804" w:type="dxa"/>
          </w:tcPr>
          <w:p w14:paraId="1861BAAC" w14:textId="77777777" w:rsidR="00C41243" w:rsidRPr="00C41243" w:rsidRDefault="00C41243" w:rsidP="0046042C">
            <w:r w:rsidRPr="00C41243">
              <w:t>invoice date</w:t>
            </w:r>
          </w:p>
        </w:tc>
      </w:tr>
      <w:tr w:rsidR="00C41243" w:rsidRPr="00C41243" w14:paraId="1B8D11CE" w14:textId="77777777" w:rsidTr="004C0088">
        <w:tc>
          <w:tcPr>
            <w:tcW w:w="2297" w:type="dxa"/>
          </w:tcPr>
          <w:p w14:paraId="3EE11188" w14:textId="77777777" w:rsidR="00C41243" w:rsidRPr="00C41243" w:rsidRDefault="00C41243" w:rsidP="0046042C">
            <w:r w:rsidRPr="00C41243">
              <w:t>Date of sale</w:t>
            </w:r>
          </w:p>
        </w:tc>
        <w:tc>
          <w:tcPr>
            <w:tcW w:w="6804" w:type="dxa"/>
          </w:tcPr>
          <w:p w14:paraId="5B6A640C" w14:textId="77777777" w:rsidR="00C41243" w:rsidRPr="004C0088" w:rsidRDefault="00C41243" w:rsidP="0046042C">
            <w:pPr>
              <w:rPr>
                <w:b/>
              </w:rPr>
            </w:pPr>
            <w:r w:rsidRPr="00C41243">
              <w:t xml:space="preserve">refer to the explanation at the beginning of this section.  If you consider that a date </w:t>
            </w:r>
            <w:r w:rsidRPr="00C41243">
              <w:rPr>
                <w:i/>
              </w:rPr>
              <w:t>other than</w:t>
            </w:r>
            <w:r w:rsidRPr="00C41243">
              <w:t xml:space="preserve"> the invoice date best establishes the material terms of sale, report that date.  For example, order confirmation, contract, or purchase order date.</w:t>
            </w:r>
          </w:p>
        </w:tc>
      </w:tr>
      <w:tr w:rsidR="00B87198" w:rsidRPr="00C41243" w14:paraId="2E55A678" w14:textId="77777777" w:rsidTr="004C0088">
        <w:tc>
          <w:tcPr>
            <w:tcW w:w="2297" w:type="dxa"/>
          </w:tcPr>
          <w:p w14:paraId="0DF0BF77" w14:textId="77777777" w:rsidR="00B87198" w:rsidRPr="00C41243" w:rsidRDefault="00B87198" w:rsidP="0046042C">
            <w:r>
              <w:t>Quarter</w:t>
            </w:r>
          </w:p>
        </w:tc>
        <w:tc>
          <w:tcPr>
            <w:tcW w:w="6804" w:type="dxa"/>
          </w:tcPr>
          <w:p w14:paraId="67EDF179" w14:textId="77777777" w:rsidR="00B87198" w:rsidRPr="00C41243" w:rsidRDefault="00BD44DF" w:rsidP="0046042C">
            <w:r>
              <w:t>The quarter that the date of sale occurred</w:t>
            </w:r>
          </w:p>
        </w:tc>
      </w:tr>
      <w:tr w:rsidR="00C41243" w:rsidRPr="00C41243" w14:paraId="7AE857E0" w14:textId="77777777" w:rsidTr="004C0088">
        <w:tc>
          <w:tcPr>
            <w:tcW w:w="2297" w:type="dxa"/>
          </w:tcPr>
          <w:p w14:paraId="26E01892" w14:textId="77777777" w:rsidR="00C41243" w:rsidRPr="00C41243" w:rsidRDefault="00C41243" w:rsidP="0046042C">
            <w:r w:rsidRPr="00C41243">
              <w:t>Order number</w:t>
            </w:r>
          </w:p>
        </w:tc>
        <w:tc>
          <w:tcPr>
            <w:tcW w:w="6804" w:type="dxa"/>
          </w:tcPr>
          <w:p w14:paraId="7E1B5DBF" w14:textId="77777777" w:rsidR="00C41243" w:rsidRPr="00C41243" w:rsidRDefault="00C41243" w:rsidP="0046042C">
            <w:r w:rsidRPr="00C41243">
              <w:t>if applicable, show order confirmation, contract or purchase order number if you have shown a date other than invoice date as being the date of sale.</w:t>
            </w:r>
          </w:p>
        </w:tc>
      </w:tr>
      <w:tr w:rsidR="00C41243" w:rsidRPr="00C41243" w14:paraId="376B4134" w14:textId="77777777" w:rsidTr="004C0088">
        <w:tc>
          <w:tcPr>
            <w:tcW w:w="2297" w:type="dxa"/>
          </w:tcPr>
          <w:p w14:paraId="3E80375E" w14:textId="77777777" w:rsidR="00C41243" w:rsidRPr="00C41243" w:rsidRDefault="00C41243" w:rsidP="0046042C">
            <w:r w:rsidRPr="00C41243">
              <w:t>Shipping terms</w:t>
            </w:r>
          </w:p>
        </w:tc>
        <w:tc>
          <w:tcPr>
            <w:tcW w:w="6804" w:type="dxa"/>
          </w:tcPr>
          <w:p w14:paraId="57D8E8E3" w14:textId="77777777" w:rsidR="00C41243" w:rsidRPr="00C41243" w:rsidRDefault="00C41243" w:rsidP="0046042C">
            <w:r w:rsidRPr="00C41243">
              <w:t>Delivery terms eg. CIF, C&amp;F, FOB, DDP (in accordance with Incoterms)</w:t>
            </w:r>
          </w:p>
        </w:tc>
      </w:tr>
      <w:tr w:rsidR="00C41243" w:rsidRPr="00C41243" w14:paraId="7B8063EA" w14:textId="77777777" w:rsidTr="004C0088">
        <w:tc>
          <w:tcPr>
            <w:tcW w:w="2297" w:type="dxa"/>
          </w:tcPr>
          <w:p w14:paraId="28B14195" w14:textId="77777777" w:rsidR="00C41243" w:rsidRPr="00C41243" w:rsidRDefault="00C41243" w:rsidP="0046042C">
            <w:r w:rsidRPr="00C41243">
              <w:t>Payment terms</w:t>
            </w:r>
          </w:p>
        </w:tc>
        <w:tc>
          <w:tcPr>
            <w:tcW w:w="6804" w:type="dxa"/>
          </w:tcPr>
          <w:p w14:paraId="332DB4DD" w14:textId="77777777" w:rsidR="00C41243" w:rsidRPr="00C41243" w:rsidRDefault="00C41243" w:rsidP="0046042C">
            <w:r w:rsidRPr="00C41243">
              <w:t>agreed payment terms eg. 60 days=60 etc</w:t>
            </w:r>
          </w:p>
        </w:tc>
      </w:tr>
      <w:tr w:rsidR="00C41243" w:rsidRPr="00C41243" w14:paraId="4D0E5D0E" w14:textId="77777777" w:rsidTr="004C0088">
        <w:tc>
          <w:tcPr>
            <w:tcW w:w="2297" w:type="dxa"/>
          </w:tcPr>
          <w:p w14:paraId="0785FBDA" w14:textId="77777777" w:rsidR="00C41243" w:rsidRPr="00C41243" w:rsidRDefault="00C41243" w:rsidP="0046042C">
            <w:r w:rsidRPr="00C41243">
              <w:t>Quantity</w:t>
            </w:r>
          </w:p>
        </w:tc>
        <w:tc>
          <w:tcPr>
            <w:tcW w:w="6804" w:type="dxa"/>
          </w:tcPr>
          <w:p w14:paraId="3A1B86C7" w14:textId="77777777" w:rsidR="00C41243" w:rsidRPr="00C41243" w:rsidRDefault="00C41243" w:rsidP="0046042C">
            <w:r w:rsidRPr="00C41243">
              <w:t>Quantity in units shown on the invoice.  Show basis eg kg.</w:t>
            </w:r>
          </w:p>
        </w:tc>
      </w:tr>
      <w:tr w:rsidR="00C41243" w:rsidRPr="00C41243" w14:paraId="7085C62B" w14:textId="77777777" w:rsidTr="004C0088">
        <w:tc>
          <w:tcPr>
            <w:tcW w:w="2297" w:type="dxa"/>
          </w:tcPr>
          <w:p w14:paraId="3B14B6FB" w14:textId="77777777" w:rsidR="00C41243" w:rsidRPr="00C41243" w:rsidRDefault="00C41243" w:rsidP="0046042C">
            <w:r w:rsidRPr="00C41243">
              <w:lastRenderedPageBreak/>
              <w:t>Gross invoice value</w:t>
            </w:r>
          </w:p>
        </w:tc>
        <w:tc>
          <w:tcPr>
            <w:tcW w:w="6804" w:type="dxa"/>
          </w:tcPr>
          <w:p w14:paraId="24BC8D4F" w14:textId="77777777" w:rsidR="00C41243" w:rsidRPr="00C41243" w:rsidRDefault="00C41243" w:rsidP="0046042C">
            <w:r w:rsidRPr="00C41243">
              <w:t xml:space="preserve">gross invoice value shown on invoice </w:t>
            </w:r>
            <w:r w:rsidRPr="00C41243">
              <w:rPr>
                <w:i/>
              </w:rPr>
              <w:t>in the currency of sale</w:t>
            </w:r>
            <w:r w:rsidRPr="00C41243">
              <w:t xml:space="preserve">, </w:t>
            </w:r>
            <w:r w:rsidRPr="00C41243">
              <w:rPr>
                <w:i/>
              </w:rPr>
              <w:t>excluding taxes.</w:t>
            </w:r>
          </w:p>
        </w:tc>
      </w:tr>
      <w:tr w:rsidR="00C41243" w:rsidRPr="00C41243" w14:paraId="074E7B56" w14:textId="77777777" w:rsidTr="004C0088">
        <w:tc>
          <w:tcPr>
            <w:tcW w:w="2297" w:type="dxa"/>
          </w:tcPr>
          <w:p w14:paraId="571061D8" w14:textId="77777777" w:rsidR="00C41243" w:rsidRPr="00C41243" w:rsidRDefault="00C41243" w:rsidP="0046042C">
            <w:r w:rsidRPr="00C41243">
              <w:t>Discounts on the invoice</w:t>
            </w:r>
          </w:p>
        </w:tc>
        <w:tc>
          <w:tcPr>
            <w:tcW w:w="6804" w:type="dxa"/>
          </w:tcPr>
          <w:p w14:paraId="2A868FFC" w14:textId="77777777" w:rsidR="00C41243" w:rsidRPr="00C41243" w:rsidRDefault="00C41243" w:rsidP="0046042C">
            <w:r w:rsidRPr="00C41243">
              <w:t>if applicable, the amount of any discount deducted on the invoice on each transaction.  If a % discount applies show that % discount applying in another column.</w:t>
            </w:r>
          </w:p>
        </w:tc>
      </w:tr>
      <w:tr w:rsidR="00C41243" w:rsidRPr="00C41243" w14:paraId="62585C8E" w14:textId="77777777" w:rsidTr="004C0088">
        <w:tc>
          <w:tcPr>
            <w:tcW w:w="2297" w:type="dxa"/>
          </w:tcPr>
          <w:p w14:paraId="68DE3BFA" w14:textId="77777777" w:rsidR="00C41243" w:rsidRPr="00C41243" w:rsidRDefault="00C41243" w:rsidP="0046042C">
            <w:r w:rsidRPr="00C41243">
              <w:t>Other charges</w:t>
            </w:r>
          </w:p>
        </w:tc>
        <w:tc>
          <w:tcPr>
            <w:tcW w:w="6804" w:type="dxa"/>
          </w:tcPr>
          <w:p w14:paraId="30AFC654" w14:textId="77777777" w:rsidR="00C41243" w:rsidRPr="00C41243" w:rsidRDefault="00C41243" w:rsidP="0046042C">
            <w:r w:rsidRPr="00C41243">
              <w:t>any other charges, or price reductions, that affect the net invoice value. Insert additional columns and provide a description.</w:t>
            </w:r>
          </w:p>
        </w:tc>
      </w:tr>
      <w:tr w:rsidR="00C41243" w:rsidRPr="00C41243" w14:paraId="0577A697" w14:textId="77777777" w:rsidTr="004C0088">
        <w:tc>
          <w:tcPr>
            <w:tcW w:w="2297" w:type="dxa"/>
          </w:tcPr>
          <w:p w14:paraId="72E39DD5" w14:textId="77777777" w:rsidR="00C41243" w:rsidRPr="00C41243" w:rsidRDefault="00C41243" w:rsidP="0046042C">
            <w:r w:rsidRPr="00C41243">
              <w:t>Invoice currency</w:t>
            </w:r>
          </w:p>
        </w:tc>
        <w:tc>
          <w:tcPr>
            <w:tcW w:w="6804" w:type="dxa"/>
          </w:tcPr>
          <w:p w14:paraId="212AE3F3" w14:textId="77777777" w:rsidR="00C41243" w:rsidRPr="00C41243" w:rsidRDefault="00C41243" w:rsidP="0046042C">
            <w:r w:rsidRPr="00C41243">
              <w:t>the currency used on the invoice</w:t>
            </w:r>
          </w:p>
        </w:tc>
      </w:tr>
      <w:tr w:rsidR="00C41243" w:rsidRPr="00C41243" w14:paraId="15BF7BA2" w14:textId="77777777" w:rsidTr="004C0088">
        <w:tc>
          <w:tcPr>
            <w:tcW w:w="2297" w:type="dxa"/>
          </w:tcPr>
          <w:p w14:paraId="5A3EA301" w14:textId="77777777" w:rsidR="00C41243" w:rsidRPr="00C41243" w:rsidRDefault="00C41243" w:rsidP="0046042C">
            <w:r w:rsidRPr="00C41243">
              <w:t>Exchange rate</w:t>
            </w:r>
          </w:p>
        </w:tc>
        <w:tc>
          <w:tcPr>
            <w:tcW w:w="6804" w:type="dxa"/>
          </w:tcPr>
          <w:p w14:paraId="30004763" w14:textId="77777777" w:rsidR="00C41243" w:rsidRPr="00C41243" w:rsidRDefault="00C41243" w:rsidP="0046042C">
            <w:r w:rsidRPr="00C41243">
              <w:t>Indicate the exchange rate used to convert the currency of the sale to the currency used in your accounting system</w:t>
            </w:r>
          </w:p>
        </w:tc>
      </w:tr>
      <w:tr w:rsidR="00C41243" w:rsidRPr="00C41243" w14:paraId="45B9B3F0" w14:textId="77777777" w:rsidTr="004C0088">
        <w:trPr>
          <w:trHeight w:val="924"/>
        </w:trPr>
        <w:tc>
          <w:tcPr>
            <w:tcW w:w="2297" w:type="dxa"/>
          </w:tcPr>
          <w:p w14:paraId="6DF6A115" w14:textId="77777777" w:rsidR="00C41243" w:rsidRPr="00C41243" w:rsidRDefault="00C41243" w:rsidP="0046042C">
            <w:r w:rsidRPr="00C41243">
              <w:t>Net invoice value in the currency of the exporting country</w:t>
            </w:r>
          </w:p>
        </w:tc>
        <w:tc>
          <w:tcPr>
            <w:tcW w:w="6804" w:type="dxa"/>
          </w:tcPr>
          <w:p w14:paraId="298E9B6A" w14:textId="77777777" w:rsidR="00C41243" w:rsidRPr="00C41243" w:rsidRDefault="00C41243" w:rsidP="0046042C">
            <w:r w:rsidRPr="00C41243">
              <w:t>the net invoice value expressed in your domestic currency as it is entered in your accounting system</w:t>
            </w:r>
          </w:p>
          <w:p w14:paraId="5EED03DA" w14:textId="77777777" w:rsidR="00C41243" w:rsidRPr="00C41243" w:rsidRDefault="00C41243" w:rsidP="0046042C"/>
        </w:tc>
      </w:tr>
      <w:tr w:rsidR="00C41243" w:rsidRPr="00C41243" w14:paraId="58374075" w14:textId="77777777" w:rsidTr="004C0088">
        <w:tc>
          <w:tcPr>
            <w:tcW w:w="2297" w:type="dxa"/>
          </w:tcPr>
          <w:p w14:paraId="0038CDB1" w14:textId="77777777" w:rsidR="00C41243" w:rsidRPr="00C41243" w:rsidRDefault="00C41243" w:rsidP="0046042C">
            <w:r w:rsidRPr="00C41243">
              <w:t>Rebates or other allowances</w:t>
            </w:r>
          </w:p>
        </w:tc>
        <w:tc>
          <w:tcPr>
            <w:tcW w:w="6804" w:type="dxa"/>
          </w:tcPr>
          <w:p w14:paraId="1E37A810" w14:textId="77777777" w:rsidR="00C41243" w:rsidRPr="00C41243" w:rsidRDefault="00C41243" w:rsidP="0046042C">
            <w:r w:rsidRPr="00C41243">
              <w:t>the amount of any deferred rebates or allowances paid to the importer in the currency of sale</w:t>
            </w:r>
          </w:p>
        </w:tc>
      </w:tr>
      <w:tr w:rsidR="00C41243" w:rsidRPr="00C41243" w14:paraId="1A127168" w14:textId="77777777" w:rsidTr="004C0088">
        <w:tc>
          <w:tcPr>
            <w:tcW w:w="2297" w:type="dxa"/>
          </w:tcPr>
          <w:p w14:paraId="5AB0BE24" w14:textId="77777777" w:rsidR="00C41243" w:rsidRPr="00C41243" w:rsidRDefault="00C41243" w:rsidP="0046042C">
            <w:r w:rsidRPr="00C41243">
              <w:t>Quantity discounts</w:t>
            </w:r>
          </w:p>
        </w:tc>
        <w:tc>
          <w:tcPr>
            <w:tcW w:w="6804" w:type="dxa"/>
          </w:tcPr>
          <w:p w14:paraId="497B4BA9" w14:textId="77777777" w:rsidR="00C41243" w:rsidRPr="00C41243" w:rsidRDefault="00C41243" w:rsidP="0046042C">
            <w:r w:rsidRPr="00C41243">
              <w:t xml:space="preserve">the actual amount of quantity discounts not deducted from the invoice.  Show a separate column for each type of quantity discount. </w:t>
            </w:r>
          </w:p>
        </w:tc>
      </w:tr>
      <w:tr w:rsidR="00C41243" w:rsidRPr="00C41243" w14:paraId="261DD6C4" w14:textId="77777777" w:rsidTr="004C0088">
        <w:tc>
          <w:tcPr>
            <w:tcW w:w="2297" w:type="dxa"/>
          </w:tcPr>
          <w:p w14:paraId="5095628B" w14:textId="77777777" w:rsidR="00C41243" w:rsidRPr="00C41243" w:rsidRDefault="00C41243" w:rsidP="0046042C">
            <w:r w:rsidRPr="00C41243">
              <w:t>Ocean freight**</w:t>
            </w:r>
          </w:p>
        </w:tc>
        <w:tc>
          <w:tcPr>
            <w:tcW w:w="6804" w:type="dxa"/>
          </w:tcPr>
          <w:p w14:paraId="0DF25E71" w14:textId="77777777" w:rsidR="00C41243" w:rsidRPr="00C41243" w:rsidRDefault="00C41243" w:rsidP="0046042C">
            <w:r w:rsidRPr="00C41243">
              <w:t>the actual amount of ocean freight incurred on each export shipment listed.</w:t>
            </w:r>
          </w:p>
        </w:tc>
      </w:tr>
      <w:tr w:rsidR="00C41243" w:rsidRPr="00C41243" w14:paraId="675424C3" w14:textId="77777777" w:rsidTr="004C0088">
        <w:tc>
          <w:tcPr>
            <w:tcW w:w="2297" w:type="dxa"/>
          </w:tcPr>
          <w:p w14:paraId="61C4DC24" w14:textId="77777777" w:rsidR="00C41243" w:rsidRPr="00C41243" w:rsidRDefault="00C41243" w:rsidP="0046042C">
            <w:r w:rsidRPr="00C41243">
              <w:t>Marine insurance</w:t>
            </w:r>
          </w:p>
        </w:tc>
        <w:tc>
          <w:tcPr>
            <w:tcW w:w="6804" w:type="dxa"/>
          </w:tcPr>
          <w:p w14:paraId="583E4118" w14:textId="77777777" w:rsidR="00C41243" w:rsidRPr="00C41243" w:rsidRDefault="00C41243" w:rsidP="0046042C">
            <w:r w:rsidRPr="00C41243">
              <w:t>Amount of marine insurance</w:t>
            </w:r>
          </w:p>
        </w:tc>
      </w:tr>
      <w:tr w:rsidR="00C41243" w:rsidRPr="00C41243" w14:paraId="3332EAC7" w14:textId="77777777" w:rsidTr="004C0088">
        <w:tc>
          <w:tcPr>
            <w:tcW w:w="2297" w:type="dxa"/>
          </w:tcPr>
          <w:p w14:paraId="22132E06" w14:textId="77777777" w:rsidR="00C41243" w:rsidRPr="00C41243" w:rsidRDefault="00C41243" w:rsidP="0046042C">
            <w:r w:rsidRPr="00C41243">
              <w:t>FOB export price**</w:t>
            </w:r>
          </w:p>
        </w:tc>
        <w:tc>
          <w:tcPr>
            <w:tcW w:w="6804" w:type="dxa"/>
          </w:tcPr>
          <w:p w14:paraId="54D96635" w14:textId="77777777" w:rsidR="00C41243" w:rsidRPr="00C41243" w:rsidRDefault="00C41243" w:rsidP="0046042C">
            <w:r w:rsidRPr="00C41243">
              <w:t xml:space="preserve">the free on board price at the port of shipment.  </w:t>
            </w:r>
          </w:p>
        </w:tc>
      </w:tr>
      <w:tr w:rsidR="00C41243" w:rsidRPr="00C41243" w14:paraId="28E828EC" w14:textId="77777777" w:rsidTr="004C0088">
        <w:tc>
          <w:tcPr>
            <w:tcW w:w="2297" w:type="dxa"/>
          </w:tcPr>
          <w:p w14:paraId="4365A0DF" w14:textId="77777777" w:rsidR="00C41243" w:rsidRPr="00C41243" w:rsidRDefault="00C41243" w:rsidP="0046042C">
            <w:r w:rsidRPr="00C41243">
              <w:t>Packing*</w:t>
            </w:r>
          </w:p>
        </w:tc>
        <w:tc>
          <w:tcPr>
            <w:tcW w:w="6804" w:type="dxa"/>
          </w:tcPr>
          <w:p w14:paraId="2CD956EA" w14:textId="77777777" w:rsidR="00C41243" w:rsidRPr="00C41243" w:rsidRDefault="00C41243" w:rsidP="0046042C">
            <w:r w:rsidRPr="00C41243">
              <w:t>Packing expenses</w:t>
            </w:r>
          </w:p>
        </w:tc>
      </w:tr>
      <w:tr w:rsidR="00C41243" w:rsidRPr="00C41243" w14:paraId="5CC6E031" w14:textId="77777777" w:rsidTr="004C0088">
        <w:tc>
          <w:tcPr>
            <w:tcW w:w="2297" w:type="dxa"/>
          </w:tcPr>
          <w:p w14:paraId="6D76BE5F" w14:textId="77777777" w:rsidR="00C41243" w:rsidRPr="00C41243" w:rsidRDefault="00C41243" w:rsidP="0046042C">
            <w:r w:rsidRPr="00C41243">
              <w:t>Inland transportation costs*</w:t>
            </w:r>
          </w:p>
        </w:tc>
        <w:tc>
          <w:tcPr>
            <w:tcW w:w="6804" w:type="dxa"/>
          </w:tcPr>
          <w:p w14:paraId="7F723E24" w14:textId="77777777" w:rsidR="00C41243" w:rsidRPr="00C41243" w:rsidRDefault="00C41243" w:rsidP="0046042C">
            <w:r w:rsidRPr="00C41243">
              <w:t>inland transportation costs included in the selling price. For export sales this is the inland freight from factory to port in the country of export.</w:t>
            </w:r>
          </w:p>
        </w:tc>
      </w:tr>
      <w:tr w:rsidR="00C41243" w:rsidRPr="00C41243" w14:paraId="60601FE3" w14:textId="77777777" w:rsidTr="004C0088">
        <w:tc>
          <w:tcPr>
            <w:tcW w:w="2297" w:type="dxa"/>
          </w:tcPr>
          <w:p w14:paraId="54938E0B" w14:textId="77777777" w:rsidR="00C41243" w:rsidRPr="00C41243" w:rsidRDefault="00C41243" w:rsidP="0046042C">
            <w:r w:rsidRPr="00C41243">
              <w:t>Handling, loading &amp; ancillary expenses*</w:t>
            </w:r>
          </w:p>
        </w:tc>
        <w:tc>
          <w:tcPr>
            <w:tcW w:w="6804" w:type="dxa"/>
          </w:tcPr>
          <w:p w14:paraId="3BBD1875" w14:textId="77777777" w:rsidR="00C41243" w:rsidRPr="00C41243" w:rsidRDefault="00C41243" w:rsidP="0046042C">
            <w:r w:rsidRPr="00C41243">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1739AE54" w14:textId="77777777" w:rsidTr="004C0088">
        <w:tc>
          <w:tcPr>
            <w:tcW w:w="2297" w:type="dxa"/>
          </w:tcPr>
          <w:p w14:paraId="62B42A12" w14:textId="77777777" w:rsidR="00C41243" w:rsidRPr="00C41243" w:rsidRDefault="00C41243" w:rsidP="0046042C">
            <w:r w:rsidRPr="00C41243">
              <w:t>Warranty &amp; guarantee expenses*</w:t>
            </w:r>
          </w:p>
        </w:tc>
        <w:tc>
          <w:tcPr>
            <w:tcW w:w="6804" w:type="dxa"/>
          </w:tcPr>
          <w:p w14:paraId="34BECFE1" w14:textId="77777777" w:rsidR="00C41243" w:rsidRPr="00C41243" w:rsidRDefault="00C41243" w:rsidP="0046042C">
            <w:r w:rsidRPr="00C41243">
              <w:t>warranty &amp; guarantee expenses</w:t>
            </w:r>
          </w:p>
        </w:tc>
      </w:tr>
      <w:tr w:rsidR="00C41243" w:rsidRPr="00C41243" w14:paraId="0E54A646" w14:textId="77777777" w:rsidTr="004C0088">
        <w:tc>
          <w:tcPr>
            <w:tcW w:w="2297" w:type="dxa"/>
          </w:tcPr>
          <w:p w14:paraId="1AE179DA" w14:textId="77777777" w:rsidR="00C41243" w:rsidRPr="00C41243" w:rsidRDefault="00C41243" w:rsidP="0046042C">
            <w:r w:rsidRPr="00C41243">
              <w:lastRenderedPageBreak/>
              <w:t>Technical assistance &amp; other services*</w:t>
            </w:r>
          </w:p>
        </w:tc>
        <w:tc>
          <w:tcPr>
            <w:tcW w:w="6804" w:type="dxa"/>
          </w:tcPr>
          <w:p w14:paraId="570C4F8D" w14:textId="77777777" w:rsidR="00C41243" w:rsidRPr="00C41243" w:rsidRDefault="00C41243" w:rsidP="0046042C">
            <w:r w:rsidRPr="00C41243">
              <w:t>expenses for after sale services, such as technical assistance or installation costs.</w:t>
            </w:r>
          </w:p>
        </w:tc>
      </w:tr>
      <w:tr w:rsidR="00C41243" w:rsidRPr="00C41243" w14:paraId="26008CD4" w14:textId="77777777" w:rsidTr="004C0088">
        <w:tc>
          <w:tcPr>
            <w:tcW w:w="2297" w:type="dxa"/>
          </w:tcPr>
          <w:p w14:paraId="607B7AEF" w14:textId="77777777" w:rsidR="00C41243" w:rsidRPr="00C41243" w:rsidRDefault="00C41243" w:rsidP="0046042C">
            <w:r w:rsidRPr="00C41243">
              <w:t>Commissions*</w:t>
            </w:r>
          </w:p>
        </w:tc>
        <w:tc>
          <w:tcPr>
            <w:tcW w:w="6804" w:type="dxa"/>
          </w:tcPr>
          <w:p w14:paraId="7C2802CE" w14:textId="77777777" w:rsidR="00C41243" w:rsidRPr="00C41243" w:rsidRDefault="00C41243" w:rsidP="0046042C">
            <w:r w:rsidRPr="00C41243">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0D66F7E6" w14:textId="77777777" w:rsidTr="004C0088">
        <w:tc>
          <w:tcPr>
            <w:tcW w:w="2297" w:type="dxa"/>
          </w:tcPr>
          <w:p w14:paraId="7E275B62" w14:textId="77777777" w:rsidR="00C41243" w:rsidRPr="00C41243" w:rsidRDefault="00C41243" w:rsidP="0046042C">
            <w:r w:rsidRPr="00C41243">
              <w:t>Other factors*</w:t>
            </w:r>
          </w:p>
        </w:tc>
        <w:tc>
          <w:tcPr>
            <w:tcW w:w="6804" w:type="dxa"/>
          </w:tcPr>
          <w:p w14:paraId="46E9AB8C" w14:textId="77777777" w:rsidR="00C41243" w:rsidRPr="00C41243" w:rsidRDefault="00C41243" w:rsidP="0046042C">
            <w:r w:rsidRPr="00C41243">
              <w:rPr>
                <w:b/>
              </w:rPr>
              <w:t>any other</w:t>
            </w:r>
            <w:r w:rsidRPr="00C41243">
              <w:t xml:space="preserve"> costs, charges or expenses incurred in relation to the exports to </w:t>
            </w:r>
            <w:smartTag w:uri="urn:schemas-microsoft-com:office:smarttags" w:element="place">
              <w:smartTag w:uri="urn:schemas-microsoft-com:office:smarttags" w:element="country-region">
                <w:r w:rsidRPr="00C41243">
                  <w:t>Australia</w:t>
                </w:r>
              </w:smartTag>
            </w:smartTag>
            <w:r w:rsidRPr="00C41243">
              <w:t xml:space="preserve"> (include additional columns as required).  See question B5.</w:t>
            </w:r>
          </w:p>
        </w:tc>
      </w:tr>
    </w:tbl>
    <w:p w14:paraId="4240E475" w14:textId="77777777" w:rsidR="00BE15F8" w:rsidRDefault="00BE15F8" w:rsidP="003C2C59">
      <w:pPr>
        <w:spacing w:after="0"/>
      </w:pPr>
    </w:p>
    <w:p w14:paraId="4E89354B" w14:textId="77777777" w:rsidR="00515B70" w:rsidRDefault="00515B70" w:rsidP="0046042C">
      <w:r>
        <w:t>** FOB export price and Ocean Freight:</w:t>
      </w:r>
    </w:p>
    <w:p w14:paraId="00CE6175" w14:textId="77777777" w:rsidR="00515B70" w:rsidRDefault="00515B70" w:rsidP="0046042C">
      <w:r>
        <w:rPr>
          <w:u w:val="single"/>
        </w:rPr>
        <w:t>FOB export price:</w:t>
      </w:r>
      <w: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t>as ocean</w:t>
      </w:r>
      <w:r>
        <w:t xml:space="preserve"> freight and insurance.  Use a formula to show the method of the calculation on each line of the export sales spreadsheet.</w:t>
      </w:r>
    </w:p>
    <w:p w14:paraId="4DABA87B" w14:textId="2EDF35B7" w:rsidR="00515B70" w:rsidRDefault="00515B70" w:rsidP="0046042C">
      <w:r>
        <w:rPr>
          <w:u w:val="single"/>
        </w:rPr>
        <w:t>Ocean freight:</w:t>
      </w:r>
      <w:r>
        <w:t xml:space="preserve"> as ocean freight is a significant cost it is important that the </w:t>
      </w:r>
      <w:r>
        <w:rPr>
          <w:u w:val="single"/>
        </w:rPr>
        <w:t>actual</w:t>
      </w:r>
      <w:r>
        <w:t xml:space="preserve"> amount of ocean freight incurred on each exportation be reported. If estimates must be made you must explain the reasons and set out the basis - estimates must reflect changes in freight rates over the </w:t>
      </w:r>
      <w:r w:rsidR="001327EC">
        <w:t>inquiry period</w:t>
      </w:r>
      <w:r>
        <w:t xml:space="preserve">.  </w:t>
      </w:r>
    </w:p>
    <w:p w14:paraId="4D6B58E0" w14:textId="77777777" w:rsidR="00515B70" w:rsidRDefault="00515B70" w:rsidP="0046042C">
      <w:r>
        <w:t>Freight allocations must be checked for consistency.</w:t>
      </w:r>
    </w:p>
    <w:p w14:paraId="133042D5" w14:textId="77777777" w:rsidR="00515B70" w:rsidRDefault="00515B70" w:rsidP="0046042C">
      <w:r>
        <w:t>* All of these costs are further explained in section E-1.</w:t>
      </w:r>
    </w:p>
    <w:p w14:paraId="0ACAEBD8" w14:textId="77777777" w:rsidR="00515B70" w:rsidRDefault="00515B70" w:rsidP="0046042C">
      <w:pPr>
        <w:pStyle w:val="Indent1"/>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4A159802" w14:textId="77777777" w:rsidR="00515B70" w:rsidRDefault="00515B70" w:rsidP="0046042C">
      <w:pPr>
        <w:pStyle w:val="Indent1"/>
      </w:pPr>
      <w:r w:rsidRPr="003735F5">
        <w:rPr>
          <w:b/>
          <w:sz w:val="28"/>
          <w:szCs w:val="28"/>
        </w:rPr>
        <w:t>B-6</w:t>
      </w:r>
      <w:r>
        <w:tab/>
        <w:t>For each type of discount, rebate, allowance offered on export sales to Australia:</w:t>
      </w:r>
    </w:p>
    <w:p w14:paraId="39755367" w14:textId="77777777" w:rsidR="00515B70" w:rsidRDefault="00515B70" w:rsidP="0046042C">
      <w:pPr>
        <w:pStyle w:val="bullet"/>
      </w:pPr>
      <w:r>
        <w:t>provide a description; and</w:t>
      </w:r>
    </w:p>
    <w:p w14:paraId="650D659E" w14:textId="77777777" w:rsidR="00515B70" w:rsidRDefault="00515B70" w:rsidP="0046042C">
      <w:pPr>
        <w:pStyle w:val="bullet"/>
      </w:pPr>
      <w:r>
        <w:t>explain the terms and conditions that must be met by the importer to obtain the discount.</w:t>
      </w:r>
    </w:p>
    <w:p w14:paraId="7971AE37" w14:textId="77777777" w:rsidR="00515B70" w:rsidRDefault="00515B70" w:rsidP="0046042C">
      <w:pPr>
        <w:pStyle w:val="Indent1"/>
      </w:pPr>
      <w:r>
        <w:t xml:space="preserve">Where the amounts of these discounts, rebates etc are not identified on the sales invoice, explain how you calculated the amount shown in your response to question B4. If they vary by customer or level provide an explanation.  </w:t>
      </w:r>
    </w:p>
    <w:p w14:paraId="34800C56" w14:textId="77777777" w:rsidR="00515B70" w:rsidRDefault="00515B70" w:rsidP="0046042C">
      <w:pPr>
        <w:pStyle w:val="Indent1"/>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76ACDC89" w14:textId="77777777" w:rsidR="00515B70" w:rsidRDefault="00515B70" w:rsidP="0046042C">
      <w:pPr>
        <w:pStyle w:val="Indent1"/>
      </w:pPr>
      <w:r w:rsidRPr="003735F5">
        <w:rPr>
          <w:b/>
          <w:sz w:val="28"/>
          <w:szCs w:val="28"/>
        </w:rPr>
        <w:lastRenderedPageBreak/>
        <w:t>B-8</w:t>
      </w:r>
      <w:r>
        <w:tab/>
        <w:t>If the delivery terms make you responsible for arrival of the goods at an agreed point within Australia (eg. delivered duty paid), insert additional columns in the spreadsheet for all other costs incurred.  For example: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1D931D59" w14:textId="77777777">
        <w:tc>
          <w:tcPr>
            <w:tcW w:w="1418" w:type="dxa"/>
          </w:tcPr>
          <w:p w14:paraId="60E24560" w14:textId="77777777" w:rsidR="00515B70" w:rsidRDefault="00515B70" w:rsidP="0046042C">
            <w:r>
              <w:t>Import duties</w:t>
            </w:r>
          </w:p>
        </w:tc>
        <w:tc>
          <w:tcPr>
            <w:tcW w:w="6095" w:type="dxa"/>
          </w:tcPr>
          <w:p w14:paraId="638C6F35" w14:textId="77777777" w:rsidR="00515B70" w:rsidRDefault="00515B70" w:rsidP="0046042C">
            <w:r>
              <w:t xml:space="preserve">Amount of import duty paid in </w:t>
            </w:r>
            <w:smartTag w:uri="urn:schemas-microsoft-com:office:smarttags" w:element="place">
              <w:smartTag w:uri="urn:schemas-microsoft-com:office:smarttags" w:element="country-region">
                <w:r>
                  <w:t>Australia</w:t>
                </w:r>
              </w:smartTag>
            </w:smartTag>
            <w:r>
              <w:t xml:space="preserve">  </w:t>
            </w:r>
          </w:p>
        </w:tc>
      </w:tr>
      <w:tr w:rsidR="00515B70" w14:paraId="265C700B" w14:textId="77777777">
        <w:tc>
          <w:tcPr>
            <w:tcW w:w="1418" w:type="dxa"/>
          </w:tcPr>
          <w:p w14:paraId="2FD991AF" w14:textId="77777777" w:rsidR="00515B70" w:rsidRDefault="00515B70" w:rsidP="0046042C">
            <w:r>
              <w:t>Inland transport</w:t>
            </w:r>
          </w:p>
        </w:tc>
        <w:tc>
          <w:tcPr>
            <w:tcW w:w="6095" w:type="dxa"/>
          </w:tcPr>
          <w:p w14:paraId="48B6C2D0" w14:textId="77777777" w:rsidR="00515B70" w:rsidRDefault="00515B70" w:rsidP="0046042C">
            <w:r>
              <w:t xml:space="preserve">Amount of inland transportation expenses within </w:t>
            </w:r>
            <w:smartTag w:uri="urn:schemas-microsoft-com:office:smarttags" w:element="place">
              <w:smartTag w:uri="urn:schemas-microsoft-com:office:smarttags" w:element="country-region">
                <w:r>
                  <w:t>Australia</w:t>
                </w:r>
              </w:smartTag>
            </w:smartTag>
            <w:r>
              <w:t xml:space="preserve"> included in the selling price </w:t>
            </w:r>
          </w:p>
        </w:tc>
      </w:tr>
      <w:tr w:rsidR="00515B70" w14:paraId="0B4CF70C" w14:textId="77777777">
        <w:tc>
          <w:tcPr>
            <w:tcW w:w="1418" w:type="dxa"/>
          </w:tcPr>
          <w:p w14:paraId="43431E9A" w14:textId="77777777" w:rsidR="00515B70" w:rsidRDefault="00515B70" w:rsidP="0046042C">
            <w:r>
              <w:t>Other costs</w:t>
            </w:r>
          </w:p>
        </w:tc>
        <w:tc>
          <w:tcPr>
            <w:tcW w:w="6095" w:type="dxa"/>
          </w:tcPr>
          <w:p w14:paraId="00F9D42A" w14:textId="77777777" w:rsidR="00515B70" w:rsidRDefault="00515B70" w:rsidP="0046042C">
            <w:r>
              <w:t>Customs brokers, port and other costs incurred (itemise)</w:t>
            </w:r>
          </w:p>
        </w:tc>
      </w:tr>
    </w:tbl>
    <w:p w14:paraId="13AC030B" w14:textId="77777777" w:rsidR="00515B70" w:rsidRDefault="00515B70" w:rsidP="0046042C"/>
    <w:p w14:paraId="41026ED6" w14:textId="13EDB892" w:rsidR="00515B70" w:rsidRPr="001A5714" w:rsidRDefault="00515B70" w:rsidP="001A5714">
      <w:pPr>
        <w:pStyle w:val="Indent1"/>
      </w:pPr>
      <w:r w:rsidRPr="003735F5">
        <w:rPr>
          <w:b/>
          <w:sz w:val="28"/>
          <w:szCs w:val="28"/>
        </w:rPr>
        <w:t>B-9</w:t>
      </w:r>
      <w:r>
        <w:tab/>
        <w:t xml:space="preserve">Select two shipments, in different quarters of the </w:t>
      </w:r>
      <w:r w:rsidR="001327EC">
        <w:t>inquiry period</w:t>
      </w:r>
      <w:r>
        <w:t xml:space="preserve">, and provide a </w:t>
      </w:r>
      <w:r>
        <w:rPr>
          <w:u w:val="single"/>
        </w:rPr>
        <w:t>complete</w:t>
      </w:r>
      <w:r>
        <w:t xml:space="preserve"> set of all of the documentation related to the export sale.  For example:</w:t>
      </w:r>
    </w:p>
    <w:p w14:paraId="1562DED0" w14:textId="77777777" w:rsidR="00515B70" w:rsidRDefault="00515B70" w:rsidP="0046042C">
      <w:pPr>
        <w:pStyle w:val="bullet"/>
      </w:pPr>
      <w:r>
        <w:t>the importer’s purchase order, order confirmation, and contract of sale;</w:t>
      </w:r>
    </w:p>
    <w:p w14:paraId="0D0A8797" w14:textId="77777777" w:rsidR="00515B70" w:rsidRDefault="00515B70" w:rsidP="0046042C">
      <w:pPr>
        <w:pStyle w:val="bullet"/>
      </w:pPr>
      <w:r>
        <w:t>commercial invoice;</w:t>
      </w:r>
    </w:p>
    <w:p w14:paraId="68005DE8" w14:textId="77777777" w:rsidR="00515B70" w:rsidRDefault="00515B70" w:rsidP="0046042C">
      <w:pPr>
        <w:pStyle w:val="bullet"/>
      </w:pPr>
      <w:r>
        <w:t>bill of lading, export permit;</w:t>
      </w:r>
    </w:p>
    <w:p w14:paraId="711F7401" w14:textId="77777777" w:rsidR="00515B70" w:rsidRDefault="00515B70" w:rsidP="0046042C">
      <w:pPr>
        <w:pStyle w:val="bullet"/>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EB24BB0" w14:textId="77777777" w:rsidR="00515B70" w:rsidRDefault="00515B70" w:rsidP="0046042C">
      <w:pPr>
        <w:pStyle w:val="bullet"/>
      </w:pPr>
      <w:r>
        <w:t>marine insurance expenses; and</w:t>
      </w:r>
    </w:p>
    <w:p w14:paraId="3E3319D3" w14:textId="6B44826C" w:rsidR="00515B70" w:rsidRDefault="00515B70" w:rsidP="001A5714">
      <w:pPr>
        <w:pStyle w:val="bullet"/>
      </w:pPr>
      <w:r>
        <w:t>letter of credit, and bank documentation, proving payment.</w:t>
      </w:r>
    </w:p>
    <w:p w14:paraId="1D03BB08" w14:textId="77777777" w:rsidR="00B06A13" w:rsidRDefault="008438E9" w:rsidP="00B06A13">
      <w:r>
        <w:t>The Commission</w:t>
      </w:r>
      <w:r w:rsidR="00515B70">
        <w:t xml:space="preserve"> will select additional shipments for payment verification at the time of the visit.</w:t>
      </w:r>
      <w:bookmarkStart w:id="88" w:name="_Toc506971836"/>
    </w:p>
    <w:p w14:paraId="1E87E75C" w14:textId="5756D281" w:rsidR="00515B70" w:rsidRDefault="00515B70" w:rsidP="00B06A13">
      <w:pPr>
        <w:pStyle w:val="Heading1"/>
      </w:pPr>
      <w:bookmarkStart w:id="89" w:name="_Toc476206071"/>
      <w:bookmarkStart w:id="90" w:name="_Toc488310490"/>
      <w:r>
        <w:lastRenderedPageBreak/>
        <w:t>Section C</w:t>
      </w:r>
      <w:r w:rsidR="00B06A13">
        <w:t xml:space="preserve"> - </w:t>
      </w:r>
      <w:r>
        <w:t xml:space="preserve">EXPORTED GOODS </w:t>
      </w:r>
      <w:bookmarkEnd w:id="88"/>
      <w:bookmarkEnd w:id="89"/>
      <w:r w:rsidR="0081014E">
        <w:t>&amp; LIKE GOODS</w:t>
      </w:r>
      <w:bookmarkEnd w:id="90"/>
    </w:p>
    <w:p w14:paraId="0E695B32" w14:textId="074E13D1" w:rsidR="00515B70" w:rsidRDefault="00515B70" w:rsidP="0046042C">
      <w:pPr>
        <w:pStyle w:val="Indent1"/>
      </w:pPr>
      <w:r w:rsidRPr="003735F5">
        <w:rPr>
          <w:b/>
          <w:sz w:val="28"/>
          <w:szCs w:val="28"/>
        </w:rPr>
        <w:t>C-1</w:t>
      </w:r>
      <w:r>
        <w:tab/>
        <w:t xml:space="preserve">Fully describe all of the </w:t>
      </w:r>
      <w:r w:rsidR="00175127">
        <w:t>goods</w:t>
      </w:r>
      <w:r w:rsidR="00CE16C7">
        <w:t xml:space="preserve"> </w:t>
      </w:r>
      <w:r>
        <w:t xml:space="preserve">you have exported to Australia during the </w:t>
      </w:r>
      <w:r w:rsidR="001327EC">
        <w:t>inquiry period</w:t>
      </w:r>
      <w:r>
        <w:t xml:space="preserve">.  Include specification details and any technical and illustrative material that may be helpful in identifying, or classifying, the exported </w:t>
      </w:r>
      <w:r w:rsidR="00175127">
        <w:t>goods</w:t>
      </w:r>
      <w:r>
        <w:t xml:space="preserve">. </w:t>
      </w:r>
    </w:p>
    <w:p w14:paraId="7ADC583D" w14:textId="77777777" w:rsidR="00515B70" w:rsidRDefault="00515B70" w:rsidP="0046042C">
      <w:pPr>
        <w:pStyle w:val="Indent1"/>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2321C82" w14:textId="12F4DD05" w:rsidR="00515B70" w:rsidRDefault="00515B70" w:rsidP="0046042C">
      <w:pPr>
        <w:pStyle w:val="Indent1"/>
      </w:pPr>
      <w:r w:rsidRPr="003735F5">
        <w:rPr>
          <w:b/>
          <w:sz w:val="28"/>
          <w:szCs w:val="28"/>
        </w:rPr>
        <w:t>C-3</w:t>
      </w:r>
      <w:r>
        <w:tab/>
        <w:t xml:space="preserve">If you sell like goods on the domestic market, for each type that your company has exported to Australia during the </w:t>
      </w:r>
      <w:r w:rsidR="001327EC">
        <w:t>inquiry period</w:t>
      </w:r>
      <w:r>
        <w:t xml:space="preserve">, list the most comparable model(s) sold domestically; </w:t>
      </w:r>
    </w:p>
    <w:p w14:paraId="077CAD47" w14:textId="77777777" w:rsidR="00515B70" w:rsidRDefault="00515B70" w:rsidP="0046042C">
      <w:pPr>
        <w:pStyle w:val="Indent1"/>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1BED50B0" w14:textId="77777777">
        <w:tc>
          <w:tcPr>
            <w:tcW w:w="2268" w:type="dxa"/>
          </w:tcPr>
          <w:p w14:paraId="68D95B95" w14:textId="77777777" w:rsidR="00515B70" w:rsidRDefault="00515B70" w:rsidP="0046042C">
            <w:r>
              <w:t xml:space="preserve">EXPORTED </w:t>
            </w:r>
            <w:r w:rsidR="00A31915">
              <w:t>TYPE</w:t>
            </w:r>
          </w:p>
        </w:tc>
        <w:tc>
          <w:tcPr>
            <w:tcW w:w="2268" w:type="dxa"/>
          </w:tcPr>
          <w:p w14:paraId="759B4A74" w14:textId="77777777" w:rsidR="00515B70" w:rsidRDefault="00515B70" w:rsidP="0046042C">
            <w:pPr>
              <w:rPr>
                <w:i/>
              </w:rPr>
            </w:pPr>
            <w:r>
              <w:t xml:space="preserve">DOMESTIC </w:t>
            </w:r>
            <w:r w:rsidR="00A31915">
              <w:t>TYPE</w:t>
            </w:r>
          </w:p>
        </w:tc>
        <w:tc>
          <w:tcPr>
            <w:tcW w:w="1560" w:type="dxa"/>
          </w:tcPr>
          <w:p w14:paraId="6184307C" w14:textId="77777777" w:rsidR="00515B70" w:rsidRDefault="00515B70" w:rsidP="0046042C">
            <w:r>
              <w:t>IDENTICAL?</w:t>
            </w:r>
          </w:p>
        </w:tc>
        <w:tc>
          <w:tcPr>
            <w:tcW w:w="2409" w:type="dxa"/>
          </w:tcPr>
          <w:p w14:paraId="2744F810" w14:textId="77777777" w:rsidR="00515B70" w:rsidRDefault="00515B70" w:rsidP="0046042C">
            <w:r>
              <w:t>DIFFERENCES</w:t>
            </w:r>
          </w:p>
        </w:tc>
      </w:tr>
      <w:tr w:rsidR="00515B70" w14:paraId="31D07050" w14:textId="77777777">
        <w:tc>
          <w:tcPr>
            <w:tcW w:w="2268" w:type="dxa"/>
          </w:tcPr>
          <w:p w14:paraId="7A3D1F5D" w14:textId="77777777" w:rsidR="00515B70" w:rsidRDefault="00515B70" w:rsidP="0046042C">
            <w:r>
              <w:t xml:space="preserve">Product code of each model of the goods exported to </w:t>
            </w:r>
            <w:smartTag w:uri="urn:schemas-microsoft-com:office:smarttags" w:element="place">
              <w:smartTag w:uri="urn:schemas-microsoft-com:office:smarttags" w:element="country-region">
                <w:r>
                  <w:t>Australia</w:t>
                </w:r>
              </w:smartTag>
            </w:smartTag>
            <w:r>
              <w:t xml:space="preserve"> </w:t>
            </w:r>
          </w:p>
        </w:tc>
        <w:tc>
          <w:tcPr>
            <w:tcW w:w="2268" w:type="dxa"/>
          </w:tcPr>
          <w:p w14:paraId="15E9322B" w14:textId="77777777" w:rsidR="00515B70" w:rsidRDefault="00515B70" w:rsidP="0046042C">
            <w:r>
              <w:t>Product code of comparable model sold on the domestic market of the country of export</w:t>
            </w:r>
          </w:p>
        </w:tc>
        <w:tc>
          <w:tcPr>
            <w:tcW w:w="1560" w:type="dxa"/>
          </w:tcPr>
          <w:p w14:paraId="2E364702" w14:textId="77777777" w:rsidR="00515B70" w:rsidRDefault="00515B70" w:rsidP="0046042C">
            <w:r>
              <w:t>If goods are identical indicate “YES”.  Otherwise “NO”</w:t>
            </w:r>
          </w:p>
        </w:tc>
        <w:tc>
          <w:tcPr>
            <w:tcW w:w="2409" w:type="dxa"/>
          </w:tcPr>
          <w:p w14:paraId="734ED1B8" w14:textId="77777777" w:rsidR="00515B70" w:rsidRDefault="00515B70" w:rsidP="0046042C">
            <w:r>
              <w:t xml:space="preserve">Where the good exported to </w:t>
            </w:r>
            <w:smartTag w:uri="urn:schemas-microsoft-com:office:smarttags" w:element="place">
              <w:smartTag w:uri="urn:schemas-microsoft-com:office:smarttags" w:element="country-region">
                <w:r>
                  <w:t>Australia</w:t>
                </w:r>
              </w:smartTag>
            </w:smartTag>
            <w:r>
              <w:t xml:space="preserve"> is not identical to the like goods, describe the specification differences.  If it is impractical to detail specification differences in this table refer to documents which outline differences</w:t>
            </w:r>
          </w:p>
        </w:tc>
      </w:tr>
    </w:tbl>
    <w:p w14:paraId="3045F521" w14:textId="77777777" w:rsidR="00515B70" w:rsidRDefault="00515B70" w:rsidP="0046042C"/>
    <w:p w14:paraId="0C132BDF" w14:textId="77777777" w:rsidR="00B06A13" w:rsidRDefault="00515B70" w:rsidP="00B06A13">
      <w:pPr>
        <w:pStyle w:val="Indent1"/>
      </w:pPr>
      <w:r w:rsidRPr="003735F5">
        <w:rPr>
          <w:b/>
          <w:sz w:val="28"/>
          <w:szCs w:val="28"/>
        </w:rPr>
        <w:t>C-4</w:t>
      </w:r>
      <w:r>
        <w:tab/>
        <w:t>Please provide any technical and illustrative material that may be helpful in identifying or classifying the goods that your company sells on the domestic market.</w:t>
      </w:r>
      <w:bookmarkStart w:id="91" w:name="_Toc506971837"/>
      <w:bookmarkStart w:id="92" w:name="_Toc476206072"/>
    </w:p>
    <w:p w14:paraId="50514521" w14:textId="64A9495E" w:rsidR="00515B70" w:rsidRDefault="00515B70" w:rsidP="00B06A13">
      <w:pPr>
        <w:pStyle w:val="Heading1"/>
      </w:pPr>
      <w:bookmarkStart w:id="93" w:name="_Toc488310491"/>
      <w:r>
        <w:lastRenderedPageBreak/>
        <w:t>Section</w:t>
      </w:r>
      <w:r w:rsidR="00B06A13">
        <w:t xml:space="preserve"> </w:t>
      </w:r>
      <w:r>
        <w:t>D</w:t>
      </w:r>
      <w:r w:rsidR="00B06A13">
        <w:t xml:space="preserve"> - </w:t>
      </w:r>
      <w:r>
        <w:t>Domestic sales</w:t>
      </w:r>
      <w:bookmarkEnd w:id="91"/>
      <w:bookmarkEnd w:id="92"/>
      <w:bookmarkEnd w:id="93"/>
      <w:r>
        <w:t xml:space="preserve"> </w:t>
      </w:r>
    </w:p>
    <w:p w14:paraId="21C748B2" w14:textId="77777777" w:rsidR="00515B70" w:rsidRDefault="00515B70" w:rsidP="0046042C">
      <w:r>
        <w:t xml:space="preserve">This section seeks information about the sales arrangements and prices in the domestic market of the country of export.   </w:t>
      </w:r>
    </w:p>
    <w:p w14:paraId="30872480" w14:textId="7C7703E5" w:rsidR="00515B70" w:rsidRDefault="00515B70" w:rsidP="0046042C">
      <w:r>
        <w:rPr>
          <w:u w:val="single"/>
        </w:rPr>
        <w:t>All</w:t>
      </w:r>
      <w:r>
        <w:t xml:space="preserve"> domestic sales made during the </w:t>
      </w:r>
      <w:r w:rsidR="001327EC">
        <w:t>inquiry period</w:t>
      </w:r>
      <w:r>
        <w:t xml:space="preserve"> must be listed transaction by transaction.  If there is an extraordinarily large volume of sales data </w:t>
      </w:r>
      <w:r>
        <w:rPr>
          <w:u w:val="single"/>
        </w:rPr>
        <w:t>and</w:t>
      </w:r>
      <w:r>
        <w:t xml:space="preserve"> you are unable to provide the complete listing electronically you </w:t>
      </w:r>
      <w:r>
        <w:rPr>
          <w:b/>
          <w:bCs/>
        </w:rPr>
        <w:t>must</w:t>
      </w:r>
      <w:r>
        <w:t xml:space="preserve"> contact the case officer </w:t>
      </w:r>
      <w:r>
        <w:rPr>
          <w:b/>
          <w:bCs/>
        </w:rPr>
        <w:t>before</w:t>
      </w:r>
      <w:r>
        <w:t xml:space="preserve"> completing the questionnaire.  If the case officer agrees that it is not possible to obtain a complete listing he or she will consider a method for sampling that meets </w:t>
      </w:r>
      <w:r w:rsidR="00B8162A">
        <w:t xml:space="preserve">the </w:t>
      </w:r>
      <w:r w:rsidR="00B8162A" w:rsidRPr="00B8162A">
        <w:t>Commission</w:t>
      </w:r>
      <w:r w:rsidR="00B8162A">
        <w:t xml:space="preserve"> </w:t>
      </w:r>
      <w:r>
        <w:t xml:space="preserve">requirements. If agreement cannot be </w:t>
      </w:r>
      <w:r w:rsidRPr="00B8162A">
        <w:t xml:space="preserve">reached as to the appropriate method </w:t>
      </w:r>
      <w:r w:rsidR="00B8162A" w:rsidRPr="00B8162A">
        <w:t>the Commission</w:t>
      </w:r>
      <w:r w:rsidRPr="00B8162A">
        <w:t xml:space="preserve"> </w:t>
      </w:r>
      <w:r>
        <w:t>may not visit your company.</w:t>
      </w:r>
    </w:p>
    <w:p w14:paraId="4B8FFD05" w14:textId="5437453B" w:rsidR="00515B70" w:rsidRDefault="00B8162A" w:rsidP="0046042C">
      <w:r w:rsidRPr="00B8162A">
        <w:t>The Commission</w:t>
      </w:r>
      <w:r w:rsidR="00515B70">
        <w:t xml:space="preserve"> will normally take the invoice date as being the date of sale in order to determine which sales fall within the </w:t>
      </w:r>
      <w:r w:rsidR="001327EC">
        <w:t>inquiry period</w:t>
      </w:r>
      <w:r w:rsidR="00515B70">
        <w:t xml:space="preserve">. </w:t>
      </w:r>
    </w:p>
    <w:p w14:paraId="57D721E2" w14:textId="1552298D" w:rsidR="00515B70" w:rsidRDefault="00515B70" w:rsidP="0046042C">
      <w:r>
        <w:t>If, in response to question B4 (Sales to Australia, Export Price), you have reported that the date of sale is not the invoice date and you consider that this alternative date should be used when comparing domestic and export prices</w:t>
      </w:r>
      <w:r w:rsidR="00CB46D9">
        <w:t xml:space="preserve"> y</w:t>
      </w:r>
      <w:r>
        <w:t xml:space="preserve">ou </w:t>
      </w:r>
      <w:r>
        <w:rPr>
          <w:b/>
        </w:rPr>
        <w:t>must</w:t>
      </w:r>
      <w:r>
        <w:t xml:space="preserve"> provide information on domestic selling prices for a matching period - even if doing so means that such domestic sales data predates the commencement of the </w:t>
      </w:r>
      <w:r w:rsidR="001327EC">
        <w:t>inquiry period</w:t>
      </w:r>
      <w:r>
        <w:t>.</w:t>
      </w:r>
    </w:p>
    <w:p w14:paraId="733BCC9D" w14:textId="77777777" w:rsidR="00515B70" w:rsidRDefault="00515B70" w:rsidP="0046042C">
      <w:r>
        <w:t>If you do not have any domestic sales of like goods you must contact the case officer who will explain the infor</w:t>
      </w:r>
      <w:r w:rsidRPr="00B8162A">
        <w:t xml:space="preserve">mation </w:t>
      </w:r>
      <w:r w:rsidR="00B8162A" w:rsidRPr="00B8162A">
        <w:t>the Commission</w:t>
      </w:r>
      <w:r>
        <w:t xml:space="preserve"> requires for determining a normal value using alternative methods. </w:t>
      </w:r>
    </w:p>
    <w:p w14:paraId="380540B2" w14:textId="77777777" w:rsidR="00515B70" w:rsidRDefault="00515B70" w:rsidP="0046042C">
      <w:pPr>
        <w:pStyle w:val="Indent1"/>
      </w:pPr>
      <w:r w:rsidRPr="003735F5">
        <w:rPr>
          <w:b/>
          <w:sz w:val="28"/>
          <w:szCs w:val="28"/>
        </w:rPr>
        <w:t>D-1</w:t>
      </w:r>
      <w:r>
        <w:tab/>
        <w:t>Provide:</w:t>
      </w:r>
    </w:p>
    <w:p w14:paraId="3C8FCC20" w14:textId="77777777" w:rsidR="00515B70" w:rsidRDefault="00515B70" w:rsidP="0046042C">
      <w:pPr>
        <w:pStyle w:val="bullet"/>
      </w:pPr>
      <w:r>
        <w:t>a detailed description of your distribution channels to domestic customers, including a diagram if appropriate;</w:t>
      </w:r>
    </w:p>
    <w:p w14:paraId="7396AAD5" w14:textId="77777777" w:rsidR="00515B70" w:rsidRDefault="00515B70" w:rsidP="0046042C">
      <w:pPr>
        <w:pStyle w:val="bullet"/>
      </w:pPr>
      <w:r>
        <w:t>information concerning the functions/activities performed by each party in the distribution chain; and</w:t>
      </w:r>
    </w:p>
    <w:p w14:paraId="7624AAF5" w14:textId="77777777" w:rsidR="00515B70" w:rsidRDefault="00515B70" w:rsidP="0046042C">
      <w:pPr>
        <w:pStyle w:val="bullet"/>
      </w:pPr>
      <w:r>
        <w:t>a copy of any agency or distributor agreements, or contracts entered into.</w:t>
      </w:r>
    </w:p>
    <w:p w14:paraId="04525DC5" w14:textId="77777777" w:rsidR="00515B70" w:rsidRDefault="00515B70" w:rsidP="0046042C">
      <w:pPr>
        <w:pStyle w:val="Indent1"/>
      </w:pPr>
      <w:r>
        <w:t>If any of the customers listed are associated with your business, provide details of that association.  Describe the effect, if any, that association has upon the price.</w:t>
      </w:r>
    </w:p>
    <w:p w14:paraId="5188D030" w14:textId="77777777" w:rsidR="00515B70" w:rsidRDefault="00515B70" w:rsidP="0046042C">
      <w:pPr>
        <w:pStyle w:val="Indent1"/>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2F0EDF7" w14:textId="77777777" w:rsidR="00515B70" w:rsidRDefault="00515B70" w:rsidP="0046042C">
      <w:pPr>
        <w:pStyle w:val="Indent1"/>
      </w:pPr>
      <w:r w:rsidRPr="003735F5">
        <w:rPr>
          <w:b/>
          <w:sz w:val="28"/>
          <w:szCs w:val="28"/>
        </w:rPr>
        <w:t>D-3</w:t>
      </w:r>
      <w:r>
        <w:tab/>
        <w:t>Explain in detail the sales process, including:</w:t>
      </w:r>
    </w:p>
    <w:p w14:paraId="0FE5DB99" w14:textId="77777777" w:rsidR="00515B70" w:rsidRDefault="00515B70" w:rsidP="0046042C">
      <w:pPr>
        <w:pStyle w:val="bullet"/>
      </w:pPr>
      <w:r>
        <w:t>the way in which you set the price, receive orders, make delivery, invoice and finally receive payment; and the terms of the sales; and</w:t>
      </w:r>
    </w:p>
    <w:p w14:paraId="565606DE" w14:textId="315A7180" w:rsidR="00515B70" w:rsidRDefault="00515B70" w:rsidP="001A5714">
      <w:pPr>
        <w:pStyle w:val="bullet"/>
      </w:pPr>
      <w:r>
        <w:t>whether price includes the cost of delivery to customer.</w:t>
      </w:r>
    </w:p>
    <w:p w14:paraId="3D525375" w14:textId="77777777" w:rsidR="00515B70" w:rsidRDefault="00515B70" w:rsidP="0046042C">
      <w:pPr>
        <w:pStyle w:val="Indent1"/>
      </w:pPr>
      <w:r>
        <w:t>If sales are in accordance with price lists, provide copies of the price lists.</w:t>
      </w:r>
    </w:p>
    <w:p w14:paraId="51EA4305" w14:textId="77692870" w:rsidR="00515B70" w:rsidRDefault="00515B70" w:rsidP="0046042C">
      <w:pPr>
        <w:pStyle w:val="Indent1"/>
      </w:pPr>
      <w:r w:rsidRPr="003735F5">
        <w:rPr>
          <w:b/>
          <w:sz w:val="28"/>
          <w:szCs w:val="28"/>
        </w:rPr>
        <w:lastRenderedPageBreak/>
        <w:t>D-4</w:t>
      </w:r>
      <w:r>
        <w:tab/>
        <w:t>Prepare a spreadsheet named “</w:t>
      </w:r>
      <w:r>
        <w:rPr>
          <w:b/>
        </w:rPr>
        <w:t>domestic sales</w:t>
      </w:r>
      <w:r>
        <w:t xml:space="preserve">” listing </w:t>
      </w:r>
      <w:r>
        <w:rPr>
          <w:b/>
        </w:rPr>
        <w:t>all</w:t>
      </w:r>
      <w:r>
        <w:t xml:space="preserve"> sales of like goods made during the </w:t>
      </w:r>
      <w:r w:rsidR="001327EC">
        <w:t>inquiry period</w:t>
      </w:r>
      <w:r>
        <w:t xml:space="preserve">.  The listing must be provided on a </w:t>
      </w:r>
      <w:r w:rsidR="00A4624F">
        <w:t>CD-ROM</w:t>
      </w:r>
      <w: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4C0088" w14:paraId="632F0CDA" w14:textId="77777777" w:rsidTr="004C0088">
        <w:tc>
          <w:tcPr>
            <w:tcW w:w="2268" w:type="dxa"/>
            <w:shd w:val="clear" w:color="auto" w:fill="D9D9D9" w:themeFill="background1" w:themeFillShade="D9"/>
          </w:tcPr>
          <w:p w14:paraId="35156FFF" w14:textId="77777777" w:rsidR="00515B70" w:rsidRPr="004C0088" w:rsidRDefault="00515B70" w:rsidP="0046042C">
            <w:pPr>
              <w:rPr>
                <w:b/>
              </w:rPr>
            </w:pPr>
            <w:r w:rsidRPr="004C0088">
              <w:rPr>
                <w:b/>
              </w:rPr>
              <w:t>Column</w:t>
            </w:r>
            <w:r w:rsidR="00C41243" w:rsidRPr="004C0088">
              <w:rPr>
                <w:b/>
              </w:rPr>
              <w:t xml:space="preserve"> </w:t>
            </w:r>
            <w:r w:rsidRPr="004C0088">
              <w:rPr>
                <w:b/>
              </w:rPr>
              <w:t>heading</w:t>
            </w:r>
          </w:p>
        </w:tc>
        <w:tc>
          <w:tcPr>
            <w:tcW w:w="6804" w:type="dxa"/>
            <w:shd w:val="clear" w:color="auto" w:fill="D9D9D9" w:themeFill="background1" w:themeFillShade="D9"/>
          </w:tcPr>
          <w:p w14:paraId="127665E0" w14:textId="77777777" w:rsidR="00515B70" w:rsidRPr="004C0088" w:rsidRDefault="00515B70" w:rsidP="0046042C">
            <w:pPr>
              <w:rPr>
                <w:b/>
              </w:rPr>
            </w:pPr>
            <w:r w:rsidRPr="004C0088">
              <w:rPr>
                <w:b/>
              </w:rPr>
              <w:t>Explanation</w:t>
            </w:r>
          </w:p>
        </w:tc>
      </w:tr>
      <w:tr w:rsidR="00515B70" w14:paraId="455C871B" w14:textId="77777777" w:rsidTr="00C41243">
        <w:tc>
          <w:tcPr>
            <w:tcW w:w="2268" w:type="dxa"/>
          </w:tcPr>
          <w:p w14:paraId="1F0CF62B" w14:textId="77777777" w:rsidR="00515B70" w:rsidRDefault="00515B70" w:rsidP="0046042C">
            <w:r>
              <w:t>Customer name</w:t>
            </w:r>
          </w:p>
        </w:tc>
        <w:tc>
          <w:tcPr>
            <w:tcW w:w="6804" w:type="dxa"/>
          </w:tcPr>
          <w:p w14:paraId="4F4C8379" w14:textId="77777777" w:rsidR="00515B70" w:rsidRDefault="00515B70" w:rsidP="0046042C">
            <w:r>
              <w:t xml:space="preserve">names of your customers.  If an English version of the name is not easily produced from your automated systems show a customer code number and in a separate table list each code and name.   </w:t>
            </w:r>
          </w:p>
        </w:tc>
      </w:tr>
      <w:tr w:rsidR="00515B70" w14:paraId="0F4E99F5" w14:textId="77777777" w:rsidTr="00C41243">
        <w:tc>
          <w:tcPr>
            <w:tcW w:w="2268" w:type="dxa"/>
          </w:tcPr>
          <w:p w14:paraId="09B801F6" w14:textId="77777777" w:rsidR="00515B70" w:rsidRDefault="00515B70" w:rsidP="0046042C">
            <w:r>
              <w:t>Level of trade</w:t>
            </w:r>
          </w:p>
        </w:tc>
        <w:tc>
          <w:tcPr>
            <w:tcW w:w="6804" w:type="dxa"/>
          </w:tcPr>
          <w:p w14:paraId="732FE419" w14:textId="77777777" w:rsidR="00515B70" w:rsidRDefault="00515B70" w:rsidP="0046042C">
            <w:r>
              <w:t>the level of trade of your domestic customer</w:t>
            </w:r>
          </w:p>
        </w:tc>
      </w:tr>
      <w:tr w:rsidR="00515B70" w14:paraId="7C7A0612" w14:textId="77777777" w:rsidTr="00C41243">
        <w:tc>
          <w:tcPr>
            <w:tcW w:w="2268" w:type="dxa"/>
          </w:tcPr>
          <w:p w14:paraId="5574FDAE" w14:textId="77777777" w:rsidR="00515B70" w:rsidRDefault="00515B70" w:rsidP="0046042C">
            <w:r>
              <w:t>Model/grade/type</w:t>
            </w:r>
          </w:p>
        </w:tc>
        <w:tc>
          <w:tcPr>
            <w:tcW w:w="6804" w:type="dxa"/>
          </w:tcPr>
          <w:p w14:paraId="0434E677" w14:textId="77777777" w:rsidR="00515B70" w:rsidRDefault="00515B70" w:rsidP="0046042C">
            <w:r>
              <w:t>commercial model/grade or type</w:t>
            </w:r>
            <w:r w:rsidR="00A4624F">
              <w:t xml:space="preserve"> of </w:t>
            </w:r>
            <w:r w:rsidR="009A522A">
              <w:t>the goods</w:t>
            </w:r>
          </w:p>
        </w:tc>
      </w:tr>
      <w:tr w:rsidR="00515B70" w14:paraId="7D4E8831" w14:textId="77777777" w:rsidTr="00C41243">
        <w:tc>
          <w:tcPr>
            <w:tcW w:w="2268" w:type="dxa"/>
          </w:tcPr>
          <w:p w14:paraId="7047CC22" w14:textId="77777777" w:rsidR="00515B70" w:rsidRDefault="00515B70" w:rsidP="0046042C">
            <w:r>
              <w:t>Product code</w:t>
            </w:r>
          </w:p>
        </w:tc>
        <w:tc>
          <w:tcPr>
            <w:tcW w:w="6804" w:type="dxa"/>
          </w:tcPr>
          <w:p w14:paraId="0D6F2E43" w14:textId="77777777" w:rsidR="00515B70" w:rsidRDefault="00515B70" w:rsidP="0046042C">
            <w:r>
              <w:t xml:space="preserve">code used in your records for the model/grade/type </w:t>
            </w:r>
            <w:r w:rsidR="00A4624F">
              <w:t xml:space="preserve">of </w:t>
            </w:r>
            <w:r w:rsidR="009A522A">
              <w:t>the goods</w:t>
            </w:r>
            <w:r w:rsidR="00A4624F">
              <w:t xml:space="preserve"> </w:t>
            </w:r>
            <w:r>
              <w:t xml:space="preserve">identified.  Explain the product codes in your submission. </w:t>
            </w:r>
          </w:p>
        </w:tc>
      </w:tr>
      <w:tr w:rsidR="00515B70" w14:paraId="558EBD93" w14:textId="77777777" w:rsidTr="00C41243">
        <w:tc>
          <w:tcPr>
            <w:tcW w:w="2268" w:type="dxa"/>
          </w:tcPr>
          <w:p w14:paraId="48CBC76C" w14:textId="77777777" w:rsidR="00515B70" w:rsidRDefault="00515B70" w:rsidP="0046042C">
            <w:r>
              <w:t>Invoice number</w:t>
            </w:r>
          </w:p>
        </w:tc>
        <w:tc>
          <w:tcPr>
            <w:tcW w:w="6804" w:type="dxa"/>
          </w:tcPr>
          <w:p w14:paraId="4CAE4B62" w14:textId="77777777" w:rsidR="00515B70" w:rsidRDefault="00515B70" w:rsidP="0046042C">
            <w:r>
              <w:t>invoice number</w:t>
            </w:r>
          </w:p>
        </w:tc>
      </w:tr>
      <w:tr w:rsidR="00515B70" w14:paraId="31790068" w14:textId="77777777" w:rsidTr="00C41243">
        <w:tc>
          <w:tcPr>
            <w:tcW w:w="2268" w:type="dxa"/>
          </w:tcPr>
          <w:p w14:paraId="600B9B79" w14:textId="77777777" w:rsidR="00515B70" w:rsidRDefault="00515B70" w:rsidP="0046042C">
            <w:r>
              <w:t>Invoice date</w:t>
            </w:r>
          </w:p>
        </w:tc>
        <w:tc>
          <w:tcPr>
            <w:tcW w:w="6804" w:type="dxa"/>
          </w:tcPr>
          <w:p w14:paraId="38586073" w14:textId="77777777" w:rsidR="00515B70" w:rsidRDefault="00515B70" w:rsidP="0046042C">
            <w:r>
              <w:t>invoice date</w:t>
            </w:r>
          </w:p>
        </w:tc>
      </w:tr>
      <w:tr w:rsidR="00515B70" w14:paraId="019494E3" w14:textId="77777777" w:rsidTr="00C41243">
        <w:tc>
          <w:tcPr>
            <w:tcW w:w="2268" w:type="dxa"/>
          </w:tcPr>
          <w:p w14:paraId="0A116D73" w14:textId="77777777" w:rsidR="00515B70" w:rsidRDefault="00515B70" w:rsidP="0046042C">
            <w:r>
              <w:t>Date of sale</w:t>
            </w:r>
          </w:p>
        </w:tc>
        <w:tc>
          <w:tcPr>
            <w:tcW w:w="6804" w:type="dxa"/>
          </w:tcPr>
          <w:p w14:paraId="59A09C2F" w14:textId="77777777" w:rsidR="00515B70" w:rsidRDefault="00515B70" w:rsidP="0046042C">
            <w:r>
              <w:t xml:space="preserve">refer to the explanation at the beginning of this section.  If you consider that a date </w:t>
            </w:r>
            <w:r>
              <w:rPr>
                <w:i/>
              </w:rPr>
              <w:t>other than</w:t>
            </w:r>
            <w:r>
              <w:t xml:space="preserve"> the invoice date best establishes the material terms of sale and should be used, report that date.  For example, order confirmation, contract, or purchase order date.</w:t>
            </w:r>
          </w:p>
        </w:tc>
      </w:tr>
      <w:tr w:rsidR="00BD44DF" w14:paraId="06F58663" w14:textId="77777777" w:rsidTr="00C41243">
        <w:tc>
          <w:tcPr>
            <w:tcW w:w="2268" w:type="dxa"/>
          </w:tcPr>
          <w:p w14:paraId="3C208BD3" w14:textId="77777777" w:rsidR="00BD44DF" w:rsidRPr="00C41243" w:rsidRDefault="00BD44DF" w:rsidP="0046042C">
            <w:r>
              <w:t>Quarter</w:t>
            </w:r>
          </w:p>
        </w:tc>
        <w:tc>
          <w:tcPr>
            <w:tcW w:w="6804" w:type="dxa"/>
          </w:tcPr>
          <w:p w14:paraId="47A102CE" w14:textId="77777777" w:rsidR="00BD44DF" w:rsidRPr="00C41243" w:rsidRDefault="00BD44DF" w:rsidP="0046042C">
            <w:r>
              <w:t>The quarter that the date of sale occurred</w:t>
            </w:r>
          </w:p>
        </w:tc>
      </w:tr>
      <w:tr w:rsidR="00BD44DF" w14:paraId="3E8D064F" w14:textId="77777777" w:rsidTr="00C41243">
        <w:tc>
          <w:tcPr>
            <w:tcW w:w="2268" w:type="dxa"/>
          </w:tcPr>
          <w:p w14:paraId="14312683" w14:textId="77777777" w:rsidR="00BD44DF" w:rsidRDefault="00BD44DF" w:rsidP="0046042C">
            <w:r>
              <w:t>Order number</w:t>
            </w:r>
          </w:p>
        </w:tc>
        <w:tc>
          <w:tcPr>
            <w:tcW w:w="6804" w:type="dxa"/>
          </w:tcPr>
          <w:p w14:paraId="3C9F18F3" w14:textId="77777777" w:rsidR="00BD44DF" w:rsidRDefault="00BD44DF" w:rsidP="0046042C">
            <w:r>
              <w:t>show order confirmation, contract or purchase order number if you have shown a date other than invoice date as being the date of sale.</w:t>
            </w:r>
          </w:p>
        </w:tc>
      </w:tr>
      <w:tr w:rsidR="00BD44DF" w14:paraId="292A33C4" w14:textId="77777777" w:rsidTr="00C41243">
        <w:tc>
          <w:tcPr>
            <w:tcW w:w="2268" w:type="dxa"/>
          </w:tcPr>
          <w:p w14:paraId="4337CAFB" w14:textId="77777777" w:rsidR="00BD44DF" w:rsidRDefault="00BD44DF" w:rsidP="0046042C">
            <w:r>
              <w:t>Delivery terms</w:t>
            </w:r>
          </w:p>
        </w:tc>
        <w:tc>
          <w:tcPr>
            <w:tcW w:w="6804" w:type="dxa"/>
          </w:tcPr>
          <w:p w14:paraId="4E72E78F" w14:textId="77777777" w:rsidR="00BD44DF" w:rsidRDefault="00BD44DF" w:rsidP="0046042C">
            <w:r>
              <w:t>eg ex factory, free on truck, delivered into store</w:t>
            </w:r>
          </w:p>
        </w:tc>
      </w:tr>
      <w:tr w:rsidR="00BD44DF" w14:paraId="1B0C1C2F" w14:textId="77777777" w:rsidTr="00C41243">
        <w:tc>
          <w:tcPr>
            <w:tcW w:w="2268" w:type="dxa"/>
          </w:tcPr>
          <w:p w14:paraId="53109F5F" w14:textId="77777777" w:rsidR="00BD44DF" w:rsidRDefault="00BD44DF" w:rsidP="0046042C">
            <w:r>
              <w:t>Payment terms</w:t>
            </w:r>
          </w:p>
        </w:tc>
        <w:tc>
          <w:tcPr>
            <w:tcW w:w="6804" w:type="dxa"/>
          </w:tcPr>
          <w:p w14:paraId="3FBEF00E" w14:textId="77777777" w:rsidR="00BD44DF" w:rsidRDefault="00BD44DF" w:rsidP="0046042C">
            <w:r>
              <w:t>payment terms agreed with the customer eg. 60 days=60 etc</w:t>
            </w:r>
          </w:p>
        </w:tc>
      </w:tr>
      <w:tr w:rsidR="00BD44DF" w14:paraId="1535DFFC" w14:textId="77777777" w:rsidTr="00C41243">
        <w:tc>
          <w:tcPr>
            <w:tcW w:w="2268" w:type="dxa"/>
          </w:tcPr>
          <w:p w14:paraId="3AA1FB69" w14:textId="77777777" w:rsidR="00BD44DF" w:rsidRDefault="00BD44DF" w:rsidP="0046042C">
            <w:r>
              <w:t>Quantity</w:t>
            </w:r>
          </w:p>
        </w:tc>
        <w:tc>
          <w:tcPr>
            <w:tcW w:w="6804" w:type="dxa"/>
          </w:tcPr>
          <w:p w14:paraId="7336B7CB" w14:textId="77777777" w:rsidR="00BD44DF" w:rsidRDefault="00BD44DF" w:rsidP="0046042C">
            <w:r>
              <w:t>quantity in units shown on the invoice eg kg.</w:t>
            </w:r>
          </w:p>
        </w:tc>
      </w:tr>
      <w:tr w:rsidR="00BD44DF" w14:paraId="44C54745" w14:textId="77777777" w:rsidTr="00C41243">
        <w:tc>
          <w:tcPr>
            <w:tcW w:w="2268" w:type="dxa"/>
          </w:tcPr>
          <w:p w14:paraId="4EDE7620" w14:textId="77777777" w:rsidR="00BD44DF" w:rsidRDefault="00BD44DF" w:rsidP="0046042C">
            <w:r>
              <w:t>Gross Invoice value</w:t>
            </w:r>
          </w:p>
        </w:tc>
        <w:tc>
          <w:tcPr>
            <w:tcW w:w="6804" w:type="dxa"/>
          </w:tcPr>
          <w:p w14:paraId="47669094" w14:textId="77777777" w:rsidR="00BD44DF" w:rsidRDefault="00BD44DF" w:rsidP="0046042C">
            <w:r>
              <w:t xml:space="preserve">gross value shown on invoice </w:t>
            </w:r>
            <w:r>
              <w:rPr>
                <w:i/>
              </w:rPr>
              <w:t>in the currency of sale</w:t>
            </w:r>
            <w:r>
              <w:t>, net of taxes.</w:t>
            </w:r>
          </w:p>
        </w:tc>
      </w:tr>
      <w:tr w:rsidR="00BD44DF" w14:paraId="33A900E4" w14:textId="77777777" w:rsidTr="00C41243">
        <w:tc>
          <w:tcPr>
            <w:tcW w:w="2268" w:type="dxa"/>
          </w:tcPr>
          <w:p w14:paraId="0222986A" w14:textId="08EB6866" w:rsidR="00BD44DF" w:rsidRDefault="00BD44DF" w:rsidP="004C0088">
            <w:r>
              <w:t>Discounts on the</w:t>
            </w:r>
            <w:r w:rsidR="004C0088">
              <w:t xml:space="preserve"> </w:t>
            </w:r>
            <w:r>
              <w:t>Invoice</w:t>
            </w:r>
          </w:p>
        </w:tc>
        <w:tc>
          <w:tcPr>
            <w:tcW w:w="6804" w:type="dxa"/>
          </w:tcPr>
          <w:p w14:paraId="043DBD6E" w14:textId="77777777" w:rsidR="00BD44DF" w:rsidRDefault="00BD44DF" w:rsidP="0046042C">
            <w:r>
              <w:t>the amount of any discount deducted on the invoice on each</w:t>
            </w:r>
          </w:p>
          <w:p w14:paraId="4F98CACD" w14:textId="77777777" w:rsidR="00BD44DF" w:rsidRDefault="00BD44DF" w:rsidP="0046042C">
            <w:r>
              <w:t>transaction.  If a % discount applies show that % discount applying in another column.</w:t>
            </w:r>
          </w:p>
        </w:tc>
      </w:tr>
      <w:tr w:rsidR="00BD44DF" w14:paraId="25993192" w14:textId="77777777" w:rsidTr="00C41243">
        <w:tc>
          <w:tcPr>
            <w:tcW w:w="2268" w:type="dxa"/>
          </w:tcPr>
          <w:p w14:paraId="759400FE" w14:textId="77777777" w:rsidR="00BD44DF" w:rsidRDefault="00BD44DF" w:rsidP="0046042C">
            <w:r>
              <w:lastRenderedPageBreak/>
              <w:t>Other charges</w:t>
            </w:r>
          </w:p>
        </w:tc>
        <w:tc>
          <w:tcPr>
            <w:tcW w:w="6804" w:type="dxa"/>
          </w:tcPr>
          <w:p w14:paraId="49F70C21" w14:textId="77777777" w:rsidR="00BD44DF" w:rsidRDefault="00BD44DF" w:rsidP="0046042C">
            <w:r>
              <w:t xml:space="preserve">any other charges, or price reductions, that affect the net invoice value.  Insert additional columns and provide description. </w:t>
            </w:r>
          </w:p>
        </w:tc>
      </w:tr>
      <w:tr w:rsidR="00BD44DF" w14:paraId="29C55D1A" w14:textId="77777777" w:rsidTr="00C41243">
        <w:tc>
          <w:tcPr>
            <w:tcW w:w="2268" w:type="dxa"/>
          </w:tcPr>
          <w:p w14:paraId="010F70E1" w14:textId="77777777" w:rsidR="00BD44DF" w:rsidRDefault="00BD44DF" w:rsidP="0046042C">
            <w:r>
              <w:t>Net invoice value in the currency of the exporting country</w:t>
            </w:r>
          </w:p>
        </w:tc>
        <w:tc>
          <w:tcPr>
            <w:tcW w:w="6804" w:type="dxa"/>
          </w:tcPr>
          <w:p w14:paraId="486A1C1D" w14:textId="77777777" w:rsidR="00BD44DF" w:rsidRDefault="00BD44DF" w:rsidP="0046042C">
            <w:r>
              <w:t>the net invoice value expressed in your domestic currency as recorded in your accounting system</w:t>
            </w:r>
          </w:p>
        </w:tc>
      </w:tr>
      <w:tr w:rsidR="00BD44DF" w14:paraId="275C9CD3" w14:textId="77777777" w:rsidTr="00C41243">
        <w:tc>
          <w:tcPr>
            <w:tcW w:w="2268" w:type="dxa"/>
          </w:tcPr>
          <w:p w14:paraId="51234A52" w14:textId="51744BAF" w:rsidR="00BD44DF" w:rsidRDefault="00BD44DF" w:rsidP="004C0088">
            <w:r>
              <w:t>Rebates or other</w:t>
            </w:r>
            <w:r w:rsidR="004C0088">
              <w:t xml:space="preserve"> </w:t>
            </w:r>
            <w:r>
              <w:t>Allowances</w:t>
            </w:r>
          </w:p>
        </w:tc>
        <w:tc>
          <w:tcPr>
            <w:tcW w:w="6804" w:type="dxa"/>
          </w:tcPr>
          <w:p w14:paraId="51E7094C" w14:textId="77777777" w:rsidR="00BD44DF" w:rsidRDefault="00BD44DF" w:rsidP="0046042C">
            <w:r>
              <w:t>the actual amount of any deferred rebates or allowances in the currency of sale</w:t>
            </w:r>
          </w:p>
        </w:tc>
      </w:tr>
      <w:tr w:rsidR="00BD44DF" w14:paraId="529CE738" w14:textId="77777777" w:rsidTr="00C41243">
        <w:tc>
          <w:tcPr>
            <w:tcW w:w="2268" w:type="dxa"/>
          </w:tcPr>
          <w:p w14:paraId="26F919EE" w14:textId="77777777" w:rsidR="00BD44DF" w:rsidRDefault="00BD44DF" w:rsidP="0046042C">
            <w:r>
              <w:t>Quantity discounts</w:t>
            </w:r>
          </w:p>
        </w:tc>
        <w:tc>
          <w:tcPr>
            <w:tcW w:w="6804" w:type="dxa"/>
          </w:tcPr>
          <w:p w14:paraId="3D6479AE" w14:textId="77777777" w:rsidR="00BD44DF" w:rsidRDefault="00BD44DF" w:rsidP="0046042C">
            <w:r>
              <w:t>the actual amount of quantity discounts not deducted from the invoice.  Show a separate column for each type of quantity discount.</w:t>
            </w:r>
          </w:p>
        </w:tc>
      </w:tr>
      <w:tr w:rsidR="00BD44DF" w14:paraId="54206BD8" w14:textId="77777777" w:rsidTr="00C41243">
        <w:tc>
          <w:tcPr>
            <w:tcW w:w="2268" w:type="dxa"/>
          </w:tcPr>
          <w:p w14:paraId="685F3578" w14:textId="77777777" w:rsidR="00BD44DF" w:rsidRDefault="00BD44DF" w:rsidP="0046042C">
            <w:r>
              <w:t>Packing*</w:t>
            </w:r>
          </w:p>
        </w:tc>
        <w:tc>
          <w:tcPr>
            <w:tcW w:w="6804" w:type="dxa"/>
          </w:tcPr>
          <w:p w14:paraId="27932C8A" w14:textId="77777777" w:rsidR="00BD44DF" w:rsidRDefault="00BD44DF" w:rsidP="0046042C">
            <w:r>
              <w:t>packing expenses</w:t>
            </w:r>
          </w:p>
        </w:tc>
      </w:tr>
      <w:tr w:rsidR="00BD44DF" w14:paraId="614D3709" w14:textId="77777777" w:rsidTr="00C41243">
        <w:tc>
          <w:tcPr>
            <w:tcW w:w="2268" w:type="dxa"/>
          </w:tcPr>
          <w:p w14:paraId="0400CF97" w14:textId="39FC02F1" w:rsidR="00BD44DF" w:rsidRDefault="00BD44DF" w:rsidP="004C0088">
            <w:r>
              <w:t>Inland transportation</w:t>
            </w:r>
            <w:r w:rsidR="004C0088">
              <w:t xml:space="preserve"> </w:t>
            </w:r>
            <w:r>
              <w:t>Costs*</w:t>
            </w:r>
          </w:p>
        </w:tc>
        <w:tc>
          <w:tcPr>
            <w:tcW w:w="6804" w:type="dxa"/>
          </w:tcPr>
          <w:p w14:paraId="2E287640" w14:textId="77777777" w:rsidR="00BD44DF" w:rsidRDefault="00BD44DF" w:rsidP="0046042C">
            <w:r>
              <w:t>amount of inland transportation costs included in the selling price.</w:t>
            </w:r>
          </w:p>
        </w:tc>
      </w:tr>
      <w:tr w:rsidR="00BD44DF" w14:paraId="086E0C34" w14:textId="77777777" w:rsidTr="00C41243">
        <w:tc>
          <w:tcPr>
            <w:tcW w:w="2268" w:type="dxa"/>
          </w:tcPr>
          <w:p w14:paraId="43BE2DF6" w14:textId="6654D80A" w:rsidR="00BD44DF" w:rsidRDefault="00BD44DF" w:rsidP="004C0088">
            <w:r>
              <w:t>Handling, loading</w:t>
            </w:r>
            <w:r w:rsidR="004C0088">
              <w:t xml:space="preserve"> </w:t>
            </w:r>
            <w:r>
              <w:t>And ancillary</w:t>
            </w:r>
            <w:r w:rsidR="004C0088">
              <w:t xml:space="preserve"> </w:t>
            </w:r>
            <w:r>
              <w:t>Expenses*</w:t>
            </w:r>
          </w:p>
        </w:tc>
        <w:tc>
          <w:tcPr>
            <w:tcW w:w="6804" w:type="dxa"/>
          </w:tcPr>
          <w:p w14:paraId="71F6141A" w14:textId="77777777" w:rsidR="00BD44DF" w:rsidRDefault="00BD44DF" w:rsidP="0046042C">
            <w:r>
              <w:t xml:space="preserve">handling, loading &amp; ancillary expenses. </w:t>
            </w:r>
          </w:p>
        </w:tc>
      </w:tr>
      <w:tr w:rsidR="00BD44DF" w14:paraId="46742513" w14:textId="77777777" w:rsidTr="00C41243">
        <w:tc>
          <w:tcPr>
            <w:tcW w:w="2268" w:type="dxa"/>
          </w:tcPr>
          <w:p w14:paraId="4FD9FEEB" w14:textId="1AF4F9BF" w:rsidR="00BD44DF" w:rsidRDefault="00BD44DF" w:rsidP="004C0088">
            <w:r>
              <w:t>Warranty &amp;</w:t>
            </w:r>
            <w:r w:rsidR="004C0088">
              <w:t xml:space="preserve"> </w:t>
            </w:r>
            <w:r>
              <w:t>Guarantee expenses*</w:t>
            </w:r>
          </w:p>
        </w:tc>
        <w:tc>
          <w:tcPr>
            <w:tcW w:w="6804" w:type="dxa"/>
          </w:tcPr>
          <w:p w14:paraId="79156FEF" w14:textId="77777777" w:rsidR="00BD44DF" w:rsidRDefault="00BD44DF" w:rsidP="0046042C">
            <w:r>
              <w:t>warranty &amp; guarantee expenses</w:t>
            </w:r>
          </w:p>
        </w:tc>
      </w:tr>
      <w:tr w:rsidR="00BD44DF" w14:paraId="6C1CA0DB" w14:textId="77777777" w:rsidTr="00C41243">
        <w:tc>
          <w:tcPr>
            <w:tcW w:w="2268" w:type="dxa"/>
          </w:tcPr>
          <w:p w14:paraId="71B3ABB5" w14:textId="6CCD89D0" w:rsidR="00BD44DF" w:rsidRDefault="00BD44DF" w:rsidP="004C0088">
            <w:r>
              <w:t>Technical assistance</w:t>
            </w:r>
            <w:r w:rsidR="004C0088">
              <w:t xml:space="preserve"> </w:t>
            </w:r>
            <w:r>
              <w:t>&amp; other services*</w:t>
            </w:r>
          </w:p>
        </w:tc>
        <w:tc>
          <w:tcPr>
            <w:tcW w:w="6804" w:type="dxa"/>
          </w:tcPr>
          <w:p w14:paraId="14CF3478" w14:textId="77777777" w:rsidR="00BD44DF" w:rsidRDefault="00BD44DF" w:rsidP="0046042C">
            <w:r>
              <w:t>expenses for after sale services such as technical assistance or installation costs.</w:t>
            </w:r>
          </w:p>
        </w:tc>
      </w:tr>
      <w:tr w:rsidR="00BD44DF" w14:paraId="34579001" w14:textId="77777777" w:rsidTr="00C41243">
        <w:tc>
          <w:tcPr>
            <w:tcW w:w="2268" w:type="dxa"/>
          </w:tcPr>
          <w:p w14:paraId="2153D36B" w14:textId="77777777" w:rsidR="00BD44DF" w:rsidRDefault="00BD44DF" w:rsidP="0046042C">
            <w:r>
              <w:t>Commissions*</w:t>
            </w:r>
          </w:p>
        </w:tc>
        <w:tc>
          <w:tcPr>
            <w:tcW w:w="6804" w:type="dxa"/>
          </w:tcPr>
          <w:p w14:paraId="27E26C0A" w14:textId="77777777" w:rsidR="00BD44DF" w:rsidRDefault="00BD44DF" w:rsidP="0046042C">
            <w:r>
              <w:t>commissions paid.  If more than one type is paid insert additional columns of data.</w:t>
            </w:r>
          </w:p>
        </w:tc>
      </w:tr>
      <w:tr w:rsidR="00BD44DF" w14:paraId="36A1D02A" w14:textId="77777777" w:rsidTr="00C41243">
        <w:tc>
          <w:tcPr>
            <w:tcW w:w="2268" w:type="dxa"/>
          </w:tcPr>
          <w:p w14:paraId="1E3C3E12" w14:textId="77777777" w:rsidR="00BD44DF" w:rsidRDefault="00BD44DF" w:rsidP="0046042C">
            <w:r>
              <w:t>Other factors*</w:t>
            </w:r>
          </w:p>
        </w:tc>
        <w:tc>
          <w:tcPr>
            <w:tcW w:w="6804" w:type="dxa"/>
          </w:tcPr>
          <w:p w14:paraId="08260BDD" w14:textId="77777777" w:rsidR="00BD44DF" w:rsidRDefault="00BD44DF" w:rsidP="0046042C">
            <w:r>
              <w:rPr>
                <w:b/>
              </w:rPr>
              <w:t>any other</w:t>
            </w:r>
            <w:r>
              <w:t xml:space="preserve"> costs, charges or expenses incurred in relation to the domestic sales (include additional columns as required).  See question D5.</w:t>
            </w:r>
          </w:p>
        </w:tc>
      </w:tr>
    </w:tbl>
    <w:p w14:paraId="78BB9B8B" w14:textId="77777777" w:rsidR="00515B70" w:rsidRDefault="00515B70" w:rsidP="0046042C"/>
    <w:p w14:paraId="504B1DDA" w14:textId="77777777" w:rsidR="00515B70" w:rsidRDefault="00515B70" w:rsidP="0046042C">
      <w:r>
        <w:t>Costs marked with * are explained in section E-2.</w:t>
      </w:r>
    </w:p>
    <w:p w14:paraId="624A57D0" w14:textId="77777777" w:rsidR="00515B70" w:rsidRDefault="00515B70" w:rsidP="0046042C">
      <w:pPr>
        <w:pStyle w:val="Indent1"/>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7F342A41" w14:textId="77777777" w:rsidR="00515B70" w:rsidRDefault="00515B70" w:rsidP="0046042C">
      <w:pPr>
        <w:pStyle w:val="Indent1"/>
      </w:pPr>
      <w:r w:rsidRPr="003735F5">
        <w:rPr>
          <w:b/>
          <w:sz w:val="28"/>
          <w:szCs w:val="28"/>
        </w:rPr>
        <w:t>D-6</w:t>
      </w:r>
      <w:r>
        <w:tab/>
        <w:t>For each type of commission, discount, rebate, allowance offered on domestic sales of like goods:</w:t>
      </w:r>
    </w:p>
    <w:p w14:paraId="0F45EA64" w14:textId="77777777" w:rsidR="00515B70" w:rsidRDefault="00515B70" w:rsidP="0046042C">
      <w:pPr>
        <w:pStyle w:val="bullet"/>
      </w:pPr>
      <w:r>
        <w:lastRenderedPageBreak/>
        <w:t>provide a description; and</w:t>
      </w:r>
    </w:p>
    <w:p w14:paraId="083DABAA" w14:textId="77777777" w:rsidR="00515B70" w:rsidRDefault="00515B70" w:rsidP="0046042C">
      <w:pPr>
        <w:pStyle w:val="bullet"/>
      </w:pPr>
      <w:r>
        <w:t>explain the terms and conditions that must be met by the customer to qualify for payment.</w:t>
      </w:r>
    </w:p>
    <w:p w14:paraId="36AE5295" w14:textId="77777777" w:rsidR="00515B70" w:rsidRDefault="00515B70" w:rsidP="0046042C">
      <w:pPr>
        <w:pStyle w:val="Indent1"/>
      </w:pPr>
      <w:r>
        <w:t xml:space="preserve">Where the amounts of these discounts, rebates etc are not identified on the sales invoice, explain how you calculated the amounts shown in your response to question D4. </w:t>
      </w:r>
    </w:p>
    <w:p w14:paraId="58A2F3FF" w14:textId="77777777" w:rsidR="00515B70" w:rsidRDefault="00515B70" w:rsidP="0046042C">
      <w:pPr>
        <w:pStyle w:val="Indent1"/>
      </w:pPr>
      <w:r>
        <w:t xml:space="preserve">If you have issued credit notes, directly or indirectly to the customers, provide details if the credited amount has </w:t>
      </w:r>
      <w:r>
        <w:rPr>
          <w:b/>
        </w:rPr>
        <w:t>not</w:t>
      </w:r>
      <w:r>
        <w:t xml:space="preserve"> been reported as a discount or rebate.</w:t>
      </w:r>
    </w:p>
    <w:p w14:paraId="444F6A63" w14:textId="1E21FD0F" w:rsidR="00515B70" w:rsidRDefault="00515B70" w:rsidP="0046042C">
      <w:pPr>
        <w:pStyle w:val="Indent1"/>
      </w:pPr>
      <w:r w:rsidRPr="003735F5">
        <w:rPr>
          <w:b/>
          <w:sz w:val="28"/>
          <w:szCs w:val="28"/>
        </w:rPr>
        <w:t>D-7</w:t>
      </w:r>
      <w:r>
        <w:tab/>
        <w:t xml:space="preserve">Select two domestic sales, in different quarters of the </w:t>
      </w:r>
      <w:r w:rsidR="001327EC">
        <w:t>inquiry period</w:t>
      </w:r>
      <w:r>
        <w:t xml:space="preserve">,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35B138B3" w14:textId="77777777" w:rsidR="00515B70" w:rsidRDefault="00B8162A" w:rsidP="0046042C">
      <w:pPr>
        <w:pStyle w:val="Indent1"/>
      </w:pPr>
      <w:r>
        <w:t>T</w:t>
      </w:r>
      <w:r w:rsidRPr="00B8162A">
        <w:t>he Commission</w:t>
      </w:r>
      <w:r w:rsidR="00515B70">
        <w:t xml:space="preserve"> will select additional sales for verification at the time of our visit. </w:t>
      </w:r>
    </w:p>
    <w:p w14:paraId="1FB9CB8F" w14:textId="686D09DD" w:rsidR="00515B70" w:rsidRDefault="00515B70" w:rsidP="00B06A13">
      <w:pPr>
        <w:pStyle w:val="Heading1"/>
      </w:pPr>
      <w:bookmarkStart w:id="94" w:name="_Toc506971838"/>
      <w:bookmarkStart w:id="95" w:name="_Toc476206073"/>
      <w:bookmarkStart w:id="96" w:name="_Toc488310492"/>
      <w:r>
        <w:lastRenderedPageBreak/>
        <w:t xml:space="preserve">Section E </w:t>
      </w:r>
      <w:r w:rsidR="00B06A13">
        <w:t xml:space="preserve">- </w:t>
      </w:r>
      <w:r>
        <w:t>Fair comparison</w:t>
      </w:r>
      <w:bookmarkEnd w:id="94"/>
      <w:bookmarkEnd w:id="95"/>
      <w:bookmarkEnd w:id="96"/>
      <w:r>
        <w:t xml:space="preserve"> </w:t>
      </w:r>
    </w:p>
    <w:p w14:paraId="13981FB3" w14:textId="77777777" w:rsidR="00515B70" w:rsidRDefault="00515B70" w:rsidP="0046042C">
      <w:pPr>
        <w:pStyle w:val="Style1"/>
      </w:pPr>
      <w:r>
        <w:t xml:space="preserve">Section B sought information about the export prices to Australia and Section D sought information about prices on your domestic market for like goods (ie. the normal value).  </w:t>
      </w:r>
    </w:p>
    <w:p w14:paraId="295FA3C7" w14:textId="77777777" w:rsidR="00515B70" w:rsidRDefault="00515B70" w:rsidP="0046042C">
      <w:pPr>
        <w:pStyle w:val="Style1"/>
      </w:pPr>
      <w:r>
        <w:t xml:space="preserve">Where the normal value and the export price are not comparable adjustments may be made.  This section informs you of the fair comparison principle and asks you to quantify the amount of any adjustment.  </w:t>
      </w:r>
    </w:p>
    <w:p w14:paraId="00E7BF4A" w14:textId="77777777" w:rsidR="00515B70" w:rsidRDefault="00515B70" w:rsidP="0046042C">
      <w:pPr>
        <w:pStyle w:val="Style1"/>
      </w:pPr>
      <w:r>
        <w:t xml:space="preserve">As prices are being compared, the purpose of the adjustments is to eliminate factors that have unequally modified the prices to be compared.  </w:t>
      </w:r>
    </w:p>
    <w:p w14:paraId="4A6AEBD1" w14:textId="77777777" w:rsidR="00515B70" w:rsidRDefault="00515B70" w:rsidP="0046042C">
      <w:pPr>
        <w:pStyle w:val="Style1"/>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3D67D796" w14:textId="77777777" w:rsidR="00515B70" w:rsidRDefault="00515B70" w:rsidP="0046042C">
      <w:pPr>
        <w:pStyle w:val="Style1"/>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00844338" w14:textId="77777777" w:rsidR="00515B70" w:rsidRDefault="00515B70" w:rsidP="0046042C">
      <w:pPr>
        <w:pStyle w:val="Style1"/>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1DB77E27" w14:textId="77777777" w:rsidR="00515B70" w:rsidRDefault="00515B70" w:rsidP="0046042C">
      <w:pPr>
        <w:pStyle w:val="Style1"/>
      </w:pPr>
      <w:r>
        <w:t xml:space="preserve">A party seeking an adjustment has the obligation to substantiate the claim by relevant evidence that would allow a full analysis of the circumstances, and the accounting data, relating to the claim. </w:t>
      </w:r>
    </w:p>
    <w:p w14:paraId="051F84A1" w14:textId="4749A890" w:rsidR="00515B70" w:rsidRDefault="004E419D" w:rsidP="0046042C">
      <w:pPr>
        <w:pStyle w:val="Style1"/>
      </w:pPr>
      <w:r>
        <w:t>The inquiry</w:t>
      </w:r>
      <w:r w:rsidR="00515B70">
        <w:t xml:space="preserve">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rsidR="00515B70">
        <w:t xml:space="preserve">will not consider new claims made after the verification visit. </w:t>
      </w:r>
    </w:p>
    <w:p w14:paraId="3C0B4270" w14:textId="77777777" w:rsidR="00515B70" w:rsidRPr="003735F5" w:rsidRDefault="00515B70" w:rsidP="00B06A13">
      <w:pPr>
        <w:pStyle w:val="Heading2"/>
      </w:pPr>
      <w:bookmarkStart w:id="97" w:name="_Toc506971839"/>
      <w:bookmarkStart w:id="98" w:name="_Toc219017567"/>
      <w:bookmarkStart w:id="99" w:name="_Toc476206074"/>
      <w:bookmarkStart w:id="100" w:name="_Toc488310493"/>
      <w:r w:rsidRPr="003735F5">
        <w:t>E-1</w:t>
      </w:r>
      <w:r w:rsidR="003735F5" w:rsidRPr="003735F5">
        <w:tab/>
      </w:r>
      <w:r w:rsidRPr="003735F5">
        <w:t>Costs associated with export sales</w:t>
      </w:r>
      <w:bookmarkEnd w:id="97"/>
      <w:bookmarkEnd w:id="98"/>
      <w:bookmarkEnd w:id="99"/>
      <w:bookmarkEnd w:id="100"/>
      <w:r w:rsidRPr="003735F5">
        <w:t xml:space="preserve"> </w:t>
      </w:r>
    </w:p>
    <w:p w14:paraId="0D597A87" w14:textId="77777777" w:rsidR="00515B70" w:rsidRDefault="00515B70" w:rsidP="0046042C">
      <w:r>
        <w:t>(These cost adjustments will relate to your responses made at question B</w:t>
      </w:r>
      <w:r>
        <w:noBreakHyphen/>
        <w:t>4, ‘</w:t>
      </w:r>
      <w:r>
        <w:rPr>
          <w:b/>
        </w:rPr>
        <w:t>Australian sales</w:t>
      </w:r>
      <w:r>
        <w:t>’)</w:t>
      </w:r>
    </w:p>
    <w:p w14:paraId="6C925F65" w14:textId="77777777" w:rsidR="00515B70" w:rsidRPr="004C0088" w:rsidRDefault="00515B70" w:rsidP="0046042C">
      <w:pPr>
        <w:rPr>
          <w:b/>
        </w:rPr>
      </w:pPr>
      <w:r w:rsidRPr="004C0088">
        <w:rPr>
          <w:b/>
        </w:rPr>
        <w:t>1.</w:t>
      </w:r>
      <w:r w:rsidRPr="004C0088">
        <w:rPr>
          <w:b/>
        </w:rPr>
        <w:tab/>
        <w:t xml:space="preserve">Transportation      </w:t>
      </w:r>
    </w:p>
    <w:p w14:paraId="4662A2BF" w14:textId="77777777" w:rsidR="00515B70" w:rsidRDefault="00515B70" w:rsidP="0046042C">
      <w:r>
        <w:t xml:space="preserve">Explain how you have quantified the amount of inland transportation associated with the export sale </w:t>
      </w:r>
      <w:r w:rsidRPr="006D372D">
        <w:t>(</w:t>
      </w:r>
      <w:r>
        <w:rPr>
          <w:b/>
        </w:rPr>
        <w:t>“Inland transportation costs</w:t>
      </w:r>
      <w:r>
        <w:rPr>
          <w:sz w:val="20"/>
        </w:rPr>
        <w:t>”</w:t>
      </w:r>
      <w:r>
        <w:t>).  Identify the general ledger account where the expense is located.  If the amount has been determined from contractual arrangements, not from an account item, provide details and evidence of payment.</w:t>
      </w:r>
    </w:p>
    <w:p w14:paraId="15135F24" w14:textId="77777777" w:rsidR="00515B70" w:rsidRPr="004C0088" w:rsidRDefault="00515B70" w:rsidP="0046042C">
      <w:pPr>
        <w:rPr>
          <w:b/>
        </w:rPr>
      </w:pPr>
      <w:r w:rsidRPr="004C0088">
        <w:rPr>
          <w:b/>
        </w:rPr>
        <w:t>2.</w:t>
      </w:r>
      <w:r w:rsidRPr="004C0088">
        <w:rPr>
          <w:b/>
        </w:rPr>
        <w:tab/>
        <w:t xml:space="preserve">Handling, </w:t>
      </w:r>
      <w:r w:rsidR="00B36B72" w:rsidRPr="004C0088">
        <w:rPr>
          <w:b/>
        </w:rPr>
        <w:t>loading and ancillary expenses</w:t>
      </w:r>
    </w:p>
    <w:p w14:paraId="2335A273" w14:textId="77777777" w:rsidR="00515B70" w:rsidRDefault="00515B70" w:rsidP="0046042C">
      <w:r>
        <w:lastRenderedPageBreak/>
        <w:t>List all charges that are included in the export price and explain how they have been quantified (</w:t>
      </w:r>
      <w:r>
        <w:rPr>
          <w:b/>
        </w:rPr>
        <w:t>“Handling, loading &amp; ancillary expenses”</w:t>
      </w:r>
      <w:r>
        <w:t xml:space="preserve">).  Identify the general ledger account where the expenses are located. If the amounts have been determined using actual observations, not from a relevant account item, provide details.     </w:t>
      </w:r>
    </w:p>
    <w:p w14:paraId="05039350" w14:textId="77777777" w:rsidR="00515B70" w:rsidRDefault="00515B70" w:rsidP="0046042C">
      <w:r>
        <w:t>The various export related ancillary costs are identified in the table at question B4, for example:</w:t>
      </w:r>
    </w:p>
    <w:p w14:paraId="75370806" w14:textId="77777777" w:rsidR="00515B70" w:rsidRDefault="00515B70" w:rsidP="0046042C">
      <w:pPr>
        <w:pStyle w:val="ListParagraph"/>
        <w:numPr>
          <w:ilvl w:val="0"/>
          <w:numId w:val="11"/>
        </w:numPr>
      </w:pPr>
      <w:r>
        <w:t>terminal handling;</w:t>
      </w:r>
    </w:p>
    <w:p w14:paraId="5B3BD593" w14:textId="77777777" w:rsidR="00515B70" w:rsidRDefault="00515B70" w:rsidP="0046042C">
      <w:pPr>
        <w:pStyle w:val="ListParagraph"/>
        <w:numPr>
          <w:ilvl w:val="0"/>
          <w:numId w:val="11"/>
        </w:numPr>
      </w:pPr>
      <w:r>
        <w:t>wharfage and other port charges;</w:t>
      </w:r>
    </w:p>
    <w:p w14:paraId="217D4AEF" w14:textId="77777777" w:rsidR="00515B70" w:rsidRDefault="00515B70" w:rsidP="0046042C">
      <w:pPr>
        <w:pStyle w:val="ListParagraph"/>
        <w:numPr>
          <w:ilvl w:val="0"/>
          <w:numId w:val="11"/>
        </w:numPr>
      </w:pPr>
      <w:r>
        <w:t>container taxes;</w:t>
      </w:r>
    </w:p>
    <w:p w14:paraId="5EB08731" w14:textId="77777777" w:rsidR="00515B70" w:rsidRDefault="00515B70" w:rsidP="0046042C">
      <w:pPr>
        <w:pStyle w:val="ListParagraph"/>
        <w:numPr>
          <w:ilvl w:val="0"/>
          <w:numId w:val="11"/>
        </w:numPr>
      </w:pPr>
      <w:r>
        <w:t>document fees and customs brokers fees;</w:t>
      </w:r>
    </w:p>
    <w:p w14:paraId="353F50DF" w14:textId="77777777" w:rsidR="00515B70" w:rsidRDefault="00515B70" w:rsidP="0046042C">
      <w:pPr>
        <w:pStyle w:val="ListParagraph"/>
        <w:numPr>
          <w:ilvl w:val="0"/>
          <w:numId w:val="11"/>
        </w:numPr>
      </w:pPr>
      <w:r>
        <w:t>clearance fees;</w:t>
      </w:r>
    </w:p>
    <w:p w14:paraId="590E4E55" w14:textId="77777777" w:rsidR="00515B70" w:rsidRDefault="00515B70" w:rsidP="0046042C">
      <w:pPr>
        <w:pStyle w:val="ListParagraph"/>
        <w:numPr>
          <w:ilvl w:val="0"/>
          <w:numId w:val="11"/>
        </w:numPr>
      </w:pPr>
      <w:r>
        <w:t>bank charges, letter of credit fees</w:t>
      </w:r>
    </w:p>
    <w:p w14:paraId="14DFEC1F" w14:textId="77777777" w:rsidR="00515B70" w:rsidRDefault="00515B70" w:rsidP="0046042C">
      <w:pPr>
        <w:pStyle w:val="ListParagraph"/>
        <w:numPr>
          <w:ilvl w:val="0"/>
          <w:numId w:val="11"/>
        </w:numPr>
      </w:pPr>
      <w:r>
        <w:t>other ancillary charges.</w:t>
      </w:r>
    </w:p>
    <w:p w14:paraId="4E7DF237" w14:textId="77777777" w:rsidR="00515B70" w:rsidRPr="004C0088" w:rsidRDefault="00515B70" w:rsidP="0046042C">
      <w:pPr>
        <w:rPr>
          <w:b/>
        </w:rPr>
      </w:pPr>
      <w:r w:rsidRPr="004C0088">
        <w:rPr>
          <w:b/>
        </w:rPr>
        <w:t>3.</w:t>
      </w:r>
      <w:r w:rsidRPr="004C0088">
        <w:rPr>
          <w:b/>
        </w:rPr>
        <w:tab/>
        <w:t>Credit</w:t>
      </w:r>
    </w:p>
    <w:p w14:paraId="50C219A5" w14:textId="2C9DF247" w:rsidR="00515B70" w:rsidRDefault="00515B70" w:rsidP="0046042C">
      <w:r>
        <w:t xml:space="preserve">The cost of extending credit on export sales is not included in the amounts quantified at question B4.  However, </w:t>
      </w:r>
      <w:r w:rsidR="000D09B2">
        <w:t>the Commission</w:t>
      </w:r>
      <w:r>
        <w:t xml:space="preserve"> will examine whether a credit adjustment is warranted and determine the amount.  Provide applicable interest rates over each month of the </w:t>
      </w:r>
      <w:r w:rsidR="001327EC">
        <w:t>inquiry period</w:t>
      </w:r>
      <w:r>
        <w:t xml:space="preserve">.  Explain the nature of the interest rates most applicable to these export sales eg, short term borrowing in the currency concerned. </w:t>
      </w:r>
    </w:p>
    <w:p w14:paraId="6AA58DFC" w14:textId="77777777" w:rsidR="00515B70" w:rsidRDefault="00515B70" w:rsidP="0046042C">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2C7ED07C" w14:textId="77777777" w:rsidR="00515B70" w:rsidRPr="004C0088" w:rsidRDefault="00515B70" w:rsidP="0046042C">
      <w:pPr>
        <w:rPr>
          <w:b/>
        </w:rPr>
      </w:pPr>
      <w:r w:rsidRPr="004C0088">
        <w:rPr>
          <w:b/>
        </w:rPr>
        <w:t>4.</w:t>
      </w:r>
      <w:r w:rsidRPr="004C0088">
        <w:rPr>
          <w:b/>
        </w:rPr>
        <w:tab/>
        <w:t>Packing costs</w:t>
      </w:r>
    </w:p>
    <w:p w14:paraId="1810F8BF" w14:textId="77777777" w:rsidR="00515B70" w:rsidRDefault="00515B70" w:rsidP="0046042C">
      <w:r>
        <w:t>List material and labour costs associated with packing the export product.  Describe how the packing method differs from sales on the domestic market, for each model.   Report the amount in the listing in the column headed ‘</w:t>
      </w:r>
      <w:r>
        <w:rPr>
          <w:b/>
        </w:rPr>
        <w:t>Packing’</w:t>
      </w:r>
      <w:r>
        <w:t>.</w:t>
      </w:r>
    </w:p>
    <w:p w14:paraId="0F295913" w14:textId="77777777" w:rsidR="00515B70" w:rsidRPr="004C0088" w:rsidRDefault="00515B70" w:rsidP="0046042C">
      <w:pPr>
        <w:rPr>
          <w:b/>
        </w:rPr>
      </w:pPr>
      <w:r w:rsidRPr="004C0088">
        <w:rPr>
          <w:b/>
        </w:rPr>
        <w:t>5.</w:t>
      </w:r>
      <w:r w:rsidRPr="004C0088">
        <w:rPr>
          <w:b/>
        </w:rPr>
        <w:tab/>
        <w:t>Commissions</w:t>
      </w:r>
    </w:p>
    <w:p w14:paraId="404ADD68" w14:textId="77777777" w:rsidR="00515B70" w:rsidRDefault="00515B70" w:rsidP="0046042C">
      <w:r>
        <w:t xml:space="preserve">For any commissions paid in relation to the export sales to </w:t>
      </w:r>
      <w:smartTag w:uri="urn:schemas-microsoft-com:office:smarttags" w:element="place">
        <w:smartTag w:uri="urn:schemas-microsoft-com:office:smarttags" w:element="country-region">
          <w:r>
            <w:t>Australia</w:t>
          </w:r>
        </w:smartTag>
      </w:smartTag>
      <w:r>
        <w:t xml:space="preserve">: </w:t>
      </w:r>
    </w:p>
    <w:p w14:paraId="131CBEC4" w14:textId="7267FF4A" w:rsidR="00515B70" w:rsidRDefault="00062FEC" w:rsidP="00062FEC">
      <w:pPr>
        <w:pStyle w:val="Header"/>
        <w:tabs>
          <w:tab w:val="clear" w:pos="4153"/>
          <w:tab w:val="clear" w:pos="8306"/>
        </w:tabs>
      </w:pPr>
      <w:r>
        <w:t>-</w:t>
      </w:r>
      <w:r>
        <w:tab/>
      </w:r>
      <w:r w:rsidR="00515B70">
        <w:t xml:space="preserve">provide a description; and </w:t>
      </w:r>
    </w:p>
    <w:p w14:paraId="50CF32D4" w14:textId="77777777" w:rsidR="00515B70" w:rsidRDefault="00515B70" w:rsidP="00062FEC">
      <w:pPr>
        <w:pStyle w:val="Header"/>
        <w:tabs>
          <w:tab w:val="clear" w:pos="4153"/>
          <w:tab w:val="clear" w:pos="8306"/>
        </w:tabs>
      </w:pPr>
      <w:r>
        <w:t>-</w:t>
      </w:r>
      <w:r>
        <w:tab/>
        <w:t>explain the terms and conditions that must be met.</w:t>
      </w:r>
    </w:p>
    <w:p w14:paraId="5377BF55" w14:textId="77777777" w:rsidR="00515B70" w:rsidRDefault="00515B70" w:rsidP="0046042C">
      <w:r>
        <w:t xml:space="preserve">Report the amount in the sales listing in question B-4 under the column headed </w:t>
      </w:r>
      <w:r>
        <w:rPr>
          <w:b/>
        </w:rPr>
        <w:t>“Commissions”.</w:t>
      </w:r>
      <w:r>
        <w:t xml:space="preserve">  Identify the general ledger account where the expense is located.</w:t>
      </w:r>
    </w:p>
    <w:p w14:paraId="325B1288" w14:textId="77777777" w:rsidR="00515B70" w:rsidRPr="004C0088" w:rsidRDefault="00515B70" w:rsidP="0046042C">
      <w:pPr>
        <w:rPr>
          <w:b/>
        </w:rPr>
      </w:pPr>
      <w:r w:rsidRPr="004C0088">
        <w:rPr>
          <w:b/>
        </w:rPr>
        <w:t>6.</w:t>
      </w:r>
      <w:r w:rsidRPr="004C0088">
        <w:rPr>
          <w:b/>
        </w:rPr>
        <w:tab/>
        <w:t xml:space="preserve">Warranties, guarantees, and after sales services  </w:t>
      </w:r>
    </w:p>
    <w:p w14:paraId="6AE2CC70" w14:textId="77777777" w:rsidR="00515B70" w:rsidRDefault="00515B70" w:rsidP="0046042C">
      <w:r>
        <w:t>List the costs incurred.  Show relevant sales contracts.  Show how you calculated the expenses (</w:t>
      </w:r>
      <w:r>
        <w:rPr>
          <w:b/>
        </w:rPr>
        <w:t>“Warranty &amp; guarantee expenses”</w:t>
      </w:r>
      <w:r>
        <w:t xml:space="preserve"> and </w:t>
      </w:r>
      <w:r>
        <w:rPr>
          <w:b/>
        </w:rPr>
        <w:t>“Technical assistance &amp; other services”</w:t>
      </w:r>
      <w:r>
        <w:t xml:space="preserve">), including the basis of any allocations.  Include a record of expenses incurred.  Technical services include costs for the service, repair, or consultation.  Where </w:t>
      </w:r>
      <w:r>
        <w:lastRenderedPageBreak/>
        <w:t xml:space="preserve">these expenses are closely related to the sales in question, an adjustment will be considered.  Identify the ledger account where the expense is located.   </w:t>
      </w:r>
    </w:p>
    <w:p w14:paraId="6CE9A3FD" w14:textId="77777777" w:rsidR="00515B70" w:rsidRPr="004C0088" w:rsidRDefault="00515B70" w:rsidP="0046042C">
      <w:pPr>
        <w:rPr>
          <w:b/>
        </w:rPr>
      </w:pPr>
      <w:r w:rsidRPr="004C0088">
        <w:rPr>
          <w:b/>
        </w:rPr>
        <w:t>7.</w:t>
      </w:r>
      <w:r w:rsidRPr="004C0088">
        <w:rPr>
          <w:b/>
        </w:rPr>
        <w:tab/>
        <w:t>Other factors</w:t>
      </w:r>
    </w:p>
    <w:p w14:paraId="5A452109" w14:textId="77777777" w:rsidR="00515B70" w:rsidRDefault="00515B70" w:rsidP="0046042C">
      <w:r>
        <w:t xml:space="preserve">There may be other factors for which an adjustment is required if the costs affect price comparability – these are identified in the column headed </w:t>
      </w:r>
      <w:r>
        <w:rPr>
          <w:b/>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16F04B7F" w14:textId="77777777" w:rsidR="00515B70" w:rsidRPr="004C0088" w:rsidRDefault="00515B70" w:rsidP="0046042C">
      <w:pPr>
        <w:rPr>
          <w:b/>
        </w:rPr>
      </w:pPr>
      <w:r w:rsidRPr="004C0088">
        <w:rPr>
          <w:b/>
        </w:rPr>
        <w:t>8.</w:t>
      </w:r>
      <w:r w:rsidRPr="004C0088">
        <w:rPr>
          <w:b/>
        </w:rPr>
        <w:tab/>
        <w:t>Currency conversions</w:t>
      </w:r>
    </w:p>
    <w:p w14:paraId="1B8D0CBF" w14:textId="1EC37C3A" w:rsidR="00515B70" w:rsidRDefault="00515B70" w:rsidP="0046042C">
      <w:r>
        <w:t>In comparing export and domestic prices a currency conversion is required.  Fluctuations in exchange rates can only be taken into account when there has been a ‘sustained’ movement during the period of in</w:t>
      </w:r>
      <w:r w:rsidR="004E419D">
        <w:t>quiry</w:t>
      </w:r>
      <w:r>
        <w:t xml:space="preserve"> (see article 2.4.1 of the WTO Agreement).  The purpose is to allow exporters 60 days to adjust export prices to reflect ‘sustained’ movements.  Such a claim requires detailed information on exchange movements in your country over a long period that includes the </w:t>
      </w:r>
      <w:r w:rsidR="001327EC">
        <w:t>inquiry period</w:t>
      </w:r>
      <w:r>
        <w:t xml:space="preserve">.     </w:t>
      </w:r>
    </w:p>
    <w:p w14:paraId="0D4399BD" w14:textId="77777777" w:rsidR="00515B70" w:rsidRDefault="00515B70" w:rsidP="00B06A13">
      <w:pPr>
        <w:pStyle w:val="Heading2"/>
      </w:pPr>
      <w:bookmarkStart w:id="101" w:name="_Toc506971840"/>
      <w:bookmarkStart w:id="102" w:name="_Toc219017568"/>
      <w:bookmarkStart w:id="103" w:name="_Toc476206075"/>
      <w:bookmarkStart w:id="104" w:name="_Toc488310494"/>
      <w:r>
        <w:t xml:space="preserve">E-2 </w:t>
      </w:r>
      <w:r>
        <w:tab/>
        <w:t>Costs associated with domestic sales</w:t>
      </w:r>
      <w:bookmarkEnd w:id="101"/>
      <w:bookmarkEnd w:id="102"/>
      <w:bookmarkEnd w:id="103"/>
      <w:bookmarkEnd w:id="104"/>
      <w:r>
        <w:t xml:space="preserve"> </w:t>
      </w:r>
    </w:p>
    <w:p w14:paraId="0B4C83B7" w14:textId="31526C27" w:rsidR="00515B70" w:rsidRDefault="00062FEC" w:rsidP="0046042C">
      <w:r>
        <w:t xml:space="preserve"> </w:t>
      </w:r>
      <w:r w:rsidR="00515B70">
        <w:t>(These cost adjustments will relate to your responses made at question D</w:t>
      </w:r>
      <w:r w:rsidR="00515B70">
        <w:noBreakHyphen/>
        <w:t xml:space="preserve">4, </w:t>
      </w:r>
      <w:r w:rsidR="00515B70">
        <w:rPr>
          <w:b/>
        </w:rPr>
        <w:t>“domestic sales”</w:t>
      </w:r>
      <w:r w:rsidR="00515B70">
        <w:t>)</w:t>
      </w:r>
    </w:p>
    <w:p w14:paraId="0628A6AE" w14:textId="77777777" w:rsidR="00515B70" w:rsidRDefault="00515B70" w:rsidP="0046042C">
      <w:pPr>
        <w:pStyle w:val="Style1"/>
      </w:pPr>
      <w:r>
        <w:t>The following items are not separately identified in the amounts quantified at question D</w:t>
      </w:r>
      <w:r>
        <w:noBreakHyphen/>
        <w:t xml:space="preserve">4.  However you should consider whether any are applicable. </w:t>
      </w:r>
    </w:p>
    <w:p w14:paraId="6C083662" w14:textId="77777777" w:rsidR="00515B70" w:rsidRPr="004C0088" w:rsidRDefault="00515B70" w:rsidP="0046042C">
      <w:pPr>
        <w:rPr>
          <w:b/>
        </w:rPr>
      </w:pPr>
      <w:r w:rsidRPr="004C0088">
        <w:rPr>
          <w:b/>
        </w:rPr>
        <w:t>1.</w:t>
      </w:r>
      <w:r w:rsidRPr="004C0088">
        <w:rPr>
          <w:b/>
        </w:rPr>
        <w:tab/>
        <w:t>Physical characteristics</w:t>
      </w:r>
    </w:p>
    <w:p w14:paraId="121B3FB8" w14:textId="77777777" w:rsidR="00515B70" w:rsidRDefault="00515B70" w:rsidP="0046042C">
      <w:r>
        <w:t>The adjustment recognises that differences such as quality, chemical composition, structure or design, mean that goods are not identical and the differences can be quantified in order to ensure fair comparison.</w:t>
      </w:r>
    </w:p>
    <w:p w14:paraId="4CB4D60B" w14:textId="77777777" w:rsidR="00515B70" w:rsidRDefault="00515B70" w:rsidP="0046042C">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7ADADCB5" w14:textId="77777777" w:rsidR="00515B70" w:rsidRDefault="00515B70" w:rsidP="0046042C">
      <w:r>
        <w:t xml:space="preserve">The adjustment is based upon actual physical differences in the goods being compared and upon the manufacturing cost data.  Identify the physical differences between each model.  State the source of your data.  </w:t>
      </w:r>
    </w:p>
    <w:p w14:paraId="18E4274F" w14:textId="77777777" w:rsidR="00515B70" w:rsidRPr="004C0088" w:rsidRDefault="00515B70" w:rsidP="0046042C">
      <w:pPr>
        <w:rPr>
          <w:b/>
        </w:rPr>
      </w:pPr>
      <w:r w:rsidRPr="004C0088">
        <w:rPr>
          <w:b/>
        </w:rPr>
        <w:t>2.</w:t>
      </w:r>
      <w:r w:rsidRPr="004C0088">
        <w:rPr>
          <w:b/>
        </w:rPr>
        <w:tab/>
        <w:t>Import charges and indirect taxes</w:t>
      </w:r>
    </w:p>
    <w:p w14:paraId="03C4C3CA" w14:textId="77777777" w:rsidR="00515B70" w:rsidRDefault="00515B70" w:rsidP="0046042C">
      <w:r>
        <w:t xml:space="preserve">If exports to </w:t>
      </w:r>
      <w:smartTag w:uri="urn:schemas-microsoft-com:office:smarttags" w:element="place">
        <w:smartTag w:uri="urn:schemas-microsoft-com:office:smarttags" w:element="country-region">
          <w:r>
            <w:t>Australia</w:t>
          </w:r>
        </w:smartTag>
      </w:smartTag>
      <w:r>
        <w:t>:</w:t>
      </w:r>
    </w:p>
    <w:p w14:paraId="123EAEE3" w14:textId="77777777" w:rsidR="00515B70" w:rsidRDefault="00515B70" w:rsidP="0046042C">
      <w:r>
        <w:t>-</w:t>
      </w:r>
      <w:r>
        <w:tab/>
        <w:t>are partially or fully exempt from internal taxes and duties that are borne by the like goods in domestic sales (or on the materials and components physically incorporated in the goods), or</w:t>
      </w:r>
    </w:p>
    <w:p w14:paraId="09C80506" w14:textId="77777777" w:rsidR="00515B70" w:rsidRDefault="00515B70" w:rsidP="0046042C">
      <w:r>
        <w:lastRenderedPageBreak/>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06FFB26D" w14:textId="77777777" w:rsidR="00515B70" w:rsidRDefault="00515B70" w:rsidP="0046042C">
      <w:r>
        <w:t xml:space="preserve">the price of like goods must be adjusted downwards by the amount of the taxes and duties. </w:t>
      </w:r>
    </w:p>
    <w:p w14:paraId="556CA51A" w14:textId="77777777" w:rsidR="00515B70" w:rsidRDefault="00515B70" w:rsidP="0046042C">
      <w:r>
        <w:t>The taxes and duties include sales, excise, turnover, value added, franchise, stamp, transfer, border, and excise taxes.  Direct taxes such as corporate income tax are not included as such taxes do not apply to the transactions.</w:t>
      </w:r>
    </w:p>
    <w:p w14:paraId="50D9445A" w14:textId="77777777" w:rsidR="00515B70" w:rsidRDefault="00515B70" w:rsidP="0046042C">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7D183AB8" w14:textId="77777777" w:rsidR="00515B70" w:rsidRDefault="00515B70" w:rsidP="0046042C">
      <w:r>
        <w:t>In substantiating the drawback claim the following information is required:</w:t>
      </w:r>
    </w:p>
    <w:p w14:paraId="5E5EBBB9" w14:textId="77777777" w:rsidR="00515B70" w:rsidRDefault="00515B70" w:rsidP="0046042C">
      <w:r>
        <w:t>-</w:t>
      </w:r>
      <w:r>
        <w:tab/>
        <w:t>a copy of the relevant statutes/regulations authorising duty exemption or remission, translated into English;</w:t>
      </w:r>
    </w:p>
    <w:p w14:paraId="73549FA4" w14:textId="77777777" w:rsidR="00515B70" w:rsidRDefault="00515B70" w:rsidP="0046042C">
      <w:r>
        <w:t>-</w:t>
      </w:r>
      <w:r>
        <w:tab/>
        <w:t xml:space="preserve">the amount of the duties and taxes refunded upon </w:t>
      </w:r>
      <w:r>
        <w:rPr>
          <w:i/>
        </w:rPr>
        <w:t>exportation</w:t>
      </w:r>
      <w:r>
        <w:t xml:space="preserve"> and an explanation how the amounts were calculated and apportioned to the exported goods;</w:t>
      </w:r>
    </w:p>
    <w:p w14:paraId="107D44F3" w14:textId="420BD176" w:rsidR="00515B70" w:rsidRDefault="00515B70" w:rsidP="0046042C">
      <w:r>
        <w:t>-</w:t>
      </w:r>
      <w:r>
        <w:tab/>
        <w:t xml:space="preserve">an explanation as to how you calculated the amount of duty payable on imported materials is borne by the goods sold </w:t>
      </w:r>
      <w:r>
        <w:rPr>
          <w:i/>
        </w:rPr>
        <w:t>domestically</w:t>
      </w:r>
      <w:r>
        <w:t xml:space="preserve"> but is not borne by the exports to </w:t>
      </w:r>
    </w:p>
    <w:p w14:paraId="7313C5CC" w14:textId="77777777" w:rsidR="00515B70" w:rsidRDefault="00515B70" w:rsidP="0046042C">
      <w:r>
        <w:t>Substitution drawback systems</w:t>
      </w:r>
    </w:p>
    <w:p w14:paraId="5B56B66F" w14:textId="77777777" w:rsidR="00515B70" w:rsidRDefault="00515B70" w:rsidP="0046042C">
      <w:r>
        <w:t xml:space="preserve">Annex 3 of the WTO Agreement on Subsidies provides:  “Drawback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5DDD09D0" w14:textId="77777777" w:rsidR="00515B70" w:rsidRDefault="00515B70" w:rsidP="0046042C">
      <w:r>
        <w:t xml:space="preserve">If such a scheme operates in the country of export adjustments can also be made for the drawback payable on the substituted domestic materials, provided the total amount of the drawback does not exceed the total duty paid. </w:t>
      </w:r>
    </w:p>
    <w:p w14:paraId="1CF1F89E" w14:textId="77777777" w:rsidR="00515B70" w:rsidRPr="004C0088" w:rsidRDefault="00515B70" w:rsidP="0046042C">
      <w:pPr>
        <w:rPr>
          <w:b/>
        </w:rPr>
      </w:pPr>
      <w:r w:rsidRPr="004C0088">
        <w:rPr>
          <w:b/>
        </w:rPr>
        <w:t>3.</w:t>
      </w:r>
      <w:r w:rsidRPr="004C0088">
        <w:rPr>
          <w:b/>
        </w:rPr>
        <w:tab/>
        <w:t>Level of trade</w:t>
      </w:r>
    </w:p>
    <w:p w14:paraId="09DB83E4" w14:textId="77777777" w:rsidR="00515B70" w:rsidRDefault="00515B70" w:rsidP="0046042C">
      <w:r>
        <w:t xml:space="preserve">Question D-4 asks you to indicate the level of trade to the domestic customer.  To claim an adjustment for level of trade differences you will need to quantify the amount by which level of trade influences price.  </w:t>
      </w:r>
    </w:p>
    <w:p w14:paraId="7CF2A2AC" w14:textId="77777777" w:rsidR="00515B70" w:rsidRDefault="00515B70" w:rsidP="0046042C">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547FC8E4" w14:textId="77777777" w:rsidR="00515B70" w:rsidRDefault="00515B70" w:rsidP="0046042C">
      <w:r>
        <w:lastRenderedPageBreak/>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5C0896B7" w14:textId="77777777" w:rsidR="00515B70" w:rsidRDefault="00515B70" w:rsidP="0046042C">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8E794F2" w14:textId="77777777" w:rsidR="00515B70" w:rsidRDefault="00515B70" w:rsidP="0046042C">
      <w:r>
        <w:t>A real difference in level of trade (may be adjusted for using either of the following methods:</w:t>
      </w:r>
    </w:p>
    <w:p w14:paraId="1DF55AEC" w14:textId="5A6F65AC" w:rsidR="00515B70" w:rsidRDefault="00062FEC" w:rsidP="0046042C">
      <w:r>
        <w:rPr>
          <w:i/>
        </w:rPr>
        <w:t xml:space="preserve"> </w:t>
      </w:r>
      <w:r w:rsidR="00515B70">
        <w:rPr>
          <w:i/>
        </w:rPr>
        <w:t xml:space="preserve">(a) </w:t>
      </w:r>
      <w:r w:rsidR="00515B70">
        <w:rPr>
          <w:i/>
        </w:rPr>
        <w:tab/>
      </w:r>
      <w:r w:rsidR="00515B70">
        <w:rPr>
          <w:i/>
        </w:rPr>
        <w:tab/>
        <w:t>costs arising from different functions</w:t>
      </w:r>
      <w:r w:rsidR="00515B70">
        <w:t>:  the amount of the costs, expenses etc incurred by the seller in domestic sales of the like goods resulting from activities that would not be performed were the domestic sales made at the same level as that of the importer.</w:t>
      </w:r>
    </w:p>
    <w:p w14:paraId="6E2C5485" w14:textId="77777777" w:rsidR="00515B70" w:rsidRDefault="00515B70" w:rsidP="0046042C">
      <w:r>
        <w:t>This requires the following information:</w:t>
      </w:r>
    </w:p>
    <w:p w14:paraId="3BB6BE1B" w14:textId="77777777" w:rsidR="00515B70" w:rsidRDefault="00515B70" w:rsidP="0046042C">
      <w:pPr>
        <w:pStyle w:val="ListParagraph"/>
        <w:numPr>
          <w:ilvl w:val="0"/>
          <w:numId w:val="12"/>
        </w:numPr>
      </w:pPr>
      <w:r>
        <w:t>a detailed description of each sales activity performed in selling to your domestic customers (for example sales personnel, travel, advertising, entertainment etc);</w:t>
      </w:r>
    </w:p>
    <w:p w14:paraId="6CA7F65C" w14:textId="77777777" w:rsidR="00515B70" w:rsidRDefault="00515B70" w:rsidP="0046042C">
      <w:pPr>
        <w:pStyle w:val="ListParagraph"/>
        <w:numPr>
          <w:ilvl w:val="0"/>
          <w:numId w:val="12"/>
        </w:numPr>
      </w:pPr>
      <w:r>
        <w:t>the cost of carrying out these activities in respect of like goods;</w:t>
      </w:r>
    </w:p>
    <w:p w14:paraId="02A31E7D" w14:textId="77777777" w:rsidR="00515B70" w:rsidRDefault="00515B70" w:rsidP="0046042C">
      <w:pPr>
        <w:pStyle w:val="ListParagraph"/>
        <w:numPr>
          <w:ilvl w:val="0"/>
          <w:numId w:val="12"/>
        </w:numPr>
      </w:pPr>
      <w:r>
        <w:t>for each activity, whether your firm carries out the same activity when selling to importers in Australia;</w:t>
      </w:r>
    </w:p>
    <w:p w14:paraId="46D546A6" w14:textId="77777777" w:rsidR="00515B70" w:rsidRDefault="00515B70" w:rsidP="0046042C">
      <w:pPr>
        <w:pStyle w:val="ListParagraph"/>
        <w:numPr>
          <w:ilvl w:val="0"/>
          <w:numId w:val="12"/>
        </w:numPr>
      </w:pPr>
      <w:r>
        <w:t>an explanation as to why you consider that you are entitled to a level of trade adjustment.</w:t>
      </w:r>
    </w:p>
    <w:p w14:paraId="7F0432B5" w14:textId="77777777" w:rsidR="00515B70" w:rsidRDefault="00515B70" w:rsidP="0046042C">
      <w:r>
        <w:t>or</w:t>
      </w:r>
    </w:p>
    <w:p w14:paraId="0E912DF5" w14:textId="6CB3E4D1" w:rsidR="00515B70" w:rsidRDefault="00515B70" w:rsidP="0046042C">
      <w:r>
        <w:t xml:space="preserve"> (b)</w:t>
      </w:r>
      <w:r>
        <w:tab/>
      </w:r>
      <w:r>
        <w:rPr>
          <w:i/>
        </w:rPr>
        <w:t>level discount</w:t>
      </w:r>
      <w: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w:t>
      </w:r>
      <w:r w:rsidR="00062FEC">
        <w:t>a pattern of availability.</w:t>
      </w:r>
    </w:p>
    <w:p w14:paraId="05A798F8" w14:textId="77777777" w:rsidR="00515B70" w:rsidRPr="004C0088" w:rsidRDefault="00515B70" w:rsidP="0046042C">
      <w:pPr>
        <w:rPr>
          <w:b/>
        </w:rPr>
      </w:pPr>
      <w:r w:rsidRPr="004C0088">
        <w:rPr>
          <w:b/>
        </w:rPr>
        <w:t>4.</w:t>
      </w:r>
      <w:r w:rsidRPr="004C0088">
        <w:rPr>
          <w:b/>
        </w:rPr>
        <w:tab/>
        <w:t>Credit</w:t>
      </w:r>
    </w:p>
    <w:p w14:paraId="09A40BD5" w14:textId="77777777" w:rsidR="00515B70" w:rsidRDefault="00515B70" w:rsidP="0046042C">
      <w:r>
        <w:t xml:space="preserve">The cost of extending credit on domestic sales is not included in the amounts quantified at question D-4.  However, </w:t>
      </w:r>
      <w:r w:rsidR="00786753">
        <w:t>the Commission</w:t>
      </w:r>
      <w:r>
        <w:t xml:space="preserve"> will examine whether a credit adjustment is warranted and determine the amount.  An adjustment for credit is to be made even if funds are not borrowed to finance the accounts receivable.  </w:t>
      </w:r>
    </w:p>
    <w:p w14:paraId="7DC280B8" w14:textId="77777777" w:rsidR="00515B70" w:rsidRDefault="00515B70" w:rsidP="0046042C">
      <w:r>
        <w:t>The interest rate on domestic sales in order of preference is:</w:t>
      </w:r>
    </w:p>
    <w:p w14:paraId="29D0FD2B" w14:textId="77777777" w:rsidR="00515B70" w:rsidRDefault="00515B70" w:rsidP="0046042C">
      <w:pPr>
        <w:pStyle w:val="ListParagraph"/>
        <w:numPr>
          <w:ilvl w:val="0"/>
          <w:numId w:val="11"/>
        </w:numPr>
      </w:pPr>
      <w:r>
        <w:t>the rate, or average of rates, applying on actual short term borrowing’s by the company; or</w:t>
      </w:r>
    </w:p>
    <w:p w14:paraId="518D2ADE" w14:textId="77777777" w:rsidR="00515B70" w:rsidRDefault="00515B70" w:rsidP="0046042C">
      <w:pPr>
        <w:pStyle w:val="ListParagraph"/>
        <w:numPr>
          <w:ilvl w:val="0"/>
          <w:numId w:val="11"/>
        </w:numPr>
      </w:pPr>
      <w:r>
        <w:lastRenderedPageBreak/>
        <w:t>the prime interest rate prevailing for commercial loans in the country for credit terms that most closely approximate the credit terms on which the sales were made; or</w:t>
      </w:r>
    </w:p>
    <w:p w14:paraId="2FB27518" w14:textId="77777777" w:rsidR="00515B70" w:rsidRDefault="00515B70" w:rsidP="0046042C">
      <w:pPr>
        <w:pStyle w:val="ListParagraph"/>
        <w:numPr>
          <w:ilvl w:val="0"/>
          <w:numId w:val="11"/>
        </w:numPr>
      </w:pPr>
      <w:r>
        <w:t>such other rate considered appropriate in the circumstances.</w:t>
      </w:r>
    </w:p>
    <w:p w14:paraId="5E0557F3" w14:textId="19681CCD" w:rsidR="00515B70" w:rsidRDefault="00515B70" w:rsidP="0046042C">
      <w:r>
        <w:t xml:space="preserve">Provide the applicable interest rate over each month of the </w:t>
      </w:r>
      <w:r w:rsidR="003C2C59">
        <w:t>inquiry</w:t>
      </w:r>
      <w:r w:rsidR="00CF1BEF">
        <w:t xml:space="preserve"> period</w:t>
      </w:r>
      <w:r>
        <w:t>.</w:t>
      </w:r>
    </w:p>
    <w:p w14:paraId="7AAEBA38" w14:textId="77777777" w:rsidR="00515B70" w:rsidRDefault="00515B70" w:rsidP="0046042C">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36DF6F01" w14:textId="77777777" w:rsidR="00515B70" w:rsidRDefault="00515B70" w:rsidP="0046042C">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37292F55" w14:textId="77777777" w:rsidR="00515B70" w:rsidRDefault="00515B70" w:rsidP="0046042C">
      <w:pPr>
        <w:pStyle w:val="ListParagraph"/>
        <w:numPr>
          <w:ilvl w:val="0"/>
          <w:numId w:val="13"/>
        </w:numPr>
      </w:pPr>
      <w:r>
        <w:t>Calculate an accounts receivable turnover ratio</w:t>
      </w:r>
    </w:p>
    <w:p w14:paraId="0664F92B" w14:textId="77777777" w:rsidR="00515B70" w:rsidRDefault="00515B70" w:rsidP="0046042C">
      <w:r>
        <w:t>This ratio equals the total credit sales divided by average accounts receivable.</w:t>
      </w:r>
    </w:p>
    <w:p w14:paraId="6AB79992" w14:textId="77777777" w:rsidR="00515B70" w:rsidRDefault="00515B70" w:rsidP="0046042C">
      <w:r>
        <w:t>(It is a measure of how many times the average receivables balance is converted into cash during the year).</w:t>
      </w:r>
    </w:p>
    <w:p w14:paraId="1E7B1A45" w14:textId="77777777" w:rsidR="00515B70" w:rsidRDefault="00515B70" w:rsidP="0046042C">
      <w:pPr>
        <w:pStyle w:val="BodyTextIndent2"/>
      </w:pPr>
      <w:r>
        <w:t xml:space="preserve">In calculating the accounts receivable turnover ratio, credit sales should be used in the numerator whenever the amount is available from the financial statements.  Otherwise net sales revenue may be used in the numerator.  </w:t>
      </w:r>
    </w:p>
    <w:p w14:paraId="18734887" w14:textId="77777777" w:rsidR="00515B70" w:rsidRDefault="00515B70" w:rsidP="0046042C">
      <w:pPr>
        <w:pStyle w:val="BodyTextIndent2"/>
      </w:pPr>
      <w:r>
        <w:t>An average accounts receivable over the year is used in the denominator.  This may be calculated by:</w:t>
      </w:r>
    </w:p>
    <w:p w14:paraId="19B225CF" w14:textId="77777777" w:rsidR="00515B70" w:rsidRDefault="00515B70" w:rsidP="0046042C">
      <w:pPr>
        <w:pStyle w:val="BodyTextIndent2"/>
        <w:numPr>
          <w:ilvl w:val="0"/>
          <w:numId w:val="11"/>
        </w:numPr>
      </w:pPr>
      <w:r>
        <w:t>using opening accounts receivable at beginning of period plus closing accounts receivable at end of period divided by 2, or</w:t>
      </w:r>
    </w:p>
    <w:p w14:paraId="6261239B" w14:textId="77777777" w:rsidR="00515B70" w:rsidRDefault="00515B70" w:rsidP="0046042C">
      <w:pPr>
        <w:pStyle w:val="BodyTextIndent2"/>
        <w:numPr>
          <w:ilvl w:val="0"/>
          <w:numId w:val="11"/>
        </w:numPr>
      </w:pPr>
      <w:r>
        <w:t>total monthly receivables divided by 12.</w:t>
      </w:r>
    </w:p>
    <w:p w14:paraId="64AE7D8F" w14:textId="77777777" w:rsidR="00515B70" w:rsidRDefault="00515B70" w:rsidP="0046042C">
      <w:pPr>
        <w:pStyle w:val="ListParagraph"/>
        <w:numPr>
          <w:ilvl w:val="0"/>
          <w:numId w:val="13"/>
        </w:numPr>
      </w:pPr>
      <w:r>
        <w:t>Calculate the average credit period</w:t>
      </w:r>
    </w:p>
    <w:p w14:paraId="34A7CB0C" w14:textId="77777777" w:rsidR="00515B70" w:rsidRDefault="00515B70" w:rsidP="0046042C">
      <w:r>
        <w:t>The average credit period equals 365 divided by the accounts receivable turnover ratio determined above at 1.</w:t>
      </w:r>
    </w:p>
    <w:p w14:paraId="4A7CDDA1" w14:textId="77777777" w:rsidR="00515B70" w:rsidRDefault="00515B70" w:rsidP="0046042C">
      <w:r>
        <w:t xml:space="preserve">The resulting average credit period should be tested against randomly selected transactions to support the approximation. </w:t>
      </w:r>
    </w:p>
    <w:p w14:paraId="03103C9B" w14:textId="77777777" w:rsidR="00515B70" w:rsidRDefault="00515B70" w:rsidP="0046042C">
      <w:r>
        <w:t xml:space="preserve">The following items are identified in the amounts quantified at question D-4: </w:t>
      </w:r>
    </w:p>
    <w:p w14:paraId="7385704C" w14:textId="77777777" w:rsidR="00515B70" w:rsidRPr="004C0088" w:rsidRDefault="00515B70" w:rsidP="0046042C">
      <w:pPr>
        <w:rPr>
          <w:b/>
        </w:rPr>
      </w:pPr>
      <w:r w:rsidRPr="004C0088">
        <w:rPr>
          <w:b/>
        </w:rPr>
        <w:t>5.</w:t>
      </w:r>
      <w:r w:rsidRPr="004C0088">
        <w:rPr>
          <w:b/>
        </w:rPr>
        <w:tab/>
        <w:t xml:space="preserve">Transportation      </w:t>
      </w:r>
    </w:p>
    <w:p w14:paraId="6131FCA8" w14:textId="77777777" w:rsidR="00515B70" w:rsidRDefault="00515B70" w:rsidP="0046042C">
      <w:r>
        <w:lastRenderedPageBreak/>
        <w:t>Explain how you have quantified the amount of inland transportation associated with the domestic sales (</w:t>
      </w:r>
      <w:r>
        <w:rPr>
          <w:b/>
        </w:rPr>
        <w:t>“Inland transportation Costs”</w:t>
      </w:r>
      <w:r>
        <w:t>).  Identify the general ledger account where the expense is located.  If the amount has been determined from contractual arrangements, not from an account item, provide details and evidence of payment.</w:t>
      </w:r>
    </w:p>
    <w:p w14:paraId="5BFE9AB6" w14:textId="77777777" w:rsidR="00515B70" w:rsidRPr="004C0088" w:rsidRDefault="00515B70" w:rsidP="0046042C">
      <w:pPr>
        <w:rPr>
          <w:b/>
        </w:rPr>
      </w:pPr>
      <w:r w:rsidRPr="004C0088">
        <w:rPr>
          <w:b/>
        </w:rPr>
        <w:t>6.</w:t>
      </w:r>
      <w:r w:rsidRPr="004C0088">
        <w:rPr>
          <w:b/>
        </w:rPr>
        <w:tab/>
        <w:t xml:space="preserve">Handling, loading and ancillary expenses    </w:t>
      </w:r>
    </w:p>
    <w:p w14:paraId="518223CA" w14:textId="77777777" w:rsidR="00515B70" w:rsidRDefault="00515B70" w:rsidP="0046042C">
      <w:r>
        <w:t>List all charges that are included in the domestic price and explain how they have been quantified (</w:t>
      </w:r>
      <w:r>
        <w:rPr>
          <w:b/>
        </w:rPr>
        <w:t>“Handling, loading and ancillary Expenses”</w:t>
      </w:r>
      <w:r>
        <w:rPr>
          <w:sz w:val="20"/>
        </w:rPr>
        <w:t>)</w:t>
      </w:r>
      <w:r>
        <w:t xml:space="preserve">.  Identify the general ledger account where the expense is located. If the amounts have been determined using actual observations, not from a relevant account item, provide details.     </w:t>
      </w:r>
    </w:p>
    <w:p w14:paraId="1077F938" w14:textId="77777777" w:rsidR="00515B70" w:rsidRPr="004C0088" w:rsidRDefault="00515B70" w:rsidP="0046042C">
      <w:pPr>
        <w:rPr>
          <w:b/>
        </w:rPr>
      </w:pPr>
      <w:r w:rsidRPr="004C0088">
        <w:rPr>
          <w:b/>
        </w:rPr>
        <w:t>7.</w:t>
      </w:r>
      <w:r w:rsidRPr="004C0088">
        <w:rPr>
          <w:b/>
        </w:rPr>
        <w:tab/>
        <w:t>Packing</w:t>
      </w:r>
    </w:p>
    <w:p w14:paraId="65A08DA4" w14:textId="77777777" w:rsidR="00515B70" w:rsidRDefault="00515B70" w:rsidP="0046042C">
      <w:r>
        <w:t xml:space="preserve">List material and labour costs associated with packing the domestically sold product.  Describe how the packing method differs from sales on the domestic market, for each model.  Report the amount in the listing in the column headed </w:t>
      </w:r>
      <w:r>
        <w:rPr>
          <w:b/>
        </w:rPr>
        <w:t>“Packing”</w:t>
      </w:r>
      <w:r>
        <w:t>.</w:t>
      </w:r>
    </w:p>
    <w:p w14:paraId="108EB48F" w14:textId="77777777" w:rsidR="00515B70" w:rsidRPr="004C0088" w:rsidRDefault="00515B70" w:rsidP="0046042C">
      <w:pPr>
        <w:rPr>
          <w:b/>
        </w:rPr>
      </w:pPr>
      <w:r w:rsidRPr="004C0088">
        <w:rPr>
          <w:b/>
        </w:rPr>
        <w:t>8.</w:t>
      </w:r>
      <w:r w:rsidRPr="004C0088">
        <w:rPr>
          <w:b/>
        </w:rPr>
        <w:tab/>
        <w:t>Commissions</w:t>
      </w:r>
    </w:p>
    <w:p w14:paraId="4DB17DEE" w14:textId="77777777" w:rsidR="00515B70" w:rsidRDefault="00515B70" w:rsidP="0046042C">
      <w:r>
        <w:t xml:space="preserve">For any commissions paid in relation to the domestic sales: </w:t>
      </w:r>
    </w:p>
    <w:p w14:paraId="2D390534" w14:textId="77777777" w:rsidR="00515B70" w:rsidRDefault="00515B70" w:rsidP="0046042C">
      <w:r>
        <w:t>-</w:t>
      </w:r>
      <w:r>
        <w:tab/>
        <w:t xml:space="preserve">provide a description </w:t>
      </w:r>
    </w:p>
    <w:p w14:paraId="7F896B63" w14:textId="77777777" w:rsidR="00515B70" w:rsidRDefault="00515B70" w:rsidP="0046042C">
      <w:r>
        <w:t>-</w:t>
      </w:r>
      <w:r>
        <w:tab/>
        <w:t>explain the terms and conditions that must be met.</w:t>
      </w:r>
    </w:p>
    <w:p w14:paraId="003CF6CA" w14:textId="77777777" w:rsidR="00A7714F" w:rsidRDefault="00515B70" w:rsidP="0046042C">
      <w:r>
        <w:t>Report the amount in the sales listing under the column headed “</w:t>
      </w:r>
      <w:r>
        <w:rPr>
          <w:b/>
        </w:rPr>
        <w:t>Commissions”</w:t>
      </w:r>
      <w:r>
        <w:t>.  Identify the general ledger account where the expense is located.</w:t>
      </w:r>
    </w:p>
    <w:p w14:paraId="18179073" w14:textId="77777777" w:rsidR="00515B70" w:rsidRPr="004C0088" w:rsidRDefault="00515B70" w:rsidP="0046042C">
      <w:pPr>
        <w:rPr>
          <w:b/>
        </w:rPr>
      </w:pPr>
      <w:r w:rsidRPr="004C0088">
        <w:rPr>
          <w:b/>
        </w:rPr>
        <w:t>9.</w:t>
      </w:r>
      <w:r w:rsidRPr="004C0088">
        <w:rPr>
          <w:b/>
        </w:rPr>
        <w:tab/>
        <w:t xml:space="preserve">Warranties, guarantees, and after sales services  </w:t>
      </w:r>
    </w:p>
    <w:p w14:paraId="5B0D446C" w14:textId="77777777" w:rsidR="00515B70" w:rsidRDefault="00515B70" w:rsidP="0046042C">
      <w:r>
        <w:t>List the costs incurred.  Show relevant sales contracts.  Show how you calculated the expenses (</w:t>
      </w:r>
      <w:r>
        <w:rPr>
          <w:b/>
        </w:rPr>
        <w:t>“Warranty &amp; Guarantee expenses”</w:t>
      </w:r>
      <w:r>
        <w:t xml:space="preserve"> and </w:t>
      </w:r>
      <w:r>
        <w:rPr>
          <w:b/>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4A67BE5D" w14:textId="77777777" w:rsidR="00515B70" w:rsidRPr="004C0088" w:rsidRDefault="00515B70" w:rsidP="0046042C">
      <w:pPr>
        <w:rPr>
          <w:b/>
        </w:rPr>
      </w:pPr>
      <w:r w:rsidRPr="004C0088">
        <w:rPr>
          <w:b/>
        </w:rPr>
        <w:t>10.</w:t>
      </w:r>
      <w:r w:rsidRPr="004C0088">
        <w:rPr>
          <w:b/>
        </w:rPr>
        <w:tab/>
        <w:t>Other factors</w:t>
      </w:r>
    </w:p>
    <w:p w14:paraId="08FEDDDD" w14:textId="77777777" w:rsidR="00515B70" w:rsidRDefault="00515B70" w:rsidP="0046042C">
      <w:r>
        <w:t xml:space="preserve">There may be other factors for which an adjustment is required if the costs affect price comparability – these are identified in the column headed </w:t>
      </w:r>
      <w:r>
        <w:rPr>
          <w:b/>
        </w:rPr>
        <w:t>“Other factors”</w:t>
      </w:r>
      <w:r>
        <w:t>.  List the factors and show how each has been quantified in per unit terms.  For example:</w:t>
      </w:r>
    </w:p>
    <w:p w14:paraId="3492263A" w14:textId="77777777" w:rsidR="00515B70" w:rsidRDefault="00515B70" w:rsidP="0046042C">
      <w:r>
        <w:t>-</w:t>
      </w:r>
      <w:r>
        <w:tab/>
      </w:r>
      <w:r>
        <w:rPr>
          <w:i/>
        </w:rPr>
        <w:t>inventory carrying cost</w:t>
      </w:r>
      <w:r>
        <w:t>: describe how the products are stored prior to sale and show data relating to the average length of time in inventory.  Indicate the interest rate used;</w:t>
      </w:r>
    </w:p>
    <w:p w14:paraId="65D148B9" w14:textId="77777777" w:rsidR="00515B70" w:rsidRDefault="00515B70" w:rsidP="0046042C">
      <w:r>
        <w:t>-</w:t>
      </w:r>
      <w:r>
        <w:tab/>
      </w:r>
      <w:r>
        <w:rPr>
          <w:i/>
        </w:rPr>
        <w:t>warehousing expense</w:t>
      </w:r>
      <w:r>
        <w:t>: an expense incurred at the distribution point;</w:t>
      </w:r>
    </w:p>
    <w:p w14:paraId="28DFD041" w14:textId="77777777" w:rsidR="00515B70" w:rsidRDefault="00515B70" w:rsidP="0046042C">
      <w:r>
        <w:t>-</w:t>
      </w:r>
      <w:r>
        <w:tab/>
      </w:r>
      <w:r>
        <w:rPr>
          <w:i/>
        </w:rPr>
        <w:t>royalty and patent fees</w:t>
      </w:r>
      <w:r>
        <w:t>: describe each payment as a result of production or sale, including the key terms of the agreement;</w:t>
      </w:r>
    </w:p>
    <w:p w14:paraId="2D45086F" w14:textId="77777777" w:rsidR="00515B70" w:rsidRDefault="00515B70" w:rsidP="0046042C">
      <w:r>
        <w:lastRenderedPageBreak/>
        <w:t>-</w:t>
      </w:r>
      <w:r>
        <w:tab/>
        <w:t>advertising; and</w:t>
      </w:r>
    </w:p>
    <w:p w14:paraId="4C61545A" w14:textId="77777777" w:rsidR="00515B70" w:rsidRDefault="00515B70" w:rsidP="0046042C">
      <w:r>
        <w:t>-</w:t>
      </w:r>
      <w:r>
        <w:tab/>
        <w:t>bad debt.</w:t>
      </w:r>
    </w:p>
    <w:p w14:paraId="5E8BECEB" w14:textId="77777777" w:rsidR="00515B70" w:rsidRDefault="00515B70" w:rsidP="00B06A13">
      <w:pPr>
        <w:pStyle w:val="Heading2"/>
      </w:pPr>
      <w:bookmarkStart w:id="105" w:name="_Toc506971841"/>
      <w:bookmarkStart w:id="106" w:name="_Toc219017569"/>
      <w:bookmarkStart w:id="107" w:name="_Toc476206076"/>
      <w:bookmarkStart w:id="108" w:name="_Toc488310495"/>
      <w:r>
        <w:t>E-3</w:t>
      </w:r>
      <w:r>
        <w:tab/>
        <w:t>Duplication</w:t>
      </w:r>
      <w:bookmarkEnd w:id="105"/>
      <w:bookmarkEnd w:id="106"/>
      <w:bookmarkEnd w:id="107"/>
      <w:bookmarkEnd w:id="108"/>
    </w:p>
    <w:p w14:paraId="3ED27821" w14:textId="77777777" w:rsidR="00515B70" w:rsidRDefault="00515B70" w:rsidP="0046042C">
      <w:r>
        <w:t xml:space="preserve">In calculating the amount of the adjustments you must ensure that there is no duplication.  </w:t>
      </w:r>
    </w:p>
    <w:p w14:paraId="526F8FC2" w14:textId="77777777" w:rsidR="00515B70" w:rsidRDefault="00515B70" w:rsidP="0046042C">
      <w:r>
        <w:t>For example:</w:t>
      </w:r>
    </w:p>
    <w:p w14:paraId="1CEAD414" w14:textId="77777777" w:rsidR="00515B70" w:rsidRDefault="00515B70" w:rsidP="0046042C">
      <w:r>
        <w:t>-</w:t>
      </w:r>
      <w:r>
        <w:tab/>
        <w:t>adjustments for level of trade, quantity or other discounts may overlap, or</w:t>
      </w:r>
    </w:p>
    <w:p w14:paraId="77D6CB7E" w14:textId="77777777" w:rsidR="00515B70" w:rsidRDefault="00515B70" w:rsidP="0046042C">
      <w:r>
        <w:t>-</w:t>
      </w:r>
      <w:r>
        <w:tab/>
        <w:t>calculation of the amount of the difference for level of trade may be based upon selling expenses such as salesperson’s salaries, promotion expenses, commissions, and travel expenses.</w:t>
      </w:r>
    </w:p>
    <w:p w14:paraId="5246E1D7" w14:textId="77777777" w:rsidR="00515B70" w:rsidRDefault="00515B70" w:rsidP="0046042C">
      <w:r>
        <w:t xml:space="preserve">Separate adjustment items must avoid duplication.  </w:t>
      </w:r>
    </w:p>
    <w:p w14:paraId="0452E55A" w14:textId="77777777" w:rsidR="00515B70" w:rsidRDefault="00515B70" w:rsidP="0046042C">
      <w:r>
        <w:t xml:space="preserve">An adjustment for quantities may not be granted unless the effect on prices for quantity differences is identified and separated from the effect on prices for level of trade differences.  </w:t>
      </w:r>
    </w:p>
    <w:p w14:paraId="7B3564EA" w14:textId="77777777" w:rsidR="00515B70" w:rsidRDefault="00515B70" w:rsidP="0046042C"/>
    <w:p w14:paraId="4A6D6031" w14:textId="055A7026" w:rsidR="00515B70" w:rsidRDefault="00515B70" w:rsidP="00B06A13">
      <w:pPr>
        <w:pStyle w:val="Heading1"/>
      </w:pPr>
      <w:bookmarkStart w:id="109" w:name="_Toc506971842"/>
      <w:bookmarkStart w:id="110" w:name="_Toc476206077"/>
      <w:bookmarkStart w:id="111" w:name="_Toc488310496"/>
      <w:r>
        <w:lastRenderedPageBreak/>
        <w:t>Section F</w:t>
      </w:r>
      <w:r w:rsidR="00B06A13">
        <w:t xml:space="preserve"> - </w:t>
      </w:r>
      <w:r>
        <w:t>Export sales to countries other than Australia</w:t>
      </w:r>
      <w:bookmarkEnd w:id="109"/>
      <w:bookmarkEnd w:id="110"/>
      <w:bookmarkEnd w:id="111"/>
    </w:p>
    <w:p w14:paraId="3E4E2B99" w14:textId="77777777" w:rsidR="00515B70" w:rsidRDefault="00515B70" w:rsidP="0046042C">
      <w:r>
        <w:t xml:space="preserve">Your response to this part of the questionnaire may be used by </w:t>
      </w:r>
      <w:r w:rsidR="000D09B2">
        <w:t>the Commission</w:t>
      </w:r>
      <w:r>
        <w:t xml:space="preserve"> to select sales to a third country that may be suitable for comparison with exports to Australia.  </w:t>
      </w:r>
    </w:p>
    <w:p w14:paraId="7D044C0F" w14:textId="77777777" w:rsidR="00515B70" w:rsidRDefault="00515B70" w:rsidP="0046042C">
      <w:r>
        <w:t xml:space="preserve">Sales to third countries may be used as the basis for normal value in certain </w:t>
      </w:r>
      <w:r w:rsidRPr="000D09B2">
        <w:t xml:space="preserve">circumstances.  </w:t>
      </w:r>
      <w:r w:rsidR="000D09B2" w:rsidRPr="000D09B2">
        <w:t>The Commission</w:t>
      </w:r>
      <w:r w:rsidRPr="000D09B2">
        <w:t xml:space="preserve"> may seek more detailed information on particular third country sales where such sales are likely to b</w:t>
      </w:r>
      <w:r>
        <w:t xml:space="preserve">e used as the basis for determining normal value.  </w:t>
      </w:r>
    </w:p>
    <w:p w14:paraId="395D803F" w14:textId="77777777" w:rsidR="00515B70" w:rsidRPr="00E1340D" w:rsidRDefault="00515B70" w:rsidP="0046042C">
      <w:r w:rsidRPr="00E1340D">
        <w:t>F-1</w:t>
      </w:r>
      <w:r w:rsidRPr="00E1340D">
        <w:tab/>
        <w:t>Using the column names and column descriptions below provide a summary of your export sales to countries other than Australia.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30D49BF2" w14:textId="77777777">
        <w:tc>
          <w:tcPr>
            <w:tcW w:w="2977" w:type="dxa"/>
          </w:tcPr>
          <w:p w14:paraId="51F940D2" w14:textId="77777777" w:rsidR="00515B70" w:rsidRDefault="00515B70" w:rsidP="0046042C">
            <w:r>
              <w:t>Column heading</w:t>
            </w:r>
          </w:p>
        </w:tc>
        <w:tc>
          <w:tcPr>
            <w:tcW w:w="4678" w:type="dxa"/>
          </w:tcPr>
          <w:p w14:paraId="62389C64" w14:textId="77777777" w:rsidR="00515B70" w:rsidRDefault="00515B70" w:rsidP="0046042C">
            <w:r>
              <w:t>Explanation</w:t>
            </w:r>
          </w:p>
        </w:tc>
      </w:tr>
      <w:tr w:rsidR="00515B70" w14:paraId="0C022432" w14:textId="77777777">
        <w:tc>
          <w:tcPr>
            <w:tcW w:w="2977" w:type="dxa"/>
          </w:tcPr>
          <w:p w14:paraId="676F50CE" w14:textId="77777777" w:rsidR="00515B70" w:rsidRDefault="00515B70" w:rsidP="0046042C">
            <w:r>
              <w:t>Country</w:t>
            </w:r>
          </w:p>
        </w:tc>
        <w:tc>
          <w:tcPr>
            <w:tcW w:w="4678" w:type="dxa"/>
          </w:tcPr>
          <w:p w14:paraId="347BCA06" w14:textId="43EB77E8" w:rsidR="00515B70" w:rsidRDefault="00515B70" w:rsidP="0046042C">
            <w:r>
              <w:t xml:space="preserve">Name of the country that you exported like goods to over the </w:t>
            </w:r>
            <w:bookmarkStart w:id="112" w:name="_GoBack"/>
            <w:r w:rsidR="001327EC">
              <w:t>inquiry period</w:t>
            </w:r>
            <w:bookmarkEnd w:id="112"/>
            <w:r>
              <w:t xml:space="preserve">. </w:t>
            </w:r>
          </w:p>
        </w:tc>
      </w:tr>
      <w:tr w:rsidR="00515B70" w14:paraId="628FE394" w14:textId="77777777">
        <w:tc>
          <w:tcPr>
            <w:tcW w:w="2977" w:type="dxa"/>
          </w:tcPr>
          <w:p w14:paraId="493347BD" w14:textId="77777777" w:rsidR="00515B70" w:rsidRDefault="00515B70" w:rsidP="0046042C">
            <w:r>
              <w:t>Number of customers</w:t>
            </w:r>
          </w:p>
        </w:tc>
        <w:tc>
          <w:tcPr>
            <w:tcW w:w="4678" w:type="dxa"/>
          </w:tcPr>
          <w:p w14:paraId="4F53F2A1" w14:textId="7ECCE01B" w:rsidR="00515B70" w:rsidRDefault="00515B70" w:rsidP="0046042C">
            <w:r>
              <w:t xml:space="preserve">The number of different customers that your company has sold like goods to in the third country over the </w:t>
            </w:r>
            <w:r w:rsidR="001327EC">
              <w:t>inquiry period</w:t>
            </w:r>
            <w:r>
              <w:t>.</w:t>
            </w:r>
          </w:p>
        </w:tc>
      </w:tr>
      <w:tr w:rsidR="00515B70" w14:paraId="2D9F2F37" w14:textId="77777777">
        <w:tc>
          <w:tcPr>
            <w:tcW w:w="2977" w:type="dxa"/>
          </w:tcPr>
          <w:p w14:paraId="451A7D7B" w14:textId="77777777" w:rsidR="00515B70" w:rsidRDefault="00515B70" w:rsidP="0046042C">
            <w:r>
              <w:t>Level of trade</w:t>
            </w:r>
          </w:p>
        </w:tc>
        <w:tc>
          <w:tcPr>
            <w:tcW w:w="4678" w:type="dxa"/>
          </w:tcPr>
          <w:p w14:paraId="244CB3EC" w14:textId="77777777" w:rsidR="00515B70" w:rsidRDefault="00515B70" w:rsidP="0046042C">
            <w:r>
              <w:t>The level of trade that you export like goods to in the third country.</w:t>
            </w:r>
          </w:p>
        </w:tc>
      </w:tr>
      <w:tr w:rsidR="00515B70" w14:paraId="763912E7" w14:textId="77777777">
        <w:tc>
          <w:tcPr>
            <w:tcW w:w="2977" w:type="dxa"/>
          </w:tcPr>
          <w:p w14:paraId="4EE31996" w14:textId="77777777" w:rsidR="00515B70" w:rsidRDefault="00515B70" w:rsidP="0046042C">
            <w:r>
              <w:t>Quantity</w:t>
            </w:r>
          </w:p>
        </w:tc>
        <w:tc>
          <w:tcPr>
            <w:tcW w:w="4678" w:type="dxa"/>
          </w:tcPr>
          <w:p w14:paraId="795969B4" w14:textId="66CCD1A6" w:rsidR="00515B70" w:rsidRDefault="00515B70" w:rsidP="0046042C">
            <w:r>
              <w:t xml:space="preserve">Indicate quantity, in units, exported to the third country over the </w:t>
            </w:r>
            <w:r w:rsidR="001327EC">
              <w:t>inquiry period</w:t>
            </w:r>
            <w:r>
              <w:t>.</w:t>
            </w:r>
          </w:p>
        </w:tc>
      </w:tr>
      <w:tr w:rsidR="00515B70" w14:paraId="0841FEB4" w14:textId="77777777">
        <w:tc>
          <w:tcPr>
            <w:tcW w:w="2977" w:type="dxa"/>
          </w:tcPr>
          <w:p w14:paraId="06971325" w14:textId="77777777" w:rsidR="00515B70" w:rsidRDefault="00515B70" w:rsidP="0046042C">
            <w:r>
              <w:t>Unit of quantity</w:t>
            </w:r>
          </w:p>
        </w:tc>
        <w:tc>
          <w:tcPr>
            <w:tcW w:w="4678" w:type="dxa"/>
          </w:tcPr>
          <w:p w14:paraId="6CC62338" w14:textId="77777777" w:rsidR="00515B70" w:rsidRDefault="00515B70" w:rsidP="0046042C">
            <w:r>
              <w:t>Show unit of quantity eg kg</w:t>
            </w:r>
          </w:p>
        </w:tc>
      </w:tr>
      <w:tr w:rsidR="00515B70" w14:paraId="50295B0D" w14:textId="77777777">
        <w:tc>
          <w:tcPr>
            <w:tcW w:w="2977" w:type="dxa"/>
          </w:tcPr>
          <w:p w14:paraId="66D4ED78" w14:textId="77777777" w:rsidR="00515B70" w:rsidRDefault="00515B70" w:rsidP="0046042C">
            <w:r>
              <w:t>Value of sales</w:t>
            </w:r>
          </w:p>
        </w:tc>
        <w:tc>
          <w:tcPr>
            <w:tcW w:w="4678" w:type="dxa"/>
          </w:tcPr>
          <w:p w14:paraId="11A709A3" w14:textId="6E465F30" w:rsidR="00515B70" w:rsidRDefault="00515B70" w:rsidP="0046042C">
            <w:r>
              <w:t xml:space="preserve">Show net sales value to all customers in third country over the </w:t>
            </w:r>
            <w:r w:rsidR="001327EC">
              <w:t>inquiry period</w:t>
            </w:r>
          </w:p>
        </w:tc>
      </w:tr>
      <w:tr w:rsidR="00515B70" w14:paraId="06FD0345" w14:textId="77777777">
        <w:tc>
          <w:tcPr>
            <w:tcW w:w="2977" w:type="dxa"/>
          </w:tcPr>
          <w:p w14:paraId="5D96DB56" w14:textId="77777777" w:rsidR="00515B70" w:rsidRDefault="00515B70" w:rsidP="0046042C">
            <w:r>
              <w:t>Currency</w:t>
            </w:r>
          </w:p>
        </w:tc>
        <w:tc>
          <w:tcPr>
            <w:tcW w:w="4678" w:type="dxa"/>
          </w:tcPr>
          <w:p w14:paraId="7F69555E" w14:textId="77777777" w:rsidR="00515B70" w:rsidRDefault="00515B70" w:rsidP="0046042C">
            <w:r>
              <w:t xml:space="preserve">Currency in which you have expressed data in column SALES </w:t>
            </w:r>
          </w:p>
        </w:tc>
      </w:tr>
      <w:tr w:rsidR="00515B70" w14:paraId="1A7D0462" w14:textId="77777777">
        <w:tc>
          <w:tcPr>
            <w:tcW w:w="2977" w:type="dxa"/>
          </w:tcPr>
          <w:p w14:paraId="337314F5" w14:textId="77777777" w:rsidR="00515B70" w:rsidRDefault="00515B70" w:rsidP="0046042C">
            <w:r>
              <w:t>Payment terms</w:t>
            </w:r>
          </w:p>
        </w:tc>
        <w:tc>
          <w:tcPr>
            <w:tcW w:w="4678" w:type="dxa"/>
          </w:tcPr>
          <w:p w14:paraId="60F7B8E5" w14:textId="77777777" w:rsidR="00515B70" w:rsidRDefault="00515B70" w:rsidP="0046042C">
            <w:r>
              <w:t>Typical payment terms with customer(s) in the country eg. 60 days=60 etc</w:t>
            </w:r>
          </w:p>
        </w:tc>
      </w:tr>
      <w:tr w:rsidR="00515B70" w14:paraId="1FF22E69" w14:textId="77777777">
        <w:tc>
          <w:tcPr>
            <w:tcW w:w="2977" w:type="dxa"/>
          </w:tcPr>
          <w:p w14:paraId="491DD940" w14:textId="77777777" w:rsidR="00515B70" w:rsidRDefault="00515B70" w:rsidP="0046042C">
            <w:r>
              <w:t>Shipment terms</w:t>
            </w:r>
          </w:p>
        </w:tc>
        <w:tc>
          <w:tcPr>
            <w:tcW w:w="4678" w:type="dxa"/>
          </w:tcPr>
          <w:p w14:paraId="19244831" w14:textId="77777777" w:rsidR="00515B70" w:rsidRDefault="00515B70" w:rsidP="0046042C">
            <w:r>
              <w:t>Typical shipment terms to customers in the third country eg CIF, FOB, ex-factory, DDP etc.</w:t>
            </w:r>
          </w:p>
        </w:tc>
      </w:tr>
    </w:tbl>
    <w:p w14:paraId="28EB24DF" w14:textId="77777777" w:rsidR="00515B70" w:rsidRDefault="00515B70" w:rsidP="0046042C"/>
    <w:p w14:paraId="5FF257BA" w14:textId="77777777" w:rsidR="00515B70" w:rsidRPr="00F253E2" w:rsidRDefault="00515B70" w:rsidP="0046042C">
      <w:r w:rsidRPr="00F253E2">
        <w:t>Supply this information in spreadsheet file named “Third country”</w:t>
      </w:r>
    </w:p>
    <w:p w14:paraId="4D8894F7" w14:textId="51B76374" w:rsidR="00515B70" w:rsidRDefault="00515B70" w:rsidP="0046042C">
      <w:r w:rsidRPr="00E1340D">
        <w:t>F-2</w:t>
      </w:r>
      <w:r w:rsidRPr="00E1340D">
        <w:tab/>
        <w:t>Please identify any differences in sales to third countries which may affect their comparison to export sales to Australia.</w:t>
      </w:r>
    </w:p>
    <w:p w14:paraId="0BC7AFE2" w14:textId="01E66876" w:rsidR="00515B70" w:rsidRDefault="00515B70" w:rsidP="00B06A13">
      <w:pPr>
        <w:pStyle w:val="Heading1"/>
      </w:pPr>
      <w:bookmarkStart w:id="113" w:name="_Toc506971843"/>
      <w:bookmarkStart w:id="114" w:name="_Toc476206078"/>
      <w:bookmarkStart w:id="115" w:name="_Toc488310497"/>
      <w:r>
        <w:lastRenderedPageBreak/>
        <w:t>Section G</w:t>
      </w:r>
      <w:r w:rsidR="00B06A13">
        <w:t xml:space="preserve"> - </w:t>
      </w:r>
      <w:r>
        <w:t>Costing information and constructed value</w:t>
      </w:r>
      <w:bookmarkEnd w:id="113"/>
      <w:bookmarkEnd w:id="114"/>
      <w:bookmarkEnd w:id="115"/>
    </w:p>
    <w:p w14:paraId="245233A0" w14:textId="77777777" w:rsidR="00515B70" w:rsidRDefault="00515B70" w:rsidP="0046042C">
      <w:r>
        <w:t>The information that you supply in response to this section of the questionnaire will be used for various purposes including:</w:t>
      </w:r>
    </w:p>
    <w:p w14:paraId="2D91A45F" w14:textId="77777777" w:rsidR="00515B70" w:rsidRDefault="00515B70" w:rsidP="0046042C">
      <w:pPr>
        <w:pStyle w:val="ListParagraph"/>
        <w:numPr>
          <w:ilvl w:val="0"/>
          <w:numId w:val="6"/>
        </w:numPr>
      </w:pPr>
      <w:r>
        <w:t>testing the profitability of sales of like goods on the domestic market;</w:t>
      </w:r>
    </w:p>
    <w:p w14:paraId="475BAC4D" w14:textId="77777777" w:rsidR="00515B70" w:rsidRDefault="00515B70" w:rsidP="0046042C">
      <w:pPr>
        <w:pStyle w:val="ListParagraph"/>
        <w:numPr>
          <w:ilvl w:val="0"/>
          <w:numId w:val="6"/>
        </w:numPr>
      </w:pPr>
      <w:r>
        <w:t xml:space="preserve">determining a constructed normal value of the </w:t>
      </w:r>
      <w:r w:rsidR="00843E1D">
        <w:t>goods under c</w:t>
      </w:r>
      <w:r w:rsidR="0015285B">
        <w:t>onsideration (</w:t>
      </w:r>
      <w:r w:rsidR="009B4131">
        <w:t>the goods</w:t>
      </w:r>
      <w:r w:rsidR="0015285B">
        <w:t>)</w:t>
      </w:r>
      <w:r>
        <w:t xml:space="preserve"> - ie of the goods exported to Australia; and</w:t>
      </w:r>
    </w:p>
    <w:p w14:paraId="22EDD882" w14:textId="77777777" w:rsidR="00515B70" w:rsidRDefault="00515B70" w:rsidP="0046042C">
      <w:pPr>
        <w:pStyle w:val="ListParagraph"/>
        <w:numPr>
          <w:ilvl w:val="0"/>
          <w:numId w:val="6"/>
        </w:numPr>
      </w:pPr>
      <w:r>
        <w:t>making certain adjustments to the normal value.</w:t>
      </w:r>
    </w:p>
    <w:p w14:paraId="6D3312E9" w14:textId="77777777" w:rsidR="00515B70" w:rsidRDefault="00515B70" w:rsidP="0046042C">
      <w:r>
        <w:t>You will need to provide the cost of production of both the exported goods (</w:t>
      </w:r>
      <w:r w:rsidR="009B4131">
        <w:t>the goods</w:t>
      </w:r>
      <w:r>
        <w:t>) and for the like goods sold on the domestic market.  You will also need to provide the selling, general, and administration costs relating to goods sold on the domestic market; the finance expenses; and any other expenses (eg. non-operating expenses not included elsewhere) associated with the goods.</w:t>
      </w:r>
    </w:p>
    <w:p w14:paraId="73AC88EE" w14:textId="77777777" w:rsidR="00515B70" w:rsidRDefault="00515B70" w:rsidP="0046042C">
      <w:r>
        <w:t xml:space="preserve">In your response please include a worksheet showing how the selling, general, and administration expenses; the finance expenses; and any other expenses have been calculated.  </w:t>
      </w:r>
    </w:p>
    <w:p w14:paraId="5D5C9332" w14:textId="77777777" w:rsidR="00515B70" w:rsidRDefault="00515B70" w:rsidP="0046042C">
      <w:r>
        <w:t>If, in response to question B4 (Sales to Australia, Export Price) you:</w:t>
      </w:r>
    </w:p>
    <w:p w14:paraId="4387BD21" w14:textId="77777777" w:rsidR="00515B70" w:rsidRDefault="00515B70" w:rsidP="0046042C">
      <w:pPr>
        <w:pStyle w:val="ListParagraph"/>
        <w:numPr>
          <w:ilvl w:val="0"/>
          <w:numId w:val="18"/>
        </w:numPr>
      </w:pPr>
      <w:r>
        <w:t>reported that the date of sale is not the invoice date and consider that this alternative date should be used when comparing domestic and export prices, and</w:t>
      </w:r>
    </w:p>
    <w:p w14:paraId="496F7E45" w14:textId="77777777" w:rsidR="00515B70" w:rsidRDefault="00515B70" w:rsidP="0046042C">
      <w:pPr>
        <w:pStyle w:val="ListParagraph"/>
        <w:numPr>
          <w:ilvl w:val="0"/>
          <w:numId w:val="18"/>
        </w:numPr>
      </w:pPr>
      <w:r>
        <w:t>provided information on domestic selling prices for a matching period as required in the introduction to Section D (Domestic Sales)</w:t>
      </w:r>
    </w:p>
    <w:p w14:paraId="554BEA64" w14:textId="58B50576" w:rsidR="00515B70" w:rsidRDefault="00515B70" w:rsidP="0046042C">
      <w:r>
        <w:t xml:space="preserve">you must  provide cost data over the same period as these sales even if doing so means that such cost data predates the commencement of the </w:t>
      </w:r>
      <w:r w:rsidR="001327EC">
        <w:t>inquiry period</w:t>
      </w:r>
      <w:r>
        <w:t>.</w:t>
      </w:r>
    </w:p>
    <w:p w14:paraId="32EB9D4A" w14:textId="77777777" w:rsidR="00515B70" w:rsidRDefault="00515B70" w:rsidP="0046042C">
      <w:r>
        <w:t xml:space="preserve">At any verification meeting you must be prepared to reconcile the costs shown to the accounting records used to prepare the financial statements.  </w:t>
      </w:r>
    </w:p>
    <w:p w14:paraId="11C3BB7C" w14:textId="7CAF7771" w:rsidR="00515B70" w:rsidRDefault="00515B70" w:rsidP="00B06A13">
      <w:pPr>
        <w:pStyle w:val="Heading2"/>
      </w:pPr>
      <w:bookmarkStart w:id="116" w:name="_Toc506971844"/>
      <w:bookmarkStart w:id="117" w:name="_Toc219017572"/>
      <w:bookmarkStart w:id="118" w:name="_Toc476206079"/>
      <w:bookmarkStart w:id="119" w:name="_Toc488310498"/>
      <w:r>
        <w:t>G-1</w:t>
      </w:r>
      <w:r>
        <w:tab/>
        <w:t>Production process and capacity</w:t>
      </w:r>
      <w:bookmarkEnd w:id="116"/>
      <w:bookmarkEnd w:id="117"/>
      <w:bookmarkEnd w:id="118"/>
      <w:bookmarkEnd w:id="119"/>
    </w:p>
    <w:p w14:paraId="14D94B1C" w14:textId="4320E1B9" w:rsidR="00062FEC" w:rsidRDefault="00515B70" w:rsidP="0081014E">
      <w:pPr>
        <w:ind w:left="567" w:hanging="567"/>
      </w:pPr>
      <w:r>
        <w:t>1.</w:t>
      </w:r>
      <w:r>
        <w:tab/>
        <w:t xml:space="preserve">Describe the production process for </w:t>
      </w:r>
      <w:r w:rsidR="009B4131">
        <w:t>the goods</w:t>
      </w:r>
      <w:r>
        <w:t xml:space="preserve">.  Provide a flowchart of the process.  Include details of all products manufactured using the same production facilities as those used for the </w:t>
      </w:r>
      <w:r w:rsidR="009B4131">
        <w:t>goods</w:t>
      </w:r>
      <w:r>
        <w:t xml:space="preserve">.  Also specify all scrap or by-products that result from producing the </w:t>
      </w:r>
      <w:r w:rsidR="009B4131">
        <w:t>goods</w:t>
      </w:r>
      <w:r w:rsidR="00062FEC">
        <w:t>.</w:t>
      </w:r>
    </w:p>
    <w:p w14:paraId="5F804B06" w14:textId="77777777" w:rsidR="00062FEC" w:rsidRDefault="00062FEC">
      <w:pPr>
        <w:spacing w:after="0"/>
      </w:pPr>
      <w:r>
        <w:br w:type="page"/>
      </w:r>
    </w:p>
    <w:p w14:paraId="394B2450" w14:textId="2B01D7DB" w:rsidR="00515B70" w:rsidRDefault="00515B70" w:rsidP="0081014E">
      <w:bookmarkStart w:id="120" w:name="_Toc219017573"/>
      <w:bookmarkStart w:id="121" w:name="_Toc476206080"/>
      <w:r w:rsidRPr="0081014E">
        <w:lastRenderedPageBreak/>
        <w:t>Provide information about your company's total production in the</w:t>
      </w:r>
      <w:r>
        <w:t xml:space="preserve"> following table:</w:t>
      </w:r>
      <w:bookmarkEnd w:id="120"/>
      <w:bookmarkEnd w:id="121"/>
    </w:p>
    <w:tbl>
      <w:tblPr>
        <w:tblW w:w="8647"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12E08AE7" w14:textId="77777777" w:rsidTr="00657C1C">
        <w:tc>
          <w:tcPr>
            <w:tcW w:w="3375" w:type="dxa"/>
          </w:tcPr>
          <w:p w14:paraId="75D9E296" w14:textId="77777777" w:rsidR="00515B70" w:rsidRDefault="00515B70" w:rsidP="0046042C"/>
        </w:tc>
        <w:tc>
          <w:tcPr>
            <w:tcW w:w="1728" w:type="dxa"/>
          </w:tcPr>
          <w:p w14:paraId="3A5BA1B5" w14:textId="45BC7EFB" w:rsidR="00515B70" w:rsidRDefault="00515B70" w:rsidP="00062FEC">
            <w:r>
              <w:t>PREVIOUS FINANCIAL YEAR</w:t>
            </w:r>
          </w:p>
        </w:tc>
        <w:tc>
          <w:tcPr>
            <w:tcW w:w="1843" w:type="dxa"/>
          </w:tcPr>
          <w:p w14:paraId="7F61CBE5" w14:textId="29232E85" w:rsidR="00515B70" w:rsidRDefault="00515B70" w:rsidP="00062FEC">
            <w:r>
              <w:t>MOST RECENT FINANCIAL YEAR</w:t>
            </w:r>
          </w:p>
        </w:tc>
        <w:tc>
          <w:tcPr>
            <w:tcW w:w="1701" w:type="dxa"/>
          </w:tcPr>
          <w:p w14:paraId="2C27EDF5" w14:textId="1510308C" w:rsidR="00515B70" w:rsidRDefault="00062FEC" w:rsidP="00062FEC">
            <w:r>
              <w:t>Inquiry Period 1 July 2016 to 30 June 2017</w:t>
            </w:r>
          </w:p>
        </w:tc>
      </w:tr>
      <w:tr w:rsidR="00515B70" w14:paraId="5A811E8C" w14:textId="77777777" w:rsidTr="00657C1C">
        <w:tc>
          <w:tcPr>
            <w:tcW w:w="3375" w:type="dxa"/>
          </w:tcPr>
          <w:p w14:paraId="0E2D8AA1" w14:textId="77777777" w:rsidR="00515B70" w:rsidRDefault="00515B70" w:rsidP="0046042C">
            <w:r>
              <w:t>A – Production capacity (eg kg, tonnes)*</w:t>
            </w:r>
          </w:p>
        </w:tc>
        <w:tc>
          <w:tcPr>
            <w:tcW w:w="1728" w:type="dxa"/>
          </w:tcPr>
          <w:p w14:paraId="042BE915" w14:textId="77777777" w:rsidR="00515B70" w:rsidRDefault="00515B70" w:rsidP="0046042C"/>
        </w:tc>
        <w:tc>
          <w:tcPr>
            <w:tcW w:w="1843" w:type="dxa"/>
          </w:tcPr>
          <w:p w14:paraId="23996CA6" w14:textId="77777777" w:rsidR="00515B70" w:rsidRDefault="00515B70" w:rsidP="0046042C"/>
        </w:tc>
        <w:tc>
          <w:tcPr>
            <w:tcW w:w="1701" w:type="dxa"/>
          </w:tcPr>
          <w:p w14:paraId="4FE9E19D" w14:textId="77777777" w:rsidR="00515B70" w:rsidRDefault="00515B70" w:rsidP="0046042C"/>
        </w:tc>
      </w:tr>
      <w:tr w:rsidR="00515B70" w14:paraId="43CFB483" w14:textId="77777777" w:rsidTr="00657C1C">
        <w:tc>
          <w:tcPr>
            <w:tcW w:w="3375" w:type="dxa"/>
          </w:tcPr>
          <w:p w14:paraId="42DD1AC4" w14:textId="77777777" w:rsidR="00515B70" w:rsidRDefault="00515B70" w:rsidP="0046042C">
            <w:r>
              <w:t>B – Actual production in volume (eg kg, tonnes)</w:t>
            </w:r>
          </w:p>
        </w:tc>
        <w:tc>
          <w:tcPr>
            <w:tcW w:w="1728" w:type="dxa"/>
          </w:tcPr>
          <w:p w14:paraId="3758A2CD" w14:textId="77777777" w:rsidR="00515B70" w:rsidRDefault="00515B70" w:rsidP="0046042C"/>
        </w:tc>
        <w:tc>
          <w:tcPr>
            <w:tcW w:w="1843" w:type="dxa"/>
          </w:tcPr>
          <w:p w14:paraId="5E6A64E4" w14:textId="77777777" w:rsidR="00515B70" w:rsidRDefault="00515B70" w:rsidP="0046042C"/>
        </w:tc>
        <w:tc>
          <w:tcPr>
            <w:tcW w:w="1701" w:type="dxa"/>
          </w:tcPr>
          <w:p w14:paraId="32AD778A" w14:textId="77777777" w:rsidR="00515B70" w:rsidRDefault="00515B70" w:rsidP="0046042C"/>
        </w:tc>
      </w:tr>
      <w:tr w:rsidR="00515B70" w14:paraId="4DD4A4AC" w14:textId="77777777" w:rsidTr="00657C1C">
        <w:tc>
          <w:tcPr>
            <w:tcW w:w="3375" w:type="dxa"/>
          </w:tcPr>
          <w:p w14:paraId="2897A27B" w14:textId="77777777" w:rsidR="00515B70" w:rsidRDefault="00515B70" w:rsidP="0046042C">
            <w:r>
              <w:t>C – Capacity utilisation (%)</w:t>
            </w:r>
          </w:p>
          <w:p w14:paraId="5C411B54" w14:textId="77777777" w:rsidR="00515B70" w:rsidRDefault="00515B70" w:rsidP="0046042C">
            <w:r>
              <w:t xml:space="preserve">     (B/A x 100)</w:t>
            </w:r>
          </w:p>
        </w:tc>
        <w:tc>
          <w:tcPr>
            <w:tcW w:w="1728" w:type="dxa"/>
          </w:tcPr>
          <w:p w14:paraId="48C24CC4" w14:textId="77777777" w:rsidR="00515B70" w:rsidRDefault="00515B70" w:rsidP="0046042C"/>
        </w:tc>
        <w:tc>
          <w:tcPr>
            <w:tcW w:w="1843" w:type="dxa"/>
          </w:tcPr>
          <w:p w14:paraId="6107E094" w14:textId="77777777" w:rsidR="00515B70" w:rsidRDefault="00515B70" w:rsidP="0046042C"/>
        </w:tc>
        <w:tc>
          <w:tcPr>
            <w:tcW w:w="1701" w:type="dxa"/>
          </w:tcPr>
          <w:p w14:paraId="063F84C1" w14:textId="77777777" w:rsidR="00515B70" w:rsidRDefault="00515B70" w:rsidP="0046042C"/>
        </w:tc>
      </w:tr>
    </w:tbl>
    <w:p w14:paraId="6B6034C7" w14:textId="77777777" w:rsidR="00062FEC" w:rsidRDefault="00062FEC" w:rsidP="0046042C"/>
    <w:p w14:paraId="71BE3C0A" w14:textId="1D89C88A" w:rsidR="00515B70" w:rsidRDefault="00515B70" w:rsidP="0046042C">
      <w:r>
        <w:t>* rather than showing a ‘name-plate’ optimal capacity it is more meaningful to show the maximum level of production that may reasonably be attained unde</w:t>
      </w:r>
      <w:r w:rsidR="00FD7BA7">
        <w:t xml:space="preserve">r normal operating conditions. </w:t>
      </w:r>
      <w:r>
        <w:t xml:space="preserve">For example assuming: normal levels of maintenance and repair; a number of shifts and hours of operation that is not abnormally high; and a typical production mix.   </w:t>
      </w:r>
    </w:p>
    <w:p w14:paraId="180E83DC" w14:textId="77777777" w:rsidR="00515B70" w:rsidRDefault="00515B70" w:rsidP="0046042C">
      <w:r>
        <w:t>Provide this information on a spreadsheet named "</w:t>
      </w:r>
      <w:r w:rsidRPr="00526BD6">
        <w:rPr>
          <w:b/>
        </w:rPr>
        <w:t>Production</w:t>
      </w:r>
      <w:r>
        <w:t>".</w:t>
      </w:r>
    </w:p>
    <w:p w14:paraId="18877C5C" w14:textId="36A9AEFA" w:rsidR="00515B70" w:rsidRPr="00E1340D" w:rsidRDefault="00515B70" w:rsidP="00B06A13">
      <w:pPr>
        <w:pStyle w:val="Heading2"/>
      </w:pPr>
      <w:bookmarkStart w:id="122" w:name="_Toc506971845"/>
      <w:bookmarkStart w:id="123" w:name="_Toc219017574"/>
      <w:bookmarkStart w:id="124" w:name="_Toc476206081"/>
      <w:bookmarkStart w:id="125" w:name="_Toc488310499"/>
      <w:r w:rsidRPr="00E1340D">
        <w:t>G-</w:t>
      </w:r>
      <w:r w:rsidR="004C0088">
        <w:t>2</w:t>
      </w:r>
      <w:r w:rsidRPr="00E1340D">
        <w:tab/>
        <w:t>Cost accounting practices</w:t>
      </w:r>
      <w:bookmarkEnd w:id="122"/>
      <w:bookmarkEnd w:id="123"/>
      <w:bookmarkEnd w:id="124"/>
      <w:bookmarkEnd w:id="125"/>
    </w:p>
    <w:p w14:paraId="31059B80" w14:textId="47E2A66A" w:rsidR="00515B70" w:rsidRDefault="00515B70" w:rsidP="0046042C">
      <w:pPr>
        <w:pStyle w:val="ListParagraph"/>
        <w:numPr>
          <w:ilvl w:val="0"/>
          <w:numId w:val="7"/>
        </w:numPr>
      </w:pPr>
      <w:r>
        <w:t>Outline the management accounting system that you maintain and explain how that cost accounting information is reconciled to you</w:t>
      </w:r>
      <w:r w:rsidR="00062FEC">
        <w:t>r audited financial statements.</w:t>
      </w:r>
    </w:p>
    <w:p w14:paraId="74AA649C" w14:textId="77777777" w:rsidR="00062FEC" w:rsidRDefault="00062FEC" w:rsidP="00062FEC">
      <w:pPr>
        <w:pStyle w:val="ListParagraph"/>
        <w:ind w:left="705"/>
      </w:pPr>
    </w:p>
    <w:p w14:paraId="7C6C3A27" w14:textId="77777777" w:rsidR="00515B70" w:rsidRDefault="00515B70" w:rsidP="0046042C">
      <w:pPr>
        <w:pStyle w:val="ListParagraph"/>
        <w:numPr>
          <w:ilvl w:val="0"/>
          <w:numId w:val="8"/>
        </w:numPr>
      </w:pPr>
      <w: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5D170028" w14:textId="77777777" w:rsidR="00062FEC" w:rsidRDefault="00062FEC" w:rsidP="00062FEC">
      <w:pPr>
        <w:pStyle w:val="ListParagraph"/>
        <w:ind w:left="705"/>
      </w:pPr>
    </w:p>
    <w:p w14:paraId="1C05824B" w14:textId="070FBA97" w:rsidR="00515B70" w:rsidRDefault="00515B70" w:rsidP="0046042C">
      <w:pPr>
        <w:pStyle w:val="ListParagraph"/>
        <w:numPr>
          <w:ilvl w:val="0"/>
          <w:numId w:val="8"/>
        </w:numPr>
      </w:pPr>
      <w:r>
        <w:t xml:space="preserve">Provide details of any significant or unusual cost variances that occurred during the </w:t>
      </w:r>
      <w:r w:rsidR="001327EC">
        <w:t>inquiry period</w:t>
      </w:r>
      <w:r>
        <w:t>.</w:t>
      </w:r>
    </w:p>
    <w:p w14:paraId="566DDB97" w14:textId="77777777" w:rsidR="00062FEC" w:rsidRDefault="00062FEC" w:rsidP="00062FEC">
      <w:pPr>
        <w:pStyle w:val="ListParagraph"/>
        <w:ind w:left="705"/>
      </w:pPr>
    </w:p>
    <w:p w14:paraId="130C4740" w14:textId="77777777" w:rsidR="00515B70" w:rsidRDefault="00515B70" w:rsidP="0046042C">
      <w:pPr>
        <w:pStyle w:val="ListParagraph"/>
        <w:numPr>
          <w:ilvl w:val="0"/>
          <w:numId w:val="8"/>
        </w:numPr>
      </w:pPr>
      <w:r>
        <w:t>Describe the profit/cost centres in your company’s cost accounting system.</w:t>
      </w:r>
    </w:p>
    <w:p w14:paraId="58DA49E4" w14:textId="77777777" w:rsidR="00062FEC" w:rsidRDefault="00062FEC" w:rsidP="00062FEC">
      <w:pPr>
        <w:pStyle w:val="ListParagraph"/>
        <w:ind w:left="705"/>
      </w:pPr>
    </w:p>
    <w:p w14:paraId="3DBCC438" w14:textId="77777777" w:rsidR="00515B70" w:rsidRDefault="00515B70" w:rsidP="0046042C">
      <w:pPr>
        <w:pStyle w:val="ListParagraph"/>
        <w:numPr>
          <w:ilvl w:val="0"/>
          <w:numId w:val="8"/>
        </w:numPr>
      </w:pPr>
      <w:r>
        <w:t xml:space="preserve">For each profit/cost centre describe in detail the methods that your company normally uses to allocate costs to the goods under </w:t>
      </w:r>
      <w:r w:rsidR="008636F7">
        <w:t>consideration</w:t>
      </w:r>
      <w:r>
        <w:t>.  In particular specify how, and over what period, expenses are amortised or depreciated, and how allowances are made for capital expenditures and other development costs.</w:t>
      </w:r>
    </w:p>
    <w:p w14:paraId="5095CA89" w14:textId="77777777" w:rsidR="00062FEC" w:rsidRDefault="00062FEC" w:rsidP="00062FEC">
      <w:pPr>
        <w:pStyle w:val="ListParagraph"/>
        <w:ind w:left="705"/>
      </w:pPr>
    </w:p>
    <w:p w14:paraId="290233FF" w14:textId="77777777" w:rsidR="00062FEC" w:rsidRDefault="00515B70" w:rsidP="0046042C">
      <w:pPr>
        <w:pStyle w:val="ListParagraph"/>
        <w:numPr>
          <w:ilvl w:val="0"/>
          <w:numId w:val="8"/>
        </w:numPr>
      </w:pPr>
      <w:r>
        <w:t>Describe the level of product specificity (models, grades etc) that your company’s cost accounting system records production costs.</w:t>
      </w:r>
    </w:p>
    <w:p w14:paraId="6C4844B6" w14:textId="77777777" w:rsidR="00062FEC" w:rsidRDefault="00062FEC" w:rsidP="00062FEC">
      <w:pPr>
        <w:pStyle w:val="ListParagraph"/>
      </w:pPr>
    </w:p>
    <w:p w14:paraId="0790CE22" w14:textId="77777777" w:rsidR="00062FEC" w:rsidRDefault="00515B70" w:rsidP="0046042C">
      <w:pPr>
        <w:pStyle w:val="ListParagraph"/>
        <w:numPr>
          <w:ilvl w:val="0"/>
          <w:numId w:val="8"/>
        </w:numPr>
      </w:pPr>
      <w:r>
        <w:t>List and explain all production costs incurred by your company which are valued differently for cost accounting purposes than for financial accounting purposes.</w:t>
      </w:r>
    </w:p>
    <w:p w14:paraId="219DFBE5" w14:textId="77777777" w:rsidR="00062FEC" w:rsidRDefault="00062FEC" w:rsidP="00062FEC">
      <w:pPr>
        <w:pStyle w:val="ListParagraph"/>
      </w:pPr>
    </w:p>
    <w:p w14:paraId="3EA4AD63" w14:textId="77777777" w:rsidR="00062FEC" w:rsidRDefault="00515B70" w:rsidP="0046042C">
      <w:pPr>
        <w:pStyle w:val="ListParagraph"/>
        <w:numPr>
          <w:ilvl w:val="0"/>
          <w:numId w:val="8"/>
        </w:numPr>
      </w:pPr>
      <w:r>
        <w:t>State whether your company engaged in any start-up operations in relation to the goods under consideration.  Describe in detail the start-up operation giving dates (actual or projected) of each stage of the start-up operation.</w:t>
      </w:r>
    </w:p>
    <w:p w14:paraId="62DD9F2D" w14:textId="77777777" w:rsidR="00062FEC" w:rsidRDefault="00062FEC" w:rsidP="00062FEC">
      <w:pPr>
        <w:pStyle w:val="ListParagraph"/>
      </w:pPr>
    </w:p>
    <w:p w14:paraId="76F63A48" w14:textId="4E9C7266" w:rsidR="00515B70" w:rsidRDefault="00515B70" w:rsidP="0046042C">
      <w:pPr>
        <w:pStyle w:val="ListParagraph"/>
        <w:numPr>
          <w:ilvl w:val="0"/>
          <w:numId w:val="8"/>
        </w:numPr>
      </w:pPr>
      <w:r>
        <w:t>State the total cost of the start-up operation and the way that your company has treated the costs of the start-up operation it its accounting records.</w:t>
      </w:r>
    </w:p>
    <w:p w14:paraId="703F8E69" w14:textId="77A94B4E" w:rsidR="00515B70" w:rsidRDefault="00515B70" w:rsidP="00B06A13">
      <w:pPr>
        <w:pStyle w:val="Heading2"/>
      </w:pPr>
      <w:bookmarkStart w:id="126" w:name="_Toc506971846"/>
      <w:bookmarkStart w:id="127" w:name="_Toc219017575"/>
      <w:bookmarkStart w:id="128" w:name="_Toc476206082"/>
      <w:bookmarkStart w:id="129" w:name="_Toc488310500"/>
      <w:r>
        <w:t>G-</w:t>
      </w:r>
      <w:r w:rsidR="004C0088">
        <w:t>3</w:t>
      </w:r>
      <w:r>
        <w:tab/>
        <w:t>Cost to make and sell on domestic market</w:t>
      </w:r>
      <w:bookmarkEnd w:id="126"/>
      <w:bookmarkEnd w:id="127"/>
      <w:bookmarkEnd w:id="128"/>
      <w:bookmarkEnd w:id="129"/>
    </w:p>
    <w:p w14:paraId="33804815" w14:textId="77777777" w:rsidR="00515B70" w:rsidRDefault="00515B70" w:rsidP="0046042C">
      <w:r>
        <w:t>This information is relevant to testing whether domestic sales are in the ordinary course of trade.</w:t>
      </w:r>
      <w:r>
        <w:rPr>
          <w:rStyle w:val="FootnoteReference"/>
          <w:i/>
        </w:rPr>
        <w:footnoteReference w:id="2"/>
      </w:r>
      <w:r>
        <w:t xml:space="preserve"> </w:t>
      </w:r>
    </w:p>
    <w:p w14:paraId="2D808E91" w14:textId="77777777" w:rsidR="00B87198" w:rsidRPr="00F253E2" w:rsidRDefault="00B87198" w:rsidP="0046042C">
      <w:r>
        <w:t>1</w:t>
      </w:r>
      <w:r>
        <w:tab/>
      </w:r>
      <w:r w:rsidRPr="00F253E2">
        <w:t>Prepare this information in a spreadsheet named "</w:t>
      </w:r>
      <w:r w:rsidRPr="00F253E2">
        <w:rPr>
          <w:b/>
        </w:rPr>
        <w:t>Domestic CTMS</w:t>
      </w:r>
      <w:r w:rsidRPr="00F253E2">
        <w:t>".</w:t>
      </w:r>
    </w:p>
    <w:tbl>
      <w:tblPr>
        <w:tblW w:w="921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561FC1ED" w14:textId="77777777" w:rsidTr="00062FEC">
        <w:trPr>
          <w:tblHeader/>
        </w:trPr>
        <w:tc>
          <w:tcPr>
            <w:tcW w:w="2551" w:type="dxa"/>
            <w:shd w:val="clear" w:color="auto" w:fill="FDE9D9" w:themeFill="accent6" w:themeFillTint="33"/>
          </w:tcPr>
          <w:p w14:paraId="2D094027" w14:textId="77777777" w:rsidR="00855105" w:rsidRDefault="00855105" w:rsidP="0046042C"/>
        </w:tc>
        <w:tc>
          <w:tcPr>
            <w:tcW w:w="1304" w:type="dxa"/>
            <w:shd w:val="clear" w:color="auto" w:fill="FDE9D9" w:themeFill="accent6" w:themeFillTint="33"/>
            <w:vAlign w:val="center"/>
          </w:tcPr>
          <w:p w14:paraId="56EEE857" w14:textId="77777777" w:rsidR="00855105" w:rsidRDefault="00855105" w:rsidP="0046042C">
            <w:r>
              <w:t>Quarter X</w:t>
            </w:r>
          </w:p>
        </w:tc>
        <w:tc>
          <w:tcPr>
            <w:tcW w:w="1304" w:type="dxa"/>
            <w:shd w:val="clear" w:color="auto" w:fill="FDE9D9" w:themeFill="accent6" w:themeFillTint="33"/>
            <w:vAlign w:val="center"/>
          </w:tcPr>
          <w:p w14:paraId="26543915" w14:textId="77777777" w:rsidR="00855105" w:rsidRDefault="00855105" w:rsidP="0046042C">
            <w:r>
              <w:t>Quarter X</w:t>
            </w:r>
          </w:p>
        </w:tc>
        <w:tc>
          <w:tcPr>
            <w:tcW w:w="1304" w:type="dxa"/>
            <w:shd w:val="clear" w:color="auto" w:fill="FDE9D9" w:themeFill="accent6" w:themeFillTint="33"/>
            <w:vAlign w:val="center"/>
          </w:tcPr>
          <w:p w14:paraId="081EAE8D" w14:textId="77777777" w:rsidR="00855105" w:rsidRDefault="00855105" w:rsidP="0046042C">
            <w:r>
              <w:t>Quarter X</w:t>
            </w:r>
          </w:p>
        </w:tc>
        <w:tc>
          <w:tcPr>
            <w:tcW w:w="1304" w:type="dxa"/>
            <w:shd w:val="clear" w:color="auto" w:fill="FDE9D9" w:themeFill="accent6" w:themeFillTint="33"/>
            <w:vAlign w:val="center"/>
          </w:tcPr>
          <w:p w14:paraId="1C1B1B7C" w14:textId="77777777" w:rsidR="00855105" w:rsidRDefault="00855105" w:rsidP="0046042C">
            <w:r>
              <w:t>Quarter X</w:t>
            </w:r>
          </w:p>
        </w:tc>
        <w:tc>
          <w:tcPr>
            <w:tcW w:w="1446" w:type="dxa"/>
            <w:shd w:val="clear" w:color="auto" w:fill="FDE9D9" w:themeFill="accent6" w:themeFillTint="33"/>
            <w:vAlign w:val="center"/>
          </w:tcPr>
          <w:p w14:paraId="56FA29BB" w14:textId="209C98E0" w:rsidR="00855105" w:rsidRDefault="001327EC" w:rsidP="0046042C">
            <w:r>
              <w:t>Inquiry period</w:t>
            </w:r>
          </w:p>
        </w:tc>
      </w:tr>
      <w:tr w:rsidR="00855105" w14:paraId="2B1878A2" w14:textId="77777777" w:rsidTr="00062FEC">
        <w:tc>
          <w:tcPr>
            <w:tcW w:w="2551" w:type="dxa"/>
          </w:tcPr>
          <w:p w14:paraId="1B5F7685" w14:textId="77777777" w:rsidR="00855105" w:rsidRDefault="00855105" w:rsidP="0046042C">
            <w:r>
              <w:t>Like Domestic</w:t>
            </w:r>
          </w:p>
          <w:p w14:paraId="3852827E" w14:textId="77777777" w:rsidR="00855105" w:rsidRDefault="00855105" w:rsidP="0046042C">
            <w:r>
              <w:t>Model/Type – from spreadsheet  LIKE GOOD (section C-3)</w:t>
            </w:r>
          </w:p>
        </w:tc>
        <w:tc>
          <w:tcPr>
            <w:tcW w:w="1304" w:type="dxa"/>
          </w:tcPr>
          <w:p w14:paraId="5064DBC3" w14:textId="77777777" w:rsidR="00855105" w:rsidRDefault="00855105" w:rsidP="0046042C"/>
        </w:tc>
        <w:tc>
          <w:tcPr>
            <w:tcW w:w="1304" w:type="dxa"/>
          </w:tcPr>
          <w:p w14:paraId="484FA653" w14:textId="77777777" w:rsidR="00855105" w:rsidRDefault="00855105" w:rsidP="0046042C"/>
        </w:tc>
        <w:tc>
          <w:tcPr>
            <w:tcW w:w="1304" w:type="dxa"/>
          </w:tcPr>
          <w:p w14:paraId="32AC99DE" w14:textId="77777777" w:rsidR="00855105" w:rsidRDefault="00855105" w:rsidP="0046042C"/>
        </w:tc>
        <w:tc>
          <w:tcPr>
            <w:tcW w:w="1304" w:type="dxa"/>
          </w:tcPr>
          <w:p w14:paraId="229799B7" w14:textId="77777777" w:rsidR="00855105" w:rsidRDefault="00855105" w:rsidP="0046042C"/>
        </w:tc>
        <w:tc>
          <w:tcPr>
            <w:tcW w:w="1446" w:type="dxa"/>
          </w:tcPr>
          <w:p w14:paraId="2CF0C092" w14:textId="77777777" w:rsidR="00855105" w:rsidRDefault="00855105" w:rsidP="0046042C"/>
        </w:tc>
      </w:tr>
      <w:tr w:rsidR="00855105" w14:paraId="4C73F625" w14:textId="77777777" w:rsidTr="00062FEC">
        <w:tc>
          <w:tcPr>
            <w:tcW w:w="2551" w:type="dxa"/>
          </w:tcPr>
          <w:p w14:paraId="6563BBD0" w14:textId="77777777" w:rsidR="00855105" w:rsidRDefault="00855105" w:rsidP="0046042C">
            <w:r>
              <w:t>Material Costs</w:t>
            </w:r>
            <w:r>
              <w:rPr>
                <w:vertAlign w:val="superscript"/>
              </w:rPr>
              <w:t>1</w:t>
            </w:r>
          </w:p>
        </w:tc>
        <w:tc>
          <w:tcPr>
            <w:tcW w:w="1304" w:type="dxa"/>
          </w:tcPr>
          <w:p w14:paraId="3E2903EA" w14:textId="77777777" w:rsidR="00855105" w:rsidRDefault="00855105" w:rsidP="0046042C"/>
        </w:tc>
        <w:tc>
          <w:tcPr>
            <w:tcW w:w="1304" w:type="dxa"/>
          </w:tcPr>
          <w:p w14:paraId="4687EA52" w14:textId="77777777" w:rsidR="00855105" w:rsidRDefault="00855105" w:rsidP="0046042C"/>
        </w:tc>
        <w:tc>
          <w:tcPr>
            <w:tcW w:w="1304" w:type="dxa"/>
          </w:tcPr>
          <w:p w14:paraId="67351C1C" w14:textId="77777777" w:rsidR="00855105" w:rsidRDefault="00855105" w:rsidP="0046042C"/>
        </w:tc>
        <w:tc>
          <w:tcPr>
            <w:tcW w:w="1304" w:type="dxa"/>
          </w:tcPr>
          <w:p w14:paraId="7B845395" w14:textId="77777777" w:rsidR="00855105" w:rsidRDefault="00855105" w:rsidP="0046042C"/>
        </w:tc>
        <w:tc>
          <w:tcPr>
            <w:tcW w:w="1446" w:type="dxa"/>
          </w:tcPr>
          <w:p w14:paraId="1E876D2C" w14:textId="77777777" w:rsidR="00855105" w:rsidRDefault="00855105" w:rsidP="0046042C"/>
        </w:tc>
      </w:tr>
      <w:tr w:rsidR="00855105" w14:paraId="785ADAEB" w14:textId="77777777" w:rsidTr="00062FEC">
        <w:tc>
          <w:tcPr>
            <w:tcW w:w="2551" w:type="dxa"/>
          </w:tcPr>
          <w:p w14:paraId="5771A9B8" w14:textId="77777777" w:rsidR="00855105" w:rsidRDefault="00855105" w:rsidP="0046042C">
            <w:r>
              <w:t>Direct Labour</w:t>
            </w:r>
          </w:p>
        </w:tc>
        <w:tc>
          <w:tcPr>
            <w:tcW w:w="1304" w:type="dxa"/>
          </w:tcPr>
          <w:p w14:paraId="3E88D1C2" w14:textId="77777777" w:rsidR="00855105" w:rsidRDefault="00855105" w:rsidP="0046042C"/>
        </w:tc>
        <w:tc>
          <w:tcPr>
            <w:tcW w:w="1304" w:type="dxa"/>
          </w:tcPr>
          <w:p w14:paraId="21E3D81E" w14:textId="77777777" w:rsidR="00855105" w:rsidRDefault="00855105" w:rsidP="0046042C"/>
        </w:tc>
        <w:tc>
          <w:tcPr>
            <w:tcW w:w="1304" w:type="dxa"/>
          </w:tcPr>
          <w:p w14:paraId="3CE6CC2B" w14:textId="77777777" w:rsidR="00855105" w:rsidRDefault="00855105" w:rsidP="0046042C"/>
        </w:tc>
        <w:tc>
          <w:tcPr>
            <w:tcW w:w="1304" w:type="dxa"/>
          </w:tcPr>
          <w:p w14:paraId="7D335C38" w14:textId="77777777" w:rsidR="00855105" w:rsidRDefault="00855105" w:rsidP="0046042C"/>
        </w:tc>
        <w:tc>
          <w:tcPr>
            <w:tcW w:w="1446" w:type="dxa"/>
          </w:tcPr>
          <w:p w14:paraId="3665BEF0" w14:textId="77777777" w:rsidR="00855105" w:rsidRDefault="00855105" w:rsidP="0046042C"/>
        </w:tc>
      </w:tr>
      <w:tr w:rsidR="00855105" w14:paraId="4811159F" w14:textId="77777777" w:rsidTr="00062FEC">
        <w:tc>
          <w:tcPr>
            <w:tcW w:w="2551" w:type="dxa"/>
          </w:tcPr>
          <w:p w14:paraId="5D6E0ED5" w14:textId="77777777" w:rsidR="00855105" w:rsidRDefault="00855105" w:rsidP="0046042C">
            <w:r>
              <w:t>Manufacturing Overheads</w:t>
            </w:r>
          </w:p>
        </w:tc>
        <w:tc>
          <w:tcPr>
            <w:tcW w:w="1304" w:type="dxa"/>
          </w:tcPr>
          <w:p w14:paraId="623BF105" w14:textId="77777777" w:rsidR="00855105" w:rsidRDefault="00855105" w:rsidP="0046042C"/>
        </w:tc>
        <w:tc>
          <w:tcPr>
            <w:tcW w:w="1304" w:type="dxa"/>
          </w:tcPr>
          <w:p w14:paraId="309A3F62" w14:textId="77777777" w:rsidR="00855105" w:rsidRDefault="00855105" w:rsidP="0046042C"/>
        </w:tc>
        <w:tc>
          <w:tcPr>
            <w:tcW w:w="1304" w:type="dxa"/>
          </w:tcPr>
          <w:p w14:paraId="287E6207" w14:textId="77777777" w:rsidR="00855105" w:rsidRDefault="00855105" w:rsidP="0046042C"/>
        </w:tc>
        <w:tc>
          <w:tcPr>
            <w:tcW w:w="1304" w:type="dxa"/>
          </w:tcPr>
          <w:p w14:paraId="13836EB4" w14:textId="77777777" w:rsidR="00855105" w:rsidRDefault="00855105" w:rsidP="0046042C"/>
        </w:tc>
        <w:tc>
          <w:tcPr>
            <w:tcW w:w="1446" w:type="dxa"/>
          </w:tcPr>
          <w:p w14:paraId="343A9FCC" w14:textId="77777777" w:rsidR="00855105" w:rsidRDefault="00855105" w:rsidP="0046042C"/>
        </w:tc>
      </w:tr>
      <w:tr w:rsidR="00855105" w14:paraId="5549EB95" w14:textId="77777777" w:rsidTr="00062FEC">
        <w:tc>
          <w:tcPr>
            <w:tcW w:w="2551" w:type="dxa"/>
          </w:tcPr>
          <w:p w14:paraId="4851019F" w14:textId="77777777" w:rsidR="00855105" w:rsidRDefault="00855105" w:rsidP="0046042C">
            <w:r>
              <w:t>Other Costs</w:t>
            </w:r>
            <w:r>
              <w:rPr>
                <w:vertAlign w:val="superscript"/>
              </w:rPr>
              <w:t>2</w:t>
            </w:r>
          </w:p>
        </w:tc>
        <w:tc>
          <w:tcPr>
            <w:tcW w:w="1304" w:type="dxa"/>
          </w:tcPr>
          <w:p w14:paraId="66B819CF" w14:textId="77777777" w:rsidR="00855105" w:rsidRDefault="00855105" w:rsidP="0046042C"/>
        </w:tc>
        <w:tc>
          <w:tcPr>
            <w:tcW w:w="1304" w:type="dxa"/>
          </w:tcPr>
          <w:p w14:paraId="3FC30D5D" w14:textId="77777777" w:rsidR="00855105" w:rsidRDefault="00855105" w:rsidP="0046042C"/>
        </w:tc>
        <w:tc>
          <w:tcPr>
            <w:tcW w:w="1304" w:type="dxa"/>
          </w:tcPr>
          <w:p w14:paraId="38E48998" w14:textId="77777777" w:rsidR="00855105" w:rsidRDefault="00855105" w:rsidP="0046042C"/>
        </w:tc>
        <w:tc>
          <w:tcPr>
            <w:tcW w:w="1304" w:type="dxa"/>
          </w:tcPr>
          <w:p w14:paraId="327F59C5" w14:textId="77777777" w:rsidR="00855105" w:rsidRDefault="00855105" w:rsidP="0046042C"/>
        </w:tc>
        <w:tc>
          <w:tcPr>
            <w:tcW w:w="1446" w:type="dxa"/>
          </w:tcPr>
          <w:p w14:paraId="5AA3B454" w14:textId="77777777" w:rsidR="00855105" w:rsidRDefault="00855105" w:rsidP="0046042C"/>
        </w:tc>
      </w:tr>
      <w:tr w:rsidR="00855105" w14:paraId="3913AF2F" w14:textId="77777777" w:rsidTr="00062FEC">
        <w:tc>
          <w:tcPr>
            <w:tcW w:w="2551" w:type="dxa"/>
          </w:tcPr>
          <w:p w14:paraId="0EBCB16F" w14:textId="77777777" w:rsidR="00855105" w:rsidRDefault="00855105" w:rsidP="0046042C">
            <w:r>
              <w:t>Total Cost to Make</w:t>
            </w:r>
          </w:p>
        </w:tc>
        <w:tc>
          <w:tcPr>
            <w:tcW w:w="1304" w:type="dxa"/>
          </w:tcPr>
          <w:p w14:paraId="77EF983B" w14:textId="77777777" w:rsidR="00855105" w:rsidRDefault="00855105" w:rsidP="0046042C"/>
        </w:tc>
        <w:tc>
          <w:tcPr>
            <w:tcW w:w="1304" w:type="dxa"/>
          </w:tcPr>
          <w:p w14:paraId="3DB01661" w14:textId="77777777" w:rsidR="00855105" w:rsidRDefault="00855105" w:rsidP="0046042C"/>
        </w:tc>
        <w:tc>
          <w:tcPr>
            <w:tcW w:w="1304" w:type="dxa"/>
          </w:tcPr>
          <w:p w14:paraId="27576653" w14:textId="77777777" w:rsidR="00855105" w:rsidRDefault="00855105" w:rsidP="0046042C"/>
        </w:tc>
        <w:tc>
          <w:tcPr>
            <w:tcW w:w="1304" w:type="dxa"/>
          </w:tcPr>
          <w:p w14:paraId="5EFD44E2" w14:textId="77777777" w:rsidR="00855105" w:rsidRDefault="00855105" w:rsidP="0046042C"/>
        </w:tc>
        <w:tc>
          <w:tcPr>
            <w:tcW w:w="1446" w:type="dxa"/>
          </w:tcPr>
          <w:p w14:paraId="35487DED" w14:textId="77777777" w:rsidR="00855105" w:rsidRDefault="00855105" w:rsidP="0046042C"/>
        </w:tc>
      </w:tr>
      <w:tr w:rsidR="00B215D6" w14:paraId="11BCD375" w14:textId="77777777" w:rsidTr="00062FEC">
        <w:tc>
          <w:tcPr>
            <w:tcW w:w="2551" w:type="dxa"/>
          </w:tcPr>
          <w:p w14:paraId="5019CFF8" w14:textId="77777777" w:rsidR="00B215D6" w:rsidRDefault="00B215D6" w:rsidP="0046042C">
            <w:pPr>
              <w:rPr>
                <w:b/>
              </w:rPr>
            </w:pPr>
            <w:r>
              <w:t>Production Volume</w:t>
            </w:r>
          </w:p>
        </w:tc>
        <w:tc>
          <w:tcPr>
            <w:tcW w:w="1304" w:type="dxa"/>
          </w:tcPr>
          <w:p w14:paraId="094C4E04" w14:textId="77777777" w:rsidR="00B215D6" w:rsidRDefault="00B215D6" w:rsidP="0046042C"/>
        </w:tc>
        <w:tc>
          <w:tcPr>
            <w:tcW w:w="1304" w:type="dxa"/>
          </w:tcPr>
          <w:p w14:paraId="4F5998AA" w14:textId="77777777" w:rsidR="00B215D6" w:rsidRDefault="00B215D6" w:rsidP="0046042C"/>
        </w:tc>
        <w:tc>
          <w:tcPr>
            <w:tcW w:w="1304" w:type="dxa"/>
          </w:tcPr>
          <w:p w14:paraId="3B4287DA" w14:textId="77777777" w:rsidR="00B215D6" w:rsidRDefault="00B215D6" w:rsidP="0046042C"/>
        </w:tc>
        <w:tc>
          <w:tcPr>
            <w:tcW w:w="1304" w:type="dxa"/>
          </w:tcPr>
          <w:p w14:paraId="026284B9" w14:textId="77777777" w:rsidR="00B215D6" w:rsidRDefault="00B215D6" w:rsidP="0046042C"/>
        </w:tc>
        <w:tc>
          <w:tcPr>
            <w:tcW w:w="1446" w:type="dxa"/>
          </w:tcPr>
          <w:p w14:paraId="188A6E79" w14:textId="77777777" w:rsidR="00B215D6" w:rsidRDefault="00B215D6" w:rsidP="0046042C"/>
        </w:tc>
      </w:tr>
      <w:tr w:rsidR="00B215D6" w14:paraId="3EA3C8FE" w14:textId="77777777" w:rsidTr="00062FEC">
        <w:tc>
          <w:tcPr>
            <w:tcW w:w="2551" w:type="dxa"/>
          </w:tcPr>
          <w:p w14:paraId="32F2F4A0" w14:textId="77777777" w:rsidR="00B215D6" w:rsidRPr="00B215D6" w:rsidRDefault="00B215D6" w:rsidP="0046042C">
            <w:r w:rsidRPr="00B215D6">
              <w:t>Unit Cost to Make</w:t>
            </w:r>
          </w:p>
        </w:tc>
        <w:tc>
          <w:tcPr>
            <w:tcW w:w="1304" w:type="dxa"/>
          </w:tcPr>
          <w:p w14:paraId="2D9F6EE6" w14:textId="77777777" w:rsidR="00B215D6" w:rsidRDefault="00B215D6" w:rsidP="0046042C"/>
        </w:tc>
        <w:tc>
          <w:tcPr>
            <w:tcW w:w="1304" w:type="dxa"/>
          </w:tcPr>
          <w:p w14:paraId="586E400D" w14:textId="77777777" w:rsidR="00B215D6" w:rsidRDefault="00B215D6" w:rsidP="0046042C"/>
        </w:tc>
        <w:tc>
          <w:tcPr>
            <w:tcW w:w="1304" w:type="dxa"/>
          </w:tcPr>
          <w:p w14:paraId="189C0C0A" w14:textId="77777777" w:rsidR="00B215D6" w:rsidRDefault="00B215D6" w:rsidP="0046042C"/>
        </w:tc>
        <w:tc>
          <w:tcPr>
            <w:tcW w:w="1304" w:type="dxa"/>
          </w:tcPr>
          <w:p w14:paraId="3586A2E4" w14:textId="77777777" w:rsidR="00B215D6" w:rsidRDefault="00B215D6" w:rsidP="0046042C"/>
        </w:tc>
        <w:tc>
          <w:tcPr>
            <w:tcW w:w="1446" w:type="dxa"/>
          </w:tcPr>
          <w:p w14:paraId="0923D4B5" w14:textId="77777777" w:rsidR="00B215D6" w:rsidRDefault="00B215D6" w:rsidP="0046042C"/>
        </w:tc>
      </w:tr>
      <w:tr w:rsidR="00855105" w14:paraId="743F5AF0" w14:textId="77777777" w:rsidTr="00062FEC">
        <w:tc>
          <w:tcPr>
            <w:tcW w:w="2551" w:type="dxa"/>
          </w:tcPr>
          <w:p w14:paraId="5E2181F8" w14:textId="77777777" w:rsidR="00855105" w:rsidRDefault="00855105" w:rsidP="0046042C">
            <w:r>
              <w:t>Selling Costs</w:t>
            </w:r>
          </w:p>
        </w:tc>
        <w:tc>
          <w:tcPr>
            <w:tcW w:w="1304" w:type="dxa"/>
          </w:tcPr>
          <w:p w14:paraId="4684013A" w14:textId="77777777" w:rsidR="00855105" w:rsidRDefault="00855105" w:rsidP="0046042C"/>
        </w:tc>
        <w:tc>
          <w:tcPr>
            <w:tcW w:w="1304" w:type="dxa"/>
          </w:tcPr>
          <w:p w14:paraId="512FEAC2" w14:textId="77777777" w:rsidR="00855105" w:rsidRDefault="00855105" w:rsidP="0046042C"/>
        </w:tc>
        <w:tc>
          <w:tcPr>
            <w:tcW w:w="1304" w:type="dxa"/>
          </w:tcPr>
          <w:p w14:paraId="364DE267" w14:textId="77777777" w:rsidR="00855105" w:rsidRDefault="00855105" w:rsidP="0046042C"/>
        </w:tc>
        <w:tc>
          <w:tcPr>
            <w:tcW w:w="1304" w:type="dxa"/>
          </w:tcPr>
          <w:p w14:paraId="64F35FA9" w14:textId="77777777" w:rsidR="00855105" w:rsidRDefault="00855105" w:rsidP="0046042C"/>
        </w:tc>
        <w:tc>
          <w:tcPr>
            <w:tcW w:w="1446" w:type="dxa"/>
          </w:tcPr>
          <w:p w14:paraId="67A9B2DB" w14:textId="77777777" w:rsidR="00855105" w:rsidRDefault="00855105" w:rsidP="0046042C"/>
        </w:tc>
      </w:tr>
      <w:tr w:rsidR="00855105" w14:paraId="1C7FA55A" w14:textId="77777777" w:rsidTr="00062FEC">
        <w:tc>
          <w:tcPr>
            <w:tcW w:w="2551" w:type="dxa"/>
          </w:tcPr>
          <w:p w14:paraId="730F83DE" w14:textId="77777777" w:rsidR="00855105" w:rsidRDefault="00855105" w:rsidP="0046042C">
            <w:r>
              <w:t>Administration Costs</w:t>
            </w:r>
          </w:p>
        </w:tc>
        <w:tc>
          <w:tcPr>
            <w:tcW w:w="1304" w:type="dxa"/>
          </w:tcPr>
          <w:p w14:paraId="3542C599" w14:textId="77777777" w:rsidR="00855105" w:rsidRDefault="00855105" w:rsidP="0046042C"/>
        </w:tc>
        <w:tc>
          <w:tcPr>
            <w:tcW w:w="1304" w:type="dxa"/>
          </w:tcPr>
          <w:p w14:paraId="5DA3526D" w14:textId="77777777" w:rsidR="00855105" w:rsidRDefault="00855105" w:rsidP="0046042C"/>
        </w:tc>
        <w:tc>
          <w:tcPr>
            <w:tcW w:w="1304" w:type="dxa"/>
          </w:tcPr>
          <w:p w14:paraId="5D9E0340" w14:textId="77777777" w:rsidR="00855105" w:rsidRDefault="00855105" w:rsidP="0046042C"/>
        </w:tc>
        <w:tc>
          <w:tcPr>
            <w:tcW w:w="1304" w:type="dxa"/>
          </w:tcPr>
          <w:p w14:paraId="11EF9E6C" w14:textId="77777777" w:rsidR="00855105" w:rsidRDefault="00855105" w:rsidP="0046042C"/>
        </w:tc>
        <w:tc>
          <w:tcPr>
            <w:tcW w:w="1446" w:type="dxa"/>
          </w:tcPr>
          <w:p w14:paraId="309D457D" w14:textId="77777777" w:rsidR="00855105" w:rsidRDefault="00855105" w:rsidP="0046042C"/>
        </w:tc>
      </w:tr>
      <w:tr w:rsidR="00855105" w14:paraId="79C9DD4D" w14:textId="77777777" w:rsidTr="00062FEC">
        <w:tc>
          <w:tcPr>
            <w:tcW w:w="2551" w:type="dxa"/>
          </w:tcPr>
          <w:p w14:paraId="123E5E70" w14:textId="77777777" w:rsidR="00855105" w:rsidRDefault="00855105" w:rsidP="0046042C">
            <w:r>
              <w:t>Financial Costs</w:t>
            </w:r>
          </w:p>
        </w:tc>
        <w:tc>
          <w:tcPr>
            <w:tcW w:w="1304" w:type="dxa"/>
          </w:tcPr>
          <w:p w14:paraId="7DB9B86A" w14:textId="77777777" w:rsidR="00855105" w:rsidRDefault="00855105" w:rsidP="0046042C"/>
        </w:tc>
        <w:tc>
          <w:tcPr>
            <w:tcW w:w="1304" w:type="dxa"/>
          </w:tcPr>
          <w:p w14:paraId="58E4B085" w14:textId="77777777" w:rsidR="00855105" w:rsidRDefault="00855105" w:rsidP="0046042C"/>
        </w:tc>
        <w:tc>
          <w:tcPr>
            <w:tcW w:w="1304" w:type="dxa"/>
          </w:tcPr>
          <w:p w14:paraId="5854BB73" w14:textId="77777777" w:rsidR="00855105" w:rsidRDefault="00855105" w:rsidP="0046042C"/>
        </w:tc>
        <w:tc>
          <w:tcPr>
            <w:tcW w:w="1304" w:type="dxa"/>
          </w:tcPr>
          <w:p w14:paraId="45A82283" w14:textId="77777777" w:rsidR="00855105" w:rsidRDefault="00855105" w:rsidP="0046042C"/>
        </w:tc>
        <w:tc>
          <w:tcPr>
            <w:tcW w:w="1446" w:type="dxa"/>
          </w:tcPr>
          <w:p w14:paraId="5E40DF78" w14:textId="77777777" w:rsidR="00855105" w:rsidRDefault="00855105" w:rsidP="0046042C"/>
        </w:tc>
      </w:tr>
      <w:tr w:rsidR="00855105" w14:paraId="2EDBA33F" w14:textId="77777777" w:rsidTr="00062FEC">
        <w:tc>
          <w:tcPr>
            <w:tcW w:w="2551" w:type="dxa"/>
          </w:tcPr>
          <w:p w14:paraId="1FCB51FF" w14:textId="77777777" w:rsidR="00855105" w:rsidRDefault="00855105" w:rsidP="0046042C">
            <w:r>
              <w:t>Delivery Expenses</w:t>
            </w:r>
            <w:r>
              <w:rPr>
                <w:vertAlign w:val="superscript"/>
              </w:rPr>
              <w:t>3</w:t>
            </w:r>
          </w:p>
        </w:tc>
        <w:tc>
          <w:tcPr>
            <w:tcW w:w="1304" w:type="dxa"/>
          </w:tcPr>
          <w:p w14:paraId="56156AD1" w14:textId="77777777" w:rsidR="00855105" w:rsidRDefault="00855105" w:rsidP="0046042C"/>
        </w:tc>
        <w:tc>
          <w:tcPr>
            <w:tcW w:w="1304" w:type="dxa"/>
          </w:tcPr>
          <w:p w14:paraId="0EAFC333" w14:textId="77777777" w:rsidR="00855105" w:rsidRDefault="00855105" w:rsidP="0046042C"/>
        </w:tc>
        <w:tc>
          <w:tcPr>
            <w:tcW w:w="1304" w:type="dxa"/>
          </w:tcPr>
          <w:p w14:paraId="07E024E4" w14:textId="77777777" w:rsidR="00855105" w:rsidRDefault="00855105" w:rsidP="0046042C"/>
        </w:tc>
        <w:tc>
          <w:tcPr>
            <w:tcW w:w="1304" w:type="dxa"/>
          </w:tcPr>
          <w:p w14:paraId="3CF3FC7F" w14:textId="77777777" w:rsidR="00855105" w:rsidRDefault="00855105" w:rsidP="0046042C"/>
        </w:tc>
        <w:tc>
          <w:tcPr>
            <w:tcW w:w="1446" w:type="dxa"/>
          </w:tcPr>
          <w:p w14:paraId="772A5A6B" w14:textId="77777777" w:rsidR="00855105" w:rsidRDefault="00855105" w:rsidP="0046042C"/>
        </w:tc>
      </w:tr>
      <w:tr w:rsidR="00855105" w14:paraId="2A58AC97" w14:textId="77777777" w:rsidTr="00062FEC">
        <w:tc>
          <w:tcPr>
            <w:tcW w:w="2551" w:type="dxa"/>
          </w:tcPr>
          <w:p w14:paraId="502FCC6E" w14:textId="77777777" w:rsidR="00855105" w:rsidRDefault="00855105" w:rsidP="0046042C">
            <w:r>
              <w:lastRenderedPageBreak/>
              <w:t>Other Costs</w:t>
            </w:r>
            <w:r>
              <w:rPr>
                <w:vertAlign w:val="superscript"/>
              </w:rPr>
              <w:t>3</w:t>
            </w:r>
          </w:p>
        </w:tc>
        <w:tc>
          <w:tcPr>
            <w:tcW w:w="1304" w:type="dxa"/>
          </w:tcPr>
          <w:p w14:paraId="54C28462" w14:textId="77777777" w:rsidR="00855105" w:rsidRDefault="00855105" w:rsidP="0046042C"/>
        </w:tc>
        <w:tc>
          <w:tcPr>
            <w:tcW w:w="1304" w:type="dxa"/>
          </w:tcPr>
          <w:p w14:paraId="455D7712" w14:textId="77777777" w:rsidR="00855105" w:rsidRDefault="00855105" w:rsidP="0046042C"/>
        </w:tc>
        <w:tc>
          <w:tcPr>
            <w:tcW w:w="1304" w:type="dxa"/>
          </w:tcPr>
          <w:p w14:paraId="2DADD4B7" w14:textId="77777777" w:rsidR="00855105" w:rsidRDefault="00855105" w:rsidP="0046042C"/>
        </w:tc>
        <w:tc>
          <w:tcPr>
            <w:tcW w:w="1304" w:type="dxa"/>
          </w:tcPr>
          <w:p w14:paraId="00C64EE5" w14:textId="77777777" w:rsidR="00855105" w:rsidRDefault="00855105" w:rsidP="0046042C"/>
        </w:tc>
        <w:tc>
          <w:tcPr>
            <w:tcW w:w="1446" w:type="dxa"/>
          </w:tcPr>
          <w:p w14:paraId="52CD5592" w14:textId="77777777" w:rsidR="00855105" w:rsidRDefault="00855105" w:rsidP="0046042C"/>
        </w:tc>
      </w:tr>
      <w:tr w:rsidR="00B215D6" w14:paraId="58CE2B14" w14:textId="77777777" w:rsidTr="00062FEC">
        <w:tc>
          <w:tcPr>
            <w:tcW w:w="2551" w:type="dxa"/>
          </w:tcPr>
          <w:p w14:paraId="4369175D" w14:textId="77777777" w:rsidR="00B215D6" w:rsidRPr="00B215D6" w:rsidRDefault="00B215D6" w:rsidP="0046042C">
            <w:r w:rsidRPr="00B215D6">
              <w:t>Total SG&amp;A</w:t>
            </w:r>
          </w:p>
        </w:tc>
        <w:tc>
          <w:tcPr>
            <w:tcW w:w="1304" w:type="dxa"/>
          </w:tcPr>
          <w:p w14:paraId="31B2357C" w14:textId="77777777" w:rsidR="00B215D6" w:rsidRDefault="00B215D6" w:rsidP="0046042C"/>
        </w:tc>
        <w:tc>
          <w:tcPr>
            <w:tcW w:w="1304" w:type="dxa"/>
          </w:tcPr>
          <w:p w14:paraId="1CBAA2B3" w14:textId="77777777" w:rsidR="00B215D6" w:rsidRDefault="00B215D6" w:rsidP="0046042C"/>
        </w:tc>
        <w:tc>
          <w:tcPr>
            <w:tcW w:w="1304" w:type="dxa"/>
          </w:tcPr>
          <w:p w14:paraId="3F007FE6" w14:textId="77777777" w:rsidR="00B215D6" w:rsidRDefault="00B215D6" w:rsidP="0046042C"/>
        </w:tc>
        <w:tc>
          <w:tcPr>
            <w:tcW w:w="1304" w:type="dxa"/>
          </w:tcPr>
          <w:p w14:paraId="1137705A" w14:textId="77777777" w:rsidR="00B215D6" w:rsidRDefault="00B215D6" w:rsidP="0046042C"/>
        </w:tc>
        <w:tc>
          <w:tcPr>
            <w:tcW w:w="1446" w:type="dxa"/>
          </w:tcPr>
          <w:p w14:paraId="16DDDF5A" w14:textId="77777777" w:rsidR="00B215D6" w:rsidRDefault="00B215D6" w:rsidP="0046042C"/>
        </w:tc>
      </w:tr>
      <w:tr w:rsidR="00B215D6" w14:paraId="20D86046" w14:textId="77777777" w:rsidTr="00062FEC">
        <w:tc>
          <w:tcPr>
            <w:tcW w:w="2551" w:type="dxa"/>
          </w:tcPr>
          <w:p w14:paraId="4FA18A3A" w14:textId="77777777" w:rsidR="00B215D6" w:rsidRDefault="00B215D6" w:rsidP="0046042C">
            <w:r>
              <w:t>Sales Volume</w:t>
            </w:r>
          </w:p>
        </w:tc>
        <w:tc>
          <w:tcPr>
            <w:tcW w:w="1304" w:type="dxa"/>
          </w:tcPr>
          <w:p w14:paraId="0340C5A4" w14:textId="77777777" w:rsidR="00B215D6" w:rsidRDefault="00B215D6" w:rsidP="0046042C"/>
        </w:tc>
        <w:tc>
          <w:tcPr>
            <w:tcW w:w="1304" w:type="dxa"/>
          </w:tcPr>
          <w:p w14:paraId="66EACDA3" w14:textId="77777777" w:rsidR="00B215D6" w:rsidRDefault="00B215D6" w:rsidP="0046042C"/>
        </w:tc>
        <w:tc>
          <w:tcPr>
            <w:tcW w:w="1304" w:type="dxa"/>
          </w:tcPr>
          <w:p w14:paraId="58DFD4BC" w14:textId="77777777" w:rsidR="00B215D6" w:rsidRDefault="00B215D6" w:rsidP="0046042C"/>
        </w:tc>
        <w:tc>
          <w:tcPr>
            <w:tcW w:w="1304" w:type="dxa"/>
          </w:tcPr>
          <w:p w14:paraId="1DF11E12" w14:textId="77777777" w:rsidR="00B215D6" w:rsidRDefault="00B215D6" w:rsidP="0046042C"/>
        </w:tc>
        <w:tc>
          <w:tcPr>
            <w:tcW w:w="1446" w:type="dxa"/>
          </w:tcPr>
          <w:p w14:paraId="461B4FFC" w14:textId="77777777" w:rsidR="00B215D6" w:rsidRDefault="00B215D6" w:rsidP="0046042C"/>
        </w:tc>
      </w:tr>
      <w:tr w:rsidR="00B215D6" w14:paraId="12CEFB9C" w14:textId="77777777" w:rsidTr="00062FEC">
        <w:tc>
          <w:tcPr>
            <w:tcW w:w="2551" w:type="dxa"/>
          </w:tcPr>
          <w:p w14:paraId="0E31726E" w14:textId="77777777" w:rsidR="00B215D6" w:rsidRPr="00B215D6" w:rsidRDefault="00B215D6" w:rsidP="0046042C">
            <w:r w:rsidRPr="00B215D6">
              <w:t>Unit SG&amp;A</w:t>
            </w:r>
          </w:p>
        </w:tc>
        <w:tc>
          <w:tcPr>
            <w:tcW w:w="1304" w:type="dxa"/>
          </w:tcPr>
          <w:p w14:paraId="19FF9086" w14:textId="77777777" w:rsidR="00B215D6" w:rsidRDefault="00B215D6" w:rsidP="0046042C"/>
        </w:tc>
        <w:tc>
          <w:tcPr>
            <w:tcW w:w="1304" w:type="dxa"/>
          </w:tcPr>
          <w:p w14:paraId="7C581EBF" w14:textId="77777777" w:rsidR="00B215D6" w:rsidRDefault="00B215D6" w:rsidP="0046042C"/>
        </w:tc>
        <w:tc>
          <w:tcPr>
            <w:tcW w:w="1304" w:type="dxa"/>
          </w:tcPr>
          <w:p w14:paraId="5BA07CD2" w14:textId="77777777" w:rsidR="00B215D6" w:rsidRDefault="00B215D6" w:rsidP="0046042C"/>
        </w:tc>
        <w:tc>
          <w:tcPr>
            <w:tcW w:w="1304" w:type="dxa"/>
          </w:tcPr>
          <w:p w14:paraId="36E172CF" w14:textId="77777777" w:rsidR="00B215D6" w:rsidRDefault="00B215D6" w:rsidP="0046042C"/>
        </w:tc>
        <w:tc>
          <w:tcPr>
            <w:tcW w:w="1446" w:type="dxa"/>
          </w:tcPr>
          <w:p w14:paraId="01FE45F8" w14:textId="77777777" w:rsidR="00B215D6" w:rsidRDefault="00B215D6" w:rsidP="0046042C"/>
        </w:tc>
      </w:tr>
      <w:tr w:rsidR="00855105" w14:paraId="23429E7D" w14:textId="77777777" w:rsidTr="00062FEC">
        <w:tc>
          <w:tcPr>
            <w:tcW w:w="2551" w:type="dxa"/>
          </w:tcPr>
          <w:p w14:paraId="2D39B77D" w14:textId="77777777" w:rsidR="00855105" w:rsidRDefault="00855105" w:rsidP="0046042C">
            <w:r>
              <w:t>Unit Cost to Make and Sell</w:t>
            </w:r>
          </w:p>
        </w:tc>
        <w:tc>
          <w:tcPr>
            <w:tcW w:w="1304" w:type="dxa"/>
          </w:tcPr>
          <w:p w14:paraId="1A40F008" w14:textId="77777777" w:rsidR="00855105" w:rsidRDefault="00855105" w:rsidP="0046042C"/>
        </w:tc>
        <w:tc>
          <w:tcPr>
            <w:tcW w:w="1304" w:type="dxa"/>
          </w:tcPr>
          <w:p w14:paraId="48453088" w14:textId="77777777" w:rsidR="00855105" w:rsidRDefault="00855105" w:rsidP="0046042C"/>
        </w:tc>
        <w:tc>
          <w:tcPr>
            <w:tcW w:w="1304" w:type="dxa"/>
          </w:tcPr>
          <w:p w14:paraId="2163B224" w14:textId="77777777" w:rsidR="00855105" w:rsidRDefault="00855105" w:rsidP="0046042C"/>
        </w:tc>
        <w:tc>
          <w:tcPr>
            <w:tcW w:w="1304" w:type="dxa"/>
          </w:tcPr>
          <w:p w14:paraId="08B5D5AA" w14:textId="77777777" w:rsidR="00855105" w:rsidRDefault="00855105" w:rsidP="0046042C"/>
        </w:tc>
        <w:tc>
          <w:tcPr>
            <w:tcW w:w="1446" w:type="dxa"/>
          </w:tcPr>
          <w:p w14:paraId="42D29248" w14:textId="77777777" w:rsidR="00855105" w:rsidRDefault="00855105" w:rsidP="0046042C"/>
        </w:tc>
      </w:tr>
    </w:tbl>
    <w:p w14:paraId="4DC6DC14" w14:textId="77777777" w:rsidR="00515B70" w:rsidRDefault="00515B70" w:rsidP="0046042C"/>
    <w:p w14:paraId="60F5CDB8" w14:textId="77777777" w:rsidR="00515B70" w:rsidRDefault="00515B70" w:rsidP="0046042C">
      <w:r>
        <w:rPr>
          <w:vertAlign w:val="superscript"/>
        </w:rPr>
        <w:t>1</w:t>
      </w:r>
      <w:r>
        <w:t xml:space="preserve">  Identify each cost separately. Include indirect material costs as a separate item only if not included in manufacturing overheads.</w:t>
      </w:r>
    </w:p>
    <w:p w14:paraId="50E1FF9B" w14:textId="77777777" w:rsidR="00515B70" w:rsidRDefault="00515B70" w:rsidP="0046042C">
      <w:r>
        <w:rPr>
          <w:vertAlign w:val="superscript"/>
        </w:rPr>
        <w:t xml:space="preserve">2 </w:t>
      </w:r>
      <w:r>
        <w:t xml:space="preserve"> Relating to costs of production only; identify each cost separately.</w:t>
      </w:r>
    </w:p>
    <w:p w14:paraId="0917CF81" w14:textId="77777777" w:rsidR="00515B70" w:rsidRDefault="00515B70" w:rsidP="0046042C">
      <w:r>
        <w:rPr>
          <w:vertAlign w:val="superscript"/>
        </w:rPr>
        <w:t xml:space="preserve">3 </w:t>
      </w:r>
      <w:r>
        <w:t xml:space="preserve"> Identify each cost separately.  Please ensure non-operating expenses </w:t>
      </w:r>
      <w:r>
        <w:rPr>
          <w:b/>
        </w:rPr>
        <w:t>that relate to the goods</w:t>
      </w:r>
      <w:r>
        <w:t xml:space="preserve"> </w:t>
      </w:r>
      <w:r w:rsidRPr="00843E1D">
        <w:rPr>
          <w:b/>
        </w:rPr>
        <w:t xml:space="preserve">under </w:t>
      </w:r>
      <w:r w:rsidR="008636F7" w:rsidRPr="00843E1D">
        <w:rPr>
          <w:b/>
        </w:rPr>
        <w:t>consideration</w:t>
      </w:r>
      <w:r>
        <w:t xml:space="preserve"> are included.  Where gains/losses due to foreign currency exchange are incurred, please provide detail of the amounts separately for transaction and translation gains/losses.</w:t>
      </w:r>
    </w:p>
    <w:p w14:paraId="5E68D62C" w14:textId="0F0B1FD8" w:rsidR="00515B70" w:rsidRDefault="00515B70" w:rsidP="0046042C">
      <w:r>
        <w:t xml:space="preserve">Provide this information for each quarter (or month if your company calculates costs on a monthly basis) </w:t>
      </w:r>
      <w:r w:rsidR="00B215D6">
        <w:t xml:space="preserve">and </w:t>
      </w:r>
      <w:r>
        <w:t xml:space="preserve">over the </w:t>
      </w:r>
      <w:r w:rsidR="004E419D">
        <w:t>inquiry period</w:t>
      </w:r>
      <w:r>
        <w:t>.</w:t>
      </w:r>
    </w:p>
    <w:p w14:paraId="09584964" w14:textId="30DF7CAB" w:rsidR="00515B70" w:rsidRDefault="00515B70" w:rsidP="0046042C">
      <w:r>
        <w:t xml:space="preserve">If you are unable to supply this information in this format, please contact the case officer for this </w:t>
      </w:r>
      <w:r w:rsidR="004E419D">
        <w:t>inquiry</w:t>
      </w:r>
      <w:r>
        <w:t xml:space="preserve"> at the address shown on the cover of this questionnaire. </w:t>
      </w:r>
    </w:p>
    <w:p w14:paraId="0AA71D4E" w14:textId="77777777" w:rsidR="00515B70" w:rsidRDefault="00515B70" w:rsidP="0046042C">
      <w:r w:rsidRPr="00F253E2">
        <w:t xml:space="preserve">Please specify unit of currency. </w:t>
      </w:r>
    </w:p>
    <w:p w14:paraId="7407E5D5" w14:textId="77777777" w:rsidR="00B87198" w:rsidRPr="00B87198" w:rsidRDefault="00B87198" w:rsidP="0046042C">
      <w:r>
        <w:t>2</w:t>
      </w:r>
      <w:r>
        <w:tab/>
      </w:r>
      <w:r w:rsidRPr="00B87198">
        <w:t xml:space="preserve">Indicate the source of cost information (account numbers etc) and/or methods used to allocate cost to the goods.  Provide documentation and worksheets supporting your calculations. </w:t>
      </w:r>
    </w:p>
    <w:p w14:paraId="6DE25A26" w14:textId="7FE3B123" w:rsidR="00397F45" w:rsidRPr="00397F45" w:rsidRDefault="00515B70" w:rsidP="00B06A13">
      <w:pPr>
        <w:pStyle w:val="Heading2"/>
      </w:pPr>
      <w:bookmarkStart w:id="130" w:name="_Toc506971847"/>
      <w:bookmarkStart w:id="131" w:name="_Toc219017576"/>
      <w:bookmarkStart w:id="132" w:name="_Toc476206083"/>
      <w:bookmarkStart w:id="133" w:name="_Toc488310501"/>
      <w:r>
        <w:t>G-</w:t>
      </w:r>
      <w:r w:rsidR="004C0088">
        <w:t>4</w:t>
      </w:r>
      <w:r>
        <w:tab/>
        <w:t>Cost to make and sell goods under consideration (goods exported to Australia)</w:t>
      </w:r>
      <w:bookmarkEnd w:id="130"/>
      <w:bookmarkEnd w:id="131"/>
      <w:bookmarkEnd w:id="132"/>
      <w:bookmarkEnd w:id="133"/>
      <w:r>
        <w:t xml:space="preserve"> </w:t>
      </w:r>
    </w:p>
    <w:p w14:paraId="40B36F5F" w14:textId="77777777" w:rsidR="00515B70" w:rsidRDefault="00515B70" w:rsidP="0046042C">
      <w:r>
        <w:t>The information is relevant to calculating the normal values based on costs.  It is also relevant to calculating certain adjustments to the normal value.</w:t>
      </w:r>
    </w:p>
    <w:p w14:paraId="0DB1AE66" w14:textId="193A4A80" w:rsidR="00B87198" w:rsidRPr="00F253E2" w:rsidRDefault="00B87198" w:rsidP="00062FEC">
      <w:pPr>
        <w:pStyle w:val="ListParagraph"/>
        <w:numPr>
          <w:ilvl w:val="0"/>
          <w:numId w:val="49"/>
        </w:numPr>
      </w:pPr>
      <w:r w:rsidRPr="00F253E2">
        <w:t>Prepare this information in a spreadsheet named "</w:t>
      </w:r>
      <w:r w:rsidRPr="00062FEC">
        <w:rPr>
          <w:b/>
        </w:rPr>
        <w:t>Australian CTMS</w:t>
      </w:r>
      <w:r w:rsidRPr="00F253E2">
        <w:t>".</w:t>
      </w:r>
    </w:p>
    <w:tbl>
      <w:tblPr>
        <w:tblW w:w="921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062FEC" w14:paraId="5E59A296" w14:textId="77777777" w:rsidTr="00657C1C">
        <w:trPr>
          <w:tblHeader/>
        </w:trPr>
        <w:tc>
          <w:tcPr>
            <w:tcW w:w="2551" w:type="dxa"/>
            <w:shd w:val="clear" w:color="auto" w:fill="FDE9D9" w:themeFill="accent6" w:themeFillTint="33"/>
          </w:tcPr>
          <w:p w14:paraId="2726FFD3" w14:textId="77777777" w:rsidR="00062FEC" w:rsidRDefault="00062FEC" w:rsidP="00657C1C"/>
        </w:tc>
        <w:tc>
          <w:tcPr>
            <w:tcW w:w="1304" w:type="dxa"/>
            <w:shd w:val="clear" w:color="auto" w:fill="FDE9D9" w:themeFill="accent6" w:themeFillTint="33"/>
            <w:vAlign w:val="center"/>
          </w:tcPr>
          <w:p w14:paraId="1E310DEF" w14:textId="77777777" w:rsidR="00062FEC" w:rsidRDefault="00062FEC" w:rsidP="00657C1C">
            <w:r>
              <w:t>Quarter X</w:t>
            </w:r>
          </w:p>
        </w:tc>
        <w:tc>
          <w:tcPr>
            <w:tcW w:w="1304" w:type="dxa"/>
            <w:shd w:val="clear" w:color="auto" w:fill="FDE9D9" w:themeFill="accent6" w:themeFillTint="33"/>
            <w:vAlign w:val="center"/>
          </w:tcPr>
          <w:p w14:paraId="5AF039DA" w14:textId="77777777" w:rsidR="00062FEC" w:rsidRDefault="00062FEC" w:rsidP="00657C1C">
            <w:r>
              <w:t>Quarter X</w:t>
            </w:r>
          </w:p>
        </w:tc>
        <w:tc>
          <w:tcPr>
            <w:tcW w:w="1304" w:type="dxa"/>
            <w:shd w:val="clear" w:color="auto" w:fill="FDE9D9" w:themeFill="accent6" w:themeFillTint="33"/>
            <w:vAlign w:val="center"/>
          </w:tcPr>
          <w:p w14:paraId="4CE84A98" w14:textId="77777777" w:rsidR="00062FEC" w:rsidRDefault="00062FEC" w:rsidP="00657C1C">
            <w:r>
              <w:t>Quarter X</w:t>
            </w:r>
          </w:p>
        </w:tc>
        <w:tc>
          <w:tcPr>
            <w:tcW w:w="1304" w:type="dxa"/>
            <w:shd w:val="clear" w:color="auto" w:fill="FDE9D9" w:themeFill="accent6" w:themeFillTint="33"/>
            <w:vAlign w:val="center"/>
          </w:tcPr>
          <w:p w14:paraId="0682805D" w14:textId="77777777" w:rsidR="00062FEC" w:rsidRDefault="00062FEC" w:rsidP="00657C1C">
            <w:r>
              <w:t>Quarter X</w:t>
            </w:r>
          </w:p>
        </w:tc>
        <w:tc>
          <w:tcPr>
            <w:tcW w:w="1446" w:type="dxa"/>
            <w:shd w:val="clear" w:color="auto" w:fill="FDE9D9" w:themeFill="accent6" w:themeFillTint="33"/>
            <w:vAlign w:val="center"/>
          </w:tcPr>
          <w:p w14:paraId="57832CC7" w14:textId="29229C1B" w:rsidR="00062FEC" w:rsidRDefault="008B3264" w:rsidP="008B3264">
            <w:r>
              <w:t>Inquiry</w:t>
            </w:r>
            <w:r w:rsidR="00062FEC">
              <w:t xml:space="preserve"> period</w:t>
            </w:r>
          </w:p>
        </w:tc>
      </w:tr>
      <w:tr w:rsidR="00062FEC" w14:paraId="748E14F8" w14:textId="77777777" w:rsidTr="00657C1C">
        <w:tc>
          <w:tcPr>
            <w:tcW w:w="2551" w:type="dxa"/>
          </w:tcPr>
          <w:p w14:paraId="2FBF3B98" w14:textId="2376572F" w:rsidR="00062FEC" w:rsidRDefault="00062FEC" w:rsidP="00657C1C">
            <w:r>
              <w:t>Export Goods</w:t>
            </w:r>
          </w:p>
          <w:p w14:paraId="565E0DA9" w14:textId="77777777" w:rsidR="00062FEC" w:rsidRDefault="00062FEC" w:rsidP="00657C1C">
            <w:r>
              <w:lastRenderedPageBreak/>
              <w:t>Model/Type – from spreadsheet  LIKE GOOD (section C-3)</w:t>
            </w:r>
          </w:p>
        </w:tc>
        <w:tc>
          <w:tcPr>
            <w:tcW w:w="1304" w:type="dxa"/>
          </w:tcPr>
          <w:p w14:paraId="713EE542" w14:textId="77777777" w:rsidR="00062FEC" w:rsidRDefault="00062FEC" w:rsidP="00657C1C"/>
        </w:tc>
        <w:tc>
          <w:tcPr>
            <w:tcW w:w="1304" w:type="dxa"/>
          </w:tcPr>
          <w:p w14:paraId="14EDFF27" w14:textId="77777777" w:rsidR="00062FEC" w:rsidRDefault="00062FEC" w:rsidP="00657C1C"/>
        </w:tc>
        <w:tc>
          <w:tcPr>
            <w:tcW w:w="1304" w:type="dxa"/>
          </w:tcPr>
          <w:p w14:paraId="09623D7C" w14:textId="77777777" w:rsidR="00062FEC" w:rsidRDefault="00062FEC" w:rsidP="00657C1C"/>
        </w:tc>
        <w:tc>
          <w:tcPr>
            <w:tcW w:w="1304" w:type="dxa"/>
          </w:tcPr>
          <w:p w14:paraId="18DD6802" w14:textId="77777777" w:rsidR="00062FEC" w:rsidRDefault="00062FEC" w:rsidP="00657C1C"/>
        </w:tc>
        <w:tc>
          <w:tcPr>
            <w:tcW w:w="1446" w:type="dxa"/>
          </w:tcPr>
          <w:p w14:paraId="00EBE3C8" w14:textId="77777777" w:rsidR="00062FEC" w:rsidRDefault="00062FEC" w:rsidP="00657C1C"/>
        </w:tc>
      </w:tr>
      <w:tr w:rsidR="00062FEC" w14:paraId="34C8653A" w14:textId="77777777" w:rsidTr="00657C1C">
        <w:tc>
          <w:tcPr>
            <w:tcW w:w="2551" w:type="dxa"/>
          </w:tcPr>
          <w:p w14:paraId="09C75979" w14:textId="77777777" w:rsidR="00062FEC" w:rsidRDefault="00062FEC" w:rsidP="00657C1C">
            <w:r>
              <w:t>Material Costs</w:t>
            </w:r>
            <w:r>
              <w:rPr>
                <w:vertAlign w:val="superscript"/>
              </w:rPr>
              <w:t>1</w:t>
            </w:r>
          </w:p>
        </w:tc>
        <w:tc>
          <w:tcPr>
            <w:tcW w:w="1304" w:type="dxa"/>
          </w:tcPr>
          <w:p w14:paraId="3FC01AD9" w14:textId="77777777" w:rsidR="00062FEC" w:rsidRDefault="00062FEC" w:rsidP="00657C1C"/>
        </w:tc>
        <w:tc>
          <w:tcPr>
            <w:tcW w:w="1304" w:type="dxa"/>
          </w:tcPr>
          <w:p w14:paraId="47D2D0E5" w14:textId="77777777" w:rsidR="00062FEC" w:rsidRDefault="00062FEC" w:rsidP="00657C1C"/>
        </w:tc>
        <w:tc>
          <w:tcPr>
            <w:tcW w:w="1304" w:type="dxa"/>
          </w:tcPr>
          <w:p w14:paraId="7DA4C7C4" w14:textId="77777777" w:rsidR="00062FEC" w:rsidRDefault="00062FEC" w:rsidP="00657C1C"/>
        </w:tc>
        <w:tc>
          <w:tcPr>
            <w:tcW w:w="1304" w:type="dxa"/>
          </w:tcPr>
          <w:p w14:paraId="35909D98" w14:textId="77777777" w:rsidR="00062FEC" w:rsidRDefault="00062FEC" w:rsidP="00657C1C"/>
        </w:tc>
        <w:tc>
          <w:tcPr>
            <w:tcW w:w="1446" w:type="dxa"/>
          </w:tcPr>
          <w:p w14:paraId="07FA9F92" w14:textId="77777777" w:rsidR="00062FEC" w:rsidRDefault="00062FEC" w:rsidP="00657C1C"/>
        </w:tc>
      </w:tr>
      <w:tr w:rsidR="00062FEC" w14:paraId="0F95B42A" w14:textId="77777777" w:rsidTr="00657C1C">
        <w:tc>
          <w:tcPr>
            <w:tcW w:w="2551" w:type="dxa"/>
          </w:tcPr>
          <w:p w14:paraId="06E03CF6" w14:textId="77777777" w:rsidR="00062FEC" w:rsidRDefault="00062FEC" w:rsidP="00657C1C">
            <w:r>
              <w:t>Direct Labour</w:t>
            </w:r>
          </w:p>
        </w:tc>
        <w:tc>
          <w:tcPr>
            <w:tcW w:w="1304" w:type="dxa"/>
          </w:tcPr>
          <w:p w14:paraId="638F6981" w14:textId="77777777" w:rsidR="00062FEC" w:rsidRDefault="00062FEC" w:rsidP="00657C1C"/>
        </w:tc>
        <w:tc>
          <w:tcPr>
            <w:tcW w:w="1304" w:type="dxa"/>
          </w:tcPr>
          <w:p w14:paraId="0FCF664A" w14:textId="77777777" w:rsidR="00062FEC" w:rsidRDefault="00062FEC" w:rsidP="00657C1C"/>
        </w:tc>
        <w:tc>
          <w:tcPr>
            <w:tcW w:w="1304" w:type="dxa"/>
          </w:tcPr>
          <w:p w14:paraId="2293D1FE" w14:textId="77777777" w:rsidR="00062FEC" w:rsidRDefault="00062FEC" w:rsidP="00657C1C"/>
        </w:tc>
        <w:tc>
          <w:tcPr>
            <w:tcW w:w="1304" w:type="dxa"/>
          </w:tcPr>
          <w:p w14:paraId="1BEBBE17" w14:textId="77777777" w:rsidR="00062FEC" w:rsidRDefault="00062FEC" w:rsidP="00657C1C"/>
        </w:tc>
        <w:tc>
          <w:tcPr>
            <w:tcW w:w="1446" w:type="dxa"/>
          </w:tcPr>
          <w:p w14:paraId="3DE83067" w14:textId="77777777" w:rsidR="00062FEC" w:rsidRDefault="00062FEC" w:rsidP="00657C1C"/>
        </w:tc>
      </w:tr>
      <w:tr w:rsidR="00062FEC" w14:paraId="1EDAA66C" w14:textId="77777777" w:rsidTr="00657C1C">
        <w:tc>
          <w:tcPr>
            <w:tcW w:w="2551" w:type="dxa"/>
          </w:tcPr>
          <w:p w14:paraId="7D2D7370" w14:textId="77777777" w:rsidR="00062FEC" w:rsidRDefault="00062FEC" w:rsidP="00657C1C">
            <w:r>
              <w:t>Manufacturing Overheads</w:t>
            </w:r>
          </w:p>
        </w:tc>
        <w:tc>
          <w:tcPr>
            <w:tcW w:w="1304" w:type="dxa"/>
          </w:tcPr>
          <w:p w14:paraId="53B29B21" w14:textId="77777777" w:rsidR="00062FEC" w:rsidRDefault="00062FEC" w:rsidP="00657C1C"/>
        </w:tc>
        <w:tc>
          <w:tcPr>
            <w:tcW w:w="1304" w:type="dxa"/>
          </w:tcPr>
          <w:p w14:paraId="05F61C2E" w14:textId="77777777" w:rsidR="00062FEC" w:rsidRDefault="00062FEC" w:rsidP="00657C1C"/>
        </w:tc>
        <w:tc>
          <w:tcPr>
            <w:tcW w:w="1304" w:type="dxa"/>
          </w:tcPr>
          <w:p w14:paraId="4DA3C65C" w14:textId="77777777" w:rsidR="00062FEC" w:rsidRDefault="00062FEC" w:rsidP="00657C1C"/>
        </w:tc>
        <w:tc>
          <w:tcPr>
            <w:tcW w:w="1304" w:type="dxa"/>
          </w:tcPr>
          <w:p w14:paraId="1EFD935C" w14:textId="77777777" w:rsidR="00062FEC" w:rsidRDefault="00062FEC" w:rsidP="00657C1C"/>
        </w:tc>
        <w:tc>
          <w:tcPr>
            <w:tcW w:w="1446" w:type="dxa"/>
          </w:tcPr>
          <w:p w14:paraId="010B0565" w14:textId="77777777" w:rsidR="00062FEC" w:rsidRDefault="00062FEC" w:rsidP="00657C1C"/>
        </w:tc>
      </w:tr>
      <w:tr w:rsidR="00062FEC" w14:paraId="40415B6B" w14:textId="77777777" w:rsidTr="00657C1C">
        <w:tc>
          <w:tcPr>
            <w:tcW w:w="2551" w:type="dxa"/>
          </w:tcPr>
          <w:p w14:paraId="452F2F96" w14:textId="77777777" w:rsidR="00062FEC" w:rsidRDefault="00062FEC" w:rsidP="00657C1C">
            <w:r>
              <w:t>Other Costs</w:t>
            </w:r>
            <w:r>
              <w:rPr>
                <w:vertAlign w:val="superscript"/>
              </w:rPr>
              <w:t>2</w:t>
            </w:r>
          </w:p>
        </w:tc>
        <w:tc>
          <w:tcPr>
            <w:tcW w:w="1304" w:type="dxa"/>
          </w:tcPr>
          <w:p w14:paraId="3E41753B" w14:textId="77777777" w:rsidR="00062FEC" w:rsidRDefault="00062FEC" w:rsidP="00657C1C"/>
        </w:tc>
        <w:tc>
          <w:tcPr>
            <w:tcW w:w="1304" w:type="dxa"/>
          </w:tcPr>
          <w:p w14:paraId="703B3198" w14:textId="77777777" w:rsidR="00062FEC" w:rsidRDefault="00062FEC" w:rsidP="00657C1C"/>
        </w:tc>
        <w:tc>
          <w:tcPr>
            <w:tcW w:w="1304" w:type="dxa"/>
          </w:tcPr>
          <w:p w14:paraId="29EA9A44" w14:textId="77777777" w:rsidR="00062FEC" w:rsidRDefault="00062FEC" w:rsidP="00657C1C"/>
        </w:tc>
        <w:tc>
          <w:tcPr>
            <w:tcW w:w="1304" w:type="dxa"/>
          </w:tcPr>
          <w:p w14:paraId="282CFAE5" w14:textId="77777777" w:rsidR="00062FEC" w:rsidRDefault="00062FEC" w:rsidP="00657C1C"/>
        </w:tc>
        <w:tc>
          <w:tcPr>
            <w:tcW w:w="1446" w:type="dxa"/>
          </w:tcPr>
          <w:p w14:paraId="60A1F503" w14:textId="77777777" w:rsidR="00062FEC" w:rsidRDefault="00062FEC" w:rsidP="00657C1C"/>
        </w:tc>
      </w:tr>
      <w:tr w:rsidR="00062FEC" w14:paraId="225D9A17" w14:textId="77777777" w:rsidTr="00657C1C">
        <w:tc>
          <w:tcPr>
            <w:tcW w:w="2551" w:type="dxa"/>
          </w:tcPr>
          <w:p w14:paraId="265CDDDB" w14:textId="77777777" w:rsidR="00062FEC" w:rsidRDefault="00062FEC" w:rsidP="00657C1C">
            <w:r>
              <w:t>Total Cost to Make</w:t>
            </w:r>
          </w:p>
        </w:tc>
        <w:tc>
          <w:tcPr>
            <w:tcW w:w="1304" w:type="dxa"/>
          </w:tcPr>
          <w:p w14:paraId="53B7E70F" w14:textId="77777777" w:rsidR="00062FEC" w:rsidRDefault="00062FEC" w:rsidP="00657C1C"/>
        </w:tc>
        <w:tc>
          <w:tcPr>
            <w:tcW w:w="1304" w:type="dxa"/>
          </w:tcPr>
          <w:p w14:paraId="512815BF" w14:textId="77777777" w:rsidR="00062FEC" w:rsidRDefault="00062FEC" w:rsidP="00657C1C"/>
        </w:tc>
        <w:tc>
          <w:tcPr>
            <w:tcW w:w="1304" w:type="dxa"/>
          </w:tcPr>
          <w:p w14:paraId="09D71E6D" w14:textId="77777777" w:rsidR="00062FEC" w:rsidRDefault="00062FEC" w:rsidP="00657C1C"/>
        </w:tc>
        <w:tc>
          <w:tcPr>
            <w:tcW w:w="1304" w:type="dxa"/>
          </w:tcPr>
          <w:p w14:paraId="1CB6ED81" w14:textId="77777777" w:rsidR="00062FEC" w:rsidRDefault="00062FEC" w:rsidP="00657C1C"/>
        </w:tc>
        <w:tc>
          <w:tcPr>
            <w:tcW w:w="1446" w:type="dxa"/>
          </w:tcPr>
          <w:p w14:paraId="30C2204B" w14:textId="77777777" w:rsidR="00062FEC" w:rsidRDefault="00062FEC" w:rsidP="00657C1C"/>
        </w:tc>
      </w:tr>
      <w:tr w:rsidR="00062FEC" w14:paraId="3CAF41B5" w14:textId="77777777" w:rsidTr="00657C1C">
        <w:tc>
          <w:tcPr>
            <w:tcW w:w="2551" w:type="dxa"/>
          </w:tcPr>
          <w:p w14:paraId="7BED2AB6" w14:textId="77777777" w:rsidR="00062FEC" w:rsidRDefault="00062FEC" w:rsidP="00657C1C">
            <w:pPr>
              <w:rPr>
                <w:b/>
              </w:rPr>
            </w:pPr>
            <w:r>
              <w:t>Production Volume</w:t>
            </w:r>
          </w:p>
        </w:tc>
        <w:tc>
          <w:tcPr>
            <w:tcW w:w="1304" w:type="dxa"/>
          </w:tcPr>
          <w:p w14:paraId="548C7776" w14:textId="77777777" w:rsidR="00062FEC" w:rsidRDefault="00062FEC" w:rsidP="00657C1C"/>
        </w:tc>
        <w:tc>
          <w:tcPr>
            <w:tcW w:w="1304" w:type="dxa"/>
          </w:tcPr>
          <w:p w14:paraId="2BCFC0B6" w14:textId="77777777" w:rsidR="00062FEC" w:rsidRDefault="00062FEC" w:rsidP="00657C1C"/>
        </w:tc>
        <w:tc>
          <w:tcPr>
            <w:tcW w:w="1304" w:type="dxa"/>
          </w:tcPr>
          <w:p w14:paraId="5C20CD99" w14:textId="77777777" w:rsidR="00062FEC" w:rsidRDefault="00062FEC" w:rsidP="00657C1C"/>
        </w:tc>
        <w:tc>
          <w:tcPr>
            <w:tcW w:w="1304" w:type="dxa"/>
          </w:tcPr>
          <w:p w14:paraId="717C4B5C" w14:textId="77777777" w:rsidR="00062FEC" w:rsidRDefault="00062FEC" w:rsidP="00657C1C"/>
        </w:tc>
        <w:tc>
          <w:tcPr>
            <w:tcW w:w="1446" w:type="dxa"/>
          </w:tcPr>
          <w:p w14:paraId="4863EE06" w14:textId="77777777" w:rsidR="00062FEC" w:rsidRDefault="00062FEC" w:rsidP="00657C1C"/>
        </w:tc>
      </w:tr>
      <w:tr w:rsidR="00062FEC" w14:paraId="730E468F" w14:textId="77777777" w:rsidTr="00657C1C">
        <w:tc>
          <w:tcPr>
            <w:tcW w:w="2551" w:type="dxa"/>
          </w:tcPr>
          <w:p w14:paraId="2A789B51" w14:textId="77777777" w:rsidR="00062FEC" w:rsidRPr="00B215D6" w:rsidRDefault="00062FEC" w:rsidP="00657C1C">
            <w:r w:rsidRPr="00B215D6">
              <w:t>Unit Cost to Make</w:t>
            </w:r>
          </w:p>
        </w:tc>
        <w:tc>
          <w:tcPr>
            <w:tcW w:w="1304" w:type="dxa"/>
          </w:tcPr>
          <w:p w14:paraId="6FEB2EBE" w14:textId="77777777" w:rsidR="00062FEC" w:rsidRDefault="00062FEC" w:rsidP="00657C1C"/>
        </w:tc>
        <w:tc>
          <w:tcPr>
            <w:tcW w:w="1304" w:type="dxa"/>
          </w:tcPr>
          <w:p w14:paraId="2C6D1155" w14:textId="77777777" w:rsidR="00062FEC" w:rsidRDefault="00062FEC" w:rsidP="00657C1C"/>
        </w:tc>
        <w:tc>
          <w:tcPr>
            <w:tcW w:w="1304" w:type="dxa"/>
          </w:tcPr>
          <w:p w14:paraId="6F3EA957" w14:textId="77777777" w:rsidR="00062FEC" w:rsidRDefault="00062FEC" w:rsidP="00657C1C"/>
        </w:tc>
        <w:tc>
          <w:tcPr>
            <w:tcW w:w="1304" w:type="dxa"/>
          </w:tcPr>
          <w:p w14:paraId="51F3690A" w14:textId="77777777" w:rsidR="00062FEC" w:rsidRDefault="00062FEC" w:rsidP="00657C1C"/>
        </w:tc>
        <w:tc>
          <w:tcPr>
            <w:tcW w:w="1446" w:type="dxa"/>
          </w:tcPr>
          <w:p w14:paraId="021176FC" w14:textId="77777777" w:rsidR="00062FEC" w:rsidRDefault="00062FEC" w:rsidP="00657C1C"/>
        </w:tc>
      </w:tr>
      <w:tr w:rsidR="00062FEC" w14:paraId="6B2ADF04" w14:textId="77777777" w:rsidTr="00657C1C">
        <w:tc>
          <w:tcPr>
            <w:tcW w:w="2551" w:type="dxa"/>
          </w:tcPr>
          <w:p w14:paraId="05B5D1D1" w14:textId="77777777" w:rsidR="00062FEC" w:rsidRDefault="00062FEC" w:rsidP="00657C1C">
            <w:r>
              <w:t>Selling Costs</w:t>
            </w:r>
          </w:p>
        </w:tc>
        <w:tc>
          <w:tcPr>
            <w:tcW w:w="1304" w:type="dxa"/>
          </w:tcPr>
          <w:p w14:paraId="2B3EFEB1" w14:textId="77777777" w:rsidR="00062FEC" w:rsidRDefault="00062FEC" w:rsidP="00657C1C"/>
        </w:tc>
        <w:tc>
          <w:tcPr>
            <w:tcW w:w="1304" w:type="dxa"/>
          </w:tcPr>
          <w:p w14:paraId="2ABD95E2" w14:textId="77777777" w:rsidR="00062FEC" w:rsidRDefault="00062FEC" w:rsidP="00657C1C"/>
        </w:tc>
        <w:tc>
          <w:tcPr>
            <w:tcW w:w="1304" w:type="dxa"/>
          </w:tcPr>
          <w:p w14:paraId="462BC0D0" w14:textId="77777777" w:rsidR="00062FEC" w:rsidRDefault="00062FEC" w:rsidP="00657C1C"/>
        </w:tc>
        <w:tc>
          <w:tcPr>
            <w:tcW w:w="1304" w:type="dxa"/>
          </w:tcPr>
          <w:p w14:paraId="1790D0DE" w14:textId="77777777" w:rsidR="00062FEC" w:rsidRDefault="00062FEC" w:rsidP="00657C1C"/>
        </w:tc>
        <w:tc>
          <w:tcPr>
            <w:tcW w:w="1446" w:type="dxa"/>
          </w:tcPr>
          <w:p w14:paraId="29A99E4E" w14:textId="77777777" w:rsidR="00062FEC" w:rsidRDefault="00062FEC" w:rsidP="00657C1C"/>
        </w:tc>
      </w:tr>
      <w:tr w:rsidR="00062FEC" w14:paraId="5374579D" w14:textId="77777777" w:rsidTr="00657C1C">
        <w:tc>
          <w:tcPr>
            <w:tcW w:w="2551" w:type="dxa"/>
          </w:tcPr>
          <w:p w14:paraId="66BA7DA2" w14:textId="77777777" w:rsidR="00062FEC" w:rsidRDefault="00062FEC" w:rsidP="00657C1C">
            <w:r>
              <w:t>Administration Costs</w:t>
            </w:r>
          </w:p>
        </w:tc>
        <w:tc>
          <w:tcPr>
            <w:tcW w:w="1304" w:type="dxa"/>
          </w:tcPr>
          <w:p w14:paraId="1B72A052" w14:textId="77777777" w:rsidR="00062FEC" w:rsidRDefault="00062FEC" w:rsidP="00657C1C"/>
        </w:tc>
        <w:tc>
          <w:tcPr>
            <w:tcW w:w="1304" w:type="dxa"/>
          </w:tcPr>
          <w:p w14:paraId="177D35EB" w14:textId="77777777" w:rsidR="00062FEC" w:rsidRDefault="00062FEC" w:rsidP="00657C1C"/>
        </w:tc>
        <w:tc>
          <w:tcPr>
            <w:tcW w:w="1304" w:type="dxa"/>
          </w:tcPr>
          <w:p w14:paraId="398A40D4" w14:textId="77777777" w:rsidR="00062FEC" w:rsidRDefault="00062FEC" w:rsidP="00657C1C"/>
        </w:tc>
        <w:tc>
          <w:tcPr>
            <w:tcW w:w="1304" w:type="dxa"/>
          </w:tcPr>
          <w:p w14:paraId="07E5D14C" w14:textId="77777777" w:rsidR="00062FEC" w:rsidRDefault="00062FEC" w:rsidP="00657C1C"/>
        </w:tc>
        <w:tc>
          <w:tcPr>
            <w:tcW w:w="1446" w:type="dxa"/>
          </w:tcPr>
          <w:p w14:paraId="169B00A4" w14:textId="77777777" w:rsidR="00062FEC" w:rsidRDefault="00062FEC" w:rsidP="00657C1C"/>
        </w:tc>
      </w:tr>
      <w:tr w:rsidR="00062FEC" w14:paraId="25F27B6F" w14:textId="77777777" w:rsidTr="00657C1C">
        <w:tc>
          <w:tcPr>
            <w:tcW w:w="2551" w:type="dxa"/>
          </w:tcPr>
          <w:p w14:paraId="3151F92E" w14:textId="77777777" w:rsidR="00062FEC" w:rsidRDefault="00062FEC" w:rsidP="00657C1C">
            <w:r>
              <w:t>Financial Costs</w:t>
            </w:r>
          </w:p>
        </w:tc>
        <w:tc>
          <w:tcPr>
            <w:tcW w:w="1304" w:type="dxa"/>
          </w:tcPr>
          <w:p w14:paraId="30D116B4" w14:textId="77777777" w:rsidR="00062FEC" w:rsidRDefault="00062FEC" w:rsidP="00657C1C"/>
        </w:tc>
        <w:tc>
          <w:tcPr>
            <w:tcW w:w="1304" w:type="dxa"/>
          </w:tcPr>
          <w:p w14:paraId="6060CBAF" w14:textId="77777777" w:rsidR="00062FEC" w:rsidRDefault="00062FEC" w:rsidP="00657C1C"/>
        </w:tc>
        <w:tc>
          <w:tcPr>
            <w:tcW w:w="1304" w:type="dxa"/>
          </w:tcPr>
          <w:p w14:paraId="7C72DFAC" w14:textId="77777777" w:rsidR="00062FEC" w:rsidRDefault="00062FEC" w:rsidP="00657C1C"/>
        </w:tc>
        <w:tc>
          <w:tcPr>
            <w:tcW w:w="1304" w:type="dxa"/>
          </w:tcPr>
          <w:p w14:paraId="5DFBC74A" w14:textId="77777777" w:rsidR="00062FEC" w:rsidRDefault="00062FEC" w:rsidP="00657C1C"/>
        </w:tc>
        <w:tc>
          <w:tcPr>
            <w:tcW w:w="1446" w:type="dxa"/>
          </w:tcPr>
          <w:p w14:paraId="1F193AD3" w14:textId="77777777" w:rsidR="00062FEC" w:rsidRDefault="00062FEC" w:rsidP="00657C1C"/>
        </w:tc>
      </w:tr>
      <w:tr w:rsidR="00062FEC" w14:paraId="4D43A633" w14:textId="77777777" w:rsidTr="00657C1C">
        <w:tc>
          <w:tcPr>
            <w:tcW w:w="2551" w:type="dxa"/>
          </w:tcPr>
          <w:p w14:paraId="62760F70" w14:textId="77777777" w:rsidR="00062FEC" w:rsidRDefault="00062FEC" w:rsidP="00657C1C">
            <w:r>
              <w:t>Delivery Expenses</w:t>
            </w:r>
            <w:r>
              <w:rPr>
                <w:vertAlign w:val="superscript"/>
              </w:rPr>
              <w:t>3</w:t>
            </w:r>
          </w:p>
        </w:tc>
        <w:tc>
          <w:tcPr>
            <w:tcW w:w="1304" w:type="dxa"/>
          </w:tcPr>
          <w:p w14:paraId="663B2BC7" w14:textId="77777777" w:rsidR="00062FEC" w:rsidRDefault="00062FEC" w:rsidP="00657C1C"/>
        </w:tc>
        <w:tc>
          <w:tcPr>
            <w:tcW w:w="1304" w:type="dxa"/>
          </w:tcPr>
          <w:p w14:paraId="070B674F" w14:textId="77777777" w:rsidR="00062FEC" w:rsidRDefault="00062FEC" w:rsidP="00657C1C"/>
        </w:tc>
        <w:tc>
          <w:tcPr>
            <w:tcW w:w="1304" w:type="dxa"/>
          </w:tcPr>
          <w:p w14:paraId="5B86F865" w14:textId="77777777" w:rsidR="00062FEC" w:rsidRDefault="00062FEC" w:rsidP="00657C1C"/>
        </w:tc>
        <w:tc>
          <w:tcPr>
            <w:tcW w:w="1304" w:type="dxa"/>
          </w:tcPr>
          <w:p w14:paraId="63F42B75" w14:textId="77777777" w:rsidR="00062FEC" w:rsidRDefault="00062FEC" w:rsidP="00657C1C"/>
        </w:tc>
        <w:tc>
          <w:tcPr>
            <w:tcW w:w="1446" w:type="dxa"/>
          </w:tcPr>
          <w:p w14:paraId="29340F82" w14:textId="77777777" w:rsidR="00062FEC" w:rsidRDefault="00062FEC" w:rsidP="00657C1C"/>
        </w:tc>
      </w:tr>
      <w:tr w:rsidR="00062FEC" w14:paraId="550F848F" w14:textId="77777777" w:rsidTr="00657C1C">
        <w:tc>
          <w:tcPr>
            <w:tcW w:w="2551" w:type="dxa"/>
          </w:tcPr>
          <w:p w14:paraId="374BC04E" w14:textId="77777777" w:rsidR="00062FEC" w:rsidRDefault="00062FEC" w:rsidP="00657C1C">
            <w:r>
              <w:t>Other Costs</w:t>
            </w:r>
            <w:r>
              <w:rPr>
                <w:vertAlign w:val="superscript"/>
              </w:rPr>
              <w:t>3</w:t>
            </w:r>
          </w:p>
        </w:tc>
        <w:tc>
          <w:tcPr>
            <w:tcW w:w="1304" w:type="dxa"/>
          </w:tcPr>
          <w:p w14:paraId="701D38A4" w14:textId="77777777" w:rsidR="00062FEC" w:rsidRDefault="00062FEC" w:rsidP="00657C1C"/>
        </w:tc>
        <w:tc>
          <w:tcPr>
            <w:tcW w:w="1304" w:type="dxa"/>
          </w:tcPr>
          <w:p w14:paraId="2C12D049" w14:textId="77777777" w:rsidR="00062FEC" w:rsidRDefault="00062FEC" w:rsidP="00657C1C"/>
        </w:tc>
        <w:tc>
          <w:tcPr>
            <w:tcW w:w="1304" w:type="dxa"/>
          </w:tcPr>
          <w:p w14:paraId="68CD38CA" w14:textId="77777777" w:rsidR="00062FEC" w:rsidRDefault="00062FEC" w:rsidP="00657C1C"/>
        </w:tc>
        <w:tc>
          <w:tcPr>
            <w:tcW w:w="1304" w:type="dxa"/>
          </w:tcPr>
          <w:p w14:paraId="24088709" w14:textId="77777777" w:rsidR="00062FEC" w:rsidRDefault="00062FEC" w:rsidP="00657C1C"/>
        </w:tc>
        <w:tc>
          <w:tcPr>
            <w:tcW w:w="1446" w:type="dxa"/>
          </w:tcPr>
          <w:p w14:paraId="76311C17" w14:textId="77777777" w:rsidR="00062FEC" w:rsidRDefault="00062FEC" w:rsidP="00657C1C"/>
        </w:tc>
      </w:tr>
      <w:tr w:rsidR="00062FEC" w14:paraId="1666EBD3" w14:textId="77777777" w:rsidTr="00657C1C">
        <w:tc>
          <w:tcPr>
            <w:tcW w:w="2551" w:type="dxa"/>
          </w:tcPr>
          <w:p w14:paraId="4F5D327F" w14:textId="77777777" w:rsidR="00062FEC" w:rsidRPr="00B215D6" w:rsidRDefault="00062FEC" w:rsidP="00657C1C">
            <w:r w:rsidRPr="00B215D6">
              <w:t>Total SG&amp;A</w:t>
            </w:r>
          </w:p>
        </w:tc>
        <w:tc>
          <w:tcPr>
            <w:tcW w:w="1304" w:type="dxa"/>
          </w:tcPr>
          <w:p w14:paraId="45671617" w14:textId="77777777" w:rsidR="00062FEC" w:rsidRDefault="00062FEC" w:rsidP="00657C1C"/>
        </w:tc>
        <w:tc>
          <w:tcPr>
            <w:tcW w:w="1304" w:type="dxa"/>
          </w:tcPr>
          <w:p w14:paraId="1EC75609" w14:textId="77777777" w:rsidR="00062FEC" w:rsidRDefault="00062FEC" w:rsidP="00657C1C"/>
        </w:tc>
        <w:tc>
          <w:tcPr>
            <w:tcW w:w="1304" w:type="dxa"/>
          </w:tcPr>
          <w:p w14:paraId="603C5D67" w14:textId="77777777" w:rsidR="00062FEC" w:rsidRDefault="00062FEC" w:rsidP="00657C1C"/>
        </w:tc>
        <w:tc>
          <w:tcPr>
            <w:tcW w:w="1304" w:type="dxa"/>
          </w:tcPr>
          <w:p w14:paraId="06D812DC" w14:textId="77777777" w:rsidR="00062FEC" w:rsidRDefault="00062FEC" w:rsidP="00657C1C"/>
        </w:tc>
        <w:tc>
          <w:tcPr>
            <w:tcW w:w="1446" w:type="dxa"/>
          </w:tcPr>
          <w:p w14:paraId="2A583E9E" w14:textId="77777777" w:rsidR="00062FEC" w:rsidRDefault="00062FEC" w:rsidP="00657C1C"/>
        </w:tc>
      </w:tr>
      <w:tr w:rsidR="00062FEC" w14:paraId="2243731D" w14:textId="77777777" w:rsidTr="00657C1C">
        <w:tc>
          <w:tcPr>
            <w:tcW w:w="2551" w:type="dxa"/>
          </w:tcPr>
          <w:p w14:paraId="0571A884" w14:textId="77777777" w:rsidR="00062FEC" w:rsidRDefault="00062FEC" w:rsidP="00657C1C">
            <w:r>
              <w:t>Sales Volume</w:t>
            </w:r>
          </w:p>
        </w:tc>
        <w:tc>
          <w:tcPr>
            <w:tcW w:w="1304" w:type="dxa"/>
          </w:tcPr>
          <w:p w14:paraId="745A7F88" w14:textId="77777777" w:rsidR="00062FEC" w:rsidRDefault="00062FEC" w:rsidP="00657C1C"/>
        </w:tc>
        <w:tc>
          <w:tcPr>
            <w:tcW w:w="1304" w:type="dxa"/>
          </w:tcPr>
          <w:p w14:paraId="4EDB6B5B" w14:textId="77777777" w:rsidR="00062FEC" w:rsidRDefault="00062FEC" w:rsidP="00657C1C"/>
        </w:tc>
        <w:tc>
          <w:tcPr>
            <w:tcW w:w="1304" w:type="dxa"/>
          </w:tcPr>
          <w:p w14:paraId="52B27213" w14:textId="77777777" w:rsidR="00062FEC" w:rsidRDefault="00062FEC" w:rsidP="00657C1C"/>
        </w:tc>
        <w:tc>
          <w:tcPr>
            <w:tcW w:w="1304" w:type="dxa"/>
          </w:tcPr>
          <w:p w14:paraId="22CF31F3" w14:textId="77777777" w:rsidR="00062FEC" w:rsidRDefault="00062FEC" w:rsidP="00657C1C"/>
        </w:tc>
        <w:tc>
          <w:tcPr>
            <w:tcW w:w="1446" w:type="dxa"/>
          </w:tcPr>
          <w:p w14:paraId="01BBF21A" w14:textId="77777777" w:rsidR="00062FEC" w:rsidRDefault="00062FEC" w:rsidP="00657C1C"/>
        </w:tc>
      </w:tr>
      <w:tr w:rsidR="00062FEC" w14:paraId="359D3403" w14:textId="77777777" w:rsidTr="00657C1C">
        <w:tc>
          <w:tcPr>
            <w:tcW w:w="2551" w:type="dxa"/>
          </w:tcPr>
          <w:p w14:paraId="10A3E4B3" w14:textId="77777777" w:rsidR="00062FEC" w:rsidRPr="00B215D6" w:rsidRDefault="00062FEC" w:rsidP="00657C1C">
            <w:r w:rsidRPr="00B215D6">
              <w:t>Unit SG&amp;A</w:t>
            </w:r>
          </w:p>
        </w:tc>
        <w:tc>
          <w:tcPr>
            <w:tcW w:w="1304" w:type="dxa"/>
          </w:tcPr>
          <w:p w14:paraId="7A89643E" w14:textId="77777777" w:rsidR="00062FEC" w:rsidRDefault="00062FEC" w:rsidP="00657C1C"/>
        </w:tc>
        <w:tc>
          <w:tcPr>
            <w:tcW w:w="1304" w:type="dxa"/>
          </w:tcPr>
          <w:p w14:paraId="03D787BA" w14:textId="77777777" w:rsidR="00062FEC" w:rsidRDefault="00062FEC" w:rsidP="00657C1C"/>
        </w:tc>
        <w:tc>
          <w:tcPr>
            <w:tcW w:w="1304" w:type="dxa"/>
          </w:tcPr>
          <w:p w14:paraId="7E7E9EF1" w14:textId="77777777" w:rsidR="00062FEC" w:rsidRDefault="00062FEC" w:rsidP="00657C1C"/>
        </w:tc>
        <w:tc>
          <w:tcPr>
            <w:tcW w:w="1304" w:type="dxa"/>
          </w:tcPr>
          <w:p w14:paraId="5AA4827A" w14:textId="77777777" w:rsidR="00062FEC" w:rsidRDefault="00062FEC" w:rsidP="00657C1C"/>
        </w:tc>
        <w:tc>
          <w:tcPr>
            <w:tcW w:w="1446" w:type="dxa"/>
          </w:tcPr>
          <w:p w14:paraId="742E7721" w14:textId="77777777" w:rsidR="00062FEC" w:rsidRDefault="00062FEC" w:rsidP="00657C1C"/>
        </w:tc>
      </w:tr>
      <w:tr w:rsidR="00062FEC" w14:paraId="6444A879" w14:textId="77777777" w:rsidTr="00657C1C">
        <w:tc>
          <w:tcPr>
            <w:tcW w:w="2551" w:type="dxa"/>
          </w:tcPr>
          <w:p w14:paraId="6AE116DA" w14:textId="77777777" w:rsidR="00062FEC" w:rsidRDefault="00062FEC" w:rsidP="00657C1C">
            <w:r>
              <w:t>Unit Cost to Make and Sell</w:t>
            </w:r>
          </w:p>
        </w:tc>
        <w:tc>
          <w:tcPr>
            <w:tcW w:w="1304" w:type="dxa"/>
          </w:tcPr>
          <w:p w14:paraId="58369923" w14:textId="77777777" w:rsidR="00062FEC" w:rsidRDefault="00062FEC" w:rsidP="00657C1C"/>
        </w:tc>
        <w:tc>
          <w:tcPr>
            <w:tcW w:w="1304" w:type="dxa"/>
          </w:tcPr>
          <w:p w14:paraId="419DBBF1" w14:textId="77777777" w:rsidR="00062FEC" w:rsidRDefault="00062FEC" w:rsidP="00657C1C"/>
        </w:tc>
        <w:tc>
          <w:tcPr>
            <w:tcW w:w="1304" w:type="dxa"/>
          </w:tcPr>
          <w:p w14:paraId="5B3FD96D" w14:textId="77777777" w:rsidR="00062FEC" w:rsidRDefault="00062FEC" w:rsidP="00657C1C"/>
        </w:tc>
        <w:tc>
          <w:tcPr>
            <w:tcW w:w="1304" w:type="dxa"/>
          </w:tcPr>
          <w:p w14:paraId="3B851260" w14:textId="77777777" w:rsidR="00062FEC" w:rsidRDefault="00062FEC" w:rsidP="00657C1C"/>
        </w:tc>
        <w:tc>
          <w:tcPr>
            <w:tcW w:w="1446" w:type="dxa"/>
          </w:tcPr>
          <w:p w14:paraId="7B1EB64D" w14:textId="77777777" w:rsidR="00062FEC" w:rsidRDefault="00062FEC" w:rsidP="00657C1C"/>
        </w:tc>
      </w:tr>
    </w:tbl>
    <w:p w14:paraId="747C4363" w14:textId="77777777" w:rsidR="00515B70" w:rsidRDefault="00515B70" w:rsidP="0046042C"/>
    <w:p w14:paraId="41233CB6" w14:textId="68F37E9B" w:rsidR="00515B70" w:rsidRDefault="00515B70" w:rsidP="0046042C">
      <w:r>
        <w:rPr>
          <w:vertAlign w:val="superscript"/>
        </w:rPr>
        <w:t>1</w:t>
      </w:r>
      <w:r w:rsidR="00062FEC">
        <w:t xml:space="preserve"> </w:t>
      </w:r>
      <w:r>
        <w:t>Identify each cost separately. Include indirect material costs as a separate item only if not included in manufacturing overheads.</w:t>
      </w:r>
    </w:p>
    <w:p w14:paraId="7FDCED27" w14:textId="77777777" w:rsidR="00515B70" w:rsidRDefault="00515B70" w:rsidP="0046042C">
      <w:r>
        <w:rPr>
          <w:vertAlign w:val="superscript"/>
        </w:rPr>
        <w:t xml:space="preserve">2 </w:t>
      </w:r>
      <w:r>
        <w:t xml:space="preserve"> Relating to costs of production only; identify each cost separately.</w:t>
      </w:r>
    </w:p>
    <w:p w14:paraId="5982E59B" w14:textId="77777777" w:rsidR="00515B70" w:rsidRDefault="00515B70" w:rsidP="0046042C">
      <w:r>
        <w:rPr>
          <w:vertAlign w:val="superscript"/>
        </w:rPr>
        <w:t xml:space="preserve">3 </w:t>
      </w:r>
      <w:r>
        <w:t xml:space="preserve"> Identify each cost separately.  Please ensure non-operating expenses </w:t>
      </w:r>
      <w:r>
        <w:rPr>
          <w:b/>
        </w:rPr>
        <w:t xml:space="preserve">that relate to the </w:t>
      </w:r>
      <w:r w:rsidR="009B4131">
        <w:rPr>
          <w:b/>
        </w:rPr>
        <w:t>goods</w:t>
      </w:r>
      <w:r>
        <w:t xml:space="preserve"> are included.  Where gains/losses due to foreign currency exchange are incurred, please provide detail of the amounts separately for transaction and translation gains/losses.</w:t>
      </w:r>
    </w:p>
    <w:p w14:paraId="198F0260" w14:textId="5895EA6C" w:rsidR="00515B70" w:rsidRDefault="00515B70" w:rsidP="0046042C">
      <w:r>
        <w:lastRenderedPageBreak/>
        <w:t xml:space="preserve">Provide this information for each quarter (or month if your company calculates costs on a monthly basis) </w:t>
      </w:r>
      <w:r w:rsidR="00B87198">
        <w:t xml:space="preserve">and </w:t>
      </w:r>
      <w:r>
        <w:t xml:space="preserve">over the </w:t>
      </w:r>
      <w:r w:rsidR="004E419D">
        <w:t>inquiry period</w:t>
      </w:r>
      <w:r>
        <w:t>.</w:t>
      </w:r>
    </w:p>
    <w:p w14:paraId="1CAD21BB" w14:textId="1CD51325" w:rsidR="00515B70" w:rsidRDefault="00515B70" w:rsidP="0046042C">
      <w:r>
        <w:t xml:space="preserve">If you are unable to supply this information in this format, please contact the case officer for this </w:t>
      </w:r>
      <w:r w:rsidR="004E419D">
        <w:t xml:space="preserve">inquiry </w:t>
      </w:r>
      <w:r>
        <w:t xml:space="preserve">at the address shown on the cover of this questionnaire. </w:t>
      </w:r>
    </w:p>
    <w:p w14:paraId="7D277815" w14:textId="77777777" w:rsidR="00515B70" w:rsidRDefault="00515B70" w:rsidP="0046042C">
      <w:r w:rsidRPr="00F253E2">
        <w:t>Please specify unit of currency.</w:t>
      </w:r>
    </w:p>
    <w:p w14:paraId="0A5443D5" w14:textId="2EFA8C77" w:rsidR="0024360F" w:rsidRDefault="0024360F" w:rsidP="00062FEC">
      <w:pPr>
        <w:pStyle w:val="ListParagraph"/>
        <w:numPr>
          <w:ilvl w:val="0"/>
          <w:numId w:val="50"/>
        </w:numPr>
      </w:pPr>
      <w:r w:rsidRPr="00A9081B">
        <w:t>Where there are cost differences between goods sold to the domestic market and those sold for export, give reasons and supporting evidence for these differences.</w:t>
      </w:r>
    </w:p>
    <w:p w14:paraId="4D13B49E" w14:textId="77777777" w:rsidR="00062FEC" w:rsidRPr="00A9081B" w:rsidRDefault="00062FEC" w:rsidP="00062FEC">
      <w:pPr>
        <w:pStyle w:val="ListParagraph"/>
        <w:ind w:left="705"/>
      </w:pPr>
    </w:p>
    <w:p w14:paraId="67D5AB78" w14:textId="3B8265D2" w:rsidR="0024360F" w:rsidRDefault="0024360F" w:rsidP="00062FEC">
      <w:pPr>
        <w:pStyle w:val="ListParagraph"/>
        <w:numPr>
          <w:ilvl w:val="0"/>
          <w:numId w:val="50"/>
        </w:numPr>
      </w:pPr>
      <w:r w:rsidRPr="00A9081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w:t>
      </w:r>
      <w:r w:rsidR="00062FEC">
        <w:t>under standard costing methods.</w:t>
      </w:r>
    </w:p>
    <w:p w14:paraId="417EE0C9" w14:textId="77777777" w:rsidR="00062FEC" w:rsidRPr="00A9081B" w:rsidRDefault="00062FEC" w:rsidP="00062FEC">
      <w:pPr>
        <w:pStyle w:val="ListParagraph"/>
        <w:ind w:left="705"/>
      </w:pPr>
    </w:p>
    <w:p w14:paraId="69B69585" w14:textId="5C94A1E5" w:rsidR="0024360F" w:rsidRPr="00A9081B" w:rsidRDefault="0024360F" w:rsidP="00062FEC">
      <w:pPr>
        <w:pStyle w:val="ListParagraph"/>
        <w:numPr>
          <w:ilvl w:val="0"/>
          <w:numId w:val="50"/>
        </w:numPr>
      </w:pPr>
      <w:r w:rsidRPr="00A9081B">
        <w:t>In calculating the</w:t>
      </w:r>
      <w:r w:rsidRPr="00062FEC">
        <w:rPr>
          <w:sz w:val="28"/>
        </w:rPr>
        <w:t xml:space="preserve"> </w:t>
      </w:r>
      <w:r w:rsidRPr="00A9081B">
        <w:t xml:space="preserve">unit cost to make and sell, provide an explanation if the allocation method used (e.g. number, or weight etc) to determine the unit cost differs from the prior practice of your business. </w:t>
      </w:r>
    </w:p>
    <w:p w14:paraId="029FFEEA" w14:textId="3A3AD3BD" w:rsidR="00515B70" w:rsidRDefault="00397F45" w:rsidP="00B06A13">
      <w:pPr>
        <w:pStyle w:val="Heading2"/>
      </w:pPr>
      <w:bookmarkStart w:id="134" w:name="_Toc219017577"/>
      <w:bookmarkStart w:id="135" w:name="_Toc476206084"/>
      <w:bookmarkStart w:id="136" w:name="_Toc488310502"/>
      <w:r>
        <w:t>G-</w:t>
      </w:r>
      <w:r w:rsidR="004C0088">
        <w:t>5</w:t>
      </w:r>
      <w:r w:rsidR="00515B70">
        <w:tab/>
        <w:t>Major raw material costs</w:t>
      </w:r>
      <w:bookmarkEnd w:id="134"/>
      <w:bookmarkEnd w:id="135"/>
      <w:bookmarkEnd w:id="136"/>
    </w:p>
    <w:p w14:paraId="4511AD90" w14:textId="77777777" w:rsidR="00515B70" w:rsidRDefault="00515B70" w:rsidP="0046042C">
      <w:r>
        <w:t xml:space="preserve">List major raw material costs, which individually account for </w:t>
      </w:r>
      <w:r>
        <w:rPr>
          <w:u w:val="single"/>
        </w:rPr>
        <w:t>10% or more</w:t>
      </w:r>
      <w:r>
        <w:t xml:space="preserve"> of the total production cost.</w:t>
      </w:r>
    </w:p>
    <w:p w14:paraId="6DAD92E6" w14:textId="77777777" w:rsidR="00515B70" w:rsidRDefault="00515B70" w:rsidP="0046042C">
      <w:r>
        <w:t>For these major inputs:</w:t>
      </w:r>
    </w:p>
    <w:p w14:paraId="338ECA68" w14:textId="77777777" w:rsidR="00515B70" w:rsidRDefault="00515B70" w:rsidP="0046042C">
      <w:pPr>
        <w:pStyle w:val="ListParagraph"/>
        <w:numPr>
          <w:ilvl w:val="0"/>
          <w:numId w:val="19"/>
        </w:numPr>
      </w:pPr>
      <w:r>
        <w:t>identify materials sourced in-house and from associated entities;</w:t>
      </w:r>
    </w:p>
    <w:p w14:paraId="07F7B514" w14:textId="77777777" w:rsidR="00515B70" w:rsidRDefault="00515B70" w:rsidP="0046042C">
      <w:pPr>
        <w:pStyle w:val="ListParagraph"/>
        <w:numPr>
          <w:ilvl w:val="0"/>
          <w:numId w:val="19"/>
        </w:numPr>
      </w:pPr>
      <w:r>
        <w:t>identify the supplier; and</w:t>
      </w:r>
    </w:p>
    <w:p w14:paraId="44EA63B5" w14:textId="77777777" w:rsidR="00515B70" w:rsidRDefault="00515B70" w:rsidP="0046042C">
      <w:pPr>
        <w:pStyle w:val="ListParagraph"/>
        <w:numPr>
          <w:ilvl w:val="0"/>
          <w:numId w:val="19"/>
        </w:numPr>
      </w:pPr>
      <w:r>
        <w:t>show the basis of valuing the major raw materials in the costs of production you have shown for the goods (eg market prices, transfer prices, or actual cost of production).</w:t>
      </w:r>
    </w:p>
    <w:p w14:paraId="6B422E73" w14:textId="77777777" w:rsidR="00515B70" w:rsidRDefault="00515B70" w:rsidP="0046042C">
      <w:r>
        <w:t xml:space="preserve">Where the major input is produced by an associate of your company </w:t>
      </w:r>
      <w:r w:rsidR="00B15B55">
        <w:t>the Commission</w:t>
      </w:r>
      <w:r>
        <w:t xml:space="preserve"> will compare your purchase price to a normal market price.  If the associate provides information on the cost of production for that input such cost data may also be considered. </w:t>
      </w:r>
    </w:p>
    <w:p w14:paraId="549D15CB" w14:textId="77777777" w:rsidR="00515B70" w:rsidRDefault="00515B70" w:rsidP="0046042C">
      <w:r>
        <w:t xml:space="preserve">Normal market price is taken to be the price normally available in the market (having regard to market size, whether the input is normally purchased at ‘spot prices’ or under long term contracts etc). </w:t>
      </w:r>
    </w:p>
    <w:p w14:paraId="7CB2CED6" w14:textId="77777777" w:rsidR="00515B70" w:rsidRDefault="00515B70" w:rsidP="0046042C">
      <w:r>
        <w:t xml:space="preserve">The term associate is defined in section 269TAA of the </w:t>
      </w:r>
      <w:r w:rsidRPr="00C834F8">
        <w:rPr>
          <w:i/>
        </w:rPr>
        <w:t>Customs Act</w:t>
      </w:r>
      <w: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4792E075" w14:textId="77777777" w:rsidR="00515B70" w:rsidRPr="005A5F19" w:rsidRDefault="00C966C3" w:rsidP="0046042C">
      <w:pPr>
        <w:rPr>
          <w:b/>
        </w:rPr>
      </w:pPr>
      <w:r w:rsidRPr="005A5F19">
        <w:rPr>
          <w:b/>
        </w:rPr>
        <w:t xml:space="preserve">Important note:  </w:t>
      </w:r>
      <w:r w:rsidR="00515B70" w:rsidRPr="005A5F19">
        <w:rPr>
          <w:b/>
        </w:rPr>
        <w:t xml:space="preserve">If the major input is </w:t>
      </w:r>
      <w:r w:rsidRPr="005A5F19">
        <w:rPr>
          <w:b/>
        </w:rPr>
        <w:t>sourced</w:t>
      </w:r>
      <w:r w:rsidR="00515B70" w:rsidRPr="005A5F19">
        <w:rPr>
          <w:b/>
        </w:rPr>
        <w:t xml:space="preserve"> </w:t>
      </w:r>
      <w:r w:rsidRPr="005A5F19">
        <w:rPr>
          <w:b/>
        </w:rPr>
        <w:t xml:space="preserve">as part of </w:t>
      </w:r>
      <w:r w:rsidR="00515B70" w:rsidRPr="005A5F19">
        <w:rPr>
          <w:b/>
        </w:rPr>
        <w:t xml:space="preserve">an integrated production process you should provide detailed information on the full costs of production of that input. </w:t>
      </w:r>
    </w:p>
    <w:p w14:paraId="7B09DCA5" w14:textId="276D3188" w:rsidR="003350DB" w:rsidRPr="00A9081B" w:rsidRDefault="003350DB" w:rsidP="00B06A13">
      <w:pPr>
        <w:pStyle w:val="Heading1"/>
      </w:pPr>
      <w:bookmarkStart w:id="137" w:name="_Toc422492203"/>
      <w:bookmarkStart w:id="138" w:name="_Toc488310503"/>
      <w:r w:rsidRPr="00A9081B">
        <w:lastRenderedPageBreak/>
        <w:t xml:space="preserve">SECTION </w:t>
      </w:r>
      <w:r w:rsidR="0081014E">
        <w:t>H</w:t>
      </w:r>
      <w:r w:rsidRPr="00A9081B">
        <w:t xml:space="preserve"> – EXPORTER/PRODUCER’S DECLARATION</w:t>
      </w:r>
      <w:bookmarkEnd w:id="137"/>
      <w:bookmarkEnd w:id="138"/>
      <w:r w:rsidRPr="00A9081B">
        <w:t xml:space="preserve"> </w:t>
      </w:r>
    </w:p>
    <w:p w14:paraId="2E84E963" w14:textId="77777777" w:rsidR="0081014E" w:rsidRDefault="0081014E" w:rsidP="0046042C"/>
    <w:p w14:paraId="2AF5E80D" w14:textId="77777777" w:rsidR="003350DB" w:rsidRPr="00A9081B" w:rsidRDefault="003350DB" w:rsidP="0046042C">
      <w:r w:rsidRPr="00A9081B">
        <w:t>I hereby declare that.............................................................(company)</w:t>
      </w:r>
    </w:p>
    <w:p w14:paraId="36D41503" w14:textId="77777777" w:rsidR="003350DB" w:rsidRPr="00A9081B" w:rsidRDefault="003350DB" w:rsidP="0046042C">
      <w:pPr>
        <w:pStyle w:val="BodyTextIndent"/>
      </w:pPr>
      <w:r w:rsidRPr="00A9081B">
        <w:t xml:space="preserve">did, during the assessment period export the goods under consideration and have completed the attached questionnaire and, having made due inquiry, certify that the information contained in this submission is complete and correct to the best of my knowledge and belief. </w:t>
      </w:r>
    </w:p>
    <w:p w14:paraId="0136E936" w14:textId="77777777" w:rsidR="003350DB" w:rsidRPr="00A9081B" w:rsidRDefault="003350DB" w:rsidP="0046042C"/>
    <w:p w14:paraId="329D7D48" w14:textId="77777777" w:rsidR="003350DB" w:rsidRPr="00A9081B" w:rsidRDefault="003350DB" w:rsidP="0046042C"/>
    <w:p w14:paraId="5EDC03A1" w14:textId="77777777" w:rsidR="003350DB" w:rsidRPr="00A9081B" w:rsidRDefault="003350DB" w:rsidP="0046042C">
      <w:r w:rsidRPr="00A9081B">
        <w:t>or</w:t>
      </w:r>
    </w:p>
    <w:p w14:paraId="39841FFA" w14:textId="77777777" w:rsidR="003350DB" w:rsidRPr="00A9081B" w:rsidRDefault="003350DB" w:rsidP="0046042C"/>
    <w:p w14:paraId="1CCB8BF2" w14:textId="77777777" w:rsidR="003350DB" w:rsidRPr="00A9081B" w:rsidRDefault="003350DB" w:rsidP="0046042C"/>
    <w:p w14:paraId="47C47963" w14:textId="77777777" w:rsidR="003350DB" w:rsidRPr="00A9081B" w:rsidRDefault="003350DB" w:rsidP="0046042C">
      <w:r w:rsidRPr="00A9081B">
        <w:t>I hereby declare that.............................................................(company)</w:t>
      </w:r>
    </w:p>
    <w:p w14:paraId="5771A6D3" w14:textId="77777777" w:rsidR="003350DB" w:rsidRPr="00A9081B" w:rsidRDefault="003350DB" w:rsidP="0046042C">
      <w:r w:rsidRPr="00A9081B">
        <w:t xml:space="preserve">did, during the assessment period, produce the goods under consideration which were exported to </w:t>
      </w:r>
      <w:smartTag w:uri="urn:schemas-microsoft-com:office:smarttags" w:element="place">
        <w:smartTag w:uri="urn:schemas-microsoft-com:office:smarttags" w:element="country-region">
          <w:r w:rsidRPr="00A9081B">
            <w:t>Australia</w:t>
          </w:r>
        </w:smartTag>
      </w:smartTag>
      <w:r w:rsidRPr="00A9081B">
        <w:t xml:space="preserve"> by another company and have completed the attached questionnaire and, having made due inquiry, certify that the information contained in this submission is complete and correct to the best of my knowledge and belief.</w:t>
      </w:r>
    </w:p>
    <w:p w14:paraId="26367DAA" w14:textId="77777777" w:rsidR="003350DB" w:rsidRPr="00A9081B" w:rsidRDefault="003350DB" w:rsidP="0046042C"/>
    <w:p w14:paraId="137FA4C6" w14:textId="77777777" w:rsidR="003350DB" w:rsidRPr="00A9081B" w:rsidRDefault="003350DB" w:rsidP="0046042C"/>
    <w:p w14:paraId="22E0F462" w14:textId="77777777" w:rsidR="003350DB" w:rsidRPr="00A9081B" w:rsidRDefault="003350DB" w:rsidP="0046042C">
      <w:r w:rsidRPr="00A9081B">
        <w:t>Name       .............................................................................</w:t>
      </w:r>
    </w:p>
    <w:p w14:paraId="0852D21D" w14:textId="77777777" w:rsidR="003350DB" w:rsidRPr="00A9081B" w:rsidRDefault="003350DB" w:rsidP="0046042C">
      <w:r w:rsidRPr="00A9081B">
        <w:t xml:space="preserve">Signature </w:t>
      </w:r>
      <w:r w:rsidRPr="00A9081B">
        <w:tab/>
        <w:t>:.............................................................................</w:t>
      </w:r>
    </w:p>
    <w:p w14:paraId="5314CE66" w14:textId="77777777" w:rsidR="003350DB" w:rsidRPr="000D5A17" w:rsidRDefault="003350DB" w:rsidP="0046042C">
      <w:r w:rsidRPr="000D5A17">
        <w:t xml:space="preserve">Position in </w:t>
      </w:r>
    </w:p>
    <w:p w14:paraId="603F1211" w14:textId="77777777" w:rsidR="003350DB" w:rsidRPr="00A9081B" w:rsidRDefault="003350DB" w:rsidP="0046042C">
      <w:r w:rsidRPr="000D5A17">
        <w:rPr>
          <w:rFonts w:cs="Arial"/>
          <w:b/>
          <w:sz w:val="28"/>
        </w:rPr>
        <w:t>Company</w:t>
      </w:r>
      <w:r w:rsidRPr="00A9081B">
        <w:tab/>
        <w:t>:.............................................................................</w:t>
      </w:r>
    </w:p>
    <w:p w14:paraId="6EA50F68" w14:textId="77777777" w:rsidR="003350DB" w:rsidRPr="00A9081B" w:rsidRDefault="003350DB" w:rsidP="0046042C"/>
    <w:p w14:paraId="4D4D04F0" w14:textId="77777777" w:rsidR="003350DB" w:rsidRPr="00A9081B" w:rsidRDefault="003350DB" w:rsidP="0046042C">
      <w:r w:rsidRPr="00A9081B">
        <w:t xml:space="preserve">Date          </w:t>
      </w:r>
      <w:r w:rsidRPr="00A9081B">
        <w:tab/>
        <w:t>:.............................................................................</w:t>
      </w:r>
    </w:p>
    <w:p w14:paraId="7B94C776" w14:textId="650BC523" w:rsidR="003350DB" w:rsidRPr="00A9081B" w:rsidRDefault="003350DB" w:rsidP="00B06A13">
      <w:pPr>
        <w:pStyle w:val="Heading1"/>
      </w:pPr>
      <w:bookmarkStart w:id="139" w:name="_Toc422492204"/>
      <w:bookmarkStart w:id="140" w:name="_Toc488310504"/>
      <w:r w:rsidRPr="00A9081B">
        <w:lastRenderedPageBreak/>
        <w:t xml:space="preserve">SECTION </w:t>
      </w:r>
      <w:r w:rsidR="000716D8" w:rsidRPr="000716D8">
        <w:t>I</w:t>
      </w:r>
      <w:r w:rsidRPr="00A9081B">
        <w:t xml:space="preserve"> - CHECKLIST</w:t>
      </w:r>
      <w:bookmarkEnd w:id="139"/>
      <w:bookmarkEnd w:id="140"/>
    </w:p>
    <w:p w14:paraId="589D10DF" w14:textId="77777777" w:rsidR="003350DB" w:rsidRPr="00A9081B" w:rsidRDefault="003350DB" w:rsidP="0046042C">
      <w:r w:rsidRPr="00A9081B">
        <w:t xml:space="preserve">This section is an aid to ensure that you have completed all sections of this questionnaire.  </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630"/>
      </w:tblGrid>
      <w:tr w:rsidR="003350DB" w:rsidRPr="00A9081B" w14:paraId="7B26CA95" w14:textId="77777777" w:rsidTr="009E463D">
        <w:trPr>
          <w:trHeight w:val="608"/>
          <w:jc w:val="center"/>
        </w:trPr>
        <w:tc>
          <w:tcPr>
            <w:tcW w:w="4644" w:type="dxa"/>
            <w:shd w:val="clear" w:color="auto" w:fill="00FFFF"/>
            <w:vAlign w:val="center"/>
          </w:tcPr>
          <w:p w14:paraId="535AC82A" w14:textId="77777777" w:rsidR="003350DB" w:rsidRPr="00A9081B" w:rsidRDefault="003350DB" w:rsidP="008B3264">
            <w:pPr>
              <w:spacing w:before="60" w:after="60"/>
            </w:pPr>
            <w:r w:rsidRPr="00A9081B">
              <w:t>Section</w:t>
            </w:r>
          </w:p>
        </w:tc>
        <w:tc>
          <w:tcPr>
            <w:tcW w:w="2630" w:type="dxa"/>
            <w:shd w:val="clear" w:color="auto" w:fill="00FFFF"/>
            <w:vAlign w:val="center"/>
          </w:tcPr>
          <w:p w14:paraId="5CBDDF27" w14:textId="77777777" w:rsidR="003350DB" w:rsidRPr="00A9081B" w:rsidRDefault="003350DB" w:rsidP="008B3264">
            <w:pPr>
              <w:spacing w:before="60" w:after="60"/>
            </w:pPr>
            <w:r w:rsidRPr="00A9081B">
              <w:t>Please tick if you have responded to all questions</w:t>
            </w:r>
          </w:p>
        </w:tc>
      </w:tr>
      <w:tr w:rsidR="003350DB" w:rsidRPr="00A9081B" w14:paraId="501EE564" w14:textId="77777777" w:rsidTr="009E463D">
        <w:trPr>
          <w:trHeight w:val="518"/>
          <w:jc w:val="center"/>
        </w:trPr>
        <w:tc>
          <w:tcPr>
            <w:tcW w:w="4644" w:type="dxa"/>
          </w:tcPr>
          <w:p w14:paraId="79DE4EC6" w14:textId="59ABBB82" w:rsidR="003350DB" w:rsidRPr="00A9081B" w:rsidRDefault="003350DB" w:rsidP="008B3264">
            <w:pPr>
              <w:spacing w:before="60" w:after="60"/>
            </w:pPr>
            <w:r w:rsidRPr="00A9081B">
              <w:t>Section A – General information</w:t>
            </w:r>
          </w:p>
        </w:tc>
        <w:tc>
          <w:tcPr>
            <w:tcW w:w="2630" w:type="dxa"/>
          </w:tcPr>
          <w:p w14:paraId="60810162" w14:textId="77777777" w:rsidR="003350DB" w:rsidRPr="00A9081B" w:rsidRDefault="003350DB" w:rsidP="008B3264">
            <w:pPr>
              <w:spacing w:before="60" w:after="60"/>
            </w:pPr>
            <w:r w:rsidRPr="00A9081B">
              <w:sym w:font="Monotype Sorts" w:char="F07F"/>
            </w:r>
          </w:p>
        </w:tc>
      </w:tr>
      <w:tr w:rsidR="003350DB" w:rsidRPr="00A9081B" w14:paraId="17689EEE" w14:textId="77777777" w:rsidTr="009E463D">
        <w:trPr>
          <w:jc w:val="center"/>
        </w:trPr>
        <w:tc>
          <w:tcPr>
            <w:tcW w:w="4644" w:type="dxa"/>
          </w:tcPr>
          <w:p w14:paraId="17C6A0F9" w14:textId="2C4550A8" w:rsidR="003350DB" w:rsidRPr="00A9081B" w:rsidRDefault="003350DB" w:rsidP="008B3264">
            <w:pPr>
              <w:spacing w:before="60" w:after="60"/>
            </w:pPr>
            <w:r w:rsidRPr="00A9081B">
              <w:t>Section B – Export price</w:t>
            </w:r>
          </w:p>
        </w:tc>
        <w:tc>
          <w:tcPr>
            <w:tcW w:w="2630" w:type="dxa"/>
          </w:tcPr>
          <w:p w14:paraId="3A1A20C9" w14:textId="77777777" w:rsidR="003350DB" w:rsidRPr="00A9081B" w:rsidRDefault="003350DB" w:rsidP="008B3264">
            <w:pPr>
              <w:spacing w:before="60" w:after="60"/>
            </w:pPr>
            <w:r w:rsidRPr="00A9081B">
              <w:sym w:font="Monotype Sorts" w:char="F07F"/>
            </w:r>
          </w:p>
        </w:tc>
      </w:tr>
      <w:tr w:rsidR="003350DB" w:rsidRPr="00A9081B" w14:paraId="0356341A" w14:textId="77777777" w:rsidTr="009E463D">
        <w:trPr>
          <w:jc w:val="center"/>
        </w:trPr>
        <w:tc>
          <w:tcPr>
            <w:tcW w:w="4644" w:type="dxa"/>
          </w:tcPr>
          <w:p w14:paraId="5B1D7852" w14:textId="7A33FC1E" w:rsidR="003350DB" w:rsidRPr="00A9081B" w:rsidRDefault="003350DB" w:rsidP="008B3264">
            <w:pPr>
              <w:spacing w:before="60" w:after="60"/>
            </w:pPr>
            <w:r w:rsidRPr="00A9081B">
              <w:t>Section C – Like goods</w:t>
            </w:r>
          </w:p>
        </w:tc>
        <w:tc>
          <w:tcPr>
            <w:tcW w:w="2630" w:type="dxa"/>
          </w:tcPr>
          <w:p w14:paraId="149DC333" w14:textId="77777777" w:rsidR="003350DB" w:rsidRPr="00A9081B" w:rsidRDefault="003350DB" w:rsidP="008B3264">
            <w:pPr>
              <w:spacing w:before="60" w:after="60"/>
            </w:pPr>
            <w:r w:rsidRPr="00A9081B">
              <w:sym w:font="Monotype Sorts" w:char="F07F"/>
            </w:r>
          </w:p>
        </w:tc>
      </w:tr>
      <w:tr w:rsidR="003350DB" w:rsidRPr="00A9081B" w14:paraId="2D81FA92" w14:textId="77777777" w:rsidTr="009E463D">
        <w:trPr>
          <w:jc w:val="center"/>
        </w:trPr>
        <w:tc>
          <w:tcPr>
            <w:tcW w:w="4644" w:type="dxa"/>
          </w:tcPr>
          <w:p w14:paraId="65AD3C68" w14:textId="375C08DB" w:rsidR="003350DB" w:rsidRPr="00A9081B" w:rsidRDefault="003350DB" w:rsidP="008B3264">
            <w:pPr>
              <w:spacing w:before="60" w:after="60"/>
            </w:pPr>
            <w:r w:rsidRPr="00A9081B">
              <w:t>Section D – Domestic price</w:t>
            </w:r>
          </w:p>
        </w:tc>
        <w:tc>
          <w:tcPr>
            <w:tcW w:w="2630" w:type="dxa"/>
          </w:tcPr>
          <w:p w14:paraId="41F34A9B" w14:textId="77777777" w:rsidR="003350DB" w:rsidRPr="00A9081B" w:rsidRDefault="003350DB" w:rsidP="008B3264">
            <w:pPr>
              <w:spacing w:before="60" w:after="60"/>
            </w:pPr>
            <w:r w:rsidRPr="00A9081B">
              <w:sym w:font="Monotype Sorts" w:char="F07F"/>
            </w:r>
          </w:p>
        </w:tc>
      </w:tr>
      <w:tr w:rsidR="003350DB" w:rsidRPr="00A9081B" w14:paraId="12D629AB" w14:textId="77777777" w:rsidTr="009E463D">
        <w:trPr>
          <w:jc w:val="center"/>
        </w:trPr>
        <w:tc>
          <w:tcPr>
            <w:tcW w:w="4644" w:type="dxa"/>
          </w:tcPr>
          <w:p w14:paraId="2DED364F" w14:textId="60CC7A12" w:rsidR="003350DB" w:rsidRPr="00A9081B" w:rsidRDefault="003350DB" w:rsidP="008B3264">
            <w:pPr>
              <w:spacing w:before="60" w:after="60"/>
            </w:pPr>
            <w:r w:rsidRPr="00A9081B">
              <w:t>Section E – Fair comparison</w:t>
            </w:r>
          </w:p>
        </w:tc>
        <w:tc>
          <w:tcPr>
            <w:tcW w:w="2630" w:type="dxa"/>
          </w:tcPr>
          <w:p w14:paraId="0049307F" w14:textId="77777777" w:rsidR="003350DB" w:rsidRPr="00A9081B" w:rsidRDefault="003350DB" w:rsidP="008B3264">
            <w:pPr>
              <w:spacing w:before="60" w:after="60"/>
            </w:pPr>
            <w:r w:rsidRPr="00A9081B">
              <w:sym w:font="Monotype Sorts" w:char="F07F"/>
            </w:r>
          </w:p>
        </w:tc>
      </w:tr>
      <w:tr w:rsidR="003350DB" w:rsidRPr="00A9081B" w14:paraId="30F78324" w14:textId="77777777" w:rsidTr="009E463D">
        <w:trPr>
          <w:jc w:val="center"/>
        </w:trPr>
        <w:tc>
          <w:tcPr>
            <w:tcW w:w="4644" w:type="dxa"/>
          </w:tcPr>
          <w:p w14:paraId="013CC79F" w14:textId="1F73ED71" w:rsidR="003350DB" w:rsidRPr="00A9081B" w:rsidRDefault="003350DB" w:rsidP="008B3264">
            <w:pPr>
              <w:spacing w:before="60" w:after="60"/>
            </w:pPr>
            <w:r w:rsidRPr="00A9081B">
              <w:t>Section F – Exports to third countries</w:t>
            </w:r>
          </w:p>
        </w:tc>
        <w:tc>
          <w:tcPr>
            <w:tcW w:w="2630" w:type="dxa"/>
          </w:tcPr>
          <w:p w14:paraId="13C2BDC9" w14:textId="77777777" w:rsidR="003350DB" w:rsidRPr="00A9081B" w:rsidRDefault="003350DB" w:rsidP="008B3264">
            <w:pPr>
              <w:spacing w:before="60" w:after="60"/>
            </w:pPr>
            <w:r w:rsidRPr="00A9081B">
              <w:sym w:font="Monotype Sorts" w:char="F07F"/>
            </w:r>
          </w:p>
        </w:tc>
      </w:tr>
      <w:tr w:rsidR="003350DB" w:rsidRPr="00A9081B" w14:paraId="72AC5936" w14:textId="77777777" w:rsidTr="009E463D">
        <w:trPr>
          <w:jc w:val="center"/>
        </w:trPr>
        <w:tc>
          <w:tcPr>
            <w:tcW w:w="4644" w:type="dxa"/>
          </w:tcPr>
          <w:p w14:paraId="50CB4FFB" w14:textId="3D68C6EB" w:rsidR="003350DB" w:rsidRPr="00A9081B" w:rsidRDefault="003350DB" w:rsidP="008B3264">
            <w:pPr>
              <w:spacing w:before="60" w:after="60"/>
            </w:pPr>
            <w:r w:rsidRPr="00A9081B">
              <w:t>Section G – Costing information</w:t>
            </w:r>
          </w:p>
        </w:tc>
        <w:tc>
          <w:tcPr>
            <w:tcW w:w="2630" w:type="dxa"/>
          </w:tcPr>
          <w:p w14:paraId="22C82125" w14:textId="77777777" w:rsidR="003350DB" w:rsidRPr="00A9081B" w:rsidRDefault="003350DB" w:rsidP="008B3264">
            <w:pPr>
              <w:spacing w:before="60" w:after="60"/>
            </w:pPr>
            <w:r w:rsidRPr="00A9081B">
              <w:sym w:font="Monotype Sorts" w:char="F07F"/>
            </w:r>
          </w:p>
        </w:tc>
      </w:tr>
      <w:tr w:rsidR="003350DB" w:rsidRPr="00A9081B" w14:paraId="6DC6169F" w14:textId="77777777" w:rsidTr="009E463D">
        <w:trPr>
          <w:jc w:val="center"/>
        </w:trPr>
        <w:tc>
          <w:tcPr>
            <w:tcW w:w="4644" w:type="dxa"/>
          </w:tcPr>
          <w:p w14:paraId="59985631" w14:textId="1B00539A" w:rsidR="003350DB" w:rsidRPr="00A9081B" w:rsidRDefault="003350DB" w:rsidP="008B3264">
            <w:pPr>
              <w:spacing w:before="60" w:after="60"/>
            </w:pPr>
            <w:r w:rsidRPr="00A9081B">
              <w:t xml:space="preserve">Section </w:t>
            </w:r>
            <w:r w:rsidR="0081014E">
              <w:t>H</w:t>
            </w:r>
            <w:r w:rsidRPr="00A9081B">
              <w:t xml:space="preserve"> – Declaration</w:t>
            </w:r>
          </w:p>
        </w:tc>
        <w:tc>
          <w:tcPr>
            <w:tcW w:w="2630" w:type="dxa"/>
          </w:tcPr>
          <w:p w14:paraId="442F831F" w14:textId="77777777" w:rsidR="003350DB" w:rsidRPr="00A9081B" w:rsidRDefault="003350DB" w:rsidP="008B3264">
            <w:pPr>
              <w:spacing w:before="60" w:after="60"/>
            </w:pPr>
            <w:r w:rsidRPr="00A9081B">
              <w:sym w:font="Monotype Sorts" w:char="F07F"/>
            </w:r>
          </w:p>
        </w:tc>
      </w:tr>
    </w:tbl>
    <w:p w14:paraId="635ED436" w14:textId="77777777" w:rsidR="003350DB" w:rsidRPr="00A9081B" w:rsidRDefault="003350DB" w:rsidP="008B3264">
      <w:pPr>
        <w:spacing w:before="60" w:after="60"/>
      </w:pP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630"/>
      </w:tblGrid>
      <w:tr w:rsidR="003350DB" w:rsidRPr="00A9081B" w14:paraId="4EDD1D66" w14:textId="77777777" w:rsidTr="009E463D">
        <w:trPr>
          <w:jc w:val="center"/>
        </w:trPr>
        <w:tc>
          <w:tcPr>
            <w:tcW w:w="4644" w:type="dxa"/>
            <w:shd w:val="clear" w:color="auto" w:fill="00FFFF"/>
            <w:vAlign w:val="center"/>
          </w:tcPr>
          <w:p w14:paraId="47FFFE99" w14:textId="77777777" w:rsidR="003350DB" w:rsidRPr="00A9081B" w:rsidRDefault="003350DB" w:rsidP="008B3264">
            <w:pPr>
              <w:spacing w:before="60" w:after="60"/>
            </w:pPr>
            <w:r w:rsidRPr="00A9081B">
              <w:t>Electronic Data</w:t>
            </w:r>
          </w:p>
        </w:tc>
        <w:tc>
          <w:tcPr>
            <w:tcW w:w="2630" w:type="dxa"/>
            <w:shd w:val="clear" w:color="auto" w:fill="00FFFF"/>
            <w:vAlign w:val="center"/>
          </w:tcPr>
          <w:p w14:paraId="42D70B66" w14:textId="77777777" w:rsidR="003350DB" w:rsidRPr="00A9081B" w:rsidRDefault="003350DB" w:rsidP="008B3264">
            <w:pPr>
              <w:spacing w:before="60" w:after="60"/>
            </w:pPr>
            <w:r w:rsidRPr="00A9081B">
              <w:t>Please tick if you have provided spreadsheet</w:t>
            </w:r>
          </w:p>
        </w:tc>
      </w:tr>
      <w:tr w:rsidR="003350DB" w:rsidRPr="00A9081B" w14:paraId="08D600E9" w14:textId="77777777" w:rsidTr="009E463D">
        <w:trPr>
          <w:jc w:val="center"/>
        </w:trPr>
        <w:tc>
          <w:tcPr>
            <w:tcW w:w="4644" w:type="dxa"/>
          </w:tcPr>
          <w:p w14:paraId="13BDA7A0" w14:textId="77777777" w:rsidR="003350DB" w:rsidRPr="00A9081B" w:rsidRDefault="003350DB" w:rsidP="008B3264">
            <w:pPr>
              <w:spacing w:before="60" w:after="60"/>
            </w:pPr>
            <w:r w:rsidRPr="00A9081B">
              <w:t>INCOME STATEMENT</w:t>
            </w:r>
          </w:p>
        </w:tc>
        <w:tc>
          <w:tcPr>
            <w:tcW w:w="2630" w:type="dxa"/>
          </w:tcPr>
          <w:p w14:paraId="6DD4693B" w14:textId="77777777" w:rsidR="003350DB" w:rsidRPr="00A9081B" w:rsidRDefault="003350DB" w:rsidP="008B3264">
            <w:pPr>
              <w:spacing w:before="60" w:after="60"/>
            </w:pPr>
            <w:r w:rsidRPr="00A9081B">
              <w:sym w:font="Monotype Sorts" w:char="F07F"/>
            </w:r>
          </w:p>
        </w:tc>
      </w:tr>
      <w:tr w:rsidR="003350DB" w:rsidRPr="00A9081B" w14:paraId="4A115E57" w14:textId="77777777" w:rsidTr="009E463D">
        <w:trPr>
          <w:jc w:val="center"/>
        </w:trPr>
        <w:tc>
          <w:tcPr>
            <w:tcW w:w="4644" w:type="dxa"/>
          </w:tcPr>
          <w:p w14:paraId="14EDA385" w14:textId="77777777" w:rsidR="003350DB" w:rsidRPr="00A9081B" w:rsidRDefault="003350DB" w:rsidP="008B3264">
            <w:pPr>
              <w:spacing w:before="60" w:after="60"/>
            </w:pPr>
            <w:r w:rsidRPr="00A9081B">
              <w:rPr>
                <w:b/>
              </w:rPr>
              <w:t xml:space="preserve">TURNOVER </w:t>
            </w:r>
            <w:r w:rsidRPr="00A9081B">
              <w:t>– sales summary</w:t>
            </w:r>
          </w:p>
        </w:tc>
        <w:tc>
          <w:tcPr>
            <w:tcW w:w="2630" w:type="dxa"/>
          </w:tcPr>
          <w:p w14:paraId="7BA6D39E" w14:textId="77777777" w:rsidR="003350DB" w:rsidRPr="00A9081B" w:rsidRDefault="003350DB" w:rsidP="008B3264">
            <w:pPr>
              <w:spacing w:before="60" w:after="60"/>
            </w:pPr>
            <w:r w:rsidRPr="00A9081B">
              <w:sym w:font="Monotype Sorts" w:char="F07F"/>
            </w:r>
          </w:p>
        </w:tc>
      </w:tr>
      <w:tr w:rsidR="003350DB" w:rsidRPr="00A9081B" w14:paraId="609156DB" w14:textId="77777777" w:rsidTr="009E463D">
        <w:trPr>
          <w:jc w:val="center"/>
        </w:trPr>
        <w:tc>
          <w:tcPr>
            <w:tcW w:w="4644" w:type="dxa"/>
          </w:tcPr>
          <w:p w14:paraId="175D18E2" w14:textId="77777777" w:rsidR="003350DB" w:rsidRPr="00A9081B" w:rsidRDefault="003350DB" w:rsidP="008B3264">
            <w:pPr>
              <w:spacing w:before="60" w:after="60"/>
            </w:pPr>
            <w:r w:rsidRPr="00A9081B">
              <w:rPr>
                <w:b/>
              </w:rPr>
              <w:t xml:space="preserve">AUSTRALIAN SALES </w:t>
            </w:r>
            <w:r w:rsidRPr="00A9081B">
              <w:t xml:space="preserve">– list of sales to </w:t>
            </w:r>
            <w:smartTag w:uri="urn:schemas-microsoft-com:office:smarttags" w:element="place">
              <w:smartTag w:uri="urn:schemas-microsoft-com:office:smarttags" w:element="country-region">
                <w:r w:rsidRPr="00A9081B">
                  <w:t>Australia</w:t>
                </w:r>
              </w:smartTag>
            </w:smartTag>
          </w:p>
        </w:tc>
        <w:tc>
          <w:tcPr>
            <w:tcW w:w="2630" w:type="dxa"/>
          </w:tcPr>
          <w:p w14:paraId="69905171" w14:textId="77777777" w:rsidR="003350DB" w:rsidRPr="00A9081B" w:rsidRDefault="003350DB" w:rsidP="008B3264">
            <w:pPr>
              <w:spacing w:before="60" w:after="60"/>
            </w:pPr>
            <w:r w:rsidRPr="00A9081B">
              <w:sym w:font="Monotype Sorts" w:char="F07F"/>
            </w:r>
          </w:p>
        </w:tc>
      </w:tr>
      <w:tr w:rsidR="003350DB" w:rsidRPr="00A9081B" w14:paraId="71334245" w14:textId="77777777" w:rsidTr="009E463D">
        <w:trPr>
          <w:jc w:val="center"/>
        </w:trPr>
        <w:tc>
          <w:tcPr>
            <w:tcW w:w="4644" w:type="dxa"/>
          </w:tcPr>
          <w:p w14:paraId="42BE0499" w14:textId="77777777" w:rsidR="003350DB" w:rsidRPr="00A9081B" w:rsidRDefault="003350DB" w:rsidP="008B3264">
            <w:pPr>
              <w:spacing w:before="60" w:after="60"/>
            </w:pPr>
            <w:r w:rsidRPr="00A9081B">
              <w:rPr>
                <w:b/>
              </w:rPr>
              <w:t xml:space="preserve">LIKE GOODS – </w:t>
            </w:r>
            <w:r w:rsidRPr="00A9081B">
              <w:t xml:space="preserve">comparison between goods sold domestically and exported to </w:t>
            </w:r>
            <w:smartTag w:uri="urn:schemas-microsoft-com:office:smarttags" w:element="country-region">
              <w:smartTag w:uri="urn:schemas-microsoft-com:office:smarttags" w:element="place">
                <w:r w:rsidRPr="00A9081B">
                  <w:t>Australia</w:t>
                </w:r>
              </w:smartTag>
            </w:smartTag>
            <w:r w:rsidRPr="00A9081B">
              <w:t>.</w:t>
            </w:r>
          </w:p>
        </w:tc>
        <w:tc>
          <w:tcPr>
            <w:tcW w:w="2630" w:type="dxa"/>
          </w:tcPr>
          <w:p w14:paraId="0EC330C9" w14:textId="77777777" w:rsidR="003350DB" w:rsidRPr="00A9081B" w:rsidRDefault="003350DB" w:rsidP="008B3264">
            <w:pPr>
              <w:spacing w:before="60" w:after="60"/>
            </w:pPr>
            <w:r w:rsidRPr="00A9081B">
              <w:sym w:font="Monotype Sorts" w:char="F07F"/>
            </w:r>
          </w:p>
        </w:tc>
      </w:tr>
      <w:tr w:rsidR="003350DB" w:rsidRPr="00A9081B" w14:paraId="50EBAF58" w14:textId="77777777" w:rsidTr="009E463D">
        <w:trPr>
          <w:jc w:val="center"/>
        </w:trPr>
        <w:tc>
          <w:tcPr>
            <w:tcW w:w="4644" w:type="dxa"/>
          </w:tcPr>
          <w:p w14:paraId="56823432" w14:textId="77777777" w:rsidR="003350DB" w:rsidRPr="00A9081B" w:rsidRDefault="003350DB" w:rsidP="008B3264">
            <w:pPr>
              <w:spacing w:before="60" w:after="60"/>
            </w:pPr>
            <w:r w:rsidRPr="00A9081B">
              <w:rPr>
                <w:b/>
              </w:rPr>
              <w:t>DOMESTIC SALES</w:t>
            </w:r>
            <w:r w:rsidRPr="00A9081B">
              <w:t xml:space="preserve"> – list of all domestic sales of like goods</w:t>
            </w:r>
          </w:p>
        </w:tc>
        <w:tc>
          <w:tcPr>
            <w:tcW w:w="2630" w:type="dxa"/>
          </w:tcPr>
          <w:p w14:paraId="5C1947FD" w14:textId="77777777" w:rsidR="003350DB" w:rsidRPr="00A9081B" w:rsidRDefault="003350DB" w:rsidP="008B3264">
            <w:pPr>
              <w:spacing w:before="60" w:after="60"/>
            </w:pPr>
            <w:r w:rsidRPr="00A9081B">
              <w:sym w:font="Monotype Sorts" w:char="F07F"/>
            </w:r>
          </w:p>
        </w:tc>
      </w:tr>
      <w:tr w:rsidR="003350DB" w:rsidRPr="00A9081B" w14:paraId="35394D8E" w14:textId="77777777" w:rsidTr="009E463D">
        <w:trPr>
          <w:jc w:val="center"/>
        </w:trPr>
        <w:tc>
          <w:tcPr>
            <w:tcW w:w="4644" w:type="dxa"/>
          </w:tcPr>
          <w:p w14:paraId="7CB29529" w14:textId="77777777" w:rsidR="003350DB" w:rsidRPr="00A9081B" w:rsidRDefault="003350DB" w:rsidP="008B3264">
            <w:pPr>
              <w:spacing w:before="60" w:after="60"/>
            </w:pPr>
            <w:r w:rsidRPr="00A9081B">
              <w:rPr>
                <w:b/>
              </w:rPr>
              <w:t>THIRD COUNTRY</w:t>
            </w:r>
            <w:r w:rsidRPr="00A9081B">
              <w:t xml:space="preserve"> – third country sales</w:t>
            </w:r>
          </w:p>
        </w:tc>
        <w:tc>
          <w:tcPr>
            <w:tcW w:w="2630" w:type="dxa"/>
          </w:tcPr>
          <w:p w14:paraId="6A11500F" w14:textId="77777777" w:rsidR="003350DB" w:rsidRPr="00A9081B" w:rsidRDefault="003350DB" w:rsidP="008B3264">
            <w:pPr>
              <w:spacing w:before="60" w:after="60"/>
            </w:pPr>
            <w:r w:rsidRPr="00A9081B">
              <w:sym w:font="Monotype Sorts" w:char="F07F"/>
            </w:r>
          </w:p>
        </w:tc>
      </w:tr>
      <w:tr w:rsidR="003350DB" w:rsidRPr="00A9081B" w14:paraId="44D27C42" w14:textId="77777777" w:rsidTr="009E463D">
        <w:trPr>
          <w:jc w:val="center"/>
        </w:trPr>
        <w:tc>
          <w:tcPr>
            <w:tcW w:w="4644" w:type="dxa"/>
          </w:tcPr>
          <w:p w14:paraId="72610EF5" w14:textId="77777777" w:rsidR="003350DB" w:rsidRPr="00A9081B" w:rsidRDefault="003350DB" w:rsidP="008B3264">
            <w:pPr>
              <w:spacing w:before="60" w:after="60"/>
            </w:pPr>
            <w:r w:rsidRPr="00A9081B">
              <w:rPr>
                <w:b/>
              </w:rPr>
              <w:t xml:space="preserve">PRODUCTION </w:t>
            </w:r>
            <w:r w:rsidRPr="00A9081B">
              <w:t>– production figures</w:t>
            </w:r>
          </w:p>
        </w:tc>
        <w:tc>
          <w:tcPr>
            <w:tcW w:w="2630" w:type="dxa"/>
          </w:tcPr>
          <w:p w14:paraId="1087CD0F" w14:textId="77777777" w:rsidR="003350DB" w:rsidRPr="00A9081B" w:rsidRDefault="003350DB" w:rsidP="008B3264">
            <w:pPr>
              <w:spacing w:before="60" w:after="60"/>
            </w:pPr>
            <w:r w:rsidRPr="00A9081B">
              <w:sym w:font="Monotype Sorts" w:char="F07F"/>
            </w:r>
          </w:p>
        </w:tc>
      </w:tr>
      <w:tr w:rsidR="003350DB" w:rsidRPr="00A9081B" w14:paraId="71EDCB6E" w14:textId="77777777" w:rsidTr="009E463D">
        <w:trPr>
          <w:jc w:val="center"/>
        </w:trPr>
        <w:tc>
          <w:tcPr>
            <w:tcW w:w="4644" w:type="dxa"/>
          </w:tcPr>
          <w:p w14:paraId="59F5D893" w14:textId="77777777" w:rsidR="003350DB" w:rsidRPr="00A9081B" w:rsidRDefault="003350DB" w:rsidP="008B3264">
            <w:pPr>
              <w:spacing w:before="60" w:after="60"/>
            </w:pPr>
            <w:r w:rsidRPr="00A9081B">
              <w:rPr>
                <w:b/>
              </w:rPr>
              <w:t>DOMESTIC CTMS</w:t>
            </w:r>
            <w:r w:rsidRPr="00A9081B">
              <w:t xml:space="preserve"> – costs of goods sold domestically</w:t>
            </w:r>
          </w:p>
        </w:tc>
        <w:tc>
          <w:tcPr>
            <w:tcW w:w="2630" w:type="dxa"/>
          </w:tcPr>
          <w:p w14:paraId="47826F1F" w14:textId="77777777" w:rsidR="003350DB" w:rsidRPr="00A9081B" w:rsidRDefault="003350DB" w:rsidP="008B3264">
            <w:pPr>
              <w:spacing w:before="60" w:after="60"/>
            </w:pPr>
            <w:r w:rsidRPr="00A9081B">
              <w:sym w:font="Monotype Sorts" w:char="F07F"/>
            </w:r>
          </w:p>
        </w:tc>
      </w:tr>
      <w:tr w:rsidR="003350DB" w:rsidRPr="00A9081B" w14:paraId="33A0D5FA" w14:textId="77777777" w:rsidTr="009E463D">
        <w:trPr>
          <w:jc w:val="center"/>
        </w:trPr>
        <w:tc>
          <w:tcPr>
            <w:tcW w:w="4644" w:type="dxa"/>
          </w:tcPr>
          <w:p w14:paraId="4A96E518" w14:textId="354EFC22" w:rsidR="003350DB" w:rsidRPr="00A9081B" w:rsidRDefault="003350DB" w:rsidP="008B3264">
            <w:pPr>
              <w:spacing w:before="60" w:after="60"/>
            </w:pPr>
            <w:r w:rsidRPr="00A9081B">
              <w:rPr>
                <w:b/>
              </w:rPr>
              <w:t>AUSTRALIAN CTMS</w:t>
            </w:r>
            <w:r w:rsidRPr="00A9081B">
              <w:t xml:space="preserve"> – costs of goods sold to Australia</w:t>
            </w:r>
          </w:p>
        </w:tc>
        <w:tc>
          <w:tcPr>
            <w:tcW w:w="2630" w:type="dxa"/>
          </w:tcPr>
          <w:p w14:paraId="19DFA3EF" w14:textId="77777777" w:rsidR="003350DB" w:rsidRPr="00A9081B" w:rsidRDefault="003350DB" w:rsidP="008B3264">
            <w:pPr>
              <w:spacing w:before="60" w:after="60"/>
            </w:pPr>
            <w:r w:rsidRPr="00A9081B">
              <w:sym w:font="Monotype Sorts" w:char="F07F"/>
            </w:r>
          </w:p>
        </w:tc>
      </w:tr>
    </w:tbl>
    <w:p w14:paraId="38B50367" w14:textId="1AFCA53C" w:rsidR="00427F16" w:rsidRDefault="003350DB" w:rsidP="0046042C">
      <w:r w:rsidRPr="00A9081B">
        <w:br w:type="page"/>
      </w:r>
      <w:bookmarkStart w:id="141" w:name="_Toc506971850"/>
      <w:bookmarkStart w:id="142" w:name="_Toc476206087"/>
    </w:p>
    <w:p w14:paraId="3082BE24" w14:textId="3CF975BF" w:rsidR="00515B70" w:rsidRDefault="00515B70" w:rsidP="00B06A13">
      <w:pPr>
        <w:pStyle w:val="Heading1"/>
      </w:pPr>
      <w:bookmarkStart w:id="143" w:name="_Toc488310505"/>
      <w:r>
        <w:lastRenderedPageBreak/>
        <w:t>Appendix</w:t>
      </w:r>
      <w:r>
        <w:br/>
        <w:t>Glossary of terms</w:t>
      </w:r>
      <w:bookmarkEnd w:id="141"/>
      <w:bookmarkEnd w:id="142"/>
      <w:bookmarkEnd w:id="143"/>
    </w:p>
    <w:p w14:paraId="00EF8B37" w14:textId="77777777" w:rsidR="00515B70" w:rsidRDefault="00515B70" w:rsidP="0046042C">
      <w:r>
        <w:t>This glossary is intended to provide you with a basic understanding of technical terms that appear in the questionnaire.</w:t>
      </w:r>
    </w:p>
    <w:p w14:paraId="5A2453CD" w14:textId="77777777" w:rsidR="00515B70" w:rsidRDefault="00515B70" w:rsidP="0046042C">
      <w:pPr>
        <w:pStyle w:val="Heading5"/>
      </w:pPr>
      <w:r>
        <w:t>Adjustments</w:t>
      </w:r>
    </w:p>
    <w:p w14:paraId="7A712E25" w14:textId="77777777" w:rsidR="00515B70" w:rsidRDefault="00515B70" w:rsidP="0046042C">
      <w: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rPr>
        <w:t>.</w:t>
      </w:r>
    </w:p>
    <w:p w14:paraId="32FB83D9" w14:textId="77777777" w:rsidR="00515B70" w:rsidRDefault="00515B70" w:rsidP="0046042C">
      <w:pPr>
        <w:rPr>
          <w:i/>
        </w:rPr>
      </w:pPr>
      <w:r>
        <w:t>Examples of adjustments that may be made include: sa</w:t>
      </w:r>
      <w:r>
        <w:rPr>
          <w:i/>
        </w:rPr>
        <w:t>les occurring at different times</w:t>
      </w:r>
    </w:p>
    <w:p w14:paraId="75FDEB41" w14:textId="77777777" w:rsidR="00515B70" w:rsidRDefault="00515B70" w:rsidP="0046042C">
      <w:pPr>
        <w:rPr>
          <w:i/>
        </w:rPr>
      </w:pPr>
      <w:r>
        <w:t>(it is sometimes necessary to compare domestic and export sales made at different times - in these circumstances an adjustment may be made to reflect price movements during that time); s</w:t>
      </w:r>
      <w:r>
        <w:rPr>
          <w:i/>
        </w:rPr>
        <w:t xml:space="preserve">pecification differences; packaging; taxes; level of trade; advertising; servicing/warranty; inland freight; warehousing; export charges; credit terms; duty drawback; commissions.  </w:t>
      </w:r>
    </w:p>
    <w:p w14:paraId="3FB2EE32" w14:textId="77777777" w:rsidR="00515B70" w:rsidRDefault="00515B70" w:rsidP="0046042C">
      <w:r>
        <w:t xml:space="preserve">Adjustments may also be required where the normal value is based upon costs to make and sell. </w:t>
      </w:r>
    </w:p>
    <w:p w14:paraId="22F38DB9" w14:textId="77777777" w:rsidR="00515B70" w:rsidRDefault="00515B70" w:rsidP="0046042C">
      <w:pPr>
        <w:pStyle w:val="Heading5"/>
      </w:pPr>
      <w:r>
        <w:t>Arms length</w:t>
      </w:r>
    </w:p>
    <w:p w14:paraId="6DF447F0" w14:textId="77777777" w:rsidR="00515B70" w:rsidRDefault="00515B70" w:rsidP="0046042C">
      <w: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77E3FCC" w14:textId="77777777" w:rsidR="00515B70" w:rsidRDefault="00515B70" w:rsidP="0046042C">
      <w:pPr>
        <w:pStyle w:val="Heading5"/>
      </w:pPr>
      <w:r>
        <w:t>Constructed value</w:t>
      </w:r>
    </w:p>
    <w:p w14:paraId="652D9E6B" w14:textId="77777777" w:rsidR="00515B70" w:rsidRDefault="00515B70" w:rsidP="0046042C">
      <w: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315CCD6" w14:textId="77777777" w:rsidR="00515B70" w:rsidRDefault="00515B70" w:rsidP="0046042C">
      <w:pPr>
        <w:pStyle w:val="Heading5"/>
      </w:pPr>
      <w:r>
        <w:t>Cost of production/manufacturing</w:t>
      </w:r>
    </w:p>
    <w:p w14:paraId="1B21470C" w14:textId="77777777" w:rsidR="00515B70" w:rsidRDefault="00515B70" w:rsidP="0046042C">
      <w:r>
        <w:t>The cost of production or manufacture consists of all manufacturing costs associated with the goods.  It is the sum of direct materials, direct labour and factory overheads.</w:t>
      </w:r>
    </w:p>
    <w:p w14:paraId="66AF5CAA" w14:textId="77777777" w:rsidR="00515B70" w:rsidRDefault="00515B70" w:rsidP="0046042C">
      <w:r>
        <w:br w:type="page"/>
      </w:r>
    </w:p>
    <w:p w14:paraId="7082E6A2" w14:textId="77777777" w:rsidR="00515B70" w:rsidRDefault="00515B70" w:rsidP="0046042C">
      <w:pPr>
        <w:pStyle w:val="Heading5"/>
      </w:pPr>
      <w:r>
        <w:lastRenderedPageBreak/>
        <w:t>Cost to make and sell</w:t>
      </w:r>
    </w:p>
    <w:p w14:paraId="1165721E" w14:textId="77777777" w:rsidR="00515B70" w:rsidRDefault="00515B70" w:rsidP="0046042C">
      <w:r>
        <w:t xml:space="preserve">The cost to make and sell is the sum of the cost of production or manufacture, and the selling, general and administration costs associated with the sale of those goods. </w:t>
      </w:r>
    </w:p>
    <w:p w14:paraId="196602C0" w14:textId="77777777" w:rsidR="00515B70" w:rsidRDefault="00515B70" w:rsidP="0046042C">
      <w:pPr>
        <w:pStyle w:val="Heading5"/>
      </w:pPr>
      <w:r>
        <w:t>Country of origin</w:t>
      </w:r>
    </w:p>
    <w:p w14:paraId="5E9FD5E6" w14:textId="77777777" w:rsidR="00515B70" w:rsidRDefault="00515B70" w:rsidP="0046042C">
      <w:r>
        <w:t>The country in which the last significant process in the manufacture or production of the goods was performed.</w:t>
      </w:r>
    </w:p>
    <w:p w14:paraId="389018AC" w14:textId="77777777" w:rsidR="00515B70" w:rsidRPr="00C834F8" w:rsidRDefault="00515B70" w:rsidP="0046042C">
      <w:pPr>
        <w:pStyle w:val="Heading5"/>
      </w:pPr>
      <w:r w:rsidRPr="00C834F8">
        <w:t>Date of sale</w:t>
      </w:r>
    </w:p>
    <w:p w14:paraId="683D687E" w14:textId="77777777" w:rsidR="00515B70" w:rsidRDefault="00C834F8" w:rsidP="0046042C">
      <w:r>
        <w:t>The Commission</w:t>
      </w:r>
      <w:r w:rsidR="00515B70">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4D5C864" w14:textId="77777777" w:rsidR="00515B70" w:rsidRDefault="00515B70" w:rsidP="0046042C">
      <w:pPr>
        <w:pStyle w:val="Heading5"/>
      </w:pPr>
      <w:r>
        <w:t>Direct labour cost</w:t>
      </w:r>
    </w:p>
    <w:p w14:paraId="605EB361" w14:textId="77777777" w:rsidR="00515B70" w:rsidRDefault="00515B70" w:rsidP="0046042C">
      <w:r>
        <w:t>Direct labour is categorised as a variable cost, ie. the value varies with the level of production.</w:t>
      </w:r>
    </w:p>
    <w:p w14:paraId="2B6EF6CD" w14:textId="77777777" w:rsidR="00515B70" w:rsidRDefault="00515B70" w:rsidP="0046042C">
      <w:pPr>
        <w:pStyle w:val="Heading5"/>
      </w:pPr>
      <w:r>
        <w:t>Dumping</w:t>
      </w:r>
    </w:p>
    <w:p w14:paraId="018C9C48" w14:textId="77777777" w:rsidR="00515B70" w:rsidRDefault="00515B70" w:rsidP="0046042C">
      <w:r>
        <w:t>Dumping occurs when the products of one country are exported to another country at a price less than their normal value.</w:t>
      </w:r>
    </w:p>
    <w:p w14:paraId="59806104" w14:textId="77777777" w:rsidR="00515B70" w:rsidRDefault="00515B70" w:rsidP="0046042C">
      <w:pPr>
        <w:pStyle w:val="Heading5"/>
      </w:pPr>
      <w:r>
        <w:t>Dumping margin</w:t>
      </w:r>
    </w:p>
    <w:p w14:paraId="5B8B6266" w14:textId="77777777" w:rsidR="00515B70" w:rsidRDefault="00515B70" w:rsidP="0046042C">
      <w:r>
        <w:t>Where the export price is less than the normal value the dumping margin is the amount of the difference.  It can be expressed as a value or as a percentage of the export price.</w:t>
      </w:r>
    </w:p>
    <w:p w14:paraId="0A4B4BB1" w14:textId="77777777" w:rsidR="00515B70" w:rsidRDefault="00515B70" w:rsidP="0046042C">
      <w:pPr>
        <w:pStyle w:val="Heading5"/>
      </w:pPr>
      <w:r>
        <w:t>Export price</w:t>
      </w:r>
    </w:p>
    <w:p w14:paraId="6A0A0B39" w14:textId="77777777" w:rsidR="00515B70" w:rsidRDefault="00515B70" w:rsidP="0046042C">
      <w:r>
        <w:t>The export price of the goods is usually the price paid or payable to the exporter in arms length transactions, in most instances calculated at the Free on Board (FOB) level.</w:t>
      </w:r>
    </w:p>
    <w:p w14:paraId="03921790" w14:textId="77777777" w:rsidR="00515B70" w:rsidRDefault="00515B70" w:rsidP="0046042C">
      <w:pPr>
        <w:pStyle w:val="Heading5"/>
      </w:pPr>
      <w:r>
        <w:t>Exporting country</w:t>
      </w:r>
    </w:p>
    <w:p w14:paraId="61841246" w14:textId="77777777" w:rsidR="00515B70" w:rsidRDefault="00515B70" w:rsidP="0046042C">
      <w: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BE4C9CD" w14:textId="77777777" w:rsidR="00515B70" w:rsidRDefault="00515B70" w:rsidP="0046042C">
      <w:pPr>
        <w:pStyle w:val="Heading5"/>
      </w:pPr>
      <w:r>
        <w:t>Factory overheads</w:t>
      </w:r>
    </w:p>
    <w:p w14:paraId="0C2335D3" w14:textId="77777777" w:rsidR="00515B70" w:rsidRDefault="00515B70" w:rsidP="0046042C">
      <w:r>
        <w:t xml:space="preserve">Factory overheads consist of variable costs eg. power, supplies, indirect labour and fixed costs eg. factory rent, factory insurance, factory depreciation etc. </w:t>
      </w:r>
    </w:p>
    <w:p w14:paraId="1F090B91" w14:textId="77777777" w:rsidR="00515B70" w:rsidRDefault="00515B70" w:rsidP="0046042C">
      <w:pPr>
        <w:pStyle w:val="Heading5"/>
      </w:pPr>
      <w:r>
        <w:lastRenderedPageBreak/>
        <w:t>Goods under consideration (</w:t>
      </w:r>
      <w:r w:rsidR="009B4131">
        <w:t>the goods</w:t>
      </w:r>
      <w:r>
        <w:t>)</w:t>
      </w:r>
    </w:p>
    <w:p w14:paraId="5762B1D3" w14:textId="77777777" w:rsidR="00515B70" w:rsidRDefault="00515B70" w:rsidP="0046042C">
      <w: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t>Australia</w:t>
          </w:r>
        </w:smartTag>
      </w:smartTag>
      <w:r>
        <w:t xml:space="preserve"> allegedly at dumped prices.</w:t>
      </w:r>
    </w:p>
    <w:p w14:paraId="1DD69236" w14:textId="77777777" w:rsidR="00515B70" w:rsidRPr="00E1340D" w:rsidRDefault="00515B70" w:rsidP="0046042C">
      <w:pPr>
        <w:pStyle w:val="Heading5"/>
      </w:pPr>
      <w:r w:rsidRPr="00E1340D">
        <w:t>Incoterms</w:t>
      </w:r>
    </w:p>
    <w:p w14:paraId="51D9C209" w14:textId="77777777" w:rsidR="00515B70" w:rsidRDefault="00515B70" w:rsidP="0046042C">
      <w:r>
        <w:t>The following abbreviations are commonly used (comment is provided concerning costs that are normally borne by the seller):</w:t>
      </w:r>
    </w:p>
    <w:p w14:paraId="543D9778" w14:textId="77777777" w:rsidR="00515B70" w:rsidRDefault="00515B70" w:rsidP="0046042C">
      <w:r>
        <w:t>EXW</w:t>
      </w:r>
      <w:r>
        <w:tab/>
        <w:t xml:space="preserve">ex works (the seller’s minimum obligation as costs relate to goods being made available at the sellers premises) </w:t>
      </w:r>
    </w:p>
    <w:p w14:paraId="59E8AE42" w14:textId="77777777" w:rsidR="00515B70" w:rsidRDefault="00515B70" w:rsidP="0046042C">
      <w:r>
        <w:t>FCA</w:t>
      </w:r>
      <w:r>
        <w:tab/>
        <w:t xml:space="preserve">free carrier (main carriage not paid by seller.  Pay costs until such time that the goods have been delivered at the named point into custody of a carrier named by the seller.  </w:t>
      </w:r>
      <w:r w:rsidR="001E0F36">
        <w:t xml:space="preserve">Customs </w:t>
      </w:r>
      <w:r>
        <w:t>formalities, taxes etc paid if required)</w:t>
      </w:r>
    </w:p>
    <w:p w14:paraId="4E7207BF" w14:textId="77777777" w:rsidR="00515B70" w:rsidRDefault="00515B70" w:rsidP="0046042C">
      <w:r>
        <w:t xml:space="preserve">FAS </w:t>
      </w:r>
      <w:r>
        <w:tab/>
        <w:t>free alongside ship (main carriage not paid by seller.  Deliver the goods alongside the ship)</w:t>
      </w:r>
    </w:p>
    <w:p w14:paraId="07A00833" w14:textId="77777777" w:rsidR="00515B70" w:rsidRDefault="00515B70" w:rsidP="0046042C">
      <w:r>
        <w:t>FOB</w:t>
      </w:r>
      <w: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21674FE4" w14:textId="77777777" w:rsidR="00515B70" w:rsidRDefault="00515B70" w:rsidP="0046042C">
      <w:r>
        <w:t>CFR</w:t>
      </w:r>
      <w:r>
        <w:tab/>
        <w:t>cost and freight (main carriage paid by seller.  Pay all costs until delivered as well as freight, loading and unloading, pay customs formalities, taxes etc payable upon exportation)</w:t>
      </w:r>
    </w:p>
    <w:p w14:paraId="13709C9F" w14:textId="77777777" w:rsidR="00515B70" w:rsidRDefault="00515B70" w:rsidP="0046042C">
      <w:r>
        <w:t>CIF</w:t>
      </w:r>
      <w:r>
        <w:tab/>
        <w:t>cost, insurance and freight (main carriage paid by seller.  Pay all costs as under CFR as well as marine insurance)</w:t>
      </w:r>
    </w:p>
    <w:p w14:paraId="62353B7A" w14:textId="77777777" w:rsidR="00515B70" w:rsidRDefault="00515B70" w:rsidP="0046042C">
      <w:r>
        <w:t>the terms CFR and CIF are only used where goods are carried by sea or waterway transport</w:t>
      </w:r>
    </w:p>
    <w:p w14:paraId="2F37AE9C" w14:textId="77777777" w:rsidR="00515B70" w:rsidRDefault="00515B70" w:rsidP="0046042C">
      <w:r>
        <w:t>CPT</w:t>
      </w:r>
      <w:r>
        <w:tab/>
      </w:r>
      <w:r>
        <w:tab/>
        <w:t xml:space="preserve">carriage paid to </w:t>
      </w:r>
    </w:p>
    <w:p w14:paraId="063250BF" w14:textId="77777777" w:rsidR="00515B70" w:rsidRDefault="00515B70" w:rsidP="0046042C">
      <w:r>
        <w:t>CIP</w:t>
      </w:r>
      <w:r>
        <w:tab/>
      </w:r>
      <w:r>
        <w:tab/>
        <w:t>carriage and insurance paid to</w:t>
      </w:r>
    </w:p>
    <w:p w14:paraId="53505A18" w14:textId="77777777" w:rsidR="00515B70" w:rsidRDefault="00515B70" w:rsidP="0046042C">
      <w:r>
        <w:t>the terms CPT and CIP are used as alternatives to CFR and CIF where the goods are carried by air, road, rail etc</w:t>
      </w:r>
    </w:p>
    <w:p w14:paraId="4C9D3916" w14:textId="77777777" w:rsidR="00515B70" w:rsidRDefault="00515B70" w:rsidP="0046042C">
      <w:r>
        <w:t>DAF</w:t>
      </w:r>
      <w:r>
        <w:tab/>
        <w:t>delivered at frontier (goods carried by rail or road and cleared for export at the named place at the frontier.  Pay costs until delivered at the frontier plus any discharge costs incurred to place the goods at the customers disposal)</w:t>
      </w:r>
    </w:p>
    <w:p w14:paraId="46A3F030" w14:textId="77777777" w:rsidR="00515B70" w:rsidRDefault="00515B70" w:rsidP="0046042C">
      <w:r>
        <w:t>DES</w:t>
      </w:r>
      <w: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1A422A32" w14:textId="77777777" w:rsidR="00515B70" w:rsidRDefault="00515B70" w:rsidP="0046042C">
      <w:r>
        <w:t>DDU</w:t>
      </w:r>
      <w:r>
        <w:tab/>
        <w:t>delivered duty unpaid (Pay all costs for carriage to the agreed point,  pay customs formalities, taxes etc payable upon exportation, and where necessary for transit through another country)</w:t>
      </w:r>
    </w:p>
    <w:p w14:paraId="775981F3" w14:textId="77777777" w:rsidR="00515B70" w:rsidRDefault="00515B70" w:rsidP="0046042C">
      <w:r>
        <w:lastRenderedPageBreak/>
        <w:t>DDP</w:t>
      </w:r>
      <w:r>
        <w:tab/>
        <w:t>delivered duty paid (goods made available at the named place in the country of importation – all risks and costs being incurred by the seller including duties, taxes etc incurred upon importation)</w:t>
      </w:r>
    </w:p>
    <w:p w14:paraId="5128AF2A" w14:textId="5DEB128F" w:rsidR="00515B70" w:rsidRPr="00E1340D" w:rsidRDefault="008B3264" w:rsidP="0046042C">
      <w:pPr>
        <w:pStyle w:val="Heading5"/>
      </w:pPr>
      <w:r>
        <w:t>Inquiry</w:t>
      </w:r>
      <w:r w:rsidR="00CF1BEF">
        <w:t xml:space="preserve"> period</w:t>
      </w:r>
      <w:r w:rsidR="00515B70" w:rsidRPr="00E1340D">
        <w:t xml:space="preserve"> </w:t>
      </w:r>
    </w:p>
    <w:p w14:paraId="1E0E8D15" w14:textId="77777777" w:rsidR="00515B70" w:rsidRDefault="00515B70" w:rsidP="0046042C">
      <w:r>
        <w:t xml:space="preserve">A period defined by </w:t>
      </w:r>
      <w:r w:rsidR="00C834F8">
        <w:t xml:space="preserve">the Commission </w:t>
      </w:r>
      <w:r>
        <w:t xml:space="preserve">over which importations of the goods are examined. </w:t>
      </w:r>
    </w:p>
    <w:p w14:paraId="548E677B" w14:textId="77777777" w:rsidR="00515B70" w:rsidRDefault="00515B70" w:rsidP="0046042C">
      <w:pPr>
        <w:pStyle w:val="Heading5"/>
      </w:pPr>
      <w:r>
        <w:t>Like goods</w:t>
      </w:r>
    </w:p>
    <w:p w14:paraId="78F6AE20" w14:textId="77777777" w:rsidR="00515B70" w:rsidRDefault="00515B70" w:rsidP="0046042C">
      <w: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CCD8C13" w14:textId="77777777" w:rsidR="00515B70" w:rsidRDefault="00515B70" w:rsidP="0046042C">
      <w:pPr>
        <w:pStyle w:val="Heading5"/>
      </w:pPr>
      <w:r>
        <w:t>Normal value</w:t>
      </w:r>
    </w:p>
    <w:p w14:paraId="782168A8" w14:textId="77777777" w:rsidR="00515B70" w:rsidRDefault="00515B70" w:rsidP="0046042C">
      <w:r>
        <w:t>Australian legislation sets out several ways to assess "normal value".</w:t>
      </w:r>
    </w:p>
    <w:p w14:paraId="382BBEF5" w14:textId="77777777" w:rsidR="00515B70" w:rsidRDefault="00515B70" w:rsidP="0046042C">
      <w: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CA5EB3C" w14:textId="77777777" w:rsidR="00515B70" w:rsidRDefault="00515B70" w:rsidP="0046042C">
      <w:r>
        <w:t xml:space="preserve">Sale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t>Australia</w:t>
          </w:r>
        </w:smartTag>
      </w:smartTag>
      <w:r>
        <w:t>, however this option is rarely used.</w:t>
      </w:r>
    </w:p>
    <w:p w14:paraId="686B7BBC" w14:textId="77777777" w:rsidR="00515B70" w:rsidRDefault="00515B70" w:rsidP="0046042C">
      <w:r>
        <w:t xml:space="preserve">Finally, when a normal value cannot be ascertained by any of the above methods, or if no information is provided, </w:t>
      </w:r>
      <w:r w:rsidR="00C834F8">
        <w:t>the Commission</w:t>
      </w:r>
      <w:r>
        <w:t xml:space="preserve"> will determine the normal value by considering all the relevant information, including the applicant's information.  This allows the applicant's information to be used where sufficient information has not been furnished or is not available.</w:t>
      </w:r>
    </w:p>
    <w:p w14:paraId="2C8E2030" w14:textId="77777777" w:rsidR="00515B70" w:rsidRDefault="00515B70" w:rsidP="0046042C">
      <w:r>
        <w:t xml:space="preserve">Where domestic price generally, and the trade of the exporting country are determined or substantially influenced by the government of the exporting country, an alternative/surrogate market economy is selected by </w:t>
      </w:r>
      <w:r w:rsidR="00C834F8">
        <w:t>the Commission</w:t>
      </w:r>
      <w:r>
        <w:t xml:space="preserve"> and the normal value is determined as if the surrogate country were the export source.</w:t>
      </w:r>
    </w:p>
    <w:p w14:paraId="3283A820" w14:textId="77777777" w:rsidR="00515B70" w:rsidRPr="00BE15F8" w:rsidRDefault="00515B70" w:rsidP="0046042C">
      <w:pPr>
        <w:pStyle w:val="Heading5"/>
      </w:pPr>
      <w:r>
        <w:t>Ordinary course of trade</w:t>
      </w:r>
    </w:p>
    <w:p w14:paraId="3F7E6D2B" w14:textId="77777777" w:rsidR="00515B70" w:rsidRDefault="00515B70" w:rsidP="0046042C">
      <w:r>
        <w:t xml:space="preserve">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w:t>
      </w:r>
      <w:r>
        <w:lastRenderedPageBreak/>
        <w:t>(again usually 12 months) then the sales are regarded as being not in the ordinary course of trade.</w:t>
      </w:r>
    </w:p>
    <w:p w14:paraId="4F9DEFF5" w14:textId="77777777" w:rsidR="00515B70" w:rsidRDefault="00515B70" w:rsidP="0046042C">
      <w:r>
        <w:t xml:space="preserve">There may be circumstances where it is appropriate to use a period other than 12 months in assessing whether sales are in the ordinary course of trade. </w:t>
      </w:r>
    </w:p>
    <w:p w14:paraId="43A936A9" w14:textId="77777777" w:rsidR="00515B70" w:rsidRDefault="00515B70" w:rsidP="0046042C">
      <w: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8AF163A" w14:textId="77777777" w:rsidR="00515B70" w:rsidRDefault="00515B70" w:rsidP="0046042C">
      <w:pPr>
        <w:pStyle w:val="Heading5"/>
      </w:pPr>
      <w:r>
        <w:t>Selling, general and administration expenses (SG&amp;A)</w:t>
      </w:r>
    </w:p>
    <w:p w14:paraId="15B347AF" w14:textId="77777777" w:rsidR="00515B70" w:rsidRDefault="00515B70" w:rsidP="0046042C">
      <w: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F6BC6EE" w14:textId="77777777" w:rsidR="00515B70" w:rsidRDefault="00515B70" w:rsidP="0046042C">
      <w:r>
        <w:t>.</w:t>
      </w:r>
      <w:r>
        <w:tab/>
        <w:t>domestic sales of like goods;</w:t>
      </w:r>
    </w:p>
    <w:p w14:paraId="2142FD84" w14:textId="77777777" w:rsidR="00515B70" w:rsidRDefault="00515B70" w:rsidP="0046042C">
      <w:r>
        <w:t>.</w:t>
      </w:r>
      <w:r>
        <w:tab/>
        <w:t>sale of goods of the same general category by the exporter; or</w:t>
      </w:r>
    </w:p>
    <w:p w14:paraId="1FD24783" w14:textId="77777777" w:rsidR="00515B70" w:rsidRDefault="00515B70" w:rsidP="0046042C">
      <w:r>
        <w:t>.</w:t>
      </w:r>
      <w:r>
        <w:tab/>
        <w:t>sales in the industry in the country of export.</w:t>
      </w:r>
    </w:p>
    <w:p w14:paraId="779A6AB4" w14:textId="77777777" w:rsidR="00515B70" w:rsidRDefault="00515B70" w:rsidP="0046042C">
      <w: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sectPr w:rsidR="00515B70" w:rsidSect="0046042C">
      <w:headerReference w:type="even" r:id="rId17"/>
      <w:headerReference w:type="default" r:id="rId18"/>
      <w:headerReference w:type="first" r:id="rId19"/>
      <w:footerReference w:type="first" r:id="rId20"/>
      <w:pgSz w:w="11907" w:h="16840" w:code="9"/>
      <w:pgMar w:top="907" w:right="1134"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5DDC" w14:textId="77777777" w:rsidR="00657C1C" w:rsidRDefault="00657C1C" w:rsidP="0046042C">
      <w:r>
        <w:separator/>
      </w:r>
    </w:p>
  </w:endnote>
  <w:endnote w:type="continuationSeparator" w:id="0">
    <w:p w14:paraId="4745D429" w14:textId="77777777" w:rsidR="00657C1C" w:rsidRDefault="00657C1C" w:rsidP="0046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B90F8" w14:textId="7E870B07" w:rsidR="00657C1C" w:rsidRPr="0081014E" w:rsidRDefault="00657C1C" w:rsidP="0081014E">
    <w:pPr>
      <w:pStyle w:val="Footer"/>
      <w:jc w:val="center"/>
      <w:rPr>
        <w:sz w:val="18"/>
        <w:szCs w:val="18"/>
      </w:rPr>
    </w:pPr>
    <w:r w:rsidRPr="0081014E">
      <w:rPr>
        <w:sz w:val="18"/>
        <w:szCs w:val="18"/>
      </w:rPr>
      <w:t xml:space="preserve">Enquiries to: business.gov.au on </w:t>
    </w:r>
    <w:r w:rsidR="0081014E">
      <w:rPr>
        <w:sz w:val="18"/>
        <w:szCs w:val="18"/>
      </w:rPr>
      <w:t xml:space="preserve">132846 or </w:t>
    </w:r>
    <w:r w:rsidRPr="0081014E">
      <w:rPr>
        <w:sz w:val="18"/>
        <w:szCs w:val="18"/>
      </w:rPr>
      <w:t xml:space="preserve">+61 2 6213 6000 or Email: </w:t>
    </w:r>
    <w:hyperlink r:id="rId1" w:history="1">
      <w:r w:rsidRPr="0081014E">
        <w:rPr>
          <w:rStyle w:val="Hyperlink"/>
          <w:sz w:val="18"/>
          <w:szCs w:val="18"/>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982A" w14:textId="77777777" w:rsidR="00657C1C" w:rsidRDefault="00657C1C" w:rsidP="0046042C">
      <w:r>
        <w:separator/>
      </w:r>
    </w:p>
  </w:footnote>
  <w:footnote w:type="continuationSeparator" w:id="0">
    <w:p w14:paraId="602F25CC" w14:textId="77777777" w:rsidR="00657C1C" w:rsidRDefault="00657C1C" w:rsidP="0046042C">
      <w:r>
        <w:continuationSeparator/>
      </w:r>
    </w:p>
  </w:footnote>
  <w:footnote w:id="1">
    <w:p w14:paraId="48112495" w14:textId="77777777" w:rsidR="00657C1C" w:rsidRDefault="00657C1C" w:rsidP="0046042C">
      <w:r>
        <w:rPr>
          <w:rStyle w:val="FootnoteReference"/>
        </w:rPr>
        <w:footnoteRef/>
      </w:r>
      <w:r>
        <w:t xml:space="preserve"> Under an open account system, following payment the balance of the amount owing is carried into the next period.  Payment amounts may vary from one period to the next, with the result that the amount owing varies.</w:t>
      </w:r>
    </w:p>
    <w:p w14:paraId="54B55034" w14:textId="77777777" w:rsidR="00657C1C" w:rsidRDefault="00657C1C" w:rsidP="0046042C">
      <w:pPr>
        <w:pStyle w:val="FootnoteText"/>
      </w:pPr>
    </w:p>
  </w:footnote>
  <w:footnote w:id="2">
    <w:p w14:paraId="4AD2C031" w14:textId="77777777" w:rsidR="00657C1C" w:rsidRDefault="00657C1C" w:rsidP="0046042C">
      <w:pPr>
        <w:pStyle w:val="FootnoteText"/>
      </w:pPr>
      <w:r w:rsidRPr="00B15B55">
        <w:rPr>
          <w:rStyle w:val="FootnoteReference"/>
          <w:i/>
        </w:rPr>
        <w:footnoteRef/>
      </w:r>
      <w:r w:rsidRPr="00B15B55">
        <w:t xml:space="preserve"> The Commission</w:t>
      </w:r>
      <w: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58AB" w14:textId="77777777" w:rsidR="00657C1C" w:rsidRDefault="00657C1C" w:rsidP="0046042C">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4A09806" w14:textId="77777777" w:rsidR="00657C1C" w:rsidRDefault="00657C1C" w:rsidP="00460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A559" w14:textId="77777777" w:rsidR="00657C1C" w:rsidRDefault="00657C1C" w:rsidP="0046042C">
    <w:pPr>
      <w:pStyle w:val="Header"/>
      <w:jc w:val="center"/>
      <w:rPr>
        <w:color w:val="FF0000"/>
      </w:rPr>
    </w:pPr>
    <w:r w:rsidRPr="0046042C">
      <w:rPr>
        <w:color w:val="FF0000"/>
      </w:rPr>
      <w:t>FOR OFFICIAL USE ONLY / PUBLIC RECORD</w:t>
    </w:r>
  </w:p>
  <w:p w14:paraId="6D794A29" w14:textId="5D703CBF" w:rsidR="00657C1C" w:rsidRPr="0046042C" w:rsidRDefault="00657C1C" w:rsidP="0046042C">
    <w:pPr>
      <w:pStyle w:val="Header"/>
      <w:jc w:val="center"/>
      <w:rPr>
        <w:rStyle w:val="PageNumber"/>
        <w:color w:val="000000" w:themeColor="text1"/>
        <w:sz w:val="28"/>
      </w:rPr>
    </w:pPr>
    <w:r w:rsidRPr="0046042C">
      <w:rPr>
        <w:rStyle w:val="PageNumber"/>
        <w:color w:val="000000" w:themeColor="text1"/>
        <w:sz w:val="28"/>
      </w:rPr>
      <w:fldChar w:fldCharType="begin"/>
    </w:r>
    <w:r w:rsidRPr="0046042C">
      <w:rPr>
        <w:rStyle w:val="PageNumber"/>
        <w:color w:val="000000" w:themeColor="text1"/>
        <w:sz w:val="28"/>
      </w:rPr>
      <w:instrText xml:space="preserve"> PAGE   \* MERGEFORMAT </w:instrText>
    </w:r>
    <w:r w:rsidRPr="0046042C">
      <w:rPr>
        <w:rStyle w:val="PageNumber"/>
        <w:color w:val="000000" w:themeColor="text1"/>
        <w:sz w:val="28"/>
      </w:rPr>
      <w:fldChar w:fldCharType="separate"/>
    </w:r>
    <w:r w:rsidR="001327EC">
      <w:rPr>
        <w:rStyle w:val="PageNumber"/>
        <w:noProof/>
        <w:color w:val="000000" w:themeColor="text1"/>
        <w:sz w:val="28"/>
      </w:rPr>
      <w:t>43</w:t>
    </w:r>
    <w:r w:rsidRPr="0046042C">
      <w:rPr>
        <w:rStyle w:val="PageNumber"/>
        <w:noProof/>
        <w:color w:val="000000" w:themeColor="text1"/>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9AA3" w14:textId="77777777" w:rsidR="00657C1C" w:rsidRPr="00657C1C" w:rsidRDefault="00657C1C" w:rsidP="00657C1C">
    <w:pPr>
      <w:pStyle w:val="Header"/>
      <w:jc w:val="center"/>
      <w:rPr>
        <w:b/>
        <w:color w:val="FF0000"/>
      </w:rPr>
    </w:pPr>
    <w:r w:rsidRPr="00657C1C">
      <w:rPr>
        <w:b/>
        <w:color w:val="FF0000"/>
      </w:rPr>
      <w:t>FOR OFFICIAL USE ONLY / PUBLIC RECORD</w:t>
    </w:r>
  </w:p>
  <w:p w14:paraId="4D7455AD" w14:textId="77777777" w:rsidR="00657C1C" w:rsidRPr="007B1D24" w:rsidRDefault="00657C1C" w:rsidP="0046042C">
    <w:pPr>
      <w:pStyle w:val="Header"/>
      <w:rPr>
        <w:color w:val="FF0000"/>
      </w:rPr>
    </w:pPr>
    <w:r>
      <w:rPr>
        <w:noProof/>
        <w:lang w:eastAsia="en-AU"/>
      </w:rPr>
      <w:drawing>
        <wp:inline distT="0" distB="0" distL="0" distR="0" wp14:anchorId="540A34E4" wp14:editId="269BF4F5">
          <wp:extent cx="5550196" cy="900224"/>
          <wp:effectExtent l="0" t="0" r="0" b="0"/>
          <wp:docPr id="7" name="Picture 7"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4" w15:restartNumberingAfterBreak="0">
    <w:nsid w:val="117F5CA4"/>
    <w:multiLevelType w:val="hybridMultilevel"/>
    <w:tmpl w:val="A82E6A1E"/>
    <w:lvl w:ilvl="0" w:tplc="1D84C208">
      <w:start w:val="8"/>
      <w:numFmt w:val="bullet"/>
      <w:lvlText w:val=""/>
      <w:lvlJc w:val="left"/>
      <w:pPr>
        <w:ind w:left="1440" w:hanging="72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D071FA"/>
    <w:multiLevelType w:val="hybridMultilevel"/>
    <w:tmpl w:val="866EACE6"/>
    <w:lvl w:ilvl="0" w:tplc="206C3F48">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27D015FA"/>
    <w:multiLevelType w:val="hybridMultilevel"/>
    <w:tmpl w:val="BDFE2F9A"/>
    <w:lvl w:ilvl="0" w:tplc="DF66EB6A">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1F390E"/>
    <w:multiLevelType w:val="hybridMultilevel"/>
    <w:tmpl w:val="F9B64168"/>
    <w:lvl w:ilvl="0" w:tplc="DF66EB6A">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B03A28"/>
    <w:multiLevelType w:val="hybridMultilevel"/>
    <w:tmpl w:val="A9FC97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2BCF5584"/>
    <w:multiLevelType w:val="hybridMultilevel"/>
    <w:tmpl w:val="FDD8EA04"/>
    <w:lvl w:ilvl="0" w:tplc="0E6EE6CA">
      <w:start w:val="1"/>
      <w:numFmt w:val="decimal"/>
      <w:lvlText w:val="(%1)"/>
      <w:lvlJc w:val="left"/>
      <w:pPr>
        <w:tabs>
          <w:tab w:val="num" w:pos="3240"/>
        </w:tabs>
        <w:ind w:left="3240" w:hanging="360"/>
      </w:pPr>
    </w:lvl>
    <w:lvl w:ilvl="1" w:tplc="0C090019">
      <w:start w:val="1"/>
      <w:numFmt w:val="lowerLetter"/>
      <w:lvlText w:val="%2."/>
      <w:lvlJc w:val="left"/>
      <w:pPr>
        <w:tabs>
          <w:tab w:val="num" w:pos="-2700"/>
        </w:tabs>
        <w:ind w:left="-2700" w:hanging="360"/>
      </w:pPr>
    </w:lvl>
    <w:lvl w:ilvl="2" w:tplc="0C09001B">
      <w:start w:val="1"/>
      <w:numFmt w:val="lowerRoman"/>
      <w:lvlText w:val="%3."/>
      <w:lvlJc w:val="right"/>
      <w:pPr>
        <w:tabs>
          <w:tab w:val="num" w:pos="-1980"/>
        </w:tabs>
        <w:ind w:left="-1980" w:hanging="180"/>
      </w:pPr>
    </w:lvl>
    <w:lvl w:ilvl="3" w:tplc="0C09000F">
      <w:start w:val="1"/>
      <w:numFmt w:val="decimal"/>
      <w:lvlText w:val="%4."/>
      <w:lvlJc w:val="left"/>
      <w:pPr>
        <w:tabs>
          <w:tab w:val="num" w:pos="-1260"/>
        </w:tabs>
        <w:ind w:left="-1260" w:hanging="360"/>
      </w:pPr>
    </w:lvl>
    <w:lvl w:ilvl="4" w:tplc="0C090019">
      <w:start w:val="1"/>
      <w:numFmt w:val="lowerLetter"/>
      <w:lvlText w:val="%5."/>
      <w:lvlJc w:val="left"/>
      <w:pPr>
        <w:tabs>
          <w:tab w:val="num" w:pos="-540"/>
        </w:tabs>
        <w:ind w:left="-540" w:hanging="360"/>
      </w:pPr>
    </w:lvl>
    <w:lvl w:ilvl="5" w:tplc="0C09001B">
      <w:start w:val="1"/>
      <w:numFmt w:val="lowerRoman"/>
      <w:lvlText w:val="%6."/>
      <w:lvlJc w:val="right"/>
      <w:pPr>
        <w:tabs>
          <w:tab w:val="num" w:pos="180"/>
        </w:tabs>
        <w:ind w:left="180" w:hanging="180"/>
      </w:pPr>
    </w:lvl>
    <w:lvl w:ilvl="6" w:tplc="0C09000F">
      <w:start w:val="1"/>
      <w:numFmt w:val="decimal"/>
      <w:lvlText w:val="%7."/>
      <w:lvlJc w:val="left"/>
      <w:pPr>
        <w:tabs>
          <w:tab w:val="num" w:pos="900"/>
        </w:tabs>
        <w:ind w:left="900" w:hanging="360"/>
      </w:pPr>
    </w:lvl>
    <w:lvl w:ilvl="7" w:tplc="0C090019">
      <w:start w:val="1"/>
      <w:numFmt w:val="lowerLetter"/>
      <w:lvlText w:val="%8."/>
      <w:lvlJc w:val="left"/>
      <w:pPr>
        <w:tabs>
          <w:tab w:val="num" w:pos="1620"/>
        </w:tabs>
        <w:ind w:left="1620" w:hanging="360"/>
      </w:pPr>
    </w:lvl>
    <w:lvl w:ilvl="8" w:tplc="0C09001B">
      <w:start w:val="1"/>
      <w:numFmt w:val="lowerRoman"/>
      <w:lvlText w:val="%9."/>
      <w:lvlJc w:val="right"/>
      <w:pPr>
        <w:tabs>
          <w:tab w:val="num" w:pos="2340"/>
        </w:tabs>
        <w:ind w:left="2340" w:hanging="180"/>
      </w:pPr>
    </w:lvl>
  </w:abstractNum>
  <w:abstractNum w:abstractNumId="16" w15:restartNumberingAfterBreak="0">
    <w:nsid w:val="31431D71"/>
    <w:multiLevelType w:val="hybridMultilevel"/>
    <w:tmpl w:val="577454A8"/>
    <w:lvl w:ilvl="0" w:tplc="288CE8A6">
      <w:start w:val="1"/>
      <w:numFmt w:val="bullet"/>
      <w:lvlText w:val=""/>
      <w:lvlJc w:val="left"/>
      <w:pPr>
        <w:tabs>
          <w:tab w:val="num" w:pos="1834"/>
        </w:tabs>
        <w:ind w:left="1834" w:hanging="360"/>
      </w:pPr>
      <w:rPr>
        <w:rFonts w:ascii="Symbol" w:hAnsi="Symbol" w:hint="default"/>
        <w:color w:val="auto"/>
      </w:rPr>
    </w:lvl>
    <w:lvl w:ilvl="1" w:tplc="0C090003" w:tentative="1">
      <w:start w:val="1"/>
      <w:numFmt w:val="bullet"/>
      <w:lvlText w:val="o"/>
      <w:lvlJc w:val="left"/>
      <w:pPr>
        <w:tabs>
          <w:tab w:val="num" w:pos="2554"/>
        </w:tabs>
        <w:ind w:left="2554" w:hanging="360"/>
      </w:pPr>
      <w:rPr>
        <w:rFonts w:ascii="Courier New" w:hAnsi="Courier New" w:cs="Courier New" w:hint="default"/>
      </w:rPr>
    </w:lvl>
    <w:lvl w:ilvl="2" w:tplc="0C090005" w:tentative="1">
      <w:start w:val="1"/>
      <w:numFmt w:val="bullet"/>
      <w:lvlText w:val=""/>
      <w:lvlJc w:val="left"/>
      <w:pPr>
        <w:tabs>
          <w:tab w:val="num" w:pos="3274"/>
        </w:tabs>
        <w:ind w:left="3274" w:hanging="360"/>
      </w:pPr>
      <w:rPr>
        <w:rFonts w:ascii="Wingdings" w:hAnsi="Wingdings" w:hint="default"/>
      </w:rPr>
    </w:lvl>
    <w:lvl w:ilvl="3" w:tplc="0C090001" w:tentative="1">
      <w:start w:val="1"/>
      <w:numFmt w:val="bullet"/>
      <w:lvlText w:val=""/>
      <w:lvlJc w:val="left"/>
      <w:pPr>
        <w:tabs>
          <w:tab w:val="num" w:pos="3994"/>
        </w:tabs>
        <w:ind w:left="3994" w:hanging="360"/>
      </w:pPr>
      <w:rPr>
        <w:rFonts w:ascii="Symbol" w:hAnsi="Symbol" w:hint="default"/>
      </w:rPr>
    </w:lvl>
    <w:lvl w:ilvl="4" w:tplc="0C090003" w:tentative="1">
      <w:start w:val="1"/>
      <w:numFmt w:val="bullet"/>
      <w:lvlText w:val="o"/>
      <w:lvlJc w:val="left"/>
      <w:pPr>
        <w:tabs>
          <w:tab w:val="num" w:pos="4714"/>
        </w:tabs>
        <w:ind w:left="4714" w:hanging="360"/>
      </w:pPr>
      <w:rPr>
        <w:rFonts w:ascii="Courier New" w:hAnsi="Courier New" w:cs="Courier New" w:hint="default"/>
      </w:rPr>
    </w:lvl>
    <w:lvl w:ilvl="5" w:tplc="0C090005" w:tentative="1">
      <w:start w:val="1"/>
      <w:numFmt w:val="bullet"/>
      <w:lvlText w:val=""/>
      <w:lvlJc w:val="left"/>
      <w:pPr>
        <w:tabs>
          <w:tab w:val="num" w:pos="5434"/>
        </w:tabs>
        <w:ind w:left="5434" w:hanging="360"/>
      </w:pPr>
      <w:rPr>
        <w:rFonts w:ascii="Wingdings" w:hAnsi="Wingdings" w:hint="default"/>
      </w:rPr>
    </w:lvl>
    <w:lvl w:ilvl="6" w:tplc="0C090001" w:tentative="1">
      <w:start w:val="1"/>
      <w:numFmt w:val="bullet"/>
      <w:lvlText w:val=""/>
      <w:lvlJc w:val="left"/>
      <w:pPr>
        <w:tabs>
          <w:tab w:val="num" w:pos="6154"/>
        </w:tabs>
        <w:ind w:left="6154" w:hanging="360"/>
      </w:pPr>
      <w:rPr>
        <w:rFonts w:ascii="Symbol" w:hAnsi="Symbol" w:hint="default"/>
      </w:rPr>
    </w:lvl>
    <w:lvl w:ilvl="7" w:tplc="0C090003" w:tentative="1">
      <w:start w:val="1"/>
      <w:numFmt w:val="bullet"/>
      <w:lvlText w:val="o"/>
      <w:lvlJc w:val="left"/>
      <w:pPr>
        <w:tabs>
          <w:tab w:val="num" w:pos="6874"/>
        </w:tabs>
        <w:ind w:left="6874" w:hanging="360"/>
      </w:pPr>
      <w:rPr>
        <w:rFonts w:ascii="Courier New" w:hAnsi="Courier New" w:cs="Courier New" w:hint="default"/>
      </w:rPr>
    </w:lvl>
    <w:lvl w:ilvl="8" w:tplc="0C090005" w:tentative="1">
      <w:start w:val="1"/>
      <w:numFmt w:val="bullet"/>
      <w:lvlText w:val=""/>
      <w:lvlJc w:val="left"/>
      <w:pPr>
        <w:tabs>
          <w:tab w:val="num" w:pos="7594"/>
        </w:tabs>
        <w:ind w:left="7594" w:hanging="360"/>
      </w:pPr>
      <w:rPr>
        <w:rFonts w:ascii="Wingdings" w:hAnsi="Wingdings" w:hint="default"/>
      </w:r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47635F4F"/>
    <w:multiLevelType w:val="singleLevel"/>
    <w:tmpl w:val="DF66EB6A"/>
    <w:lvl w:ilvl="0">
      <w:start w:val="1"/>
      <w:numFmt w:val="decimal"/>
      <w:lvlText w:val="%1."/>
      <w:lvlJc w:val="left"/>
      <w:pPr>
        <w:tabs>
          <w:tab w:val="num" w:pos="705"/>
        </w:tabs>
        <w:ind w:left="705" w:hanging="705"/>
      </w:pPr>
      <w:rPr>
        <w:rFonts w:hint="default"/>
      </w:rPr>
    </w:lvl>
  </w:abstractNum>
  <w:abstractNum w:abstractNumId="22"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3" w15:restartNumberingAfterBreak="0">
    <w:nsid w:val="4AA8468C"/>
    <w:multiLevelType w:val="hybridMultilevel"/>
    <w:tmpl w:val="5C1298E4"/>
    <w:lvl w:ilvl="0" w:tplc="FFFFFFFF">
      <w:start w:val="1"/>
      <w:numFmt w:val="lowerLetter"/>
      <w:lvlText w:val="(%1)"/>
      <w:lvlJc w:val="left"/>
      <w:pPr>
        <w:tabs>
          <w:tab w:val="num" w:pos="720"/>
        </w:tabs>
        <w:ind w:left="720" w:hanging="360"/>
      </w:pPr>
      <w:rPr>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CEA5131"/>
    <w:multiLevelType w:val="hybridMultilevel"/>
    <w:tmpl w:val="148488D0"/>
    <w:lvl w:ilvl="0" w:tplc="DF66EB6A">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EB6BD2"/>
    <w:multiLevelType w:val="hybridMultilevel"/>
    <w:tmpl w:val="87EE60FC"/>
    <w:lvl w:ilvl="0" w:tplc="01AC8B24">
      <w:start w:val="1"/>
      <w:numFmt w:val="decimal"/>
      <w:pStyle w:val="Question"/>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57F96"/>
    <w:multiLevelType w:val="hybridMultilevel"/>
    <w:tmpl w:val="4DD6907A"/>
    <w:lvl w:ilvl="0" w:tplc="091CB158">
      <w:start w:val="1"/>
      <w:numFmt w:val="bullet"/>
      <w:lvlText w:val=""/>
      <w:lvlJc w:val="left"/>
      <w:pPr>
        <w:tabs>
          <w:tab w:val="num" w:pos="1440"/>
        </w:tabs>
        <w:ind w:left="1440" w:hanging="360"/>
      </w:pPr>
      <w:rPr>
        <w:rFonts w:ascii="Symbol" w:hAnsi="Symbol" w:hint="default"/>
      </w:rPr>
    </w:lvl>
    <w:lvl w:ilvl="1" w:tplc="34F63982">
      <w:start w:val="1"/>
      <w:numFmt w:val="bullet"/>
      <w:pStyle w:val="Style2"/>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4806BE"/>
    <w:multiLevelType w:val="hybridMultilevel"/>
    <w:tmpl w:val="1D326B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6C474141"/>
    <w:multiLevelType w:val="hybridMultilevel"/>
    <w:tmpl w:val="AC1426D4"/>
    <w:lvl w:ilvl="0" w:tplc="B288AAA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2" w15:restartNumberingAfterBreak="0">
    <w:nsid w:val="758D0257"/>
    <w:multiLevelType w:val="hybridMultilevel"/>
    <w:tmpl w:val="78221196"/>
    <w:lvl w:ilvl="0" w:tplc="D734A560">
      <w:start w:val="2"/>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5" w15:restartNumberingAfterBreak="0">
    <w:nsid w:val="7CA05719"/>
    <w:multiLevelType w:val="hybridMultilevel"/>
    <w:tmpl w:val="2D2C4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3"/>
  </w:num>
  <w:num w:numId="2">
    <w:abstractNumId w:val="21"/>
  </w:num>
  <w:num w:numId="3">
    <w:abstractNumId w:val="24"/>
  </w:num>
  <w:num w:numId="4">
    <w:abstractNumId w:val="22"/>
  </w:num>
  <w:num w:numId="5">
    <w:abstractNumId w:val="17"/>
  </w:num>
  <w:num w:numId="6">
    <w:abstractNumId w:val="35"/>
  </w:num>
  <w:num w:numId="7">
    <w:abstractNumId w:val="18"/>
  </w:num>
  <w:num w:numId="8">
    <w:abstractNumId w:val="41"/>
  </w:num>
  <w:num w:numId="9">
    <w:abstractNumId w:val="10"/>
  </w:num>
  <w:num w:numId="10">
    <w:abstractNumId w:val="27"/>
  </w:num>
  <w:num w:numId="11">
    <w:abstractNumId w:val="0"/>
  </w:num>
  <w:num w:numId="12">
    <w:abstractNumId w:val="9"/>
  </w:num>
  <w:num w:numId="13">
    <w:abstractNumId w:val="30"/>
  </w:num>
  <w:num w:numId="14">
    <w:abstractNumId w:val="44"/>
  </w:num>
  <w:num w:numId="15">
    <w:abstractNumId w:val="3"/>
  </w:num>
  <w:num w:numId="16">
    <w:abstractNumId w:val="3"/>
  </w:num>
  <w:num w:numId="17">
    <w:abstractNumId w:val="19"/>
  </w:num>
  <w:num w:numId="18">
    <w:abstractNumId w:val="40"/>
  </w:num>
  <w:num w:numId="19">
    <w:abstractNumId w:val="36"/>
  </w:num>
  <w:num w:numId="20">
    <w:abstractNumId w:val="39"/>
  </w:num>
  <w:num w:numId="21">
    <w:abstractNumId w:val="20"/>
  </w:num>
  <w:num w:numId="22">
    <w:abstractNumId w:val="31"/>
  </w:num>
  <w:num w:numId="23">
    <w:abstractNumId w:val="33"/>
  </w:num>
  <w:num w:numId="24">
    <w:abstractNumId w:val="25"/>
  </w:num>
  <w:num w:numId="25">
    <w:abstractNumId w:val="2"/>
  </w:num>
  <w:num w:numId="26">
    <w:abstractNumId w:val="34"/>
  </w:num>
  <w:num w:numId="27">
    <w:abstractNumId w:val="16"/>
  </w:num>
  <w:num w:numId="28">
    <w:abstractNumId w:val="46"/>
  </w:num>
  <w:num w:numId="29">
    <w:abstractNumId w:val="47"/>
  </w:num>
  <w:num w:numId="30">
    <w:abstractNumId w:val="26"/>
  </w:num>
  <w:num w:numId="31">
    <w:abstractNumId w:val="8"/>
  </w:num>
  <w:num w:numId="32">
    <w:abstractNumId w:val="5"/>
  </w:num>
  <w:num w:numId="33">
    <w:abstractNumId w:val="7"/>
  </w:num>
  <w:num w:numId="34">
    <w:abstractNumId w:val="12"/>
  </w:num>
  <w:num w:numId="35">
    <w:abstractNumId w:val="1"/>
  </w:num>
  <w:num w:numId="36">
    <w:abstractNumId w:val="32"/>
  </w:num>
  <w:num w:numId="37">
    <w:abstractNumId w:val="29"/>
  </w:num>
  <w:num w:numId="38">
    <w:abstractNumId w:val="29"/>
    <w:lvlOverride w:ilvl="0">
      <w:startOverride w:val="1"/>
    </w:lvlOverride>
  </w:num>
  <w:num w:numId="39">
    <w:abstractNumId w:val="37"/>
  </w:num>
  <w:num w:numId="40">
    <w:abstractNumId w:val="1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
  </w:num>
  <w:num w:numId="45">
    <w:abstractNumId w:val="45"/>
  </w:num>
  <w:num w:numId="46">
    <w:abstractNumId w:val="11"/>
  </w:num>
  <w:num w:numId="47">
    <w:abstractNumId w:val="13"/>
  </w:num>
  <w:num w:numId="48">
    <w:abstractNumId w:val="28"/>
  </w:num>
  <w:num w:numId="49">
    <w:abstractNumId w:val="38"/>
  </w:num>
  <w:num w:numId="50">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A0"/>
    <w:rsid w:val="00062FEC"/>
    <w:rsid w:val="000716D8"/>
    <w:rsid w:val="0008030E"/>
    <w:rsid w:val="000963CD"/>
    <w:rsid w:val="000A3FF8"/>
    <w:rsid w:val="000A557C"/>
    <w:rsid w:val="000C41F9"/>
    <w:rsid w:val="000D09B2"/>
    <w:rsid w:val="000D2FD8"/>
    <w:rsid w:val="000D5213"/>
    <w:rsid w:val="000D5A17"/>
    <w:rsid w:val="000F206F"/>
    <w:rsid w:val="00113BB8"/>
    <w:rsid w:val="00123D42"/>
    <w:rsid w:val="001327EC"/>
    <w:rsid w:val="00140529"/>
    <w:rsid w:val="0015285B"/>
    <w:rsid w:val="00156EC0"/>
    <w:rsid w:val="00171404"/>
    <w:rsid w:val="0017407D"/>
    <w:rsid w:val="00175127"/>
    <w:rsid w:val="00182832"/>
    <w:rsid w:val="00185F79"/>
    <w:rsid w:val="001921C4"/>
    <w:rsid w:val="00197C8D"/>
    <w:rsid w:val="001A5714"/>
    <w:rsid w:val="001B0DF1"/>
    <w:rsid w:val="001C3377"/>
    <w:rsid w:val="001E0F36"/>
    <w:rsid w:val="001E20AF"/>
    <w:rsid w:val="00222C03"/>
    <w:rsid w:val="00226711"/>
    <w:rsid w:val="00240921"/>
    <w:rsid w:val="0024360F"/>
    <w:rsid w:val="002438F0"/>
    <w:rsid w:val="00247E3B"/>
    <w:rsid w:val="002569E3"/>
    <w:rsid w:val="00260C68"/>
    <w:rsid w:val="0027327A"/>
    <w:rsid w:val="002939BD"/>
    <w:rsid w:val="002C43DA"/>
    <w:rsid w:val="00304BE9"/>
    <w:rsid w:val="003350DB"/>
    <w:rsid w:val="00365FF6"/>
    <w:rsid w:val="003735F5"/>
    <w:rsid w:val="00383EB0"/>
    <w:rsid w:val="00397F45"/>
    <w:rsid w:val="003C05C0"/>
    <w:rsid w:val="003C2C59"/>
    <w:rsid w:val="003C53B8"/>
    <w:rsid w:val="003C6E4C"/>
    <w:rsid w:val="003D4721"/>
    <w:rsid w:val="003E5F28"/>
    <w:rsid w:val="003E74E9"/>
    <w:rsid w:val="003F2C50"/>
    <w:rsid w:val="00427F16"/>
    <w:rsid w:val="00436091"/>
    <w:rsid w:val="004535FF"/>
    <w:rsid w:val="0046042C"/>
    <w:rsid w:val="00463D03"/>
    <w:rsid w:val="00464116"/>
    <w:rsid w:val="00465B31"/>
    <w:rsid w:val="00477F85"/>
    <w:rsid w:val="004A174D"/>
    <w:rsid w:val="004A3113"/>
    <w:rsid w:val="004C0088"/>
    <w:rsid w:val="004C01F6"/>
    <w:rsid w:val="004D68E3"/>
    <w:rsid w:val="004E419D"/>
    <w:rsid w:val="004F648E"/>
    <w:rsid w:val="004F66A3"/>
    <w:rsid w:val="0050702E"/>
    <w:rsid w:val="00512A74"/>
    <w:rsid w:val="00515B70"/>
    <w:rsid w:val="005253D3"/>
    <w:rsid w:val="00526BD6"/>
    <w:rsid w:val="005619C3"/>
    <w:rsid w:val="00584CD2"/>
    <w:rsid w:val="005977F7"/>
    <w:rsid w:val="005A5D1E"/>
    <w:rsid w:val="005A5F19"/>
    <w:rsid w:val="005B0CC7"/>
    <w:rsid w:val="005B19AE"/>
    <w:rsid w:val="005D4DD2"/>
    <w:rsid w:val="0061243C"/>
    <w:rsid w:val="00627A97"/>
    <w:rsid w:val="00642167"/>
    <w:rsid w:val="006479EF"/>
    <w:rsid w:val="00657C1C"/>
    <w:rsid w:val="00683E3B"/>
    <w:rsid w:val="0069494E"/>
    <w:rsid w:val="006D372D"/>
    <w:rsid w:val="00700B0E"/>
    <w:rsid w:val="00704BDE"/>
    <w:rsid w:val="00713804"/>
    <w:rsid w:val="00721F19"/>
    <w:rsid w:val="00735490"/>
    <w:rsid w:val="00762DA5"/>
    <w:rsid w:val="00776112"/>
    <w:rsid w:val="00777A3A"/>
    <w:rsid w:val="00786753"/>
    <w:rsid w:val="00790A15"/>
    <w:rsid w:val="007A1D9C"/>
    <w:rsid w:val="007A420F"/>
    <w:rsid w:val="007A6F7C"/>
    <w:rsid w:val="007B1D24"/>
    <w:rsid w:val="007B45D1"/>
    <w:rsid w:val="007C7FEF"/>
    <w:rsid w:val="00804BF8"/>
    <w:rsid w:val="0081014E"/>
    <w:rsid w:val="00813DB1"/>
    <w:rsid w:val="0081790B"/>
    <w:rsid w:val="00827EBF"/>
    <w:rsid w:val="00840E90"/>
    <w:rsid w:val="008438E9"/>
    <w:rsid w:val="00843E1D"/>
    <w:rsid w:val="00850897"/>
    <w:rsid w:val="00850F30"/>
    <w:rsid w:val="008523DD"/>
    <w:rsid w:val="00854C00"/>
    <w:rsid w:val="00855105"/>
    <w:rsid w:val="008578AC"/>
    <w:rsid w:val="008636F7"/>
    <w:rsid w:val="00882592"/>
    <w:rsid w:val="00883843"/>
    <w:rsid w:val="008861E2"/>
    <w:rsid w:val="00891278"/>
    <w:rsid w:val="00892F1C"/>
    <w:rsid w:val="008A310D"/>
    <w:rsid w:val="008B3264"/>
    <w:rsid w:val="008D267E"/>
    <w:rsid w:val="008E0163"/>
    <w:rsid w:val="008F3A0B"/>
    <w:rsid w:val="00913BB2"/>
    <w:rsid w:val="0091494E"/>
    <w:rsid w:val="00920A8A"/>
    <w:rsid w:val="00936395"/>
    <w:rsid w:val="00944C97"/>
    <w:rsid w:val="00945F7A"/>
    <w:rsid w:val="00966F0A"/>
    <w:rsid w:val="00975170"/>
    <w:rsid w:val="0098127C"/>
    <w:rsid w:val="00990DD9"/>
    <w:rsid w:val="009972A0"/>
    <w:rsid w:val="00997C3D"/>
    <w:rsid w:val="009A522A"/>
    <w:rsid w:val="009B4131"/>
    <w:rsid w:val="009C35E9"/>
    <w:rsid w:val="009C7832"/>
    <w:rsid w:val="009E265D"/>
    <w:rsid w:val="009E3FE5"/>
    <w:rsid w:val="009E463D"/>
    <w:rsid w:val="00A00296"/>
    <w:rsid w:val="00A01560"/>
    <w:rsid w:val="00A31915"/>
    <w:rsid w:val="00A35F5C"/>
    <w:rsid w:val="00A4624F"/>
    <w:rsid w:val="00A5795C"/>
    <w:rsid w:val="00A6200D"/>
    <w:rsid w:val="00A7714F"/>
    <w:rsid w:val="00A91E7C"/>
    <w:rsid w:val="00A9542A"/>
    <w:rsid w:val="00AA0A9B"/>
    <w:rsid w:val="00AC572B"/>
    <w:rsid w:val="00AE6021"/>
    <w:rsid w:val="00B06A13"/>
    <w:rsid w:val="00B15B55"/>
    <w:rsid w:val="00B215D6"/>
    <w:rsid w:val="00B36B72"/>
    <w:rsid w:val="00B372B3"/>
    <w:rsid w:val="00B4556D"/>
    <w:rsid w:val="00B54EBE"/>
    <w:rsid w:val="00B6558E"/>
    <w:rsid w:val="00B73102"/>
    <w:rsid w:val="00B80D53"/>
    <w:rsid w:val="00B8162A"/>
    <w:rsid w:val="00B81A1C"/>
    <w:rsid w:val="00B82DB4"/>
    <w:rsid w:val="00B84F73"/>
    <w:rsid w:val="00B87198"/>
    <w:rsid w:val="00B9361F"/>
    <w:rsid w:val="00B9740D"/>
    <w:rsid w:val="00B977BC"/>
    <w:rsid w:val="00BA6F53"/>
    <w:rsid w:val="00BB6F22"/>
    <w:rsid w:val="00BC2A9F"/>
    <w:rsid w:val="00BC2CF4"/>
    <w:rsid w:val="00BD44DF"/>
    <w:rsid w:val="00BD6C54"/>
    <w:rsid w:val="00BE15F8"/>
    <w:rsid w:val="00BE3767"/>
    <w:rsid w:val="00C16263"/>
    <w:rsid w:val="00C23F9F"/>
    <w:rsid w:val="00C31822"/>
    <w:rsid w:val="00C3506E"/>
    <w:rsid w:val="00C35657"/>
    <w:rsid w:val="00C41243"/>
    <w:rsid w:val="00C44727"/>
    <w:rsid w:val="00C63C95"/>
    <w:rsid w:val="00C75261"/>
    <w:rsid w:val="00C77E04"/>
    <w:rsid w:val="00C834F8"/>
    <w:rsid w:val="00C95D1F"/>
    <w:rsid w:val="00C966C3"/>
    <w:rsid w:val="00CB46D9"/>
    <w:rsid w:val="00CD2329"/>
    <w:rsid w:val="00CD569F"/>
    <w:rsid w:val="00CE16C7"/>
    <w:rsid w:val="00CE70F7"/>
    <w:rsid w:val="00CF1BEF"/>
    <w:rsid w:val="00D00823"/>
    <w:rsid w:val="00D0141F"/>
    <w:rsid w:val="00D22569"/>
    <w:rsid w:val="00D516AF"/>
    <w:rsid w:val="00D62E32"/>
    <w:rsid w:val="00D70248"/>
    <w:rsid w:val="00D7124A"/>
    <w:rsid w:val="00D82E61"/>
    <w:rsid w:val="00DC3E97"/>
    <w:rsid w:val="00DE77BD"/>
    <w:rsid w:val="00DF3ED7"/>
    <w:rsid w:val="00E0388D"/>
    <w:rsid w:val="00E11E7A"/>
    <w:rsid w:val="00E1340D"/>
    <w:rsid w:val="00E17105"/>
    <w:rsid w:val="00E43BAA"/>
    <w:rsid w:val="00E45BDA"/>
    <w:rsid w:val="00E51188"/>
    <w:rsid w:val="00E66856"/>
    <w:rsid w:val="00E84F0F"/>
    <w:rsid w:val="00E973C8"/>
    <w:rsid w:val="00EB6F79"/>
    <w:rsid w:val="00EE0C51"/>
    <w:rsid w:val="00F155C0"/>
    <w:rsid w:val="00F20434"/>
    <w:rsid w:val="00F23F30"/>
    <w:rsid w:val="00F253E2"/>
    <w:rsid w:val="00F652A2"/>
    <w:rsid w:val="00F82B16"/>
    <w:rsid w:val="00F91CB8"/>
    <w:rsid w:val="00FD7BA7"/>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1C39CA47"/>
  <w15:docId w15:val="{35B3346C-3A06-4863-A217-A0F889D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13"/>
    <w:pPr>
      <w:spacing w:after="240"/>
    </w:pPr>
    <w:rPr>
      <w:rFonts w:ascii="Arial" w:hAnsi="Arial"/>
      <w:snapToGrid w:val="0"/>
      <w:sz w:val="24"/>
      <w:lang w:eastAsia="en-US"/>
    </w:rPr>
  </w:style>
  <w:style w:type="paragraph" w:styleId="Heading1">
    <w:name w:val="heading 1"/>
    <w:next w:val="Normal"/>
    <w:autoRedefine/>
    <w:qFormat/>
    <w:rsid w:val="00B06A13"/>
    <w:pPr>
      <w:pageBreakBefore/>
      <w:widowControl w:val="0"/>
      <w:pBdr>
        <w:top w:val="single" w:sz="6" w:space="1" w:color="auto"/>
        <w:left w:val="single" w:sz="6" w:space="4" w:color="auto"/>
        <w:bottom w:val="single" w:sz="6" w:space="1" w:color="auto"/>
        <w:right w:val="single" w:sz="6" w:space="4" w:color="auto"/>
      </w:pBdr>
      <w:shd w:val="clear" w:color="auto" w:fill="D9D9D9" w:themeFill="background1" w:themeFillShade="D9"/>
      <w:spacing w:after="240"/>
      <w:outlineLvl w:val="0"/>
    </w:pPr>
    <w:rPr>
      <w:rFonts w:ascii="Arial" w:hAnsi="Arial" w:cs="Arial"/>
      <w:b/>
      <w:caps/>
      <w:snapToGrid w:val="0"/>
      <w:sz w:val="32"/>
      <w:lang w:eastAsia="en-US"/>
    </w:rPr>
  </w:style>
  <w:style w:type="paragraph" w:styleId="Heading2">
    <w:name w:val="heading 2"/>
    <w:next w:val="Normal"/>
    <w:qFormat/>
    <w:rsid w:val="00B06A13"/>
    <w:pPr>
      <w:widowControl w:val="0"/>
      <w:spacing w:after="240"/>
      <w:outlineLvl w:val="1"/>
    </w:pPr>
    <w:rPr>
      <w:rFonts w:ascii="Arial" w:hAnsi="Arial"/>
      <w:b/>
      <w:snapToGrid w:val="0"/>
      <w:sz w:val="28"/>
      <w:lang w:eastAsia="en-US"/>
    </w:rPr>
  </w:style>
  <w:style w:type="paragraph" w:styleId="Heading3">
    <w:name w:val="heading 3"/>
    <w:basedOn w:val="Normal"/>
    <w:next w:val="Normal"/>
    <w:qFormat/>
    <w:pPr>
      <w:keepNext/>
      <w:widowControl w:val="0"/>
      <w:outlineLvl w:val="2"/>
    </w:pPr>
    <w:rPr>
      <w:b/>
      <w:snapToGrid/>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sz w:val="28"/>
    </w:rPr>
  </w:style>
  <w:style w:type="paragraph" w:styleId="Heading5">
    <w:name w:val="heading 5"/>
    <w:basedOn w:val="Normal"/>
    <w:next w:val="Normal"/>
    <w:autoRedefine/>
    <w:qFormat/>
    <w:pPr>
      <w:keepNext/>
      <w:widowControl w:val="0"/>
      <w:jc w:val="center"/>
      <w:outlineLvl w:val="4"/>
    </w:pPr>
    <w:rPr>
      <w:rFonts w:ascii="Helvetica" w:hAnsi="Helvetica"/>
      <w:b/>
      <w:snapToGrid/>
      <w:sz w:val="30"/>
    </w:rPr>
  </w:style>
  <w:style w:type="paragraph" w:styleId="Heading6">
    <w:name w:val="heading 6"/>
    <w:basedOn w:val="Normal"/>
    <w:next w:val="Normal"/>
    <w:qFormat/>
    <w:pPr>
      <w:keepNext/>
      <w:widowControl w:val="0"/>
      <w:ind w:right="-716"/>
      <w:jc w:val="both"/>
      <w:outlineLvl w:val="5"/>
    </w:pPr>
    <w:rPr>
      <w:b/>
      <w:snapToGrid/>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rPr>
  </w:style>
  <w:style w:type="paragraph" w:styleId="Heading8">
    <w:name w:val="heading 8"/>
    <w:basedOn w:val="Normal"/>
    <w:next w:val="Normal"/>
    <w:qFormat/>
    <w:pPr>
      <w:keepNext/>
      <w:widowControl w:val="0"/>
      <w:ind w:right="-574"/>
      <w:jc w:val="both"/>
      <w:outlineLvl w:val="7"/>
    </w:pPr>
    <w:rPr>
      <w:b/>
      <w:snapToGrid/>
    </w:rPr>
  </w:style>
  <w:style w:type="paragraph" w:styleId="Heading9">
    <w:name w:val="heading 9"/>
    <w:basedOn w:val="Normal"/>
    <w:next w:val="Normal"/>
    <w:qFormat/>
    <w:pPr>
      <w:keepNext/>
      <w:widowControl w:val="0"/>
      <w:ind w:right="-574"/>
      <w:jc w:val="both"/>
      <w:outlineLvl w:val="8"/>
    </w:pPr>
    <w:rPr>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sz w:val="48"/>
    </w:rPr>
  </w:style>
  <w:style w:type="paragraph" w:styleId="BodyTextIndent">
    <w:name w:val="Body Text Indent"/>
    <w:basedOn w:val="Normal"/>
    <w:pPr>
      <w:widowControl w:val="0"/>
      <w:ind w:left="720"/>
    </w:pPr>
    <w:rPr>
      <w:snapToGrid/>
    </w:rPr>
  </w:style>
  <w:style w:type="paragraph" w:styleId="BodyText2">
    <w:name w:val="Body Text 2"/>
    <w:basedOn w:val="Normal"/>
    <w:pPr>
      <w:widowControl w:val="0"/>
    </w:pPr>
    <w:rPr>
      <w:snapToGrid/>
    </w:rPr>
  </w:style>
  <w:style w:type="paragraph" w:styleId="BodyText3">
    <w:name w:val="Body Text 3"/>
    <w:basedOn w:val="Normal"/>
    <w:pPr>
      <w:widowControl w:val="0"/>
    </w:pPr>
    <w:rPr>
      <w:b/>
      <w:snapToGrid/>
    </w:rPr>
  </w:style>
  <w:style w:type="paragraph" w:styleId="BodyTextIndent2">
    <w:name w:val="Body Text Indent 2"/>
    <w:basedOn w:val="Normal"/>
    <w:pPr>
      <w:widowControl w:val="0"/>
      <w:ind w:left="1440" w:hanging="720"/>
    </w:pPr>
    <w:rPr>
      <w:snapToGrid/>
    </w:rPr>
  </w:style>
  <w:style w:type="paragraph" w:styleId="BlockText">
    <w:name w:val="Block Text"/>
    <w:basedOn w:val="Normal"/>
    <w:pPr>
      <w:widowControl w:val="0"/>
      <w:ind w:left="1429" w:right="-745" w:hanging="1429"/>
      <w:jc w:val="both"/>
    </w:pPr>
    <w:rPr>
      <w:snapToGrid/>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81014E"/>
    <w:pPr>
      <w:tabs>
        <w:tab w:val="right" w:leader="dot" w:pos="9459"/>
      </w:tabs>
      <w:spacing w:before="120" w:after="120"/>
    </w:pPr>
    <w:rPr>
      <w:b/>
      <w:bCs/>
      <w:caps/>
      <w:sz w:val="20"/>
    </w:rPr>
  </w:style>
  <w:style w:type="paragraph" w:customStyle="1" w:styleId="glossary">
    <w:name w:val="glossary"/>
    <w:basedOn w:val="Normal"/>
    <w:pPr>
      <w:widowControl w:val="0"/>
      <w:ind w:right="-716"/>
      <w:jc w:val="both"/>
    </w:pPr>
    <w:rPr>
      <w:i/>
      <w:snapToGrid/>
    </w:rPr>
  </w:style>
  <w:style w:type="paragraph" w:styleId="TOC2">
    <w:name w:val="toc 2"/>
    <w:basedOn w:val="Normal"/>
    <w:next w:val="Normal"/>
    <w:autoRedefine/>
    <w:uiPriority w:val="39"/>
    <w:rsid w:val="0081014E"/>
    <w:pPr>
      <w:tabs>
        <w:tab w:val="left" w:pos="1440"/>
        <w:tab w:val="right" w:leader="dot" w:pos="9469"/>
      </w:tabs>
      <w:spacing w:after="120"/>
      <w:ind w:left="1678" w:hanging="1440"/>
    </w:pPr>
    <w:rPr>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sz w:val="20"/>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16"/>
      </w:numPr>
    </w:pPr>
    <w:rPr>
      <w:rFonts w:ascii="Arial" w:hAnsi="Arial"/>
      <w:snapToGrid/>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rPr>
  </w:style>
  <w:style w:type="paragraph" w:customStyle="1" w:styleId="Style1">
    <w:name w:val="Style1"/>
    <w:basedOn w:val="Normal"/>
    <w:next w:val="Caption"/>
    <w:pPr>
      <w:jc w:val="both"/>
    </w:pPr>
    <w:rPr>
      <w:i/>
      <w:snapToGrid/>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5"/>
      </w:numPr>
      <w:tabs>
        <w:tab w:val="clear" w:pos="1440"/>
        <w:tab w:val="left" w:pos="1701"/>
      </w:tabs>
      <w:ind w:left="1701" w:hanging="862"/>
      <w:jc w:val="both"/>
    </w:pPr>
    <w:rPr>
      <w:snapToGrid/>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21"/>
      </w:numPr>
      <w:jc w:val="both"/>
    </w:pPr>
  </w:style>
  <w:style w:type="paragraph" w:styleId="Quote">
    <w:name w:val="Quote"/>
    <w:basedOn w:val="Normal"/>
    <w:next w:val="Normal"/>
    <w:qFormat/>
    <w:rsid w:val="00721F19"/>
    <w:pPr>
      <w:ind w:left="567" w:right="567"/>
      <w:jc w:val="both"/>
    </w:pPr>
    <w:rPr>
      <w:i/>
      <w:snapToGrid/>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6042C"/>
    <w:pPr>
      <w:ind w:left="720"/>
      <w:contextualSpacing/>
    </w:pPr>
  </w:style>
  <w:style w:type="paragraph" w:customStyle="1" w:styleId="Style2">
    <w:name w:val="Style2"/>
    <w:basedOn w:val="bullet"/>
    <w:qFormat/>
    <w:rsid w:val="00CB46D9"/>
    <w:pPr>
      <w:numPr>
        <w:ilvl w:val="1"/>
        <w:numId w:val="26"/>
      </w:numPr>
    </w:pPr>
    <w:rPr>
      <w:rFonts w:cs="Arial"/>
      <w:szCs w:val="24"/>
    </w:rPr>
  </w:style>
  <w:style w:type="paragraph" w:customStyle="1" w:styleId="CM39">
    <w:name w:val="CM39"/>
    <w:basedOn w:val="Normal"/>
    <w:next w:val="Normal"/>
    <w:rsid w:val="003350DB"/>
    <w:pPr>
      <w:widowControl w:val="0"/>
      <w:autoSpaceDE w:val="0"/>
      <w:autoSpaceDN w:val="0"/>
      <w:adjustRightInd w:val="0"/>
      <w:spacing w:after="265"/>
    </w:pPr>
    <w:rPr>
      <w:rFonts w:ascii="Times New Roman" w:hAnsi="Times New Roman"/>
      <w:szCs w:val="24"/>
      <w:lang w:val="en-US"/>
    </w:rPr>
  </w:style>
  <w:style w:type="character" w:customStyle="1" w:styleId="FootnoteTextChar">
    <w:name w:val="Footnote Text Char"/>
    <w:link w:val="FootnoteText"/>
    <w:semiHidden/>
    <w:locked/>
    <w:rsid w:val="003350DB"/>
    <w:rPr>
      <w:rFonts w:ascii="Arial" w:hAnsi="Arial"/>
      <w:lang w:eastAsia="en-US"/>
    </w:rPr>
  </w:style>
  <w:style w:type="paragraph" w:customStyle="1" w:styleId="Question">
    <w:name w:val="Question"/>
    <w:basedOn w:val="Normal"/>
    <w:qFormat/>
    <w:rsid w:val="003350DB"/>
    <w:pPr>
      <w:numPr>
        <w:numId w:val="37"/>
      </w:numPr>
    </w:pPr>
    <w:rPr>
      <w:rFonts w:cs="Arial"/>
      <w:szCs w:val="24"/>
    </w:rPr>
  </w:style>
  <w:style w:type="paragraph" w:customStyle="1" w:styleId="TextBody">
    <w:name w:val="Text Body"/>
    <w:basedOn w:val="Normal"/>
    <w:rsid w:val="00CE70F7"/>
    <w:pPr>
      <w:suppressAutoHyphens/>
      <w:spacing w:after="120"/>
    </w:pPr>
    <w:rPr>
      <w:rFonts w:cs="Arial"/>
      <w:szCs w:val="24"/>
    </w:rPr>
  </w:style>
  <w:style w:type="character" w:styleId="Emphasis">
    <w:name w:val="Emphasis"/>
    <w:basedOn w:val="DefaultParagraphFont"/>
    <w:uiPriority w:val="20"/>
    <w:qFormat/>
    <w:rsid w:val="00CE7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23">
      <w:bodyDiv w:val="1"/>
      <w:marLeft w:val="0"/>
      <w:marRight w:val="0"/>
      <w:marTop w:val="0"/>
      <w:marBottom w:val="0"/>
      <w:divBdr>
        <w:top w:val="none" w:sz="0" w:space="0" w:color="auto"/>
        <w:left w:val="none" w:sz="0" w:space="0" w:color="auto"/>
        <w:bottom w:val="none" w:sz="0" w:space="0" w:color="auto"/>
        <w:right w:val="none" w:sz="0" w:space="0" w:color="auto"/>
      </w:divBdr>
    </w:div>
    <w:div w:id="326714126">
      <w:bodyDiv w:val="1"/>
      <w:marLeft w:val="0"/>
      <w:marRight w:val="0"/>
      <w:marTop w:val="0"/>
      <w:marBottom w:val="0"/>
      <w:divBdr>
        <w:top w:val="none" w:sz="0" w:space="0" w:color="auto"/>
        <w:left w:val="none" w:sz="0" w:space="0" w:color="auto"/>
        <w:bottom w:val="none" w:sz="0" w:space="0" w:color="auto"/>
        <w:right w:val="none" w:sz="0" w:space="0" w:color="auto"/>
      </w:divBdr>
    </w:div>
    <w:div w:id="663701279">
      <w:bodyDiv w:val="1"/>
      <w:marLeft w:val="0"/>
      <w:marRight w:val="0"/>
      <w:marTop w:val="0"/>
      <w:marBottom w:val="0"/>
      <w:divBdr>
        <w:top w:val="none" w:sz="0" w:space="0" w:color="auto"/>
        <w:left w:val="none" w:sz="0" w:space="0" w:color="auto"/>
        <w:bottom w:val="none" w:sz="0" w:space="0" w:color="auto"/>
        <w:right w:val="none" w:sz="0" w:space="0" w:color="auto"/>
      </w:divBdr>
    </w:div>
    <w:div w:id="1586376079">
      <w:bodyDiv w:val="1"/>
      <w:marLeft w:val="0"/>
      <w:marRight w:val="0"/>
      <w:marTop w:val="0"/>
      <w:marBottom w:val="0"/>
      <w:divBdr>
        <w:top w:val="none" w:sz="0" w:space="0" w:color="auto"/>
        <w:left w:val="none" w:sz="0" w:space="0" w:color="auto"/>
        <w:bottom w:val="none" w:sz="0" w:space="0" w:color="auto"/>
        <w:right w:val="none" w:sz="0" w:space="0" w:color="auto"/>
      </w:divBdr>
    </w:div>
    <w:div w:id="1674063954">
      <w:bodyDiv w:val="1"/>
      <w:marLeft w:val="0"/>
      <w:marRight w:val="0"/>
      <w:marTop w:val="0"/>
      <w:marBottom w:val="0"/>
      <w:divBdr>
        <w:top w:val="none" w:sz="0" w:space="0" w:color="auto"/>
        <w:left w:val="none" w:sz="0" w:space="0" w:color="auto"/>
        <w:bottom w:val="none" w:sz="0" w:space="0" w:color="auto"/>
        <w:right w:val="none" w:sz="0" w:space="0" w:color="auto"/>
      </w:divBdr>
    </w:div>
    <w:div w:id="19155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90396-1143-42BF-9FDD-EF76C1ED44F4}"/>
</file>

<file path=customXml/itemProps2.xml><?xml version="1.0" encoding="utf-8"?>
<ds:datastoreItem xmlns:ds="http://schemas.openxmlformats.org/officeDocument/2006/customXml" ds:itemID="{8504AFE4-1175-4E8B-BCBE-008F65382008}"/>
</file>

<file path=customXml/itemProps3.xml><?xml version="1.0" encoding="utf-8"?>
<ds:datastoreItem xmlns:ds="http://schemas.openxmlformats.org/officeDocument/2006/customXml" ds:itemID="{CFFFE709-170E-41E2-9A33-A79A1FF5A781}"/>
</file>

<file path=customXml/itemProps4.xml><?xml version="1.0" encoding="utf-8"?>
<ds:datastoreItem xmlns:ds="http://schemas.openxmlformats.org/officeDocument/2006/customXml" ds:itemID="{8F4CCE38-3E86-4823-B61E-ED0E576B97E3}">
  <ds:schemaRefs>
    <ds:schemaRef ds:uri="http://schemas.microsoft.com/sharepoint/events"/>
  </ds:schemaRefs>
</ds:datastoreItem>
</file>

<file path=customXml/itemProps5.xml><?xml version="1.0" encoding="utf-8"?>
<ds:datastoreItem xmlns:ds="http://schemas.openxmlformats.org/officeDocument/2006/customXml" ds:itemID="{921B1B2A-E7B8-413F-82E7-E63AF526FF36}"/>
</file>

<file path=docProps/app.xml><?xml version="1.0" encoding="utf-8"?>
<Properties xmlns="http://schemas.openxmlformats.org/officeDocument/2006/extended-properties" xmlns:vt="http://schemas.openxmlformats.org/officeDocument/2006/docPropsVTypes">
  <Template>Investigation - Exporter - Questionnaire v2016.dotx</Template>
  <TotalTime>51</TotalTime>
  <Pages>46</Pages>
  <Words>12735</Words>
  <Characters>72592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85157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Matt Williams</cp:lastModifiedBy>
  <cp:revision>22</cp:revision>
  <cp:lastPrinted>2017-03-15T03:21:00Z</cp:lastPrinted>
  <dcterms:created xsi:type="dcterms:W3CDTF">2017-07-18T05:17:00Z</dcterms:created>
  <dcterms:modified xsi:type="dcterms:W3CDTF">2017-07-20T00:46:00Z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DocHub_Year">
    <vt:lpwstr>671;#2017|5f6de30b-6e1e-4c09-9e51-982258231536</vt:lpwstr>
  </property>
  <property fmtid="{D5CDD505-2E9C-101B-9397-08002B2CF9AE}" pid="8" name="DocHub_DocumentType">
    <vt:lpwstr>206;#Questionnaire|c725ebab-79e6-46da-aab1-b09883062aed</vt:lpwstr>
  </property>
  <property fmtid="{D5CDD505-2E9C-101B-9397-08002B2CF9AE}" pid="9" name="DocHub_SecurityClassification">
    <vt:lpwstr>3;#UNCLASSIFIED|6106d03b-a1a0-4e30-9d91-d5e9fb4314f9</vt:lpwstr>
  </property>
  <property fmtid="{D5CDD505-2E9C-101B-9397-08002B2CF9AE}" pid="10" name="DocHub_CaseType">
    <vt:lpwstr>72;#Continuation|26f5155c-8004-45ab-ae70-61883279367b</vt:lpwstr>
  </property>
  <property fmtid="{D5CDD505-2E9C-101B-9397-08002B2CF9AE}" pid="11" name="DocHub_Entity">
    <vt:lpwstr/>
  </property>
  <property fmtid="{D5CDD505-2E9C-101B-9397-08002B2CF9AE}" pid="12" name="Report Type">
    <vt:lpwstr/>
  </property>
  <property fmtid="{D5CDD505-2E9C-101B-9397-08002B2CF9AE}" pid="13" name="DocHub_WorkActivity">
    <vt:lpwstr>50;#Initiation|b55870f0-dbe8-4b58-8e5f-70df10cc9f9a</vt:lpwstr>
  </property>
  <property fmtid="{D5CDD505-2E9C-101B-9397-08002B2CF9AE}" pid="14" name="DocHub_Goods">
    <vt:lpwstr>225;#DiChloroPhenoxy-Acetic Acid|f13ed008-c54c-4808-8d14-119756c68eb9</vt:lpwstr>
  </property>
  <property fmtid="{D5CDD505-2E9C-101B-9397-08002B2CF9AE}" pid="15" name="DocHub_Country">
    <vt:lpwstr>397;#China|e5aaaeab-6b4a-47fa-858c-4a464c0eabcc</vt:lpwstr>
  </property>
  <property fmtid="{D5CDD505-2E9C-101B-9397-08002B2CF9AE}" pid="16" name="DocHub_Keywords">
    <vt:lpwstr/>
  </property>
  <property fmtid="{D5CDD505-2E9C-101B-9397-08002B2CF9AE}" pid="17" name="_dlc_DocIdItemGuid">
    <vt:lpwstr>9baad3a2-cbca-4914-a94b-0ecf56c9257b</vt:lpwstr>
  </property>
  <property fmtid="{D5CDD505-2E9C-101B-9397-08002B2CF9AE}" pid="18" name="DocHub_AttachmentAppendix">
    <vt:lpwstr/>
  </property>
  <property fmtid="{D5CDD505-2E9C-101B-9397-08002B2CF9AE}" pid="19" name="DocHub_ADCEntityType">
    <vt:lpwstr>1091;#Exporter|202c4266-4b7b-47fa-abf4-6dd564aa8a92</vt:lpwstr>
  </property>
  <property fmtid="{D5CDD505-2E9C-101B-9397-08002B2CF9AE}" pid="20" name="DocHub_ADCSubDocumentType">
    <vt:lpwstr/>
  </property>
</Properties>
</file>