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E7DBF98"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5E7DC69A" wp14:editId="5E7DC69B">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47B55"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5E7DBF99" w14:textId="77777777" w:rsidR="00515B70" w:rsidRDefault="00515B70">
      <w:pPr>
        <w:widowControl w:val="0"/>
        <w:rPr>
          <w:snapToGrid w:val="0"/>
        </w:rPr>
      </w:pPr>
    </w:p>
    <w:p w14:paraId="5E7DBF9A" w14:textId="77777777" w:rsidR="00515B70" w:rsidRPr="00BB0EB4" w:rsidRDefault="00F23F30">
      <w:pPr>
        <w:widowControl w:val="0"/>
        <w:jc w:val="center"/>
        <w:rPr>
          <w:b/>
          <w:snapToGrid w:val="0"/>
          <w:sz w:val="40"/>
          <w:szCs w:val="40"/>
        </w:rPr>
      </w:pPr>
      <w:r w:rsidRPr="00BB0EB4">
        <w:rPr>
          <w:b/>
          <w:snapToGrid w:val="0"/>
          <w:sz w:val="40"/>
          <w:szCs w:val="40"/>
        </w:rPr>
        <w:t xml:space="preserve">Exporter </w:t>
      </w:r>
      <w:r w:rsidR="00515B70" w:rsidRPr="00BB0EB4">
        <w:rPr>
          <w:b/>
          <w:snapToGrid w:val="0"/>
          <w:sz w:val="40"/>
          <w:szCs w:val="40"/>
        </w:rPr>
        <w:t>Questionnaire</w:t>
      </w:r>
    </w:p>
    <w:p w14:paraId="5E7DBF9B" w14:textId="77777777" w:rsidR="0050702E" w:rsidRPr="0050702E" w:rsidRDefault="0050702E">
      <w:pPr>
        <w:widowControl w:val="0"/>
        <w:jc w:val="center"/>
        <w:rPr>
          <w:b/>
          <w:snapToGrid w:val="0"/>
          <w:sz w:val="36"/>
        </w:rPr>
      </w:pPr>
    </w:p>
    <w:p w14:paraId="5E7DBF9C" w14:textId="77777777" w:rsidR="00515B70" w:rsidRDefault="00515B70">
      <w:pPr>
        <w:widowControl w:val="0"/>
        <w:rPr>
          <w:snapToGrid w:val="0"/>
        </w:rPr>
      </w:pPr>
    </w:p>
    <w:p w14:paraId="5E7DBF9D" w14:textId="77777777" w:rsidR="00BB0EB4" w:rsidRPr="00BB0EB4" w:rsidRDefault="00BB0EB4" w:rsidP="00BB0EB4">
      <w:pPr>
        <w:widowControl w:val="0"/>
        <w:ind w:left="0"/>
        <w:rPr>
          <w:rFonts w:cs="Arial"/>
          <w:b/>
          <w:snapToGrid w:val="0"/>
          <w:sz w:val="28"/>
          <w:szCs w:val="28"/>
        </w:rPr>
      </w:pPr>
      <w:r w:rsidRPr="00BB0EB4">
        <w:rPr>
          <w:rFonts w:cs="Arial"/>
          <w:b/>
          <w:snapToGrid w:val="0"/>
          <w:sz w:val="28"/>
          <w:szCs w:val="28"/>
        </w:rPr>
        <w:t xml:space="preserve">PRODUCT: </w:t>
      </w:r>
      <w:r w:rsidRPr="00BB0EB4">
        <w:rPr>
          <w:rFonts w:cs="Arial"/>
          <w:b/>
          <w:snapToGrid w:val="0"/>
          <w:sz w:val="28"/>
          <w:szCs w:val="28"/>
        </w:rPr>
        <w:tab/>
      </w:r>
      <w:r w:rsidRPr="00BB0EB4">
        <w:rPr>
          <w:rFonts w:cs="Arial"/>
          <w:b/>
          <w:snapToGrid w:val="0"/>
          <w:sz w:val="28"/>
          <w:szCs w:val="28"/>
        </w:rPr>
        <w:tab/>
      </w:r>
      <w:r w:rsidRPr="00BB0EB4">
        <w:rPr>
          <w:rFonts w:cs="Arial"/>
          <w:b/>
          <w:snapToGrid w:val="0"/>
          <w:sz w:val="28"/>
          <w:szCs w:val="28"/>
        </w:rPr>
        <w:tab/>
      </w:r>
      <w:r w:rsidR="008E66CC" w:rsidRPr="00BB0EB4">
        <w:rPr>
          <w:rFonts w:cs="Arial"/>
          <w:b/>
          <w:snapToGrid w:val="0"/>
          <w:sz w:val="28"/>
          <w:szCs w:val="28"/>
        </w:rPr>
        <w:t xml:space="preserve">A4 COPY PAPER </w:t>
      </w:r>
    </w:p>
    <w:p w14:paraId="5E7DBF9E" w14:textId="77777777" w:rsidR="008E66CC" w:rsidRDefault="008E66CC" w:rsidP="00BB0EB4">
      <w:pPr>
        <w:widowControl w:val="0"/>
        <w:ind w:left="3685" w:hanging="3685"/>
        <w:rPr>
          <w:rFonts w:cs="Arial"/>
          <w:b/>
          <w:snapToGrid w:val="0"/>
          <w:sz w:val="28"/>
          <w:szCs w:val="28"/>
        </w:rPr>
      </w:pPr>
      <w:r w:rsidRPr="00BB0EB4">
        <w:rPr>
          <w:rFonts w:cs="Arial"/>
          <w:b/>
          <w:snapToGrid w:val="0"/>
          <w:sz w:val="28"/>
          <w:szCs w:val="28"/>
        </w:rPr>
        <w:t>EXPORTED FROM</w:t>
      </w:r>
      <w:r w:rsidR="00BB0EB4" w:rsidRPr="00BB0EB4">
        <w:rPr>
          <w:rFonts w:cs="Arial"/>
          <w:b/>
          <w:snapToGrid w:val="0"/>
          <w:sz w:val="28"/>
          <w:szCs w:val="28"/>
        </w:rPr>
        <w:t xml:space="preserve">: </w:t>
      </w:r>
      <w:r w:rsidRPr="00BB0EB4">
        <w:rPr>
          <w:rFonts w:cs="Arial"/>
          <w:b/>
          <w:snapToGrid w:val="0"/>
          <w:sz w:val="28"/>
          <w:szCs w:val="28"/>
        </w:rPr>
        <w:t xml:space="preserve"> </w:t>
      </w:r>
      <w:r w:rsidR="00BB0EB4" w:rsidRPr="00BB0EB4">
        <w:rPr>
          <w:rFonts w:cs="Arial"/>
          <w:b/>
          <w:snapToGrid w:val="0"/>
          <w:sz w:val="28"/>
          <w:szCs w:val="28"/>
        </w:rPr>
        <w:tab/>
        <w:t xml:space="preserve">AUSTRIA, FINLAND, </w:t>
      </w:r>
      <w:r w:rsidRPr="00BB0EB4">
        <w:rPr>
          <w:rFonts w:cs="Arial"/>
          <w:b/>
          <w:snapToGrid w:val="0"/>
          <w:sz w:val="28"/>
          <w:szCs w:val="28"/>
        </w:rPr>
        <w:t xml:space="preserve">THE </w:t>
      </w:r>
      <w:r w:rsidR="00B65E7D" w:rsidRPr="00BB0EB4">
        <w:rPr>
          <w:rFonts w:cs="Arial"/>
          <w:b/>
          <w:snapToGrid w:val="0"/>
          <w:sz w:val="28"/>
          <w:szCs w:val="28"/>
        </w:rPr>
        <w:t>REPUBLIC OF KOREA</w:t>
      </w:r>
      <w:r w:rsidR="00BB0EB4" w:rsidRPr="00BB0EB4">
        <w:rPr>
          <w:rFonts w:cs="Arial"/>
          <w:b/>
          <w:snapToGrid w:val="0"/>
          <w:sz w:val="28"/>
          <w:szCs w:val="28"/>
        </w:rPr>
        <w:t>, THE RUSSIAN FEDERATION, THE SLOVAK REPUBLIC</w:t>
      </w:r>
    </w:p>
    <w:p w14:paraId="057EC406" w14:textId="77777777" w:rsidR="00EC5487" w:rsidRPr="00BB0EB4" w:rsidRDefault="00EC5487" w:rsidP="00BB0EB4">
      <w:pPr>
        <w:widowControl w:val="0"/>
        <w:ind w:left="3685" w:hanging="3685"/>
        <w:rPr>
          <w:rFonts w:cs="Arial"/>
          <w:b/>
          <w:snapToGrid w:val="0"/>
          <w:sz w:val="28"/>
          <w:szCs w:val="28"/>
        </w:rPr>
      </w:pPr>
    </w:p>
    <w:p w14:paraId="5E7DBF9F" w14:textId="77777777" w:rsidR="008E66CC" w:rsidRPr="00872EB3" w:rsidRDefault="008E66CC" w:rsidP="008E66CC">
      <w:pPr>
        <w:widowControl w:val="0"/>
        <w:ind w:left="3685" w:hanging="3685"/>
        <w:rPr>
          <w:rFonts w:cs="Arial"/>
          <w:snapToGrid w:val="0"/>
          <w:sz w:val="28"/>
        </w:rPr>
      </w:pPr>
      <w:r w:rsidRPr="00872EB3">
        <w:rPr>
          <w:rFonts w:cs="Arial"/>
          <w:b/>
          <w:snapToGrid w:val="0"/>
          <w:sz w:val="28"/>
        </w:rPr>
        <w:t xml:space="preserve">Period of Investigation: </w:t>
      </w:r>
      <w:r w:rsidRPr="00872EB3">
        <w:rPr>
          <w:rFonts w:cs="Arial"/>
          <w:b/>
          <w:snapToGrid w:val="0"/>
          <w:sz w:val="28"/>
        </w:rPr>
        <w:tab/>
      </w:r>
      <w:r w:rsidRPr="00AC550A">
        <w:rPr>
          <w:rFonts w:cs="Arial"/>
          <w:b/>
          <w:snapToGrid w:val="0"/>
          <w:sz w:val="28"/>
        </w:rPr>
        <w:t xml:space="preserve">1 </w:t>
      </w:r>
      <w:r>
        <w:rPr>
          <w:rFonts w:cs="Arial"/>
          <w:b/>
          <w:snapToGrid w:val="0"/>
          <w:sz w:val="28"/>
        </w:rPr>
        <w:t>JANUARY</w:t>
      </w:r>
      <w:r w:rsidRPr="00AC550A">
        <w:rPr>
          <w:rFonts w:cs="Arial"/>
          <w:b/>
          <w:snapToGrid w:val="0"/>
          <w:sz w:val="28"/>
        </w:rPr>
        <w:t xml:space="preserve"> </w:t>
      </w:r>
      <w:r w:rsidR="003B03E5">
        <w:rPr>
          <w:rFonts w:cs="Arial"/>
          <w:b/>
          <w:snapToGrid w:val="0"/>
          <w:sz w:val="28"/>
        </w:rPr>
        <w:t>2017</w:t>
      </w:r>
      <w:r w:rsidRPr="00AC550A">
        <w:rPr>
          <w:rFonts w:cs="Arial"/>
          <w:b/>
          <w:snapToGrid w:val="0"/>
          <w:sz w:val="28"/>
        </w:rPr>
        <w:t xml:space="preserve"> – </w:t>
      </w:r>
      <w:r>
        <w:rPr>
          <w:rFonts w:cs="Arial"/>
          <w:b/>
          <w:snapToGrid w:val="0"/>
          <w:sz w:val="28"/>
        </w:rPr>
        <w:t>31</w:t>
      </w:r>
      <w:r w:rsidRPr="00AC550A">
        <w:rPr>
          <w:rFonts w:cs="Arial"/>
          <w:b/>
          <w:snapToGrid w:val="0"/>
          <w:sz w:val="28"/>
        </w:rPr>
        <w:t xml:space="preserve"> </w:t>
      </w:r>
      <w:r>
        <w:rPr>
          <w:rFonts w:cs="Arial"/>
          <w:b/>
          <w:snapToGrid w:val="0"/>
          <w:sz w:val="28"/>
        </w:rPr>
        <w:t>DECEMBER</w:t>
      </w:r>
      <w:r w:rsidRPr="00AC550A">
        <w:rPr>
          <w:rFonts w:cs="Arial"/>
          <w:b/>
          <w:snapToGrid w:val="0"/>
          <w:sz w:val="28"/>
        </w:rPr>
        <w:t xml:space="preserve"> 201</w:t>
      </w:r>
      <w:r w:rsidR="003B03E5">
        <w:rPr>
          <w:rFonts w:cs="Arial"/>
          <w:b/>
          <w:snapToGrid w:val="0"/>
          <w:sz w:val="28"/>
        </w:rPr>
        <w:t>7</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1" w:name="poistart"/>
      <w:r w:rsidRPr="00872EB3">
        <w:rPr>
          <w:rFonts w:cs="Arial"/>
          <w:snapToGrid w:val="0"/>
          <w:sz w:val="28"/>
        </w:rPr>
        <w:t>1-November-99</w:t>
      </w:r>
      <w:bookmarkEnd w:id="1"/>
      <w:r w:rsidRPr="00872EB3">
        <w:rPr>
          <w:rFonts w:cs="Arial"/>
          <w:snapToGrid w:val="0"/>
          <w:sz w:val="28"/>
        </w:rPr>
        <w:fldChar w:fldCharType="end"/>
      </w:r>
    </w:p>
    <w:p w14:paraId="5E7DBFA0" w14:textId="77777777" w:rsidR="008E66CC" w:rsidRPr="00872EB3" w:rsidRDefault="008E66CC" w:rsidP="008E66CC">
      <w:pPr>
        <w:widowControl w:val="0"/>
        <w:ind w:left="0"/>
        <w:rPr>
          <w:rFonts w:cs="Arial"/>
          <w:snapToGrid w:val="0"/>
        </w:rPr>
      </w:pPr>
    </w:p>
    <w:p w14:paraId="5E7DBFA1" w14:textId="3FB21F45" w:rsidR="008E66CC" w:rsidRPr="00116453" w:rsidRDefault="008E66CC" w:rsidP="008E66CC">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Pr="00872EB3">
        <w:rPr>
          <w:rFonts w:cs="Arial"/>
          <w:snapToGrid w:val="0"/>
          <w:sz w:val="28"/>
        </w:rPr>
        <w:tab/>
      </w:r>
      <w:r w:rsidRPr="00872EB3">
        <w:rPr>
          <w:rFonts w:cs="Arial"/>
          <w:snapToGrid w:val="0"/>
          <w:sz w:val="28"/>
        </w:rPr>
        <w:tab/>
      </w:r>
      <w:r w:rsidR="0069378B" w:rsidRPr="0069378B">
        <w:rPr>
          <w:rFonts w:eastAsia="Arial"/>
          <w:b/>
          <w:color w:val="000000"/>
          <w:sz w:val="28"/>
          <w:szCs w:val="28"/>
        </w:rPr>
        <w:t>25 April 2018</w:t>
      </w:r>
      <w:r w:rsidR="0069378B">
        <w:rPr>
          <w:rStyle w:val="FootnoteReference"/>
          <w:rFonts w:eastAsia="Arial"/>
          <w:color w:val="000000"/>
        </w:rPr>
        <w:footnoteReference w:id="2"/>
      </w:r>
    </w:p>
    <w:p w14:paraId="5E7DBFA2" w14:textId="77777777" w:rsidR="008E66CC" w:rsidRPr="00116453" w:rsidRDefault="008E66CC" w:rsidP="008E66CC">
      <w:pPr>
        <w:widowControl w:val="0"/>
        <w:ind w:left="0"/>
        <w:rPr>
          <w:rFonts w:cs="Arial"/>
          <w:b/>
          <w:snapToGrid w:val="0"/>
          <w:color w:val="FF0000"/>
          <w:sz w:val="28"/>
        </w:rPr>
      </w:pPr>
    </w:p>
    <w:p w14:paraId="5E7DBFA3" w14:textId="77777777" w:rsidR="008E66CC" w:rsidRPr="00C472E4" w:rsidRDefault="008E66CC" w:rsidP="00BB0EB4">
      <w:pPr>
        <w:widowControl w:val="0"/>
        <w:ind w:left="0"/>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14:paraId="5E7DBFA4" w14:textId="77777777" w:rsidR="008E66CC" w:rsidRPr="00872EB3" w:rsidRDefault="008E66CC" w:rsidP="008E66CC">
      <w:pPr>
        <w:widowControl w:val="0"/>
        <w:ind w:left="0"/>
        <w:rPr>
          <w:rFonts w:cs="Arial"/>
          <w:snapToGrid w:val="0"/>
        </w:rPr>
      </w:pPr>
      <w:r w:rsidRPr="002508EF">
        <w:rPr>
          <w:rFonts w:cs="Arial"/>
          <w:snapToGrid w:val="0"/>
          <w:sz w:val="28"/>
          <w:highlight w:val="yellow"/>
        </w:rPr>
        <w:fldChar w:fldCharType="begin"/>
      </w:r>
      <w:r w:rsidRPr="002508EF">
        <w:rPr>
          <w:rFonts w:cs="Arial"/>
          <w:snapToGrid w:val="0"/>
          <w:sz w:val="28"/>
          <w:highlight w:val="yellow"/>
        </w:rPr>
        <w:instrText xml:space="preserve"> ASK responsedue "Insert due date for response to questionnaire"\o  \* MERGEFORMAT </w:instrText>
      </w:r>
      <w:r w:rsidRPr="002508EF">
        <w:rPr>
          <w:rFonts w:cs="Arial"/>
          <w:snapToGrid w:val="0"/>
          <w:sz w:val="28"/>
          <w:highlight w:val="yellow"/>
        </w:rPr>
        <w:fldChar w:fldCharType="separate"/>
      </w:r>
      <w:bookmarkStart w:id="2" w:name="responsedue"/>
      <w:r w:rsidRPr="002508EF">
        <w:rPr>
          <w:rFonts w:cs="Arial"/>
          <w:snapToGrid w:val="0"/>
          <w:sz w:val="28"/>
          <w:highlight w:val="yellow"/>
        </w:rPr>
        <w:t>7-November-99</w:t>
      </w:r>
      <w:bookmarkEnd w:id="2"/>
      <w:r w:rsidRPr="002508EF">
        <w:rPr>
          <w:rFonts w:cs="Arial"/>
          <w:snapToGrid w:val="0"/>
          <w:sz w:val="28"/>
          <w:highlight w:val="yellow"/>
        </w:rPr>
        <w:fldChar w:fldCharType="end"/>
      </w:r>
    </w:p>
    <w:p w14:paraId="5E7DBFA5" w14:textId="77777777" w:rsidR="008E66CC" w:rsidRPr="00872EB3" w:rsidRDefault="008E66CC" w:rsidP="008E66CC">
      <w:pPr>
        <w:widowControl w:val="0"/>
        <w:ind w:left="0"/>
        <w:rPr>
          <w:rFonts w:cs="Arial"/>
          <w:b/>
          <w:snapToGrid w:val="0"/>
          <w:sz w:val="28"/>
          <w:u w:val="single"/>
        </w:rPr>
      </w:pPr>
      <w:r w:rsidRPr="00872EB3">
        <w:rPr>
          <w:rFonts w:cs="Arial"/>
          <w:b/>
          <w:snapToGrid w:val="0"/>
          <w:sz w:val="28"/>
          <w:u w:val="single"/>
        </w:rPr>
        <w:t>CASE CONTACT</w:t>
      </w:r>
    </w:p>
    <w:p w14:paraId="5E7DBFA6" w14:textId="77777777" w:rsidR="008E66CC" w:rsidRPr="00872EB3" w:rsidRDefault="008E66CC" w:rsidP="008E66CC">
      <w:pPr>
        <w:widowControl w:val="0"/>
        <w:ind w:left="0"/>
        <w:rPr>
          <w:rFonts w:cs="Arial"/>
          <w:b/>
          <w:snapToGrid w:val="0"/>
          <w:sz w:val="28"/>
        </w:rPr>
      </w:pPr>
    </w:p>
    <w:p w14:paraId="5E7DBFA7" w14:textId="77777777" w:rsidR="008E66CC" w:rsidRPr="00872EB3" w:rsidRDefault="008E66CC" w:rsidP="008E66CC">
      <w:pPr>
        <w:widowControl w:val="0"/>
        <w:ind w:left="0"/>
        <w:rPr>
          <w:rFonts w:cs="Arial"/>
          <w:snapToGrid w:val="0"/>
          <w:sz w:val="28"/>
        </w:rPr>
      </w:pPr>
      <w:r>
        <w:rPr>
          <w:rFonts w:cs="Arial"/>
          <w:b/>
          <w:snapToGrid w:val="0"/>
          <w:sz w:val="28"/>
        </w:rPr>
        <w:t>Case Manager</w:t>
      </w:r>
      <w:r w:rsidRPr="00872EB3">
        <w:rPr>
          <w:rFonts w:cs="Arial"/>
          <w:b/>
          <w:snapToGrid w:val="0"/>
          <w:sz w:val="28"/>
        </w:rPr>
        <w:t>:</w:t>
      </w:r>
      <w:r w:rsidRPr="00872EB3">
        <w:rPr>
          <w:rFonts w:cs="Arial"/>
          <w:b/>
          <w:snapToGrid w:val="0"/>
          <w:sz w:val="28"/>
        </w:rPr>
        <w:tab/>
      </w:r>
      <w:r w:rsidRPr="00872EB3">
        <w:rPr>
          <w:rFonts w:cs="Arial"/>
          <w:b/>
          <w:snapToGrid w:val="0"/>
          <w:sz w:val="28"/>
        </w:rPr>
        <w:tab/>
      </w:r>
      <w:r w:rsidRPr="00872EB3">
        <w:rPr>
          <w:rFonts w:cs="Arial"/>
          <w:snapToGrid w:val="0"/>
          <w:sz w:val="28"/>
        </w:rPr>
        <w:fldChar w:fldCharType="begin"/>
      </w:r>
      <w:r w:rsidRPr="00872EB3">
        <w:rPr>
          <w:rFonts w:cs="Arial"/>
          <w:snapToGrid w:val="0"/>
          <w:sz w:val="28"/>
        </w:rPr>
        <w:instrText xml:space="preserve"> ASK oic "Insert name of case officer" \o  \* MERGEFORMAT </w:instrText>
      </w:r>
      <w:r w:rsidRPr="00872EB3">
        <w:rPr>
          <w:rFonts w:cs="Arial"/>
          <w:snapToGrid w:val="0"/>
          <w:sz w:val="28"/>
        </w:rPr>
        <w:fldChar w:fldCharType="separate"/>
      </w:r>
      <w:bookmarkStart w:id="3" w:name="oic"/>
      <w:r w:rsidRPr="00872EB3">
        <w:rPr>
          <w:rFonts w:cs="Arial"/>
          <w:snapToGrid w:val="0"/>
          <w:sz w:val="28"/>
        </w:rPr>
        <w:t>Lilly Tacksharp</w:t>
      </w:r>
      <w:bookmarkEnd w:id="3"/>
      <w:r w:rsidRPr="00872EB3">
        <w:rPr>
          <w:rFonts w:cs="Arial"/>
          <w:snapToGrid w:val="0"/>
          <w:sz w:val="28"/>
        </w:rPr>
        <w:fldChar w:fldCharType="end"/>
      </w:r>
      <w:r w:rsidRPr="00872EB3">
        <w:rPr>
          <w:rFonts w:cs="Arial"/>
          <w:snapToGrid w:val="0"/>
          <w:sz w:val="28"/>
        </w:rPr>
        <w:t xml:space="preserve"> </w:t>
      </w:r>
      <w:r w:rsidRPr="00872EB3">
        <w:rPr>
          <w:rFonts w:cs="Arial"/>
          <w:snapToGrid w:val="0"/>
          <w:sz w:val="28"/>
        </w:rPr>
        <w:tab/>
        <w:t>M</w:t>
      </w:r>
      <w:r>
        <w:rPr>
          <w:rFonts w:cs="Arial"/>
          <w:snapToGrid w:val="0"/>
          <w:sz w:val="28"/>
        </w:rPr>
        <w:t xml:space="preserve">R </w:t>
      </w:r>
      <w:r w:rsidR="00492924">
        <w:rPr>
          <w:rFonts w:cs="Arial"/>
          <w:snapToGrid w:val="0"/>
          <w:sz w:val="28"/>
        </w:rPr>
        <w:t>MAYURAN JEYARAJAH</w:t>
      </w:r>
    </w:p>
    <w:p w14:paraId="5E7DBFA8" w14:textId="77777777" w:rsidR="008E66CC" w:rsidRPr="00872EB3" w:rsidRDefault="008E66CC" w:rsidP="008E66CC">
      <w:pPr>
        <w:widowControl w:val="0"/>
        <w:ind w:left="0"/>
        <w:rPr>
          <w:rFonts w:cs="Arial"/>
          <w:b/>
          <w:snapToGrid w:val="0"/>
          <w:sz w:val="28"/>
        </w:rPr>
      </w:pPr>
    </w:p>
    <w:p w14:paraId="5E7DBFA9" w14:textId="77777777" w:rsidR="008E66CC" w:rsidRPr="00872EB3" w:rsidRDefault="008E66CC" w:rsidP="008E66CC">
      <w:pPr>
        <w:widowControl w:val="0"/>
        <w:ind w:left="0"/>
        <w:rPr>
          <w:rFonts w:cs="Arial"/>
          <w:snapToGrid w:val="0"/>
          <w:sz w:val="28"/>
        </w:rPr>
      </w:pPr>
      <w:r w:rsidRPr="00872EB3">
        <w:rPr>
          <w:rFonts w:cs="Arial"/>
          <w:b/>
          <w:snapToGrid w:val="0"/>
          <w:sz w:val="28"/>
        </w:rPr>
        <w:t>Phone:</w:t>
      </w:r>
      <w:r w:rsidRPr="00872EB3">
        <w:rPr>
          <w:rFonts w:cs="Arial"/>
          <w:sz w:val="28"/>
          <w:szCs w:val="28"/>
        </w:rPr>
        <w:tab/>
      </w:r>
      <w:r w:rsidRPr="00872EB3">
        <w:rPr>
          <w:rFonts w:cs="Arial"/>
          <w:sz w:val="28"/>
          <w:szCs w:val="28"/>
        </w:rPr>
        <w:tab/>
      </w:r>
      <w:r w:rsidRPr="00872EB3">
        <w:rPr>
          <w:rFonts w:cs="Arial"/>
          <w:sz w:val="28"/>
          <w:szCs w:val="28"/>
        </w:rPr>
        <w:tab/>
      </w:r>
      <w:r w:rsidRPr="00872EB3">
        <w:rPr>
          <w:rFonts w:cs="Arial"/>
          <w:sz w:val="28"/>
          <w:szCs w:val="28"/>
        </w:rPr>
        <w:tab/>
        <w:t xml:space="preserve">+61 </w:t>
      </w:r>
      <w:r>
        <w:rPr>
          <w:rFonts w:cs="Arial"/>
          <w:sz w:val="28"/>
          <w:szCs w:val="28"/>
        </w:rPr>
        <w:t>3</w:t>
      </w:r>
      <w:r w:rsidRPr="00872EB3">
        <w:rPr>
          <w:rFonts w:cs="Arial"/>
          <w:sz w:val="28"/>
          <w:szCs w:val="28"/>
        </w:rPr>
        <w:t xml:space="preserve"> </w:t>
      </w:r>
      <w:r>
        <w:rPr>
          <w:rFonts w:cs="Arial"/>
          <w:sz w:val="28"/>
          <w:szCs w:val="28"/>
        </w:rPr>
        <w:t xml:space="preserve">8539 </w:t>
      </w:r>
      <w:r w:rsidR="00492924">
        <w:rPr>
          <w:rFonts w:cs="Arial"/>
          <w:sz w:val="28"/>
          <w:szCs w:val="28"/>
        </w:rPr>
        <w:t>2477</w:t>
      </w:r>
    </w:p>
    <w:p w14:paraId="5E7DBFAA" w14:textId="77777777" w:rsidR="008E66CC" w:rsidRPr="00872EB3" w:rsidRDefault="008E66CC" w:rsidP="008E66CC">
      <w:pPr>
        <w:widowControl w:val="0"/>
        <w:ind w:left="0"/>
        <w:rPr>
          <w:rFonts w:cs="Arial"/>
          <w:snapToGrid w:val="0"/>
          <w:sz w:val="28"/>
        </w:rPr>
      </w:pPr>
    </w:p>
    <w:p w14:paraId="180C97FF" w14:textId="2B4A6BE3" w:rsidR="006559E0" w:rsidRDefault="008E66CC" w:rsidP="008E66CC">
      <w:pPr>
        <w:widowControl w:val="0"/>
        <w:ind w:left="0"/>
        <w:rPr>
          <w:rFonts w:cs="Arial"/>
          <w:color w:val="FF0000"/>
          <w:sz w:val="28"/>
          <w:szCs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4" w:name="email"/>
      <w:r w:rsidRPr="00872EB3">
        <w:rPr>
          <w:rFonts w:cs="Arial"/>
          <w:snapToGrid w:val="0"/>
          <w:sz w:val="28"/>
        </w:rPr>
        <w:t>lilly.tacksharp@customs.gov.au</w:t>
      </w:r>
      <w:bookmarkEnd w:id="4"/>
      <w:r w:rsidRPr="00872EB3">
        <w:rPr>
          <w:rFonts w:cs="Arial"/>
          <w:snapToGrid w:val="0"/>
          <w:sz w:val="28"/>
        </w:rPr>
        <w:fldChar w:fldCharType="end"/>
      </w:r>
      <w:r w:rsidRPr="00872EB3">
        <w:rPr>
          <w:rFonts w:cs="Arial"/>
          <w:snapToGrid w:val="0"/>
          <w:sz w:val="28"/>
        </w:rPr>
        <w:t xml:space="preserve"> </w:t>
      </w:r>
      <w:r w:rsidRPr="00872EB3">
        <w:rPr>
          <w:rFonts w:cs="Arial"/>
          <w:color w:val="FF0000"/>
          <w:sz w:val="28"/>
          <w:szCs w:val="28"/>
        </w:rPr>
        <w:tab/>
      </w:r>
      <w:r w:rsidRPr="00872EB3">
        <w:rPr>
          <w:rFonts w:cs="Arial"/>
          <w:color w:val="FF0000"/>
          <w:sz w:val="28"/>
          <w:szCs w:val="28"/>
        </w:rPr>
        <w:tab/>
      </w:r>
      <w:r w:rsidRPr="00872EB3">
        <w:rPr>
          <w:rFonts w:cs="Arial"/>
          <w:color w:val="FF0000"/>
          <w:sz w:val="28"/>
          <w:szCs w:val="28"/>
        </w:rPr>
        <w:tab/>
      </w:r>
      <w:r w:rsidRPr="00872EB3">
        <w:rPr>
          <w:rFonts w:cs="Arial"/>
          <w:color w:val="FF0000"/>
          <w:sz w:val="28"/>
          <w:szCs w:val="28"/>
        </w:rPr>
        <w:tab/>
      </w:r>
      <w:hyperlink r:id="rId12" w:history="1">
        <w:r w:rsidR="006559E0" w:rsidRPr="00E92DDB">
          <w:rPr>
            <w:rStyle w:val="Hyperlink"/>
            <w:rFonts w:cs="Arial"/>
            <w:sz w:val="28"/>
            <w:szCs w:val="28"/>
          </w:rPr>
          <w:t>investigations2@adcommission.gov.au</w:t>
        </w:r>
      </w:hyperlink>
    </w:p>
    <w:p w14:paraId="5E7DBFAC" w14:textId="62E491ED" w:rsidR="008E66CC" w:rsidRPr="006559E0" w:rsidRDefault="008E66CC" w:rsidP="008E66CC">
      <w:pPr>
        <w:widowControl w:val="0"/>
        <w:ind w:left="0"/>
        <w:rPr>
          <w:rFonts w:cs="Arial"/>
          <w:snapToGrid w:val="0"/>
          <w:sz w:val="28"/>
        </w:rPr>
      </w:pPr>
      <w:r w:rsidRPr="00872EB3">
        <w:rPr>
          <w:rFonts w:cs="Arial"/>
          <w:color w:val="FF0000"/>
          <w:sz w:val="28"/>
          <w:szCs w:val="28"/>
        </w:rPr>
        <w:t xml:space="preserve"> </w:t>
      </w:r>
    </w:p>
    <w:p w14:paraId="5E7DBFAD" w14:textId="77777777" w:rsidR="008E66CC" w:rsidRPr="00872EB3" w:rsidRDefault="008E66CC" w:rsidP="008E66CC">
      <w:pPr>
        <w:widowControl w:val="0"/>
        <w:ind w:left="0"/>
        <w:rPr>
          <w:rFonts w:cs="Arial"/>
          <w:b/>
          <w:snapToGrid w:val="0"/>
          <w:sz w:val="28"/>
        </w:rPr>
      </w:pPr>
      <w:r w:rsidRPr="00872EB3">
        <w:rPr>
          <w:rFonts w:cs="Arial"/>
          <w:b/>
          <w:snapToGrid w:val="0"/>
          <w:sz w:val="28"/>
        </w:rPr>
        <w:t xml:space="preserve">Anti-Dumping </w:t>
      </w:r>
    </w:p>
    <w:p w14:paraId="5E7DBFAE" w14:textId="77777777" w:rsidR="008E66CC" w:rsidRPr="00872EB3" w:rsidRDefault="008E66CC" w:rsidP="008E66CC">
      <w:pPr>
        <w:widowControl w:val="0"/>
        <w:ind w:left="0"/>
        <w:rPr>
          <w:rFonts w:cs="Arial"/>
          <w:b/>
          <w:snapToGrid w:val="0"/>
          <w:sz w:val="28"/>
        </w:rPr>
      </w:pPr>
      <w:r w:rsidRPr="00872EB3">
        <w:rPr>
          <w:rFonts w:cs="Arial"/>
          <w:b/>
          <w:snapToGrid w:val="0"/>
          <w:sz w:val="28"/>
        </w:rPr>
        <w:t>Commission website:</w:t>
      </w:r>
      <w:r w:rsidRPr="00872EB3">
        <w:rPr>
          <w:rFonts w:cs="Arial"/>
          <w:snapToGrid w:val="0"/>
          <w:sz w:val="28"/>
        </w:rPr>
        <w:tab/>
      </w:r>
      <w:r w:rsidRPr="00872EB3">
        <w:rPr>
          <w:rFonts w:cs="Arial"/>
          <w:snapToGrid w:val="0"/>
          <w:sz w:val="28"/>
        </w:rPr>
        <w:tab/>
      </w:r>
      <w:hyperlink r:id="rId13" w:history="1">
        <w:r w:rsidR="006559E0" w:rsidRPr="00E92DDB">
          <w:rPr>
            <w:rStyle w:val="Hyperlink"/>
            <w:rFonts w:cs="Arial"/>
            <w:sz w:val="28"/>
          </w:rPr>
          <w:t>www</w:t>
        </w:r>
        <w:bookmarkStart w:id="5" w:name="_Hlt460140293"/>
        <w:r w:rsidR="006559E0" w:rsidRPr="00E92DDB">
          <w:rPr>
            <w:rStyle w:val="Hyperlink"/>
            <w:rFonts w:cs="Arial"/>
            <w:sz w:val="28"/>
          </w:rPr>
          <w:t>.</w:t>
        </w:r>
        <w:bookmarkEnd w:id="5"/>
        <w:r w:rsidR="006559E0" w:rsidRPr="00E92DDB">
          <w:rPr>
            <w:rStyle w:val="Hyperlink"/>
            <w:rFonts w:cs="Arial"/>
            <w:sz w:val="28"/>
          </w:rPr>
          <w:t>adcommission.gov.au</w:t>
        </w:r>
      </w:hyperlink>
      <w:r w:rsidRPr="00872EB3">
        <w:rPr>
          <w:rFonts w:cs="Arial"/>
          <w:snapToGrid w:val="0"/>
          <w:sz w:val="28"/>
        </w:rPr>
        <w:t xml:space="preserve"> </w:t>
      </w:r>
    </w:p>
    <w:p w14:paraId="5E7DBFAF" w14:textId="77777777" w:rsidR="008E66CC" w:rsidRPr="00872EB3" w:rsidRDefault="008E66CC" w:rsidP="008E66CC">
      <w:pPr>
        <w:widowControl w:val="0"/>
        <w:ind w:left="0"/>
        <w:rPr>
          <w:rFonts w:cs="Arial"/>
          <w:snapToGrid w:val="0"/>
        </w:rPr>
      </w:pPr>
    </w:p>
    <w:p w14:paraId="5E7DBFB0" w14:textId="77777777" w:rsidR="008E66CC" w:rsidRPr="00872EB3" w:rsidRDefault="008E66CC" w:rsidP="008E66CC">
      <w:pPr>
        <w:widowControl w:val="0"/>
        <w:ind w:left="0"/>
        <w:rPr>
          <w:rFonts w:cs="Arial"/>
          <w:snapToGrid w:val="0"/>
        </w:rPr>
      </w:pPr>
    </w:p>
    <w:p w14:paraId="5E7DBFB1" w14:textId="77777777" w:rsidR="008E66CC" w:rsidRPr="00872EB3" w:rsidRDefault="008E66CC" w:rsidP="008E66CC">
      <w:pPr>
        <w:widowControl w:val="0"/>
        <w:ind w:left="0"/>
        <w:rPr>
          <w:rFonts w:cs="Arial"/>
          <w:b/>
          <w:snapToGrid w:val="0"/>
          <w:sz w:val="28"/>
          <w:u w:val="single"/>
        </w:rPr>
      </w:pPr>
      <w:r w:rsidRPr="00872EB3">
        <w:rPr>
          <w:rFonts w:cs="Arial"/>
          <w:b/>
          <w:snapToGrid w:val="0"/>
          <w:sz w:val="28"/>
          <w:u w:val="single"/>
        </w:rPr>
        <w:t>RETURN OF QUESTIONNAIRE DETAILS</w:t>
      </w:r>
    </w:p>
    <w:p w14:paraId="5E7DBFB2" w14:textId="77777777" w:rsidR="008E66CC" w:rsidRPr="00872EB3" w:rsidRDefault="008E66CC" w:rsidP="008E66CC">
      <w:pPr>
        <w:widowControl w:val="0"/>
        <w:ind w:left="0"/>
        <w:rPr>
          <w:rFonts w:cs="Arial"/>
          <w:b/>
          <w:snapToGrid w:val="0"/>
          <w:sz w:val="28"/>
          <w:u w:val="single"/>
        </w:rPr>
      </w:pPr>
    </w:p>
    <w:p w14:paraId="5E7DBFB3" w14:textId="6F0C7813" w:rsidR="008E66CC" w:rsidRDefault="008E66CC" w:rsidP="008E66CC">
      <w:pPr>
        <w:widowControl w:val="0"/>
        <w:ind w:left="0"/>
        <w:rPr>
          <w:rFonts w:cs="Arial"/>
          <w:snapToGrid w:val="0"/>
          <w:sz w:val="28"/>
        </w:rPr>
      </w:pPr>
      <w:r>
        <w:rPr>
          <w:rFonts w:cs="Arial"/>
          <w:b/>
          <w:snapToGrid w:val="0"/>
          <w:sz w:val="28"/>
        </w:rPr>
        <w:t>Preferably by</w:t>
      </w:r>
      <w:r w:rsidRPr="00872EB3">
        <w:rPr>
          <w:rFonts w:cs="Arial"/>
          <w:b/>
          <w:snapToGrid w:val="0"/>
          <w:sz w:val="28"/>
        </w:rPr>
        <w:t xml:space="preserve"> email</w:t>
      </w:r>
      <w:r>
        <w:rPr>
          <w:rFonts w:cs="Arial"/>
          <w:b/>
          <w:snapToGrid w:val="0"/>
          <w:sz w:val="28"/>
        </w:rPr>
        <w:t xml:space="preserve"> to</w:t>
      </w:r>
      <w:r w:rsidRPr="00872EB3">
        <w:rPr>
          <w:rFonts w:cs="Arial"/>
          <w:b/>
          <w:snapToGrid w:val="0"/>
          <w:sz w:val="28"/>
        </w:rPr>
        <w:t>:</w:t>
      </w:r>
      <w:r w:rsidRPr="00872EB3">
        <w:rPr>
          <w:rFonts w:cs="Arial"/>
          <w:b/>
          <w:snapToGrid w:val="0"/>
          <w:sz w:val="28"/>
        </w:rPr>
        <w:tab/>
      </w:r>
      <w:hyperlink r:id="rId14" w:history="1">
        <w:r w:rsidR="006559E0" w:rsidRPr="00E92DDB">
          <w:rPr>
            <w:rStyle w:val="Hyperlink"/>
            <w:rFonts w:cs="Arial"/>
            <w:sz w:val="28"/>
            <w:szCs w:val="28"/>
          </w:rPr>
          <w:t>investigations2@adcommission.gov.au</w:t>
        </w:r>
      </w:hyperlink>
    </w:p>
    <w:p w14:paraId="5E7DBFB4" w14:textId="77777777" w:rsidR="008E66CC" w:rsidRPr="00872EB3" w:rsidRDefault="008E66CC" w:rsidP="008E66CC">
      <w:pPr>
        <w:widowControl w:val="0"/>
        <w:ind w:left="0"/>
        <w:rPr>
          <w:rFonts w:cs="Arial"/>
          <w:snapToGrid w:val="0"/>
        </w:rPr>
      </w:pPr>
    </w:p>
    <w:p w14:paraId="5E7DBFB5" w14:textId="77777777" w:rsidR="008E66CC" w:rsidRPr="00872EB3" w:rsidRDefault="008E66CC" w:rsidP="008E66CC">
      <w:pPr>
        <w:widowControl w:val="0"/>
        <w:ind w:left="0"/>
        <w:rPr>
          <w:rFonts w:cs="Arial"/>
          <w:b/>
          <w:snapToGrid w:val="0"/>
          <w:sz w:val="28"/>
        </w:rPr>
      </w:pPr>
      <w:r>
        <w:rPr>
          <w:rFonts w:cs="Arial"/>
          <w:b/>
          <w:snapToGrid w:val="0"/>
          <w:sz w:val="28"/>
        </w:rPr>
        <w:t>Or by</w:t>
      </w:r>
      <w:r w:rsidRPr="00872EB3">
        <w:rPr>
          <w:rFonts w:cs="Arial"/>
          <w:b/>
          <w:snapToGrid w:val="0"/>
          <w:sz w:val="28"/>
        </w:rPr>
        <w:t xml:space="preserve"> mail </w:t>
      </w:r>
    </w:p>
    <w:p w14:paraId="5E7DBFB6" w14:textId="1601DA6E" w:rsidR="008E66CC" w:rsidRPr="00872EB3" w:rsidRDefault="008E66CC" w:rsidP="008E66CC">
      <w:pPr>
        <w:widowControl w:val="0"/>
        <w:ind w:left="0"/>
        <w:rPr>
          <w:rFonts w:cs="Arial"/>
          <w:snapToGrid w:val="0"/>
          <w:sz w:val="28"/>
        </w:rPr>
      </w:pPr>
      <w:r w:rsidRPr="00872EB3">
        <w:rPr>
          <w:rFonts w:cs="Arial"/>
          <w:b/>
          <w:snapToGrid w:val="0"/>
          <w:sz w:val="28"/>
        </w:rPr>
        <w:t>(CD-ROM or USB):</w:t>
      </w:r>
      <w:r w:rsidRPr="00872EB3">
        <w:rPr>
          <w:rFonts w:cs="Arial"/>
          <w:b/>
          <w:snapToGrid w:val="0"/>
          <w:sz w:val="28"/>
        </w:rPr>
        <w:tab/>
      </w:r>
      <w:r w:rsidRPr="00872EB3">
        <w:rPr>
          <w:rFonts w:cs="Arial"/>
          <w:b/>
          <w:snapToGrid w:val="0"/>
          <w:sz w:val="28"/>
        </w:rPr>
        <w:tab/>
      </w:r>
      <w:r w:rsidRPr="00872EB3">
        <w:rPr>
          <w:rFonts w:cs="Arial"/>
          <w:snapToGrid w:val="0"/>
          <w:sz w:val="28"/>
        </w:rPr>
        <w:t>Att</w:t>
      </w:r>
      <w:r>
        <w:rPr>
          <w:rFonts w:cs="Arial"/>
          <w:snapToGrid w:val="0"/>
          <w:sz w:val="28"/>
        </w:rPr>
        <w:t>ention</w:t>
      </w:r>
      <w:r w:rsidRPr="00872EB3">
        <w:rPr>
          <w:rFonts w:cs="Arial"/>
          <w:snapToGrid w:val="0"/>
          <w:sz w:val="28"/>
        </w:rPr>
        <w:t>: Director</w:t>
      </w:r>
      <w:r>
        <w:rPr>
          <w:rFonts w:cs="Arial"/>
          <w:snapToGrid w:val="0"/>
          <w:sz w:val="28"/>
        </w:rPr>
        <w:t xml:space="preserve"> </w:t>
      </w:r>
      <w:r w:rsidR="006559E0">
        <w:rPr>
          <w:rFonts w:cs="Arial"/>
          <w:snapToGrid w:val="0"/>
          <w:sz w:val="28"/>
        </w:rPr>
        <w:t>Investigations</w:t>
      </w:r>
      <w:r w:rsidRPr="00872EB3">
        <w:rPr>
          <w:rFonts w:cs="Arial"/>
          <w:snapToGrid w:val="0"/>
          <w:sz w:val="28"/>
        </w:rPr>
        <w:t xml:space="preserve"> </w:t>
      </w:r>
      <w:r>
        <w:rPr>
          <w:rFonts w:cs="Arial"/>
          <w:snapToGrid w:val="0"/>
          <w:sz w:val="28"/>
        </w:rPr>
        <w:t>2</w:t>
      </w:r>
    </w:p>
    <w:p w14:paraId="5E7DBFB8" w14:textId="06525867" w:rsidR="008E66CC" w:rsidRDefault="006559E0" w:rsidP="008E66CC">
      <w:pPr>
        <w:widowControl w:val="0"/>
        <w:ind w:left="2948" w:firstLine="737"/>
        <w:rPr>
          <w:snapToGrid w:val="0"/>
          <w:sz w:val="28"/>
        </w:rPr>
      </w:pPr>
      <w:r>
        <w:rPr>
          <w:snapToGrid w:val="0"/>
          <w:sz w:val="28"/>
        </w:rPr>
        <w:t>GPO Box 2013</w:t>
      </w:r>
    </w:p>
    <w:p w14:paraId="5E7DBFB9" w14:textId="723D2FF5" w:rsidR="008E66CC" w:rsidRDefault="006559E0" w:rsidP="008E66CC">
      <w:pPr>
        <w:widowControl w:val="0"/>
        <w:ind w:left="2948" w:firstLine="737"/>
        <w:rPr>
          <w:snapToGrid w:val="0"/>
          <w:sz w:val="28"/>
        </w:rPr>
      </w:pPr>
      <w:r>
        <w:rPr>
          <w:snapToGrid w:val="0"/>
          <w:sz w:val="28"/>
        </w:rPr>
        <w:t>Canberra</w:t>
      </w:r>
      <w:r w:rsidR="008E66CC">
        <w:rPr>
          <w:snapToGrid w:val="0"/>
          <w:sz w:val="28"/>
        </w:rPr>
        <w:t xml:space="preserve"> </w:t>
      </w:r>
      <w:r>
        <w:rPr>
          <w:snapToGrid w:val="0"/>
          <w:sz w:val="28"/>
        </w:rPr>
        <w:t>ACT</w:t>
      </w:r>
      <w:r w:rsidR="008E66CC">
        <w:rPr>
          <w:snapToGrid w:val="0"/>
          <w:sz w:val="28"/>
        </w:rPr>
        <w:t xml:space="preserve"> </w:t>
      </w:r>
      <w:r>
        <w:rPr>
          <w:snapToGrid w:val="0"/>
          <w:sz w:val="28"/>
        </w:rPr>
        <w:t>2601</w:t>
      </w:r>
    </w:p>
    <w:p w14:paraId="5E7DBFBB" w14:textId="42F01CB1" w:rsidR="00515B70" w:rsidRPr="006559E0" w:rsidRDefault="008E66CC" w:rsidP="006559E0">
      <w:pPr>
        <w:widowControl w:val="0"/>
        <w:ind w:left="2948" w:firstLine="737"/>
        <w:rPr>
          <w:snapToGrid w:val="0"/>
          <w:sz w:val="28"/>
        </w:rPr>
      </w:pPr>
      <w:r>
        <w:rPr>
          <w:snapToGrid w:val="0"/>
          <w:sz w:val="28"/>
        </w:rPr>
        <w:t>Australia</w:t>
      </w:r>
    </w:p>
    <w:p w14:paraId="5E7DBFBD" w14:textId="3065CC4E" w:rsidR="00515B70" w:rsidRDefault="00515B70" w:rsidP="00BB0EB4">
      <w:pPr>
        <w:pStyle w:val="Heading1"/>
      </w:pPr>
      <w:bookmarkStart w:id="6" w:name="_Toc506971813"/>
      <w:bookmarkStart w:id="7" w:name="_Toc509235684"/>
      <w:r>
        <w:lastRenderedPageBreak/>
        <w:t>Goods under consideration</w:t>
      </w:r>
      <w:bookmarkEnd w:id="6"/>
      <w:bookmarkEnd w:id="7"/>
    </w:p>
    <w:p w14:paraId="5E7DBFBE" w14:textId="77777777" w:rsidR="00EB6F79" w:rsidRDefault="00EB6F79" w:rsidP="00EB6F79">
      <w:pPr>
        <w:widowControl w:val="0"/>
        <w:rPr>
          <w:snapToGrid w:val="0"/>
        </w:rPr>
      </w:pPr>
    </w:p>
    <w:p w14:paraId="5E7DBFBF" w14:textId="77777777"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w:t>
      </w:r>
      <w:r w:rsidR="00492924">
        <w:rPr>
          <w:snapToGrid w:val="0"/>
        </w:rPr>
        <w:t xml:space="preserve"> </w:t>
      </w:r>
      <w:r w:rsidR="00D516AF">
        <w:rPr>
          <w:snapToGrid w:val="0"/>
        </w:rPr>
        <w:t>are</w:t>
      </w:r>
      <w:r>
        <w:rPr>
          <w:snapToGrid w:val="0"/>
        </w:rPr>
        <w:t>:</w:t>
      </w:r>
    </w:p>
    <w:p w14:paraId="5E7DBFC0" w14:textId="77777777" w:rsidR="00DC3E97" w:rsidRDefault="00DC3E97" w:rsidP="00EB6F79">
      <w:pPr>
        <w:widowControl w:val="0"/>
        <w:rPr>
          <w:snapToGrid w:val="0"/>
        </w:rPr>
      </w:pPr>
    </w:p>
    <w:p w14:paraId="5E7DBFC1" w14:textId="77777777" w:rsidR="008E66CC" w:rsidRPr="003B40A6" w:rsidRDefault="001B4C47" w:rsidP="001B4C47">
      <w:pPr>
        <w:ind w:left="720"/>
        <w:rPr>
          <w:rFonts w:cs="Arial"/>
          <w:i/>
        </w:rPr>
      </w:pPr>
      <w:bookmarkStart w:id="8" w:name="_Toc506971814"/>
      <w:r w:rsidRPr="001B4C47">
        <w:rPr>
          <w:rFonts w:cs="Arial"/>
          <w:i/>
        </w:rPr>
        <w:t>uncoated white paper of a type used for writing, printing or other graphic purposes, in the</w:t>
      </w:r>
      <w:r>
        <w:rPr>
          <w:rFonts w:cs="Arial"/>
          <w:i/>
        </w:rPr>
        <w:t xml:space="preserve"> </w:t>
      </w:r>
      <w:r w:rsidRPr="001B4C47">
        <w:rPr>
          <w:rFonts w:cs="Arial"/>
          <w:i/>
        </w:rPr>
        <w:t>nominal basis weight range of 70 to 100 gsm and cut to sheets of metric size A4 (210mm x</w:t>
      </w:r>
      <w:r>
        <w:rPr>
          <w:rFonts w:cs="Arial"/>
          <w:i/>
        </w:rPr>
        <w:t xml:space="preserve"> </w:t>
      </w:r>
      <w:r w:rsidRPr="001B4C47">
        <w:rPr>
          <w:rFonts w:cs="Arial"/>
          <w:i/>
        </w:rPr>
        <w:t>297mm) (also commonly referred to as cut sheet paper, copy paper, office paper or laser</w:t>
      </w:r>
      <w:r>
        <w:rPr>
          <w:rFonts w:cs="Arial"/>
          <w:i/>
        </w:rPr>
        <w:t xml:space="preserve"> </w:t>
      </w:r>
      <w:r w:rsidRPr="001B4C47">
        <w:rPr>
          <w:rFonts w:cs="Arial"/>
          <w:i/>
        </w:rPr>
        <w:t>paper).</w:t>
      </w:r>
    </w:p>
    <w:p w14:paraId="5E7DBFC2" w14:textId="77777777" w:rsidR="003B40A6" w:rsidRDefault="003B40A6" w:rsidP="008E66CC">
      <w:pPr>
        <w:ind w:left="0"/>
        <w:rPr>
          <w:rFonts w:cs="Arial"/>
          <w:i/>
        </w:rPr>
      </w:pPr>
    </w:p>
    <w:p w14:paraId="5E7DBFC3" w14:textId="77777777" w:rsidR="008E66CC" w:rsidRDefault="008E66CC" w:rsidP="008E66CC">
      <w:pPr>
        <w:ind w:left="0"/>
        <w:rPr>
          <w:rFonts w:cs="Arial"/>
          <w:i/>
        </w:rPr>
      </w:pPr>
      <w:r w:rsidRPr="00116453">
        <w:rPr>
          <w:rFonts w:cs="Arial"/>
        </w:rPr>
        <w:t>The applicants provide the following additional information</w:t>
      </w:r>
      <w:r>
        <w:rPr>
          <w:rFonts w:cs="Arial"/>
          <w:i/>
        </w:rPr>
        <w:t>:</w:t>
      </w:r>
    </w:p>
    <w:p w14:paraId="5E7DBFC4" w14:textId="77777777" w:rsidR="008E66CC" w:rsidRPr="002508EF" w:rsidRDefault="008E66CC" w:rsidP="008E66CC">
      <w:pPr>
        <w:ind w:left="720"/>
        <w:rPr>
          <w:rFonts w:cs="Arial"/>
          <w:i/>
        </w:rPr>
      </w:pPr>
    </w:p>
    <w:p w14:paraId="5E7DBFC5" w14:textId="77777777" w:rsidR="008E66CC" w:rsidRDefault="003B40A6" w:rsidP="008E66CC">
      <w:pPr>
        <w:ind w:left="720"/>
        <w:rPr>
          <w:rFonts w:cs="Arial"/>
          <w:i/>
        </w:rPr>
      </w:pPr>
      <w:r w:rsidRPr="003B40A6">
        <w:rPr>
          <w:rFonts w:cs="Arial"/>
          <w:i/>
        </w:rPr>
        <w:t>The paper is not coated, watermarked or embossed and is subjectively white.  It is made mainly from bleached chemical pulp and/or from pulp obtained by a mechanical or chemi-mechanical process and/or from recycled pulp.</w:t>
      </w:r>
    </w:p>
    <w:p w14:paraId="5E7DBFC6" w14:textId="77777777" w:rsidR="008E66CC" w:rsidRPr="002508EF" w:rsidRDefault="008E66CC" w:rsidP="008E66CC">
      <w:pPr>
        <w:ind w:left="720"/>
        <w:rPr>
          <w:rFonts w:cs="Arial"/>
          <w:i/>
        </w:rPr>
      </w:pPr>
    </w:p>
    <w:p w14:paraId="5E7DBFC7" w14:textId="77777777" w:rsidR="008E66CC" w:rsidRPr="00F66DC6" w:rsidRDefault="008E66CC" w:rsidP="008E66CC">
      <w:pPr>
        <w:ind w:left="0"/>
        <w:rPr>
          <w:rFonts w:cs="Arial"/>
          <w:b/>
          <w:u w:val="single"/>
        </w:rPr>
      </w:pPr>
      <w:r w:rsidRPr="00F66DC6">
        <w:rPr>
          <w:rFonts w:cs="Arial"/>
          <w:b/>
          <w:u w:val="single"/>
        </w:rPr>
        <w:t>Tariff classification</w:t>
      </w:r>
    </w:p>
    <w:p w14:paraId="5E7DBFC8" w14:textId="77777777" w:rsidR="008E66CC" w:rsidRPr="001E4E86" w:rsidRDefault="008E66CC" w:rsidP="008E66CC">
      <w:pPr>
        <w:rPr>
          <w:rFonts w:cs="Arial"/>
        </w:rPr>
      </w:pPr>
    </w:p>
    <w:p w14:paraId="5E7DBFC9" w14:textId="77777777" w:rsidR="008E66CC" w:rsidRDefault="008E66CC" w:rsidP="008E66CC">
      <w:pPr>
        <w:pStyle w:val="BodyText"/>
        <w:jc w:val="left"/>
        <w:rPr>
          <w:rFonts w:cs="Arial"/>
          <w:b w:val="0"/>
          <w:sz w:val="24"/>
        </w:rPr>
      </w:pPr>
      <w:r w:rsidRPr="00F66DC6">
        <w:rPr>
          <w:rFonts w:cs="Arial"/>
          <w:b w:val="0"/>
          <w:sz w:val="24"/>
        </w:rPr>
        <w:t>The goods are currently classified to tariff subheading</w:t>
      </w:r>
      <w:r>
        <w:rPr>
          <w:rFonts w:cs="Arial"/>
          <w:b w:val="0"/>
          <w:sz w:val="24"/>
        </w:rPr>
        <w:t>s</w:t>
      </w:r>
      <w:r w:rsidRPr="00F66DC6">
        <w:rPr>
          <w:rFonts w:cs="Arial"/>
          <w:b w:val="0"/>
          <w:sz w:val="24"/>
        </w:rPr>
        <w:t xml:space="preserve"> </w:t>
      </w:r>
      <w:r>
        <w:rPr>
          <w:rFonts w:cs="Arial"/>
          <w:b w:val="0"/>
          <w:sz w:val="24"/>
        </w:rPr>
        <w:t xml:space="preserve">4802.56.10 </w:t>
      </w:r>
      <w:r w:rsidRPr="00F66DC6">
        <w:rPr>
          <w:rFonts w:cs="Arial"/>
          <w:b w:val="0"/>
          <w:sz w:val="24"/>
        </w:rPr>
        <w:t xml:space="preserve">(statistical code </w:t>
      </w:r>
      <w:r>
        <w:rPr>
          <w:rFonts w:cs="Arial"/>
          <w:b w:val="0"/>
          <w:sz w:val="24"/>
        </w:rPr>
        <w:t>03</w:t>
      </w:r>
      <w:r w:rsidR="001B4C47">
        <w:rPr>
          <w:rFonts w:cs="Arial"/>
          <w:b w:val="0"/>
          <w:sz w:val="24"/>
        </w:rPr>
        <w:t xml:space="preserve"> and </w:t>
      </w:r>
      <w:r w:rsidR="00A51F48">
        <w:rPr>
          <w:rFonts w:cs="Arial"/>
          <w:b w:val="0"/>
          <w:sz w:val="24"/>
        </w:rPr>
        <w:t>09</w:t>
      </w:r>
      <w:r w:rsidR="001B4C47" w:rsidRPr="00F66DC6">
        <w:rPr>
          <w:rFonts w:cs="Arial"/>
          <w:b w:val="0"/>
          <w:sz w:val="24"/>
        </w:rPr>
        <w:t>)</w:t>
      </w:r>
      <w:r>
        <w:rPr>
          <w:rFonts w:cs="Arial"/>
          <w:b w:val="0"/>
          <w:sz w:val="24"/>
        </w:rPr>
        <w:t xml:space="preserve"> </w:t>
      </w:r>
      <w:r w:rsidRPr="00F66DC6">
        <w:rPr>
          <w:rFonts w:cs="Arial"/>
          <w:b w:val="0"/>
          <w:sz w:val="24"/>
        </w:rPr>
        <w:t xml:space="preserve">of Schedule 3 to the </w:t>
      </w:r>
      <w:r w:rsidRPr="00F66DC6">
        <w:rPr>
          <w:rFonts w:cs="Arial"/>
          <w:b w:val="0"/>
          <w:i/>
          <w:sz w:val="24"/>
        </w:rPr>
        <w:t>Customs Tariff Act 1995</w:t>
      </w:r>
      <w:r w:rsidRPr="00F66DC6">
        <w:rPr>
          <w:rFonts w:cs="Arial"/>
          <w:b w:val="0"/>
          <w:sz w:val="24"/>
        </w:rPr>
        <w:t xml:space="preserve">. </w:t>
      </w:r>
    </w:p>
    <w:p w14:paraId="5E7DBFCA" w14:textId="77777777" w:rsidR="008E66CC" w:rsidRDefault="008E66CC" w:rsidP="008E66CC">
      <w:pPr>
        <w:pStyle w:val="BodyText"/>
        <w:jc w:val="left"/>
        <w:rPr>
          <w:rFonts w:cs="Arial"/>
          <w:b w:val="0"/>
          <w:sz w:val="24"/>
        </w:rPr>
      </w:pPr>
    </w:p>
    <w:p w14:paraId="5E7DBFCB" w14:textId="202F023A" w:rsidR="00BB0EB4" w:rsidRPr="00BB0EB4" w:rsidRDefault="00BB0EB4" w:rsidP="00BB0EB4">
      <w:pPr>
        <w:widowControl w:val="0"/>
        <w:snapToGrid w:val="0"/>
        <w:rPr>
          <w:rFonts w:cs="Arial"/>
        </w:rPr>
      </w:pPr>
      <w:r w:rsidRPr="00BB0EB4">
        <w:rPr>
          <w:rFonts w:cs="Arial"/>
        </w:rPr>
        <w:t>The goods from Austria, Finland, Russia and Slovakia are subject to 5</w:t>
      </w:r>
      <w:r w:rsidR="00F15B97">
        <w:rPr>
          <w:rFonts w:cs="Arial"/>
        </w:rPr>
        <w:t xml:space="preserve"> per cent</w:t>
      </w:r>
      <w:r w:rsidR="008342DD">
        <w:rPr>
          <w:rFonts w:cs="Arial"/>
        </w:rPr>
        <w:t xml:space="preserve"> </w:t>
      </w:r>
      <w:r w:rsidRPr="00BB0EB4">
        <w:rPr>
          <w:rFonts w:cs="Arial"/>
        </w:rPr>
        <w:t>Customs duty rate.</w:t>
      </w:r>
    </w:p>
    <w:p w14:paraId="5E7DBFCC" w14:textId="1A1B56F4" w:rsidR="008E66CC" w:rsidRPr="00F66DC6" w:rsidRDefault="00BB0EB4" w:rsidP="00BB0EB4">
      <w:pPr>
        <w:pStyle w:val="BodyText"/>
        <w:jc w:val="left"/>
        <w:rPr>
          <w:rFonts w:cs="Arial"/>
          <w:b w:val="0"/>
          <w:sz w:val="24"/>
        </w:rPr>
      </w:pPr>
      <w:r w:rsidRPr="00BB0EB4">
        <w:rPr>
          <w:rFonts w:cs="Arial"/>
          <w:b w:val="0"/>
          <w:snapToGrid/>
          <w:sz w:val="24"/>
        </w:rPr>
        <w:t>The goods from the Republic of Korea are subject to zero per cent Customs duty</w:t>
      </w:r>
      <w:r w:rsidR="00F15B97">
        <w:rPr>
          <w:rFonts w:cs="Arial"/>
          <w:b w:val="0"/>
          <w:snapToGrid/>
          <w:sz w:val="24"/>
        </w:rPr>
        <w:t xml:space="preserve"> rate</w:t>
      </w:r>
      <w:r w:rsidRPr="00BB0EB4">
        <w:rPr>
          <w:rFonts w:cs="Arial"/>
          <w:b w:val="0"/>
          <w:snapToGrid/>
          <w:sz w:val="24"/>
        </w:rPr>
        <w:t>.</w:t>
      </w:r>
    </w:p>
    <w:p w14:paraId="5E7DBFCD" w14:textId="77777777" w:rsidR="00515B70" w:rsidRDefault="004F66A3" w:rsidP="00BB0EB4">
      <w:pPr>
        <w:pStyle w:val="Heading1"/>
      </w:pPr>
      <w:r>
        <w:br w:type="page"/>
      </w:r>
      <w:bookmarkStart w:id="9" w:name="_Toc509235685"/>
      <w:r w:rsidR="00515B70">
        <w:lastRenderedPageBreak/>
        <w:t>Table of contents</w:t>
      </w:r>
      <w:bookmarkEnd w:id="8"/>
      <w:bookmarkEnd w:id="9"/>
    </w:p>
    <w:p w14:paraId="5E7DBFCE" w14:textId="77777777" w:rsidR="00515B70" w:rsidRDefault="00515B70">
      <w:pPr>
        <w:pStyle w:val="TOC2"/>
        <w:rPr>
          <w:snapToGrid w:val="0"/>
        </w:rPr>
      </w:pPr>
    </w:p>
    <w:p w14:paraId="0C57CE1B" w14:textId="77777777" w:rsidR="003E0A80"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09235684" w:history="1">
        <w:r w:rsidR="003E0A80" w:rsidRPr="00235D7D">
          <w:rPr>
            <w:rStyle w:val="Hyperlink"/>
            <w:noProof/>
          </w:rPr>
          <w:t>Goods under consideration</w:t>
        </w:r>
        <w:r w:rsidR="003E0A80">
          <w:rPr>
            <w:noProof/>
            <w:webHidden/>
          </w:rPr>
          <w:tab/>
        </w:r>
        <w:r w:rsidR="003E0A80">
          <w:rPr>
            <w:noProof/>
            <w:webHidden/>
          </w:rPr>
          <w:fldChar w:fldCharType="begin"/>
        </w:r>
        <w:r w:rsidR="003E0A80">
          <w:rPr>
            <w:noProof/>
            <w:webHidden/>
          </w:rPr>
          <w:instrText xml:space="preserve"> PAGEREF _Toc509235684 \h </w:instrText>
        </w:r>
        <w:r w:rsidR="003E0A80">
          <w:rPr>
            <w:noProof/>
            <w:webHidden/>
          </w:rPr>
        </w:r>
        <w:r w:rsidR="003E0A80">
          <w:rPr>
            <w:noProof/>
            <w:webHidden/>
          </w:rPr>
          <w:fldChar w:fldCharType="separate"/>
        </w:r>
        <w:r w:rsidR="003E0A80">
          <w:rPr>
            <w:noProof/>
            <w:webHidden/>
          </w:rPr>
          <w:t>2</w:t>
        </w:r>
        <w:r w:rsidR="003E0A80">
          <w:rPr>
            <w:noProof/>
            <w:webHidden/>
          </w:rPr>
          <w:fldChar w:fldCharType="end"/>
        </w:r>
      </w:hyperlink>
    </w:p>
    <w:p w14:paraId="1F8AA8D8"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685" w:history="1">
        <w:r w:rsidRPr="00235D7D">
          <w:rPr>
            <w:rStyle w:val="Hyperlink"/>
            <w:noProof/>
          </w:rPr>
          <w:t>Table of contents</w:t>
        </w:r>
        <w:r>
          <w:rPr>
            <w:noProof/>
            <w:webHidden/>
          </w:rPr>
          <w:tab/>
        </w:r>
        <w:r>
          <w:rPr>
            <w:noProof/>
            <w:webHidden/>
          </w:rPr>
          <w:fldChar w:fldCharType="begin"/>
        </w:r>
        <w:r>
          <w:rPr>
            <w:noProof/>
            <w:webHidden/>
          </w:rPr>
          <w:instrText xml:space="preserve"> PAGEREF _Toc509235685 \h </w:instrText>
        </w:r>
        <w:r>
          <w:rPr>
            <w:noProof/>
            <w:webHidden/>
          </w:rPr>
        </w:r>
        <w:r>
          <w:rPr>
            <w:noProof/>
            <w:webHidden/>
          </w:rPr>
          <w:fldChar w:fldCharType="separate"/>
        </w:r>
        <w:r>
          <w:rPr>
            <w:noProof/>
            <w:webHidden/>
          </w:rPr>
          <w:t>3</w:t>
        </w:r>
        <w:r>
          <w:rPr>
            <w:noProof/>
            <w:webHidden/>
          </w:rPr>
          <w:fldChar w:fldCharType="end"/>
        </w:r>
      </w:hyperlink>
    </w:p>
    <w:p w14:paraId="257C2170"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686" w:history="1">
        <w:r w:rsidRPr="00235D7D">
          <w:rPr>
            <w:rStyle w:val="Hyperlink"/>
            <w:noProof/>
          </w:rPr>
          <w:t>Instructions</w:t>
        </w:r>
        <w:r>
          <w:rPr>
            <w:noProof/>
            <w:webHidden/>
          </w:rPr>
          <w:tab/>
        </w:r>
        <w:r>
          <w:rPr>
            <w:noProof/>
            <w:webHidden/>
          </w:rPr>
          <w:fldChar w:fldCharType="begin"/>
        </w:r>
        <w:r>
          <w:rPr>
            <w:noProof/>
            <w:webHidden/>
          </w:rPr>
          <w:instrText xml:space="preserve"> PAGEREF _Toc509235686 \h </w:instrText>
        </w:r>
        <w:r>
          <w:rPr>
            <w:noProof/>
            <w:webHidden/>
          </w:rPr>
        </w:r>
        <w:r>
          <w:rPr>
            <w:noProof/>
            <w:webHidden/>
          </w:rPr>
          <w:fldChar w:fldCharType="separate"/>
        </w:r>
        <w:r>
          <w:rPr>
            <w:noProof/>
            <w:webHidden/>
          </w:rPr>
          <w:t>4</w:t>
        </w:r>
        <w:r>
          <w:rPr>
            <w:noProof/>
            <w:webHidden/>
          </w:rPr>
          <w:fldChar w:fldCharType="end"/>
        </w:r>
      </w:hyperlink>
    </w:p>
    <w:p w14:paraId="261B9DA8"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87" w:history="1">
        <w:r w:rsidRPr="00235D7D">
          <w:rPr>
            <w:rStyle w:val="Hyperlink"/>
            <w:noProof/>
          </w:rPr>
          <w:t>Why you have been asked to fill out this questionnaire?</w:t>
        </w:r>
        <w:r>
          <w:rPr>
            <w:noProof/>
            <w:webHidden/>
          </w:rPr>
          <w:tab/>
        </w:r>
        <w:r>
          <w:rPr>
            <w:noProof/>
            <w:webHidden/>
          </w:rPr>
          <w:fldChar w:fldCharType="begin"/>
        </w:r>
        <w:r>
          <w:rPr>
            <w:noProof/>
            <w:webHidden/>
          </w:rPr>
          <w:instrText xml:space="preserve"> PAGEREF _Toc509235687 \h </w:instrText>
        </w:r>
        <w:r>
          <w:rPr>
            <w:noProof/>
            <w:webHidden/>
          </w:rPr>
        </w:r>
        <w:r>
          <w:rPr>
            <w:noProof/>
            <w:webHidden/>
          </w:rPr>
          <w:fldChar w:fldCharType="separate"/>
        </w:r>
        <w:r>
          <w:rPr>
            <w:noProof/>
            <w:webHidden/>
          </w:rPr>
          <w:t>4</w:t>
        </w:r>
        <w:r>
          <w:rPr>
            <w:noProof/>
            <w:webHidden/>
          </w:rPr>
          <w:fldChar w:fldCharType="end"/>
        </w:r>
      </w:hyperlink>
    </w:p>
    <w:p w14:paraId="0C7BF2F4"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88" w:history="1">
        <w:r w:rsidRPr="00235D7D">
          <w:rPr>
            <w:rStyle w:val="Hyperlink"/>
            <w:noProof/>
          </w:rPr>
          <w:t>What happens if you do not respond to this questionnaire?</w:t>
        </w:r>
        <w:r>
          <w:rPr>
            <w:noProof/>
            <w:webHidden/>
          </w:rPr>
          <w:tab/>
        </w:r>
        <w:r>
          <w:rPr>
            <w:noProof/>
            <w:webHidden/>
          </w:rPr>
          <w:fldChar w:fldCharType="begin"/>
        </w:r>
        <w:r>
          <w:rPr>
            <w:noProof/>
            <w:webHidden/>
          </w:rPr>
          <w:instrText xml:space="preserve"> PAGEREF _Toc509235688 \h </w:instrText>
        </w:r>
        <w:r>
          <w:rPr>
            <w:noProof/>
            <w:webHidden/>
          </w:rPr>
        </w:r>
        <w:r>
          <w:rPr>
            <w:noProof/>
            <w:webHidden/>
          </w:rPr>
          <w:fldChar w:fldCharType="separate"/>
        </w:r>
        <w:r>
          <w:rPr>
            <w:noProof/>
            <w:webHidden/>
          </w:rPr>
          <w:t>4</w:t>
        </w:r>
        <w:r>
          <w:rPr>
            <w:noProof/>
            <w:webHidden/>
          </w:rPr>
          <w:fldChar w:fldCharType="end"/>
        </w:r>
      </w:hyperlink>
    </w:p>
    <w:p w14:paraId="0A24219B"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89" w:history="1">
        <w:r w:rsidRPr="00235D7D">
          <w:rPr>
            <w:rStyle w:val="Hyperlink"/>
            <w:noProof/>
          </w:rPr>
          <w:t>Due date for response</w:t>
        </w:r>
        <w:r>
          <w:rPr>
            <w:noProof/>
            <w:webHidden/>
          </w:rPr>
          <w:tab/>
        </w:r>
        <w:r>
          <w:rPr>
            <w:noProof/>
            <w:webHidden/>
          </w:rPr>
          <w:fldChar w:fldCharType="begin"/>
        </w:r>
        <w:r>
          <w:rPr>
            <w:noProof/>
            <w:webHidden/>
          </w:rPr>
          <w:instrText xml:space="preserve"> PAGEREF _Toc509235689 \h </w:instrText>
        </w:r>
        <w:r>
          <w:rPr>
            <w:noProof/>
            <w:webHidden/>
          </w:rPr>
        </w:r>
        <w:r>
          <w:rPr>
            <w:noProof/>
            <w:webHidden/>
          </w:rPr>
          <w:fldChar w:fldCharType="separate"/>
        </w:r>
        <w:r>
          <w:rPr>
            <w:noProof/>
            <w:webHidden/>
          </w:rPr>
          <w:t>4</w:t>
        </w:r>
        <w:r>
          <w:rPr>
            <w:noProof/>
            <w:webHidden/>
          </w:rPr>
          <w:fldChar w:fldCharType="end"/>
        </w:r>
      </w:hyperlink>
    </w:p>
    <w:p w14:paraId="2729FC2B"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0" w:history="1">
        <w:r w:rsidRPr="00235D7D">
          <w:rPr>
            <w:rStyle w:val="Hyperlink"/>
            <w:noProof/>
          </w:rPr>
          <w:t>Confidential and non-confidential submissions</w:t>
        </w:r>
        <w:r>
          <w:rPr>
            <w:noProof/>
            <w:webHidden/>
          </w:rPr>
          <w:tab/>
        </w:r>
        <w:r>
          <w:rPr>
            <w:noProof/>
            <w:webHidden/>
          </w:rPr>
          <w:fldChar w:fldCharType="begin"/>
        </w:r>
        <w:r>
          <w:rPr>
            <w:noProof/>
            <w:webHidden/>
          </w:rPr>
          <w:instrText xml:space="preserve"> PAGEREF _Toc509235690 \h </w:instrText>
        </w:r>
        <w:r>
          <w:rPr>
            <w:noProof/>
            <w:webHidden/>
          </w:rPr>
        </w:r>
        <w:r>
          <w:rPr>
            <w:noProof/>
            <w:webHidden/>
          </w:rPr>
          <w:fldChar w:fldCharType="separate"/>
        </w:r>
        <w:r>
          <w:rPr>
            <w:noProof/>
            <w:webHidden/>
          </w:rPr>
          <w:t>5</w:t>
        </w:r>
        <w:r>
          <w:rPr>
            <w:noProof/>
            <w:webHidden/>
          </w:rPr>
          <w:fldChar w:fldCharType="end"/>
        </w:r>
      </w:hyperlink>
    </w:p>
    <w:p w14:paraId="10BBD4B1"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1" w:history="1">
        <w:r w:rsidRPr="00235D7D">
          <w:rPr>
            <w:rStyle w:val="Hyperlink"/>
            <w:noProof/>
          </w:rPr>
          <w:t>Exporter’s declaration</w:t>
        </w:r>
        <w:r>
          <w:rPr>
            <w:noProof/>
            <w:webHidden/>
          </w:rPr>
          <w:tab/>
        </w:r>
        <w:r>
          <w:rPr>
            <w:noProof/>
            <w:webHidden/>
          </w:rPr>
          <w:fldChar w:fldCharType="begin"/>
        </w:r>
        <w:r>
          <w:rPr>
            <w:noProof/>
            <w:webHidden/>
          </w:rPr>
          <w:instrText xml:space="preserve"> PAGEREF _Toc509235691 \h </w:instrText>
        </w:r>
        <w:r>
          <w:rPr>
            <w:noProof/>
            <w:webHidden/>
          </w:rPr>
        </w:r>
        <w:r>
          <w:rPr>
            <w:noProof/>
            <w:webHidden/>
          </w:rPr>
          <w:fldChar w:fldCharType="separate"/>
        </w:r>
        <w:r>
          <w:rPr>
            <w:noProof/>
            <w:webHidden/>
          </w:rPr>
          <w:t>5</w:t>
        </w:r>
        <w:r>
          <w:rPr>
            <w:noProof/>
            <w:webHidden/>
          </w:rPr>
          <w:fldChar w:fldCharType="end"/>
        </w:r>
      </w:hyperlink>
    </w:p>
    <w:p w14:paraId="10DB4054"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2" w:history="1">
        <w:r w:rsidRPr="00235D7D">
          <w:rPr>
            <w:rStyle w:val="Hyperlink"/>
            <w:noProof/>
          </w:rPr>
          <w:t>Verification of the information that you supply</w:t>
        </w:r>
        <w:r>
          <w:rPr>
            <w:noProof/>
            <w:webHidden/>
          </w:rPr>
          <w:tab/>
        </w:r>
        <w:r>
          <w:rPr>
            <w:noProof/>
            <w:webHidden/>
          </w:rPr>
          <w:fldChar w:fldCharType="begin"/>
        </w:r>
        <w:r>
          <w:rPr>
            <w:noProof/>
            <w:webHidden/>
          </w:rPr>
          <w:instrText xml:space="preserve"> PAGEREF _Toc509235692 \h </w:instrText>
        </w:r>
        <w:r>
          <w:rPr>
            <w:noProof/>
            <w:webHidden/>
          </w:rPr>
        </w:r>
        <w:r>
          <w:rPr>
            <w:noProof/>
            <w:webHidden/>
          </w:rPr>
          <w:fldChar w:fldCharType="separate"/>
        </w:r>
        <w:r>
          <w:rPr>
            <w:noProof/>
            <w:webHidden/>
          </w:rPr>
          <w:t>6</w:t>
        </w:r>
        <w:r>
          <w:rPr>
            <w:noProof/>
            <w:webHidden/>
          </w:rPr>
          <w:fldChar w:fldCharType="end"/>
        </w:r>
      </w:hyperlink>
    </w:p>
    <w:p w14:paraId="463F8891"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3" w:history="1">
        <w:r w:rsidRPr="00235D7D">
          <w:rPr>
            <w:rStyle w:val="Hyperlink"/>
            <w:noProof/>
          </w:rPr>
          <w:t>If you do not manufacture the goods</w:t>
        </w:r>
        <w:r>
          <w:rPr>
            <w:noProof/>
            <w:webHidden/>
          </w:rPr>
          <w:tab/>
        </w:r>
        <w:r>
          <w:rPr>
            <w:noProof/>
            <w:webHidden/>
          </w:rPr>
          <w:fldChar w:fldCharType="begin"/>
        </w:r>
        <w:r>
          <w:rPr>
            <w:noProof/>
            <w:webHidden/>
          </w:rPr>
          <w:instrText xml:space="preserve"> PAGEREF _Toc509235693 \h </w:instrText>
        </w:r>
        <w:r>
          <w:rPr>
            <w:noProof/>
            <w:webHidden/>
          </w:rPr>
        </w:r>
        <w:r>
          <w:rPr>
            <w:noProof/>
            <w:webHidden/>
          </w:rPr>
          <w:fldChar w:fldCharType="separate"/>
        </w:r>
        <w:r>
          <w:rPr>
            <w:noProof/>
            <w:webHidden/>
          </w:rPr>
          <w:t>6</w:t>
        </w:r>
        <w:r>
          <w:rPr>
            <w:noProof/>
            <w:webHidden/>
          </w:rPr>
          <w:fldChar w:fldCharType="end"/>
        </w:r>
      </w:hyperlink>
    </w:p>
    <w:p w14:paraId="0E670968"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4" w:history="1">
        <w:r w:rsidRPr="00235D7D">
          <w:rPr>
            <w:rStyle w:val="Hyperlink"/>
            <w:noProof/>
          </w:rPr>
          <w:t>If you do not export the goods</w:t>
        </w:r>
        <w:r>
          <w:rPr>
            <w:noProof/>
            <w:webHidden/>
          </w:rPr>
          <w:tab/>
        </w:r>
        <w:r>
          <w:rPr>
            <w:noProof/>
            <w:webHidden/>
          </w:rPr>
          <w:fldChar w:fldCharType="begin"/>
        </w:r>
        <w:r>
          <w:rPr>
            <w:noProof/>
            <w:webHidden/>
          </w:rPr>
          <w:instrText xml:space="preserve"> PAGEREF _Toc509235694 \h </w:instrText>
        </w:r>
        <w:r>
          <w:rPr>
            <w:noProof/>
            <w:webHidden/>
          </w:rPr>
        </w:r>
        <w:r>
          <w:rPr>
            <w:noProof/>
            <w:webHidden/>
          </w:rPr>
          <w:fldChar w:fldCharType="separate"/>
        </w:r>
        <w:r>
          <w:rPr>
            <w:noProof/>
            <w:webHidden/>
          </w:rPr>
          <w:t>6</w:t>
        </w:r>
        <w:r>
          <w:rPr>
            <w:noProof/>
            <w:webHidden/>
          </w:rPr>
          <w:fldChar w:fldCharType="end"/>
        </w:r>
      </w:hyperlink>
    </w:p>
    <w:p w14:paraId="21E08F62"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5" w:history="1">
        <w:r w:rsidRPr="00235D7D">
          <w:rPr>
            <w:rStyle w:val="Hyperlink"/>
            <w:noProof/>
          </w:rPr>
          <w:t>Outline of information required by this questionnaire</w:t>
        </w:r>
        <w:r>
          <w:rPr>
            <w:noProof/>
            <w:webHidden/>
          </w:rPr>
          <w:tab/>
        </w:r>
        <w:r>
          <w:rPr>
            <w:noProof/>
            <w:webHidden/>
          </w:rPr>
          <w:fldChar w:fldCharType="begin"/>
        </w:r>
        <w:r>
          <w:rPr>
            <w:noProof/>
            <w:webHidden/>
          </w:rPr>
          <w:instrText xml:space="preserve"> PAGEREF _Toc509235695 \h </w:instrText>
        </w:r>
        <w:r>
          <w:rPr>
            <w:noProof/>
            <w:webHidden/>
          </w:rPr>
        </w:r>
        <w:r>
          <w:rPr>
            <w:noProof/>
            <w:webHidden/>
          </w:rPr>
          <w:fldChar w:fldCharType="separate"/>
        </w:r>
        <w:r>
          <w:rPr>
            <w:noProof/>
            <w:webHidden/>
          </w:rPr>
          <w:t>7</w:t>
        </w:r>
        <w:r>
          <w:rPr>
            <w:noProof/>
            <w:webHidden/>
          </w:rPr>
          <w:fldChar w:fldCharType="end"/>
        </w:r>
      </w:hyperlink>
    </w:p>
    <w:p w14:paraId="3EE969B5"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6" w:history="1">
        <w:r w:rsidRPr="00235D7D">
          <w:rPr>
            <w:rStyle w:val="Hyperlink"/>
            <w:noProof/>
          </w:rPr>
          <w:t>Some general instructions for preparing your response</w:t>
        </w:r>
        <w:r>
          <w:rPr>
            <w:noProof/>
            <w:webHidden/>
          </w:rPr>
          <w:tab/>
        </w:r>
        <w:r>
          <w:rPr>
            <w:noProof/>
            <w:webHidden/>
          </w:rPr>
          <w:fldChar w:fldCharType="begin"/>
        </w:r>
        <w:r>
          <w:rPr>
            <w:noProof/>
            <w:webHidden/>
          </w:rPr>
          <w:instrText xml:space="preserve"> PAGEREF _Toc509235696 \h </w:instrText>
        </w:r>
        <w:r>
          <w:rPr>
            <w:noProof/>
            <w:webHidden/>
          </w:rPr>
        </w:r>
        <w:r>
          <w:rPr>
            <w:noProof/>
            <w:webHidden/>
          </w:rPr>
          <w:fldChar w:fldCharType="separate"/>
        </w:r>
        <w:r>
          <w:rPr>
            <w:noProof/>
            <w:webHidden/>
          </w:rPr>
          <w:t>7</w:t>
        </w:r>
        <w:r>
          <w:rPr>
            <w:noProof/>
            <w:webHidden/>
          </w:rPr>
          <w:fldChar w:fldCharType="end"/>
        </w:r>
      </w:hyperlink>
    </w:p>
    <w:p w14:paraId="1B892D0E"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7" w:history="1">
        <w:r w:rsidRPr="00235D7D">
          <w:rPr>
            <w:rStyle w:val="Hyperlink"/>
            <w:noProof/>
          </w:rPr>
          <w:t>Instructions on providing electronic data</w:t>
        </w:r>
        <w:r>
          <w:rPr>
            <w:noProof/>
            <w:webHidden/>
          </w:rPr>
          <w:tab/>
        </w:r>
        <w:r>
          <w:rPr>
            <w:noProof/>
            <w:webHidden/>
          </w:rPr>
          <w:fldChar w:fldCharType="begin"/>
        </w:r>
        <w:r>
          <w:rPr>
            <w:noProof/>
            <w:webHidden/>
          </w:rPr>
          <w:instrText xml:space="preserve"> PAGEREF _Toc509235697 \h </w:instrText>
        </w:r>
        <w:r>
          <w:rPr>
            <w:noProof/>
            <w:webHidden/>
          </w:rPr>
        </w:r>
        <w:r>
          <w:rPr>
            <w:noProof/>
            <w:webHidden/>
          </w:rPr>
          <w:fldChar w:fldCharType="separate"/>
        </w:r>
        <w:r>
          <w:rPr>
            <w:noProof/>
            <w:webHidden/>
          </w:rPr>
          <w:t>8</w:t>
        </w:r>
        <w:r>
          <w:rPr>
            <w:noProof/>
            <w:webHidden/>
          </w:rPr>
          <w:fldChar w:fldCharType="end"/>
        </w:r>
      </w:hyperlink>
    </w:p>
    <w:p w14:paraId="789245ED" w14:textId="77777777" w:rsidR="003E0A80" w:rsidRDefault="003E0A80">
      <w:pPr>
        <w:pStyle w:val="TOC2"/>
        <w:tabs>
          <w:tab w:val="right" w:leader="dot" w:pos="8892"/>
        </w:tabs>
        <w:rPr>
          <w:rFonts w:asciiTheme="minorHAnsi" w:eastAsiaTheme="minorEastAsia" w:hAnsiTheme="minorHAnsi" w:cstheme="minorBidi"/>
          <w:smallCaps w:val="0"/>
          <w:noProof/>
          <w:sz w:val="22"/>
          <w:szCs w:val="22"/>
          <w:lang w:eastAsia="en-AU"/>
        </w:rPr>
      </w:pPr>
      <w:hyperlink w:anchor="_Toc509235698" w:history="1">
        <w:r w:rsidRPr="00235D7D">
          <w:rPr>
            <w:rStyle w:val="Hyperlink"/>
            <w:noProof/>
          </w:rPr>
          <w:t>Further information</w:t>
        </w:r>
        <w:r>
          <w:rPr>
            <w:noProof/>
            <w:webHidden/>
          </w:rPr>
          <w:tab/>
        </w:r>
        <w:r>
          <w:rPr>
            <w:noProof/>
            <w:webHidden/>
          </w:rPr>
          <w:fldChar w:fldCharType="begin"/>
        </w:r>
        <w:r>
          <w:rPr>
            <w:noProof/>
            <w:webHidden/>
          </w:rPr>
          <w:instrText xml:space="preserve"> PAGEREF _Toc509235698 \h </w:instrText>
        </w:r>
        <w:r>
          <w:rPr>
            <w:noProof/>
            <w:webHidden/>
          </w:rPr>
        </w:r>
        <w:r>
          <w:rPr>
            <w:noProof/>
            <w:webHidden/>
          </w:rPr>
          <w:fldChar w:fldCharType="separate"/>
        </w:r>
        <w:r>
          <w:rPr>
            <w:noProof/>
            <w:webHidden/>
          </w:rPr>
          <w:t>8</w:t>
        </w:r>
        <w:r>
          <w:rPr>
            <w:noProof/>
            <w:webHidden/>
          </w:rPr>
          <w:fldChar w:fldCharType="end"/>
        </w:r>
      </w:hyperlink>
    </w:p>
    <w:p w14:paraId="1E919F1E"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699" w:history="1">
        <w:r w:rsidRPr="00235D7D">
          <w:rPr>
            <w:rStyle w:val="Hyperlink"/>
            <w:noProof/>
          </w:rPr>
          <w:t>Section A Company structure and operations</w:t>
        </w:r>
        <w:r>
          <w:rPr>
            <w:noProof/>
            <w:webHidden/>
          </w:rPr>
          <w:tab/>
        </w:r>
        <w:r>
          <w:rPr>
            <w:noProof/>
            <w:webHidden/>
          </w:rPr>
          <w:fldChar w:fldCharType="begin"/>
        </w:r>
        <w:r>
          <w:rPr>
            <w:noProof/>
            <w:webHidden/>
          </w:rPr>
          <w:instrText xml:space="preserve"> PAGEREF _Toc509235699 \h </w:instrText>
        </w:r>
        <w:r>
          <w:rPr>
            <w:noProof/>
            <w:webHidden/>
          </w:rPr>
        </w:r>
        <w:r>
          <w:rPr>
            <w:noProof/>
            <w:webHidden/>
          </w:rPr>
          <w:fldChar w:fldCharType="separate"/>
        </w:r>
        <w:r>
          <w:rPr>
            <w:noProof/>
            <w:webHidden/>
          </w:rPr>
          <w:t>9</w:t>
        </w:r>
        <w:r>
          <w:rPr>
            <w:noProof/>
            <w:webHidden/>
          </w:rPr>
          <w:fldChar w:fldCharType="end"/>
        </w:r>
      </w:hyperlink>
    </w:p>
    <w:p w14:paraId="53920BDA"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00" w:history="1">
        <w:r w:rsidRPr="00235D7D">
          <w:rPr>
            <w:rStyle w:val="Hyperlink"/>
            <w:noProof/>
          </w:rPr>
          <w:t>A-1</w:t>
        </w:r>
        <w:r>
          <w:rPr>
            <w:rFonts w:asciiTheme="minorHAnsi" w:eastAsiaTheme="minorEastAsia" w:hAnsiTheme="minorHAnsi" w:cstheme="minorBidi"/>
            <w:smallCaps w:val="0"/>
            <w:noProof/>
            <w:sz w:val="22"/>
            <w:szCs w:val="22"/>
            <w:lang w:eastAsia="en-AU"/>
          </w:rPr>
          <w:tab/>
        </w:r>
        <w:r w:rsidRPr="00235D7D">
          <w:rPr>
            <w:rStyle w:val="Hyperlink"/>
            <w:noProof/>
          </w:rPr>
          <w:t>Identity and communication</w:t>
        </w:r>
        <w:r>
          <w:rPr>
            <w:noProof/>
            <w:webHidden/>
          </w:rPr>
          <w:tab/>
        </w:r>
        <w:r>
          <w:rPr>
            <w:noProof/>
            <w:webHidden/>
          </w:rPr>
          <w:fldChar w:fldCharType="begin"/>
        </w:r>
        <w:r>
          <w:rPr>
            <w:noProof/>
            <w:webHidden/>
          </w:rPr>
          <w:instrText xml:space="preserve"> PAGEREF _Toc509235700 \h </w:instrText>
        </w:r>
        <w:r>
          <w:rPr>
            <w:noProof/>
            <w:webHidden/>
          </w:rPr>
        </w:r>
        <w:r>
          <w:rPr>
            <w:noProof/>
            <w:webHidden/>
          </w:rPr>
          <w:fldChar w:fldCharType="separate"/>
        </w:r>
        <w:r>
          <w:rPr>
            <w:noProof/>
            <w:webHidden/>
          </w:rPr>
          <w:t>9</w:t>
        </w:r>
        <w:r>
          <w:rPr>
            <w:noProof/>
            <w:webHidden/>
          </w:rPr>
          <w:fldChar w:fldCharType="end"/>
        </w:r>
      </w:hyperlink>
    </w:p>
    <w:p w14:paraId="24DD8EC0"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01" w:history="1">
        <w:r w:rsidRPr="00235D7D">
          <w:rPr>
            <w:rStyle w:val="Hyperlink"/>
            <w:noProof/>
          </w:rPr>
          <w:t>A-2</w:t>
        </w:r>
        <w:r>
          <w:rPr>
            <w:rFonts w:asciiTheme="minorHAnsi" w:eastAsiaTheme="minorEastAsia" w:hAnsiTheme="minorHAnsi" w:cstheme="minorBidi"/>
            <w:smallCaps w:val="0"/>
            <w:noProof/>
            <w:sz w:val="22"/>
            <w:szCs w:val="22"/>
            <w:lang w:eastAsia="en-AU"/>
          </w:rPr>
          <w:tab/>
        </w:r>
        <w:r w:rsidRPr="00235D7D">
          <w:rPr>
            <w:rStyle w:val="Hyperlink"/>
            <w:noProof/>
          </w:rPr>
          <w:t>Representative of the company for the purpose of investigation</w:t>
        </w:r>
        <w:r>
          <w:rPr>
            <w:noProof/>
            <w:webHidden/>
          </w:rPr>
          <w:tab/>
        </w:r>
        <w:r>
          <w:rPr>
            <w:noProof/>
            <w:webHidden/>
          </w:rPr>
          <w:fldChar w:fldCharType="begin"/>
        </w:r>
        <w:r>
          <w:rPr>
            <w:noProof/>
            <w:webHidden/>
          </w:rPr>
          <w:instrText xml:space="preserve"> PAGEREF _Toc509235701 \h </w:instrText>
        </w:r>
        <w:r>
          <w:rPr>
            <w:noProof/>
            <w:webHidden/>
          </w:rPr>
        </w:r>
        <w:r>
          <w:rPr>
            <w:noProof/>
            <w:webHidden/>
          </w:rPr>
          <w:fldChar w:fldCharType="separate"/>
        </w:r>
        <w:r>
          <w:rPr>
            <w:noProof/>
            <w:webHidden/>
          </w:rPr>
          <w:t>9</w:t>
        </w:r>
        <w:r>
          <w:rPr>
            <w:noProof/>
            <w:webHidden/>
          </w:rPr>
          <w:fldChar w:fldCharType="end"/>
        </w:r>
      </w:hyperlink>
    </w:p>
    <w:p w14:paraId="62BA2C72"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02" w:history="1">
        <w:r w:rsidRPr="00235D7D">
          <w:rPr>
            <w:rStyle w:val="Hyperlink"/>
            <w:noProof/>
          </w:rPr>
          <w:t>A-3</w:t>
        </w:r>
        <w:r>
          <w:rPr>
            <w:rFonts w:asciiTheme="minorHAnsi" w:eastAsiaTheme="minorEastAsia" w:hAnsiTheme="minorHAnsi" w:cstheme="minorBidi"/>
            <w:smallCaps w:val="0"/>
            <w:noProof/>
            <w:sz w:val="22"/>
            <w:szCs w:val="22"/>
            <w:lang w:eastAsia="en-AU"/>
          </w:rPr>
          <w:tab/>
        </w:r>
        <w:r w:rsidRPr="00235D7D">
          <w:rPr>
            <w:rStyle w:val="Hyperlink"/>
            <w:noProof/>
          </w:rPr>
          <w:t>Company information</w:t>
        </w:r>
        <w:r>
          <w:rPr>
            <w:noProof/>
            <w:webHidden/>
          </w:rPr>
          <w:tab/>
        </w:r>
        <w:r>
          <w:rPr>
            <w:noProof/>
            <w:webHidden/>
          </w:rPr>
          <w:fldChar w:fldCharType="begin"/>
        </w:r>
        <w:r>
          <w:rPr>
            <w:noProof/>
            <w:webHidden/>
          </w:rPr>
          <w:instrText xml:space="preserve"> PAGEREF _Toc509235702 \h </w:instrText>
        </w:r>
        <w:r>
          <w:rPr>
            <w:noProof/>
            <w:webHidden/>
          </w:rPr>
        </w:r>
        <w:r>
          <w:rPr>
            <w:noProof/>
            <w:webHidden/>
          </w:rPr>
          <w:fldChar w:fldCharType="separate"/>
        </w:r>
        <w:r>
          <w:rPr>
            <w:noProof/>
            <w:webHidden/>
          </w:rPr>
          <w:t>9</w:t>
        </w:r>
        <w:r>
          <w:rPr>
            <w:noProof/>
            <w:webHidden/>
          </w:rPr>
          <w:fldChar w:fldCharType="end"/>
        </w:r>
      </w:hyperlink>
    </w:p>
    <w:p w14:paraId="1B48034F"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03" w:history="1">
        <w:r w:rsidRPr="00235D7D">
          <w:rPr>
            <w:rStyle w:val="Hyperlink"/>
            <w:noProof/>
          </w:rPr>
          <w:t>A-4</w:t>
        </w:r>
        <w:r>
          <w:rPr>
            <w:rFonts w:asciiTheme="minorHAnsi" w:eastAsiaTheme="minorEastAsia" w:hAnsiTheme="minorHAnsi" w:cstheme="minorBidi"/>
            <w:smallCaps w:val="0"/>
            <w:noProof/>
            <w:sz w:val="22"/>
            <w:szCs w:val="22"/>
            <w:lang w:eastAsia="en-AU"/>
          </w:rPr>
          <w:tab/>
        </w:r>
        <w:r w:rsidRPr="00235D7D">
          <w:rPr>
            <w:rStyle w:val="Hyperlink"/>
            <w:noProof/>
          </w:rPr>
          <w:t>General accounting/administration information</w:t>
        </w:r>
        <w:r>
          <w:rPr>
            <w:noProof/>
            <w:webHidden/>
          </w:rPr>
          <w:tab/>
        </w:r>
        <w:r>
          <w:rPr>
            <w:noProof/>
            <w:webHidden/>
          </w:rPr>
          <w:fldChar w:fldCharType="begin"/>
        </w:r>
        <w:r>
          <w:rPr>
            <w:noProof/>
            <w:webHidden/>
          </w:rPr>
          <w:instrText xml:space="preserve"> PAGEREF _Toc509235703 \h </w:instrText>
        </w:r>
        <w:r>
          <w:rPr>
            <w:noProof/>
            <w:webHidden/>
          </w:rPr>
        </w:r>
        <w:r>
          <w:rPr>
            <w:noProof/>
            <w:webHidden/>
          </w:rPr>
          <w:fldChar w:fldCharType="separate"/>
        </w:r>
        <w:r>
          <w:rPr>
            <w:noProof/>
            <w:webHidden/>
          </w:rPr>
          <w:t>10</w:t>
        </w:r>
        <w:r>
          <w:rPr>
            <w:noProof/>
            <w:webHidden/>
          </w:rPr>
          <w:fldChar w:fldCharType="end"/>
        </w:r>
      </w:hyperlink>
    </w:p>
    <w:p w14:paraId="34B3A4C6"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04" w:history="1">
        <w:r w:rsidRPr="00235D7D">
          <w:rPr>
            <w:rStyle w:val="Hyperlink"/>
            <w:noProof/>
          </w:rPr>
          <w:t>A-5</w:t>
        </w:r>
        <w:r>
          <w:rPr>
            <w:rFonts w:asciiTheme="minorHAnsi" w:eastAsiaTheme="minorEastAsia" w:hAnsiTheme="minorHAnsi" w:cstheme="minorBidi"/>
            <w:smallCaps w:val="0"/>
            <w:noProof/>
            <w:sz w:val="22"/>
            <w:szCs w:val="22"/>
            <w:lang w:eastAsia="en-AU"/>
          </w:rPr>
          <w:tab/>
        </w:r>
        <w:r w:rsidRPr="00235D7D">
          <w:rPr>
            <w:rStyle w:val="Hyperlink"/>
            <w:noProof/>
          </w:rPr>
          <w:t>Income statement</w:t>
        </w:r>
        <w:r>
          <w:rPr>
            <w:noProof/>
            <w:webHidden/>
          </w:rPr>
          <w:tab/>
        </w:r>
        <w:r>
          <w:rPr>
            <w:noProof/>
            <w:webHidden/>
          </w:rPr>
          <w:fldChar w:fldCharType="begin"/>
        </w:r>
        <w:r>
          <w:rPr>
            <w:noProof/>
            <w:webHidden/>
          </w:rPr>
          <w:instrText xml:space="preserve"> PAGEREF _Toc509235704 \h </w:instrText>
        </w:r>
        <w:r>
          <w:rPr>
            <w:noProof/>
            <w:webHidden/>
          </w:rPr>
        </w:r>
        <w:r>
          <w:rPr>
            <w:noProof/>
            <w:webHidden/>
          </w:rPr>
          <w:fldChar w:fldCharType="separate"/>
        </w:r>
        <w:r>
          <w:rPr>
            <w:noProof/>
            <w:webHidden/>
          </w:rPr>
          <w:t>12</w:t>
        </w:r>
        <w:r>
          <w:rPr>
            <w:noProof/>
            <w:webHidden/>
          </w:rPr>
          <w:fldChar w:fldCharType="end"/>
        </w:r>
      </w:hyperlink>
    </w:p>
    <w:p w14:paraId="6AC506CF"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05" w:history="1">
        <w:r w:rsidRPr="00235D7D">
          <w:rPr>
            <w:rStyle w:val="Hyperlink"/>
            <w:noProof/>
          </w:rPr>
          <w:t>A-6</w:t>
        </w:r>
        <w:r>
          <w:rPr>
            <w:rFonts w:asciiTheme="minorHAnsi" w:eastAsiaTheme="minorEastAsia" w:hAnsiTheme="minorHAnsi" w:cstheme="minorBidi"/>
            <w:smallCaps w:val="0"/>
            <w:noProof/>
            <w:sz w:val="22"/>
            <w:szCs w:val="22"/>
            <w:lang w:eastAsia="en-AU"/>
          </w:rPr>
          <w:tab/>
        </w:r>
        <w:r w:rsidRPr="00235D7D">
          <w:rPr>
            <w:rStyle w:val="Hyperlink"/>
            <w:noProof/>
          </w:rPr>
          <w:t>Sales and Turnover</w:t>
        </w:r>
        <w:r>
          <w:rPr>
            <w:noProof/>
            <w:webHidden/>
          </w:rPr>
          <w:tab/>
        </w:r>
        <w:r>
          <w:rPr>
            <w:noProof/>
            <w:webHidden/>
          </w:rPr>
          <w:fldChar w:fldCharType="begin"/>
        </w:r>
        <w:r>
          <w:rPr>
            <w:noProof/>
            <w:webHidden/>
          </w:rPr>
          <w:instrText xml:space="preserve"> PAGEREF _Toc509235705 \h </w:instrText>
        </w:r>
        <w:r>
          <w:rPr>
            <w:noProof/>
            <w:webHidden/>
          </w:rPr>
        </w:r>
        <w:r>
          <w:rPr>
            <w:noProof/>
            <w:webHidden/>
          </w:rPr>
          <w:fldChar w:fldCharType="separate"/>
        </w:r>
        <w:r>
          <w:rPr>
            <w:noProof/>
            <w:webHidden/>
          </w:rPr>
          <w:t>14</w:t>
        </w:r>
        <w:r>
          <w:rPr>
            <w:noProof/>
            <w:webHidden/>
          </w:rPr>
          <w:fldChar w:fldCharType="end"/>
        </w:r>
      </w:hyperlink>
    </w:p>
    <w:p w14:paraId="23A32CF6"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06" w:history="1">
        <w:r w:rsidRPr="00235D7D">
          <w:rPr>
            <w:rStyle w:val="Hyperlink"/>
            <w:noProof/>
          </w:rPr>
          <w:t>Section B Sales to Australia (export price)</w:t>
        </w:r>
        <w:r>
          <w:rPr>
            <w:noProof/>
            <w:webHidden/>
          </w:rPr>
          <w:tab/>
        </w:r>
        <w:r>
          <w:rPr>
            <w:noProof/>
            <w:webHidden/>
          </w:rPr>
          <w:fldChar w:fldCharType="begin"/>
        </w:r>
        <w:r>
          <w:rPr>
            <w:noProof/>
            <w:webHidden/>
          </w:rPr>
          <w:instrText xml:space="preserve"> PAGEREF _Toc509235706 \h </w:instrText>
        </w:r>
        <w:r>
          <w:rPr>
            <w:noProof/>
            <w:webHidden/>
          </w:rPr>
        </w:r>
        <w:r>
          <w:rPr>
            <w:noProof/>
            <w:webHidden/>
          </w:rPr>
          <w:fldChar w:fldCharType="separate"/>
        </w:r>
        <w:r>
          <w:rPr>
            <w:noProof/>
            <w:webHidden/>
          </w:rPr>
          <w:t>15</w:t>
        </w:r>
        <w:r>
          <w:rPr>
            <w:noProof/>
            <w:webHidden/>
          </w:rPr>
          <w:fldChar w:fldCharType="end"/>
        </w:r>
      </w:hyperlink>
    </w:p>
    <w:p w14:paraId="46009349"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07" w:history="1">
        <w:r w:rsidRPr="00235D7D">
          <w:rPr>
            <w:rStyle w:val="Hyperlink"/>
            <w:noProof/>
          </w:rPr>
          <w:t>Section C EXPORTED GOODS &amp; Like goods</w:t>
        </w:r>
        <w:r>
          <w:rPr>
            <w:noProof/>
            <w:webHidden/>
          </w:rPr>
          <w:tab/>
        </w:r>
        <w:r>
          <w:rPr>
            <w:noProof/>
            <w:webHidden/>
          </w:rPr>
          <w:fldChar w:fldCharType="begin"/>
        </w:r>
        <w:r>
          <w:rPr>
            <w:noProof/>
            <w:webHidden/>
          </w:rPr>
          <w:instrText xml:space="preserve"> PAGEREF _Toc509235707 \h </w:instrText>
        </w:r>
        <w:r>
          <w:rPr>
            <w:noProof/>
            <w:webHidden/>
          </w:rPr>
        </w:r>
        <w:r>
          <w:rPr>
            <w:noProof/>
            <w:webHidden/>
          </w:rPr>
          <w:fldChar w:fldCharType="separate"/>
        </w:r>
        <w:r>
          <w:rPr>
            <w:noProof/>
            <w:webHidden/>
          </w:rPr>
          <w:t>20</w:t>
        </w:r>
        <w:r>
          <w:rPr>
            <w:noProof/>
            <w:webHidden/>
          </w:rPr>
          <w:fldChar w:fldCharType="end"/>
        </w:r>
      </w:hyperlink>
    </w:p>
    <w:p w14:paraId="1F1F4105"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08" w:history="1">
        <w:r w:rsidRPr="00235D7D">
          <w:rPr>
            <w:rStyle w:val="Hyperlink"/>
            <w:noProof/>
          </w:rPr>
          <w:t>Section D Domestic sales</w:t>
        </w:r>
        <w:r>
          <w:rPr>
            <w:noProof/>
            <w:webHidden/>
          </w:rPr>
          <w:tab/>
        </w:r>
        <w:r>
          <w:rPr>
            <w:noProof/>
            <w:webHidden/>
          </w:rPr>
          <w:fldChar w:fldCharType="begin"/>
        </w:r>
        <w:r>
          <w:rPr>
            <w:noProof/>
            <w:webHidden/>
          </w:rPr>
          <w:instrText xml:space="preserve"> PAGEREF _Toc509235708 \h </w:instrText>
        </w:r>
        <w:r>
          <w:rPr>
            <w:noProof/>
            <w:webHidden/>
          </w:rPr>
        </w:r>
        <w:r>
          <w:rPr>
            <w:noProof/>
            <w:webHidden/>
          </w:rPr>
          <w:fldChar w:fldCharType="separate"/>
        </w:r>
        <w:r>
          <w:rPr>
            <w:noProof/>
            <w:webHidden/>
          </w:rPr>
          <w:t>21</w:t>
        </w:r>
        <w:r>
          <w:rPr>
            <w:noProof/>
            <w:webHidden/>
          </w:rPr>
          <w:fldChar w:fldCharType="end"/>
        </w:r>
      </w:hyperlink>
    </w:p>
    <w:p w14:paraId="0D0E2D11"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09" w:history="1">
        <w:r w:rsidRPr="00235D7D">
          <w:rPr>
            <w:rStyle w:val="Hyperlink"/>
            <w:noProof/>
          </w:rPr>
          <w:t>Section E  Fair comparison</w:t>
        </w:r>
        <w:r>
          <w:rPr>
            <w:noProof/>
            <w:webHidden/>
          </w:rPr>
          <w:tab/>
        </w:r>
        <w:r>
          <w:rPr>
            <w:noProof/>
            <w:webHidden/>
          </w:rPr>
          <w:fldChar w:fldCharType="begin"/>
        </w:r>
        <w:r>
          <w:rPr>
            <w:noProof/>
            <w:webHidden/>
          </w:rPr>
          <w:instrText xml:space="preserve"> PAGEREF _Toc509235709 \h </w:instrText>
        </w:r>
        <w:r>
          <w:rPr>
            <w:noProof/>
            <w:webHidden/>
          </w:rPr>
        </w:r>
        <w:r>
          <w:rPr>
            <w:noProof/>
            <w:webHidden/>
          </w:rPr>
          <w:fldChar w:fldCharType="separate"/>
        </w:r>
        <w:r>
          <w:rPr>
            <w:noProof/>
            <w:webHidden/>
          </w:rPr>
          <w:t>24</w:t>
        </w:r>
        <w:r>
          <w:rPr>
            <w:noProof/>
            <w:webHidden/>
          </w:rPr>
          <w:fldChar w:fldCharType="end"/>
        </w:r>
      </w:hyperlink>
    </w:p>
    <w:p w14:paraId="73E3AD41"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0" w:history="1">
        <w:r w:rsidRPr="00235D7D">
          <w:rPr>
            <w:rStyle w:val="Hyperlink"/>
            <w:noProof/>
          </w:rPr>
          <w:t>E-1</w:t>
        </w:r>
        <w:r>
          <w:rPr>
            <w:rFonts w:asciiTheme="minorHAnsi" w:eastAsiaTheme="minorEastAsia" w:hAnsiTheme="minorHAnsi" w:cstheme="minorBidi"/>
            <w:smallCaps w:val="0"/>
            <w:noProof/>
            <w:sz w:val="22"/>
            <w:szCs w:val="22"/>
            <w:lang w:eastAsia="en-AU"/>
          </w:rPr>
          <w:tab/>
        </w:r>
        <w:r w:rsidRPr="00235D7D">
          <w:rPr>
            <w:rStyle w:val="Hyperlink"/>
            <w:noProof/>
          </w:rPr>
          <w:t>Costs associated with export sales</w:t>
        </w:r>
        <w:r>
          <w:rPr>
            <w:noProof/>
            <w:webHidden/>
          </w:rPr>
          <w:tab/>
        </w:r>
        <w:r>
          <w:rPr>
            <w:noProof/>
            <w:webHidden/>
          </w:rPr>
          <w:fldChar w:fldCharType="begin"/>
        </w:r>
        <w:r>
          <w:rPr>
            <w:noProof/>
            <w:webHidden/>
          </w:rPr>
          <w:instrText xml:space="preserve"> PAGEREF _Toc509235710 \h </w:instrText>
        </w:r>
        <w:r>
          <w:rPr>
            <w:noProof/>
            <w:webHidden/>
          </w:rPr>
        </w:r>
        <w:r>
          <w:rPr>
            <w:noProof/>
            <w:webHidden/>
          </w:rPr>
          <w:fldChar w:fldCharType="separate"/>
        </w:r>
        <w:r>
          <w:rPr>
            <w:noProof/>
            <w:webHidden/>
          </w:rPr>
          <w:t>25</w:t>
        </w:r>
        <w:r>
          <w:rPr>
            <w:noProof/>
            <w:webHidden/>
          </w:rPr>
          <w:fldChar w:fldCharType="end"/>
        </w:r>
      </w:hyperlink>
    </w:p>
    <w:p w14:paraId="007A8CC8"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1" w:history="1">
        <w:r w:rsidRPr="00235D7D">
          <w:rPr>
            <w:rStyle w:val="Hyperlink"/>
            <w:noProof/>
          </w:rPr>
          <w:t xml:space="preserve">E-2 </w:t>
        </w:r>
        <w:r>
          <w:rPr>
            <w:rFonts w:asciiTheme="minorHAnsi" w:eastAsiaTheme="minorEastAsia" w:hAnsiTheme="minorHAnsi" w:cstheme="minorBidi"/>
            <w:smallCaps w:val="0"/>
            <w:noProof/>
            <w:sz w:val="22"/>
            <w:szCs w:val="22"/>
            <w:lang w:eastAsia="en-AU"/>
          </w:rPr>
          <w:tab/>
        </w:r>
        <w:r w:rsidRPr="00235D7D">
          <w:rPr>
            <w:rStyle w:val="Hyperlink"/>
            <w:noProof/>
          </w:rPr>
          <w:t>Costs associated with domestic sales</w:t>
        </w:r>
        <w:r>
          <w:rPr>
            <w:noProof/>
            <w:webHidden/>
          </w:rPr>
          <w:tab/>
        </w:r>
        <w:r>
          <w:rPr>
            <w:noProof/>
            <w:webHidden/>
          </w:rPr>
          <w:fldChar w:fldCharType="begin"/>
        </w:r>
        <w:r>
          <w:rPr>
            <w:noProof/>
            <w:webHidden/>
          </w:rPr>
          <w:instrText xml:space="preserve"> PAGEREF _Toc509235711 \h </w:instrText>
        </w:r>
        <w:r>
          <w:rPr>
            <w:noProof/>
            <w:webHidden/>
          </w:rPr>
        </w:r>
        <w:r>
          <w:rPr>
            <w:noProof/>
            <w:webHidden/>
          </w:rPr>
          <w:fldChar w:fldCharType="separate"/>
        </w:r>
        <w:r>
          <w:rPr>
            <w:noProof/>
            <w:webHidden/>
          </w:rPr>
          <w:t>26</w:t>
        </w:r>
        <w:r>
          <w:rPr>
            <w:noProof/>
            <w:webHidden/>
          </w:rPr>
          <w:fldChar w:fldCharType="end"/>
        </w:r>
      </w:hyperlink>
    </w:p>
    <w:p w14:paraId="78777300"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2" w:history="1">
        <w:r w:rsidRPr="00235D7D">
          <w:rPr>
            <w:rStyle w:val="Hyperlink"/>
            <w:noProof/>
          </w:rPr>
          <w:t>E-3</w:t>
        </w:r>
        <w:r>
          <w:rPr>
            <w:rFonts w:asciiTheme="minorHAnsi" w:eastAsiaTheme="minorEastAsia" w:hAnsiTheme="minorHAnsi" w:cstheme="minorBidi"/>
            <w:smallCaps w:val="0"/>
            <w:noProof/>
            <w:sz w:val="22"/>
            <w:szCs w:val="22"/>
            <w:lang w:eastAsia="en-AU"/>
          </w:rPr>
          <w:tab/>
        </w:r>
        <w:r w:rsidRPr="00235D7D">
          <w:rPr>
            <w:rStyle w:val="Hyperlink"/>
            <w:noProof/>
          </w:rPr>
          <w:t>Duplication</w:t>
        </w:r>
        <w:r>
          <w:rPr>
            <w:noProof/>
            <w:webHidden/>
          </w:rPr>
          <w:tab/>
        </w:r>
        <w:r>
          <w:rPr>
            <w:noProof/>
            <w:webHidden/>
          </w:rPr>
          <w:fldChar w:fldCharType="begin"/>
        </w:r>
        <w:r>
          <w:rPr>
            <w:noProof/>
            <w:webHidden/>
          </w:rPr>
          <w:instrText xml:space="preserve"> PAGEREF _Toc509235712 \h </w:instrText>
        </w:r>
        <w:r>
          <w:rPr>
            <w:noProof/>
            <w:webHidden/>
          </w:rPr>
        </w:r>
        <w:r>
          <w:rPr>
            <w:noProof/>
            <w:webHidden/>
          </w:rPr>
          <w:fldChar w:fldCharType="separate"/>
        </w:r>
        <w:r>
          <w:rPr>
            <w:noProof/>
            <w:webHidden/>
          </w:rPr>
          <w:t>31</w:t>
        </w:r>
        <w:r>
          <w:rPr>
            <w:noProof/>
            <w:webHidden/>
          </w:rPr>
          <w:fldChar w:fldCharType="end"/>
        </w:r>
      </w:hyperlink>
    </w:p>
    <w:p w14:paraId="1983B67F"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13" w:history="1">
        <w:r w:rsidRPr="00235D7D">
          <w:rPr>
            <w:rStyle w:val="Hyperlink"/>
            <w:noProof/>
          </w:rPr>
          <w:t>Section F Export sales to countries other than Australia (third country sales)</w:t>
        </w:r>
        <w:r>
          <w:rPr>
            <w:noProof/>
            <w:webHidden/>
          </w:rPr>
          <w:tab/>
        </w:r>
        <w:r>
          <w:rPr>
            <w:noProof/>
            <w:webHidden/>
          </w:rPr>
          <w:fldChar w:fldCharType="begin"/>
        </w:r>
        <w:r>
          <w:rPr>
            <w:noProof/>
            <w:webHidden/>
          </w:rPr>
          <w:instrText xml:space="preserve"> PAGEREF _Toc509235713 \h </w:instrText>
        </w:r>
        <w:r>
          <w:rPr>
            <w:noProof/>
            <w:webHidden/>
          </w:rPr>
        </w:r>
        <w:r>
          <w:rPr>
            <w:noProof/>
            <w:webHidden/>
          </w:rPr>
          <w:fldChar w:fldCharType="separate"/>
        </w:r>
        <w:r>
          <w:rPr>
            <w:noProof/>
            <w:webHidden/>
          </w:rPr>
          <w:t>33</w:t>
        </w:r>
        <w:r>
          <w:rPr>
            <w:noProof/>
            <w:webHidden/>
          </w:rPr>
          <w:fldChar w:fldCharType="end"/>
        </w:r>
      </w:hyperlink>
    </w:p>
    <w:p w14:paraId="6CFCEFF0"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14" w:history="1">
        <w:r w:rsidRPr="00235D7D">
          <w:rPr>
            <w:rStyle w:val="Hyperlink"/>
            <w:noProof/>
          </w:rPr>
          <w:t>Section G Costing information and constructed value</w:t>
        </w:r>
        <w:r>
          <w:rPr>
            <w:noProof/>
            <w:webHidden/>
          </w:rPr>
          <w:tab/>
        </w:r>
        <w:r>
          <w:rPr>
            <w:noProof/>
            <w:webHidden/>
          </w:rPr>
          <w:fldChar w:fldCharType="begin"/>
        </w:r>
        <w:r>
          <w:rPr>
            <w:noProof/>
            <w:webHidden/>
          </w:rPr>
          <w:instrText xml:space="preserve"> PAGEREF _Toc509235714 \h </w:instrText>
        </w:r>
        <w:r>
          <w:rPr>
            <w:noProof/>
            <w:webHidden/>
          </w:rPr>
        </w:r>
        <w:r>
          <w:rPr>
            <w:noProof/>
            <w:webHidden/>
          </w:rPr>
          <w:fldChar w:fldCharType="separate"/>
        </w:r>
        <w:r>
          <w:rPr>
            <w:noProof/>
            <w:webHidden/>
          </w:rPr>
          <w:t>34</w:t>
        </w:r>
        <w:r>
          <w:rPr>
            <w:noProof/>
            <w:webHidden/>
          </w:rPr>
          <w:fldChar w:fldCharType="end"/>
        </w:r>
      </w:hyperlink>
    </w:p>
    <w:p w14:paraId="3E8DC72B"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5" w:history="1">
        <w:r w:rsidRPr="00235D7D">
          <w:rPr>
            <w:rStyle w:val="Hyperlink"/>
            <w:noProof/>
          </w:rPr>
          <w:t>G-1.</w:t>
        </w:r>
        <w:r>
          <w:rPr>
            <w:rFonts w:asciiTheme="minorHAnsi" w:eastAsiaTheme="minorEastAsia" w:hAnsiTheme="minorHAnsi" w:cstheme="minorBidi"/>
            <w:smallCaps w:val="0"/>
            <w:noProof/>
            <w:sz w:val="22"/>
            <w:szCs w:val="22"/>
            <w:lang w:eastAsia="en-AU"/>
          </w:rPr>
          <w:tab/>
        </w:r>
        <w:r w:rsidRPr="00235D7D">
          <w:rPr>
            <w:rStyle w:val="Hyperlink"/>
            <w:noProof/>
          </w:rPr>
          <w:t>Production process and capacity</w:t>
        </w:r>
        <w:r>
          <w:rPr>
            <w:noProof/>
            <w:webHidden/>
          </w:rPr>
          <w:tab/>
        </w:r>
        <w:r>
          <w:rPr>
            <w:noProof/>
            <w:webHidden/>
          </w:rPr>
          <w:fldChar w:fldCharType="begin"/>
        </w:r>
        <w:r>
          <w:rPr>
            <w:noProof/>
            <w:webHidden/>
          </w:rPr>
          <w:instrText xml:space="preserve"> PAGEREF _Toc509235715 \h </w:instrText>
        </w:r>
        <w:r>
          <w:rPr>
            <w:noProof/>
            <w:webHidden/>
          </w:rPr>
        </w:r>
        <w:r>
          <w:rPr>
            <w:noProof/>
            <w:webHidden/>
          </w:rPr>
          <w:fldChar w:fldCharType="separate"/>
        </w:r>
        <w:r>
          <w:rPr>
            <w:noProof/>
            <w:webHidden/>
          </w:rPr>
          <w:t>34</w:t>
        </w:r>
        <w:r>
          <w:rPr>
            <w:noProof/>
            <w:webHidden/>
          </w:rPr>
          <w:fldChar w:fldCharType="end"/>
        </w:r>
      </w:hyperlink>
    </w:p>
    <w:p w14:paraId="601E958F"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6" w:history="1">
        <w:r w:rsidRPr="00235D7D">
          <w:rPr>
            <w:rStyle w:val="Hyperlink"/>
            <w:noProof/>
          </w:rPr>
          <w:t>G-2.</w:t>
        </w:r>
        <w:r>
          <w:rPr>
            <w:rFonts w:asciiTheme="minorHAnsi" w:eastAsiaTheme="minorEastAsia" w:hAnsiTheme="minorHAnsi" w:cstheme="minorBidi"/>
            <w:smallCaps w:val="0"/>
            <w:noProof/>
            <w:sz w:val="22"/>
            <w:szCs w:val="22"/>
            <w:lang w:eastAsia="en-AU"/>
          </w:rPr>
          <w:tab/>
        </w:r>
        <w:r w:rsidRPr="00235D7D">
          <w:rPr>
            <w:rStyle w:val="Hyperlink"/>
            <w:noProof/>
          </w:rPr>
          <w:t>Provide information about your company's total production in the following table:</w:t>
        </w:r>
        <w:r>
          <w:rPr>
            <w:noProof/>
            <w:webHidden/>
          </w:rPr>
          <w:tab/>
        </w:r>
        <w:r>
          <w:rPr>
            <w:noProof/>
            <w:webHidden/>
          </w:rPr>
          <w:fldChar w:fldCharType="begin"/>
        </w:r>
        <w:r>
          <w:rPr>
            <w:noProof/>
            <w:webHidden/>
          </w:rPr>
          <w:instrText xml:space="preserve"> PAGEREF _Toc509235716 \h </w:instrText>
        </w:r>
        <w:r>
          <w:rPr>
            <w:noProof/>
            <w:webHidden/>
          </w:rPr>
        </w:r>
        <w:r>
          <w:rPr>
            <w:noProof/>
            <w:webHidden/>
          </w:rPr>
          <w:fldChar w:fldCharType="separate"/>
        </w:r>
        <w:r>
          <w:rPr>
            <w:noProof/>
            <w:webHidden/>
          </w:rPr>
          <w:t>35</w:t>
        </w:r>
        <w:r>
          <w:rPr>
            <w:noProof/>
            <w:webHidden/>
          </w:rPr>
          <w:fldChar w:fldCharType="end"/>
        </w:r>
      </w:hyperlink>
    </w:p>
    <w:p w14:paraId="105C8018"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7" w:history="1">
        <w:r w:rsidRPr="00235D7D">
          <w:rPr>
            <w:rStyle w:val="Hyperlink"/>
            <w:noProof/>
          </w:rPr>
          <w:t>G-3.</w:t>
        </w:r>
        <w:r>
          <w:rPr>
            <w:rFonts w:asciiTheme="minorHAnsi" w:eastAsiaTheme="minorEastAsia" w:hAnsiTheme="minorHAnsi" w:cstheme="minorBidi"/>
            <w:smallCaps w:val="0"/>
            <w:noProof/>
            <w:sz w:val="22"/>
            <w:szCs w:val="22"/>
            <w:lang w:eastAsia="en-AU"/>
          </w:rPr>
          <w:tab/>
        </w:r>
        <w:r w:rsidRPr="00235D7D">
          <w:rPr>
            <w:rStyle w:val="Hyperlink"/>
            <w:noProof/>
          </w:rPr>
          <w:t>Cost accounting practices</w:t>
        </w:r>
        <w:r>
          <w:rPr>
            <w:noProof/>
            <w:webHidden/>
          </w:rPr>
          <w:tab/>
        </w:r>
        <w:r>
          <w:rPr>
            <w:noProof/>
            <w:webHidden/>
          </w:rPr>
          <w:fldChar w:fldCharType="begin"/>
        </w:r>
        <w:r>
          <w:rPr>
            <w:noProof/>
            <w:webHidden/>
          </w:rPr>
          <w:instrText xml:space="preserve"> PAGEREF _Toc509235717 \h </w:instrText>
        </w:r>
        <w:r>
          <w:rPr>
            <w:noProof/>
            <w:webHidden/>
          </w:rPr>
        </w:r>
        <w:r>
          <w:rPr>
            <w:noProof/>
            <w:webHidden/>
          </w:rPr>
          <w:fldChar w:fldCharType="separate"/>
        </w:r>
        <w:r>
          <w:rPr>
            <w:noProof/>
            <w:webHidden/>
          </w:rPr>
          <w:t>35</w:t>
        </w:r>
        <w:r>
          <w:rPr>
            <w:noProof/>
            <w:webHidden/>
          </w:rPr>
          <w:fldChar w:fldCharType="end"/>
        </w:r>
      </w:hyperlink>
    </w:p>
    <w:p w14:paraId="47AAD6D6"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8" w:history="1">
        <w:r w:rsidRPr="00235D7D">
          <w:rPr>
            <w:rStyle w:val="Hyperlink"/>
            <w:noProof/>
          </w:rPr>
          <w:t>G-4</w:t>
        </w:r>
        <w:r>
          <w:rPr>
            <w:rFonts w:asciiTheme="minorHAnsi" w:eastAsiaTheme="minorEastAsia" w:hAnsiTheme="minorHAnsi" w:cstheme="minorBidi"/>
            <w:smallCaps w:val="0"/>
            <w:noProof/>
            <w:sz w:val="22"/>
            <w:szCs w:val="22"/>
            <w:lang w:eastAsia="en-AU"/>
          </w:rPr>
          <w:tab/>
        </w:r>
        <w:r w:rsidRPr="00235D7D">
          <w:rPr>
            <w:rStyle w:val="Hyperlink"/>
            <w:noProof/>
          </w:rPr>
          <w:t>Cost to make and sell on domestic market</w:t>
        </w:r>
        <w:r>
          <w:rPr>
            <w:noProof/>
            <w:webHidden/>
          </w:rPr>
          <w:tab/>
        </w:r>
        <w:r>
          <w:rPr>
            <w:noProof/>
            <w:webHidden/>
          </w:rPr>
          <w:fldChar w:fldCharType="begin"/>
        </w:r>
        <w:r>
          <w:rPr>
            <w:noProof/>
            <w:webHidden/>
          </w:rPr>
          <w:instrText xml:space="preserve"> PAGEREF _Toc509235718 \h </w:instrText>
        </w:r>
        <w:r>
          <w:rPr>
            <w:noProof/>
            <w:webHidden/>
          </w:rPr>
        </w:r>
        <w:r>
          <w:rPr>
            <w:noProof/>
            <w:webHidden/>
          </w:rPr>
          <w:fldChar w:fldCharType="separate"/>
        </w:r>
        <w:r>
          <w:rPr>
            <w:noProof/>
            <w:webHidden/>
          </w:rPr>
          <w:t>36</w:t>
        </w:r>
        <w:r>
          <w:rPr>
            <w:noProof/>
            <w:webHidden/>
          </w:rPr>
          <w:fldChar w:fldCharType="end"/>
        </w:r>
      </w:hyperlink>
    </w:p>
    <w:p w14:paraId="0000997A"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19" w:history="1">
        <w:r w:rsidRPr="00235D7D">
          <w:rPr>
            <w:rStyle w:val="Hyperlink"/>
            <w:noProof/>
          </w:rPr>
          <w:t>G-5</w:t>
        </w:r>
        <w:r>
          <w:rPr>
            <w:rFonts w:asciiTheme="minorHAnsi" w:eastAsiaTheme="minorEastAsia" w:hAnsiTheme="minorHAnsi" w:cstheme="minorBidi"/>
            <w:smallCaps w:val="0"/>
            <w:noProof/>
            <w:sz w:val="22"/>
            <w:szCs w:val="22"/>
            <w:lang w:eastAsia="en-AU"/>
          </w:rPr>
          <w:tab/>
        </w:r>
        <w:r w:rsidRPr="00235D7D">
          <w:rPr>
            <w:rStyle w:val="Hyperlink"/>
            <w:noProof/>
          </w:rPr>
          <w:t>Cost to make and sell goods under consideration (goods exported to Australia)</w:t>
        </w:r>
        <w:r>
          <w:rPr>
            <w:noProof/>
            <w:webHidden/>
          </w:rPr>
          <w:tab/>
        </w:r>
        <w:r>
          <w:rPr>
            <w:noProof/>
            <w:webHidden/>
          </w:rPr>
          <w:fldChar w:fldCharType="begin"/>
        </w:r>
        <w:r>
          <w:rPr>
            <w:noProof/>
            <w:webHidden/>
          </w:rPr>
          <w:instrText xml:space="preserve"> PAGEREF _Toc509235719 \h </w:instrText>
        </w:r>
        <w:r>
          <w:rPr>
            <w:noProof/>
            <w:webHidden/>
          </w:rPr>
        </w:r>
        <w:r>
          <w:rPr>
            <w:noProof/>
            <w:webHidden/>
          </w:rPr>
          <w:fldChar w:fldCharType="separate"/>
        </w:r>
        <w:r>
          <w:rPr>
            <w:noProof/>
            <w:webHidden/>
          </w:rPr>
          <w:t>38</w:t>
        </w:r>
        <w:r>
          <w:rPr>
            <w:noProof/>
            <w:webHidden/>
          </w:rPr>
          <w:fldChar w:fldCharType="end"/>
        </w:r>
      </w:hyperlink>
    </w:p>
    <w:p w14:paraId="320C869B" w14:textId="77777777" w:rsidR="003E0A80" w:rsidRDefault="003E0A80">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9235720" w:history="1">
        <w:r w:rsidRPr="00235D7D">
          <w:rPr>
            <w:rStyle w:val="Hyperlink"/>
            <w:noProof/>
          </w:rPr>
          <w:t>G-6</w:t>
        </w:r>
        <w:r>
          <w:rPr>
            <w:rFonts w:asciiTheme="minorHAnsi" w:eastAsiaTheme="minorEastAsia" w:hAnsiTheme="minorHAnsi" w:cstheme="minorBidi"/>
            <w:smallCaps w:val="0"/>
            <w:noProof/>
            <w:sz w:val="22"/>
            <w:szCs w:val="22"/>
            <w:lang w:eastAsia="en-AU"/>
          </w:rPr>
          <w:tab/>
        </w:r>
        <w:r w:rsidRPr="00235D7D">
          <w:rPr>
            <w:rStyle w:val="Hyperlink"/>
            <w:noProof/>
          </w:rPr>
          <w:t>Major raw material costs</w:t>
        </w:r>
        <w:r>
          <w:rPr>
            <w:noProof/>
            <w:webHidden/>
          </w:rPr>
          <w:tab/>
        </w:r>
        <w:r>
          <w:rPr>
            <w:noProof/>
            <w:webHidden/>
          </w:rPr>
          <w:fldChar w:fldCharType="begin"/>
        </w:r>
        <w:r>
          <w:rPr>
            <w:noProof/>
            <w:webHidden/>
          </w:rPr>
          <w:instrText xml:space="preserve"> PAGEREF _Toc509235720 \h </w:instrText>
        </w:r>
        <w:r>
          <w:rPr>
            <w:noProof/>
            <w:webHidden/>
          </w:rPr>
        </w:r>
        <w:r>
          <w:rPr>
            <w:noProof/>
            <w:webHidden/>
          </w:rPr>
          <w:fldChar w:fldCharType="separate"/>
        </w:r>
        <w:r>
          <w:rPr>
            <w:noProof/>
            <w:webHidden/>
          </w:rPr>
          <w:t>39</w:t>
        </w:r>
        <w:r>
          <w:rPr>
            <w:noProof/>
            <w:webHidden/>
          </w:rPr>
          <w:fldChar w:fldCharType="end"/>
        </w:r>
      </w:hyperlink>
    </w:p>
    <w:p w14:paraId="2594C55F"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21" w:history="1">
        <w:r w:rsidRPr="00235D7D">
          <w:rPr>
            <w:rStyle w:val="Hyperlink"/>
            <w:noProof/>
          </w:rPr>
          <w:t>Section H Exporter's declaration</w:t>
        </w:r>
        <w:r>
          <w:rPr>
            <w:noProof/>
            <w:webHidden/>
          </w:rPr>
          <w:tab/>
        </w:r>
        <w:r>
          <w:rPr>
            <w:noProof/>
            <w:webHidden/>
          </w:rPr>
          <w:fldChar w:fldCharType="begin"/>
        </w:r>
        <w:r>
          <w:rPr>
            <w:noProof/>
            <w:webHidden/>
          </w:rPr>
          <w:instrText xml:space="preserve"> PAGEREF _Toc509235721 \h </w:instrText>
        </w:r>
        <w:r>
          <w:rPr>
            <w:noProof/>
            <w:webHidden/>
          </w:rPr>
        </w:r>
        <w:r>
          <w:rPr>
            <w:noProof/>
            <w:webHidden/>
          </w:rPr>
          <w:fldChar w:fldCharType="separate"/>
        </w:r>
        <w:r>
          <w:rPr>
            <w:noProof/>
            <w:webHidden/>
          </w:rPr>
          <w:t>40</w:t>
        </w:r>
        <w:r>
          <w:rPr>
            <w:noProof/>
            <w:webHidden/>
          </w:rPr>
          <w:fldChar w:fldCharType="end"/>
        </w:r>
      </w:hyperlink>
    </w:p>
    <w:p w14:paraId="5764A5B4"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22" w:history="1">
        <w:r w:rsidRPr="00235D7D">
          <w:rPr>
            <w:rStyle w:val="Hyperlink"/>
            <w:noProof/>
          </w:rPr>
          <w:t>Section I Checklist</w:t>
        </w:r>
        <w:r>
          <w:rPr>
            <w:noProof/>
            <w:webHidden/>
          </w:rPr>
          <w:tab/>
        </w:r>
        <w:r>
          <w:rPr>
            <w:noProof/>
            <w:webHidden/>
          </w:rPr>
          <w:fldChar w:fldCharType="begin"/>
        </w:r>
        <w:r>
          <w:rPr>
            <w:noProof/>
            <w:webHidden/>
          </w:rPr>
          <w:instrText xml:space="preserve"> PAGEREF _Toc509235722 \h </w:instrText>
        </w:r>
        <w:r>
          <w:rPr>
            <w:noProof/>
            <w:webHidden/>
          </w:rPr>
        </w:r>
        <w:r>
          <w:rPr>
            <w:noProof/>
            <w:webHidden/>
          </w:rPr>
          <w:fldChar w:fldCharType="separate"/>
        </w:r>
        <w:r>
          <w:rPr>
            <w:noProof/>
            <w:webHidden/>
          </w:rPr>
          <w:t>41</w:t>
        </w:r>
        <w:r>
          <w:rPr>
            <w:noProof/>
            <w:webHidden/>
          </w:rPr>
          <w:fldChar w:fldCharType="end"/>
        </w:r>
      </w:hyperlink>
    </w:p>
    <w:p w14:paraId="4B35BC36" w14:textId="77777777" w:rsidR="003E0A80" w:rsidRDefault="003E0A80">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9235723" w:history="1">
        <w:r w:rsidRPr="00235D7D">
          <w:rPr>
            <w:rStyle w:val="Hyperlink"/>
            <w:noProof/>
          </w:rPr>
          <w:t>Appendix Glossary of terms</w:t>
        </w:r>
        <w:r>
          <w:rPr>
            <w:noProof/>
            <w:webHidden/>
          </w:rPr>
          <w:tab/>
        </w:r>
        <w:r>
          <w:rPr>
            <w:noProof/>
            <w:webHidden/>
          </w:rPr>
          <w:fldChar w:fldCharType="begin"/>
        </w:r>
        <w:r>
          <w:rPr>
            <w:noProof/>
            <w:webHidden/>
          </w:rPr>
          <w:instrText xml:space="preserve"> PAGEREF _Toc509235723 \h </w:instrText>
        </w:r>
        <w:r>
          <w:rPr>
            <w:noProof/>
            <w:webHidden/>
          </w:rPr>
        </w:r>
        <w:r>
          <w:rPr>
            <w:noProof/>
            <w:webHidden/>
          </w:rPr>
          <w:fldChar w:fldCharType="separate"/>
        </w:r>
        <w:r>
          <w:rPr>
            <w:noProof/>
            <w:webHidden/>
          </w:rPr>
          <w:t>42</w:t>
        </w:r>
        <w:r>
          <w:rPr>
            <w:noProof/>
            <w:webHidden/>
          </w:rPr>
          <w:fldChar w:fldCharType="end"/>
        </w:r>
      </w:hyperlink>
    </w:p>
    <w:p w14:paraId="5E7DBFF7" w14:textId="77777777" w:rsidR="00515B70" w:rsidRDefault="009E265D" w:rsidP="001C3377">
      <w:pPr>
        <w:widowControl w:val="0"/>
        <w:tabs>
          <w:tab w:val="right" w:leader="dot" w:pos="8364"/>
        </w:tabs>
        <w:rPr>
          <w:snapToGrid w:val="0"/>
        </w:rPr>
      </w:pPr>
      <w:r>
        <w:rPr>
          <w:snapToGrid w:val="0"/>
        </w:rPr>
        <w:fldChar w:fldCharType="end"/>
      </w:r>
    </w:p>
    <w:p w14:paraId="5E7DBFF8" w14:textId="77777777" w:rsidR="00515B70" w:rsidRDefault="0069494E" w:rsidP="00BB0EB4">
      <w:pPr>
        <w:pStyle w:val="Heading1"/>
      </w:pPr>
      <w:bookmarkStart w:id="10" w:name="_Toc506971815"/>
      <w:r>
        <w:br w:type="page"/>
      </w:r>
      <w:bookmarkStart w:id="11" w:name="_Toc509235686"/>
      <w:r w:rsidR="00515B70">
        <w:lastRenderedPageBreak/>
        <w:t>Instructions</w:t>
      </w:r>
      <w:bookmarkEnd w:id="10"/>
      <w:bookmarkEnd w:id="11"/>
    </w:p>
    <w:p w14:paraId="5E7DBFF9" w14:textId="77777777" w:rsidR="00515B70" w:rsidRDefault="00515B70">
      <w:pPr>
        <w:widowControl w:val="0"/>
        <w:ind w:left="0"/>
        <w:rPr>
          <w:snapToGrid w:val="0"/>
        </w:rPr>
      </w:pPr>
    </w:p>
    <w:p w14:paraId="5E7DBFFA" w14:textId="77777777" w:rsidR="00515B70" w:rsidRDefault="00515B70">
      <w:pPr>
        <w:pStyle w:val="Heading2"/>
      </w:pPr>
      <w:bookmarkStart w:id="12" w:name="_Toc506971816"/>
      <w:bookmarkStart w:id="13" w:name="_Toc219017544"/>
      <w:bookmarkStart w:id="14" w:name="_Toc509235687"/>
      <w:r>
        <w:t>Why you have been asked to fill out this questionnaire</w:t>
      </w:r>
      <w:bookmarkEnd w:id="12"/>
      <w:r w:rsidR="00C44727">
        <w:t>?</w:t>
      </w:r>
      <w:bookmarkEnd w:id="13"/>
      <w:bookmarkEnd w:id="14"/>
    </w:p>
    <w:p w14:paraId="5E7DBFFB" w14:textId="77777777" w:rsidR="00515B70" w:rsidRDefault="00515B70">
      <w:pPr>
        <w:widowControl w:val="0"/>
        <w:ind w:left="0" w:right="-716"/>
        <w:rPr>
          <w:snapToGrid w:val="0"/>
        </w:rPr>
      </w:pPr>
    </w:p>
    <w:p w14:paraId="5E7DBFFC" w14:textId="7842EC0F" w:rsidR="00515B70" w:rsidRPr="0048331F"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48331F">
        <w:rPr>
          <w:szCs w:val="24"/>
        </w:rPr>
        <w:t>A4 copy paper</w:t>
      </w:r>
      <w:r>
        <w:rPr>
          <w:snapToGrid w:val="0"/>
        </w:rPr>
        <w:t xml:space="preserve"> </w:t>
      </w:r>
      <w:r w:rsidR="0091494E">
        <w:rPr>
          <w:snapToGrid w:val="0"/>
        </w:rPr>
        <w:t>has</w:t>
      </w:r>
      <w:r>
        <w:rPr>
          <w:snapToGrid w:val="0"/>
        </w:rPr>
        <w:t xml:space="preserve"> been exported to Australia from </w:t>
      </w:r>
      <w:r w:rsidR="000E61DE">
        <w:rPr>
          <w:snapToGrid w:val="0"/>
        </w:rPr>
        <w:t xml:space="preserve">Austria, Finland, the Republic of </w:t>
      </w:r>
      <w:r w:rsidR="00A51F48">
        <w:rPr>
          <w:snapToGrid w:val="0"/>
        </w:rPr>
        <w:t>Korea</w:t>
      </w:r>
      <w:r w:rsidR="000E61DE">
        <w:rPr>
          <w:snapToGrid w:val="0"/>
        </w:rPr>
        <w:t>, the Russian Federation and the Slovak Republic</w:t>
      </w:r>
      <w:r w:rsidR="003F2C50" w:rsidRPr="0048331F">
        <w:rPr>
          <w:snapToGrid w:val="0"/>
        </w:rPr>
        <w:t xml:space="preserve"> </w:t>
      </w:r>
      <w:r w:rsidR="00463D03" w:rsidRPr="0048331F">
        <w:rPr>
          <w:snapToGrid w:val="0"/>
        </w:rPr>
        <w:t>at</w:t>
      </w:r>
      <w:r w:rsidR="00463D03" w:rsidRPr="0048331F">
        <w:t xml:space="preserve"> prices less than their normal value and that the </w:t>
      </w:r>
      <w:r w:rsidR="00463D03" w:rsidRPr="0048331F">
        <w:rPr>
          <w:rFonts w:cs="Arial"/>
        </w:rPr>
        <w:t xml:space="preserve">dumping </w:t>
      </w:r>
      <w:r w:rsidR="00463D03" w:rsidRPr="0048331F">
        <w:t>has caused material injury to the Australian industry</w:t>
      </w:r>
    </w:p>
    <w:p w14:paraId="5E7DBFFD" w14:textId="77777777" w:rsidR="00515B70" w:rsidRPr="0048331F" w:rsidRDefault="00515B70">
      <w:pPr>
        <w:widowControl w:val="0"/>
        <w:ind w:left="0" w:right="-716"/>
        <w:jc w:val="both"/>
        <w:rPr>
          <w:snapToGrid w:val="0"/>
        </w:rPr>
      </w:pPr>
    </w:p>
    <w:p w14:paraId="5E7DBFFE" w14:textId="77777777" w:rsidR="00515B70" w:rsidRDefault="00CD2329">
      <w:pPr>
        <w:widowControl w:val="0"/>
        <w:ind w:left="0" w:right="-716"/>
        <w:jc w:val="both"/>
        <w:rPr>
          <w:snapToGrid w:val="0"/>
        </w:rPr>
      </w:pPr>
      <w:r w:rsidRPr="0048331F">
        <w:rPr>
          <w:snapToGrid w:val="0"/>
        </w:rPr>
        <w:t>The Commission</w:t>
      </w:r>
      <w:r w:rsidR="00515B70" w:rsidRPr="0048331F">
        <w:rPr>
          <w:snapToGrid w:val="0"/>
        </w:rPr>
        <w:t xml:space="preserve"> will use the information you provide to determine normal values and export prices over the investigation period.  This information will determi</w:t>
      </w:r>
      <w:r w:rsidR="00463D03" w:rsidRPr="0048331F">
        <w:rPr>
          <w:snapToGrid w:val="0"/>
        </w:rPr>
        <w:t xml:space="preserve">ne whether </w:t>
      </w:r>
      <w:r w:rsidR="0048331F" w:rsidRPr="0048331F">
        <w:rPr>
          <w:snapToGrid w:val="0"/>
        </w:rPr>
        <w:t>A4 copy paper</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14:paraId="5E7DBFFF" w14:textId="77777777" w:rsidR="00515B70" w:rsidRDefault="00515B70">
      <w:pPr>
        <w:widowControl w:val="0"/>
        <w:ind w:left="0" w:right="-716"/>
        <w:jc w:val="both"/>
        <w:rPr>
          <w:snapToGrid w:val="0"/>
        </w:rPr>
      </w:pPr>
    </w:p>
    <w:p w14:paraId="5E7DC000" w14:textId="77777777"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14:paraId="5E7DC001" w14:textId="77777777" w:rsidR="00515B70" w:rsidRDefault="00515B70">
      <w:pPr>
        <w:widowControl w:val="0"/>
        <w:ind w:left="0" w:right="-716"/>
        <w:jc w:val="both"/>
        <w:rPr>
          <w:snapToGrid w:val="0"/>
        </w:rPr>
      </w:pPr>
    </w:p>
    <w:p w14:paraId="5E7DC002" w14:textId="77777777" w:rsidR="00515B70" w:rsidRDefault="00515B70">
      <w:pPr>
        <w:pStyle w:val="Heading2"/>
      </w:pPr>
      <w:bookmarkStart w:id="15" w:name="_Toc506971817"/>
      <w:bookmarkStart w:id="16" w:name="_Toc219017545"/>
      <w:bookmarkStart w:id="17" w:name="_Toc509235688"/>
      <w:r>
        <w:t>What happens if you do not respond to this questionnaire?</w:t>
      </w:r>
      <w:bookmarkEnd w:id="15"/>
      <w:bookmarkEnd w:id="16"/>
      <w:bookmarkEnd w:id="17"/>
    </w:p>
    <w:p w14:paraId="5E7DC003" w14:textId="77777777" w:rsidR="00515B70" w:rsidRDefault="00515B70">
      <w:pPr>
        <w:keepNext/>
        <w:widowControl w:val="0"/>
        <w:ind w:left="0" w:right="-716"/>
        <w:jc w:val="both"/>
        <w:rPr>
          <w:snapToGrid w:val="0"/>
        </w:rPr>
      </w:pPr>
    </w:p>
    <w:p w14:paraId="5E7DC004"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14:paraId="5E7DC005" w14:textId="77777777" w:rsidR="00515B70" w:rsidRDefault="00515B70">
      <w:pPr>
        <w:widowControl w:val="0"/>
        <w:ind w:left="0" w:right="-716"/>
        <w:jc w:val="both"/>
        <w:rPr>
          <w:snapToGrid w:val="0"/>
        </w:rPr>
      </w:pPr>
    </w:p>
    <w:p w14:paraId="5E7DC006"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5E7DC007" w14:textId="77777777" w:rsidR="00515B70" w:rsidRDefault="00515B70">
      <w:pPr>
        <w:widowControl w:val="0"/>
        <w:ind w:left="0" w:right="-716"/>
        <w:jc w:val="both"/>
        <w:rPr>
          <w:snapToGrid w:val="0"/>
        </w:rPr>
      </w:pPr>
    </w:p>
    <w:p w14:paraId="5E7DC008" w14:textId="77777777" w:rsidR="00515B70" w:rsidRDefault="00515B70">
      <w:pPr>
        <w:pStyle w:val="Heading2"/>
      </w:pPr>
      <w:bookmarkStart w:id="18" w:name="_Toc506971818"/>
      <w:bookmarkStart w:id="19" w:name="_Toc219017546"/>
      <w:bookmarkStart w:id="20" w:name="_Toc509235689"/>
      <w:r>
        <w:t>Due date for response</w:t>
      </w:r>
      <w:bookmarkEnd w:id="18"/>
      <w:bookmarkEnd w:id="19"/>
      <w:bookmarkEnd w:id="20"/>
    </w:p>
    <w:p w14:paraId="5E7DC009" w14:textId="77777777" w:rsidR="00515B70" w:rsidRDefault="00515B70">
      <w:pPr>
        <w:keepNext/>
        <w:widowControl w:val="0"/>
        <w:ind w:left="0" w:right="-716"/>
        <w:jc w:val="both"/>
        <w:rPr>
          <w:snapToGrid w:val="0"/>
        </w:rPr>
      </w:pPr>
    </w:p>
    <w:p w14:paraId="5E7DC00A"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5E7DC00B" w14:textId="77777777" w:rsidR="00920A8A" w:rsidRDefault="00920A8A" w:rsidP="00920A8A">
      <w:pPr>
        <w:widowControl w:val="0"/>
        <w:ind w:left="0" w:right="-716"/>
        <w:jc w:val="both"/>
        <w:rPr>
          <w:snapToGrid w:val="0"/>
        </w:rPr>
      </w:pPr>
    </w:p>
    <w:p w14:paraId="5E7DC00C"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5E7DC00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5E7DC00E"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5E7DC00F"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5E7DC010"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5E7DC011"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5E7DC013" w14:textId="31440546" w:rsidR="00920A8A" w:rsidRPr="00EC5487" w:rsidRDefault="00920A8A" w:rsidP="00EC5487">
      <w:pPr>
        <w:pStyle w:val="ListParagraph"/>
        <w:widowControl w:val="0"/>
        <w:numPr>
          <w:ilvl w:val="0"/>
          <w:numId w:val="24"/>
        </w:numPr>
        <w:ind w:left="426" w:right="-716" w:hanging="426"/>
        <w:jc w:val="both"/>
        <w:rPr>
          <w:snapToGrid w:val="0"/>
        </w:rPr>
      </w:pPr>
      <w:proofErr w:type="gramStart"/>
      <w:r w:rsidRPr="00920A8A">
        <w:rPr>
          <w:snapToGrid w:val="0"/>
        </w:rPr>
        <w:t>determining</w:t>
      </w:r>
      <w:proofErr w:type="gramEnd"/>
      <w:r w:rsidRPr="00920A8A">
        <w:rPr>
          <w:snapToGrid w:val="0"/>
        </w:rPr>
        <w:t xml:space="preserve"> whether an entity has significantly impeded a case.</w:t>
      </w:r>
    </w:p>
    <w:p w14:paraId="5E7DC014" w14:textId="0C632BA4" w:rsidR="00515B70" w:rsidRDefault="00920A8A" w:rsidP="00920A8A">
      <w:pPr>
        <w:widowControl w:val="0"/>
        <w:ind w:left="0" w:right="-716"/>
        <w:jc w:val="both"/>
        <w:rPr>
          <w:snapToGrid w:val="0"/>
        </w:rPr>
      </w:pPr>
      <w:r w:rsidRPr="00920A8A">
        <w:rPr>
          <w:snapToGrid w:val="0"/>
        </w:rPr>
        <w:lastRenderedPageBreak/>
        <w:t xml:space="preserve">The full text of the Direction and the accompanying explanatory statement is available on the </w:t>
      </w:r>
      <w:proofErr w:type="spellStart"/>
      <w:r w:rsidRPr="00920A8A">
        <w:rPr>
          <w:snapToGrid w:val="0"/>
        </w:rPr>
        <w:t>Comla</w:t>
      </w:r>
      <w:r>
        <w:rPr>
          <w:snapToGrid w:val="0"/>
        </w:rPr>
        <w:t>w</w:t>
      </w:r>
      <w:proofErr w:type="spellEnd"/>
      <w:r>
        <w:rPr>
          <w:snapToGrid w:val="0"/>
        </w:rPr>
        <w:t xml:space="preserve"> website at </w:t>
      </w:r>
      <w:hyperlink r:id="rId15"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dumping system are explained in Anti-Dumping Notice</w:t>
      </w:r>
      <w:r w:rsidR="00EC5487">
        <w:rPr>
          <w:snapToGrid w:val="0"/>
        </w:rPr>
        <w:t xml:space="preserve"> (ADN)</w:t>
      </w:r>
      <w:r w:rsidRPr="00920A8A">
        <w:rPr>
          <w:snapToGrid w:val="0"/>
        </w:rPr>
        <w:t xml:space="preserve"> 2015/129,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1" w:name="CursorPositionBM"/>
      <w:bookmarkEnd w:id="21"/>
    </w:p>
    <w:p w14:paraId="5E7DC015" w14:textId="77777777" w:rsidR="00515B70" w:rsidRDefault="00920A8A">
      <w:pPr>
        <w:widowControl w:val="0"/>
        <w:ind w:left="0" w:right="-716"/>
        <w:jc w:val="both"/>
        <w:rPr>
          <w:snapToGrid w:val="0"/>
        </w:rPr>
      </w:pPr>
      <w:r>
        <w:rPr>
          <w:snapToGrid w:val="0"/>
        </w:rPr>
        <w:t xml:space="preserve"> </w:t>
      </w:r>
    </w:p>
    <w:p w14:paraId="5E7DC016" w14:textId="77777777" w:rsidR="00515B70" w:rsidRDefault="00515B70">
      <w:pPr>
        <w:pStyle w:val="Heading2"/>
      </w:pPr>
      <w:bookmarkStart w:id="22" w:name="_Toc506971819"/>
      <w:bookmarkStart w:id="23" w:name="_Toc219017547"/>
      <w:bookmarkStart w:id="24" w:name="_Toc509235690"/>
      <w:r>
        <w:t>Confidential and non-confidential submissions</w:t>
      </w:r>
      <w:bookmarkEnd w:id="22"/>
      <w:bookmarkEnd w:id="23"/>
      <w:bookmarkEnd w:id="24"/>
    </w:p>
    <w:p w14:paraId="5E7DC017" w14:textId="77777777" w:rsidR="00515B70" w:rsidRDefault="00515B70">
      <w:pPr>
        <w:keepNext/>
        <w:widowControl w:val="0"/>
        <w:ind w:left="0" w:right="-716"/>
        <w:jc w:val="both"/>
        <w:rPr>
          <w:snapToGrid w:val="0"/>
        </w:rPr>
      </w:pPr>
    </w:p>
    <w:p w14:paraId="5E7DC018"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5E7DC019"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5E7DC01A" w14:textId="77777777" w:rsidR="00827EBF" w:rsidRDefault="00827EBF" w:rsidP="00827EBF">
      <w:pPr>
        <w:widowControl w:val="0"/>
        <w:ind w:left="0" w:right="-716"/>
        <w:jc w:val="both"/>
        <w:rPr>
          <w:snapToGrid w:val="0"/>
        </w:rPr>
      </w:pPr>
    </w:p>
    <w:p w14:paraId="5E7DC01B"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5E7DC01C" w14:textId="77777777" w:rsidR="00515B70" w:rsidRDefault="00515B70">
      <w:pPr>
        <w:ind w:left="0"/>
        <w:rPr>
          <w:snapToGrid w:val="0"/>
          <w:highlight w:val="yellow"/>
        </w:rPr>
      </w:pPr>
    </w:p>
    <w:p w14:paraId="5E7DC01D"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5E7DC01E" w14:textId="77777777" w:rsidR="00515B70" w:rsidRPr="000A3FF8" w:rsidRDefault="00515B70">
      <w:pPr>
        <w:widowControl w:val="0"/>
        <w:ind w:left="0" w:right="-316"/>
        <w:jc w:val="both"/>
        <w:rPr>
          <w:snapToGrid w:val="0"/>
        </w:rPr>
      </w:pPr>
    </w:p>
    <w:p w14:paraId="5E7DC01F"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5E7DC020" w14:textId="77777777" w:rsidR="00515B70" w:rsidRPr="000A3FF8" w:rsidRDefault="00515B70">
      <w:pPr>
        <w:ind w:left="0"/>
        <w:rPr>
          <w:snapToGrid w:val="0"/>
        </w:rPr>
      </w:pPr>
    </w:p>
    <w:p w14:paraId="5E7DC021"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5E7DC022" w14:textId="77777777" w:rsidR="000A3FF8" w:rsidRPr="000A3FF8" w:rsidRDefault="000A3FF8">
      <w:pPr>
        <w:widowControl w:val="0"/>
        <w:ind w:left="0" w:right="-316"/>
        <w:jc w:val="both"/>
        <w:rPr>
          <w:snapToGrid w:val="0"/>
        </w:rPr>
      </w:pPr>
    </w:p>
    <w:p w14:paraId="5E7DC023" w14:textId="77777777" w:rsidR="00515B70" w:rsidRDefault="00515B70">
      <w:pPr>
        <w:widowControl w:val="0"/>
        <w:ind w:left="0" w:right="-316"/>
        <w:jc w:val="both"/>
        <w:rPr>
          <w:snapToGrid w:val="0"/>
        </w:rPr>
      </w:pPr>
      <w:r w:rsidRPr="000A3FF8">
        <w:rPr>
          <w:snapToGrid w:val="0"/>
        </w:rPr>
        <w:t>[explanation of cost allocation through the divisions].</w:t>
      </w:r>
    </w:p>
    <w:p w14:paraId="5E7DC024" w14:textId="77777777" w:rsidR="00515B70" w:rsidRDefault="00515B70">
      <w:pPr>
        <w:widowControl w:val="0"/>
        <w:ind w:left="0" w:right="-716"/>
        <w:jc w:val="both"/>
        <w:rPr>
          <w:snapToGrid w:val="0"/>
        </w:rPr>
      </w:pPr>
    </w:p>
    <w:p w14:paraId="5E7DC025"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5E7DC026" w14:textId="77777777" w:rsidR="00515B70" w:rsidRDefault="00515B70">
      <w:pPr>
        <w:widowControl w:val="0"/>
        <w:ind w:left="0" w:right="-716"/>
        <w:jc w:val="both"/>
        <w:rPr>
          <w:snapToGrid w:val="0"/>
        </w:rPr>
      </w:pPr>
    </w:p>
    <w:p w14:paraId="5E7DC027" w14:textId="77777777" w:rsidR="00515B70" w:rsidRDefault="00515B70">
      <w:pPr>
        <w:pStyle w:val="Heading2"/>
      </w:pPr>
      <w:bookmarkStart w:id="25" w:name="_Toc506971820"/>
      <w:bookmarkStart w:id="26" w:name="_Toc219017548"/>
      <w:bookmarkStart w:id="27" w:name="_Toc509235691"/>
      <w:r>
        <w:t>Exporter’s declaration</w:t>
      </w:r>
      <w:bookmarkEnd w:id="25"/>
      <w:bookmarkEnd w:id="26"/>
      <w:bookmarkEnd w:id="27"/>
    </w:p>
    <w:p w14:paraId="5E7DC028" w14:textId="77777777" w:rsidR="00515B70" w:rsidRDefault="00515B70">
      <w:pPr>
        <w:keepNext/>
        <w:widowControl w:val="0"/>
        <w:ind w:left="0" w:right="-716"/>
        <w:jc w:val="both"/>
        <w:rPr>
          <w:snapToGrid w:val="0"/>
        </w:rPr>
      </w:pPr>
    </w:p>
    <w:p w14:paraId="5E7DC029"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5E7DC02A" w14:textId="77777777" w:rsidR="00515B70" w:rsidRDefault="00515B70">
      <w:pPr>
        <w:widowControl w:val="0"/>
        <w:ind w:left="0" w:right="-716"/>
        <w:jc w:val="both"/>
        <w:rPr>
          <w:snapToGrid w:val="0"/>
        </w:rPr>
      </w:pPr>
    </w:p>
    <w:p w14:paraId="5E7DC02B" w14:textId="507FCB75" w:rsidR="00515B70" w:rsidRDefault="00515B70">
      <w:pPr>
        <w:widowControl w:val="0"/>
        <w:ind w:left="0" w:right="-716"/>
        <w:jc w:val="both"/>
        <w:rPr>
          <w:snapToGrid w:val="0"/>
        </w:rPr>
      </w:pPr>
      <w:r>
        <w:rPr>
          <w:snapToGrid w:val="0"/>
        </w:rPr>
        <w:t xml:space="preserve">You must return a signed declaration with your response to the questionnaire.  </w:t>
      </w:r>
    </w:p>
    <w:p w14:paraId="5E7DC02D" w14:textId="1F7AAF67" w:rsidR="00515B70" w:rsidRDefault="001E0F36">
      <w:pPr>
        <w:pStyle w:val="Heading2"/>
      </w:pPr>
      <w:bookmarkStart w:id="28" w:name="_Toc506971821"/>
      <w:bookmarkStart w:id="29" w:name="_Toc219017549"/>
      <w:bookmarkStart w:id="30" w:name="_Toc509235692"/>
      <w:r>
        <w:lastRenderedPageBreak/>
        <w:t>V</w:t>
      </w:r>
      <w:r w:rsidR="00515B70">
        <w:t>erification of the information that you supply</w:t>
      </w:r>
      <w:bookmarkEnd w:id="28"/>
      <w:bookmarkEnd w:id="29"/>
      <w:bookmarkEnd w:id="30"/>
    </w:p>
    <w:p w14:paraId="5E7DC02E" w14:textId="77777777" w:rsidR="00515B70" w:rsidRDefault="00515B70">
      <w:pPr>
        <w:keepNext/>
        <w:widowControl w:val="0"/>
        <w:ind w:left="0" w:right="-716"/>
        <w:jc w:val="both"/>
        <w:rPr>
          <w:snapToGrid w:val="0"/>
        </w:rPr>
      </w:pPr>
    </w:p>
    <w:p w14:paraId="5E7DC02F" w14:textId="77777777"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5E7DC030" w14:textId="77777777" w:rsidR="00515B70" w:rsidRDefault="00515B70">
      <w:pPr>
        <w:widowControl w:val="0"/>
        <w:ind w:left="0" w:right="-716"/>
        <w:jc w:val="both"/>
        <w:rPr>
          <w:snapToGrid w:val="0"/>
        </w:rPr>
      </w:pPr>
    </w:p>
    <w:p w14:paraId="5E7DC031"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5E7DC032" w14:textId="77777777" w:rsidR="00515B70" w:rsidRDefault="00515B70">
      <w:pPr>
        <w:widowControl w:val="0"/>
        <w:ind w:left="0" w:right="-716"/>
        <w:jc w:val="both"/>
        <w:rPr>
          <w:snapToGrid w:val="0"/>
        </w:rPr>
      </w:pPr>
    </w:p>
    <w:p w14:paraId="5E7DC033"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5E7DC034" w14:textId="77777777" w:rsidR="00515B70" w:rsidRDefault="00515B70">
      <w:pPr>
        <w:widowControl w:val="0"/>
        <w:ind w:left="0" w:right="-716"/>
        <w:jc w:val="both"/>
        <w:rPr>
          <w:snapToGrid w:val="0"/>
        </w:rPr>
      </w:pPr>
    </w:p>
    <w:p w14:paraId="5E7DC035" w14:textId="77777777" w:rsidR="00515B70" w:rsidRDefault="00515B70">
      <w:pPr>
        <w:pStyle w:val="Heading2"/>
      </w:pPr>
      <w:bookmarkStart w:id="31" w:name="_Toc506971822"/>
      <w:bookmarkStart w:id="32" w:name="_Toc219017550"/>
      <w:bookmarkStart w:id="33" w:name="_Toc509235693"/>
      <w:r>
        <w:t>If you do not manufacture the good</w:t>
      </w:r>
      <w:bookmarkEnd w:id="31"/>
      <w:r w:rsidR="00C44727">
        <w:t>s</w:t>
      </w:r>
      <w:bookmarkEnd w:id="32"/>
      <w:bookmarkEnd w:id="33"/>
    </w:p>
    <w:p w14:paraId="5E7DC036" w14:textId="77777777" w:rsidR="00515B70" w:rsidRDefault="00515B70">
      <w:pPr>
        <w:keepNext/>
        <w:widowControl w:val="0"/>
        <w:ind w:left="0" w:right="-716"/>
        <w:jc w:val="both"/>
        <w:rPr>
          <w:snapToGrid w:val="0"/>
        </w:rPr>
      </w:pPr>
    </w:p>
    <w:p w14:paraId="5E7DC037"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5E7DC038" w14:textId="77777777" w:rsidR="00515B70" w:rsidRDefault="00515B70">
      <w:pPr>
        <w:widowControl w:val="0"/>
        <w:ind w:left="0" w:right="-716"/>
        <w:jc w:val="both"/>
        <w:rPr>
          <w:snapToGrid w:val="0"/>
        </w:rPr>
      </w:pPr>
    </w:p>
    <w:p w14:paraId="5E7DC039"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5E7DC03A" w14:textId="77777777" w:rsidR="00515B70" w:rsidRDefault="00515B70">
      <w:pPr>
        <w:widowControl w:val="0"/>
        <w:ind w:left="0" w:right="-716"/>
        <w:jc w:val="both"/>
        <w:rPr>
          <w:snapToGrid w:val="0"/>
        </w:rPr>
      </w:pPr>
    </w:p>
    <w:p w14:paraId="5E7DC03B"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5E7DC03C" w14:textId="77777777" w:rsidR="00515B70" w:rsidRDefault="00515B70">
      <w:pPr>
        <w:widowControl w:val="0"/>
        <w:ind w:left="0" w:right="-716"/>
        <w:jc w:val="both"/>
        <w:rPr>
          <w:snapToGrid w:val="0"/>
        </w:rPr>
      </w:pPr>
    </w:p>
    <w:p w14:paraId="5E7DC03D" w14:textId="77777777" w:rsidR="00515B70" w:rsidRDefault="00515B70">
      <w:pPr>
        <w:pStyle w:val="Heading2"/>
      </w:pPr>
      <w:bookmarkStart w:id="34" w:name="_Toc506971823"/>
      <w:bookmarkStart w:id="35" w:name="_Toc219017551"/>
      <w:bookmarkStart w:id="36" w:name="_Toc509235694"/>
      <w:r>
        <w:t>If you do not export the goods</w:t>
      </w:r>
      <w:bookmarkEnd w:id="34"/>
      <w:bookmarkEnd w:id="35"/>
      <w:bookmarkEnd w:id="36"/>
    </w:p>
    <w:p w14:paraId="5E7DC03E" w14:textId="77777777" w:rsidR="00515B70" w:rsidRDefault="00515B70">
      <w:pPr>
        <w:keepNext/>
        <w:widowControl w:val="0"/>
        <w:ind w:left="0" w:right="-716"/>
        <w:jc w:val="both"/>
        <w:rPr>
          <w:snapToGrid w:val="0"/>
        </w:rPr>
      </w:pPr>
    </w:p>
    <w:p w14:paraId="5E7DC03F" w14:textId="77777777"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14:paraId="5E7DC040" w14:textId="77777777" w:rsidR="00515B70" w:rsidRDefault="00515B70">
      <w:pPr>
        <w:widowControl w:val="0"/>
        <w:ind w:left="0" w:right="-716"/>
        <w:jc w:val="both"/>
        <w:rPr>
          <w:snapToGrid w:val="0"/>
        </w:rPr>
      </w:pPr>
    </w:p>
    <w:p w14:paraId="5E7DC041"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5E7DC042" w14:textId="77777777" w:rsidR="00515B70" w:rsidRDefault="00515B70">
      <w:pPr>
        <w:widowControl w:val="0"/>
        <w:ind w:left="0" w:right="-716"/>
        <w:jc w:val="both"/>
        <w:rPr>
          <w:snapToGrid w:val="0"/>
        </w:rPr>
      </w:pPr>
    </w:p>
    <w:p w14:paraId="3B1AF9DA" w14:textId="77777777" w:rsidR="00EC5487" w:rsidRDefault="00EC5487">
      <w:pPr>
        <w:keepLines w:val="0"/>
        <w:ind w:left="0"/>
        <w:rPr>
          <w:b/>
          <w:snapToGrid w:val="0"/>
          <w:sz w:val="28"/>
        </w:rPr>
      </w:pPr>
      <w:bookmarkStart w:id="37" w:name="_Toc506971824"/>
      <w:bookmarkStart w:id="38" w:name="_Toc219017552"/>
      <w:r>
        <w:br w:type="page"/>
      </w:r>
    </w:p>
    <w:p w14:paraId="5E7DC043" w14:textId="77FCDF99" w:rsidR="00515B70" w:rsidRDefault="00515B70">
      <w:pPr>
        <w:pStyle w:val="Heading2"/>
      </w:pPr>
      <w:bookmarkStart w:id="39" w:name="_Toc509235695"/>
      <w:r>
        <w:lastRenderedPageBreak/>
        <w:t>Outline of information required by this questionnaire</w:t>
      </w:r>
      <w:bookmarkEnd w:id="37"/>
      <w:bookmarkEnd w:id="38"/>
      <w:bookmarkEnd w:id="39"/>
    </w:p>
    <w:p w14:paraId="5E7DC044"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5E7DC047" w14:textId="77777777">
        <w:tc>
          <w:tcPr>
            <w:tcW w:w="1526" w:type="dxa"/>
          </w:tcPr>
          <w:p w14:paraId="5E7DC045" w14:textId="77777777" w:rsidR="00515B70" w:rsidRDefault="00515B70">
            <w:pPr>
              <w:widowControl w:val="0"/>
              <w:spacing w:after="120"/>
              <w:ind w:left="0" w:right="-716"/>
              <w:rPr>
                <w:b/>
                <w:snapToGrid w:val="0"/>
              </w:rPr>
            </w:pPr>
            <w:r>
              <w:rPr>
                <w:b/>
                <w:snapToGrid w:val="0"/>
              </w:rPr>
              <w:t>Section A</w:t>
            </w:r>
          </w:p>
        </w:tc>
        <w:tc>
          <w:tcPr>
            <w:tcW w:w="8080" w:type="dxa"/>
          </w:tcPr>
          <w:p w14:paraId="5E7DC046"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5E7DC04A" w14:textId="77777777">
        <w:tc>
          <w:tcPr>
            <w:tcW w:w="1526" w:type="dxa"/>
          </w:tcPr>
          <w:p w14:paraId="5E7DC048" w14:textId="77777777" w:rsidR="00515B70" w:rsidRDefault="00515B70">
            <w:pPr>
              <w:widowControl w:val="0"/>
              <w:spacing w:after="120"/>
              <w:ind w:left="0" w:right="-716"/>
              <w:rPr>
                <w:b/>
                <w:snapToGrid w:val="0"/>
              </w:rPr>
            </w:pPr>
            <w:r>
              <w:rPr>
                <w:b/>
                <w:snapToGrid w:val="0"/>
              </w:rPr>
              <w:t>Section B</w:t>
            </w:r>
          </w:p>
        </w:tc>
        <w:tc>
          <w:tcPr>
            <w:tcW w:w="8080" w:type="dxa"/>
          </w:tcPr>
          <w:p w14:paraId="5E7DC049"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14:paraId="5E7DC04D" w14:textId="77777777">
        <w:tc>
          <w:tcPr>
            <w:tcW w:w="1526" w:type="dxa"/>
          </w:tcPr>
          <w:p w14:paraId="5E7DC04B" w14:textId="77777777" w:rsidR="00515B70" w:rsidRDefault="00515B70">
            <w:pPr>
              <w:widowControl w:val="0"/>
              <w:spacing w:after="120"/>
              <w:ind w:left="0" w:right="-716"/>
              <w:rPr>
                <w:b/>
                <w:snapToGrid w:val="0"/>
              </w:rPr>
            </w:pPr>
            <w:r>
              <w:rPr>
                <w:b/>
                <w:snapToGrid w:val="0"/>
              </w:rPr>
              <w:t>Section C</w:t>
            </w:r>
          </w:p>
        </w:tc>
        <w:tc>
          <w:tcPr>
            <w:tcW w:w="8080" w:type="dxa"/>
          </w:tcPr>
          <w:p w14:paraId="5E7DC04C"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5E7DC050" w14:textId="77777777">
        <w:tc>
          <w:tcPr>
            <w:tcW w:w="1526" w:type="dxa"/>
          </w:tcPr>
          <w:p w14:paraId="5E7DC04E" w14:textId="77777777" w:rsidR="00515B70" w:rsidRDefault="00515B70">
            <w:pPr>
              <w:widowControl w:val="0"/>
              <w:spacing w:after="120"/>
              <w:ind w:left="0" w:right="-716"/>
              <w:rPr>
                <w:b/>
                <w:snapToGrid w:val="0"/>
              </w:rPr>
            </w:pPr>
            <w:r>
              <w:rPr>
                <w:b/>
                <w:snapToGrid w:val="0"/>
              </w:rPr>
              <w:t>Section D</w:t>
            </w:r>
          </w:p>
        </w:tc>
        <w:tc>
          <w:tcPr>
            <w:tcW w:w="8080" w:type="dxa"/>
          </w:tcPr>
          <w:p w14:paraId="5E7DC04F"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5E7DC053" w14:textId="77777777">
        <w:tc>
          <w:tcPr>
            <w:tcW w:w="1526" w:type="dxa"/>
          </w:tcPr>
          <w:p w14:paraId="5E7DC051" w14:textId="77777777" w:rsidR="00515B70" w:rsidRDefault="00515B70">
            <w:pPr>
              <w:widowControl w:val="0"/>
              <w:spacing w:after="120"/>
              <w:ind w:left="0" w:right="-716"/>
              <w:rPr>
                <w:b/>
                <w:snapToGrid w:val="0"/>
              </w:rPr>
            </w:pPr>
            <w:r>
              <w:rPr>
                <w:b/>
                <w:snapToGrid w:val="0"/>
              </w:rPr>
              <w:t>Section E</w:t>
            </w:r>
          </w:p>
        </w:tc>
        <w:tc>
          <w:tcPr>
            <w:tcW w:w="8080" w:type="dxa"/>
          </w:tcPr>
          <w:p w14:paraId="5E7DC052"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5E7DC056" w14:textId="77777777">
        <w:tc>
          <w:tcPr>
            <w:tcW w:w="1526" w:type="dxa"/>
          </w:tcPr>
          <w:p w14:paraId="5E7DC054"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5E7DC055"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5E7DC059" w14:textId="77777777">
        <w:tc>
          <w:tcPr>
            <w:tcW w:w="1526" w:type="dxa"/>
          </w:tcPr>
          <w:p w14:paraId="5E7DC057" w14:textId="77777777" w:rsidR="00515B70" w:rsidRDefault="00515B70">
            <w:pPr>
              <w:widowControl w:val="0"/>
              <w:spacing w:after="120"/>
              <w:ind w:left="0" w:right="-716"/>
              <w:rPr>
                <w:b/>
                <w:snapToGrid w:val="0"/>
              </w:rPr>
            </w:pPr>
            <w:r>
              <w:rPr>
                <w:b/>
                <w:snapToGrid w:val="0"/>
              </w:rPr>
              <w:t>Section G</w:t>
            </w:r>
          </w:p>
        </w:tc>
        <w:tc>
          <w:tcPr>
            <w:tcW w:w="8080" w:type="dxa"/>
          </w:tcPr>
          <w:p w14:paraId="5E7DC058"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5E7DC05C" w14:textId="77777777">
        <w:tc>
          <w:tcPr>
            <w:tcW w:w="1526" w:type="dxa"/>
          </w:tcPr>
          <w:p w14:paraId="5E7DC05A" w14:textId="77777777" w:rsidR="00515B70" w:rsidRDefault="00515B70">
            <w:pPr>
              <w:widowControl w:val="0"/>
              <w:spacing w:after="120"/>
              <w:ind w:left="0" w:right="-716"/>
              <w:rPr>
                <w:b/>
                <w:snapToGrid w:val="0"/>
              </w:rPr>
            </w:pPr>
            <w:r>
              <w:rPr>
                <w:b/>
                <w:snapToGrid w:val="0"/>
              </w:rPr>
              <w:t>Section H</w:t>
            </w:r>
          </w:p>
        </w:tc>
        <w:tc>
          <w:tcPr>
            <w:tcW w:w="8080" w:type="dxa"/>
          </w:tcPr>
          <w:p w14:paraId="5E7DC05B" w14:textId="77777777" w:rsidR="00515B70" w:rsidRDefault="00515B70">
            <w:pPr>
              <w:widowControl w:val="0"/>
              <w:spacing w:after="120"/>
              <w:ind w:left="0" w:right="113"/>
              <w:rPr>
                <w:snapToGrid w:val="0"/>
              </w:rPr>
            </w:pPr>
            <w:r>
              <w:rPr>
                <w:snapToGrid w:val="0"/>
              </w:rPr>
              <w:t xml:space="preserve">Your declaration. </w:t>
            </w:r>
          </w:p>
        </w:tc>
      </w:tr>
      <w:tr w:rsidR="00515B70" w14:paraId="5E7DC060" w14:textId="77777777">
        <w:tc>
          <w:tcPr>
            <w:tcW w:w="1526" w:type="dxa"/>
          </w:tcPr>
          <w:p w14:paraId="5E7DC05D" w14:textId="77777777" w:rsidR="00515B70" w:rsidRDefault="00515B70">
            <w:pPr>
              <w:widowControl w:val="0"/>
              <w:spacing w:after="120"/>
              <w:ind w:left="0" w:right="-716"/>
              <w:rPr>
                <w:b/>
                <w:snapToGrid w:val="0"/>
              </w:rPr>
            </w:pPr>
            <w:r>
              <w:rPr>
                <w:b/>
                <w:snapToGrid w:val="0"/>
              </w:rPr>
              <w:t>Section I</w:t>
            </w:r>
          </w:p>
        </w:tc>
        <w:tc>
          <w:tcPr>
            <w:tcW w:w="8080" w:type="dxa"/>
          </w:tcPr>
          <w:p w14:paraId="5E7DC05E" w14:textId="77777777" w:rsidR="00515B70" w:rsidRDefault="00515B70">
            <w:pPr>
              <w:widowControl w:val="0"/>
              <w:spacing w:after="120"/>
              <w:ind w:left="0" w:right="113"/>
              <w:rPr>
                <w:snapToGrid w:val="0"/>
              </w:rPr>
            </w:pPr>
            <w:r>
              <w:rPr>
                <w:snapToGrid w:val="0"/>
              </w:rPr>
              <w:t>A checklist.</w:t>
            </w:r>
          </w:p>
          <w:p w14:paraId="5E7DC05F" w14:textId="77777777" w:rsidR="00515B70" w:rsidRDefault="00515B70">
            <w:pPr>
              <w:widowControl w:val="0"/>
              <w:spacing w:after="120"/>
              <w:ind w:left="0" w:right="113"/>
              <w:rPr>
                <w:snapToGrid w:val="0"/>
              </w:rPr>
            </w:pPr>
          </w:p>
        </w:tc>
      </w:tr>
      <w:tr w:rsidR="00515B70" w14:paraId="5E7DC063" w14:textId="77777777">
        <w:tc>
          <w:tcPr>
            <w:tcW w:w="1526" w:type="dxa"/>
          </w:tcPr>
          <w:p w14:paraId="5E7DC061" w14:textId="77777777" w:rsidR="00515B70" w:rsidRDefault="00515B70">
            <w:pPr>
              <w:widowControl w:val="0"/>
              <w:spacing w:after="120"/>
              <w:ind w:left="0" w:right="-716"/>
              <w:rPr>
                <w:b/>
                <w:snapToGrid w:val="0"/>
              </w:rPr>
            </w:pPr>
            <w:r>
              <w:rPr>
                <w:b/>
                <w:snapToGrid w:val="0"/>
              </w:rPr>
              <w:t>Appendix 1</w:t>
            </w:r>
          </w:p>
        </w:tc>
        <w:tc>
          <w:tcPr>
            <w:tcW w:w="8080" w:type="dxa"/>
          </w:tcPr>
          <w:p w14:paraId="5E7DC062" w14:textId="77777777" w:rsidR="00515B70" w:rsidRDefault="00515B70">
            <w:pPr>
              <w:widowControl w:val="0"/>
              <w:spacing w:after="120"/>
              <w:ind w:left="0" w:right="113"/>
              <w:rPr>
                <w:snapToGrid w:val="0"/>
              </w:rPr>
            </w:pPr>
            <w:r>
              <w:rPr>
                <w:snapToGrid w:val="0"/>
              </w:rPr>
              <w:t>A glossary of terms used in this questionnaire</w:t>
            </w:r>
          </w:p>
        </w:tc>
      </w:tr>
    </w:tbl>
    <w:p w14:paraId="5E7DC064" w14:textId="77777777" w:rsidR="00515B70" w:rsidRDefault="00515B70">
      <w:pPr>
        <w:widowControl w:val="0"/>
        <w:ind w:left="0" w:right="-716"/>
        <w:rPr>
          <w:snapToGrid w:val="0"/>
        </w:rPr>
      </w:pPr>
    </w:p>
    <w:p w14:paraId="5E7DC065" w14:textId="77777777" w:rsidR="00515B70" w:rsidRDefault="00515B70">
      <w:pPr>
        <w:pStyle w:val="Heading2"/>
      </w:pPr>
      <w:bookmarkStart w:id="40" w:name="_Toc506971825"/>
      <w:bookmarkStart w:id="41" w:name="_Toc219017553"/>
      <w:bookmarkStart w:id="42" w:name="_Toc509235696"/>
      <w:r>
        <w:t>Some general instructions for preparing your response</w:t>
      </w:r>
      <w:bookmarkEnd w:id="40"/>
      <w:bookmarkEnd w:id="41"/>
      <w:bookmarkEnd w:id="42"/>
    </w:p>
    <w:p w14:paraId="5E7DC066" w14:textId="77777777" w:rsidR="00515B70" w:rsidRDefault="00515B70">
      <w:pPr>
        <w:keepNext/>
        <w:widowControl w:val="0"/>
        <w:ind w:left="0" w:right="-716"/>
        <w:jc w:val="both"/>
        <w:rPr>
          <w:snapToGrid w:val="0"/>
        </w:rPr>
      </w:pPr>
    </w:p>
    <w:p w14:paraId="5E7DC067"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5E7DC068" w14:textId="77777777" w:rsidR="00515B70" w:rsidRDefault="00515B70">
      <w:pPr>
        <w:widowControl w:val="0"/>
        <w:tabs>
          <w:tab w:val="num" w:pos="709"/>
        </w:tabs>
        <w:ind w:left="0" w:right="-716"/>
        <w:jc w:val="both"/>
        <w:rPr>
          <w:snapToGrid w:val="0"/>
          <w:sz w:val="20"/>
        </w:rPr>
      </w:pPr>
    </w:p>
    <w:p w14:paraId="5E7DC069"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5E7DC06A" w14:textId="77777777" w:rsidR="00515B70" w:rsidRDefault="00515B70">
      <w:pPr>
        <w:widowControl w:val="0"/>
        <w:tabs>
          <w:tab w:val="num" w:pos="709"/>
        </w:tabs>
        <w:ind w:left="567" w:right="-716" w:hanging="567"/>
        <w:jc w:val="both"/>
        <w:rPr>
          <w:snapToGrid w:val="0"/>
          <w:sz w:val="20"/>
        </w:rPr>
      </w:pPr>
    </w:p>
    <w:p w14:paraId="5E7DC06B"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5E7DC06C" w14:textId="77777777" w:rsidR="00515B70" w:rsidRDefault="00515B70">
      <w:pPr>
        <w:widowControl w:val="0"/>
        <w:tabs>
          <w:tab w:val="num" w:pos="709"/>
        </w:tabs>
        <w:ind w:left="567" w:right="-716" w:hanging="567"/>
        <w:jc w:val="both"/>
        <w:rPr>
          <w:snapToGrid w:val="0"/>
          <w:sz w:val="20"/>
        </w:rPr>
      </w:pPr>
    </w:p>
    <w:p w14:paraId="5E7DC06D"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5E7DC06E" w14:textId="77777777" w:rsidR="00515B70" w:rsidRDefault="00515B70">
      <w:pPr>
        <w:widowControl w:val="0"/>
        <w:tabs>
          <w:tab w:val="num" w:pos="709"/>
        </w:tabs>
        <w:ind w:left="567" w:right="-716" w:hanging="567"/>
        <w:jc w:val="both"/>
        <w:rPr>
          <w:snapToGrid w:val="0"/>
          <w:sz w:val="20"/>
        </w:rPr>
      </w:pPr>
    </w:p>
    <w:p w14:paraId="5E7DC06F" w14:textId="77777777"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14:paraId="5E7DC070" w14:textId="77777777" w:rsidR="00515B70" w:rsidRDefault="00515B70">
      <w:pPr>
        <w:widowControl w:val="0"/>
        <w:ind w:left="0" w:right="-716"/>
        <w:jc w:val="both"/>
        <w:rPr>
          <w:snapToGrid w:val="0"/>
          <w:sz w:val="20"/>
        </w:rPr>
      </w:pPr>
    </w:p>
    <w:p w14:paraId="5E7DC071" w14:textId="77777777" w:rsidR="00515B70" w:rsidRDefault="00515B70">
      <w:pPr>
        <w:pStyle w:val="Heading2"/>
      </w:pPr>
      <w:bookmarkStart w:id="43" w:name="_Toc506971826"/>
      <w:bookmarkStart w:id="44" w:name="_Toc219017554"/>
      <w:bookmarkStart w:id="45" w:name="_Toc509235697"/>
      <w:r>
        <w:t>Instructions on providing electronic data</w:t>
      </w:r>
      <w:bookmarkEnd w:id="43"/>
      <w:bookmarkEnd w:id="44"/>
      <w:bookmarkEnd w:id="45"/>
    </w:p>
    <w:p w14:paraId="5E7DC072" w14:textId="77777777" w:rsidR="00515B70" w:rsidRDefault="00515B70">
      <w:pPr>
        <w:widowControl w:val="0"/>
        <w:ind w:left="0" w:right="-716"/>
        <w:jc w:val="both"/>
        <w:rPr>
          <w:snapToGrid w:val="0"/>
          <w:sz w:val="20"/>
        </w:rPr>
      </w:pPr>
    </w:p>
    <w:p w14:paraId="5E7DC073"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5E7DC074" w14:textId="77777777" w:rsidR="00515B70" w:rsidRDefault="00515B70">
      <w:pPr>
        <w:widowControl w:val="0"/>
        <w:ind w:left="0" w:right="-716"/>
        <w:jc w:val="both"/>
        <w:rPr>
          <w:snapToGrid w:val="0"/>
          <w:sz w:val="20"/>
        </w:rPr>
      </w:pPr>
    </w:p>
    <w:p w14:paraId="5E7DC075" w14:textId="77777777"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5E7DC076" w14:textId="77777777" w:rsidR="00515B70" w:rsidRDefault="00515B70">
      <w:pPr>
        <w:widowControl w:val="0"/>
        <w:ind w:left="0" w:right="-716"/>
        <w:jc w:val="both"/>
        <w:rPr>
          <w:snapToGrid w:val="0"/>
          <w:sz w:val="20"/>
        </w:rPr>
      </w:pPr>
    </w:p>
    <w:p w14:paraId="5E7DC077"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5E7DC078" w14:textId="77777777" w:rsidR="00515B70" w:rsidRDefault="00515B70">
      <w:pPr>
        <w:widowControl w:val="0"/>
        <w:ind w:left="0" w:right="-716"/>
        <w:jc w:val="both"/>
        <w:rPr>
          <w:snapToGrid w:val="0"/>
          <w:sz w:val="20"/>
        </w:rPr>
      </w:pPr>
    </w:p>
    <w:p w14:paraId="5E7DC079"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5E7DC07A" w14:textId="77777777" w:rsidR="00515B70" w:rsidRDefault="00515B70">
      <w:pPr>
        <w:pStyle w:val="bullet"/>
        <w:numPr>
          <w:ilvl w:val="0"/>
          <w:numId w:val="0"/>
        </w:numPr>
      </w:pPr>
    </w:p>
    <w:p w14:paraId="5E7DC07B"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5E7DC07C" w14:textId="77777777" w:rsidR="00515B70" w:rsidRDefault="00515B70">
      <w:pPr>
        <w:widowControl w:val="0"/>
        <w:ind w:left="0" w:right="-716"/>
        <w:jc w:val="both"/>
        <w:rPr>
          <w:snapToGrid w:val="0"/>
        </w:rPr>
      </w:pPr>
    </w:p>
    <w:p w14:paraId="5E7DC07D" w14:textId="77777777" w:rsidR="00515B70" w:rsidRDefault="00515B70">
      <w:pPr>
        <w:pStyle w:val="Heading2"/>
      </w:pPr>
      <w:bookmarkStart w:id="46" w:name="_Toc506971827"/>
      <w:bookmarkStart w:id="47" w:name="_Toc219017555"/>
      <w:bookmarkStart w:id="48" w:name="_Toc509235698"/>
      <w:r>
        <w:t>Further information</w:t>
      </w:r>
      <w:bookmarkEnd w:id="46"/>
      <w:bookmarkEnd w:id="47"/>
      <w:bookmarkEnd w:id="48"/>
    </w:p>
    <w:p w14:paraId="5E7DC07E" w14:textId="77777777" w:rsidR="00515B70" w:rsidRDefault="00515B70">
      <w:pPr>
        <w:keepNext/>
        <w:widowControl w:val="0"/>
        <w:ind w:left="0" w:right="-716"/>
        <w:jc w:val="both"/>
        <w:rPr>
          <w:snapToGrid w:val="0"/>
        </w:rPr>
      </w:pPr>
    </w:p>
    <w:p w14:paraId="5E7DC07F" w14:textId="5EEA3A36" w:rsidR="00515B70" w:rsidRDefault="00515B70">
      <w:pPr>
        <w:pStyle w:val="BodyText2"/>
        <w:ind w:left="0" w:right="-716"/>
        <w:jc w:val="both"/>
      </w:pPr>
      <w:r>
        <w:t>Before you respond to the questionnaire you should read all the documentation enclosed with this application including the applicant'</w:t>
      </w:r>
      <w:r w:rsidR="0098127C">
        <w:t xml:space="preserve">s non-confidential </w:t>
      </w:r>
      <w:r w:rsidR="00EC5487">
        <w:t>application</w:t>
      </w:r>
      <w:r>
        <w:t xml:space="preserve"> and the </w:t>
      </w:r>
      <w:r w:rsidR="003C6E4C">
        <w:t>A</w:t>
      </w:r>
      <w:r w:rsidR="00304BE9">
        <w:t>nti-</w:t>
      </w:r>
      <w:r>
        <w:t>Dumping Notice notifying the initiation of the investigation</w:t>
      </w:r>
      <w:r w:rsidR="00EC5487">
        <w:t xml:space="preserve"> (ADN 2018/39)</w:t>
      </w:r>
      <w:r>
        <w:t>.  We also advise that you read the attached glossary of terms.</w:t>
      </w:r>
    </w:p>
    <w:p w14:paraId="5E7DC080" w14:textId="77777777" w:rsidR="00515B70" w:rsidRDefault="00515B70">
      <w:pPr>
        <w:widowControl w:val="0"/>
        <w:ind w:left="0" w:right="-716"/>
        <w:jc w:val="both"/>
        <w:rPr>
          <w:snapToGrid w:val="0"/>
        </w:rPr>
      </w:pPr>
    </w:p>
    <w:p w14:paraId="5E7DC081"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5E7DC082" w14:textId="77777777" w:rsidR="00515B70" w:rsidRDefault="00515B70">
      <w:pPr>
        <w:widowControl w:val="0"/>
        <w:ind w:right="-716"/>
        <w:jc w:val="both"/>
        <w:rPr>
          <w:snapToGrid w:val="0"/>
        </w:rPr>
      </w:pPr>
    </w:p>
    <w:p w14:paraId="5E7DC083" w14:textId="77777777" w:rsidR="00515B70" w:rsidRDefault="00BE15F8" w:rsidP="00BB0EB4">
      <w:pPr>
        <w:pStyle w:val="Heading1"/>
      </w:pPr>
      <w:bookmarkStart w:id="49" w:name="_Toc506971828"/>
      <w:r>
        <w:br w:type="page"/>
      </w:r>
      <w:bookmarkStart w:id="50" w:name="_Toc509235699"/>
      <w:r w:rsidR="00515B70">
        <w:lastRenderedPageBreak/>
        <w:t>Section A</w:t>
      </w:r>
      <w:r w:rsidR="00515B70">
        <w:br/>
        <w:t>Company structure and operations</w:t>
      </w:r>
      <w:bookmarkEnd w:id="49"/>
      <w:bookmarkEnd w:id="50"/>
    </w:p>
    <w:p w14:paraId="5E7DC084" w14:textId="77777777" w:rsidR="00515B70" w:rsidRDefault="00515B70">
      <w:pPr>
        <w:widowControl w:val="0"/>
        <w:ind w:right="-574"/>
        <w:jc w:val="both"/>
        <w:rPr>
          <w:snapToGrid w:val="0"/>
        </w:rPr>
      </w:pPr>
    </w:p>
    <w:p w14:paraId="5E7DC085"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5E7DC086" w14:textId="77777777" w:rsidR="00515B70" w:rsidRDefault="00515B70">
      <w:pPr>
        <w:widowControl w:val="0"/>
        <w:ind w:right="-574"/>
        <w:jc w:val="both"/>
        <w:rPr>
          <w:snapToGrid w:val="0"/>
        </w:rPr>
      </w:pPr>
    </w:p>
    <w:p w14:paraId="5E7DC087" w14:textId="77777777" w:rsidR="00515B70" w:rsidRDefault="00515B70">
      <w:pPr>
        <w:pStyle w:val="Heading2"/>
      </w:pPr>
      <w:bookmarkStart w:id="51" w:name="_Toc491596295"/>
      <w:bookmarkStart w:id="52" w:name="_Toc506971829"/>
      <w:bookmarkStart w:id="53" w:name="_Toc219017557"/>
      <w:bookmarkStart w:id="54" w:name="_Toc509235700"/>
      <w:r>
        <w:t>A-1</w:t>
      </w:r>
      <w:r>
        <w:tab/>
        <w:t>Identity and communication</w:t>
      </w:r>
      <w:bookmarkEnd w:id="51"/>
      <w:bookmarkEnd w:id="52"/>
      <w:bookmarkEnd w:id="53"/>
      <w:bookmarkEnd w:id="54"/>
    </w:p>
    <w:p w14:paraId="5E7DC088" w14:textId="77777777" w:rsidR="00515B70" w:rsidRDefault="00515B70">
      <w:pPr>
        <w:widowControl w:val="0"/>
        <w:ind w:right="-574"/>
        <w:jc w:val="both"/>
        <w:rPr>
          <w:snapToGrid w:val="0"/>
        </w:rPr>
      </w:pPr>
    </w:p>
    <w:p w14:paraId="5E7DC089"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5E7DC08A" w14:textId="77777777" w:rsidR="00515B70" w:rsidRDefault="00515B70">
      <w:pPr>
        <w:widowControl w:val="0"/>
        <w:ind w:right="-680"/>
        <w:jc w:val="both"/>
        <w:rPr>
          <w:snapToGrid w:val="0"/>
        </w:rPr>
      </w:pPr>
    </w:p>
    <w:p w14:paraId="5E7DC08B" w14:textId="77777777" w:rsidR="00515B70" w:rsidRDefault="00515B70">
      <w:pPr>
        <w:pStyle w:val="NormalIndent2"/>
        <w:tabs>
          <w:tab w:val="left" w:pos="1134"/>
        </w:tabs>
        <w:ind w:right="-680"/>
        <w:jc w:val="both"/>
        <w:rPr>
          <w:i/>
        </w:rPr>
      </w:pPr>
      <w:r>
        <w:rPr>
          <w:i/>
        </w:rPr>
        <w:tab/>
        <w:t>Head Office:</w:t>
      </w:r>
    </w:p>
    <w:p w14:paraId="5E7DC08C" w14:textId="77777777" w:rsidR="00515B70" w:rsidRDefault="00515B70">
      <w:pPr>
        <w:pStyle w:val="NormalIndent2"/>
        <w:tabs>
          <w:tab w:val="left" w:pos="1134"/>
        </w:tabs>
        <w:ind w:right="-680"/>
        <w:jc w:val="both"/>
        <w:rPr>
          <w:i/>
        </w:rPr>
      </w:pPr>
    </w:p>
    <w:p w14:paraId="5E7DC08D" w14:textId="77777777" w:rsidR="00515B70" w:rsidRDefault="00515B70">
      <w:pPr>
        <w:pStyle w:val="NormalIndent2"/>
        <w:tabs>
          <w:tab w:val="left" w:pos="1134"/>
        </w:tabs>
        <w:ind w:right="-680"/>
        <w:jc w:val="both"/>
      </w:pPr>
      <w:r>
        <w:tab/>
        <w:t>Name:</w:t>
      </w:r>
    </w:p>
    <w:p w14:paraId="5E7DC08E" w14:textId="77777777" w:rsidR="00515B70" w:rsidRDefault="00515B70">
      <w:pPr>
        <w:pStyle w:val="NormalIndent2"/>
        <w:tabs>
          <w:tab w:val="left" w:pos="1134"/>
        </w:tabs>
        <w:ind w:right="-680"/>
        <w:jc w:val="both"/>
      </w:pPr>
      <w:r>
        <w:tab/>
        <w:t>Position in the company:</w:t>
      </w:r>
    </w:p>
    <w:p w14:paraId="5E7DC08F" w14:textId="77777777" w:rsidR="00515B70" w:rsidRDefault="00515B70">
      <w:pPr>
        <w:pStyle w:val="NormalIndent2"/>
        <w:tabs>
          <w:tab w:val="left" w:pos="1134"/>
        </w:tabs>
        <w:ind w:right="-680"/>
        <w:jc w:val="both"/>
      </w:pPr>
      <w:r>
        <w:tab/>
        <w:t>Address:</w:t>
      </w:r>
    </w:p>
    <w:p w14:paraId="5E7DC090" w14:textId="77777777" w:rsidR="00515B70" w:rsidRDefault="00515B70">
      <w:pPr>
        <w:pStyle w:val="NormalIndent2"/>
        <w:tabs>
          <w:tab w:val="left" w:pos="1134"/>
        </w:tabs>
        <w:ind w:right="-680"/>
        <w:jc w:val="both"/>
      </w:pPr>
      <w:r>
        <w:tab/>
        <w:t>Telephone:</w:t>
      </w:r>
    </w:p>
    <w:p w14:paraId="5E7DC091" w14:textId="77777777" w:rsidR="00515B70" w:rsidRDefault="00515B70">
      <w:pPr>
        <w:pStyle w:val="NormalIndent2"/>
        <w:tabs>
          <w:tab w:val="left" w:pos="1134"/>
        </w:tabs>
        <w:ind w:right="-680"/>
        <w:jc w:val="both"/>
      </w:pPr>
      <w:r>
        <w:tab/>
        <w:t>Facsimile number:</w:t>
      </w:r>
    </w:p>
    <w:p w14:paraId="5E7DC092" w14:textId="77777777" w:rsidR="00515B70" w:rsidRDefault="00515B70">
      <w:pPr>
        <w:pStyle w:val="NormalIndent2"/>
        <w:tabs>
          <w:tab w:val="left" w:pos="1134"/>
        </w:tabs>
        <w:ind w:right="-680"/>
        <w:jc w:val="both"/>
      </w:pPr>
      <w:r>
        <w:tab/>
        <w:t>E-mail address of contact person:</w:t>
      </w:r>
    </w:p>
    <w:p w14:paraId="5E7DC093" w14:textId="77777777" w:rsidR="00515B70" w:rsidRDefault="00515B70">
      <w:pPr>
        <w:pStyle w:val="NormalIndent2"/>
        <w:tabs>
          <w:tab w:val="left" w:pos="1134"/>
        </w:tabs>
        <w:ind w:right="-680"/>
        <w:jc w:val="both"/>
      </w:pPr>
    </w:p>
    <w:p w14:paraId="5E7DC094" w14:textId="77777777" w:rsidR="00BE15F8" w:rsidRDefault="00515B70">
      <w:pPr>
        <w:pStyle w:val="NormalIndent2"/>
        <w:tabs>
          <w:tab w:val="left" w:pos="1134"/>
        </w:tabs>
        <w:ind w:right="-680"/>
        <w:jc w:val="both"/>
        <w:rPr>
          <w:i/>
        </w:rPr>
      </w:pPr>
      <w:r>
        <w:rPr>
          <w:i/>
        </w:rPr>
        <w:tab/>
      </w:r>
    </w:p>
    <w:p w14:paraId="5E7DC095" w14:textId="77777777" w:rsidR="00515B70" w:rsidRDefault="00BE15F8">
      <w:pPr>
        <w:pStyle w:val="NormalIndent2"/>
        <w:tabs>
          <w:tab w:val="left" w:pos="1134"/>
        </w:tabs>
        <w:ind w:right="-680"/>
        <w:jc w:val="both"/>
        <w:rPr>
          <w:i/>
        </w:rPr>
      </w:pPr>
      <w:r>
        <w:rPr>
          <w:i/>
        </w:rPr>
        <w:tab/>
      </w:r>
      <w:r w:rsidR="00515B70">
        <w:rPr>
          <w:i/>
        </w:rPr>
        <w:t>Factory:</w:t>
      </w:r>
    </w:p>
    <w:p w14:paraId="5E7DC096" w14:textId="77777777" w:rsidR="00515B70" w:rsidRDefault="00515B70">
      <w:pPr>
        <w:pStyle w:val="NormalIndent2"/>
        <w:tabs>
          <w:tab w:val="left" w:pos="1134"/>
        </w:tabs>
        <w:ind w:right="-680"/>
        <w:jc w:val="both"/>
        <w:rPr>
          <w:i/>
        </w:rPr>
      </w:pPr>
    </w:p>
    <w:p w14:paraId="5E7DC097" w14:textId="77777777" w:rsidR="00515B70" w:rsidRDefault="00515B70">
      <w:pPr>
        <w:pStyle w:val="NormalIndent2"/>
        <w:tabs>
          <w:tab w:val="left" w:pos="1134"/>
        </w:tabs>
        <w:ind w:right="-680"/>
        <w:jc w:val="both"/>
      </w:pPr>
      <w:r>
        <w:tab/>
        <w:t>Address:</w:t>
      </w:r>
    </w:p>
    <w:p w14:paraId="5E7DC098" w14:textId="77777777" w:rsidR="00515B70" w:rsidRDefault="00515B70">
      <w:pPr>
        <w:pStyle w:val="NormalIndent2"/>
        <w:tabs>
          <w:tab w:val="left" w:pos="1134"/>
        </w:tabs>
        <w:ind w:right="-680"/>
        <w:jc w:val="both"/>
      </w:pPr>
      <w:r>
        <w:tab/>
        <w:t>Telephone:</w:t>
      </w:r>
    </w:p>
    <w:p w14:paraId="5E7DC099" w14:textId="77777777" w:rsidR="00515B70" w:rsidRDefault="00515B70">
      <w:pPr>
        <w:pStyle w:val="NormalIndent2"/>
        <w:tabs>
          <w:tab w:val="left" w:pos="1134"/>
        </w:tabs>
        <w:ind w:right="-680"/>
        <w:jc w:val="both"/>
      </w:pPr>
      <w:r>
        <w:tab/>
        <w:t>Facsimile number:</w:t>
      </w:r>
    </w:p>
    <w:p w14:paraId="5E7DC09A" w14:textId="77777777" w:rsidR="00515B70" w:rsidRDefault="00515B70">
      <w:pPr>
        <w:pStyle w:val="NormalIndent2"/>
        <w:tabs>
          <w:tab w:val="left" w:pos="1134"/>
        </w:tabs>
        <w:ind w:right="-680"/>
        <w:jc w:val="both"/>
      </w:pPr>
      <w:r>
        <w:tab/>
        <w:t>E-mail address of contact person:</w:t>
      </w:r>
    </w:p>
    <w:p w14:paraId="5E7DC09B" w14:textId="77777777" w:rsidR="00515B70" w:rsidRDefault="00515B70">
      <w:pPr>
        <w:widowControl w:val="0"/>
        <w:ind w:right="-574"/>
        <w:jc w:val="both"/>
        <w:rPr>
          <w:snapToGrid w:val="0"/>
        </w:rPr>
      </w:pPr>
    </w:p>
    <w:p w14:paraId="5E7DC09C" w14:textId="77777777" w:rsidR="00515B70" w:rsidRDefault="00515B70">
      <w:pPr>
        <w:pStyle w:val="Heading2"/>
        <w:ind w:left="709" w:hanging="709"/>
      </w:pPr>
      <w:bookmarkStart w:id="55" w:name="_Toc491596296"/>
      <w:bookmarkStart w:id="56" w:name="_Toc506971830"/>
      <w:bookmarkStart w:id="57" w:name="_Toc219017558"/>
      <w:bookmarkStart w:id="58" w:name="_Toc509235701"/>
      <w:r>
        <w:t>A-2</w:t>
      </w:r>
      <w:r>
        <w:tab/>
        <w:t>Representative of the company for the purpose of investigation</w:t>
      </w:r>
      <w:bookmarkEnd w:id="55"/>
      <w:bookmarkEnd w:id="56"/>
      <w:bookmarkEnd w:id="57"/>
      <w:bookmarkEnd w:id="58"/>
    </w:p>
    <w:p w14:paraId="5E7DC09D" w14:textId="77777777" w:rsidR="00515B70" w:rsidRDefault="00515B70">
      <w:pPr>
        <w:widowControl w:val="0"/>
        <w:ind w:right="-574"/>
        <w:jc w:val="both"/>
        <w:rPr>
          <w:snapToGrid w:val="0"/>
        </w:rPr>
      </w:pPr>
    </w:p>
    <w:p w14:paraId="5E7DC09E" w14:textId="77777777" w:rsidR="00515B70" w:rsidRDefault="00515B70">
      <w:pPr>
        <w:ind w:right="-680"/>
        <w:jc w:val="both"/>
      </w:pPr>
      <w:r>
        <w:t>If you wish to appoint a representative to assist you in this investigation, provide the following details:</w:t>
      </w:r>
    </w:p>
    <w:p w14:paraId="5E7DC09F" w14:textId="77777777" w:rsidR="00515B70" w:rsidRDefault="00515B70">
      <w:pPr>
        <w:ind w:right="-680"/>
        <w:jc w:val="both"/>
      </w:pPr>
    </w:p>
    <w:p w14:paraId="5E7DC0A0" w14:textId="77777777" w:rsidR="00515B70" w:rsidRDefault="00515B70">
      <w:pPr>
        <w:pStyle w:val="NormalIndent2"/>
        <w:tabs>
          <w:tab w:val="left" w:pos="1418"/>
        </w:tabs>
        <w:ind w:right="-680"/>
        <w:jc w:val="both"/>
      </w:pPr>
      <w:r>
        <w:tab/>
        <w:t>Name:</w:t>
      </w:r>
    </w:p>
    <w:p w14:paraId="5E7DC0A1" w14:textId="77777777" w:rsidR="00515B70" w:rsidRDefault="00515B70">
      <w:pPr>
        <w:pStyle w:val="NormalIndent2"/>
        <w:tabs>
          <w:tab w:val="left" w:pos="1418"/>
        </w:tabs>
        <w:ind w:left="1418" w:right="-680"/>
        <w:jc w:val="both"/>
      </w:pPr>
      <w:r>
        <w:t>Address:</w:t>
      </w:r>
    </w:p>
    <w:p w14:paraId="5E7DC0A2" w14:textId="77777777" w:rsidR="00515B70" w:rsidRDefault="00515B70">
      <w:pPr>
        <w:pStyle w:val="NormalIndent2"/>
        <w:tabs>
          <w:tab w:val="left" w:pos="1418"/>
        </w:tabs>
        <w:ind w:left="1418" w:right="-680"/>
        <w:jc w:val="both"/>
      </w:pPr>
      <w:r>
        <w:t>Telephone:</w:t>
      </w:r>
    </w:p>
    <w:p w14:paraId="5E7DC0A3" w14:textId="77777777" w:rsidR="00515B70" w:rsidRDefault="00515B70">
      <w:pPr>
        <w:pStyle w:val="NormalIndent2"/>
        <w:tabs>
          <w:tab w:val="left" w:pos="1418"/>
        </w:tabs>
        <w:ind w:left="1418" w:right="-680"/>
        <w:jc w:val="both"/>
      </w:pPr>
      <w:r>
        <w:t>Facsimile/Telex number:</w:t>
      </w:r>
    </w:p>
    <w:p w14:paraId="5E7DC0A4" w14:textId="77777777" w:rsidR="00515B70" w:rsidRDefault="00515B70">
      <w:pPr>
        <w:pStyle w:val="NormalIndent2"/>
        <w:tabs>
          <w:tab w:val="left" w:pos="1418"/>
        </w:tabs>
        <w:ind w:left="1418" w:right="-680"/>
        <w:jc w:val="both"/>
      </w:pPr>
      <w:r>
        <w:t>E-mail address of contact person:</w:t>
      </w:r>
    </w:p>
    <w:p w14:paraId="5E7DC0A5" w14:textId="77777777" w:rsidR="00515B70" w:rsidRDefault="00515B70">
      <w:pPr>
        <w:pStyle w:val="NormalIndent2"/>
        <w:ind w:right="-680"/>
        <w:jc w:val="both"/>
      </w:pPr>
    </w:p>
    <w:p w14:paraId="5E7DC0A6"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14:paraId="5E7DC0A7" w14:textId="77777777" w:rsidR="00515B70" w:rsidRDefault="00515B70">
      <w:pPr>
        <w:widowControl w:val="0"/>
        <w:ind w:right="-574"/>
        <w:jc w:val="both"/>
        <w:rPr>
          <w:snapToGrid w:val="0"/>
        </w:rPr>
      </w:pPr>
    </w:p>
    <w:p w14:paraId="5E7DC0A8" w14:textId="77777777" w:rsidR="00515B70" w:rsidRDefault="00515B70">
      <w:pPr>
        <w:pStyle w:val="Heading2"/>
      </w:pPr>
      <w:bookmarkStart w:id="59" w:name="_Toc506971831"/>
      <w:bookmarkStart w:id="60" w:name="_Toc219017559"/>
      <w:bookmarkStart w:id="61" w:name="_Toc509235702"/>
      <w:r>
        <w:t>A-3</w:t>
      </w:r>
      <w:r>
        <w:tab/>
        <w:t>Company information</w:t>
      </w:r>
      <w:bookmarkEnd w:id="59"/>
      <w:bookmarkEnd w:id="60"/>
      <w:bookmarkEnd w:id="61"/>
    </w:p>
    <w:p w14:paraId="5E7DC0A9" w14:textId="77777777" w:rsidR="00515B70" w:rsidRDefault="00515B70">
      <w:pPr>
        <w:keepNext/>
        <w:widowControl w:val="0"/>
        <w:ind w:right="-574"/>
        <w:jc w:val="both"/>
        <w:rPr>
          <w:snapToGrid w:val="0"/>
        </w:rPr>
      </w:pPr>
    </w:p>
    <w:p w14:paraId="5E7DC0AA" w14:textId="77777777" w:rsidR="00515B70" w:rsidRDefault="00515B70">
      <w:pPr>
        <w:ind w:right="-680" w:hanging="709"/>
        <w:jc w:val="both"/>
        <w:rPr>
          <w:snapToGrid w:val="0"/>
        </w:rPr>
      </w:pPr>
      <w:r>
        <w:rPr>
          <w:snapToGrid w:val="0"/>
        </w:rPr>
        <w:t>1.</w:t>
      </w:r>
      <w:r>
        <w:rPr>
          <w:snapToGrid w:val="0"/>
        </w:rPr>
        <w:tab/>
        <w:t>What is the legal name of your business?  What kind of entity is it (</w:t>
      </w:r>
      <w:proofErr w:type="spellStart"/>
      <w:r>
        <w:rPr>
          <w:snapToGrid w:val="0"/>
        </w:rPr>
        <w:t>eg</w:t>
      </w:r>
      <w:proofErr w:type="spellEnd"/>
      <w:r>
        <w:rPr>
          <w:snapToGrid w:val="0"/>
        </w:rPr>
        <w:t>. company, partnership, sole trader)?  Please provide details of any other business names that you use to export and/or sell goods.</w:t>
      </w:r>
    </w:p>
    <w:p w14:paraId="5E7DC0AB" w14:textId="77777777" w:rsidR="00515B70" w:rsidRDefault="00515B70">
      <w:pPr>
        <w:widowControl w:val="0"/>
        <w:ind w:right="-574" w:hanging="709"/>
        <w:jc w:val="both"/>
        <w:rPr>
          <w:snapToGrid w:val="0"/>
        </w:rPr>
      </w:pPr>
    </w:p>
    <w:p w14:paraId="5E7DC0AC"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5E7DC0AD" w14:textId="77777777" w:rsidR="00515B70" w:rsidRDefault="00515B70">
      <w:pPr>
        <w:ind w:right="-680"/>
        <w:jc w:val="both"/>
        <w:rPr>
          <w:snapToGrid w:val="0"/>
        </w:rPr>
      </w:pPr>
    </w:p>
    <w:p w14:paraId="5E7DC0AE"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5E7DC0AF" w14:textId="77777777" w:rsidR="00515B70" w:rsidRDefault="00515B70">
      <w:pPr>
        <w:ind w:left="0" w:right="-680"/>
        <w:jc w:val="both"/>
        <w:rPr>
          <w:snapToGrid w:val="0"/>
        </w:rPr>
      </w:pPr>
    </w:p>
    <w:p w14:paraId="5E7DC0B0"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5E7DC0B1" w14:textId="77777777" w:rsidR="00515B70" w:rsidRDefault="00515B70">
      <w:pPr>
        <w:ind w:left="0" w:right="-680"/>
        <w:jc w:val="both"/>
        <w:rPr>
          <w:snapToGrid w:val="0"/>
        </w:rPr>
      </w:pPr>
    </w:p>
    <w:p w14:paraId="5E7DC0B2"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5E7DC0B3" w14:textId="77777777" w:rsidR="00515B70" w:rsidRDefault="00515B70">
      <w:pPr>
        <w:ind w:left="0" w:right="-680"/>
        <w:jc w:val="both"/>
        <w:rPr>
          <w:snapToGrid w:val="0"/>
        </w:rPr>
      </w:pPr>
    </w:p>
    <w:p w14:paraId="5E7DC0B4"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5E7DC0B5" w14:textId="77777777" w:rsidR="00515B70" w:rsidRDefault="00515B70">
      <w:pPr>
        <w:ind w:left="0" w:right="-680"/>
        <w:jc w:val="both"/>
        <w:rPr>
          <w:snapToGrid w:val="0"/>
        </w:rPr>
      </w:pPr>
    </w:p>
    <w:p w14:paraId="5E7DC0B6"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5E7DC0B7" w14:textId="77777777" w:rsidR="00515B70" w:rsidRDefault="00515B70">
      <w:pPr>
        <w:ind w:left="0" w:right="-680"/>
        <w:jc w:val="both"/>
        <w:rPr>
          <w:snapToGrid w:val="0"/>
        </w:rPr>
      </w:pPr>
    </w:p>
    <w:p w14:paraId="5E7DC0B8"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5E7DC0B9" w14:textId="77777777" w:rsidR="00515B70" w:rsidRDefault="00515B70">
      <w:pPr>
        <w:widowControl w:val="0"/>
        <w:ind w:right="-680"/>
        <w:jc w:val="both"/>
        <w:rPr>
          <w:snapToGrid w:val="0"/>
        </w:rPr>
      </w:pPr>
    </w:p>
    <w:p w14:paraId="5E7DC0BA" w14:textId="77777777" w:rsidR="00515B70" w:rsidRDefault="00515B70" w:rsidP="00515B70">
      <w:pPr>
        <w:pStyle w:val="bullet"/>
        <w:numPr>
          <w:ilvl w:val="0"/>
          <w:numId w:val="15"/>
        </w:numPr>
        <w:ind w:right="-680" w:hanging="11"/>
        <w:jc w:val="both"/>
      </w:pPr>
      <w:r>
        <w:t>produce or manufacture</w:t>
      </w:r>
    </w:p>
    <w:p w14:paraId="5E7DC0BB" w14:textId="77777777" w:rsidR="00515B70" w:rsidRDefault="00515B70" w:rsidP="00515B70">
      <w:pPr>
        <w:pStyle w:val="bullet"/>
        <w:numPr>
          <w:ilvl w:val="0"/>
          <w:numId w:val="15"/>
        </w:numPr>
        <w:ind w:right="-680" w:hanging="11"/>
        <w:jc w:val="both"/>
      </w:pPr>
      <w:r>
        <w:t>sell in the domestic market</w:t>
      </w:r>
    </w:p>
    <w:p w14:paraId="5E7DC0BC"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5E7DC0BD"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5E7DC0BE" w14:textId="77777777" w:rsidR="00515B70" w:rsidRDefault="00515B70">
      <w:pPr>
        <w:widowControl w:val="0"/>
        <w:ind w:right="-680"/>
        <w:jc w:val="both"/>
        <w:rPr>
          <w:snapToGrid w:val="0"/>
        </w:rPr>
      </w:pPr>
    </w:p>
    <w:p w14:paraId="5E7DC0BF"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5E7DC0C0" w14:textId="77777777" w:rsidR="00515B70" w:rsidRDefault="00515B70">
      <w:pPr>
        <w:ind w:left="0" w:right="-680"/>
        <w:jc w:val="both"/>
        <w:rPr>
          <w:snapToGrid w:val="0"/>
        </w:rPr>
      </w:pPr>
    </w:p>
    <w:p w14:paraId="5E7DC0C1"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5E7DC0C2" w14:textId="77777777" w:rsidR="00515B70" w:rsidRDefault="00515B70">
      <w:pPr>
        <w:ind w:left="0" w:right="-680"/>
        <w:jc w:val="both"/>
        <w:rPr>
          <w:snapToGrid w:val="0"/>
        </w:rPr>
      </w:pPr>
    </w:p>
    <w:p w14:paraId="5E7DC0C3" w14:textId="77777777" w:rsidR="00515B70" w:rsidRDefault="00515B70">
      <w:pPr>
        <w:widowControl w:val="0"/>
        <w:ind w:right="-574"/>
        <w:jc w:val="both"/>
        <w:rPr>
          <w:snapToGrid w:val="0"/>
        </w:rPr>
      </w:pPr>
    </w:p>
    <w:p w14:paraId="5E7DC0C4" w14:textId="77777777" w:rsidR="00515B70" w:rsidRDefault="00515B70">
      <w:pPr>
        <w:pStyle w:val="Heading2"/>
      </w:pPr>
      <w:bookmarkStart w:id="62" w:name="_Toc506971832"/>
      <w:bookmarkStart w:id="63" w:name="_Toc219017560"/>
      <w:bookmarkStart w:id="64" w:name="_Toc509235703"/>
      <w:r>
        <w:t>A-4</w:t>
      </w:r>
      <w:r>
        <w:tab/>
        <w:t>General accounting/administration information</w:t>
      </w:r>
      <w:bookmarkEnd w:id="62"/>
      <w:bookmarkEnd w:id="63"/>
      <w:bookmarkEnd w:id="64"/>
    </w:p>
    <w:p w14:paraId="5E7DC0C5" w14:textId="77777777" w:rsidR="00515B70" w:rsidRDefault="00515B70">
      <w:pPr>
        <w:keepNext/>
        <w:widowControl w:val="0"/>
        <w:ind w:right="-574"/>
        <w:jc w:val="both"/>
        <w:rPr>
          <w:snapToGrid w:val="0"/>
        </w:rPr>
      </w:pPr>
    </w:p>
    <w:p w14:paraId="5E7DC0C6" w14:textId="77777777" w:rsidR="00515B70" w:rsidRDefault="00515B70">
      <w:pPr>
        <w:widowControl w:val="0"/>
        <w:numPr>
          <w:ilvl w:val="0"/>
          <w:numId w:val="4"/>
        </w:numPr>
        <w:ind w:right="-574"/>
        <w:jc w:val="both"/>
        <w:rPr>
          <w:snapToGrid w:val="0"/>
        </w:rPr>
      </w:pPr>
      <w:r>
        <w:rPr>
          <w:snapToGrid w:val="0"/>
        </w:rPr>
        <w:t>Indicate your accounting period.</w:t>
      </w:r>
    </w:p>
    <w:p w14:paraId="5E7DC0C7" w14:textId="77777777" w:rsidR="00515B70" w:rsidRDefault="00515B70">
      <w:pPr>
        <w:widowControl w:val="0"/>
        <w:ind w:right="-574"/>
        <w:jc w:val="both"/>
        <w:rPr>
          <w:snapToGrid w:val="0"/>
        </w:rPr>
      </w:pPr>
    </w:p>
    <w:p w14:paraId="5E7DC0C8"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5E7DC0C9" w14:textId="77777777" w:rsidR="00515B70" w:rsidRDefault="00515B70">
      <w:pPr>
        <w:widowControl w:val="0"/>
        <w:ind w:right="-574"/>
        <w:jc w:val="both"/>
        <w:rPr>
          <w:snapToGrid w:val="0"/>
        </w:rPr>
      </w:pPr>
    </w:p>
    <w:p w14:paraId="5E7DC0CA"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5E7DC0CB"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5E7DC0CC"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5E7DC0CD"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5E7DC0CE" w14:textId="77777777" w:rsidR="00515B70" w:rsidRDefault="00515B70">
      <w:pPr>
        <w:widowControl w:val="0"/>
        <w:spacing w:after="120"/>
        <w:ind w:left="1418" w:right="-574" w:hanging="284"/>
        <w:jc w:val="both"/>
        <w:rPr>
          <w:snapToGrid w:val="0"/>
        </w:rPr>
      </w:pPr>
      <w:r>
        <w:rPr>
          <w:snapToGrid w:val="0"/>
        </w:rPr>
        <w:t>These documents should relate to:</w:t>
      </w:r>
    </w:p>
    <w:p w14:paraId="5E7DC0CF"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5E7DC0D0"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5E7DC0D1" w14:textId="77777777" w:rsidR="00515B70" w:rsidRDefault="00515B70">
      <w:pPr>
        <w:widowControl w:val="0"/>
        <w:ind w:right="-574"/>
        <w:jc w:val="both"/>
        <w:rPr>
          <w:snapToGrid w:val="0"/>
        </w:rPr>
      </w:pPr>
    </w:p>
    <w:p w14:paraId="5E7DC0D2"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5E7DC0D3" w14:textId="77777777" w:rsidR="00515B70" w:rsidRDefault="00515B70">
      <w:pPr>
        <w:widowControl w:val="0"/>
        <w:ind w:right="-574"/>
        <w:jc w:val="both"/>
        <w:rPr>
          <w:snapToGrid w:val="0"/>
        </w:rPr>
      </w:pPr>
    </w:p>
    <w:p w14:paraId="5E7DC0D4"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5E7DC0D5" w14:textId="77777777" w:rsidR="00515B70" w:rsidRDefault="00515B70">
      <w:pPr>
        <w:widowControl w:val="0"/>
        <w:ind w:left="0" w:right="-574"/>
        <w:jc w:val="both"/>
        <w:rPr>
          <w:snapToGrid w:val="0"/>
        </w:rPr>
      </w:pPr>
    </w:p>
    <w:p w14:paraId="5E7DC0D6" w14:textId="77777777" w:rsidR="00515B70" w:rsidRDefault="00515B70">
      <w:pPr>
        <w:widowControl w:val="0"/>
        <w:numPr>
          <w:ilvl w:val="0"/>
          <w:numId w:val="3"/>
        </w:numPr>
        <w:ind w:right="-574"/>
        <w:jc w:val="both"/>
        <w:rPr>
          <w:snapToGrid w:val="0"/>
        </w:rPr>
      </w:pPr>
      <w:r>
        <w:rPr>
          <w:snapToGrid w:val="0"/>
        </w:rPr>
        <w:t xml:space="preserve">Describe: </w:t>
      </w:r>
    </w:p>
    <w:p w14:paraId="5E7DC0D7" w14:textId="77777777" w:rsidR="00515B70" w:rsidRDefault="00515B70">
      <w:pPr>
        <w:widowControl w:val="0"/>
        <w:ind w:right="-574"/>
        <w:jc w:val="both"/>
        <w:rPr>
          <w:snapToGrid w:val="0"/>
        </w:rPr>
      </w:pPr>
    </w:p>
    <w:p w14:paraId="5E7DC0D8"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5E7DC0D9" w14:textId="77777777" w:rsidR="00515B70" w:rsidRDefault="00515B70">
      <w:pPr>
        <w:widowControl w:val="0"/>
        <w:ind w:right="-574"/>
        <w:jc w:val="both"/>
        <w:rPr>
          <w:snapToGrid w:val="0"/>
        </w:rPr>
      </w:pPr>
    </w:p>
    <w:p w14:paraId="5E7DC0D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14:paraId="5E7DC0DB" w14:textId="77777777" w:rsidR="00515B70" w:rsidRDefault="00515B70">
      <w:pPr>
        <w:widowControl w:val="0"/>
        <w:tabs>
          <w:tab w:val="left" w:pos="1701"/>
        </w:tabs>
        <w:ind w:right="-574"/>
        <w:jc w:val="both"/>
        <w:rPr>
          <w:snapToGrid w:val="0"/>
        </w:rPr>
      </w:pPr>
    </w:p>
    <w:p w14:paraId="5E7DC0D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etc) of allocating costs shared with other goods or processes (such as front office cost, infrastructure cost etc);</w:t>
      </w:r>
    </w:p>
    <w:p w14:paraId="5E7DC0DD" w14:textId="77777777" w:rsidR="00515B70" w:rsidRDefault="00515B70">
      <w:pPr>
        <w:widowControl w:val="0"/>
        <w:ind w:left="1418" w:right="-574" w:hanging="709"/>
        <w:jc w:val="both"/>
        <w:rPr>
          <w:snapToGrid w:val="0"/>
        </w:rPr>
      </w:pPr>
    </w:p>
    <w:p w14:paraId="5E7DC0D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5E7DC0DF" w14:textId="77777777" w:rsidR="00515B70" w:rsidRDefault="00515B70">
      <w:pPr>
        <w:widowControl w:val="0"/>
        <w:tabs>
          <w:tab w:val="left" w:pos="1701"/>
        </w:tabs>
        <w:ind w:left="0" w:right="-574"/>
        <w:jc w:val="both"/>
        <w:rPr>
          <w:snapToGrid w:val="0"/>
        </w:rPr>
      </w:pPr>
    </w:p>
    <w:p w14:paraId="5E7DC0E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5E7DC0E1" w14:textId="77777777" w:rsidR="00515B70" w:rsidRDefault="00515B70">
      <w:pPr>
        <w:widowControl w:val="0"/>
        <w:tabs>
          <w:tab w:val="left" w:pos="1701"/>
        </w:tabs>
        <w:ind w:left="0" w:right="-574"/>
        <w:jc w:val="both"/>
        <w:rPr>
          <w:snapToGrid w:val="0"/>
        </w:rPr>
      </w:pPr>
    </w:p>
    <w:p w14:paraId="5E7DC0E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5E7DC0E3" w14:textId="77777777" w:rsidR="00515B70" w:rsidRDefault="00515B70">
      <w:pPr>
        <w:widowControl w:val="0"/>
        <w:tabs>
          <w:tab w:val="left" w:pos="1701"/>
        </w:tabs>
        <w:ind w:left="0" w:right="-574"/>
        <w:jc w:val="both"/>
        <w:rPr>
          <w:snapToGrid w:val="0"/>
        </w:rPr>
      </w:pPr>
    </w:p>
    <w:p w14:paraId="5E7DC0E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5E7DC0E5" w14:textId="77777777" w:rsidR="00515B70" w:rsidRDefault="00515B70">
      <w:pPr>
        <w:widowControl w:val="0"/>
        <w:tabs>
          <w:tab w:val="left" w:pos="1701"/>
        </w:tabs>
        <w:ind w:left="0" w:right="-574"/>
        <w:jc w:val="both"/>
        <w:rPr>
          <w:snapToGrid w:val="0"/>
        </w:rPr>
      </w:pPr>
    </w:p>
    <w:p w14:paraId="5E7DC0E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5E7DC0E7" w14:textId="77777777" w:rsidR="00515B70" w:rsidRDefault="00515B70">
      <w:pPr>
        <w:widowControl w:val="0"/>
        <w:tabs>
          <w:tab w:val="left" w:pos="1701"/>
        </w:tabs>
        <w:ind w:left="0" w:right="-574"/>
        <w:jc w:val="both"/>
        <w:rPr>
          <w:snapToGrid w:val="0"/>
        </w:rPr>
      </w:pPr>
    </w:p>
    <w:p w14:paraId="5E7DC0E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14:paraId="5E7DC0E9" w14:textId="77777777" w:rsidR="00515B70" w:rsidRDefault="00515B70">
      <w:pPr>
        <w:widowControl w:val="0"/>
        <w:tabs>
          <w:tab w:val="left" w:pos="1701"/>
        </w:tabs>
        <w:ind w:left="0" w:right="-574"/>
        <w:jc w:val="both"/>
        <w:rPr>
          <w:snapToGrid w:val="0"/>
        </w:rPr>
      </w:pPr>
    </w:p>
    <w:p w14:paraId="5E7DC0E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5E7DC0EB" w14:textId="77777777" w:rsidR="00515B70" w:rsidRDefault="00515B70">
      <w:pPr>
        <w:widowControl w:val="0"/>
        <w:tabs>
          <w:tab w:val="left" w:pos="1701"/>
        </w:tabs>
        <w:ind w:left="0" w:right="-574"/>
        <w:jc w:val="both"/>
        <w:rPr>
          <w:snapToGrid w:val="0"/>
        </w:rPr>
      </w:pPr>
    </w:p>
    <w:p w14:paraId="5E7DC0E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5E7DC0ED" w14:textId="77777777" w:rsidR="00515B70" w:rsidRDefault="00515B70">
      <w:pPr>
        <w:widowControl w:val="0"/>
        <w:tabs>
          <w:tab w:val="left" w:pos="1701"/>
        </w:tabs>
        <w:ind w:left="0" w:right="-574"/>
        <w:jc w:val="both"/>
        <w:rPr>
          <w:snapToGrid w:val="0"/>
        </w:rPr>
      </w:pPr>
    </w:p>
    <w:p w14:paraId="5E7DC0E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5E7DC0EF" w14:textId="77777777" w:rsidR="00515B70" w:rsidRDefault="00515B70">
      <w:pPr>
        <w:widowControl w:val="0"/>
        <w:tabs>
          <w:tab w:val="left" w:pos="1701"/>
        </w:tabs>
        <w:ind w:left="0" w:right="-574"/>
        <w:jc w:val="both"/>
        <w:rPr>
          <w:snapToGrid w:val="0"/>
        </w:rPr>
      </w:pPr>
    </w:p>
    <w:p w14:paraId="5E7DC0F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5E7DC0F1" w14:textId="77777777" w:rsidR="00515B70" w:rsidRDefault="00515B70">
      <w:pPr>
        <w:widowControl w:val="0"/>
        <w:tabs>
          <w:tab w:val="left" w:pos="1701"/>
        </w:tabs>
        <w:ind w:left="0" w:right="-574"/>
        <w:jc w:val="both"/>
        <w:rPr>
          <w:snapToGrid w:val="0"/>
        </w:rPr>
      </w:pPr>
    </w:p>
    <w:p w14:paraId="5E7DC0F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5E7DC0F3" w14:textId="77777777" w:rsidR="00515B70" w:rsidRDefault="00515B70">
      <w:pPr>
        <w:widowControl w:val="0"/>
        <w:tabs>
          <w:tab w:val="left" w:pos="1701"/>
        </w:tabs>
        <w:ind w:left="0" w:right="-574"/>
        <w:jc w:val="both"/>
        <w:rPr>
          <w:snapToGrid w:val="0"/>
        </w:rPr>
      </w:pPr>
    </w:p>
    <w:p w14:paraId="5E7DC0F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5E7DC0F5" w14:textId="77777777" w:rsidR="00515B70" w:rsidRDefault="00515B70">
      <w:pPr>
        <w:widowControl w:val="0"/>
        <w:tabs>
          <w:tab w:val="left" w:pos="1701"/>
        </w:tabs>
        <w:ind w:left="0" w:right="-574"/>
        <w:jc w:val="both"/>
        <w:rPr>
          <w:snapToGrid w:val="0"/>
        </w:rPr>
      </w:pPr>
    </w:p>
    <w:p w14:paraId="5E7DC0F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5E7DC0F7" w14:textId="77777777" w:rsidR="00515B70" w:rsidRDefault="00515B70">
      <w:pPr>
        <w:widowControl w:val="0"/>
        <w:tabs>
          <w:tab w:val="left" w:pos="1701"/>
        </w:tabs>
        <w:ind w:left="0" w:right="-574"/>
        <w:jc w:val="both"/>
        <w:rPr>
          <w:snapToGrid w:val="0"/>
        </w:rPr>
      </w:pPr>
    </w:p>
    <w:p w14:paraId="5E7DC0F8"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5E7DC0F9" w14:textId="77777777" w:rsidR="00515B70" w:rsidRDefault="00515B70">
      <w:pPr>
        <w:widowControl w:val="0"/>
        <w:ind w:right="-574"/>
        <w:jc w:val="both"/>
        <w:rPr>
          <w:snapToGrid w:val="0"/>
        </w:rPr>
      </w:pPr>
    </w:p>
    <w:p w14:paraId="5E7DC0FA" w14:textId="77777777" w:rsidR="00515B70" w:rsidRDefault="00515B70">
      <w:pPr>
        <w:pStyle w:val="Heading2"/>
        <w:rPr>
          <w:sz w:val="16"/>
        </w:rPr>
      </w:pPr>
      <w:bookmarkStart w:id="65" w:name="_Toc506971833"/>
      <w:bookmarkStart w:id="66" w:name="_Toc219017561"/>
      <w:bookmarkStart w:id="67" w:name="_Toc509235704"/>
      <w:r>
        <w:t>A-5</w:t>
      </w:r>
      <w:r>
        <w:tab/>
        <w:t>Income statement</w:t>
      </w:r>
      <w:bookmarkEnd w:id="65"/>
      <w:bookmarkEnd w:id="66"/>
      <w:bookmarkEnd w:id="67"/>
    </w:p>
    <w:p w14:paraId="5E7DC0FB" w14:textId="77777777" w:rsidR="00515B70" w:rsidRDefault="00515B70">
      <w:pPr>
        <w:widowControl w:val="0"/>
        <w:ind w:left="0" w:right="-574"/>
        <w:jc w:val="both"/>
        <w:rPr>
          <w:snapToGrid w:val="0"/>
          <w:sz w:val="16"/>
        </w:rPr>
      </w:pPr>
    </w:p>
    <w:p w14:paraId="5E7DC0FC" w14:textId="77777777" w:rsidR="00515B70" w:rsidRDefault="00515B70">
      <w:pPr>
        <w:widowControl w:val="0"/>
        <w:rPr>
          <w:snapToGrid w:val="0"/>
          <w:sz w:val="16"/>
        </w:rPr>
      </w:pPr>
    </w:p>
    <w:p w14:paraId="5E7DC0FD"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5E7DC0FE"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5E7DC102" w14:textId="77777777">
        <w:trPr>
          <w:cantSplit/>
        </w:trPr>
        <w:tc>
          <w:tcPr>
            <w:tcW w:w="2552" w:type="dxa"/>
          </w:tcPr>
          <w:p w14:paraId="5E7DC0FF" w14:textId="77777777" w:rsidR="00515B70" w:rsidRDefault="00515B70">
            <w:pPr>
              <w:widowControl w:val="0"/>
              <w:ind w:left="57" w:right="57"/>
              <w:rPr>
                <w:snapToGrid w:val="0"/>
                <w:sz w:val="16"/>
              </w:rPr>
            </w:pPr>
          </w:p>
        </w:tc>
        <w:tc>
          <w:tcPr>
            <w:tcW w:w="2976" w:type="dxa"/>
            <w:gridSpan w:val="2"/>
            <w:vAlign w:val="center"/>
          </w:tcPr>
          <w:p w14:paraId="5E7DC100"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5E7DC101" w14:textId="77777777" w:rsidR="00515B70" w:rsidRDefault="00515B70">
            <w:pPr>
              <w:widowControl w:val="0"/>
              <w:ind w:left="57" w:right="57"/>
              <w:rPr>
                <w:b/>
                <w:snapToGrid w:val="0"/>
                <w:sz w:val="16"/>
              </w:rPr>
            </w:pPr>
            <w:r>
              <w:rPr>
                <w:b/>
                <w:snapToGrid w:val="0"/>
                <w:sz w:val="16"/>
              </w:rPr>
              <w:t>Investigation period</w:t>
            </w:r>
          </w:p>
        </w:tc>
      </w:tr>
      <w:tr w:rsidR="00515B70" w14:paraId="5E7DC108" w14:textId="77777777">
        <w:tc>
          <w:tcPr>
            <w:tcW w:w="2552" w:type="dxa"/>
          </w:tcPr>
          <w:p w14:paraId="5E7DC103" w14:textId="77777777" w:rsidR="00515B70" w:rsidRDefault="00515B70">
            <w:pPr>
              <w:widowControl w:val="0"/>
              <w:ind w:left="57" w:right="57"/>
              <w:rPr>
                <w:snapToGrid w:val="0"/>
                <w:sz w:val="16"/>
              </w:rPr>
            </w:pPr>
          </w:p>
        </w:tc>
        <w:tc>
          <w:tcPr>
            <w:tcW w:w="1417" w:type="dxa"/>
          </w:tcPr>
          <w:p w14:paraId="5E7DC104" w14:textId="77777777" w:rsidR="00515B70" w:rsidRDefault="00515B70">
            <w:pPr>
              <w:widowControl w:val="0"/>
              <w:ind w:left="57" w:right="57"/>
              <w:rPr>
                <w:b/>
                <w:snapToGrid w:val="0"/>
                <w:sz w:val="16"/>
              </w:rPr>
            </w:pPr>
            <w:r>
              <w:rPr>
                <w:b/>
                <w:snapToGrid w:val="0"/>
                <w:sz w:val="16"/>
              </w:rPr>
              <w:t>All products</w:t>
            </w:r>
          </w:p>
        </w:tc>
        <w:tc>
          <w:tcPr>
            <w:tcW w:w="1559" w:type="dxa"/>
          </w:tcPr>
          <w:p w14:paraId="5E7DC105"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5E7DC106" w14:textId="77777777" w:rsidR="00515B70" w:rsidRDefault="00515B70">
            <w:pPr>
              <w:widowControl w:val="0"/>
              <w:ind w:left="57" w:right="57"/>
              <w:rPr>
                <w:b/>
                <w:snapToGrid w:val="0"/>
                <w:sz w:val="16"/>
              </w:rPr>
            </w:pPr>
            <w:r>
              <w:rPr>
                <w:b/>
                <w:snapToGrid w:val="0"/>
                <w:sz w:val="16"/>
              </w:rPr>
              <w:t>All products</w:t>
            </w:r>
          </w:p>
        </w:tc>
        <w:tc>
          <w:tcPr>
            <w:tcW w:w="1559" w:type="dxa"/>
          </w:tcPr>
          <w:p w14:paraId="5E7DC107" w14:textId="77777777" w:rsidR="00515B70" w:rsidRDefault="00515B70">
            <w:pPr>
              <w:widowControl w:val="0"/>
              <w:ind w:left="57" w:right="57"/>
              <w:rPr>
                <w:b/>
                <w:snapToGrid w:val="0"/>
                <w:sz w:val="16"/>
              </w:rPr>
            </w:pPr>
            <w:r>
              <w:rPr>
                <w:b/>
                <w:snapToGrid w:val="0"/>
                <w:sz w:val="16"/>
              </w:rPr>
              <w:t>Goods Under Consideration</w:t>
            </w:r>
          </w:p>
        </w:tc>
      </w:tr>
      <w:tr w:rsidR="00515B70" w14:paraId="5E7DC110" w14:textId="77777777">
        <w:tc>
          <w:tcPr>
            <w:tcW w:w="2552" w:type="dxa"/>
          </w:tcPr>
          <w:p w14:paraId="5E7DC109" w14:textId="77777777" w:rsidR="00515B70" w:rsidRDefault="00515B70">
            <w:pPr>
              <w:widowControl w:val="0"/>
              <w:ind w:left="57" w:right="57"/>
              <w:rPr>
                <w:snapToGrid w:val="0"/>
                <w:sz w:val="16"/>
              </w:rPr>
            </w:pPr>
          </w:p>
          <w:p w14:paraId="5E7DC10A" w14:textId="77777777" w:rsidR="00515B70" w:rsidRDefault="00515B70">
            <w:pPr>
              <w:widowControl w:val="0"/>
              <w:ind w:left="57" w:right="57"/>
              <w:rPr>
                <w:b/>
                <w:snapToGrid w:val="0"/>
                <w:sz w:val="16"/>
              </w:rPr>
            </w:pPr>
            <w:r>
              <w:rPr>
                <w:b/>
                <w:snapToGrid w:val="0"/>
                <w:sz w:val="16"/>
              </w:rPr>
              <w:t>Gross Sales (1)</w:t>
            </w:r>
          </w:p>
          <w:p w14:paraId="5E7DC10B" w14:textId="77777777" w:rsidR="00515B70" w:rsidRDefault="00515B70">
            <w:pPr>
              <w:widowControl w:val="0"/>
              <w:ind w:left="57" w:right="57"/>
              <w:rPr>
                <w:snapToGrid w:val="0"/>
                <w:sz w:val="16"/>
              </w:rPr>
            </w:pPr>
          </w:p>
        </w:tc>
        <w:tc>
          <w:tcPr>
            <w:tcW w:w="1417" w:type="dxa"/>
          </w:tcPr>
          <w:p w14:paraId="5E7DC10C" w14:textId="77777777" w:rsidR="00515B70" w:rsidRDefault="00515B70">
            <w:pPr>
              <w:widowControl w:val="0"/>
              <w:ind w:left="57" w:right="57"/>
              <w:rPr>
                <w:snapToGrid w:val="0"/>
                <w:sz w:val="16"/>
              </w:rPr>
            </w:pPr>
          </w:p>
        </w:tc>
        <w:tc>
          <w:tcPr>
            <w:tcW w:w="1559" w:type="dxa"/>
          </w:tcPr>
          <w:p w14:paraId="5E7DC10D" w14:textId="77777777" w:rsidR="00515B70" w:rsidRDefault="00515B70">
            <w:pPr>
              <w:widowControl w:val="0"/>
              <w:ind w:left="57" w:right="57"/>
              <w:rPr>
                <w:snapToGrid w:val="0"/>
                <w:sz w:val="16"/>
              </w:rPr>
            </w:pPr>
          </w:p>
        </w:tc>
        <w:tc>
          <w:tcPr>
            <w:tcW w:w="1418" w:type="dxa"/>
          </w:tcPr>
          <w:p w14:paraId="5E7DC10E" w14:textId="77777777" w:rsidR="00515B70" w:rsidRDefault="00515B70">
            <w:pPr>
              <w:widowControl w:val="0"/>
              <w:ind w:left="57" w:right="57"/>
              <w:rPr>
                <w:snapToGrid w:val="0"/>
                <w:sz w:val="16"/>
              </w:rPr>
            </w:pPr>
          </w:p>
        </w:tc>
        <w:tc>
          <w:tcPr>
            <w:tcW w:w="1559" w:type="dxa"/>
          </w:tcPr>
          <w:p w14:paraId="5E7DC10F" w14:textId="77777777" w:rsidR="00515B70" w:rsidRDefault="00515B70">
            <w:pPr>
              <w:widowControl w:val="0"/>
              <w:ind w:left="57" w:right="57"/>
              <w:rPr>
                <w:snapToGrid w:val="0"/>
                <w:sz w:val="16"/>
              </w:rPr>
            </w:pPr>
          </w:p>
        </w:tc>
      </w:tr>
      <w:tr w:rsidR="00515B70" w14:paraId="5E7DC119" w14:textId="77777777">
        <w:tc>
          <w:tcPr>
            <w:tcW w:w="2552" w:type="dxa"/>
          </w:tcPr>
          <w:p w14:paraId="5E7DC111" w14:textId="77777777" w:rsidR="00515B70" w:rsidRDefault="00515B70">
            <w:pPr>
              <w:widowControl w:val="0"/>
              <w:ind w:left="57" w:right="57"/>
              <w:rPr>
                <w:snapToGrid w:val="0"/>
                <w:sz w:val="16"/>
              </w:rPr>
            </w:pPr>
          </w:p>
          <w:p w14:paraId="5E7DC112" w14:textId="77777777" w:rsidR="00515B70" w:rsidRDefault="00515B70">
            <w:pPr>
              <w:widowControl w:val="0"/>
              <w:ind w:left="57" w:right="57"/>
              <w:rPr>
                <w:snapToGrid w:val="0"/>
                <w:sz w:val="16"/>
              </w:rPr>
            </w:pPr>
            <w:r>
              <w:rPr>
                <w:snapToGrid w:val="0"/>
                <w:sz w:val="16"/>
              </w:rPr>
              <w:t>Sales returns, rebates</w:t>
            </w:r>
          </w:p>
          <w:p w14:paraId="5E7DC113" w14:textId="77777777" w:rsidR="00515B70" w:rsidRDefault="00515B70">
            <w:pPr>
              <w:widowControl w:val="0"/>
              <w:ind w:left="57" w:right="57"/>
              <w:rPr>
                <w:snapToGrid w:val="0"/>
                <w:sz w:val="16"/>
              </w:rPr>
            </w:pPr>
            <w:r>
              <w:rPr>
                <w:snapToGrid w:val="0"/>
                <w:sz w:val="16"/>
              </w:rPr>
              <w:t>and discounts (2)</w:t>
            </w:r>
          </w:p>
          <w:p w14:paraId="5E7DC114" w14:textId="77777777" w:rsidR="00515B70" w:rsidRDefault="00515B70">
            <w:pPr>
              <w:widowControl w:val="0"/>
              <w:ind w:left="57" w:right="57"/>
              <w:rPr>
                <w:snapToGrid w:val="0"/>
                <w:sz w:val="16"/>
              </w:rPr>
            </w:pPr>
          </w:p>
        </w:tc>
        <w:tc>
          <w:tcPr>
            <w:tcW w:w="1417" w:type="dxa"/>
          </w:tcPr>
          <w:p w14:paraId="5E7DC115" w14:textId="77777777" w:rsidR="00515B70" w:rsidRDefault="00515B70">
            <w:pPr>
              <w:widowControl w:val="0"/>
              <w:ind w:left="57" w:right="57"/>
              <w:rPr>
                <w:snapToGrid w:val="0"/>
                <w:sz w:val="16"/>
              </w:rPr>
            </w:pPr>
          </w:p>
        </w:tc>
        <w:tc>
          <w:tcPr>
            <w:tcW w:w="1559" w:type="dxa"/>
          </w:tcPr>
          <w:p w14:paraId="5E7DC116" w14:textId="77777777" w:rsidR="00515B70" w:rsidRDefault="00515B70">
            <w:pPr>
              <w:widowControl w:val="0"/>
              <w:ind w:left="57" w:right="57"/>
              <w:rPr>
                <w:snapToGrid w:val="0"/>
                <w:sz w:val="16"/>
              </w:rPr>
            </w:pPr>
          </w:p>
        </w:tc>
        <w:tc>
          <w:tcPr>
            <w:tcW w:w="1418" w:type="dxa"/>
          </w:tcPr>
          <w:p w14:paraId="5E7DC117" w14:textId="77777777" w:rsidR="00515B70" w:rsidRDefault="00515B70">
            <w:pPr>
              <w:widowControl w:val="0"/>
              <w:ind w:left="57" w:right="57"/>
              <w:rPr>
                <w:snapToGrid w:val="0"/>
                <w:sz w:val="16"/>
              </w:rPr>
            </w:pPr>
          </w:p>
        </w:tc>
        <w:tc>
          <w:tcPr>
            <w:tcW w:w="1559" w:type="dxa"/>
          </w:tcPr>
          <w:p w14:paraId="5E7DC118" w14:textId="77777777" w:rsidR="00515B70" w:rsidRDefault="00515B70">
            <w:pPr>
              <w:widowControl w:val="0"/>
              <w:ind w:left="57" w:right="57"/>
              <w:rPr>
                <w:snapToGrid w:val="0"/>
                <w:sz w:val="16"/>
              </w:rPr>
            </w:pPr>
          </w:p>
        </w:tc>
      </w:tr>
      <w:tr w:rsidR="00515B70" w14:paraId="5E7DC121" w14:textId="77777777">
        <w:tc>
          <w:tcPr>
            <w:tcW w:w="2552" w:type="dxa"/>
          </w:tcPr>
          <w:p w14:paraId="5E7DC11A" w14:textId="77777777" w:rsidR="00515B70" w:rsidRDefault="00515B70">
            <w:pPr>
              <w:widowControl w:val="0"/>
              <w:ind w:left="57" w:right="57"/>
              <w:rPr>
                <w:snapToGrid w:val="0"/>
                <w:sz w:val="16"/>
              </w:rPr>
            </w:pPr>
          </w:p>
          <w:p w14:paraId="5E7DC11B" w14:textId="77777777" w:rsidR="00515B70" w:rsidRDefault="00515B70">
            <w:pPr>
              <w:widowControl w:val="0"/>
              <w:ind w:left="57" w:right="57"/>
              <w:rPr>
                <w:b/>
                <w:snapToGrid w:val="0"/>
                <w:sz w:val="16"/>
              </w:rPr>
            </w:pPr>
            <w:r>
              <w:rPr>
                <w:b/>
                <w:snapToGrid w:val="0"/>
                <w:sz w:val="16"/>
              </w:rPr>
              <w:t>Net Sales (3=1-2)</w:t>
            </w:r>
          </w:p>
          <w:p w14:paraId="5E7DC11C" w14:textId="77777777" w:rsidR="00515B70" w:rsidRDefault="00515B70">
            <w:pPr>
              <w:widowControl w:val="0"/>
              <w:ind w:left="57" w:right="57"/>
              <w:rPr>
                <w:snapToGrid w:val="0"/>
                <w:sz w:val="16"/>
              </w:rPr>
            </w:pPr>
          </w:p>
        </w:tc>
        <w:tc>
          <w:tcPr>
            <w:tcW w:w="1417" w:type="dxa"/>
          </w:tcPr>
          <w:p w14:paraId="5E7DC11D" w14:textId="77777777" w:rsidR="00515B70" w:rsidRDefault="00515B70">
            <w:pPr>
              <w:widowControl w:val="0"/>
              <w:ind w:left="57" w:right="57"/>
              <w:rPr>
                <w:snapToGrid w:val="0"/>
                <w:sz w:val="16"/>
              </w:rPr>
            </w:pPr>
          </w:p>
        </w:tc>
        <w:tc>
          <w:tcPr>
            <w:tcW w:w="1559" w:type="dxa"/>
          </w:tcPr>
          <w:p w14:paraId="5E7DC11E" w14:textId="77777777" w:rsidR="00515B70" w:rsidRDefault="00515B70">
            <w:pPr>
              <w:widowControl w:val="0"/>
              <w:ind w:left="57" w:right="57"/>
              <w:rPr>
                <w:snapToGrid w:val="0"/>
                <w:sz w:val="16"/>
              </w:rPr>
            </w:pPr>
          </w:p>
        </w:tc>
        <w:tc>
          <w:tcPr>
            <w:tcW w:w="1418" w:type="dxa"/>
          </w:tcPr>
          <w:p w14:paraId="5E7DC11F" w14:textId="77777777" w:rsidR="00515B70" w:rsidRDefault="00515B70">
            <w:pPr>
              <w:widowControl w:val="0"/>
              <w:ind w:left="57" w:right="57"/>
              <w:rPr>
                <w:snapToGrid w:val="0"/>
                <w:sz w:val="16"/>
              </w:rPr>
            </w:pPr>
          </w:p>
        </w:tc>
        <w:tc>
          <w:tcPr>
            <w:tcW w:w="1559" w:type="dxa"/>
          </w:tcPr>
          <w:p w14:paraId="5E7DC120" w14:textId="77777777" w:rsidR="00515B70" w:rsidRDefault="00515B70">
            <w:pPr>
              <w:widowControl w:val="0"/>
              <w:ind w:left="57" w:right="57"/>
              <w:rPr>
                <w:snapToGrid w:val="0"/>
                <w:sz w:val="16"/>
              </w:rPr>
            </w:pPr>
          </w:p>
        </w:tc>
      </w:tr>
      <w:tr w:rsidR="00515B70" w14:paraId="5E7DC129" w14:textId="77777777">
        <w:tc>
          <w:tcPr>
            <w:tcW w:w="2552" w:type="dxa"/>
          </w:tcPr>
          <w:p w14:paraId="5E7DC122" w14:textId="77777777" w:rsidR="00515B70" w:rsidRDefault="00515B70">
            <w:pPr>
              <w:widowControl w:val="0"/>
              <w:ind w:left="57" w:right="57"/>
              <w:rPr>
                <w:snapToGrid w:val="0"/>
                <w:sz w:val="16"/>
              </w:rPr>
            </w:pPr>
          </w:p>
          <w:p w14:paraId="5E7DC123" w14:textId="77777777" w:rsidR="00515B70" w:rsidRDefault="00515B70">
            <w:pPr>
              <w:widowControl w:val="0"/>
              <w:ind w:left="57" w:right="57"/>
              <w:rPr>
                <w:snapToGrid w:val="0"/>
                <w:sz w:val="16"/>
              </w:rPr>
            </w:pPr>
            <w:r>
              <w:rPr>
                <w:snapToGrid w:val="0"/>
                <w:sz w:val="16"/>
              </w:rPr>
              <w:t>Raw materials (4)</w:t>
            </w:r>
          </w:p>
          <w:p w14:paraId="5E7DC124" w14:textId="77777777" w:rsidR="00515B70" w:rsidRDefault="00515B70">
            <w:pPr>
              <w:widowControl w:val="0"/>
              <w:ind w:left="57" w:right="57"/>
              <w:rPr>
                <w:snapToGrid w:val="0"/>
                <w:sz w:val="16"/>
              </w:rPr>
            </w:pPr>
          </w:p>
        </w:tc>
        <w:tc>
          <w:tcPr>
            <w:tcW w:w="1417" w:type="dxa"/>
          </w:tcPr>
          <w:p w14:paraId="5E7DC125" w14:textId="77777777" w:rsidR="00515B70" w:rsidRDefault="00515B70">
            <w:pPr>
              <w:widowControl w:val="0"/>
              <w:ind w:left="57" w:right="57"/>
              <w:rPr>
                <w:snapToGrid w:val="0"/>
                <w:sz w:val="16"/>
              </w:rPr>
            </w:pPr>
          </w:p>
        </w:tc>
        <w:tc>
          <w:tcPr>
            <w:tcW w:w="1559" w:type="dxa"/>
          </w:tcPr>
          <w:p w14:paraId="5E7DC126" w14:textId="77777777" w:rsidR="00515B70" w:rsidRDefault="00515B70">
            <w:pPr>
              <w:widowControl w:val="0"/>
              <w:ind w:left="57" w:right="57"/>
              <w:rPr>
                <w:snapToGrid w:val="0"/>
                <w:sz w:val="16"/>
              </w:rPr>
            </w:pPr>
          </w:p>
        </w:tc>
        <w:tc>
          <w:tcPr>
            <w:tcW w:w="1418" w:type="dxa"/>
          </w:tcPr>
          <w:p w14:paraId="5E7DC127" w14:textId="77777777" w:rsidR="00515B70" w:rsidRDefault="00515B70">
            <w:pPr>
              <w:widowControl w:val="0"/>
              <w:ind w:left="57" w:right="57"/>
              <w:rPr>
                <w:snapToGrid w:val="0"/>
                <w:sz w:val="16"/>
              </w:rPr>
            </w:pPr>
          </w:p>
        </w:tc>
        <w:tc>
          <w:tcPr>
            <w:tcW w:w="1559" w:type="dxa"/>
          </w:tcPr>
          <w:p w14:paraId="5E7DC128" w14:textId="77777777" w:rsidR="00515B70" w:rsidRDefault="00515B70">
            <w:pPr>
              <w:widowControl w:val="0"/>
              <w:ind w:left="57" w:right="57"/>
              <w:rPr>
                <w:snapToGrid w:val="0"/>
                <w:sz w:val="16"/>
              </w:rPr>
            </w:pPr>
          </w:p>
        </w:tc>
      </w:tr>
      <w:tr w:rsidR="00515B70" w14:paraId="5E7DC131" w14:textId="77777777">
        <w:tc>
          <w:tcPr>
            <w:tcW w:w="2552" w:type="dxa"/>
          </w:tcPr>
          <w:p w14:paraId="5E7DC12A" w14:textId="77777777" w:rsidR="00515B70" w:rsidRDefault="00515B70">
            <w:pPr>
              <w:widowControl w:val="0"/>
              <w:ind w:left="57" w:right="57"/>
              <w:rPr>
                <w:snapToGrid w:val="0"/>
                <w:sz w:val="16"/>
              </w:rPr>
            </w:pPr>
          </w:p>
          <w:p w14:paraId="5E7DC12B" w14:textId="77777777" w:rsidR="00515B70" w:rsidRDefault="00515B70">
            <w:pPr>
              <w:widowControl w:val="0"/>
              <w:ind w:left="57" w:right="57"/>
              <w:rPr>
                <w:snapToGrid w:val="0"/>
                <w:sz w:val="16"/>
              </w:rPr>
            </w:pPr>
            <w:r>
              <w:rPr>
                <w:snapToGrid w:val="0"/>
                <w:sz w:val="16"/>
              </w:rPr>
              <w:t>Direct Labour (5)</w:t>
            </w:r>
          </w:p>
          <w:p w14:paraId="5E7DC12C" w14:textId="77777777" w:rsidR="00515B70" w:rsidRDefault="00515B70">
            <w:pPr>
              <w:widowControl w:val="0"/>
              <w:ind w:left="57" w:right="57"/>
              <w:rPr>
                <w:snapToGrid w:val="0"/>
                <w:sz w:val="16"/>
              </w:rPr>
            </w:pPr>
          </w:p>
        </w:tc>
        <w:tc>
          <w:tcPr>
            <w:tcW w:w="1417" w:type="dxa"/>
          </w:tcPr>
          <w:p w14:paraId="5E7DC12D" w14:textId="77777777" w:rsidR="00515B70" w:rsidRDefault="00515B70">
            <w:pPr>
              <w:widowControl w:val="0"/>
              <w:ind w:left="57" w:right="57"/>
              <w:rPr>
                <w:snapToGrid w:val="0"/>
                <w:sz w:val="16"/>
              </w:rPr>
            </w:pPr>
          </w:p>
        </w:tc>
        <w:tc>
          <w:tcPr>
            <w:tcW w:w="1559" w:type="dxa"/>
          </w:tcPr>
          <w:p w14:paraId="5E7DC12E" w14:textId="77777777" w:rsidR="00515B70" w:rsidRDefault="00515B70">
            <w:pPr>
              <w:widowControl w:val="0"/>
              <w:ind w:left="57" w:right="57"/>
              <w:rPr>
                <w:snapToGrid w:val="0"/>
                <w:sz w:val="16"/>
              </w:rPr>
            </w:pPr>
          </w:p>
        </w:tc>
        <w:tc>
          <w:tcPr>
            <w:tcW w:w="1418" w:type="dxa"/>
          </w:tcPr>
          <w:p w14:paraId="5E7DC12F" w14:textId="77777777" w:rsidR="00515B70" w:rsidRDefault="00515B70">
            <w:pPr>
              <w:widowControl w:val="0"/>
              <w:ind w:left="57" w:right="57"/>
              <w:rPr>
                <w:snapToGrid w:val="0"/>
                <w:sz w:val="16"/>
              </w:rPr>
            </w:pPr>
          </w:p>
        </w:tc>
        <w:tc>
          <w:tcPr>
            <w:tcW w:w="1559" w:type="dxa"/>
          </w:tcPr>
          <w:p w14:paraId="5E7DC130" w14:textId="77777777" w:rsidR="00515B70" w:rsidRDefault="00515B70">
            <w:pPr>
              <w:widowControl w:val="0"/>
              <w:ind w:left="57" w:right="57"/>
              <w:rPr>
                <w:snapToGrid w:val="0"/>
                <w:sz w:val="16"/>
              </w:rPr>
            </w:pPr>
          </w:p>
        </w:tc>
      </w:tr>
      <w:tr w:rsidR="00515B70" w14:paraId="5E7DC139" w14:textId="77777777">
        <w:tc>
          <w:tcPr>
            <w:tcW w:w="2552" w:type="dxa"/>
          </w:tcPr>
          <w:p w14:paraId="5E7DC132" w14:textId="77777777" w:rsidR="00515B70" w:rsidRDefault="00515B70">
            <w:pPr>
              <w:widowControl w:val="0"/>
              <w:ind w:left="57" w:right="57"/>
              <w:rPr>
                <w:snapToGrid w:val="0"/>
                <w:sz w:val="16"/>
              </w:rPr>
            </w:pPr>
          </w:p>
          <w:p w14:paraId="5E7DC133" w14:textId="77777777" w:rsidR="00515B70" w:rsidRDefault="00515B70">
            <w:pPr>
              <w:widowControl w:val="0"/>
              <w:ind w:left="57" w:right="57"/>
              <w:rPr>
                <w:snapToGrid w:val="0"/>
                <w:sz w:val="16"/>
              </w:rPr>
            </w:pPr>
            <w:r>
              <w:rPr>
                <w:snapToGrid w:val="0"/>
                <w:sz w:val="16"/>
              </w:rPr>
              <w:t>Depreciation (6)</w:t>
            </w:r>
          </w:p>
          <w:p w14:paraId="5E7DC134" w14:textId="77777777" w:rsidR="00515B70" w:rsidRDefault="00515B70">
            <w:pPr>
              <w:widowControl w:val="0"/>
              <w:ind w:left="57" w:right="57"/>
              <w:rPr>
                <w:snapToGrid w:val="0"/>
                <w:sz w:val="16"/>
              </w:rPr>
            </w:pPr>
          </w:p>
        </w:tc>
        <w:tc>
          <w:tcPr>
            <w:tcW w:w="1417" w:type="dxa"/>
          </w:tcPr>
          <w:p w14:paraId="5E7DC135" w14:textId="77777777" w:rsidR="00515B70" w:rsidRDefault="00515B70">
            <w:pPr>
              <w:widowControl w:val="0"/>
              <w:ind w:left="57" w:right="57"/>
              <w:rPr>
                <w:snapToGrid w:val="0"/>
                <w:sz w:val="16"/>
              </w:rPr>
            </w:pPr>
          </w:p>
        </w:tc>
        <w:tc>
          <w:tcPr>
            <w:tcW w:w="1559" w:type="dxa"/>
          </w:tcPr>
          <w:p w14:paraId="5E7DC136" w14:textId="77777777" w:rsidR="00515B70" w:rsidRDefault="00515B70">
            <w:pPr>
              <w:widowControl w:val="0"/>
              <w:ind w:left="57" w:right="57"/>
              <w:rPr>
                <w:snapToGrid w:val="0"/>
                <w:sz w:val="16"/>
              </w:rPr>
            </w:pPr>
          </w:p>
        </w:tc>
        <w:tc>
          <w:tcPr>
            <w:tcW w:w="1418" w:type="dxa"/>
          </w:tcPr>
          <w:p w14:paraId="5E7DC137" w14:textId="77777777" w:rsidR="00515B70" w:rsidRDefault="00515B70">
            <w:pPr>
              <w:widowControl w:val="0"/>
              <w:ind w:left="57" w:right="57"/>
              <w:rPr>
                <w:snapToGrid w:val="0"/>
                <w:sz w:val="16"/>
              </w:rPr>
            </w:pPr>
          </w:p>
        </w:tc>
        <w:tc>
          <w:tcPr>
            <w:tcW w:w="1559" w:type="dxa"/>
          </w:tcPr>
          <w:p w14:paraId="5E7DC138" w14:textId="77777777" w:rsidR="00515B70" w:rsidRDefault="00515B70">
            <w:pPr>
              <w:widowControl w:val="0"/>
              <w:ind w:left="57" w:right="57"/>
              <w:rPr>
                <w:snapToGrid w:val="0"/>
                <w:sz w:val="16"/>
              </w:rPr>
            </w:pPr>
          </w:p>
        </w:tc>
      </w:tr>
      <w:tr w:rsidR="00515B70" w14:paraId="5E7DC141" w14:textId="77777777">
        <w:tc>
          <w:tcPr>
            <w:tcW w:w="2552" w:type="dxa"/>
          </w:tcPr>
          <w:p w14:paraId="5E7DC13A" w14:textId="77777777" w:rsidR="00515B70" w:rsidRDefault="00515B70">
            <w:pPr>
              <w:widowControl w:val="0"/>
              <w:ind w:left="57" w:right="57"/>
              <w:rPr>
                <w:snapToGrid w:val="0"/>
                <w:sz w:val="16"/>
              </w:rPr>
            </w:pPr>
          </w:p>
          <w:p w14:paraId="5E7DC13B" w14:textId="77777777" w:rsidR="00515B70" w:rsidRDefault="00515B70">
            <w:pPr>
              <w:widowControl w:val="0"/>
              <w:ind w:left="57" w:right="57"/>
              <w:rPr>
                <w:snapToGrid w:val="0"/>
                <w:sz w:val="16"/>
              </w:rPr>
            </w:pPr>
            <w:r>
              <w:rPr>
                <w:snapToGrid w:val="0"/>
                <w:sz w:val="16"/>
              </w:rPr>
              <w:t>Manufacturing overheads (7)</w:t>
            </w:r>
          </w:p>
          <w:p w14:paraId="5E7DC13C" w14:textId="77777777" w:rsidR="00515B70" w:rsidRDefault="00515B70">
            <w:pPr>
              <w:widowControl w:val="0"/>
              <w:ind w:left="57" w:right="57"/>
              <w:rPr>
                <w:snapToGrid w:val="0"/>
                <w:sz w:val="16"/>
              </w:rPr>
            </w:pPr>
          </w:p>
        </w:tc>
        <w:tc>
          <w:tcPr>
            <w:tcW w:w="1417" w:type="dxa"/>
          </w:tcPr>
          <w:p w14:paraId="5E7DC13D" w14:textId="77777777" w:rsidR="00515B70" w:rsidRDefault="00515B70">
            <w:pPr>
              <w:widowControl w:val="0"/>
              <w:ind w:left="57" w:right="57"/>
              <w:rPr>
                <w:snapToGrid w:val="0"/>
                <w:sz w:val="16"/>
              </w:rPr>
            </w:pPr>
          </w:p>
        </w:tc>
        <w:tc>
          <w:tcPr>
            <w:tcW w:w="1559" w:type="dxa"/>
          </w:tcPr>
          <w:p w14:paraId="5E7DC13E" w14:textId="77777777" w:rsidR="00515B70" w:rsidRDefault="00515B70">
            <w:pPr>
              <w:widowControl w:val="0"/>
              <w:ind w:left="57" w:right="57"/>
              <w:rPr>
                <w:snapToGrid w:val="0"/>
                <w:sz w:val="16"/>
              </w:rPr>
            </w:pPr>
          </w:p>
        </w:tc>
        <w:tc>
          <w:tcPr>
            <w:tcW w:w="1418" w:type="dxa"/>
          </w:tcPr>
          <w:p w14:paraId="5E7DC13F" w14:textId="77777777" w:rsidR="00515B70" w:rsidRDefault="00515B70">
            <w:pPr>
              <w:widowControl w:val="0"/>
              <w:ind w:left="57" w:right="57"/>
              <w:rPr>
                <w:snapToGrid w:val="0"/>
                <w:sz w:val="16"/>
              </w:rPr>
            </w:pPr>
          </w:p>
        </w:tc>
        <w:tc>
          <w:tcPr>
            <w:tcW w:w="1559" w:type="dxa"/>
          </w:tcPr>
          <w:p w14:paraId="5E7DC140" w14:textId="77777777" w:rsidR="00515B70" w:rsidRDefault="00515B70">
            <w:pPr>
              <w:widowControl w:val="0"/>
              <w:ind w:left="57" w:right="57"/>
              <w:rPr>
                <w:snapToGrid w:val="0"/>
                <w:sz w:val="16"/>
              </w:rPr>
            </w:pPr>
          </w:p>
        </w:tc>
      </w:tr>
      <w:tr w:rsidR="00515B70" w14:paraId="5E7DC149" w14:textId="77777777">
        <w:tc>
          <w:tcPr>
            <w:tcW w:w="2552" w:type="dxa"/>
          </w:tcPr>
          <w:p w14:paraId="5E7DC142" w14:textId="77777777" w:rsidR="00515B70" w:rsidRDefault="00515B70">
            <w:pPr>
              <w:widowControl w:val="0"/>
              <w:ind w:left="57" w:right="57"/>
              <w:rPr>
                <w:snapToGrid w:val="0"/>
                <w:sz w:val="16"/>
              </w:rPr>
            </w:pPr>
          </w:p>
          <w:p w14:paraId="5E7DC143" w14:textId="77777777" w:rsidR="00515B70" w:rsidRDefault="00515B70">
            <w:pPr>
              <w:widowControl w:val="0"/>
              <w:ind w:left="57" w:right="57"/>
              <w:rPr>
                <w:snapToGrid w:val="0"/>
                <w:sz w:val="16"/>
              </w:rPr>
            </w:pPr>
            <w:r>
              <w:rPr>
                <w:snapToGrid w:val="0"/>
                <w:sz w:val="16"/>
              </w:rPr>
              <w:t>Other operating expenses (8)</w:t>
            </w:r>
          </w:p>
          <w:p w14:paraId="5E7DC144" w14:textId="77777777" w:rsidR="00515B70" w:rsidRDefault="00515B70">
            <w:pPr>
              <w:widowControl w:val="0"/>
              <w:ind w:left="57" w:right="57"/>
              <w:rPr>
                <w:snapToGrid w:val="0"/>
                <w:sz w:val="16"/>
              </w:rPr>
            </w:pPr>
          </w:p>
        </w:tc>
        <w:tc>
          <w:tcPr>
            <w:tcW w:w="1417" w:type="dxa"/>
          </w:tcPr>
          <w:p w14:paraId="5E7DC145" w14:textId="77777777" w:rsidR="00515B70" w:rsidRDefault="00515B70">
            <w:pPr>
              <w:widowControl w:val="0"/>
              <w:ind w:left="57" w:right="57"/>
              <w:rPr>
                <w:snapToGrid w:val="0"/>
                <w:sz w:val="16"/>
              </w:rPr>
            </w:pPr>
          </w:p>
        </w:tc>
        <w:tc>
          <w:tcPr>
            <w:tcW w:w="1559" w:type="dxa"/>
          </w:tcPr>
          <w:p w14:paraId="5E7DC146" w14:textId="77777777" w:rsidR="00515B70" w:rsidRDefault="00515B70">
            <w:pPr>
              <w:widowControl w:val="0"/>
              <w:ind w:left="57" w:right="57"/>
              <w:rPr>
                <w:snapToGrid w:val="0"/>
                <w:sz w:val="16"/>
              </w:rPr>
            </w:pPr>
          </w:p>
        </w:tc>
        <w:tc>
          <w:tcPr>
            <w:tcW w:w="1418" w:type="dxa"/>
          </w:tcPr>
          <w:p w14:paraId="5E7DC147" w14:textId="77777777" w:rsidR="00515B70" w:rsidRDefault="00515B70">
            <w:pPr>
              <w:widowControl w:val="0"/>
              <w:ind w:left="57" w:right="57"/>
              <w:rPr>
                <w:snapToGrid w:val="0"/>
                <w:sz w:val="16"/>
              </w:rPr>
            </w:pPr>
          </w:p>
        </w:tc>
        <w:tc>
          <w:tcPr>
            <w:tcW w:w="1559" w:type="dxa"/>
          </w:tcPr>
          <w:p w14:paraId="5E7DC148" w14:textId="77777777" w:rsidR="00515B70" w:rsidRDefault="00515B70">
            <w:pPr>
              <w:widowControl w:val="0"/>
              <w:ind w:left="57" w:right="57"/>
              <w:rPr>
                <w:snapToGrid w:val="0"/>
                <w:sz w:val="16"/>
              </w:rPr>
            </w:pPr>
          </w:p>
        </w:tc>
      </w:tr>
      <w:tr w:rsidR="00515B70" w14:paraId="5E7DC151" w14:textId="77777777">
        <w:tc>
          <w:tcPr>
            <w:tcW w:w="2552" w:type="dxa"/>
          </w:tcPr>
          <w:p w14:paraId="5E7DC14A" w14:textId="77777777" w:rsidR="00515B70" w:rsidRDefault="00515B70">
            <w:pPr>
              <w:widowControl w:val="0"/>
              <w:ind w:left="57" w:right="57"/>
              <w:rPr>
                <w:b/>
                <w:snapToGrid w:val="0"/>
                <w:sz w:val="16"/>
              </w:rPr>
            </w:pPr>
          </w:p>
          <w:p w14:paraId="5E7DC14B" w14:textId="77777777" w:rsidR="00515B70" w:rsidRDefault="00515B70">
            <w:pPr>
              <w:widowControl w:val="0"/>
              <w:ind w:left="57" w:right="57"/>
              <w:rPr>
                <w:b/>
                <w:snapToGrid w:val="0"/>
                <w:sz w:val="16"/>
              </w:rPr>
            </w:pPr>
            <w:r>
              <w:rPr>
                <w:b/>
                <w:snapToGrid w:val="0"/>
                <w:sz w:val="16"/>
              </w:rPr>
              <w:t>Total cost to make  (9=4+5+6+7+8)</w:t>
            </w:r>
          </w:p>
          <w:p w14:paraId="5E7DC14C" w14:textId="77777777" w:rsidR="00515B70" w:rsidRDefault="00515B70">
            <w:pPr>
              <w:widowControl w:val="0"/>
              <w:ind w:left="57" w:right="57"/>
              <w:rPr>
                <w:b/>
                <w:snapToGrid w:val="0"/>
                <w:sz w:val="16"/>
              </w:rPr>
            </w:pPr>
          </w:p>
        </w:tc>
        <w:tc>
          <w:tcPr>
            <w:tcW w:w="1417" w:type="dxa"/>
          </w:tcPr>
          <w:p w14:paraId="5E7DC14D" w14:textId="77777777" w:rsidR="00515B70" w:rsidRDefault="00515B70">
            <w:pPr>
              <w:widowControl w:val="0"/>
              <w:ind w:left="57" w:right="57"/>
              <w:rPr>
                <w:snapToGrid w:val="0"/>
                <w:sz w:val="16"/>
              </w:rPr>
            </w:pPr>
          </w:p>
        </w:tc>
        <w:tc>
          <w:tcPr>
            <w:tcW w:w="1559" w:type="dxa"/>
          </w:tcPr>
          <w:p w14:paraId="5E7DC14E" w14:textId="77777777" w:rsidR="00515B70" w:rsidRDefault="00515B70">
            <w:pPr>
              <w:widowControl w:val="0"/>
              <w:ind w:left="57" w:right="57"/>
              <w:rPr>
                <w:snapToGrid w:val="0"/>
                <w:sz w:val="16"/>
              </w:rPr>
            </w:pPr>
          </w:p>
        </w:tc>
        <w:tc>
          <w:tcPr>
            <w:tcW w:w="1418" w:type="dxa"/>
          </w:tcPr>
          <w:p w14:paraId="5E7DC14F" w14:textId="77777777" w:rsidR="00515B70" w:rsidRDefault="00515B70">
            <w:pPr>
              <w:widowControl w:val="0"/>
              <w:ind w:left="57" w:right="57"/>
              <w:rPr>
                <w:snapToGrid w:val="0"/>
                <w:sz w:val="16"/>
              </w:rPr>
            </w:pPr>
          </w:p>
        </w:tc>
        <w:tc>
          <w:tcPr>
            <w:tcW w:w="1559" w:type="dxa"/>
          </w:tcPr>
          <w:p w14:paraId="5E7DC150" w14:textId="77777777" w:rsidR="00515B70" w:rsidRDefault="00515B70">
            <w:pPr>
              <w:widowControl w:val="0"/>
              <w:ind w:left="57" w:right="57"/>
              <w:rPr>
                <w:snapToGrid w:val="0"/>
                <w:sz w:val="16"/>
              </w:rPr>
            </w:pPr>
          </w:p>
        </w:tc>
      </w:tr>
      <w:tr w:rsidR="00515B70" w14:paraId="5E7DC158" w14:textId="77777777">
        <w:tc>
          <w:tcPr>
            <w:tcW w:w="2552" w:type="dxa"/>
          </w:tcPr>
          <w:p w14:paraId="5E7DC152" w14:textId="77777777" w:rsidR="00515B70" w:rsidRDefault="00515B70">
            <w:pPr>
              <w:widowControl w:val="0"/>
              <w:ind w:left="57" w:right="57"/>
              <w:rPr>
                <w:b/>
                <w:snapToGrid w:val="0"/>
                <w:sz w:val="16"/>
              </w:rPr>
            </w:pPr>
            <w:r>
              <w:rPr>
                <w:b/>
                <w:snapToGrid w:val="0"/>
                <w:sz w:val="16"/>
              </w:rPr>
              <w:t>OPERATING INCOME</w:t>
            </w:r>
          </w:p>
          <w:p w14:paraId="5E7DC153" w14:textId="77777777" w:rsidR="00515B70" w:rsidRDefault="00515B70">
            <w:pPr>
              <w:widowControl w:val="0"/>
              <w:ind w:left="57" w:right="57"/>
              <w:rPr>
                <w:snapToGrid w:val="0"/>
                <w:sz w:val="16"/>
              </w:rPr>
            </w:pPr>
            <w:r>
              <w:rPr>
                <w:b/>
                <w:snapToGrid w:val="0"/>
                <w:sz w:val="16"/>
              </w:rPr>
              <w:t xml:space="preserve"> (10=3-9)</w:t>
            </w:r>
          </w:p>
        </w:tc>
        <w:tc>
          <w:tcPr>
            <w:tcW w:w="1417" w:type="dxa"/>
          </w:tcPr>
          <w:p w14:paraId="5E7DC154" w14:textId="77777777" w:rsidR="00515B70" w:rsidRDefault="00515B70">
            <w:pPr>
              <w:widowControl w:val="0"/>
              <w:ind w:left="57" w:right="57"/>
              <w:rPr>
                <w:snapToGrid w:val="0"/>
                <w:sz w:val="16"/>
              </w:rPr>
            </w:pPr>
          </w:p>
        </w:tc>
        <w:tc>
          <w:tcPr>
            <w:tcW w:w="1559" w:type="dxa"/>
          </w:tcPr>
          <w:p w14:paraId="5E7DC155" w14:textId="77777777" w:rsidR="00515B70" w:rsidRDefault="00515B70">
            <w:pPr>
              <w:widowControl w:val="0"/>
              <w:ind w:left="57" w:right="57"/>
              <w:rPr>
                <w:snapToGrid w:val="0"/>
                <w:sz w:val="16"/>
              </w:rPr>
            </w:pPr>
          </w:p>
        </w:tc>
        <w:tc>
          <w:tcPr>
            <w:tcW w:w="1418" w:type="dxa"/>
          </w:tcPr>
          <w:p w14:paraId="5E7DC156" w14:textId="77777777" w:rsidR="00515B70" w:rsidRDefault="00515B70">
            <w:pPr>
              <w:widowControl w:val="0"/>
              <w:ind w:left="57" w:right="57"/>
              <w:rPr>
                <w:snapToGrid w:val="0"/>
                <w:sz w:val="16"/>
              </w:rPr>
            </w:pPr>
          </w:p>
        </w:tc>
        <w:tc>
          <w:tcPr>
            <w:tcW w:w="1559" w:type="dxa"/>
          </w:tcPr>
          <w:p w14:paraId="5E7DC157" w14:textId="77777777" w:rsidR="00515B70" w:rsidRDefault="00515B70">
            <w:pPr>
              <w:widowControl w:val="0"/>
              <w:ind w:left="57" w:right="57"/>
              <w:rPr>
                <w:snapToGrid w:val="0"/>
                <w:sz w:val="16"/>
              </w:rPr>
            </w:pPr>
          </w:p>
        </w:tc>
      </w:tr>
      <w:tr w:rsidR="00515B70" w14:paraId="5E7DC15E" w14:textId="77777777">
        <w:tc>
          <w:tcPr>
            <w:tcW w:w="2552" w:type="dxa"/>
          </w:tcPr>
          <w:p w14:paraId="5E7DC159" w14:textId="77777777" w:rsidR="00515B70" w:rsidRDefault="00515B70">
            <w:pPr>
              <w:widowControl w:val="0"/>
              <w:ind w:left="57" w:right="57"/>
              <w:rPr>
                <w:snapToGrid w:val="0"/>
                <w:sz w:val="16"/>
              </w:rPr>
            </w:pPr>
            <w:r>
              <w:rPr>
                <w:snapToGrid w:val="0"/>
                <w:sz w:val="16"/>
              </w:rPr>
              <w:t>Selling expenses (11)</w:t>
            </w:r>
          </w:p>
        </w:tc>
        <w:tc>
          <w:tcPr>
            <w:tcW w:w="1417" w:type="dxa"/>
          </w:tcPr>
          <w:p w14:paraId="5E7DC15A" w14:textId="77777777" w:rsidR="00515B70" w:rsidRDefault="00515B70">
            <w:pPr>
              <w:widowControl w:val="0"/>
              <w:ind w:left="57" w:right="57"/>
              <w:rPr>
                <w:snapToGrid w:val="0"/>
                <w:sz w:val="16"/>
              </w:rPr>
            </w:pPr>
          </w:p>
        </w:tc>
        <w:tc>
          <w:tcPr>
            <w:tcW w:w="1559" w:type="dxa"/>
          </w:tcPr>
          <w:p w14:paraId="5E7DC15B" w14:textId="77777777" w:rsidR="00515B70" w:rsidRDefault="00515B70">
            <w:pPr>
              <w:widowControl w:val="0"/>
              <w:ind w:left="57" w:right="57"/>
              <w:rPr>
                <w:snapToGrid w:val="0"/>
                <w:sz w:val="16"/>
              </w:rPr>
            </w:pPr>
          </w:p>
        </w:tc>
        <w:tc>
          <w:tcPr>
            <w:tcW w:w="1418" w:type="dxa"/>
          </w:tcPr>
          <w:p w14:paraId="5E7DC15C" w14:textId="77777777" w:rsidR="00515B70" w:rsidRDefault="00515B70">
            <w:pPr>
              <w:widowControl w:val="0"/>
              <w:ind w:left="57" w:right="57"/>
              <w:rPr>
                <w:snapToGrid w:val="0"/>
                <w:sz w:val="16"/>
              </w:rPr>
            </w:pPr>
          </w:p>
        </w:tc>
        <w:tc>
          <w:tcPr>
            <w:tcW w:w="1559" w:type="dxa"/>
          </w:tcPr>
          <w:p w14:paraId="5E7DC15D" w14:textId="77777777" w:rsidR="00515B70" w:rsidRDefault="00515B70">
            <w:pPr>
              <w:widowControl w:val="0"/>
              <w:ind w:left="57" w:right="57"/>
              <w:rPr>
                <w:snapToGrid w:val="0"/>
                <w:sz w:val="16"/>
              </w:rPr>
            </w:pPr>
          </w:p>
        </w:tc>
      </w:tr>
      <w:tr w:rsidR="00515B70" w14:paraId="5E7DC166" w14:textId="77777777">
        <w:tc>
          <w:tcPr>
            <w:tcW w:w="2552" w:type="dxa"/>
          </w:tcPr>
          <w:p w14:paraId="5E7DC15F" w14:textId="77777777" w:rsidR="00515B70" w:rsidRDefault="00515B70">
            <w:pPr>
              <w:widowControl w:val="0"/>
              <w:ind w:left="57" w:right="57"/>
              <w:rPr>
                <w:snapToGrid w:val="0"/>
                <w:sz w:val="16"/>
              </w:rPr>
            </w:pPr>
          </w:p>
          <w:p w14:paraId="5E7DC160" w14:textId="77777777" w:rsidR="00515B70" w:rsidRDefault="00515B70">
            <w:pPr>
              <w:widowControl w:val="0"/>
              <w:ind w:left="57" w:right="57"/>
              <w:rPr>
                <w:snapToGrid w:val="0"/>
                <w:sz w:val="16"/>
              </w:rPr>
            </w:pPr>
            <w:r>
              <w:rPr>
                <w:snapToGrid w:val="0"/>
                <w:sz w:val="16"/>
              </w:rPr>
              <w:t>Administrative &amp; general expenses (12)</w:t>
            </w:r>
          </w:p>
          <w:p w14:paraId="5E7DC161" w14:textId="77777777" w:rsidR="00515B70" w:rsidRDefault="00515B70">
            <w:pPr>
              <w:widowControl w:val="0"/>
              <w:ind w:left="57" w:right="57"/>
              <w:rPr>
                <w:snapToGrid w:val="0"/>
                <w:sz w:val="16"/>
              </w:rPr>
            </w:pPr>
          </w:p>
        </w:tc>
        <w:tc>
          <w:tcPr>
            <w:tcW w:w="1417" w:type="dxa"/>
          </w:tcPr>
          <w:p w14:paraId="5E7DC162" w14:textId="77777777" w:rsidR="00515B70" w:rsidRDefault="00515B70">
            <w:pPr>
              <w:widowControl w:val="0"/>
              <w:ind w:left="57" w:right="57"/>
              <w:rPr>
                <w:snapToGrid w:val="0"/>
                <w:sz w:val="16"/>
              </w:rPr>
            </w:pPr>
          </w:p>
        </w:tc>
        <w:tc>
          <w:tcPr>
            <w:tcW w:w="1559" w:type="dxa"/>
          </w:tcPr>
          <w:p w14:paraId="5E7DC163" w14:textId="77777777" w:rsidR="00515B70" w:rsidRDefault="00515B70">
            <w:pPr>
              <w:widowControl w:val="0"/>
              <w:ind w:left="57" w:right="57"/>
              <w:rPr>
                <w:snapToGrid w:val="0"/>
                <w:sz w:val="16"/>
              </w:rPr>
            </w:pPr>
          </w:p>
        </w:tc>
        <w:tc>
          <w:tcPr>
            <w:tcW w:w="1418" w:type="dxa"/>
          </w:tcPr>
          <w:p w14:paraId="5E7DC164" w14:textId="77777777" w:rsidR="00515B70" w:rsidRDefault="00515B70">
            <w:pPr>
              <w:widowControl w:val="0"/>
              <w:ind w:left="57" w:right="57"/>
              <w:rPr>
                <w:snapToGrid w:val="0"/>
                <w:sz w:val="16"/>
              </w:rPr>
            </w:pPr>
          </w:p>
        </w:tc>
        <w:tc>
          <w:tcPr>
            <w:tcW w:w="1559" w:type="dxa"/>
          </w:tcPr>
          <w:p w14:paraId="5E7DC165" w14:textId="77777777" w:rsidR="00515B70" w:rsidRDefault="00515B70">
            <w:pPr>
              <w:widowControl w:val="0"/>
              <w:ind w:left="57" w:right="57"/>
              <w:rPr>
                <w:snapToGrid w:val="0"/>
                <w:sz w:val="16"/>
              </w:rPr>
            </w:pPr>
          </w:p>
        </w:tc>
      </w:tr>
      <w:tr w:rsidR="00515B70" w14:paraId="5E7DC16E" w14:textId="77777777">
        <w:tc>
          <w:tcPr>
            <w:tcW w:w="2552" w:type="dxa"/>
          </w:tcPr>
          <w:p w14:paraId="5E7DC167" w14:textId="77777777" w:rsidR="00515B70" w:rsidRDefault="00515B70">
            <w:pPr>
              <w:widowControl w:val="0"/>
              <w:ind w:left="57" w:right="57"/>
              <w:rPr>
                <w:snapToGrid w:val="0"/>
                <w:sz w:val="16"/>
              </w:rPr>
            </w:pPr>
          </w:p>
          <w:p w14:paraId="5E7DC168" w14:textId="77777777" w:rsidR="00515B70" w:rsidRDefault="00515B70">
            <w:pPr>
              <w:widowControl w:val="0"/>
              <w:ind w:left="57" w:right="57"/>
              <w:rPr>
                <w:snapToGrid w:val="0"/>
                <w:sz w:val="16"/>
              </w:rPr>
            </w:pPr>
            <w:r>
              <w:rPr>
                <w:snapToGrid w:val="0"/>
                <w:sz w:val="16"/>
              </w:rPr>
              <w:t>Financial expenses (13)</w:t>
            </w:r>
          </w:p>
          <w:p w14:paraId="5E7DC169" w14:textId="77777777" w:rsidR="00515B70" w:rsidRDefault="00515B70">
            <w:pPr>
              <w:widowControl w:val="0"/>
              <w:ind w:left="57" w:right="57"/>
              <w:rPr>
                <w:snapToGrid w:val="0"/>
                <w:sz w:val="16"/>
              </w:rPr>
            </w:pPr>
          </w:p>
        </w:tc>
        <w:tc>
          <w:tcPr>
            <w:tcW w:w="1417" w:type="dxa"/>
          </w:tcPr>
          <w:p w14:paraId="5E7DC16A" w14:textId="77777777" w:rsidR="00515B70" w:rsidRDefault="00515B70">
            <w:pPr>
              <w:widowControl w:val="0"/>
              <w:ind w:left="57" w:right="57"/>
              <w:rPr>
                <w:snapToGrid w:val="0"/>
                <w:sz w:val="16"/>
              </w:rPr>
            </w:pPr>
          </w:p>
        </w:tc>
        <w:tc>
          <w:tcPr>
            <w:tcW w:w="1559" w:type="dxa"/>
          </w:tcPr>
          <w:p w14:paraId="5E7DC16B" w14:textId="77777777" w:rsidR="00515B70" w:rsidRDefault="00515B70">
            <w:pPr>
              <w:widowControl w:val="0"/>
              <w:ind w:left="57" w:right="57"/>
              <w:rPr>
                <w:snapToGrid w:val="0"/>
                <w:sz w:val="16"/>
              </w:rPr>
            </w:pPr>
          </w:p>
        </w:tc>
        <w:tc>
          <w:tcPr>
            <w:tcW w:w="1418" w:type="dxa"/>
          </w:tcPr>
          <w:p w14:paraId="5E7DC16C" w14:textId="77777777" w:rsidR="00515B70" w:rsidRDefault="00515B70">
            <w:pPr>
              <w:widowControl w:val="0"/>
              <w:ind w:left="57" w:right="57"/>
              <w:rPr>
                <w:snapToGrid w:val="0"/>
                <w:sz w:val="16"/>
              </w:rPr>
            </w:pPr>
          </w:p>
        </w:tc>
        <w:tc>
          <w:tcPr>
            <w:tcW w:w="1559" w:type="dxa"/>
          </w:tcPr>
          <w:p w14:paraId="5E7DC16D" w14:textId="77777777" w:rsidR="00515B70" w:rsidRDefault="00515B70">
            <w:pPr>
              <w:widowControl w:val="0"/>
              <w:ind w:left="57" w:right="57"/>
              <w:rPr>
                <w:snapToGrid w:val="0"/>
                <w:sz w:val="16"/>
              </w:rPr>
            </w:pPr>
          </w:p>
        </w:tc>
      </w:tr>
      <w:tr w:rsidR="00515B70" w14:paraId="5E7DC174" w14:textId="77777777">
        <w:tc>
          <w:tcPr>
            <w:tcW w:w="2552" w:type="dxa"/>
          </w:tcPr>
          <w:p w14:paraId="5E7DC16F"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5E7DC170" w14:textId="77777777" w:rsidR="00515B70" w:rsidRDefault="00515B70">
            <w:pPr>
              <w:widowControl w:val="0"/>
              <w:ind w:left="57" w:right="57"/>
              <w:rPr>
                <w:snapToGrid w:val="0"/>
                <w:sz w:val="16"/>
              </w:rPr>
            </w:pPr>
          </w:p>
        </w:tc>
        <w:tc>
          <w:tcPr>
            <w:tcW w:w="1559" w:type="dxa"/>
          </w:tcPr>
          <w:p w14:paraId="5E7DC171" w14:textId="77777777" w:rsidR="00515B70" w:rsidRDefault="00515B70">
            <w:pPr>
              <w:widowControl w:val="0"/>
              <w:ind w:left="57" w:right="57"/>
              <w:rPr>
                <w:snapToGrid w:val="0"/>
                <w:sz w:val="16"/>
              </w:rPr>
            </w:pPr>
          </w:p>
        </w:tc>
        <w:tc>
          <w:tcPr>
            <w:tcW w:w="1418" w:type="dxa"/>
          </w:tcPr>
          <w:p w14:paraId="5E7DC172" w14:textId="77777777" w:rsidR="00515B70" w:rsidRDefault="00515B70">
            <w:pPr>
              <w:widowControl w:val="0"/>
              <w:ind w:left="57" w:right="57"/>
              <w:rPr>
                <w:snapToGrid w:val="0"/>
                <w:sz w:val="16"/>
              </w:rPr>
            </w:pPr>
          </w:p>
        </w:tc>
        <w:tc>
          <w:tcPr>
            <w:tcW w:w="1559" w:type="dxa"/>
          </w:tcPr>
          <w:p w14:paraId="5E7DC173" w14:textId="77777777" w:rsidR="00515B70" w:rsidRDefault="00515B70">
            <w:pPr>
              <w:widowControl w:val="0"/>
              <w:ind w:left="57" w:right="57"/>
              <w:rPr>
                <w:snapToGrid w:val="0"/>
                <w:sz w:val="16"/>
              </w:rPr>
            </w:pPr>
          </w:p>
        </w:tc>
      </w:tr>
      <w:tr w:rsidR="00515B70" w14:paraId="5E7DC17D" w14:textId="77777777">
        <w:tc>
          <w:tcPr>
            <w:tcW w:w="2552" w:type="dxa"/>
          </w:tcPr>
          <w:p w14:paraId="5E7DC175" w14:textId="77777777" w:rsidR="00515B70" w:rsidRDefault="00515B70">
            <w:pPr>
              <w:widowControl w:val="0"/>
              <w:ind w:left="57" w:right="57"/>
              <w:rPr>
                <w:snapToGrid w:val="0"/>
                <w:sz w:val="16"/>
              </w:rPr>
            </w:pPr>
          </w:p>
          <w:p w14:paraId="5E7DC176"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5E7DC177" w14:textId="77777777" w:rsidR="00515B70" w:rsidRDefault="00515B70">
            <w:pPr>
              <w:widowControl w:val="0"/>
              <w:ind w:left="57" w:right="57"/>
              <w:rPr>
                <w:b/>
                <w:snapToGrid w:val="0"/>
                <w:sz w:val="16"/>
              </w:rPr>
            </w:pPr>
            <w:r>
              <w:rPr>
                <w:b/>
                <w:snapToGrid w:val="0"/>
                <w:sz w:val="16"/>
              </w:rPr>
              <w:t>ACTIVITIES (15)=(10-14)</w:t>
            </w:r>
          </w:p>
          <w:p w14:paraId="5E7DC178" w14:textId="77777777" w:rsidR="00515B70" w:rsidRDefault="00515B70">
            <w:pPr>
              <w:widowControl w:val="0"/>
              <w:ind w:left="57" w:right="57"/>
              <w:rPr>
                <w:snapToGrid w:val="0"/>
                <w:sz w:val="16"/>
              </w:rPr>
            </w:pPr>
          </w:p>
        </w:tc>
        <w:tc>
          <w:tcPr>
            <w:tcW w:w="1417" w:type="dxa"/>
          </w:tcPr>
          <w:p w14:paraId="5E7DC179" w14:textId="77777777" w:rsidR="00515B70" w:rsidRDefault="00515B70">
            <w:pPr>
              <w:widowControl w:val="0"/>
              <w:ind w:left="57" w:right="57"/>
              <w:rPr>
                <w:snapToGrid w:val="0"/>
                <w:sz w:val="16"/>
              </w:rPr>
            </w:pPr>
          </w:p>
        </w:tc>
        <w:tc>
          <w:tcPr>
            <w:tcW w:w="1559" w:type="dxa"/>
          </w:tcPr>
          <w:p w14:paraId="5E7DC17A" w14:textId="77777777" w:rsidR="00515B70" w:rsidRDefault="00515B70">
            <w:pPr>
              <w:widowControl w:val="0"/>
              <w:ind w:left="57" w:right="57"/>
              <w:rPr>
                <w:snapToGrid w:val="0"/>
                <w:sz w:val="16"/>
              </w:rPr>
            </w:pPr>
          </w:p>
        </w:tc>
        <w:tc>
          <w:tcPr>
            <w:tcW w:w="1418" w:type="dxa"/>
          </w:tcPr>
          <w:p w14:paraId="5E7DC17B" w14:textId="77777777" w:rsidR="00515B70" w:rsidRDefault="00515B70">
            <w:pPr>
              <w:widowControl w:val="0"/>
              <w:ind w:left="57" w:right="57"/>
              <w:rPr>
                <w:snapToGrid w:val="0"/>
                <w:sz w:val="16"/>
              </w:rPr>
            </w:pPr>
          </w:p>
        </w:tc>
        <w:tc>
          <w:tcPr>
            <w:tcW w:w="1559" w:type="dxa"/>
          </w:tcPr>
          <w:p w14:paraId="5E7DC17C" w14:textId="77777777" w:rsidR="00515B70" w:rsidRDefault="00515B70">
            <w:pPr>
              <w:widowControl w:val="0"/>
              <w:ind w:left="57" w:right="57"/>
              <w:rPr>
                <w:snapToGrid w:val="0"/>
                <w:sz w:val="16"/>
              </w:rPr>
            </w:pPr>
          </w:p>
        </w:tc>
      </w:tr>
      <w:tr w:rsidR="00515B70" w14:paraId="5E7DC183" w14:textId="77777777">
        <w:tc>
          <w:tcPr>
            <w:tcW w:w="2552" w:type="dxa"/>
          </w:tcPr>
          <w:p w14:paraId="5E7DC17E" w14:textId="77777777" w:rsidR="00515B70" w:rsidRDefault="00515B70">
            <w:pPr>
              <w:widowControl w:val="0"/>
              <w:ind w:left="57" w:right="57"/>
              <w:rPr>
                <w:snapToGrid w:val="0"/>
                <w:sz w:val="16"/>
              </w:rPr>
            </w:pPr>
            <w:r>
              <w:rPr>
                <w:snapToGrid w:val="0"/>
                <w:sz w:val="16"/>
              </w:rPr>
              <w:t>Interest income (16)</w:t>
            </w:r>
          </w:p>
        </w:tc>
        <w:tc>
          <w:tcPr>
            <w:tcW w:w="1417" w:type="dxa"/>
          </w:tcPr>
          <w:p w14:paraId="5E7DC17F" w14:textId="77777777" w:rsidR="00515B70" w:rsidRDefault="00515B70">
            <w:pPr>
              <w:widowControl w:val="0"/>
              <w:ind w:left="57" w:right="57"/>
              <w:rPr>
                <w:snapToGrid w:val="0"/>
                <w:sz w:val="16"/>
              </w:rPr>
            </w:pPr>
          </w:p>
        </w:tc>
        <w:tc>
          <w:tcPr>
            <w:tcW w:w="1559" w:type="dxa"/>
          </w:tcPr>
          <w:p w14:paraId="5E7DC180" w14:textId="77777777" w:rsidR="00515B70" w:rsidRDefault="00515B70">
            <w:pPr>
              <w:widowControl w:val="0"/>
              <w:ind w:left="57" w:right="57"/>
              <w:rPr>
                <w:snapToGrid w:val="0"/>
                <w:sz w:val="16"/>
              </w:rPr>
            </w:pPr>
          </w:p>
        </w:tc>
        <w:tc>
          <w:tcPr>
            <w:tcW w:w="1418" w:type="dxa"/>
          </w:tcPr>
          <w:p w14:paraId="5E7DC181" w14:textId="77777777" w:rsidR="00515B70" w:rsidRDefault="00515B70">
            <w:pPr>
              <w:widowControl w:val="0"/>
              <w:ind w:left="57" w:right="57"/>
              <w:rPr>
                <w:snapToGrid w:val="0"/>
                <w:sz w:val="16"/>
              </w:rPr>
            </w:pPr>
          </w:p>
        </w:tc>
        <w:tc>
          <w:tcPr>
            <w:tcW w:w="1559" w:type="dxa"/>
          </w:tcPr>
          <w:p w14:paraId="5E7DC182" w14:textId="77777777" w:rsidR="00515B70" w:rsidRDefault="00515B70">
            <w:pPr>
              <w:widowControl w:val="0"/>
              <w:ind w:left="57" w:right="57"/>
              <w:rPr>
                <w:snapToGrid w:val="0"/>
                <w:sz w:val="16"/>
              </w:rPr>
            </w:pPr>
          </w:p>
        </w:tc>
      </w:tr>
      <w:tr w:rsidR="00515B70" w14:paraId="5E7DC18A" w14:textId="77777777">
        <w:tc>
          <w:tcPr>
            <w:tcW w:w="2552" w:type="dxa"/>
          </w:tcPr>
          <w:p w14:paraId="5E7DC184" w14:textId="77777777" w:rsidR="00515B70" w:rsidRDefault="00515B70">
            <w:pPr>
              <w:widowControl w:val="0"/>
              <w:ind w:left="57" w:right="57"/>
              <w:rPr>
                <w:snapToGrid w:val="0"/>
                <w:sz w:val="16"/>
              </w:rPr>
            </w:pPr>
          </w:p>
          <w:p w14:paraId="5E7DC185"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5E7DC186" w14:textId="77777777" w:rsidR="00515B70" w:rsidRDefault="00515B70">
            <w:pPr>
              <w:widowControl w:val="0"/>
              <w:ind w:left="57" w:right="57"/>
              <w:rPr>
                <w:snapToGrid w:val="0"/>
                <w:sz w:val="16"/>
              </w:rPr>
            </w:pPr>
          </w:p>
        </w:tc>
        <w:tc>
          <w:tcPr>
            <w:tcW w:w="1559" w:type="dxa"/>
          </w:tcPr>
          <w:p w14:paraId="5E7DC187" w14:textId="77777777" w:rsidR="00515B70" w:rsidRDefault="00515B70">
            <w:pPr>
              <w:widowControl w:val="0"/>
              <w:ind w:left="57" w:right="57"/>
              <w:rPr>
                <w:snapToGrid w:val="0"/>
                <w:sz w:val="16"/>
              </w:rPr>
            </w:pPr>
          </w:p>
        </w:tc>
        <w:tc>
          <w:tcPr>
            <w:tcW w:w="1418" w:type="dxa"/>
          </w:tcPr>
          <w:p w14:paraId="5E7DC188" w14:textId="77777777" w:rsidR="00515B70" w:rsidRDefault="00515B70">
            <w:pPr>
              <w:widowControl w:val="0"/>
              <w:ind w:left="57" w:right="57"/>
              <w:rPr>
                <w:snapToGrid w:val="0"/>
                <w:sz w:val="16"/>
              </w:rPr>
            </w:pPr>
          </w:p>
        </w:tc>
        <w:tc>
          <w:tcPr>
            <w:tcW w:w="1559" w:type="dxa"/>
          </w:tcPr>
          <w:p w14:paraId="5E7DC189" w14:textId="77777777" w:rsidR="00515B70" w:rsidRDefault="00515B70">
            <w:pPr>
              <w:widowControl w:val="0"/>
              <w:ind w:left="57" w:right="57"/>
              <w:rPr>
                <w:snapToGrid w:val="0"/>
                <w:sz w:val="16"/>
              </w:rPr>
            </w:pPr>
          </w:p>
        </w:tc>
      </w:tr>
      <w:tr w:rsidR="00515B70" w14:paraId="5E7DC193" w14:textId="77777777">
        <w:tc>
          <w:tcPr>
            <w:tcW w:w="2552" w:type="dxa"/>
          </w:tcPr>
          <w:p w14:paraId="5E7DC18B" w14:textId="77777777" w:rsidR="00515B70" w:rsidRDefault="00515B70">
            <w:pPr>
              <w:widowControl w:val="0"/>
              <w:ind w:left="57" w:right="57"/>
              <w:rPr>
                <w:snapToGrid w:val="0"/>
                <w:sz w:val="16"/>
              </w:rPr>
            </w:pPr>
          </w:p>
          <w:p w14:paraId="5E7DC18C" w14:textId="77777777" w:rsidR="00515B70" w:rsidRDefault="00515B70">
            <w:pPr>
              <w:widowControl w:val="0"/>
              <w:ind w:left="57" w:right="57"/>
              <w:rPr>
                <w:snapToGrid w:val="0"/>
                <w:sz w:val="16"/>
              </w:rPr>
            </w:pPr>
            <w:r>
              <w:rPr>
                <w:snapToGrid w:val="0"/>
                <w:sz w:val="16"/>
              </w:rPr>
              <w:t>Extraordinary gains and</w:t>
            </w:r>
          </w:p>
          <w:p w14:paraId="5E7DC18D" w14:textId="77777777" w:rsidR="00515B70" w:rsidRDefault="00515B70">
            <w:pPr>
              <w:widowControl w:val="0"/>
              <w:ind w:left="57" w:right="57"/>
              <w:rPr>
                <w:snapToGrid w:val="0"/>
                <w:sz w:val="16"/>
              </w:rPr>
            </w:pPr>
            <w:r>
              <w:rPr>
                <w:snapToGrid w:val="0"/>
                <w:sz w:val="16"/>
              </w:rPr>
              <w:t xml:space="preserve"> Losses – enter losses as negative (18)</w:t>
            </w:r>
          </w:p>
          <w:p w14:paraId="5E7DC18E" w14:textId="77777777" w:rsidR="00515B70" w:rsidRDefault="00515B70">
            <w:pPr>
              <w:widowControl w:val="0"/>
              <w:ind w:left="57" w:right="57"/>
              <w:rPr>
                <w:snapToGrid w:val="0"/>
                <w:sz w:val="16"/>
              </w:rPr>
            </w:pPr>
          </w:p>
        </w:tc>
        <w:tc>
          <w:tcPr>
            <w:tcW w:w="1417" w:type="dxa"/>
          </w:tcPr>
          <w:p w14:paraId="5E7DC18F" w14:textId="77777777" w:rsidR="00515B70" w:rsidRDefault="00515B70">
            <w:pPr>
              <w:widowControl w:val="0"/>
              <w:ind w:left="57" w:right="57"/>
              <w:rPr>
                <w:snapToGrid w:val="0"/>
                <w:sz w:val="16"/>
              </w:rPr>
            </w:pPr>
          </w:p>
        </w:tc>
        <w:tc>
          <w:tcPr>
            <w:tcW w:w="1559" w:type="dxa"/>
          </w:tcPr>
          <w:p w14:paraId="5E7DC190" w14:textId="77777777" w:rsidR="00515B70" w:rsidRDefault="00515B70">
            <w:pPr>
              <w:widowControl w:val="0"/>
              <w:ind w:left="57" w:right="57"/>
              <w:rPr>
                <w:snapToGrid w:val="0"/>
                <w:sz w:val="16"/>
              </w:rPr>
            </w:pPr>
          </w:p>
        </w:tc>
        <w:tc>
          <w:tcPr>
            <w:tcW w:w="1418" w:type="dxa"/>
          </w:tcPr>
          <w:p w14:paraId="5E7DC191" w14:textId="77777777" w:rsidR="00515B70" w:rsidRDefault="00515B70">
            <w:pPr>
              <w:widowControl w:val="0"/>
              <w:ind w:left="57" w:right="57"/>
              <w:rPr>
                <w:snapToGrid w:val="0"/>
                <w:sz w:val="16"/>
              </w:rPr>
            </w:pPr>
          </w:p>
        </w:tc>
        <w:tc>
          <w:tcPr>
            <w:tcW w:w="1559" w:type="dxa"/>
          </w:tcPr>
          <w:p w14:paraId="5E7DC192" w14:textId="77777777" w:rsidR="00515B70" w:rsidRDefault="00515B70">
            <w:pPr>
              <w:widowControl w:val="0"/>
              <w:ind w:left="57" w:right="57"/>
              <w:rPr>
                <w:snapToGrid w:val="0"/>
                <w:sz w:val="16"/>
              </w:rPr>
            </w:pPr>
          </w:p>
        </w:tc>
      </w:tr>
      <w:tr w:rsidR="00515B70" w14:paraId="5E7DC199" w14:textId="77777777">
        <w:tc>
          <w:tcPr>
            <w:tcW w:w="2552" w:type="dxa"/>
          </w:tcPr>
          <w:p w14:paraId="5E7DC194"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5E7DC195" w14:textId="77777777" w:rsidR="00515B70" w:rsidRDefault="00515B70">
            <w:pPr>
              <w:widowControl w:val="0"/>
              <w:ind w:left="57" w:right="57"/>
              <w:rPr>
                <w:snapToGrid w:val="0"/>
                <w:sz w:val="16"/>
              </w:rPr>
            </w:pPr>
          </w:p>
        </w:tc>
        <w:tc>
          <w:tcPr>
            <w:tcW w:w="1559" w:type="dxa"/>
          </w:tcPr>
          <w:p w14:paraId="5E7DC196" w14:textId="77777777" w:rsidR="00515B70" w:rsidRDefault="00515B70">
            <w:pPr>
              <w:widowControl w:val="0"/>
              <w:ind w:left="57" w:right="57"/>
              <w:rPr>
                <w:snapToGrid w:val="0"/>
                <w:sz w:val="16"/>
              </w:rPr>
            </w:pPr>
          </w:p>
        </w:tc>
        <w:tc>
          <w:tcPr>
            <w:tcW w:w="1418" w:type="dxa"/>
          </w:tcPr>
          <w:p w14:paraId="5E7DC197" w14:textId="77777777" w:rsidR="00515B70" w:rsidRDefault="00515B70">
            <w:pPr>
              <w:widowControl w:val="0"/>
              <w:ind w:left="57" w:right="57"/>
              <w:rPr>
                <w:snapToGrid w:val="0"/>
                <w:sz w:val="16"/>
              </w:rPr>
            </w:pPr>
          </w:p>
        </w:tc>
        <w:tc>
          <w:tcPr>
            <w:tcW w:w="1559" w:type="dxa"/>
          </w:tcPr>
          <w:p w14:paraId="5E7DC198" w14:textId="77777777" w:rsidR="00515B70" w:rsidRDefault="00515B70">
            <w:pPr>
              <w:widowControl w:val="0"/>
              <w:ind w:left="57" w:right="57"/>
              <w:rPr>
                <w:snapToGrid w:val="0"/>
                <w:sz w:val="16"/>
              </w:rPr>
            </w:pPr>
          </w:p>
        </w:tc>
      </w:tr>
      <w:tr w:rsidR="00515B70" w14:paraId="5E7DC1A2" w14:textId="77777777">
        <w:tc>
          <w:tcPr>
            <w:tcW w:w="2552" w:type="dxa"/>
          </w:tcPr>
          <w:p w14:paraId="5E7DC19A" w14:textId="77777777" w:rsidR="00515B70" w:rsidRDefault="00515B70">
            <w:pPr>
              <w:widowControl w:val="0"/>
              <w:ind w:left="57" w:right="57"/>
              <w:rPr>
                <w:b/>
                <w:snapToGrid w:val="0"/>
                <w:sz w:val="16"/>
              </w:rPr>
            </w:pPr>
          </w:p>
          <w:p w14:paraId="5E7DC19B" w14:textId="77777777" w:rsidR="00515B70" w:rsidRDefault="00515B70">
            <w:pPr>
              <w:widowControl w:val="0"/>
              <w:ind w:left="57" w:right="57"/>
              <w:rPr>
                <w:b/>
                <w:snapToGrid w:val="0"/>
                <w:sz w:val="16"/>
              </w:rPr>
            </w:pPr>
            <w:r>
              <w:rPr>
                <w:b/>
                <w:snapToGrid w:val="0"/>
                <w:sz w:val="16"/>
              </w:rPr>
              <w:t xml:space="preserve">PROFIT BEFORE </w:t>
            </w:r>
          </w:p>
          <w:p w14:paraId="5E7DC19C"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5E7DC19D" w14:textId="77777777" w:rsidR="00515B70" w:rsidRDefault="00515B70">
            <w:pPr>
              <w:widowControl w:val="0"/>
              <w:ind w:left="57" w:right="57"/>
              <w:rPr>
                <w:snapToGrid w:val="0"/>
                <w:sz w:val="16"/>
              </w:rPr>
            </w:pPr>
          </w:p>
        </w:tc>
        <w:tc>
          <w:tcPr>
            <w:tcW w:w="1417" w:type="dxa"/>
          </w:tcPr>
          <w:p w14:paraId="5E7DC19E" w14:textId="77777777" w:rsidR="00515B70" w:rsidRDefault="00515B70">
            <w:pPr>
              <w:widowControl w:val="0"/>
              <w:ind w:left="57" w:right="57"/>
              <w:rPr>
                <w:snapToGrid w:val="0"/>
                <w:sz w:val="16"/>
              </w:rPr>
            </w:pPr>
          </w:p>
        </w:tc>
        <w:tc>
          <w:tcPr>
            <w:tcW w:w="1559" w:type="dxa"/>
          </w:tcPr>
          <w:p w14:paraId="5E7DC19F" w14:textId="77777777" w:rsidR="00515B70" w:rsidRDefault="00515B70">
            <w:pPr>
              <w:widowControl w:val="0"/>
              <w:ind w:left="57" w:right="57"/>
              <w:rPr>
                <w:snapToGrid w:val="0"/>
                <w:sz w:val="16"/>
              </w:rPr>
            </w:pPr>
          </w:p>
        </w:tc>
        <w:tc>
          <w:tcPr>
            <w:tcW w:w="1418" w:type="dxa"/>
          </w:tcPr>
          <w:p w14:paraId="5E7DC1A0" w14:textId="77777777" w:rsidR="00515B70" w:rsidRDefault="00515B70">
            <w:pPr>
              <w:widowControl w:val="0"/>
              <w:ind w:left="57" w:right="57"/>
              <w:rPr>
                <w:snapToGrid w:val="0"/>
                <w:sz w:val="16"/>
              </w:rPr>
            </w:pPr>
          </w:p>
        </w:tc>
        <w:tc>
          <w:tcPr>
            <w:tcW w:w="1559" w:type="dxa"/>
          </w:tcPr>
          <w:p w14:paraId="5E7DC1A1" w14:textId="77777777" w:rsidR="00515B70" w:rsidRDefault="00515B70">
            <w:pPr>
              <w:widowControl w:val="0"/>
              <w:ind w:left="57" w:right="57"/>
              <w:rPr>
                <w:snapToGrid w:val="0"/>
                <w:sz w:val="16"/>
              </w:rPr>
            </w:pPr>
          </w:p>
        </w:tc>
      </w:tr>
      <w:tr w:rsidR="00515B70" w14:paraId="5E7DC1A9" w14:textId="77777777">
        <w:tc>
          <w:tcPr>
            <w:tcW w:w="2552" w:type="dxa"/>
          </w:tcPr>
          <w:p w14:paraId="5E7DC1A3" w14:textId="77777777" w:rsidR="00515B70" w:rsidRDefault="00515B70">
            <w:pPr>
              <w:widowControl w:val="0"/>
              <w:ind w:left="57" w:right="57"/>
              <w:rPr>
                <w:snapToGrid w:val="0"/>
                <w:sz w:val="16"/>
              </w:rPr>
            </w:pPr>
            <w:r>
              <w:rPr>
                <w:snapToGrid w:val="0"/>
                <w:sz w:val="16"/>
              </w:rPr>
              <w:t>Tax (21)</w:t>
            </w:r>
          </w:p>
          <w:p w14:paraId="5E7DC1A4" w14:textId="77777777" w:rsidR="00515B70" w:rsidRDefault="00515B70">
            <w:pPr>
              <w:widowControl w:val="0"/>
              <w:ind w:left="57" w:right="57"/>
              <w:rPr>
                <w:snapToGrid w:val="0"/>
                <w:sz w:val="16"/>
              </w:rPr>
            </w:pPr>
          </w:p>
        </w:tc>
        <w:tc>
          <w:tcPr>
            <w:tcW w:w="1417" w:type="dxa"/>
          </w:tcPr>
          <w:p w14:paraId="5E7DC1A5" w14:textId="77777777" w:rsidR="00515B70" w:rsidRDefault="00515B70">
            <w:pPr>
              <w:widowControl w:val="0"/>
              <w:ind w:left="57" w:right="57"/>
              <w:rPr>
                <w:snapToGrid w:val="0"/>
                <w:sz w:val="16"/>
              </w:rPr>
            </w:pPr>
          </w:p>
        </w:tc>
        <w:tc>
          <w:tcPr>
            <w:tcW w:w="1559" w:type="dxa"/>
          </w:tcPr>
          <w:p w14:paraId="5E7DC1A6" w14:textId="77777777" w:rsidR="00515B70" w:rsidRDefault="00515B70">
            <w:pPr>
              <w:widowControl w:val="0"/>
              <w:ind w:left="57" w:right="57"/>
              <w:rPr>
                <w:snapToGrid w:val="0"/>
                <w:sz w:val="16"/>
              </w:rPr>
            </w:pPr>
          </w:p>
        </w:tc>
        <w:tc>
          <w:tcPr>
            <w:tcW w:w="1418" w:type="dxa"/>
          </w:tcPr>
          <w:p w14:paraId="5E7DC1A7" w14:textId="77777777" w:rsidR="00515B70" w:rsidRDefault="00515B70">
            <w:pPr>
              <w:widowControl w:val="0"/>
              <w:ind w:left="57" w:right="57"/>
              <w:rPr>
                <w:snapToGrid w:val="0"/>
                <w:sz w:val="16"/>
              </w:rPr>
            </w:pPr>
          </w:p>
        </w:tc>
        <w:tc>
          <w:tcPr>
            <w:tcW w:w="1559" w:type="dxa"/>
          </w:tcPr>
          <w:p w14:paraId="5E7DC1A8" w14:textId="77777777" w:rsidR="00515B70" w:rsidRDefault="00515B70">
            <w:pPr>
              <w:widowControl w:val="0"/>
              <w:ind w:left="57" w:right="57"/>
              <w:rPr>
                <w:snapToGrid w:val="0"/>
                <w:sz w:val="16"/>
              </w:rPr>
            </w:pPr>
          </w:p>
        </w:tc>
      </w:tr>
      <w:tr w:rsidR="00515B70" w14:paraId="5E7DC1B0" w14:textId="77777777">
        <w:tc>
          <w:tcPr>
            <w:tcW w:w="2552" w:type="dxa"/>
          </w:tcPr>
          <w:p w14:paraId="5E7DC1AA" w14:textId="77777777" w:rsidR="00515B70" w:rsidRDefault="00515B70">
            <w:pPr>
              <w:widowControl w:val="0"/>
              <w:ind w:left="57" w:right="57"/>
              <w:rPr>
                <w:b/>
                <w:snapToGrid w:val="0"/>
                <w:sz w:val="16"/>
              </w:rPr>
            </w:pPr>
            <w:r>
              <w:rPr>
                <w:b/>
                <w:snapToGrid w:val="0"/>
                <w:sz w:val="16"/>
              </w:rPr>
              <w:t>NET PROFIT (22)=(20-21)</w:t>
            </w:r>
          </w:p>
          <w:p w14:paraId="5E7DC1AB" w14:textId="77777777" w:rsidR="00515B70" w:rsidRDefault="00515B70">
            <w:pPr>
              <w:widowControl w:val="0"/>
              <w:ind w:left="57" w:right="57"/>
              <w:rPr>
                <w:snapToGrid w:val="0"/>
                <w:sz w:val="16"/>
              </w:rPr>
            </w:pPr>
          </w:p>
        </w:tc>
        <w:tc>
          <w:tcPr>
            <w:tcW w:w="1417" w:type="dxa"/>
          </w:tcPr>
          <w:p w14:paraId="5E7DC1AC" w14:textId="77777777" w:rsidR="00515B70" w:rsidRDefault="00515B70">
            <w:pPr>
              <w:widowControl w:val="0"/>
              <w:ind w:left="57" w:right="57"/>
              <w:rPr>
                <w:snapToGrid w:val="0"/>
                <w:sz w:val="16"/>
              </w:rPr>
            </w:pPr>
          </w:p>
        </w:tc>
        <w:tc>
          <w:tcPr>
            <w:tcW w:w="1559" w:type="dxa"/>
          </w:tcPr>
          <w:p w14:paraId="5E7DC1AD" w14:textId="77777777" w:rsidR="00515B70" w:rsidRDefault="00515B70">
            <w:pPr>
              <w:widowControl w:val="0"/>
              <w:ind w:left="57" w:right="57"/>
              <w:rPr>
                <w:snapToGrid w:val="0"/>
                <w:sz w:val="16"/>
              </w:rPr>
            </w:pPr>
          </w:p>
        </w:tc>
        <w:tc>
          <w:tcPr>
            <w:tcW w:w="1418" w:type="dxa"/>
          </w:tcPr>
          <w:p w14:paraId="5E7DC1AE" w14:textId="77777777" w:rsidR="00515B70" w:rsidRDefault="00515B70">
            <w:pPr>
              <w:widowControl w:val="0"/>
              <w:ind w:left="57" w:right="57"/>
              <w:rPr>
                <w:snapToGrid w:val="0"/>
                <w:sz w:val="16"/>
              </w:rPr>
            </w:pPr>
          </w:p>
        </w:tc>
        <w:tc>
          <w:tcPr>
            <w:tcW w:w="1559" w:type="dxa"/>
          </w:tcPr>
          <w:p w14:paraId="5E7DC1AF" w14:textId="77777777" w:rsidR="00515B70" w:rsidRDefault="00515B70">
            <w:pPr>
              <w:widowControl w:val="0"/>
              <w:ind w:left="57" w:right="57"/>
              <w:rPr>
                <w:snapToGrid w:val="0"/>
                <w:sz w:val="16"/>
              </w:rPr>
            </w:pPr>
          </w:p>
        </w:tc>
      </w:tr>
    </w:tbl>
    <w:p w14:paraId="5E7DC1B1"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5E7DC1B2" w14:textId="77777777" w:rsidR="00226711" w:rsidRDefault="00226711"/>
    <w:p w14:paraId="5E7DC1B3" w14:textId="77777777" w:rsidR="00515B70" w:rsidRDefault="00515B70">
      <w:r>
        <w:t>Prepare this information on a spreadsheet named "</w:t>
      </w:r>
      <w:r>
        <w:rPr>
          <w:b/>
        </w:rPr>
        <w:t>Income statement</w:t>
      </w:r>
      <w:r>
        <w:t>".</w:t>
      </w:r>
    </w:p>
    <w:p w14:paraId="5E7DC1B4" w14:textId="77777777" w:rsidR="00515B70" w:rsidRDefault="00515B70">
      <w:pPr>
        <w:widowControl w:val="0"/>
        <w:ind w:left="0" w:right="-745"/>
        <w:jc w:val="both"/>
        <w:rPr>
          <w:i/>
          <w:snapToGrid w:val="0"/>
        </w:rPr>
      </w:pPr>
    </w:p>
    <w:p w14:paraId="5E7DC1B5"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5E7DC1B6" w14:textId="77777777" w:rsidR="00515B70" w:rsidRDefault="00515B70">
      <w:pPr>
        <w:widowControl w:val="0"/>
        <w:ind w:right="-574"/>
        <w:jc w:val="both"/>
        <w:rPr>
          <w:snapToGrid w:val="0"/>
        </w:rPr>
      </w:pPr>
    </w:p>
    <w:p w14:paraId="5E7DC1B7" w14:textId="65A6549F" w:rsidR="00515B70" w:rsidRDefault="00515B70">
      <w:pPr>
        <w:pStyle w:val="Heading2"/>
      </w:pPr>
      <w:r>
        <w:br w:type="page"/>
      </w:r>
      <w:bookmarkStart w:id="68" w:name="_Toc491596300"/>
      <w:bookmarkStart w:id="69" w:name="_Toc506971834"/>
      <w:bookmarkStart w:id="70" w:name="_Toc219017562"/>
      <w:bookmarkStart w:id="71" w:name="_Toc509235705"/>
      <w:r>
        <w:lastRenderedPageBreak/>
        <w:t>A-6</w:t>
      </w:r>
      <w:r>
        <w:tab/>
        <w:t>Sales</w:t>
      </w:r>
      <w:bookmarkEnd w:id="68"/>
      <w:bookmarkEnd w:id="69"/>
      <w:bookmarkEnd w:id="70"/>
      <w:r w:rsidR="00014F23">
        <w:t xml:space="preserve"> and Turnover</w:t>
      </w:r>
      <w:bookmarkEnd w:id="71"/>
    </w:p>
    <w:p w14:paraId="5E7DC1B8" w14:textId="77777777" w:rsidR="00515B70" w:rsidRDefault="00515B70">
      <w:pPr>
        <w:pStyle w:val="Heading2"/>
        <w:rPr>
          <w:b w:val="0"/>
        </w:rPr>
      </w:pPr>
    </w:p>
    <w:p w14:paraId="5E7DC1B9" w14:textId="77777777"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14:paraId="5E7DC1BA" w14:textId="77777777" w:rsidR="00515B70" w:rsidRDefault="00515B70">
      <w:pPr>
        <w:keepNext/>
        <w:widowControl w:val="0"/>
        <w:ind w:right="-745"/>
        <w:jc w:val="both"/>
        <w:rPr>
          <w:b/>
          <w:i/>
          <w:snapToGrid w:val="0"/>
        </w:rPr>
      </w:pPr>
    </w:p>
    <w:tbl>
      <w:tblPr>
        <w:tblW w:w="8930"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593"/>
        <w:gridCol w:w="1134"/>
        <w:gridCol w:w="1701"/>
        <w:gridCol w:w="1242"/>
      </w:tblGrid>
      <w:tr w:rsidR="00515B70" w14:paraId="5E7DC1C0" w14:textId="77777777" w:rsidTr="00D6207D">
        <w:tc>
          <w:tcPr>
            <w:tcW w:w="3260" w:type="dxa"/>
            <w:tcBorders>
              <w:top w:val="nil"/>
              <w:left w:val="nil"/>
              <w:bottom w:val="single" w:sz="12" w:space="0" w:color="auto"/>
              <w:right w:val="nil"/>
            </w:tcBorders>
          </w:tcPr>
          <w:p w14:paraId="5E7DC1BB" w14:textId="77777777" w:rsidR="00515B70" w:rsidRDefault="00515B70">
            <w:pPr>
              <w:widowControl w:val="0"/>
              <w:spacing w:after="120"/>
              <w:ind w:left="57" w:right="57"/>
              <w:rPr>
                <w:snapToGrid w:val="0"/>
                <w:sz w:val="16"/>
              </w:rPr>
            </w:pPr>
          </w:p>
        </w:tc>
        <w:tc>
          <w:tcPr>
            <w:tcW w:w="1593" w:type="dxa"/>
            <w:tcBorders>
              <w:top w:val="nil"/>
              <w:left w:val="nil"/>
              <w:bottom w:val="single" w:sz="12" w:space="0" w:color="auto"/>
              <w:right w:val="nil"/>
            </w:tcBorders>
          </w:tcPr>
          <w:p w14:paraId="5E7DC1BC" w14:textId="77777777" w:rsidR="00515B70" w:rsidRDefault="00515B70">
            <w:pPr>
              <w:widowControl w:val="0"/>
              <w:spacing w:after="120"/>
              <w:ind w:left="57" w:right="57"/>
              <w:rPr>
                <w:b/>
                <w:snapToGrid w:val="0"/>
                <w:sz w:val="16"/>
              </w:rPr>
            </w:pPr>
          </w:p>
        </w:tc>
        <w:tc>
          <w:tcPr>
            <w:tcW w:w="1134" w:type="dxa"/>
            <w:tcBorders>
              <w:top w:val="nil"/>
              <w:left w:val="nil"/>
              <w:bottom w:val="single" w:sz="12" w:space="0" w:color="auto"/>
              <w:right w:val="nil"/>
            </w:tcBorders>
          </w:tcPr>
          <w:p w14:paraId="5E7DC1BD" w14:textId="77777777" w:rsidR="00515B70" w:rsidRDefault="00515B70">
            <w:pPr>
              <w:widowControl w:val="0"/>
              <w:spacing w:after="120"/>
              <w:ind w:left="57" w:right="57"/>
              <w:rPr>
                <w:b/>
                <w:snapToGrid w:val="0"/>
                <w:sz w:val="16"/>
              </w:rPr>
            </w:pPr>
          </w:p>
        </w:tc>
        <w:tc>
          <w:tcPr>
            <w:tcW w:w="1701" w:type="dxa"/>
            <w:tcBorders>
              <w:top w:val="nil"/>
              <w:left w:val="nil"/>
              <w:bottom w:val="single" w:sz="12" w:space="0" w:color="auto"/>
              <w:right w:val="nil"/>
            </w:tcBorders>
          </w:tcPr>
          <w:p w14:paraId="5E7DC1BE" w14:textId="77777777" w:rsidR="00515B70" w:rsidRDefault="00515B70">
            <w:pPr>
              <w:widowControl w:val="0"/>
              <w:spacing w:after="120"/>
              <w:ind w:left="57" w:right="57"/>
              <w:rPr>
                <w:b/>
                <w:snapToGrid w:val="0"/>
                <w:sz w:val="16"/>
              </w:rPr>
            </w:pPr>
          </w:p>
        </w:tc>
        <w:tc>
          <w:tcPr>
            <w:tcW w:w="1242" w:type="dxa"/>
            <w:tcBorders>
              <w:top w:val="nil"/>
              <w:left w:val="nil"/>
              <w:bottom w:val="single" w:sz="12" w:space="0" w:color="auto"/>
              <w:right w:val="nil"/>
            </w:tcBorders>
          </w:tcPr>
          <w:p w14:paraId="5E7DC1BF" w14:textId="77777777" w:rsidR="00515B70" w:rsidRDefault="00515B70">
            <w:pPr>
              <w:widowControl w:val="0"/>
              <w:spacing w:after="120"/>
              <w:ind w:left="0" w:right="57"/>
              <w:rPr>
                <w:b/>
                <w:snapToGrid w:val="0"/>
                <w:sz w:val="16"/>
              </w:rPr>
            </w:pPr>
          </w:p>
        </w:tc>
      </w:tr>
      <w:tr w:rsidR="00515B70" w14:paraId="5E7DC1C4" w14:textId="77777777" w:rsidTr="00D6207D">
        <w:trPr>
          <w:cantSplit/>
        </w:trPr>
        <w:tc>
          <w:tcPr>
            <w:tcW w:w="3260" w:type="dxa"/>
            <w:tcBorders>
              <w:top w:val="nil"/>
              <w:left w:val="single" w:sz="12" w:space="0" w:color="auto"/>
              <w:bottom w:val="single" w:sz="6" w:space="0" w:color="auto"/>
              <w:right w:val="single" w:sz="6" w:space="0" w:color="auto"/>
            </w:tcBorders>
          </w:tcPr>
          <w:p w14:paraId="5E7DC1C1" w14:textId="77777777" w:rsidR="00515B70" w:rsidRDefault="00515B70">
            <w:pPr>
              <w:widowControl w:val="0"/>
              <w:spacing w:after="120"/>
              <w:ind w:left="57" w:right="57"/>
              <w:rPr>
                <w:b/>
                <w:snapToGrid w:val="0"/>
                <w:sz w:val="16"/>
              </w:rPr>
            </w:pPr>
          </w:p>
        </w:tc>
        <w:tc>
          <w:tcPr>
            <w:tcW w:w="2727" w:type="dxa"/>
            <w:gridSpan w:val="2"/>
            <w:tcBorders>
              <w:top w:val="nil"/>
              <w:left w:val="single" w:sz="6" w:space="0" w:color="auto"/>
              <w:bottom w:val="single" w:sz="6" w:space="0" w:color="auto"/>
              <w:right w:val="single" w:sz="6" w:space="0" w:color="auto"/>
            </w:tcBorders>
          </w:tcPr>
          <w:p w14:paraId="5E7DC1C2" w14:textId="77777777" w:rsidR="00515B70" w:rsidRDefault="00515B70">
            <w:pPr>
              <w:widowControl w:val="0"/>
              <w:ind w:left="57" w:right="57"/>
              <w:rPr>
                <w:b/>
                <w:snapToGrid w:val="0"/>
                <w:sz w:val="16"/>
              </w:rPr>
            </w:pPr>
            <w:r>
              <w:rPr>
                <w:b/>
                <w:snapToGrid w:val="0"/>
                <w:sz w:val="16"/>
              </w:rPr>
              <w:t>Most recent completed financial year (specify)</w:t>
            </w:r>
          </w:p>
        </w:tc>
        <w:tc>
          <w:tcPr>
            <w:tcW w:w="2943" w:type="dxa"/>
            <w:gridSpan w:val="2"/>
            <w:tcBorders>
              <w:top w:val="nil"/>
              <w:left w:val="single" w:sz="6" w:space="0" w:color="auto"/>
              <w:bottom w:val="single" w:sz="6" w:space="0" w:color="auto"/>
              <w:right w:val="single" w:sz="12" w:space="0" w:color="auto"/>
            </w:tcBorders>
          </w:tcPr>
          <w:p w14:paraId="5E7DC1C3" w14:textId="77777777" w:rsidR="00515B70" w:rsidRDefault="00515B70">
            <w:pPr>
              <w:widowControl w:val="0"/>
              <w:ind w:left="57" w:right="57"/>
              <w:rPr>
                <w:b/>
                <w:snapToGrid w:val="0"/>
                <w:sz w:val="16"/>
              </w:rPr>
            </w:pPr>
            <w:r>
              <w:rPr>
                <w:b/>
                <w:snapToGrid w:val="0"/>
                <w:sz w:val="16"/>
              </w:rPr>
              <w:t>Investigation period</w:t>
            </w:r>
          </w:p>
        </w:tc>
      </w:tr>
      <w:tr w:rsidR="00515B70" w14:paraId="5E7DC1CA" w14:textId="77777777" w:rsidTr="00D6207D">
        <w:tc>
          <w:tcPr>
            <w:tcW w:w="3260" w:type="dxa"/>
            <w:tcBorders>
              <w:top w:val="single" w:sz="6" w:space="0" w:color="auto"/>
              <w:left w:val="single" w:sz="12" w:space="0" w:color="auto"/>
              <w:bottom w:val="single" w:sz="12" w:space="0" w:color="auto"/>
              <w:right w:val="single" w:sz="6" w:space="0" w:color="auto"/>
            </w:tcBorders>
          </w:tcPr>
          <w:p w14:paraId="5E7DC1C5" w14:textId="77777777" w:rsidR="00515B70" w:rsidRDefault="00515B70">
            <w:pPr>
              <w:widowControl w:val="0"/>
              <w:spacing w:after="120"/>
              <w:ind w:left="57" w:right="57"/>
              <w:rPr>
                <w:b/>
                <w:snapToGrid w:val="0"/>
                <w:sz w:val="16"/>
              </w:rPr>
            </w:pPr>
          </w:p>
        </w:tc>
        <w:tc>
          <w:tcPr>
            <w:tcW w:w="1593" w:type="dxa"/>
            <w:tcBorders>
              <w:top w:val="single" w:sz="6" w:space="0" w:color="auto"/>
              <w:left w:val="single" w:sz="6" w:space="0" w:color="auto"/>
              <w:bottom w:val="single" w:sz="12" w:space="0" w:color="auto"/>
              <w:right w:val="single" w:sz="6" w:space="0" w:color="auto"/>
            </w:tcBorders>
          </w:tcPr>
          <w:p w14:paraId="5E7DC1C6" w14:textId="664BA224" w:rsidR="00515B70" w:rsidRDefault="00515B70">
            <w:pPr>
              <w:widowControl w:val="0"/>
              <w:spacing w:after="120"/>
              <w:ind w:left="57" w:right="57"/>
              <w:rPr>
                <w:b/>
                <w:snapToGrid w:val="0"/>
                <w:sz w:val="16"/>
              </w:rPr>
            </w:pPr>
            <w:r w:rsidRPr="00E02390">
              <w:rPr>
                <w:b/>
                <w:snapToGrid w:val="0"/>
                <w:sz w:val="16"/>
              </w:rPr>
              <w:t>Volume</w:t>
            </w:r>
            <w:r w:rsidR="00D6207D">
              <w:rPr>
                <w:b/>
                <w:snapToGrid w:val="0"/>
                <w:sz w:val="16"/>
              </w:rPr>
              <w:t xml:space="preserve"> </w:t>
            </w:r>
            <w:r w:rsidR="00D6207D">
              <w:rPr>
                <w:b/>
                <w:snapToGrid w:val="0"/>
                <w:sz w:val="16"/>
              </w:rPr>
              <w:br/>
              <w:t>(Metric Tonnes)</w:t>
            </w:r>
          </w:p>
        </w:tc>
        <w:tc>
          <w:tcPr>
            <w:tcW w:w="1134" w:type="dxa"/>
            <w:tcBorders>
              <w:top w:val="single" w:sz="6" w:space="0" w:color="auto"/>
              <w:left w:val="single" w:sz="6" w:space="0" w:color="auto"/>
              <w:bottom w:val="single" w:sz="12" w:space="0" w:color="auto"/>
              <w:right w:val="single" w:sz="6" w:space="0" w:color="auto"/>
            </w:tcBorders>
          </w:tcPr>
          <w:p w14:paraId="5E7DC1C7" w14:textId="77777777" w:rsidR="00515B70" w:rsidRDefault="00515B70">
            <w:pPr>
              <w:widowControl w:val="0"/>
              <w:spacing w:after="120"/>
              <w:ind w:left="57" w:right="57"/>
              <w:rPr>
                <w:b/>
                <w:snapToGrid w:val="0"/>
                <w:sz w:val="16"/>
              </w:rPr>
            </w:pPr>
            <w:r>
              <w:rPr>
                <w:b/>
                <w:snapToGrid w:val="0"/>
                <w:sz w:val="16"/>
              </w:rPr>
              <w:t>Value</w:t>
            </w:r>
          </w:p>
        </w:tc>
        <w:tc>
          <w:tcPr>
            <w:tcW w:w="1701" w:type="dxa"/>
            <w:tcBorders>
              <w:top w:val="single" w:sz="6" w:space="0" w:color="auto"/>
              <w:left w:val="single" w:sz="6" w:space="0" w:color="auto"/>
              <w:bottom w:val="single" w:sz="12" w:space="0" w:color="auto"/>
              <w:right w:val="single" w:sz="6" w:space="0" w:color="auto"/>
            </w:tcBorders>
          </w:tcPr>
          <w:p w14:paraId="5E7DC1C8" w14:textId="4407CC98" w:rsidR="00515B70" w:rsidRDefault="00515B70">
            <w:pPr>
              <w:widowControl w:val="0"/>
              <w:spacing w:after="120"/>
              <w:ind w:left="57" w:right="57"/>
              <w:rPr>
                <w:b/>
                <w:snapToGrid w:val="0"/>
                <w:sz w:val="16"/>
              </w:rPr>
            </w:pPr>
            <w:r w:rsidRPr="00E02390">
              <w:rPr>
                <w:b/>
                <w:snapToGrid w:val="0"/>
                <w:sz w:val="16"/>
              </w:rPr>
              <w:t>Volume</w:t>
            </w:r>
            <w:r w:rsidR="00D6207D">
              <w:rPr>
                <w:b/>
                <w:snapToGrid w:val="0"/>
                <w:sz w:val="16"/>
              </w:rPr>
              <w:t xml:space="preserve"> </w:t>
            </w:r>
            <w:r w:rsidR="00D6207D">
              <w:rPr>
                <w:b/>
                <w:snapToGrid w:val="0"/>
                <w:sz w:val="16"/>
              </w:rPr>
              <w:br/>
              <w:t>(Metric Tonnes)</w:t>
            </w:r>
          </w:p>
        </w:tc>
        <w:tc>
          <w:tcPr>
            <w:tcW w:w="1242" w:type="dxa"/>
            <w:tcBorders>
              <w:top w:val="single" w:sz="6" w:space="0" w:color="auto"/>
              <w:left w:val="single" w:sz="6" w:space="0" w:color="auto"/>
              <w:bottom w:val="single" w:sz="12" w:space="0" w:color="auto"/>
              <w:right w:val="single" w:sz="12" w:space="0" w:color="auto"/>
            </w:tcBorders>
          </w:tcPr>
          <w:p w14:paraId="5E7DC1C9" w14:textId="77777777" w:rsidR="00515B70" w:rsidRDefault="00515B70">
            <w:pPr>
              <w:widowControl w:val="0"/>
              <w:spacing w:after="120"/>
              <w:ind w:left="57" w:right="57"/>
              <w:rPr>
                <w:b/>
                <w:snapToGrid w:val="0"/>
                <w:sz w:val="16"/>
              </w:rPr>
            </w:pPr>
            <w:r>
              <w:rPr>
                <w:b/>
                <w:snapToGrid w:val="0"/>
                <w:sz w:val="16"/>
              </w:rPr>
              <w:t>Value</w:t>
            </w:r>
          </w:p>
        </w:tc>
      </w:tr>
      <w:tr w:rsidR="00515B70" w14:paraId="5E7DC1D1" w14:textId="77777777" w:rsidTr="00D6207D">
        <w:tc>
          <w:tcPr>
            <w:tcW w:w="3260" w:type="dxa"/>
            <w:tcBorders>
              <w:top w:val="nil"/>
            </w:tcBorders>
          </w:tcPr>
          <w:p w14:paraId="5E7DC1CB" w14:textId="77777777" w:rsidR="00515B70" w:rsidRDefault="00515B70">
            <w:pPr>
              <w:widowControl w:val="0"/>
              <w:spacing w:after="120"/>
              <w:ind w:left="57" w:right="57"/>
              <w:rPr>
                <w:snapToGrid w:val="0"/>
                <w:sz w:val="20"/>
              </w:rPr>
            </w:pPr>
            <w:r>
              <w:rPr>
                <w:snapToGrid w:val="0"/>
                <w:sz w:val="20"/>
              </w:rPr>
              <w:t>Total company turnover</w:t>
            </w:r>
          </w:p>
          <w:p w14:paraId="5E7DC1CC"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593" w:type="dxa"/>
            <w:tcBorders>
              <w:top w:val="nil"/>
            </w:tcBorders>
          </w:tcPr>
          <w:p w14:paraId="5E7DC1CD" w14:textId="77777777" w:rsidR="00515B70" w:rsidRDefault="00515B70">
            <w:pPr>
              <w:widowControl w:val="0"/>
              <w:spacing w:after="120"/>
              <w:ind w:left="57" w:right="57"/>
              <w:rPr>
                <w:snapToGrid w:val="0"/>
                <w:sz w:val="20"/>
              </w:rPr>
            </w:pPr>
          </w:p>
        </w:tc>
        <w:tc>
          <w:tcPr>
            <w:tcW w:w="1134" w:type="dxa"/>
            <w:tcBorders>
              <w:top w:val="nil"/>
            </w:tcBorders>
          </w:tcPr>
          <w:p w14:paraId="5E7DC1CE" w14:textId="77777777" w:rsidR="00515B70" w:rsidRDefault="00515B70">
            <w:pPr>
              <w:widowControl w:val="0"/>
              <w:spacing w:after="120"/>
              <w:ind w:left="57" w:right="57"/>
              <w:rPr>
                <w:snapToGrid w:val="0"/>
                <w:sz w:val="20"/>
              </w:rPr>
            </w:pPr>
          </w:p>
        </w:tc>
        <w:tc>
          <w:tcPr>
            <w:tcW w:w="1701" w:type="dxa"/>
            <w:tcBorders>
              <w:top w:val="nil"/>
            </w:tcBorders>
          </w:tcPr>
          <w:p w14:paraId="5E7DC1CF" w14:textId="77777777" w:rsidR="00515B70" w:rsidRDefault="00515B70">
            <w:pPr>
              <w:widowControl w:val="0"/>
              <w:spacing w:after="120"/>
              <w:ind w:left="57" w:right="57"/>
              <w:rPr>
                <w:snapToGrid w:val="0"/>
                <w:sz w:val="20"/>
              </w:rPr>
            </w:pPr>
          </w:p>
        </w:tc>
        <w:tc>
          <w:tcPr>
            <w:tcW w:w="1242" w:type="dxa"/>
            <w:tcBorders>
              <w:top w:val="nil"/>
            </w:tcBorders>
          </w:tcPr>
          <w:p w14:paraId="5E7DC1D0" w14:textId="77777777" w:rsidR="00515B70" w:rsidRDefault="00515B70">
            <w:pPr>
              <w:widowControl w:val="0"/>
              <w:spacing w:after="120"/>
              <w:ind w:left="57" w:right="57"/>
              <w:rPr>
                <w:snapToGrid w:val="0"/>
                <w:sz w:val="20"/>
              </w:rPr>
            </w:pPr>
          </w:p>
        </w:tc>
      </w:tr>
      <w:tr w:rsidR="00515B70" w14:paraId="5E7DC1D7" w14:textId="77777777" w:rsidTr="00D6207D">
        <w:tc>
          <w:tcPr>
            <w:tcW w:w="3260" w:type="dxa"/>
          </w:tcPr>
          <w:p w14:paraId="5E7DC1D2" w14:textId="77777777" w:rsidR="00515B70" w:rsidRDefault="00515B70">
            <w:pPr>
              <w:widowControl w:val="0"/>
              <w:spacing w:after="120"/>
              <w:ind w:left="57" w:right="57"/>
              <w:rPr>
                <w:snapToGrid w:val="0"/>
                <w:sz w:val="20"/>
              </w:rPr>
            </w:pPr>
            <w:r>
              <w:rPr>
                <w:snapToGrid w:val="0"/>
                <w:sz w:val="20"/>
              </w:rPr>
              <w:t>Domestic market</w:t>
            </w:r>
          </w:p>
        </w:tc>
        <w:tc>
          <w:tcPr>
            <w:tcW w:w="1593" w:type="dxa"/>
          </w:tcPr>
          <w:p w14:paraId="5E7DC1D3" w14:textId="77777777" w:rsidR="00515B70" w:rsidRDefault="00515B70">
            <w:pPr>
              <w:widowControl w:val="0"/>
              <w:spacing w:after="120"/>
              <w:ind w:left="57" w:right="57"/>
              <w:rPr>
                <w:snapToGrid w:val="0"/>
                <w:sz w:val="20"/>
              </w:rPr>
            </w:pPr>
          </w:p>
        </w:tc>
        <w:tc>
          <w:tcPr>
            <w:tcW w:w="1134" w:type="dxa"/>
          </w:tcPr>
          <w:p w14:paraId="5E7DC1D4" w14:textId="77777777" w:rsidR="00515B70" w:rsidRDefault="00515B70">
            <w:pPr>
              <w:widowControl w:val="0"/>
              <w:spacing w:after="120"/>
              <w:ind w:left="57" w:right="57"/>
              <w:rPr>
                <w:snapToGrid w:val="0"/>
                <w:sz w:val="20"/>
              </w:rPr>
            </w:pPr>
          </w:p>
        </w:tc>
        <w:tc>
          <w:tcPr>
            <w:tcW w:w="1701" w:type="dxa"/>
          </w:tcPr>
          <w:p w14:paraId="5E7DC1D5" w14:textId="77777777" w:rsidR="00515B70" w:rsidRDefault="00515B70">
            <w:pPr>
              <w:widowControl w:val="0"/>
              <w:spacing w:after="120"/>
              <w:ind w:left="57" w:right="57"/>
              <w:rPr>
                <w:snapToGrid w:val="0"/>
                <w:sz w:val="20"/>
              </w:rPr>
            </w:pPr>
          </w:p>
        </w:tc>
        <w:tc>
          <w:tcPr>
            <w:tcW w:w="1242" w:type="dxa"/>
          </w:tcPr>
          <w:p w14:paraId="5E7DC1D6" w14:textId="77777777" w:rsidR="00515B70" w:rsidRDefault="00515B70">
            <w:pPr>
              <w:widowControl w:val="0"/>
              <w:spacing w:after="120"/>
              <w:ind w:left="57" w:right="57"/>
              <w:rPr>
                <w:snapToGrid w:val="0"/>
                <w:sz w:val="20"/>
              </w:rPr>
            </w:pPr>
          </w:p>
        </w:tc>
      </w:tr>
      <w:tr w:rsidR="00515B70" w14:paraId="5E7DC1DD" w14:textId="77777777" w:rsidTr="00D6207D">
        <w:tc>
          <w:tcPr>
            <w:tcW w:w="3260" w:type="dxa"/>
          </w:tcPr>
          <w:p w14:paraId="5E7DC1D8" w14:textId="77777777" w:rsidR="00515B70" w:rsidRDefault="00515B70">
            <w:pPr>
              <w:widowControl w:val="0"/>
              <w:spacing w:after="120"/>
              <w:ind w:left="57" w:right="57"/>
              <w:rPr>
                <w:snapToGrid w:val="0"/>
                <w:sz w:val="20"/>
              </w:rPr>
            </w:pPr>
            <w:r>
              <w:rPr>
                <w:snapToGrid w:val="0"/>
                <w:sz w:val="20"/>
              </w:rPr>
              <w:t>Exports to Australia</w:t>
            </w:r>
          </w:p>
        </w:tc>
        <w:tc>
          <w:tcPr>
            <w:tcW w:w="1593" w:type="dxa"/>
          </w:tcPr>
          <w:p w14:paraId="5E7DC1D9" w14:textId="77777777" w:rsidR="00515B70" w:rsidRDefault="00515B70">
            <w:pPr>
              <w:widowControl w:val="0"/>
              <w:spacing w:after="120"/>
              <w:ind w:left="57" w:right="57"/>
              <w:rPr>
                <w:snapToGrid w:val="0"/>
                <w:sz w:val="20"/>
              </w:rPr>
            </w:pPr>
          </w:p>
        </w:tc>
        <w:tc>
          <w:tcPr>
            <w:tcW w:w="1134" w:type="dxa"/>
          </w:tcPr>
          <w:p w14:paraId="5E7DC1DA" w14:textId="77777777" w:rsidR="00515B70" w:rsidRDefault="00515B70">
            <w:pPr>
              <w:widowControl w:val="0"/>
              <w:spacing w:after="120"/>
              <w:ind w:left="57" w:right="57"/>
              <w:rPr>
                <w:snapToGrid w:val="0"/>
                <w:sz w:val="20"/>
              </w:rPr>
            </w:pPr>
          </w:p>
        </w:tc>
        <w:tc>
          <w:tcPr>
            <w:tcW w:w="1701" w:type="dxa"/>
          </w:tcPr>
          <w:p w14:paraId="5E7DC1DB" w14:textId="77777777" w:rsidR="00515B70" w:rsidRDefault="00515B70">
            <w:pPr>
              <w:widowControl w:val="0"/>
              <w:spacing w:after="120"/>
              <w:ind w:left="57" w:right="57"/>
              <w:rPr>
                <w:snapToGrid w:val="0"/>
                <w:sz w:val="20"/>
              </w:rPr>
            </w:pPr>
          </w:p>
        </w:tc>
        <w:tc>
          <w:tcPr>
            <w:tcW w:w="1242" w:type="dxa"/>
          </w:tcPr>
          <w:p w14:paraId="5E7DC1DC" w14:textId="77777777" w:rsidR="00515B70" w:rsidRDefault="00515B70">
            <w:pPr>
              <w:widowControl w:val="0"/>
              <w:spacing w:after="120"/>
              <w:ind w:left="57" w:right="57"/>
              <w:rPr>
                <w:snapToGrid w:val="0"/>
                <w:sz w:val="20"/>
              </w:rPr>
            </w:pPr>
          </w:p>
        </w:tc>
      </w:tr>
      <w:tr w:rsidR="00515B70" w14:paraId="5E7DC1E3" w14:textId="77777777" w:rsidTr="00D6207D">
        <w:tc>
          <w:tcPr>
            <w:tcW w:w="3260" w:type="dxa"/>
          </w:tcPr>
          <w:p w14:paraId="5E7DC1DE" w14:textId="77777777" w:rsidR="00515B70" w:rsidRDefault="00515B70">
            <w:pPr>
              <w:widowControl w:val="0"/>
              <w:spacing w:after="120"/>
              <w:ind w:left="57" w:right="57"/>
              <w:rPr>
                <w:snapToGrid w:val="0"/>
                <w:sz w:val="20"/>
              </w:rPr>
            </w:pPr>
            <w:r>
              <w:rPr>
                <w:snapToGrid w:val="0"/>
                <w:sz w:val="20"/>
              </w:rPr>
              <w:t>Exports to Other Countries</w:t>
            </w:r>
          </w:p>
        </w:tc>
        <w:tc>
          <w:tcPr>
            <w:tcW w:w="1593" w:type="dxa"/>
          </w:tcPr>
          <w:p w14:paraId="5E7DC1DF" w14:textId="77777777" w:rsidR="00515B70" w:rsidRDefault="00515B70">
            <w:pPr>
              <w:widowControl w:val="0"/>
              <w:spacing w:after="120"/>
              <w:ind w:left="57" w:right="57"/>
              <w:rPr>
                <w:snapToGrid w:val="0"/>
                <w:sz w:val="20"/>
              </w:rPr>
            </w:pPr>
          </w:p>
        </w:tc>
        <w:tc>
          <w:tcPr>
            <w:tcW w:w="1134" w:type="dxa"/>
          </w:tcPr>
          <w:p w14:paraId="5E7DC1E0" w14:textId="77777777" w:rsidR="00515B70" w:rsidRDefault="00515B70">
            <w:pPr>
              <w:widowControl w:val="0"/>
              <w:spacing w:after="120"/>
              <w:ind w:left="57" w:right="57"/>
              <w:rPr>
                <w:snapToGrid w:val="0"/>
                <w:sz w:val="20"/>
              </w:rPr>
            </w:pPr>
          </w:p>
        </w:tc>
        <w:tc>
          <w:tcPr>
            <w:tcW w:w="1701" w:type="dxa"/>
          </w:tcPr>
          <w:p w14:paraId="5E7DC1E1" w14:textId="77777777" w:rsidR="00515B70" w:rsidRDefault="00515B70">
            <w:pPr>
              <w:widowControl w:val="0"/>
              <w:spacing w:after="120"/>
              <w:ind w:left="57" w:right="57"/>
              <w:rPr>
                <w:snapToGrid w:val="0"/>
                <w:sz w:val="20"/>
              </w:rPr>
            </w:pPr>
          </w:p>
        </w:tc>
        <w:tc>
          <w:tcPr>
            <w:tcW w:w="1242" w:type="dxa"/>
          </w:tcPr>
          <w:p w14:paraId="5E7DC1E2" w14:textId="77777777" w:rsidR="00515B70" w:rsidRDefault="00515B70">
            <w:pPr>
              <w:widowControl w:val="0"/>
              <w:spacing w:after="120"/>
              <w:ind w:left="57" w:right="57"/>
              <w:rPr>
                <w:snapToGrid w:val="0"/>
                <w:sz w:val="20"/>
              </w:rPr>
            </w:pPr>
          </w:p>
        </w:tc>
      </w:tr>
      <w:tr w:rsidR="00515B70" w14:paraId="5E7DC1E9" w14:textId="77777777" w:rsidTr="00D6207D">
        <w:tc>
          <w:tcPr>
            <w:tcW w:w="3260" w:type="dxa"/>
          </w:tcPr>
          <w:p w14:paraId="5E7DC1E4"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593" w:type="dxa"/>
          </w:tcPr>
          <w:p w14:paraId="5E7DC1E5" w14:textId="77777777" w:rsidR="00515B70" w:rsidRDefault="00515B70">
            <w:pPr>
              <w:widowControl w:val="0"/>
              <w:spacing w:after="120"/>
              <w:ind w:left="57" w:right="57"/>
              <w:rPr>
                <w:snapToGrid w:val="0"/>
                <w:sz w:val="20"/>
              </w:rPr>
            </w:pPr>
          </w:p>
        </w:tc>
        <w:tc>
          <w:tcPr>
            <w:tcW w:w="1134" w:type="dxa"/>
          </w:tcPr>
          <w:p w14:paraId="5E7DC1E6" w14:textId="77777777" w:rsidR="00515B70" w:rsidRDefault="00515B70">
            <w:pPr>
              <w:widowControl w:val="0"/>
              <w:spacing w:after="120"/>
              <w:ind w:left="57" w:right="57"/>
              <w:rPr>
                <w:snapToGrid w:val="0"/>
                <w:sz w:val="20"/>
              </w:rPr>
            </w:pPr>
          </w:p>
        </w:tc>
        <w:tc>
          <w:tcPr>
            <w:tcW w:w="1701" w:type="dxa"/>
          </w:tcPr>
          <w:p w14:paraId="5E7DC1E7" w14:textId="77777777" w:rsidR="00515B70" w:rsidRDefault="00515B70">
            <w:pPr>
              <w:widowControl w:val="0"/>
              <w:spacing w:after="120"/>
              <w:ind w:left="57" w:right="57"/>
              <w:rPr>
                <w:snapToGrid w:val="0"/>
                <w:sz w:val="20"/>
              </w:rPr>
            </w:pPr>
          </w:p>
        </w:tc>
        <w:tc>
          <w:tcPr>
            <w:tcW w:w="1242" w:type="dxa"/>
          </w:tcPr>
          <w:p w14:paraId="5E7DC1E8" w14:textId="77777777" w:rsidR="00515B70" w:rsidRDefault="00515B70">
            <w:pPr>
              <w:widowControl w:val="0"/>
              <w:spacing w:after="120"/>
              <w:ind w:left="57" w:right="57"/>
              <w:rPr>
                <w:snapToGrid w:val="0"/>
                <w:sz w:val="20"/>
              </w:rPr>
            </w:pPr>
          </w:p>
        </w:tc>
      </w:tr>
      <w:tr w:rsidR="00515B70" w14:paraId="5E7DC1EF" w14:textId="77777777" w:rsidTr="00D6207D">
        <w:tc>
          <w:tcPr>
            <w:tcW w:w="3260" w:type="dxa"/>
          </w:tcPr>
          <w:p w14:paraId="5E7DC1EA" w14:textId="77777777" w:rsidR="00515B70" w:rsidRDefault="00515B70">
            <w:pPr>
              <w:widowControl w:val="0"/>
              <w:spacing w:after="120"/>
              <w:ind w:left="57" w:right="57"/>
              <w:rPr>
                <w:snapToGrid w:val="0"/>
                <w:sz w:val="20"/>
              </w:rPr>
            </w:pPr>
            <w:r>
              <w:rPr>
                <w:snapToGrid w:val="0"/>
                <w:sz w:val="20"/>
              </w:rPr>
              <w:t>Domestic market</w:t>
            </w:r>
          </w:p>
        </w:tc>
        <w:tc>
          <w:tcPr>
            <w:tcW w:w="1593" w:type="dxa"/>
          </w:tcPr>
          <w:p w14:paraId="5E7DC1EB" w14:textId="77777777" w:rsidR="00515B70" w:rsidRDefault="00515B70">
            <w:pPr>
              <w:widowControl w:val="0"/>
              <w:spacing w:after="120"/>
              <w:ind w:left="57" w:right="57"/>
              <w:rPr>
                <w:snapToGrid w:val="0"/>
                <w:sz w:val="20"/>
              </w:rPr>
            </w:pPr>
          </w:p>
        </w:tc>
        <w:tc>
          <w:tcPr>
            <w:tcW w:w="1134" w:type="dxa"/>
          </w:tcPr>
          <w:p w14:paraId="5E7DC1EC" w14:textId="77777777" w:rsidR="00515B70" w:rsidRDefault="00515B70">
            <w:pPr>
              <w:widowControl w:val="0"/>
              <w:spacing w:after="120"/>
              <w:ind w:left="57" w:right="57"/>
              <w:rPr>
                <w:snapToGrid w:val="0"/>
                <w:sz w:val="20"/>
              </w:rPr>
            </w:pPr>
          </w:p>
        </w:tc>
        <w:tc>
          <w:tcPr>
            <w:tcW w:w="1701" w:type="dxa"/>
          </w:tcPr>
          <w:p w14:paraId="5E7DC1ED" w14:textId="77777777" w:rsidR="00515B70" w:rsidRDefault="00515B70">
            <w:pPr>
              <w:widowControl w:val="0"/>
              <w:spacing w:after="120"/>
              <w:ind w:left="57" w:right="57"/>
              <w:rPr>
                <w:snapToGrid w:val="0"/>
                <w:sz w:val="20"/>
              </w:rPr>
            </w:pPr>
          </w:p>
        </w:tc>
        <w:tc>
          <w:tcPr>
            <w:tcW w:w="1242" w:type="dxa"/>
          </w:tcPr>
          <w:p w14:paraId="5E7DC1EE" w14:textId="77777777" w:rsidR="00515B70" w:rsidRDefault="00515B70">
            <w:pPr>
              <w:widowControl w:val="0"/>
              <w:spacing w:after="120"/>
              <w:ind w:left="57" w:right="57"/>
              <w:rPr>
                <w:snapToGrid w:val="0"/>
                <w:sz w:val="20"/>
              </w:rPr>
            </w:pPr>
          </w:p>
        </w:tc>
      </w:tr>
      <w:tr w:rsidR="00515B70" w14:paraId="5E7DC1F5" w14:textId="77777777" w:rsidTr="00D6207D">
        <w:tc>
          <w:tcPr>
            <w:tcW w:w="3260" w:type="dxa"/>
          </w:tcPr>
          <w:p w14:paraId="5E7DC1F0" w14:textId="77777777" w:rsidR="00515B70" w:rsidRDefault="00515B70">
            <w:pPr>
              <w:widowControl w:val="0"/>
              <w:spacing w:after="120"/>
              <w:ind w:left="57" w:right="57"/>
              <w:rPr>
                <w:snapToGrid w:val="0"/>
                <w:sz w:val="20"/>
              </w:rPr>
            </w:pPr>
            <w:r>
              <w:rPr>
                <w:snapToGrid w:val="0"/>
                <w:sz w:val="20"/>
              </w:rPr>
              <w:t>Exports to Australia</w:t>
            </w:r>
          </w:p>
        </w:tc>
        <w:tc>
          <w:tcPr>
            <w:tcW w:w="1593" w:type="dxa"/>
          </w:tcPr>
          <w:p w14:paraId="5E7DC1F1" w14:textId="77777777" w:rsidR="00515B70" w:rsidRDefault="00515B70">
            <w:pPr>
              <w:widowControl w:val="0"/>
              <w:spacing w:after="120"/>
              <w:ind w:left="57" w:right="57"/>
              <w:rPr>
                <w:snapToGrid w:val="0"/>
                <w:sz w:val="20"/>
              </w:rPr>
            </w:pPr>
          </w:p>
        </w:tc>
        <w:tc>
          <w:tcPr>
            <w:tcW w:w="1134" w:type="dxa"/>
          </w:tcPr>
          <w:p w14:paraId="5E7DC1F2" w14:textId="77777777" w:rsidR="00515B70" w:rsidRDefault="00515B70">
            <w:pPr>
              <w:widowControl w:val="0"/>
              <w:spacing w:after="120"/>
              <w:ind w:left="57" w:right="57"/>
              <w:rPr>
                <w:snapToGrid w:val="0"/>
                <w:sz w:val="20"/>
              </w:rPr>
            </w:pPr>
          </w:p>
        </w:tc>
        <w:tc>
          <w:tcPr>
            <w:tcW w:w="1701" w:type="dxa"/>
          </w:tcPr>
          <w:p w14:paraId="5E7DC1F3" w14:textId="77777777" w:rsidR="00515B70" w:rsidRDefault="00515B70">
            <w:pPr>
              <w:widowControl w:val="0"/>
              <w:spacing w:after="120"/>
              <w:ind w:left="57" w:right="57"/>
              <w:rPr>
                <w:snapToGrid w:val="0"/>
                <w:sz w:val="20"/>
              </w:rPr>
            </w:pPr>
          </w:p>
        </w:tc>
        <w:tc>
          <w:tcPr>
            <w:tcW w:w="1242" w:type="dxa"/>
          </w:tcPr>
          <w:p w14:paraId="5E7DC1F4" w14:textId="77777777" w:rsidR="00515B70" w:rsidRDefault="00515B70">
            <w:pPr>
              <w:widowControl w:val="0"/>
              <w:spacing w:after="120"/>
              <w:ind w:left="57" w:right="57"/>
              <w:rPr>
                <w:snapToGrid w:val="0"/>
                <w:sz w:val="20"/>
              </w:rPr>
            </w:pPr>
          </w:p>
        </w:tc>
      </w:tr>
      <w:tr w:rsidR="00515B70" w14:paraId="5E7DC1FB" w14:textId="77777777" w:rsidTr="00D6207D">
        <w:tc>
          <w:tcPr>
            <w:tcW w:w="3260" w:type="dxa"/>
          </w:tcPr>
          <w:p w14:paraId="5E7DC1F6" w14:textId="77777777" w:rsidR="00515B70" w:rsidRDefault="00515B70">
            <w:pPr>
              <w:widowControl w:val="0"/>
              <w:spacing w:after="120"/>
              <w:ind w:left="57" w:right="57"/>
              <w:rPr>
                <w:snapToGrid w:val="0"/>
                <w:sz w:val="20"/>
              </w:rPr>
            </w:pPr>
            <w:r>
              <w:rPr>
                <w:snapToGrid w:val="0"/>
                <w:sz w:val="20"/>
              </w:rPr>
              <w:t>Exports to Other Countries</w:t>
            </w:r>
          </w:p>
        </w:tc>
        <w:tc>
          <w:tcPr>
            <w:tcW w:w="1593" w:type="dxa"/>
          </w:tcPr>
          <w:p w14:paraId="5E7DC1F7" w14:textId="77777777" w:rsidR="00515B70" w:rsidRDefault="00515B70">
            <w:pPr>
              <w:widowControl w:val="0"/>
              <w:spacing w:after="120"/>
              <w:ind w:left="57" w:right="57"/>
              <w:rPr>
                <w:snapToGrid w:val="0"/>
                <w:sz w:val="20"/>
              </w:rPr>
            </w:pPr>
          </w:p>
        </w:tc>
        <w:tc>
          <w:tcPr>
            <w:tcW w:w="1134" w:type="dxa"/>
          </w:tcPr>
          <w:p w14:paraId="5E7DC1F8" w14:textId="77777777" w:rsidR="00515B70" w:rsidRDefault="00515B70">
            <w:pPr>
              <w:widowControl w:val="0"/>
              <w:spacing w:after="120"/>
              <w:ind w:left="57" w:right="57"/>
              <w:rPr>
                <w:snapToGrid w:val="0"/>
                <w:sz w:val="20"/>
              </w:rPr>
            </w:pPr>
          </w:p>
        </w:tc>
        <w:tc>
          <w:tcPr>
            <w:tcW w:w="1701" w:type="dxa"/>
          </w:tcPr>
          <w:p w14:paraId="5E7DC1F9" w14:textId="77777777" w:rsidR="00515B70" w:rsidRDefault="00515B70">
            <w:pPr>
              <w:widowControl w:val="0"/>
              <w:spacing w:after="120"/>
              <w:ind w:left="57" w:right="57"/>
              <w:rPr>
                <w:snapToGrid w:val="0"/>
                <w:sz w:val="20"/>
              </w:rPr>
            </w:pPr>
          </w:p>
        </w:tc>
        <w:tc>
          <w:tcPr>
            <w:tcW w:w="1242" w:type="dxa"/>
          </w:tcPr>
          <w:p w14:paraId="5E7DC1FA" w14:textId="77777777" w:rsidR="00515B70" w:rsidRDefault="00515B70">
            <w:pPr>
              <w:widowControl w:val="0"/>
              <w:spacing w:after="120"/>
              <w:ind w:left="57" w:right="57"/>
              <w:rPr>
                <w:snapToGrid w:val="0"/>
                <w:sz w:val="20"/>
              </w:rPr>
            </w:pPr>
          </w:p>
        </w:tc>
      </w:tr>
      <w:tr w:rsidR="00515B70" w14:paraId="5E7DC201" w14:textId="77777777" w:rsidTr="00D6207D">
        <w:tc>
          <w:tcPr>
            <w:tcW w:w="3260" w:type="dxa"/>
          </w:tcPr>
          <w:p w14:paraId="5E7DC1FC"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593" w:type="dxa"/>
          </w:tcPr>
          <w:p w14:paraId="5E7DC1FD" w14:textId="77777777" w:rsidR="00515B70" w:rsidRDefault="00515B70">
            <w:pPr>
              <w:widowControl w:val="0"/>
              <w:spacing w:after="120"/>
              <w:ind w:left="57" w:right="57"/>
              <w:rPr>
                <w:snapToGrid w:val="0"/>
                <w:sz w:val="20"/>
              </w:rPr>
            </w:pPr>
          </w:p>
        </w:tc>
        <w:tc>
          <w:tcPr>
            <w:tcW w:w="1134" w:type="dxa"/>
          </w:tcPr>
          <w:p w14:paraId="5E7DC1FE" w14:textId="77777777" w:rsidR="00515B70" w:rsidRDefault="00515B70">
            <w:pPr>
              <w:widowControl w:val="0"/>
              <w:spacing w:after="120"/>
              <w:ind w:left="57" w:right="57"/>
              <w:rPr>
                <w:snapToGrid w:val="0"/>
                <w:sz w:val="20"/>
              </w:rPr>
            </w:pPr>
          </w:p>
        </w:tc>
        <w:tc>
          <w:tcPr>
            <w:tcW w:w="1701" w:type="dxa"/>
          </w:tcPr>
          <w:p w14:paraId="5E7DC1FF" w14:textId="77777777" w:rsidR="00515B70" w:rsidRDefault="00515B70">
            <w:pPr>
              <w:widowControl w:val="0"/>
              <w:spacing w:after="120"/>
              <w:ind w:left="57" w:right="57"/>
              <w:rPr>
                <w:snapToGrid w:val="0"/>
                <w:sz w:val="20"/>
              </w:rPr>
            </w:pPr>
          </w:p>
        </w:tc>
        <w:tc>
          <w:tcPr>
            <w:tcW w:w="1242" w:type="dxa"/>
          </w:tcPr>
          <w:p w14:paraId="5E7DC200" w14:textId="77777777" w:rsidR="00515B70" w:rsidRDefault="00515B70">
            <w:pPr>
              <w:widowControl w:val="0"/>
              <w:spacing w:after="120"/>
              <w:ind w:left="57" w:right="57"/>
              <w:rPr>
                <w:snapToGrid w:val="0"/>
                <w:sz w:val="20"/>
              </w:rPr>
            </w:pPr>
          </w:p>
        </w:tc>
      </w:tr>
      <w:tr w:rsidR="00515B70" w14:paraId="5E7DC207" w14:textId="77777777" w:rsidTr="00D6207D">
        <w:tc>
          <w:tcPr>
            <w:tcW w:w="3260" w:type="dxa"/>
          </w:tcPr>
          <w:p w14:paraId="5E7DC202" w14:textId="77777777" w:rsidR="00515B70" w:rsidRDefault="00515B70">
            <w:pPr>
              <w:widowControl w:val="0"/>
              <w:spacing w:after="120"/>
              <w:ind w:left="57" w:right="57"/>
              <w:rPr>
                <w:snapToGrid w:val="0"/>
                <w:sz w:val="20"/>
              </w:rPr>
            </w:pPr>
            <w:r>
              <w:rPr>
                <w:snapToGrid w:val="0"/>
                <w:sz w:val="20"/>
              </w:rPr>
              <w:t>Domestic market</w:t>
            </w:r>
          </w:p>
        </w:tc>
        <w:tc>
          <w:tcPr>
            <w:tcW w:w="1593" w:type="dxa"/>
          </w:tcPr>
          <w:p w14:paraId="5E7DC203" w14:textId="77777777" w:rsidR="00515B70" w:rsidRDefault="00515B70">
            <w:pPr>
              <w:widowControl w:val="0"/>
              <w:spacing w:after="120"/>
              <w:ind w:left="57" w:right="57"/>
              <w:rPr>
                <w:snapToGrid w:val="0"/>
                <w:sz w:val="20"/>
              </w:rPr>
            </w:pPr>
          </w:p>
        </w:tc>
        <w:tc>
          <w:tcPr>
            <w:tcW w:w="1134" w:type="dxa"/>
          </w:tcPr>
          <w:p w14:paraId="5E7DC204" w14:textId="77777777" w:rsidR="00515B70" w:rsidRDefault="00515B70">
            <w:pPr>
              <w:widowControl w:val="0"/>
              <w:spacing w:after="120"/>
              <w:ind w:left="57" w:right="57"/>
              <w:rPr>
                <w:snapToGrid w:val="0"/>
                <w:sz w:val="20"/>
              </w:rPr>
            </w:pPr>
          </w:p>
        </w:tc>
        <w:tc>
          <w:tcPr>
            <w:tcW w:w="1701" w:type="dxa"/>
          </w:tcPr>
          <w:p w14:paraId="5E7DC205" w14:textId="77777777" w:rsidR="00515B70" w:rsidRDefault="00515B70">
            <w:pPr>
              <w:widowControl w:val="0"/>
              <w:spacing w:after="120"/>
              <w:ind w:left="57" w:right="57"/>
              <w:rPr>
                <w:snapToGrid w:val="0"/>
                <w:sz w:val="20"/>
              </w:rPr>
            </w:pPr>
          </w:p>
        </w:tc>
        <w:tc>
          <w:tcPr>
            <w:tcW w:w="1242" w:type="dxa"/>
          </w:tcPr>
          <w:p w14:paraId="5E7DC206" w14:textId="77777777" w:rsidR="00515B70" w:rsidRDefault="00515B70">
            <w:pPr>
              <w:widowControl w:val="0"/>
              <w:spacing w:after="120"/>
              <w:ind w:left="57" w:right="57"/>
              <w:rPr>
                <w:snapToGrid w:val="0"/>
                <w:sz w:val="20"/>
              </w:rPr>
            </w:pPr>
          </w:p>
        </w:tc>
      </w:tr>
      <w:tr w:rsidR="00515B70" w14:paraId="5E7DC20D" w14:textId="77777777" w:rsidTr="00D6207D">
        <w:tc>
          <w:tcPr>
            <w:tcW w:w="3260" w:type="dxa"/>
          </w:tcPr>
          <w:p w14:paraId="5E7DC208" w14:textId="77777777" w:rsidR="00515B70" w:rsidRDefault="00515B70">
            <w:pPr>
              <w:widowControl w:val="0"/>
              <w:spacing w:after="120"/>
              <w:ind w:left="57" w:right="57"/>
              <w:rPr>
                <w:snapToGrid w:val="0"/>
                <w:sz w:val="20"/>
              </w:rPr>
            </w:pPr>
            <w:r>
              <w:rPr>
                <w:snapToGrid w:val="0"/>
                <w:sz w:val="20"/>
              </w:rPr>
              <w:t>Exports to Australia</w:t>
            </w:r>
          </w:p>
        </w:tc>
        <w:tc>
          <w:tcPr>
            <w:tcW w:w="1593" w:type="dxa"/>
          </w:tcPr>
          <w:p w14:paraId="5E7DC209" w14:textId="77777777" w:rsidR="00515B70" w:rsidRDefault="00515B70">
            <w:pPr>
              <w:widowControl w:val="0"/>
              <w:spacing w:after="120"/>
              <w:ind w:left="57" w:right="57"/>
              <w:rPr>
                <w:snapToGrid w:val="0"/>
                <w:sz w:val="20"/>
              </w:rPr>
            </w:pPr>
          </w:p>
        </w:tc>
        <w:tc>
          <w:tcPr>
            <w:tcW w:w="1134" w:type="dxa"/>
          </w:tcPr>
          <w:p w14:paraId="5E7DC20A" w14:textId="77777777" w:rsidR="00515B70" w:rsidRDefault="00515B70">
            <w:pPr>
              <w:widowControl w:val="0"/>
              <w:spacing w:after="120"/>
              <w:ind w:left="57" w:right="57"/>
              <w:rPr>
                <w:snapToGrid w:val="0"/>
                <w:sz w:val="20"/>
              </w:rPr>
            </w:pPr>
          </w:p>
        </w:tc>
        <w:tc>
          <w:tcPr>
            <w:tcW w:w="1701" w:type="dxa"/>
          </w:tcPr>
          <w:p w14:paraId="5E7DC20B" w14:textId="77777777" w:rsidR="00515B70" w:rsidRDefault="00515B70">
            <w:pPr>
              <w:widowControl w:val="0"/>
              <w:spacing w:after="120"/>
              <w:ind w:left="57" w:right="57"/>
              <w:rPr>
                <w:snapToGrid w:val="0"/>
                <w:sz w:val="20"/>
              </w:rPr>
            </w:pPr>
          </w:p>
        </w:tc>
        <w:tc>
          <w:tcPr>
            <w:tcW w:w="1242" w:type="dxa"/>
          </w:tcPr>
          <w:p w14:paraId="5E7DC20C" w14:textId="77777777" w:rsidR="00515B70" w:rsidRDefault="00515B70">
            <w:pPr>
              <w:widowControl w:val="0"/>
              <w:spacing w:after="120"/>
              <w:ind w:left="57" w:right="57"/>
              <w:rPr>
                <w:snapToGrid w:val="0"/>
                <w:sz w:val="20"/>
              </w:rPr>
            </w:pPr>
          </w:p>
        </w:tc>
      </w:tr>
      <w:tr w:rsidR="00515B70" w14:paraId="5E7DC213" w14:textId="77777777" w:rsidTr="00D6207D">
        <w:tc>
          <w:tcPr>
            <w:tcW w:w="3260" w:type="dxa"/>
          </w:tcPr>
          <w:p w14:paraId="5E7DC20E" w14:textId="77777777" w:rsidR="00515B70" w:rsidRDefault="00515B70">
            <w:pPr>
              <w:widowControl w:val="0"/>
              <w:spacing w:after="120"/>
              <w:ind w:left="57" w:right="57"/>
              <w:rPr>
                <w:snapToGrid w:val="0"/>
                <w:sz w:val="20"/>
              </w:rPr>
            </w:pPr>
            <w:r>
              <w:rPr>
                <w:snapToGrid w:val="0"/>
                <w:sz w:val="20"/>
              </w:rPr>
              <w:t>Exports to Other Countries</w:t>
            </w:r>
          </w:p>
        </w:tc>
        <w:tc>
          <w:tcPr>
            <w:tcW w:w="1593" w:type="dxa"/>
          </w:tcPr>
          <w:p w14:paraId="5E7DC20F" w14:textId="77777777" w:rsidR="00515B70" w:rsidRDefault="00515B70">
            <w:pPr>
              <w:widowControl w:val="0"/>
              <w:spacing w:after="120"/>
              <w:ind w:left="57" w:right="57"/>
              <w:rPr>
                <w:snapToGrid w:val="0"/>
                <w:sz w:val="20"/>
              </w:rPr>
            </w:pPr>
          </w:p>
        </w:tc>
        <w:tc>
          <w:tcPr>
            <w:tcW w:w="1134" w:type="dxa"/>
          </w:tcPr>
          <w:p w14:paraId="5E7DC210" w14:textId="77777777" w:rsidR="00515B70" w:rsidRDefault="00515B70">
            <w:pPr>
              <w:widowControl w:val="0"/>
              <w:spacing w:after="120"/>
              <w:ind w:left="57" w:right="57"/>
              <w:rPr>
                <w:snapToGrid w:val="0"/>
                <w:sz w:val="20"/>
              </w:rPr>
            </w:pPr>
          </w:p>
        </w:tc>
        <w:tc>
          <w:tcPr>
            <w:tcW w:w="1701" w:type="dxa"/>
          </w:tcPr>
          <w:p w14:paraId="5E7DC211" w14:textId="77777777" w:rsidR="00515B70" w:rsidRDefault="00515B70">
            <w:pPr>
              <w:widowControl w:val="0"/>
              <w:spacing w:after="120"/>
              <w:ind w:left="57" w:right="57"/>
              <w:rPr>
                <w:snapToGrid w:val="0"/>
                <w:sz w:val="20"/>
              </w:rPr>
            </w:pPr>
          </w:p>
        </w:tc>
        <w:tc>
          <w:tcPr>
            <w:tcW w:w="1242" w:type="dxa"/>
          </w:tcPr>
          <w:p w14:paraId="5E7DC212" w14:textId="77777777" w:rsidR="00515B70" w:rsidRDefault="00515B70">
            <w:pPr>
              <w:widowControl w:val="0"/>
              <w:spacing w:after="120"/>
              <w:ind w:left="57" w:right="57"/>
              <w:rPr>
                <w:snapToGrid w:val="0"/>
                <w:sz w:val="20"/>
              </w:rPr>
            </w:pPr>
          </w:p>
        </w:tc>
      </w:tr>
    </w:tbl>
    <w:p w14:paraId="5E7DC214" w14:textId="77777777" w:rsidR="00226711" w:rsidRDefault="00226711">
      <w:pPr>
        <w:widowControl w:val="0"/>
        <w:ind w:right="-716"/>
        <w:jc w:val="both"/>
        <w:outlineLvl w:val="0"/>
        <w:rPr>
          <w:snapToGrid w:val="0"/>
        </w:rPr>
      </w:pPr>
    </w:p>
    <w:p w14:paraId="5E7DC215" w14:textId="77777777" w:rsidR="00515B70" w:rsidRPr="00F253E2" w:rsidRDefault="00515B70" w:rsidP="00F253E2">
      <w:pPr>
        <w:ind w:left="0"/>
      </w:pPr>
      <w:r w:rsidRPr="00F253E2">
        <w:t>Prepare this information in a spreadsheet named "TURNOVER".</w:t>
      </w:r>
    </w:p>
    <w:p w14:paraId="5E7DC216" w14:textId="77777777" w:rsidR="00515B70" w:rsidRDefault="00515B70" w:rsidP="00F253E2">
      <w:pPr>
        <w:widowControl w:val="0"/>
        <w:ind w:left="0" w:right="-716"/>
        <w:jc w:val="both"/>
        <w:rPr>
          <w:b/>
          <w:snapToGrid w:val="0"/>
        </w:rPr>
      </w:pPr>
    </w:p>
    <w:p w14:paraId="5E7DC217"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5E7DC218" w14:textId="77777777" w:rsidR="00515B70" w:rsidRDefault="00515B70" w:rsidP="00F253E2">
      <w:pPr>
        <w:widowControl w:val="0"/>
        <w:ind w:left="0" w:right="-716"/>
        <w:jc w:val="both"/>
        <w:rPr>
          <w:i/>
          <w:snapToGrid w:val="0"/>
        </w:rPr>
      </w:pPr>
    </w:p>
    <w:p w14:paraId="5E7DC219"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5E7DC21A" w14:textId="77777777" w:rsidR="00515B70" w:rsidRDefault="00515B70">
      <w:pPr>
        <w:widowControl w:val="0"/>
        <w:ind w:right="-745"/>
        <w:jc w:val="both"/>
        <w:rPr>
          <w:i/>
          <w:snapToGrid w:val="0"/>
        </w:rPr>
      </w:pPr>
    </w:p>
    <w:p w14:paraId="5E7DC21B" w14:textId="77777777" w:rsidR="00515B70" w:rsidRDefault="00BE15F8" w:rsidP="00BB0EB4">
      <w:pPr>
        <w:pStyle w:val="Heading1"/>
      </w:pPr>
      <w:bookmarkStart w:id="72" w:name="_Toc506971835"/>
      <w:r>
        <w:br w:type="page"/>
      </w:r>
      <w:bookmarkStart w:id="73" w:name="_Toc509235706"/>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2"/>
      <w:bookmarkEnd w:id="73"/>
    </w:p>
    <w:p w14:paraId="5E7DC21C" w14:textId="77777777" w:rsidR="00515B70" w:rsidRDefault="00515B70">
      <w:pPr>
        <w:widowControl w:val="0"/>
        <w:ind w:right="-745"/>
        <w:jc w:val="both"/>
        <w:rPr>
          <w:snapToGrid w:val="0"/>
        </w:rPr>
      </w:pPr>
    </w:p>
    <w:p w14:paraId="5E7DC21D" w14:textId="455B690D"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w:t>
      </w:r>
      <w:r w:rsidR="001B717F">
        <w:rPr>
          <w:i/>
          <w:snapToGrid w:val="0"/>
        </w:rPr>
        <w:t>y also compare prices at the ex-</w:t>
      </w:r>
      <w:r>
        <w:rPr>
          <w:i/>
          <w:snapToGrid w:val="0"/>
        </w:rPr>
        <w:t xml:space="preserve">factory level.   </w:t>
      </w:r>
    </w:p>
    <w:p w14:paraId="5E7DC21E" w14:textId="77777777" w:rsidR="00515B70" w:rsidRDefault="00515B70">
      <w:pPr>
        <w:widowControl w:val="0"/>
        <w:ind w:left="0" w:right="-680"/>
        <w:jc w:val="both"/>
        <w:rPr>
          <w:i/>
          <w:snapToGrid w:val="0"/>
        </w:rPr>
      </w:pPr>
    </w:p>
    <w:p w14:paraId="5E7DC21F"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14:paraId="5E7DC220" w14:textId="77777777" w:rsidR="00515B70" w:rsidRDefault="00515B70">
      <w:pPr>
        <w:widowControl w:val="0"/>
        <w:ind w:left="0" w:right="-680"/>
        <w:jc w:val="both"/>
        <w:rPr>
          <w:i/>
          <w:snapToGrid w:val="0"/>
        </w:rPr>
      </w:pPr>
    </w:p>
    <w:p w14:paraId="5E7DC221"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5E7DC222"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5E7DC223"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5E7DC224"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14:paraId="5E7DC225" w14:textId="77777777" w:rsidR="00515B70" w:rsidRDefault="00515B70">
      <w:pPr>
        <w:widowControl w:val="0"/>
        <w:ind w:right="-680"/>
        <w:jc w:val="both"/>
        <w:rPr>
          <w:snapToGrid w:val="0"/>
        </w:rPr>
      </w:pPr>
    </w:p>
    <w:p w14:paraId="5E7DC226"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14:paraId="5E7DC227" w14:textId="77777777" w:rsidR="00515B70" w:rsidRDefault="00515B70">
      <w:pPr>
        <w:pStyle w:val="NormalIndent2"/>
      </w:pPr>
      <w:r>
        <w:t>name;</w:t>
      </w:r>
    </w:p>
    <w:p w14:paraId="5E7DC228" w14:textId="77777777" w:rsidR="00515B70" w:rsidRDefault="00515B70">
      <w:pPr>
        <w:pStyle w:val="NormalIndent2"/>
      </w:pPr>
      <w:r>
        <w:t>address;</w:t>
      </w:r>
    </w:p>
    <w:p w14:paraId="5E7DC229" w14:textId="77777777" w:rsidR="00515B70" w:rsidRDefault="00515B70">
      <w:pPr>
        <w:pStyle w:val="NormalIndent2"/>
      </w:pPr>
      <w:r>
        <w:t>contact name and phone/fax number where known; and</w:t>
      </w:r>
    </w:p>
    <w:p w14:paraId="5E7DC22A" w14:textId="77777777" w:rsidR="00515B70" w:rsidRDefault="00515B70">
      <w:pPr>
        <w:pStyle w:val="NormalIndent2"/>
      </w:pPr>
      <w:r>
        <w:t>trade level (for example: distributor, wholesaler, retailer, end user, original equipment).</w:t>
      </w:r>
    </w:p>
    <w:p w14:paraId="5E7DC22B" w14:textId="77777777" w:rsidR="00515B70" w:rsidRDefault="00515B70">
      <w:pPr>
        <w:widowControl w:val="0"/>
        <w:ind w:left="720" w:right="-680" w:hanging="720"/>
        <w:jc w:val="both"/>
        <w:rPr>
          <w:snapToGrid w:val="0"/>
        </w:rPr>
      </w:pPr>
    </w:p>
    <w:p w14:paraId="5E7DC22C"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5E7DC22D"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5E7DC22E"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5E7DC22F"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5E7DC230" w14:textId="7E9884DA" w:rsidR="00515B70" w:rsidRDefault="00515B70">
      <w:pPr>
        <w:pStyle w:val="Indent2"/>
        <w:ind w:right="-680"/>
      </w:pPr>
      <w:r>
        <w:t xml:space="preserve">Describe any agency or distributor agreements or other contracts entered into in relation to the Australian market (supply </w:t>
      </w:r>
      <w:r w:rsidR="002E7928">
        <w:t xml:space="preserve">a </w:t>
      </w:r>
      <w:r>
        <w:t>copy of the agreement).</w:t>
      </w:r>
    </w:p>
    <w:p w14:paraId="5E7DC231"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5E7DC232" w14:textId="77777777" w:rsidR="00515B70" w:rsidRDefault="00515B70">
      <w:pPr>
        <w:pStyle w:val="Indent2"/>
        <w:ind w:right="-680"/>
      </w:pPr>
      <w:r>
        <w:t>State whether your firm is related to any of its Australian customers.  Give details of any financial or other arrangements (</w:t>
      </w:r>
      <w:proofErr w:type="spellStart"/>
      <w:r>
        <w:t>eg</w:t>
      </w:r>
      <w:proofErr w:type="spellEnd"/>
      <w:r>
        <w:t xml:space="preserve">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5E7DC233" w14:textId="2190058E" w:rsidR="00515B70" w:rsidRDefault="000831F9">
      <w:pPr>
        <w:pStyle w:val="Indent2"/>
        <w:ind w:right="-680"/>
      </w:pPr>
      <w:r>
        <w:t>Complete the spreadsheet named “Forward orders” in the Excel Questionnaire providing d</w:t>
      </w:r>
      <w:r w:rsidR="00515B70">
        <w:t>etails of</w:t>
      </w:r>
      <w:r>
        <w:t xml:space="preserve"> all</w:t>
      </w:r>
      <w:r w:rsidR="00515B70">
        <w:t xml:space="preserve"> forward orders of the goods under consideration </w:t>
      </w:r>
      <w:r w:rsidR="00D6207D">
        <w:t xml:space="preserve">to be </w:t>
      </w:r>
      <w:r w:rsidR="00431DA1">
        <w:t>exported to Australia</w:t>
      </w:r>
      <w:r w:rsidR="00515B70">
        <w:t xml:space="preserve"> (include quantities</w:t>
      </w:r>
      <w:r w:rsidR="002E7928">
        <w:t xml:space="preserve"> in tonnes</w:t>
      </w:r>
      <w:r w:rsidR="00515B70">
        <w:t>, value</w:t>
      </w:r>
      <w:r w:rsidR="002E7928">
        <w:t xml:space="preserve"> of each order</w:t>
      </w:r>
      <w:r w:rsidR="00515B70">
        <w:t xml:space="preserve"> and scheduled </w:t>
      </w:r>
      <w:r w:rsidR="00DA11B1">
        <w:t>or expected</w:t>
      </w:r>
      <w:r w:rsidR="00FD3DB0">
        <w:t xml:space="preserve"> </w:t>
      </w:r>
      <w:r w:rsidR="00515B70">
        <w:t>shipping dates).</w:t>
      </w:r>
    </w:p>
    <w:p w14:paraId="68217E99" w14:textId="3ABFD918" w:rsidR="007F3E68" w:rsidRDefault="007F3E68" w:rsidP="007F3E68">
      <w:pPr>
        <w:pStyle w:val="Indent2"/>
        <w:ind w:right="-680"/>
      </w:pPr>
      <w:r>
        <w:t>Describe all</w:t>
      </w:r>
      <w:r w:rsidR="00A27713">
        <w:t xml:space="preserve"> discounts, rebates, commissions</w:t>
      </w:r>
      <w:r>
        <w:t xml:space="preserve"> and allowances applicable to the export of the goods under consideration, whether or not they are invoiced directly against the goods, (</w:t>
      </w:r>
      <w:proofErr w:type="spellStart"/>
      <w:r>
        <w:t>e</w:t>
      </w:r>
      <w:r w:rsidR="008510C2">
        <w:t>g</w:t>
      </w:r>
      <w:proofErr w:type="spellEnd"/>
      <w:r>
        <w:t xml:space="preserve"> invoiced at the end of the period based on sales volumes, or invoiced against a basket of other goods not under consideration etc).</w:t>
      </w:r>
    </w:p>
    <w:p w14:paraId="5E7DC234" w14:textId="77777777" w:rsidR="00515B70" w:rsidRDefault="00515B70">
      <w:pPr>
        <w:ind w:left="1440" w:right="-680" w:hanging="731"/>
        <w:jc w:val="both"/>
      </w:pPr>
    </w:p>
    <w:p w14:paraId="5E7DC235"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5E7DC236" w14:textId="77777777" w:rsidR="00515B70" w:rsidRDefault="00515B70">
      <w:pPr>
        <w:ind w:right="-680"/>
        <w:jc w:val="both"/>
      </w:pPr>
    </w:p>
    <w:p w14:paraId="5E7DC237" w14:textId="116B0F37" w:rsidR="00515B70" w:rsidRDefault="00515B70" w:rsidP="003735F5">
      <w:pPr>
        <w:pStyle w:val="Indent1"/>
        <w:rPr>
          <w:sz w:val="28"/>
          <w:szCs w:val="28"/>
        </w:rPr>
      </w:pPr>
      <w:r w:rsidRPr="003735F5">
        <w:rPr>
          <w:b/>
          <w:sz w:val="28"/>
          <w:szCs w:val="28"/>
        </w:rPr>
        <w:t>B-4</w:t>
      </w:r>
      <w:r w:rsidRPr="003735F5">
        <w:rPr>
          <w:b/>
          <w:sz w:val="28"/>
          <w:szCs w:val="28"/>
        </w:rPr>
        <w:tab/>
      </w:r>
      <w:r w:rsidR="000831F9">
        <w:rPr>
          <w:szCs w:val="24"/>
        </w:rPr>
        <w:t>Complete the</w:t>
      </w:r>
      <w:r w:rsidRPr="003735F5">
        <w:rPr>
          <w:szCs w:val="24"/>
        </w:rPr>
        <w:t xml:space="preserve"> spreadsheet named “Australian sales” </w:t>
      </w:r>
      <w:r w:rsidR="000831F9">
        <w:rPr>
          <w:szCs w:val="24"/>
        </w:rPr>
        <w:t xml:space="preserve">(in the Excel Questionnaire) </w:t>
      </w:r>
      <w:r w:rsidRPr="003735F5">
        <w:rPr>
          <w:szCs w:val="24"/>
        </w:rPr>
        <w:t>listing all shipments (i</w:t>
      </w:r>
      <w:r w:rsidR="003735F5">
        <w:rPr>
          <w:szCs w:val="24"/>
        </w:rPr>
        <w:t>.</w:t>
      </w:r>
      <w:r w:rsidRPr="003735F5">
        <w:rPr>
          <w:szCs w:val="24"/>
        </w:rPr>
        <w:t>e. transaction by transaction) to Australia of the goods under consideration in the investigation period.  You must provide this list in electronic format.  Include the following export related information</w:t>
      </w:r>
      <w:r w:rsidRPr="003735F5">
        <w:rPr>
          <w:sz w:val="28"/>
          <w:szCs w:val="28"/>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543C51" w14:paraId="5E7DC23A" w14:textId="77777777" w:rsidTr="00543C51">
        <w:tc>
          <w:tcPr>
            <w:tcW w:w="1984" w:type="dxa"/>
            <w:vAlign w:val="center"/>
          </w:tcPr>
          <w:p w14:paraId="5E7DC238" w14:textId="77777777" w:rsidR="00543C51" w:rsidRDefault="00543C51" w:rsidP="00543C51">
            <w:pPr>
              <w:ind w:left="175"/>
              <w:rPr>
                <w:rFonts w:cs="Arial"/>
                <w:b/>
                <w:bCs/>
                <w:color w:val="000000"/>
                <w:sz w:val="20"/>
              </w:rPr>
            </w:pPr>
            <w:r>
              <w:rPr>
                <w:rFonts w:cs="Arial"/>
                <w:b/>
                <w:bCs/>
                <w:snapToGrid w:val="0"/>
                <w:color w:val="000000"/>
                <w:sz w:val="20"/>
              </w:rPr>
              <w:t>Column heading</w:t>
            </w:r>
          </w:p>
        </w:tc>
        <w:tc>
          <w:tcPr>
            <w:tcW w:w="6804" w:type="dxa"/>
            <w:vAlign w:val="center"/>
          </w:tcPr>
          <w:p w14:paraId="5E7DC239" w14:textId="77777777" w:rsidR="00543C51" w:rsidRDefault="00543C51" w:rsidP="00543C51">
            <w:pPr>
              <w:ind w:left="318"/>
              <w:jc w:val="center"/>
              <w:rPr>
                <w:rFonts w:cs="Arial"/>
                <w:b/>
                <w:bCs/>
                <w:color w:val="000000"/>
                <w:sz w:val="20"/>
              </w:rPr>
            </w:pPr>
            <w:r>
              <w:rPr>
                <w:rFonts w:cs="Arial"/>
                <w:b/>
                <w:bCs/>
                <w:snapToGrid w:val="0"/>
                <w:color w:val="000000"/>
                <w:sz w:val="20"/>
              </w:rPr>
              <w:t>Explanation</w:t>
            </w:r>
          </w:p>
        </w:tc>
      </w:tr>
      <w:tr w:rsidR="00543C51" w14:paraId="5E7DC23D" w14:textId="77777777" w:rsidTr="00543C51">
        <w:tc>
          <w:tcPr>
            <w:tcW w:w="1984" w:type="dxa"/>
            <w:vAlign w:val="center"/>
          </w:tcPr>
          <w:p w14:paraId="5E7DC23B" w14:textId="77777777" w:rsidR="00543C51" w:rsidRDefault="00543C51" w:rsidP="00543C51">
            <w:pPr>
              <w:ind w:left="175"/>
              <w:rPr>
                <w:rFonts w:cs="Arial"/>
                <w:color w:val="000000"/>
                <w:sz w:val="20"/>
              </w:rPr>
            </w:pPr>
            <w:r>
              <w:rPr>
                <w:rFonts w:cs="Arial"/>
                <w:snapToGrid w:val="0"/>
                <w:color w:val="000000"/>
                <w:sz w:val="20"/>
              </w:rPr>
              <w:t xml:space="preserve">Customer name </w:t>
            </w:r>
          </w:p>
        </w:tc>
        <w:tc>
          <w:tcPr>
            <w:tcW w:w="6804" w:type="dxa"/>
            <w:vAlign w:val="center"/>
          </w:tcPr>
          <w:p w14:paraId="5E7DC23C" w14:textId="77777777" w:rsidR="00543C51" w:rsidRDefault="00543C51" w:rsidP="00543C51">
            <w:pPr>
              <w:ind w:left="318"/>
              <w:rPr>
                <w:rFonts w:cs="Arial"/>
                <w:color w:val="000000"/>
                <w:sz w:val="20"/>
              </w:rPr>
            </w:pPr>
            <w:r>
              <w:rPr>
                <w:rFonts w:cs="Arial"/>
                <w:snapToGrid w:val="0"/>
                <w:color w:val="000000"/>
                <w:sz w:val="20"/>
              </w:rPr>
              <w:t>names of your customers</w:t>
            </w:r>
          </w:p>
        </w:tc>
      </w:tr>
      <w:tr w:rsidR="00543C51" w14:paraId="5E7DC240" w14:textId="77777777" w:rsidTr="00543C51">
        <w:tc>
          <w:tcPr>
            <w:tcW w:w="1984" w:type="dxa"/>
            <w:vAlign w:val="center"/>
          </w:tcPr>
          <w:p w14:paraId="5E7DC23E" w14:textId="77777777" w:rsidR="00543C51" w:rsidRDefault="00543C51" w:rsidP="00543C51">
            <w:pPr>
              <w:ind w:left="175"/>
              <w:rPr>
                <w:rFonts w:cs="Arial"/>
                <w:color w:val="000000"/>
                <w:sz w:val="20"/>
              </w:rPr>
            </w:pPr>
            <w:r>
              <w:rPr>
                <w:rFonts w:cs="Arial"/>
                <w:snapToGrid w:val="0"/>
                <w:color w:val="000000"/>
                <w:sz w:val="20"/>
              </w:rPr>
              <w:t>Level of trade</w:t>
            </w:r>
          </w:p>
        </w:tc>
        <w:tc>
          <w:tcPr>
            <w:tcW w:w="6804" w:type="dxa"/>
            <w:vAlign w:val="center"/>
          </w:tcPr>
          <w:p w14:paraId="5E7DC23F" w14:textId="77777777" w:rsidR="00543C51" w:rsidRDefault="00543C51" w:rsidP="00543C51">
            <w:pPr>
              <w:ind w:left="318"/>
              <w:rPr>
                <w:rFonts w:cs="Arial"/>
                <w:color w:val="000000"/>
                <w:sz w:val="20"/>
              </w:rPr>
            </w:pPr>
            <w:r>
              <w:rPr>
                <w:rFonts w:cs="Arial"/>
                <w:snapToGrid w:val="0"/>
                <w:color w:val="000000"/>
                <w:sz w:val="20"/>
              </w:rPr>
              <w:t>the level of trade of your customers in Australia</w:t>
            </w:r>
          </w:p>
        </w:tc>
      </w:tr>
      <w:tr w:rsidR="00543C51" w:rsidRPr="00EA5859" w14:paraId="5E7DC243" w14:textId="77777777" w:rsidTr="00543C51">
        <w:tc>
          <w:tcPr>
            <w:tcW w:w="1984" w:type="dxa"/>
            <w:vAlign w:val="center"/>
          </w:tcPr>
          <w:p w14:paraId="5E7DC241" w14:textId="77777777" w:rsidR="00543C51" w:rsidRPr="00EA5859" w:rsidRDefault="00543C51" w:rsidP="00543C51">
            <w:pPr>
              <w:ind w:left="175"/>
              <w:rPr>
                <w:rFonts w:cs="Arial"/>
                <w:sz w:val="20"/>
              </w:rPr>
            </w:pPr>
            <w:r w:rsidRPr="00EA5859">
              <w:rPr>
                <w:rFonts w:cs="Arial"/>
                <w:snapToGrid w:val="0"/>
                <w:sz w:val="20"/>
              </w:rPr>
              <w:t>Model</w:t>
            </w:r>
          </w:p>
        </w:tc>
        <w:tc>
          <w:tcPr>
            <w:tcW w:w="6804" w:type="dxa"/>
            <w:vAlign w:val="center"/>
          </w:tcPr>
          <w:p w14:paraId="5E7DC242" w14:textId="77777777" w:rsidR="00543C51" w:rsidRPr="00EA5859" w:rsidRDefault="00543C51" w:rsidP="00543C51">
            <w:pPr>
              <w:ind w:left="318"/>
              <w:rPr>
                <w:rFonts w:cs="Arial"/>
                <w:sz w:val="20"/>
              </w:rPr>
            </w:pPr>
            <w:r w:rsidRPr="00EA5859">
              <w:rPr>
                <w:rFonts w:cs="Arial"/>
                <w:snapToGrid w:val="0"/>
                <w:sz w:val="20"/>
              </w:rPr>
              <w:t>commercial model name</w:t>
            </w:r>
          </w:p>
        </w:tc>
      </w:tr>
      <w:tr w:rsidR="00543C51" w:rsidRPr="00EA5859" w14:paraId="5E7DC246" w14:textId="77777777" w:rsidTr="00543C51">
        <w:tc>
          <w:tcPr>
            <w:tcW w:w="1984" w:type="dxa"/>
            <w:vAlign w:val="center"/>
          </w:tcPr>
          <w:p w14:paraId="5E7DC244" w14:textId="77777777" w:rsidR="00543C51" w:rsidRPr="00EA5859" w:rsidRDefault="00543C51" w:rsidP="00543C51">
            <w:pPr>
              <w:ind w:left="175"/>
              <w:rPr>
                <w:rFonts w:cs="Arial"/>
                <w:sz w:val="20"/>
              </w:rPr>
            </w:pPr>
            <w:r w:rsidRPr="00EA5859">
              <w:rPr>
                <w:rFonts w:cs="Arial"/>
                <w:snapToGrid w:val="0"/>
                <w:sz w:val="20"/>
              </w:rPr>
              <w:t>Product code</w:t>
            </w:r>
          </w:p>
        </w:tc>
        <w:tc>
          <w:tcPr>
            <w:tcW w:w="6804" w:type="dxa"/>
            <w:vAlign w:val="center"/>
          </w:tcPr>
          <w:p w14:paraId="5E7DC245" w14:textId="77777777" w:rsidR="00543C51" w:rsidRPr="00EA5859" w:rsidRDefault="00543C51" w:rsidP="00543C51">
            <w:pPr>
              <w:ind w:left="318"/>
              <w:rPr>
                <w:rFonts w:cs="Arial"/>
                <w:sz w:val="20"/>
              </w:rPr>
            </w:pPr>
            <w:r w:rsidRPr="00EA5859">
              <w:rPr>
                <w:rFonts w:cs="Arial"/>
                <w:snapToGrid w:val="0"/>
                <w:sz w:val="20"/>
              </w:rPr>
              <w:t>code used in your records for the model/grade/type identified.  Explain the product codes in your submission.</w:t>
            </w:r>
          </w:p>
        </w:tc>
      </w:tr>
      <w:tr w:rsidR="00543C51" w:rsidRPr="00EA5859" w14:paraId="5E7DC249" w14:textId="77777777" w:rsidTr="00543C51">
        <w:tc>
          <w:tcPr>
            <w:tcW w:w="1984" w:type="dxa"/>
            <w:vAlign w:val="center"/>
          </w:tcPr>
          <w:p w14:paraId="5E7DC247" w14:textId="77777777" w:rsidR="00543C51" w:rsidRPr="00EA5859" w:rsidRDefault="00543C51" w:rsidP="00543C51">
            <w:pPr>
              <w:ind w:left="175"/>
              <w:rPr>
                <w:rFonts w:cs="Arial"/>
                <w:snapToGrid w:val="0"/>
                <w:sz w:val="20"/>
              </w:rPr>
            </w:pPr>
            <w:r>
              <w:rPr>
                <w:rFonts w:cs="Arial"/>
                <w:snapToGrid w:val="0"/>
                <w:sz w:val="20"/>
              </w:rPr>
              <w:t>Tariff code</w:t>
            </w:r>
          </w:p>
        </w:tc>
        <w:tc>
          <w:tcPr>
            <w:tcW w:w="6804" w:type="dxa"/>
            <w:vAlign w:val="center"/>
          </w:tcPr>
          <w:p w14:paraId="5E7DC248" w14:textId="77777777" w:rsidR="00543C51" w:rsidRPr="00EA5859" w:rsidRDefault="00543C51" w:rsidP="00543C51">
            <w:pPr>
              <w:ind w:left="318"/>
              <w:rPr>
                <w:rFonts w:cs="Arial"/>
                <w:snapToGrid w:val="0"/>
                <w:sz w:val="20"/>
              </w:rPr>
            </w:pPr>
            <w:r>
              <w:rPr>
                <w:rFonts w:cs="Arial"/>
                <w:snapToGrid w:val="0"/>
                <w:sz w:val="20"/>
              </w:rPr>
              <w:t>Code used to indicate which category the goods are included</w:t>
            </w:r>
          </w:p>
        </w:tc>
      </w:tr>
      <w:tr w:rsidR="00543C51" w:rsidRPr="00365FAB" w14:paraId="5E7DC24C" w14:textId="77777777" w:rsidTr="00543C51">
        <w:tc>
          <w:tcPr>
            <w:tcW w:w="1984" w:type="dxa"/>
            <w:vAlign w:val="center"/>
          </w:tcPr>
          <w:p w14:paraId="5E7DC24A" w14:textId="77777777" w:rsidR="00543C51" w:rsidRPr="00365FAB" w:rsidRDefault="00543C51" w:rsidP="00543C51">
            <w:pPr>
              <w:ind w:left="175"/>
              <w:rPr>
                <w:rFonts w:cs="Arial"/>
                <w:sz w:val="20"/>
              </w:rPr>
            </w:pPr>
            <w:r w:rsidRPr="00365FAB">
              <w:rPr>
                <w:rFonts w:cs="Arial"/>
                <w:snapToGrid w:val="0"/>
                <w:sz w:val="20"/>
              </w:rPr>
              <w:t>GSM</w:t>
            </w:r>
          </w:p>
        </w:tc>
        <w:tc>
          <w:tcPr>
            <w:tcW w:w="6804" w:type="dxa"/>
            <w:vAlign w:val="center"/>
          </w:tcPr>
          <w:p w14:paraId="5E7DC24B" w14:textId="77777777" w:rsidR="00543C51" w:rsidRPr="00365FAB" w:rsidRDefault="00543C51" w:rsidP="00543C51">
            <w:pPr>
              <w:ind w:left="318"/>
              <w:rPr>
                <w:rFonts w:cs="Arial"/>
                <w:sz w:val="20"/>
              </w:rPr>
            </w:pPr>
            <w:r w:rsidRPr="00365FAB">
              <w:rPr>
                <w:rFonts w:cs="Arial"/>
                <w:snapToGrid w:val="0"/>
                <w:sz w:val="20"/>
              </w:rPr>
              <w:t xml:space="preserve">Specify </w:t>
            </w:r>
            <w:proofErr w:type="spellStart"/>
            <w:r w:rsidRPr="00365FAB">
              <w:rPr>
                <w:rFonts w:cs="Arial"/>
                <w:snapToGrid w:val="0"/>
                <w:sz w:val="20"/>
              </w:rPr>
              <w:t>grammage</w:t>
            </w:r>
            <w:proofErr w:type="spellEnd"/>
            <w:r w:rsidRPr="00365FAB">
              <w:rPr>
                <w:rFonts w:cs="Arial"/>
                <w:snapToGrid w:val="0"/>
                <w:sz w:val="20"/>
              </w:rPr>
              <w:t xml:space="preserve"> per square metre</w:t>
            </w:r>
          </w:p>
        </w:tc>
      </w:tr>
      <w:tr w:rsidR="00543C51" w:rsidRPr="00365FAB" w14:paraId="5E7DC24F" w14:textId="77777777" w:rsidTr="00543C51">
        <w:tc>
          <w:tcPr>
            <w:tcW w:w="1984" w:type="dxa"/>
            <w:vAlign w:val="center"/>
          </w:tcPr>
          <w:p w14:paraId="5E7DC24D" w14:textId="77777777" w:rsidR="00543C51" w:rsidRPr="00365FAB" w:rsidRDefault="00543C51" w:rsidP="00543C51">
            <w:pPr>
              <w:ind w:left="175"/>
              <w:rPr>
                <w:rFonts w:cs="Arial"/>
                <w:snapToGrid w:val="0"/>
                <w:sz w:val="20"/>
              </w:rPr>
            </w:pPr>
            <w:r w:rsidRPr="00365FAB">
              <w:rPr>
                <w:rFonts w:cs="Arial"/>
                <w:snapToGrid w:val="0"/>
                <w:sz w:val="20"/>
              </w:rPr>
              <w:t>Recycled content</w:t>
            </w:r>
          </w:p>
        </w:tc>
        <w:tc>
          <w:tcPr>
            <w:tcW w:w="6804" w:type="dxa"/>
            <w:vAlign w:val="center"/>
          </w:tcPr>
          <w:p w14:paraId="5E7DC24E" w14:textId="77777777" w:rsidR="00543C51" w:rsidRPr="00365FAB" w:rsidRDefault="00543C51" w:rsidP="00543C51">
            <w:pPr>
              <w:ind w:left="318"/>
              <w:rPr>
                <w:rFonts w:cs="Arial"/>
                <w:sz w:val="20"/>
              </w:rPr>
            </w:pPr>
            <w:r w:rsidRPr="00365FAB">
              <w:rPr>
                <w:rFonts w:cs="Arial"/>
                <w:snapToGrid w:val="0"/>
                <w:sz w:val="20"/>
              </w:rPr>
              <w:t>Specify % of recycled content</w:t>
            </w:r>
          </w:p>
        </w:tc>
      </w:tr>
      <w:tr w:rsidR="00543C51" w:rsidRPr="00365FAB" w14:paraId="5E7DC252" w14:textId="77777777" w:rsidTr="00543C51">
        <w:tc>
          <w:tcPr>
            <w:tcW w:w="1984" w:type="dxa"/>
            <w:vAlign w:val="center"/>
          </w:tcPr>
          <w:p w14:paraId="5E7DC250" w14:textId="77777777" w:rsidR="00543C51" w:rsidRPr="00365FAB" w:rsidRDefault="00543C51" w:rsidP="00543C51">
            <w:pPr>
              <w:ind w:left="175"/>
              <w:rPr>
                <w:rFonts w:cs="Arial"/>
                <w:snapToGrid w:val="0"/>
                <w:sz w:val="20"/>
              </w:rPr>
            </w:pPr>
            <w:r>
              <w:rPr>
                <w:rFonts w:cs="Arial"/>
                <w:snapToGrid w:val="0"/>
                <w:sz w:val="20"/>
              </w:rPr>
              <w:t>Size</w:t>
            </w:r>
          </w:p>
        </w:tc>
        <w:tc>
          <w:tcPr>
            <w:tcW w:w="6804" w:type="dxa"/>
            <w:vAlign w:val="center"/>
          </w:tcPr>
          <w:p w14:paraId="5E7DC251" w14:textId="77777777" w:rsidR="00543C51" w:rsidRPr="00365FAB" w:rsidRDefault="00543C51" w:rsidP="00543C51">
            <w:pPr>
              <w:ind w:left="318"/>
              <w:rPr>
                <w:rFonts w:cs="Arial"/>
                <w:snapToGrid w:val="0"/>
                <w:sz w:val="20"/>
              </w:rPr>
            </w:pPr>
            <w:r>
              <w:rPr>
                <w:rFonts w:cs="Arial"/>
                <w:snapToGrid w:val="0"/>
                <w:sz w:val="20"/>
              </w:rPr>
              <w:t>A4 paper</w:t>
            </w:r>
          </w:p>
        </w:tc>
      </w:tr>
      <w:tr w:rsidR="00543C51" w:rsidRPr="00365FAB" w14:paraId="5E7DC255" w14:textId="77777777" w:rsidTr="00543C51">
        <w:trPr>
          <w:trHeight w:val="315"/>
        </w:trPr>
        <w:tc>
          <w:tcPr>
            <w:tcW w:w="1984" w:type="dxa"/>
            <w:vAlign w:val="center"/>
          </w:tcPr>
          <w:p w14:paraId="5E7DC253" w14:textId="77777777" w:rsidR="00543C51" w:rsidRPr="00365FAB" w:rsidRDefault="00543C51" w:rsidP="00543C51">
            <w:pPr>
              <w:ind w:left="175"/>
              <w:rPr>
                <w:rFonts w:cs="Arial"/>
                <w:snapToGrid w:val="0"/>
                <w:sz w:val="20"/>
              </w:rPr>
            </w:pPr>
            <w:r>
              <w:rPr>
                <w:rFonts w:cs="Arial"/>
                <w:snapToGrid w:val="0"/>
                <w:sz w:val="20"/>
              </w:rPr>
              <w:t>Thickness</w:t>
            </w:r>
          </w:p>
        </w:tc>
        <w:tc>
          <w:tcPr>
            <w:tcW w:w="6804" w:type="dxa"/>
            <w:vAlign w:val="center"/>
          </w:tcPr>
          <w:p w14:paraId="5E7DC254" w14:textId="77777777" w:rsidR="00543C51" w:rsidRPr="00365FAB" w:rsidRDefault="00543C51" w:rsidP="00543C51">
            <w:pPr>
              <w:ind w:left="318"/>
              <w:rPr>
                <w:rFonts w:cs="Arial"/>
                <w:snapToGrid w:val="0"/>
                <w:sz w:val="20"/>
              </w:rPr>
            </w:pPr>
            <w:r w:rsidRPr="00ED0D03">
              <w:rPr>
                <w:rFonts w:cs="Arial"/>
                <w:snapToGrid w:val="0"/>
                <w:sz w:val="20"/>
              </w:rPr>
              <w:t xml:space="preserve">specify </w:t>
            </w:r>
            <w:r>
              <w:rPr>
                <w:rFonts w:cs="Arial"/>
                <w:snapToGrid w:val="0"/>
                <w:sz w:val="20"/>
              </w:rPr>
              <w:t>µm</w:t>
            </w:r>
          </w:p>
        </w:tc>
      </w:tr>
      <w:tr w:rsidR="00543C51" w:rsidRPr="00365FAB" w14:paraId="5E7DC258" w14:textId="77777777" w:rsidTr="00543C51">
        <w:tc>
          <w:tcPr>
            <w:tcW w:w="1984" w:type="dxa"/>
            <w:vAlign w:val="center"/>
          </w:tcPr>
          <w:p w14:paraId="5E7DC256" w14:textId="77777777" w:rsidR="00543C51" w:rsidRPr="00365FAB" w:rsidRDefault="00543C51" w:rsidP="00543C51">
            <w:pPr>
              <w:ind w:left="175"/>
              <w:rPr>
                <w:rFonts w:cs="Arial"/>
                <w:snapToGrid w:val="0"/>
                <w:sz w:val="20"/>
              </w:rPr>
            </w:pPr>
            <w:r>
              <w:rPr>
                <w:rFonts w:cs="Arial"/>
                <w:snapToGrid w:val="0"/>
                <w:sz w:val="20"/>
              </w:rPr>
              <w:t>Density</w:t>
            </w:r>
          </w:p>
        </w:tc>
        <w:tc>
          <w:tcPr>
            <w:tcW w:w="6804" w:type="dxa"/>
            <w:vAlign w:val="center"/>
          </w:tcPr>
          <w:p w14:paraId="5E7DC257" w14:textId="77777777" w:rsidR="00543C51" w:rsidRPr="00365FAB" w:rsidRDefault="00543C51" w:rsidP="00543C51">
            <w:pPr>
              <w:ind w:left="318"/>
              <w:rPr>
                <w:rFonts w:cs="Arial"/>
                <w:snapToGrid w:val="0"/>
                <w:sz w:val="20"/>
              </w:rPr>
            </w:pPr>
            <w:r w:rsidRPr="00ED0D03">
              <w:rPr>
                <w:rFonts w:cs="Arial"/>
                <w:snapToGrid w:val="0"/>
                <w:sz w:val="20"/>
              </w:rPr>
              <w:t xml:space="preserve">specify </w:t>
            </w:r>
            <w:r>
              <w:rPr>
                <w:rFonts w:cs="Arial"/>
                <w:snapToGrid w:val="0"/>
                <w:sz w:val="20"/>
              </w:rPr>
              <w:t xml:space="preserve">Kg/m3  </w:t>
            </w:r>
          </w:p>
        </w:tc>
      </w:tr>
      <w:tr w:rsidR="00543C51" w:rsidRPr="00912701" w14:paraId="5E7DC25B" w14:textId="77777777" w:rsidTr="00543C51">
        <w:tc>
          <w:tcPr>
            <w:tcW w:w="1984" w:type="dxa"/>
          </w:tcPr>
          <w:p w14:paraId="5E7DC259" w14:textId="77777777" w:rsidR="00543C51" w:rsidRPr="00912701" w:rsidRDefault="00543C51" w:rsidP="00543C51">
            <w:pPr>
              <w:ind w:left="175"/>
              <w:rPr>
                <w:rFonts w:cs="Arial"/>
                <w:snapToGrid w:val="0"/>
                <w:sz w:val="20"/>
              </w:rPr>
            </w:pPr>
            <w:r w:rsidRPr="00912701">
              <w:rPr>
                <w:rFonts w:cs="Arial"/>
                <w:snapToGrid w:val="0"/>
                <w:sz w:val="20"/>
              </w:rPr>
              <w:t>Brightness</w:t>
            </w:r>
          </w:p>
        </w:tc>
        <w:tc>
          <w:tcPr>
            <w:tcW w:w="6804" w:type="dxa"/>
          </w:tcPr>
          <w:p w14:paraId="5E7DC25A" w14:textId="77777777" w:rsidR="00543C51" w:rsidRPr="00912701" w:rsidRDefault="00543C51" w:rsidP="00543C51">
            <w:pPr>
              <w:ind w:left="175"/>
              <w:rPr>
                <w:rFonts w:cs="Arial"/>
                <w:snapToGrid w:val="0"/>
                <w:sz w:val="20"/>
              </w:rPr>
            </w:pPr>
            <w:r w:rsidRPr="00912701">
              <w:rPr>
                <w:rFonts w:cs="Arial"/>
                <w:snapToGrid w:val="0"/>
                <w:sz w:val="20"/>
              </w:rPr>
              <w:t>State TAPPI or ISO standard</w:t>
            </w:r>
          </w:p>
        </w:tc>
      </w:tr>
      <w:tr w:rsidR="00543C51" w:rsidRPr="00912701" w14:paraId="5E7DC25E" w14:textId="77777777" w:rsidTr="00543C51">
        <w:tc>
          <w:tcPr>
            <w:tcW w:w="1984" w:type="dxa"/>
          </w:tcPr>
          <w:p w14:paraId="5E7DC25C" w14:textId="77777777" w:rsidR="00543C51" w:rsidRPr="00912701" w:rsidRDefault="00543C51" w:rsidP="00543C51">
            <w:pPr>
              <w:ind w:left="175"/>
              <w:rPr>
                <w:rFonts w:cs="Arial"/>
                <w:snapToGrid w:val="0"/>
                <w:sz w:val="20"/>
              </w:rPr>
            </w:pPr>
            <w:r w:rsidRPr="00912701">
              <w:rPr>
                <w:rFonts w:cs="Arial"/>
                <w:snapToGrid w:val="0"/>
                <w:sz w:val="20"/>
              </w:rPr>
              <w:t>Whiteness</w:t>
            </w:r>
          </w:p>
        </w:tc>
        <w:tc>
          <w:tcPr>
            <w:tcW w:w="6804" w:type="dxa"/>
          </w:tcPr>
          <w:p w14:paraId="5E7DC25D" w14:textId="77777777" w:rsidR="00543C51" w:rsidRPr="00912701" w:rsidRDefault="00543C51" w:rsidP="00543C51">
            <w:pPr>
              <w:ind w:left="175"/>
              <w:rPr>
                <w:rFonts w:cs="Arial"/>
                <w:snapToGrid w:val="0"/>
                <w:sz w:val="20"/>
              </w:rPr>
            </w:pPr>
            <w:r>
              <w:rPr>
                <w:rFonts w:cs="Arial"/>
                <w:snapToGrid w:val="0"/>
                <w:sz w:val="20"/>
              </w:rPr>
              <w:t xml:space="preserve">State </w:t>
            </w:r>
            <w:r w:rsidRPr="00912701">
              <w:rPr>
                <w:rFonts w:cs="Arial"/>
                <w:snapToGrid w:val="0"/>
                <w:sz w:val="20"/>
              </w:rPr>
              <w:t>CIE Whiteness standard</w:t>
            </w:r>
          </w:p>
        </w:tc>
      </w:tr>
      <w:tr w:rsidR="00543C51" w:rsidRPr="00912701" w14:paraId="5E7DC261" w14:textId="77777777" w:rsidTr="00543C51">
        <w:tc>
          <w:tcPr>
            <w:tcW w:w="1984" w:type="dxa"/>
          </w:tcPr>
          <w:p w14:paraId="5E7DC25F" w14:textId="77777777" w:rsidR="00543C51" w:rsidRPr="00912701" w:rsidRDefault="00543C51" w:rsidP="00543C51">
            <w:pPr>
              <w:ind w:left="175"/>
              <w:rPr>
                <w:rFonts w:cs="Arial"/>
                <w:snapToGrid w:val="0"/>
                <w:sz w:val="20"/>
              </w:rPr>
            </w:pPr>
            <w:r w:rsidRPr="00912701">
              <w:rPr>
                <w:rFonts w:cs="Arial"/>
                <w:snapToGrid w:val="0"/>
                <w:sz w:val="20"/>
              </w:rPr>
              <w:t>Invoice number</w:t>
            </w:r>
          </w:p>
        </w:tc>
        <w:tc>
          <w:tcPr>
            <w:tcW w:w="6804" w:type="dxa"/>
          </w:tcPr>
          <w:p w14:paraId="5E7DC260" w14:textId="77777777" w:rsidR="00543C51" w:rsidRPr="00912701" w:rsidRDefault="00543C51" w:rsidP="00543C51">
            <w:pPr>
              <w:ind w:left="175"/>
              <w:rPr>
                <w:rFonts w:cs="Arial"/>
                <w:snapToGrid w:val="0"/>
                <w:sz w:val="20"/>
              </w:rPr>
            </w:pPr>
            <w:r w:rsidRPr="00912701">
              <w:rPr>
                <w:rFonts w:cs="Arial"/>
                <w:snapToGrid w:val="0"/>
                <w:sz w:val="20"/>
              </w:rPr>
              <w:t>invoice number</w:t>
            </w:r>
          </w:p>
        </w:tc>
      </w:tr>
      <w:tr w:rsidR="00543C51" w:rsidRPr="00912701" w14:paraId="5E7DC264" w14:textId="77777777" w:rsidTr="00543C51">
        <w:tc>
          <w:tcPr>
            <w:tcW w:w="1984" w:type="dxa"/>
          </w:tcPr>
          <w:p w14:paraId="5E7DC262" w14:textId="77777777" w:rsidR="00543C51" w:rsidRPr="00912701" w:rsidRDefault="00543C51" w:rsidP="00543C51">
            <w:pPr>
              <w:ind w:left="175"/>
              <w:rPr>
                <w:rFonts w:cs="Arial"/>
                <w:snapToGrid w:val="0"/>
                <w:sz w:val="20"/>
              </w:rPr>
            </w:pPr>
            <w:r w:rsidRPr="00912701">
              <w:rPr>
                <w:rFonts w:cs="Arial"/>
                <w:snapToGrid w:val="0"/>
                <w:sz w:val="20"/>
              </w:rPr>
              <w:t>Invoice date</w:t>
            </w:r>
          </w:p>
        </w:tc>
        <w:tc>
          <w:tcPr>
            <w:tcW w:w="6804" w:type="dxa"/>
          </w:tcPr>
          <w:p w14:paraId="5E7DC263" w14:textId="77777777" w:rsidR="00543C51" w:rsidRPr="00912701" w:rsidRDefault="00543C51" w:rsidP="00543C51">
            <w:pPr>
              <w:ind w:left="175"/>
              <w:rPr>
                <w:rFonts w:cs="Arial"/>
                <w:snapToGrid w:val="0"/>
                <w:sz w:val="20"/>
              </w:rPr>
            </w:pPr>
            <w:r w:rsidRPr="00912701">
              <w:rPr>
                <w:rFonts w:cs="Arial"/>
                <w:snapToGrid w:val="0"/>
                <w:sz w:val="20"/>
              </w:rPr>
              <w:t>invoice date</w:t>
            </w:r>
          </w:p>
        </w:tc>
      </w:tr>
      <w:tr w:rsidR="00543C51" w:rsidRPr="00912701" w14:paraId="5E7DC267" w14:textId="77777777" w:rsidTr="00543C51">
        <w:tc>
          <w:tcPr>
            <w:tcW w:w="1984" w:type="dxa"/>
          </w:tcPr>
          <w:p w14:paraId="5E7DC265" w14:textId="77777777" w:rsidR="00543C51" w:rsidRPr="00912701" w:rsidRDefault="00543C51" w:rsidP="00543C51">
            <w:pPr>
              <w:ind w:left="175"/>
              <w:rPr>
                <w:rFonts w:cs="Arial"/>
                <w:snapToGrid w:val="0"/>
                <w:sz w:val="20"/>
              </w:rPr>
            </w:pPr>
            <w:r w:rsidRPr="00912701">
              <w:rPr>
                <w:rFonts w:cs="Arial"/>
                <w:snapToGrid w:val="0"/>
                <w:sz w:val="20"/>
              </w:rPr>
              <w:t>Date of sale</w:t>
            </w:r>
          </w:p>
        </w:tc>
        <w:tc>
          <w:tcPr>
            <w:tcW w:w="6804" w:type="dxa"/>
          </w:tcPr>
          <w:p w14:paraId="5E7DC266" w14:textId="77777777" w:rsidR="00543C51" w:rsidRPr="00912701" w:rsidRDefault="00543C51" w:rsidP="00543C51">
            <w:pPr>
              <w:ind w:left="175"/>
              <w:rPr>
                <w:rFonts w:cs="Arial"/>
                <w:snapToGrid w:val="0"/>
                <w:sz w:val="20"/>
              </w:rPr>
            </w:pPr>
            <w:r w:rsidRPr="00912701">
              <w:rPr>
                <w:rFonts w:cs="Arial"/>
                <w:snapToGrid w:val="0"/>
                <w:sz w:val="20"/>
              </w:rPr>
              <w:t>refer to the explanation at the beginning of this section.  If you consider that a date other than the invoice date best establishes the material terms of sale, report that date.  For example, order confirmation, contract, or purchase order date.</w:t>
            </w:r>
          </w:p>
        </w:tc>
      </w:tr>
      <w:tr w:rsidR="00543C51" w:rsidRPr="00912701" w14:paraId="5E7DC26A" w14:textId="77777777" w:rsidTr="00543C51">
        <w:tc>
          <w:tcPr>
            <w:tcW w:w="1984" w:type="dxa"/>
          </w:tcPr>
          <w:p w14:paraId="5E7DC268" w14:textId="77777777" w:rsidR="00543C51" w:rsidRPr="00912701" w:rsidRDefault="00543C51" w:rsidP="00543C51">
            <w:pPr>
              <w:ind w:left="175"/>
              <w:rPr>
                <w:rFonts w:cs="Arial"/>
                <w:snapToGrid w:val="0"/>
                <w:sz w:val="20"/>
              </w:rPr>
            </w:pPr>
            <w:r w:rsidRPr="00912701">
              <w:rPr>
                <w:rFonts w:cs="Arial"/>
                <w:snapToGrid w:val="0"/>
                <w:sz w:val="20"/>
              </w:rPr>
              <w:t>Order number</w:t>
            </w:r>
          </w:p>
        </w:tc>
        <w:tc>
          <w:tcPr>
            <w:tcW w:w="6804" w:type="dxa"/>
          </w:tcPr>
          <w:p w14:paraId="5E7DC269" w14:textId="77777777" w:rsidR="00543C51" w:rsidRPr="00912701" w:rsidRDefault="00543C51" w:rsidP="00543C51">
            <w:pPr>
              <w:ind w:left="175"/>
              <w:rPr>
                <w:rFonts w:cs="Arial"/>
                <w:snapToGrid w:val="0"/>
                <w:sz w:val="20"/>
              </w:rPr>
            </w:pPr>
            <w:r w:rsidRPr="00912701">
              <w:rPr>
                <w:rFonts w:cs="Arial"/>
                <w:snapToGrid w:val="0"/>
                <w:sz w:val="20"/>
              </w:rPr>
              <w:t>if applicable, show order confirmation, contract or purchase order number if you have shown a date other than invoice date as being the date of sale.</w:t>
            </w:r>
          </w:p>
        </w:tc>
      </w:tr>
      <w:tr w:rsidR="00543C51" w:rsidRPr="00912701" w14:paraId="5E7DC26D" w14:textId="77777777" w:rsidTr="00543C51">
        <w:tc>
          <w:tcPr>
            <w:tcW w:w="1984" w:type="dxa"/>
          </w:tcPr>
          <w:p w14:paraId="5E7DC26B" w14:textId="77777777" w:rsidR="00543C51" w:rsidRPr="00912701" w:rsidRDefault="00543C51" w:rsidP="00543C51">
            <w:pPr>
              <w:ind w:left="175"/>
              <w:rPr>
                <w:rFonts w:cs="Arial"/>
                <w:snapToGrid w:val="0"/>
                <w:sz w:val="20"/>
              </w:rPr>
            </w:pPr>
            <w:r w:rsidRPr="00912701">
              <w:rPr>
                <w:rFonts w:cs="Arial"/>
                <w:snapToGrid w:val="0"/>
                <w:sz w:val="20"/>
              </w:rPr>
              <w:t>Shipping terms</w:t>
            </w:r>
          </w:p>
        </w:tc>
        <w:tc>
          <w:tcPr>
            <w:tcW w:w="6804" w:type="dxa"/>
          </w:tcPr>
          <w:p w14:paraId="5E7DC26C" w14:textId="77777777" w:rsidR="00543C51" w:rsidRPr="00912701" w:rsidRDefault="00543C51" w:rsidP="00543C51">
            <w:pPr>
              <w:ind w:left="175"/>
              <w:rPr>
                <w:rFonts w:cs="Arial"/>
                <w:snapToGrid w:val="0"/>
                <w:sz w:val="20"/>
              </w:rPr>
            </w:pPr>
            <w:r w:rsidRPr="00912701">
              <w:rPr>
                <w:rFonts w:cs="Arial"/>
                <w:snapToGrid w:val="0"/>
                <w:sz w:val="20"/>
              </w:rPr>
              <w:t xml:space="preserve">Delivery terms </w:t>
            </w:r>
            <w:proofErr w:type="spellStart"/>
            <w:r w:rsidRPr="00912701">
              <w:rPr>
                <w:rFonts w:cs="Arial"/>
                <w:snapToGrid w:val="0"/>
                <w:sz w:val="20"/>
              </w:rPr>
              <w:t>eg</w:t>
            </w:r>
            <w:proofErr w:type="spellEnd"/>
            <w:r w:rsidRPr="00912701">
              <w:rPr>
                <w:rFonts w:cs="Arial"/>
                <w:snapToGrid w:val="0"/>
                <w:sz w:val="20"/>
              </w:rPr>
              <w:t>. CIF, C&amp;F, FOB, DDP (in accordance with Incoterms)</w:t>
            </w:r>
          </w:p>
        </w:tc>
      </w:tr>
      <w:tr w:rsidR="00543C51" w:rsidRPr="00912701" w14:paraId="5E7DC270" w14:textId="77777777" w:rsidTr="00543C51">
        <w:tc>
          <w:tcPr>
            <w:tcW w:w="1984" w:type="dxa"/>
          </w:tcPr>
          <w:p w14:paraId="5E7DC26E" w14:textId="77777777" w:rsidR="00543C51" w:rsidRPr="00912701" w:rsidRDefault="00543C51" w:rsidP="00543C51">
            <w:pPr>
              <w:ind w:left="175"/>
              <w:rPr>
                <w:rFonts w:cs="Arial"/>
                <w:snapToGrid w:val="0"/>
                <w:sz w:val="20"/>
              </w:rPr>
            </w:pPr>
            <w:r w:rsidRPr="00912701">
              <w:rPr>
                <w:rFonts w:cs="Arial"/>
                <w:snapToGrid w:val="0"/>
                <w:sz w:val="20"/>
              </w:rPr>
              <w:t>Payment terms</w:t>
            </w:r>
          </w:p>
        </w:tc>
        <w:tc>
          <w:tcPr>
            <w:tcW w:w="6804" w:type="dxa"/>
          </w:tcPr>
          <w:p w14:paraId="5E7DC26F" w14:textId="77777777" w:rsidR="00543C51" w:rsidRPr="00912701" w:rsidRDefault="00543C51" w:rsidP="00543C51">
            <w:pPr>
              <w:ind w:left="175"/>
              <w:rPr>
                <w:rFonts w:cs="Arial"/>
                <w:snapToGrid w:val="0"/>
                <w:sz w:val="20"/>
              </w:rPr>
            </w:pPr>
            <w:r w:rsidRPr="00912701">
              <w:rPr>
                <w:rFonts w:cs="Arial"/>
                <w:snapToGrid w:val="0"/>
                <w:sz w:val="20"/>
              </w:rPr>
              <w:t xml:space="preserve">agreed payment terms </w:t>
            </w:r>
            <w:proofErr w:type="spellStart"/>
            <w:r w:rsidRPr="00912701">
              <w:rPr>
                <w:rFonts w:cs="Arial"/>
                <w:snapToGrid w:val="0"/>
                <w:sz w:val="20"/>
              </w:rPr>
              <w:t>eg</w:t>
            </w:r>
            <w:proofErr w:type="spellEnd"/>
            <w:r w:rsidRPr="00912701">
              <w:rPr>
                <w:rFonts w:cs="Arial"/>
                <w:snapToGrid w:val="0"/>
                <w:sz w:val="20"/>
              </w:rPr>
              <w:t>. 60 days=60 etc</w:t>
            </w:r>
          </w:p>
        </w:tc>
      </w:tr>
      <w:tr w:rsidR="00543C51" w:rsidRPr="00912701" w14:paraId="5E7DC273" w14:textId="77777777" w:rsidTr="00543C51">
        <w:tc>
          <w:tcPr>
            <w:tcW w:w="1984" w:type="dxa"/>
          </w:tcPr>
          <w:p w14:paraId="5E7DC271" w14:textId="77777777" w:rsidR="00543C51" w:rsidRPr="00912701" w:rsidRDefault="00543C51" w:rsidP="00543C51">
            <w:pPr>
              <w:ind w:left="175"/>
              <w:rPr>
                <w:rFonts w:cs="Arial"/>
                <w:snapToGrid w:val="0"/>
                <w:sz w:val="20"/>
              </w:rPr>
            </w:pPr>
            <w:r w:rsidRPr="00912701">
              <w:rPr>
                <w:rFonts w:cs="Arial"/>
                <w:snapToGrid w:val="0"/>
                <w:sz w:val="20"/>
              </w:rPr>
              <w:t>Quantity</w:t>
            </w:r>
          </w:p>
        </w:tc>
        <w:tc>
          <w:tcPr>
            <w:tcW w:w="6804" w:type="dxa"/>
          </w:tcPr>
          <w:p w14:paraId="5E7DC272" w14:textId="77777777" w:rsidR="00543C51" w:rsidRPr="00912701" w:rsidRDefault="00543C51" w:rsidP="00543C51">
            <w:pPr>
              <w:ind w:left="175"/>
              <w:rPr>
                <w:rFonts w:cs="Arial"/>
                <w:snapToGrid w:val="0"/>
                <w:sz w:val="20"/>
              </w:rPr>
            </w:pPr>
            <w:r w:rsidRPr="00912701">
              <w:rPr>
                <w:rFonts w:cs="Arial"/>
                <w:snapToGrid w:val="0"/>
                <w:sz w:val="20"/>
              </w:rPr>
              <w:t xml:space="preserve">Quantity in units shown on the invoice.  Show basis </w:t>
            </w:r>
            <w:proofErr w:type="spellStart"/>
            <w:r w:rsidRPr="00912701">
              <w:rPr>
                <w:rFonts w:cs="Arial"/>
                <w:snapToGrid w:val="0"/>
                <w:sz w:val="20"/>
              </w:rPr>
              <w:t>eg</w:t>
            </w:r>
            <w:proofErr w:type="spellEnd"/>
            <w:r w:rsidRPr="00912701">
              <w:rPr>
                <w:rFonts w:cs="Arial"/>
                <w:snapToGrid w:val="0"/>
                <w:sz w:val="20"/>
              </w:rPr>
              <w:t xml:space="preserve"> kg.</w:t>
            </w:r>
          </w:p>
        </w:tc>
      </w:tr>
      <w:tr w:rsidR="00543C51" w:rsidRPr="00912701" w14:paraId="5E7DC276" w14:textId="77777777" w:rsidTr="00543C51">
        <w:tc>
          <w:tcPr>
            <w:tcW w:w="1984" w:type="dxa"/>
          </w:tcPr>
          <w:p w14:paraId="5E7DC274" w14:textId="77777777" w:rsidR="00543C51" w:rsidRPr="00912701" w:rsidRDefault="00543C51" w:rsidP="00543C51">
            <w:pPr>
              <w:ind w:left="175"/>
              <w:rPr>
                <w:rFonts w:cs="Arial"/>
                <w:snapToGrid w:val="0"/>
                <w:sz w:val="20"/>
              </w:rPr>
            </w:pPr>
            <w:r w:rsidRPr="00912701">
              <w:rPr>
                <w:rFonts w:cs="Arial"/>
                <w:snapToGrid w:val="0"/>
                <w:sz w:val="20"/>
              </w:rPr>
              <w:lastRenderedPageBreak/>
              <w:t>Gross invoice value</w:t>
            </w:r>
          </w:p>
        </w:tc>
        <w:tc>
          <w:tcPr>
            <w:tcW w:w="6804" w:type="dxa"/>
          </w:tcPr>
          <w:p w14:paraId="5E7DC275" w14:textId="77777777" w:rsidR="00543C51" w:rsidRPr="00912701" w:rsidRDefault="00543C51" w:rsidP="00543C51">
            <w:pPr>
              <w:ind w:left="175"/>
              <w:rPr>
                <w:rFonts w:cs="Arial"/>
                <w:snapToGrid w:val="0"/>
                <w:sz w:val="20"/>
              </w:rPr>
            </w:pPr>
            <w:r w:rsidRPr="00912701">
              <w:rPr>
                <w:rFonts w:cs="Arial"/>
                <w:snapToGrid w:val="0"/>
                <w:sz w:val="20"/>
              </w:rPr>
              <w:t>gross invoice value shown on invoice in the currency of sale, excluding taxes.</w:t>
            </w:r>
          </w:p>
        </w:tc>
      </w:tr>
      <w:tr w:rsidR="00543C51" w:rsidRPr="00912701" w14:paraId="5E7DC279" w14:textId="77777777" w:rsidTr="00543C51">
        <w:tc>
          <w:tcPr>
            <w:tcW w:w="1984" w:type="dxa"/>
          </w:tcPr>
          <w:p w14:paraId="5E7DC277" w14:textId="77777777" w:rsidR="00543C51" w:rsidRPr="00912701" w:rsidRDefault="00543C51" w:rsidP="00543C51">
            <w:pPr>
              <w:ind w:left="175"/>
              <w:rPr>
                <w:rFonts w:cs="Arial"/>
                <w:snapToGrid w:val="0"/>
                <w:sz w:val="20"/>
              </w:rPr>
            </w:pPr>
            <w:r w:rsidRPr="00912701">
              <w:rPr>
                <w:rFonts w:cs="Arial"/>
                <w:snapToGrid w:val="0"/>
                <w:sz w:val="20"/>
              </w:rPr>
              <w:t>Discounts on the invoice</w:t>
            </w:r>
          </w:p>
        </w:tc>
        <w:tc>
          <w:tcPr>
            <w:tcW w:w="6804" w:type="dxa"/>
          </w:tcPr>
          <w:p w14:paraId="5E7DC278" w14:textId="77777777" w:rsidR="00543C51" w:rsidRPr="00912701" w:rsidRDefault="00543C51" w:rsidP="00543C51">
            <w:pPr>
              <w:ind w:left="175"/>
              <w:rPr>
                <w:rFonts w:cs="Arial"/>
                <w:snapToGrid w:val="0"/>
                <w:sz w:val="20"/>
              </w:rPr>
            </w:pPr>
            <w:r w:rsidRPr="00912701">
              <w:rPr>
                <w:rFonts w:cs="Arial"/>
                <w:snapToGrid w:val="0"/>
                <w:sz w:val="20"/>
              </w:rPr>
              <w:t>if applicable, the amount of any discount deducted on the invoice on each transaction.  If a % discount applies show that % discount applying in another column.</w:t>
            </w:r>
          </w:p>
        </w:tc>
      </w:tr>
      <w:tr w:rsidR="00543C51" w:rsidRPr="00912701" w14:paraId="5E7DC27C" w14:textId="77777777" w:rsidTr="00543C51">
        <w:tc>
          <w:tcPr>
            <w:tcW w:w="1984" w:type="dxa"/>
          </w:tcPr>
          <w:p w14:paraId="5E7DC27A" w14:textId="77777777" w:rsidR="00543C51" w:rsidRPr="00912701" w:rsidRDefault="00543C51" w:rsidP="00543C51">
            <w:pPr>
              <w:ind w:left="175"/>
              <w:rPr>
                <w:rFonts w:cs="Arial"/>
                <w:snapToGrid w:val="0"/>
                <w:sz w:val="20"/>
              </w:rPr>
            </w:pPr>
            <w:r w:rsidRPr="00912701">
              <w:rPr>
                <w:rFonts w:cs="Arial"/>
                <w:snapToGrid w:val="0"/>
                <w:sz w:val="20"/>
              </w:rPr>
              <w:t>Other charges</w:t>
            </w:r>
          </w:p>
        </w:tc>
        <w:tc>
          <w:tcPr>
            <w:tcW w:w="6804" w:type="dxa"/>
          </w:tcPr>
          <w:p w14:paraId="5E7DC27B" w14:textId="77777777" w:rsidR="00543C51" w:rsidRPr="00912701" w:rsidRDefault="00543C51" w:rsidP="00543C51">
            <w:pPr>
              <w:ind w:left="175"/>
              <w:rPr>
                <w:rFonts w:cs="Arial"/>
                <w:snapToGrid w:val="0"/>
                <w:sz w:val="20"/>
              </w:rPr>
            </w:pPr>
            <w:r w:rsidRPr="00912701">
              <w:rPr>
                <w:rFonts w:cs="Arial"/>
                <w:snapToGrid w:val="0"/>
                <w:sz w:val="20"/>
              </w:rPr>
              <w:t>any other charges, or price reductions, that affect the net invoice value. Insert additional columns and provide a description.</w:t>
            </w:r>
          </w:p>
        </w:tc>
      </w:tr>
      <w:tr w:rsidR="00543C51" w:rsidRPr="00912701" w14:paraId="5E7DC27F" w14:textId="77777777" w:rsidTr="00543C51">
        <w:tc>
          <w:tcPr>
            <w:tcW w:w="1984" w:type="dxa"/>
          </w:tcPr>
          <w:p w14:paraId="5E7DC27D" w14:textId="77777777" w:rsidR="00543C51" w:rsidRPr="00912701" w:rsidRDefault="00543C51" w:rsidP="00543C51">
            <w:pPr>
              <w:ind w:left="175"/>
              <w:rPr>
                <w:rFonts w:cs="Arial"/>
                <w:snapToGrid w:val="0"/>
                <w:sz w:val="20"/>
              </w:rPr>
            </w:pPr>
            <w:r w:rsidRPr="00912701">
              <w:rPr>
                <w:rFonts w:cs="Arial"/>
                <w:snapToGrid w:val="0"/>
                <w:sz w:val="20"/>
              </w:rPr>
              <w:t>Invoice currency</w:t>
            </w:r>
          </w:p>
        </w:tc>
        <w:tc>
          <w:tcPr>
            <w:tcW w:w="6804" w:type="dxa"/>
          </w:tcPr>
          <w:p w14:paraId="5E7DC27E" w14:textId="77777777" w:rsidR="00543C51" w:rsidRPr="00912701" w:rsidRDefault="00543C51" w:rsidP="00543C51">
            <w:pPr>
              <w:ind w:left="175"/>
              <w:rPr>
                <w:rFonts w:cs="Arial"/>
                <w:snapToGrid w:val="0"/>
                <w:sz w:val="20"/>
              </w:rPr>
            </w:pPr>
            <w:r w:rsidRPr="00912701">
              <w:rPr>
                <w:rFonts w:cs="Arial"/>
                <w:snapToGrid w:val="0"/>
                <w:sz w:val="20"/>
              </w:rPr>
              <w:t>the currency used on the invoice</w:t>
            </w:r>
          </w:p>
        </w:tc>
      </w:tr>
      <w:tr w:rsidR="00543C51" w:rsidRPr="00912701" w14:paraId="5E7DC282" w14:textId="77777777" w:rsidTr="00543C51">
        <w:trPr>
          <w:trHeight w:val="622"/>
        </w:trPr>
        <w:tc>
          <w:tcPr>
            <w:tcW w:w="1984" w:type="dxa"/>
          </w:tcPr>
          <w:p w14:paraId="5E7DC280" w14:textId="77777777" w:rsidR="00543C51" w:rsidRPr="00912701" w:rsidRDefault="00543C51" w:rsidP="00543C51">
            <w:pPr>
              <w:ind w:left="175"/>
              <w:rPr>
                <w:rFonts w:cs="Arial"/>
                <w:snapToGrid w:val="0"/>
                <w:sz w:val="20"/>
              </w:rPr>
            </w:pPr>
            <w:r w:rsidRPr="00912701">
              <w:rPr>
                <w:rFonts w:cs="Arial"/>
                <w:snapToGrid w:val="0"/>
                <w:sz w:val="20"/>
              </w:rPr>
              <w:t>Exchange rate</w:t>
            </w:r>
          </w:p>
        </w:tc>
        <w:tc>
          <w:tcPr>
            <w:tcW w:w="6804" w:type="dxa"/>
          </w:tcPr>
          <w:p w14:paraId="5E7DC281" w14:textId="77777777" w:rsidR="00543C51" w:rsidRPr="00912701" w:rsidRDefault="00543C51" w:rsidP="00543C51">
            <w:pPr>
              <w:ind w:left="175"/>
              <w:rPr>
                <w:rFonts w:cs="Arial"/>
                <w:snapToGrid w:val="0"/>
                <w:sz w:val="20"/>
              </w:rPr>
            </w:pPr>
            <w:r w:rsidRPr="00912701">
              <w:rPr>
                <w:rFonts w:cs="Arial"/>
                <w:snapToGrid w:val="0"/>
                <w:sz w:val="20"/>
              </w:rPr>
              <w:t>Indicate the exchange rate used to convert the currency of the sale to the currency used in your accounting system</w:t>
            </w:r>
          </w:p>
        </w:tc>
      </w:tr>
      <w:tr w:rsidR="00543C51" w:rsidRPr="00912701" w14:paraId="5E7DC286" w14:textId="77777777" w:rsidTr="00543C51">
        <w:tc>
          <w:tcPr>
            <w:tcW w:w="1984" w:type="dxa"/>
          </w:tcPr>
          <w:p w14:paraId="5E7DC283" w14:textId="77777777" w:rsidR="00543C51" w:rsidRPr="00912701" w:rsidRDefault="00543C51" w:rsidP="00543C51">
            <w:pPr>
              <w:ind w:left="175"/>
              <w:rPr>
                <w:rFonts w:cs="Arial"/>
                <w:snapToGrid w:val="0"/>
                <w:sz w:val="20"/>
              </w:rPr>
            </w:pPr>
            <w:r w:rsidRPr="00912701">
              <w:rPr>
                <w:rFonts w:cs="Arial"/>
                <w:snapToGrid w:val="0"/>
                <w:sz w:val="20"/>
              </w:rPr>
              <w:t>Net invoice value in the currency of the exporting country</w:t>
            </w:r>
          </w:p>
        </w:tc>
        <w:tc>
          <w:tcPr>
            <w:tcW w:w="6804" w:type="dxa"/>
          </w:tcPr>
          <w:p w14:paraId="5E7DC284" w14:textId="77777777" w:rsidR="00543C51" w:rsidRPr="00912701" w:rsidRDefault="00543C51" w:rsidP="00543C51">
            <w:pPr>
              <w:ind w:left="175"/>
              <w:rPr>
                <w:rFonts w:cs="Arial"/>
                <w:snapToGrid w:val="0"/>
                <w:sz w:val="20"/>
              </w:rPr>
            </w:pPr>
            <w:r w:rsidRPr="00912701">
              <w:rPr>
                <w:rFonts w:cs="Arial"/>
                <w:snapToGrid w:val="0"/>
                <w:sz w:val="20"/>
              </w:rPr>
              <w:t>the net invoice value expressed in your domestic currency as it is entered in your accounting system</w:t>
            </w:r>
          </w:p>
          <w:p w14:paraId="5E7DC285" w14:textId="77777777" w:rsidR="00543C51" w:rsidRPr="00912701" w:rsidRDefault="00543C51" w:rsidP="00543C51">
            <w:pPr>
              <w:ind w:left="175"/>
              <w:rPr>
                <w:rFonts w:cs="Arial"/>
                <w:snapToGrid w:val="0"/>
                <w:sz w:val="20"/>
              </w:rPr>
            </w:pPr>
          </w:p>
        </w:tc>
      </w:tr>
      <w:tr w:rsidR="00543C51" w:rsidRPr="00912701" w14:paraId="5E7DC289" w14:textId="77777777" w:rsidTr="00543C51">
        <w:tc>
          <w:tcPr>
            <w:tcW w:w="1984" w:type="dxa"/>
          </w:tcPr>
          <w:p w14:paraId="5E7DC287" w14:textId="77777777" w:rsidR="00543C51" w:rsidRPr="00912701" w:rsidRDefault="00543C51" w:rsidP="00543C51">
            <w:pPr>
              <w:ind w:left="175"/>
              <w:rPr>
                <w:rFonts w:cs="Arial"/>
                <w:snapToGrid w:val="0"/>
                <w:sz w:val="20"/>
              </w:rPr>
            </w:pPr>
            <w:r w:rsidRPr="00912701">
              <w:rPr>
                <w:rFonts w:cs="Arial"/>
                <w:snapToGrid w:val="0"/>
                <w:sz w:val="20"/>
              </w:rPr>
              <w:t>Rebates or other allowances</w:t>
            </w:r>
          </w:p>
        </w:tc>
        <w:tc>
          <w:tcPr>
            <w:tcW w:w="6804" w:type="dxa"/>
          </w:tcPr>
          <w:p w14:paraId="5E7DC288" w14:textId="77777777" w:rsidR="00543C51" w:rsidRPr="00912701" w:rsidRDefault="00543C51" w:rsidP="00543C51">
            <w:pPr>
              <w:ind w:left="175"/>
              <w:rPr>
                <w:rFonts w:cs="Arial"/>
                <w:snapToGrid w:val="0"/>
                <w:sz w:val="20"/>
              </w:rPr>
            </w:pPr>
            <w:r w:rsidRPr="00912701">
              <w:rPr>
                <w:rFonts w:cs="Arial"/>
                <w:snapToGrid w:val="0"/>
                <w:sz w:val="20"/>
              </w:rPr>
              <w:t>the amount of any deferred rebates or allowances paid to the importer in the currency of sale</w:t>
            </w:r>
          </w:p>
        </w:tc>
      </w:tr>
      <w:tr w:rsidR="00543C51" w:rsidRPr="00912701" w14:paraId="5E7DC28C" w14:textId="77777777" w:rsidTr="00543C51">
        <w:tc>
          <w:tcPr>
            <w:tcW w:w="1984" w:type="dxa"/>
          </w:tcPr>
          <w:p w14:paraId="5E7DC28A" w14:textId="77777777" w:rsidR="00543C51" w:rsidRPr="00912701" w:rsidRDefault="00543C51" w:rsidP="00543C51">
            <w:pPr>
              <w:ind w:left="175"/>
              <w:rPr>
                <w:rFonts w:cs="Arial"/>
                <w:snapToGrid w:val="0"/>
                <w:sz w:val="20"/>
              </w:rPr>
            </w:pPr>
            <w:r w:rsidRPr="00912701">
              <w:rPr>
                <w:rFonts w:cs="Arial"/>
                <w:snapToGrid w:val="0"/>
                <w:sz w:val="20"/>
              </w:rPr>
              <w:t>Quantity discounts</w:t>
            </w:r>
          </w:p>
        </w:tc>
        <w:tc>
          <w:tcPr>
            <w:tcW w:w="6804" w:type="dxa"/>
          </w:tcPr>
          <w:p w14:paraId="5E7DC28B" w14:textId="77777777" w:rsidR="00543C51" w:rsidRPr="00912701" w:rsidRDefault="00543C51" w:rsidP="00543C51">
            <w:pPr>
              <w:ind w:left="175"/>
              <w:rPr>
                <w:rFonts w:cs="Arial"/>
                <w:snapToGrid w:val="0"/>
                <w:sz w:val="20"/>
              </w:rPr>
            </w:pPr>
            <w:r w:rsidRPr="00912701">
              <w:rPr>
                <w:rFonts w:cs="Arial"/>
                <w:snapToGrid w:val="0"/>
                <w:sz w:val="20"/>
              </w:rPr>
              <w:t xml:space="preserve">the actual amount of quantity discounts not deducted from the invoice.  Show a separate column for each type of quantity discount. </w:t>
            </w:r>
          </w:p>
        </w:tc>
      </w:tr>
      <w:tr w:rsidR="00543C51" w:rsidRPr="00912701" w14:paraId="5E7DC28F" w14:textId="77777777" w:rsidTr="00543C51">
        <w:tc>
          <w:tcPr>
            <w:tcW w:w="1984" w:type="dxa"/>
          </w:tcPr>
          <w:p w14:paraId="5E7DC28D" w14:textId="77777777" w:rsidR="00543C51" w:rsidRPr="00912701" w:rsidRDefault="00543C51" w:rsidP="00543C51">
            <w:pPr>
              <w:ind w:left="175"/>
              <w:rPr>
                <w:rFonts w:cs="Arial"/>
                <w:snapToGrid w:val="0"/>
                <w:sz w:val="20"/>
              </w:rPr>
            </w:pPr>
            <w:r w:rsidRPr="00912701">
              <w:rPr>
                <w:rFonts w:cs="Arial"/>
                <w:snapToGrid w:val="0"/>
                <w:sz w:val="20"/>
              </w:rPr>
              <w:t>Ocean freight**</w:t>
            </w:r>
          </w:p>
        </w:tc>
        <w:tc>
          <w:tcPr>
            <w:tcW w:w="6804" w:type="dxa"/>
          </w:tcPr>
          <w:p w14:paraId="5E7DC28E" w14:textId="77777777" w:rsidR="00543C51" w:rsidRPr="00912701" w:rsidRDefault="00543C51" w:rsidP="00543C51">
            <w:pPr>
              <w:ind w:left="175"/>
              <w:rPr>
                <w:rFonts w:cs="Arial"/>
                <w:snapToGrid w:val="0"/>
                <w:sz w:val="20"/>
              </w:rPr>
            </w:pPr>
            <w:r w:rsidRPr="00912701">
              <w:rPr>
                <w:rFonts w:cs="Arial"/>
                <w:snapToGrid w:val="0"/>
                <w:sz w:val="20"/>
              </w:rPr>
              <w:t>the actual amount of ocean freight incurred on each export shipment listed.</w:t>
            </w:r>
          </w:p>
        </w:tc>
      </w:tr>
      <w:tr w:rsidR="00543C51" w:rsidRPr="00912701" w14:paraId="5E7DC292" w14:textId="77777777" w:rsidTr="00543C51">
        <w:tc>
          <w:tcPr>
            <w:tcW w:w="1984" w:type="dxa"/>
          </w:tcPr>
          <w:p w14:paraId="5E7DC290" w14:textId="77777777" w:rsidR="00543C51" w:rsidRPr="00912701" w:rsidRDefault="00543C51" w:rsidP="00543C51">
            <w:pPr>
              <w:ind w:left="175"/>
              <w:rPr>
                <w:rFonts w:cs="Arial"/>
                <w:snapToGrid w:val="0"/>
                <w:sz w:val="20"/>
              </w:rPr>
            </w:pPr>
            <w:r w:rsidRPr="00912701">
              <w:rPr>
                <w:rFonts w:cs="Arial"/>
                <w:snapToGrid w:val="0"/>
                <w:sz w:val="20"/>
              </w:rPr>
              <w:t>Marine insurance</w:t>
            </w:r>
          </w:p>
        </w:tc>
        <w:tc>
          <w:tcPr>
            <w:tcW w:w="6804" w:type="dxa"/>
          </w:tcPr>
          <w:p w14:paraId="5E7DC291" w14:textId="77777777" w:rsidR="00543C51" w:rsidRPr="00912701" w:rsidRDefault="00543C51" w:rsidP="00543C51">
            <w:pPr>
              <w:ind w:left="175"/>
              <w:rPr>
                <w:rFonts w:cs="Arial"/>
                <w:snapToGrid w:val="0"/>
                <w:sz w:val="20"/>
              </w:rPr>
            </w:pPr>
            <w:r w:rsidRPr="00912701">
              <w:rPr>
                <w:rFonts w:cs="Arial"/>
                <w:snapToGrid w:val="0"/>
                <w:sz w:val="20"/>
              </w:rPr>
              <w:t>Amount of marine insurance</w:t>
            </w:r>
          </w:p>
        </w:tc>
      </w:tr>
      <w:tr w:rsidR="00543C51" w:rsidRPr="00912701" w14:paraId="5E7DC295" w14:textId="77777777" w:rsidTr="00543C51">
        <w:tc>
          <w:tcPr>
            <w:tcW w:w="1984" w:type="dxa"/>
          </w:tcPr>
          <w:p w14:paraId="5E7DC293" w14:textId="77777777" w:rsidR="00543C51" w:rsidRPr="00912701" w:rsidRDefault="00543C51" w:rsidP="00543C51">
            <w:pPr>
              <w:ind w:left="175"/>
              <w:rPr>
                <w:rFonts w:cs="Arial"/>
                <w:snapToGrid w:val="0"/>
                <w:sz w:val="20"/>
              </w:rPr>
            </w:pPr>
            <w:r w:rsidRPr="00912701">
              <w:rPr>
                <w:rFonts w:cs="Arial"/>
                <w:snapToGrid w:val="0"/>
                <w:sz w:val="20"/>
              </w:rPr>
              <w:t>FOB export price**</w:t>
            </w:r>
          </w:p>
        </w:tc>
        <w:tc>
          <w:tcPr>
            <w:tcW w:w="6804" w:type="dxa"/>
          </w:tcPr>
          <w:p w14:paraId="5E7DC294" w14:textId="77777777" w:rsidR="00543C51" w:rsidRPr="00912701" w:rsidRDefault="00543C51" w:rsidP="00543C51">
            <w:pPr>
              <w:ind w:left="175"/>
              <w:rPr>
                <w:rFonts w:cs="Arial"/>
                <w:snapToGrid w:val="0"/>
                <w:sz w:val="20"/>
              </w:rPr>
            </w:pPr>
            <w:r w:rsidRPr="00912701">
              <w:rPr>
                <w:rFonts w:cs="Arial"/>
                <w:snapToGrid w:val="0"/>
                <w:sz w:val="20"/>
              </w:rPr>
              <w:t xml:space="preserve">the free on board price at the port of shipment.  </w:t>
            </w:r>
          </w:p>
        </w:tc>
      </w:tr>
      <w:tr w:rsidR="00543C51" w:rsidRPr="00912701" w14:paraId="5E7DC298" w14:textId="77777777" w:rsidTr="00543C51">
        <w:tc>
          <w:tcPr>
            <w:tcW w:w="1984" w:type="dxa"/>
          </w:tcPr>
          <w:p w14:paraId="5E7DC296" w14:textId="77777777" w:rsidR="00543C51" w:rsidRPr="00912701" w:rsidRDefault="00543C51" w:rsidP="00543C51">
            <w:pPr>
              <w:ind w:left="175"/>
              <w:rPr>
                <w:rFonts w:cs="Arial"/>
                <w:snapToGrid w:val="0"/>
                <w:sz w:val="20"/>
              </w:rPr>
            </w:pPr>
            <w:r w:rsidRPr="00912701">
              <w:rPr>
                <w:rFonts w:cs="Arial"/>
                <w:snapToGrid w:val="0"/>
                <w:sz w:val="20"/>
              </w:rPr>
              <w:t>Packing*</w:t>
            </w:r>
          </w:p>
        </w:tc>
        <w:tc>
          <w:tcPr>
            <w:tcW w:w="6804" w:type="dxa"/>
          </w:tcPr>
          <w:p w14:paraId="5E7DC297" w14:textId="77777777" w:rsidR="00543C51" w:rsidRPr="00912701" w:rsidRDefault="00543C51" w:rsidP="00543C51">
            <w:pPr>
              <w:ind w:left="175"/>
              <w:rPr>
                <w:rFonts w:cs="Arial"/>
                <w:snapToGrid w:val="0"/>
                <w:sz w:val="20"/>
              </w:rPr>
            </w:pPr>
            <w:r w:rsidRPr="00912701">
              <w:rPr>
                <w:rFonts w:cs="Arial"/>
                <w:snapToGrid w:val="0"/>
                <w:sz w:val="20"/>
              </w:rPr>
              <w:t>Packing expenses</w:t>
            </w:r>
          </w:p>
        </w:tc>
      </w:tr>
      <w:tr w:rsidR="00543C51" w:rsidRPr="00912701" w14:paraId="5E7DC29B" w14:textId="77777777" w:rsidTr="00543C51">
        <w:tc>
          <w:tcPr>
            <w:tcW w:w="1984" w:type="dxa"/>
          </w:tcPr>
          <w:p w14:paraId="5E7DC299" w14:textId="77777777" w:rsidR="00543C51" w:rsidRPr="00912701" w:rsidRDefault="00543C51" w:rsidP="00543C51">
            <w:pPr>
              <w:ind w:left="175"/>
              <w:rPr>
                <w:rFonts w:cs="Arial"/>
                <w:snapToGrid w:val="0"/>
                <w:sz w:val="20"/>
              </w:rPr>
            </w:pPr>
            <w:r w:rsidRPr="00912701">
              <w:rPr>
                <w:rFonts w:cs="Arial"/>
                <w:snapToGrid w:val="0"/>
                <w:sz w:val="20"/>
              </w:rPr>
              <w:t>Inland transportation costs*</w:t>
            </w:r>
          </w:p>
        </w:tc>
        <w:tc>
          <w:tcPr>
            <w:tcW w:w="6804" w:type="dxa"/>
          </w:tcPr>
          <w:p w14:paraId="5E7DC29A" w14:textId="77777777" w:rsidR="00543C51" w:rsidRPr="00912701" w:rsidRDefault="00543C51" w:rsidP="00543C51">
            <w:pPr>
              <w:ind w:left="175"/>
              <w:rPr>
                <w:rFonts w:cs="Arial"/>
                <w:snapToGrid w:val="0"/>
                <w:sz w:val="20"/>
              </w:rPr>
            </w:pPr>
            <w:r w:rsidRPr="00912701">
              <w:rPr>
                <w:rFonts w:cs="Arial"/>
                <w:snapToGrid w:val="0"/>
                <w:sz w:val="20"/>
              </w:rPr>
              <w:t>inland transportation costs included in the selling price. For export sales this is the inland freight from factory to port in the country of export.</w:t>
            </w:r>
          </w:p>
        </w:tc>
      </w:tr>
      <w:tr w:rsidR="00543C51" w:rsidRPr="00912701" w14:paraId="5E7DC29E" w14:textId="77777777" w:rsidTr="00543C51">
        <w:tc>
          <w:tcPr>
            <w:tcW w:w="1984" w:type="dxa"/>
          </w:tcPr>
          <w:p w14:paraId="5E7DC29C" w14:textId="77777777" w:rsidR="00543C51" w:rsidRPr="00912701" w:rsidRDefault="00543C51" w:rsidP="00543C51">
            <w:pPr>
              <w:ind w:left="175"/>
              <w:rPr>
                <w:rFonts w:cs="Arial"/>
                <w:snapToGrid w:val="0"/>
                <w:sz w:val="20"/>
              </w:rPr>
            </w:pPr>
            <w:r w:rsidRPr="00912701">
              <w:rPr>
                <w:rFonts w:cs="Arial"/>
                <w:snapToGrid w:val="0"/>
                <w:sz w:val="20"/>
              </w:rPr>
              <w:t>Handling, loading &amp; ancillary expenses*</w:t>
            </w:r>
          </w:p>
        </w:tc>
        <w:tc>
          <w:tcPr>
            <w:tcW w:w="6804" w:type="dxa"/>
          </w:tcPr>
          <w:p w14:paraId="5E7DC29D" w14:textId="77777777" w:rsidR="00543C51" w:rsidRPr="00912701" w:rsidRDefault="00543C51" w:rsidP="00543C51">
            <w:pPr>
              <w:ind w:left="175"/>
              <w:rPr>
                <w:rFonts w:cs="Arial"/>
                <w:snapToGrid w:val="0"/>
                <w:sz w:val="20"/>
              </w:rPr>
            </w:pPr>
            <w:r w:rsidRPr="00912701">
              <w:rPr>
                <w:rFonts w:cs="Arial"/>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543C51" w:rsidRPr="00912701" w14:paraId="5E7DC2A1" w14:textId="77777777" w:rsidTr="00543C51">
        <w:tc>
          <w:tcPr>
            <w:tcW w:w="1984" w:type="dxa"/>
          </w:tcPr>
          <w:p w14:paraId="5E7DC29F" w14:textId="77777777" w:rsidR="00543C51" w:rsidRPr="00912701" w:rsidRDefault="00543C51" w:rsidP="00543C51">
            <w:pPr>
              <w:ind w:left="175"/>
              <w:rPr>
                <w:rFonts w:cs="Arial"/>
                <w:snapToGrid w:val="0"/>
                <w:sz w:val="20"/>
              </w:rPr>
            </w:pPr>
            <w:r w:rsidRPr="00912701">
              <w:rPr>
                <w:rFonts w:cs="Arial"/>
                <w:snapToGrid w:val="0"/>
                <w:sz w:val="20"/>
              </w:rPr>
              <w:t>Warranty &amp; guarantee expenses*</w:t>
            </w:r>
          </w:p>
        </w:tc>
        <w:tc>
          <w:tcPr>
            <w:tcW w:w="6804" w:type="dxa"/>
          </w:tcPr>
          <w:p w14:paraId="5E7DC2A0" w14:textId="77777777" w:rsidR="00543C51" w:rsidRPr="00912701" w:rsidRDefault="00543C51" w:rsidP="00543C51">
            <w:pPr>
              <w:ind w:left="175"/>
              <w:rPr>
                <w:rFonts w:cs="Arial"/>
                <w:snapToGrid w:val="0"/>
                <w:sz w:val="20"/>
              </w:rPr>
            </w:pPr>
            <w:r w:rsidRPr="00912701">
              <w:rPr>
                <w:rFonts w:cs="Arial"/>
                <w:snapToGrid w:val="0"/>
                <w:sz w:val="20"/>
              </w:rPr>
              <w:t>warranty &amp; guarantee expenses</w:t>
            </w:r>
          </w:p>
        </w:tc>
      </w:tr>
      <w:tr w:rsidR="00543C51" w:rsidRPr="00912701" w14:paraId="5E7DC2A4" w14:textId="77777777" w:rsidTr="00543C51">
        <w:tc>
          <w:tcPr>
            <w:tcW w:w="1984" w:type="dxa"/>
          </w:tcPr>
          <w:p w14:paraId="5E7DC2A2" w14:textId="77777777" w:rsidR="00543C51" w:rsidRPr="00912701" w:rsidRDefault="00543C51" w:rsidP="00543C51">
            <w:pPr>
              <w:ind w:left="175"/>
              <w:rPr>
                <w:rFonts w:cs="Arial"/>
                <w:snapToGrid w:val="0"/>
                <w:sz w:val="20"/>
              </w:rPr>
            </w:pPr>
            <w:r w:rsidRPr="00912701">
              <w:rPr>
                <w:rFonts w:cs="Arial"/>
                <w:snapToGrid w:val="0"/>
                <w:sz w:val="20"/>
              </w:rPr>
              <w:t>Technical assistance &amp; other services*</w:t>
            </w:r>
          </w:p>
        </w:tc>
        <w:tc>
          <w:tcPr>
            <w:tcW w:w="6804" w:type="dxa"/>
          </w:tcPr>
          <w:p w14:paraId="5E7DC2A3" w14:textId="77777777" w:rsidR="00543C51" w:rsidRPr="00912701" w:rsidRDefault="00543C51" w:rsidP="00543C51">
            <w:pPr>
              <w:ind w:left="175"/>
              <w:rPr>
                <w:rFonts w:cs="Arial"/>
                <w:snapToGrid w:val="0"/>
                <w:sz w:val="20"/>
              </w:rPr>
            </w:pPr>
            <w:r w:rsidRPr="00912701">
              <w:rPr>
                <w:rFonts w:cs="Arial"/>
                <w:snapToGrid w:val="0"/>
                <w:sz w:val="20"/>
              </w:rPr>
              <w:t>expenses for after sale services, such as technical assistance or installation costs.</w:t>
            </w:r>
          </w:p>
        </w:tc>
      </w:tr>
      <w:tr w:rsidR="00543C51" w:rsidRPr="00912701" w14:paraId="5E7DC2A7" w14:textId="77777777" w:rsidTr="00543C51">
        <w:tc>
          <w:tcPr>
            <w:tcW w:w="1984" w:type="dxa"/>
          </w:tcPr>
          <w:p w14:paraId="5E7DC2A5" w14:textId="77777777" w:rsidR="00543C51" w:rsidRPr="00912701" w:rsidRDefault="00543C51" w:rsidP="00543C51">
            <w:pPr>
              <w:ind w:left="175"/>
              <w:rPr>
                <w:rFonts w:cs="Arial"/>
                <w:snapToGrid w:val="0"/>
                <w:sz w:val="20"/>
              </w:rPr>
            </w:pPr>
            <w:r w:rsidRPr="00912701">
              <w:rPr>
                <w:rFonts w:cs="Arial"/>
                <w:snapToGrid w:val="0"/>
                <w:sz w:val="20"/>
              </w:rPr>
              <w:t>Commissions*</w:t>
            </w:r>
          </w:p>
        </w:tc>
        <w:tc>
          <w:tcPr>
            <w:tcW w:w="6804" w:type="dxa"/>
          </w:tcPr>
          <w:p w14:paraId="5E7DC2A6" w14:textId="77777777" w:rsidR="00543C51" w:rsidRPr="00912701" w:rsidRDefault="00543C51" w:rsidP="00543C51">
            <w:pPr>
              <w:ind w:left="175"/>
              <w:rPr>
                <w:rFonts w:cs="Arial"/>
                <w:snapToGrid w:val="0"/>
                <w:sz w:val="20"/>
              </w:rPr>
            </w:pPr>
            <w:r w:rsidRPr="00912701">
              <w:rPr>
                <w:rFonts w:cs="Arial"/>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543C51" w:rsidRPr="00912701" w14:paraId="5E7DC2AA" w14:textId="77777777" w:rsidTr="00543C51">
        <w:tc>
          <w:tcPr>
            <w:tcW w:w="1984" w:type="dxa"/>
          </w:tcPr>
          <w:p w14:paraId="5E7DC2A8" w14:textId="77777777" w:rsidR="00543C51" w:rsidRPr="00912701" w:rsidRDefault="00543C51" w:rsidP="00543C51">
            <w:pPr>
              <w:ind w:left="175"/>
              <w:rPr>
                <w:rFonts w:cs="Arial"/>
                <w:snapToGrid w:val="0"/>
                <w:sz w:val="20"/>
              </w:rPr>
            </w:pPr>
            <w:r w:rsidRPr="00912701">
              <w:rPr>
                <w:rFonts w:cs="Arial"/>
                <w:snapToGrid w:val="0"/>
                <w:sz w:val="20"/>
              </w:rPr>
              <w:t>Other factors*</w:t>
            </w:r>
          </w:p>
        </w:tc>
        <w:tc>
          <w:tcPr>
            <w:tcW w:w="6804" w:type="dxa"/>
          </w:tcPr>
          <w:p w14:paraId="5E7DC2A9" w14:textId="77777777" w:rsidR="00543C51" w:rsidRPr="00912701" w:rsidRDefault="00543C51" w:rsidP="00543C51">
            <w:pPr>
              <w:ind w:left="175"/>
              <w:rPr>
                <w:rFonts w:cs="Arial"/>
                <w:snapToGrid w:val="0"/>
                <w:sz w:val="20"/>
              </w:rPr>
            </w:pPr>
            <w:r w:rsidRPr="00912701">
              <w:rPr>
                <w:rFonts w:cs="Arial"/>
                <w:snapToGrid w:val="0"/>
                <w:sz w:val="20"/>
              </w:rPr>
              <w:t>any other costs, charges or expenses incurred in relation to the exports to Australia (include additional columns as required).  See question B5.</w:t>
            </w:r>
          </w:p>
        </w:tc>
      </w:tr>
    </w:tbl>
    <w:p w14:paraId="5E7DC2AB" w14:textId="77777777" w:rsidR="00515B70" w:rsidRDefault="00515B70">
      <w:pPr>
        <w:widowControl w:val="0"/>
        <w:ind w:left="720" w:right="-745" w:hanging="720"/>
        <w:jc w:val="both"/>
        <w:rPr>
          <w:snapToGrid w:val="0"/>
        </w:rPr>
      </w:pPr>
    </w:p>
    <w:p w14:paraId="5E7DC2AC" w14:textId="77777777" w:rsidR="00BE15F8" w:rsidRDefault="00BE15F8">
      <w:pPr>
        <w:widowControl w:val="0"/>
        <w:ind w:left="720" w:right="-745"/>
        <w:jc w:val="both"/>
        <w:rPr>
          <w:snapToGrid w:val="0"/>
          <w:sz w:val="20"/>
        </w:rPr>
      </w:pPr>
    </w:p>
    <w:p w14:paraId="5E7DC2AD" w14:textId="77777777" w:rsidR="00515B70" w:rsidRDefault="00515B70">
      <w:pPr>
        <w:widowControl w:val="0"/>
        <w:ind w:left="720" w:right="-745"/>
        <w:jc w:val="both"/>
        <w:rPr>
          <w:snapToGrid w:val="0"/>
          <w:sz w:val="20"/>
        </w:rPr>
      </w:pPr>
      <w:r>
        <w:rPr>
          <w:snapToGrid w:val="0"/>
          <w:sz w:val="20"/>
        </w:rPr>
        <w:t>** FOB export price and Ocean Freight:</w:t>
      </w:r>
    </w:p>
    <w:p w14:paraId="5E7DC2AE" w14:textId="77777777" w:rsidR="00515B70" w:rsidRDefault="00515B70">
      <w:pPr>
        <w:keepNext/>
        <w:widowControl w:val="0"/>
        <w:ind w:left="720" w:right="-743"/>
        <w:jc w:val="both"/>
        <w:rPr>
          <w:snapToGrid w:val="0"/>
          <w:sz w:val="20"/>
        </w:rPr>
      </w:pPr>
      <w:r>
        <w:rPr>
          <w:snapToGrid w:val="0"/>
          <w:sz w:val="20"/>
          <w:u w:val="single"/>
        </w:rPr>
        <w:lastRenderedPageBreak/>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5E7DC2AF" w14:textId="77777777" w:rsidR="00515B70" w:rsidRDefault="00515B70">
      <w:pPr>
        <w:keepNext/>
        <w:widowControl w:val="0"/>
        <w:ind w:left="720" w:right="-743"/>
        <w:jc w:val="both"/>
        <w:rPr>
          <w:snapToGrid w:val="0"/>
          <w:sz w:val="20"/>
        </w:rPr>
      </w:pPr>
    </w:p>
    <w:p w14:paraId="5E7DC2B0"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14:paraId="5E7DC2B1"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5E7DC2B2" w14:textId="77777777" w:rsidR="00515B70" w:rsidRDefault="00515B70">
      <w:pPr>
        <w:keepNext/>
        <w:widowControl w:val="0"/>
        <w:ind w:left="720" w:right="-743"/>
        <w:jc w:val="both"/>
        <w:rPr>
          <w:snapToGrid w:val="0"/>
        </w:rPr>
      </w:pPr>
      <w:r>
        <w:rPr>
          <w:snapToGrid w:val="0"/>
        </w:rPr>
        <w:t xml:space="preserve"> </w:t>
      </w:r>
    </w:p>
    <w:p w14:paraId="5E7DC2B3" w14:textId="77777777" w:rsidR="00515B70" w:rsidRDefault="00515B70">
      <w:pPr>
        <w:widowControl w:val="0"/>
        <w:ind w:right="-745"/>
        <w:jc w:val="both"/>
        <w:rPr>
          <w:snapToGrid w:val="0"/>
          <w:sz w:val="20"/>
        </w:rPr>
      </w:pPr>
      <w:r>
        <w:rPr>
          <w:snapToGrid w:val="0"/>
          <w:sz w:val="20"/>
        </w:rPr>
        <w:t>* All of these costs are further explained in section E-1.</w:t>
      </w:r>
    </w:p>
    <w:p w14:paraId="5E7DC2B4" w14:textId="77777777" w:rsidR="00515B70" w:rsidRDefault="00515B70">
      <w:pPr>
        <w:widowControl w:val="0"/>
        <w:ind w:left="720" w:right="-745"/>
        <w:jc w:val="both"/>
        <w:rPr>
          <w:snapToGrid w:val="0"/>
          <w:sz w:val="20"/>
        </w:rPr>
      </w:pPr>
      <w:r>
        <w:rPr>
          <w:snapToGrid w:val="0"/>
          <w:sz w:val="20"/>
        </w:rPr>
        <w:t xml:space="preserve"> </w:t>
      </w:r>
    </w:p>
    <w:p w14:paraId="5E7DC2B5"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w:t>
      </w:r>
      <w:r w:rsidRPr="00A27713">
        <w:rPr>
          <w:u w:val="single"/>
        </w:rPr>
        <w:t>provide a description of each</w:t>
      </w:r>
      <w:r>
        <w:t xml:space="preserve">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5E7DC2B6" w14:textId="77777777" w:rsidR="00515B70" w:rsidRDefault="00515B70">
      <w:pPr>
        <w:widowControl w:val="0"/>
        <w:ind w:left="720" w:right="-745" w:hanging="720"/>
        <w:jc w:val="both"/>
        <w:rPr>
          <w:snapToGrid w:val="0"/>
        </w:rPr>
      </w:pPr>
    </w:p>
    <w:p w14:paraId="5E7DC2B7" w14:textId="3F682484" w:rsidR="00515B70" w:rsidRDefault="00515B70">
      <w:pPr>
        <w:pStyle w:val="Indent1"/>
        <w:ind w:right="-680"/>
      </w:pPr>
      <w:r w:rsidRPr="003735F5">
        <w:rPr>
          <w:b/>
          <w:sz w:val="28"/>
          <w:szCs w:val="28"/>
        </w:rPr>
        <w:t>B-6</w:t>
      </w:r>
      <w:r>
        <w:tab/>
        <w:t xml:space="preserve">For each type of discount, rebate, </w:t>
      </w:r>
      <w:r w:rsidR="00A27713">
        <w:t>and allowance</w:t>
      </w:r>
      <w:r>
        <w:t xml:space="preserve"> offered on export sales to Australia:</w:t>
      </w:r>
    </w:p>
    <w:p w14:paraId="5E7DC2B8" w14:textId="77777777" w:rsidR="00515B70" w:rsidRDefault="00515B70">
      <w:pPr>
        <w:pStyle w:val="bulletindent"/>
        <w:ind w:right="-680"/>
      </w:pPr>
      <w:r>
        <w:t>provide a description; and</w:t>
      </w:r>
    </w:p>
    <w:p w14:paraId="5E7DC2B9" w14:textId="77777777" w:rsidR="00515B70" w:rsidRDefault="00515B70">
      <w:pPr>
        <w:pStyle w:val="bulletindent"/>
        <w:ind w:right="-680"/>
      </w:pPr>
      <w:r>
        <w:t>explain the terms and conditions that must be met by the importer to obtain the discount.</w:t>
      </w:r>
    </w:p>
    <w:p w14:paraId="5E7DC2BA" w14:textId="77777777" w:rsidR="00515B70" w:rsidRDefault="00515B70">
      <w:pPr>
        <w:widowControl w:val="0"/>
        <w:ind w:left="720" w:right="-680"/>
        <w:jc w:val="both"/>
        <w:rPr>
          <w:snapToGrid w:val="0"/>
        </w:rPr>
      </w:pPr>
    </w:p>
    <w:p w14:paraId="5E7DC2BB"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5E7DC2BC" w14:textId="77777777" w:rsidR="00515B70" w:rsidRDefault="00515B70">
      <w:pPr>
        <w:widowControl w:val="0"/>
        <w:ind w:left="720" w:right="-680" w:hanging="720"/>
        <w:jc w:val="both"/>
        <w:rPr>
          <w:snapToGrid w:val="0"/>
        </w:rPr>
      </w:pPr>
    </w:p>
    <w:p w14:paraId="5E7DC2BD"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5E7DC2BE" w14:textId="77777777" w:rsidR="00515B70" w:rsidRDefault="00515B70">
      <w:pPr>
        <w:widowControl w:val="0"/>
        <w:ind w:left="720" w:right="-680" w:hanging="720"/>
        <w:jc w:val="both"/>
        <w:rPr>
          <w:snapToGrid w:val="0"/>
        </w:rPr>
      </w:pPr>
    </w:p>
    <w:p w14:paraId="5E7DC2BF" w14:textId="4513A8A8" w:rsidR="00515B70" w:rsidRDefault="00515B70">
      <w:pPr>
        <w:pStyle w:val="Indent1"/>
        <w:ind w:right="-680"/>
      </w:pPr>
      <w:r w:rsidRPr="003735F5">
        <w:rPr>
          <w:b/>
          <w:sz w:val="28"/>
          <w:szCs w:val="28"/>
        </w:rPr>
        <w:t>B-8</w:t>
      </w:r>
      <w:r>
        <w:tab/>
        <w:t>If the delivery terms make you responsible for arrival of the goods at an agreed point within Australia (</w:t>
      </w:r>
      <w:proofErr w:type="spellStart"/>
      <w:r>
        <w:t>eg</w:t>
      </w:r>
      <w:proofErr w:type="spellEnd"/>
      <w:r>
        <w:t xml:space="preserve">. delivered duty paid), insert additional columns in the </w:t>
      </w:r>
      <w:r w:rsidR="00CC77C4">
        <w:t xml:space="preserve">Australian sales </w:t>
      </w:r>
      <w:r>
        <w:t>spreadsheet for all other costs incurred.  For example:</w:t>
      </w:r>
    </w:p>
    <w:p w14:paraId="5E7DC2C0"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5E7DC2C3" w14:textId="77777777">
        <w:tc>
          <w:tcPr>
            <w:tcW w:w="1418" w:type="dxa"/>
          </w:tcPr>
          <w:p w14:paraId="5E7DC2C1" w14:textId="77777777" w:rsidR="00515B70" w:rsidRDefault="00515B70">
            <w:pPr>
              <w:widowControl w:val="0"/>
              <w:ind w:left="57" w:right="57"/>
              <w:jc w:val="both"/>
              <w:rPr>
                <w:snapToGrid w:val="0"/>
                <w:sz w:val="20"/>
              </w:rPr>
            </w:pPr>
            <w:r>
              <w:rPr>
                <w:snapToGrid w:val="0"/>
                <w:sz w:val="20"/>
              </w:rPr>
              <w:t>Import duties</w:t>
            </w:r>
          </w:p>
        </w:tc>
        <w:tc>
          <w:tcPr>
            <w:tcW w:w="6095" w:type="dxa"/>
          </w:tcPr>
          <w:p w14:paraId="5E7DC2C2"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5E7DC2C6" w14:textId="77777777">
        <w:tc>
          <w:tcPr>
            <w:tcW w:w="1418" w:type="dxa"/>
          </w:tcPr>
          <w:p w14:paraId="5E7DC2C4"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5E7DC2C5"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5E7DC2C9" w14:textId="77777777">
        <w:tc>
          <w:tcPr>
            <w:tcW w:w="1418" w:type="dxa"/>
          </w:tcPr>
          <w:p w14:paraId="5E7DC2C7" w14:textId="77777777" w:rsidR="00515B70" w:rsidRDefault="00515B70">
            <w:pPr>
              <w:widowControl w:val="0"/>
              <w:ind w:left="57" w:right="57"/>
              <w:jc w:val="both"/>
              <w:rPr>
                <w:snapToGrid w:val="0"/>
                <w:sz w:val="20"/>
              </w:rPr>
            </w:pPr>
            <w:r>
              <w:rPr>
                <w:snapToGrid w:val="0"/>
                <w:sz w:val="20"/>
              </w:rPr>
              <w:t>Other costs</w:t>
            </w:r>
          </w:p>
        </w:tc>
        <w:tc>
          <w:tcPr>
            <w:tcW w:w="6095" w:type="dxa"/>
          </w:tcPr>
          <w:p w14:paraId="5E7DC2C8"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5E7DC2CA" w14:textId="77777777" w:rsidR="00515B70" w:rsidRDefault="00515B70">
      <w:pPr>
        <w:widowControl w:val="0"/>
        <w:ind w:right="-745"/>
        <w:jc w:val="both"/>
        <w:rPr>
          <w:snapToGrid w:val="0"/>
        </w:rPr>
      </w:pPr>
    </w:p>
    <w:p w14:paraId="5E7DC2CB" w14:textId="77777777" w:rsidR="00515B70" w:rsidRDefault="00515B70">
      <w:pPr>
        <w:widowControl w:val="0"/>
        <w:ind w:left="720" w:right="-822" w:hanging="720"/>
        <w:jc w:val="both"/>
        <w:rPr>
          <w:snapToGrid w:val="0"/>
        </w:rPr>
      </w:pPr>
    </w:p>
    <w:p w14:paraId="5E7DC2CC" w14:textId="77777777" w:rsidR="00515B70" w:rsidRDefault="00515B70">
      <w:pPr>
        <w:pStyle w:val="Indent1"/>
        <w:ind w:right="-822"/>
      </w:pPr>
      <w:r w:rsidRPr="003735F5">
        <w:rPr>
          <w:b/>
          <w:sz w:val="28"/>
          <w:szCs w:val="28"/>
        </w:rPr>
        <w:lastRenderedPageBreak/>
        <w:t>B-9</w:t>
      </w:r>
      <w:r>
        <w:tab/>
        <w:t xml:space="preserve">Select two shipments, in different quarters of the investigation period, and provide a </w:t>
      </w:r>
      <w:r>
        <w:rPr>
          <w:u w:val="single"/>
        </w:rPr>
        <w:t>complete</w:t>
      </w:r>
      <w:r>
        <w:t xml:space="preserve"> set of all of the documentation related to the export sale.  For example:</w:t>
      </w:r>
    </w:p>
    <w:p w14:paraId="5E7DC2CD" w14:textId="77777777" w:rsidR="00515B70" w:rsidRDefault="00515B70">
      <w:pPr>
        <w:widowControl w:val="0"/>
        <w:ind w:left="720" w:right="-822" w:hanging="720"/>
        <w:jc w:val="both"/>
        <w:rPr>
          <w:snapToGrid w:val="0"/>
        </w:rPr>
      </w:pPr>
      <w:r>
        <w:rPr>
          <w:snapToGrid w:val="0"/>
        </w:rPr>
        <w:tab/>
      </w:r>
    </w:p>
    <w:p w14:paraId="5E7DC2CE" w14:textId="77777777" w:rsidR="00515B70" w:rsidRDefault="00515B70">
      <w:pPr>
        <w:pStyle w:val="bulletindent"/>
        <w:ind w:right="-822"/>
      </w:pPr>
      <w:r>
        <w:t>the importer’s purchase order, order confirmation, and contract of sale;</w:t>
      </w:r>
    </w:p>
    <w:p w14:paraId="5E7DC2CF" w14:textId="77777777" w:rsidR="00515B70" w:rsidRDefault="00515B70">
      <w:pPr>
        <w:pStyle w:val="bulletindent"/>
        <w:ind w:right="-822"/>
      </w:pPr>
      <w:r>
        <w:t>commercial invoice;</w:t>
      </w:r>
    </w:p>
    <w:p w14:paraId="5E7DC2D0" w14:textId="77777777" w:rsidR="00515B70" w:rsidRDefault="00515B70">
      <w:pPr>
        <w:pStyle w:val="bulletindent"/>
        <w:ind w:right="-822"/>
      </w:pPr>
      <w:r>
        <w:t>bill of lading, export permit;</w:t>
      </w:r>
    </w:p>
    <w:p w14:paraId="5E7DC2D1"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5E7DC2D2" w14:textId="77777777" w:rsidR="00515B70" w:rsidRDefault="00515B70">
      <w:pPr>
        <w:pStyle w:val="bulletindent"/>
        <w:ind w:right="-822"/>
      </w:pPr>
      <w:r>
        <w:t>marine insurance expenses; and</w:t>
      </w:r>
    </w:p>
    <w:p w14:paraId="27776C26" w14:textId="77777777" w:rsidR="007F3E68" w:rsidRDefault="00515B70" w:rsidP="009C2F91">
      <w:pPr>
        <w:pStyle w:val="bulletindent"/>
        <w:ind w:right="-822"/>
      </w:pPr>
      <w:r>
        <w:t>letter of credit, and bank documentation, proving payment.</w:t>
      </w:r>
    </w:p>
    <w:p w14:paraId="503E77C9" w14:textId="2B7CABB2" w:rsidR="007F3E68" w:rsidRDefault="007F3E68" w:rsidP="009C2F91">
      <w:pPr>
        <w:pStyle w:val="bulletindent"/>
        <w:ind w:right="-822"/>
      </w:pPr>
      <w:r>
        <w:t>documentation related to credits, commissions, rebates, and allowances.</w:t>
      </w:r>
    </w:p>
    <w:p w14:paraId="2294EDB6" w14:textId="77777777" w:rsidR="007F3E68" w:rsidRDefault="007F3E68" w:rsidP="009C2F91">
      <w:pPr>
        <w:pStyle w:val="bulletindent"/>
        <w:numPr>
          <w:ilvl w:val="0"/>
          <w:numId w:val="0"/>
        </w:numPr>
        <w:ind w:left="1985" w:right="-822"/>
      </w:pPr>
    </w:p>
    <w:p w14:paraId="5E7DC2D4" w14:textId="77777777" w:rsidR="00515B70" w:rsidRDefault="00515B70">
      <w:pPr>
        <w:pStyle w:val="bulletindent"/>
        <w:numPr>
          <w:ilvl w:val="0"/>
          <w:numId w:val="0"/>
        </w:numPr>
        <w:ind w:left="1985" w:right="-822" w:hanging="851"/>
      </w:pPr>
    </w:p>
    <w:p w14:paraId="5E7DC2D5"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5E7DC2D6" w14:textId="77777777" w:rsidR="00A9542A" w:rsidRDefault="00515B70" w:rsidP="00A9542A">
      <w:pPr>
        <w:widowControl w:val="0"/>
        <w:ind w:left="720" w:right="-745" w:hanging="720"/>
        <w:rPr>
          <w:snapToGrid w:val="0"/>
        </w:rPr>
      </w:pPr>
      <w:r>
        <w:rPr>
          <w:snapToGrid w:val="0"/>
        </w:rPr>
        <w:tab/>
      </w:r>
      <w:bookmarkStart w:id="74" w:name="_Toc506971836"/>
    </w:p>
    <w:p w14:paraId="5E7DC2D7" w14:textId="77777777" w:rsidR="00515B70" w:rsidRDefault="00A9542A" w:rsidP="00BB0EB4">
      <w:pPr>
        <w:pStyle w:val="Heading1"/>
      </w:pPr>
      <w:r>
        <w:br w:type="page"/>
      </w:r>
      <w:bookmarkStart w:id="75" w:name="_Toc509235707"/>
      <w:r w:rsidR="00515B70">
        <w:lastRenderedPageBreak/>
        <w:t>Section C</w:t>
      </w:r>
      <w:r w:rsidR="00515B70">
        <w:br/>
        <w:t>EXPORTED GOODS &amp; Like goods</w:t>
      </w:r>
      <w:bookmarkEnd w:id="74"/>
      <w:bookmarkEnd w:id="75"/>
    </w:p>
    <w:p w14:paraId="5E7DC2D8" w14:textId="77777777" w:rsidR="00515B70" w:rsidRDefault="00515B70">
      <w:pPr>
        <w:widowControl w:val="0"/>
        <w:ind w:left="720" w:right="-745" w:hanging="720"/>
        <w:rPr>
          <w:snapToGrid w:val="0"/>
        </w:rPr>
      </w:pPr>
    </w:p>
    <w:p w14:paraId="5E7DC2D9"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14:paraId="5E7DC2DA"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5E7DC2DB"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14:paraId="5E7DC2DC" w14:textId="77777777" w:rsidR="00515B70" w:rsidRDefault="00515B70">
      <w:pPr>
        <w:pStyle w:val="Indent1"/>
        <w:ind w:right="-680"/>
      </w:pPr>
      <w:r>
        <w:t>-</w:t>
      </w:r>
      <w:r>
        <w:tab/>
        <w:t>and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5E7DC2DD"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5E7DC2E2" w14:textId="77777777">
        <w:tc>
          <w:tcPr>
            <w:tcW w:w="2268" w:type="dxa"/>
          </w:tcPr>
          <w:p w14:paraId="5E7DC2DE"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5E7DC2DF"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5E7DC2E0" w14:textId="77777777" w:rsidR="00515B70" w:rsidRDefault="00515B70">
            <w:pPr>
              <w:widowControl w:val="0"/>
              <w:ind w:left="0" w:right="-745"/>
              <w:rPr>
                <w:b/>
                <w:snapToGrid w:val="0"/>
                <w:sz w:val="22"/>
              </w:rPr>
            </w:pPr>
            <w:r>
              <w:rPr>
                <w:b/>
                <w:snapToGrid w:val="0"/>
                <w:sz w:val="22"/>
              </w:rPr>
              <w:t>IDENTICAL?</w:t>
            </w:r>
          </w:p>
        </w:tc>
        <w:tc>
          <w:tcPr>
            <w:tcW w:w="2409" w:type="dxa"/>
          </w:tcPr>
          <w:p w14:paraId="5E7DC2E1" w14:textId="77777777" w:rsidR="00515B70" w:rsidRDefault="00515B70">
            <w:pPr>
              <w:widowControl w:val="0"/>
              <w:ind w:left="0" w:right="-745"/>
              <w:rPr>
                <w:b/>
                <w:snapToGrid w:val="0"/>
                <w:sz w:val="22"/>
              </w:rPr>
            </w:pPr>
            <w:r>
              <w:rPr>
                <w:b/>
                <w:snapToGrid w:val="0"/>
                <w:sz w:val="22"/>
              </w:rPr>
              <w:t>DIFFERENCES</w:t>
            </w:r>
          </w:p>
        </w:tc>
      </w:tr>
      <w:tr w:rsidR="00515B70" w14:paraId="5E7DC2E7" w14:textId="77777777">
        <w:tc>
          <w:tcPr>
            <w:tcW w:w="2268" w:type="dxa"/>
          </w:tcPr>
          <w:p w14:paraId="5E7DC2E3"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5E7DC2E4"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5E7DC2E5"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5E7DC2E6"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5E7DC2E8" w14:textId="77777777" w:rsidR="00515B70" w:rsidRDefault="00515B70">
      <w:pPr>
        <w:widowControl w:val="0"/>
        <w:ind w:right="-745"/>
        <w:rPr>
          <w:i/>
          <w:snapToGrid w:val="0"/>
        </w:rPr>
      </w:pPr>
    </w:p>
    <w:p w14:paraId="5E7DC2E9" w14:textId="77777777" w:rsidR="00515B70" w:rsidRDefault="00515B70">
      <w:pPr>
        <w:widowControl w:val="0"/>
        <w:ind w:right="-745"/>
        <w:rPr>
          <w:b/>
          <w:snapToGrid w:val="0"/>
        </w:rPr>
      </w:pPr>
    </w:p>
    <w:p w14:paraId="5E7DC2EA"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5E7DC2EB" w14:textId="77777777" w:rsidR="00515B70" w:rsidRDefault="00515B70">
      <w:pPr>
        <w:widowControl w:val="0"/>
        <w:ind w:right="-745"/>
        <w:jc w:val="both"/>
        <w:rPr>
          <w:b/>
          <w:snapToGrid w:val="0"/>
        </w:rPr>
      </w:pPr>
    </w:p>
    <w:p w14:paraId="5E7DC2EC" w14:textId="77777777" w:rsidR="00515B70" w:rsidRDefault="00BE15F8" w:rsidP="00BB0EB4">
      <w:pPr>
        <w:pStyle w:val="Heading1"/>
      </w:pPr>
      <w:bookmarkStart w:id="76" w:name="_Toc506971837"/>
      <w:r>
        <w:br w:type="page"/>
      </w:r>
      <w:bookmarkStart w:id="77" w:name="_Toc509235708"/>
      <w:r w:rsidR="00515B70">
        <w:lastRenderedPageBreak/>
        <w:t>Section D</w:t>
      </w:r>
      <w:r w:rsidR="00515B70">
        <w:br/>
        <w:t>Domestic sales</w:t>
      </w:r>
      <w:bookmarkEnd w:id="76"/>
      <w:bookmarkEnd w:id="77"/>
      <w:r w:rsidR="00515B70">
        <w:t xml:space="preserve"> </w:t>
      </w:r>
    </w:p>
    <w:p w14:paraId="5E7DC2ED" w14:textId="77777777" w:rsidR="00515B70" w:rsidRDefault="00515B70">
      <w:pPr>
        <w:widowControl w:val="0"/>
        <w:ind w:right="-745"/>
        <w:jc w:val="both"/>
        <w:rPr>
          <w:snapToGrid w:val="0"/>
        </w:rPr>
      </w:pPr>
    </w:p>
    <w:p w14:paraId="5E7DC2EE"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5E7DC2EF" w14:textId="77777777" w:rsidR="00515B70" w:rsidRDefault="00515B70">
      <w:pPr>
        <w:ind w:left="0" w:right="-680"/>
        <w:jc w:val="both"/>
        <w:rPr>
          <w:i/>
          <w:snapToGrid w:val="0"/>
        </w:rPr>
      </w:pPr>
    </w:p>
    <w:p w14:paraId="5E7DC2F0"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5E7DC2F1"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14:paraId="5E7DC2F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5E7DC2F3"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14:paraId="5E7DC2F4"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5E7DC2F5" w14:textId="77777777" w:rsidR="00515B70" w:rsidRDefault="00515B70">
      <w:pPr>
        <w:widowControl w:val="0"/>
        <w:ind w:right="-745"/>
        <w:jc w:val="both"/>
        <w:rPr>
          <w:snapToGrid w:val="0"/>
        </w:rPr>
      </w:pPr>
    </w:p>
    <w:p w14:paraId="5E7DC2F6" w14:textId="77777777" w:rsidR="00515B70" w:rsidRDefault="00515B70">
      <w:pPr>
        <w:pStyle w:val="Indent1"/>
        <w:ind w:right="-680"/>
      </w:pPr>
      <w:r w:rsidRPr="003735F5">
        <w:rPr>
          <w:b/>
          <w:sz w:val="28"/>
          <w:szCs w:val="28"/>
        </w:rPr>
        <w:t>D-1</w:t>
      </w:r>
      <w:r>
        <w:tab/>
        <w:t>Provide:</w:t>
      </w:r>
    </w:p>
    <w:p w14:paraId="5E7DC2F7" w14:textId="77777777" w:rsidR="00515B70" w:rsidRDefault="00515B70">
      <w:pPr>
        <w:pStyle w:val="bulletindent"/>
        <w:ind w:right="-680"/>
      </w:pPr>
      <w:r>
        <w:t>a detailed description of your distribution channels to domestic customers, including a diagram if appropriate;</w:t>
      </w:r>
    </w:p>
    <w:p w14:paraId="5E7DC2F8" w14:textId="77777777" w:rsidR="00515B70" w:rsidRDefault="00515B70">
      <w:pPr>
        <w:pStyle w:val="bulletindent"/>
        <w:ind w:right="-680"/>
      </w:pPr>
      <w:r>
        <w:t>information concerning the functions/activities performed by each party in the distribution chain; and</w:t>
      </w:r>
    </w:p>
    <w:p w14:paraId="5E7DC2F9" w14:textId="47461ACA" w:rsidR="00515B70" w:rsidRDefault="00515B70">
      <w:pPr>
        <w:pStyle w:val="bulletindent"/>
        <w:ind w:right="-680"/>
      </w:pPr>
      <w:r>
        <w:t>a copy of any agency or distributor agreements, or contracts entered into.</w:t>
      </w:r>
      <w:r w:rsidR="006C0DF4">
        <w:t xml:space="preserve"> Provide a description of the effect of such an agreement.</w:t>
      </w:r>
    </w:p>
    <w:p w14:paraId="5E7DC2FA" w14:textId="77777777" w:rsidR="00515B70" w:rsidRDefault="00515B70">
      <w:pPr>
        <w:pStyle w:val="bulletindent"/>
        <w:numPr>
          <w:ilvl w:val="0"/>
          <w:numId w:val="0"/>
        </w:numPr>
        <w:ind w:left="1985" w:right="-680" w:hanging="851"/>
      </w:pPr>
    </w:p>
    <w:p w14:paraId="5E7DC2FC" w14:textId="658A0083" w:rsidR="00515B70" w:rsidRPr="006C0DF4" w:rsidRDefault="00515B70" w:rsidP="006C0DF4">
      <w:pPr>
        <w:pStyle w:val="Indent1"/>
        <w:ind w:right="-680" w:firstLine="0"/>
      </w:pPr>
      <w:r>
        <w:t xml:space="preserve">If any of the customers listed are associated with </w:t>
      </w:r>
      <w:r w:rsidR="006C0DF4">
        <w:t xml:space="preserve">or related to </w:t>
      </w:r>
      <w:r>
        <w:t>your business, provide details of that association.  Describe the effect, if any, that association has upon the price.</w:t>
      </w:r>
    </w:p>
    <w:p w14:paraId="5E7DC2FD"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5E7DC2FE" w14:textId="77777777" w:rsidR="00515B70" w:rsidRDefault="00515B70">
      <w:pPr>
        <w:widowControl w:val="0"/>
        <w:ind w:left="720" w:right="-745" w:hanging="720"/>
        <w:jc w:val="both"/>
        <w:rPr>
          <w:snapToGrid w:val="0"/>
        </w:rPr>
      </w:pPr>
    </w:p>
    <w:p w14:paraId="5E7DC2FF" w14:textId="77777777" w:rsidR="00515B70" w:rsidRDefault="00515B70">
      <w:pPr>
        <w:pStyle w:val="Indent1"/>
        <w:ind w:right="-680"/>
      </w:pPr>
      <w:r w:rsidRPr="003735F5">
        <w:rPr>
          <w:b/>
          <w:sz w:val="28"/>
          <w:szCs w:val="28"/>
        </w:rPr>
        <w:t>D-3</w:t>
      </w:r>
      <w:r>
        <w:tab/>
        <w:t>Explain in detail the sales process, including:</w:t>
      </w:r>
    </w:p>
    <w:p w14:paraId="5E7DC300"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5E7DC301" w14:textId="77777777" w:rsidR="00515B70" w:rsidRDefault="00515B70">
      <w:pPr>
        <w:pStyle w:val="bulletindent"/>
        <w:ind w:right="-680"/>
      </w:pPr>
      <w:r>
        <w:t>whether price includes the cost of delivery to customer.</w:t>
      </w:r>
    </w:p>
    <w:p w14:paraId="5E7DC302" w14:textId="77777777" w:rsidR="00515B70" w:rsidRDefault="00515B70">
      <w:pPr>
        <w:pStyle w:val="bulletindent"/>
        <w:numPr>
          <w:ilvl w:val="0"/>
          <w:numId w:val="0"/>
        </w:numPr>
        <w:ind w:left="1985" w:right="-680" w:hanging="851"/>
      </w:pPr>
    </w:p>
    <w:p w14:paraId="5E7DC303" w14:textId="77777777" w:rsidR="00515B70" w:rsidRDefault="00515B70">
      <w:pPr>
        <w:pStyle w:val="Indent1"/>
        <w:ind w:right="-680" w:firstLine="0"/>
      </w:pPr>
      <w:r>
        <w:t>If sales are in accordance with price lists, provide copies of the price lists.</w:t>
      </w:r>
    </w:p>
    <w:p w14:paraId="23DDA2BC" w14:textId="67CC7C65" w:rsidR="006C0DF4" w:rsidRPr="006C0DF4" w:rsidRDefault="006C0DF4" w:rsidP="006C0DF4">
      <w:pPr>
        <w:pStyle w:val="Indent1"/>
        <w:ind w:left="735" w:right="-680" w:hanging="735"/>
        <w:rPr>
          <w:b/>
          <w:sz w:val="28"/>
          <w:szCs w:val="28"/>
        </w:rPr>
      </w:pPr>
      <w:r w:rsidRPr="006C0DF4">
        <w:rPr>
          <w:b/>
          <w:sz w:val="28"/>
          <w:szCs w:val="28"/>
        </w:rPr>
        <w:t>D-4</w:t>
      </w:r>
      <w:r>
        <w:rPr>
          <w:b/>
          <w:sz w:val="28"/>
          <w:szCs w:val="28"/>
        </w:rPr>
        <w:tab/>
      </w:r>
      <w:r>
        <w:t xml:space="preserve">State whether your firm is related to any of its </w:t>
      </w:r>
      <w:r w:rsidR="006A5C49">
        <w:t>domestic</w:t>
      </w:r>
      <w:r>
        <w:t xml:space="preserve"> customers.  Give details of any financial or other arrangements (</w:t>
      </w:r>
      <w:proofErr w:type="spellStart"/>
      <w:r>
        <w:t>e</w:t>
      </w:r>
      <w:r w:rsidR="00DB276E">
        <w:t>g</w:t>
      </w:r>
      <w:proofErr w:type="spellEnd"/>
      <w:r>
        <w:t xml:space="preserve"> free goods, rebates, or promotional subsidies) with the customers in Australia (including parties representing either your firm or the customers).</w:t>
      </w:r>
    </w:p>
    <w:p w14:paraId="5E7DC304" w14:textId="77777777" w:rsidR="00515B70" w:rsidRDefault="00515B70">
      <w:pPr>
        <w:pStyle w:val="NormalIndent"/>
        <w:ind w:right="-680"/>
      </w:pPr>
    </w:p>
    <w:p w14:paraId="5E7DC305" w14:textId="4F17DE99" w:rsidR="00515B70" w:rsidRDefault="00515B70">
      <w:pPr>
        <w:pStyle w:val="Indent1"/>
        <w:ind w:right="-680"/>
      </w:pPr>
      <w:r w:rsidRPr="003735F5">
        <w:rPr>
          <w:b/>
          <w:sz w:val="28"/>
          <w:szCs w:val="28"/>
        </w:rPr>
        <w:t>D-</w:t>
      </w:r>
      <w:r w:rsidR="006A5C49">
        <w:rPr>
          <w:b/>
          <w:sz w:val="28"/>
          <w:szCs w:val="28"/>
        </w:rPr>
        <w:t>5</w:t>
      </w:r>
      <w:r>
        <w:tab/>
      </w:r>
      <w:r w:rsidR="001741DB">
        <w:t>Complete the</w:t>
      </w:r>
      <w:r>
        <w:t xml:space="preserve"> spreadsheet named “</w:t>
      </w:r>
      <w:r w:rsidR="001741DB">
        <w:rPr>
          <w:b/>
        </w:rPr>
        <w:t>D</w:t>
      </w:r>
      <w:r>
        <w:rPr>
          <w:b/>
        </w:rPr>
        <w:t>omestic sales</w:t>
      </w:r>
      <w:r>
        <w:t xml:space="preserve">” listing </w:t>
      </w:r>
      <w:r>
        <w:rPr>
          <w:b/>
        </w:rPr>
        <w:t>all</w:t>
      </w:r>
      <w:r>
        <w:t xml:space="preserve"> sales of like goods made during the investigation period.  Include all of the following information.</w:t>
      </w:r>
    </w:p>
    <w:p w14:paraId="5E7DC306" w14:textId="77777777" w:rsidR="00543C51" w:rsidRDefault="00543C51">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5E7DC309" w14:textId="77777777" w:rsidTr="0058479B">
        <w:tc>
          <w:tcPr>
            <w:tcW w:w="2268" w:type="dxa"/>
          </w:tcPr>
          <w:p w14:paraId="5E7DC307"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5E7DC308"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5E7DC30C" w14:textId="77777777" w:rsidTr="0058479B">
        <w:tc>
          <w:tcPr>
            <w:tcW w:w="2268" w:type="dxa"/>
          </w:tcPr>
          <w:p w14:paraId="5E7DC30A" w14:textId="77777777" w:rsidR="00515B70" w:rsidRDefault="00515B70">
            <w:pPr>
              <w:widowControl w:val="0"/>
              <w:ind w:left="57" w:right="57"/>
              <w:jc w:val="both"/>
              <w:rPr>
                <w:snapToGrid w:val="0"/>
                <w:sz w:val="20"/>
              </w:rPr>
            </w:pPr>
            <w:r>
              <w:rPr>
                <w:snapToGrid w:val="0"/>
                <w:sz w:val="20"/>
              </w:rPr>
              <w:t>Customer name</w:t>
            </w:r>
          </w:p>
        </w:tc>
        <w:tc>
          <w:tcPr>
            <w:tcW w:w="6804" w:type="dxa"/>
          </w:tcPr>
          <w:p w14:paraId="5E7DC30B"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5E7DC30F" w14:textId="77777777" w:rsidTr="0058479B">
        <w:tc>
          <w:tcPr>
            <w:tcW w:w="2268" w:type="dxa"/>
          </w:tcPr>
          <w:p w14:paraId="5E7DC30D"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5E7DC30E"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5E7DC312" w14:textId="77777777" w:rsidTr="0058479B">
        <w:tc>
          <w:tcPr>
            <w:tcW w:w="2268" w:type="dxa"/>
          </w:tcPr>
          <w:p w14:paraId="5E7DC310"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5E7DC311"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5E7DC315" w14:textId="77777777" w:rsidTr="0058479B">
        <w:tc>
          <w:tcPr>
            <w:tcW w:w="2268" w:type="dxa"/>
          </w:tcPr>
          <w:p w14:paraId="5E7DC313" w14:textId="77777777" w:rsidR="00515B70" w:rsidRDefault="00515B70">
            <w:pPr>
              <w:widowControl w:val="0"/>
              <w:ind w:left="57" w:right="57"/>
              <w:jc w:val="both"/>
              <w:rPr>
                <w:snapToGrid w:val="0"/>
                <w:sz w:val="20"/>
              </w:rPr>
            </w:pPr>
            <w:r>
              <w:rPr>
                <w:snapToGrid w:val="0"/>
                <w:sz w:val="20"/>
              </w:rPr>
              <w:t>Product code</w:t>
            </w:r>
          </w:p>
        </w:tc>
        <w:tc>
          <w:tcPr>
            <w:tcW w:w="6804" w:type="dxa"/>
          </w:tcPr>
          <w:p w14:paraId="5E7DC314"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B358B3" w:rsidRPr="00EA5859" w14:paraId="5E7DC318" w14:textId="77777777" w:rsidTr="0058479B">
        <w:tc>
          <w:tcPr>
            <w:tcW w:w="2268" w:type="dxa"/>
            <w:vAlign w:val="center"/>
          </w:tcPr>
          <w:p w14:paraId="5E7DC316" w14:textId="77777777" w:rsidR="00B358B3" w:rsidRPr="00B358B3" w:rsidRDefault="00B358B3" w:rsidP="00B358B3">
            <w:pPr>
              <w:widowControl w:val="0"/>
              <w:ind w:left="57" w:right="57"/>
              <w:jc w:val="both"/>
              <w:rPr>
                <w:snapToGrid w:val="0"/>
                <w:sz w:val="20"/>
              </w:rPr>
            </w:pPr>
            <w:r w:rsidRPr="00B358B3">
              <w:rPr>
                <w:snapToGrid w:val="0"/>
                <w:sz w:val="20"/>
              </w:rPr>
              <w:t>Tariff code</w:t>
            </w:r>
          </w:p>
        </w:tc>
        <w:tc>
          <w:tcPr>
            <w:tcW w:w="6804" w:type="dxa"/>
            <w:vAlign w:val="center"/>
          </w:tcPr>
          <w:p w14:paraId="5E7DC317" w14:textId="77777777" w:rsidR="00B358B3" w:rsidRPr="00B358B3" w:rsidRDefault="00B358B3" w:rsidP="00B358B3">
            <w:pPr>
              <w:widowControl w:val="0"/>
              <w:ind w:left="57" w:right="57"/>
              <w:jc w:val="both"/>
              <w:rPr>
                <w:snapToGrid w:val="0"/>
                <w:sz w:val="20"/>
              </w:rPr>
            </w:pPr>
            <w:r w:rsidRPr="00B358B3">
              <w:rPr>
                <w:snapToGrid w:val="0"/>
                <w:sz w:val="20"/>
              </w:rPr>
              <w:t>Code used to indicate which category the goods are included</w:t>
            </w:r>
          </w:p>
        </w:tc>
      </w:tr>
      <w:tr w:rsidR="00B358B3" w:rsidRPr="00365FAB" w14:paraId="5E7DC31B" w14:textId="77777777" w:rsidTr="0058479B">
        <w:tc>
          <w:tcPr>
            <w:tcW w:w="2268" w:type="dxa"/>
            <w:vAlign w:val="center"/>
          </w:tcPr>
          <w:p w14:paraId="5E7DC319" w14:textId="77777777" w:rsidR="00B358B3" w:rsidRPr="00B358B3" w:rsidRDefault="00B358B3" w:rsidP="00B358B3">
            <w:pPr>
              <w:widowControl w:val="0"/>
              <w:ind w:left="57" w:right="57"/>
              <w:jc w:val="both"/>
              <w:rPr>
                <w:snapToGrid w:val="0"/>
                <w:sz w:val="20"/>
              </w:rPr>
            </w:pPr>
            <w:r w:rsidRPr="00B358B3">
              <w:rPr>
                <w:snapToGrid w:val="0"/>
                <w:sz w:val="20"/>
              </w:rPr>
              <w:t>GSM</w:t>
            </w:r>
          </w:p>
        </w:tc>
        <w:tc>
          <w:tcPr>
            <w:tcW w:w="6804" w:type="dxa"/>
            <w:vAlign w:val="center"/>
          </w:tcPr>
          <w:p w14:paraId="5E7DC31A" w14:textId="77777777" w:rsidR="00B358B3" w:rsidRPr="00B358B3" w:rsidRDefault="00B358B3" w:rsidP="00B358B3">
            <w:pPr>
              <w:widowControl w:val="0"/>
              <w:ind w:left="57" w:right="57"/>
              <w:jc w:val="both"/>
              <w:rPr>
                <w:snapToGrid w:val="0"/>
                <w:sz w:val="20"/>
              </w:rPr>
            </w:pPr>
            <w:r w:rsidRPr="00B358B3">
              <w:rPr>
                <w:snapToGrid w:val="0"/>
                <w:sz w:val="20"/>
              </w:rPr>
              <w:t xml:space="preserve">Specify </w:t>
            </w:r>
            <w:proofErr w:type="spellStart"/>
            <w:r w:rsidRPr="00B358B3">
              <w:rPr>
                <w:snapToGrid w:val="0"/>
                <w:sz w:val="20"/>
              </w:rPr>
              <w:t>grammage</w:t>
            </w:r>
            <w:proofErr w:type="spellEnd"/>
            <w:r w:rsidRPr="00B358B3">
              <w:rPr>
                <w:snapToGrid w:val="0"/>
                <w:sz w:val="20"/>
              </w:rPr>
              <w:t xml:space="preserve"> per square metre</w:t>
            </w:r>
          </w:p>
        </w:tc>
      </w:tr>
      <w:tr w:rsidR="00B358B3" w:rsidRPr="00365FAB" w14:paraId="5E7DC31E" w14:textId="77777777" w:rsidTr="0058479B">
        <w:tc>
          <w:tcPr>
            <w:tcW w:w="2268" w:type="dxa"/>
            <w:vAlign w:val="center"/>
          </w:tcPr>
          <w:p w14:paraId="5E7DC31C" w14:textId="77777777" w:rsidR="00B358B3" w:rsidRPr="00B358B3" w:rsidRDefault="00B358B3" w:rsidP="00B358B3">
            <w:pPr>
              <w:widowControl w:val="0"/>
              <w:ind w:left="57" w:right="57"/>
              <w:jc w:val="both"/>
              <w:rPr>
                <w:snapToGrid w:val="0"/>
                <w:sz w:val="20"/>
              </w:rPr>
            </w:pPr>
            <w:r w:rsidRPr="00B358B3">
              <w:rPr>
                <w:snapToGrid w:val="0"/>
                <w:sz w:val="20"/>
              </w:rPr>
              <w:t>Recycled content</w:t>
            </w:r>
          </w:p>
        </w:tc>
        <w:tc>
          <w:tcPr>
            <w:tcW w:w="6804" w:type="dxa"/>
            <w:vAlign w:val="center"/>
          </w:tcPr>
          <w:p w14:paraId="5E7DC31D" w14:textId="77777777" w:rsidR="00B358B3" w:rsidRPr="00B358B3" w:rsidRDefault="00B358B3" w:rsidP="00B358B3">
            <w:pPr>
              <w:widowControl w:val="0"/>
              <w:ind w:left="57" w:right="57"/>
              <w:jc w:val="both"/>
              <w:rPr>
                <w:snapToGrid w:val="0"/>
                <w:sz w:val="20"/>
              </w:rPr>
            </w:pPr>
            <w:r w:rsidRPr="00B358B3">
              <w:rPr>
                <w:snapToGrid w:val="0"/>
                <w:sz w:val="20"/>
              </w:rPr>
              <w:t>Specify % of recycled content</w:t>
            </w:r>
          </w:p>
        </w:tc>
      </w:tr>
      <w:tr w:rsidR="00B358B3" w:rsidRPr="00365FAB" w14:paraId="5E7DC321" w14:textId="77777777" w:rsidTr="0058479B">
        <w:tc>
          <w:tcPr>
            <w:tcW w:w="2268" w:type="dxa"/>
            <w:vAlign w:val="center"/>
          </w:tcPr>
          <w:p w14:paraId="5E7DC31F" w14:textId="77777777" w:rsidR="00B358B3" w:rsidRPr="00B358B3" w:rsidRDefault="00B358B3" w:rsidP="00B358B3">
            <w:pPr>
              <w:widowControl w:val="0"/>
              <w:ind w:left="57" w:right="57"/>
              <w:jc w:val="both"/>
              <w:rPr>
                <w:snapToGrid w:val="0"/>
                <w:sz w:val="20"/>
              </w:rPr>
            </w:pPr>
            <w:r w:rsidRPr="00B358B3">
              <w:rPr>
                <w:snapToGrid w:val="0"/>
                <w:sz w:val="20"/>
              </w:rPr>
              <w:t>Size</w:t>
            </w:r>
          </w:p>
        </w:tc>
        <w:tc>
          <w:tcPr>
            <w:tcW w:w="6804" w:type="dxa"/>
            <w:vAlign w:val="center"/>
          </w:tcPr>
          <w:p w14:paraId="5E7DC320" w14:textId="77777777" w:rsidR="00B358B3" w:rsidRPr="00B358B3" w:rsidRDefault="00B358B3" w:rsidP="00B358B3">
            <w:pPr>
              <w:widowControl w:val="0"/>
              <w:ind w:left="57" w:right="57"/>
              <w:jc w:val="both"/>
              <w:rPr>
                <w:snapToGrid w:val="0"/>
                <w:sz w:val="20"/>
              </w:rPr>
            </w:pPr>
            <w:r w:rsidRPr="00B358B3">
              <w:rPr>
                <w:snapToGrid w:val="0"/>
                <w:sz w:val="20"/>
              </w:rPr>
              <w:t>A4 paper</w:t>
            </w:r>
          </w:p>
        </w:tc>
      </w:tr>
      <w:tr w:rsidR="00B358B3" w:rsidRPr="00365FAB" w14:paraId="5E7DC324" w14:textId="77777777" w:rsidTr="0058479B">
        <w:tc>
          <w:tcPr>
            <w:tcW w:w="2268" w:type="dxa"/>
            <w:vAlign w:val="center"/>
          </w:tcPr>
          <w:p w14:paraId="5E7DC322" w14:textId="77777777" w:rsidR="00B358B3" w:rsidRPr="00B358B3" w:rsidRDefault="00B358B3" w:rsidP="00B358B3">
            <w:pPr>
              <w:widowControl w:val="0"/>
              <w:ind w:left="57" w:right="57"/>
              <w:jc w:val="both"/>
              <w:rPr>
                <w:snapToGrid w:val="0"/>
                <w:sz w:val="20"/>
              </w:rPr>
            </w:pPr>
            <w:r w:rsidRPr="00B358B3">
              <w:rPr>
                <w:snapToGrid w:val="0"/>
                <w:sz w:val="20"/>
              </w:rPr>
              <w:t>Thickness</w:t>
            </w:r>
          </w:p>
        </w:tc>
        <w:tc>
          <w:tcPr>
            <w:tcW w:w="6804" w:type="dxa"/>
            <w:vAlign w:val="center"/>
          </w:tcPr>
          <w:p w14:paraId="5E7DC323" w14:textId="77777777" w:rsidR="00B358B3" w:rsidRPr="00B358B3" w:rsidRDefault="00B358B3" w:rsidP="00B358B3">
            <w:pPr>
              <w:widowControl w:val="0"/>
              <w:ind w:left="57" w:right="57"/>
              <w:jc w:val="both"/>
              <w:rPr>
                <w:snapToGrid w:val="0"/>
                <w:sz w:val="20"/>
              </w:rPr>
            </w:pPr>
            <w:r w:rsidRPr="00B358B3">
              <w:rPr>
                <w:snapToGrid w:val="0"/>
                <w:sz w:val="20"/>
              </w:rPr>
              <w:t>µm</w:t>
            </w:r>
          </w:p>
        </w:tc>
      </w:tr>
      <w:tr w:rsidR="00B358B3" w:rsidRPr="00365FAB" w14:paraId="5E7DC327" w14:textId="77777777" w:rsidTr="0058479B">
        <w:tc>
          <w:tcPr>
            <w:tcW w:w="2268" w:type="dxa"/>
            <w:vAlign w:val="center"/>
          </w:tcPr>
          <w:p w14:paraId="5E7DC325" w14:textId="77777777" w:rsidR="00B358B3" w:rsidRPr="00B358B3" w:rsidRDefault="00B358B3" w:rsidP="00B358B3">
            <w:pPr>
              <w:widowControl w:val="0"/>
              <w:ind w:left="57" w:right="57"/>
              <w:jc w:val="both"/>
              <w:rPr>
                <w:snapToGrid w:val="0"/>
                <w:sz w:val="20"/>
              </w:rPr>
            </w:pPr>
            <w:r w:rsidRPr="00B358B3">
              <w:rPr>
                <w:snapToGrid w:val="0"/>
                <w:sz w:val="20"/>
              </w:rPr>
              <w:t>Density</w:t>
            </w:r>
          </w:p>
        </w:tc>
        <w:tc>
          <w:tcPr>
            <w:tcW w:w="6804" w:type="dxa"/>
            <w:vAlign w:val="center"/>
          </w:tcPr>
          <w:p w14:paraId="5E7DC326" w14:textId="77777777" w:rsidR="00B358B3" w:rsidRPr="00B358B3" w:rsidRDefault="00B358B3" w:rsidP="00B358B3">
            <w:pPr>
              <w:widowControl w:val="0"/>
              <w:ind w:left="57" w:right="57"/>
              <w:jc w:val="both"/>
              <w:rPr>
                <w:snapToGrid w:val="0"/>
                <w:sz w:val="20"/>
              </w:rPr>
            </w:pPr>
            <w:r w:rsidRPr="00B358B3">
              <w:rPr>
                <w:snapToGrid w:val="0"/>
                <w:sz w:val="20"/>
              </w:rPr>
              <w:t xml:space="preserve">Kg/m3  </w:t>
            </w:r>
          </w:p>
        </w:tc>
      </w:tr>
      <w:tr w:rsidR="0058479B" w:rsidRPr="00912701" w14:paraId="5E7DC32A" w14:textId="77777777" w:rsidTr="0058479B">
        <w:tc>
          <w:tcPr>
            <w:tcW w:w="2268" w:type="dxa"/>
          </w:tcPr>
          <w:p w14:paraId="5E7DC328" w14:textId="77777777" w:rsidR="0058479B" w:rsidRPr="0058479B" w:rsidRDefault="0058479B" w:rsidP="0058479B">
            <w:pPr>
              <w:widowControl w:val="0"/>
              <w:ind w:left="57" w:right="57"/>
              <w:jc w:val="both"/>
              <w:rPr>
                <w:snapToGrid w:val="0"/>
                <w:sz w:val="20"/>
              </w:rPr>
            </w:pPr>
            <w:r w:rsidRPr="0058479B">
              <w:rPr>
                <w:snapToGrid w:val="0"/>
                <w:sz w:val="20"/>
              </w:rPr>
              <w:t>Brightness</w:t>
            </w:r>
          </w:p>
        </w:tc>
        <w:tc>
          <w:tcPr>
            <w:tcW w:w="6804" w:type="dxa"/>
          </w:tcPr>
          <w:p w14:paraId="5E7DC329" w14:textId="77777777" w:rsidR="0058479B" w:rsidRPr="0058479B" w:rsidRDefault="0058479B" w:rsidP="0058479B">
            <w:pPr>
              <w:widowControl w:val="0"/>
              <w:ind w:left="57" w:right="57"/>
              <w:jc w:val="both"/>
              <w:rPr>
                <w:snapToGrid w:val="0"/>
                <w:sz w:val="20"/>
              </w:rPr>
            </w:pPr>
            <w:r w:rsidRPr="0058479B">
              <w:rPr>
                <w:snapToGrid w:val="0"/>
                <w:sz w:val="20"/>
              </w:rPr>
              <w:t>State whether TAPPI or ISO standard</w:t>
            </w:r>
          </w:p>
        </w:tc>
      </w:tr>
      <w:tr w:rsidR="0058479B" w:rsidRPr="00912701" w14:paraId="5E7DC32D" w14:textId="77777777" w:rsidTr="0058479B">
        <w:tc>
          <w:tcPr>
            <w:tcW w:w="2268" w:type="dxa"/>
          </w:tcPr>
          <w:p w14:paraId="5E7DC32B" w14:textId="77777777" w:rsidR="0058479B" w:rsidRPr="0058479B" w:rsidRDefault="0058479B" w:rsidP="0058479B">
            <w:pPr>
              <w:widowControl w:val="0"/>
              <w:ind w:left="57" w:right="57"/>
              <w:jc w:val="both"/>
              <w:rPr>
                <w:snapToGrid w:val="0"/>
                <w:sz w:val="20"/>
              </w:rPr>
            </w:pPr>
            <w:r w:rsidRPr="0058479B">
              <w:rPr>
                <w:snapToGrid w:val="0"/>
                <w:sz w:val="20"/>
              </w:rPr>
              <w:t>Whiteness</w:t>
            </w:r>
          </w:p>
        </w:tc>
        <w:tc>
          <w:tcPr>
            <w:tcW w:w="6804" w:type="dxa"/>
          </w:tcPr>
          <w:p w14:paraId="5E7DC32C" w14:textId="77777777" w:rsidR="0058479B" w:rsidRPr="0058479B" w:rsidRDefault="0058479B" w:rsidP="0058479B">
            <w:pPr>
              <w:widowControl w:val="0"/>
              <w:ind w:left="57" w:right="57"/>
              <w:jc w:val="both"/>
              <w:rPr>
                <w:snapToGrid w:val="0"/>
                <w:sz w:val="20"/>
              </w:rPr>
            </w:pPr>
            <w:r w:rsidRPr="0058479B">
              <w:rPr>
                <w:snapToGrid w:val="0"/>
                <w:sz w:val="20"/>
              </w:rPr>
              <w:t>CIE Whiteness standard</w:t>
            </w:r>
          </w:p>
        </w:tc>
      </w:tr>
      <w:tr w:rsidR="00515B70" w14:paraId="5E7DC330" w14:textId="77777777" w:rsidTr="0058479B">
        <w:tc>
          <w:tcPr>
            <w:tcW w:w="2268" w:type="dxa"/>
          </w:tcPr>
          <w:p w14:paraId="5E7DC32E"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5E7DC32F" w14:textId="77777777" w:rsidR="00515B70" w:rsidRDefault="00515B70">
            <w:pPr>
              <w:widowControl w:val="0"/>
              <w:ind w:left="57" w:right="57"/>
              <w:rPr>
                <w:snapToGrid w:val="0"/>
                <w:sz w:val="20"/>
              </w:rPr>
            </w:pPr>
            <w:r>
              <w:rPr>
                <w:snapToGrid w:val="0"/>
                <w:sz w:val="20"/>
              </w:rPr>
              <w:t>invoice number</w:t>
            </w:r>
          </w:p>
        </w:tc>
      </w:tr>
      <w:tr w:rsidR="00515B70" w14:paraId="5E7DC333" w14:textId="77777777" w:rsidTr="0058479B">
        <w:tc>
          <w:tcPr>
            <w:tcW w:w="2268" w:type="dxa"/>
          </w:tcPr>
          <w:p w14:paraId="5E7DC331" w14:textId="77777777" w:rsidR="00515B70" w:rsidRDefault="00515B70">
            <w:pPr>
              <w:widowControl w:val="0"/>
              <w:ind w:left="57" w:right="57"/>
              <w:jc w:val="both"/>
              <w:rPr>
                <w:snapToGrid w:val="0"/>
                <w:sz w:val="20"/>
              </w:rPr>
            </w:pPr>
            <w:r>
              <w:rPr>
                <w:snapToGrid w:val="0"/>
                <w:sz w:val="20"/>
              </w:rPr>
              <w:t>Invoice date</w:t>
            </w:r>
          </w:p>
        </w:tc>
        <w:tc>
          <w:tcPr>
            <w:tcW w:w="6804" w:type="dxa"/>
          </w:tcPr>
          <w:p w14:paraId="5E7DC332" w14:textId="77777777" w:rsidR="00515B70" w:rsidRDefault="00515B70">
            <w:pPr>
              <w:widowControl w:val="0"/>
              <w:ind w:left="57" w:right="57"/>
              <w:rPr>
                <w:snapToGrid w:val="0"/>
                <w:sz w:val="20"/>
              </w:rPr>
            </w:pPr>
            <w:r>
              <w:rPr>
                <w:snapToGrid w:val="0"/>
                <w:sz w:val="20"/>
              </w:rPr>
              <w:t>invoice date</w:t>
            </w:r>
          </w:p>
        </w:tc>
      </w:tr>
      <w:tr w:rsidR="00515B70" w14:paraId="5E7DC336" w14:textId="77777777" w:rsidTr="0058479B">
        <w:tc>
          <w:tcPr>
            <w:tcW w:w="2268" w:type="dxa"/>
          </w:tcPr>
          <w:p w14:paraId="5E7DC334" w14:textId="77777777" w:rsidR="00515B70" w:rsidRDefault="00515B70">
            <w:pPr>
              <w:widowControl w:val="0"/>
              <w:ind w:left="57" w:right="57"/>
              <w:jc w:val="both"/>
              <w:rPr>
                <w:snapToGrid w:val="0"/>
                <w:sz w:val="20"/>
              </w:rPr>
            </w:pPr>
            <w:r>
              <w:rPr>
                <w:snapToGrid w:val="0"/>
                <w:sz w:val="20"/>
              </w:rPr>
              <w:t>Date of sale</w:t>
            </w:r>
          </w:p>
        </w:tc>
        <w:tc>
          <w:tcPr>
            <w:tcW w:w="6804" w:type="dxa"/>
          </w:tcPr>
          <w:p w14:paraId="5E7DC335"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14:paraId="5E7DC339" w14:textId="77777777" w:rsidTr="0058479B">
        <w:tc>
          <w:tcPr>
            <w:tcW w:w="2268" w:type="dxa"/>
          </w:tcPr>
          <w:p w14:paraId="5E7DC337" w14:textId="77777777" w:rsidR="00515B70" w:rsidRDefault="00515B70">
            <w:pPr>
              <w:widowControl w:val="0"/>
              <w:ind w:left="57" w:right="57"/>
              <w:jc w:val="both"/>
              <w:rPr>
                <w:snapToGrid w:val="0"/>
                <w:sz w:val="20"/>
              </w:rPr>
            </w:pPr>
            <w:r>
              <w:rPr>
                <w:snapToGrid w:val="0"/>
                <w:sz w:val="20"/>
              </w:rPr>
              <w:t>Order number</w:t>
            </w:r>
          </w:p>
        </w:tc>
        <w:tc>
          <w:tcPr>
            <w:tcW w:w="6804" w:type="dxa"/>
          </w:tcPr>
          <w:p w14:paraId="5E7DC338" w14:textId="77777777"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14:paraId="5E7DC33C" w14:textId="77777777" w:rsidTr="0058479B">
        <w:tc>
          <w:tcPr>
            <w:tcW w:w="2268" w:type="dxa"/>
          </w:tcPr>
          <w:p w14:paraId="5E7DC33A" w14:textId="77777777" w:rsidR="00515B70" w:rsidRDefault="00515B70">
            <w:pPr>
              <w:widowControl w:val="0"/>
              <w:ind w:left="57" w:right="57"/>
              <w:jc w:val="both"/>
              <w:rPr>
                <w:snapToGrid w:val="0"/>
                <w:sz w:val="20"/>
              </w:rPr>
            </w:pPr>
            <w:r>
              <w:rPr>
                <w:snapToGrid w:val="0"/>
                <w:sz w:val="20"/>
              </w:rPr>
              <w:t>Delivery terms</w:t>
            </w:r>
          </w:p>
        </w:tc>
        <w:tc>
          <w:tcPr>
            <w:tcW w:w="6804" w:type="dxa"/>
          </w:tcPr>
          <w:p w14:paraId="5E7DC33B" w14:textId="7F748DC5" w:rsidR="00515B70" w:rsidRDefault="004A18C4">
            <w:pPr>
              <w:widowControl w:val="0"/>
              <w:ind w:left="57" w:right="57"/>
              <w:rPr>
                <w:snapToGrid w:val="0"/>
                <w:sz w:val="20"/>
              </w:rPr>
            </w:pPr>
            <w:proofErr w:type="spellStart"/>
            <w:r>
              <w:rPr>
                <w:snapToGrid w:val="0"/>
                <w:sz w:val="20"/>
              </w:rPr>
              <w:t>eg</w:t>
            </w:r>
            <w:proofErr w:type="spellEnd"/>
            <w:r>
              <w:rPr>
                <w:snapToGrid w:val="0"/>
                <w:sz w:val="20"/>
              </w:rPr>
              <w:t xml:space="preserve"> ex-</w:t>
            </w:r>
            <w:r w:rsidR="00515B70">
              <w:rPr>
                <w:snapToGrid w:val="0"/>
                <w:sz w:val="20"/>
              </w:rPr>
              <w:t>factory, free on truck, delivered into store</w:t>
            </w:r>
          </w:p>
        </w:tc>
      </w:tr>
      <w:tr w:rsidR="00515B70" w14:paraId="5E7DC33F" w14:textId="77777777" w:rsidTr="0058479B">
        <w:tc>
          <w:tcPr>
            <w:tcW w:w="2268" w:type="dxa"/>
          </w:tcPr>
          <w:p w14:paraId="5E7DC33D" w14:textId="77777777" w:rsidR="00515B70" w:rsidRDefault="00515B70">
            <w:pPr>
              <w:widowControl w:val="0"/>
              <w:ind w:left="57" w:right="57"/>
              <w:jc w:val="both"/>
              <w:rPr>
                <w:snapToGrid w:val="0"/>
                <w:sz w:val="20"/>
              </w:rPr>
            </w:pPr>
            <w:r>
              <w:rPr>
                <w:snapToGrid w:val="0"/>
                <w:sz w:val="20"/>
              </w:rPr>
              <w:t>Payment terms</w:t>
            </w:r>
          </w:p>
        </w:tc>
        <w:tc>
          <w:tcPr>
            <w:tcW w:w="6804" w:type="dxa"/>
          </w:tcPr>
          <w:p w14:paraId="5E7DC33E" w14:textId="77777777" w:rsidR="00515B70" w:rsidRDefault="00515B70">
            <w:pPr>
              <w:widowControl w:val="0"/>
              <w:ind w:left="57" w:right="57"/>
              <w:rPr>
                <w:snapToGrid w:val="0"/>
                <w:sz w:val="20"/>
              </w:rPr>
            </w:pPr>
            <w:r>
              <w:rPr>
                <w:snapToGrid w:val="0"/>
                <w:sz w:val="20"/>
              </w:rPr>
              <w:t xml:space="preserve">payment terms agreed with the customer </w:t>
            </w:r>
            <w:proofErr w:type="spellStart"/>
            <w:r>
              <w:rPr>
                <w:snapToGrid w:val="0"/>
                <w:sz w:val="20"/>
              </w:rPr>
              <w:t>eg</w:t>
            </w:r>
            <w:proofErr w:type="spellEnd"/>
            <w:r>
              <w:rPr>
                <w:snapToGrid w:val="0"/>
                <w:sz w:val="20"/>
              </w:rPr>
              <w:t>. 60 days=60 etc</w:t>
            </w:r>
          </w:p>
        </w:tc>
      </w:tr>
      <w:tr w:rsidR="00515B70" w14:paraId="5E7DC342" w14:textId="77777777" w:rsidTr="0058479B">
        <w:tc>
          <w:tcPr>
            <w:tcW w:w="2268" w:type="dxa"/>
          </w:tcPr>
          <w:p w14:paraId="5E7DC340" w14:textId="77777777" w:rsidR="00515B70" w:rsidRDefault="00515B70">
            <w:pPr>
              <w:widowControl w:val="0"/>
              <w:ind w:left="57" w:right="57"/>
              <w:jc w:val="both"/>
              <w:rPr>
                <w:snapToGrid w:val="0"/>
                <w:sz w:val="20"/>
              </w:rPr>
            </w:pPr>
            <w:r>
              <w:rPr>
                <w:snapToGrid w:val="0"/>
                <w:sz w:val="20"/>
              </w:rPr>
              <w:t>Quantity</w:t>
            </w:r>
          </w:p>
        </w:tc>
        <w:tc>
          <w:tcPr>
            <w:tcW w:w="6804" w:type="dxa"/>
          </w:tcPr>
          <w:p w14:paraId="5E7DC341" w14:textId="77777777" w:rsidR="00515B70" w:rsidRDefault="00515B70">
            <w:pPr>
              <w:widowControl w:val="0"/>
              <w:ind w:left="57" w:right="57"/>
              <w:rPr>
                <w:snapToGrid w:val="0"/>
                <w:sz w:val="20"/>
              </w:rPr>
            </w:pPr>
            <w:r>
              <w:rPr>
                <w:snapToGrid w:val="0"/>
                <w:sz w:val="20"/>
              </w:rPr>
              <w:t xml:space="preserve">quantity in units shown on the invoice </w:t>
            </w:r>
            <w:proofErr w:type="spellStart"/>
            <w:r>
              <w:rPr>
                <w:snapToGrid w:val="0"/>
                <w:sz w:val="20"/>
              </w:rPr>
              <w:t>eg</w:t>
            </w:r>
            <w:proofErr w:type="spellEnd"/>
            <w:r>
              <w:rPr>
                <w:snapToGrid w:val="0"/>
                <w:sz w:val="20"/>
              </w:rPr>
              <w:t xml:space="preserve"> kg.</w:t>
            </w:r>
          </w:p>
        </w:tc>
      </w:tr>
      <w:tr w:rsidR="00515B70" w14:paraId="5E7DC345" w14:textId="77777777" w:rsidTr="0058479B">
        <w:tc>
          <w:tcPr>
            <w:tcW w:w="2268" w:type="dxa"/>
          </w:tcPr>
          <w:p w14:paraId="5E7DC343" w14:textId="77777777" w:rsidR="00515B70" w:rsidRDefault="00515B70">
            <w:pPr>
              <w:widowControl w:val="0"/>
              <w:ind w:left="57" w:right="57"/>
              <w:jc w:val="both"/>
              <w:rPr>
                <w:snapToGrid w:val="0"/>
                <w:sz w:val="20"/>
              </w:rPr>
            </w:pPr>
            <w:r>
              <w:rPr>
                <w:snapToGrid w:val="0"/>
                <w:sz w:val="20"/>
              </w:rPr>
              <w:t>Gross Invoice value</w:t>
            </w:r>
          </w:p>
        </w:tc>
        <w:tc>
          <w:tcPr>
            <w:tcW w:w="6804" w:type="dxa"/>
          </w:tcPr>
          <w:p w14:paraId="5E7DC344" w14:textId="77777777"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14:paraId="5E7DC34A" w14:textId="77777777" w:rsidTr="0058479B">
        <w:tc>
          <w:tcPr>
            <w:tcW w:w="2268" w:type="dxa"/>
          </w:tcPr>
          <w:p w14:paraId="5E7DC346" w14:textId="77777777" w:rsidR="00515B70" w:rsidRDefault="00515B70">
            <w:pPr>
              <w:widowControl w:val="0"/>
              <w:ind w:left="57" w:right="57"/>
              <w:jc w:val="both"/>
              <w:rPr>
                <w:snapToGrid w:val="0"/>
                <w:sz w:val="20"/>
              </w:rPr>
            </w:pPr>
            <w:r>
              <w:rPr>
                <w:snapToGrid w:val="0"/>
                <w:sz w:val="20"/>
              </w:rPr>
              <w:t>Discounts on the</w:t>
            </w:r>
          </w:p>
          <w:p w14:paraId="5E7DC347" w14:textId="77777777" w:rsidR="00515B70" w:rsidRDefault="00515B70">
            <w:pPr>
              <w:widowControl w:val="0"/>
              <w:ind w:left="57" w:right="57"/>
              <w:jc w:val="both"/>
              <w:rPr>
                <w:snapToGrid w:val="0"/>
                <w:sz w:val="20"/>
              </w:rPr>
            </w:pPr>
            <w:r>
              <w:rPr>
                <w:snapToGrid w:val="0"/>
                <w:sz w:val="20"/>
              </w:rPr>
              <w:t>Invoice</w:t>
            </w:r>
          </w:p>
        </w:tc>
        <w:tc>
          <w:tcPr>
            <w:tcW w:w="6804" w:type="dxa"/>
          </w:tcPr>
          <w:p w14:paraId="5E7DC348" w14:textId="77777777" w:rsidR="00515B70" w:rsidRDefault="00515B70">
            <w:pPr>
              <w:widowControl w:val="0"/>
              <w:ind w:left="57" w:right="57"/>
              <w:rPr>
                <w:snapToGrid w:val="0"/>
                <w:sz w:val="20"/>
              </w:rPr>
            </w:pPr>
            <w:r>
              <w:rPr>
                <w:snapToGrid w:val="0"/>
                <w:sz w:val="20"/>
              </w:rPr>
              <w:t>the amount of any discount deducted on the invoice on each</w:t>
            </w:r>
          </w:p>
          <w:p w14:paraId="5E7DC349" w14:textId="77777777"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14:paraId="5E7DC34D" w14:textId="77777777" w:rsidTr="0058479B">
        <w:tc>
          <w:tcPr>
            <w:tcW w:w="2268" w:type="dxa"/>
          </w:tcPr>
          <w:p w14:paraId="5E7DC34B" w14:textId="77777777" w:rsidR="00515B70" w:rsidRDefault="00515B70">
            <w:pPr>
              <w:widowControl w:val="0"/>
              <w:ind w:left="57" w:right="57"/>
              <w:rPr>
                <w:snapToGrid w:val="0"/>
                <w:sz w:val="20"/>
              </w:rPr>
            </w:pPr>
            <w:r>
              <w:rPr>
                <w:snapToGrid w:val="0"/>
                <w:sz w:val="20"/>
              </w:rPr>
              <w:t>Other charges</w:t>
            </w:r>
          </w:p>
        </w:tc>
        <w:tc>
          <w:tcPr>
            <w:tcW w:w="6804" w:type="dxa"/>
          </w:tcPr>
          <w:p w14:paraId="5E7DC34C" w14:textId="77777777"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14:paraId="5E7DC350" w14:textId="77777777" w:rsidTr="0058479B">
        <w:tc>
          <w:tcPr>
            <w:tcW w:w="2268" w:type="dxa"/>
          </w:tcPr>
          <w:p w14:paraId="5E7DC34E" w14:textId="77777777"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14:paraId="5E7DC34F" w14:textId="77777777"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14:paraId="5E7DC354" w14:textId="77777777" w:rsidTr="0058479B">
        <w:tc>
          <w:tcPr>
            <w:tcW w:w="2268" w:type="dxa"/>
          </w:tcPr>
          <w:p w14:paraId="5E7DC351" w14:textId="77777777" w:rsidR="00515B70" w:rsidRDefault="00515B70">
            <w:pPr>
              <w:widowControl w:val="0"/>
              <w:ind w:left="57" w:right="57"/>
              <w:rPr>
                <w:snapToGrid w:val="0"/>
                <w:sz w:val="20"/>
              </w:rPr>
            </w:pPr>
            <w:r>
              <w:rPr>
                <w:snapToGrid w:val="0"/>
                <w:sz w:val="20"/>
              </w:rPr>
              <w:t>Rebates or other</w:t>
            </w:r>
          </w:p>
          <w:p w14:paraId="5E7DC352" w14:textId="77777777" w:rsidR="00515B70" w:rsidRDefault="00515B70">
            <w:pPr>
              <w:widowControl w:val="0"/>
              <w:ind w:left="57" w:right="57"/>
              <w:rPr>
                <w:snapToGrid w:val="0"/>
                <w:sz w:val="20"/>
              </w:rPr>
            </w:pPr>
            <w:r>
              <w:rPr>
                <w:snapToGrid w:val="0"/>
                <w:sz w:val="20"/>
              </w:rPr>
              <w:t>Allowances</w:t>
            </w:r>
          </w:p>
        </w:tc>
        <w:tc>
          <w:tcPr>
            <w:tcW w:w="6804" w:type="dxa"/>
          </w:tcPr>
          <w:p w14:paraId="5E7DC353" w14:textId="77777777"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14:paraId="5E7DC357" w14:textId="77777777" w:rsidTr="0058479B">
        <w:tc>
          <w:tcPr>
            <w:tcW w:w="2268" w:type="dxa"/>
          </w:tcPr>
          <w:p w14:paraId="5E7DC355" w14:textId="77777777" w:rsidR="00515B70" w:rsidRDefault="00515B70">
            <w:pPr>
              <w:widowControl w:val="0"/>
              <w:ind w:left="57" w:right="57"/>
              <w:rPr>
                <w:snapToGrid w:val="0"/>
                <w:sz w:val="20"/>
              </w:rPr>
            </w:pPr>
            <w:r>
              <w:rPr>
                <w:snapToGrid w:val="0"/>
                <w:sz w:val="20"/>
              </w:rPr>
              <w:lastRenderedPageBreak/>
              <w:t>Quantity discounts</w:t>
            </w:r>
          </w:p>
        </w:tc>
        <w:tc>
          <w:tcPr>
            <w:tcW w:w="6804" w:type="dxa"/>
          </w:tcPr>
          <w:p w14:paraId="5E7DC356" w14:textId="77777777"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14:paraId="5E7DC35A" w14:textId="77777777" w:rsidTr="0058479B">
        <w:tc>
          <w:tcPr>
            <w:tcW w:w="2268" w:type="dxa"/>
          </w:tcPr>
          <w:p w14:paraId="5E7DC358" w14:textId="77777777" w:rsidR="00515B70" w:rsidRDefault="00515B70">
            <w:pPr>
              <w:widowControl w:val="0"/>
              <w:ind w:left="57" w:right="57"/>
              <w:jc w:val="both"/>
              <w:rPr>
                <w:snapToGrid w:val="0"/>
                <w:sz w:val="20"/>
              </w:rPr>
            </w:pPr>
            <w:r>
              <w:rPr>
                <w:snapToGrid w:val="0"/>
                <w:sz w:val="20"/>
              </w:rPr>
              <w:t>Packing*</w:t>
            </w:r>
          </w:p>
        </w:tc>
        <w:tc>
          <w:tcPr>
            <w:tcW w:w="6804" w:type="dxa"/>
          </w:tcPr>
          <w:p w14:paraId="5E7DC359" w14:textId="77777777" w:rsidR="00515B70" w:rsidRDefault="00515B70">
            <w:pPr>
              <w:widowControl w:val="0"/>
              <w:ind w:left="57" w:right="57"/>
              <w:rPr>
                <w:snapToGrid w:val="0"/>
                <w:sz w:val="20"/>
              </w:rPr>
            </w:pPr>
            <w:r>
              <w:rPr>
                <w:snapToGrid w:val="0"/>
                <w:sz w:val="20"/>
              </w:rPr>
              <w:t>packing expenses</w:t>
            </w:r>
          </w:p>
        </w:tc>
      </w:tr>
      <w:tr w:rsidR="00515B70" w14:paraId="5E7DC35E" w14:textId="77777777" w:rsidTr="0058479B">
        <w:tc>
          <w:tcPr>
            <w:tcW w:w="2268" w:type="dxa"/>
          </w:tcPr>
          <w:p w14:paraId="5E7DC35B" w14:textId="77777777" w:rsidR="00515B70" w:rsidRDefault="00515B70">
            <w:pPr>
              <w:widowControl w:val="0"/>
              <w:ind w:left="57" w:right="57"/>
              <w:jc w:val="both"/>
              <w:rPr>
                <w:snapToGrid w:val="0"/>
                <w:sz w:val="20"/>
              </w:rPr>
            </w:pPr>
            <w:r>
              <w:rPr>
                <w:snapToGrid w:val="0"/>
                <w:sz w:val="20"/>
              </w:rPr>
              <w:t>Inland transportation</w:t>
            </w:r>
          </w:p>
          <w:p w14:paraId="5E7DC35C" w14:textId="77777777" w:rsidR="00515B70" w:rsidRDefault="00515B70">
            <w:pPr>
              <w:widowControl w:val="0"/>
              <w:ind w:left="57" w:right="57"/>
              <w:jc w:val="both"/>
              <w:rPr>
                <w:snapToGrid w:val="0"/>
                <w:sz w:val="20"/>
              </w:rPr>
            </w:pPr>
            <w:r>
              <w:rPr>
                <w:snapToGrid w:val="0"/>
                <w:sz w:val="20"/>
              </w:rPr>
              <w:t>Costs*</w:t>
            </w:r>
          </w:p>
        </w:tc>
        <w:tc>
          <w:tcPr>
            <w:tcW w:w="6804" w:type="dxa"/>
          </w:tcPr>
          <w:p w14:paraId="5E7DC35D" w14:textId="77777777" w:rsidR="00515B70" w:rsidRDefault="00515B70">
            <w:pPr>
              <w:widowControl w:val="0"/>
              <w:ind w:left="57" w:right="57"/>
              <w:rPr>
                <w:snapToGrid w:val="0"/>
                <w:sz w:val="20"/>
              </w:rPr>
            </w:pPr>
            <w:r>
              <w:rPr>
                <w:snapToGrid w:val="0"/>
                <w:sz w:val="20"/>
              </w:rPr>
              <w:t>amount of inland transportation costs included in the selling price.</w:t>
            </w:r>
          </w:p>
        </w:tc>
      </w:tr>
      <w:tr w:rsidR="00515B70" w14:paraId="5E7DC363" w14:textId="77777777" w:rsidTr="0058479B">
        <w:tc>
          <w:tcPr>
            <w:tcW w:w="2268" w:type="dxa"/>
          </w:tcPr>
          <w:p w14:paraId="5E7DC35F" w14:textId="77777777" w:rsidR="00515B70" w:rsidRDefault="00515B70">
            <w:pPr>
              <w:widowControl w:val="0"/>
              <w:ind w:left="57" w:right="57"/>
              <w:jc w:val="both"/>
              <w:rPr>
                <w:snapToGrid w:val="0"/>
                <w:sz w:val="20"/>
              </w:rPr>
            </w:pPr>
            <w:r>
              <w:rPr>
                <w:snapToGrid w:val="0"/>
                <w:sz w:val="20"/>
              </w:rPr>
              <w:t>Handling, loading</w:t>
            </w:r>
          </w:p>
          <w:p w14:paraId="5E7DC360" w14:textId="77777777" w:rsidR="00515B70" w:rsidRDefault="00515B70">
            <w:pPr>
              <w:widowControl w:val="0"/>
              <w:ind w:left="57" w:right="57"/>
              <w:jc w:val="both"/>
              <w:rPr>
                <w:snapToGrid w:val="0"/>
                <w:sz w:val="20"/>
              </w:rPr>
            </w:pPr>
            <w:r>
              <w:rPr>
                <w:snapToGrid w:val="0"/>
                <w:sz w:val="20"/>
              </w:rPr>
              <w:t>And ancillary</w:t>
            </w:r>
          </w:p>
          <w:p w14:paraId="5E7DC361" w14:textId="77777777" w:rsidR="00515B70" w:rsidRDefault="00515B70">
            <w:pPr>
              <w:widowControl w:val="0"/>
              <w:ind w:left="57" w:right="57"/>
              <w:jc w:val="both"/>
              <w:rPr>
                <w:snapToGrid w:val="0"/>
                <w:sz w:val="20"/>
              </w:rPr>
            </w:pPr>
            <w:r>
              <w:rPr>
                <w:snapToGrid w:val="0"/>
                <w:sz w:val="20"/>
              </w:rPr>
              <w:t>Expenses*</w:t>
            </w:r>
          </w:p>
        </w:tc>
        <w:tc>
          <w:tcPr>
            <w:tcW w:w="6804" w:type="dxa"/>
          </w:tcPr>
          <w:p w14:paraId="5E7DC362" w14:textId="77777777" w:rsidR="00515B70" w:rsidRDefault="00515B70">
            <w:pPr>
              <w:widowControl w:val="0"/>
              <w:ind w:left="57" w:right="57"/>
              <w:rPr>
                <w:snapToGrid w:val="0"/>
                <w:sz w:val="20"/>
              </w:rPr>
            </w:pPr>
            <w:r>
              <w:rPr>
                <w:snapToGrid w:val="0"/>
                <w:sz w:val="20"/>
              </w:rPr>
              <w:t xml:space="preserve">handling, loading &amp; ancillary expenses. </w:t>
            </w:r>
          </w:p>
        </w:tc>
      </w:tr>
      <w:tr w:rsidR="00515B70" w14:paraId="5E7DC367" w14:textId="77777777" w:rsidTr="0058479B">
        <w:tc>
          <w:tcPr>
            <w:tcW w:w="2268" w:type="dxa"/>
          </w:tcPr>
          <w:p w14:paraId="5E7DC364" w14:textId="77777777" w:rsidR="00515B70" w:rsidRDefault="00515B70">
            <w:pPr>
              <w:widowControl w:val="0"/>
              <w:ind w:left="57" w:right="57"/>
              <w:jc w:val="both"/>
              <w:rPr>
                <w:snapToGrid w:val="0"/>
                <w:sz w:val="20"/>
              </w:rPr>
            </w:pPr>
            <w:r>
              <w:rPr>
                <w:snapToGrid w:val="0"/>
                <w:sz w:val="20"/>
              </w:rPr>
              <w:t>Warranty &amp;</w:t>
            </w:r>
          </w:p>
          <w:p w14:paraId="5E7DC365" w14:textId="77777777" w:rsidR="00515B70" w:rsidRDefault="00515B70">
            <w:pPr>
              <w:widowControl w:val="0"/>
              <w:ind w:left="57" w:right="57"/>
              <w:jc w:val="both"/>
              <w:rPr>
                <w:snapToGrid w:val="0"/>
                <w:sz w:val="20"/>
              </w:rPr>
            </w:pPr>
            <w:r>
              <w:rPr>
                <w:snapToGrid w:val="0"/>
                <w:sz w:val="20"/>
              </w:rPr>
              <w:t>Guarantee expenses*</w:t>
            </w:r>
          </w:p>
        </w:tc>
        <w:tc>
          <w:tcPr>
            <w:tcW w:w="6804" w:type="dxa"/>
          </w:tcPr>
          <w:p w14:paraId="5E7DC366" w14:textId="77777777" w:rsidR="00515B70" w:rsidRDefault="00515B70">
            <w:pPr>
              <w:widowControl w:val="0"/>
              <w:ind w:left="57" w:right="57"/>
              <w:rPr>
                <w:snapToGrid w:val="0"/>
                <w:sz w:val="20"/>
              </w:rPr>
            </w:pPr>
            <w:r>
              <w:rPr>
                <w:snapToGrid w:val="0"/>
                <w:sz w:val="20"/>
              </w:rPr>
              <w:t>warranty &amp; guarantee expenses</w:t>
            </w:r>
          </w:p>
        </w:tc>
      </w:tr>
      <w:tr w:rsidR="00515B70" w14:paraId="5E7DC36B" w14:textId="77777777" w:rsidTr="0058479B">
        <w:tc>
          <w:tcPr>
            <w:tcW w:w="2268" w:type="dxa"/>
          </w:tcPr>
          <w:p w14:paraId="5E7DC368" w14:textId="77777777" w:rsidR="00515B70" w:rsidRDefault="00515B70">
            <w:pPr>
              <w:widowControl w:val="0"/>
              <w:ind w:left="57" w:right="57"/>
              <w:jc w:val="both"/>
              <w:rPr>
                <w:snapToGrid w:val="0"/>
                <w:sz w:val="20"/>
              </w:rPr>
            </w:pPr>
            <w:r>
              <w:rPr>
                <w:snapToGrid w:val="0"/>
                <w:sz w:val="20"/>
              </w:rPr>
              <w:t>Technical assistance</w:t>
            </w:r>
          </w:p>
          <w:p w14:paraId="5E7DC369" w14:textId="77777777" w:rsidR="00515B70" w:rsidRDefault="00515B70">
            <w:pPr>
              <w:widowControl w:val="0"/>
              <w:ind w:left="57" w:right="57"/>
              <w:jc w:val="both"/>
              <w:rPr>
                <w:snapToGrid w:val="0"/>
                <w:sz w:val="20"/>
              </w:rPr>
            </w:pPr>
            <w:r>
              <w:rPr>
                <w:snapToGrid w:val="0"/>
                <w:sz w:val="20"/>
              </w:rPr>
              <w:t>&amp; other services*</w:t>
            </w:r>
          </w:p>
        </w:tc>
        <w:tc>
          <w:tcPr>
            <w:tcW w:w="6804" w:type="dxa"/>
          </w:tcPr>
          <w:p w14:paraId="5E7DC36A" w14:textId="77777777"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14:paraId="5E7DC36E" w14:textId="77777777" w:rsidTr="0058479B">
        <w:tc>
          <w:tcPr>
            <w:tcW w:w="2268" w:type="dxa"/>
          </w:tcPr>
          <w:p w14:paraId="5E7DC36C" w14:textId="77777777" w:rsidR="00515B70" w:rsidRDefault="00515B70">
            <w:pPr>
              <w:widowControl w:val="0"/>
              <w:ind w:left="57" w:right="57"/>
              <w:jc w:val="both"/>
              <w:rPr>
                <w:snapToGrid w:val="0"/>
                <w:sz w:val="20"/>
              </w:rPr>
            </w:pPr>
            <w:r>
              <w:rPr>
                <w:snapToGrid w:val="0"/>
                <w:sz w:val="20"/>
              </w:rPr>
              <w:t>Commissions*</w:t>
            </w:r>
          </w:p>
        </w:tc>
        <w:tc>
          <w:tcPr>
            <w:tcW w:w="6804" w:type="dxa"/>
          </w:tcPr>
          <w:p w14:paraId="5E7DC36D" w14:textId="77777777"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14:paraId="5E7DC371" w14:textId="77777777" w:rsidTr="0058479B">
        <w:tc>
          <w:tcPr>
            <w:tcW w:w="2268" w:type="dxa"/>
          </w:tcPr>
          <w:p w14:paraId="5E7DC36F" w14:textId="77777777" w:rsidR="00515B70" w:rsidRDefault="00515B70">
            <w:pPr>
              <w:widowControl w:val="0"/>
              <w:ind w:left="57" w:right="57"/>
              <w:jc w:val="both"/>
              <w:rPr>
                <w:snapToGrid w:val="0"/>
                <w:sz w:val="20"/>
              </w:rPr>
            </w:pPr>
            <w:r>
              <w:rPr>
                <w:snapToGrid w:val="0"/>
                <w:sz w:val="20"/>
              </w:rPr>
              <w:t>Other factors*</w:t>
            </w:r>
          </w:p>
        </w:tc>
        <w:tc>
          <w:tcPr>
            <w:tcW w:w="6804" w:type="dxa"/>
          </w:tcPr>
          <w:p w14:paraId="5E7DC370" w14:textId="77777777"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5E7DC372" w14:textId="77777777" w:rsidR="00515B70" w:rsidRDefault="00515B70">
      <w:pPr>
        <w:widowControl w:val="0"/>
        <w:ind w:left="720" w:right="-745" w:hanging="720"/>
        <w:jc w:val="both"/>
        <w:rPr>
          <w:snapToGrid w:val="0"/>
        </w:rPr>
      </w:pPr>
    </w:p>
    <w:p w14:paraId="5E7DC373" w14:textId="77777777" w:rsidR="00515B70" w:rsidRDefault="00515B70">
      <w:pPr>
        <w:widowControl w:val="0"/>
        <w:ind w:right="-745"/>
        <w:jc w:val="both"/>
        <w:rPr>
          <w:snapToGrid w:val="0"/>
          <w:sz w:val="20"/>
        </w:rPr>
      </w:pPr>
      <w:r>
        <w:rPr>
          <w:snapToGrid w:val="0"/>
          <w:sz w:val="20"/>
        </w:rPr>
        <w:t>Costs marked with * are explained in section E-2.</w:t>
      </w:r>
    </w:p>
    <w:p w14:paraId="5E7DC374" w14:textId="77777777" w:rsidR="00515B70" w:rsidRDefault="00515B70">
      <w:pPr>
        <w:widowControl w:val="0"/>
        <w:ind w:right="-745"/>
        <w:jc w:val="both"/>
        <w:rPr>
          <w:snapToGrid w:val="0"/>
        </w:rPr>
      </w:pPr>
    </w:p>
    <w:p w14:paraId="5E7DC375" w14:textId="087C4A6D" w:rsidR="00515B70" w:rsidRDefault="00515B70">
      <w:pPr>
        <w:pStyle w:val="Indent1"/>
        <w:ind w:right="-680"/>
      </w:pPr>
      <w:r w:rsidRPr="003735F5">
        <w:rPr>
          <w:b/>
          <w:sz w:val="28"/>
          <w:szCs w:val="28"/>
        </w:rPr>
        <w:t>D-</w:t>
      </w:r>
      <w:r w:rsidR="006A5C49">
        <w:rPr>
          <w:b/>
          <w:sz w:val="28"/>
          <w:szCs w:val="28"/>
        </w:rPr>
        <w:t>6</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5E7DC376" w14:textId="77777777" w:rsidR="00515B70" w:rsidRDefault="00515B70">
      <w:pPr>
        <w:widowControl w:val="0"/>
        <w:ind w:left="720" w:right="-745" w:hanging="720"/>
        <w:jc w:val="both"/>
        <w:rPr>
          <w:snapToGrid w:val="0"/>
        </w:rPr>
      </w:pPr>
      <w:r>
        <w:rPr>
          <w:snapToGrid w:val="0"/>
        </w:rPr>
        <w:t xml:space="preserve"> </w:t>
      </w:r>
    </w:p>
    <w:p w14:paraId="5E7DC377" w14:textId="5C0BA81B" w:rsidR="00515B70" w:rsidRDefault="00515B70">
      <w:pPr>
        <w:pStyle w:val="Indent1"/>
        <w:ind w:right="-680"/>
      </w:pPr>
      <w:r w:rsidRPr="003735F5">
        <w:rPr>
          <w:b/>
          <w:sz w:val="28"/>
          <w:szCs w:val="28"/>
        </w:rPr>
        <w:t>D-</w:t>
      </w:r>
      <w:r w:rsidR="006A5C49">
        <w:rPr>
          <w:b/>
          <w:sz w:val="28"/>
          <w:szCs w:val="28"/>
        </w:rPr>
        <w:t>7</w:t>
      </w:r>
      <w:r>
        <w:tab/>
        <w:t>For each type of commission, discount, rebate, allowance offered on domestic sales of like goods:</w:t>
      </w:r>
    </w:p>
    <w:p w14:paraId="5E7DC378" w14:textId="77777777" w:rsidR="00515B70" w:rsidRDefault="00515B70">
      <w:pPr>
        <w:pStyle w:val="bulletindent"/>
        <w:ind w:right="-680"/>
      </w:pPr>
      <w:r>
        <w:t>provide a description; and</w:t>
      </w:r>
    </w:p>
    <w:p w14:paraId="5E7DC379" w14:textId="77777777" w:rsidR="00515B70" w:rsidRDefault="00515B70">
      <w:pPr>
        <w:pStyle w:val="bulletindent"/>
        <w:ind w:right="-680"/>
      </w:pPr>
      <w:r>
        <w:t>explain the terms and conditions that must be met by the customer to qualify for payment.</w:t>
      </w:r>
    </w:p>
    <w:p w14:paraId="5E7DC37A" w14:textId="77777777" w:rsidR="00515B70" w:rsidRDefault="00515B70">
      <w:pPr>
        <w:widowControl w:val="0"/>
        <w:ind w:left="720" w:right="-680"/>
        <w:jc w:val="both"/>
        <w:rPr>
          <w:snapToGrid w:val="0"/>
        </w:rPr>
      </w:pPr>
    </w:p>
    <w:p w14:paraId="5E7DC37B"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5E7DC37C"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5E7DC37E" w14:textId="380958FD" w:rsidR="00515B70" w:rsidRDefault="00515B70">
      <w:pPr>
        <w:pStyle w:val="Indent1"/>
        <w:ind w:right="-680"/>
      </w:pPr>
      <w:r w:rsidRPr="003735F5">
        <w:rPr>
          <w:b/>
          <w:sz w:val="28"/>
          <w:szCs w:val="28"/>
        </w:rPr>
        <w:t>D-</w:t>
      </w:r>
      <w:r w:rsidR="006A5C49">
        <w:rPr>
          <w:b/>
          <w:sz w:val="28"/>
          <w:szCs w:val="28"/>
        </w:rPr>
        <w:t>8</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5E7DC37F"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5E7DC380" w14:textId="77777777" w:rsidR="00515B70" w:rsidRDefault="00515B70">
      <w:pPr>
        <w:pStyle w:val="Indent1"/>
        <w:ind w:right="-680"/>
      </w:pPr>
    </w:p>
    <w:p w14:paraId="5E7DC381" w14:textId="77777777" w:rsidR="00515B70" w:rsidRDefault="00BE15F8" w:rsidP="00BB0EB4">
      <w:pPr>
        <w:pStyle w:val="Heading1"/>
      </w:pPr>
      <w:bookmarkStart w:id="78" w:name="_Toc506971838"/>
      <w:r>
        <w:br w:type="page"/>
      </w:r>
      <w:bookmarkStart w:id="79" w:name="_Toc509235709"/>
      <w:r w:rsidR="00515B70">
        <w:lastRenderedPageBreak/>
        <w:t xml:space="preserve">Section E </w:t>
      </w:r>
      <w:r w:rsidR="00515B70">
        <w:br/>
        <w:t>Fair comparison</w:t>
      </w:r>
      <w:bookmarkEnd w:id="78"/>
      <w:bookmarkEnd w:id="79"/>
      <w:r w:rsidR="00515B70">
        <w:t xml:space="preserve"> </w:t>
      </w:r>
    </w:p>
    <w:p w14:paraId="5E7DC382" w14:textId="77777777" w:rsidR="00515B70" w:rsidRDefault="00515B70">
      <w:pPr>
        <w:widowControl w:val="0"/>
        <w:ind w:right="-745"/>
        <w:jc w:val="both"/>
        <w:rPr>
          <w:snapToGrid w:val="0"/>
        </w:rPr>
      </w:pPr>
    </w:p>
    <w:p w14:paraId="5E7DC383"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14:paraId="5E7DC384" w14:textId="77777777" w:rsidR="00515B70" w:rsidRDefault="00515B70">
      <w:pPr>
        <w:pStyle w:val="Style1"/>
        <w:ind w:right="-680"/>
      </w:pPr>
    </w:p>
    <w:p w14:paraId="5E7DC385"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5E7DC386" w14:textId="77777777" w:rsidR="00515B70" w:rsidRDefault="00515B70">
      <w:pPr>
        <w:pStyle w:val="Style1"/>
        <w:ind w:right="-680"/>
      </w:pPr>
    </w:p>
    <w:p w14:paraId="5E7DC387"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5E7DC388" w14:textId="77777777" w:rsidR="00515B70" w:rsidRDefault="00515B70">
      <w:pPr>
        <w:pStyle w:val="Style1"/>
        <w:ind w:right="-680"/>
      </w:pPr>
    </w:p>
    <w:p w14:paraId="5E7DC389"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5E7DC38A" w14:textId="77777777" w:rsidR="00515B70" w:rsidRDefault="00515B70">
      <w:pPr>
        <w:pStyle w:val="Style1"/>
        <w:ind w:right="-680"/>
      </w:pPr>
    </w:p>
    <w:p w14:paraId="5E7DC38B"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5E7DC38C" w14:textId="77777777" w:rsidR="00515B70" w:rsidRDefault="00515B70">
      <w:pPr>
        <w:pStyle w:val="Style1"/>
        <w:ind w:right="-680"/>
      </w:pPr>
    </w:p>
    <w:p w14:paraId="5E7DC38D"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5E7DC38E" w14:textId="77777777" w:rsidR="00515B70" w:rsidRDefault="00515B70">
      <w:pPr>
        <w:pStyle w:val="Style1"/>
        <w:ind w:right="-680"/>
      </w:pPr>
    </w:p>
    <w:p w14:paraId="5E7DC38F"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5E7DC390" w14:textId="77777777" w:rsidR="00515B70" w:rsidRDefault="00515B70">
      <w:pPr>
        <w:pStyle w:val="Style1"/>
        <w:ind w:right="-680"/>
      </w:pPr>
    </w:p>
    <w:p w14:paraId="5E7DC391"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5E7DC392" w14:textId="77777777" w:rsidR="00515B70" w:rsidRDefault="00515B70">
      <w:pPr>
        <w:ind w:left="0" w:right="-680"/>
        <w:jc w:val="both"/>
        <w:rPr>
          <w:i/>
        </w:rPr>
      </w:pPr>
    </w:p>
    <w:p w14:paraId="5E7DC393" w14:textId="77777777" w:rsidR="00515B70" w:rsidRDefault="00515B70">
      <w:pPr>
        <w:jc w:val="both"/>
      </w:pPr>
    </w:p>
    <w:p w14:paraId="5E7DC394" w14:textId="77777777" w:rsidR="00515B70" w:rsidRDefault="00515B70">
      <w:pPr>
        <w:pStyle w:val="Header"/>
        <w:tabs>
          <w:tab w:val="clear" w:pos="4153"/>
          <w:tab w:val="clear" w:pos="8306"/>
        </w:tabs>
        <w:outlineLvl w:val="0"/>
      </w:pPr>
    </w:p>
    <w:p w14:paraId="5E7DC395" w14:textId="77777777" w:rsidR="003735F5" w:rsidRDefault="003735F5">
      <w:pPr>
        <w:pStyle w:val="Header"/>
        <w:tabs>
          <w:tab w:val="clear" w:pos="4153"/>
          <w:tab w:val="clear" w:pos="8306"/>
        </w:tabs>
        <w:outlineLvl w:val="0"/>
      </w:pPr>
    </w:p>
    <w:p w14:paraId="5E7DC396" w14:textId="77777777" w:rsidR="003735F5" w:rsidRDefault="003735F5">
      <w:pPr>
        <w:pStyle w:val="Header"/>
        <w:tabs>
          <w:tab w:val="clear" w:pos="4153"/>
          <w:tab w:val="clear" w:pos="8306"/>
        </w:tabs>
        <w:outlineLvl w:val="0"/>
      </w:pPr>
    </w:p>
    <w:p w14:paraId="5E7DC397" w14:textId="77777777" w:rsidR="000D5213" w:rsidRDefault="000D5213">
      <w:pPr>
        <w:pStyle w:val="Header"/>
        <w:tabs>
          <w:tab w:val="clear" w:pos="4153"/>
          <w:tab w:val="clear" w:pos="8306"/>
        </w:tabs>
        <w:outlineLvl w:val="0"/>
      </w:pPr>
    </w:p>
    <w:p w14:paraId="5E7DC398" w14:textId="77777777" w:rsidR="000D5213" w:rsidRDefault="000D5213">
      <w:pPr>
        <w:pStyle w:val="Header"/>
        <w:tabs>
          <w:tab w:val="clear" w:pos="4153"/>
          <w:tab w:val="clear" w:pos="8306"/>
        </w:tabs>
        <w:outlineLvl w:val="0"/>
      </w:pPr>
    </w:p>
    <w:p w14:paraId="5E7DC399" w14:textId="77777777" w:rsidR="000D5213" w:rsidRDefault="000D5213">
      <w:pPr>
        <w:pStyle w:val="Header"/>
        <w:tabs>
          <w:tab w:val="clear" w:pos="4153"/>
          <w:tab w:val="clear" w:pos="8306"/>
        </w:tabs>
        <w:outlineLvl w:val="0"/>
      </w:pPr>
    </w:p>
    <w:p w14:paraId="5E7DC39A" w14:textId="77777777" w:rsidR="003735F5" w:rsidRDefault="003735F5">
      <w:pPr>
        <w:pStyle w:val="Header"/>
        <w:tabs>
          <w:tab w:val="clear" w:pos="4153"/>
          <w:tab w:val="clear" w:pos="8306"/>
        </w:tabs>
        <w:outlineLvl w:val="0"/>
      </w:pPr>
    </w:p>
    <w:p w14:paraId="5E7DC39C" w14:textId="77777777" w:rsidR="00515B70" w:rsidRPr="003735F5" w:rsidRDefault="00515B70">
      <w:pPr>
        <w:pStyle w:val="Heading2"/>
        <w:ind w:right="-680"/>
        <w:rPr>
          <w:szCs w:val="28"/>
        </w:rPr>
      </w:pPr>
      <w:bookmarkStart w:id="80" w:name="_Toc506971839"/>
      <w:bookmarkStart w:id="81" w:name="_Toc219017567"/>
      <w:bookmarkStart w:id="82" w:name="_Toc509235710"/>
      <w:r w:rsidRPr="003735F5">
        <w:rPr>
          <w:szCs w:val="28"/>
        </w:rPr>
        <w:lastRenderedPageBreak/>
        <w:t>E-1</w:t>
      </w:r>
      <w:r w:rsidR="003735F5" w:rsidRPr="003735F5">
        <w:rPr>
          <w:szCs w:val="28"/>
        </w:rPr>
        <w:tab/>
      </w:r>
      <w:r w:rsidRPr="003735F5">
        <w:rPr>
          <w:szCs w:val="28"/>
        </w:rPr>
        <w:t>Costs associated with export sales</w:t>
      </w:r>
      <w:bookmarkEnd w:id="80"/>
      <w:bookmarkEnd w:id="81"/>
      <w:bookmarkEnd w:id="82"/>
      <w:r w:rsidRPr="003735F5">
        <w:rPr>
          <w:szCs w:val="28"/>
        </w:rPr>
        <w:t xml:space="preserve"> </w:t>
      </w:r>
    </w:p>
    <w:p w14:paraId="5E7DC39D" w14:textId="77777777" w:rsidR="00515B70" w:rsidRDefault="00515B70" w:rsidP="00C5187A">
      <w:pPr>
        <w:ind w:right="-680"/>
        <w:rPr>
          <w:snapToGrid w:val="0"/>
        </w:rPr>
      </w:pPr>
    </w:p>
    <w:p w14:paraId="5E7DC39E" w14:textId="77777777" w:rsidR="00515B70" w:rsidRDefault="00515B70" w:rsidP="00C5187A">
      <w:pPr>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5E7DC39F" w14:textId="77777777" w:rsidR="003735F5" w:rsidRDefault="003735F5" w:rsidP="00C5187A">
      <w:pPr>
        <w:widowControl w:val="0"/>
        <w:ind w:right="-680"/>
        <w:rPr>
          <w:snapToGrid w:val="0"/>
        </w:rPr>
      </w:pPr>
    </w:p>
    <w:p w14:paraId="5E7DC3A0" w14:textId="77777777" w:rsidR="00515B70" w:rsidRPr="003735F5" w:rsidRDefault="00515B70" w:rsidP="003735F5">
      <w:pPr>
        <w:ind w:hanging="709"/>
        <w:rPr>
          <w:b/>
        </w:rPr>
      </w:pPr>
      <w:r w:rsidRPr="003735F5">
        <w:rPr>
          <w:b/>
        </w:rPr>
        <w:t>1.</w:t>
      </w:r>
      <w:r w:rsidRPr="003735F5">
        <w:rPr>
          <w:b/>
        </w:rPr>
        <w:tab/>
        <w:t xml:space="preserve">Transportation      </w:t>
      </w:r>
    </w:p>
    <w:p w14:paraId="5E7DC3A1" w14:textId="77777777" w:rsidR="00515B70" w:rsidRDefault="00515B70" w:rsidP="00C5187A">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5E7DC3A2" w14:textId="77777777" w:rsidR="00515B70" w:rsidRDefault="00515B70" w:rsidP="00C5187A">
      <w:pPr>
        <w:widowControl w:val="0"/>
        <w:ind w:right="-680"/>
        <w:rPr>
          <w:snapToGrid w:val="0"/>
        </w:rPr>
      </w:pPr>
    </w:p>
    <w:p w14:paraId="5E7DC3A3"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5E7DC3A4"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5E7DC3A5" w14:textId="77777777" w:rsidR="00515B70" w:rsidRDefault="00515B70">
      <w:pPr>
        <w:widowControl w:val="0"/>
        <w:ind w:right="-680"/>
        <w:jc w:val="both"/>
        <w:rPr>
          <w:snapToGrid w:val="0"/>
        </w:rPr>
      </w:pPr>
    </w:p>
    <w:p w14:paraId="5E7DC3A6" w14:textId="77777777" w:rsidR="00515B70" w:rsidRDefault="00515B70">
      <w:pPr>
        <w:spacing w:after="120"/>
        <w:ind w:right="-680"/>
      </w:pPr>
      <w:r>
        <w:rPr>
          <w:snapToGrid w:val="0"/>
        </w:rPr>
        <w:t>The various export related ancillary costs are identified in the table at question B4, for example</w:t>
      </w:r>
      <w:r>
        <w:t>:</w:t>
      </w:r>
    </w:p>
    <w:p w14:paraId="5E7DC3A7" w14:textId="77777777" w:rsidR="00515B70" w:rsidRDefault="00515B70" w:rsidP="00515B70">
      <w:pPr>
        <w:numPr>
          <w:ilvl w:val="0"/>
          <w:numId w:val="11"/>
        </w:numPr>
        <w:ind w:right="-680" w:hanging="11"/>
      </w:pPr>
      <w:r>
        <w:t>terminal handling;</w:t>
      </w:r>
    </w:p>
    <w:p w14:paraId="5E7DC3A8" w14:textId="77777777" w:rsidR="00515B70" w:rsidRDefault="00515B70" w:rsidP="00515B70">
      <w:pPr>
        <w:numPr>
          <w:ilvl w:val="0"/>
          <w:numId w:val="11"/>
        </w:numPr>
        <w:ind w:right="-680" w:hanging="11"/>
      </w:pPr>
      <w:r>
        <w:t>wharfage and other port charges;</w:t>
      </w:r>
    </w:p>
    <w:p w14:paraId="5E7DC3A9" w14:textId="77777777" w:rsidR="00515B70" w:rsidRDefault="00515B70" w:rsidP="00515B70">
      <w:pPr>
        <w:numPr>
          <w:ilvl w:val="0"/>
          <w:numId w:val="11"/>
        </w:numPr>
        <w:ind w:right="-680" w:hanging="11"/>
      </w:pPr>
      <w:r>
        <w:t>container taxes;</w:t>
      </w:r>
    </w:p>
    <w:p w14:paraId="5E7DC3AA" w14:textId="77777777" w:rsidR="00515B70" w:rsidRDefault="00515B70" w:rsidP="00515B70">
      <w:pPr>
        <w:numPr>
          <w:ilvl w:val="0"/>
          <w:numId w:val="11"/>
        </w:numPr>
        <w:ind w:right="-680" w:hanging="11"/>
      </w:pPr>
      <w:r>
        <w:t>document fees and customs brokers fees;</w:t>
      </w:r>
    </w:p>
    <w:p w14:paraId="5E7DC3AB" w14:textId="77777777" w:rsidR="00515B70" w:rsidRDefault="00515B70" w:rsidP="00515B70">
      <w:pPr>
        <w:numPr>
          <w:ilvl w:val="0"/>
          <w:numId w:val="11"/>
        </w:numPr>
        <w:ind w:right="-680" w:hanging="11"/>
      </w:pPr>
      <w:r>
        <w:t>clearance fees;</w:t>
      </w:r>
    </w:p>
    <w:p w14:paraId="5E7DC3AC" w14:textId="77777777" w:rsidR="00515B70" w:rsidRDefault="00515B70" w:rsidP="00515B70">
      <w:pPr>
        <w:numPr>
          <w:ilvl w:val="0"/>
          <w:numId w:val="11"/>
        </w:numPr>
        <w:ind w:right="-680" w:hanging="11"/>
      </w:pPr>
      <w:r>
        <w:t>bank charges, letter of credit fees</w:t>
      </w:r>
    </w:p>
    <w:p w14:paraId="5E7DC3AD" w14:textId="77777777" w:rsidR="00515B70" w:rsidRDefault="00515B70" w:rsidP="00515B70">
      <w:pPr>
        <w:numPr>
          <w:ilvl w:val="0"/>
          <w:numId w:val="11"/>
        </w:numPr>
        <w:ind w:right="-680" w:hanging="11"/>
      </w:pPr>
      <w:r>
        <w:t>other ancillary charges.</w:t>
      </w:r>
    </w:p>
    <w:p w14:paraId="5E7DC3AE" w14:textId="77777777" w:rsidR="00515B70" w:rsidRDefault="00515B70">
      <w:pPr>
        <w:widowControl w:val="0"/>
        <w:ind w:right="-680"/>
        <w:jc w:val="both"/>
        <w:rPr>
          <w:snapToGrid w:val="0"/>
        </w:rPr>
      </w:pPr>
    </w:p>
    <w:p w14:paraId="5E7DC3AF" w14:textId="77777777" w:rsidR="00515B70" w:rsidRPr="003735F5" w:rsidRDefault="00515B70" w:rsidP="003735F5">
      <w:pPr>
        <w:ind w:hanging="709"/>
        <w:rPr>
          <w:b/>
        </w:rPr>
      </w:pPr>
      <w:r w:rsidRPr="003735F5">
        <w:rPr>
          <w:b/>
        </w:rPr>
        <w:t>3.</w:t>
      </w:r>
      <w:r w:rsidRPr="003735F5">
        <w:rPr>
          <w:b/>
        </w:rPr>
        <w:tab/>
        <w:t>Credit</w:t>
      </w:r>
    </w:p>
    <w:p w14:paraId="5E7DC3B0"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14:paraId="5E7DC3B1" w14:textId="77777777" w:rsidR="00515B70" w:rsidRDefault="00515B70">
      <w:pPr>
        <w:widowControl w:val="0"/>
        <w:ind w:right="-680"/>
        <w:jc w:val="both"/>
        <w:rPr>
          <w:snapToGrid w:val="0"/>
        </w:rPr>
      </w:pPr>
    </w:p>
    <w:p w14:paraId="5E7DC3B2"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5E7DC3B3" w14:textId="77777777" w:rsidR="00515B70" w:rsidRDefault="00515B70">
      <w:pPr>
        <w:ind w:right="-680"/>
      </w:pPr>
    </w:p>
    <w:p w14:paraId="5E7DC3B4" w14:textId="77777777" w:rsidR="00515B70" w:rsidRPr="003735F5" w:rsidRDefault="00515B70" w:rsidP="003735F5">
      <w:pPr>
        <w:ind w:hanging="709"/>
        <w:rPr>
          <w:b/>
        </w:rPr>
      </w:pPr>
      <w:r w:rsidRPr="003735F5">
        <w:rPr>
          <w:b/>
        </w:rPr>
        <w:t>4.</w:t>
      </w:r>
      <w:r w:rsidRPr="003735F5">
        <w:rPr>
          <w:b/>
        </w:rPr>
        <w:tab/>
        <w:t>Packing costs</w:t>
      </w:r>
    </w:p>
    <w:p w14:paraId="5E7DC3B5"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5E7DC3B6" w14:textId="65AB3EAE" w:rsidR="00C5187A" w:rsidRDefault="00C5187A">
      <w:pPr>
        <w:keepLines w:val="0"/>
        <w:ind w:left="0"/>
      </w:pPr>
      <w:r>
        <w:br w:type="page"/>
      </w:r>
    </w:p>
    <w:p w14:paraId="7590913E" w14:textId="77777777" w:rsidR="00515B70" w:rsidRDefault="00515B70">
      <w:pPr>
        <w:ind w:right="-680"/>
      </w:pPr>
    </w:p>
    <w:p w14:paraId="5E7DC3B7" w14:textId="77777777" w:rsidR="00515B70" w:rsidRPr="003735F5" w:rsidRDefault="00515B70" w:rsidP="003735F5">
      <w:pPr>
        <w:ind w:hanging="709"/>
        <w:rPr>
          <w:b/>
        </w:rPr>
      </w:pPr>
      <w:r w:rsidRPr="003735F5">
        <w:rPr>
          <w:b/>
        </w:rPr>
        <w:t>5.</w:t>
      </w:r>
      <w:r w:rsidRPr="003735F5">
        <w:rPr>
          <w:b/>
        </w:rPr>
        <w:tab/>
        <w:t>Commissions</w:t>
      </w:r>
    </w:p>
    <w:p w14:paraId="5E7DC3B8"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5E7DC3B9"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5E7DC3BA" w14:textId="77777777" w:rsidR="00515B70" w:rsidRDefault="00515B70">
      <w:pPr>
        <w:ind w:right="-680"/>
      </w:pPr>
      <w:r>
        <w:t>-</w:t>
      </w:r>
      <w:r>
        <w:tab/>
        <w:t>explain the terms and conditions that must be met.</w:t>
      </w:r>
    </w:p>
    <w:p w14:paraId="5E7DC3BB" w14:textId="77777777" w:rsidR="00515B70" w:rsidRDefault="00515B70">
      <w:pPr>
        <w:ind w:right="-680"/>
        <w:rPr>
          <w:snapToGrid w:val="0"/>
        </w:rPr>
      </w:pPr>
    </w:p>
    <w:p w14:paraId="5E7DC3BC"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5E7DC3BD" w14:textId="77777777" w:rsidR="00515B70" w:rsidRDefault="00515B70">
      <w:pPr>
        <w:ind w:right="-680"/>
      </w:pPr>
    </w:p>
    <w:p w14:paraId="5E7DC3BE"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5E7DC3BF"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5E7DC3C0" w14:textId="77777777" w:rsidR="00515B70" w:rsidRDefault="00515B70">
      <w:pPr>
        <w:ind w:right="-680"/>
      </w:pPr>
    </w:p>
    <w:p w14:paraId="5E7DC3C1" w14:textId="77777777" w:rsidR="00515B70" w:rsidRPr="003735F5" w:rsidRDefault="00515B70" w:rsidP="003735F5">
      <w:pPr>
        <w:ind w:hanging="709"/>
        <w:rPr>
          <w:b/>
        </w:rPr>
      </w:pPr>
      <w:r w:rsidRPr="003735F5">
        <w:rPr>
          <w:b/>
        </w:rPr>
        <w:t>7.</w:t>
      </w:r>
      <w:r w:rsidRPr="003735F5">
        <w:rPr>
          <w:b/>
        </w:rPr>
        <w:tab/>
        <w:t>Other factors</w:t>
      </w:r>
    </w:p>
    <w:p w14:paraId="5E7DC3C2"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5E7DC3C3" w14:textId="77777777" w:rsidR="00515B70" w:rsidRDefault="00515B70">
      <w:pPr>
        <w:ind w:right="-680"/>
      </w:pPr>
    </w:p>
    <w:p w14:paraId="5E7DC3C4" w14:textId="77777777" w:rsidR="00515B70" w:rsidRPr="003735F5" w:rsidRDefault="00515B70" w:rsidP="003735F5">
      <w:pPr>
        <w:ind w:hanging="709"/>
        <w:rPr>
          <w:b/>
        </w:rPr>
      </w:pPr>
      <w:r w:rsidRPr="003735F5">
        <w:rPr>
          <w:b/>
        </w:rPr>
        <w:t>8.</w:t>
      </w:r>
      <w:r w:rsidRPr="003735F5">
        <w:rPr>
          <w:b/>
        </w:rPr>
        <w:tab/>
        <w:t>Currency conversions</w:t>
      </w:r>
    </w:p>
    <w:p w14:paraId="5E7DC3C5"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14:paraId="5E7DC3C6" w14:textId="77777777" w:rsidR="00515B70" w:rsidRDefault="00515B70">
      <w:pPr>
        <w:ind w:right="-680"/>
      </w:pPr>
    </w:p>
    <w:p w14:paraId="5E7DC3C7" w14:textId="77777777" w:rsidR="00515B70" w:rsidRDefault="00515B70">
      <w:pPr>
        <w:ind w:right="-680"/>
      </w:pPr>
    </w:p>
    <w:p w14:paraId="5E7DC3C8" w14:textId="77777777" w:rsidR="00515B70" w:rsidRDefault="00515B70">
      <w:pPr>
        <w:pStyle w:val="Heading2"/>
        <w:ind w:right="-680"/>
      </w:pPr>
      <w:bookmarkStart w:id="83" w:name="_Toc506971840"/>
      <w:bookmarkStart w:id="84" w:name="_Toc219017568"/>
      <w:bookmarkStart w:id="85" w:name="_Toc509235711"/>
      <w:r>
        <w:t xml:space="preserve">E-2 </w:t>
      </w:r>
      <w:r>
        <w:tab/>
        <w:t>Costs associated with domestic sales</w:t>
      </w:r>
      <w:bookmarkEnd w:id="83"/>
      <w:bookmarkEnd w:id="84"/>
      <w:bookmarkEnd w:id="85"/>
      <w:r>
        <w:t xml:space="preserve"> </w:t>
      </w:r>
    </w:p>
    <w:p w14:paraId="5E7DC3C9" w14:textId="77777777" w:rsidR="00515B70" w:rsidRDefault="00515B70">
      <w:pPr>
        <w:ind w:right="-680"/>
        <w:rPr>
          <w:snapToGrid w:val="0"/>
        </w:rPr>
      </w:pPr>
    </w:p>
    <w:p w14:paraId="5E7DC3CA"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5E7DC3CB" w14:textId="77777777" w:rsidR="00515B70" w:rsidRDefault="00515B70">
      <w:pPr>
        <w:rPr>
          <w:b/>
          <w:snapToGrid w:val="0"/>
          <w:u w:val="single"/>
        </w:rPr>
      </w:pPr>
    </w:p>
    <w:p w14:paraId="5E7DC3CC"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5E7DC3CD" w14:textId="1CBDC471" w:rsidR="00C5187A" w:rsidRDefault="00C5187A">
      <w:pPr>
        <w:keepLines w:val="0"/>
        <w:ind w:left="0"/>
        <w:rPr>
          <w:b/>
          <w:snapToGrid w:val="0"/>
          <w:u w:val="single"/>
        </w:rPr>
      </w:pPr>
      <w:r>
        <w:rPr>
          <w:b/>
          <w:snapToGrid w:val="0"/>
          <w:u w:val="single"/>
        </w:rPr>
        <w:br w:type="page"/>
      </w:r>
    </w:p>
    <w:p w14:paraId="5E7DC3CE" w14:textId="77777777" w:rsidR="00515B70" w:rsidRPr="003735F5" w:rsidRDefault="00515B70" w:rsidP="003735F5">
      <w:pPr>
        <w:ind w:hanging="709"/>
        <w:rPr>
          <w:b/>
        </w:rPr>
      </w:pPr>
      <w:r w:rsidRPr="003735F5">
        <w:rPr>
          <w:b/>
        </w:rPr>
        <w:lastRenderedPageBreak/>
        <w:t>1.</w:t>
      </w:r>
      <w:r w:rsidRPr="003735F5">
        <w:rPr>
          <w:b/>
        </w:rPr>
        <w:tab/>
        <w:t>Physical characteristics</w:t>
      </w:r>
    </w:p>
    <w:p w14:paraId="5E7DC3CF"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5E7DC3D0" w14:textId="77777777" w:rsidR="00515B70" w:rsidRDefault="00515B70">
      <w:pPr>
        <w:ind w:right="-680"/>
        <w:jc w:val="both"/>
      </w:pPr>
    </w:p>
    <w:p w14:paraId="5E7DC3D1" w14:textId="4B32BC51"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(SG &amp; A) plus profit).</w:t>
      </w:r>
    </w:p>
    <w:p w14:paraId="5E7DC3D2" w14:textId="77777777" w:rsidR="00515B70" w:rsidRDefault="00515B70">
      <w:pPr>
        <w:ind w:right="-680"/>
        <w:jc w:val="both"/>
      </w:pPr>
    </w:p>
    <w:p w14:paraId="5E7DC3D3"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5E7DC3D4" w14:textId="77777777" w:rsidR="00515B70" w:rsidRDefault="00515B70">
      <w:pPr>
        <w:ind w:right="-680"/>
        <w:jc w:val="both"/>
      </w:pPr>
    </w:p>
    <w:p w14:paraId="5E7DC3D5" w14:textId="77777777" w:rsidR="00515B70" w:rsidRPr="003735F5" w:rsidRDefault="00515B70" w:rsidP="003735F5">
      <w:pPr>
        <w:ind w:hanging="709"/>
        <w:rPr>
          <w:b/>
        </w:rPr>
      </w:pPr>
      <w:r w:rsidRPr="003735F5">
        <w:rPr>
          <w:b/>
        </w:rPr>
        <w:t>2.</w:t>
      </w:r>
      <w:r w:rsidRPr="003735F5">
        <w:rPr>
          <w:b/>
        </w:rPr>
        <w:tab/>
        <w:t>Import charges and indirect taxes</w:t>
      </w:r>
    </w:p>
    <w:p w14:paraId="5E7DC3D6"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5E7DC3D7" w14:textId="77777777" w:rsidR="00515B70" w:rsidRDefault="00515B70">
      <w:pPr>
        <w:ind w:right="-680"/>
      </w:pPr>
    </w:p>
    <w:p w14:paraId="5E7DC3D8"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5E7DC3D9"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5E7DC3DA" w14:textId="77777777" w:rsidR="00515B70" w:rsidRDefault="00515B70">
      <w:pPr>
        <w:ind w:right="-680"/>
        <w:jc w:val="both"/>
      </w:pPr>
    </w:p>
    <w:p w14:paraId="5E7DC3DB" w14:textId="77777777" w:rsidR="00515B70" w:rsidRDefault="00515B70">
      <w:pPr>
        <w:ind w:right="-680"/>
        <w:jc w:val="both"/>
      </w:pPr>
      <w:r>
        <w:t xml:space="preserve">the price of like goods must be adjusted downwards by the amount of the taxes and duties. </w:t>
      </w:r>
    </w:p>
    <w:p w14:paraId="5E7DC3DC" w14:textId="77777777" w:rsidR="00515B70" w:rsidRDefault="00515B70">
      <w:pPr>
        <w:ind w:right="-680"/>
        <w:jc w:val="both"/>
      </w:pPr>
    </w:p>
    <w:p w14:paraId="5E7DC3DD"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5E7DC3DE" w14:textId="77777777" w:rsidR="00515B70" w:rsidRDefault="00515B70">
      <w:pPr>
        <w:pStyle w:val="BodyText3"/>
        <w:ind w:right="-680"/>
      </w:pPr>
    </w:p>
    <w:p w14:paraId="5E7DC3DF"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5E7DC3E0" w14:textId="77777777" w:rsidR="00515B70" w:rsidRDefault="00515B70">
      <w:pPr>
        <w:ind w:right="-680"/>
        <w:jc w:val="both"/>
      </w:pPr>
    </w:p>
    <w:p w14:paraId="5E7DC3E1" w14:textId="77777777" w:rsidR="00515B70" w:rsidRDefault="00515B70">
      <w:pPr>
        <w:ind w:right="-680"/>
        <w:jc w:val="both"/>
      </w:pPr>
      <w:r>
        <w:t>In substantiating the drawback claim the following information is required:</w:t>
      </w:r>
    </w:p>
    <w:p w14:paraId="5E7DC3E2" w14:textId="77777777" w:rsidR="00515B70" w:rsidRDefault="00515B70">
      <w:pPr>
        <w:ind w:right="-680"/>
      </w:pPr>
    </w:p>
    <w:p w14:paraId="5E7DC3E3" w14:textId="77777777" w:rsidR="00515B70" w:rsidRDefault="00515B70">
      <w:pPr>
        <w:spacing w:after="120"/>
        <w:ind w:left="1418" w:right="-680" w:hanging="709"/>
      </w:pPr>
      <w:r>
        <w:t>-</w:t>
      </w:r>
      <w:r>
        <w:tab/>
        <w:t>a copy of the relevant statutes/regulations authorising duty exemption or remission, translated into English;</w:t>
      </w:r>
    </w:p>
    <w:p w14:paraId="5E7DC3E4"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5E7DC3E5" w14:textId="77777777" w:rsidR="00515B70" w:rsidRDefault="00515B70">
      <w:pPr>
        <w:spacing w:after="120"/>
        <w:ind w:left="1418" w:right="-680" w:hanging="709"/>
      </w:pPr>
      <w:r>
        <w:lastRenderedPageBreak/>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1B44873E" w14:textId="77777777" w:rsidR="00C5187A" w:rsidRDefault="00C5187A">
      <w:pPr>
        <w:spacing w:after="120"/>
        <w:ind w:left="1418" w:right="-680" w:hanging="709"/>
      </w:pPr>
    </w:p>
    <w:p w14:paraId="5E7DC3E7" w14:textId="0841737D" w:rsidR="00515B70" w:rsidRDefault="00515B70">
      <w:pPr>
        <w:ind w:right="-680"/>
        <w:jc w:val="both"/>
        <w:rPr>
          <w:u w:val="single"/>
        </w:rPr>
      </w:pPr>
      <w:r>
        <w:rPr>
          <w:u w:val="single"/>
        </w:rPr>
        <w:t>Substitution drawback systems</w:t>
      </w:r>
    </w:p>
    <w:p w14:paraId="5E7DC3E8" w14:textId="77777777" w:rsidR="00515B70" w:rsidRDefault="00515B70">
      <w:pPr>
        <w:ind w:right="-680"/>
        <w:jc w:val="both"/>
        <w:rPr>
          <w:u w:val="single"/>
        </w:rPr>
      </w:pPr>
    </w:p>
    <w:p w14:paraId="5E7DC3E9"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5E7DC3EA" w14:textId="77777777" w:rsidR="00515B70" w:rsidRDefault="00515B70">
      <w:pPr>
        <w:ind w:right="-680"/>
        <w:jc w:val="both"/>
        <w:rPr>
          <w:i/>
        </w:rPr>
      </w:pPr>
    </w:p>
    <w:p w14:paraId="5E7DC3EB"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5E7DC3EC" w14:textId="77777777" w:rsidR="00515B70" w:rsidRDefault="00515B70">
      <w:pPr>
        <w:ind w:right="-680"/>
        <w:jc w:val="both"/>
      </w:pPr>
    </w:p>
    <w:p w14:paraId="5E7DC3ED" w14:textId="77777777" w:rsidR="00515B70" w:rsidRPr="003735F5" w:rsidRDefault="00515B70" w:rsidP="003735F5">
      <w:pPr>
        <w:ind w:hanging="709"/>
        <w:rPr>
          <w:b/>
        </w:rPr>
      </w:pPr>
      <w:r w:rsidRPr="003735F5">
        <w:rPr>
          <w:b/>
        </w:rPr>
        <w:t>3.</w:t>
      </w:r>
      <w:r w:rsidRPr="003735F5">
        <w:rPr>
          <w:b/>
        </w:rPr>
        <w:tab/>
        <w:t>Level of trade</w:t>
      </w:r>
    </w:p>
    <w:p w14:paraId="5E7DC3EE"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5E7DC3EF" w14:textId="77777777" w:rsidR="00515B70" w:rsidRDefault="00515B70">
      <w:pPr>
        <w:ind w:right="-680"/>
        <w:jc w:val="both"/>
      </w:pPr>
    </w:p>
    <w:p w14:paraId="5E7DC3F0"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5E7DC3F1" w14:textId="77777777" w:rsidR="00515B70" w:rsidRDefault="00515B70">
      <w:pPr>
        <w:ind w:right="-680"/>
        <w:jc w:val="both"/>
      </w:pPr>
    </w:p>
    <w:p w14:paraId="5E7DC3F2"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5E7DC3F3" w14:textId="77777777" w:rsidR="00515B70" w:rsidRDefault="00515B70">
      <w:pPr>
        <w:ind w:right="-680"/>
        <w:jc w:val="both"/>
      </w:pPr>
    </w:p>
    <w:p w14:paraId="5E7DC3F4"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5E7DC3F5" w14:textId="77777777" w:rsidR="00515B70" w:rsidRDefault="00515B70">
      <w:pPr>
        <w:ind w:right="-680"/>
        <w:jc w:val="both"/>
      </w:pPr>
    </w:p>
    <w:p w14:paraId="5E7DC3F6" w14:textId="77777777" w:rsidR="00515B70" w:rsidRDefault="00515B70">
      <w:pPr>
        <w:ind w:right="-680"/>
        <w:jc w:val="both"/>
      </w:pPr>
      <w:r>
        <w:t>A real difference in level of trade (may be adjusted for using either of the following methods:</w:t>
      </w:r>
    </w:p>
    <w:p w14:paraId="5E7DC3F7" w14:textId="77777777" w:rsidR="00515B70" w:rsidRDefault="00515B70">
      <w:pPr>
        <w:ind w:right="-680"/>
      </w:pPr>
    </w:p>
    <w:p w14:paraId="5E7DC3F8"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5E7DC3F9" w14:textId="77777777" w:rsidR="00515B70" w:rsidRDefault="00515B70">
      <w:pPr>
        <w:tabs>
          <w:tab w:val="left" w:pos="426"/>
        </w:tabs>
        <w:ind w:right="-680"/>
        <w:jc w:val="both"/>
      </w:pPr>
    </w:p>
    <w:p w14:paraId="6D0EA928" w14:textId="77777777" w:rsidR="00C5187A" w:rsidRDefault="00C5187A">
      <w:pPr>
        <w:keepLines w:val="0"/>
        <w:ind w:left="0"/>
      </w:pPr>
      <w:r>
        <w:br w:type="page"/>
      </w:r>
    </w:p>
    <w:p w14:paraId="5E7DC3FA" w14:textId="6C7C0668" w:rsidR="00515B70" w:rsidRDefault="00515B70">
      <w:pPr>
        <w:tabs>
          <w:tab w:val="left" w:pos="426"/>
        </w:tabs>
        <w:ind w:left="2127" w:right="-680" w:hanging="709"/>
        <w:jc w:val="both"/>
      </w:pPr>
      <w:r>
        <w:lastRenderedPageBreak/>
        <w:t>This requires the following information:</w:t>
      </w:r>
    </w:p>
    <w:p w14:paraId="5E7DC3FB" w14:textId="77777777" w:rsidR="00515B70" w:rsidRDefault="00515B70">
      <w:pPr>
        <w:tabs>
          <w:tab w:val="left" w:pos="426"/>
        </w:tabs>
        <w:ind w:left="2127" w:right="-680" w:hanging="709"/>
        <w:jc w:val="both"/>
      </w:pPr>
    </w:p>
    <w:p w14:paraId="5E7DC3FC"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5E7DC3FD"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5E7DC3FE"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5E7DC3FF"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5E7DC400" w14:textId="77777777" w:rsidR="00515B70" w:rsidRDefault="00515B70">
      <w:pPr>
        <w:tabs>
          <w:tab w:val="left" w:pos="426"/>
          <w:tab w:val="num" w:pos="1134"/>
        </w:tabs>
        <w:ind w:left="1134" w:right="-680" w:hanging="425"/>
        <w:jc w:val="both"/>
        <w:rPr>
          <w:b/>
        </w:rPr>
      </w:pPr>
      <w:r>
        <w:rPr>
          <w:b/>
        </w:rPr>
        <w:t>or</w:t>
      </w:r>
    </w:p>
    <w:p w14:paraId="5E7DC401" w14:textId="77777777" w:rsidR="00515B70" w:rsidRDefault="00515B70">
      <w:pPr>
        <w:tabs>
          <w:tab w:val="left" w:pos="426"/>
        </w:tabs>
        <w:ind w:right="-680"/>
        <w:jc w:val="both"/>
      </w:pPr>
    </w:p>
    <w:p w14:paraId="5E7DC402"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5E7DC403" w14:textId="77777777" w:rsidR="00515B70" w:rsidRDefault="00515B70">
      <w:pPr>
        <w:tabs>
          <w:tab w:val="left" w:pos="142"/>
          <w:tab w:val="left" w:pos="284"/>
        </w:tabs>
        <w:ind w:right="-680"/>
        <w:jc w:val="both"/>
        <w:rPr>
          <w:i/>
        </w:rPr>
      </w:pPr>
    </w:p>
    <w:p w14:paraId="5E7DC404" w14:textId="77777777" w:rsidR="00515B70" w:rsidRPr="003735F5" w:rsidRDefault="00515B70" w:rsidP="003735F5">
      <w:pPr>
        <w:ind w:hanging="709"/>
        <w:rPr>
          <w:b/>
        </w:rPr>
      </w:pPr>
      <w:r w:rsidRPr="003735F5">
        <w:rPr>
          <w:b/>
        </w:rPr>
        <w:t>4.</w:t>
      </w:r>
      <w:r w:rsidRPr="003735F5">
        <w:rPr>
          <w:b/>
        </w:rPr>
        <w:tab/>
        <w:t>Credit</w:t>
      </w:r>
    </w:p>
    <w:p w14:paraId="5E7DC405"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5E7DC406" w14:textId="77777777" w:rsidR="00515B70" w:rsidRDefault="00515B70">
      <w:pPr>
        <w:ind w:right="-680"/>
        <w:jc w:val="both"/>
      </w:pPr>
    </w:p>
    <w:p w14:paraId="5E7DC407" w14:textId="77777777" w:rsidR="00515B70" w:rsidRDefault="00515B70">
      <w:pPr>
        <w:spacing w:after="120"/>
        <w:ind w:right="-680"/>
        <w:jc w:val="both"/>
      </w:pPr>
      <w:r>
        <w:t>The interest rate on domestic sales in order of preference is:</w:t>
      </w:r>
    </w:p>
    <w:p w14:paraId="5E7DC408" w14:textId="4C52A53B" w:rsidR="00515B70" w:rsidRDefault="00515B70" w:rsidP="00515B70">
      <w:pPr>
        <w:numPr>
          <w:ilvl w:val="0"/>
          <w:numId w:val="11"/>
        </w:numPr>
        <w:tabs>
          <w:tab w:val="clear" w:pos="720"/>
          <w:tab w:val="num" w:pos="1560"/>
        </w:tabs>
        <w:spacing w:after="120"/>
        <w:ind w:left="1560" w:right="-680" w:hanging="851"/>
        <w:jc w:val="both"/>
      </w:pPr>
      <w:r>
        <w:t>the rate, or average of rates, applying</w:t>
      </w:r>
      <w:r w:rsidR="00F05DBC">
        <w:t xml:space="preserve"> on actual short term borrowing</w:t>
      </w:r>
      <w:r>
        <w:t>s by the company; or</w:t>
      </w:r>
    </w:p>
    <w:p w14:paraId="5E7DC409"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5E7DC40A"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5E7DC40B" w14:textId="77777777" w:rsidR="00515B70" w:rsidRDefault="00515B70">
      <w:pPr>
        <w:tabs>
          <w:tab w:val="num" w:pos="1560"/>
        </w:tabs>
        <w:ind w:left="1560" w:right="-680" w:hanging="851"/>
        <w:jc w:val="both"/>
      </w:pPr>
    </w:p>
    <w:p w14:paraId="5E7DC40C" w14:textId="77777777" w:rsidR="00515B70" w:rsidRDefault="00515B70">
      <w:pPr>
        <w:widowControl w:val="0"/>
        <w:ind w:right="-680"/>
        <w:jc w:val="both"/>
        <w:rPr>
          <w:snapToGrid w:val="0"/>
        </w:rPr>
      </w:pPr>
      <w:r>
        <w:rPr>
          <w:snapToGrid w:val="0"/>
        </w:rPr>
        <w:t>Provide the applicable interest rate over each month of the investigation period.</w:t>
      </w:r>
    </w:p>
    <w:p w14:paraId="5E7DC40D" w14:textId="77777777" w:rsidR="00515B70" w:rsidRDefault="00515B70">
      <w:pPr>
        <w:widowControl w:val="0"/>
        <w:ind w:right="-680"/>
        <w:jc w:val="both"/>
        <w:rPr>
          <w:snapToGrid w:val="0"/>
        </w:rPr>
      </w:pPr>
    </w:p>
    <w:p w14:paraId="5E7DC40E"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5E7DC40F" w14:textId="77777777" w:rsidR="00515B70" w:rsidRDefault="00515B70">
      <w:pPr>
        <w:tabs>
          <w:tab w:val="left" w:pos="142"/>
          <w:tab w:val="left" w:pos="284"/>
        </w:tabs>
        <w:ind w:right="-680"/>
        <w:jc w:val="both"/>
      </w:pPr>
    </w:p>
    <w:p w14:paraId="5E7DC410" w14:textId="77777777" w:rsidR="00515B70" w:rsidRDefault="00515B70">
      <w:pPr>
        <w:ind w:right="-680"/>
        <w:jc w:val="both"/>
      </w:pPr>
      <w:r>
        <w:lastRenderedPageBreak/>
        <w:t>Where there is no fixed credit period agreed at the time of sale the period of credit is determined on the facts available.  For example, where payment is made using an open account system</w:t>
      </w:r>
      <w:r>
        <w:rPr>
          <w:rStyle w:val="FootnoteReference"/>
        </w:rPr>
        <w:footnoteReference w:id="3"/>
      </w:r>
      <w:r>
        <w:t>, the average credit period may be determined as follows:</w:t>
      </w:r>
    </w:p>
    <w:p w14:paraId="5E7DC411" w14:textId="77777777" w:rsidR="00515B70" w:rsidRDefault="00515B70">
      <w:pPr>
        <w:ind w:right="-680"/>
        <w:jc w:val="both"/>
      </w:pPr>
    </w:p>
    <w:p w14:paraId="5E7DC412" w14:textId="77777777" w:rsidR="00515B70" w:rsidRDefault="00515B70" w:rsidP="00515B70">
      <w:pPr>
        <w:numPr>
          <w:ilvl w:val="0"/>
          <w:numId w:val="13"/>
        </w:numPr>
        <w:ind w:right="-680" w:firstLine="349"/>
        <w:jc w:val="both"/>
        <w:rPr>
          <w:i/>
        </w:rPr>
      </w:pPr>
      <w:r>
        <w:rPr>
          <w:i/>
        </w:rPr>
        <w:t>Calculate an accounts receivable turnover ratio</w:t>
      </w:r>
    </w:p>
    <w:p w14:paraId="5E7DC413" w14:textId="77777777" w:rsidR="00515B70" w:rsidRDefault="00515B70">
      <w:pPr>
        <w:ind w:right="-680"/>
        <w:jc w:val="both"/>
      </w:pPr>
    </w:p>
    <w:p w14:paraId="5E7DC414" w14:textId="77777777" w:rsidR="00515B70" w:rsidRDefault="00515B70">
      <w:pPr>
        <w:ind w:right="-680"/>
        <w:jc w:val="both"/>
      </w:pPr>
      <w:r>
        <w:t>This ratio equals the total credit sales divided by average accounts receivable.</w:t>
      </w:r>
    </w:p>
    <w:p w14:paraId="5E7DC415" w14:textId="77777777" w:rsidR="00515B70" w:rsidRDefault="00515B70">
      <w:pPr>
        <w:ind w:right="-680"/>
        <w:jc w:val="both"/>
      </w:pPr>
      <w:r>
        <w:t>(It is a measure of how many times the average receivables balance is converted into cash during the year).</w:t>
      </w:r>
    </w:p>
    <w:p w14:paraId="5E7DC416" w14:textId="77777777" w:rsidR="00515B70" w:rsidRDefault="00515B70">
      <w:pPr>
        <w:pStyle w:val="BodyTextIndent2"/>
        <w:ind w:left="0" w:right="-680"/>
        <w:jc w:val="both"/>
      </w:pPr>
    </w:p>
    <w:p w14:paraId="5E7DC417"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5E7DC418" w14:textId="77777777" w:rsidR="00515B70" w:rsidRDefault="00515B70">
      <w:pPr>
        <w:pStyle w:val="BodyTextIndent2"/>
        <w:ind w:left="709" w:right="-680" w:firstLine="0"/>
        <w:jc w:val="both"/>
      </w:pPr>
    </w:p>
    <w:p w14:paraId="5E7DC419"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5E7DC41A"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5E7DC41B"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5E7DC41C" w14:textId="77777777" w:rsidR="00515B70" w:rsidRDefault="00515B70">
      <w:pPr>
        <w:pStyle w:val="BodyTextIndent2"/>
        <w:ind w:left="0" w:right="-680"/>
        <w:jc w:val="both"/>
      </w:pPr>
    </w:p>
    <w:p w14:paraId="5E7DC41D" w14:textId="77777777" w:rsidR="00515B70" w:rsidRDefault="00515B70" w:rsidP="00515B70">
      <w:pPr>
        <w:numPr>
          <w:ilvl w:val="0"/>
          <w:numId w:val="13"/>
        </w:numPr>
        <w:ind w:right="-680" w:firstLine="349"/>
        <w:jc w:val="both"/>
        <w:rPr>
          <w:i/>
        </w:rPr>
      </w:pPr>
      <w:r>
        <w:rPr>
          <w:i/>
        </w:rPr>
        <w:t>Calculate the average credit period</w:t>
      </w:r>
    </w:p>
    <w:p w14:paraId="5E7DC41E" w14:textId="77777777" w:rsidR="00515B70" w:rsidRDefault="00515B70">
      <w:pPr>
        <w:ind w:right="-680"/>
        <w:jc w:val="both"/>
      </w:pPr>
    </w:p>
    <w:p w14:paraId="5E7DC41F" w14:textId="77777777" w:rsidR="00515B70" w:rsidRDefault="00515B70">
      <w:pPr>
        <w:ind w:right="-680"/>
        <w:jc w:val="both"/>
      </w:pPr>
      <w:r>
        <w:t>The average credit period equals 365 divided by the accounts receivable turnover ratio determined above at 1.</w:t>
      </w:r>
    </w:p>
    <w:p w14:paraId="5E7DC420" w14:textId="77777777" w:rsidR="00515B70" w:rsidRDefault="00515B70">
      <w:pPr>
        <w:ind w:right="-680"/>
        <w:jc w:val="both"/>
      </w:pPr>
    </w:p>
    <w:p w14:paraId="5E7DC421" w14:textId="77777777" w:rsidR="00515B70" w:rsidRDefault="00515B70">
      <w:pPr>
        <w:ind w:right="-680"/>
        <w:jc w:val="both"/>
      </w:pPr>
      <w:r>
        <w:t xml:space="preserve">The resulting average credit period should be tested against randomly selected transactions to support the approximation. </w:t>
      </w:r>
    </w:p>
    <w:p w14:paraId="5E7DC422" w14:textId="77777777" w:rsidR="00515B70" w:rsidRDefault="00515B70">
      <w:pPr>
        <w:ind w:right="-680"/>
        <w:jc w:val="both"/>
      </w:pPr>
    </w:p>
    <w:p w14:paraId="5E7DC423"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5E7DC424" w14:textId="77777777" w:rsidR="00515B70" w:rsidRDefault="00515B70">
      <w:pPr>
        <w:tabs>
          <w:tab w:val="left" w:pos="142"/>
          <w:tab w:val="left" w:pos="284"/>
        </w:tabs>
        <w:ind w:right="-680"/>
        <w:jc w:val="both"/>
      </w:pPr>
    </w:p>
    <w:p w14:paraId="5E7DC425" w14:textId="77777777" w:rsidR="00515B70" w:rsidRPr="003735F5" w:rsidRDefault="00515B70" w:rsidP="003735F5">
      <w:pPr>
        <w:ind w:hanging="709"/>
        <w:rPr>
          <w:b/>
        </w:rPr>
      </w:pPr>
      <w:r w:rsidRPr="003735F5">
        <w:rPr>
          <w:b/>
        </w:rPr>
        <w:t>5.</w:t>
      </w:r>
      <w:r w:rsidRPr="003735F5">
        <w:rPr>
          <w:b/>
        </w:rPr>
        <w:tab/>
        <w:t xml:space="preserve">Transportation      </w:t>
      </w:r>
    </w:p>
    <w:p w14:paraId="5E7DC426"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5E7DC427" w14:textId="77777777" w:rsidR="00515B70" w:rsidRDefault="00515B70">
      <w:pPr>
        <w:tabs>
          <w:tab w:val="left" w:pos="142"/>
          <w:tab w:val="left" w:pos="284"/>
        </w:tabs>
        <w:ind w:right="-680"/>
        <w:jc w:val="both"/>
      </w:pPr>
    </w:p>
    <w:p w14:paraId="5E7DC428"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5E7DC429"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5E7DC42A" w14:textId="77777777" w:rsidR="00515B70" w:rsidRDefault="00515B70">
      <w:pPr>
        <w:ind w:right="-680"/>
        <w:jc w:val="both"/>
        <w:rPr>
          <w:u w:val="single"/>
        </w:rPr>
      </w:pPr>
    </w:p>
    <w:p w14:paraId="5E7DC42B" w14:textId="77777777" w:rsidR="00515B70" w:rsidRPr="003735F5" w:rsidRDefault="00515B70" w:rsidP="003735F5">
      <w:pPr>
        <w:ind w:hanging="709"/>
        <w:rPr>
          <w:b/>
        </w:rPr>
      </w:pPr>
      <w:r w:rsidRPr="003735F5">
        <w:rPr>
          <w:b/>
        </w:rPr>
        <w:t>7.</w:t>
      </w:r>
      <w:r w:rsidRPr="003735F5">
        <w:rPr>
          <w:b/>
        </w:rPr>
        <w:tab/>
        <w:t>Packing</w:t>
      </w:r>
    </w:p>
    <w:p w14:paraId="5E7DC42C"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5E7DC42D" w14:textId="77777777" w:rsidR="00515B70" w:rsidRDefault="00515B70">
      <w:pPr>
        <w:ind w:right="-680"/>
      </w:pPr>
    </w:p>
    <w:p w14:paraId="5E7DC42E" w14:textId="77777777" w:rsidR="00515B70" w:rsidRPr="003735F5" w:rsidRDefault="00515B70" w:rsidP="003735F5">
      <w:pPr>
        <w:ind w:hanging="709"/>
        <w:rPr>
          <w:b/>
        </w:rPr>
      </w:pPr>
      <w:r w:rsidRPr="003735F5">
        <w:rPr>
          <w:b/>
        </w:rPr>
        <w:t>8.</w:t>
      </w:r>
      <w:r w:rsidRPr="003735F5">
        <w:rPr>
          <w:b/>
        </w:rPr>
        <w:tab/>
        <w:t>Commissions</w:t>
      </w:r>
    </w:p>
    <w:p w14:paraId="5E7DC42F"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5E7DC430"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5E7DC431" w14:textId="77777777" w:rsidR="00515B70" w:rsidRDefault="00515B70">
      <w:pPr>
        <w:ind w:left="720" w:right="-680" w:hanging="11"/>
      </w:pPr>
      <w:r>
        <w:t>-</w:t>
      </w:r>
      <w:r>
        <w:tab/>
        <w:t>explain the terms and conditions that must be met.</w:t>
      </w:r>
    </w:p>
    <w:p w14:paraId="5E7DC432" w14:textId="77777777" w:rsidR="00515B70" w:rsidRDefault="00515B70">
      <w:pPr>
        <w:ind w:right="-680"/>
        <w:rPr>
          <w:snapToGrid w:val="0"/>
        </w:rPr>
      </w:pPr>
    </w:p>
    <w:p w14:paraId="5E7DC433"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5E7DC434" w14:textId="77777777" w:rsidR="00A7714F" w:rsidRDefault="00A7714F">
      <w:pPr>
        <w:pStyle w:val="Header"/>
        <w:tabs>
          <w:tab w:val="clear" w:pos="4153"/>
          <w:tab w:val="clear" w:pos="8306"/>
        </w:tabs>
        <w:ind w:right="-680"/>
      </w:pPr>
    </w:p>
    <w:p w14:paraId="5E7DC435"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5E7DC436"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5E7DC437" w14:textId="77777777" w:rsidR="00515B70" w:rsidRDefault="00515B70">
      <w:pPr>
        <w:ind w:right="-680"/>
      </w:pPr>
    </w:p>
    <w:p w14:paraId="5E7DC438" w14:textId="77777777" w:rsidR="00515B70" w:rsidRPr="003735F5" w:rsidRDefault="00515B70" w:rsidP="003735F5">
      <w:pPr>
        <w:ind w:hanging="709"/>
        <w:rPr>
          <w:b/>
        </w:rPr>
      </w:pPr>
      <w:r w:rsidRPr="003735F5">
        <w:rPr>
          <w:b/>
        </w:rPr>
        <w:t>10.</w:t>
      </w:r>
      <w:r w:rsidRPr="003735F5">
        <w:rPr>
          <w:b/>
        </w:rPr>
        <w:tab/>
        <w:t>Other factors</w:t>
      </w:r>
    </w:p>
    <w:p w14:paraId="5E7DC439"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5E7DC43A"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5E7DC43B" w14:textId="77777777" w:rsidR="00515B70" w:rsidRDefault="00515B70">
      <w:pPr>
        <w:spacing w:after="120"/>
        <w:ind w:left="1418" w:right="-680" w:hanging="709"/>
      </w:pPr>
      <w:r>
        <w:t>-</w:t>
      </w:r>
      <w:r>
        <w:tab/>
      </w:r>
      <w:r>
        <w:rPr>
          <w:i/>
        </w:rPr>
        <w:t>warehousing expense</w:t>
      </w:r>
      <w:r>
        <w:t>: an expense incurred at the distribution point;</w:t>
      </w:r>
    </w:p>
    <w:p w14:paraId="5E7DC43C"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5E7DC43D" w14:textId="77777777" w:rsidR="00515B70" w:rsidRDefault="00515B70">
      <w:pPr>
        <w:spacing w:after="120"/>
        <w:ind w:left="1418" w:right="-680" w:hanging="709"/>
      </w:pPr>
      <w:r>
        <w:t>-</w:t>
      </w:r>
      <w:r>
        <w:tab/>
      </w:r>
      <w:r>
        <w:rPr>
          <w:i/>
        </w:rPr>
        <w:t>advertising</w:t>
      </w:r>
      <w:r>
        <w:t>; and</w:t>
      </w:r>
    </w:p>
    <w:p w14:paraId="5E7DC43E" w14:textId="77777777" w:rsidR="00515B70" w:rsidRDefault="00515B70">
      <w:pPr>
        <w:spacing w:after="120"/>
        <w:ind w:left="1418" w:right="-680" w:hanging="709"/>
      </w:pPr>
      <w:r>
        <w:t>-</w:t>
      </w:r>
      <w:r>
        <w:tab/>
      </w:r>
      <w:r>
        <w:rPr>
          <w:i/>
        </w:rPr>
        <w:t>bad debt</w:t>
      </w:r>
      <w:r>
        <w:t>.</w:t>
      </w:r>
    </w:p>
    <w:p w14:paraId="5E7DC43F" w14:textId="77777777" w:rsidR="00515B70" w:rsidRDefault="00515B70">
      <w:pPr>
        <w:pStyle w:val="Header"/>
        <w:tabs>
          <w:tab w:val="clear" w:pos="4153"/>
          <w:tab w:val="clear" w:pos="8306"/>
        </w:tabs>
        <w:ind w:right="-680"/>
      </w:pPr>
    </w:p>
    <w:p w14:paraId="5E7DC440" w14:textId="77777777" w:rsidR="00515B70" w:rsidRDefault="00515B70">
      <w:pPr>
        <w:pStyle w:val="Heading2"/>
        <w:ind w:right="-680"/>
      </w:pPr>
      <w:bookmarkStart w:id="86" w:name="_Toc506971841"/>
      <w:bookmarkStart w:id="87" w:name="_Toc219017569"/>
      <w:bookmarkStart w:id="88" w:name="_Toc509235712"/>
      <w:r>
        <w:t>E-3</w:t>
      </w:r>
      <w:r>
        <w:tab/>
        <w:t>Duplication</w:t>
      </w:r>
      <w:bookmarkEnd w:id="86"/>
      <w:bookmarkEnd w:id="87"/>
      <w:bookmarkEnd w:id="88"/>
    </w:p>
    <w:p w14:paraId="5E7DC441" w14:textId="77777777" w:rsidR="00515B70" w:rsidRDefault="00515B70">
      <w:pPr>
        <w:keepNext/>
        <w:ind w:right="-680"/>
        <w:jc w:val="both"/>
      </w:pPr>
    </w:p>
    <w:p w14:paraId="5E7DC442" w14:textId="77777777" w:rsidR="00515B70" w:rsidRDefault="00515B70">
      <w:pPr>
        <w:ind w:right="-680"/>
        <w:jc w:val="both"/>
      </w:pPr>
      <w:r>
        <w:t xml:space="preserve">In calculating the amount of the adjustments you must ensure that there is no duplication.  </w:t>
      </w:r>
    </w:p>
    <w:p w14:paraId="5E7DC443" w14:textId="77777777" w:rsidR="00515B70" w:rsidRDefault="00515B70">
      <w:pPr>
        <w:ind w:right="-680"/>
        <w:jc w:val="both"/>
      </w:pPr>
    </w:p>
    <w:p w14:paraId="5E7DC444" w14:textId="77777777" w:rsidR="00515B70" w:rsidRDefault="00515B70">
      <w:pPr>
        <w:spacing w:after="120"/>
        <w:ind w:right="-680"/>
        <w:jc w:val="both"/>
      </w:pPr>
      <w:r>
        <w:t>For example:</w:t>
      </w:r>
    </w:p>
    <w:p w14:paraId="5E7DC445" w14:textId="77777777" w:rsidR="00515B70" w:rsidRDefault="00515B70">
      <w:pPr>
        <w:spacing w:after="120"/>
        <w:ind w:left="1418" w:right="-680" w:hanging="709"/>
        <w:jc w:val="both"/>
      </w:pPr>
      <w:r>
        <w:t>-</w:t>
      </w:r>
      <w:r>
        <w:tab/>
        <w:t>adjustments for level of trade, quantity or other discounts may overlap, or</w:t>
      </w:r>
    </w:p>
    <w:p w14:paraId="5E7DC446" w14:textId="77777777" w:rsidR="00515B70" w:rsidRDefault="00515B70">
      <w:pPr>
        <w:ind w:left="1418" w:right="-680" w:hanging="709"/>
        <w:jc w:val="both"/>
      </w:pPr>
      <w:r>
        <w:lastRenderedPageBreak/>
        <w:t>-</w:t>
      </w:r>
      <w:r>
        <w:tab/>
        <w:t>calculation of the amount of the difference for level of trade may be based upon selling expenses such as salesperson’s salaries, promotion expenses, commissions, and travel expenses.</w:t>
      </w:r>
    </w:p>
    <w:p w14:paraId="5E7DC447" w14:textId="77777777" w:rsidR="00515B70" w:rsidRDefault="00515B70">
      <w:pPr>
        <w:ind w:right="-680"/>
        <w:jc w:val="both"/>
      </w:pPr>
    </w:p>
    <w:p w14:paraId="5E7DC448" w14:textId="77777777" w:rsidR="00515B70" w:rsidRDefault="00515B70" w:rsidP="00F253E2">
      <w:pPr>
        <w:spacing w:after="120"/>
        <w:ind w:right="-680"/>
        <w:jc w:val="both"/>
      </w:pPr>
      <w:r>
        <w:t xml:space="preserve">Separate adjustment items must avoid duplication.  </w:t>
      </w:r>
    </w:p>
    <w:p w14:paraId="5E7DC449"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5E7DC44A" w14:textId="77777777" w:rsidR="00515B70" w:rsidRDefault="00515B70">
      <w:pPr>
        <w:widowControl w:val="0"/>
        <w:ind w:right="-745" w:hanging="709"/>
        <w:jc w:val="both"/>
        <w:rPr>
          <w:snapToGrid w:val="0"/>
        </w:rPr>
      </w:pPr>
    </w:p>
    <w:p w14:paraId="5E7DC44B" w14:textId="77777777" w:rsidR="00515B70" w:rsidRDefault="00BE15F8" w:rsidP="00BB0EB4">
      <w:pPr>
        <w:pStyle w:val="Heading1"/>
      </w:pPr>
      <w:bookmarkStart w:id="89" w:name="_Toc506971842"/>
      <w:r>
        <w:br w:type="page"/>
      </w:r>
      <w:bookmarkStart w:id="90" w:name="_Toc509235713"/>
      <w:r w:rsidR="00515B70">
        <w:lastRenderedPageBreak/>
        <w:t>Section F</w:t>
      </w:r>
      <w:r w:rsidR="00515B70">
        <w:br/>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89"/>
      <w:bookmarkEnd w:id="90"/>
    </w:p>
    <w:p w14:paraId="5E7DC44C" w14:textId="77777777" w:rsidR="00515B70" w:rsidRDefault="00515B70">
      <w:pPr>
        <w:widowControl w:val="0"/>
        <w:ind w:right="-745"/>
        <w:rPr>
          <w:i/>
          <w:snapToGrid w:val="0"/>
        </w:rPr>
      </w:pPr>
    </w:p>
    <w:p w14:paraId="5E7DC44D"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5E7DC44E" w14:textId="77777777" w:rsidR="00515B70" w:rsidRDefault="00515B70">
      <w:pPr>
        <w:widowControl w:val="0"/>
        <w:ind w:left="0" w:right="-745"/>
        <w:rPr>
          <w:i/>
          <w:snapToGrid w:val="0"/>
        </w:rPr>
      </w:pPr>
    </w:p>
    <w:p w14:paraId="5E7DC44F"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5E7DC450" w14:textId="77777777" w:rsidR="00515B70" w:rsidRDefault="00515B70" w:rsidP="003735F5">
      <w:pPr>
        <w:widowControl w:val="0"/>
        <w:ind w:left="0" w:right="-745"/>
        <w:rPr>
          <w:i/>
          <w:snapToGrid w:val="0"/>
        </w:rPr>
      </w:pPr>
    </w:p>
    <w:p w14:paraId="5E7DC451"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5E7DC452"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5E7DC455" w14:textId="77777777">
        <w:tc>
          <w:tcPr>
            <w:tcW w:w="2977" w:type="dxa"/>
          </w:tcPr>
          <w:p w14:paraId="5E7DC453" w14:textId="77777777" w:rsidR="00515B70" w:rsidRDefault="00515B70">
            <w:pPr>
              <w:widowControl w:val="0"/>
              <w:ind w:left="0" w:right="-745"/>
              <w:rPr>
                <w:b/>
                <w:snapToGrid w:val="0"/>
                <w:sz w:val="22"/>
              </w:rPr>
            </w:pPr>
            <w:r>
              <w:rPr>
                <w:b/>
                <w:snapToGrid w:val="0"/>
                <w:sz w:val="22"/>
              </w:rPr>
              <w:t>Column heading</w:t>
            </w:r>
          </w:p>
        </w:tc>
        <w:tc>
          <w:tcPr>
            <w:tcW w:w="4678" w:type="dxa"/>
          </w:tcPr>
          <w:p w14:paraId="5E7DC454" w14:textId="77777777" w:rsidR="00515B70" w:rsidRDefault="00515B70">
            <w:pPr>
              <w:widowControl w:val="0"/>
              <w:ind w:left="0" w:right="-745"/>
              <w:rPr>
                <w:b/>
                <w:snapToGrid w:val="0"/>
                <w:sz w:val="22"/>
              </w:rPr>
            </w:pPr>
            <w:r>
              <w:rPr>
                <w:b/>
                <w:snapToGrid w:val="0"/>
                <w:sz w:val="22"/>
              </w:rPr>
              <w:t>Explanation</w:t>
            </w:r>
          </w:p>
        </w:tc>
      </w:tr>
      <w:tr w:rsidR="00515B70" w14:paraId="5E7DC458" w14:textId="77777777">
        <w:tc>
          <w:tcPr>
            <w:tcW w:w="2977" w:type="dxa"/>
          </w:tcPr>
          <w:p w14:paraId="5E7DC456" w14:textId="77777777" w:rsidR="00515B70" w:rsidRDefault="00515B70">
            <w:pPr>
              <w:widowControl w:val="0"/>
              <w:ind w:left="57" w:right="57"/>
              <w:jc w:val="both"/>
              <w:rPr>
                <w:snapToGrid w:val="0"/>
                <w:sz w:val="20"/>
              </w:rPr>
            </w:pPr>
            <w:r>
              <w:rPr>
                <w:snapToGrid w:val="0"/>
                <w:sz w:val="20"/>
              </w:rPr>
              <w:t>Country</w:t>
            </w:r>
          </w:p>
        </w:tc>
        <w:tc>
          <w:tcPr>
            <w:tcW w:w="4678" w:type="dxa"/>
          </w:tcPr>
          <w:p w14:paraId="5E7DC457" w14:textId="77777777"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14:paraId="5E7DC45B" w14:textId="77777777">
        <w:tc>
          <w:tcPr>
            <w:tcW w:w="2977" w:type="dxa"/>
          </w:tcPr>
          <w:p w14:paraId="5E7DC459"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5E7DC45A" w14:textId="77777777"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14:paraId="5E7DC45E" w14:textId="77777777">
        <w:tc>
          <w:tcPr>
            <w:tcW w:w="2977" w:type="dxa"/>
          </w:tcPr>
          <w:p w14:paraId="5E7DC45C"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5E7DC45D"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5E7DC461" w14:textId="77777777">
        <w:tc>
          <w:tcPr>
            <w:tcW w:w="2977" w:type="dxa"/>
          </w:tcPr>
          <w:p w14:paraId="5E7DC45F" w14:textId="77777777" w:rsidR="00515B70" w:rsidRDefault="00515B70">
            <w:pPr>
              <w:widowControl w:val="0"/>
              <w:ind w:left="57" w:right="57"/>
              <w:jc w:val="both"/>
              <w:rPr>
                <w:snapToGrid w:val="0"/>
                <w:sz w:val="20"/>
              </w:rPr>
            </w:pPr>
            <w:r>
              <w:rPr>
                <w:snapToGrid w:val="0"/>
                <w:sz w:val="20"/>
              </w:rPr>
              <w:t>Quantity</w:t>
            </w:r>
          </w:p>
        </w:tc>
        <w:tc>
          <w:tcPr>
            <w:tcW w:w="4678" w:type="dxa"/>
          </w:tcPr>
          <w:p w14:paraId="5E7DC460" w14:textId="77777777"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14:paraId="5E7DC464" w14:textId="77777777">
        <w:tc>
          <w:tcPr>
            <w:tcW w:w="2977" w:type="dxa"/>
          </w:tcPr>
          <w:p w14:paraId="5E7DC462"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5E7DC463" w14:textId="77777777"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14:paraId="5E7DC467" w14:textId="77777777">
        <w:tc>
          <w:tcPr>
            <w:tcW w:w="2977" w:type="dxa"/>
          </w:tcPr>
          <w:p w14:paraId="5E7DC465"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5E7DC466" w14:textId="77777777"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14:paraId="5E7DC46A" w14:textId="77777777">
        <w:tc>
          <w:tcPr>
            <w:tcW w:w="2977" w:type="dxa"/>
          </w:tcPr>
          <w:p w14:paraId="5E7DC468" w14:textId="77777777" w:rsidR="00515B70" w:rsidRDefault="00515B70">
            <w:pPr>
              <w:widowControl w:val="0"/>
              <w:ind w:left="57" w:right="57"/>
              <w:jc w:val="both"/>
              <w:rPr>
                <w:snapToGrid w:val="0"/>
                <w:sz w:val="20"/>
              </w:rPr>
            </w:pPr>
            <w:r>
              <w:rPr>
                <w:snapToGrid w:val="0"/>
                <w:sz w:val="20"/>
              </w:rPr>
              <w:t>Currency</w:t>
            </w:r>
          </w:p>
        </w:tc>
        <w:tc>
          <w:tcPr>
            <w:tcW w:w="4678" w:type="dxa"/>
          </w:tcPr>
          <w:p w14:paraId="5E7DC469"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5E7DC46D" w14:textId="77777777">
        <w:tc>
          <w:tcPr>
            <w:tcW w:w="2977" w:type="dxa"/>
          </w:tcPr>
          <w:p w14:paraId="5E7DC46B" w14:textId="77777777" w:rsidR="00515B70" w:rsidRDefault="00515B70">
            <w:pPr>
              <w:widowControl w:val="0"/>
              <w:ind w:left="57" w:right="57"/>
              <w:jc w:val="both"/>
              <w:rPr>
                <w:snapToGrid w:val="0"/>
                <w:sz w:val="20"/>
              </w:rPr>
            </w:pPr>
            <w:r>
              <w:rPr>
                <w:snapToGrid w:val="0"/>
                <w:sz w:val="20"/>
              </w:rPr>
              <w:t>Payment terms</w:t>
            </w:r>
          </w:p>
        </w:tc>
        <w:tc>
          <w:tcPr>
            <w:tcW w:w="4678" w:type="dxa"/>
          </w:tcPr>
          <w:p w14:paraId="5E7DC46C" w14:textId="77777777"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60 days=60 etc</w:t>
            </w:r>
          </w:p>
        </w:tc>
      </w:tr>
      <w:tr w:rsidR="00515B70" w14:paraId="5E7DC470" w14:textId="77777777">
        <w:tc>
          <w:tcPr>
            <w:tcW w:w="2977" w:type="dxa"/>
          </w:tcPr>
          <w:p w14:paraId="5E7DC46E"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5E7DC46F" w14:textId="77777777"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14:paraId="5E7DC471" w14:textId="77777777" w:rsidR="00515B70" w:rsidRDefault="00515B70">
      <w:pPr>
        <w:widowControl w:val="0"/>
        <w:ind w:right="-745"/>
        <w:jc w:val="both"/>
        <w:rPr>
          <w:snapToGrid w:val="0"/>
        </w:rPr>
      </w:pPr>
    </w:p>
    <w:p w14:paraId="5E7DC472" w14:textId="77777777" w:rsidR="00515B70" w:rsidRPr="00F253E2" w:rsidRDefault="00515B70" w:rsidP="00F253E2">
      <w:pPr>
        <w:spacing w:after="120"/>
        <w:ind w:right="-680"/>
        <w:jc w:val="both"/>
      </w:pPr>
      <w:r w:rsidRPr="00F253E2">
        <w:t>Supply this information in spreadsheet file named “</w:t>
      </w:r>
      <w:r w:rsidRPr="002F2EAB">
        <w:rPr>
          <w:b/>
        </w:rPr>
        <w:t>Third country</w:t>
      </w:r>
      <w:r w:rsidRPr="00F253E2">
        <w:t>”</w:t>
      </w:r>
    </w:p>
    <w:p w14:paraId="5E7DC473" w14:textId="77777777" w:rsidR="00515B70" w:rsidRDefault="00515B70">
      <w:pPr>
        <w:widowControl w:val="0"/>
        <w:ind w:right="-745"/>
        <w:jc w:val="both"/>
        <w:rPr>
          <w:snapToGrid w:val="0"/>
        </w:rPr>
      </w:pPr>
    </w:p>
    <w:p w14:paraId="5E7DC474"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5E7DC475" w14:textId="77777777" w:rsidR="00515B70" w:rsidRDefault="00515B70">
      <w:pPr>
        <w:widowControl w:val="0"/>
        <w:ind w:right="-745" w:hanging="709"/>
        <w:jc w:val="both"/>
        <w:rPr>
          <w:snapToGrid w:val="0"/>
        </w:rPr>
      </w:pPr>
    </w:p>
    <w:p w14:paraId="5E7DC476" w14:textId="77777777" w:rsidR="00515B70" w:rsidRDefault="00BE15F8" w:rsidP="00BB0EB4">
      <w:pPr>
        <w:pStyle w:val="Heading1"/>
      </w:pPr>
      <w:bookmarkStart w:id="91" w:name="_Toc506971843"/>
      <w:r>
        <w:br w:type="page"/>
      </w:r>
      <w:bookmarkStart w:id="92" w:name="_Toc509235714"/>
      <w:r w:rsidR="00515B70">
        <w:lastRenderedPageBreak/>
        <w:t>Section G</w:t>
      </w:r>
      <w:r w:rsidR="00515B70">
        <w:br/>
        <w:t>Costing information and constructed value</w:t>
      </w:r>
      <w:bookmarkEnd w:id="91"/>
      <w:bookmarkEnd w:id="92"/>
    </w:p>
    <w:p w14:paraId="5E7DC477" w14:textId="77777777" w:rsidR="00515B70" w:rsidRDefault="00515B70">
      <w:pPr>
        <w:widowControl w:val="0"/>
        <w:ind w:left="0" w:right="-745"/>
        <w:rPr>
          <w:snapToGrid w:val="0"/>
        </w:rPr>
      </w:pPr>
    </w:p>
    <w:p w14:paraId="5E7DC478"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5E7DC479" w14:textId="77777777" w:rsidR="00515B70" w:rsidRDefault="00515B70">
      <w:pPr>
        <w:widowControl w:val="0"/>
        <w:ind w:left="0" w:right="-745"/>
        <w:jc w:val="both"/>
        <w:rPr>
          <w:i/>
          <w:snapToGrid w:val="0"/>
        </w:rPr>
      </w:pPr>
    </w:p>
    <w:p w14:paraId="5E7DC47A"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5E7DC47B"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14:paraId="5E7DC47C"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5E7DC47D" w14:textId="77777777" w:rsidR="00515B70" w:rsidRDefault="00515B70">
      <w:pPr>
        <w:widowControl w:val="0"/>
        <w:ind w:left="0" w:right="-745"/>
        <w:jc w:val="both"/>
        <w:rPr>
          <w:i/>
          <w:snapToGrid w:val="0"/>
        </w:rPr>
      </w:pPr>
    </w:p>
    <w:p w14:paraId="5E7DC47E"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14:paraId="5E7DC47F" w14:textId="77777777" w:rsidR="00515B70" w:rsidRDefault="00515B70">
      <w:pPr>
        <w:widowControl w:val="0"/>
        <w:ind w:left="0" w:right="-745"/>
        <w:jc w:val="both"/>
        <w:rPr>
          <w:i/>
          <w:snapToGrid w:val="0"/>
        </w:rPr>
      </w:pPr>
    </w:p>
    <w:p w14:paraId="5E7DC480"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5E7DC481" w14:textId="77777777" w:rsidR="00515B70" w:rsidRDefault="00515B70">
      <w:pPr>
        <w:widowControl w:val="0"/>
        <w:ind w:left="0" w:right="-745"/>
        <w:jc w:val="both"/>
        <w:rPr>
          <w:i/>
          <w:snapToGrid w:val="0"/>
        </w:rPr>
      </w:pPr>
    </w:p>
    <w:p w14:paraId="5E7DC482"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5E7DC483"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5E7DC484"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5E7DC485" w14:textId="77777777"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14:paraId="5E7DC486" w14:textId="77777777" w:rsidR="00515B70" w:rsidRDefault="00515B70">
      <w:pPr>
        <w:widowControl w:val="0"/>
        <w:ind w:left="0" w:right="-745"/>
        <w:jc w:val="both"/>
        <w:rPr>
          <w:i/>
          <w:snapToGrid w:val="0"/>
        </w:rPr>
      </w:pPr>
    </w:p>
    <w:p w14:paraId="5E7DC487"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5E7DC488" w14:textId="77777777" w:rsidR="00515B70" w:rsidRDefault="00515B70">
      <w:pPr>
        <w:widowControl w:val="0"/>
        <w:ind w:right="-745"/>
        <w:rPr>
          <w:snapToGrid w:val="0"/>
        </w:rPr>
      </w:pPr>
    </w:p>
    <w:p w14:paraId="5E7DC489" w14:textId="77777777" w:rsidR="00515B70" w:rsidRDefault="00515B70">
      <w:pPr>
        <w:pStyle w:val="Heading2"/>
      </w:pPr>
      <w:bookmarkStart w:id="93" w:name="_Toc506971844"/>
      <w:bookmarkStart w:id="94" w:name="_Toc219017572"/>
      <w:bookmarkStart w:id="95" w:name="_Toc509235715"/>
      <w:r>
        <w:t>G-1.</w:t>
      </w:r>
      <w:r>
        <w:tab/>
        <w:t>Production process and capacity</w:t>
      </w:r>
      <w:bookmarkEnd w:id="93"/>
      <w:bookmarkEnd w:id="94"/>
      <w:bookmarkEnd w:id="95"/>
    </w:p>
    <w:p w14:paraId="5E7DC48A" w14:textId="77777777" w:rsidR="00515B70" w:rsidRDefault="00515B70">
      <w:pPr>
        <w:widowControl w:val="0"/>
        <w:ind w:right="-745"/>
        <w:rPr>
          <w:snapToGrid w:val="0"/>
        </w:rPr>
      </w:pPr>
    </w:p>
    <w:p w14:paraId="5E7DC48B"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5E7DC48C" w14:textId="77777777" w:rsidR="00515B70" w:rsidRDefault="00515B70">
      <w:pPr>
        <w:widowControl w:val="0"/>
        <w:ind w:right="-745"/>
        <w:jc w:val="both"/>
        <w:rPr>
          <w:snapToGrid w:val="0"/>
        </w:rPr>
      </w:pPr>
    </w:p>
    <w:p w14:paraId="5E7DC48D" w14:textId="77777777" w:rsidR="00A7714F" w:rsidRDefault="00A7714F">
      <w:pPr>
        <w:widowControl w:val="0"/>
        <w:ind w:right="-745"/>
        <w:jc w:val="both"/>
        <w:rPr>
          <w:snapToGrid w:val="0"/>
        </w:rPr>
      </w:pPr>
    </w:p>
    <w:p w14:paraId="5E7DC48E" w14:textId="77777777" w:rsidR="00A7714F" w:rsidRDefault="00A7714F">
      <w:pPr>
        <w:widowControl w:val="0"/>
        <w:ind w:right="-745"/>
        <w:jc w:val="both"/>
        <w:rPr>
          <w:snapToGrid w:val="0"/>
        </w:rPr>
      </w:pPr>
    </w:p>
    <w:p w14:paraId="5E7DC48F" w14:textId="77777777" w:rsidR="00A7714F" w:rsidRDefault="00A7714F">
      <w:pPr>
        <w:widowControl w:val="0"/>
        <w:ind w:right="-745"/>
        <w:jc w:val="both"/>
        <w:rPr>
          <w:snapToGrid w:val="0"/>
        </w:rPr>
      </w:pPr>
    </w:p>
    <w:p w14:paraId="5E7DC490" w14:textId="77777777" w:rsidR="00A7714F" w:rsidRDefault="00A7714F">
      <w:pPr>
        <w:widowControl w:val="0"/>
        <w:ind w:right="-745"/>
        <w:jc w:val="both"/>
        <w:rPr>
          <w:snapToGrid w:val="0"/>
        </w:rPr>
      </w:pPr>
    </w:p>
    <w:p w14:paraId="5E7DC491" w14:textId="77777777" w:rsidR="00A7714F" w:rsidRDefault="00A7714F">
      <w:pPr>
        <w:widowControl w:val="0"/>
        <w:ind w:right="-745"/>
        <w:jc w:val="both"/>
        <w:rPr>
          <w:snapToGrid w:val="0"/>
        </w:rPr>
      </w:pPr>
    </w:p>
    <w:p w14:paraId="5E7DC492" w14:textId="77777777" w:rsidR="00A7714F" w:rsidRDefault="00A7714F">
      <w:pPr>
        <w:widowControl w:val="0"/>
        <w:ind w:right="-745"/>
        <w:jc w:val="both"/>
        <w:rPr>
          <w:snapToGrid w:val="0"/>
        </w:rPr>
      </w:pPr>
    </w:p>
    <w:p w14:paraId="5E7DC493" w14:textId="77777777" w:rsidR="00A7714F" w:rsidRDefault="00A7714F">
      <w:pPr>
        <w:widowControl w:val="0"/>
        <w:ind w:right="-745"/>
        <w:jc w:val="both"/>
        <w:rPr>
          <w:snapToGrid w:val="0"/>
        </w:rPr>
      </w:pPr>
    </w:p>
    <w:p w14:paraId="5E7DC495" w14:textId="77777777" w:rsidR="00A7714F" w:rsidRDefault="00A7714F" w:rsidP="002F2EAB">
      <w:pPr>
        <w:widowControl w:val="0"/>
        <w:ind w:left="0" w:right="-745"/>
        <w:jc w:val="both"/>
        <w:rPr>
          <w:snapToGrid w:val="0"/>
        </w:rPr>
      </w:pPr>
    </w:p>
    <w:p w14:paraId="5E7DC498" w14:textId="77777777" w:rsidR="00515B70" w:rsidRDefault="00515B70" w:rsidP="00E1340D">
      <w:pPr>
        <w:pStyle w:val="Heading2"/>
      </w:pPr>
      <w:bookmarkStart w:id="96" w:name="_Toc219017573"/>
      <w:bookmarkStart w:id="97" w:name="_Toc509235716"/>
      <w:r>
        <w:lastRenderedPageBreak/>
        <w:t>G-2.</w:t>
      </w:r>
      <w:r>
        <w:tab/>
        <w:t>Provide information about your company's total production in the following table:</w:t>
      </w:r>
      <w:bookmarkEnd w:id="96"/>
      <w:bookmarkEnd w:id="97"/>
    </w:p>
    <w:p w14:paraId="5E7DC499" w14:textId="77777777" w:rsidR="00515B70" w:rsidRDefault="00515B70">
      <w:pPr>
        <w:widowControl w:val="0"/>
        <w:rPr>
          <w:snapToGrid w:val="0"/>
          <w:sz w:val="16"/>
        </w:rPr>
      </w:pPr>
    </w:p>
    <w:tbl>
      <w:tblPr>
        <w:tblW w:w="781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4"/>
        <w:gridCol w:w="1417"/>
        <w:gridCol w:w="1560"/>
        <w:gridCol w:w="1984"/>
      </w:tblGrid>
      <w:tr w:rsidR="008D5548" w14:paraId="5E7DC4A1" w14:textId="44664842" w:rsidTr="00C34A89">
        <w:tc>
          <w:tcPr>
            <w:tcW w:w="2854" w:type="dxa"/>
          </w:tcPr>
          <w:p w14:paraId="5E7DC49A" w14:textId="77777777" w:rsidR="008D5548" w:rsidRDefault="008D5548">
            <w:pPr>
              <w:widowControl w:val="0"/>
              <w:ind w:left="57" w:right="57"/>
              <w:jc w:val="center"/>
              <w:rPr>
                <w:b/>
                <w:snapToGrid w:val="0"/>
                <w:sz w:val="20"/>
              </w:rPr>
            </w:pPr>
          </w:p>
        </w:tc>
        <w:tc>
          <w:tcPr>
            <w:tcW w:w="1417" w:type="dxa"/>
          </w:tcPr>
          <w:p w14:paraId="5E7DC49B" w14:textId="77777777" w:rsidR="008D5548" w:rsidRDefault="008D5548">
            <w:pPr>
              <w:widowControl w:val="0"/>
              <w:ind w:left="57" w:right="57"/>
              <w:jc w:val="center"/>
              <w:rPr>
                <w:b/>
                <w:snapToGrid w:val="0"/>
                <w:sz w:val="20"/>
              </w:rPr>
            </w:pPr>
            <w:r>
              <w:rPr>
                <w:b/>
                <w:snapToGrid w:val="0"/>
                <w:sz w:val="20"/>
              </w:rPr>
              <w:t>PREVIOUS FINANCIAL YEAR</w:t>
            </w:r>
          </w:p>
          <w:p w14:paraId="5E7DC49C" w14:textId="77777777" w:rsidR="008D5548" w:rsidRDefault="008D5548">
            <w:pPr>
              <w:widowControl w:val="0"/>
              <w:ind w:left="57" w:right="57"/>
              <w:jc w:val="center"/>
              <w:rPr>
                <w:b/>
                <w:snapToGrid w:val="0"/>
                <w:sz w:val="20"/>
              </w:rPr>
            </w:pPr>
          </w:p>
        </w:tc>
        <w:tc>
          <w:tcPr>
            <w:tcW w:w="1560" w:type="dxa"/>
          </w:tcPr>
          <w:p w14:paraId="5E7DC49D" w14:textId="77777777" w:rsidR="008D5548" w:rsidRDefault="008D5548">
            <w:pPr>
              <w:widowControl w:val="0"/>
              <w:ind w:left="57" w:right="57"/>
              <w:jc w:val="center"/>
              <w:rPr>
                <w:b/>
                <w:snapToGrid w:val="0"/>
                <w:sz w:val="20"/>
              </w:rPr>
            </w:pPr>
            <w:r>
              <w:rPr>
                <w:b/>
                <w:snapToGrid w:val="0"/>
                <w:sz w:val="20"/>
              </w:rPr>
              <w:t>MOST RECENT FINANCIAL YEAR</w:t>
            </w:r>
          </w:p>
          <w:p w14:paraId="5E7DC49E" w14:textId="77777777" w:rsidR="008D5548" w:rsidRDefault="008D5548">
            <w:pPr>
              <w:widowControl w:val="0"/>
              <w:ind w:left="57" w:right="57"/>
              <w:jc w:val="center"/>
              <w:rPr>
                <w:b/>
                <w:snapToGrid w:val="0"/>
                <w:sz w:val="20"/>
              </w:rPr>
            </w:pPr>
          </w:p>
        </w:tc>
        <w:tc>
          <w:tcPr>
            <w:tcW w:w="1984" w:type="dxa"/>
          </w:tcPr>
          <w:p w14:paraId="5E7DC49F" w14:textId="5F08A094" w:rsidR="008D5548" w:rsidRPr="00BA6F53" w:rsidRDefault="008D5548" w:rsidP="00BA6F53">
            <w:pPr>
              <w:widowControl w:val="0"/>
              <w:ind w:left="57" w:right="57"/>
              <w:jc w:val="center"/>
              <w:rPr>
                <w:b/>
                <w:snapToGrid w:val="0"/>
                <w:sz w:val="20"/>
              </w:rPr>
            </w:pPr>
            <w:r>
              <w:rPr>
                <w:b/>
                <w:snapToGrid w:val="0"/>
                <w:sz w:val="20"/>
              </w:rPr>
              <w:t>INVESTIGATION PERIOD</w:t>
            </w:r>
          </w:p>
          <w:p w14:paraId="5E7DC4A0" w14:textId="77777777" w:rsidR="008D5548" w:rsidRDefault="008D5548">
            <w:pPr>
              <w:widowControl w:val="0"/>
              <w:ind w:left="0" w:right="57"/>
              <w:rPr>
                <w:b/>
                <w:snapToGrid w:val="0"/>
                <w:sz w:val="16"/>
              </w:rPr>
            </w:pPr>
          </w:p>
        </w:tc>
      </w:tr>
      <w:tr w:rsidR="008D5548" w14:paraId="5E7DC4A7" w14:textId="40BD6F2B" w:rsidTr="00C34A89">
        <w:tc>
          <w:tcPr>
            <w:tcW w:w="2854" w:type="dxa"/>
          </w:tcPr>
          <w:p w14:paraId="5E7DC4A2" w14:textId="77777777" w:rsidR="008D5548" w:rsidRDefault="008D5548">
            <w:pPr>
              <w:widowControl w:val="0"/>
              <w:ind w:left="57" w:right="57"/>
              <w:rPr>
                <w:snapToGrid w:val="0"/>
                <w:sz w:val="20"/>
              </w:rPr>
            </w:pPr>
          </w:p>
          <w:p w14:paraId="5E7DC4A3" w14:textId="77777777" w:rsidR="008D5548" w:rsidRDefault="008D5548">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417" w:type="dxa"/>
          </w:tcPr>
          <w:p w14:paraId="5E7DC4A4" w14:textId="77777777" w:rsidR="008D5548" w:rsidRDefault="008D5548">
            <w:pPr>
              <w:widowControl w:val="0"/>
              <w:ind w:left="57" w:right="57"/>
              <w:rPr>
                <w:snapToGrid w:val="0"/>
                <w:sz w:val="20"/>
              </w:rPr>
            </w:pPr>
          </w:p>
        </w:tc>
        <w:tc>
          <w:tcPr>
            <w:tcW w:w="1560" w:type="dxa"/>
          </w:tcPr>
          <w:p w14:paraId="5E7DC4A5" w14:textId="77777777" w:rsidR="008D5548" w:rsidRDefault="008D5548">
            <w:pPr>
              <w:widowControl w:val="0"/>
              <w:ind w:left="57" w:right="57"/>
              <w:rPr>
                <w:snapToGrid w:val="0"/>
                <w:sz w:val="20"/>
              </w:rPr>
            </w:pPr>
          </w:p>
        </w:tc>
        <w:tc>
          <w:tcPr>
            <w:tcW w:w="1984" w:type="dxa"/>
          </w:tcPr>
          <w:p w14:paraId="5E7DC4A6" w14:textId="77777777" w:rsidR="008D5548" w:rsidRDefault="008D5548">
            <w:pPr>
              <w:widowControl w:val="0"/>
              <w:ind w:left="57" w:right="57"/>
              <w:rPr>
                <w:snapToGrid w:val="0"/>
                <w:sz w:val="20"/>
              </w:rPr>
            </w:pPr>
          </w:p>
        </w:tc>
      </w:tr>
      <w:tr w:rsidR="008D5548" w14:paraId="5E7DC4AD" w14:textId="15D296DB" w:rsidTr="00C34A89">
        <w:tc>
          <w:tcPr>
            <w:tcW w:w="2854" w:type="dxa"/>
          </w:tcPr>
          <w:p w14:paraId="5E7DC4A8" w14:textId="77777777" w:rsidR="008D5548" w:rsidRDefault="008D5548">
            <w:pPr>
              <w:widowControl w:val="0"/>
              <w:ind w:left="57" w:right="57"/>
              <w:rPr>
                <w:snapToGrid w:val="0"/>
                <w:sz w:val="20"/>
              </w:rPr>
            </w:pPr>
          </w:p>
          <w:p w14:paraId="5E7DC4A9" w14:textId="77777777" w:rsidR="008D5548" w:rsidRDefault="008D5548">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417" w:type="dxa"/>
          </w:tcPr>
          <w:p w14:paraId="5E7DC4AA" w14:textId="77777777" w:rsidR="008D5548" w:rsidRDefault="008D5548">
            <w:pPr>
              <w:widowControl w:val="0"/>
              <w:ind w:left="57" w:right="57"/>
              <w:rPr>
                <w:snapToGrid w:val="0"/>
                <w:sz w:val="20"/>
              </w:rPr>
            </w:pPr>
          </w:p>
        </w:tc>
        <w:tc>
          <w:tcPr>
            <w:tcW w:w="1560" w:type="dxa"/>
          </w:tcPr>
          <w:p w14:paraId="5E7DC4AB" w14:textId="77777777" w:rsidR="008D5548" w:rsidRDefault="008D5548">
            <w:pPr>
              <w:widowControl w:val="0"/>
              <w:ind w:left="57" w:right="57"/>
              <w:rPr>
                <w:snapToGrid w:val="0"/>
                <w:sz w:val="20"/>
              </w:rPr>
            </w:pPr>
          </w:p>
        </w:tc>
        <w:tc>
          <w:tcPr>
            <w:tcW w:w="1984" w:type="dxa"/>
          </w:tcPr>
          <w:p w14:paraId="5E7DC4AC" w14:textId="77777777" w:rsidR="008D5548" w:rsidRDefault="008D5548">
            <w:pPr>
              <w:widowControl w:val="0"/>
              <w:ind w:left="57" w:right="57"/>
              <w:rPr>
                <w:snapToGrid w:val="0"/>
                <w:sz w:val="20"/>
              </w:rPr>
            </w:pPr>
          </w:p>
        </w:tc>
      </w:tr>
      <w:tr w:rsidR="008D5548" w14:paraId="5E7DC4B4" w14:textId="706DC440" w:rsidTr="00C34A89">
        <w:tc>
          <w:tcPr>
            <w:tcW w:w="2854" w:type="dxa"/>
          </w:tcPr>
          <w:p w14:paraId="5E7DC4AE" w14:textId="77777777" w:rsidR="008D5548" w:rsidRDefault="008D5548">
            <w:pPr>
              <w:widowControl w:val="0"/>
              <w:ind w:left="57" w:right="57"/>
              <w:rPr>
                <w:snapToGrid w:val="0"/>
                <w:sz w:val="20"/>
              </w:rPr>
            </w:pPr>
          </w:p>
          <w:p w14:paraId="5E7DC4AF" w14:textId="77777777" w:rsidR="008D5548" w:rsidRDefault="008D5548">
            <w:pPr>
              <w:widowControl w:val="0"/>
              <w:ind w:left="57" w:right="57"/>
              <w:rPr>
                <w:snapToGrid w:val="0"/>
                <w:sz w:val="20"/>
              </w:rPr>
            </w:pPr>
            <w:r>
              <w:rPr>
                <w:snapToGrid w:val="0"/>
                <w:sz w:val="20"/>
              </w:rPr>
              <w:t>C – Capacity utilisation (%)</w:t>
            </w:r>
          </w:p>
          <w:p w14:paraId="5E7DC4B0" w14:textId="77777777" w:rsidR="008D5548" w:rsidRDefault="008D5548">
            <w:pPr>
              <w:widowControl w:val="0"/>
              <w:ind w:left="57" w:right="57"/>
              <w:rPr>
                <w:snapToGrid w:val="0"/>
                <w:sz w:val="20"/>
              </w:rPr>
            </w:pPr>
            <w:r>
              <w:rPr>
                <w:snapToGrid w:val="0"/>
                <w:sz w:val="20"/>
              </w:rPr>
              <w:t xml:space="preserve">     (B/A x 100)</w:t>
            </w:r>
          </w:p>
        </w:tc>
        <w:tc>
          <w:tcPr>
            <w:tcW w:w="1417" w:type="dxa"/>
          </w:tcPr>
          <w:p w14:paraId="5E7DC4B1" w14:textId="77777777" w:rsidR="008D5548" w:rsidRDefault="008D5548">
            <w:pPr>
              <w:widowControl w:val="0"/>
              <w:ind w:left="57" w:right="57"/>
              <w:rPr>
                <w:snapToGrid w:val="0"/>
                <w:sz w:val="20"/>
              </w:rPr>
            </w:pPr>
          </w:p>
        </w:tc>
        <w:tc>
          <w:tcPr>
            <w:tcW w:w="1560" w:type="dxa"/>
          </w:tcPr>
          <w:p w14:paraId="5E7DC4B2" w14:textId="77777777" w:rsidR="008D5548" w:rsidRDefault="008D5548">
            <w:pPr>
              <w:widowControl w:val="0"/>
              <w:ind w:left="57" w:right="57"/>
              <w:rPr>
                <w:snapToGrid w:val="0"/>
                <w:sz w:val="20"/>
              </w:rPr>
            </w:pPr>
          </w:p>
        </w:tc>
        <w:tc>
          <w:tcPr>
            <w:tcW w:w="1984" w:type="dxa"/>
          </w:tcPr>
          <w:p w14:paraId="5E7DC4B3" w14:textId="77777777" w:rsidR="008D5548" w:rsidRDefault="008D5548">
            <w:pPr>
              <w:widowControl w:val="0"/>
              <w:ind w:left="57" w:right="57"/>
              <w:rPr>
                <w:snapToGrid w:val="0"/>
                <w:sz w:val="20"/>
              </w:rPr>
            </w:pPr>
          </w:p>
        </w:tc>
      </w:tr>
    </w:tbl>
    <w:p w14:paraId="5E7DC4B5"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5E7DC4B6" w14:textId="77777777" w:rsidR="00226711" w:rsidRDefault="00226711">
      <w:pPr>
        <w:pStyle w:val="BodyText2"/>
        <w:outlineLvl w:val="0"/>
      </w:pPr>
    </w:p>
    <w:p w14:paraId="5E7DC4B7" w14:textId="77777777" w:rsidR="00515B70" w:rsidRDefault="00515B70" w:rsidP="00F253E2">
      <w:pPr>
        <w:spacing w:after="120"/>
        <w:ind w:right="-680"/>
        <w:jc w:val="both"/>
      </w:pPr>
      <w:r>
        <w:t>Provide this information on a spreadsheet named "</w:t>
      </w:r>
      <w:r w:rsidRPr="00526BD6">
        <w:rPr>
          <w:b/>
        </w:rPr>
        <w:t>Production</w:t>
      </w:r>
      <w:r>
        <w:t>".</w:t>
      </w:r>
    </w:p>
    <w:p w14:paraId="5E7DC4B8" w14:textId="77777777" w:rsidR="00515B70" w:rsidRDefault="00515B70">
      <w:pPr>
        <w:widowControl w:val="0"/>
        <w:ind w:right="-745"/>
        <w:jc w:val="both"/>
        <w:rPr>
          <w:b/>
          <w:snapToGrid w:val="0"/>
        </w:rPr>
      </w:pPr>
    </w:p>
    <w:p w14:paraId="5E7DC4B9" w14:textId="77777777" w:rsidR="00515B70" w:rsidRPr="00E1340D" w:rsidRDefault="00515B70" w:rsidP="00E1340D">
      <w:pPr>
        <w:pStyle w:val="Heading2"/>
      </w:pPr>
      <w:bookmarkStart w:id="98" w:name="_Toc506971845"/>
      <w:bookmarkStart w:id="99" w:name="_Toc219017574"/>
      <w:bookmarkStart w:id="100" w:name="_Toc509235717"/>
      <w:r w:rsidRPr="00E1340D">
        <w:t>G-3.</w:t>
      </w:r>
      <w:r w:rsidRPr="00E1340D">
        <w:tab/>
        <w:t>Cost accounting practices</w:t>
      </w:r>
      <w:bookmarkEnd w:id="98"/>
      <w:bookmarkEnd w:id="99"/>
      <w:bookmarkEnd w:id="100"/>
    </w:p>
    <w:p w14:paraId="5E7DC4BA" w14:textId="77777777" w:rsidR="00515B70" w:rsidRDefault="00515B70">
      <w:pPr>
        <w:widowControl w:val="0"/>
        <w:ind w:right="-745"/>
        <w:rPr>
          <w:snapToGrid w:val="0"/>
        </w:rPr>
      </w:pPr>
    </w:p>
    <w:p w14:paraId="5E7DC4BB"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5E7DC4BC" w14:textId="77777777" w:rsidR="00515B70" w:rsidRDefault="00515B70">
      <w:pPr>
        <w:widowControl w:val="0"/>
        <w:ind w:right="-745"/>
        <w:rPr>
          <w:snapToGrid w:val="0"/>
        </w:rPr>
      </w:pPr>
    </w:p>
    <w:p w14:paraId="5E7DC4BD"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14:paraId="5E7DC4BE" w14:textId="77777777" w:rsidR="00515B70" w:rsidRDefault="00515B70">
      <w:pPr>
        <w:widowControl w:val="0"/>
        <w:ind w:right="-745"/>
        <w:rPr>
          <w:snapToGrid w:val="0"/>
        </w:rPr>
      </w:pPr>
    </w:p>
    <w:p w14:paraId="5E7DC4BF" w14:textId="77777777"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14:paraId="5E7DC4C0" w14:textId="77777777" w:rsidR="00515B70" w:rsidRDefault="00515B70">
      <w:pPr>
        <w:widowControl w:val="0"/>
        <w:ind w:right="-745" w:hanging="709"/>
        <w:rPr>
          <w:snapToGrid w:val="0"/>
        </w:rPr>
      </w:pPr>
    </w:p>
    <w:p w14:paraId="5E7DC4C1"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5E7DC4C2" w14:textId="77777777" w:rsidR="00515B70" w:rsidRDefault="00515B70">
      <w:pPr>
        <w:widowControl w:val="0"/>
        <w:ind w:left="0" w:right="-745"/>
        <w:rPr>
          <w:snapToGrid w:val="0"/>
        </w:rPr>
      </w:pPr>
    </w:p>
    <w:p w14:paraId="5E7DC4C3"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5E7DC4C4" w14:textId="77777777" w:rsidR="00515B70" w:rsidRDefault="00515B70">
      <w:pPr>
        <w:widowControl w:val="0"/>
        <w:ind w:left="0" w:right="-745"/>
        <w:rPr>
          <w:snapToGrid w:val="0"/>
        </w:rPr>
      </w:pPr>
    </w:p>
    <w:p w14:paraId="5E7DC4C5"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5E7DC4C6" w14:textId="77777777" w:rsidR="00515B70" w:rsidRDefault="00515B70">
      <w:pPr>
        <w:widowControl w:val="0"/>
        <w:ind w:right="-745"/>
        <w:rPr>
          <w:snapToGrid w:val="0"/>
        </w:rPr>
      </w:pPr>
    </w:p>
    <w:p w14:paraId="5E7DC4C7"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5E7DC4C8" w14:textId="77777777" w:rsidR="00515B70" w:rsidRDefault="00515B70">
      <w:pPr>
        <w:widowControl w:val="0"/>
        <w:ind w:left="0" w:right="-745"/>
        <w:rPr>
          <w:snapToGrid w:val="0"/>
        </w:rPr>
      </w:pPr>
    </w:p>
    <w:p w14:paraId="5E7DC4C9"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5E7DC4CA" w14:textId="77777777" w:rsidR="00515B70" w:rsidRDefault="00515B70">
      <w:pPr>
        <w:widowControl w:val="0"/>
        <w:ind w:left="0" w:right="-745"/>
        <w:rPr>
          <w:snapToGrid w:val="0"/>
        </w:rPr>
      </w:pPr>
    </w:p>
    <w:p w14:paraId="5E7DC4CB"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5E7DC4CC" w14:textId="77777777" w:rsidR="0015285B" w:rsidRPr="0015285B" w:rsidRDefault="0015285B">
      <w:pPr>
        <w:pStyle w:val="Heading2"/>
        <w:rPr>
          <w:sz w:val="24"/>
          <w:szCs w:val="24"/>
        </w:rPr>
      </w:pPr>
      <w:bookmarkStart w:id="101" w:name="_Toc506971846"/>
    </w:p>
    <w:p w14:paraId="5E7DC4CD" w14:textId="77777777" w:rsidR="00515B70" w:rsidRDefault="00515B70">
      <w:pPr>
        <w:pStyle w:val="Heading2"/>
      </w:pPr>
      <w:bookmarkStart w:id="102" w:name="_Toc219017575"/>
      <w:bookmarkStart w:id="103" w:name="_Toc509235718"/>
      <w:r>
        <w:t>G-4</w:t>
      </w:r>
      <w:r>
        <w:tab/>
        <w:t>Cost to make and sell on domestic market</w:t>
      </w:r>
      <w:bookmarkEnd w:id="101"/>
      <w:bookmarkEnd w:id="102"/>
      <w:bookmarkEnd w:id="103"/>
    </w:p>
    <w:p w14:paraId="5E7DC4CE" w14:textId="77777777" w:rsidR="00515B70" w:rsidRDefault="00515B70">
      <w:pPr>
        <w:widowControl w:val="0"/>
        <w:ind w:left="720" w:right="-745" w:hanging="720"/>
        <w:jc w:val="both"/>
        <w:rPr>
          <w:snapToGrid w:val="0"/>
        </w:rPr>
      </w:pPr>
    </w:p>
    <w:p w14:paraId="5E7DC4CF"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5E7DC4D0" w14:textId="77777777" w:rsidR="00515B70" w:rsidRDefault="00515B70">
      <w:pPr>
        <w:widowControl w:val="0"/>
        <w:ind w:left="0" w:right="-745"/>
        <w:jc w:val="both"/>
        <w:rPr>
          <w:i/>
          <w:snapToGrid w:val="0"/>
        </w:rPr>
      </w:pPr>
    </w:p>
    <w:p w14:paraId="5E7DC4D1" w14:textId="77777777"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14:paraId="5E7DC4D2" w14:textId="77777777" w:rsidR="00515B70" w:rsidRDefault="00515B70">
      <w:pPr>
        <w:widowControl w:val="0"/>
        <w:ind w:right="-745"/>
        <w:jc w:val="both"/>
        <w:rPr>
          <w:snapToGrid w:val="0"/>
        </w:rPr>
      </w:pPr>
    </w:p>
    <w:p w14:paraId="5E7DC4D3" w14:textId="77777777"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5E7DC4D4"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5E7DC4DA" w14:textId="77777777" w:rsidTr="00BA6F53">
        <w:tc>
          <w:tcPr>
            <w:tcW w:w="2551" w:type="dxa"/>
          </w:tcPr>
          <w:p w14:paraId="5E7DC4D5" w14:textId="77777777" w:rsidR="00BA6F53" w:rsidRDefault="00BA6F53">
            <w:pPr>
              <w:widowControl w:val="0"/>
              <w:ind w:left="57" w:right="57"/>
              <w:jc w:val="center"/>
              <w:rPr>
                <w:snapToGrid w:val="0"/>
                <w:sz w:val="18"/>
              </w:rPr>
            </w:pPr>
          </w:p>
        </w:tc>
        <w:tc>
          <w:tcPr>
            <w:tcW w:w="1701" w:type="dxa"/>
          </w:tcPr>
          <w:p w14:paraId="5E7DC4D6"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5E7DC4D7"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5E7DC4D8"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5E7DC4D9" w14:textId="77777777" w:rsidR="00BA6F53" w:rsidRDefault="00BA6F53">
            <w:pPr>
              <w:widowControl w:val="0"/>
              <w:ind w:left="57" w:right="57"/>
              <w:jc w:val="center"/>
              <w:rPr>
                <w:b/>
                <w:snapToGrid w:val="0"/>
                <w:sz w:val="18"/>
              </w:rPr>
            </w:pPr>
            <w:r>
              <w:rPr>
                <w:b/>
                <w:snapToGrid w:val="0"/>
                <w:sz w:val="18"/>
              </w:rPr>
              <w:t>Quarter X</w:t>
            </w:r>
          </w:p>
        </w:tc>
      </w:tr>
      <w:tr w:rsidR="00BA6F53" w14:paraId="5E7DC4E1" w14:textId="77777777" w:rsidTr="00BA6F53">
        <w:tc>
          <w:tcPr>
            <w:tcW w:w="2551" w:type="dxa"/>
          </w:tcPr>
          <w:p w14:paraId="5E7DC4DB" w14:textId="77777777" w:rsidR="00BA6F53" w:rsidRDefault="00BA6F53">
            <w:pPr>
              <w:widowControl w:val="0"/>
              <w:ind w:left="57" w:right="57"/>
              <w:rPr>
                <w:b/>
                <w:snapToGrid w:val="0"/>
                <w:sz w:val="18"/>
              </w:rPr>
            </w:pPr>
            <w:r>
              <w:rPr>
                <w:b/>
                <w:snapToGrid w:val="0"/>
                <w:sz w:val="18"/>
              </w:rPr>
              <w:t>Like Domestic</w:t>
            </w:r>
          </w:p>
          <w:p w14:paraId="5E7DC4DC" w14:textId="77777777"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14:paraId="5E7DC4DD" w14:textId="77777777" w:rsidR="00BA6F53" w:rsidRDefault="00BA6F53">
            <w:pPr>
              <w:widowControl w:val="0"/>
              <w:ind w:left="57" w:right="57"/>
              <w:rPr>
                <w:snapToGrid w:val="0"/>
                <w:sz w:val="18"/>
              </w:rPr>
            </w:pPr>
          </w:p>
        </w:tc>
        <w:tc>
          <w:tcPr>
            <w:tcW w:w="1701" w:type="dxa"/>
          </w:tcPr>
          <w:p w14:paraId="5E7DC4DE" w14:textId="77777777" w:rsidR="00BA6F53" w:rsidRDefault="00BA6F53">
            <w:pPr>
              <w:widowControl w:val="0"/>
              <w:ind w:left="57" w:right="57"/>
              <w:rPr>
                <w:snapToGrid w:val="0"/>
                <w:sz w:val="18"/>
              </w:rPr>
            </w:pPr>
          </w:p>
        </w:tc>
        <w:tc>
          <w:tcPr>
            <w:tcW w:w="1701" w:type="dxa"/>
          </w:tcPr>
          <w:p w14:paraId="5E7DC4DF" w14:textId="77777777" w:rsidR="00BA6F53" w:rsidRDefault="00BA6F53">
            <w:pPr>
              <w:widowControl w:val="0"/>
              <w:ind w:left="57" w:right="57"/>
              <w:rPr>
                <w:snapToGrid w:val="0"/>
                <w:sz w:val="18"/>
              </w:rPr>
            </w:pPr>
          </w:p>
        </w:tc>
        <w:tc>
          <w:tcPr>
            <w:tcW w:w="1701" w:type="dxa"/>
          </w:tcPr>
          <w:p w14:paraId="5E7DC4E0" w14:textId="77777777" w:rsidR="00BA6F53" w:rsidRDefault="00BA6F53">
            <w:pPr>
              <w:widowControl w:val="0"/>
              <w:ind w:left="57" w:right="57"/>
              <w:rPr>
                <w:snapToGrid w:val="0"/>
                <w:sz w:val="18"/>
              </w:rPr>
            </w:pPr>
          </w:p>
        </w:tc>
      </w:tr>
      <w:tr w:rsidR="00BA6F53" w14:paraId="5E7DC4E8" w14:textId="77777777" w:rsidTr="00BA6F53">
        <w:tc>
          <w:tcPr>
            <w:tcW w:w="2551" w:type="dxa"/>
          </w:tcPr>
          <w:p w14:paraId="5E7DC4E2" w14:textId="77777777" w:rsidR="00BA6F53" w:rsidRDefault="00BA6F53">
            <w:pPr>
              <w:widowControl w:val="0"/>
              <w:ind w:left="57" w:right="57"/>
              <w:rPr>
                <w:snapToGrid w:val="0"/>
                <w:sz w:val="18"/>
              </w:rPr>
            </w:pPr>
          </w:p>
          <w:p w14:paraId="5E7DC4E3"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5E7DC4E4" w14:textId="77777777" w:rsidR="00BA6F53" w:rsidRDefault="00BA6F53">
            <w:pPr>
              <w:widowControl w:val="0"/>
              <w:ind w:left="57" w:right="57"/>
              <w:rPr>
                <w:snapToGrid w:val="0"/>
                <w:sz w:val="18"/>
              </w:rPr>
            </w:pPr>
          </w:p>
        </w:tc>
        <w:tc>
          <w:tcPr>
            <w:tcW w:w="1701" w:type="dxa"/>
          </w:tcPr>
          <w:p w14:paraId="5E7DC4E5" w14:textId="77777777" w:rsidR="00BA6F53" w:rsidRDefault="00BA6F53">
            <w:pPr>
              <w:widowControl w:val="0"/>
              <w:ind w:left="57" w:right="57"/>
              <w:rPr>
                <w:snapToGrid w:val="0"/>
                <w:sz w:val="18"/>
              </w:rPr>
            </w:pPr>
          </w:p>
        </w:tc>
        <w:tc>
          <w:tcPr>
            <w:tcW w:w="1701" w:type="dxa"/>
          </w:tcPr>
          <w:p w14:paraId="5E7DC4E6" w14:textId="77777777" w:rsidR="00BA6F53" w:rsidRDefault="00BA6F53">
            <w:pPr>
              <w:widowControl w:val="0"/>
              <w:ind w:left="57" w:right="57"/>
              <w:rPr>
                <w:snapToGrid w:val="0"/>
                <w:sz w:val="18"/>
              </w:rPr>
            </w:pPr>
          </w:p>
        </w:tc>
        <w:tc>
          <w:tcPr>
            <w:tcW w:w="1701" w:type="dxa"/>
          </w:tcPr>
          <w:p w14:paraId="5E7DC4E7" w14:textId="77777777" w:rsidR="00BA6F53" w:rsidRDefault="00BA6F53">
            <w:pPr>
              <w:widowControl w:val="0"/>
              <w:ind w:left="57" w:right="57"/>
              <w:rPr>
                <w:snapToGrid w:val="0"/>
                <w:sz w:val="18"/>
              </w:rPr>
            </w:pPr>
          </w:p>
        </w:tc>
      </w:tr>
      <w:tr w:rsidR="00BA6F53" w14:paraId="5E7DC4EF" w14:textId="77777777" w:rsidTr="00BA6F53">
        <w:tc>
          <w:tcPr>
            <w:tcW w:w="2551" w:type="dxa"/>
          </w:tcPr>
          <w:p w14:paraId="5E7DC4E9" w14:textId="77777777" w:rsidR="00BA6F53" w:rsidRDefault="00BA6F53">
            <w:pPr>
              <w:widowControl w:val="0"/>
              <w:ind w:left="57" w:right="57"/>
              <w:rPr>
                <w:snapToGrid w:val="0"/>
                <w:sz w:val="18"/>
              </w:rPr>
            </w:pPr>
          </w:p>
          <w:p w14:paraId="5E7DC4EA" w14:textId="77777777" w:rsidR="00BA6F53" w:rsidRDefault="00BA6F53">
            <w:pPr>
              <w:widowControl w:val="0"/>
              <w:ind w:left="57" w:right="57"/>
              <w:rPr>
                <w:snapToGrid w:val="0"/>
                <w:sz w:val="18"/>
              </w:rPr>
            </w:pPr>
            <w:r>
              <w:rPr>
                <w:snapToGrid w:val="0"/>
                <w:sz w:val="18"/>
              </w:rPr>
              <w:t>Direct Labour</w:t>
            </w:r>
          </w:p>
        </w:tc>
        <w:tc>
          <w:tcPr>
            <w:tcW w:w="1701" w:type="dxa"/>
          </w:tcPr>
          <w:p w14:paraId="5E7DC4EB" w14:textId="77777777" w:rsidR="00BA6F53" w:rsidRDefault="00BA6F53">
            <w:pPr>
              <w:widowControl w:val="0"/>
              <w:ind w:left="57" w:right="57"/>
              <w:rPr>
                <w:snapToGrid w:val="0"/>
                <w:sz w:val="18"/>
              </w:rPr>
            </w:pPr>
          </w:p>
        </w:tc>
        <w:tc>
          <w:tcPr>
            <w:tcW w:w="1701" w:type="dxa"/>
          </w:tcPr>
          <w:p w14:paraId="5E7DC4EC" w14:textId="77777777" w:rsidR="00BA6F53" w:rsidRDefault="00BA6F53">
            <w:pPr>
              <w:widowControl w:val="0"/>
              <w:ind w:left="57" w:right="57"/>
              <w:rPr>
                <w:snapToGrid w:val="0"/>
                <w:sz w:val="18"/>
              </w:rPr>
            </w:pPr>
          </w:p>
        </w:tc>
        <w:tc>
          <w:tcPr>
            <w:tcW w:w="1701" w:type="dxa"/>
          </w:tcPr>
          <w:p w14:paraId="5E7DC4ED" w14:textId="77777777" w:rsidR="00BA6F53" w:rsidRDefault="00BA6F53">
            <w:pPr>
              <w:widowControl w:val="0"/>
              <w:ind w:left="57" w:right="57"/>
              <w:rPr>
                <w:snapToGrid w:val="0"/>
                <w:sz w:val="18"/>
              </w:rPr>
            </w:pPr>
          </w:p>
        </w:tc>
        <w:tc>
          <w:tcPr>
            <w:tcW w:w="1701" w:type="dxa"/>
          </w:tcPr>
          <w:p w14:paraId="5E7DC4EE" w14:textId="77777777" w:rsidR="00BA6F53" w:rsidRDefault="00BA6F53">
            <w:pPr>
              <w:widowControl w:val="0"/>
              <w:ind w:left="57" w:right="57"/>
              <w:rPr>
                <w:snapToGrid w:val="0"/>
                <w:sz w:val="18"/>
              </w:rPr>
            </w:pPr>
          </w:p>
        </w:tc>
      </w:tr>
      <w:tr w:rsidR="00BA6F53" w14:paraId="5E7DC4F6" w14:textId="77777777" w:rsidTr="00BA6F53">
        <w:tc>
          <w:tcPr>
            <w:tcW w:w="2551" w:type="dxa"/>
          </w:tcPr>
          <w:p w14:paraId="5E7DC4F0" w14:textId="77777777" w:rsidR="00BA6F53" w:rsidRDefault="00BA6F53">
            <w:pPr>
              <w:widowControl w:val="0"/>
              <w:ind w:left="57" w:right="57"/>
              <w:rPr>
                <w:snapToGrid w:val="0"/>
                <w:sz w:val="18"/>
              </w:rPr>
            </w:pPr>
          </w:p>
          <w:p w14:paraId="5E7DC4F1" w14:textId="77777777" w:rsidR="00BA6F53" w:rsidRDefault="00BA6F53">
            <w:pPr>
              <w:widowControl w:val="0"/>
              <w:ind w:left="57" w:right="57"/>
              <w:rPr>
                <w:snapToGrid w:val="0"/>
                <w:sz w:val="18"/>
              </w:rPr>
            </w:pPr>
            <w:r>
              <w:rPr>
                <w:snapToGrid w:val="0"/>
                <w:sz w:val="18"/>
              </w:rPr>
              <w:t>Manufacturing Overheads</w:t>
            </w:r>
          </w:p>
        </w:tc>
        <w:tc>
          <w:tcPr>
            <w:tcW w:w="1701" w:type="dxa"/>
          </w:tcPr>
          <w:p w14:paraId="5E7DC4F2" w14:textId="77777777" w:rsidR="00BA6F53" w:rsidRDefault="00BA6F53">
            <w:pPr>
              <w:widowControl w:val="0"/>
              <w:ind w:left="57" w:right="57"/>
              <w:rPr>
                <w:snapToGrid w:val="0"/>
                <w:sz w:val="18"/>
              </w:rPr>
            </w:pPr>
          </w:p>
        </w:tc>
        <w:tc>
          <w:tcPr>
            <w:tcW w:w="1701" w:type="dxa"/>
          </w:tcPr>
          <w:p w14:paraId="5E7DC4F3" w14:textId="77777777" w:rsidR="00BA6F53" w:rsidRDefault="00BA6F53">
            <w:pPr>
              <w:widowControl w:val="0"/>
              <w:ind w:left="57" w:right="57"/>
              <w:rPr>
                <w:snapToGrid w:val="0"/>
                <w:sz w:val="18"/>
              </w:rPr>
            </w:pPr>
          </w:p>
        </w:tc>
        <w:tc>
          <w:tcPr>
            <w:tcW w:w="1701" w:type="dxa"/>
          </w:tcPr>
          <w:p w14:paraId="5E7DC4F4" w14:textId="77777777" w:rsidR="00BA6F53" w:rsidRDefault="00BA6F53">
            <w:pPr>
              <w:widowControl w:val="0"/>
              <w:ind w:left="57" w:right="57"/>
              <w:rPr>
                <w:snapToGrid w:val="0"/>
                <w:sz w:val="18"/>
              </w:rPr>
            </w:pPr>
          </w:p>
        </w:tc>
        <w:tc>
          <w:tcPr>
            <w:tcW w:w="1701" w:type="dxa"/>
          </w:tcPr>
          <w:p w14:paraId="5E7DC4F5" w14:textId="77777777" w:rsidR="00BA6F53" w:rsidRDefault="00BA6F53">
            <w:pPr>
              <w:widowControl w:val="0"/>
              <w:ind w:left="57" w:right="57"/>
              <w:rPr>
                <w:snapToGrid w:val="0"/>
                <w:sz w:val="18"/>
              </w:rPr>
            </w:pPr>
          </w:p>
        </w:tc>
      </w:tr>
      <w:tr w:rsidR="00BA6F53" w14:paraId="5E7DC4FD" w14:textId="77777777" w:rsidTr="00BA6F53">
        <w:tc>
          <w:tcPr>
            <w:tcW w:w="2551" w:type="dxa"/>
          </w:tcPr>
          <w:p w14:paraId="5E7DC4F7" w14:textId="77777777" w:rsidR="00BA6F53" w:rsidRDefault="00BA6F53">
            <w:pPr>
              <w:widowControl w:val="0"/>
              <w:ind w:left="57" w:right="57"/>
              <w:rPr>
                <w:snapToGrid w:val="0"/>
                <w:sz w:val="18"/>
              </w:rPr>
            </w:pPr>
          </w:p>
          <w:p w14:paraId="5E7DC4F8"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5E7DC4F9" w14:textId="77777777" w:rsidR="00BA6F53" w:rsidRDefault="00BA6F53">
            <w:pPr>
              <w:widowControl w:val="0"/>
              <w:ind w:left="57" w:right="57"/>
              <w:rPr>
                <w:snapToGrid w:val="0"/>
                <w:sz w:val="18"/>
              </w:rPr>
            </w:pPr>
          </w:p>
        </w:tc>
        <w:tc>
          <w:tcPr>
            <w:tcW w:w="1701" w:type="dxa"/>
          </w:tcPr>
          <w:p w14:paraId="5E7DC4FA" w14:textId="77777777" w:rsidR="00BA6F53" w:rsidRDefault="00BA6F53">
            <w:pPr>
              <w:widowControl w:val="0"/>
              <w:ind w:left="57" w:right="57"/>
              <w:rPr>
                <w:snapToGrid w:val="0"/>
                <w:sz w:val="18"/>
              </w:rPr>
            </w:pPr>
          </w:p>
        </w:tc>
        <w:tc>
          <w:tcPr>
            <w:tcW w:w="1701" w:type="dxa"/>
          </w:tcPr>
          <w:p w14:paraId="5E7DC4FB" w14:textId="77777777" w:rsidR="00BA6F53" w:rsidRDefault="00BA6F53">
            <w:pPr>
              <w:widowControl w:val="0"/>
              <w:ind w:left="57" w:right="57"/>
              <w:rPr>
                <w:snapToGrid w:val="0"/>
                <w:sz w:val="18"/>
              </w:rPr>
            </w:pPr>
          </w:p>
        </w:tc>
        <w:tc>
          <w:tcPr>
            <w:tcW w:w="1701" w:type="dxa"/>
          </w:tcPr>
          <w:p w14:paraId="5E7DC4FC" w14:textId="77777777" w:rsidR="00BA6F53" w:rsidRDefault="00BA6F53">
            <w:pPr>
              <w:widowControl w:val="0"/>
              <w:ind w:left="57" w:right="57"/>
              <w:rPr>
                <w:snapToGrid w:val="0"/>
                <w:sz w:val="18"/>
              </w:rPr>
            </w:pPr>
          </w:p>
        </w:tc>
      </w:tr>
      <w:tr w:rsidR="00BA6F53" w14:paraId="5E7DC504" w14:textId="77777777" w:rsidTr="00BA6F53">
        <w:tc>
          <w:tcPr>
            <w:tcW w:w="2551" w:type="dxa"/>
          </w:tcPr>
          <w:p w14:paraId="5E7DC4FE" w14:textId="77777777" w:rsidR="00BA6F53" w:rsidRDefault="00BA6F53">
            <w:pPr>
              <w:widowControl w:val="0"/>
              <w:ind w:left="57" w:right="57"/>
              <w:rPr>
                <w:snapToGrid w:val="0"/>
                <w:sz w:val="18"/>
              </w:rPr>
            </w:pPr>
          </w:p>
          <w:p w14:paraId="5E7DC4FF" w14:textId="77777777" w:rsidR="00BA6F53" w:rsidRDefault="00BA6F53">
            <w:pPr>
              <w:widowControl w:val="0"/>
              <w:ind w:left="57" w:right="57"/>
              <w:rPr>
                <w:snapToGrid w:val="0"/>
                <w:sz w:val="18"/>
              </w:rPr>
            </w:pPr>
            <w:r>
              <w:rPr>
                <w:b/>
                <w:snapToGrid w:val="0"/>
                <w:sz w:val="18"/>
              </w:rPr>
              <w:t>Total Cost to Make</w:t>
            </w:r>
          </w:p>
        </w:tc>
        <w:tc>
          <w:tcPr>
            <w:tcW w:w="1701" w:type="dxa"/>
          </w:tcPr>
          <w:p w14:paraId="5E7DC500" w14:textId="77777777" w:rsidR="00BA6F53" w:rsidRDefault="00BA6F53">
            <w:pPr>
              <w:widowControl w:val="0"/>
              <w:ind w:left="57" w:right="57"/>
              <w:rPr>
                <w:snapToGrid w:val="0"/>
                <w:sz w:val="18"/>
              </w:rPr>
            </w:pPr>
          </w:p>
        </w:tc>
        <w:tc>
          <w:tcPr>
            <w:tcW w:w="1701" w:type="dxa"/>
          </w:tcPr>
          <w:p w14:paraId="5E7DC501" w14:textId="77777777" w:rsidR="00BA6F53" w:rsidRDefault="00BA6F53">
            <w:pPr>
              <w:widowControl w:val="0"/>
              <w:ind w:left="57" w:right="57"/>
              <w:rPr>
                <w:snapToGrid w:val="0"/>
                <w:sz w:val="18"/>
              </w:rPr>
            </w:pPr>
          </w:p>
        </w:tc>
        <w:tc>
          <w:tcPr>
            <w:tcW w:w="1701" w:type="dxa"/>
          </w:tcPr>
          <w:p w14:paraId="5E7DC502" w14:textId="77777777" w:rsidR="00BA6F53" w:rsidRDefault="00BA6F53">
            <w:pPr>
              <w:widowControl w:val="0"/>
              <w:ind w:left="57" w:right="57"/>
              <w:rPr>
                <w:snapToGrid w:val="0"/>
                <w:sz w:val="18"/>
              </w:rPr>
            </w:pPr>
          </w:p>
        </w:tc>
        <w:tc>
          <w:tcPr>
            <w:tcW w:w="1701" w:type="dxa"/>
          </w:tcPr>
          <w:p w14:paraId="5E7DC503" w14:textId="77777777" w:rsidR="00BA6F53" w:rsidRDefault="00BA6F53">
            <w:pPr>
              <w:widowControl w:val="0"/>
              <w:ind w:left="57" w:right="57"/>
              <w:rPr>
                <w:snapToGrid w:val="0"/>
                <w:sz w:val="18"/>
              </w:rPr>
            </w:pPr>
          </w:p>
        </w:tc>
      </w:tr>
      <w:tr w:rsidR="00BA6F53" w14:paraId="5E7DC50B" w14:textId="77777777" w:rsidTr="00BA6F53">
        <w:tc>
          <w:tcPr>
            <w:tcW w:w="2551" w:type="dxa"/>
          </w:tcPr>
          <w:p w14:paraId="5E7DC505" w14:textId="77777777" w:rsidR="00BA6F53" w:rsidRDefault="00BA6F53">
            <w:pPr>
              <w:widowControl w:val="0"/>
              <w:ind w:left="57" w:right="57"/>
              <w:rPr>
                <w:snapToGrid w:val="0"/>
                <w:sz w:val="18"/>
              </w:rPr>
            </w:pPr>
          </w:p>
          <w:p w14:paraId="5E7DC506" w14:textId="77777777" w:rsidR="00BA6F53" w:rsidRDefault="00BA6F53">
            <w:pPr>
              <w:widowControl w:val="0"/>
              <w:ind w:left="57" w:right="57"/>
              <w:rPr>
                <w:snapToGrid w:val="0"/>
                <w:sz w:val="18"/>
              </w:rPr>
            </w:pPr>
            <w:r>
              <w:rPr>
                <w:snapToGrid w:val="0"/>
                <w:sz w:val="18"/>
              </w:rPr>
              <w:t>Selling Costs</w:t>
            </w:r>
          </w:p>
        </w:tc>
        <w:tc>
          <w:tcPr>
            <w:tcW w:w="1701" w:type="dxa"/>
          </w:tcPr>
          <w:p w14:paraId="5E7DC507" w14:textId="77777777" w:rsidR="00BA6F53" w:rsidRDefault="00BA6F53">
            <w:pPr>
              <w:widowControl w:val="0"/>
              <w:ind w:left="57" w:right="57"/>
              <w:rPr>
                <w:snapToGrid w:val="0"/>
                <w:sz w:val="18"/>
              </w:rPr>
            </w:pPr>
          </w:p>
        </w:tc>
        <w:tc>
          <w:tcPr>
            <w:tcW w:w="1701" w:type="dxa"/>
          </w:tcPr>
          <w:p w14:paraId="5E7DC508" w14:textId="77777777" w:rsidR="00BA6F53" w:rsidRDefault="00BA6F53">
            <w:pPr>
              <w:widowControl w:val="0"/>
              <w:ind w:left="57" w:right="57"/>
              <w:rPr>
                <w:snapToGrid w:val="0"/>
                <w:sz w:val="18"/>
              </w:rPr>
            </w:pPr>
          </w:p>
        </w:tc>
        <w:tc>
          <w:tcPr>
            <w:tcW w:w="1701" w:type="dxa"/>
          </w:tcPr>
          <w:p w14:paraId="5E7DC509" w14:textId="77777777" w:rsidR="00BA6F53" w:rsidRDefault="00BA6F53">
            <w:pPr>
              <w:widowControl w:val="0"/>
              <w:ind w:left="57" w:right="57"/>
              <w:rPr>
                <w:snapToGrid w:val="0"/>
                <w:sz w:val="18"/>
              </w:rPr>
            </w:pPr>
          </w:p>
        </w:tc>
        <w:tc>
          <w:tcPr>
            <w:tcW w:w="1701" w:type="dxa"/>
          </w:tcPr>
          <w:p w14:paraId="5E7DC50A" w14:textId="77777777" w:rsidR="00BA6F53" w:rsidRDefault="00BA6F53">
            <w:pPr>
              <w:widowControl w:val="0"/>
              <w:ind w:left="57" w:right="57"/>
              <w:rPr>
                <w:snapToGrid w:val="0"/>
                <w:sz w:val="18"/>
              </w:rPr>
            </w:pPr>
          </w:p>
        </w:tc>
      </w:tr>
      <w:tr w:rsidR="00BA6F53" w14:paraId="5E7DC512" w14:textId="77777777" w:rsidTr="00BA6F53">
        <w:tc>
          <w:tcPr>
            <w:tcW w:w="2551" w:type="dxa"/>
          </w:tcPr>
          <w:p w14:paraId="5E7DC50C" w14:textId="77777777" w:rsidR="00BA6F53" w:rsidRDefault="00BA6F53">
            <w:pPr>
              <w:widowControl w:val="0"/>
              <w:ind w:left="57" w:right="57"/>
              <w:rPr>
                <w:snapToGrid w:val="0"/>
                <w:sz w:val="18"/>
              </w:rPr>
            </w:pPr>
          </w:p>
          <w:p w14:paraId="5E7DC50D" w14:textId="77777777" w:rsidR="00BA6F53" w:rsidRDefault="00BA6F53">
            <w:pPr>
              <w:widowControl w:val="0"/>
              <w:ind w:left="57" w:right="57"/>
              <w:rPr>
                <w:snapToGrid w:val="0"/>
                <w:sz w:val="18"/>
              </w:rPr>
            </w:pPr>
            <w:r>
              <w:rPr>
                <w:snapToGrid w:val="0"/>
                <w:sz w:val="18"/>
              </w:rPr>
              <w:t>Administration Costs</w:t>
            </w:r>
          </w:p>
        </w:tc>
        <w:tc>
          <w:tcPr>
            <w:tcW w:w="1701" w:type="dxa"/>
          </w:tcPr>
          <w:p w14:paraId="5E7DC50E" w14:textId="77777777" w:rsidR="00BA6F53" w:rsidRDefault="00BA6F53">
            <w:pPr>
              <w:widowControl w:val="0"/>
              <w:ind w:left="57" w:right="57"/>
              <w:rPr>
                <w:snapToGrid w:val="0"/>
                <w:sz w:val="18"/>
              </w:rPr>
            </w:pPr>
          </w:p>
        </w:tc>
        <w:tc>
          <w:tcPr>
            <w:tcW w:w="1701" w:type="dxa"/>
          </w:tcPr>
          <w:p w14:paraId="5E7DC50F" w14:textId="77777777" w:rsidR="00BA6F53" w:rsidRDefault="00BA6F53">
            <w:pPr>
              <w:widowControl w:val="0"/>
              <w:ind w:left="57" w:right="57"/>
              <w:rPr>
                <w:snapToGrid w:val="0"/>
                <w:sz w:val="18"/>
              </w:rPr>
            </w:pPr>
          </w:p>
        </w:tc>
        <w:tc>
          <w:tcPr>
            <w:tcW w:w="1701" w:type="dxa"/>
          </w:tcPr>
          <w:p w14:paraId="5E7DC510" w14:textId="77777777" w:rsidR="00BA6F53" w:rsidRDefault="00BA6F53">
            <w:pPr>
              <w:widowControl w:val="0"/>
              <w:ind w:left="57" w:right="57"/>
              <w:rPr>
                <w:snapToGrid w:val="0"/>
                <w:sz w:val="18"/>
              </w:rPr>
            </w:pPr>
          </w:p>
        </w:tc>
        <w:tc>
          <w:tcPr>
            <w:tcW w:w="1701" w:type="dxa"/>
          </w:tcPr>
          <w:p w14:paraId="5E7DC511" w14:textId="77777777" w:rsidR="00BA6F53" w:rsidRDefault="00BA6F53">
            <w:pPr>
              <w:widowControl w:val="0"/>
              <w:ind w:left="57" w:right="57"/>
              <w:rPr>
                <w:snapToGrid w:val="0"/>
                <w:sz w:val="18"/>
              </w:rPr>
            </w:pPr>
          </w:p>
        </w:tc>
      </w:tr>
      <w:tr w:rsidR="00BA6F53" w14:paraId="5E7DC519" w14:textId="77777777" w:rsidTr="00BA6F53">
        <w:tc>
          <w:tcPr>
            <w:tcW w:w="2551" w:type="dxa"/>
          </w:tcPr>
          <w:p w14:paraId="5E7DC513" w14:textId="77777777" w:rsidR="00BA6F53" w:rsidRDefault="00BA6F53">
            <w:pPr>
              <w:widowControl w:val="0"/>
              <w:ind w:left="57" w:right="57"/>
              <w:rPr>
                <w:snapToGrid w:val="0"/>
                <w:sz w:val="18"/>
              </w:rPr>
            </w:pPr>
          </w:p>
          <w:p w14:paraId="5E7DC514" w14:textId="77777777" w:rsidR="00BA6F53" w:rsidRDefault="00BA6F53">
            <w:pPr>
              <w:widowControl w:val="0"/>
              <w:ind w:left="57" w:right="57"/>
              <w:rPr>
                <w:snapToGrid w:val="0"/>
                <w:sz w:val="18"/>
              </w:rPr>
            </w:pPr>
            <w:r>
              <w:rPr>
                <w:snapToGrid w:val="0"/>
                <w:sz w:val="18"/>
              </w:rPr>
              <w:t>Financial Costs</w:t>
            </w:r>
          </w:p>
        </w:tc>
        <w:tc>
          <w:tcPr>
            <w:tcW w:w="1701" w:type="dxa"/>
          </w:tcPr>
          <w:p w14:paraId="5E7DC515" w14:textId="77777777" w:rsidR="00BA6F53" w:rsidRDefault="00BA6F53">
            <w:pPr>
              <w:widowControl w:val="0"/>
              <w:ind w:left="57" w:right="57"/>
              <w:rPr>
                <w:snapToGrid w:val="0"/>
                <w:sz w:val="18"/>
              </w:rPr>
            </w:pPr>
          </w:p>
        </w:tc>
        <w:tc>
          <w:tcPr>
            <w:tcW w:w="1701" w:type="dxa"/>
          </w:tcPr>
          <w:p w14:paraId="5E7DC516" w14:textId="77777777" w:rsidR="00BA6F53" w:rsidRDefault="00BA6F53">
            <w:pPr>
              <w:widowControl w:val="0"/>
              <w:ind w:left="57" w:right="57"/>
              <w:rPr>
                <w:snapToGrid w:val="0"/>
                <w:sz w:val="18"/>
              </w:rPr>
            </w:pPr>
          </w:p>
        </w:tc>
        <w:tc>
          <w:tcPr>
            <w:tcW w:w="1701" w:type="dxa"/>
          </w:tcPr>
          <w:p w14:paraId="5E7DC517" w14:textId="77777777" w:rsidR="00BA6F53" w:rsidRDefault="00BA6F53">
            <w:pPr>
              <w:widowControl w:val="0"/>
              <w:ind w:left="57" w:right="57"/>
              <w:rPr>
                <w:snapToGrid w:val="0"/>
                <w:sz w:val="18"/>
              </w:rPr>
            </w:pPr>
          </w:p>
        </w:tc>
        <w:tc>
          <w:tcPr>
            <w:tcW w:w="1701" w:type="dxa"/>
          </w:tcPr>
          <w:p w14:paraId="5E7DC518" w14:textId="77777777" w:rsidR="00BA6F53" w:rsidRDefault="00BA6F53">
            <w:pPr>
              <w:widowControl w:val="0"/>
              <w:ind w:left="57" w:right="57"/>
              <w:rPr>
                <w:snapToGrid w:val="0"/>
                <w:sz w:val="18"/>
              </w:rPr>
            </w:pPr>
          </w:p>
        </w:tc>
      </w:tr>
      <w:tr w:rsidR="00BA6F53" w14:paraId="5E7DC520" w14:textId="77777777" w:rsidTr="00BA6F53">
        <w:tc>
          <w:tcPr>
            <w:tcW w:w="2551" w:type="dxa"/>
          </w:tcPr>
          <w:p w14:paraId="5E7DC51A" w14:textId="77777777" w:rsidR="00BA6F53" w:rsidRDefault="00BA6F53">
            <w:pPr>
              <w:widowControl w:val="0"/>
              <w:ind w:left="57" w:right="57"/>
              <w:rPr>
                <w:snapToGrid w:val="0"/>
                <w:sz w:val="18"/>
              </w:rPr>
            </w:pPr>
          </w:p>
          <w:p w14:paraId="5E7DC51B"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5E7DC51C" w14:textId="77777777" w:rsidR="00BA6F53" w:rsidRDefault="00BA6F53">
            <w:pPr>
              <w:widowControl w:val="0"/>
              <w:ind w:left="57" w:right="57"/>
              <w:rPr>
                <w:snapToGrid w:val="0"/>
                <w:sz w:val="18"/>
              </w:rPr>
            </w:pPr>
          </w:p>
        </w:tc>
        <w:tc>
          <w:tcPr>
            <w:tcW w:w="1701" w:type="dxa"/>
          </w:tcPr>
          <w:p w14:paraId="5E7DC51D" w14:textId="77777777" w:rsidR="00BA6F53" w:rsidRDefault="00BA6F53">
            <w:pPr>
              <w:widowControl w:val="0"/>
              <w:ind w:left="57" w:right="57"/>
              <w:rPr>
                <w:snapToGrid w:val="0"/>
                <w:sz w:val="18"/>
              </w:rPr>
            </w:pPr>
          </w:p>
        </w:tc>
        <w:tc>
          <w:tcPr>
            <w:tcW w:w="1701" w:type="dxa"/>
          </w:tcPr>
          <w:p w14:paraId="5E7DC51E" w14:textId="77777777" w:rsidR="00BA6F53" w:rsidRDefault="00BA6F53">
            <w:pPr>
              <w:widowControl w:val="0"/>
              <w:ind w:left="57" w:right="57"/>
              <w:rPr>
                <w:snapToGrid w:val="0"/>
                <w:sz w:val="18"/>
              </w:rPr>
            </w:pPr>
          </w:p>
        </w:tc>
        <w:tc>
          <w:tcPr>
            <w:tcW w:w="1701" w:type="dxa"/>
          </w:tcPr>
          <w:p w14:paraId="5E7DC51F" w14:textId="77777777" w:rsidR="00BA6F53" w:rsidRDefault="00BA6F53">
            <w:pPr>
              <w:widowControl w:val="0"/>
              <w:ind w:left="57" w:right="57"/>
              <w:rPr>
                <w:snapToGrid w:val="0"/>
                <w:sz w:val="18"/>
              </w:rPr>
            </w:pPr>
          </w:p>
        </w:tc>
      </w:tr>
      <w:tr w:rsidR="00BA6F53" w14:paraId="5E7DC527" w14:textId="77777777" w:rsidTr="00BA6F53">
        <w:tc>
          <w:tcPr>
            <w:tcW w:w="2551" w:type="dxa"/>
          </w:tcPr>
          <w:p w14:paraId="5E7DC521" w14:textId="77777777" w:rsidR="00BA6F53" w:rsidRDefault="00BA6F53">
            <w:pPr>
              <w:widowControl w:val="0"/>
              <w:ind w:left="57" w:right="57"/>
              <w:rPr>
                <w:snapToGrid w:val="0"/>
                <w:sz w:val="18"/>
              </w:rPr>
            </w:pPr>
          </w:p>
          <w:p w14:paraId="5E7DC522"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5E7DC523" w14:textId="77777777" w:rsidR="00BA6F53" w:rsidRDefault="00BA6F53">
            <w:pPr>
              <w:widowControl w:val="0"/>
              <w:ind w:left="57" w:right="57"/>
              <w:rPr>
                <w:snapToGrid w:val="0"/>
                <w:sz w:val="18"/>
              </w:rPr>
            </w:pPr>
          </w:p>
        </w:tc>
        <w:tc>
          <w:tcPr>
            <w:tcW w:w="1701" w:type="dxa"/>
          </w:tcPr>
          <w:p w14:paraId="5E7DC524" w14:textId="77777777" w:rsidR="00BA6F53" w:rsidRDefault="00BA6F53">
            <w:pPr>
              <w:widowControl w:val="0"/>
              <w:ind w:left="57" w:right="57"/>
              <w:rPr>
                <w:snapToGrid w:val="0"/>
                <w:sz w:val="18"/>
              </w:rPr>
            </w:pPr>
          </w:p>
        </w:tc>
        <w:tc>
          <w:tcPr>
            <w:tcW w:w="1701" w:type="dxa"/>
          </w:tcPr>
          <w:p w14:paraId="5E7DC525" w14:textId="77777777" w:rsidR="00BA6F53" w:rsidRDefault="00BA6F53">
            <w:pPr>
              <w:widowControl w:val="0"/>
              <w:ind w:left="57" w:right="57"/>
              <w:rPr>
                <w:snapToGrid w:val="0"/>
                <w:sz w:val="18"/>
              </w:rPr>
            </w:pPr>
          </w:p>
        </w:tc>
        <w:tc>
          <w:tcPr>
            <w:tcW w:w="1701" w:type="dxa"/>
          </w:tcPr>
          <w:p w14:paraId="5E7DC526" w14:textId="77777777" w:rsidR="00BA6F53" w:rsidRDefault="00BA6F53">
            <w:pPr>
              <w:widowControl w:val="0"/>
              <w:ind w:left="57" w:right="57"/>
              <w:rPr>
                <w:snapToGrid w:val="0"/>
                <w:sz w:val="18"/>
              </w:rPr>
            </w:pPr>
          </w:p>
        </w:tc>
      </w:tr>
      <w:tr w:rsidR="00BA6F53" w14:paraId="5E7DC52E" w14:textId="77777777" w:rsidTr="00BA6F53">
        <w:tc>
          <w:tcPr>
            <w:tcW w:w="2551" w:type="dxa"/>
          </w:tcPr>
          <w:p w14:paraId="5E7DC528" w14:textId="77777777" w:rsidR="00BA6F53" w:rsidRDefault="00BA6F53">
            <w:pPr>
              <w:widowControl w:val="0"/>
              <w:ind w:left="57" w:right="57"/>
              <w:rPr>
                <w:snapToGrid w:val="0"/>
                <w:sz w:val="18"/>
              </w:rPr>
            </w:pPr>
          </w:p>
          <w:p w14:paraId="5E7DC529" w14:textId="77777777" w:rsidR="00BA6F53" w:rsidRDefault="00BA6F53">
            <w:pPr>
              <w:widowControl w:val="0"/>
              <w:ind w:left="57" w:right="57"/>
              <w:rPr>
                <w:snapToGrid w:val="0"/>
                <w:sz w:val="18"/>
              </w:rPr>
            </w:pPr>
            <w:r>
              <w:rPr>
                <w:b/>
                <w:snapToGrid w:val="0"/>
                <w:sz w:val="18"/>
              </w:rPr>
              <w:t>Unit Cost to Make and Sell</w:t>
            </w:r>
          </w:p>
        </w:tc>
        <w:tc>
          <w:tcPr>
            <w:tcW w:w="1701" w:type="dxa"/>
          </w:tcPr>
          <w:p w14:paraId="5E7DC52A" w14:textId="77777777" w:rsidR="00BA6F53" w:rsidRDefault="00BA6F53">
            <w:pPr>
              <w:widowControl w:val="0"/>
              <w:ind w:left="57" w:right="57"/>
              <w:rPr>
                <w:snapToGrid w:val="0"/>
                <w:sz w:val="18"/>
              </w:rPr>
            </w:pPr>
          </w:p>
        </w:tc>
        <w:tc>
          <w:tcPr>
            <w:tcW w:w="1701" w:type="dxa"/>
          </w:tcPr>
          <w:p w14:paraId="5E7DC52B" w14:textId="77777777" w:rsidR="00BA6F53" w:rsidRDefault="00BA6F53">
            <w:pPr>
              <w:widowControl w:val="0"/>
              <w:ind w:left="57" w:right="57"/>
              <w:rPr>
                <w:snapToGrid w:val="0"/>
                <w:sz w:val="18"/>
              </w:rPr>
            </w:pPr>
          </w:p>
        </w:tc>
        <w:tc>
          <w:tcPr>
            <w:tcW w:w="1701" w:type="dxa"/>
          </w:tcPr>
          <w:p w14:paraId="5E7DC52C" w14:textId="77777777" w:rsidR="00BA6F53" w:rsidRDefault="00BA6F53">
            <w:pPr>
              <w:widowControl w:val="0"/>
              <w:ind w:left="57" w:right="57"/>
              <w:rPr>
                <w:snapToGrid w:val="0"/>
                <w:sz w:val="18"/>
              </w:rPr>
            </w:pPr>
          </w:p>
        </w:tc>
        <w:tc>
          <w:tcPr>
            <w:tcW w:w="1701" w:type="dxa"/>
          </w:tcPr>
          <w:p w14:paraId="5E7DC52D" w14:textId="77777777" w:rsidR="00BA6F53" w:rsidRDefault="00BA6F53">
            <w:pPr>
              <w:widowControl w:val="0"/>
              <w:ind w:left="57" w:right="57"/>
              <w:rPr>
                <w:snapToGrid w:val="0"/>
                <w:sz w:val="18"/>
              </w:rPr>
            </w:pPr>
          </w:p>
        </w:tc>
      </w:tr>
    </w:tbl>
    <w:p w14:paraId="5E7DC52F" w14:textId="77777777" w:rsidR="00515B70" w:rsidRDefault="00515B70">
      <w:pPr>
        <w:widowControl w:val="0"/>
        <w:ind w:right="-745"/>
        <w:rPr>
          <w:snapToGrid w:val="0"/>
          <w:sz w:val="18"/>
        </w:rPr>
      </w:pPr>
    </w:p>
    <w:p w14:paraId="5E7DC530" w14:textId="77777777" w:rsidR="00515B70" w:rsidRPr="00F253E2" w:rsidRDefault="00515B70" w:rsidP="00F253E2">
      <w:pPr>
        <w:ind w:left="0"/>
      </w:pPr>
      <w:r w:rsidRPr="00F253E2">
        <w:t>Prepare this information in a spreadsheet named "</w:t>
      </w:r>
      <w:r w:rsidRPr="00F253E2">
        <w:rPr>
          <w:b/>
        </w:rPr>
        <w:t>Domestic CTMS</w:t>
      </w:r>
      <w:r w:rsidRPr="00F253E2">
        <w:t>".</w:t>
      </w:r>
    </w:p>
    <w:p w14:paraId="5E7DC531" w14:textId="77777777" w:rsidR="00515B70" w:rsidRDefault="00515B70">
      <w:pPr>
        <w:widowControl w:val="0"/>
        <w:ind w:left="0" w:right="-745"/>
        <w:rPr>
          <w:snapToGrid w:val="0"/>
          <w:sz w:val="22"/>
        </w:rPr>
      </w:pPr>
    </w:p>
    <w:p w14:paraId="5E7DC532" w14:textId="77777777" w:rsidR="00515B70" w:rsidRDefault="00515B70">
      <w:pPr>
        <w:widowControl w:val="0"/>
        <w:ind w:right="-745"/>
        <w:rPr>
          <w:snapToGrid w:val="0"/>
          <w:sz w:val="18"/>
        </w:rPr>
      </w:pPr>
      <w:r>
        <w:rPr>
          <w:snapToGrid w:val="0"/>
          <w:sz w:val="18"/>
          <w:vertAlign w:val="superscript"/>
        </w:rPr>
        <w:lastRenderedPageBreak/>
        <w:t>1</w:t>
      </w:r>
      <w:r>
        <w:rPr>
          <w:snapToGrid w:val="0"/>
          <w:sz w:val="18"/>
        </w:rPr>
        <w:t xml:space="preserve">  Identify each cost separately. Include indirect material costs as a separate item only if not included in manufacturing overheads.</w:t>
      </w:r>
    </w:p>
    <w:p w14:paraId="5E7DC533"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5E7DC534"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5E7DC535" w14:textId="77777777" w:rsidR="00515B70" w:rsidRDefault="00515B70">
      <w:pPr>
        <w:widowControl w:val="0"/>
        <w:ind w:right="-745"/>
        <w:rPr>
          <w:snapToGrid w:val="0"/>
          <w:sz w:val="22"/>
        </w:rPr>
      </w:pPr>
    </w:p>
    <w:p w14:paraId="5E7DC536"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5E7DC537" w14:textId="673DCCC5" w:rsidR="00515B70" w:rsidRDefault="008342DD" w:rsidP="008342DD">
      <w:pPr>
        <w:widowControl w:val="0"/>
        <w:tabs>
          <w:tab w:val="left" w:pos="8847"/>
        </w:tabs>
        <w:ind w:left="0" w:right="-745"/>
        <w:rPr>
          <w:i/>
          <w:snapToGrid w:val="0"/>
          <w:sz w:val="22"/>
        </w:rPr>
      </w:pPr>
      <w:r>
        <w:rPr>
          <w:i/>
          <w:snapToGrid w:val="0"/>
          <w:sz w:val="22"/>
        </w:rPr>
        <w:tab/>
      </w:r>
    </w:p>
    <w:p w14:paraId="5E7DC538"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5E7DC539" w14:textId="77777777" w:rsidR="00515B70" w:rsidRDefault="00515B70">
      <w:pPr>
        <w:widowControl w:val="0"/>
        <w:ind w:left="0" w:right="-745"/>
        <w:rPr>
          <w:i/>
          <w:snapToGrid w:val="0"/>
          <w:sz w:val="22"/>
        </w:rPr>
      </w:pPr>
    </w:p>
    <w:p w14:paraId="5E7DC53A"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5E7DC53B" w14:textId="77777777" w:rsidR="00515B70" w:rsidRDefault="00515B70">
      <w:pPr>
        <w:widowControl w:val="0"/>
        <w:ind w:left="0" w:right="-745"/>
        <w:rPr>
          <w:i/>
          <w:snapToGrid w:val="0"/>
          <w:sz w:val="22"/>
        </w:rPr>
      </w:pPr>
    </w:p>
    <w:p w14:paraId="5E7DC53C" w14:textId="77777777" w:rsidR="00515B70" w:rsidRPr="00F253E2" w:rsidRDefault="00515B70" w:rsidP="00F253E2">
      <w:pPr>
        <w:ind w:left="0"/>
        <w:rPr>
          <w:i/>
        </w:rPr>
      </w:pPr>
      <w:r w:rsidRPr="00F253E2">
        <w:rPr>
          <w:i/>
        </w:rPr>
        <w:t xml:space="preserve">Please specify unit of currency. </w:t>
      </w:r>
    </w:p>
    <w:p w14:paraId="5E7DC53D" w14:textId="77777777" w:rsidR="00397F45" w:rsidRPr="00397F45" w:rsidRDefault="00515B70" w:rsidP="00397F45">
      <w:pPr>
        <w:pStyle w:val="Heading2"/>
      </w:pPr>
      <w:r>
        <w:br w:type="page"/>
      </w:r>
      <w:bookmarkStart w:id="104" w:name="_Toc506971847"/>
      <w:bookmarkStart w:id="105" w:name="_Toc219017576"/>
      <w:bookmarkStart w:id="106" w:name="_Toc509235719"/>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4"/>
      <w:bookmarkEnd w:id="105"/>
      <w:bookmarkEnd w:id="106"/>
      <w:r>
        <w:t xml:space="preserve"> </w:t>
      </w:r>
    </w:p>
    <w:p w14:paraId="5E7DC53E" w14:textId="77777777" w:rsidR="00515B70" w:rsidRDefault="00515B70">
      <w:pPr>
        <w:widowControl w:val="0"/>
        <w:ind w:left="0" w:right="-745"/>
        <w:rPr>
          <w:i/>
          <w:snapToGrid w:val="0"/>
        </w:rPr>
      </w:pPr>
    </w:p>
    <w:p w14:paraId="5E7DC53F" w14:textId="77777777"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14:paraId="5E7DC540" w14:textId="77777777" w:rsidR="00515B70" w:rsidRDefault="00515B70">
      <w:pPr>
        <w:widowControl w:val="0"/>
        <w:ind w:left="0" w:right="-745"/>
        <w:rPr>
          <w:i/>
          <w:snapToGrid w:val="0"/>
        </w:rPr>
      </w:pPr>
    </w:p>
    <w:p w14:paraId="5E7DC541" w14:textId="77777777"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5E7DC547" w14:textId="77777777" w:rsidTr="00BA6F53">
        <w:tc>
          <w:tcPr>
            <w:tcW w:w="3119" w:type="dxa"/>
          </w:tcPr>
          <w:p w14:paraId="5E7DC542" w14:textId="77777777" w:rsidR="00700B0E" w:rsidRDefault="00700B0E">
            <w:pPr>
              <w:widowControl w:val="0"/>
              <w:ind w:left="57" w:right="57"/>
              <w:jc w:val="center"/>
              <w:rPr>
                <w:snapToGrid w:val="0"/>
                <w:sz w:val="18"/>
              </w:rPr>
            </w:pPr>
          </w:p>
        </w:tc>
        <w:tc>
          <w:tcPr>
            <w:tcW w:w="1665" w:type="dxa"/>
          </w:tcPr>
          <w:p w14:paraId="5E7DC543" w14:textId="77777777"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14:paraId="5E7DC544" w14:textId="77777777" w:rsidR="00700B0E" w:rsidRDefault="00700B0E" w:rsidP="009E265D">
            <w:pPr>
              <w:widowControl w:val="0"/>
              <w:ind w:left="57" w:right="57"/>
              <w:jc w:val="center"/>
              <w:rPr>
                <w:b/>
                <w:snapToGrid w:val="0"/>
                <w:sz w:val="18"/>
              </w:rPr>
            </w:pPr>
            <w:r>
              <w:rPr>
                <w:b/>
                <w:snapToGrid w:val="0"/>
                <w:sz w:val="18"/>
              </w:rPr>
              <w:t>Quarter X</w:t>
            </w:r>
          </w:p>
        </w:tc>
        <w:tc>
          <w:tcPr>
            <w:tcW w:w="1665" w:type="dxa"/>
          </w:tcPr>
          <w:p w14:paraId="5E7DC545" w14:textId="77777777" w:rsidR="00700B0E" w:rsidRDefault="00700B0E" w:rsidP="009E265D">
            <w:pPr>
              <w:widowControl w:val="0"/>
              <w:ind w:left="57" w:right="57"/>
              <w:jc w:val="center"/>
              <w:rPr>
                <w:b/>
                <w:snapToGrid w:val="0"/>
                <w:sz w:val="18"/>
              </w:rPr>
            </w:pPr>
            <w:r>
              <w:rPr>
                <w:b/>
                <w:snapToGrid w:val="0"/>
                <w:sz w:val="18"/>
              </w:rPr>
              <w:t>Quarter X</w:t>
            </w:r>
          </w:p>
        </w:tc>
        <w:tc>
          <w:tcPr>
            <w:tcW w:w="1666" w:type="dxa"/>
          </w:tcPr>
          <w:p w14:paraId="5E7DC546" w14:textId="77777777" w:rsidR="00700B0E" w:rsidRDefault="00700B0E" w:rsidP="009E265D">
            <w:pPr>
              <w:widowControl w:val="0"/>
              <w:ind w:left="57" w:right="57"/>
              <w:jc w:val="center"/>
              <w:rPr>
                <w:b/>
                <w:snapToGrid w:val="0"/>
                <w:sz w:val="18"/>
              </w:rPr>
            </w:pPr>
            <w:r>
              <w:rPr>
                <w:b/>
                <w:snapToGrid w:val="0"/>
                <w:sz w:val="18"/>
              </w:rPr>
              <w:t>Quarter X</w:t>
            </w:r>
          </w:p>
        </w:tc>
      </w:tr>
      <w:tr w:rsidR="00700B0E" w14:paraId="5E7DC54E" w14:textId="77777777" w:rsidTr="00BA6F53">
        <w:tc>
          <w:tcPr>
            <w:tcW w:w="3119" w:type="dxa"/>
          </w:tcPr>
          <w:p w14:paraId="5E7DC548" w14:textId="77777777" w:rsidR="00700B0E" w:rsidRDefault="00700B0E">
            <w:pPr>
              <w:widowControl w:val="0"/>
              <w:ind w:left="57" w:right="57"/>
              <w:rPr>
                <w:b/>
                <w:snapToGrid w:val="0"/>
                <w:sz w:val="18"/>
              </w:rPr>
            </w:pPr>
          </w:p>
          <w:p w14:paraId="5E7DC549" w14:textId="77777777"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14:paraId="5E7DC54A" w14:textId="77777777" w:rsidR="00700B0E" w:rsidRDefault="00700B0E" w:rsidP="009E265D">
            <w:pPr>
              <w:widowControl w:val="0"/>
              <w:ind w:left="57" w:right="57"/>
              <w:rPr>
                <w:snapToGrid w:val="0"/>
                <w:sz w:val="18"/>
              </w:rPr>
            </w:pPr>
          </w:p>
        </w:tc>
        <w:tc>
          <w:tcPr>
            <w:tcW w:w="1666" w:type="dxa"/>
          </w:tcPr>
          <w:p w14:paraId="5E7DC54B" w14:textId="77777777" w:rsidR="00700B0E" w:rsidRDefault="00700B0E" w:rsidP="009E265D">
            <w:pPr>
              <w:widowControl w:val="0"/>
              <w:ind w:left="57" w:right="57"/>
              <w:rPr>
                <w:snapToGrid w:val="0"/>
                <w:sz w:val="18"/>
              </w:rPr>
            </w:pPr>
          </w:p>
        </w:tc>
        <w:tc>
          <w:tcPr>
            <w:tcW w:w="1665" w:type="dxa"/>
          </w:tcPr>
          <w:p w14:paraId="5E7DC54C" w14:textId="77777777" w:rsidR="00700B0E" w:rsidRDefault="00700B0E" w:rsidP="009E265D">
            <w:pPr>
              <w:widowControl w:val="0"/>
              <w:ind w:left="57" w:right="57"/>
              <w:rPr>
                <w:snapToGrid w:val="0"/>
                <w:sz w:val="18"/>
              </w:rPr>
            </w:pPr>
          </w:p>
        </w:tc>
        <w:tc>
          <w:tcPr>
            <w:tcW w:w="1666" w:type="dxa"/>
          </w:tcPr>
          <w:p w14:paraId="5E7DC54D" w14:textId="77777777" w:rsidR="00700B0E" w:rsidRDefault="00700B0E" w:rsidP="009E265D">
            <w:pPr>
              <w:widowControl w:val="0"/>
              <w:ind w:left="57" w:right="57"/>
              <w:rPr>
                <w:snapToGrid w:val="0"/>
                <w:sz w:val="18"/>
              </w:rPr>
            </w:pPr>
          </w:p>
        </w:tc>
      </w:tr>
      <w:tr w:rsidR="00700B0E" w14:paraId="5E7DC555" w14:textId="77777777" w:rsidTr="00BA6F53">
        <w:tc>
          <w:tcPr>
            <w:tcW w:w="3119" w:type="dxa"/>
          </w:tcPr>
          <w:p w14:paraId="5E7DC54F" w14:textId="77777777" w:rsidR="00700B0E" w:rsidRDefault="00700B0E">
            <w:pPr>
              <w:widowControl w:val="0"/>
              <w:ind w:left="57" w:right="57"/>
              <w:rPr>
                <w:snapToGrid w:val="0"/>
                <w:sz w:val="18"/>
              </w:rPr>
            </w:pPr>
          </w:p>
          <w:p w14:paraId="5E7DC550" w14:textId="77777777"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5E7DC551" w14:textId="77777777" w:rsidR="00700B0E" w:rsidRDefault="00700B0E" w:rsidP="009E265D">
            <w:pPr>
              <w:widowControl w:val="0"/>
              <w:ind w:left="57" w:right="57"/>
              <w:rPr>
                <w:snapToGrid w:val="0"/>
                <w:sz w:val="18"/>
              </w:rPr>
            </w:pPr>
          </w:p>
        </w:tc>
        <w:tc>
          <w:tcPr>
            <w:tcW w:w="1666" w:type="dxa"/>
          </w:tcPr>
          <w:p w14:paraId="5E7DC552" w14:textId="77777777" w:rsidR="00700B0E" w:rsidRDefault="00700B0E" w:rsidP="009E265D">
            <w:pPr>
              <w:widowControl w:val="0"/>
              <w:ind w:left="57" w:right="57"/>
              <w:rPr>
                <w:snapToGrid w:val="0"/>
                <w:sz w:val="18"/>
              </w:rPr>
            </w:pPr>
          </w:p>
        </w:tc>
        <w:tc>
          <w:tcPr>
            <w:tcW w:w="1665" w:type="dxa"/>
          </w:tcPr>
          <w:p w14:paraId="5E7DC553" w14:textId="77777777" w:rsidR="00700B0E" w:rsidRDefault="00700B0E" w:rsidP="009E265D">
            <w:pPr>
              <w:widowControl w:val="0"/>
              <w:ind w:left="57" w:right="57"/>
              <w:rPr>
                <w:snapToGrid w:val="0"/>
                <w:sz w:val="18"/>
              </w:rPr>
            </w:pPr>
          </w:p>
        </w:tc>
        <w:tc>
          <w:tcPr>
            <w:tcW w:w="1666" w:type="dxa"/>
          </w:tcPr>
          <w:p w14:paraId="5E7DC554" w14:textId="77777777" w:rsidR="00700B0E" w:rsidRDefault="00700B0E" w:rsidP="009E265D">
            <w:pPr>
              <w:widowControl w:val="0"/>
              <w:ind w:left="57" w:right="57"/>
              <w:rPr>
                <w:snapToGrid w:val="0"/>
                <w:sz w:val="18"/>
              </w:rPr>
            </w:pPr>
          </w:p>
        </w:tc>
      </w:tr>
      <w:tr w:rsidR="00700B0E" w14:paraId="5E7DC55C" w14:textId="77777777" w:rsidTr="00BA6F53">
        <w:tc>
          <w:tcPr>
            <w:tcW w:w="3119" w:type="dxa"/>
          </w:tcPr>
          <w:p w14:paraId="5E7DC556" w14:textId="77777777" w:rsidR="00700B0E" w:rsidRDefault="00700B0E">
            <w:pPr>
              <w:widowControl w:val="0"/>
              <w:ind w:left="57" w:right="57"/>
              <w:rPr>
                <w:snapToGrid w:val="0"/>
                <w:sz w:val="18"/>
              </w:rPr>
            </w:pPr>
          </w:p>
          <w:p w14:paraId="5E7DC557" w14:textId="77777777" w:rsidR="00700B0E" w:rsidRDefault="00700B0E">
            <w:pPr>
              <w:widowControl w:val="0"/>
              <w:ind w:left="57" w:right="57"/>
              <w:rPr>
                <w:snapToGrid w:val="0"/>
                <w:sz w:val="18"/>
              </w:rPr>
            </w:pPr>
            <w:r>
              <w:rPr>
                <w:snapToGrid w:val="0"/>
                <w:sz w:val="18"/>
              </w:rPr>
              <w:t>Direct Labour</w:t>
            </w:r>
          </w:p>
        </w:tc>
        <w:tc>
          <w:tcPr>
            <w:tcW w:w="1665" w:type="dxa"/>
          </w:tcPr>
          <w:p w14:paraId="5E7DC558" w14:textId="77777777" w:rsidR="00700B0E" w:rsidRDefault="00700B0E" w:rsidP="009E265D">
            <w:pPr>
              <w:widowControl w:val="0"/>
              <w:ind w:left="57" w:right="57"/>
              <w:rPr>
                <w:snapToGrid w:val="0"/>
                <w:sz w:val="18"/>
              </w:rPr>
            </w:pPr>
          </w:p>
        </w:tc>
        <w:tc>
          <w:tcPr>
            <w:tcW w:w="1666" w:type="dxa"/>
          </w:tcPr>
          <w:p w14:paraId="5E7DC559" w14:textId="77777777" w:rsidR="00700B0E" w:rsidRDefault="00700B0E" w:rsidP="009E265D">
            <w:pPr>
              <w:widowControl w:val="0"/>
              <w:ind w:left="57" w:right="57"/>
              <w:rPr>
                <w:snapToGrid w:val="0"/>
                <w:sz w:val="18"/>
              </w:rPr>
            </w:pPr>
          </w:p>
        </w:tc>
        <w:tc>
          <w:tcPr>
            <w:tcW w:w="1665" w:type="dxa"/>
          </w:tcPr>
          <w:p w14:paraId="5E7DC55A" w14:textId="77777777" w:rsidR="00700B0E" w:rsidRDefault="00700B0E" w:rsidP="009E265D">
            <w:pPr>
              <w:widowControl w:val="0"/>
              <w:ind w:left="57" w:right="57"/>
              <w:rPr>
                <w:snapToGrid w:val="0"/>
                <w:sz w:val="18"/>
              </w:rPr>
            </w:pPr>
          </w:p>
        </w:tc>
        <w:tc>
          <w:tcPr>
            <w:tcW w:w="1666" w:type="dxa"/>
          </w:tcPr>
          <w:p w14:paraId="5E7DC55B" w14:textId="77777777" w:rsidR="00700B0E" w:rsidRDefault="00700B0E" w:rsidP="009E265D">
            <w:pPr>
              <w:widowControl w:val="0"/>
              <w:ind w:left="57" w:right="57"/>
              <w:rPr>
                <w:snapToGrid w:val="0"/>
                <w:sz w:val="18"/>
              </w:rPr>
            </w:pPr>
          </w:p>
        </w:tc>
      </w:tr>
      <w:tr w:rsidR="00700B0E" w14:paraId="5E7DC563" w14:textId="77777777" w:rsidTr="00BA6F53">
        <w:tc>
          <w:tcPr>
            <w:tcW w:w="3119" w:type="dxa"/>
          </w:tcPr>
          <w:p w14:paraId="5E7DC55D" w14:textId="77777777" w:rsidR="00700B0E" w:rsidRDefault="00700B0E">
            <w:pPr>
              <w:widowControl w:val="0"/>
              <w:ind w:left="57" w:right="57"/>
              <w:rPr>
                <w:snapToGrid w:val="0"/>
                <w:sz w:val="18"/>
              </w:rPr>
            </w:pPr>
          </w:p>
          <w:p w14:paraId="5E7DC55E" w14:textId="77777777" w:rsidR="00700B0E" w:rsidRDefault="00700B0E">
            <w:pPr>
              <w:widowControl w:val="0"/>
              <w:ind w:left="57" w:right="57"/>
              <w:rPr>
                <w:snapToGrid w:val="0"/>
                <w:sz w:val="18"/>
              </w:rPr>
            </w:pPr>
            <w:r>
              <w:rPr>
                <w:snapToGrid w:val="0"/>
                <w:sz w:val="18"/>
              </w:rPr>
              <w:t>Manufacturing Overheads</w:t>
            </w:r>
          </w:p>
        </w:tc>
        <w:tc>
          <w:tcPr>
            <w:tcW w:w="1665" w:type="dxa"/>
          </w:tcPr>
          <w:p w14:paraId="5E7DC55F" w14:textId="77777777" w:rsidR="00700B0E" w:rsidRDefault="00700B0E" w:rsidP="009E265D">
            <w:pPr>
              <w:widowControl w:val="0"/>
              <w:ind w:left="57" w:right="57"/>
              <w:rPr>
                <w:snapToGrid w:val="0"/>
                <w:sz w:val="18"/>
              </w:rPr>
            </w:pPr>
          </w:p>
        </w:tc>
        <w:tc>
          <w:tcPr>
            <w:tcW w:w="1666" w:type="dxa"/>
          </w:tcPr>
          <w:p w14:paraId="5E7DC560" w14:textId="77777777" w:rsidR="00700B0E" w:rsidRDefault="00700B0E" w:rsidP="009E265D">
            <w:pPr>
              <w:widowControl w:val="0"/>
              <w:ind w:left="57" w:right="57"/>
              <w:rPr>
                <w:snapToGrid w:val="0"/>
                <w:sz w:val="18"/>
              </w:rPr>
            </w:pPr>
          </w:p>
        </w:tc>
        <w:tc>
          <w:tcPr>
            <w:tcW w:w="1665" w:type="dxa"/>
          </w:tcPr>
          <w:p w14:paraId="5E7DC561" w14:textId="77777777" w:rsidR="00700B0E" w:rsidRDefault="00700B0E" w:rsidP="009E265D">
            <w:pPr>
              <w:widowControl w:val="0"/>
              <w:ind w:left="57" w:right="57"/>
              <w:rPr>
                <w:snapToGrid w:val="0"/>
                <w:sz w:val="18"/>
              </w:rPr>
            </w:pPr>
          </w:p>
        </w:tc>
        <w:tc>
          <w:tcPr>
            <w:tcW w:w="1666" w:type="dxa"/>
          </w:tcPr>
          <w:p w14:paraId="5E7DC562" w14:textId="77777777" w:rsidR="00700B0E" w:rsidRDefault="00700B0E" w:rsidP="009E265D">
            <w:pPr>
              <w:widowControl w:val="0"/>
              <w:ind w:left="57" w:right="57"/>
              <w:rPr>
                <w:snapToGrid w:val="0"/>
                <w:sz w:val="18"/>
              </w:rPr>
            </w:pPr>
          </w:p>
        </w:tc>
      </w:tr>
      <w:tr w:rsidR="00700B0E" w14:paraId="5E7DC56A" w14:textId="77777777" w:rsidTr="00BA6F53">
        <w:tc>
          <w:tcPr>
            <w:tcW w:w="3119" w:type="dxa"/>
          </w:tcPr>
          <w:p w14:paraId="5E7DC564" w14:textId="77777777" w:rsidR="00700B0E" w:rsidRDefault="00700B0E">
            <w:pPr>
              <w:widowControl w:val="0"/>
              <w:ind w:left="57" w:right="57"/>
              <w:rPr>
                <w:snapToGrid w:val="0"/>
                <w:sz w:val="18"/>
              </w:rPr>
            </w:pPr>
          </w:p>
          <w:p w14:paraId="5E7DC565" w14:textId="77777777"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5E7DC566" w14:textId="77777777" w:rsidR="00700B0E" w:rsidRDefault="00700B0E" w:rsidP="009E265D">
            <w:pPr>
              <w:widowControl w:val="0"/>
              <w:ind w:left="57" w:right="57"/>
              <w:rPr>
                <w:snapToGrid w:val="0"/>
                <w:sz w:val="18"/>
              </w:rPr>
            </w:pPr>
          </w:p>
        </w:tc>
        <w:tc>
          <w:tcPr>
            <w:tcW w:w="1666" w:type="dxa"/>
          </w:tcPr>
          <w:p w14:paraId="5E7DC567" w14:textId="77777777" w:rsidR="00700B0E" w:rsidRDefault="00700B0E" w:rsidP="009E265D">
            <w:pPr>
              <w:widowControl w:val="0"/>
              <w:ind w:left="57" w:right="57"/>
              <w:rPr>
                <w:snapToGrid w:val="0"/>
                <w:sz w:val="18"/>
              </w:rPr>
            </w:pPr>
          </w:p>
        </w:tc>
        <w:tc>
          <w:tcPr>
            <w:tcW w:w="1665" w:type="dxa"/>
          </w:tcPr>
          <w:p w14:paraId="5E7DC568" w14:textId="77777777" w:rsidR="00700B0E" w:rsidRDefault="00700B0E" w:rsidP="009E265D">
            <w:pPr>
              <w:widowControl w:val="0"/>
              <w:ind w:left="57" w:right="57"/>
              <w:rPr>
                <w:snapToGrid w:val="0"/>
                <w:sz w:val="18"/>
              </w:rPr>
            </w:pPr>
          </w:p>
        </w:tc>
        <w:tc>
          <w:tcPr>
            <w:tcW w:w="1666" w:type="dxa"/>
          </w:tcPr>
          <w:p w14:paraId="5E7DC569" w14:textId="77777777" w:rsidR="00700B0E" w:rsidRDefault="00700B0E" w:rsidP="009E265D">
            <w:pPr>
              <w:widowControl w:val="0"/>
              <w:ind w:left="57" w:right="57"/>
              <w:rPr>
                <w:snapToGrid w:val="0"/>
                <w:sz w:val="18"/>
              </w:rPr>
            </w:pPr>
          </w:p>
        </w:tc>
      </w:tr>
      <w:tr w:rsidR="00700B0E" w14:paraId="5E7DC571" w14:textId="77777777" w:rsidTr="00BA6F53">
        <w:tc>
          <w:tcPr>
            <w:tcW w:w="3119" w:type="dxa"/>
          </w:tcPr>
          <w:p w14:paraId="5E7DC56B" w14:textId="77777777" w:rsidR="00700B0E" w:rsidRDefault="00700B0E">
            <w:pPr>
              <w:widowControl w:val="0"/>
              <w:ind w:left="57" w:right="57"/>
              <w:rPr>
                <w:snapToGrid w:val="0"/>
                <w:sz w:val="18"/>
              </w:rPr>
            </w:pPr>
          </w:p>
          <w:p w14:paraId="5E7DC56C" w14:textId="77777777" w:rsidR="00700B0E" w:rsidRDefault="00700B0E">
            <w:pPr>
              <w:widowControl w:val="0"/>
              <w:ind w:left="57" w:right="57"/>
              <w:rPr>
                <w:snapToGrid w:val="0"/>
                <w:sz w:val="18"/>
              </w:rPr>
            </w:pPr>
            <w:r>
              <w:rPr>
                <w:b/>
                <w:snapToGrid w:val="0"/>
                <w:sz w:val="18"/>
              </w:rPr>
              <w:t>Total Cost to Make</w:t>
            </w:r>
          </w:p>
        </w:tc>
        <w:tc>
          <w:tcPr>
            <w:tcW w:w="1665" w:type="dxa"/>
          </w:tcPr>
          <w:p w14:paraId="5E7DC56D" w14:textId="77777777" w:rsidR="00700B0E" w:rsidRDefault="00700B0E" w:rsidP="009E265D">
            <w:pPr>
              <w:widowControl w:val="0"/>
              <w:ind w:left="57" w:right="57"/>
              <w:rPr>
                <w:snapToGrid w:val="0"/>
                <w:sz w:val="18"/>
              </w:rPr>
            </w:pPr>
          </w:p>
        </w:tc>
        <w:tc>
          <w:tcPr>
            <w:tcW w:w="1666" w:type="dxa"/>
          </w:tcPr>
          <w:p w14:paraId="5E7DC56E" w14:textId="77777777" w:rsidR="00700B0E" w:rsidRDefault="00700B0E" w:rsidP="009E265D">
            <w:pPr>
              <w:widowControl w:val="0"/>
              <w:ind w:left="57" w:right="57"/>
              <w:rPr>
                <w:snapToGrid w:val="0"/>
                <w:sz w:val="18"/>
              </w:rPr>
            </w:pPr>
          </w:p>
        </w:tc>
        <w:tc>
          <w:tcPr>
            <w:tcW w:w="1665" w:type="dxa"/>
          </w:tcPr>
          <w:p w14:paraId="5E7DC56F" w14:textId="77777777" w:rsidR="00700B0E" w:rsidRDefault="00700B0E" w:rsidP="009E265D">
            <w:pPr>
              <w:widowControl w:val="0"/>
              <w:ind w:left="57" w:right="57"/>
              <w:rPr>
                <w:snapToGrid w:val="0"/>
                <w:sz w:val="18"/>
              </w:rPr>
            </w:pPr>
          </w:p>
        </w:tc>
        <w:tc>
          <w:tcPr>
            <w:tcW w:w="1666" w:type="dxa"/>
          </w:tcPr>
          <w:p w14:paraId="5E7DC570" w14:textId="77777777" w:rsidR="00700B0E" w:rsidRDefault="00700B0E" w:rsidP="009E265D">
            <w:pPr>
              <w:widowControl w:val="0"/>
              <w:ind w:left="57" w:right="57"/>
              <w:rPr>
                <w:snapToGrid w:val="0"/>
                <w:sz w:val="18"/>
              </w:rPr>
            </w:pPr>
          </w:p>
        </w:tc>
      </w:tr>
      <w:tr w:rsidR="00700B0E" w14:paraId="5E7DC578" w14:textId="77777777" w:rsidTr="00BA6F53">
        <w:tc>
          <w:tcPr>
            <w:tcW w:w="3119" w:type="dxa"/>
          </w:tcPr>
          <w:p w14:paraId="5E7DC572" w14:textId="77777777" w:rsidR="00700B0E" w:rsidRDefault="00700B0E">
            <w:pPr>
              <w:widowControl w:val="0"/>
              <w:ind w:left="57" w:right="57"/>
              <w:rPr>
                <w:snapToGrid w:val="0"/>
                <w:sz w:val="18"/>
              </w:rPr>
            </w:pPr>
          </w:p>
          <w:p w14:paraId="5E7DC573" w14:textId="77777777" w:rsidR="00700B0E" w:rsidRDefault="00700B0E">
            <w:pPr>
              <w:widowControl w:val="0"/>
              <w:ind w:left="57" w:right="57"/>
              <w:rPr>
                <w:snapToGrid w:val="0"/>
                <w:sz w:val="18"/>
              </w:rPr>
            </w:pPr>
            <w:r>
              <w:rPr>
                <w:snapToGrid w:val="0"/>
                <w:sz w:val="18"/>
              </w:rPr>
              <w:t>Selling Costs</w:t>
            </w:r>
          </w:p>
        </w:tc>
        <w:tc>
          <w:tcPr>
            <w:tcW w:w="1665" w:type="dxa"/>
          </w:tcPr>
          <w:p w14:paraId="5E7DC574" w14:textId="77777777" w:rsidR="00700B0E" w:rsidRDefault="00700B0E" w:rsidP="009E265D">
            <w:pPr>
              <w:widowControl w:val="0"/>
              <w:ind w:left="57" w:right="57"/>
              <w:rPr>
                <w:snapToGrid w:val="0"/>
                <w:sz w:val="18"/>
              </w:rPr>
            </w:pPr>
          </w:p>
        </w:tc>
        <w:tc>
          <w:tcPr>
            <w:tcW w:w="1666" w:type="dxa"/>
          </w:tcPr>
          <w:p w14:paraId="5E7DC575" w14:textId="77777777" w:rsidR="00700B0E" w:rsidRDefault="00700B0E" w:rsidP="009E265D">
            <w:pPr>
              <w:widowControl w:val="0"/>
              <w:ind w:left="57" w:right="57"/>
              <w:rPr>
                <w:snapToGrid w:val="0"/>
                <w:sz w:val="18"/>
              </w:rPr>
            </w:pPr>
          </w:p>
        </w:tc>
        <w:tc>
          <w:tcPr>
            <w:tcW w:w="1665" w:type="dxa"/>
          </w:tcPr>
          <w:p w14:paraId="5E7DC576" w14:textId="77777777" w:rsidR="00700B0E" w:rsidRDefault="00700B0E" w:rsidP="009E265D">
            <w:pPr>
              <w:widowControl w:val="0"/>
              <w:ind w:left="57" w:right="57"/>
              <w:rPr>
                <w:snapToGrid w:val="0"/>
                <w:sz w:val="18"/>
              </w:rPr>
            </w:pPr>
          </w:p>
        </w:tc>
        <w:tc>
          <w:tcPr>
            <w:tcW w:w="1666" w:type="dxa"/>
          </w:tcPr>
          <w:p w14:paraId="5E7DC577" w14:textId="77777777" w:rsidR="00700B0E" w:rsidRDefault="00700B0E" w:rsidP="009E265D">
            <w:pPr>
              <w:widowControl w:val="0"/>
              <w:ind w:left="57" w:right="57"/>
              <w:rPr>
                <w:snapToGrid w:val="0"/>
                <w:sz w:val="18"/>
              </w:rPr>
            </w:pPr>
          </w:p>
        </w:tc>
      </w:tr>
      <w:tr w:rsidR="00700B0E" w14:paraId="5E7DC57F" w14:textId="77777777" w:rsidTr="00BA6F53">
        <w:tc>
          <w:tcPr>
            <w:tcW w:w="3119" w:type="dxa"/>
          </w:tcPr>
          <w:p w14:paraId="5E7DC579" w14:textId="77777777" w:rsidR="00700B0E" w:rsidRDefault="00700B0E">
            <w:pPr>
              <w:widowControl w:val="0"/>
              <w:ind w:left="57" w:right="57"/>
              <w:rPr>
                <w:snapToGrid w:val="0"/>
                <w:sz w:val="18"/>
              </w:rPr>
            </w:pPr>
          </w:p>
          <w:p w14:paraId="5E7DC57A" w14:textId="77777777" w:rsidR="00700B0E" w:rsidRDefault="00700B0E">
            <w:pPr>
              <w:widowControl w:val="0"/>
              <w:ind w:left="57" w:right="57"/>
              <w:rPr>
                <w:snapToGrid w:val="0"/>
                <w:sz w:val="18"/>
              </w:rPr>
            </w:pPr>
            <w:r>
              <w:rPr>
                <w:snapToGrid w:val="0"/>
                <w:sz w:val="18"/>
              </w:rPr>
              <w:t>Administration Costs</w:t>
            </w:r>
          </w:p>
        </w:tc>
        <w:tc>
          <w:tcPr>
            <w:tcW w:w="1665" w:type="dxa"/>
          </w:tcPr>
          <w:p w14:paraId="5E7DC57B" w14:textId="77777777" w:rsidR="00700B0E" w:rsidRDefault="00700B0E" w:rsidP="009E265D">
            <w:pPr>
              <w:widowControl w:val="0"/>
              <w:ind w:left="57" w:right="57"/>
              <w:rPr>
                <w:snapToGrid w:val="0"/>
                <w:sz w:val="18"/>
              </w:rPr>
            </w:pPr>
          </w:p>
        </w:tc>
        <w:tc>
          <w:tcPr>
            <w:tcW w:w="1666" w:type="dxa"/>
          </w:tcPr>
          <w:p w14:paraId="5E7DC57C" w14:textId="77777777" w:rsidR="00700B0E" w:rsidRDefault="00700B0E" w:rsidP="009E265D">
            <w:pPr>
              <w:widowControl w:val="0"/>
              <w:ind w:left="57" w:right="57"/>
              <w:rPr>
                <w:snapToGrid w:val="0"/>
                <w:sz w:val="18"/>
              </w:rPr>
            </w:pPr>
          </w:p>
        </w:tc>
        <w:tc>
          <w:tcPr>
            <w:tcW w:w="1665" w:type="dxa"/>
          </w:tcPr>
          <w:p w14:paraId="5E7DC57D" w14:textId="77777777" w:rsidR="00700B0E" w:rsidRDefault="00700B0E" w:rsidP="009E265D">
            <w:pPr>
              <w:widowControl w:val="0"/>
              <w:ind w:left="57" w:right="57"/>
              <w:rPr>
                <w:snapToGrid w:val="0"/>
                <w:sz w:val="18"/>
              </w:rPr>
            </w:pPr>
          </w:p>
        </w:tc>
        <w:tc>
          <w:tcPr>
            <w:tcW w:w="1666" w:type="dxa"/>
          </w:tcPr>
          <w:p w14:paraId="5E7DC57E" w14:textId="77777777" w:rsidR="00700B0E" w:rsidRDefault="00700B0E" w:rsidP="009E265D">
            <w:pPr>
              <w:widowControl w:val="0"/>
              <w:ind w:left="57" w:right="57"/>
              <w:rPr>
                <w:snapToGrid w:val="0"/>
                <w:sz w:val="18"/>
              </w:rPr>
            </w:pPr>
          </w:p>
        </w:tc>
      </w:tr>
      <w:tr w:rsidR="00700B0E" w14:paraId="5E7DC586" w14:textId="77777777" w:rsidTr="00BA6F53">
        <w:tc>
          <w:tcPr>
            <w:tcW w:w="3119" w:type="dxa"/>
          </w:tcPr>
          <w:p w14:paraId="5E7DC580" w14:textId="77777777" w:rsidR="00700B0E" w:rsidRDefault="00700B0E">
            <w:pPr>
              <w:widowControl w:val="0"/>
              <w:ind w:left="57" w:right="57"/>
              <w:rPr>
                <w:snapToGrid w:val="0"/>
                <w:sz w:val="18"/>
              </w:rPr>
            </w:pPr>
          </w:p>
          <w:p w14:paraId="5E7DC581" w14:textId="77777777" w:rsidR="00700B0E" w:rsidRDefault="00700B0E">
            <w:pPr>
              <w:widowControl w:val="0"/>
              <w:ind w:left="57" w:right="57"/>
              <w:rPr>
                <w:snapToGrid w:val="0"/>
                <w:sz w:val="18"/>
              </w:rPr>
            </w:pPr>
            <w:r>
              <w:rPr>
                <w:snapToGrid w:val="0"/>
                <w:sz w:val="18"/>
              </w:rPr>
              <w:t>Financial Costs</w:t>
            </w:r>
          </w:p>
        </w:tc>
        <w:tc>
          <w:tcPr>
            <w:tcW w:w="1665" w:type="dxa"/>
          </w:tcPr>
          <w:p w14:paraId="5E7DC582" w14:textId="77777777" w:rsidR="00700B0E" w:rsidRDefault="00700B0E" w:rsidP="009E265D">
            <w:pPr>
              <w:widowControl w:val="0"/>
              <w:ind w:left="57" w:right="57"/>
              <w:rPr>
                <w:snapToGrid w:val="0"/>
                <w:sz w:val="18"/>
              </w:rPr>
            </w:pPr>
          </w:p>
        </w:tc>
        <w:tc>
          <w:tcPr>
            <w:tcW w:w="1666" w:type="dxa"/>
          </w:tcPr>
          <w:p w14:paraId="5E7DC583" w14:textId="77777777" w:rsidR="00700B0E" w:rsidRDefault="00700B0E" w:rsidP="009E265D">
            <w:pPr>
              <w:widowControl w:val="0"/>
              <w:ind w:left="57" w:right="57"/>
              <w:rPr>
                <w:snapToGrid w:val="0"/>
                <w:sz w:val="18"/>
              </w:rPr>
            </w:pPr>
          </w:p>
        </w:tc>
        <w:tc>
          <w:tcPr>
            <w:tcW w:w="1665" w:type="dxa"/>
          </w:tcPr>
          <w:p w14:paraId="5E7DC584" w14:textId="77777777" w:rsidR="00700B0E" w:rsidRDefault="00700B0E" w:rsidP="009E265D">
            <w:pPr>
              <w:widowControl w:val="0"/>
              <w:ind w:left="57" w:right="57"/>
              <w:rPr>
                <w:snapToGrid w:val="0"/>
                <w:sz w:val="18"/>
              </w:rPr>
            </w:pPr>
          </w:p>
        </w:tc>
        <w:tc>
          <w:tcPr>
            <w:tcW w:w="1666" w:type="dxa"/>
          </w:tcPr>
          <w:p w14:paraId="5E7DC585" w14:textId="77777777" w:rsidR="00700B0E" w:rsidRDefault="00700B0E" w:rsidP="009E265D">
            <w:pPr>
              <w:widowControl w:val="0"/>
              <w:ind w:left="57" w:right="57"/>
              <w:rPr>
                <w:snapToGrid w:val="0"/>
                <w:sz w:val="18"/>
              </w:rPr>
            </w:pPr>
          </w:p>
        </w:tc>
      </w:tr>
      <w:tr w:rsidR="00700B0E" w14:paraId="5E7DC58D" w14:textId="77777777" w:rsidTr="00BA6F53">
        <w:tc>
          <w:tcPr>
            <w:tcW w:w="3119" w:type="dxa"/>
          </w:tcPr>
          <w:p w14:paraId="5E7DC587" w14:textId="77777777" w:rsidR="00700B0E" w:rsidRDefault="00700B0E">
            <w:pPr>
              <w:widowControl w:val="0"/>
              <w:ind w:left="57" w:right="57"/>
              <w:rPr>
                <w:snapToGrid w:val="0"/>
                <w:sz w:val="18"/>
              </w:rPr>
            </w:pPr>
          </w:p>
          <w:p w14:paraId="5E7DC588" w14:textId="77777777"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5E7DC589" w14:textId="77777777" w:rsidR="00700B0E" w:rsidRDefault="00700B0E" w:rsidP="009E265D">
            <w:pPr>
              <w:widowControl w:val="0"/>
              <w:ind w:left="57" w:right="57"/>
              <w:rPr>
                <w:snapToGrid w:val="0"/>
                <w:sz w:val="18"/>
              </w:rPr>
            </w:pPr>
          </w:p>
        </w:tc>
        <w:tc>
          <w:tcPr>
            <w:tcW w:w="1666" w:type="dxa"/>
          </w:tcPr>
          <w:p w14:paraId="5E7DC58A" w14:textId="77777777" w:rsidR="00700B0E" w:rsidRDefault="00700B0E" w:rsidP="009E265D">
            <w:pPr>
              <w:widowControl w:val="0"/>
              <w:ind w:left="57" w:right="57"/>
              <w:rPr>
                <w:snapToGrid w:val="0"/>
                <w:sz w:val="18"/>
              </w:rPr>
            </w:pPr>
          </w:p>
        </w:tc>
        <w:tc>
          <w:tcPr>
            <w:tcW w:w="1665" w:type="dxa"/>
          </w:tcPr>
          <w:p w14:paraId="5E7DC58B" w14:textId="77777777" w:rsidR="00700B0E" w:rsidRDefault="00700B0E" w:rsidP="009E265D">
            <w:pPr>
              <w:widowControl w:val="0"/>
              <w:ind w:left="57" w:right="57"/>
              <w:rPr>
                <w:snapToGrid w:val="0"/>
                <w:sz w:val="18"/>
              </w:rPr>
            </w:pPr>
          </w:p>
        </w:tc>
        <w:tc>
          <w:tcPr>
            <w:tcW w:w="1666" w:type="dxa"/>
          </w:tcPr>
          <w:p w14:paraId="5E7DC58C" w14:textId="77777777" w:rsidR="00700B0E" w:rsidRDefault="00700B0E" w:rsidP="009E265D">
            <w:pPr>
              <w:widowControl w:val="0"/>
              <w:ind w:left="57" w:right="57"/>
              <w:rPr>
                <w:snapToGrid w:val="0"/>
                <w:sz w:val="18"/>
              </w:rPr>
            </w:pPr>
          </w:p>
        </w:tc>
      </w:tr>
      <w:tr w:rsidR="00700B0E" w14:paraId="5E7DC594" w14:textId="77777777" w:rsidTr="00BA6F53">
        <w:tc>
          <w:tcPr>
            <w:tcW w:w="3119" w:type="dxa"/>
          </w:tcPr>
          <w:p w14:paraId="5E7DC58E" w14:textId="77777777" w:rsidR="00700B0E" w:rsidRDefault="00700B0E">
            <w:pPr>
              <w:widowControl w:val="0"/>
              <w:ind w:left="57" w:right="57"/>
              <w:rPr>
                <w:snapToGrid w:val="0"/>
                <w:sz w:val="18"/>
              </w:rPr>
            </w:pPr>
          </w:p>
          <w:p w14:paraId="5E7DC58F" w14:textId="77777777"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5E7DC590" w14:textId="77777777" w:rsidR="00700B0E" w:rsidRDefault="00700B0E" w:rsidP="009E265D">
            <w:pPr>
              <w:widowControl w:val="0"/>
              <w:ind w:left="57" w:right="57"/>
              <w:rPr>
                <w:snapToGrid w:val="0"/>
                <w:sz w:val="18"/>
              </w:rPr>
            </w:pPr>
          </w:p>
        </w:tc>
        <w:tc>
          <w:tcPr>
            <w:tcW w:w="1666" w:type="dxa"/>
          </w:tcPr>
          <w:p w14:paraId="5E7DC591" w14:textId="77777777" w:rsidR="00700B0E" w:rsidRDefault="00700B0E" w:rsidP="009E265D">
            <w:pPr>
              <w:widowControl w:val="0"/>
              <w:ind w:left="57" w:right="57"/>
              <w:rPr>
                <w:snapToGrid w:val="0"/>
                <w:sz w:val="18"/>
              </w:rPr>
            </w:pPr>
          </w:p>
        </w:tc>
        <w:tc>
          <w:tcPr>
            <w:tcW w:w="1665" w:type="dxa"/>
          </w:tcPr>
          <w:p w14:paraId="5E7DC592" w14:textId="77777777" w:rsidR="00700B0E" w:rsidRDefault="00700B0E" w:rsidP="009E265D">
            <w:pPr>
              <w:widowControl w:val="0"/>
              <w:ind w:left="57" w:right="57"/>
              <w:rPr>
                <w:snapToGrid w:val="0"/>
                <w:sz w:val="18"/>
              </w:rPr>
            </w:pPr>
          </w:p>
        </w:tc>
        <w:tc>
          <w:tcPr>
            <w:tcW w:w="1666" w:type="dxa"/>
          </w:tcPr>
          <w:p w14:paraId="5E7DC593" w14:textId="77777777" w:rsidR="00700B0E" w:rsidRDefault="00700B0E" w:rsidP="009E265D">
            <w:pPr>
              <w:widowControl w:val="0"/>
              <w:ind w:left="57" w:right="57"/>
              <w:rPr>
                <w:snapToGrid w:val="0"/>
                <w:sz w:val="18"/>
              </w:rPr>
            </w:pPr>
          </w:p>
        </w:tc>
      </w:tr>
      <w:tr w:rsidR="00700B0E" w14:paraId="5E7DC59B" w14:textId="77777777" w:rsidTr="00BA6F53">
        <w:tc>
          <w:tcPr>
            <w:tcW w:w="3119" w:type="dxa"/>
          </w:tcPr>
          <w:p w14:paraId="5E7DC595" w14:textId="77777777" w:rsidR="00700B0E" w:rsidRDefault="00700B0E">
            <w:pPr>
              <w:widowControl w:val="0"/>
              <w:ind w:left="57" w:right="57"/>
              <w:rPr>
                <w:snapToGrid w:val="0"/>
                <w:sz w:val="18"/>
              </w:rPr>
            </w:pPr>
          </w:p>
          <w:p w14:paraId="5E7DC596" w14:textId="77777777" w:rsidR="00700B0E" w:rsidRDefault="00700B0E">
            <w:pPr>
              <w:widowControl w:val="0"/>
              <w:ind w:left="57" w:right="57"/>
              <w:rPr>
                <w:snapToGrid w:val="0"/>
                <w:sz w:val="18"/>
              </w:rPr>
            </w:pPr>
            <w:r>
              <w:rPr>
                <w:b/>
                <w:snapToGrid w:val="0"/>
                <w:sz w:val="18"/>
              </w:rPr>
              <w:t>Unit Cost to Make and Sell</w:t>
            </w:r>
          </w:p>
        </w:tc>
        <w:tc>
          <w:tcPr>
            <w:tcW w:w="1665" w:type="dxa"/>
          </w:tcPr>
          <w:p w14:paraId="5E7DC597" w14:textId="77777777" w:rsidR="00700B0E" w:rsidRDefault="00700B0E" w:rsidP="009E265D">
            <w:pPr>
              <w:widowControl w:val="0"/>
              <w:ind w:left="57" w:right="57"/>
              <w:rPr>
                <w:snapToGrid w:val="0"/>
                <w:sz w:val="18"/>
              </w:rPr>
            </w:pPr>
          </w:p>
        </w:tc>
        <w:tc>
          <w:tcPr>
            <w:tcW w:w="1666" w:type="dxa"/>
          </w:tcPr>
          <w:p w14:paraId="5E7DC598" w14:textId="77777777" w:rsidR="00700B0E" w:rsidRDefault="00700B0E" w:rsidP="009E265D">
            <w:pPr>
              <w:widowControl w:val="0"/>
              <w:ind w:left="57" w:right="57"/>
              <w:rPr>
                <w:snapToGrid w:val="0"/>
                <w:sz w:val="18"/>
              </w:rPr>
            </w:pPr>
          </w:p>
        </w:tc>
        <w:tc>
          <w:tcPr>
            <w:tcW w:w="1665" w:type="dxa"/>
          </w:tcPr>
          <w:p w14:paraId="5E7DC599" w14:textId="77777777" w:rsidR="00700B0E" w:rsidRDefault="00700B0E" w:rsidP="009E265D">
            <w:pPr>
              <w:widowControl w:val="0"/>
              <w:ind w:left="57" w:right="57"/>
              <w:rPr>
                <w:snapToGrid w:val="0"/>
                <w:sz w:val="18"/>
              </w:rPr>
            </w:pPr>
          </w:p>
        </w:tc>
        <w:tc>
          <w:tcPr>
            <w:tcW w:w="1666" w:type="dxa"/>
          </w:tcPr>
          <w:p w14:paraId="5E7DC59A" w14:textId="77777777" w:rsidR="00700B0E" w:rsidRDefault="00700B0E" w:rsidP="009E265D">
            <w:pPr>
              <w:widowControl w:val="0"/>
              <w:ind w:left="57" w:right="57"/>
              <w:rPr>
                <w:snapToGrid w:val="0"/>
                <w:sz w:val="18"/>
              </w:rPr>
            </w:pPr>
          </w:p>
        </w:tc>
      </w:tr>
    </w:tbl>
    <w:p w14:paraId="5E7DC59C" w14:textId="77777777" w:rsidR="00515B70" w:rsidRDefault="00515B70">
      <w:pPr>
        <w:widowControl w:val="0"/>
        <w:ind w:right="-745"/>
        <w:rPr>
          <w:snapToGrid w:val="0"/>
          <w:sz w:val="18"/>
        </w:rPr>
      </w:pPr>
    </w:p>
    <w:p w14:paraId="5E7DC59D" w14:textId="77777777" w:rsidR="00515B70" w:rsidRPr="00F253E2" w:rsidRDefault="00515B70" w:rsidP="00F253E2">
      <w:pPr>
        <w:ind w:left="0"/>
      </w:pPr>
      <w:r w:rsidRPr="00F253E2">
        <w:t>Prepare this information in a spreadsheet named "</w:t>
      </w:r>
      <w:r w:rsidRPr="00F253E2">
        <w:rPr>
          <w:b/>
        </w:rPr>
        <w:t>Australian CTMS</w:t>
      </w:r>
      <w:r w:rsidRPr="00F253E2">
        <w:t>".</w:t>
      </w:r>
    </w:p>
    <w:p w14:paraId="5E7DC59E" w14:textId="77777777" w:rsidR="00515B70" w:rsidRDefault="00515B70">
      <w:pPr>
        <w:widowControl w:val="0"/>
        <w:ind w:left="0" w:right="-745"/>
        <w:rPr>
          <w:snapToGrid w:val="0"/>
        </w:rPr>
      </w:pPr>
    </w:p>
    <w:p w14:paraId="5E7DC59F"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5E7DC5A0"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5E7DC5A1"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5E7DC5A2" w14:textId="77777777" w:rsidR="00515B70" w:rsidRDefault="00515B70">
      <w:pPr>
        <w:widowControl w:val="0"/>
        <w:ind w:left="0" w:right="-745"/>
        <w:rPr>
          <w:i/>
          <w:snapToGrid w:val="0"/>
          <w:sz w:val="22"/>
        </w:rPr>
      </w:pPr>
    </w:p>
    <w:p w14:paraId="5E7DC5A3"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5E7DC5A4" w14:textId="77777777" w:rsidR="00515B70" w:rsidRDefault="00515B70">
      <w:pPr>
        <w:widowControl w:val="0"/>
        <w:ind w:left="0" w:right="-745"/>
        <w:rPr>
          <w:i/>
          <w:snapToGrid w:val="0"/>
          <w:sz w:val="22"/>
        </w:rPr>
      </w:pPr>
    </w:p>
    <w:p w14:paraId="5E7DC5A5"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5E7DC5A6" w14:textId="77777777" w:rsidR="00515B70" w:rsidRDefault="00515B70">
      <w:pPr>
        <w:widowControl w:val="0"/>
        <w:ind w:left="0" w:right="-745"/>
        <w:rPr>
          <w:i/>
          <w:snapToGrid w:val="0"/>
          <w:sz w:val="22"/>
        </w:rPr>
      </w:pPr>
    </w:p>
    <w:p w14:paraId="5E7DC5A7" w14:textId="77777777"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5E7DC5A8" w14:textId="77777777" w:rsidR="00515B70" w:rsidRDefault="00515B70">
      <w:pPr>
        <w:widowControl w:val="0"/>
        <w:ind w:left="0" w:right="-745"/>
        <w:rPr>
          <w:i/>
          <w:snapToGrid w:val="0"/>
          <w:sz w:val="22"/>
        </w:rPr>
      </w:pPr>
    </w:p>
    <w:p w14:paraId="5E7DC5A9" w14:textId="77777777" w:rsidR="00515B70" w:rsidRPr="00F253E2" w:rsidRDefault="00515B70" w:rsidP="00F253E2">
      <w:pPr>
        <w:ind w:left="0"/>
        <w:rPr>
          <w:i/>
          <w:snapToGrid w:val="0"/>
        </w:rPr>
      </w:pPr>
      <w:r w:rsidRPr="00F253E2">
        <w:rPr>
          <w:i/>
          <w:snapToGrid w:val="0"/>
        </w:rPr>
        <w:t>Please specify unit of currency.</w:t>
      </w:r>
    </w:p>
    <w:p w14:paraId="5E7DC5AA" w14:textId="77777777" w:rsidR="00515B70" w:rsidRDefault="00515B70">
      <w:pPr>
        <w:widowControl w:val="0"/>
        <w:ind w:left="0" w:right="-745"/>
        <w:rPr>
          <w:i/>
          <w:snapToGrid w:val="0"/>
        </w:rPr>
      </w:pPr>
    </w:p>
    <w:p w14:paraId="5E7DC5AB" w14:textId="77777777" w:rsidR="00397F45" w:rsidRDefault="00397F45">
      <w:pPr>
        <w:widowControl w:val="0"/>
        <w:ind w:left="0" w:right="-745"/>
        <w:rPr>
          <w:i/>
          <w:snapToGrid w:val="0"/>
        </w:rPr>
      </w:pPr>
    </w:p>
    <w:p w14:paraId="5E7DC5AE" w14:textId="77777777" w:rsidR="00515B70" w:rsidRDefault="00515B70" w:rsidP="003959FF">
      <w:pPr>
        <w:widowControl w:val="0"/>
        <w:ind w:left="0" w:right="-745"/>
        <w:jc w:val="both"/>
        <w:rPr>
          <w:snapToGrid w:val="0"/>
        </w:rPr>
      </w:pPr>
    </w:p>
    <w:p w14:paraId="5E7DC5AF" w14:textId="77777777"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14:paraId="5E7DC5B0" w14:textId="77777777" w:rsidR="00515B70" w:rsidRDefault="00515B70">
      <w:pPr>
        <w:pStyle w:val="BodyTextIndent3"/>
        <w:ind w:firstLine="56"/>
      </w:pPr>
    </w:p>
    <w:p w14:paraId="5E7DC5B1" w14:textId="77777777"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5E7DC5B2" w14:textId="77777777" w:rsidR="00515B70" w:rsidRDefault="00515B70" w:rsidP="00E1340D">
      <w:pPr>
        <w:pStyle w:val="Heading2"/>
      </w:pPr>
    </w:p>
    <w:p w14:paraId="5E7DC5B3" w14:textId="77777777" w:rsidR="00515B70" w:rsidRDefault="00397F45" w:rsidP="00397F45">
      <w:pPr>
        <w:ind w:hanging="709"/>
      </w:pPr>
      <w:r>
        <w:t>3</w:t>
      </w:r>
      <w:r w:rsidR="00515B70">
        <w:tab/>
        <w:t>In calculating the unit cost to make and sell, provide an explanation if the allocation method used (</w:t>
      </w:r>
      <w:proofErr w:type="spellStart"/>
      <w:r w:rsidR="00515B70">
        <w:t>eg</w:t>
      </w:r>
      <w:proofErr w:type="spellEnd"/>
      <w:r w:rsidR="00515B70">
        <w:t xml:space="preserve"> number, or weight etc) to determine the unit cost differs from the prior practice of your company. </w:t>
      </w:r>
    </w:p>
    <w:p w14:paraId="5E7DC5B4" w14:textId="77777777" w:rsidR="00515B70" w:rsidRDefault="00515B70">
      <w:pPr>
        <w:widowControl w:val="0"/>
        <w:ind w:left="720" w:right="-745" w:hanging="720"/>
        <w:jc w:val="both"/>
        <w:rPr>
          <w:snapToGrid w:val="0"/>
          <w:sz w:val="28"/>
        </w:rPr>
      </w:pPr>
    </w:p>
    <w:p w14:paraId="5E7DC5B5" w14:textId="77777777" w:rsidR="00515B70" w:rsidRDefault="00397F45" w:rsidP="00E1340D">
      <w:pPr>
        <w:pStyle w:val="Heading2"/>
      </w:pPr>
      <w:bookmarkStart w:id="107" w:name="_Toc219017577"/>
      <w:bookmarkStart w:id="108" w:name="_Toc509235720"/>
      <w:r>
        <w:t>G-6</w:t>
      </w:r>
      <w:r w:rsidR="00515B70">
        <w:tab/>
        <w:t>Major raw material costs</w:t>
      </w:r>
      <w:bookmarkEnd w:id="107"/>
      <w:bookmarkEnd w:id="108"/>
    </w:p>
    <w:p w14:paraId="5E7DC5B6" w14:textId="77777777" w:rsidR="00515B70" w:rsidRDefault="00515B70">
      <w:pPr>
        <w:widowControl w:val="0"/>
        <w:ind w:left="720" w:right="-745" w:hanging="720"/>
        <w:jc w:val="both"/>
        <w:rPr>
          <w:snapToGrid w:val="0"/>
        </w:rPr>
      </w:pPr>
    </w:p>
    <w:p w14:paraId="5E7DC5B7" w14:textId="7D912421"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r w:rsidR="0008760A">
        <w:rPr>
          <w:snapToGrid w:val="0"/>
        </w:rPr>
        <w:t xml:space="preserve"> Provide this information in the “</w:t>
      </w:r>
      <w:r w:rsidR="0008760A" w:rsidRPr="0008760A">
        <w:rPr>
          <w:b/>
          <w:snapToGrid w:val="0"/>
        </w:rPr>
        <w:t>Raw materials</w:t>
      </w:r>
      <w:r w:rsidR="0008760A">
        <w:rPr>
          <w:snapToGrid w:val="0"/>
        </w:rPr>
        <w:t>” spreadsheet</w:t>
      </w:r>
    </w:p>
    <w:p w14:paraId="5E7DC5B8" w14:textId="77777777" w:rsidR="00515B70" w:rsidRDefault="00515B70">
      <w:pPr>
        <w:widowControl w:val="0"/>
        <w:tabs>
          <w:tab w:val="num" w:pos="426"/>
        </w:tabs>
        <w:ind w:left="1080" w:right="-745" w:hanging="1080"/>
        <w:jc w:val="both"/>
        <w:rPr>
          <w:snapToGrid w:val="0"/>
        </w:rPr>
      </w:pPr>
    </w:p>
    <w:p w14:paraId="5E7DC5B9" w14:textId="77777777" w:rsidR="00515B70" w:rsidRDefault="00515B70" w:rsidP="000D2FD8">
      <w:pPr>
        <w:widowControl w:val="0"/>
        <w:ind w:left="0" w:right="-745"/>
        <w:jc w:val="both"/>
        <w:rPr>
          <w:snapToGrid w:val="0"/>
        </w:rPr>
      </w:pPr>
      <w:r>
        <w:rPr>
          <w:snapToGrid w:val="0"/>
        </w:rPr>
        <w:t>For these major inputs:</w:t>
      </w:r>
    </w:p>
    <w:p w14:paraId="5E7DC5BA" w14:textId="77777777" w:rsidR="00515B70" w:rsidRDefault="00515B70">
      <w:pPr>
        <w:widowControl w:val="0"/>
        <w:ind w:left="720" w:right="-745"/>
        <w:jc w:val="both"/>
        <w:rPr>
          <w:snapToGrid w:val="0"/>
        </w:rPr>
      </w:pPr>
    </w:p>
    <w:p w14:paraId="5E7DC5BB"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5E7DC5B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5E7DC5B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14:paraId="5E7DC5BE" w14:textId="77777777" w:rsidR="00515B70" w:rsidRDefault="00515B70" w:rsidP="000D2FD8">
      <w:pPr>
        <w:widowControl w:val="0"/>
        <w:ind w:left="0"/>
        <w:jc w:val="both"/>
        <w:rPr>
          <w:snapToGrid w:val="0"/>
        </w:rPr>
      </w:pPr>
    </w:p>
    <w:p w14:paraId="5E7DC5BF"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5E7DC5C0" w14:textId="77777777" w:rsidR="00515B70" w:rsidRDefault="00515B70" w:rsidP="000D2FD8">
      <w:pPr>
        <w:widowControl w:val="0"/>
        <w:ind w:left="0"/>
        <w:jc w:val="both"/>
        <w:rPr>
          <w:snapToGrid w:val="0"/>
        </w:rPr>
      </w:pPr>
    </w:p>
    <w:p w14:paraId="5E7DC5C1"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5E7DC5C2" w14:textId="77777777" w:rsidR="00515B70" w:rsidRDefault="00515B70" w:rsidP="000D2FD8">
      <w:pPr>
        <w:widowControl w:val="0"/>
        <w:ind w:left="0"/>
        <w:jc w:val="both"/>
        <w:rPr>
          <w:snapToGrid w:val="0"/>
        </w:rPr>
      </w:pPr>
    </w:p>
    <w:p w14:paraId="5E7DC5C3"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5E7DC5C4" w14:textId="77777777" w:rsidR="00515B70" w:rsidRDefault="00515B70" w:rsidP="000D2FD8">
      <w:pPr>
        <w:widowControl w:val="0"/>
        <w:ind w:left="0"/>
        <w:jc w:val="both"/>
        <w:rPr>
          <w:snapToGrid w:val="0"/>
        </w:rPr>
      </w:pPr>
    </w:p>
    <w:p w14:paraId="5E7DC5C5"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5E7DC5C6" w14:textId="77777777" w:rsidR="00515B70" w:rsidRDefault="00515B70">
      <w:pPr>
        <w:widowControl w:val="0"/>
        <w:ind w:right="-745"/>
        <w:jc w:val="both"/>
        <w:rPr>
          <w:snapToGrid w:val="0"/>
        </w:rPr>
      </w:pPr>
    </w:p>
    <w:p w14:paraId="5E7DC5C7" w14:textId="77777777" w:rsidR="00515B70" w:rsidRDefault="00BE15F8" w:rsidP="00BB0EB4">
      <w:pPr>
        <w:pStyle w:val="Heading1"/>
      </w:pPr>
      <w:bookmarkStart w:id="109" w:name="_Toc506971848"/>
      <w:r>
        <w:br w:type="page"/>
      </w:r>
      <w:bookmarkStart w:id="110" w:name="_Toc509235721"/>
      <w:r w:rsidR="00515B70">
        <w:lastRenderedPageBreak/>
        <w:t>Section H</w:t>
      </w:r>
      <w:r w:rsidR="00515B70">
        <w:br/>
        <w:t>Exporter's declaration</w:t>
      </w:r>
      <w:bookmarkEnd w:id="109"/>
      <w:bookmarkEnd w:id="110"/>
      <w:r w:rsidR="00515B70">
        <w:t xml:space="preserve"> </w:t>
      </w:r>
    </w:p>
    <w:p w14:paraId="5E7DC5C8" w14:textId="77777777" w:rsidR="00515B70" w:rsidRDefault="00515B70">
      <w:pPr>
        <w:widowControl w:val="0"/>
        <w:rPr>
          <w:snapToGrid w:val="0"/>
        </w:rPr>
      </w:pPr>
    </w:p>
    <w:p w14:paraId="5E7DC5C9" w14:textId="77777777" w:rsidR="00515B70" w:rsidRDefault="00515B70">
      <w:pPr>
        <w:widowControl w:val="0"/>
        <w:rPr>
          <w:snapToGrid w:val="0"/>
        </w:rPr>
      </w:pPr>
    </w:p>
    <w:p w14:paraId="5E7DC5CA" w14:textId="77777777" w:rsidR="00515B70" w:rsidRDefault="00515B70">
      <w:pPr>
        <w:widowControl w:val="0"/>
        <w:numPr>
          <w:ilvl w:val="0"/>
          <w:numId w:val="1"/>
        </w:numPr>
        <w:rPr>
          <w:snapToGrid w:val="0"/>
        </w:rPr>
      </w:pPr>
      <w:r>
        <w:rPr>
          <w:snapToGrid w:val="0"/>
        </w:rPr>
        <w:t>I hereby declare that.............................................................(company)</w:t>
      </w:r>
    </w:p>
    <w:p w14:paraId="5E7DC5CB"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5E7DC5CC" w14:textId="77777777" w:rsidR="00515B70" w:rsidRDefault="00515B70">
      <w:pPr>
        <w:widowControl w:val="0"/>
        <w:rPr>
          <w:snapToGrid w:val="0"/>
        </w:rPr>
      </w:pPr>
    </w:p>
    <w:p w14:paraId="5E7DC5CD" w14:textId="77777777" w:rsidR="00515B70" w:rsidRDefault="00515B70">
      <w:pPr>
        <w:widowControl w:val="0"/>
        <w:rPr>
          <w:snapToGrid w:val="0"/>
        </w:rPr>
      </w:pPr>
    </w:p>
    <w:p w14:paraId="5E7DC5CE" w14:textId="77777777" w:rsidR="00515B70" w:rsidRDefault="00515B70">
      <w:pPr>
        <w:widowControl w:val="0"/>
        <w:numPr>
          <w:ilvl w:val="0"/>
          <w:numId w:val="1"/>
        </w:numPr>
        <w:rPr>
          <w:snapToGrid w:val="0"/>
        </w:rPr>
      </w:pPr>
      <w:r>
        <w:rPr>
          <w:snapToGrid w:val="0"/>
        </w:rPr>
        <w:t>I hereby declare that.............................................................(company)</w:t>
      </w:r>
    </w:p>
    <w:p w14:paraId="5E7DC5CF"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5E7DC5D0" w14:textId="77777777" w:rsidR="00515B70" w:rsidRDefault="00515B70">
      <w:pPr>
        <w:widowControl w:val="0"/>
        <w:rPr>
          <w:snapToGrid w:val="0"/>
        </w:rPr>
      </w:pPr>
    </w:p>
    <w:p w14:paraId="5E7DC5D1" w14:textId="77777777" w:rsidR="00515B70" w:rsidRDefault="00515B70">
      <w:pPr>
        <w:widowControl w:val="0"/>
        <w:rPr>
          <w:snapToGrid w:val="0"/>
        </w:rPr>
      </w:pPr>
    </w:p>
    <w:p w14:paraId="5E7DC5D2" w14:textId="77777777" w:rsidR="00515B70" w:rsidRDefault="00515B70">
      <w:pPr>
        <w:widowControl w:val="0"/>
        <w:rPr>
          <w:snapToGrid w:val="0"/>
        </w:rPr>
      </w:pPr>
    </w:p>
    <w:p w14:paraId="5E7DC5D3" w14:textId="77777777" w:rsidR="00515B70" w:rsidRDefault="00515B70">
      <w:pPr>
        <w:widowControl w:val="0"/>
        <w:rPr>
          <w:b/>
          <w:snapToGrid w:val="0"/>
          <w:sz w:val="28"/>
        </w:rPr>
      </w:pPr>
      <w:r>
        <w:rPr>
          <w:b/>
          <w:snapToGrid w:val="0"/>
          <w:sz w:val="28"/>
        </w:rPr>
        <w:t xml:space="preserve">Name        </w:t>
      </w:r>
      <w:r>
        <w:rPr>
          <w:b/>
          <w:snapToGrid w:val="0"/>
          <w:sz w:val="28"/>
        </w:rPr>
        <w:tab/>
        <w:t>:.............................................................................</w:t>
      </w:r>
    </w:p>
    <w:p w14:paraId="5E7DC5D4" w14:textId="77777777" w:rsidR="00515B70" w:rsidRDefault="00515B70">
      <w:pPr>
        <w:widowControl w:val="0"/>
        <w:rPr>
          <w:b/>
          <w:snapToGrid w:val="0"/>
          <w:sz w:val="28"/>
        </w:rPr>
      </w:pPr>
    </w:p>
    <w:p w14:paraId="5E7DC5D5"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5E7DC5D6" w14:textId="77777777" w:rsidR="00515B70" w:rsidRDefault="00515B70">
      <w:pPr>
        <w:widowControl w:val="0"/>
        <w:rPr>
          <w:b/>
          <w:snapToGrid w:val="0"/>
          <w:sz w:val="28"/>
        </w:rPr>
      </w:pPr>
    </w:p>
    <w:p w14:paraId="5E7DC5D7" w14:textId="77777777" w:rsidR="00515B70" w:rsidRPr="00BE3767" w:rsidRDefault="00515B70" w:rsidP="00BE3767">
      <w:pPr>
        <w:pStyle w:val="Caption"/>
        <w:rPr>
          <w:snapToGrid w:val="0"/>
          <w:sz w:val="28"/>
          <w:szCs w:val="28"/>
        </w:rPr>
      </w:pPr>
      <w:bookmarkStart w:id="111" w:name="_Toc219017579"/>
      <w:bookmarkStart w:id="112" w:name="_Toc356545595"/>
      <w:r w:rsidRPr="00BE3767">
        <w:rPr>
          <w:snapToGrid w:val="0"/>
          <w:sz w:val="28"/>
          <w:szCs w:val="28"/>
        </w:rPr>
        <w:t>Position in</w:t>
      </w:r>
      <w:bookmarkEnd w:id="111"/>
      <w:bookmarkEnd w:id="112"/>
      <w:r w:rsidRPr="00BE3767">
        <w:rPr>
          <w:snapToGrid w:val="0"/>
          <w:sz w:val="28"/>
          <w:szCs w:val="28"/>
        </w:rPr>
        <w:t xml:space="preserve"> </w:t>
      </w:r>
    </w:p>
    <w:p w14:paraId="5E7DC5D8" w14:textId="77777777" w:rsidR="00515B70" w:rsidRDefault="00515B70">
      <w:pPr>
        <w:widowControl w:val="0"/>
        <w:rPr>
          <w:b/>
          <w:snapToGrid w:val="0"/>
          <w:sz w:val="28"/>
        </w:rPr>
      </w:pPr>
      <w:r>
        <w:rPr>
          <w:b/>
          <w:snapToGrid w:val="0"/>
          <w:sz w:val="28"/>
        </w:rPr>
        <w:t>Company</w:t>
      </w:r>
      <w:r>
        <w:rPr>
          <w:b/>
          <w:snapToGrid w:val="0"/>
          <w:sz w:val="28"/>
        </w:rPr>
        <w:tab/>
        <w:t>:.............................................................................</w:t>
      </w:r>
    </w:p>
    <w:p w14:paraId="5E7DC5D9" w14:textId="77777777" w:rsidR="00515B70" w:rsidRDefault="00515B70">
      <w:pPr>
        <w:widowControl w:val="0"/>
        <w:rPr>
          <w:b/>
          <w:snapToGrid w:val="0"/>
          <w:sz w:val="28"/>
        </w:rPr>
      </w:pPr>
    </w:p>
    <w:p w14:paraId="5E7DC5DA" w14:textId="77777777" w:rsidR="00515B70" w:rsidRDefault="00515B70">
      <w:pPr>
        <w:widowControl w:val="0"/>
        <w:rPr>
          <w:b/>
          <w:snapToGrid w:val="0"/>
          <w:sz w:val="28"/>
        </w:rPr>
      </w:pPr>
      <w:r>
        <w:rPr>
          <w:b/>
          <w:snapToGrid w:val="0"/>
          <w:sz w:val="28"/>
        </w:rPr>
        <w:t xml:space="preserve">Date          </w:t>
      </w:r>
      <w:r>
        <w:rPr>
          <w:b/>
          <w:snapToGrid w:val="0"/>
          <w:sz w:val="28"/>
        </w:rPr>
        <w:tab/>
        <w:t>:.............................................................................</w:t>
      </w:r>
    </w:p>
    <w:p w14:paraId="5E7DC5DB" w14:textId="77777777" w:rsidR="00515B70" w:rsidRDefault="00515B70">
      <w:pPr>
        <w:widowControl w:val="0"/>
        <w:rPr>
          <w:snapToGrid w:val="0"/>
        </w:rPr>
      </w:pPr>
    </w:p>
    <w:p w14:paraId="5E7DC5DC" w14:textId="77777777" w:rsidR="00515B70" w:rsidRDefault="00515B70">
      <w:pPr>
        <w:widowControl w:val="0"/>
        <w:ind w:left="0"/>
        <w:rPr>
          <w:snapToGrid w:val="0"/>
        </w:rPr>
      </w:pPr>
    </w:p>
    <w:p w14:paraId="5E7DC5DD" w14:textId="77777777" w:rsidR="00515B70" w:rsidRDefault="00515B70"/>
    <w:p w14:paraId="5E7DC5DE" w14:textId="77777777" w:rsidR="00515B70" w:rsidRDefault="00BE15F8" w:rsidP="00BB0EB4">
      <w:pPr>
        <w:pStyle w:val="Heading1"/>
      </w:pPr>
      <w:bookmarkStart w:id="113" w:name="_Toc506971849"/>
      <w:r>
        <w:br w:type="page"/>
      </w:r>
      <w:bookmarkStart w:id="114" w:name="_Toc509235722"/>
      <w:r w:rsidR="00515B70">
        <w:lastRenderedPageBreak/>
        <w:t>Section I</w:t>
      </w:r>
      <w:r w:rsidR="00515B70">
        <w:br/>
        <w:t>Checklist</w:t>
      </w:r>
      <w:bookmarkEnd w:id="113"/>
      <w:bookmarkEnd w:id="114"/>
    </w:p>
    <w:p w14:paraId="5E7DC5DF" w14:textId="77777777" w:rsidR="00515B70" w:rsidRDefault="00515B70"/>
    <w:p w14:paraId="5E7DC5E0"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5E7DC5E1"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5E7DC5E4" w14:textId="77777777">
        <w:tc>
          <w:tcPr>
            <w:tcW w:w="4644" w:type="dxa"/>
          </w:tcPr>
          <w:p w14:paraId="5E7DC5E2" w14:textId="77777777" w:rsidR="00515B70" w:rsidRDefault="00515B70">
            <w:pPr>
              <w:ind w:left="0"/>
              <w:rPr>
                <w:b/>
                <w:sz w:val="20"/>
              </w:rPr>
            </w:pPr>
            <w:r>
              <w:rPr>
                <w:b/>
                <w:sz w:val="20"/>
              </w:rPr>
              <w:t>Section</w:t>
            </w:r>
          </w:p>
        </w:tc>
        <w:tc>
          <w:tcPr>
            <w:tcW w:w="1418" w:type="dxa"/>
          </w:tcPr>
          <w:p w14:paraId="5E7DC5E3" w14:textId="77777777" w:rsidR="00515B70" w:rsidRDefault="00515B70">
            <w:pPr>
              <w:ind w:left="0"/>
              <w:jc w:val="center"/>
              <w:rPr>
                <w:sz w:val="20"/>
              </w:rPr>
            </w:pPr>
            <w:r>
              <w:rPr>
                <w:sz w:val="20"/>
              </w:rPr>
              <w:t>Please tick if you have responded to all questions</w:t>
            </w:r>
          </w:p>
        </w:tc>
      </w:tr>
      <w:tr w:rsidR="00515B70" w14:paraId="5E7DC5E7" w14:textId="77777777">
        <w:tc>
          <w:tcPr>
            <w:tcW w:w="4644" w:type="dxa"/>
          </w:tcPr>
          <w:p w14:paraId="5E7DC5E5" w14:textId="77777777" w:rsidR="00515B70" w:rsidRDefault="00515B70">
            <w:pPr>
              <w:ind w:left="0"/>
              <w:rPr>
                <w:sz w:val="20"/>
              </w:rPr>
            </w:pPr>
            <w:r>
              <w:rPr>
                <w:sz w:val="20"/>
              </w:rPr>
              <w:t>Section A – general information</w:t>
            </w:r>
          </w:p>
        </w:tc>
        <w:tc>
          <w:tcPr>
            <w:tcW w:w="1418" w:type="dxa"/>
          </w:tcPr>
          <w:p w14:paraId="5E7DC5E6" w14:textId="77777777" w:rsidR="00515B70" w:rsidRDefault="00515B70">
            <w:pPr>
              <w:ind w:left="0"/>
              <w:jc w:val="center"/>
              <w:rPr>
                <w:sz w:val="28"/>
              </w:rPr>
            </w:pPr>
            <w:r>
              <w:rPr>
                <w:sz w:val="28"/>
              </w:rPr>
              <w:sym w:font="Monotype Sorts" w:char="F07F"/>
            </w:r>
          </w:p>
        </w:tc>
      </w:tr>
      <w:tr w:rsidR="00515B70" w14:paraId="5E7DC5EA" w14:textId="77777777">
        <w:tc>
          <w:tcPr>
            <w:tcW w:w="4644" w:type="dxa"/>
          </w:tcPr>
          <w:p w14:paraId="5E7DC5E8" w14:textId="77777777" w:rsidR="00515B70" w:rsidRDefault="00515B70">
            <w:pPr>
              <w:ind w:left="0"/>
              <w:rPr>
                <w:sz w:val="20"/>
              </w:rPr>
            </w:pPr>
            <w:r>
              <w:rPr>
                <w:sz w:val="20"/>
              </w:rPr>
              <w:t>Section B – export price</w:t>
            </w:r>
          </w:p>
        </w:tc>
        <w:tc>
          <w:tcPr>
            <w:tcW w:w="1418" w:type="dxa"/>
          </w:tcPr>
          <w:p w14:paraId="5E7DC5E9" w14:textId="77777777" w:rsidR="00515B70" w:rsidRDefault="00515B70">
            <w:pPr>
              <w:ind w:left="0"/>
              <w:jc w:val="center"/>
              <w:rPr>
                <w:sz w:val="28"/>
              </w:rPr>
            </w:pPr>
            <w:r>
              <w:rPr>
                <w:sz w:val="28"/>
              </w:rPr>
              <w:sym w:font="Monotype Sorts" w:char="F07F"/>
            </w:r>
          </w:p>
        </w:tc>
      </w:tr>
      <w:tr w:rsidR="00515B70" w14:paraId="5E7DC5ED" w14:textId="77777777">
        <w:tc>
          <w:tcPr>
            <w:tcW w:w="4644" w:type="dxa"/>
          </w:tcPr>
          <w:p w14:paraId="5E7DC5EB" w14:textId="77777777" w:rsidR="00515B70" w:rsidRDefault="00515B70">
            <w:pPr>
              <w:ind w:left="0"/>
              <w:rPr>
                <w:sz w:val="20"/>
              </w:rPr>
            </w:pPr>
            <w:r>
              <w:rPr>
                <w:sz w:val="20"/>
              </w:rPr>
              <w:t>Section C – like goods</w:t>
            </w:r>
          </w:p>
        </w:tc>
        <w:tc>
          <w:tcPr>
            <w:tcW w:w="1418" w:type="dxa"/>
          </w:tcPr>
          <w:p w14:paraId="5E7DC5EC" w14:textId="77777777" w:rsidR="00515B70" w:rsidRDefault="00515B70">
            <w:pPr>
              <w:ind w:left="0"/>
              <w:jc w:val="center"/>
              <w:rPr>
                <w:sz w:val="28"/>
              </w:rPr>
            </w:pPr>
            <w:r>
              <w:rPr>
                <w:sz w:val="28"/>
              </w:rPr>
              <w:sym w:font="Monotype Sorts" w:char="F07F"/>
            </w:r>
          </w:p>
        </w:tc>
      </w:tr>
      <w:tr w:rsidR="00515B70" w14:paraId="5E7DC5F0" w14:textId="77777777">
        <w:tc>
          <w:tcPr>
            <w:tcW w:w="4644" w:type="dxa"/>
          </w:tcPr>
          <w:p w14:paraId="5E7DC5EE" w14:textId="77777777" w:rsidR="00515B70" w:rsidRDefault="00515B70">
            <w:pPr>
              <w:ind w:left="0"/>
              <w:rPr>
                <w:sz w:val="20"/>
              </w:rPr>
            </w:pPr>
            <w:r>
              <w:rPr>
                <w:sz w:val="20"/>
              </w:rPr>
              <w:t>Section D – domestic price</w:t>
            </w:r>
          </w:p>
        </w:tc>
        <w:tc>
          <w:tcPr>
            <w:tcW w:w="1418" w:type="dxa"/>
          </w:tcPr>
          <w:p w14:paraId="5E7DC5EF" w14:textId="77777777" w:rsidR="00515B70" w:rsidRDefault="00515B70">
            <w:pPr>
              <w:ind w:left="0"/>
              <w:jc w:val="center"/>
              <w:rPr>
                <w:sz w:val="28"/>
              </w:rPr>
            </w:pPr>
            <w:r>
              <w:rPr>
                <w:sz w:val="28"/>
              </w:rPr>
              <w:sym w:font="Monotype Sorts" w:char="F07F"/>
            </w:r>
          </w:p>
        </w:tc>
      </w:tr>
      <w:tr w:rsidR="00515B70" w14:paraId="5E7DC5F3" w14:textId="77777777">
        <w:tc>
          <w:tcPr>
            <w:tcW w:w="4644" w:type="dxa"/>
          </w:tcPr>
          <w:p w14:paraId="5E7DC5F1" w14:textId="77777777" w:rsidR="00515B70" w:rsidRDefault="00515B70">
            <w:pPr>
              <w:ind w:left="0"/>
              <w:rPr>
                <w:sz w:val="20"/>
              </w:rPr>
            </w:pPr>
            <w:r>
              <w:rPr>
                <w:sz w:val="20"/>
              </w:rPr>
              <w:t>Section E – fair comparison</w:t>
            </w:r>
          </w:p>
        </w:tc>
        <w:tc>
          <w:tcPr>
            <w:tcW w:w="1418" w:type="dxa"/>
          </w:tcPr>
          <w:p w14:paraId="5E7DC5F2" w14:textId="77777777" w:rsidR="00515B70" w:rsidRDefault="00515B70">
            <w:pPr>
              <w:ind w:left="0"/>
              <w:jc w:val="center"/>
              <w:rPr>
                <w:sz w:val="28"/>
              </w:rPr>
            </w:pPr>
            <w:r>
              <w:rPr>
                <w:sz w:val="28"/>
              </w:rPr>
              <w:sym w:font="Monotype Sorts" w:char="F07F"/>
            </w:r>
          </w:p>
        </w:tc>
      </w:tr>
      <w:tr w:rsidR="00515B70" w14:paraId="5E7DC5F6" w14:textId="77777777">
        <w:tc>
          <w:tcPr>
            <w:tcW w:w="4644" w:type="dxa"/>
          </w:tcPr>
          <w:p w14:paraId="5E7DC5F4" w14:textId="77777777" w:rsidR="00515B70" w:rsidRDefault="00515B70">
            <w:pPr>
              <w:ind w:left="0"/>
              <w:rPr>
                <w:sz w:val="20"/>
              </w:rPr>
            </w:pPr>
            <w:r>
              <w:rPr>
                <w:sz w:val="20"/>
              </w:rPr>
              <w:t>Section F – exports to third countries</w:t>
            </w:r>
          </w:p>
        </w:tc>
        <w:tc>
          <w:tcPr>
            <w:tcW w:w="1418" w:type="dxa"/>
          </w:tcPr>
          <w:p w14:paraId="5E7DC5F5" w14:textId="77777777" w:rsidR="00515B70" w:rsidRDefault="00515B70">
            <w:pPr>
              <w:ind w:left="0"/>
              <w:jc w:val="center"/>
              <w:rPr>
                <w:sz w:val="28"/>
              </w:rPr>
            </w:pPr>
            <w:r>
              <w:rPr>
                <w:sz w:val="28"/>
              </w:rPr>
              <w:sym w:font="Monotype Sorts" w:char="F07F"/>
            </w:r>
          </w:p>
        </w:tc>
      </w:tr>
      <w:tr w:rsidR="00515B70" w14:paraId="5E7DC5F9" w14:textId="77777777">
        <w:tc>
          <w:tcPr>
            <w:tcW w:w="4644" w:type="dxa"/>
          </w:tcPr>
          <w:p w14:paraId="5E7DC5F7" w14:textId="77777777" w:rsidR="00515B70" w:rsidRDefault="00515B70">
            <w:pPr>
              <w:ind w:left="0"/>
              <w:rPr>
                <w:sz w:val="20"/>
              </w:rPr>
            </w:pPr>
            <w:r>
              <w:rPr>
                <w:sz w:val="20"/>
              </w:rPr>
              <w:t>Section G – costing information</w:t>
            </w:r>
          </w:p>
        </w:tc>
        <w:tc>
          <w:tcPr>
            <w:tcW w:w="1418" w:type="dxa"/>
          </w:tcPr>
          <w:p w14:paraId="5E7DC5F8" w14:textId="77777777" w:rsidR="00515B70" w:rsidRDefault="00515B70">
            <w:pPr>
              <w:ind w:left="0"/>
              <w:jc w:val="center"/>
              <w:rPr>
                <w:sz w:val="28"/>
              </w:rPr>
            </w:pPr>
            <w:r>
              <w:rPr>
                <w:sz w:val="28"/>
              </w:rPr>
              <w:sym w:font="Monotype Sorts" w:char="F07F"/>
            </w:r>
          </w:p>
        </w:tc>
      </w:tr>
      <w:tr w:rsidR="00515B70" w14:paraId="5E7DC5FC" w14:textId="77777777">
        <w:tc>
          <w:tcPr>
            <w:tcW w:w="4644" w:type="dxa"/>
          </w:tcPr>
          <w:p w14:paraId="5E7DC5FA" w14:textId="77777777" w:rsidR="00515B70" w:rsidRDefault="00515B70">
            <w:pPr>
              <w:ind w:left="0"/>
              <w:rPr>
                <w:sz w:val="20"/>
              </w:rPr>
            </w:pPr>
            <w:r>
              <w:rPr>
                <w:sz w:val="20"/>
              </w:rPr>
              <w:t>Section H – declaration</w:t>
            </w:r>
          </w:p>
        </w:tc>
        <w:tc>
          <w:tcPr>
            <w:tcW w:w="1418" w:type="dxa"/>
          </w:tcPr>
          <w:p w14:paraId="5E7DC5FB" w14:textId="77777777" w:rsidR="00515B70" w:rsidRDefault="00515B70">
            <w:pPr>
              <w:ind w:left="0"/>
              <w:jc w:val="center"/>
              <w:rPr>
                <w:sz w:val="28"/>
              </w:rPr>
            </w:pPr>
            <w:r>
              <w:rPr>
                <w:sz w:val="28"/>
              </w:rPr>
              <w:sym w:font="Monotype Sorts" w:char="F07F"/>
            </w:r>
          </w:p>
        </w:tc>
      </w:tr>
    </w:tbl>
    <w:p w14:paraId="5E7DC5FD"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5E7DC600" w14:textId="77777777">
        <w:tc>
          <w:tcPr>
            <w:tcW w:w="4644" w:type="dxa"/>
          </w:tcPr>
          <w:p w14:paraId="5E7DC5FE" w14:textId="77777777" w:rsidR="00515B70" w:rsidRDefault="00515B70">
            <w:pPr>
              <w:ind w:left="0"/>
              <w:rPr>
                <w:b/>
                <w:sz w:val="20"/>
              </w:rPr>
            </w:pPr>
            <w:r>
              <w:rPr>
                <w:b/>
                <w:sz w:val="20"/>
              </w:rPr>
              <w:t>Electronic Data</w:t>
            </w:r>
          </w:p>
        </w:tc>
        <w:tc>
          <w:tcPr>
            <w:tcW w:w="1418" w:type="dxa"/>
          </w:tcPr>
          <w:p w14:paraId="5E7DC5FF" w14:textId="77777777" w:rsidR="00515B70" w:rsidRDefault="00515B70">
            <w:pPr>
              <w:ind w:left="0"/>
              <w:jc w:val="center"/>
              <w:rPr>
                <w:sz w:val="20"/>
              </w:rPr>
            </w:pPr>
            <w:r>
              <w:rPr>
                <w:sz w:val="20"/>
              </w:rPr>
              <w:t>Please tick if you have provided spreadsheet</w:t>
            </w:r>
          </w:p>
        </w:tc>
      </w:tr>
      <w:tr w:rsidR="00515B70" w14:paraId="5E7DC603" w14:textId="77777777">
        <w:tc>
          <w:tcPr>
            <w:tcW w:w="4644" w:type="dxa"/>
          </w:tcPr>
          <w:p w14:paraId="5E7DC601" w14:textId="77777777" w:rsidR="00515B70" w:rsidRDefault="00515B70">
            <w:pPr>
              <w:ind w:left="0"/>
              <w:rPr>
                <w:sz w:val="20"/>
              </w:rPr>
            </w:pPr>
            <w:r>
              <w:rPr>
                <w:b/>
                <w:sz w:val="20"/>
              </w:rPr>
              <w:t>INCOME STATEMENT</w:t>
            </w:r>
          </w:p>
        </w:tc>
        <w:tc>
          <w:tcPr>
            <w:tcW w:w="1418" w:type="dxa"/>
          </w:tcPr>
          <w:p w14:paraId="5E7DC602" w14:textId="77777777" w:rsidR="00515B70" w:rsidRDefault="00515B70">
            <w:pPr>
              <w:ind w:left="0"/>
              <w:jc w:val="center"/>
              <w:rPr>
                <w:sz w:val="28"/>
              </w:rPr>
            </w:pPr>
            <w:r>
              <w:rPr>
                <w:sz w:val="28"/>
              </w:rPr>
              <w:sym w:font="Monotype Sorts" w:char="F07F"/>
            </w:r>
          </w:p>
        </w:tc>
      </w:tr>
      <w:tr w:rsidR="00515B70" w14:paraId="5E7DC606" w14:textId="77777777">
        <w:tc>
          <w:tcPr>
            <w:tcW w:w="4644" w:type="dxa"/>
          </w:tcPr>
          <w:p w14:paraId="5E7DC604" w14:textId="77777777" w:rsidR="00515B70" w:rsidRDefault="00515B70">
            <w:pPr>
              <w:ind w:left="0"/>
              <w:rPr>
                <w:sz w:val="20"/>
              </w:rPr>
            </w:pPr>
            <w:r>
              <w:rPr>
                <w:b/>
                <w:sz w:val="20"/>
              </w:rPr>
              <w:t xml:space="preserve">TURNOVER </w:t>
            </w:r>
            <w:r>
              <w:rPr>
                <w:sz w:val="20"/>
              </w:rPr>
              <w:t>– sales summary</w:t>
            </w:r>
          </w:p>
        </w:tc>
        <w:tc>
          <w:tcPr>
            <w:tcW w:w="1418" w:type="dxa"/>
          </w:tcPr>
          <w:p w14:paraId="5E7DC605" w14:textId="77777777" w:rsidR="00515B70" w:rsidRDefault="00515B70">
            <w:pPr>
              <w:ind w:left="0"/>
              <w:jc w:val="center"/>
              <w:rPr>
                <w:sz w:val="28"/>
              </w:rPr>
            </w:pPr>
            <w:r>
              <w:rPr>
                <w:sz w:val="28"/>
              </w:rPr>
              <w:sym w:font="Monotype Sorts" w:char="F07F"/>
            </w:r>
          </w:p>
        </w:tc>
      </w:tr>
      <w:tr w:rsidR="00515B70" w14:paraId="5E7DC609" w14:textId="77777777">
        <w:tc>
          <w:tcPr>
            <w:tcW w:w="4644" w:type="dxa"/>
          </w:tcPr>
          <w:p w14:paraId="5E7DC60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5E7DC608" w14:textId="77777777" w:rsidR="00515B70" w:rsidRDefault="00515B70">
            <w:pPr>
              <w:ind w:left="0"/>
              <w:jc w:val="center"/>
              <w:rPr>
                <w:sz w:val="28"/>
              </w:rPr>
            </w:pPr>
            <w:r>
              <w:rPr>
                <w:sz w:val="28"/>
              </w:rPr>
              <w:sym w:font="Monotype Sorts" w:char="F07F"/>
            </w:r>
          </w:p>
        </w:tc>
      </w:tr>
      <w:tr w:rsidR="00515B70" w14:paraId="5E7DC60C" w14:textId="77777777">
        <w:tc>
          <w:tcPr>
            <w:tcW w:w="4644" w:type="dxa"/>
          </w:tcPr>
          <w:p w14:paraId="5E7DC60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5E7DC60B" w14:textId="77777777" w:rsidR="00515B70" w:rsidRDefault="00515B70">
            <w:pPr>
              <w:ind w:left="0"/>
              <w:jc w:val="center"/>
              <w:rPr>
                <w:sz w:val="28"/>
              </w:rPr>
            </w:pPr>
            <w:r>
              <w:rPr>
                <w:sz w:val="28"/>
              </w:rPr>
              <w:sym w:font="Monotype Sorts" w:char="F07F"/>
            </w:r>
          </w:p>
        </w:tc>
      </w:tr>
      <w:tr w:rsidR="00515B70" w14:paraId="5E7DC60F" w14:textId="77777777">
        <w:tc>
          <w:tcPr>
            <w:tcW w:w="4644" w:type="dxa"/>
          </w:tcPr>
          <w:p w14:paraId="5E7DC60D" w14:textId="77777777" w:rsidR="00515B70" w:rsidRDefault="00515B70">
            <w:pPr>
              <w:ind w:left="0"/>
              <w:rPr>
                <w:sz w:val="20"/>
              </w:rPr>
            </w:pPr>
            <w:r>
              <w:rPr>
                <w:b/>
                <w:sz w:val="20"/>
              </w:rPr>
              <w:t>THIRD COUNTRY</w:t>
            </w:r>
            <w:r>
              <w:rPr>
                <w:sz w:val="20"/>
              </w:rPr>
              <w:t xml:space="preserve"> – third country sales</w:t>
            </w:r>
          </w:p>
        </w:tc>
        <w:tc>
          <w:tcPr>
            <w:tcW w:w="1418" w:type="dxa"/>
          </w:tcPr>
          <w:p w14:paraId="5E7DC60E" w14:textId="77777777" w:rsidR="00515B70" w:rsidRDefault="00515B70">
            <w:pPr>
              <w:ind w:left="0"/>
              <w:jc w:val="center"/>
              <w:rPr>
                <w:sz w:val="28"/>
              </w:rPr>
            </w:pPr>
            <w:r>
              <w:rPr>
                <w:sz w:val="28"/>
              </w:rPr>
              <w:sym w:font="Monotype Sorts" w:char="F07F"/>
            </w:r>
          </w:p>
        </w:tc>
      </w:tr>
      <w:tr w:rsidR="00515B70" w14:paraId="5E7DC612" w14:textId="77777777">
        <w:tc>
          <w:tcPr>
            <w:tcW w:w="4644" w:type="dxa"/>
          </w:tcPr>
          <w:p w14:paraId="5E7DC610" w14:textId="77777777" w:rsidR="00515B70" w:rsidRDefault="00515B70">
            <w:pPr>
              <w:ind w:left="0"/>
              <w:rPr>
                <w:sz w:val="20"/>
              </w:rPr>
            </w:pPr>
            <w:r>
              <w:rPr>
                <w:b/>
                <w:sz w:val="20"/>
              </w:rPr>
              <w:t xml:space="preserve">PRODUCTION </w:t>
            </w:r>
            <w:r>
              <w:rPr>
                <w:sz w:val="20"/>
              </w:rPr>
              <w:t>– production figures</w:t>
            </w:r>
          </w:p>
        </w:tc>
        <w:tc>
          <w:tcPr>
            <w:tcW w:w="1418" w:type="dxa"/>
          </w:tcPr>
          <w:p w14:paraId="5E7DC611" w14:textId="77777777" w:rsidR="00515B70" w:rsidRDefault="00515B70">
            <w:pPr>
              <w:ind w:left="0"/>
              <w:jc w:val="center"/>
              <w:rPr>
                <w:sz w:val="28"/>
              </w:rPr>
            </w:pPr>
            <w:r>
              <w:rPr>
                <w:sz w:val="28"/>
              </w:rPr>
              <w:sym w:font="Monotype Sorts" w:char="F07F"/>
            </w:r>
          </w:p>
        </w:tc>
      </w:tr>
      <w:tr w:rsidR="00515B70" w14:paraId="5E7DC615" w14:textId="77777777">
        <w:tc>
          <w:tcPr>
            <w:tcW w:w="4644" w:type="dxa"/>
          </w:tcPr>
          <w:p w14:paraId="5E7DC613"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5E7DC614" w14:textId="77777777" w:rsidR="00515B70" w:rsidRDefault="00515B70">
            <w:pPr>
              <w:ind w:left="0"/>
              <w:jc w:val="center"/>
              <w:rPr>
                <w:sz w:val="28"/>
              </w:rPr>
            </w:pPr>
            <w:r>
              <w:rPr>
                <w:sz w:val="28"/>
              </w:rPr>
              <w:sym w:font="Monotype Sorts" w:char="F07F"/>
            </w:r>
          </w:p>
        </w:tc>
      </w:tr>
      <w:tr w:rsidR="00515B70" w14:paraId="5E7DC618" w14:textId="77777777">
        <w:tc>
          <w:tcPr>
            <w:tcW w:w="4644" w:type="dxa"/>
          </w:tcPr>
          <w:p w14:paraId="5E7DC616"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5E7DC617" w14:textId="77777777" w:rsidR="00515B70" w:rsidRDefault="00515B70">
            <w:pPr>
              <w:ind w:left="0"/>
              <w:jc w:val="center"/>
              <w:rPr>
                <w:sz w:val="28"/>
              </w:rPr>
            </w:pPr>
            <w:r>
              <w:rPr>
                <w:sz w:val="28"/>
              </w:rPr>
              <w:sym w:font="Monotype Sorts" w:char="F07F"/>
            </w:r>
          </w:p>
        </w:tc>
      </w:tr>
    </w:tbl>
    <w:p w14:paraId="5E7DC619" w14:textId="77777777" w:rsidR="00515B70" w:rsidRDefault="00515B70">
      <w:pPr>
        <w:pStyle w:val="Header"/>
        <w:tabs>
          <w:tab w:val="clear" w:pos="4153"/>
          <w:tab w:val="clear" w:pos="8306"/>
        </w:tabs>
      </w:pPr>
    </w:p>
    <w:p w14:paraId="5E7DC61A" w14:textId="77777777" w:rsidR="00515B70" w:rsidRDefault="00BE15F8" w:rsidP="00BB0EB4">
      <w:pPr>
        <w:pStyle w:val="Heading1"/>
      </w:pPr>
      <w:bookmarkStart w:id="115" w:name="_Toc506971850"/>
      <w:r>
        <w:br w:type="page"/>
      </w:r>
      <w:bookmarkStart w:id="116" w:name="_Toc509235723"/>
      <w:r w:rsidR="00515B70">
        <w:lastRenderedPageBreak/>
        <w:t>Appendix</w:t>
      </w:r>
      <w:r w:rsidR="00515B70">
        <w:br/>
        <w:t>Glossary of terms</w:t>
      </w:r>
      <w:bookmarkEnd w:id="115"/>
      <w:bookmarkEnd w:id="116"/>
    </w:p>
    <w:p w14:paraId="5E7DC61B" w14:textId="77777777" w:rsidR="00515B70" w:rsidRDefault="00515B70">
      <w:pPr>
        <w:pStyle w:val="Header"/>
        <w:widowControl w:val="0"/>
        <w:tabs>
          <w:tab w:val="clear" w:pos="4153"/>
          <w:tab w:val="clear" w:pos="8306"/>
        </w:tabs>
        <w:rPr>
          <w:snapToGrid w:val="0"/>
        </w:rPr>
      </w:pPr>
    </w:p>
    <w:p w14:paraId="5E7DC61C"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5E7DC61D" w14:textId="77777777" w:rsidR="00515B70" w:rsidRDefault="00515B70">
      <w:pPr>
        <w:widowControl w:val="0"/>
        <w:ind w:left="0" w:right="-745"/>
        <w:jc w:val="both"/>
        <w:rPr>
          <w:snapToGrid w:val="0"/>
        </w:rPr>
      </w:pPr>
    </w:p>
    <w:p w14:paraId="5E7DC61E" w14:textId="77777777" w:rsidR="00515B70" w:rsidRDefault="00515B70">
      <w:pPr>
        <w:pStyle w:val="Heading5"/>
        <w:ind w:left="0" w:right="-745"/>
        <w:jc w:val="both"/>
      </w:pPr>
      <w:r>
        <w:t>Adjustments</w:t>
      </w:r>
    </w:p>
    <w:p w14:paraId="5E7DC61F" w14:textId="77777777" w:rsidR="00515B70" w:rsidRDefault="00515B70">
      <w:pPr>
        <w:widowControl w:val="0"/>
        <w:ind w:left="0" w:right="-745"/>
        <w:jc w:val="both"/>
        <w:rPr>
          <w:snapToGrid w:val="0"/>
        </w:rPr>
      </w:pPr>
    </w:p>
    <w:p w14:paraId="5E7DC620"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5E7DC621" w14:textId="77777777" w:rsidR="00515B70" w:rsidRDefault="00515B70">
      <w:pPr>
        <w:widowControl w:val="0"/>
        <w:ind w:left="0" w:right="-745"/>
        <w:jc w:val="both"/>
        <w:rPr>
          <w:snapToGrid w:val="0"/>
        </w:rPr>
      </w:pPr>
    </w:p>
    <w:p w14:paraId="5E7DC622"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5E7DC623"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5E7DC624" w14:textId="77777777" w:rsidR="00515B70" w:rsidRDefault="00515B70">
      <w:pPr>
        <w:widowControl w:val="0"/>
        <w:ind w:left="0" w:right="-745"/>
        <w:jc w:val="both"/>
        <w:rPr>
          <w:snapToGrid w:val="0"/>
        </w:rPr>
      </w:pPr>
    </w:p>
    <w:p w14:paraId="5E7DC625"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5E7DC626" w14:textId="77777777" w:rsidR="00515B70" w:rsidRDefault="00515B70">
      <w:pPr>
        <w:widowControl w:val="0"/>
        <w:ind w:left="0" w:right="-745"/>
        <w:jc w:val="both"/>
        <w:rPr>
          <w:snapToGrid w:val="0"/>
        </w:rPr>
      </w:pPr>
    </w:p>
    <w:p w14:paraId="5E7DC627" w14:textId="0AD8FF9A" w:rsidR="00515B70" w:rsidRDefault="00FB7E7B">
      <w:pPr>
        <w:pStyle w:val="Heading5"/>
        <w:ind w:left="0" w:right="-745"/>
        <w:jc w:val="both"/>
      </w:pPr>
      <w:r>
        <w:t>Arms-</w:t>
      </w:r>
      <w:r w:rsidR="00515B70">
        <w:t>length</w:t>
      </w:r>
    </w:p>
    <w:p w14:paraId="5E7DC628" w14:textId="77777777" w:rsidR="00515B70" w:rsidRDefault="00515B70">
      <w:pPr>
        <w:widowControl w:val="0"/>
        <w:ind w:left="0" w:right="-745"/>
        <w:jc w:val="both"/>
        <w:rPr>
          <w:snapToGrid w:val="0"/>
        </w:rPr>
      </w:pPr>
    </w:p>
    <w:p w14:paraId="5E7DC629" w14:textId="4D464FE1" w:rsidR="00515B70" w:rsidRDefault="00515B70">
      <w:pPr>
        <w:widowControl w:val="0"/>
        <w:ind w:left="0" w:right="-745"/>
        <w:jc w:val="both"/>
        <w:rPr>
          <w:snapToGrid w:val="0"/>
        </w:rPr>
      </w:pPr>
      <w:r>
        <w:rPr>
          <w:snapToGrid w:val="0"/>
        </w:rPr>
        <w:t>Sales ar</w:t>
      </w:r>
      <w:r w:rsidR="00FB7E7B">
        <w:rPr>
          <w:snapToGrid w:val="0"/>
        </w:rPr>
        <w:t>e not considered to be at "arms-</w:t>
      </w:r>
      <w:r>
        <w:rPr>
          <w:snapToGrid w:val="0"/>
        </w:rPr>
        <w:t>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5E7DC62A" w14:textId="77777777" w:rsidR="00515B70" w:rsidRDefault="00515B70">
      <w:pPr>
        <w:widowControl w:val="0"/>
        <w:ind w:left="0" w:right="-745"/>
        <w:jc w:val="both"/>
        <w:rPr>
          <w:snapToGrid w:val="0"/>
        </w:rPr>
      </w:pPr>
    </w:p>
    <w:p w14:paraId="5E7DC62B" w14:textId="77777777" w:rsidR="00515B70" w:rsidRDefault="00515B70">
      <w:pPr>
        <w:pStyle w:val="Heading5"/>
        <w:ind w:left="0" w:right="-745"/>
        <w:jc w:val="both"/>
      </w:pPr>
      <w:r>
        <w:t>Constructed value</w:t>
      </w:r>
    </w:p>
    <w:p w14:paraId="5E7DC62C" w14:textId="77777777" w:rsidR="00515B70" w:rsidRDefault="00515B70">
      <w:pPr>
        <w:widowControl w:val="0"/>
        <w:ind w:left="0" w:right="-745"/>
        <w:jc w:val="both"/>
        <w:rPr>
          <w:snapToGrid w:val="0"/>
        </w:rPr>
      </w:pPr>
    </w:p>
    <w:p w14:paraId="5E7DC62D" w14:textId="77777777"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E7DC62E" w14:textId="77777777" w:rsidR="00515B70" w:rsidRDefault="00515B70">
      <w:pPr>
        <w:widowControl w:val="0"/>
        <w:ind w:left="0" w:right="-745"/>
        <w:jc w:val="both"/>
        <w:rPr>
          <w:snapToGrid w:val="0"/>
        </w:rPr>
      </w:pPr>
    </w:p>
    <w:p w14:paraId="5E7DC62F" w14:textId="77777777" w:rsidR="00515B70" w:rsidRDefault="00515B70">
      <w:pPr>
        <w:pStyle w:val="Heading5"/>
        <w:ind w:left="0" w:right="-745"/>
        <w:jc w:val="both"/>
      </w:pPr>
      <w:r>
        <w:t>Cost of production/manufacturing</w:t>
      </w:r>
    </w:p>
    <w:p w14:paraId="5E7DC630" w14:textId="77777777" w:rsidR="00515B70" w:rsidRDefault="00515B70">
      <w:pPr>
        <w:widowControl w:val="0"/>
        <w:ind w:left="0" w:right="-745"/>
        <w:jc w:val="both"/>
        <w:rPr>
          <w:snapToGrid w:val="0"/>
        </w:rPr>
      </w:pPr>
    </w:p>
    <w:p w14:paraId="5E7DC631"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E7DC632" w14:textId="77777777" w:rsidR="00515B70" w:rsidRDefault="00515B70">
      <w:pPr>
        <w:widowControl w:val="0"/>
        <w:ind w:left="0" w:right="-745"/>
        <w:jc w:val="both"/>
        <w:rPr>
          <w:snapToGrid w:val="0"/>
        </w:rPr>
      </w:pPr>
      <w:r>
        <w:rPr>
          <w:snapToGrid w:val="0"/>
        </w:rPr>
        <w:br w:type="page"/>
      </w:r>
    </w:p>
    <w:p w14:paraId="5E7DC633" w14:textId="77777777" w:rsidR="00515B70" w:rsidRDefault="00515B70">
      <w:pPr>
        <w:pStyle w:val="Heading5"/>
        <w:ind w:left="0" w:right="-745"/>
        <w:jc w:val="both"/>
      </w:pPr>
      <w:r>
        <w:lastRenderedPageBreak/>
        <w:t>Cost to make and sell</w:t>
      </w:r>
    </w:p>
    <w:p w14:paraId="5E7DC634" w14:textId="77777777" w:rsidR="00515B70" w:rsidRDefault="00515B70">
      <w:pPr>
        <w:widowControl w:val="0"/>
        <w:ind w:left="0" w:right="-745"/>
        <w:jc w:val="both"/>
        <w:rPr>
          <w:snapToGrid w:val="0"/>
        </w:rPr>
      </w:pPr>
    </w:p>
    <w:p w14:paraId="5E7DC635"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5E7DC636" w14:textId="77777777" w:rsidR="00515B70" w:rsidRDefault="00515B70">
      <w:pPr>
        <w:widowControl w:val="0"/>
        <w:ind w:left="0" w:right="-745"/>
        <w:jc w:val="both"/>
        <w:rPr>
          <w:snapToGrid w:val="0"/>
        </w:rPr>
      </w:pPr>
    </w:p>
    <w:p w14:paraId="5E7DC637" w14:textId="77777777" w:rsidR="00515B70" w:rsidRDefault="00515B70">
      <w:pPr>
        <w:pStyle w:val="Heading5"/>
        <w:ind w:left="0" w:right="-745"/>
        <w:jc w:val="both"/>
      </w:pPr>
      <w:r>
        <w:t>Country of origin</w:t>
      </w:r>
    </w:p>
    <w:p w14:paraId="5E7DC638" w14:textId="77777777" w:rsidR="00515B70" w:rsidRDefault="00515B70">
      <w:pPr>
        <w:widowControl w:val="0"/>
        <w:ind w:left="0" w:right="-745"/>
        <w:jc w:val="both"/>
        <w:rPr>
          <w:snapToGrid w:val="0"/>
        </w:rPr>
      </w:pPr>
    </w:p>
    <w:p w14:paraId="5E7DC639"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5E7DC63A" w14:textId="77777777" w:rsidR="00515B70" w:rsidRDefault="00515B70">
      <w:pPr>
        <w:widowControl w:val="0"/>
        <w:ind w:left="0" w:right="-745"/>
        <w:jc w:val="both"/>
        <w:rPr>
          <w:snapToGrid w:val="0"/>
        </w:rPr>
      </w:pPr>
    </w:p>
    <w:p w14:paraId="5E7DC63B" w14:textId="77777777" w:rsidR="00515B70" w:rsidRPr="00C834F8" w:rsidRDefault="00515B70" w:rsidP="00C834F8">
      <w:pPr>
        <w:pStyle w:val="Heading5"/>
        <w:ind w:left="0" w:right="-745"/>
        <w:jc w:val="both"/>
      </w:pPr>
      <w:r w:rsidRPr="00C834F8">
        <w:t>Date of sale</w:t>
      </w:r>
    </w:p>
    <w:p w14:paraId="5E7DC63C" w14:textId="77777777" w:rsidR="00515B70" w:rsidRDefault="00515B70">
      <w:pPr>
        <w:widowControl w:val="0"/>
        <w:ind w:left="0" w:right="-745"/>
        <w:jc w:val="both"/>
        <w:rPr>
          <w:snapToGrid w:val="0"/>
        </w:rPr>
      </w:pPr>
    </w:p>
    <w:p w14:paraId="5E7DC63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5E7DC63E" w14:textId="77777777" w:rsidR="00515B70" w:rsidRDefault="00515B70">
      <w:pPr>
        <w:widowControl w:val="0"/>
        <w:ind w:left="0" w:right="-745"/>
        <w:jc w:val="both"/>
        <w:rPr>
          <w:snapToGrid w:val="0"/>
        </w:rPr>
      </w:pPr>
    </w:p>
    <w:p w14:paraId="5E7DC63F" w14:textId="77777777" w:rsidR="00515B70" w:rsidRDefault="00515B70">
      <w:pPr>
        <w:pStyle w:val="Heading5"/>
        <w:ind w:left="0" w:right="-745"/>
        <w:jc w:val="both"/>
      </w:pPr>
      <w:r>
        <w:t>Direct labour cost</w:t>
      </w:r>
    </w:p>
    <w:p w14:paraId="5E7DC640" w14:textId="77777777" w:rsidR="00515B70" w:rsidRDefault="00515B70">
      <w:pPr>
        <w:widowControl w:val="0"/>
        <w:ind w:left="0" w:right="-745"/>
        <w:jc w:val="both"/>
        <w:rPr>
          <w:snapToGrid w:val="0"/>
        </w:rPr>
      </w:pPr>
    </w:p>
    <w:p w14:paraId="5E7DC641" w14:textId="77777777"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the value varies with the level of production.</w:t>
      </w:r>
    </w:p>
    <w:p w14:paraId="5E7DC642" w14:textId="77777777" w:rsidR="00515B70" w:rsidRDefault="00515B70">
      <w:pPr>
        <w:widowControl w:val="0"/>
        <w:ind w:left="0" w:right="-745"/>
        <w:jc w:val="both"/>
        <w:rPr>
          <w:snapToGrid w:val="0"/>
        </w:rPr>
      </w:pPr>
    </w:p>
    <w:p w14:paraId="5E7DC643" w14:textId="77777777" w:rsidR="00515B70" w:rsidRDefault="00515B70">
      <w:pPr>
        <w:pStyle w:val="Heading5"/>
        <w:ind w:left="0" w:right="-745"/>
        <w:jc w:val="both"/>
      </w:pPr>
      <w:r>
        <w:t>Dumping</w:t>
      </w:r>
    </w:p>
    <w:p w14:paraId="5E7DC644" w14:textId="77777777" w:rsidR="00515B70" w:rsidRDefault="00515B70">
      <w:pPr>
        <w:widowControl w:val="0"/>
        <w:ind w:left="0" w:right="-745"/>
        <w:jc w:val="both"/>
        <w:rPr>
          <w:snapToGrid w:val="0"/>
        </w:rPr>
      </w:pPr>
    </w:p>
    <w:p w14:paraId="5E7DC645"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5E7DC646" w14:textId="77777777" w:rsidR="00515B70" w:rsidRDefault="00515B70">
      <w:pPr>
        <w:widowControl w:val="0"/>
        <w:ind w:left="0" w:right="-745"/>
        <w:jc w:val="both"/>
        <w:rPr>
          <w:snapToGrid w:val="0"/>
        </w:rPr>
      </w:pPr>
    </w:p>
    <w:p w14:paraId="5E7DC647" w14:textId="77777777" w:rsidR="00515B70" w:rsidRDefault="00515B70">
      <w:pPr>
        <w:pStyle w:val="Heading5"/>
        <w:ind w:left="0" w:right="-745"/>
        <w:jc w:val="both"/>
      </w:pPr>
      <w:r>
        <w:t>Dumping margin</w:t>
      </w:r>
    </w:p>
    <w:p w14:paraId="5E7DC648" w14:textId="77777777" w:rsidR="00515B70" w:rsidRDefault="00515B70">
      <w:pPr>
        <w:widowControl w:val="0"/>
        <w:ind w:left="0" w:right="-745"/>
        <w:jc w:val="both"/>
        <w:rPr>
          <w:snapToGrid w:val="0"/>
        </w:rPr>
      </w:pPr>
    </w:p>
    <w:p w14:paraId="5E7DC64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5E7DC64A" w14:textId="77777777" w:rsidR="00515B70" w:rsidRDefault="00515B70">
      <w:pPr>
        <w:widowControl w:val="0"/>
        <w:ind w:left="0" w:right="-745"/>
        <w:jc w:val="both"/>
        <w:rPr>
          <w:snapToGrid w:val="0"/>
        </w:rPr>
      </w:pPr>
    </w:p>
    <w:p w14:paraId="5E7DC64B" w14:textId="77777777" w:rsidR="00515B70" w:rsidRDefault="00515B70">
      <w:pPr>
        <w:pStyle w:val="Heading5"/>
        <w:ind w:left="0" w:right="-745"/>
        <w:jc w:val="both"/>
      </w:pPr>
      <w:r>
        <w:t>Export price</w:t>
      </w:r>
    </w:p>
    <w:p w14:paraId="5E7DC64C" w14:textId="77777777" w:rsidR="00515B70" w:rsidRDefault="00515B70">
      <w:pPr>
        <w:widowControl w:val="0"/>
        <w:ind w:left="0" w:right="-745"/>
        <w:jc w:val="both"/>
        <w:rPr>
          <w:snapToGrid w:val="0"/>
        </w:rPr>
      </w:pPr>
    </w:p>
    <w:p w14:paraId="5E7DC64D" w14:textId="57D88A40" w:rsidR="00515B70" w:rsidRDefault="00515B70">
      <w:pPr>
        <w:widowControl w:val="0"/>
        <w:ind w:left="0" w:right="-745"/>
        <w:jc w:val="both"/>
        <w:rPr>
          <w:snapToGrid w:val="0"/>
        </w:rPr>
      </w:pPr>
      <w:r>
        <w:rPr>
          <w:snapToGrid w:val="0"/>
        </w:rPr>
        <w:t xml:space="preserve">The export price of the goods is usually the price paid or </w:t>
      </w:r>
      <w:r w:rsidR="00FB7E7B">
        <w:rPr>
          <w:snapToGrid w:val="0"/>
        </w:rPr>
        <w:t>payable to the exporter in arms-</w:t>
      </w:r>
      <w:r>
        <w:rPr>
          <w:snapToGrid w:val="0"/>
        </w:rPr>
        <w:t>length transactions, in most instances calculated at the Free on Board (FOB) level.</w:t>
      </w:r>
    </w:p>
    <w:p w14:paraId="5E7DC64E" w14:textId="77777777" w:rsidR="00515B70" w:rsidRDefault="00515B70">
      <w:pPr>
        <w:widowControl w:val="0"/>
        <w:ind w:left="0" w:right="-745"/>
        <w:jc w:val="both"/>
        <w:rPr>
          <w:snapToGrid w:val="0"/>
        </w:rPr>
      </w:pPr>
    </w:p>
    <w:p w14:paraId="5E7DC64F" w14:textId="77777777" w:rsidR="00515B70" w:rsidRDefault="00515B70">
      <w:pPr>
        <w:pStyle w:val="Heading5"/>
        <w:ind w:left="0" w:right="-745"/>
        <w:jc w:val="both"/>
      </w:pPr>
      <w:r>
        <w:t>Exporting country</w:t>
      </w:r>
    </w:p>
    <w:p w14:paraId="5E7DC650" w14:textId="77777777" w:rsidR="00515B70" w:rsidRDefault="00515B70">
      <w:pPr>
        <w:widowControl w:val="0"/>
        <w:ind w:left="0" w:right="-745"/>
        <w:jc w:val="both"/>
        <w:rPr>
          <w:snapToGrid w:val="0"/>
        </w:rPr>
      </w:pPr>
    </w:p>
    <w:p w14:paraId="5E7DC651"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5E7DC652" w14:textId="77777777" w:rsidR="00515B70" w:rsidRDefault="00515B70">
      <w:pPr>
        <w:widowControl w:val="0"/>
        <w:ind w:left="0" w:right="-745"/>
        <w:jc w:val="both"/>
        <w:rPr>
          <w:snapToGrid w:val="0"/>
        </w:rPr>
      </w:pPr>
    </w:p>
    <w:p w14:paraId="5E7DC653" w14:textId="77777777" w:rsidR="00515B70" w:rsidRDefault="00515B70">
      <w:pPr>
        <w:pStyle w:val="Heading5"/>
        <w:ind w:left="0" w:right="-743"/>
        <w:jc w:val="both"/>
      </w:pPr>
      <w:r>
        <w:lastRenderedPageBreak/>
        <w:t>Factory overheads</w:t>
      </w:r>
    </w:p>
    <w:p w14:paraId="5E7DC654" w14:textId="77777777" w:rsidR="00515B70" w:rsidRDefault="00515B70">
      <w:pPr>
        <w:keepNext/>
        <w:widowControl w:val="0"/>
        <w:ind w:left="0" w:right="-743"/>
        <w:jc w:val="both"/>
        <w:rPr>
          <w:snapToGrid w:val="0"/>
        </w:rPr>
      </w:pPr>
    </w:p>
    <w:p w14:paraId="5E7DC655" w14:textId="77777777"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power, supplies, indirect labour and fixed costs </w:t>
      </w:r>
      <w:proofErr w:type="spellStart"/>
      <w:r>
        <w:rPr>
          <w:snapToGrid w:val="0"/>
        </w:rPr>
        <w:t>eg</w:t>
      </w:r>
      <w:proofErr w:type="spellEnd"/>
      <w:r>
        <w:rPr>
          <w:snapToGrid w:val="0"/>
        </w:rPr>
        <w:t xml:space="preserve">. factory rent, factory insurance, factory depreciation etc. </w:t>
      </w:r>
    </w:p>
    <w:p w14:paraId="5E7DC656" w14:textId="77777777" w:rsidR="00515B70" w:rsidRDefault="00515B70">
      <w:pPr>
        <w:widowControl w:val="0"/>
        <w:ind w:left="0" w:right="-745"/>
        <w:jc w:val="both"/>
        <w:rPr>
          <w:snapToGrid w:val="0"/>
        </w:rPr>
      </w:pPr>
    </w:p>
    <w:p w14:paraId="5E7DC657" w14:textId="77777777" w:rsidR="00515B70" w:rsidRDefault="00515B70">
      <w:pPr>
        <w:pStyle w:val="Heading5"/>
        <w:ind w:left="0" w:right="-745"/>
        <w:jc w:val="both"/>
      </w:pPr>
      <w:r>
        <w:t>Goods under consideration (</w:t>
      </w:r>
      <w:r w:rsidR="009B4131">
        <w:t>the goods</w:t>
      </w:r>
      <w:r>
        <w:t>)</w:t>
      </w:r>
    </w:p>
    <w:p w14:paraId="5E7DC658" w14:textId="77777777" w:rsidR="00515B70" w:rsidRDefault="00515B70">
      <w:pPr>
        <w:widowControl w:val="0"/>
        <w:ind w:left="0" w:right="-745"/>
        <w:jc w:val="both"/>
        <w:rPr>
          <w:snapToGrid w:val="0"/>
        </w:rPr>
      </w:pPr>
    </w:p>
    <w:p w14:paraId="5E7DC659"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E7DC65A" w14:textId="77777777" w:rsidR="00515B70" w:rsidRDefault="00515B70">
      <w:pPr>
        <w:widowControl w:val="0"/>
        <w:ind w:left="0" w:right="-745"/>
        <w:jc w:val="both"/>
        <w:rPr>
          <w:snapToGrid w:val="0"/>
        </w:rPr>
      </w:pPr>
    </w:p>
    <w:p w14:paraId="5E7DC65B" w14:textId="77777777" w:rsidR="00515B70" w:rsidRPr="00E1340D" w:rsidRDefault="00515B70" w:rsidP="00E1340D">
      <w:pPr>
        <w:pStyle w:val="Heading5"/>
        <w:ind w:left="0" w:right="-745"/>
        <w:jc w:val="both"/>
      </w:pPr>
      <w:r w:rsidRPr="00E1340D">
        <w:t>Incoterms</w:t>
      </w:r>
    </w:p>
    <w:p w14:paraId="5E7DC65C" w14:textId="77777777" w:rsidR="00515B70" w:rsidRDefault="00515B70">
      <w:pPr>
        <w:widowControl w:val="0"/>
        <w:ind w:left="0" w:right="-745"/>
        <w:jc w:val="both"/>
        <w:rPr>
          <w:snapToGrid w:val="0"/>
        </w:rPr>
      </w:pPr>
    </w:p>
    <w:p w14:paraId="5E7DC65D"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5E7DC65E" w14:textId="77777777" w:rsidR="00515B70" w:rsidRDefault="00515B70">
      <w:pPr>
        <w:widowControl w:val="0"/>
        <w:ind w:left="0" w:right="-745"/>
        <w:jc w:val="both"/>
        <w:rPr>
          <w:snapToGrid w:val="0"/>
        </w:rPr>
      </w:pPr>
    </w:p>
    <w:p w14:paraId="5E7DC65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E7DC66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5E7DC66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5E7DC662"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5E7DC66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5E7DC66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E7DC66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5E7DC666"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5E7DC667"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5E7DC66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5E7DC66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5E7DC66A"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5E7DC66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5E7DC66C"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5E7DC670" w14:textId="77777777" w:rsidR="00E1340D" w:rsidRDefault="00E1340D">
      <w:pPr>
        <w:widowControl w:val="0"/>
        <w:ind w:left="0" w:right="-745"/>
        <w:jc w:val="both"/>
        <w:rPr>
          <w:snapToGrid w:val="0"/>
        </w:rPr>
      </w:pPr>
    </w:p>
    <w:p w14:paraId="5E7DC671" w14:textId="77777777" w:rsidR="00515B70" w:rsidRPr="00E1340D" w:rsidRDefault="00515B70" w:rsidP="00E1340D">
      <w:pPr>
        <w:pStyle w:val="Heading5"/>
        <w:ind w:left="0" w:right="-745"/>
        <w:jc w:val="both"/>
      </w:pPr>
      <w:r w:rsidRPr="00E1340D">
        <w:t xml:space="preserve">Investigation period </w:t>
      </w:r>
    </w:p>
    <w:p w14:paraId="5E7DC672" w14:textId="77777777" w:rsidR="00515B70" w:rsidRDefault="00515B70">
      <w:pPr>
        <w:widowControl w:val="0"/>
        <w:ind w:left="0" w:right="-745"/>
        <w:jc w:val="both"/>
        <w:rPr>
          <w:snapToGrid w:val="0"/>
        </w:rPr>
      </w:pPr>
    </w:p>
    <w:p w14:paraId="5E7DC673"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5E7DC674" w14:textId="77777777" w:rsidR="00515B70" w:rsidRDefault="00515B70">
      <w:pPr>
        <w:widowControl w:val="0"/>
        <w:ind w:left="0" w:right="-745"/>
        <w:jc w:val="both"/>
        <w:rPr>
          <w:snapToGrid w:val="0"/>
        </w:rPr>
      </w:pPr>
    </w:p>
    <w:p w14:paraId="5E7DC675" w14:textId="77777777" w:rsidR="00515B70" w:rsidRDefault="00515B70">
      <w:pPr>
        <w:pStyle w:val="Heading5"/>
        <w:ind w:left="0" w:right="-745"/>
        <w:jc w:val="both"/>
      </w:pPr>
      <w:r>
        <w:t>Like goods</w:t>
      </w:r>
    </w:p>
    <w:p w14:paraId="5E7DC676" w14:textId="77777777" w:rsidR="00515B70" w:rsidRDefault="00515B70">
      <w:pPr>
        <w:widowControl w:val="0"/>
        <w:ind w:left="0" w:right="-745"/>
        <w:jc w:val="both"/>
        <w:rPr>
          <w:snapToGrid w:val="0"/>
        </w:rPr>
      </w:pPr>
    </w:p>
    <w:p w14:paraId="5E7DC677"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5E7DC678" w14:textId="77777777" w:rsidR="00515B70" w:rsidRDefault="00515B70">
      <w:pPr>
        <w:widowControl w:val="0"/>
        <w:ind w:left="0" w:right="-745"/>
        <w:jc w:val="both"/>
        <w:rPr>
          <w:snapToGrid w:val="0"/>
        </w:rPr>
      </w:pPr>
    </w:p>
    <w:p w14:paraId="5E7DC679" w14:textId="77777777" w:rsidR="00515B70" w:rsidRDefault="00515B70">
      <w:pPr>
        <w:pStyle w:val="Heading5"/>
        <w:ind w:left="0" w:right="-745"/>
        <w:jc w:val="both"/>
      </w:pPr>
      <w:r>
        <w:t>Normal value</w:t>
      </w:r>
    </w:p>
    <w:p w14:paraId="5E7DC67A" w14:textId="77777777" w:rsidR="00515B70" w:rsidRDefault="00515B70">
      <w:pPr>
        <w:widowControl w:val="0"/>
        <w:ind w:left="0" w:right="-745"/>
        <w:jc w:val="both"/>
        <w:rPr>
          <w:snapToGrid w:val="0"/>
        </w:rPr>
      </w:pPr>
    </w:p>
    <w:p w14:paraId="5E7DC67B"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5E7DC67C" w14:textId="77777777" w:rsidR="00515B70" w:rsidRDefault="00515B70">
      <w:pPr>
        <w:widowControl w:val="0"/>
        <w:ind w:left="0" w:right="-745"/>
        <w:jc w:val="both"/>
        <w:rPr>
          <w:snapToGrid w:val="0"/>
        </w:rPr>
      </w:pPr>
    </w:p>
    <w:p w14:paraId="5E7DC67D"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E7DC67E" w14:textId="77777777" w:rsidR="00515B70" w:rsidRDefault="00515B70">
      <w:pPr>
        <w:widowControl w:val="0"/>
        <w:ind w:left="0" w:right="-745"/>
        <w:jc w:val="both"/>
        <w:rPr>
          <w:snapToGrid w:val="0"/>
        </w:rPr>
      </w:pPr>
    </w:p>
    <w:p w14:paraId="5E7DC67F" w14:textId="2DEC7AFF" w:rsidR="00515B70" w:rsidRDefault="00515B70">
      <w:pPr>
        <w:widowControl w:val="0"/>
        <w:ind w:left="0" w:right="-745"/>
        <w:jc w:val="both"/>
        <w:rPr>
          <w:snapToGrid w:val="0"/>
        </w:rPr>
      </w:pPr>
      <w:r>
        <w:rPr>
          <w:snapToGrid w:val="0"/>
        </w:rPr>
        <w:t>Sale</w:t>
      </w:r>
      <w:r w:rsidR="00FB7E7B">
        <w:rPr>
          <w:snapToGrid w:val="0"/>
        </w:rPr>
        <w:t xml:space="preserve"> prices must be at arms-</w:t>
      </w:r>
      <w:r>
        <w:rPr>
          <w:snapToGrid w:val="0"/>
        </w:rPr>
        <w:t>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w:t>
      </w:r>
      <w:r w:rsidR="00FB7E7B">
        <w:rPr>
          <w:snapToGrid w:val="0"/>
        </w:rPr>
        <w:t>rdinary course of trade at arms-</w:t>
      </w:r>
      <w:r>
        <w:rPr>
          <w:snapToGrid w:val="0"/>
        </w:rPr>
        <w:t>length to customers in a country other than Australia, however this option is rarely used.</w:t>
      </w:r>
    </w:p>
    <w:p w14:paraId="5E7DC680" w14:textId="77777777" w:rsidR="00515B70" w:rsidRDefault="00515B70">
      <w:pPr>
        <w:widowControl w:val="0"/>
        <w:ind w:left="0" w:right="-745"/>
        <w:jc w:val="both"/>
        <w:rPr>
          <w:snapToGrid w:val="0"/>
        </w:rPr>
      </w:pPr>
    </w:p>
    <w:p w14:paraId="5E7DC68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5E7DC682" w14:textId="77777777" w:rsidR="00515B70" w:rsidRDefault="00515B70">
      <w:pPr>
        <w:widowControl w:val="0"/>
        <w:ind w:left="0" w:right="-745"/>
        <w:jc w:val="both"/>
        <w:rPr>
          <w:snapToGrid w:val="0"/>
        </w:rPr>
      </w:pPr>
    </w:p>
    <w:p w14:paraId="5E7DC683"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5E7DC684" w14:textId="77777777" w:rsidR="00BE15F8" w:rsidRDefault="00BE15F8" w:rsidP="00BE15F8">
      <w:pPr>
        <w:widowControl w:val="0"/>
        <w:ind w:left="0" w:right="-745"/>
        <w:jc w:val="both"/>
        <w:rPr>
          <w:snapToGrid w:val="0"/>
        </w:rPr>
      </w:pPr>
    </w:p>
    <w:p w14:paraId="00160E38" w14:textId="77777777" w:rsidR="008D5548" w:rsidRDefault="008D5548">
      <w:pPr>
        <w:keepLines w:val="0"/>
        <w:ind w:left="0"/>
        <w:rPr>
          <w:rFonts w:ascii="Helvetica" w:hAnsi="Helvetica"/>
          <w:b/>
          <w:snapToGrid w:val="0"/>
          <w:sz w:val="30"/>
        </w:rPr>
      </w:pPr>
      <w:r>
        <w:br w:type="page"/>
      </w:r>
    </w:p>
    <w:p w14:paraId="5E7DC685" w14:textId="156FE0F7" w:rsidR="00515B70" w:rsidRPr="00BE15F8" w:rsidRDefault="00515B70" w:rsidP="00BE15F8">
      <w:pPr>
        <w:pStyle w:val="Heading5"/>
        <w:ind w:left="0" w:right="-745"/>
        <w:jc w:val="both"/>
      </w:pPr>
      <w:r>
        <w:lastRenderedPageBreak/>
        <w:t>Ordinary course of trade</w:t>
      </w:r>
    </w:p>
    <w:p w14:paraId="5E7DC686" w14:textId="77777777" w:rsidR="00515B70" w:rsidRDefault="00515B70">
      <w:pPr>
        <w:widowControl w:val="0"/>
        <w:ind w:left="0" w:right="-745"/>
        <w:jc w:val="both"/>
        <w:rPr>
          <w:snapToGrid w:val="0"/>
        </w:rPr>
      </w:pPr>
    </w:p>
    <w:p w14:paraId="5E7DC687"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5E7DC688" w14:textId="77777777" w:rsidR="00515B70" w:rsidRDefault="00515B70">
      <w:pPr>
        <w:widowControl w:val="0"/>
        <w:ind w:left="0" w:right="-745"/>
        <w:jc w:val="both"/>
        <w:rPr>
          <w:snapToGrid w:val="0"/>
        </w:rPr>
      </w:pPr>
    </w:p>
    <w:p w14:paraId="5E7DC689"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5E7DC68A" w14:textId="77777777" w:rsidR="00515B70" w:rsidRDefault="00515B70">
      <w:pPr>
        <w:widowControl w:val="0"/>
        <w:ind w:left="0" w:right="-745"/>
        <w:jc w:val="both"/>
        <w:rPr>
          <w:snapToGrid w:val="0"/>
        </w:rPr>
      </w:pPr>
    </w:p>
    <w:p w14:paraId="5E7DC68B"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5E7DC68C" w14:textId="77777777" w:rsidR="00515B70" w:rsidRDefault="00515B70">
      <w:pPr>
        <w:widowControl w:val="0"/>
        <w:ind w:left="0" w:right="-745"/>
        <w:jc w:val="both"/>
        <w:rPr>
          <w:snapToGrid w:val="0"/>
        </w:rPr>
      </w:pPr>
    </w:p>
    <w:p w14:paraId="5E7DC68D" w14:textId="77777777" w:rsidR="00515B70" w:rsidRDefault="00515B70" w:rsidP="00BE15F8">
      <w:pPr>
        <w:pStyle w:val="Heading5"/>
        <w:ind w:left="0" w:right="-745"/>
        <w:jc w:val="both"/>
      </w:pPr>
      <w:r>
        <w:t>Selling, general and administration expenses (SG&amp;A)</w:t>
      </w:r>
    </w:p>
    <w:p w14:paraId="5E7DC68E" w14:textId="77777777" w:rsidR="00515B70" w:rsidRDefault="00515B70">
      <w:pPr>
        <w:widowControl w:val="0"/>
        <w:ind w:left="0" w:right="-745"/>
        <w:jc w:val="both"/>
        <w:rPr>
          <w:snapToGrid w:val="0"/>
        </w:rPr>
      </w:pPr>
    </w:p>
    <w:p w14:paraId="5E7DC68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5E7DC690" w14:textId="77777777" w:rsidR="00515B70" w:rsidRDefault="00515B70">
      <w:pPr>
        <w:widowControl w:val="0"/>
        <w:ind w:left="0" w:right="-745"/>
        <w:jc w:val="both"/>
        <w:rPr>
          <w:snapToGrid w:val="0"/>
        </w:rPr>
      </w:pPr>
    </w:p>
    <w:p w14:paraId="5E7DC691" w14:textId="77777777" w:rsidR="00515B70" w:rsidRDefault="00515B70">
      <w:pPr>
        <w:widowControl w:val="0"/>
        <w:ind w:left="0" w:right="-745"/>
        <w:jc w:val="both"/>
        <w:rPr>
          <w:snapToGrid w:val="0"/>
        </w:rPr>
      </w:pPr>
      <w:r>
        <w:rPr>
          <w:snapToGrid w:val="0"/>
        </w:rPr>
        <w:t>.</w:t>
      </w:r>
      <w:r>
        <w:rPr>
          <w:snapToGrid w:val="0"/>
        </w:rPr>
        <w:tab/>
        <w:t>domestic sales of like goods;</w:t>
      </w:r>
    </w:p>
    <w:p w14:paraId="5E7DC692" w14:textId="77777777" w:rsidR="00515B70" w:rsidRDefault="00515B70">
      <w:pPr>
        <w:widowControl w:val="0"/>
        <w:ind w:left="0" w:right="-745"/>
        <w:jc w:val="both"/>
        <w:rPr>
          <w:snapToGrid w:val="0"/>
        </w:rPr>
      </w:pPr>
    </w:p>
    <w:p w14:paraId="5E7DC69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5E7DC694" w14:textId="77777777" w:rsidR="00515B70" w:rsidRDefault="00515B70">
      <w:pPr>
        <w:widowControl w:val="0"/>
        <w:ind w:left="0" w:right="-745"/>
        <w:jc w:val="both"/>
        <w:rPr>
          <w:snapToGrid w:val="0"/>
        </w:rPr>
      </w:pPr>
    </w:p>
    <w:p w14:paraId="5E7DC695"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5E7DC696" w14:textId="77777777" w:rsidR="00515B70" w:rsidRDefault="00515B70">
      <w:pPr>
        <w:widowControl w:val="0"/>
        <w:ind w:left="0" w:right="-745"/>
        <w:jc w:val="both"/>
        <w:rPr>
          <w:snapToGrid w:val="0"/>
        </w:rPr>
      </w:pPr>
    </w:p>
    <w:p w14:paraId="5E7DC697"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5E7DC698" w14:textId="77777777" w:rsidR="00515B70" w:rsidRDefault="00515B70">
      <w:pPr>
        <w:widowControl w:val="0"/>
        <w:ind w:left="0" w:right="-716"/>
        <w:jc w:val="both"/>
        <w:rPr>
          <w:snapToGrid w:val="0"/>
        </w:rPr>
      </w:pPr>
    </w:p>
    <w:p w14:paraId="5E7DC699" w14:textId="77777777" w:rsidR="00515B70" w:rsidRDefault="00515B70">
      <w:pPr>
        <w:widowControl w:val="0"/>
        <w:ind w:left="0" w:right="-716"/>
        <w:jc w:val="both"/>
        <w:rPr>
          <w:snapToGrid w:val="0"/>
        </w:rPr>
      </w:pPr>
    </w:p>
    <w:sectPr w:rsidR="00515B70" w:rsidSect="001921C4">
      <w:headerReference w:type="even" r:id="rId17"/>
      <w:headerReference w:type="default" r:id="rId18"/>
      <w:headerReference w:type="first" r:id="rId19"/>
      <w:foot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3708E" w14:textId="77777777" w:rsidR="003E0A80" w:rsidRDefault="003E0A80">
      <w:r>
        <w:separator/>
      </w:r>
    </w:p>
  </w:endnote>
  <w:endnote w:type="continuationSeparator" w:id="0">
    <w:p w14:paraId="11837AD0" w14:textId="77777777" w:rsidR="003E0A80" w:rsidRDefault="003E0A80">
      <w:r>
        <w:continuationSeparator/>
      </w:r>
    </w:p>
  </w:endnote>
  <w:endnote w:type="continuationNotice" w:id="1">
    <w:p w14:paraId="54651E4E" w14:textId="77777777" w:rsidR="003E0A80" w:rsidRDefault="003E0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C6A9" w14:textId="05AF1BBC" w:rsidR="003E0A80" w:rsidRPr="00F82B16" w:rsidRDefault="003E0A80"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223D" w14:textId="77777777" w:rsidR="003E0A80" w:rsidRDefault="003E0A80">
      <w:r>
        <w:separator/>
      </w:r>
    </w:p>
  </w:footnote>
  <w:footnote w:type="continuationSeparator" w:id="0">
    <w:p w14:paraId="052308D8" w14:textId="77777777" w:rsidR="003E0A80" w:rsidRDefault="003E0A80">
      <w:r>
        <w:continuationSeparator/>
      </w:r>
    </w:p>
  </w:footnote>
  <w:footnote w:type="continuationNotice" w:id="1">
    <w:p w14:paraId="07CA72BD" w14:textId="77777777" w:rsidR="003E0A80" w:rsidRDefault="003E0A80"/>
  </w:footnote>
  <w:footnote w:id="2">
    <w:p w14:paraId="2F667AF3" w14:textId="5CF68226" w:rsidR="003E0A80" w:rsidRPr="0069378B" w:rsidRDefault="003E0A80" w:rsidP="0069378B">
      <w:pPr>
        <w:pStyle w:val="FootnoteText"/>
        <w:rPr>
          <w:rFonts w:cs="Arial"/>
          <w:sz w:val="16"/>
          <w:szCs w:val="16"/>
        </w:rPr>
      </w:pPr>
      <w:r w:rsidRPr="0058052B">
        <w:rPr>
          <w:rStyle w:val="FootnoteReference"/>
          <w:rFonts w:cs="Arial"/>
        </w:rPr>
        <w:footnoteRef/>
      </w:r>
      <w:r w:rsidRPr="0058052B">
        <w:rPr>
          <w:rFonts w:cs="Arial"/>
        </w:rPr>
        <w:t xml:space="preserve"> </w:t>
      </w:r>
      <w:r w:rsidRPr="0069378B">
        <w:rPr>
          <w:rFonts w:cs="Arial"/>
          <w:sz w:val="16"/>
          <w:szCs w:val="16"/>
        </w:rPr>
        <w:t>As this is a public holiday, the effective due date for lodgement of exporter questionnaires will be the following business day, 26 April 2018.</w:t>
      </w:r>
    </w:p>
  </w:footnote>
  <w:footnote w:id="3">
    <w:p w14:paraId="5E7DC6AC" w14:textId="77777777" w:rsidR="003E0A80" w:rsidRDefault="003E0A80">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5E7DC6AD" w14:textId="77777777" w:rsidR="003E0A80" w:rsidRDefault="003E0A80">
      <w:pPr>
        <w:pStyle w:val="FootnoteText"/>
      </w:pPr>
    </w:p>
  </w:footnote>
  <w:footnote w:id="4">
    <w:p w14:paraId="5E7DC6AE" w14:textId="77777777" w:rsidR="003E0A80" w:rsidRDefault="003E0A80">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C6A2" w14:textId="77777777" w:rsidR="003E0A80" w:rsidRDefault="003E0A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E7DC6A3" w14:textId="77777777" w:rsidR="003E0A80" w:rsidRDefault="003E0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C6A4" w14:textId="77777777" w:rsidR="003E0A80" w:rsidRDefault="003E0A80"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E7DC6A5" w14:textId="77777777" w:rsidR="003E0A80" w:rsidRPr="001C3377" w:rsidRDefault="003E0A80"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3E1A33">
      <w:rPr>
        <w:rStyle w:val="PageNumber"/>
        <w:noProof/>
        <w:color w:val="808080"/>
        <w:sz w:val="28"/>
      </w:rPr>
      <w:t>21</w:t>
    </w:r>
    <w:r w:rsidRPr="001921C4">
      <w:rPr>
        <w:rStyle w:val="PageNumber"/>
        <w:color w:val="808080"/>
        <w:sz w:val="28"/>
      </w:rPr>
      <w:fldChar w:fldCharType="end"/>
    </w:r>
  </w:p>
  <w:p w14:paraId="5E7DC6A6" w14:textId="77777777" w:rsidR="003E0A80" w:rsidRDefault="003E0A80">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C6A7" w14:textId="77777777" w:rsidR="003E0A80" w:rsidRDefault="003E0A80"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E7DC6A8" w14:textId="77777777" w:rsidR="003E0A80" w:rsidRPr="007B1D24" w:rsidRDefault="003E0A80" w:rsidP="00F82B16">
    <w:pPr>
      <w:pStyle w:val="Header"/>
      <w:ind w:hanging="709"/>
      <w:jc w:val="center"/>
      <w:rPr>
        <w:b/>
        <w:color w:val="FF0000"/>
      </w:rPr>
    </w:pPr>
    <w:r>
      <w:rPr>
        <w:noProof/>
        <w:lang w:eastAsia="en-AU"/>
      </w:rPr>
      <w:drawing>
        <wp:inline distT="0" distB="0" distL="0" distR="0" wp14:anchorId="5E7DC6AA" wp14:editId="5E7DC6AB">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15:restartNumberingAfterBreak="0">
    <w:nsid w:val="34DE6492"/>
    <w:multiLevelType w:val="singleLevel"/>
    <w:tmpl w:val="A664F00A"/>
    <w:lvl w:ilvl="0">
      <w:start w:val="1"/>
      <w:numFmt w:val="lowerLetter"/>
      <w:pStyle w:val="Indent2"/>
      <w:lvlText w:val="(%1)"/>
      <w:lvlJc w:val="left"/>
      <w:pPr>
        <w:tabs>
          <w:tab w:val="num" w:pos="1440"/>
        </w:tabs>
        <w:ind w:left="1440" w:hanging="720"/>
      </w:pPr>
      <w:rPr>
        <w:rFonts w:hint="default"/>
        <w:color w:val="auto"/>
      </w:rPr>
    </w:lvl>
  </w:abstractNum>
  <w:abstractNum w:abstractNumId="5"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6"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8"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9"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0"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1"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1"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2"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1"/>
  </w:num>
  <w:num w:numId="2">
    <w:abstractNumId w:val="8"/>
  </w:num>
  <w:num w:numId="3">
    <w:abstractNumId w:val="10"/>
  </w:num>
  <w:num w:numId="4">
    <w:abstractNumId w:val="9"/>
  </w:num>
  <w:num w:numId="5">
    <w:abstractNumId w:val="4"/>
  </w:num>
  <w:num w:numId="6">
    <w:abstractNumId w:val="16"/>
  </w:num>
  <w:num w:numId="7">
    <w:abstractNumId w:val="5"/>
  </w:num>
  <w:num w:numId="8">
    <w:abstractNumId w:val="20"/>
  </w:num>
  <w:num w:numId="9">
    <w:abstractNumId w:val="3"/>
  </w:num>
  <w:num w:numId="10">
    <w:abstractNumId w:val="12"/>
  </w:num>
  <w:num w:numId="11">
    <w:abstractNumId w:val="0"/>
  </w:num>
  <w:num w:numId="12">
    <w:abstractNumId w:val="2"/>
  </w:num>
  <w:num w:numId="13">
    <w:abstractNumId w:val="13"/>
  </w:num>
  <w:num w:numId="14">
    <w:abstractNumId w:val="22"/>
  </w:num>
  <w:num w:numId="15">
    <w:abstractNumId w:val="1"/>
  </w:num>
  <w:num w:numId="16">
    <w:abstractNumId w:val="1"/>
  </w:num>
  <w:num w:numId="17">
    <w:abstractNumId w:val="6"/>
  </w:num>
  <w:num w:numId="18">
    <w:abstractNumId w:val="19"/>
  </w:num>
  <w:num w:numId="19">
    <w:abstractNumId w:val="17"/>
  </w:num>
  <w:num w:numId="20">
    <w:abstractNumId w:val="18"/>
  </w:num>
  <w:num w:numId="21">
    <w:abstractNumId w:val="7"/>
  </w:num>
  <w:num w:numId="22">
    <w:abstractNumId w:val="14"/>
  </w:num>
  <w:num w:numId="23">
    <w:abstractNumId w:val="15"/>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BE"/>
    <w:rsid w:val="00007266"/>
    <w:rsid w:val="00014F23"/>
    <w:rsid w:val="0008030E"/>
    <w:rsid w:val="000831F9"/>
    <w:rsid w:val="0008760A"/>
    <w:rsid w:val="000963CD"/>
    <w:rsid w:val="000A1E58"/>
    <w:rsid w:val="000A3FF8"/>
    <w:rsid w:val="000D09B2"/>
    <w:rsid w:val="000D2FD8"/>
    <w:rsid w:val="000D5213"/>
    <w:rsid w:val="000E61DE"/>
    <w:rsid w:val="000E7E63"/>
    <w:rsid w:val="00140529"/>
    <w:rsid w:val="0015285B"/>
    <w:rsid w:val="00156EC0"/>
    <w:rsid w:val="00171404"/>
    <w:rsid w:val="001741DB"/>
    <w:rsid w:val="00175127"/>
    <w:rsid w:val="00177B0D"/>
    <w:rsid w:val="00182832"/>
    <w:rsid w:val="001921C4"/>
    <w:rsid w:val="00197C8D"/>
    <w:rsid w:val="001B4C47"/>
    <w:rsid w:val="001B717F"/>
    <w:rsid w:val="001C3377"/>
    <w:rsid w:val="001D10BE"/>
    <w:rsid w:val="001E0F36"/>
    <w:rsid w:val="00222C03"/>
    <w:rsid w:val="00226711"/>
    <w:rsid w:val="00240921"/>
    <w:rsid w:val="002438F0"/>
    <w:rsid w:val="00247E3B"/>
    <w:rsid w:val="002569E3"/>
    <w:rsid w:val="00260C68"/>
    <w:rsid w:val="002939BD"/>
    <w:rsid w:val="002E7928"/>
    <w:rsid w:val="002F2EAB"/>
    <w:rsid w:val="00304BE9"/>
    <w:rsid w:val="003735F5"/>
    <w:rsid w:val="003959FF"/>
    <w:rsid w:val="00397F45"/>
    <w:rsid w:val="003A3749"/>
    <w:rsid w:val="003B03E5"/>
    <w:rsid w:val="003B40A6"/>
    <w:rsid w:val="003C05C0"/>
    <w:rsid w:val="003C53B8"/>
    <w:rsid w:val="003C6E4C"/>
    <w:rsid w:val="003E0A80"/>
    <w:rsid w:val="003E1A33"/>
    <w:rsid w:val="003E5F28"/>
    <w:rsid w:val="003F2C50"/>
    <w:rsid w:val="00431DA1"/>
    <w:rsid w:val="00433E5B"/>
    <w:rsid w:val="00436091"/>
    <w:rsid w:val="00463D03"/>
    <w:rsid w:val="00464116"/>
    <w:rsid w:val="00465B31"/>
    <w:rsid w:val="00477F85"/>
    <w:rsid w:val="0048331F"/>
    <w:rsid w:val="00492924"/>
    <w:rsid w:val="004A18C4"/>
    <w:rsid w:val="004A3113"/>
    <w:rsid w:val="004C01F6"/>
    <w:rsid w:val="004D68E3"/>
    <w:rsid w:val="004F648E"/>
    <w:rsid w:val="004F66A3"/>
    <w:rsid w:val="0050702E"/>
    <w:rsid w:val="00512A74"/>
    <w:rsid w:val="00515B70"/>
    <w:rsid w:val="00526BD6"/>
    <w:rsid w:val="00532820"/>
    <w:rsid w:val="00543C51"/>
    <w:rsid w:val="005619C3"/>
    <w:rsid w:val="0058479B"/>
    <w:rsid w:val="00584CD2"/>
    <w:rsid w:val="005A5D1E"/>
    <w:rsid w:val="005B0CC7"/>
    <w:rsid w:val="005D4E3B"/>
    <w:rsid w:val="0061243C"/>
    <w:rsid w:val="00627A97"/>
    <w:rsid w:val="00642167"/>
    <w:rsid w:val="006479EF"/>
    <w:rsid w:val="006559E0"/>
    <w:rsid w:val="00683E3B"/>
    <w:rsid w:val="0069378B"/>
    <w:rsid w:val="0069494E"/>
    <w:rsid w:val="006A5C49"/>
    <w:rsid w:val="006C0DF4"/>
    <w:rsid w:val="006C1A6F"/>
    <w:rsid w:val="006D372D"/>
    <w:rsid w:val="006F638B"/>
    <w:rsid w:val="00700B0E"/>
    <w:rsid w:val="00721F19"/>
    <w:rsid w:val="00735490"/>
    <w:rsid w:val="00776779"/>
    <w:rsid w:val="00777A3A"/>
    <w:rsid w:val="00786753"/>
    <w:rsid w:val="007A1D9C"/>
    <w:rsid w:val="007A420F"/>
    <w:rsid w:val="007A6F7C"/>
    <w:rsid w:val="007B1D24"/>
    <w:rsid w:val="007B45D1"/>
    <w:rsid w:val="007C7FEF"/>
    <w:rsid w:val="007D0B98"/>
    <w:rsid w:val="007F0D69"/>
    <w:rsid w:val="007F3E68"/>
    <w:rsid w:val="008009FD"/>
    <w:rsid w:val="00804BF8"/>
    <w:rsid w:val="00813DB1"/>
    <w:rsid w:val="0081790B"/>
    <w:rsid w:val="00827EBF"/>
    <w:rsid w:val="00833B41"/>
    <w:rsid w:val="008342DD"/>
    <w:rsid w:val="00840E90"/>
    <w:rsid w:val="008438E9"/>
    <w:rsid w:val="00843E1D"/>
    <w:rsid w:val="00850897"/>
    <w:rsid w:val="00850F30"/>
    <w:rsid w:val="008510C2"/>
    <w:rsid w:val="008523DD"/>
    <w:rsid w:val="008578AC"/>
    <w:rsid w:val="008636F7"/>
    <w:rsid w:val="00882592"/>
    <w:rsid w:val="00883843"/>
    <w:rsid w:val="008861E2"/>
    <w:rsid w:val="00892F1C"/>
    <w:rsid w:val="008A310D"/>
    <w:rsid w:val="008D54C7"/>
    <w:rsid w:val="008D5548"/>
    <w:rsid w:val="008E0163"/>
    <w:rsid w:val="008E39AB"/>
    <w:rsid w:val="008E66CC"/>
    <w:rsid w:val="0090350D"/>
    <w:rsid w:val="00912910"/>
    <w:rsid w:val="0091494E"/>
    <w:rsid w:val="00920A8A"/>
    <w:rsid w:val="00936395"/>
    <w:rsid w:val="00944C97"/>
    <w:rsid w:val="009666A1"/>
    <w:rsid w:val="00966F0A"/>
    <w:rsid w:val="0098127C"/>
    <w:rsid w:val="00990DD9"/>
    <w:rsid w:val="00997C3D"/>
    <w:rsid w:val="009A522A"/>
    <w:rsid w:val="009B4131"/>
    <w:rsid w:val="009C1F24"/>
    <w:rsid w:val="009C2F91"/>
    <w:rsid w:val="009E265D"/>
    <w:rsid w:val="009E3FE5"/>
    <w:rsid w:val="009E5AC5"/>
    <w:rsid w:val="00A00296"/>
    <w:rsid w:val="00A01560"/>
    <w:rsid w:val="00A27713"/>
    <w:rsid w:val="00A31915"/>
    <w:rsid w:val="00A4624F"/>
    <w:rsid w:val="00A51EF6"/>
    <w:rsid w:val="00A51F48"/>
    <w:rsid w:val="00A5795C"/>
    <w:rsid w:val="00A6200D"/>
    <w:rsid w:val="00A7714F"/>
    <w:rsid w:val="00A91E7C"/>
    <w:rsid w:val="00A92DDB"/>
    <w:rsid w:val="00A9542A"/>
    <w:rsid w:val="00AA0A9B"/>
    <w:rsid w:val="00B0018F"/>
    <w:rsid w:val="00B15B55"/>
    <w:rsid w:val="00B358B3"/>
    <w:rsid w:val="00B36B72"/>
    <w:rsid w:val="00B372B3"/>
    <w:rsid w:val="00B6558E"/>
    <w:rsid w:val="00B65E7D"/>
    <w:rsid w:val="00B8162A"/>
    <w:rsid w:val="00B81A1C"/>
    <w:rsid w:val="00B84F73"/>
    <w:rsid w:val="00B9361F"/>
    <w:rsid w:val="00B9740D"/>
    <w:rsid w:val="00B977BC"/>
    <w:rsid w:val="00BA5D78"/>
    <w:rsid w:val="00BA6F53"/>
    <w:rsid w:val="00BB0EB4"/>
    <w:rsid w:val="00BC2A9F"/>
    <w:rsid w:val="00BC2CF4"/>
    <w:rsid w:val="00BC4F2C"/>
    <w:rsid w:val="00BE15F8"/>
    <w:rsid w:val="00BE3767"/>
    <w:rsid w:val="00C34A89"/>
    <w:rsid w:val="00C3506E"/>
    <w:rsid w:val="00C35657"/>
    <w:rsid w:val="00C41243"/>
    <w:rsid w:val="00C44727"/>
    <w:rsid w:val="00C5187A"/>
    <w:rsid w:val="00C75261"/>
    <w:rsid w:val="00C77E04"/>
    <w:rsid w:val="00C834F8"/>
    <w:rsid w:val="00C93FFD"/>
    <w:rsid w:val="00C966C3"/>
    <w:rsid w:val="00CB2BFB"/>
    <w:rsid w:val="00CC51BA"/>
    <w:rsid w:val="00CC6A6E"/>
    <w:rsid w:val="00CC77C4"/>
    <w:rsid w:val="00CD2329"/>
    <w:rsid w:val="00CD569F"/>
    <w:rsid w:val="00CE16C7"/>
    <w:rsid w:val="00D00823"/>
    <w:rsid w:val="00D13510"/>
    <w:rsid w:val="00D22569"/>
    <w:rsid w:val="00D516AF"/>
    <w:rsid w:val="00D6207D"/>
    <w:rsid w:val="00D62E32"/>
    <w:rsid w:val="00D70248"/>
    <w:rsid w:val="00D7124A"/>
    <w:rsid w:val="00D82E61"/>
    <w:rsid w:val="00DA11B1"/>
    <w:rsid w:val="00DB276E"/>
    <w:rsid w:val="00DC3E97"/>
    <w:rsid w:val="00DF3ED7"/>
    <w:rsid w:val="00E02390"/>
    <w:rsid w:val="00E0388D"/>
    <w:rsid w:val="00E11E7A"/>
    <w:rsid w:val="00E1340D"/>
    <w:rsid w:val="00E17105"/>
    <w:rsid w:val="00E43BAA"/>
    <w:rsid w:val="00E45BDA"/>
    <w:rsid w:val="00E51188"/>
    <w:rsid w:val="00E84F0F"/>
    <w:rsid w:val="00EB6F79"/>
    <w:rsid w:val="00EC5487"/>
    <w:rsid w:val="00EE0C51"/>
    <w:rsid w:val="00F05DBC"/>
    <w:rsid w:val="00F15B97"/>
    <w:rsid w:val="00F20434"/>
    <w:rsid w:val="00F23F30"/>
    <w:rsid w:val="00F253E2"/>
    <w:rsid w:val="00F652A2"/>
    <w:rsid w:val="00F82B16"/>
    <w:rsid w:val="00F91CB8"/>
    <w:rsid w:val="00FB5C63"/>
    <w:rsid w:val="00FB7E7B"/>
    <w:rsid w:val="00FD3DB0"/>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14:docId w14:val="5E7DBF98"/>
  <w15:docId w15:val="{98B7B5D4-4868-4F21-BD9F-1D0E83A5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BB0EB4"/>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customStyle="1" w:styleId="FootnoteTextChar">
    <w:name w:val="Footnote Text Char"/>
    <w:basedOn w:val="DefaultParagraphFont"/>
    <w:link w:val="FootnoteText"/>
    <w:uiPriority w:val="99"/>
    <w:semiHidden/>
    <w:rsid w:val="0069378B"/>
    <w:rPr>
      <w:rFonts w:ascii="Arial" w:hAnsi="Arial"/>
      <w:lang w:eastAsia="en-US"/>
    </w:rPr>
  </w:style>
  <w:style w:type="character" w:styleId="CommentReference">
    <w:name w:val="annotation reference"/>
    <w:basedOn w:val="DefaultParagraphFont"/>
    <w:semiHidden/>
    <w:unhideWhenUsed/>
    <w:rsid w:val="003A3749"/>
    <w:rPr>
      <w:sz w:val="16"/>
      <w:szCs w:val="16"/>
    </w:rPr>
  </w:style>
  <w:style w:type="paragraph" w:styleId="CommentText">
    <w:name w:val="annotation text"/>
    <w:basedOn w:val="Normal"/>
    <w:link w:val="CommentTextChar"/>
    <w:semiHidden/>
    <w:unhideWhenUsed/>
    <w:rsid w:val="003A3749"/>
    <w:rPr>
      <w:sz w:val="20"/>
    </w:rPr>
  </w:style>
  <w:style w:type="character" w:customStyle="1" w:styleId="CommentTextChar">
    <w:name w:val="Comment Text Char"/>
    <w:basedOn w:val="DefaultParagraphFont"/>
    <w:link w:val="CommentText"/>
    <w:semiHidden/>
    <w:rsid w:val="003A3749"/>
    <w:rPr>
      <w:rFonts w:ascii="Arial" w:hAnsi="Arial"/>
      <w:lang w:eastAsia="en-US"/>
    </w:rPr>
  </w:style>
  <w:style w:type="paragraph" w:styleId="CommentSubject">
    <w:name w:val="annotation subject"/>
    <w:basedOn w:val="CommentText"/>
    <w:next w:val="CommentText"/>
    <w:link w:val="CommentSubjectChar"/>
    <w:semiHidden/>
    <w:unhideWhenUsed/>
    <w:rsid w:val="003A3749"/>
    <w:rPr>
      <w:b/>
      <w:bCs/>
    </w:rPr>
  </w:style>
  <w:style w:type="character" w:customStyle="1" w:styleId="CommentSubjectChar">
    <w:name w:val="Comment Subject Char"/>
    <w:basedOn w:val="CommentTextChar"/>
    <w:link w:val="CommentSubject"/>
    <w:semiHidden/>
    <w:rsid w:val="003A374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vestigations2@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investigations2@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3C8BD-E35B-4846-9241-89D66911CEEF}"/>
</file>

<file path=customXml/itemProps2.xml><?xml version="1.0" encoding="utf-8"?>
<ds:datastoreItem xmlns:ds="http://schemas.openxmlformats.org/officeDocument/2006/customXml" ds:itemID="{7B7338CD-4A8B-45EA-B3D3-CC48B4E0DDE8}"/>
</file>

<file path=customXml/itemProps3.xml><?xml version="1.0" encoding="utf-8"?>
<ds:datastoreItem xmlns:ds="http://schemas.openxmlformats.org/officeDocument/2006/customXml" ds:itemID="{FD0E8245-54C0-4949-BD05-4910C1F212A4}"/>
</file>

<file path=customXml/itemProps4.xml><?xml version="1.0" encoding="utf-8"?>
<ds:datastoreItem xmlns:ds="http://schemas.openxmlformats.org/officeDocument/2006/customXml" ds:itemID="{CAED69DC-3962-468D-9503-AF020ED5FA08}">
  <ds:schemaRefs>
    <ds:schemaRef ds:uri="http://schemas.microsoft.com/sharepoint/events"/>
  </ds:schemaRefs>
</ds:datastoreItem>
</file>

<file path=customXml/itemProps5.xml><?xml version="1.0" encoding="utf-8"?>
<ds:datastoreItem xmlns:ds="http://schemas.openxmlformats.org/officeDocument/2006/customXml" ds:itemID="{217FB532-0795-43E8-8216-49B932ED955A}"/>
</file>

<file path=docProps/app.xml><?xml version="1.0" encoding="utf-8"?>
<Properties xmlns="http://schemas.openxmlformats.org/officeDocument/2006/extended-properties" xmlns:vt="http://schemas.openxmlformats.org/officeDocument/2006/docPropsVTypes">
  <Template>Normal</Template>
  <TotalTime>125</TotalTime>
  <Pages>46</Pages>
  <Words>13160</Words>
  <Characters>75191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88175</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Crowley, Joe</dc:creator>
  <cp:lastModifiedBy>Mayuran Jeyarajah</cp:lastModifiedBy>
  <cp:revision>28</cp:revision>
  <cp:lastPrinted>2013-05-16T23:12:00Z</cp:lastPrinted>
  <dcterms:created xsi:type="dcterms:W3CDTF">2018-03-14T01:59:00Z</dcterms:created>
  <dcterms:modified xsi:type="dcterms:W3CDTF">2018-03-19T04:26:00Z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e63dc990-f93d-4b37-88d9-1c6ec0a00be6</vt:lpwstr>
  </property>
  <property fmtid="{D5CDD505-2E9C-101B-9397-08002B2CF9AE}" pid="8" name="DocHub_Year">
    <vt:lpwstr>1801;#2018|224abc7b-6f7e-4064-b773-6750976429b5</vt:lpwstr>
  </property>
  <property fmtid="{D5CDD505-2E9C-101B-9397-08002B2CF9AE}" pid="9" name="DocHub_DocumentType">
    <vt:lpwstr>134;#Enquiry|24498437-159b-478e-b05c-e6f60a548c16</vt:lpwstr>
  </property>
  <property fmtid="{D5CDD505-2E9C-101B-9397-08002B2CF9AE}" pid="10" name="DocHub_SecurityClassification">
    <vt:lpwstr>11;#For Official Use Only|11f6fb0b-52ce-4109-8f7f-521b2a62f692</vt:lpwstr>
  </property>
  <property fmtid="{D5CDD505-2E9C-101B-9397-08002B2CF9AE}" pid="11" name="DocHub_AttachmentAppendix">
    <vt:lpwstr/>
  </property>
  <property fmtid="{D5CDD505-2E9C-101B-9397-08002B2CF9AE}" pid="12" name="DocHub_CaseType">
    <vt:lpwstr>53;#Investigation|1d69ac64-1b19-474f-be8a-bc2c21ab078f</vt:lpwstr>
  </property>
  <property fmtid="{D5CDD505-2E9C-101B-9397-08002B2CF9AE}" pid="13" name="DocHub_ADCEntityType">
    <vt:lpwstr/>
  </property>
  <property fmtid="{D5CDD505-2E9C-101B-9397-08002B2CF9AE}" pid="14" name="DocHub_Entity">
    <vt:lpwstr>1989;#Paper Australia Pty Ltd|9a166bc3-14f7-45e0-98e3-462b9edb3356</vt:lpwstr>
  </property>
  <property fmtid="{D5CDD505-2E9C-101B-9397-08002B2CF9AE}" pid="15" name="DocHub_WorkActivity">
    <vt:lpwstr>5;#Investigation|5695771f-514a-4514-aec7-0469df46353d</vt:lpwstr>
  </property>
  <property fmtid="{D5CDD505-2E9C-101B-9397-08002B2CF9AE}" pid="16" name="DocHub_Goods">
    <vt:lpwstr>202;#A4 copy paper|de7cfce0-d5e3-4264-8aec-5bfe57e93803</vt:lpwstr>
  </property>
  <property fmtid="{D5CDD505-2E9C-101B-9397-08002B2CF9AE}" pid="17" name="DocHub_Country">
    <vt:lpwstr/>
  </property>
  <property fmtid="{D5CDD505-2E9C-101B-9397-08002B2CF9AE}" pid="18" name="DocHub_ADCSubDocumentType">
    <vt:lpwstr/>
  </property>
  <property fmtid="{D5CDD505-2E9C-101B-9397-08002B2CF9AE}" pid="19" name="DocHub_ReportType">
    <vt:lpwstr/>
  </property>
  <property fmtid="{D5CDD505-2E9C-101B-9397-08002B2CF9AE}" pid="20" name="DocHub_Keywords">
    <vt:lpwstr/>
  </property>
</Properties>
</file>