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06F23731" wp14:editId="06F23732">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317C21" w:rsidRDefault="00317C21">
      <w:pPr>
        <w:widowControl w:val="0"/>
        <w:rPr>
          <w:snapToGrid w:val="0"/>
          <w:sz w:val="28"/>
        </w:rPr>
      </w:pPr>
      <w:r>
        <w:rPr>
          <w:b/>
          <w:snapToGrid w:val="0"/>
          <w:sz w:val="28"/>
        </w:rPr>
        <w:t>Cas</w:t>
      </w:r>
      <w:r w:rsidRPr="001F5AD9">
        <w:rPr>
          <w:b/>
          <w:snapToGrid w:val="0"/>
          <w:sz w:val="28"/>
        </w:rPr>
        <w:t xml:space="preserve">e number: </w:t>
      </w:r>
      <w:r w:rsidR="00F24197" w:rsidRPr="001F5AD9">
        <w:rPr>
          <w:snapToGrid w:val="0"/>
          <w:sz w:val="28"/>
        </w:rPr>
        <w:t>566</w:t>
      </w:r>
    </w:p>
    <w:p w:rsidR="00191F08" w:rsidRDefault="00191F08">
      <w:pPr>
        <w:widowControl w:val="0"/>
        <w:rPr>
          <w:snapToGrid w:val="0"/>
          <w:sz w:val="28"/>
        </w:rPr>
      </w:pPr>
    </w:p>
    <w:p w:rsidR="00191F08" w:rsidRPr="001F5AD9" w:rsidRDefault="00191F08">
      <w:pPr>
        <w:widowControl w:val="0"/>
        <w:rPr>
          <w:snapToGrid w:val="0"/>
          <w:sz w:val="28"/>
        </w:rPr>
      </w:pPr>
      <w:r w:rsidRPr="00191F08">
        <w:rPr>
          <w:b/>
          <w:snapToGrid w:val="0"/>
          <w:sz w:val="28"/>
        </w:rPr>
        <w:t>Case type:</w:t>
      </w:r>
      <w:r>
        <w:rPr>
          <w:snapToGrid w:val="0"/>
          <w:sz w:val="28"/>
        </w:rPr>
        <w:t xml:space="preserve"> Review of measures</w:t>
      </w:r>
    </w:p>
    <w:p w:rsidR="00317C21" w:rsidRPr="001F5AD9" w:rsidRDefault="00317C21">
      <w:pPr>
        <w:widowControl w:val="0"/>
      </w:pPr>
    </w:p>
    <w:p w:rsidR="00317C21" w:rsidRPr="001F5AD9" w:rsidRDefault="00317C21">
      <w:pPr>
        <w:widowControl w:val="0"/>
      </w:pPr>
    </w:p>
    <w:p w:rsidR="00515B70" w:rsidRPr="001F5AD9" w:rsidRDefault="00515B70">
      <w:pPr>
        <w:widowControl w:val="0"/>
        <w:rPr>
          <w:snapToGrid w:val="0"/>
          <w:sz w:val="28"/>
        </w:rPr>
      </w:pPr>
      <w:r w:rsidRPr="001F5AD9">
        <w:rPr>
          <w:b/>
          <w:snapToGrid w:val="0"/>
          <w:sz w:val="28"/>
        </w:rPr>
        <w:t xml:space="preserve">Product: </w:t>
      </w:r>
      <w:bookmarkStart w:id="0" w:name="goods"/>
      <w:r w:rsidR="00F24197" w:rsidRPr="001F5AD9">
        <w:rPr>
          <w:snapToGrid w:val="0"/>
          <w:sz w:val="28"/>
        </w:rPr>
        <w:t>Steel Reinforcing Bar</w:t>
      </w:r>
    </w:p>
    <w:bookmarkEnd w:id="0"/>
    <w:p w:rsidR="00515B70" w:rsidRDefault="00515B70">
      <w:pPr>
        <w:widowControl w:val="0"/>
        <w:rPr>
          <w:snapToGrid w:val="0"/>
        </w:rPr>
      </w:pPr>
    </w:p>
    <w:p w:rsidR="00317C21" w:rsidRPr="0091494E" w:rsidRDefault="00317C21">
      <w:pPr>
        <w:widowControl w:val="0"/>
        <w:rPr>
          <w:snapToGrid w:val="0"/>
        </w:rPr>
      </w:pPr>
    </w:p>
    <w:p w:rsidR="00515B70" w:rsidRPr="0091494E" w:rsidRDefault="00515B70" w:rsidP="001F5AD9">
      <w:pPr>
        <w:widowControl w:val="0"/>
        <w:ind w:left="851" w:hanging="851"/>
        <w:rPr>
          <w:snapToGrid w:val="0"/>
        </w:rPr>
      </w:pPr>
      <w:r w:rsidRPr="0091494E">
        <w:rPr>
          <w:b/>
          <w:snapToGrid w:val="0"/>
          <w:sz w:val="28"/>
        </w:rPr>
        <w:t>From:</w:t>
      </w:r>
      <w:r w:rsidRPr="0091494E">
        <w:rPr>
          <w:snapToGrid w:val="0"/>
          <w:sz w:val="28"/>
        </w:rPr>
        <w:t xml:space="preserve"> </w:t>
      </w:r>
      <w:r w:rsidR="001F5AD9" w:rsidRPr="0070547B">
        <w:rPr>
          <w:sz w:val="28"/>
          <w:szCs w:val="24"/>
        </w:rPr>
        <w:t xml:space="preserve">the Republic of Korea, Singapore, Spain (except </w:t>
      </w:r>
      <w:proofErr w:type="spellStart"/>
      <w:r w:rsidR="001F5AD9" w:rsidRPr="0070547B">
        <w:rPr>
          <w:sz w:val="28"/>
          <w:szCs w:val="24"/>
        </w:rPr>
        <w:t>Nervacero</w:t>
      </w:r>
      <w:proofErr w:type="spellEnd"/>
      <w:r w:rsidR="001F5AD9" w:rsidRPr="0070547B">
        <w:rPr>
          <w:sz w:val="28"/>
          <w:szCs w:val="24"/>
        </w:rPr>
        <w:t xml:space="preserve"> S.A.) and Taiwan (except Power Steel Co. Ltd) </w:t>
      </w:r>
      <w:r w:rsidR="001F5AD9">
        <w:rPr>
          <w:snapToGrid w:val="0"/>
          <w:color w:val="FF0000"/>
          <w:sz w:val="28"/>
        </w:rPr>
        <w:t xml:space="preserve"> </w:t>
      </w:r>
    </w:p>
    <w:p w:rsidR="00515B70" w:rsidRDefault="00515B70">
      <w:pPr>
        <w:widowControl w:val="0"/>
        <w:rPr>
          <w:snapToGrid w:val="0"/>
        </w:rPr>
      </w:pPr>
    </w:p>
    <w:p w:rsidR="00317C21" w:rsidRPr="0091494E" w:rsidRDefault="00317C21">
      <w:pPr>
        <w:widowControl w:val="0"/>
        <w:rPr>
          <w:snapToGrid w:val="0"/>
        </w:rPr>
      </w:pPr>
    </w:p>
    <w:p w:rsidR="00515B70" w:rsidRPr="0091494E" w:rsidRDefault="00387045">
      <w:pPr>
        <w:widowControl w:val="0"/>
        <w:rPr>
          <w:snapToGrid w:val="0"/>
          <w:sz w:val="28"/>
        </w:rPr>
      </w:pPr>
      <w:r w:rsidRPr="001F5AD9">
        <w:rPr>
          <w:b/>
          <w:snapToGrid w:val="0"/>
          <w:sz w:val="28"/>
        </w:rPr>
        <w:t>Review</w:t>
      </w:r>
      <w:r w:rsidR="00317C21" w:rsidRPr="001F5AD9">
        <w:rPr>
          <w:b/>
          <w:snapToGrid w:val="0"/>
          <w:sz w:val="28"/>
        </w:rPr>
        <w:t xml:space="preserve"> period</w:t>
      </w:r>
      <w:r w:rsidR="00515B70" w:rsidRPr="001F5AD9">
        <w:rPr>
          <w:b/>
          <w:snapToGrid w:val="0"/>
          <w:sz w:val="28"/>
        </w:rPr>
        <w:t xml:space="preserve">: </w:t>
      </w:r>
      <w:r w:rsidR="00F24197" w:rsidRPr="001F5AD9">
        <w:rPr>
          <w:snapToGrid w:val="0"/>
          <w:sz w:val="28"/>
        </w:rPr>
        <w:t>1 July 2019 to 30 June 2020</w:t>
      </w:r>
    </w:p>
    <w:p w:rsidR="00515B70" w:rsidRDefault="00515B70">
      <w:pPr>
        <w:widowControl w:val="0"/>
        <w:rPr>
          <w:snapToGrid w:val="0"/>
        </w:rPr>
      </w:pPr>
    </w:p>
    <w:p w:rsidR="00317C21" w:rsidRPr="0091494E" w:rsidRDefault="00317C21">
      <w:pPr>
        <w:widowControl w:val="0"/>
        <w:rPr>
          <w:snapToGrid w:val="0"/>
        </w:rPr>
      </w:pPr>
    </w:p>
    <w:p w:rsidR="00515B70" w:rsidRPr="0091494E" w:rsidRDefault="00515B70">
      <w:pPr>
        <w:widowControl w:val="0"/>
        <w:rPr>
          <w:snapToGrid w:val="0"/>
        </w:rPr>
      </w:pPr>
      <w:r w:rsidRPr="0091494E">
        <w:rPr>
          <w:b/>
          <w:snapToGrid w:val="0"/>
          <w:sz w:val="28"/>
        </w:rPr>
        <w:t>Response due by</w:t>
      </w:r>
      <w:r w:rsidRPr="001F5AD9">
        <w:rPr>
          <w:b/>
          <w:snapToGrid w:val="0"/>
          <w:sz w:val="28"/>
        </w:rPr>
        <w:t>:</w:t>
      </w:r>
      <w:r w:rsidRPr="001F5AD9">
        <w:rPr>
          <w:snapToGrid w:val="0"/>
          <w:sz w:val="28"/>
        </w:rPr>
        <w:t xml:space="preserve"> </w:t>
      </w:r>
      <w:r w:rsidR="00F24197" w:rsidRPr="001F5AD9">
        <w:rPr>
          <w:snapToGrid w:val="0"/>
          <w:sz w:val="28"/>
        </w:rPr>
        <w:t>1</w:t>
      </w:r>
      <w:r w:rsidR="001F5AD9" w:rsidRPr="001F5AD9">
        <w:rPr>
          <w:snapToGrid w:val="0"/>
          <w:sz w:val="28"/>
        </w:rPr>
        <w:t>9</w:t>
      </w:r>
      <w:r w:rsidR="00F24197" w:rsidRPr="001F5AD9">
        <w:rPr>
          <w:snapToGrid w:val="0"/>
          <w:sz w:val="28"/>
        </w:rPr>
        <w:t xml:space="preserve"> October 2020</w:t>
      </w:r>
    </w:p>
    <w:p w:rsidR="00317C21" w:rsidRPr="0076708C" w:rsidRDefault="00317C21">
      <w:pPr>
        <w:widowControl w:val="0"/>
        <w:rPr>
          <w:snapToGrid w:val="0"/>
        </w:rPr>
      </w:pPr>
    </w:p>
    <w:p w:rsidR="0076708C" w:rsidRPr="0076708C" w:rsidRDefault="0076708C">
      <w:pPr>
        <w:widowControl w:val="0"/>
        <w:rPr>
          <w:snapToGrid w:val="0"/>
        </w:rPr>
      </w:pPr>
    </w:p>
    <w:p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3" w:history="1">
        <w:r w:rsidR="00F24197" w:rsidRPr="00F96C0C">
          <w:rPr>
            <w:rStyle w:val="Hyperlink"/>
            <w:snapToGrid w:val="0"/>
            <w:sz w:val="28"/>
          </w:rPr>
          <w:t>investigations2@adcommission.gov.au</w:t>
        </w:r>
      </w:hyperlink>
    </w:p>
    <w:p w:rsidR="00317C21" w:rsidRPr="00C06EDB" w:rsidRDefault="00317C21" w:rsidP="00317C21">
      <w:pPr>
        <w:widowControl w:val="0"/>
      </w:pPr>
    </w:p>
    <w:p w:rsidR="00317C21" w:rsidRPr="00C06EDB" w:rsidRDefault="00317C21" w:rsidP="00317C21">
      <w:pPr>
        <w:widowControl w:val="0"/>
      </w:pPr>
    </w:p>
    <w:p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4" w:history="1">
        <w:r w:rsidRPr="00076D88">
          <w:rPr>
            <w:rStyle w:val="Hyperlink"/>
            <w:sz w:val="28"/>
          </w:rPr>
          <w:t>www.adcommission.gov.au</w:t>
        </w:r>
      </w:hyperlink>
      <w:r>
        <w:rPr>
          <w:snapToGrid w:val="0"/>
          <w:sz w:val="28"/>
        </w:rPr>
        <w:t xml:space="preserve"> </w:t>
      </w:r>
    </w:p>
    <w:p w:rsidR="00317C21" w:rsidRDefault="00317C21"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Default="0076708C" w:rsidP="00317C21">
      <w:pPr>
        <w:widowControl w:val="0"/>
        <w:rPr>
          <w:snapToGrid w:val="0"/>
        </w:rPr>
      </w:pPr>
    </w:p>
    <w:p w:rsidR="0076708C" w:rsidRPr="0076708C" w:rsidRDefault="0076708C" w:rsidP="001B5C46">
      <w:pPr>
        <w:widowControl w:val="0"/>
        <w:pBdr>
          <w:top w:val="single" w:sz="4" w:space="1" w:color="auto"/>
          <w:left w:val="single" w:sz="4" w:space="4" w:color="auto"/>
          <w:bottom w:val="single" w:sz="4" w:space="1" w:color="auto"/>
          <w:right w:val="single" w:sz="4" w:space="4" w:color="auto"/>
        </w:pBdr>
        <w:jc w:val="center"/>
        <w:rPr>
          <w:b/>
          <w:snapToGrid w:val="0"/>
          <w:sz w:val="28"/>
        </w:rPr>
      </w:pPr>
      <w:r w:rsidRPr="0076708C">
        <w:rPr>
          <w:b/>
          <w:snapToGrid w:val="0"/>
          <w:sz w:val="28"/>
        </w:rPr>
        <w:t xml:space="preserve">Responses to the exporter questionnaire must be submitted </w:t>
      </w:r>
      <w:r w:rsidR="001B5C46">
        <w:rPr>
          <w:b/>
          <w:snapToGrid w:val="0"/>
          <w:sz w:val="28"/>
        </w:rPr>
        <w:br/>
      </w:r>
      <w:r w:rsidRPr="0076708C">
        <w:rPr>
          <w:b/>
          <w:snapToGrid w:val="0"/>
          <w:sz w:val="28"/>
        </w:rPr>
        <w:t>via SIG</w:t>
      </w:r>
      <w:r>
        <w:rPr>
          <w:b/>
          <w:snapToGrid w:val="0"/>
          <w:sz w:val="28"/>
        </w:rPr>
        <w:t>B</w:t>
      </w:r>
      <w:r w:rsidRPr="0076708C">
        <w:rPr>
          <w:b/>
          <w:snapToGrid w:val="0"/>
          <w:sz w:val="28"/>
        </w:rPr>
        <w:t xml:space="preserve">OX. Please contact the Commission on the above </w:t>
      </w:r>
      <w:r w:rsidR="001B5C46">
        <w:rPr>
          <w:b/>
          <w:snapToGrid w:val="0"/>
          <w:sz w:val="28"/>
        </w:rPr>
        <w:br/>
      </w:r>
      <w:r w:rsidRPr="0076708C">
        <w:rPr>
          <w:b/>
          <w:snapToGrid w:val="0"/>
          <w:sz w:val="28"/>
        </w:rPr>
        <w:t>email address to request access to SIGBOX</w:t>
      </w:r>
      <w:r>
        <w:rPr>
          <w:b/>
          <w:snapToGrid w:val="0"/>
          <w:sz w:val="28"/>
        </w:rPr>
        <w:t>.</w:t>
      </w:r>
    </w:p>
    <w:p w:rsidR="00515B70" w:rsidRDefault="00515B70">
      <w:pPr>
        <w:widowControl w:val="0"/>
        <w:rPr>
          <w:snapToGrid w:val="0"/>
        </w:rPr>
      </w:pPr>
    </w:p>
    <w:p w:rsidR="00515B70" w:rsidRDefault="00515B70" w:rsidP="00877FBA">
      <w:pPr>
        <w:widowControl w:val="0"/>
        <w:rPr>
          <w:snapToGrid w:val="0"/>
        </w:rPr>
      </w:pPr>
    </w:p>
    <w:p w:rsidR="00515B70" w:rsidRDefault="00515B70" w:rsidP="00033ADB">
      <w:pPr>
        <w:pStyle w:val="Heading1"/>
      </w:pPr>
      <w:bookmarkStart w:id="1" w:name="_Toc506971814"/>
      <w:bookmarkStart w:id="2" w:name="_Toc508203806"/>
      <w:bookmarkStart w:id="3" w:name="_Toc508290340"/>
      <w:bookmarkStart w:id="4" w:name="_Toc515637624"/>
      <w:bookmarkStart w:id="5" w:name="_Toc50029560"/>
      <w:r>
        <w:t>Table of contents</w:t>
      </w:r>
      <w:bookmarkEnd w:id="1"/>
      <w:bookmarkEnd w:id="2"/>
      <w:bookmarkEnd w:id="3"/>
      <w:bookmarkEnd w:id="4"/>
      <w:bookmarkEnd w:id="5"/>
    </w:p>
    <w:p w:rsidR="00A455A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0029560" w:history="1">
        <w:r w:rsidR="00A455AA" w:rsidRPr="00526D23">
          <w:rPr>
            <w:rStyle w:val="Hyperlink"/>
            <w:noProof/>
          </w:rPr>
          <w:t>Table of contents</w:t>
        </w:r>
        <w:r w:rsidR="00A455AA">
          <w:rPr>
            <w:noProof/>
            <w:webHidden/>
          </w:rPr>
          <w:tab/>
        </w:r>
        <w:r w:rsidR="00A455AA">
          <w:rPr>
            <w:noProof/>
            <w:webHidden/>
          </w:rPr>
          <w:fldChar w:fldCharType="begin"/>
        </w:r>
        <w:r w:rsidR="00A455AA">
          <w:rPr>
            <w:noProof/>
            <w:webHidden/>
          </w:rPr>
          <w:instrText xml:space="preserve"> PAGEREF _Toc50029560 \h </w:instrText>
        </w:r>
        <w:r w:rsidR="00A455AA">
          <w:rPr>
            <w:noProof/>
            <w:webHidden/>
          </w:rPr>
        </w:r>
        <w:r w:rsidR="00A455AA">
          <w:rPr>
            <w:noProof/>
            <w:webHidden/>
          </w:rPr>
          <w:fldChar w:fldCharType="separate"/>
        </w:r>
        <w:r w:rsidR="00A455AA">
          <w:rPr>
            <w:noProof/>
            <w:webHidden/>
          </w:rPr>
          <w:t>2</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1" w:history="1">
        <w:r w:rsidR="00A455AA" w:rsidRPr="00526D23">
          <w:rPr>
            <w:rStyle w:val="Hyperlink"/>
            <w:noProof/>
          </w:rPr>
          <w:t>Instructions</w:t>
        </w:r>
        <w:r w:rsidR="00A455AA">
          <w:rPr>
            <w:noProof/>
            <w:webHidden/>
          </w:rPr>
          <w:tab/>
        </w:r>
        <w:r w:rsidR="00A455AA">
          <w:rPr>
            <w:noProof/>
            <w:webHidden/>
          </w:rPr>
          <w:fldChar w:fldCharType="begin"/>
        </w:r>
        <w:r w:rsidR="00A455AA">
          <w:rPr>
            <w:noProof/>
            <w:webHidden/>
          </w:rPr>
          <w:instrText xml:space="preserve"> PAGEREF _Toc50029561 \h </w:instrText>
        </w:r>
        <w:r w:rsidR="00A455AA">
          <w:rPr>
            <w:noProof/>
            <w:webHidden/>
          </w:rPr>
        </w:r>
        <w:r w:rsidR="00A455AA">
          <w:rPr>
            <w:noProof/>
            <w:webHidden/>
          </w:rPr>
          <w:fldChar w:fldCharType="separate"/>
        </w:r>
        <w:r w:rsidR="00A455AA">
          <w:rPr>
            <w:noProof/>
            <w:webHidden/>
          </w:rPr>
          <w:t>3</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2" w:history="1">
        <w:r w:rsidR="00A455AA" w:rsidRPr="00526D23">
          <w:rPr>
            <w:rStyle w:val="Hyperlink"/>
            <w:noProof/>
          </w:rPr>
          <w:t>Checklist</w:t>
        </w:r>
        <w:r w:rsidR="00A455AA">
          <w:rPr>
            <w:noProof/>
            <w:webHidden/>
          </w:rPr>
          <w:tab/>
        </w:r>
        <w:r w:rsidR="00A455AA">
          <w:rPr>
            <w:noProof/>
            <w:webHidden/>
          </w:rPr>
          <w:fldChar w:fldCharType="begin"/>
        </w:r>
        <w:r w:rsidR="00A455AA">
          <w:rPr>
            <w:noProof/>
            <w:webHidden/>
          </w:rPr>
          <w:instrText xml:space="preserve"> PAGEREF _Toc50029562 \h </w:instrText>
        </w:r>
        <w:r w:rsidR="00A455AA">
          <w:rPr>
            <w:noProof/>
            <w:webHidden/>
          </w:rPr>
        </w:r>
        <w:r w:rsidR="00A455AA">
          <w:rPr>
            <w:noProof/>
            <w:webHidden/>
          </w:rPr>
          <w:fldChar w:fldCharType="separate"/>
        </w:r>
        <w:r w:rsidR="00A455AA">
          <w:rPr>
            <w:noProof/>
            <w:webHidden/>
          </w:rPr>
          <w:t>6</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3" w:history="1">
        <w:r w:rsidR="00A455AA" w:rsidRPr="00526D23">
          <w:rPr>
            <w:rStyle w:val="Hyperlink"/>
            <w:noProof/>
          </w:rPr>
          <w:t>Goods under consideration / Goods subject to Anti-dumping measures</w:t>
        </w:r>
        <w:r w:rsidR="00A455AA">
          <w:rPr>
            <w:noProof/>
            <w:webHidden/>
          </w:rPr>
          <w:tab/>
        </w:r>
        <w:r w:rsidR="00A455AA">
          <w:rPr>
            <w:noProof/>
            <w:webHidden/>
          </w:rPr>
          <w:fldChar w:fldCharType="begin"/>
        </w:r>
        <w:r w:rsidR="00A455AA">
          <w:rPr>
            <w:noProof/>
            <w:webHidden/>
          </w:rPr>
          <w:instrText xml:space="preserve"> PAGEREF _Toc50029563 \h </w:instrText>
        </w:r>
        <w:r w:rsidR="00A455AA">
          <w:rPr>
            <w:noProof/>
            <w:webHidden/>
          </w:rPr>
        </w:r>
        <w:r w:rsidR="00A455AA">
          <w:rPr>
            <w:noProof/>
            <w:webHidden/>
          </w:rPr>
          <w:fldChar w:fldCharType="separate"/>
        </w:r>
        <w:r w:rsidR="00A455AA">
          <w:rPr>
            <w:noProof/>
            <w:webHidden/>
          </w:rPr>
          <w:t>7</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4" w:history="1">
        <w:r w:rsidR="00A455AA" w:rsidRPr="00526D23">
          <w:rPr>
            <w:rStyle w:val="Hyperlink"/>
            <w:noProof/>
          </w:rPr>
          <w:t>Section A Company information</w:t>
        </w:r>
        <w:r w:rsidR="00A455AA">
          <w:rPr>
            <w:noProof/>
            <w:webHidden/>
          </w:rPr>
          <w:tab/>
        </w:r>
        <w:r w:rsidR="00A455AA">
          <w:rPr>
            <w:noProof/>
            <w:webHidden/>
          </w:rPr>
          <w:fldChar w:fldCharType="begin"/>
        </w:r>
        <w:r w:rsidR="00A455AA">
          <w:rPr>
            <w:noProof/>
            <w:webHidden/>
          </w:rPr>
          <w:instrText xml:space="preserve"> PAGEREF _Toc50029564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5" w:history="1">
        <w:r w:rsidR="00A455AA" w:rsidRPr="00526D23">
          <w:rPr>
            <w:rStyle w:val="Hyperlink"/>
            <w:noProof/>
          </w:rPr>
          <w:t>A-1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Company representative and location</w:t>
        </w:r>
        <w:r w:rsidR="00A455AA">
          <w:rPr>
            <w:noProof/>
            <w:webHidden/>
          </w:rPr>
          <w:tab/>
        </w:r>
        <w:r w:rsidR="00A455AA">
          <w:rPr>
            <w:noProof/>
            <w:webHidden/>
          </w:rPr>
          <w:fldChar w:fldCharType="begin"/>
        </w:r>
        <w:r w:rsidR="00A455AA">
          <w:rPr>
            <w:noProof/>
            <w:webHidden/>
          </w:rPr>
          <w:instrText xml:space="preserve"> PAGEREF _Toc50029565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6" w:history="1">
        <w:r w:rsidR="00A455AA" w:rsidRPr="00526D23">
          <w:rPr>
            <w:rStyle w:val="Hyperlink"/>
            <w:noProof/>
          </w:rPr>
          <w:t>A-2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Company information</w:t>
        </w:r>
        <w:r w:rsidR="00A455AA">
          <w:rPr>
            <w:noProof/>
            <w:webHidden/>
          </w:rPr>
          <w:tab/>
        </w:r>
        <w:r w:rsidR="00A455AA">
          <w:rPr>
            <w:noProof/>
            <w:webHidden/>
          </w:rPr>
          <w:fldChar w:fldCharType="begin"/>
        </w:r>
        <w:r w:rsidR="00A455AA">
          <w:rPr>
            <w:noProof/>
            <w:webHidden/>
          </w:rPr>
          <w:instrText xml:space="preserve"> PAGEREF _Toc50029566 \h </w:instrText>
        </w:r>
        <w:r w:rsidR="00A455AA">
          <w:rPr>
            <w:noProof/>
            <w:webHidden/>
          </w:rPr>
        </w:r>
        <w:r w:rsidR="00A455AA">
          <w:rPr>
            <w:noProof/>
            <w:webHidden/>
          </w:rPr>
          <w:fldChar w:fldCharType="separate"/>
        </w:r>
        <w:r w:rsidR="00A455AA">
          <w:rPr>
            <w:noProof/>
            <w:webHidden/>
          </w:rPr>
          <w:t>10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7" w:history="1">
        <w:r w:rsidR="00A455AA" w:rsidRPr="00526D23">
          <w:rPr>
            <w:rStyle w:val="Hyperlink"/>
            <w:noProof/>
          </w:rPr>
          <w:t>A-3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General accounting information</w:t>
        </w:r>
        <w:r w:rsidR="00A455AA">
          <w:rPr>
            <w:noProof/>
            <w:webHidden/>
          </w:rPr>
          <w:tab/>
        </w:r>
        <w:r w:rsidR="00A455AA">
          <w:rPr>
            <w:noProof/>
            <w:webHidden/>
          </w:rPr>
          <w:fldChar w:fldCharType="begin"/>
        </w:r>
        <w:r w:rsidR="00A455AA">
          <w:rPr>
            <w:noProof/>
            <w:webHidden/>
          </w:rPr>
          <w:instrText xml:space="preserve"> PAGEREF _Toc50029567 \h </w:instrText>
        </w:r>
        <w:r w:rsidR="00A455AA">
          <w:rPr>
            <w:noProof/>
            <w:webHidden/>
          </w:rPr>
        </w:r>
        <w:r w:rsidR="00A455AA">
          <w:rPr>
            <w:noProof/>
            <w:webHidden/>
          </w:rPr>
          <w:fldChar w:fldCharType="separate"/>
        </w:r>
        <w:r w:rsidR="00A455AA">
          <w:rPr>
            <w:noProof/>
            <w:webHidden/>
          </w:rPr>
          <w:t>11</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68" w:history="1">
        <w:r w:rsidR="00A455AA" w:rsidRPr="00526D23">
          <w:rPr>
            <w:rStyle w:val="Hyperlink"/>
            <w:noProof/>
          </w:rPr>
          <w:t>A-4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Financial Documents</w:t>
        </w:r>
        <w:r w:rsidR="00A455AA">
          <w:rPr>
            <w:noProof/>
            <w:webHidden/>
          </w:rPr>
          <w:tab/>
        </w:r>
        <w:r w:rsidR="00A455AA">
          <w:rPr>
            <w:noProof/>
            <w:webHidden/>
          </w:rPr>
          <w:fldChar w:fldCharType="begin"/>
        </w:r>
        <w:r w:rsidR="00A455AA">
          <w:rPr>
            <w:noProof/>
            <w:webHidden/>
          </w:rPr>
          <w:instrText xml:space="preserve"> PAGEREF _Toc50029568 \h </w:instrText>
        </w:r>
        <w:r w:rsidR="00A455AA">
          <w:rPr>
            <w:noProof/>
            <w:webHidden/>
          </w:rPr>
        </w:r>
        <w:r w:rsidR="00A455AA">
          <w:rPr>
            <w:noProof/>
            <w:webHidden/>
          </w:rPr>
          <w:fldChar w:fldCharType="separate"/>
        </w:r>
        <w:r w:rsidR="00A455AA">
          <w:rPr>
            <w:noProof/>
            <w:webHidden/>
          </w:rPr>
          <w:t>11</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69" w:history="1">
        <w:r w:rsidR="00A455AA" w:rsidRPr="00526D23">
          <w:rPr>
            <w:rStyle w:val="Hyperlink"/>
            <w:noProof/>
          </w:rPr>
          <w:t>Section B Export sales to Australia</w:t>
        </w:r>
        <w:r w:rsidR="00A455AA">
          <w:rPr>
            <w:noProof/>
            <w:webHidden/>
          </w:rPr>
          <w:tab/>
        </w:r>
        <w:r w:rsidR="00A455AA">
          <w:rPr>
            <w:noProof/>
            <w:webHidden/>
          </w:rPr>
          <w:fldChar w:fldCharType="begin"/>
        </w:r>
        <w:r w:rsidR="00A455AA">
          <w:rPr>
            <w:noProof/>
            <w:webHidden/>
          </w:rPr>
          <w:instrText xml:space="preserve"> PAGEREF _Toc50029569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0" w:history="1">
        <w:r w:rsidR="00A455AA" w:rsidRPr="00526D23">
          <w:rPr>
            <w:rStyle w:val="Hyperlink"/>
            <w:noProof/>
          </w:rPr>
          <w:t>B-1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Australian export sales process</w:t>
        </w:r>
        <w:r w:rsidR="00A455AA">
          <w:rPr>
            <w:noProof/>
            <w:webHidden/>
          </w:rPr>
          <w:tab/>
        </w:r>
        <w:r w:rsidR="00A455AA">
          <w:rPr>
            <w:noProof/>
            <w:webHidden/>
          </w:rPr>
          <w:fldChar w:fldCharType="begin"/>
        </w:r>
        <w:r w:rsidR="00A455AA">
          <w:rPr>
            <w:noProof/>
            <w:webHidden/>
          </w:rPr>
          <w:instrText xml:space="preserve"> PAGEREF _Toc50029570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1" w:history="1">
        <w:r w:rsidR="00A455AA" w:rsidRPr="00526D23">
          <w:rPr>
            <w:rStyle w:val="Hyperlink"/>
            <w:noProof/>
          </w:rPr>
          <w:t>B-2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Australian sales listing</w:t>
        </w:r>
        <w:r w:rsidR="00A455AA">
          <w:rPr>
            <w:noProof/>
            <w:webHidden/>
          </w:rPr>
          <w:tab/>
        </w:r>
        <w:r w:rsidR="00A455AA">
          <w:rPr>
            <w:noProof/>
            <w:webHidden/>
          </w:rPr>
          <w:fldChar w:fldCharType="begin"/>
        </w:r>
        <w:r w:rsidR="00A455AA">
          <w:rPr>
            <w:noProof/>
            <w:webHidden/>
          </w:rPr>
          <w:instrText xml:space="preserve"> PAGEREF _Toc50029571 \h </w:instrText>
        </w:r>
        <w:r w:rsidR="00A455AA">
          <w:rPr>
            <w:noProof/>
            <w:webHidden/>
          </w:rPr>
        </w:r>
        <w:r w:rsidR="00A455AA">
          <w:rPr>
            <w:noProof/>
            <w:webHidden/>
          </w:rPr>
          <w:fldChar w:fldCharType="separate"/>
        </w:r>
        <w:r w:rsidR="00A455AA">
          <w:rPr>
            <w:noProof/>
            <w:webHidden/>
          </w:rPr>
          <w:t>12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2" w:history="1">
        <w:r w:rsidR="00A455AA" w:rsidRPr="00526D23">
          <w:rPr>
            <w:rStyle w:val="Hyperlink"/>
            <w:noProof/>
          </w:rPr>
          <w:t>B-3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Sample export documents</w:t>
        </w:r>
        <w:r w:rsidR="00A455AA">
          <w:rPr>
            <w:noProof/>
            <w:webHidden/>
          </w:rPr>
          <w:tab/>
        </w:r>
        <w:r w:rsidR="00A455AA">
          <w:rPr>
            <w:noProof/>
            <w:webHidden/>
          </w:rPr>
          <w:fldChar w:fldCharType="begin"/>
        </w:r>
        <w:r w:rsidR="00A455AA">
          <w:rPr>
            <w:noProof/>
            <w:webHidden/>
          </w:rPr>
          <w:instrText xml:space="preserve"> PAGEREF _Toc50029572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3" w:history="1">
        <w:r w:rsidR="00A455AA" w:rsidRPr="00526D23">
          <w:rPr>
            <w:rStyle w:val="Hyperlink"/>
            <w:noProof/>
          </w:rPr>
          <w:t>B-4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sales to financial accounts</w:t>
        </w:r>
        <w:r w:rsidR="00A455AA">
          <w:rPr>
            <w:noProof/>
            <w:webHidden/>
          </w:rPr>
          <w:tab/>
        </w:r>
        <w:r w:rsidR="00A455AA">
          <w:rPr>
            <w:noProof/>
            <w:webHidden/>
          </w:rPr>
          <w:fldChar w:fldCharType="begin"/>
        </w:r>
        <w:r w:rsidR="00A455AA">
          <w:rPr>
            <w:noProof/>
            <w:webHidden/>
          </w:rPr>
          <w:instrText xml:space="preserve"> PAGEREF _Toc50029573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4" w:history="1">
        <w:r w:rsidR="00A455AA" w:rsidRPr="00526D23">
          <w:rPr>
            <w:rStyle w:val="Hyperlink"/>
            <w:noProof/>
          </w:rPr>
          <w:t>B-5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direct selling expenses to financial accounts</w:t>
        </w:r>
        <w:r w:rsidR="00A455AA">
          <w:rPr>
            <w:noProof/>
            <w:webHidden/>
          </w:rPr>
          <w:tab/>
        </w:r>
        <w:r w:rsidR="00A455AA">
          <w:rPr>
            <w:noProof/>
            <w:webHidden/>
          </w:rPr>
          <w:fldChar w:fldCharType="begin"/>
        </w:r>
        <w:r w:rsidR="00A455AA">
          <w:rPr>
            <w:noProof/>
            <w:webHidden/>
          </w:rPr>
          <w:instrText xml:space="preserve"> PAGEREF _Toc50029574 \h </w:instrText>
        </w:r>
        <w:r w:rsidR="00A455AA">
          <w:rPr>
            <w:noProof/>
            <w:webHidden/>
          </w:rPr>
        </w:r>
        <w:r w:rsidR="00A455AA">
          <w:rPr>
            <w:noProof/>
            <w:webHidden/>
          </w:rPr>
          <w:fldChar w:fldCharType="separate"/>
        </w:r>
        <w:r w:rsidR="00A455AA">
          <w:rPr>
            <w:noProof/>
            <w:webHidden/>
          </w:rPr>
          <w:t>13</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75" w:history="1">
        <w:r w:rsidR="00A455AA" w:rsidRPr="00526D23">
          <w:rPr>
            <w:rStyle w:val="Hyperlink"/>
            <w:noProof/>
          </w:rPr>
          <w:t>Section C Exported goods &amp; like goods</w:t>
        </w:r>
        <w:r w:rsidR="00A455AA">
          <w:rPr>
            <w:noProof/>
            <w:webHidden/>
          </w:rPr>
          <w:tab/>
        </w:r>
        <w:r w:rsidR="00A455AA">
          <w:rPr>
            <w:noProof/>
            <w:webHidden/>
          </w:rPr>
          <w:fldChar w:fldCharType="begin"/>
        </w:r>
        <w:r w:rsidR="00A455AA">
          <w:rPr>
            <w:noProof/>
            <w:webHidden/>
          </w:rPr>
          <w:instrText xml:space="preserve"> PAGEREF _Toc50029575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6" w:history="1">
        <w:r w:rsidR="00A455AA" w:rsidRPr="00526D23">
          <w:rPr>
            <w:rStyle w:val="Hyperlink"/>
            <w:noProof/>
          </w:rPr>
          <w:t>C-1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Models exported to Australia</w:t>
        </w:r>
        <w:r w:rsidR="00A455AA">
          <w:rPr>
            <w:noProof/>
            <w:webHidden/>
          </w:rPr>
          <w:tab/>
        </w:r>
        <w:r w:rsidR="00A455AA">
          <w:rPr>
            <w:noProof/>
            <w:webHidden/>
          </w:rPr>
          <w:fldChar w:fldCharType="begin"/>
        </w:r>
        <w:r w:rsidR="00A455AA">
          <w:rPr>
            <w:noProof/>
            <w:webHidden/>
          </w:rPr>
          <w:instrText xml:space="preserve"> PAGEREF _Toc50029576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7" w:history="1">
        <w:r w:rsidR="00A455AA" w:rsidRPr="00526D23">
          <w:rPr>
            <w:rStyle w:val="Hyperlink"/>
            <w:noProof/>
          </w:rPr>
          <w:t>C-2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Models sold in the domestic market</w:t>
        </w:r>
        <w:r w:rsidR="00A455AA">
          <w:rPr>
            <w:noProof/>
            <w:webHidden/>
          </w:rPr>
          <w:tab/>
        </w:r>
        <w:r w:rsidR="00A455AA">
          <w:rPr>
            <w:noProof/>
            <w:webHidden/>
          </w:rPr>
          <w:fldChar w:fldCharType="begin"/>
        </w:r>
        <w:r w:rsidR="00A455AA">
          <w:rPr>
            <w:noProof/>
            <w:webHidden/>
          </w:rPr>
          <w:instrText xml:space="preserve"> PAGEREF _Toc50029577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78" w:history="1">
        <w:r w:rsidR="00A455AA" w:rsidRPr="00526D23">
          <w:rPr>
            <w:rStyle w:val="Hyperlink"/>
            <w:noProof/>
          </w:rPr>
          <w:t>C-3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Internal product codes</w:t>
        </w:r>
        <w:r w:rsidR="00A455AA">
          <w:rPr>
            <w:noProof/>
            <w:webHidden/>
          </w:rPr>
          <w:tab/>
        </w:r>
        <w:r w:rsidR="00A455AA">
          <w:rPr>
            <w:noProof/>
            <w:webHidden/>
          </w:rPr>
          <w:fldChar w:fldCharType="begin"/>
        </w:r>
        <w:r w:rsidR="00A455AA">
          <w:rPr>
            <w:noProof/>
            <w:webHidden/>
          </w:rPr>
          <w:instrText xml:space="preserve"> PAGEREF _Toc50029578 \h </w:instrText>
        </w:r>
        <w:r w:rsidR="00A455AA">
          <w:rPr>
            <w:noProof/>
            <w:webHidden/>
          </w:rPr>
        </w:r>
        <w:r w:rsidR="00A455AA">
          <w:rPr>
            <w:noProof/>
            <w:webHidden/>
          </w:rPr>
          <w:fldChar w:fldCharType="separate"/>
        </w:r>
        <w:r w:rsidR="00A455AA">
          <w:rPr>
            <w:noProof/>
            <w:webHidden/>
          </w:rPr>
          <w:t>15</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79" w:history="1">
        <w:r w:rsidR="00A455AA" w:rsidRPr="00526D23">
          <w:rPr>
            <w:rStyle w:val="Hyperlink"/>
            <w:noProof/>
          </w:rPr>
          <w:t>Section D Domestic sales</w:t>
        </w:r>
        <w:r w:rsidR="00A455AA">
          <w:rPr>
            <w:noProof/>
            <w:webHidden/>
          </w:rPr>
          <w:tab/>
        </w:r>
        <w:r w:rsidR="00A455AA">
          <w:rPr>
            <w:noProof/>
            <w:webHidden/>
          </w:rPr>
          <w:fldChar w:fldCharType="begin"/>
        </w:r>
        <w:r w:rsidR="00A455AA">
          <w:rPr>
            <w:noProof/>
            <w:webHidden/>
          </w:rPr>
          <w:instrText xml:space="preserve"> PAGEREF _Toc50029579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0" w:history="1">
        <w:r w:rsidR="00A455AA" w:rsidRPr="00526D23">
          <w:rPr>
            <w:rStyle w:val="Hyperlink"/>
            <w:noProof/>
          </w:rPr>
          <w:t>D-1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Domestic sales process</w:t>
        </w:r>
        <w:r w:rsidR="00A455AA">
          <w:rPr>
            <w:noProof/>
            <w:webHidden/>
          </w:rPr>
          <w:tab/>
        </w:r>
        <w:r w:rsidR="00A455AA">
          <w:rPr>
            <w:noProof/>
            <w:webHidden/>
          </w:rPr>
          <w:fldChar w:fldCharType="begin"/>
        </w:r>
        <w:r w:rsidR="00A455AA">
          <w:rPr>
            <w:noProof/>
            <w:webHidden/>
          </w:rPr>
          <w:instrText xml:space="preserve"> PAGEREF _Toc50029580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1" w:history="1">
        <w:r w:rsidR="00A455AA" w:rsidRPr="00526D23">
          <w:rPr>
            <w:rStyle w:val="Hyperlink"/>
            <w:noProof/>
          </w:rPr>
          <w:t>D-2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Domestic sales listing</w:t>
        </w:r>
        <w:r w:rsidR="00A455AA">
          <w:rPr>
            <w:noProof/>
            <w:webHidden/>
          </w:rPr>
          <w:tab/>
        </w:r>
        <w:r w:rsidR="00A455AA">
          <w:rPr>
            <w:noProof/>
            <w:webHidden/>
          </w:rPr>
          <w:fldChar w:fldCharType="begin"/>
        </w:r>
        <w:r w:rsidR="00A455AA">
          <w:rPr>
            <w:noProof/>
            <w:webHidden/>
          </w:rPr>
          <w:instrText xml:space="preserve"> PAGEREF _Toc50029581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2" w:history="1">
        <w:r w:rsidR="00A455AA" w:rsidRPr="00526D23">
          <w:rPr>
            <w:rStyle w:val="Hyperlink"/>
            <w:noProof/>
          </w:rPr>
          <w:t>D-3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Sample domestic sales documents</w:t>
        </w:r>
        <w:r w:rsidR="00A455AA">
          <w:rPr>
            <w:noProof/>
            <w:webHidden/>
          </w:rPr>
          <w:tab/>
        </w:r>
        <w:r w:rsidR="00A455AA">
          <w:rPr>
            <w:noProof/>
            <w:webHidden/>
          </w:rPr>
          <w:fldChar w:fldCharType="begin"/>
        </w:r>
        <w:r w:rsidR="00A455AA">
          <w:rPr>
            <w:noProof/>
            <w:webHidden/>
          </w:rPr>
          <w:instrText xml:space="preserve"> PAGEREF _Toc50029582 \h </w:instrText>
        </w:r>
        <w:r w:rsidR="00A455AA">
          <w:rPr>
            <w:noProof/>
            <w:webHidden/>
          </w:rPr>
        </w:r>
        <w:r w:rsidR="00A455AA">
          <w:rPr>
            <w:noProof/>
            <w:webHidden/>
          </w:rPr>
          <w:fldChar w:fldCharType="separate"/>
        </w:r>
        <w:r w:rsidR="00A455AA">
          <w:rPr>
            <w:noProof/>
            <w:webHidden/>
          </w:rPr>
          <w:t>16</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3" w:history="1">
        <w:r w:rsidR="00A455AA" w:rsidRPr="00526D23">
          <w:rPr>
            <w:rStyle w:val="Hyperlink"/>
            <w:noProof/>
          </w:rPr>
          <w:t>D-4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sales to financial accounts</w:t>
        </w:r>
        <w:r w:rsidR="00A455AA">
          <w:rPr>
            <w:noProof/>
            <w:webHidden/>
          </w:rPr>
          <w:tab/>
        </w:r>
        <w:r w:rsidR="00A455AA">
          <w:rPr>
            <w:noProof/>
            <w:webHidden/>
          </w:rPr>
          <w:fldChar w:fldCharType="begin"/>
        </w:r>
        <w:r w:rsidR="00A455AA">
          <w:rPr>
            <w:noProof/>
            <w:webHidden/>
          </w:rPr>
          <w:instrText xml:space="preserve"> PAGEREF _Toc50029583 \h </w:instrText>
        </w:r>
        <w:r w:rsidR="00A455AA">
          <w:rPr>
            <w:noProof/>
            <w:webHidden/>
          </w:rPr>
        </w:r>
        <w:r w:rsidR="00A455AA">
          <w:rPr>
            <w:noProof/>
            <w:webHidden/>
          </w:rPr>
          <w:fldChar w:fldCharType="separate"/>
        </w:r>
        <w:r w:rsidR="00A455AA">
          <w:rPr>
            <w:noProof/>
            <w:webHidden/>
          </w:rPr>
          <w:t>17</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84" w:history="1">
        <w:r w:rsidR="00A455AA" w:rsidRPr="00526D23">
          <w:rPr>
            <w:rStyle w:val="Hyperlink"/>
            <w:noProof/>
          </w:rPr>
          <w:t>Section E  Due allowance</w:t>
        </w:r>
        <w:r w:rsidR="00A455AA">
          <w:rPr>
            <w:noProof/>
            <w:webHidden/>
          </w:rPr>
          <w:tab/>
        </w:r>
        <w:r w:rsidR="00A455AA">
          <w:rPr>
            <w:noProof/>
            <w:webHidden/>
          </w:rPr>
          <w:fldChar w:fldCharType="begin"/>
        </w:r>
        <w:r w:rsidR="00A455AA">
          <w:rPr>
            <w:noProof/>
            <w:webHidden/>
          </w:rPr>
          <w:instrText xml:space="preserve"> PAGEREF _Toc50029584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5" w:history="1">
        <w:r w:rsidR="00A455AA" w:rsidRPr="00526D23">
          <w:rPr>
            <w:rStyle w:val="Hyperlink"/>
            <w:noProof/>
          </w:rPr>
          <w:t>E-1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Credit expense</w:t>
        </w:r>
        <w:r w:rsidR="00A455AA">
          <w:rPr>
            <w:noProof/>
            <w:webHidden/>
          </w:rPr>
          <w:tab/>
        </w:r>
        <w:r w:rsidR="00A455AA">
          <w:rPr>
            <w:noProof/>
            <w:webHidden/>
          </w:rPr>
          <w:fldChar w:fldCharType="begin"/>
        </w:r>
        <w:r w:rsidR="00A455AA">
          <w:rPr>
            <w:noProof/>
            <w:webHidden/>
          </w:rPr>
          <w:instrText xml:space="preserve"> PAGEREF _Toc50029585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6" w:history="1">
        <w:r w:rsidR="00A455AA" w:rsidRPr="00526D23">
          <w:rPr>
            <w:rStyle w:val="Hyperlink"/>
            <w:noProof/>
          </w:rPr>
          <w:t>E-2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Packaging</w:t>
        </w:r>
        <w:r w:rsidR="00A455AA">
          <w:rPr>
            <w:noProof/>
            <w:webHidden/>
          </w:rPr>
          <w:tab/>
        </w:r>
        <w:r w:rsidR="00A455AA">
          <w:rPr>
            <w:noProof/>
            <w:webHidden/>
          </w:rPr>
          <w:fldChar w:fldCharType="begin"/>
        </w:r>
        <w:r w:rsidR="00A455AA">
          <w:rPr>
            <w:noProof/>
            <w:webHidden/>
          </w:rPr>
          <w:instrText xml:space="preserve"> PAGEREF _Toc50029586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7" w:history="1">
        <w:r w:rsidR="00A455AA" w:rsidRPr="00526D23">
          <w:rPr>
            <w:rStyle w:val="Hyperlink"/>
            <w:noProof/>
          </w:rPr>
          <w:t>E-3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Delivery</w:t>
        </w:r>
        <w:r w:rsidR="00A455AA">
          <w:rPr>
            <w:noProof/>
            <w:webHidden/>
          </w:rPr>
          <w:tab/>
        </w:r>
        <w:r w:rsidR="00A455AA">
          <w:rPr>
            <w:noProof/>
            <w:webHidden/>
          </w:rPr>
          <w:fldChar w:fldCharType="begin"/>
        </w:r>
        <w:r w:rsidR="00A455AA">
          <w:rPr>
            <w:noProof/>
            <w:webHidden/>
          </w:rPr>
          <w:instrText xml:space="preserve"> PAGEREF _Toc50029587 \h </w:instrText>
        </w:r>
        <w:r w:rsidR="00A455AA">
          <w:rPr>
            <w:noProof/>
            <w:webHidden/>
          </w:rPr>
        </w:r>
        <w:r w:rsidR="00A455AA">
          <w:rPr>
            <w:noProof/>
            <w:webHidden/>
          </w:rPr>
          <w:fldChar w:fldCharType="separate"/>
        </w:r>
        <w:r w:rsidR="00A455AA">
          <w:rPr>
            <w:noProof/>
            <w:webHidden/>
          </w:rPr>
          <w:t>18</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8" w:history="1">
        <w:r w:rsidR="00A455AA" w:rsidRPr="00526D23">
          <w:rPr>
            <w:rStyle w:val="Hyperlink"/>
            <w:noProof/>
          </w:rPr>
          <w:t>E-4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Other direct selling expenses</w:t>
        </w:r>
        <w:r w:rsidR="00A455AA">
          <w:rPr>
            <w:noProof/>
            <w:webHidden/>
          </w:rPr>
          <w:tab/>
        </w:r>
        <w:r w:rsidR="00A455AA">
          <w:rPr>
            <w:noProof/>
            <w:webHidden/>
          </w:rPr>
          <w:fldChar w:fldCharType="begin"/>
        </w:r>
        <w:r w:rsidR="00A455AA">
          <w:rPr>
            <w:noProof/>
            <w:webHidden/>
          </w:rPr>
          <w:instrText xml:space="preserve"> PAGEREF _Toc50029588 \h </w:instrText>
        </w:r>
        <w:r w:rsidR="00A455AA">
          <w:rPr>
            <w:noProof/>
            <w:webHidden/>
          </w:rPr>
        </w:r>
        <w:r w:rsidR="00A455AA">
          <w:rPr>
            <w:noProof/>
            <w:webHidden/>
          </w:rPr>
          <w:fldChar w:fldCharType="separate"/>
        </w:r>
        <w:r w:rsidR="00A455AA">
          <w:rPr>
            <w:noProof/>
            <w:webHidden/>
          </w:rPr>
          <w:t>19</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89" w:history="1">
        <w:r w:rsidR="00A455AA" w:rsidRPr="00526D23">
          <w:rPr>
            <w:rStyle w:val="Hyperlink"/>
            <w:noProof/>
          </w:rPr>
          <w:t>E-5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Other adjustment claims</w:t>
        </w:r>
        <w:r w:rsidR="00A455AA">
          <w:rPr>
            <w:noProof/>
            <w:webHidden/>
          </w:rPr>
          <w:tab/>
        </w:r>
        <w:r w:rsidR="00A455AA">
          <w:rPr>
            <w:noProof/>
            <w:webHidden/>
          </w:rPr>
          <w:fldChar w:fldCharType="begin"/>
        </w:r>
        <w:r w:rsidR="00A455AA">
          <w:rPr>
            <w:noProof/>
            <w:webHidden/>
          </w:rPr>
          <w:instrText xml:space="preserve"> PAGEREF _Toc50029589 \h </w:instrText>
        </w:r>
        <w:r w:rsidR="00A455AA">
          <w:rPr>
            <w:noProof/>
            <w:webHidden/>
          </w:rPr>
        </w:r>
        <w:r w:rsidR="00A455AA">
          <w:rPr>
            <w:noProof/>
            <w:webHidden/>
          </w:rPr>
          <w:fldChar w:fldCharType="separate"/>
        </w:r>
        <w:r w:rsidR="00A455AA">
          <w:rPr>
            <w:noProof/>
            <w:webHidden/>
          </w:rPr>
          <w:t>19</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90" w:history="1">
        <w:r w:rsidR="00A455AA" w:rsidRPr="00526D23">
          <w:rPr>
            <w:rStyle w:val="Hyperlink"/>
            <w:noProof/>
          </w:rPr>
          <w:t>Section F Third country sales</w:t>
        </w:r>
        <w:r w:rsidR="00A455AA">
          <w:rPr>
            <w:noProof/>
            <w:webHidden/>
          </w:rPr>
          <w:tab/>
        </w:r>
        <w:r w:rsidR="00A455AA">
          <w:rPr>
            <w:noProof/>
            <w:webHidden/>
          </w:rPr>
          <w:fldChar w:fldCharType="begin"/>
        </w:r>
        <w:r w:rsidR="00A455AA">
          <w:rPr>
            <w:noProof/>
            <w:webHidden/>
          </w:rPr>
          <w:instrText xml:space="preserve"> PAGEREF _Toc50029590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1" w:history="1">
        <w:r w:rsidR="00A455AA" w:rsidRPr="00526D23">
          <w:rPr>
            <w:rStyle w:val="Hyperlink"/>
            <w:noProof/>
          </w:rPr>
          <w:t>F-1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Third country sales process</w:t>
        </w:r>
        <w:r w:rsidR="00A455AA">
          <w:rPr>
            <w:noProof/>
            <w:webHidden/>
          </w:rPr>
          <w:tab/>
        </w:r>
        <w:r w:rsidR="00A455AA">
          <w:rPr>
            <w:noProof/>
            <w:webHidden/>
          </w:rPr>
          <w:fldChar w:fldCharType="begin"/>
        </w:r>
        <w:r w:rsidR="00A455AA">
          <w:rPr>
            <w:noProof/>
            <w:webHidden/>
          </w:rPr>
          <w:instrText xml:space="preserve"> PAGEREF _Toc50029591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2" w:history="1">
        <w:r w:rsidR="00A455AA" w:rsidRPr="00526D23">
          <w:rPr>
            <w:rStyle w:val="Hyperlink"/>
            <w:noProof/>
          </w:rPr>
          <w:t>F-2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Third country sales listing</w:t>
        </w:r>
        <w:r w:rsidR="00A455AA">
          <w:rPr>
            <w:noProof/>
            <w:webHidden/>
          </w:rPr>
          <w:tab/>
        </w:r>
        <w:r w:rsidR="00A455AA">
          <w:rPr>
            <w:noProof/>
            <w:webHidden/>
          </w:rPr>
          <w:fldChar w:fldCharType="begin"/>
        </w:r>
        <w:r w:rsidR="00A455AA">
          <w:rPr>
            <w:noProof/>
            <w:webHidden/>
          </w:rPr>
          <w:instrText xml:space="preserve"> PAGEREF _Toc50029592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3" w:history="1">
        <w:r w:rsidR="00A455AA" w:rsidRPr="00526D23">
          <w:rPr>
            <w:rStyle w:val="Hyperlink"/>
            <w:noProof/>
          </w:rPr>
          <w:t>F-3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Differences in sales to third countries</w:t>
        </w:r>
        <w:r w:rsidR="00A455AA">
          <w:rPr>
            <w:noProof/>
            <w:webHidden/>
          </w:rPr>
          <w:tab/>
        </w:r>
        <w:r w:rsidR="00A455AA">
          <w:rPr>
            <w:noProof/>
            <w:webHidden/>
          </w:rPr>
          <w:fldChar w:fldCharType="begin"/>
        </w:r>
        <w:r w:rsidR="00A455AA">
          <w:rPr>
            <w:noProof/>
            <w:webHidden/>
          </w:rPr>
          <w:instrText xml:space="preserve"> PAGEREF _Toc50029593 \h </w:instrText>
        </w:r>
        <w:r w:rsidR="00A455AA">
          <w:rPr>
            <w:noProof/>
            <w:webHidden/>
          </w:rPr>
        </w:r>
        <w:r w:rsidR="00A455AA">
          <w:rPr>
            <w:noProof/>
            <w:webHidden/>
          </w:rPr>
          <w:fldChar w:fldCharType="separate"/>
        </w:r>
        <w:r w:rsidR="00A455AA">
          <w:rPr>
            <w:noProof/>
            <w:webHidden/>
          </w:rPr>
          <w:t>20</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594" w:history="1">
        <w:r w:rsidR="00A455AA" w:rsidRPr="00526D23">
          <w:rPr>
            <w:rStyle w:val="Hyperlink"/>
            <w:noProof/>
          </w:rPr>
          <w:t>Section G Cost to make and sell</w:t>
        </w:r>
        <w:r w:rsidR="00A455AA">
          <w:rPr>
            <w:noProof/>
            <w:webHidden/>
          </w:rPr>
          <w:tab/>
        </w:r>
        <w:r w:rsidR="00A455AA">
          <w:rPr>
            <w:noProof/>
            <w:webHidden/>
          </w:rPr>
          <w:fldChar w:fldCharType="begin"/>
        </w:r>
        <w:r w:rsidR="00A455AA">
          <w:rPr>
            <w:noProof/>
            <w:webHidden/>
          </w:rPr>
          <w:instrText xml:space="preserve"> PAGEREF _Toc50029594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5" w:history="1">
        <w:r w:rsidR="00A455AA" w:rsidRPr="00526D23">
          <w:rPr>
            <w:rStyle w:val="Hyperlink"/>
            <w:noProof/>
          </w:rPr>
          <w:t>G-1.</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Production process</w:t>
        </w:r>
        <w:r w:rsidR="00A455AA">
          <w:rPr>
            <w:noProof/>
            <w:webHidden/>
          </w:rPr>
          <w:tab/>
        </w:r>
        <w:r w:rsidR="00A455AA">
          <w:rPr>
            <w:noProof/>
            <w:webHidden/>
          </w:rPr>
          <w:fldChar w:fldCharType="begin"/>
        </w:r>
        <w:r w:rsidR="00A455AA">
          <w:rPr>
            <w:noProof/>
            <w:webHidden/>
          </w:rPr>
          <w:instrText xml:space="preserve"> PAGEREF _Toc50029595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6" w:history="1">
        <w:r w:rsidR="00A455AA" w:rsidRPr="00526D23">
          <w:rPr>
            <w:rStyle w:val="Hyperlink"/>
            <w:noProof/>
          </w:rPr>
          <w:t>G-2.</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accounting practices</w:t>
        </w:r>
        <w:r w:rsidR="00A455AA">
          <w:rPr>
            <w:noProof/>
            <w:webHidden/>
          </w:rPr>
          <w:tab/>
        </w:r>
        <w:r w:rsidR="00A455AA">
          <w:rPr>
            <w:noProof/>
            <w:webHidden/>
          </w:rPr>
          <w:fldChar w:fldCharType="begin"/>
        </w:r>
        <w:r w:rsidR="00A455AA">
          <w:rPr>
            <w:noProof/>
            <w:webHidden/>
          </w:rPr>
          <w:instrText xml:space="preserve"> PAGEREF _Toc50029596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7" w:history="1">
        <w:r w:rsidR="00A455AA" w:rsidRPr="00526D23">
          <w:rPr>
            <w:rStyle w:val="Hyperlink"/>
            <w:noProof/>
          </w:rPr>
          <w:t>G-3</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to make on domestic market</w:t>
        </w:r>
        <w:r w:rsidR="00A455AA">
          <w:rPr>
            <w:noProof/>
            <w:webHidden/>
          </w:rPr>
          <w:tab/>
        </w:r>
        <w:r w:rsidR="00A455AA">
          <w:rPr>
            <w:noProof/>
            <w:webHidden/>
          </w:rPr>
          <w:fldChar w:fldCharType="begin"/>
        </w:r>
        <w:r w:rsidR="00A455AA">
          <w:rPr>
            <w:noProof/>
            <w:webHidden/>
          </w:rPr>
          <w:instrText xml:space="preserve"> PAGEREF _Toc50029597 \h </w:instrText>
        </w:r>
        <w:r w:rsidR="00A455AA">
          <w:rPr>
            <w:noProof/>
            <w:webHidden/>
          </w:rPr>
        </w:r>
        <w:r w:rsidR="00A455AA">
          <w:rPr>
            <w:noProof/>
            <w:webHidden/>
          </w:rPr>
          <w:fldChar w:fldCharType="separate"/>
        </w:r>
        <w:r w:rsidR="00A455AA">
          <w:rPr>
            <w:noProof/>
            <w:webHidden/>
          </w:rPr>
          <w:t>21</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8" w:history="1">
        <w:r w:rsidR="00A455AA" w:rsidRPr="00526D23">
          <w:rPr>
            <w:rStyle w:val="Hyperlink"/>
            <w:noProof/>
          </w:rPr>
          <w:t>G-4</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Selling, General &amp; Administration expenses</w:t>
        </w:r>
        <w:r w:rsidR="00A455AA">
          <w:rPr>
            <w:noProof/>
            <w:webHidden/>
          </w:rPr>
          <w:tab/>
        </w:r>
        <w:r w:rsidR="00A455AA">
          <w:rPr>
            <w:noProof/>
            <w:webHidden/>
          </w:rPr>
          <w:fldChar w:fldCharType="begin"/>
        </w:r>
        <w:r w:rsidR="00A455AA">
          <w:rPr>
            <w:noProof/>
            <w:webHidden/>
          </w:rPr>
          <w:instrText xml:space="preserve"> PAGEREF _Toc50029598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599" w:history="1">
        <w:r w:rsidR="00A455AA" w:rsidRPr="00526D23">
          <w:rPr>
            <w:rStyle w:val="Hyperlink"/>
            <w:noProof/>
          </w:rPr>
          <w:t>G-5</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to make the goods exported to Australia</w:t>
        </w:r>
        <w:r w:rsidR="00A455AA">
          <w:rPr>
            <w:noProof/>
            <w:webHidden/>
          </w:rPr>
          <w:tab/>
        </w:r>
        <w:r w:rsidR="00A455AA">
          <w:rPr>
            <w:noProof/>
            <w:webHidden/>
          </w:rPr>
          <w:fldChar w:fldCharType="begin"/>
        </w:r>
        <w:r w:rsidR="00A455AA">
          <w:rPr>
            <w:noProof/>
            <w:webHidden/>
          </w:rPr>
          <w:instrText xml:space="preserve"> PAGEREF _Toc50029599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0" w:history="1">
        <w:r w:rsidR="00A455AA" w:rsidRPr="00526D23">
          <w:rPr>
            <w:rStyle w:val="Hyperlink"/>
            <w:noProof/>
          </w:rPr>
          <w:t>G-6</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Cost allocation methodology</w:t>
        </w:r>
        <w:r w:rsidR="00A455AA">
          <w:rPr>
            <w:noProof/>
            <w:webHidden/>
          </w:rPr>
          <w:tab/>
        </w:r>
        <w:r w:rsidR="00A455AA">
          <w:rPr>
            <w:noProof/>
            <w:webHidden/>
          </w:rPr>
          <w:fldChar w:fldCharType="begin"/>
        </w:r>
        <w:r w:rsidR="00A455AA">
          <w:rPr>
            <w:noProof/>
            <w:webHidden/>
          </w:rPr>
          <w:instrText xml:space="preserve"> PAGEREF _Toc50029600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1" w:history="1">
        <w:r w:rsidR="00A455AA" w:rsidRPr="00526D23">
          <w:rPr>
            <w:rStyle w:val="Hyperlink"/>
            <w:noProof/>
          </w:rPr>
          <w:t xml:space="preserve">G-7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Major raw material costs</w:t>
        </w:r>
        <w:r w:rsidR="00A455AA">
          <w:rPr>
            <w:noProof/>
            <w:webHidden/>
          </w:rPr>
          <w:tab/>
        </w:r>
        <w:r w:rsidR="00A455AA">
          <w:rPr>
            <w:noProof/>
            <w:webHidden/>
          </w:rPr>
          <w:fldChar w:fldCharType="begin"/>
        </w:r>
        <w:r w:rsidR="00A455AA">
          <w:rPr>
            <w:noProof/>
            <w:webHidden/>
          </w:rPr>
          <w:instrText xml:space="preserve"> PAGEREF _Toc50029601 \h </w:instrText>
        </w:r>
        <w:r w:rsidR="00A455AA">
          <w:rPr>
            <w:noProof/>
            <w:webHidden/>
          </w:rPr>
        </w:r>
        <w:r w:rsidR="00A455AA">
          <w:rPr>
            <w:noProof/>
            <w:webHidden/>
          </w:rPr>
          <w:fldChar w:fldCharType="separate"/>
        </w:r>
        <w:r w:rsidR="00A455AA">
          <w:rPr>
            <w:noProof/>
            <w:webHidden/>
          </w:rPr>
          <w:t>22</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2" w:history="1">
        <w:r w:rsidR="00A455AA" w:rsidRPr="00526D23">
          <w:rPr>
            <w:rStyle w:val="Hyperlink"/>
            <w:noProof/>
          </w:rPr>
          <w:t xml:space="preserve">G-8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Reconciliation of cost to make to audited financial statements</w:t>
        </w:r>
        <w:r w:rsidR="00A455AA">
          <w:rPr>
            <w:noProof/>
            <w:webHidden/>
          </w:rPr>
          <w:tab/>
        </w:r>
        <w:r w:rsidR="00A455AA">
          <w:rPr>
            <w:noProof/>
            <w:webHidden/>
          </w:rPr>
          <w:fldChar w:fldCharType="begin"/>
        </w:r>
        <w:r w:rsidR="00A455AA">
          <w:rPr>
            <w:noProof/>
            <w:webHidden/>
          </w:rPr>
          <w:instrText xml:space="preserve"> PAGEREF _Toc50029602 \h </w:instrText>
        </w:r>
        <w:r w:rsidR="00A455AA">
          <w:rPr>
            <w:noProof/>
            <w:webHidden/>
          </w:rPr>
        </w:r>
        <w:r w:rsidR="00A455AA">
          <w:rPr>
            <w:noProof/>
            <w:webHidden/>
          </w:rPr>
          <w:fldChar w:fldCharType="separate"/>
        </w:r>
        <w:r w:rsidR="00A455AA">
          <w:rPr>
            <w:noProof/>
            <w:webHidden/>
          </w:rPr>
          <w:t>23</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3" w:history="1">
        <w:r w:rsidR="00A455AA" w:rsidRPr="00526D23">
          <w:rPr>
            <w:rStyle w:val="Hyperlink"/>
            <w:noProof/>
          </w:rPr>
          <w:t xml:space="preserve">G-9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Capacity Utilisation</w:t>
        </w:r>
        <w:r w:rsidR="00A455AA">
          <w:rPr>
            <w:noProof/>
            <w:webHidden/>
          </w:rPr>
          <w:tab/>
        </w:r>
        <w:r w:rsidR="00A455AA">
          <w:rPr>
            <w:noProof/>
            <w:webHidden/>
          </w:rPr>
          <w:fldChar w:fldCharType="begin"/>
        </w:r>
        <w:r w:rsidR="00A455AA">
          <w:rPr>
            <w:noProof/>
            <w:webHidden/>
          </w:rPr>
          <w:instrText xml:space="preserve"> PAGEREF _Toc50029603 \h </w:instrText>
        </w:r>
        <w:r w:rsidR="00A455AA">
          <w:rPr>
            <w:noProof/>
            <w:webHidden/>
          </w:rPr>
        </w:r>
        <w:r w:rsidR="00A455AA">
          <w:rPr>
            <w:noProof/>
            <w:webHidden/>
          </w:rPr>
          <w:fldChar w:fldCharType="separate"/>
        </w:r>
        <w:r w:rsidR="00A455AA">
          <w:rPr>
            <w:noProof/>
            <w:webHidden/>
          </w:rPr>
          <w:t>23</w:t>
        </w:r>
        <w:r w:rsidR="00A455AA">
          <w:rPr>
            <w:noProof/>
            <w:webHidden/>
          </w:rPr>
          <w:fldChar w:fldCharType="end"/>
        </w:r>
      </w:hyperlink>
    </w:p>
    <w:p w:rsidR="00A455AA" w:rsidRDefault="004868A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0029604" w:history="1">
        <w:r w:rsidR="00A455AA" w:rsidRPr="00526D23">
          <w:rPr>
            <w:rStyle w:val="Hyperlink"/>
            <w:noProof/>
          </w:rPr>
          <w:t xml:space="preserve">G-10 </w:t>
        </w:r>
        <w:r w:rsidR="00A455AA">
          <w:rPr>
            <w:rFonts w:asciiTheme="minorHAnsi" w:eastAsiaTheme="minorEastAsia" w:hAnsiTheme="minorHAnsi" w:cstheme="minorBidi"/>
            <w:smallCaps w:val="0"/>
            <w:noProof/>
            <w:sz w:val="22"/>
            <w:szCs w:val="22"/>
            <w:lang w:eastAsia="en-AU"/>
          </w:rPr>
          <w:tab/>
        </w:r>
        <w:r w:rsidR="00A455AA" w:rsidRPr="00526D23">
          <w:rPr>
            <w:rStyle w:val="Hyperlink"/>
            <w:noProof/>
          </w:rPr>
          <w:t>Production of the goods under consideration</w:t>
        </w:r>
        <w:r w:rsidR="00A455AA">
          <w:rPr>
            <w:noProof/>
            <w:webHidden/>
          </w:rPr>
          <w:tab/>
        </w:r>
        <w:r w:rsidR="00A455AA">
          <w:rPr>
            <w:noProof/>
            <w:webHidden/>
          </w:rPr>
          <w:fldChar w:fldCharType="begin"/>
        </w:r>
        <w:r w:rsidR="00A455AA">
          <w:rPr>
            <w:noProof/>
            <w:webHidden/>
          </w:rPr>
          <w:instrText xml:space="preserve"> PAGEREF _Toc50029604 \h </w:instrText>
        </w:r>
        <w:r w:rsidR="00A455AA">
          <w:rPr>
            <w:noProof/>
            <w:webHidden/>
          </w:rPr>
        </w:r>
        <w:r w:rsidR="00A455AA">
          <w:rPr>
            <w:noProof/>
            <w:webHidden/>
          </w:rPr>
          <w:fldChar w:fldCharType="separate"/>
        </w:r>
        <w:r w:rsidR="00A455AA">
          <w:rPr>
            <w:noProof/>
            <w:webHidden/>
          </w:rPr>
          <w:t>24</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605" w:history="1">
        <w:r w:rsidR="00A455AA" w:rsidRPr="00526D23">
          <w:rPr>
            <w:rStyle w:val="Hyperlink"/>
            <w:noProof/>
          </w:rPr>
          <w:t>Exporter's declaration</w:t>
        </w:r>
        <w:r w:rsidR="00A455AA">
          <w:rPr>
            <w:noProof/>
            <w:webHidden/>
          </w:rPr>
          <w:tab/>
        </w:r>
        <w:r w:rsidR="00A455AA">
          <w:rPr>
            <w:noProof/>
            <w:webHidden/>
          </w:rPr>
          <w:fldChar w:fldCharType="begin"/>
        </w:r>
        <w:r w:rsidR="00A455AA">
          <w:rPr>
            <w:noProof/>
            <w:webHidden/>
          </w:rPr>
          <w:instrText xml:space="preserve"> PAGEREF _Toc50029605 \h </w:instrText>
        </w:r>
        <w:r w:rsidR="00A455AA">
          <w:rPr>
            <w:noProof/>
            <w:webHidden/>
          </w:rPr>
        </w:r>
        <w:r w:rsidR="00A455AA">
          <w:rPr>
            <w:noProof/>
            <w:webHidden/>
          </w:rPr>
          <w:fldChar w:fldCharType="separate"/>
        </w:r>
        <w:r w:rsidR="00A455AA">
          <w:rPr>
            <w:noProof/>
            <w:webHidden/>
          </w:rPr>
          <w:t>25</w:t>
        </w:r>
        <w:r w:rsidR="00A455AA">
          <w:rPr>
            <w:noProof/>
            <w:webHidden/>
          </w:rPr>
          <w:fldChar w:fldCharType="end"/>
        </w:r>
      </w:hyperlink>
    </w:p>
    <w:p w:rsidR="00A455AA" w:rsidRDefault="004868A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0029606" w:history="1">
        <w:r w:rsidR="00A455AA" w:rsidRPr="00526D23">
          <w:rPr>
            <w:rStyle w:val="Hyperlink"/>
            <w:noProof/>
          </w:rPr>
          <w:t>Appendix Glossary of terms</w:t>
        </w:r>
        <w:r w:rsidR="00A455AA">
          <w:rPr>
            <w:noProof/>
            <w:webHidden/>
          </w:rPr>
          <w:tab/>
        </w:r>
        <w:r w:rsidR="00A455AA">
          <w:rPr>
            <w:noProof/>
            <w:webHidden/>
          </w:rPr>
          <w:fldChar w:fldCharType="begin"/>
        </w:r>
        <w:r w:rsidR="00A455AA">
          <w:rPr>
            <w:noProof/>
            <w:webHidden/>
          </w:rPr>
          <w:instrText xml:space="preserve"> PAGEREF _Toc50029606 \h </w:instrText>
        </w:r>
        <w:r w:rsidR="00A455AA">
          <w:rPr>
            <w:noProof/>
            <w:webHidden/>
          </w:rPr>
        </w:r>
        <w:r w:rsidR="00A455AA">
          <w:rPr>
            <w:noProof/>
            <w:webHidden/>
          </w:rPr>
          <w:fldChar w:fldCharType="separate"/>
        </w:r>
        <w:r w:rsidR="00A455AA">
          <w:rPr>
            <w:noProof/>
            <w:webHidden/>
          </w:rPr>
          <w:t>26</w:t>
        </w:r>
        <w:r w:rsidR="00A455AA">
          <w:rPr>
            <w:noProof/>
            <w:webHidden/>
          </w:rPr>
          <w:fldChar w:fldCharType="end"/>
        </w:r>
      </w:hyperlink>
    </w:p>
    <w:p w:rsidR="00DD2C05" w:rsidRPr="00DD2C05" w:rsidRDefault="00DD2C05" w:rsidP="00DD2C05">
      <w:r>
        <w:fldChar w:fldCharType="end"/>
      </w:r>
    </w:p>
    <w:p w:rsidR="00515B70" w:rsidRDefault="00515B70" w:rsidP="00033ADB">
      <w:pPr>
        <w:pStyle w:val="Heading1"/>
      </w:pPr>
      <w:bookmarkStart w:id="6" w:name="_Toc506971815"/>
      <w:bookmarkStart w:id="7" w:name="_Toc508203807"/>
      <w:bookmarkStart w:id="8" w:name="_Toc508290341"/>
      <w:bookmarkStart w:id="9" w:name="_Toc515637625"/>
      <w:bookmarkStart w:id="10" w:name="_Toc50029561"/>
      <w:r>
        <w:t>Instructions</w:t>
      </w:r>
      <w:bookmarkEnd w:id="6"/>
      <w:bookmarkEnd w:id="7"/>
      <w:bookmarkEnd w:id="8"/>
      <w:bookmarkEnd w:id="9"/>
      <w:bookmarkEnd w:id="10"/>
    </w:p>
    <w:p w:rsidR="00515B70" w:rsidRDefault="00515B70">
      <w:pPr>
        <w:widowControl w:val="0"/>
        <w:rPr>
          <w:snapToGrid w:val="0"/>
        </w:rPr>
      </w:pPr>
    </w:p>
    <w:p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rsidR="00515B70" w:rsidRDefault="00515B70" w:rsidP="00773597">
      <w:pPr>
        <w:rPr>
          <w:snapToGrid w:val="0"/>
        </w:rPr>
      </w:pPr>
    </w:p>
    <w:p w:rsidR="00515B70" w:rsidRPr="001F5AD9" w:rsidRDefault="00515B70" w:rsidP="00605FAA">
      <w:r w:rsidRPr="001F5AD9">
        <w:rPr>
          <w:snapToGrid w:val="0"/>
        </w:rPr>
        <w:t xml:space="preserve">The </w:t>
      </w:r>
      <w:r w:rsidR="00CD2329" w:rsidRPr="001F5AD9">
        <w:rPr>
          <w:snapToGrid w:val="0"/>
        </w:rPr>
        <w:t>Anti-Dumping Commission (the Commission</w:t>
      </w:r>
      <w:r w:rsidRPr="001F5AD9">
        <w:rPr>
          <w:snapToGrid w:val="0"/>
        </w:rPr>
        <w:t xml:space="preserve">) is </w:t>
      </w:r>
      <w:r w:rsidR="00F24197" w:rsidRPr="001F5AD9">
        <w:rPr>
          <w:snapToGrid w:val="0"/>
        </w:rPr>
        <w:t>conducting a</w:t>
      </w:r>
      <w:r w:rsidRPr="001F5AD9">
        <w:rPr>
          <w:snapToGrid w:val="0"/>
        </w:rPr>
        <w:t xml:space="preserve"> </w:t>
      </w:r>
      <w:r w:rsidR="00F24197" w:rsidRPr="001F5AD9">
        <w:rPr>
          <w:snapToGrid w:val="0"/>
        </w:rPr>
        <w:t>review</w:t>
      </w:r>
      <w:r w:rsidR="00605FAA" w:rsidRPr="001F5AD9">
        <w:rPr>
          <w:snapToGrid w:val="0"/>
        </w:rPr>
        <w:t xml:space="preserve"> </w:t>
      </w:r>
      <w:r w:rsidR="00F24197" w:rsidRPr="001F5AD9">
        <w:rPr>
          <w:snapToGrid w:val="0"/>
        </w:rPr>
        <w:t>of current</w:t>
      </w:r>
      <w:r w:rsidR="0045158D" w:rsidRPr="001F5AD9">
        <w:rPr>
          <w:snapToGrid w:val="0"/>
        </w:rPr>
        <w:t xml:space="preserve"> anti-dumping measures with respect to steel reinforcing bar</w:t>
      </w:r>
      <w:r w:rsidRPr="001F5AD9">
        <w:rPr>
          <w:snapToGrid w:val="0"/>
        </w:rPr>
        <w:t xml:space="preserve"> exported to Australia from </w:t>
      </w:r>
      <w:r w:rsidR="001F5AD9" w:rsidRPr="001F5AD9">
        <w:t xml:space="preserve">the Republic of Korea, Singapore, Spain (except </w:t>
      </w:r>
      <w:proofErr w:type="spellStart"/>
      <w:r w:rsidR="001F5AD9" w:rsidRPr="001F5AD9">
        <w:t>Nervacero</w:t>
      </w:r>
      <w:proofErr w:type="spellEnd"/>
      <w:r w:rsidR="001F5AD9" w:rsidRPr="001F5AD9">
        <w:t xml:space="preserve"> S.A.) and Taiwan (except Power Steel Co. Ltd) (collectively the subject countries).</w:t>
      </w:r>
    </w:p>
    <w:p w:rsidR="001F5AD9" w:rsidRPr="001F5AD9" w:rsidRDefault="001F5AD9" w:rsidP="00605FAA">
      <w:pPr>
        <w:rPr>
          <w:snapToGrid w:val="0"/>
        </w:rPr>
      </w:pPr>
    </w:p>
    <w:p w:rsidR="00515B70" w:rsidRPr="001F5AD9" w:rsidRDefault="00CD2329" w:rsidP="00605FAA">
      <w:pPr>
        <w:rPr>
          <w:snapToGrid w:val="0"/>
        </w:rPr>
      </w:pPr>
      <w:r w:rsidRPr="001F5AD9">
        <w:rPr>
          <w:snapToGrid w:val="0"/>
        </w:rPr>
        <w:t>The Commission</w:t>
      </w:r>
      <w:r w:rsidR="00515B70" w:rsidRPr="001F5AD9">
        <w:rPr>
          <w:snapToGrid w:val="0"/>
        </w:rPr>
        <w:t xml:space="preserve"> will use the information you provide to determine normal values and export prices over the </w:t>
      </w:r>
      <w:r w:rsidR="0045158D" w:rsidRPr="001F5AD9">
        <w:rPr>
          <w:snapToGrid w:val="0"/>
        </w:rPr>
        <w:t>review</w:t>
      </w:r>
      <w:r w:rsidR="00515B70" w:rsidRPr="001F5AD9">
        <w:rPr>
          <w:snapToGrid w:val="0"/>
        </w:rPr>
        <w:t xml:space="preserve"> period</w:t>
      </w:r>
      <w:r w:rsidR="00DF4FA8" w:rsidRPr="001F5AD9">
        <w:rPr>
          <w:snapToGrid w:val="0"/>
        </w:rPr>
        <w:t xml:space="preserve"> (the period)</w:t>
      </w:r>
      <w:r w:rsidR="00515B70" w:rsidRPr="001F5AD9">
        <w:rPr>
          <w:snapToGrid w:val="0"/>
        </w:rPr>
        <w:t>. This information will determi</w:t>
      </w:r>
      <w:r w:rsidR="00463D03" w:rsidRPr="001F5AD9">
        <w:rPr>
          <w:snapToGrid w:val="0"/>
        </w:rPr>
        <w:t xml:space="preserve">ne whether </w:t>
      </w:r>
      <w:r w:rsidR="0045158D" w:rsidRPr="001F5AD9">
        <w:rPr>
          <w:snapToGrid w:val="0"/>
        </w:rPr>
        <w:t>steel reinforcing bar</w:t>
      </w:r>
      <w:r w:rsidR="00197C8D" w:rsidRPr="001F5AD9">
        <w:rPr>
          <w:snapToGrid w:val="0"/>
        </w:rPr>
        <w:t xml:space="preserve"> </w:t>
      </w:r>
      <w:r w:rsidR="0091494E" w:rsidRPr="001F5AD9">
        <w:rPr>
          <w:snapToGrid w:val="0"/>
        </w:rPr>
        <w:t>is</w:t>
      </w:r>
      <w:r w:rsidR="00515B70" w:rsidRPr="001F5AD9">
        <w:rPr>
          <w:snapToGrid w:val="0"/>
        </w:rPr>
        <w:t xml:space="preserve"> dumped. </w:t>
      </w:r>
    </w:p>
    <w:p w:rsidR="0045158D" w:rsidRDefault="0045158D" w:rsidP="00605FAA">
      <w:pPr>
        <w:rPr>
          <w:snapToGrid w:val="0"/>
        </w:rPr>
      </w:pPr>
    </w:p>
    <w:p w:rsidR="003F419C" w:rsidRPr="00125B70" w:rsidRDefault="003F419C" w:rsidP="003F419C">
      <w:r w:rsidRPr="004744D3">
        <w:rPr>
          <w:b/>
        </w:rPr>
        <w:t>If you do not manufacture the goods</w:t>
      </w:r>
    </w:p>
    <w:p w:rsidR="003F419C" w:rsidRDefault="003F419C" w:rsidP="003F419C">
      <w:pPr>
        <w:rPr>
          <w:snapToGrid w:val="0"/>
        </w:rPr>
      </w:pPr>
    </w:p>
    <w:p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rsidR="00C01F98" w:rsidRPr="00253B8A" w:rsidRDefault="00C01F98" w:rsidP="00C01F98"/>
    <w:p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rsidR="003F419C" w:rsidRDefault="003F419C" w:rsidP="003F419C">
      <w:pPr>
        <w:rPr>
          <w:snapToGrid w:val="0"/>
        </w:rPr>
      </w:pPr>
    </w:p>
    <w:p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rsidR="00DD2C05" w:rsidRPr="00DD2C05" w:rsidRDefault="00DD2C05" w:rsidP="00DE0C5C"/>
    <w:p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581BF9">
        <w:rPr>
          <w:snapToGrid w:val="0"/>
        </w:rPr>
        <w:t xml:space="preserve"> </w:t>
      </w:r>
      <w:r w:rsidR="00BC6891">
        <w:rPr>
          <w:snapToGrid w:val="0"/>
        </w:rPr>
        <w:t>having regard to all relevant information</w:t>
      </w:r>
      <w:r w:rsidR="00515B70">
        <w:rPr>
          <w:snapToGrid w:val="0"/>
        </w:rPr>
        <w:t xml:space="preserve">. </w:t>
      </w:r>
    </w:p>
    <w:p w:rsidR="00515B70" w:rsidRDefault="00515B70" w:rsidP="00DE0C5C">
      <w:pPr>
        <w:rPr>
          <w:snapToGrid w:val="0"/>
        </w:rPr>
      </w:pPr>
    </w:p>
    <w:p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rsidR="00DE0C5C" w:rsidRDefault="00DE0C5C" w:rsidP="00DE0C5C">
      <w:pPr>
        <w:rPr>
          <w:snapToGrid w:val="0"/>
        </w:rPr>
      </w:pPr>
    </w:p>
    <w:p w:rsidR="00C01F98" w:rsidRPr="00DE0C5C" w:rsidRDefault="00C01F98" w:rsidP="00DE0C5C">
      <w:pPr>
        <w:rPr>
          <w:b/>
        </w:rPr>
      </w:pPr>
      <w:r w:rsidRPr="00C01F98">
        <w:rPr>
          <w:b/>
        </w:rPr>
        <w:t>Extension requests</w:t>
      </w:r>
    </w:p>
    <w:p w:rsidR="00C01F98" w:rsidRDefault="00C01F98" w:rsidP="00C01F98"/>
    <w:p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rsidR="00DE0C5C" w:rsidRDefault="00DE0C5C" w:rsidP="00C01F98"/>
    <w:p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rsidR="000300F5" w:rsidRDefault="000300F5" w:rsidP="00A47765">
      <w:pPr>
        <w:pStyle w:val="ListParagraph"/>
        <w:numPr>
          <w:ilvl w:val="0"/>
          <w:numId w:val="47"/>
        </w:numPr>
        <w:rPr>
          <w:rFonts w:cs="Arial"/>
        </w:rPr>
      </w:pPr>
      <w:r>
        <w:rPr>
          <w:rFonts w:cs="Arial"/>
        </w:rPr>
        <w:t>the Commission’s responsibility to conduct the case in a timely and efficient manner;</w:t>
      </w:r>
    </w:p>
    <w:p w:rsidR="00DE0C5C" w:rsidRPr="008553F9" w:rsidRDefault="008553F9" w:rsidP="00A47765">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rsidR="00DE0C5C" w:rsidRPr="008553F9" w:rsidRDefault="00DE0C5C" w:rsidP="00A47765">
      <w:pPr>
        <w:pStyle w:val="ListParagraph"/>
        <w:numPr>
          <w:ilvl w:val="0"/>
          <w:numId w:val="47"/>
        </w:numPr>
        <w:rPr>
          <w:rFonts w:cs="Arial"/>
        </w:rPr>
      </w:pPr>
      <w:r w:rsidRPr="008553F9">
        <w:rPr>
          <w:rFonts w:cs="Arial"/>
        </w:rPr>
        <w:t>ordinary business practices or commercial principles;</w:t>
      </w:r>
    </w:p>
    <w:p w:rsidR="00DE0C5C" w:rsidRPr="008553F9" w:rsidRDefault="00DE0C5C" w:rsidP="00A47765">
      <w:pPr>
        <w:pStyle w:val="ListParagraph"/>
        <w:numPr>
          <w:ilvl w:val="0"/>
          <w:numId w:val="47"/>
        </w:numPr>
        <w:rPr>
          <w:rFonts w:cs="Arial"/>
        </w:rPr>
      </w:pPr>
      <w:r w:rsidRPr="008553F9">
        <w:rPr>
          <w:rFonts w:cs="Arial"/>
        </w:rPr>
        <w:t xml:space="preserve">the Commission’s understanding of the relevant industry; </w:t>
      </w:r>
    </w:p>
    <w:p w:rsidR="000300F5" w:rsidRDefault="00DE0C5C" w:rsidP="00A47765">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rsidR="008553F9" w:rsidRPr="008553F9" w:rsidRDefault="00DE0C5C" w:rsidP="00A47765">
      <w:pPr>
        <w:pStyle w:val="ListParagraph"/>
        <w:numPr>
          <w:ilvl w:val="0"/>
          <w:numId w:val="47"/>
        </w:numPr>
      </w:pPr>
      <w:proofErr w:type="gramStart"/>
      <w:r w:rsidRPr="000300F5">
        <w:rPr>
          <w:rFonts w:cs="Arial"/>
        </w:rPr>
        <w:t>information</w:t>
      </w:r>
      <w:proofErr w:type="gramEnd"/>
      <w:r w:rsidRPr="000300F5">
        <w:rPr>
          <w:rFonts w:cs="Arial"/>
        </w:rPr>
        <w:t xml:space="preserve"> provided by other interested parties.</w:t>
      </w:r>
    </w:p>
    <w:p w:rsidR="008553F9" w:rsidRDefault="008553F9" w:rsidP="00DE0C5C"/>
    <w:p w:rsidR="00B34418" w:rsidRDefault="00B34418" w:rsidP="00DE0C5C">
      <w:r>
        <w:t xml:space="preserve">More information on extensions can be found in the Customs (Extension of Time and Non-cooperation) Direction 2015 </w:t>
      </w:r>
      <w:proofErr w:type="gramStart"/>
      <w:r>
        <w:t xml:space="preserve">at </w:t>
      </w:r>
      <w:proofErr w:type="gramEnd"/>
      <w:r w:rsidR="004868A9">
        <w:rPr>
          <w:rStyle w:val="Hyperlink"/>
        </w:rPr>
        <w:fldChar w:fldCharType="begin"/>
      </w:r>
      <w:r w:rsidR="004868A9">
        <w:rPr>
          <w:rStyle w:val="Hyperlink"/>
        </w:rPr>
        <w:instrText xml:space="preserve"> HYPERLINK "https://www.legislation.gov.au/Details/F2015L01736" </w:instrText>
      </w:r>
      <w:r w:rsidR="004868A9">
        <w:rPr>
          <w:rStyle w:val="Hyperlink"/>
        </w:rPr>
        <w:fldChar w:fldCharType="separate"/>
      </w:r>
      <w:r w:rsidRPr="00092802">
        <w:rPr>
          <w:rStyle w:val="Hyperlink"/>
        </w:rPr>
        <w:t>https://www.legislation.gov.au/Details/F2015L01736</w:t>
      </w:r>
      <w:r w:rsidR="004868A9">
        <w:rPr>
          <w:rStyle w:val="Hyperlink"/>
        </w:rPr>
        <w:fldChar w:fldCharType="end"/>
      </w:r>
      <w:r>
        <w:rPr>
          <w:rStyle w:val="Hyperlink"/>
        </w:rPr>
        <w:t>.</w:t>
      </w:r>
    </w:p>
    <w:p w:rsidR="00B34418" w:rsidRDefault="00B34418" w:rsidP="00DE0C5C"/>
    <w:p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rsidR="00D7626F" w:rsidRDefault="00D7626F" w:rsidP="00DE0C5C"/>
    <w:p w:rsidR="00D7626F" w:rsidRDefault="00C77B3F" w:rsidP="00DE0C5C">
      <w:r>
        <w:t>A summary</w:t>
      </w:r>
      <w:r w:rsidR="00D7626F">
        <w:t xml:space="preserve"> of any requests and grants of extensions to submit a response to this exporter questionnaire will be published in the public record.</w:t>
      </w:r>
    </w:p>
    <w:p w:rsidR="00D7626F" w:rsidRPr="008553F9" w:rsidRDefault="00D7626F" w:rsidP="00DE0C5C"/>
    <w:p w:rsidR="00C01F98" w:rsidRDefault="00C01F98" w:rsidP="00C01F98">
      <w:pPr>
        <w:rPr>
          <w:b/>
        </w:rPr>
      </w:pPr>
      <w:r>
        <w:rPr>
          <w:b/>
        </w:rPr>
        <w:t>Submitting a response to the exporter questionnaire</w:t>
      </w:r>
    </w:p>
    <w:p w:rsidR="00C01F98" w:rsidRDefault="00C01F98" w:rsidP="00C01F98"/>
    <w:p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rsidR="009B1B23" w:rsidRDefault="009B1B23" w:rsidP="00C01F98"/>
    <w:p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rsidR="00773597" w:rsidRDefault="00773597" w:rsidP="00C01F98">
      <w:pPr>
        <w:rPr>
          <w:b/>
        </w:rPr>
      </w:pPr>
    </w:p>
    <w:p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rsidR="000300F5" w:rsidRDefault="000300F5" w:rsidP="00DE0C5C">
      <w:pPr>
        <w:rPr>
          <w:rFonts w:cs="Arial"/>
        </w:rPr>
      </w:pPr>
    </w:p>
    <w:p w:rsidR="00515B70" w:rsidRPr="00125B70" w:rsidRDefault="00515B70" w:rsidP="00C01F98">
      <w:bookmarkStart w:id="21" w:name="_Toc506971819"/>
      <w:bookmarkStart w:id="22" w:name="_Toc219017547"/>
      <w:bookmarkStart w:id="23" w:name="_Toc508203811"/>
      <w:bookmarkStart w:id="24" w:name="_Toc508290345"/>
      <w:bookmarkStart w:id="25" w:name="_Toc515637629"/>
      <w:r w:rsidRPr="00C01F98">
        <w:rPr>
          <w:b/>
        </w:rPr>
        <w:t xml:space="preserve">Confidential and non-confidential </w:t>
      </w:r>
      <w:r w:rsidR="005D4E27">
        <w:rPr>
          <w:b/>
        </w:rPr>
        <w:t>response</w:t>
      </w:r>
      <w:r w:rsidRPr="00C01F98">
        <w:rPr>
          <w:b/>
        </w:rPr>
        <w:t>s</w:t>
      </w:r>
      <w:bookmarkEnd w:id="21"/>
      <w:bookmarkEnd w:id="22"/>
      <w:bookmarkEnd w:id="23"/>
      <w:bookmarkEnd w:id="24"/>
      <w:bookmarkEnd w:id="25"/>
      <w:r w:rsidR="00D62CBF">
        <w:rPr>
          <w:b/>
        </w:rPr>
        <w:t xml:space="preserve"> </w:t>
      </w:r>
    </w:p>
    <w:p w:rsidR="004B1515" w:rsidRPr="00682B35" w:rsidRDefault="004B1515" w:rsidP="00C758F7">
      <w:pPr>
        <w:rPr>
          <w:snapToGrid w:val="0"/>
        </w:rPr>
      </w:pPr>
    </w:p>
    <w:p w:rsidR="00905F1F" w:rsidRPr="001F5AD9" w:rsidRDefault="00827EBF" w:rsidP="00C758F7">
      <w:pPr>
        <w:rPr>
          <w:snapToGrid w:val="0"/>
        </w:rPr>
      </w:pPr>
      <w:r w:rsidRPr="001F5AD9">
        <w:rPr>
          <w:snapToGrid w:val="0"/>
        </w:rPr>
        <w:t xml:space="preserve">You are required to lodge </w:t>
      </w:r>
      <w:r w:rsidR="00905F1F" w:rsidRPr="001F5AD9">
        <w:rPr>
          <w:snapToGrid w:val="0"/>
        </w:rPr>
        <w:t xml:space="preserve">a </w:t>
      </w:r>
      <w:r w:rsidRPr="001F5AD9">
        <w:rPr>
          <w:snapToGrid w:val="0"/>
        </w:rPr>
        <w:t>confidential version (</w:t>
      </w:r>
      <w:r w:rsidR="00682B35" w:rsidRPr="001F5AD9">
        <w:rPr>
          <w:lang w:val="en-GB"/>
        </w:rPr>
        <w:t>OFFICIAL: Sensitive</w:t>
      </w:r>
      <w:r w:rsidRPr="001F5AD9">
        <w:rPr>
          <w:snapToGrid w:val="0"/>
        </w:rPr>
        <w:t xml:space="preserve">) </w:t>
      </w:r>
      <w:r w:rsidR="00850F30" w:rsidRPr="001F5AD9">
        <w:rPr>
          <w:snapToGrid w:val="0"/>
        </w:rPr>
        <w:t xml:space="preserve">and </w:t>
      </w:r>
      <w:r w:rsidR="00905F1F" w:rsidRPr="001F5AD9">
        <w:rPr>
          <w:snapToGrid w:val="0"/>
        </w:rPr>
        <w:t xml:space="preserve">a </w:t>
      </w:r>
      <w:r w:rsidRPr="001F5AD9">
        <w:rPr>
          <w:snapToGrid w:val="0"/>
        </w:rPr>
        <w:t>non-confidential</w:t>
      </w:r>
      <w:r w:rsidR="00850F30" w:rsidRPr="001F5AD9">
        <w:rPr>
          <w:snapToGrid w:val="0"/>
        </w:rPr>
        <w:t xml:space="preserve"> version</w:t>
      </w:r>
      <w:r w:rsidRPr="001F5AD9">
        <w:rPr>
          <w:snapToGrid w:val="0"/>
        </w:rPr>
        <w:t xml:space="preserve"> (for public record) of your </w:t>
      </w:r>
      <w:r w:rsidR="00905F1F" w:rsidRPr="001F5AD9">
        <w:rPr>
          <w:snapToGrid w:val="0"/>
        </w:rPr>
        <w:t xml:space="preserve">response to this exporter questionnaire </w:t>
      </w:r>
      <w:r w:rsidRPr="001F5AD9">
        <w:rPr>
          <w:snapToGrid w:val="0"/>
        </w:rPr>
        <w:t xml:space="preserve">by the due date. Please ensure that </w:t>
      </w:r>
      <w:r w:rsidRPr="001F5AD9">
        <w:rPr>
          <w:i/>
          <w:snapToGrid w:val="0"/>
        </w:rPr>
        <w:t>each page</w:t>
      </w:r>
      <w:r w:rsidRPr="001F5AD9">
        <w:rPr>
          <w:snapToGrid w:val="0"/>
        </w:rPr>
        <w:t xml:space="preserve"> of information you provide is clearly marked either “</w:t>
      </w:r>
      <w:r w:rsidR="00682B35" w:rsidRPr="001F5AD9">
        <w:rPr>
          <w:lang w:val="en-GB"/>
        </w:rPr>
        <w:t>OFFICIAL: Sensitive</w:t>
      </w:r>
      <w:r w:rsidRPr="001F5AD9">
        <w:rPr>
          <w:snapToGrid w:val="0"/>
        </w:rPr>
        <w:t>” or “PUBLIC RECORD”.</w:t>
      </w:r>
      <w:r w:rsidR="00905F1F" w:rsidRPr="001F5AD9">
        <w:rPr>
          <w:snapToGrid w:val="0"/>
        </w:rPr>
        <w:t xml:space="preserve"> </w:t>
      </w:r>
    </w:p>
    <w:p w:rsidR="00905F1F" w:rsidRDefault="00905F1F" w:rsidP="00C758F7">
      <w:pPr>
        <w:rPr>
          <w:snapToGrid w:val="0"/>
        </w:rPr>
      </w:pPr>
    </w:p>
    <w:p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rsidR="00CE67F9" w:rsidRPr="000A3FF8" w:rsidRDefault="00CE67F9" w:rsidP="00C758F7">
      <w:pPr>
        <w:rPr>
          <w:snapToGrid w:val="0"/>
        </w:rPr>
      </w:pPr>
    </w:p>
    <w:p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rsidR="00515B70" w:rsidRPr="000A3FF8" w:rsidRDefault="00515B70" w:rsidP="00C758F7">
      <w:pPr>
        <w:rPr>
          <w:snapToGrid w:val="0"/>
        </w:rPr>
      </w:pPr>
    </w:p>
    <w:p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rsidR="000A3FF8" w:rsidRPr="000A3FF8" w:rsidRDefault="000A3FF8" w:rsidP="00C758F7">
      <w:pPr>
        <w:rPr>
          <w:snapToGrid w:val="0"/>
        </w:rPr>
      </w:pPr>
    </w:p>
    <w:p w:rsidR="00515B70" w:rsidRDefault="00515B70" w:rsidP="001F5AD9">
      <w:pPr>
        <w:jc w:val="cente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rsidR="00515B70" w:rsidRDefault="00515B70" w:rsidP="00C758F7">
      <w:pPr>
        <w:rPr>
          <w:snapToGrid w:val="0"/>
        </w:rPr>
      </w:pPr>
    </w:p>
    <w:p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rsidR="005D3961" w:rsidRDefault="005D3961" w:rsidP="00C758F7">
      <w:pPr>
        <w:rPr>
          <w:snapToGrid w:val="0"/>
        </w:rPr>
      </w:pPr>
    </w:p>
    <w:p w:rsidR="00515B70" w:rsidRPr="00125B70" w:rsidRDefault="001E0F36" w:rsidP="00C01F98">
      <w:bookmarkStart w:id="26" w:name="_Toc506971821"/>
      <w:bookmarkStart w:id="27" w:name="_Toc219017549"/>
      <w:bookmarkStart w:id="28" w:name="_Toc508203813"/>
      <w:bookmarkStart w:id="29" w:name="_Toc508290347"/>
      <w:bookmarkStart w:id="30" w:name="_Toc515637631"/>
      <w:r w:rsidRPr="00C01F98">
        <w:rPr>
          <w:b/>
        </w:rPr>
        <w:t>V</w:t>
      </w:r>
      <w:r w:rsidR="00515B70" w:rsidRPr="00C01F98">
        <w:rPr>
          <w:b/>
        </w:rPr>
        <w:t>erification of the information that you supply</w:t>
      </w:r>
      <w:bookmarkEnd w:id="26"/>
      <w:bookmarkEnd w:id="27"/>
      <w:bookmarkEnd w:id="28"/>
      <w:bookmarkEnd w:id="29"/>
      <w:bookmarkEnd w:id="30"/>
    </w:p>
    <w:p w:rsidR="00515B70" w:rsidRDefault="00515B70" w:rsidP="00C758F7">
      <w:pPr>
        <w:rPr>
          <w:snapToGrid w:val="0"/>
        </w:rPr>
      </w:pPr>
    </w:p>
    <w:p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rsidR="003E4B23" w:rsidRDefault="003E4B23" w:rsidP="00C758F7">
      <w:pPr>
        <w:rPr>
          <w:snapToGrid w:val="0"/>
        </w:rPr>
      </w:pPr>
    </w:p>
    <w:p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rsidR="00515B70" w:rsidRDefault="00515B70" w:rsidP="00C758F7">
      <w:pPr>
        <w:rPr>
          <w:snapToGrid w:val="0"/>
        </w:rPr>
      </w:pPr>
    </w:p>
    <w:p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To assist with 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r w:rsidR="001F5AD9">
        <w:rPr>
          <w:snapToGrid w:val="0"/>
        </w:rPr>
        <w:t xml:space="preserve"> </w:t>
      </w:r>
    </w:p>
    <w:p w:rsidR="00877FBA" w:rsidRDefault="00877FBA" w:rsidP="00C758F7">
      <w:pPr>
        <w:rPr>
          <w:snapToGrid w:val="0"/>
        </w:rPr>
      </w:pPr>
    </w:p>
    <w:p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rsidR="00676FEF" w:rsidRDefault="00676FEF" w:rsidP="00C758F7">
      <w:pPr>
        <w:rPr>
          <w:snapToGrid w:val="0"/>
        </w:rPr>
      </w:pPr>
    </w:p>
    <w:p w:rsidR="00676FEF" w:rsidRDefault="00676FEF" w:rsidP="00676FEF">
      <w:r>
        <w:t>The Commission may elect to undertake an alternative verification methodology than an onsite verification to satisfy itself of the completeness, relevance and accuracy of the data.</w:t>
      </w:r>
    </w:p>
    <w:p w:rsidR="00AC0C65" w:rsidRDefault="00AC0C65" w:rsidP="00C758F7">
      <w:pPr>
        <w:rPr>
          <w:snapToGrid w:val="0"/>
        </w:rPr>
      </w:pPr>
    </w:p>
    <w:p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rsidR="008A237F" w:rsidRDefault="008A237F" w:rsidP="00C758F7">
      <w:pPr>
        <w:rPr>
          <w:snapToGrid w:val="0"/>
        </w:rPr>
      </w:pPr>
    </w:p>
    <w:p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rsidR="00E45229" w:rsidRDefault="00E45229" w:rsidP="00F5197E"/>
    <w:p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rsidR="00857930" w:rsidRDefault="00857930" w:rsidP="00F5197E"/>
    <w:p w:rsidR="009A202A" w:rsidRDefault="009A202A" w:rsidP="00F5197E">
      <w:r>
        <w:t>For information on the Commission’s verification procedures, refer to Anti-Dumping Notice No. 2016/30</w:t>
      </w:r>
      <w:r w:rsidR="00743ECB">
        <w:t xml:space="preserve"> available on the Commission’s website.</w:t>
      </w:r>
    </w:p>
    <w:p w:rsidR="00F5197E" w:rsidRDefault="00F5197E" w:rsidP="008A237F"/>
    <w:p w:rsidR="00515B70" w:rsidRPr="00125B70" w:rsidRDefault="003F419C" w:rsidP="00C01F98">
      <w:bookmarkStart w:id="31" w:name="_Toc506971825"/>
      <w:bookmarkStart w:id="32" w:name="_Toc219017553"/>
      <w:bookmarkStart w:id="33" w:name="_Toc508203817"/>
      <w:bookmarkStart w:id="34" w:name="_Toc508290351"/>
      <w:bookmarkStart w:id="35" w:name="_Toc515637635"/>
      <w:r>
        <w:rPr>
          <w:b/>
        </w:rPr>
        <w:t>Important</w:t>
      </w:r>
      <w:r w:rsidR="00515B70" w:rsidRPr="00C01F98">
        <w:rPr>
          <w:b/>
        </w:rPr>
        <w:t xml:space="preserve"> instructions for preparing your response</w:t>
      </w:r>
      <w:bookmarkEnd w:id="31"/>
      <w:bookmarkEnd w:id="32"/>
      <w:bookmarkEnd w:id="33"/>
      <w:bookmarkEnd w:id="34"/>
      <w:bookmarkEnd w:id="35"/>
    </w:p>
    <w:p w:rsidR="00515B70" w:rsidRDefault="00515B70" w:rsidP="00C01F98">
      <w:pPr>
        <w:rPr>
          <w:snapToGrid w:val="0"/>
        </w:rPr>
      </w:pPr>
    </w:p>
    <w:p w:rsidR="00C63312" w:rsidRDefault="000838CC" w:rsidP="00A47765">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rsidR="000838CC" w:rsidRDefault="000838CC" w:rsidP="000838CC">
      <w:pPr>
        <w:pStyle w:val="ListParagraph"/>
        <w:ind w:left="360"/>
      </w:pPr>
    </w:p>
    <w:p w:rsidR="005A0C08" w:rsidRDefault="005A0C08" w:rsidP="00A47765">
      <w:pPr>
        <w:pStyle w:val="ListParagraph"/>
        <w:numPr>
          <w:ilvl w:val="0"/>
          <w:numId w:val="48"/>
        </w:numPr>
        <w:ind w:left="360"/>
      </w:pPr>
      <w:r>
        <w:t>All questions must be answered in English. An English translation must be provided for documents not originally in English.</w:t>
      </w:r>
    </w:p>
    <w:p w:rsidR="000838CC" w:rsidRDefault="000838CC" w:rsidP="000838CC">
      <w:pPr>
        <w:pStyle w:val="ListParagraph"/>
      </w:pPr>
    </w:p>
    <w:p w:rsidR="00515B70" w:rsidRDefault="00515B70" w:rsidP="00A47765">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rsidR="000838CC" w:rsidRDefault="000838CC" w:rsidP="000838CC"/>
    <w:p w:rsidR="00802CA3" w:rsidRDefault="00802CA3" w:rsidP="00A47765">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rsidR="000838CC" w:rsidRPr="00F22E1D" w:rsidRDefault="000838CC" w:rsidP="000838CC"/>
    <w:p w:rsidR="00F22E1D" w:rsidRDefault="00F22E1D" w:rsidP="00A47765">
      <w:pPr>
        <w:pStyle w:val="ListParagraph"/>
        <w:numPr>
          <w:ilvl w:val="0"/>
          <w:numId w:val="48"/>
        </w:numPr>
        <w:ind w:left="360"/>
      </w:pPr>
      <w:r>
        <w:t xml:space="preserve">The data must be created as spreadsheet files in Microsoft Excel. </w:t>
      </w:r>
    </w:p>
    <w:p w:rsidR="000838CC" w:rsidRDefault="000838CC" w:rsidP="000838CC"/>
    <w:p w:rsidR="00F22E1D" w:rsidRDefault="00F22E1D" w:rsidP="00A47765">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rsidR="000838CC" w:rsidRPr="00F22E1D" w:rsidRDefault="000838CC" w:rsidP="000838CC"/>
    <w:p w:rsidR="000838CC" w:rsidRDefault="000838CC" w:rsidP="00A47765">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rsidR="000838CC" w:rsidRDefault="000838CC" w:rsidP="000838CC">
      <w:pPr>
        <w:pStyle w:val="ListParagraph"/>
      </w:pPr>
    </w:p>
    <w:p w:rsidR="000838CC" w:rsidRDefault="000838CC" w:rsidP="00A47765">
      <w:pPr>
        <w:pStyle w:val="ListParagraph"/>
        <w:numPr>
          <w:ilvl w:val="0"/>
          <w:numId w:val="48"/>
        </w:numPr>
        <w:ind w:left="360"/>
      </w:pPr>
      <w:r>
        <w:t>If you cannot present electronic data in the requested format contact the case officer as soon as possible.</w:t>
      </w:r>
    </w:p>
    <w:p w:rsidR="000838CC" w:rsidRDefault="000838CC" w:rsidP="000838CC"/>
    <w:p w:rsidR="00515B70" w:rsidRDefault="009057A6" w:rsidP="00A47765">
      <w:pPr>
        <w:pStyle w:val="ListParagraph"/>
        <w:numPr>
          <w:ilvl w:val="0"/>
          <w:numId w:val="48"/>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rsidR="00B64E36" w:rsidRDefault="00B64E36" w:rsidP="00B64E36">
      <w:pPr>
        <w:pStyle w:val="Heading1"/>
      </w:pPr>
      <w:bookmarkStart w:id="36" w:name="_Toc506971849"/>
      <w:bookmarkStart w:id="37" w:name="_Toc508203843"/>
      <w:bookmarkStart w:id="38" w:name="_Toc508290377"/>
      <w:bookmarkStart w:id="39" w:name="_Toc515637661"/>
      <w:bookmarkStart w:id="40" w:name="_Toc50029562"/>
      <w:r>
        <w:t>Checklist</w:t>
      </w:r>
      <w:bookmarkEnd w:id="36"/>
      <w:bookmarkEnd w:id="37"/>
      <w:bookmarkEnd w:id="38"/>
      <w:bookmarkEnd w:id="39"/>
      <w:bookmarkEnd w:id="40"/>
    </w:p>
    <w:p w:rsidR="00B64E36" w:rsidRDefault="00B64E36" w:rsidP="00B64E36"/>
    <w:p w:rsidR="00B64E36" w:rsidRPr="00B64E36" w:rsidRDefault="00B64E36" w:rsidP="00B64E36">
      <w:pPr>
        <w:widowControl w:val="0"/>
        <w:ind w:right="-745"/>
        <w:jc w:val="both"/>
      </w:pPr>
      <w:r w:rsidRPr="00B64E36">
        <w:t xml:space="preserve">This section is an aid to ensure that you have completed all sections of this questionnaire. </w:t>
      </w:r>
    </w:p>
    <w:p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Tr="00B64E36">
        <w:trPr>
          <w:jc w:val="center"/>
        </w:trPr>
        <w:tc>
          <w:tcPr>
            <w:tcW w:w="4644" w:type="dxa"/>
          </w:tcPr>
          <w:p w:rsidR="00B64E36" w:rsidRDefault="00B64E36" w:rsidP="00B64E36">
            <w:pPr>
              <w:rPr>
                <w:b/>
              </w:rPr>
            </w:pPr>
            <w:r>
              <w:rPr>
                <w:b/>
              </w:rPr>
              <w:t>Section</w:t>
            </w:r>
          </w:p>
        </w:tc>
        <w:tc>
          <w:tcPr>
            <w:tcW w:w="1418" w:type="dxa"/>
          </w:tcPr>
          <w:p w:rsidR="00B64E36" w:rsidRDefault="00B64E36" w:rsidP="00B64E36">
            <w:pPr>
              <w:jc w:val="center"/>
            </w:pPr>
            <w:r>
              <w:t>Please tick if you have responded to all questions</w:t>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942B2A">
              <w:t>Section A</w:t>
            </w:r>
            <w:r w:rsidR="00942B2A">
              <w:br/>
              <w:t>Company information</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942B2A">
              <w:t>Section B</w:t>
            </w:r>
            <w:r w:rsidR="00942B2A">
              <w:br/>
              <w:t>Export sales to Australia</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942B2A">
              <w:t>Section C</w:t>
            </w:r>
            <w:r w:rsidR="00942B2A">
              <w:br/>
              <w:t>Exported goods &amp; like goods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942B2A">
              <w:t>Section D</w:t>
            </w:r>
            <w:r w:rsidR="00942B2A">
              <w:br/>
              <w:t>Domestic sales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942B2A">
              <w:t xml:space="preserve">Section E </w:t>
            </w:r>
            <w:r w:rsidR="00942B2A">
              <w:br/>
              <w:t>Due allowance</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942B2A">
              <w:t>Section F</w:t>
            </w:r>
            <w:r w:rsidR="00942B2A">
              <w:br/>
              <w:t>Third country sales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942B2A">
              <w:t>Section G</w:t>
            </w:r>
            <w:r w:rsidR="00942B2A">
              <w:br/>
              <w:t>Cost to make and sell</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6778F5" w:rsidP="00B64E36">
            <w:r>
              <w:fldChar w:fldCharType="begin"/>
            </w:r>
            <w:r>
              <w:instrText xml:space="preserve"> REF _Ref524005694 \h </w:instrText>
            </w:r>
            <w:r>
              <w:fldChar w:fldCharType="separate"/>
            </w:r>
            <w:r w:rsidR="00942B2A">
              <w:t>Exporter's declaration</w:t>
            </w:r>
            <w:r>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Default="00B64E36" w:rsidP="00B64E36">
            <w:r>
              <w:t>Non-confidential version of this response</w:t>
            </w:r>
          </w:p>
        </w:tc>
        <w:tc>
          <w:tcPr>
            <w:tcW w:w="1418" w:type="dxa"/>
          </w:tcPr>
          <w:p w:rsidR="00B64E36" w:rsidRDefault="00B64E36" w:rsidP="00B64E36">
            <w:pPr>
              <w:jc w:val="center"/>
              <w:rPr>
                <w:sz w:val="28"/>
              </w:rPr>
            </w:pPr>
            <w:r>
              <w:rPr>
                <w:sz w:val="28"/>
              </w:rPr>
              <w:sym w:font="Monotype Sorts" w:char="F07F"/>
            </w:r>
          </w:p>
        </w:tc>
      </w:tr>
    </w:tbl>
    <w:p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rsidTr="00B64E36">
        <w:trPr>
          <w:jc w:val="center"/>
        </w:trPr>
        <w:tc>
          <w:tcPr>
            <w:tcW w:w="4644" w:type="dxa"/>
          </w:tcPr>
          <w:p w:rsidR="00B64E36" w:rsidRPr="003E323C" w:rsidRDefault="00B64E36" w:rsidP="00B64E36">
            <w:pPr>
              <w:rPr>
                <w:b/>
              </w:rPr>
            </w:pPr>
            <w:r w:rsidRPr="003E323C">
              <w:rPr>
                <w:b/>
              </w:rPr>
              <w:t>Attachments</w:t>
            </w:r>
          </w:p>
        </w:tc>
        <w:tc>
          <w:tcPr>
            <w:tcW w:w="1418" w:type="dxa"/>
          </w:tcPr>
          <w:p w:rsidR="00B64E36" w:rsidRPr="003E323C" w:rsidRDefault="00B64E36" w:rsidP="00B64E36">
            <w:pPr>
              <w:jc w:val="center"/>
            </w:pPr>
            <w:r w:rsidRPr="003E323C">
              <w:t>Please tick if you have provided spreadsheet</w:t>
            </w:r>
          </w:p>
        </w:tc>
      </w:tr>
      <w:tr w:rsidR="00B64E36" w:rsidRPr="003E323C" w:rsidTr="00B64E36">
        <w:trPr>
          <w:jc w:val="center"/>
        </w:trPr>
        <w:tc>
          <w:tcPr>
            <w:tcW w:w="4644" w:type="dxa"/>
          </w:tcPr>
          <w:p w:rsidR="00B64E36" w:rsidRPr="003E323C" w:rsidRDefault="003E323C" w:rsidP="003E323C">
            <w:r w:rsidRPr="003E323C">
              <w:t>B-2 Australian</w:t>
            </w:r>
            <w:r>
              <w:t xml:space="preserve"> s</w:t>
            </w:r>
            <w:r w:rsidRPr="003E323C">
              <w:t>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B</w:t>
            </w:r>
            <w:r>
              <w:t>-4 Upwards s</w:t>
            </w:r>
            <w:r w:rsidRPr="003E323C">
              <w:t>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B-5 Upwards selling expenses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pPr>
              <w:ind w:left="1276" w:hanging="1276"/>
            </w:pPr>
            <w:r w:rsidRPr="003E323C">
              <w:t>D-2 Domestic sales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F-2 Third country sales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G-3 Domestic CTM</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t>G-4.1 SG&amp;A listing</w:t>
            </w:r>
          </w:p>
        </w:tc>
        <w:tc>
          <w:tcPr>
            <w:tcW w:w="1418" w:type="dxa"/>
          </w:tcPr>
          <w:p w:rsidR="00B64E36" w:rsidRPr="003E323C" w:rsidRDefault="00B64E36"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G-4.2 Dom SG&amp;A calculation</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G-5 Australian CTM</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G-7.2 Raw material CTM</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G-7.4 Raw material purchases</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Pr="003E323C" w:rsidRDefault="003E323C" w:rsidP="003E323C">
            <w:r>
              <w:t>G-8 Upwards costs</w:t>
            </w:r>
          </w:p>
        </w:tc>
        <w:tc>
          <w:tcPr>
            <w:tcW w:w="1418" w:type="dxa"/>
          </w:tcPr>
          <w:p w:rsidR="003E323C" w:rsidRPr="003E323C" w:rsidRDefault="00367E07" w:rsidP="00B64E36">
            <w:pPr>
              <w:jc w:val="center"/>
              <w:rPr>
                <w:sz w:val="28"/>
              </w:rPr>
            </w:pPr>
            <w:r w:rsidRPr="003E323C">
              <w:rPr>
                <w:sz w:val="28"/>
              </w:rPr>
              <w:sym w:font="Monotype Sorts" w:char="F07F"/>
            </w:r>
          </w:p>
        </w:tc>
      </w:tr>
      <w:tr w:rsidR="000A6818" w:rsidRPr="00367E07" w:rsidTr="00B64E36">
        <w:trPr>
          <w:jc w:val="center"/>
        </w:trPr>
        <w:tc>
          <w:tcPr>
            <w:tcW w:w="4644" w:type="dxa"/>
          </w:tcPr>
          <w:p w:rsidR="000A6818" w:rsidRPr="001F5AD9" w:rsidRDefault="000A6818" w:rsidP="003E323C">
            <w:r w:rsidRPr="001F5AD9">
              <w:t>G-9 Capacity Utilisation</w:t>
            </w:r>
          </w:p>
        </w:tc>
        <w:tc>
          <w:tcPr>
            <w:tcW w:w="1418" w:type="dxa"/>
          </w:tcPr>
          <w:p w:rsidR="000A6818" w:rsidRPr="001F5AD9" w:rsidRDefault="000A6818" w:rsidP="00B64E36">
            <w:pPr>
              <w:jc w:val="center"/>
              <w:rPr>
                <w:sz w:val="28"/>
              </w:rPr>
            </w:pPr>
            <w:r w:rsidRPr="001F5AD9">
              <w:rPr>
                <w:sz w:val="28"/>
              </w:rPr>
              <w:sym w:font="Monotype Sorts" w:char="F07F"/>
            </w:r>
          </w:p>
        </w:tc>
      </w:tr>
    </w:tbl>
    <w:p w:rsidR="00C758F7" w:rsidRDefault="00C758F7" w:rsidP="00033ADB">
      <w:pPr>
        <w:pStyle w:val="Heading1"/>
      </w:pPr>
      <w:bookmarkStart w:id="41" w:name="_Toc506971813"/>
      <w:bookmarkStart w:id="42" w:name="_Toc508203805"/>
      <w:bookmarkStart w:id="43" w:name="_Toc508290339"/>
      <w:bookmarkStart w:id="44" w:name="_Toc515637623"/>
      <w:bookmarkStart w:id="45" w:name="_Toc50029563"/>
      <w:r>
        <w:t>Goods under consideration</w:t>
      </w:r>
      <w:bookmarkEnd w:id="41"/>
      <w:bookmarkEnd w:id="42"/>
      <w:bookmarkEnd w:id="43"/>
      <w:bookmarkEnd w:id="44"/>
      <w:r w:rsidR="00D97DCB">
        <w:t xml:space="preserve"> / Goods subject to Anti-dumping measures</w:t>
      </w:r>
      <w:bookmarkEnd w:id="45"/>
    </w:p>
    <w:p w:rsidR="00C758F7" w:rsidRDefault="00C758F7" w:rsidP="00C758F7">
      <w:pPr>
        <w:widowControl w:val="0"/>
        <w:rPr>
          <w:snapToGrid w:val="0"/>
        </w:rPr>
      </w:pPr>
    </w:p>
    <w:p w:rsidR="00C758F7" w:rsidRPr="00D97DCB" w:rsidRDefault="00C758F7" w:rsidP="00C758F7">
      <w:pPr>
        <w:widowControl w:val="0"/>
        <w:rPr>
          <w:snapToGrid w:val="0"/>
          <w:color w:val="7030A0"/>
        </w:rPr>
      </w:pPr>
    </w:p>
    <w:p w:rsidR="00D97DCB" w:rsidRPr="00D97DCB" w:rsidRDefault="00D97DCB" w:rsidP="00C01F98">
      <w:pPr>
        <w:rPr>
          <w:snapToGrid w:val="0"/>
        </w:rPr>
      </w:pPr>
      <w:r w:rsidRPr="00D97DCB">
        <w:rPr>
          <w:snapToGrid w:val="0"/>
        </w:rPr>
        <w:t>The goods subject to anti-dumping measures (the goods) are:</w:t>
      </w:r>
    </w:p>
    <w:p w:rsidR="00D97DCB" w:rsidRDefault="00D97DCB" w:rsidP="00C01F98">
      <w:pPr>
        <w:rPr>
          <w:snapToGrid w:val="0"/>
          <w:highlight w:val="yellow"/>
        </w:rPr>
      </w:pPr>
    </w:p>
    <w:p w:rsidR="0086143B" w:rsidRPr="0086143B" w:rsidRDefault="0086143B" w:rsidP="0086143B">
      <w:pPr>
        <w:autoSpaceDE w:val="0"/>
        <w:autoSpaceDN w:val="0"/>
        <w:adjustRightInd w:val="0"/>
        <w:ind w:left="720"/>
        <w:rPr>
          <w:rFonts w:cs="Arial"/>
          <w:i/>
          <w:iCs/>
          <w:lang w:eastAsia="en-AU"/>
        </w:rPr>
      </w:pPr>
      <w:r w:rsidRPr="0086143B">
        <w:rPr>
          <w:rFonts w:cs="Arial"/>
          <w:i/>
          <w:iCs/>
          <w:lang w:eastAsia="en-AU"/>
        </w:rPr>
        <w:t xml:space="preserve">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 </w:t>
      </w:r>
    </w:p>
    <w:p w:rsidR="0086143B" w:rsidRPr="0086143B" w:rsidRDefault="0086143B" w:rsidP="0086143B"/>
    <w:p w:rsidR="0086143B" w:rsidRPr="0086143B" w:rsidRDefault="0086143B" w:rsidP="0086143B">
      <w:r w:rsidRPr="0086143B">
        <w:t xml:space="preserve">The goods subject to the anti-dumping measures </w:t>
      </w:r>
      <w:r w:rsidRPr="0086143B">
        <w:rPr>
          <w:u w:val="single"/>
        </w:rPr>
        <w:t>do not</w:t>
      </w:r>
      <w:r w:rsidRPr="0086143B">
        <w:t xml:space="preserve"> include: </w:t>
      </w:r>
    </w:p>
    <w:p w:rsidR="0086143B" w:rsidRPr="0086143B" w:rsidRDefault="0086143B" w:rsidP="00A47765">
      <w:pPr>
        <w:numPr>
          <w:ilvl w:val="0"/>
          <w:numId w:val="87"/>
        </w:numPr>
        <w:contextualSpacing/>
        <w:rPr>
          <w:snapToGrid w:val="0"/>
        </w:rPr>
      </w:pPr>
      <w:r w:rsidRPr="0086143B">
        <w:rPr>
          <w:rFonts w:cs="Arial"/>
          <w:iCs/>
          <w:lang w:eastAsia="en-AU"/>
        </w:rPr>
        <w:t xml:space="preserve">plain round bar, </w:t>
      </w:r>
    </w:p>
    <w:p w:rsidR="0086143B" w:rsidRPr="0086143B" w:rsidRDefault="0086143B" w:rsidP="00A47765">
      <w:pPr>
        <w:numPr>
          <w:ilvl w:val="0"/>
          <w:numId w:val="87"/>
        </w:numPr>
        <w:contextualSpacing/>
        <w:rPr>
          <w:snapToGrid w:val="0"/>
        </w:rPr>
      </w:pPr>
      <w:r w:rsidRPr="0086143B">
        <w:rPr>
          <w:rFonts w:cs="Arial"/>
          <w:iCs/>
          <w:lang w:eastAsia="en-AU"/>
        </w:rPr>
        <w:t xml:space="preserve">stainless steel; and </w:t>
      </w:r>
    </w:p>
    <w:p w:rsidR="0086143B" w:rsidRPr="0086143B" w:rsidRDefault="0086143B" w:rsidP="00A47765">
      <w:pPr>
        <w:numPr>
          <w:ilvl w:val="0"/>
          <w:numId w:val="87"/>
        </w:numPr>
        <w:contextualSpacing/>
        <w:rPr>
          <w:snapToGrid w:val="0"/>
        </w:rPr>
      </w:pPr>
      <w:proofErr w:type="gramStart"/>
      <w:r w:rsidRPr="0086143B">
        <w:rPr>
          <w:rFonts w:cs="Arial"/>
          <w:iCs/>
          <w:lang w:eastAsia="en-AU"/>
        </w:rPr>
        <w:t>reinforcing</w:t>
      </w:r>
      <w:proofErr w:type="gramEnd"/>
      <w:r w:rsidRPr="0086143B">
        <w:rPr>
          <w:rFonts w:cs="Arial"/>
          <w:iCs/>
          <w:lang w:eastAsia="en-AU"/>
        </w:rPr>
        <w:t xml:space="preserve"> mesh.</w:t>
      </w:r>
    </w:p>
    <w:p w:rsidR="0086143B" w:rsidRDefault="0086143B" w:rsidP="0086143B"/>
    <w:p w:rsidR="0086143B" w:rsidRDefault="0086143B" w:rsidP="0086143B">
      <w:r>
        <w:t>The goods are generally, but not exclusively, classified to the following tariff subheadings of Schedule 3 to the</w:t>
      </w:r>
      <w:r>
        <w:rPr>
          <w:i/>
        </w:rPr>
        <w:t xml:space="preserve"> Customs Tariff Act 1995</w:t>
      </w:r>
      <w:r>
        <w:t>:</w:t>
      </w:r>
      <w:r>
        <w:rPr>
          <w:rStyle w:val="FootnoteReference"/>
        </w:rPr>
        <w:footnoteReference w:id="3"/>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304"/>
        <w:gridCol w:w="6352"/>
      </w:tblGrid>
      <w:tr w:rsidR="0086143B" w:rsidRPr="003435CF" w:rsidTr="00387045">
        <w:trPr>
          <w:tblHeader/>
        </w:trPr>
        <w:tc>
          <w:tcPr>
            <w:tcW w:w="723"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Tariff Subheading</w:t>
            </w:r>
          </w:p>
        </w:tc>
        <w:tc>
          <w:tcPr>
            <w:tcW w:w="7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Statistical Code</w:t>
            </w:r>
          </w:p>
        </w:tc>
        <w:tc>
          <w:tcPr>
            <w:tcW w:w="353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rsidR="0086143B" w:rsidRPr="00544414" w:rsidRDefault="0086143B" w:rsidP="00387045">
            <w:pPr>
              <w:pStyle w:val="TextBody"/>
              <w:spacing w:before="40" w:after="40"/>
              <w:rPr>
                <w:b/>
                <w:sz w:val="20"/>
                <w:szCs w:val="20"/>
              </w:rPr>
            </w:pPr>
            <w:r w:rsidRPr="00544414">
              <w:rPr>
                <w:b/>
                <w:sz w:val="20"/>
                <w:szCs w:val="20"/>
              </w:rPr>
              <w:t>Description</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b/>
                <w:sz w:val="20"/>
                <w:szCs w:val="20"/>
              </w:rPr>
              <w:t>7213</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sz w:val="20"/>
                <w:szCs w:val="20"/>
              </w:rPr>
              <w:t>BARS AND RODS, HOT-ROLLED, IN IRREGULARLY WOUND COILS, OF IRON OR NON-ALLOY STEEL</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7213.10.00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sz w:val="20"/>
                <w:szCs w:val="20"/>
              </w:rPr>
            </w:pPr>
            <w:r w:rsidRPr="00544414">
              <w:rPr>
                <w:sz w:val="20"/>
                <w:szCs w:val="20"/>
              </w:rPr>
              <w:t>42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Pr>
          <w:p w:rsidR="0086143B" w:rsidRPr="00544414" w:rsidRDefault="0086143B" w:rsidP="00387045">
            <w:pPr>
              <w:pStyle w:val="TextBody"/>
              <w:spacing w:before="40" w:after="40"/>
              <w:rPr>
                <w:sz w:val="20"/>
                <w:szCs w:val="20"/>
              </w:rPr>
            </w:pPr>
            <w:r w:rsidRPr="00544414">
              <w:rPr>
                <w:sz w:val="20"/>
                <w:szCs w:val="20"/>
              </w:rPr>
              <w:t>Containing indentations, ribs, grooves or other deformations produced during the rolling process</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b/>
                <w:sz w:val="20"/>
                <w:szCs w:val="20"/>
              </w:rPr>
              <w:t>7214</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sz w:val="20"/>
                <w:szCs w:val="20"/>
              </w:rPr>
              <w:t>OTHER BARS AND RODS OF IRON OR NON- ALLOY STEEL, NOT FURTHER WORKED THAN FORGED, HOT-ROLLED, HOT-DRAWN OR HOT- EXTRUDED, BUT INCLUDING THOSE TWISTED AFTER ROLLING</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bCs/>
                <w:sz w:val="20"/>
                <w:szCs w:val="20"/>
              </w:rPr>
              <w:t>7214.20.00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47</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sz w:val="20"/>
                <w:szCs w:val="20"/>
              </w:rPr>
              <w:t>Containing indentations, ribs, grooves or other deformations produced during the rolling process or twisted after rolling</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b/>
                <w:sz w:val="20"/>
                <w:szCs w:val="20"/>
              </w:rPr>
              <w:t>7227</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sz w:val="20"/>
                <w:szCs w:val="20"/>
              </w:rPr>
              <w:t>BARS AND RODS, HOT-ROLLED, IN IRREGULARLY WOUND COILS, OF OTHER ALLOY STEEL</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7227.90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Other</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7227.90.10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69</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F2055" w:rsidRDefault="0086143B" w:rsidP="00387045">
            <w:pPr>
              <w:rPr>
                <w:rFonts w:cs="Arial"/>
                <w:lang w:eastAsia="en-AU"/>
              </w:rPr>
            </w:pPr>
            <w:r w:rsidRPr="005F2055">
              <w:rPr>
                <w:rFonts w:cs="Arial"/>
                <w:lang w:eastAsia="en-AU"/>
              </w:rPr>
              <w:t xml:space="preserve">Goods, as follows: </w:t>
            </w:r>
          </w:p>
          <w:p w:rsidR="0086143B" w:rsidRPr="00544414" w:rsidRDefault="0086143B" w:rsidP="00A47765">
            <w:pPr>
              <w:numPr>
                <w:ilvl w:val="0"/>
                <w:numId w:val="88"/>
              </w:numPr>
              <w:spacing w:before="100" w:beforeAutospacing="1" w:after="100" w:afterAutospacing="1"/>
              <w:rPr>
                <w:rFonts w:cs="Arial"/>
                <w:lang w:eastAsia="en-AU"/>
              </w:rPr>
            </w:pPr>
            <w:r w:rsidRPr="005F2055">
              <w:rPr>
                <w:rFonts w:cs="Arial"/>
                <w:lang w:eastAsia="en-AU"/>
              </w:rPr>
              <w:t>of high alloy steel;</w:t>
            </w:r>
          </w:p>
          <w:p w:rsidR="0086143B" w:rsidRPr="00544414" w:rsidRDefault="0086143B" w:rsidP="00A47765">
            <w:pPr>
              <w:numPr>
                <w:ilvl w:val="0"/>
                <w:numId w:val="88"/>
              </w:numPr>
              <w:spacing w:before="100" w:beforeAutospacing="1" w:after="100" w:afterAutospacing="1"/>
              <w:rPr>
                <w:rFonts w:cs="Arial"/>
                <w:lang w:eastAsia="en-AU"/>
              </w:rPr>
            </w:pPr>
            <w:r w:rsidRPr="00544414">
              <w:rPr>
                <w:rFonts w:cs="Arial"/>
                <w:lang w:eastAsia="en-AU"/>
              </w:rPr>
              <w:t>"flattened circles" and "modified rectangles" as defined in Note 1(l) to Chapter 72</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7227.90.90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01</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02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rStyle w:val="Emphasis"/>
                <w:sz w:val="20"/>
                <w:szCs w:val="20"/>
              </w:rPr>
              <w:t>Of circular cross-section measuring less than 14 mm in diameter</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04</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rStyle w:val="Emphasis"/>
                <w:sz w:val="20"/>
                <w:szCs w:val="20"/>
              </w:rPr>
              <w:t>Other</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b/>
                <w:sz w:val="20"/>
                <w:szCs w:val="20"/>
              </w:rPr>
              <w:t>7228</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86143B" w:rsidRPr="00544414" w:rsidRDefault="0086143B" w:rsidP="00387045">
            <w:pPr>
              <w:pStyle w:val="TextBody"/>
              <w:spacing w:before="40" w:after="40"/>
              <w:rPr>
                <w:b/>
                <w:sz w:val="20"/>
                <w:szCs w:val="20"/>
              </w:rPr>
            </w:pPr>
            <w:r w:rsidRPr="00544414">
              <w:rPr>
                <w:sz w:val="20"/>
                <w:szCs w:val="20"/>
              </w:rPr>
              <w:t>OTHER BARS AND RODS OF OTHER ALLOY STEEL; ANGLES, SHAPES AND SECTIONS, OF OTHER ALLOY STEEL; HOLLOW DRILL BARS AND RODS, OF ALLOY OR NON-ALLOY STEEL</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7228.30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sz w:val="20"/>
                <w:szCs w:val="20"/>
              </w:rPr>
              <w:t>Other bars and rods, not further worked than hot-rolled, hot-drawn or extruded</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7228.30.10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70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rPr>
                <w:rFonts w:cs="Arial"/>
                <w:lang w:eastAsia="en-AU"/>
              </w:rPr>
            </w:pPr>
            <w:r w:rsidRPr="00544414">
              <w:rPr>
                <w:rFonts w:cs="Arial"/>
                <w:lang w:eastAsia="en-AU"/>
              </w:rPr>
              <w:t xml:space="preserve">Goods, as follows: </w:t>
            </w:r>
          </w:p>
          <w:p w:rsidR="0086143B" w:rsidRPr="00544414" w:rsidRDefault="0086143B" w:rsidP="00A47765">
            <w:pPr>
              <w:numPr>
                <w:ilvl w:val="0"/>
                <w:numId w:val="89"/>
              </w:numPr>
              <w:spacing w:before="100" w:beforeAutospacing="1" w:after="100" w:afterAutospacing="1"/>
              <w:rPr>
                <w:rFonts w:cs="Arial"/>
                <w:lang w:eastAsia="en-AU"/>
              </w:rPr>
            </w:pPr>
            <w:r w:rsidRPr="00544414">
              <w:rPr>
                <w:rFonts w:cs="Arial"/>
                <w:lang w:eastAsia="en-AU"/>
              </w:rPr>
              <w:t>of high alloy steel;</w:t>
            </w:r>
          </w:p>
          <w:p w:rsidR="0086143B" w:rsidRPr="00544414" w:rsidRDefault="0086143B" w:rsidP="00A47765">
            <w:pPr>
              <w:numPr>
                <w:ilvl w:val="0"/>
                <w:numId w:val="89"/>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7228.30.90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40</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rStyle w:val="Emphasis"/>
                <w:sz w:val="20"/>
                <w:szCs w:val="20"/>
              </w:rPr>
              <w:t>Containing indentations, ribs, grooves or other deformations produced during the rolling process</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7228.60</w:t>
            </w:r>
          </w:p>
        </w:tc>
        <w:tc>
          <w:tcPr>
            <w:tcW w:w="427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sz w:val="20"/>
                <w:szCs w:val="20"/>
              </w:rPr>
              <w:t>Other bars and rods</w:t>
            </w:r>
          </w:p>
        </w:tc>
      </w:tr>
      <w:tr w:rsidR="0086143B" w:rsidRPr="003435CF" w:rsidTr="00387045">
        <w:tc>
          <w:tcPr>
            <w:tcW w:w="7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rPr>
                <w:b/>
                <w:sz w:val="20"/>
                <w:szCs w:val="20"/>
              </w:rPr>
            </w:pPr>
            <w:r w:rsidRPr="00544414">
              <w:rPr>
                <w:b/>
                <w:sz w:val="20"/>
                <w:szCs w:val="20"/>
              </w:rPr>
              <w:t>7228.60.10</w:t>
            </w:r>
          </w:p>
        </w:tc>
        <w:tc>
          <w:tcPr>
            <w:tcW w:w="7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pStyle w:val="TextBody"/>
              <w:spacing w:before="40" w:after="40"/>
              <w:jc w:val="center"/>
              <w:rPr>
                <w:b/>
                <w:sz w:val="20"/>
                <w:szCs w:val="20"/>
              </w:rPr>
            </w:pPr>
            <w:r w:rsidRPr="00544414">
              <w:rPr>
                <w:b/>
                <w:sz w:val="20"/>
                <w:szCs w:val="20"/>
              </w:rPr>
              <w:t>72</w:t>
            </w:r>
          </w:p>
        </w:tc>
        <w:tc>
          <w:tcPr>
            <w:tcW w:w="353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143B" w:rsidRPr="00544414" w:rsidRDefault="0086143B" w:rsidP="00387045">
            <w:pPr>
              <w:rPr>
                <w:rFonts w:cs="Arial"/>
                <w:lang w:eastAsia="en-AU"/>
              </w:rPr>
            </w:pPr>
            <w:r w:rsidRPr="00544414">
              <w:rPr>
                <w:rFonts w:cs="Arial"/>
                <w:lang w:eastAsia="en-AU"/>
              </w:rPr>
              <w:t xml:space="preserve">Goods, as follows: </w:t>
            </w:r>
          </w:p>
          <w:p w:rsidR="0086143B" w:rsidRPr="00544414" w:rsidRDefault="0086143B" w:rsidP="00A47765">
            <w:pPr>
              <w:numPr>
                <w:ilvl w:val="0"/>
                <w:numId w:val="90"/>
              </w:numPr>
              <w:spacing w:before="100" w:beforeAutospacing="1" w:after="100" w:afterAutospacing="1"/>
              <w:rPr>
                <w:rFonts w:cs="Arial"/>
                <w:lang w:eastAsia="en-AU"/>
              </w:rPr>
            </w:pPr>
            <w:r w:rsidRPr="00544414">
              <w:rPr>
                <w:rFonts w:cs="Arial"/>
                <w:lang w:eastAsia="en-AU"/>
              </w:rPr>
              <w:t>of high alloy steel;</w:t>
            </w:r>
          </w:p>
          <w:p w:rsidR="0086143B" w:rsidRPr="00544414" w:rsidRDefault="0086143B" w:rsidP="00A47765">
            <w:pPr>
              <w:numPr>
                <w:ilvl w:val="0"/>
                <w:numId w:val="90"/>
              </w:numPr>
              <w:spacing w:before="100" w:beforeAutospacing="1" w:after="100" w:afterAutospacing="1"/>
              <w:rPr>
                <w:rFonts w:cs="Arial"/>
                <w:lang w:eastAsia="en-AU"/>
              </w:rPr>
            </w:pPr>
            <w:r w:rsidRPr="00544414">
              <w:rPr>
                <w:rFonts w:cs="Arial"/>
                <w:lang w:eastAsia="en-AU"/>
              </w:rPr>
              <w:t>"flattened circles" and "modified rectangles" as defined in Note 1(m) to Chapter 72</w:t>
            </w:r>
          </w:p>
        </w:tc>
      </w:tr>
    </w:tbl>
    <w:p w:rsidR="00603E09" w:rsidRPr="00C01F98" w:rsidRDefault="00603E09" w:rsidP="00C01F98">
      <w:pPr>
        <w:rPr>
          <w:snapToGrid w:val="0"/>
        </w:rPr>
      </w:pPr>
    </w:p>
    <w:p w:rsidR="00603E09" w:rsidRPr="00C01F98" w:rsidRDefault="00603E09" w:rsidP="00C01F98">
      <w:pPr>
        <w:rPr>
          <w:snapToGrid w:val="0"/>
        </w:rPr>
      </w:pPr>
    </w:p>
    <w:p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rsidR="00603E09" w:rsidRDefault="00603E09" w:rsidP="00C01F98">
      <w:pPr>
        <w:rPr>
          <w:snapToGrid w:val="0"/>
        </w:rPr>
      </w:pPr>
    </w:p>
    <w:p w:rsidR="000762FD" w:rsidRDefault="00603E09" w:rsidP="00C01F98">
      <w:pPr>
        <w:rPr>
          <w:snapToGrid w:val="0"/>
        </w:rPr>
      </w:pPr>
      <w:r>
        <w:rPr>
          <w:snapToGrid w:val="0"/>
        </w:rPr>
        <w:t xml:space="preserve">Details of the model control code (MCC) structure for the goods are detailed in the table below. </w:t>
      </w:r>
    </w:p>
    <w:p w:rsidR="000762FD" w:rsidRDefault="000762FD" w:rsidP="00C01F98">
      <w:pPr>
        <w:rPr>
          <w:snapToGrid w:val="0"/>
        </w:rPr>
      </w:pPr>
    </w:p>
    <w:p w:rsidR="00603E09" w:rsidRDefault="00603E09" w:rsidP="00C01F98">
      <w:r>
        <w:rPr>
          <w:snapToGrid w:val="0"/>
        </w:rPr>
        <w:t>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rsidR="000762FD" w:rsidRDefault="000762FD" w:rsidP="00C01F98"/>
    <w:tbl>
      <w:tblPr>
        <w:tblStyle w:val="TableGrid"/>
        <w:tblW w:w="5000" w:type="pct"/>
        <w:jc w:val="center"/>
        <w:tblLook w:val="04A0" w:firstRow="1" w:lastRow="0" w:firstColumn="1" w:lastColumn="0" w:noHBand="0" w:noVBand="1"/>
      </w:tblPr>
      <w:tblGrid>
        <w:gridCol w:w="663"/>
        <w:gridCol w:w="2202"/>
        <w:gridCol w:w="2548"/>
        <w:gridCol w:w="1201"/>
        <w:gridCol w:w="1206"/>
        <w:gridCol w:w="1197"/>
      </w:tblGrid>
      <w:tr w:rsidR="000762FD" w:rsidRPr="00A23A16" w:rsidTr="00387045">
        <w:trPr>
          <w:trHeight w:val="220"/>
          <w:tblHeader/>
          <w:jc w:val="center"/>
        </w:trPr>
        <w:tc>
          <w:tcPr>
            <w:tcW w:w="367" w:type="pct"/>
            <w:shd w:val="clear" w:color="auto" w:fill="A6A6A6" w:themeFill="background1" w:themeFillShade="A6"/>
            <w:vAlign w:val="center"/>
          </w:tcPr>
          <w:p w:rsidR="000762FD" w:rsidRPr="00A23A16" w:rsidRDefault="000762FD" w:rsidP="00387045">
            <w:pPr>
              <w:spacing w:before="60" w:after="60"/>
              <w:jc w:val="center"/>
              <w:rPr>
                <w:rFonts w:cs="Arial"/>
                <w:b/>
                <w:lang w:eastAsia="en-AU"/>
              </w:rPr>
            </w:pPr>
            <w:r w:rsidRPr="00A23A16">
              <w:rPr>
                <w:rFonts w:cs="Arial"/>
                <w:b/>
                <w:lang w:eastAsia="en-AU"/>
              </w:rPr>
              <w:t>Item</w:t>
            </w:r>
          </w:p>
        </w:tc>
        <w:tc>
          <w:tcPr>
            <w:tcW w:w="1221" w:type="pct"/>
            <w:shd w:val="clear" w:color="auto" w:fill="A6A6A6" w:themeFill="background1" w:themeFillShade="A6"/>
            <w:vAlign w:val="center"/>
          </w:tcPr>
          <w:p w:rsidR="000762FD" w:rsidRPr="00A23A16" w:rsidRDefault="000762FD" w:rsidP="00387045">
            <w:pPr>
              <w:spacing w:before="60" w:after="60"/>
              <w:jc w:val="center"/>
              <w:rPr>
                <w:rFonts w:cs="Arial"/>
                <w:b/>
                <w:lang w:eastAsia="en-AU"/>
              </w:rPr>
            </w:pPr>
            <w:r w:rsidRPr="00A23A16">
              <w:rPr>
                <w:rFonts w:cs="Arial"/>
                <w:b/>
                <w:lang w:eastAsia="en-AU"/>
              </w:rPr>
              <w:t>Category</w:t>
            </w:r>
          </w:p>
        </w:tc>
        <w:tc>
          <w:tcPr>
            <w:tcW w:w="1413" w:type="pct"/>
            <w:shd w:val="clear" w:color="auto" w:fill="A6A6A6" w:themeFill="background1" w:themeFillShade="A6"/>
            <w:vAlign w:val="center"/>
          </w:tcPr>
          <w:p w:rsidR="000762FD" w:rsidRPr="00A23A16" w:rsidRDefault="000762FD" w:rsidP="00387045">
            <w:pPr>
              <w:spacing w:before="60" w:after="60"/>
              <w:jc w:val="center"/>
              <w:rPr>
                <w:rFonts w:cs="Arial"/>
                <w:b/>
                <w:lang w:eastAsia="en-AU"/>
              </w:rPr>
            </w:pPr>
            <w:r w:rsidRPr="00A23A16">
              <w:rPr>
                <w:rFonts w:cs="Arial"/>
                <w:b/>
                <w:lang w:eastAsia="en-AU"/>
              </w:rPr>
              <w:t>Sub-category</w:t>
            </w:r>
          </w:p>
        </w:tc>
        <w:tc>
          <w:tcPr>
            <w:tcW w:w="666" w:type="pct"/>
            <w:shd w:val="clear" w:color="auto" w:fill="A6A6A6" w:themeFill="background1" w:themeFillShade="A6"/>
            <w:vAlign w:val="center"/>
          </w:tcPr>
          <w:p w:rsidR="000762FD" w:rsidRPr="00A23A16" w:rsidRDefault="000762FD" w:rsidP="00387045">
            <w:pPr>
              <w:spacing w:before="60" w:after="60"/>
              <w:jc w:val="center"/>
              <w:rPr>
                <w:rFonts w:cs="Arial"/>
                <w:b/>
                <w:lang w:eastAsia="en-AU"/>
              </w:rPr>
            </w:pPr>
            <w:r w:rsidRPr="00A23A16">
              <w:rPr>
                <w:rFonts w:cs="Arial"/>
                <w:b/>
                <w:lang w:eastAsia="en-AU"/>
              </w:rPr>
              <w:t>Identifier</w:t>
            </w:r>
          </w:p>
        </w:tc>
        <w:tc>
          <w:tcPr>
            <w:tcW w:w="669" w:type="pct"/>
            <w:shd w:val="clear" w:color="auto" w:fill="A6A6A6" w:themeFill="background1" w:themeFillShade="A6"/>
            <w:vAlign w:val="center"/>
          </w:tcPr>
          <w:p w:rsidR="000762FD" w:rsidRPr="00A23A16" w:rsidRDefault="000762FD" w:rsidP="00387045">
            <w:pPr>
              <w:spacing w:before="60" w:after="60"/>
              <w:jc w:val="center"/>
              <w:rPr>
                <w:rFonts w:cs="Arial"/>
                <w:b/>
                <w:lang w:eastAsia="en-AU"/>
              </w:rPr>
            </w:pPr>
            <w:r w:rsidRPr="00A23A16">
              <w:rPr>
                <w:rFonts w:cs="Arial"/>
                <w:b/>
                <w:lang w:eastAsia="en-AU"/>
              </w:rPr>
              <w:t>Sales Data</w:t>
            </w:r>
          </w:p>
        </w:tc>
        <w:tc>
          <w:tcPr>
            <w:tcW w:w="665" w:type="pct"/>
            <w:shd w:val="clear" w:color="auto" w:fill="A6A6A6" w:themeFill="background1" w:themeFillShade="A6"/>
          </w:tcPr>
          <w:p w:rsidR="000762FD" w:rsidRPr="00A23A16" w:rsidRDefault="000762FD" w:rsidP="00387045">
            <w:pPr>
              <w:spacing w:before="60" w:after="60"/>
              <w:jc w:val="center"/>
              <w:rPr>
                <w:rFonts w:cs="Arial"/>
                <w:b/>
                <w:lang w:eastAsia="en-AU"/>
              </w:rPr>
            </w:pPr>
            <w:r w:rsidRPr="00A23A16">
              <w:rPr>
                <w:rFonts w:cs="Arial"/>
                <w:b/>
                <w:lang w:eastAsia="en-AU"/>
              </w:rPr>
              <w:t>Cost Data</w:t>
            </w:r>
          </w:p>
        </w:tc>
      </w:tr>
      <w:tr w:rsidR="000762FD" w:rsidRPr="00A23A16" w:rsidTr="00387045">
        <w:trPr>
          <w:trHeight w:val="449"/>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1</w:t>
            </w:r>
          </w:p>
        </w:tc>
        <w:tc>
          <w:tcPr>
            <w:tcW w:w="1221" w:type="pct"/>
            <w:vMerge w:val="restar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Prime</w:t>
            </w: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lang w:eastAsia="en-AU"/>
              </w:rPr>
              <w:t>Prime</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P</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Pr>
                <w:rFonts w:cs="Arial"/>
                <w:color w:val="000000" w:themeColor="text1"/>
                <w:lang w:eastAsia="en-AU"/>
              </w:rPr>
              <w:t>N/A</w:t>
            </w:r>
          </w:p>
        </w:tc>
      </w:tr>
      <w:tr w:rsidR="000762FD" w:rsidRPr="00A23A16" w:rsidTr="00387045">
        <w:trPr>
          <w:trHeight w:val="441"/>
          <w:jc w:val="center"/>
        </w:trPr>
        <w:tc>
          <w:tcPr>
            <w:tcW w:w="367"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lang w:eastAsia="en-AU"/>
              </w:rPr>
              <w:t>Non-Prime</w:t>
            </w:r>
          </w:p>
        </w:tc>
        <w:tc>
          <w:tcPr>
            <w:tcW w:w="666" w:type="pct"/>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N</w:t>
            </w:r>
          </w:p>
        </w:tc>
        <w:tc>
          <w:tcPr>
            <w:tcW w:w="669"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r>
      <w:tr w:rsidR="000762FD" w:rsidRPr="00A23A16" w:rsidTr="00387045">
        <w:trPr>
          <w:trHeight w:val="439"/>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2</w:t>
            </w:r>
          </w:p>
        </w:tc>
        <w:tc>
          <w:tcPr>
            <w:tcW w:w="1221" w:type="pct"/>
            <w:vMerge w:val="restar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Minimum yield strength specified by product standard (Mega Pascals or “MPa”)</w:t>
            </w:r>
          </w:p>
        </w:tc>
        <w:tc>
          <w:tcPr>
            <w:tcW w:w="1413" w:type="pct"/>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or equal to 300</w:t>
            </w:r>
          </w:p>
        </w:tc>
        <w:tc>
          <w:tcPr>
            <w:tcW w:w="666" w:type="pct"/>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lang w:eastAsia="en-AU"/>
              </w:rPr>
              <w:t>Mandatory</w:t>
            </w: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Greater than 300 but less than or equal to 480</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B</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pStyle w:val="Header"/>
              <w:spacing w:before="60" w:after="60"/>
              <w:rPr>
                <w:rFonts w:cs="Arial"/>
              </w:rPr>
            </w:pPr>
          </w:p>
        </w:tc>
        <w:tc>
          <w:tcPr>
            <w:tcW w:w="1413" w:type="pct"/>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Greater than 480 but less than 550</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C</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Equal to or greater than 550</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D</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39"/>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3</w:t>
            </w:r>
          </w:p>
        </w:tc>
        <w:tc>
          <w:tcPr>
            <w:tcW w:w="1221" w:type="pct"/>
            <w:vMerge w:val="restar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Finished form</w:t>
            </w: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Rebar in length/straight</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S</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Mandatory</w:t>
            </w:r>
          </w:p>
        </w:tc>
      </w:tr>
      <w:tr w:rsidR="000762FD" w:rsidRPr="00A23A16" w:rsidTr="00387045">
        <w:trPr>
          <w:trHeight w:val="439"/>
          <w:jc w:val="center"/>
        </w:trPr>
        <w:tc>
          <w:tcPr>
            <w:tcW w:w="367"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1221" w:type="pct"/>
            <w:vMerge/>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p>
        </w:tc>
        <w:tc>
          <w:tcPr>
            <w:tcW w:w="1413" w:type="pct"/>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Rebar in coil</w:t>
            </w:r>
          </w:p>
        </w:tc>
        <w:tc>
          <w:tcPr>
            <w:tcW w:w="666" w:type="pct"/>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C</w:t>
            </w:r>
          </w:p>
        </w:tc>
        <w:tc>
          <w:tcPr>
            <w:tcW w:w="669"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665"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r>
      <w:tr w:rsidR="000762FD" w:rsidRPr="00A23A16" w:rsidTr="00387045">
        <w:trPr>
          <w:trHeight w:val="439"/>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4</w:t>
            </w:r>
          </w:p>
        </w:tc>
        <w:tc>
          <w:tcPr>
            <w:tcW w:w="1221" w:type="pct"/>
            <w:vMerge w:val="restar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Nominal diameter (millimetres or “mm”)</w:t>
            </w:r>
          </w:p>
        </w:tc>
        <w:tc>
          <w:tcPr>
            <w:tcW w:w="1413" w:type="pct"/>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12</w:t>
            </w:r>
          </w:p>
        </w:tc>
        <w:tc>
          <w:tcPr>
            <w:tcW w:w="666" w:type="pct"/>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A</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Optional</w:t>
            </w: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tcPr>
          <w:p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or equal to 12 and less than or equal to 16</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B</w:t>
            </w:r>
          </w:p>
        </w:tc>
        <w:tc>
          <w:tcPr>
            <w:tcW w:w="669"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tcPr>
          <w:p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16 and less than or equal to 32</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C</w:t>
            </w:r>
          </w:p>
        </w:tc>
        <w:tc>
          <w:tcPr>
            <w:tcW w:w="669"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r>
      <w:tr w:rsidR="000762FD" w:rsidRPr="00A23A16" w:rsidTr="00387045">
        <w:trPr>
          <w:trHeight w:val="439"/>
          <w:jc w:val="center"/>
        </w:trPr>
        <w:tc>
          <w:tcPr>
            <w:tcW w:w="367" w:type="pct"/>
            <w:vMerge/>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color w:val="000000" w:themeColor="text1"/>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Greater than 32 and less than or equal to 50</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D</w:t>
            </w:r>
          </w:p>
        </w:tc>
        <w:tc>
          <w:tcPr>
            <w:tcW w:w="669"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p>
        </w:tc>
      </w:tr>
      <w:tr w:rsidR="000762FD" w:rsidRPr="00A23A16" w:rsidTr="00387045">
        <w:trPr>
          <w:trHeight w:val="439"/>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lang w:eastAsia="en-AU"/>
              </w:rPr>
              <w:t>5</w:t>
            </w:r>
          </w:p>
        </w:tc>
        <w:tc>
          <w:tcPr>
            <w:tcW w:w="1221" w:type="pct"/>
            <w:vMerge w:val="restar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Length (metres or “m”)</w:t>
            </w:r>
          </w:p>
        </w:tc>
        <w:tc>
          <w:tcPr>
            <w:tcW w:w="1413" w:type="pct"/>
            <w:shd w:val="clear" w:color="auto" w:fill="FFFFFF" w:themeFill="background1"/>
            <w:vAlign w:val="center"/>
          </w:tcPr>
          <w:p w:rsidR="000762FD" w:rsidRPr="00A23A16" w:rsidRDefault="000762FD" w:rsidP="00387045">
            <w:pPr>
              <w:spacing w:before="60" w:after="60"/>
              <w:rPr>
                <w:rFonts w:cs="Arial"/>
                <w:color w:val="000000" w:themeColor="text1"/>
                <w:lang w:eastAsia="en-AU"/>
              </w:rPr>
            </w:pPr>
            <w:r w:rsidRPr="00A23A16">
              <w:rPr>
                <w:rFonts w:cs="Arial"/>
                <w:color w:val="000000" w:themeColor="text1"/>
              </w:rPr>
              <w:t>Less than or equal to 6</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000000" w:themeColor="text1"/>
                <w:lang w:eastAsia="en-AU"/>
              </w:rPr>
            </w:pPr>
            <w:r w:rsidRPr="00A23A16">
              <w:rPr>
                <w:rFonts w:cs="Arial"/>
                <w:color w:val="000000" w:themeColor="text1"/>
              </w:rPr>
              <w:t>1</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b/>
                <w:color w:val="000000" w:themeColor="text1"/>
                <w:lang w:eastAsia="en-AU"/>
              </w:rPr>
            </w:pPr>
            <w:r w:rsidRPr="00A23A16">
              <w:rPr>
                <w:rFonts w:cs="Arial"/>
                <w:color w:val="000000" w:themeColor="text1"/>
              </w:rPr>
              <w:t>Optional</w:t>
            </w:r>
          </w:p>
        </w:tc>
      </w:tr>
      <w:tr w:rsidR="000762FD" w:rsidRPr="00A23A16" w:rsidTr="00387045">
        <w:trPr>
          <w:trHeight w:val="439"/>
          <w:jc w:val="center"/>
        </w:trPr>
        <w:tc>
          <w:tcPr>
            <w:tcW w:w="367" w:type="pct"/>
            <w:vMerge/>
            <w:shd w:val="clear" w:color="auto" w:fill="FFFFFF" w:themeFill="background1"/>
          </w:tcPr>
          <w:p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color w:val="FF0000"/>
                <w:lang w:eastAsia="en-AU"/>
              </w:rPr>
            </w:pPr>
          </w:p>
        </w:tc>
        <w:tc>
          <w:tcPr>
            <w:tcW w:w="1413" w:type="pct"/>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Greater than 6 and less than or equal to 12</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2</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39"/>
          <w:jc w:val="center"/>
        </w:trPr>
        <w:tc>
          <w:tcPr>
            <w:tcW w:w="367" w:type="pct"/>
            <w:vMerge/>
            <w:shd w:val="clear" w:color="auto" w:fill="FFFFFF" w:themeFill="background1"/>
          </w:tcPr>
          <w:p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rPr>
            </w:pPr>
          </w:p>
        </w:tc>
        <w:tc>
          <w:tcPr>
            <w:tcW w:w="1413" w:type="pct"/>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Greater than 12</w:t>
            </w:r>
          </w:p>
        </w:tc>
        <w:tc>
          <w:tcPr>
            <w:tcW w:w="666" w:type="pc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3</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39"/>
          <w:jc w:val="center"/>
        </w:trPr>
        <w:tc>
          <w:tcPr>
            <w:tcW w:w="367" w:type="pct"/>
            <w:vMerge/>
            <w:tcBorders>
              <w:bottom w:val="single" w:sz="4" w:space="0" w:color="auto"/>
            </w:tcBorders>
            <w:shd w:val="clear" w:color="auto" w:fill="FFFFFF" w:themeFill="background1"/>
          </w:tcPr>
          <w:p w:rsidR="000762FD" w:rsidRPr="00A23A16" w:rsidRDefault="000762FD" w:rsidP="00387045">
            <w:pPr>
              <w:spacing w:before="60" w:after="60"/>
              <w:rPr>
                <w:rFonts w:cs="Arial"/>
                <w:color w:val="FF0000"/>
                <w:lang w:eastAsia="en-AU"/>
              </w:rPr>
            </w:pPr>
          </w:p>
        </w:tc>
        <w:tc>
          <w:tcPr>
            <w:tcW w:w="1221" w:type="pct"/>
            <w:vMerge/>
            <w:tcBorders>
              <w:bottom w:val="single" w:sz="4" w:space="0" w:color="auto"/>
            </w:tcBorders>
            <w:shd w:val="clear" w:color="auto" w:fill="FFFFFF" w:themeFill="background1"/>
            <w:vAlign w:val="center"/>
          </w:tcPr>
          <w:p w:rsidR="000762FD" w:rsidRPr="00A23A16" w:rsidRDefault="000762FD" w:rsidP="00387045">
            <w:pPr>
              <w:spacing w:before="60" w:after="60"/>
              <w:rPr>
                <w:rFonts w:cs="Arial"/>
              </w:rPr>
            </w:pPr>
          </w:p>
        </w:tc>
        <w:tc>
          <w:tcPr>
            <w:tcW w:w="1413" w:type="pct"/>
            <w:tcBorders>
              <w:bottom w:val="single" w:sz="4" w:space="0" w:color="auto"/>
            </w:tcBorders>
            <w:shd w:val="clear" w:color="auto" w:fill="FFFFFF" w:themeFill="background1"/>
            <w:vAlign w:val="center"/>
          </w:tcPr>
          <w:p w:rsidR="000762FD" w:rsidRPr="00A23A16" w:rsidRDefault="000762FD" w:rsidP="00387045">
            <w:pPr>
              <w:spacing w:before="60" w:after="60"/>
              <w:rPr>
                <w:rFonts w:cs="Arial"/>
                <w:color w:val="FF0000"/>
                <w:lang w:eastAsia="en-AU"/>
              </w:rPr>
            </w:pPr>
            <w:r w:rsidRPr="00A23A16">
              <w:rPr>
                <w:rFonts w:cs="Arial"/>
              </w:rPr>
              <w:t>Coil product</w:t>
            </w:r>
          </w:p>
        </w:tc>
        <w:tc>
          <w:tcPr>
            <w:tcW w:w="666" w:type="pct"/>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C</w:t>
            </w:r>
          </w:p>
        </w:tc>
        <w:tc>
          <w:tcPr>
            <w:tcW w:w="669"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tcBorders>
              <w:bottom w:val="single" w:sz="4" w:space="0" w:color="auto"/>
            </w:tcBorders>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r w:rsidR="000762FD" w:rsidRPr="00A23A16" w:rsidTr="00387045">
        <w:trPr>
          <w:trHeight w:val="496"/>
          <w:jc w:val="center"/>
        </w:trPr>
        <w:tc>
          <w:tcPr>
            <w:tcW w:w="367" w:type="pct"/>
            <w:vMerge w:val="restart"/>
            <w:shd w:val="clear" w:color="auto" w:fill="FFFFFF" w:themeFill="background1"/>
            <w:vAlign w:val="center"/>
          </w:tcPr>
          <w:p w:rsidR="000762FD" w:rsidRPr="00A23A16" w:rsidRDefault="000762FD" w:rsidP="00387045">
            <w:pPr>
              <w:spacing w:before="60" w:after="60"/>
              <w:jc w:val="center"/>
              <w:rPr>
                <w:rFonts w:cs="Arial"/>
                <w:color w:val="FF0000"/>
                <w:lang w:eastAsia="en-AU"/>
              </w:rPr>
            </w:pPr>
            <w:r w:rsidRPr="00A23A16">
              <w:rPr>
                <w:rFonts w:cs="Arial"/>
              </w:rPr>
              <w:t>6</w:t>
            </w:r>
          </w:p>
        </w:tc>
        <w:tc>
          <w:tcPr>
            <w:tcW w:w="1221" w:type="pct"/>
            <w:vMerge w:val="restart"/>
            <w:shd w:val="clear" w:color="auto" w:fill="FFFFFF" w:themeFill="background1"/>
            <w:vAlign w:val="center"/>
          </w:tcPr>
          <w:p w:rsidR="000762FD" w:rsidRPr="00A23A16" w:rsidRDefault="000762FD" w:rsidP="00387045">
            <w:pPr>
              <w:spacing w:before="60" w:after="60"/>
              <w:rPr>
                <w:rFonts w:cs="Arial"/>
              </w:rPr>
            </w:pPr>
            <w:r w:rsidRPr="00A23A16">
              <w:rPr>
                <w:rFonts w:cs="Arial"/>
              </w:rPr>
              <w:t>Deformation pattern along Length</w:t>
            </w:r>
          </w:p>
        </w:tc>
        <w:tc>
          <w:tcPr>
            <w:tcW w:w="1413" w:type="pct"/>
            <w:shd w:val="clear" w:color="auto" w:fill="FFFFFF" w:themeFill="background1"/>
            <w:vAlign w:val="center"/>
          </w:tcPr>
          <w:p w:rsidR="000762FD" w:rsidRPr="00A23A16" w:rsidRDefault="000762FD" w:rsidP="00387045">
            <w:pPr>
              <w:spacing w:before="60" w:after="60"/>
              <w:rPr>
                <w:rFonts w:cs="Arial"/>
              </w:rPr>
            </w:pPr>
            <w:r w:rsidRPr="00A23A16">
              <w:rPr>
                <w:rFonts w:cs="Arial"/>
              </w:rPr>
              <w:t>Threaded</w:t>
            </w:r>
          </w:p>
        </w:tc>
        <w:tc>
          <w:tcPr>
            <w:tcW w:w="666" w:type="pct"/>
            <w:shd w:val="clear" w:color="auto" w:fill="FFFFFF" w:themeFill="background1"/>
            <w:vAlign w:val="center"/>
          </w:tcPr>
          <w:p w:rsidR="000762FD" w:rsidRPr="00A23A16" w:rsidRDefault="000762FD" w:rsidP="00387045">
            <w:pPr>
              <w:spacing w:before="60" w:after="60"/>
              <w:jc w:val="center"/>
              <w:rPr>
                <w:rFonts w:cs="Arial"/>
              </w:rPr>
            </w:pPr>
            <w:r w:rsidRPr="00A23A16">
              <w:rPr>
                <w:rFonts w:cs="Arial"/>
              </w:rPr>
              <w:t>T</w:t>
            </w:r>
          </w:p>
        </w:tc>
        <w:tc>
          <w:tcPr>
            <w:tcW w:w="669" w:type="pct"/>
            <w:vMerge w:val="restart"/>
            <w:shd w:val="clear" w:color="auto" w:fill="FFFFFF" w:themeFill="background1"/>
            <w:vAlign w:val="center"/>
          </w:tcPr>
          <w:p w:rsidR="000762FD" w:rsidRPr="00A23A16" w:rsidRDefault="000762FD" w:rsidP="00387045">
            <w:pPr>
              <w:spacing w:before="60" w:after="60"/>
              <w:jc w:val="center"/>
              <w:rPr>
                <w:rFonts w:cs="Arial"/>
                <w:lang w:eastAsia="en-AU"/>
              </w:rPr>
            </w:pPr>
            <w:r w:rsidRPr="00A23A16">
              <w:rPr>
                <w:rFonts w:cs="Arial"/>
                <w:lang w:eastAsia="en-AU"/>
              </w:rPr>
              <w:t>Mandatory</w:t>
            </w:r>
          </w:p>
        </w:tc>
        <w:tc>
          <w:tcPr>
            <w:tcW w:w="665" w:type="pct"/>
            <w:vMerge w:val="restart"/>
            <w:shd w:val="clear" w:color="auto" w:fill="FFFFFF" w:themeFill="background1"/>
            <w:vAlign w:val="center"/>
          </w:tcPr>
          <w:p w:rsidR="000762FD" w:rsidRPr="00A23A16" w:rsidRDefault="000762FD" w:rsidP="00387045">
            <w:pPr>
              <w:spacing w:before="60" w:after="60"/>
              <w:jc w:val="center"/>
              <w:rPr>
                <w:rFonts w:cs="Arial"/>
              </w:rPr>
            </w:pPr>
            <w:r>
              <w:rPr>
                <w:rFonts w:cs="Arial"/>
              </w:rPr>
              <w:t>Optional</w:t>
            </w:r>
          </w:p>
        </w:tc>
      </w:tr>
      <w:tr w:rsidR="000762FD" w:rsidRPr="00A23A16" w:rsidTr="00387045">
        <w:trPr>
          <w:trHeight w:val="452"/>
          <w:jc w:val="center"/>
        </w:trPr>
        <w:tc>
          <w:tcPr>
            <w:tcW w:w="367" w:type="pct"/>
            <w:vMerge/>
            <w:shd w:val="clear" w:color="auto" w:fill="FFFFFF" w:themeFill="background1"/>
          </w:tcPr>
          <w:p w:rsidR="000762FD" w:rsidRPr="00A23A16" w:rsidRDefault="000762FD" w:rsidP="00387045">
            <w:pPr>
              <w:spacing w:before="60" w:after="60"/>
              <w:rPr>
                <w:rFonts w:cs="Arial"/>
                <w:color w:val="FF0000"/>
                <w:lang w:eastAsia="en-AU"/>
              </w:rPr>
            </w:pPr>
          </w:p>
        </w:tc>
        <w:tc>
          <w:tcPr>
            <w:tcW w:w="1221" w:type="pct"/>
            <w:vMerge/>
            <w:shd w:val="clear" w:color="auto" w:fill="FFFFFF" w:themeFill="background1"/>
            <w:vAlign w:val="center"/>
          </w:tcPr>
          <w:p w:rsidR="000762FD" w:rsidRPr="00A23A16" w:rsidRDefault="000762FD" w:rsidP="00387045">
            <w:pPr>
              <w:spacing w:before="60" w:after="60"/>
              <w:rPr>
                <w:rFonts w:cs="Arial"/>
              </w:rPr>
            </w:pPr>
          </w:p>
        </w:tc>
        <w:tc>
          <w:tcPr>
            <w:tcW w:w="1413" w:type="pct"/>
            <w:shd w:val="clear" w:color="auto" w:fill="FFFFFF" w:themeFill="background1"/>
            <w:vAlign w:val="center"/>
          </w:tcPr>
          <w:p w:rsidR="000762FD" w:rsidRPr="00A23A16" w:rsidRDefault="000762FD" w:rsidP="00387045">
            <w:pPr>
              <w:spacing w:before="60" w:after="60"/>
              <w:rPr>
                <w:rFonts w:cs="Arial"/>
              </w:rPr>
            </w:pPr>
            <w:r w:rsidRPr="00A23A16">
              <w:rPr>
                <w:rFonts w:cs="Arial"/>
              </w:rPr>
              <w:t>Non-Threaded</w:t>
            </w:r>
          </w:p>
        </w:tc>
        <w:tc>
          <w:tcPr>
            <w:tcW w:w="666" w:type="pct"/>
            <w:shd w:val="clear" w:color="auto" w:fill="FFFFFF" w:themeFill="background1"/>
            <w:vAlign w:val="center"/>
          </w:tcPr>
          <w:p w:rsidR="000762FD" w:rsidRPr="00A23A16" w:rsidRDefault="000762FD" w:rsidP="00387045">
            <w:pPr>
              <w:spacing w:before="60" w:after="60"/>
              <w:jc w:val="center"/>
              <w:rPr>
                <w:rFonts w:cs="Arial"/>
              </w:rPr>
            </w:pPr>
            <w:r w:rsidRPr="00A23A16">
              <w:rPr>
                <w:rFonts w:cs="Arial"/>
              </w:rPr>
              <w:t>N</w:t>
            </w:r>
          </w:p>
        </w:tc>
        <w:tc>
          <w:tcPr>
            <w:tcW w:w="669"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c>
          <w:tcPr>
            <w:tcW w:w="665" w:type="pct"/>
            <w:vMerge/>
            <w:shd w:val="clear" w:color="auto" w:fill="FFFFFF" w:themeFill="background1"/>
            <w:vAlign w:val="center"/>
          </w:tcPr>
          <w:p w:rsidR="000762FD" w:rsidRPr="00A23A16" w:rsidRDefault="000762FD" w:rsidP="00387045">
            <w:pPr>
              <w:spacing w:before="60" w:after="60"/>
              <w:jc w:val="center"/>
              <w:rPr>
                <w:rFonts w:cs="Arial"/>
                <w:color w:val="FF0000"/>
                <w:lang w:eastAsia="en-AU"/>
              </w:rPr>
            </w:pPr>
          </w:p>
        </w:tc>
      </w:tr>
    </w:tbl>
    <w:p w:rsidR="00603E09" w:rsidRDefault="00603E09" w:rsidP="00C01F98">
      <w:pPr>
        <w:rPr>
          <w:snapToGrid w:val="0"/>
        </w:rPr>
      </w:pPr>
    </w:p>
    <w:p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w:t>
      </w:r>
      <w:r w:rsidRPr="001F5AD9">
        <w:rPr>
          <w:rFonts w:cs="Arial"/>
          <w:lang w:eastAsia="en-AU"/>
        </w:rPr>
        <w:t xml:space="preserve">: </w:t>
      </w:r>
      <w:r w:rsidR="000762FD" w:rsidRPr="001F5AD9">
        <w:rPr>
          <w:rFonts w:cs="Arial"/>
          <w:lang w:eastAsia="en-AU"/>
        </w:rPr>
        <w:t>P-B-S-B-3-N</w:t>
      </w:r>
    </w:p>
    <w:p w:rsidR="00891546" w:rsidRDefault="00891546" w:rsidP="006C4A3A">
      <w:pPr>
        <w:rPr>
          <w:lang w:eastAsia="en-AU"/>
        </w:rPr>
      </w:pPr>
    </w:p>
    <w:p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rsidR="00A21064" w:rsidRDefault="00A21064" w:rsidP="006C4A3A">
      <w:pPr>
        <w:rPr>
          <w:lang w:eastAsia="en-AU"/>
        </w:rPr>
      </w:pPr>
    </w:p>
    <w:p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rsidR="00603E09" w:rsidRDefault="00603E09" w:rsidP="00C01F98">
      <w:pPr>
        <w:rPr>
          <w:snapToGrid w:val="0"/>
        </w:rPr>
      </w:pPr>
    </w:p>
    <w:p w:rsidR="00603E09" w:rsidRPr="00F8517C" w:rsidRDefault="00603E09" w:rsidP="00C01F98">
      <w:pPr>
        <w:rPr>
          <w:snapToGrid w:val="0"/>
        </w:rPr>
      </w:pPr>
    </w:p>
    <w:p w:rsidR="00515B70" w:rsidRDefault="00515B70" w:rsidP="00033ADB">
      <w:pPr>
        <w:pStyle w:val="Heading1"/>
      </w:pPr>
      <w:bookmarkStart w:id="46" w:name="_Toc506971828"/>
      <w:bookmarkStart w:id="47" w:name="_Toc508203820"/>
      <w:bookmarkStart w:id="48" w:name="_Toc508290354"/>
      <w:bookmarkStart w:id="49" w:name="_Toc515637638"/>
      <w:bookmarkStart w:id="50" w:name="_Ref520387621"/>
      <w:bookmarkStart w:id="51" w:name="_Toc50029564"/>
      <w:r>
        <w:t>Section A</w:t>
      </w:r>
      <w:r>
        <w:br/>
        <w:t xml:space="preserve">Company </w:t>
      </w:r>
      <w:bookmarkEnd w:id="46"/>
      <w:bookmarkEnd w:id="47"/>
      <w:bookmarkEnd w:id="48"/>
      <w:bookmarkEnd w:id="49"/>
      <w:r w:rsidR="00E82A0A">
        <w:t>i</w:t>
      </w:r>
      <w:r w:rsidR="00B61189">
        <w:t>nformation</w:t>
      </w:r>
      <w:bookmarkEnd w:id="50"/>
      <w:bookmarkEnd w:id="51"/>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50029565"/>
      <w:r>
        <w:t>A-1</w:t>
      </w:r>
      <w:r>
        <w:tab/>
      </w:r>
      <w:bookmarkEnd w:id="52"/>
      <w:bookmarkEnd w:id="53"/>
      <w:bookmarkEnd w:id="54"/>
      <w:bookmarkEnd w:id="55"/>
      <w:bookmarkEnd w:id="56"/>
      <w:bookmarkEnd w:id="57"/>
      <w:r w:rsidR="00CC27E7">
        <w:t xml:space="preserve">Company representative </w:t>
      </w:r>
      <w:r w:rsidR="00251F2A">
        <w:t>and location</w:t>
      </w:r>
      <w:bookmarkEnd w:id="58"/>
    </w:p>
    <w:p w:rsidR="00515B70" w:rsidRPr="00747485" w:rsidRDefault="00515B70" w:rsidP="00A47765">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E-mail address:</w:t>
      </w:r>
    </w:p>
    <w:p w:rsidR="00CC27E7" w:rsidRDefault="00CC27E7">
      <w:pPr>
        <w:pStyle w:val="NormalIndent2"/>
        <w:tabs>
          <w:tab w:val="left" w:pos="1134"/>
        </w:tabs>
        <w:ind w:right="-680"/>
        <w:jc w:val="both"/>
      </w:pPr>
    </w:p>
    <w:p w:rsidR="00CC27E7" w:rsidRDefault="00CC27E7" w:rsidP="00A47765">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rsidR="00CC27E7" w:rsidRDefault="00CC27E7" w:rsidP="00CC27E7">
      <w:pPr>
        <w:pStyle w:val="NormalIndent2"/>
        <w:tabs>
          <w:tab w:val="left" w:pos="1418"/>
        </w:tabs>
        <w:ind w:right="-680"/>
        <w:jc w:val="both"/>
      </w:pPr>
      <w:r>
        <w:tab/>
        <w:t>Name:</w:t>
      </w:r>
    </w:p>
    <w:p w:rsidR="00CC27E7" w:rsidRDefault="00CC27E7" w:rsidP="00CC27E7">
      <w:pPr>
        <w:pStyle w:val="NormalIndent2"/>
        <w:tabs>
          <w:tab w:val="left" w:pos="1418"/>
        </w:tabs>
        <w:ind w:left="1418" w:right="-680"/>
        <w:jc w:val="both"/>
      </w:pPr>
      <w:r>
        <w:t>Address:</w:t>
      </w:r>
    </w:p>
    <w:p w:rsidR="00CC27E7" w:rsidRDefault="00CC27E7" w:rsidP="00CC27E7">
      <w:pPr>
        <w:pStyle w:val="NormalIndent2"/>
        <w:tabs>
          <w:tab w:val="left" w:pos="1418"/>
        </w:tabs>
        <w:ind w:left="1418" w:right="-680"/>
        <w:jc w:val="both"/>
      </w:pPr>
      <w:r>
        <w:t>Telephone:</w:t>
      </w:r>
    </w:p>
    <w:p w:rsidR="00CC27E7" w:rsidRDefault="00CC27E7" w:rsidP="00CC27E7">
      <w:pPr>
        <w:pStyle w:val="NormalIndent2"/>
        <w:tabs>
          <w:tab w:val="left" w:pos="1418"/>
        </w:tabs>
        <w:ind w:left="1418" w:right="-680"/>
        <w:jc w:val="both"/>
      </w:pPr>
      <w:r>
        <w:t>E-mail address:</w:t>
      </w:r>
    </w:p>
    <w:p w:rsidR="00E82A0A" w:rsidRDefault="00E82A0A" w:rsidP="00CC27E7">
      <w:pPr>
        <w:ind w:right="-680"/>
        <w:jc w:val="both"/>
        <w:rPr>
          <w:i/>
        </w:rPr>
      </w:pPr>
    </w:p>
    <w:p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rsidR="00515B70" w:rsidRDefault="00515B70" w:rsidP="00743ECB">
      <w:pPr>
        <w:pStyle w:val="NormalIndent2"/>
        <w:tabs>
          <w:tab w:val="left" w:pos="1134"/>
        </w:tabs>
        <w:ind w:right="-680"/>
        <w:jc w:val="both"/>
      </w:pPr>
    </w:p>
    <w:p w:rsidR="00BE15F8" w:rsidRPr="00C01F98" w:rsidRDefault="00251F2A" w:rsidP="00A47765">
      <w:pPr>
        <w:pStyle w:val="ListParagraph"/>
        <w:numPr>
          <w:ilvl w:val="0"/>
          <w:numId w:val="33"/>
        </w:numPr>
      </w:pPr>
      <w:r w:rsidRPr="00C01F98">
        <w:t>Please provide the location of the where the company’s financial records are held</w:t>
      </w:r>
      <w:r w:rsidR="00CC27E7">
        <w:t xml:space="preserve">. </w:t>
      </w:r>
    </w:p>
    <w:p w:rsidR="00251F2A" w:rsidRPr="00C01F98" w:rsidRDefault="00251F2A" w:rsidP="00C01F98">
      <w:pPr>
        <w:pStyle w:val="ListParagraph"/>
        <w:ind w:left="360"/>
      </w:pPr>
    </w:p>
    <w:p w:rsidR="00CC27E7" w:rsidRDefault="00CC27E7" w:rsidP="00A47765">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rsidR="00747485" w:rsidRDefault="00747485" w:rsidP="00C01F98"/>
    <w:p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50029566"/>
      <w:r>
        <w:t>A-</w:t>
      </w:r>
      <w:r w:rsidR="00CC27E7">
        <w:t>2</w:t>
      </w:r>
      <w:r>
        <w:tab/>
        <w:t>Company information</w:t>
      </w:r>
      <w:bookmarkEnd w:id="59"/>
      <w:bookmarkEnd w:id="60"/>
      <w:bookmarkEnd w:id="61"/>
      <w:bookmarkEnd w:id="62"/>
      <w:bookmarkEnd w:id="63"/>
      <w:bookmarkEnd w:id="64"/>
    </w:p>
    <w:p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rsidR="00CC27E7" w:rsidRDefault="00CC27E7" w:rsidP="00C01F98">
      <w:pPr>
        <w:rPr>
          <w:snapToGrid w:val="0"/>
        </w:rPr>
      </w:pPr>
    </w:p>
    <w:p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rsidR="00CC27E7" w:rsidRDefault="00CC27E7" w:rsidP="00C01F98">
      <w:pPr>
        <w:rPr>
          <w:snapToGrid w:val="0"/>
        </w:rPr>
      </w:pPr>
    </w:p>
    <w:p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rsidR="0025165E" w:rsidRPr="00AD67E9" w:rsidRDefault="0025165E" w:rsidP="00C01F98">
      <w:pPr>
        <w:pStyle w:val="ListParagraph"/>
        <w:rPr>
          <w:snapToGrid w:val="0"/>
        </w:rPr>
      </w:pPr>
    </w:p>
    <w:p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rsidR="00515B70" w:rsidRDefault="00515B70" w:rsidP="00C01F98">
      <w:pPr>
        <w:rPr>
          <w:snapToGrid w:val="0"/>
        </w:rPr>
      </w:pPr>
    </w:p>
    <w:p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rsidR="000F3039" w:rsidRPr="000F3039" w:rsidRDefault="000F3039" w:rsidP="00216EE1">
      <w:pPr>
        <w:pStyle w:val="ListParagraph"/>
        <w:numPr>
          <w:ilvl w:val="1"/>
          <w:numId w:val="6"/>
        </w:numPr>
        <w:rPr>
          <w:snapToGrid w:val="0"/>
        </w:rPr>
      </w:pPr>
      <w:r>
        <w:rPr>
          <w:snapToGrid w:val="0"/>
        </w:rPr>
        <w:t>A list of all related companies and its functions</w:t>
      </w:r>
    </w:p>
    <w:p w:rsidR="000F3039" w:rsidRPr="000F3039" w:rsidRDefault="000F3039" w:rsidP="00C01F98">
      <w:pPr>
        <w:pStyle w:val="ListParagraph"/>
        <w:rPr>
          <w:snapToGrid w:val="0"/>
        </w:rPr>
      </w:pPr>
    </w:p>
    <w:p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4"/>
      </w:r>
    </w:p>
    <w:p w:rsidR="00CC27E7" w:rsidRDefault="000F3039" w:rsidP="00C01F98">
      <w:pPr>
        <w:pStyle w:val="ListParagraph"/>
        <w:rPr>
          <w:snapToGrid w:val="0"/>
        </w:rPr>
      </w:pPr>
      <w:r>
        <w:rPr>
          <w:snapToGrid w:val="0"/>
        </w:rPr>
        <w:t>If no, please provide:</w:t>
      </w:r>
    </w:p>
    <w:p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rsidR="00515B70" w:rsidRDefault="00515B70" w:rsidP="00C01F98">
      <w:pPr>
        <w:rPr>
          <w:snapToGrid w:val="0"/>
        </w:rPr>
      </w:pPr>
    </w:p>
    <w:p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rsidR="00515B70" w:rsidRDefault="00515B70" w:rsidP="00C01F98">
      <w:pPr>
        <w:rPr>
          <w:snapToGrid w:val="0"/>
        </w:rPr>
      </w:pPr>
    </w:p>
    <w:p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rsidR="00515B70" w:rsidRPr="00E3197D" w:rsidRDefault="00515B70" w:rsidP="00216EE1">
      <w:pPr>
        <w:pStyle w:val="ListParagraph"/>
        <w:numPr>
          <w:ilvl w:val="0"/>
          <w:numId w:val="8"/>
        </w:numPr>
      </w:pPr>
      <w:proofErr w:type="gramStart"/>
      <w:r w:rsidRPr="00E3197D">
        <w:rPr>
          <w:snapToGrid w:val="0"/>
        </w:rPr>
        <w:t>export</w:t>
      </w:r>
      <w:proofErr w:type="gramEnd"/>
      <w:r w:rsidRPr="00E3197D">
        <w:rPr>
          <w:snapToGrid w:val="0"/>
        </w:rPr>
        <w:t xml:space="preserve"> to countries other than Australia.</w:t>
      </w:r>
    </w:p>
    <w:p w:rsidR="00515B70" w:rsidRDefault="00515B70">
      <w:pPr>
        <w:widowControl w:val="0"/>
        <w:ind w:right="-680"/>
        <w:jc w:val="both"/>
        <w:rPr>
          <w:snapToGrid w:val="0"/>
        </w:rPr>
      </w:pPr>
    </w:p>
    <w:p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rsidR="00125B70" w:rsidRDefault="00125B70" w:rsidP="00C01F98">
      <w:pPr>
        <w:pStyle w:val="ListParagraph"/>
        <w:ind w:left="705"/>
        <w:rPr>
          <w:snapToGrid w:val="0"/>
        </w:rPr>
      </w:pPr>
    </w:p>
    <w:p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rsidR="00515B70" w:rsidRDefault="00515B70" w:rsidP="00C01F98">
      <w:pPr>
        <w:rPr>
          <w:snapToGrid w:val="0"/>
        </w:rPr>
      </w:pPr>
    </w:p>
    <w:p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rsidR="00515B70" w:rsidRDefault="00515B70" w:rsidP="00C01F98">
      <w:pPr>
        <w:rPr>
          <w:snapToGrid w:val="0"/>
        </w:rPr>
      </w:pPr>
    </w:p>
    <w:p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50029567"/>
      <w:r>
        <w:t>A-</w:t>
      </w:r>
      <w:r w:rsidR="00D66FC1">
        <w:t>3</w:t>
      </w:r>
      <w:r>
        <w:tab/>
        <w:t>General accounting information</w:t>
      </w:r>
      <w:bookmarkEnd w:id="65"/>
      <w:bookmarkEnd w:id="66"/>
      <w:bookmarkEnd w:id="67"/>
      <w:bookmarkEnd w:id="68"/>
      <w:bookmarkEnd w:id="69"/>
      <w:bookmarkEnd w:id="70"/>
    </w:p>
    <w:p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rsidR="00802CA3" w:rsidRDefault="00802CA3" w:rsidP="00C01F98">
      <w:pPr>
        <w:rPr>
          <w:snapToGrid w:val="0"/>
        </w:rPr>
      </w:pPr>
    </w:p>
    <w:p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rsidR="000B0D5C" w:rsidRPr="000B0D5C" w:rsidRDefault="000B0D5C" w:rsidP="00C01F98">
      <w:pPr>
        <w:pStyle w:val="ListParagraph"/>
        <w:rPr>
          <w:snapToGrid w:val="0"/>
        </w:rPr>
      </w:pPr>
    </w:p>
    <w:p w:rsidR="00515B70" w:rsidRPr="00C00C27" w:rsidRDefault="000B0D5C" w:rsidP="00216EE1">
      <w:pPr>
        <w:pStyle w:val="ListParagraph"/>
        <w:numPr>
          <w:ilvl w:val="0"/>
          <w:numId w:val="5"/>
        </w:numPr>
        <w:rPr>
          <w:snapToGrid w:val="0"/>
        </w:rPr>
      </w:pPr>
      <w:r>
        <w:rPr>
          <w:snapToGrid w:val="0"/>
        </w:rPr>
        <w:t>What currency are your accounts kept in?</w:t>
      </w:r>
    </w:p>
    <w:p w:rsidR="00515B70" w:rsidRDefault="00515B70" w:rsidP="00C01F98">
      <w:pPr>
        <w:rPr>
          <w:snapToGrid w:val="0"/>
        </w:rPr>
      </w:pPr>
    </w:p>
    <w:p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rsidR="00E017F4" w:rsidRPr="00E017F4" w:rsidRDefault="00E017F4" w:rsidP="00C01F98">
      <w:pPr>
        <w:rPr>
          <w:snapToGrid w:val="0"/>
        </w:rPr>
      </w:pPr>
    </w:p>
    <w:p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rsidR="00E017F4" w:rsidRPr="00E017F4" w:rsidRDefault="00E017F4" w:rsidP="00C01F98">
      <w:pPr>
        <w:pStyle w:val="ListParagraph"/>
        <w:rPr>
          <w:snapToGrid w:val="0"/>
        </w:rPr>
      </w:pPr>
    </w:p>
    <w:p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rsidR="00515B70" w:rsidRDefault="00515B70" w:rsidP="00C01F98">
      <w:pPr>
        <w:rPr>
          <w:snapToGrid w:val="0"/>
        </w:rPr>
      </w:pPr>
    </w:p>
    <w:p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50029568"/>
      <w:r>
        <w:t>A-</w:t>
      </w:r>
      <w:r w:rsidR="00D66FC1">
        <w:t>4</w:t>
      </w:r>
      <w:r>
        <w:tab/>
      </w:r>
      <w:bookmarkEnd w:id="71"/>
      <w:bookmarkEnd w:id="72"/>
      <w:bookmarkEnd w:id="73"/>
      <w:bookmarkEnd w:id="74"/>
      <w:bookmarkEnd w:id="75"/>
      <w:bookmarkEnd w:id="76"/>
      <w:r w:rsidR="00796BBB">
        <w:t>Financial Documents</w:t>
      </w:r>
      <w:bookmarkEnd w:id="77"/>
    </w:p>
    <w:p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rsidR="00412763" w:rsidRDefault="00412763" w:rsidP="00C01F98">
      <w:pPr>
        <w:pStyle w:val="ListParagraph"/>
        <w:ind w:left="360"/>
      </w:pPr>
    </w:p>
    <w:p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rsidR="00E017F4" w:rsidRDefault="00E017F4" w:rsidP="00216EE1">
      <w:pPr>
        <w:pStyle w:val="ListParagraph"/>
        <w:numPr>
          <w:ilvl w:val="1"/>
          <w:numId w:val="4"/>
        </w:numPr>
        <w:ind w:left="1080"/>
      </w:pPr>
      <w:proofErr w:type="gramStart"/>
      <w:r>
        <w:t>reconciliation</w:t>
      </w:r>
      <w:proofErr w:type="gramEnd"/>
      <w:r>
        <w:t xml:space="preserve"> of the revenue, cost of goods sold, and net profit before tax between the financial statements and tax returns.</w:t>
      </w:r>
    </w:p>
    <w:p w:rsidR="00E017F4" w:rsidRDefault="00E017F4" w:rsidP="00C01F98">
      <w:pPr>
        <w:pStyle w:val="ListParagraph"/>
        <w:ind w:left="1080"/>
      </w:pPr>
    </w:p>
    <w:p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rsidR="00D55AE7" w:rsidRDefault="00D55AE7" w:rsidP="00216EE1">
      <w:pPr>
        <w:pStyle w:val="ListParagraph"/>
        <w:numPr>
          <w:ilvl w:val="1"/>
          <w:numId w:val="4"/>
        </w:numPr>
      </w:pPr>
      <w:r>
        <w:t xml:space="preserve">the most recent financial year; </w:t>
      </w:r>
      <w:r w:rsidRPr="00C01F98">
        <w:rPr>
          <w:u w:val="single"/>
        </w:rPr>
        <w:t>and</w:t>
      </w:r>
    </w:p>
    <w:p w:rsidR="00D55AE7" w:rsidRDefault="00DF4FA8" w:rsidP="00216EE1">
      <w:pPr>
        <w:pStyle w:val="ListParagraph"/>
        <w:numPr>
          <w:ilvl w:val="1"/>
          <w:numId w:val="4"/>
        </w:numPr>
      </w:pPr>
      <w:proofErr w:type="gramStart"/>
      <w:r>
        <w:t>the</w:t>
      </w:r>
      <w:proofErr w:type="gramEnd"/>
      <w:r>
        <w:t xml:space="preserve"> period</w:t>
      </w:r>
      <w:r w:rsidR="00D55AE7">
        <w:t>.</w:t>
      </w:r>
    </w:p>
    <w:p w:rsidR="00D55AE7" w:rsidRDefault="00D55AE7" w:rsidP="00C01F98">
      <w:pPr>
        <w:pStyle w:val="ListParagraph"/>
        <w:ind w:left="360"/>
      </w:pPr>
    </w:p>
    <w:p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rsidR="00FF12B0" w:rsidRDefault="00FF12B0" w:rsidP="00C01F98">
      <w:pPr>
        <w:pStyle w:val="ListParagraph"/>
        <w:ind w:left="1080"/>
      </w:pPr>
    </w:p>
    <w:p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rsidR="00E017F4" w:rsidRDefault="00E017F4" w:rsidP="00C01F98">
      <w:pPr>
        <w:pStyle w:val="ListParagraph"/>
        <w:ind w:left="1080"/>
      </w:pPr>
    </w:p>
    <w:p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rsidR="00983B79" w:rsidRDefault="00983B79" w:rsidP="00983B79"/>
    <w:p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rsidR="00515B70" w:rsidRDefault="00515B70" w:rsidP="00033ADB">
      <w:pPr>
        <w:pStyle w:val="Heading1"/>
      </w:pPr>
      <w:bookmarkStart w:id="78" w:name="_Ref520387649"/>
      <w:bookmarkStart w:id="79" w:name="_Toc50029569"/>
      <w:bookmarkStart w:id="80" w:name="_Toc506971835"/>
      <w:bookmarkStart w:id="81" w:name="_Toc508203827"/>
      <w:bookmarkStart w:id="82" w:name="_Toc508290361"/>
      <w:bookmarkStart w:id="83" w:name="_Toc515637645"/>
      <w:r>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rsidR="00515B70" w:rsidRDefault="00515B70">
      <w:pPr>
        <w:widowControl w:val="0"/>
        <w:ind w:right="-745"/>
        <w:jc w:val="both"/>
        <w:rPr>
          <w:snapToGrid w:val="0"/>
        </w:rPr>
      </w:pPr>
    </w:p>
    <w:p w:rsidR="00BF5826" w:rsidRDefault="00BF5826" w:rsidP="003014BC">
      <w:pPr>
        <w:pBdr>
          <w:top w:val="single" w:sz="4" w:space="1" w:color="auto"/>
          <w:left w:val="single" w:sz="4" w:space="1" w:color="auto"/>
          <w:bottom w:val="single" w:sz="4" w:space="1" w:color="auto"/>
          <w:right w:val="single" w:sz="4" w:space="1" w:color="auto"/>
        </w:pBdr>
        <w:jc w:val="center"/>
        <w:rPr>
          <w:snapToGrid w:val="0"/>
        </w:rPr>
      </w:pPr>
      <w:r>
        <w:rPr>
          <w:snapToGrid w:val="0"/>
        </w:rPr>
        <w:t xml:space="preserve">If your company exported low or no volumes of the goods to Australia during the review period,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p>
    <w:p w:rsidR="00BF5826" w:rsidRDefault="00BF5826">
      <w:pPr>
        <w:widowControl w:val="0"/>
        <w:ind w:right="-745"/>
        <w:jc w:val="both"/>
        <w:rPr>
          <w:snapToGrid w:val="0"/>
        </w:rPr>
      </w:pPr>
    </w:p>
    <w:p w:rsidR="0088086D" w:rsidRDefault="00515B70" w:rsidP="00C01F98">
      <w:pPr>
        <w:pStyle w:val="Heading2"/>
      </w:pPr>
      <w:bookmarkStart w:id="84" w:name="_Toc50029570"/>
      <w:r w:rsidRPr="003735F5">
        <w:t>B-</w:t>
      </w:r>
      <w:r w:rsidR="0088086D">
        <w:t>1</w:t>
      </w:r>
      <w:r w:rsidRPr="003735F5">
        <w:tab/>
      </w:r>
      <w:r w:rsidR="0088086D">
        <w:t>Australian export sales process</w:t>
      </w:r>
      <w:bookmarkEnd w:id="84"/>
    </w:p>
    <w:p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rsidR="0025165E" w:rsidRDefault="0025165E" w:rsidP="00216EE1">
      <w:pPr>
        <w:pStyle w:val="ListParagraph"/>
        <w:numPr>
          <w:ilvl w:val="1"/>
          <w:numId w:val="9"/>
        </w:numPr>
      </w:pPr>
      <w:r>
        <w:t xml:space="preserve">Marketing and </w:t>
      </w:r>
      <w:r w:rsidR="006A44DF">
        <w:t>advertising activities</w:t>
      </w:r>
    </w:p>
    <w:p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rsidR="000B4058" w:rsidRPr="000B4058" w:rsidRDefault="000B4058" w:rsidP="00216EE1">
      <w:pPr>
        <w:pStyle w:val="ListParagraph"/>
        <w:numPr>
          <w:ilvl w:val="1"/>
          <w:numId w:val="9"/>
        </w:numPr>
      </w:pPr>
      <w:r w:rsidRPr="000B4058">
        <w:t>Order placement process</w:t>
      </w:r>
    </w:p>
    <w:p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rsidR="000B4058" w:rsidRDefault="000B4058" w:rsidP="00216EE1">
      <w:pPr>
        <w:pStyle w:val="ListParagraph"/>
        <w:numPr>
          <w:ilvl w:val="1"/>
          <w:numId w:val="9"/>
        </w:numPr>
      </w:pPr>
      <w:r w:rsidRPr="000B4058">
        <w:t xml:space="preserve">Delivery </w:t>
      </w:r>
      <w:r w:rsidR="00D5168C">
        <w:t xml:space="preserve">terms and </w:t>
      </w:r>
      <w:r w:rsidRPr="000B4058">
        <w:t>process</w:t>
      </w:r>
    </w:p>
    <w:p w:rsidR="00A13310" w:rsidRDefault="00A13310" w:rsidP="00216EE1">
      <w:pPr>
        <w:pStyle w:val="ListParagraph"/>
        <w:numPr>
          <w:ilvl w:val="1"/>
          <w:numId w:val="9"/>
        </w:numPr>
      </w:pPr>
      <w:r>
        <w:t>Invoicing process</w:t>
      </w:r>
    </w:p>
    <w:p w:rsidR="00D5168C" w:rsidRDefault="00D5168C" w:rsidP="00216EE1">
      <w:pPr>
        <w:pStyle w:val="ListParagraph"/>
        <w:numPr>
          <w:ilvl w:val="1"/>
          <w:numId w:val="9"/>
        </w:numPr>
      </w:pPr>
      <w:r>
        <w:t>Payment terms and process</w:t>
      </w:r>
    </w:p>
    <w:p w:rsidR="0088086D" w:rsidRDefault="0088086D" w:rsidP="00C01F98">
      <w:pPr>
        <w:pStyle w:val="ListParagraph"/>
        <w:ind w:left="360"/>
      </w:pPr>
    </w:p>
    <w:p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rsidR="006A44DF" w:rsidRDefault="006A44DF" w:rsidP="00216EE1">
      <w:pPr>
        <w:pStyle w:val="ListParagraph"/>
        <w:numPr>
          <w:ilvl w:val="1"/>
          <w:numId w:val="9"/>
        </w:numPr>
      </w:pPr>
      <w:r>
        <w:t>Do your customers pay you into a foreign currency denominated account? If yes, provide details;</w:t>
      </w:r>
    </w:p>
    <w:p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rsidR="006A44DF" w:rsidRDefault="006A44DF" w:rsidP="00C01F98">
      <w:pPr>
        <w:pStyle w:val="ListParagraph"/>
        <w:ind w:left="360"/>
      </w:pPr>
    </w:p>
    <w:p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rsidR="00D5168C" w:rsidRPr="00D5168C" w:rsidRDefault="00D5168C" w:rsidP="00C01F98"/>
    <w:p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rsidR="000B4058" w:rsidRDefault="000B4058" w:rsidP="00C01F98">
      <w:pPr>
        <w:pStyle w:val="ListParagraph"/>
        <w:ind w:left="360"/>
      </w:pPr>
    </w:p>
    <w:p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rsidR="00E31890" w:rsidRPr="00C63312" w:rsidRDefault="00E31890" w:rsidP="00C01F98">
      <w:pPr>
        <w:pStyle w:val="ListParagraph"/>
        <w:rPr>
          <w:szCs w:val="24"/>
        </w:rPr>
      </w:pPr>
    </w:p>
    <w:p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rsidR="001A4735" w:rsidRPr="00C63312" w:rsidRDefault="001A4735" w:rsidP="00C01F98">
      <w:pPr>
        <w:pStyle w:val="ListParagraph"/>
        <w:rPr>
          <w:szCs w:val="24"/>
        </w:rPr>
      </w:pPr>
    </w:p>
    <w:p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rsidR="00C93B69" w:rsidRPr="00AD67E9" w:rsidRDefault="00C93B69" w:rsidP="00C01F98">
      <w:pPr>
        <w:pStyle w:val="ListParagraph"/>
        <w:rPr>
          <w:szCs w:val="24"/>
        </w:rPr>
      </w:pPr>
    </w:p>
    <w:p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rsidR="00AD67E9" w:rsidRDefault="00AD67E9" w:rsidP="00216EE1">
      <w:pPr>
        <w:pStyle w:val="ListParagraph"/>
        <w:numPr>
          <w:ilvl w:val="1"/>
          <w:numId w:val="9"/>
        </w:numPr>
        <w:rPr>
          <w:szCs w:val="24"/>
        </w:rPr>
      </w:pPr>
      <w:r>
        <w:rPr>
          <w:szCs w:val="24"/>
        </w:rPr>
        <w:t>What date are you claiming as the date of sale?</w:t>
      </w:r>
    </w:p>
    <w:p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rsidR="00515B70" w:rsidRDefault="00515B70">
      <w:pPr>
        <w:ind w:right="-680"/>
        <w:jc w:val="both"/>
      </w:pPr>
    </w:p>
    <w:p w:rsidR="00E31890" w:rsidRDefault="00515B70" w:rsidP="00C01F98">
      <w:pPr>
        <w:pStyle w:val="Heading2"/>
      </w:pPr>
      <w:bookmarkStart w:id="85" w:name="_Toc50029571"/>
      <w:r w:rsidRPr="003735F5">
        <w:t>B-</w:t>
      </w:r>
      <w:r w:rsidR="00E31890">
        <w:t>2</w:t>
      </w:r>
      <w:r w:rsidRPr="003735F5">
        <w:tab/>
      </w:r>
      <w:r w:rsidR="00E31890">
        <w:t>Australian sales listing</w:t>
      </w:r>
      <w:bookmarkEnd w:id="85"/>
    </w:p>
    <w:p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rsidR="00194309" w:rsidRPr="003014BC" w:rsidRDefault="00194309" w:rsidP="00216EE1">
      <w:pPr>
        <w:pStyle w:val="ListParagraph"/>
        <w:numPr>
          <w:ilvl w:val="0"/>
          <w:numId w:val="24"/>
        </w:numPr>
        <w:rPr>
          <w:szCs w:val="24"/>
        </w:rPr>
      </w:pPr>
      <w:r w:rsidRPr="003014BC">
        <w:rPr>
          <w:szCs w:val="24"/>
        </w:rPr>
        <w:t xml:space="preserve">This worksheet must also include exports of the goods that have been exempted from anti-dumping duties under 8(7) and section 10(8) of the </w:t>
      </w:r>
      <w:r w:rsidRPr="003014BC">
        <w:rPr>
          <w:i/>
          <w:szCs w:val="24"/>
        </w:rPr>
        <w:t>Customs Tariff (Anti-Dumping) Act 1975</w:t>
      </w:r>
      <w:r w:rsidRPr="003014BC">
        <w:rPr>
          <w:rStyle w:val="FootnoteReference"/>
          <w:i/>
          <w:szCs w:val="24"/>
        </w:rPr>
        <w:footnoteReference w:id="5"/>
      </w:r>
      <w:r w:rsidRPr="003014BC">
        <w:rPr>
          <w:szCs w:val="24"/>
        </w:rPr>
        <w:t xml:space="preserve">. </w:t>
      </w:r>
    </w:p>
    <w:p w:rsidR="00382777" w:rsidRPr="00A2249F" w:rsidRDefault="00382777" w:rsidP="00216EE1">
      <w:pPr>
        <w:pStyle w:val="ListParagraph"/>
        <w:numPr>
          <w:ilvl w:val="0"/>
          <w:numId w:val="24"/>
        </w:numPr>
        <w:rPr>
          <w:szCs w:val="24"/>
        </w:rPr>
      </w:pPr>
      <w:r w:rsidRPr="003014BC">
        <w:rPr>
          <w:szCs w:val="24"/>
        </w:rPr>
        <w:t xml:space="preserve">If </w:t>
      </w:r>
      <w:r w:rsidR="003F419C" w:rsidRPr="003014BC">
        <w:rPr>
          <w:szCs w:val="24"/>
        </w:rPr>
        <w:t>you have claimed in B-1.8</w:t>
      </w:r>
      <w:r w:rsidRPr="003014BC">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rsidR="00382777" w:rsidRPr="00C63312" w:rsidRDefault="00382777" w:rsidP="00C01F98"/>
    <w:p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rsidR="00C46A09" w:rsidRPr="00C01F98" w:rsidRDefault="00C46A09" w:rsidP="00C01F98">
      <w:pPr>
        <w:pStyle w:val="ListParagraph"/>
        <w:ind w:left="360"/>
      </w:pPr>
    </w:p>
    <w:p w:rsidR="001A4735" w:rsidRDefault="00515B70" w:rsidP="00C01F98">
      <w:pPr>
        <w:pStyle w:val="Heading2"/>
      </w:pPr>
      <w:bookmarkStart w:id="86" w:name="_Toc50029572"/>
      <w:r w:rsidRPr="003735F5">
        <w:rPr>
          <w:szCs w:val="28"/>
        </w:rPr>
        <w:t>B-</w:t>
      </w:r>
      <w:r w:rsidR="001A4735">
        <w:rPr>
          <w:szCs w:val="28"/>
        </w:rPr>
        <w:t>3</w:t>
      </w:r>
      <w:r>
        <w:tab/>
      </w:r>
      <w:r w:rsidR="001A4735" w:rsidRPr="00C63312">
        <w:rPr>
          <w:szCs w:val="28"/>
        </w:rPr>
        <w:t>Sample export documents</w:t>
      </w:r>
      <w:bookmarkEnd w:id="86"/>
    </w:p>
    <w:p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rsidR="001A4735" w:rsidRDefault="001A4735" w:rsidP="00216EE1">
      <w:pPr>
        <w:pStyle w:val="bullet"/>
        <w:numPr>
          <w:ilvl w:val="0"/>
          <w:numId w:val="10"/>
        </w:numPr>
      </w:pPr>
      <w:r>
        <w:t>Contracts</w:t>
      </w:r>
    </w:p>
    <w:p w:rsidR="001A4735" w:rsidRPr="007422EE" w:rsidRDefault="001A4735" w:rsidP="00216EE1">
      <w:pPr>
        <w:pStyle w:val="bullet"/>
        <w:numPr>
          <w:ilvl w:val="0"/>
          <w:numId w:val="10"/>
        </w:numPr>
      </w:pPr>
      <w:r w:rsidRPr="001636D4">
        <w:t>Purchase order</w:t>
      </w:r>
      <w:r>
        <w:t xml:space="preserve"> and o</w:t>
      </w:r>
      <w:r w:rsidRPr="007422EE">
        <w:t>rder confirmation</w:t>
      </w:r>
    </w:p>
    <w:p w:rsidR="001A4735" w:rsidRPr="001636D4" w:rsidRDefault="001A4735" w:rsidP="00216EE1">
      <w:pPr>
        <w:pStyle w:val="bullet"/>
        <w:numPr>
          <w:ilvl w:val="0"/>
          <w:numId w:val="10"/>
        </w:numPr>
      </w:pPr>
      <w:r w:rsidRPr="001636D4">
        <w:t>Commercial invoice</w:t>
      </w:r>
      <w:r>
        <w:t xml:space="preserve"> and packing list</w:t>
      </w:r>
    </w:p>
    <w:p w:rsidR="001A4735" w:rsidRDefault="001A4735" w:rsidP="00216EE1">
      <w:pPr>
        <w:pStyle w:val="bullet"/>
        <w:numPr>
          <w:ilvl w:val="0"/>
          <w:numId w:val="10"/>
        </w:numPr>
      </w:pPr>
      <w:r>
        <w:t>Proof of payment and accounts receivable ledger</w:t>
      </w:r>
    </w:p>
    <w:p w:rsidR="00454887" w:rsidRDefault="00454887" w:rsidP="00216EE1">
      <w:pPr>
        <w:pStyle w:val="bullet"/>
        <w:numPr>
          <w:ilvl w:val="0"/>
          <w:numId w:val="10"/>
        </w:numPr>
      </w:pPr>
      <w:r>
        <w:t xml:space="preserve">Documents showing </w:t>
      </w:r>
      <w:r w:rsidR="005E4E34">
        <w:t>b</w:t>
      </w:r>
      <w:r>
        <w:t>ank charges</w:t>
      </w:r>
    </w:p>
    <w:p w:rsidR="00454887" w:rsidRDefault="001A4735" w:rsidP="00216EE1">
      <w:pPr>
        <w:pStyle w:val="bullet"/>
        <w:numPr>
          <w:ilvl w:val="0"/>
          <w:numId w:val="10"/>
        </w:numPr>
      </w:pPr>
      <w:r>
        <w:t>Invoices for inland transport</w:t>
      </w:r>
    </w:p>
    <w:p w:rsidR="001A4735" w:rsidRDefault="00454887" w:rsidP="00216EE1">
      <w:pPr>
        <w:pStyle w:val="bullet"/>
        <w:numPr>
          <w:ilvl w:val="0"/>
          <w:numId w:val="10"/>
        </w:numPr>
      </w:pPr>
      <w:r>
        <w:t>Invoices for port handling and other export charges</w:t>
      </w:r>
    </w:p>
    <w:p w:rsidR="001A4735" w:rsidRPr="001636D4" w:rsidRDefault="001A4735" w:rsidP="00216EE1">
      <w:pPr>
        <w:pStyle w:val="bullet"/>
        <w:numPr>
          <w:ilvl w:val="0"/>
          <w:numId w:val="10"/>
        </w:numPr>
      </w:pPr>
      <w:r>
        <w:t>Bill of lading</w:t>
      </w:r>
    </w:p>
    <w:p w:rsidR="001A4735" w:rsidRDefault="001A4735" w:rsidP="00216EE1">
      <w:pPr>
        <w:pStyle w:val="bullet"/>
        <w:numPr>
          <w:ilvl w:val="0"/>
          <w:numId w:val="10"/>
        </w:numPr>
      </w:pPr>
      <w:r>
        <w:t>Invoices for ocean freight &amp; marine insurance (if applicable)</w:t>
      </w:r>
    </w:p>
    <w:p w:rsidR="00E2391F" w:rsidRDefault="00E2391F" w:rsidP="00216EE1">
      <w:pPr>
        <w:pStyle w:val="bullet"/>
        <w:numPr>
          <w:ilvl w:val="0"/>
          <w:numId w:val="10"/>
        </w:numPr>
      </w:pPr>
      <w:r>
        <w:t>Country of origin certificates (if applicable)</w:t>
      </w:r>
    </w:p>
    <w:p w:rsidR="00454887" w:rsidRDefault="00454887">
      <w:pPr>
        <w:ind w:right="-822"/>
      </w:pPr>
    </w:p>
    <w:p w:rsidR="00454887" w:rsidRPr="00DF06EA" w:rsidRDefault="00454887">
      <w:pPr>
        <w:ind w:right="-822"/>
        <w:rPr>
          <w:i/>
        </w:rPr>
      </w:pPr>
      <w:r w:rsidRPr="00DF06EA">
        <w:rPr>
          <w:i/>
        </w:rPr>
        <w:t>If the documents are not in English, please provide a translation of the documents.</w:t>
      </w:r>
    </w:p>
    <w:p w:rsidR="00454887" w:rsidRDefault="00454887">
      <w:pPr>
        <w:ind w:right="-822"/>
      </w:pPr>
    </w:p>
    <w:p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rsidR="00A9542A" w:rsidRDefault="00A9542A" w:rsidP="00A9542A">
      <w:pPr>
        <w:widowControl w:val="0"/>
        <w:ind w:left="720" w:right="-745" w:hanging="720"/>
        <w:rPr>
          <w:snapToGrid w:val="0"/>
        </w:rPr>
      </w:pPr>
      <w:bookmarkStart w:id="87" w:name="_Toc506971836"/>
    </w:p>
    <w:p w:rsidR="00454887" w:rsidRPr="00125B70" w:rsidRDefault="00C758F7" w:rsidP="00C01F98">
      <w:pPr>
        <w:pStyle w:val="Heading2"/>
      </w:pPr>
      <w:bookmarkStart w:id="88" w:name="_Toc5002957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rsidR="00A2249F" w:rsidRDefault="00A2249F" w:rsidP="00A47765">
      <w:pPr>
        <w:pStyle w:val="ListParagraph"/>
        <w:numPr>
          <w:ilvl w:val="0"/>
          <w:numId w:val="83"/>
        </w:numPr>
      </w:pPr>
      <w:r w:rsidRPr="00A2249F">
        <w:t xml:space="preserve">You must provide this list in electronic format using the template provided. </w:t>
      </w:r>
    </w:p>
    <w:p w:rsidR="000B0D5C" w:rsidRPr="004744D3" w:rsidRDefault="000B0D5C" w:rsidP="00A47765">
      <w:pPr>
        <w:pStyle w:val="ListParagraph"/>
        <w:numPr>
          <w:ilvl w:val="0"/>
          <w:numId w:val="83"/>
        </w:numPr>
      </w:pPr>
      <w:r>
        <w:t>Please use the currency that your accounts are kept in.</w:t>
      </w:r>
    </w:p>
    <w:p w:rsidR="00A2249F" w:rsidRPr="004744D3" w:rsidRDefault="00A2249F" w:rsidP="00A47765">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rsidR="00382777" w:rsidRPr="00C01F98" w:rsidRDefault="00382777" w:rsidP="00C01F98"/>
    <w:p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rsidR="009F7C54" w:rsidRPr="00C01F98" w:rsidRDefault="009F7C54" w:rsidP="00C01F98">
      <w:pPr>
        <w:pStyle w:val="ListParagraph"/>
      </w:pPr>
    </w:p>
    <w:p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rsidR="009F7C54" w:rsidRPr="00AE1F0E" w:rsidRDefault="00AE1F0E" w:rsidP="00AE1F0E">
      <w:pPr>
        <w:pStyle w:val="ListParagraph"/>
        <w:numPr>
          <w:ilvl w:val="0"/>
          <w:numId w:val="14"/>
        </w:numPr>
        <w:rPr>
          <w:snapToGrid w:val="0"/>
        </w:rPr>
      </w:pPr>
      <w:proofErr w:type="gramStart"/>
      <w:r w:rsidRPr="00AE1F0E">
        <w:t>provide</w:t>
      </w:r>
      <w:proofErr w:type="gramEnd"/>
      <w:r w:rsidRPr="00AE1F0E">
        <w:t xml:space="preserve"> the account code and sub-account code (if applicable) at column E of the worksheet</w:t>
      </w:r>
      <w:r w:rsidR="009F7C54" w:rsidRPr="00C01F98">
        <w:t>.</w:t>
      </w:r>
    </w:p>
    <w:p w:rsidR="00E90D2D" w:rsidRDefault="00E90D2D" w:rsidP="00C01F98"/>
    <w:p w:rsidR="00385E4B" w:rsidRDefault="00E90D2D" w:rsidP="00C01F98">
      <w:pPr>
        <w:pStyle w:val="Heading2"/>
      </w:pPr>
      <w:bookmarkStart w:id="89" w:name="_Toc50029574"/>
      <w:r>
        <w:t>B-5</w:t>
      </w:r>
      <w:r>
        <w:tab/>
        <w:t xml:space="preserve">Reconciliation of direct </w:t>
      </w:r>
      <w:r w:rsidR="007378F5">
        <w:t xml:space="preserve">selling </w:t>
      </w:r>
      <w:r>
        <w:t>expenses to financial accounts</w:t>
      </w:r>
      <w:bookmarkEnd w:id="89"/>
    </w:p>
    <w:p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rsidR="00A2249F" w:rsidRDefault="00A2249F" w:rsidP="00E2391F">
      <w:pPr>
        <w:pStyle w:val="ListParagraph"/>
        <w:numPr>
          <w:ilvl w:val="0"/>
          <w:numId w:val="14"/>
        </w:numPr>
      </w:pPr>
      <w:r w:rsidRPr="00A2249F">
        <w:t xml:space="preserve">You must provide this list in electronic format using the template provided. </w:t>
      </w:r>
    </w:p>
    <w:p w:rsidR="000B0D5C" w:rsidRPr="004744D3" w:rsidRDefault="000B0D5C" w:rsidP="00E2391F">
      <w:pPr>
        <w:pStyle w:val="ListParagraph"/>
        <w:numPr>
          <w:ilvl w:val="0"/>
          <w:numId w:val="14"/>
        </w:numPr>
      </w:pPr>
      <w:r>
        <w:t>Please use the currency that your accounts are kept in.</w:t>
      </w:r>
    </w:p>
    <w:p w:rsidR="00A2249F" w:rsidRPr="004744D3" w:rsidRDefault="00A2249F" w:rsidP="00A47765">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rsidR="00385E4B" w:rsidRPr="004744D3" w:rsidRDefault="00385E4B" w:rsidP="00385E4B"/>
    <w:p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rsidR="00385E4B" w:rsidRPr="004744D3" w:rsidRDefault="00385E4B" w:rsidP="00385E4B">
      <w:pPr>
        <w:pStyle w:val="ListParagraph"/>
      </w:pPr>
    </w:p>
    <w:p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rsidR="00385E4B" w:rsidRPr="004744D3" w:rsidRDefault="00AE1F0E" w:rsidP="00AE1F0E">
      <w:pPr>
        <w:pStyle w:val="ListParagraph"/>
        <w:numPr>
          <w:ilvl w:val="0"/>
          <w:numId w:val="14"/>
        </w:numPr>
        <w:rPr>
          <w:i/>
          <w:snapToGrid w:val="0"/>
        </w:rPr>
      </w:pPr>
      <w:proofErr w:type="gramStart"/>
      <w:r>
        <w:t>provide</w:t>
      </w:r>
      <w:proofErr w:type="gramEnd"/>
      <w:r>
        <w:t xml:space="preserve"> the account code and sub-account code (if applicable) at column D of the worksheet</w:t>
      </w:r>
      <w:r w:rsidR="00385E4B" w:rsidRPr="004744D3">
        <w:t>.</w:t>
      </w:r>
    </w:p>
    <w:p w:rsidR="00515B70" w:rsidRDefault="00515B70" w:rsidP="00033ADB">
      <w:pPr>
        <w:pStyle w:val="Heading1"/>
      </w:pPr>
      <w:bookmarkStart w:id="90" w:name="_Toc508203828"/>
      <w:bookmarkStart w:id="91" w:name="_Toc508290362"/>
      <w:bookmarkStart w:id="92" w:name="_Toc515637646"/>
      <w:bookmarkStart w:id="93" w:name="_Ref520387664"/>
      <w:bookmarkStart w:id="94" w:name="_Toc50029575"/>
      <w:r>
        <w:t>Section C</w:t>
      </w:r>
      <w:r>
        <w:br/>
      </w:r>
      <w:r w:rsidR="006614D2">
        <w:t>Exported goods</w:t>
      </w:r>
      <w:r w:rsidR="003E323C">
        <w:t xml:space="preserve"> &amp; l</w:t>
      </w:r>
      <w:r>
        <w:t>ike goods</w:t>
      </w:r>
      <w:bookmarkEnd w:id="87"/>
      <w:bookmarkEnd w:id="90"/>
      <w:bookmarkEnd w:id="91"/>
      <w:bookmarkEnd w:id="92"/>
      <w:bookmarkEnd w:id="93"/>
      <w:bookmarkEnd w:id="94"/>
    </w:p>
    <w:p w:rsidR="00E40618" w:rsidRDefault="00E40618" w:rsidP="00C01F98">
      <w:pPr>
        <w:rPr>
          <w:snapToGrid w:val="0"/>
          <w:highlight w:val="yellow"/>
        </w:rPr>
      </w:pPr>
    </w:p>
    <w:p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rsidR="00E40618" w:rsidRDefault="00E40618" w:rsidP="00C01F98">
      <w:pPr>
        <w:rPr>
          <w:snapToGrid w:val="0"/>
        </w:rPr>
      </w:pPr>
    </w:p>
    <w:p w:rsidR="00B10545" w:rsidRDefault="00515B70" w:rsidP="00C01F98">
      <w:pPr>
        <w:pStyle w:val="Heading2"/>
      </w:pPr>
      <w:bookmarkStart w:id="95" w:name="_Toc50029576"/>
      <w:r w:rsidRPr="003735F5">
        <w:t>C-1</w:t>
      </w:r>
      <w:r>
        <w:tab/>
      </w:r>
      <w:r w:rsidR="00B10545">
        <w:t>Models exported to Australia</w:t>
      </w:r>
      <w:bookmarkEnd w:id="95"/>
    </w:p>
    <w:p w:rsidR="00891546" w:rsidRDefault="00891546" w:rsidP="00A47765">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rsidR="00891546" w:rsidRDefault="00891546" w:rsidP="00C01F98">
      <w:pPr>
        <w:pStyle w:val="ListParagraph"/>
        <w:ind w:left="360"/>
      </w:pPr>
    </w:p>
    <w:p w:rsidR="00691870" w:rsidRDefault="00B10545" w:rsidP="00A47765">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rsidR="00E45229" w:rsidRDefault="00E45229" w:rsidP="00A47765">
      <w:pPr>
        <w:pStyle w:val="ListParagraph"/>
        <w:numPr>
          <w:ilvl w:val="0"/>
          <w:numId w:val="49"/>
        </w:numPr>
      </w:pPr>
      <w:r>
        <w:t xml:space="preserve">This list must be disclosed </w:t>
      </w:r>
      <w:r w:rsidR="00E8649F">
        <w:t xml:space="preserve">in </w:t>
      </w:r>
      <w:r>
        <w:t>the public record version of the response</w:t>
      </w:r>
      <w:r w:rsidR="00E8649F">
        <w:t>.</w:t>
      </w:r>
    </w:p>
    <w:p w:rsidR="00891546" w:rsidRDefault="00891546" w:rsidP="00C01F98">
      <w:pPr>
        <w:pStyle w:val="ListParagraph"/>
        <w:ind w:left="360"/>
      </w:pPr>
    </w:p>
    <w:p w:rsidR="00B10545" w:rsidRDefault="00515B70" w:rsidP="00891546">
      <w:pPr>
        <w:pStyle w:val="Heading2"/>
      </w:pPr>
      <w:bookmarkStart w:id="96" w:name="_Toc50029577"/>
      <w:r w:rsidRPr="003735F5">
        <w:t>C-2</w:t>
      </w:r>
      <w:r>
        <w:tab/>
      </w:r>
      <w:r w:rsidR="00B10545">
        <w:t>Models sold in the domestic market</w:t>
      </w:r>
      <w:bookmarkEnd w:id="96"/>
    </w:p>
    <w:p w:rsidR="00891546" w:rsidRDefault="00891546" w:rsidP="00A47765">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rsidR="00891546" w:rsidRDefault="00891546" w:rsidP="00C01F98">
      <w:pPr>
        <w:pStyle w:val="ListParagraph"/>
        <w:ind w:left="360"/>
      </w:pPr>
    </w:p>
    <w:p w:rsidR="00F8517C" w:rsidRDefault="00F8517C" w:rsidP="00A47765">
      <w:pPr>
        <w:pStyle w:val="ListParagraph"/>
        <w:numPr>
          <w:ilvl w:val="0"/>
          <w:numId w:val="35"/>
        </w:numPr>
      </w:pPr>
      <w:r>
        <w:t>Provide a list of MCCs of like goods sold on the domestic market. This must cover all MCCs listed in the domestic sales listing in D-2.</w:t>
      </w:r>
    </w:p>
    <w:p w:rsidR="00E45229" w:rsidRDefault="00E45229" w:rsidP="00A47765">
      <w:pPr>
        <w:pStyle w:val="ListParagraph"/>
        <w:numPr>
          <w:ilvl w:val="0"/>
          <w:numId w:val="49"/>
        </w:numPr>
      </w:pPr>
      <w:r>
        <w:t xml:space="preserve">This list must be disclosed </w:t>
      </w:r>
      <w:r w:rsidR="00E8649F">
        <w:t xml:space="preserve">in </w:t>
      </w:r>
      <w:r>
        <w:t>the public record version of the response</w:t>
      </w:r>
      <w:r w:rsidR="00E8649F">
        <w:t>.</w:t>
      </w:r>
    </w:p>
    <w:p w:rsidR="00F8517C" w:rsidRDefault="00F8517C" w:rsidP="00891546"/>
    <w:p w:rsidR="0009232D" w:rsidRDefault="0009232D" w:rsidP="00C01F98">
      <w:pPr>
        <w:pStyle w:val="Heading2"/>
      </w:pPr>
      <w:bookmarkStart w:id="97" w:name="_Toc50029578"/>
      <w:r>
        <w:t>C-3</w:t>
      </w:r>
      <w:r>
        <w:tab/>
        <w:t>Internal product codes</w:t>
      </w:r>
      <w:bookmarkEnd w:id="97"/>
    </w:p>
    <w:p w:rsidR="0009232D" w:rsidRDefault="0009232D" w:rsidP="00A47765">
      <w:pPr>
        <w:pStyle w:val="ListParagraph"/>
        <w:numPr>
          <w:ilvl w:val="0"/>
          <w:numId w:val="36"/>
        </w:numPr>
      </w:pPr>
      <w:r>
        <w:t xml:space="preserve">Does your company use product codes or stock keeping unit (SKU) codes? </w:t>
      </w:r>
    </w:p>
    <w:p w:rsidR="00CD7F21" w:rsidRDefault="00CD7F21" w:rsidP="00C01F98">
      <w:pPr>
        <w:ind w:firstLine="360"/>
      </w:pPr>
      <w:r>
        <w:t>If yes:</w:t>
      </w:r>
    </w:p>
    <w:p w:rsidR="0009232D" w:rsidRDefault="00CD7F21" w:rsidP="00A47765">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rsidR="00CD7F21" w:rsidRDefault="00CD7F21" w:rsidP="00A47765">
      <w:pPr>
        <w:pStyle w:val="ListParagraph"/>
        <w:numPr>
          <w:ilvl w:val="1"/>
          <w:numId w:val="36"/>
        </w:numPr>
      </w:pPr>
      <w:r>
        <w:t>Provide details on how you mapped the product or SKU codes to the MCC for the purpose of completing this questionnaire.</w:t>
      </w:r>
    </w:p>
    <w:p w:rsidR="002A5687" w:rsidRDefault="00CD7F21" w:rsidP="00A47765">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rsidR="002A5687" w:rsidRDefault="002A5687" w:rsidP="00C01F98">
      <w:pPr>
        <w:ind w:firstLine="360"/>
      </w:pPr>
      <w:r>
        <w:t>If no:</w:t>
      </w:r>
    </w:p>
    <w:p w:rsidR="00CD7F21" w:rsidRPr="0009232D" w:rsidRDefault="002A5687" w:rsidP="00A47765">
      <w:pPr>
        <w:pStyle w:val="ListParagraph"/>
        <w:numPr>
          <w:ilvl w:val="0"/>
          <w:numId w:val="37"/>
        </w:numPr>
      </w:pPr>
      <w:r>
        <w:t>Provide details on the method used to identify the MCC in the sales and cost spreadsheets.</w:t>
      </w:r>
    </w:p>
    <w:p w:rsidR="00515B70" w:rsidRDefault="00515B70" w:rsidP="00033ADB">
      <w:pPr>
        <w:pStyle w:val="Heading1"/>
      </w:pPr>
      <w:bookmarkStart w:id="98" w:name="_Toc506971837"/>
      <w:bookmarkStart w:id="99" w:name="_Toc508203829"/>
      <w:bookmarkStart w:id="100" w:name="_Toc508290363"/>
      <w:bookmarkStart w:id="101" w:name="_Toc515637647"/>
      <w:bookmarkStart w:id="102" w:name="_Ref520387677"/>
      <w:bookmarkStart w:id="103" w:name="_Toc50029579"/>
      <w:r>
        <w:t>Section D</w:t>
      </w:r>
      <w:r>
        <w:br/>
        <w:t>Domestic sales</w:t>
      </w:r>
      <w:bookmarkEnd w:id="98"/>
      <w:bookmarkEnd w:id="99"/>
      <w:bookmarkEnd w:id="100"/>
      <w:bookmarkEnd w:id="101"/>
      <w:bookmarkEnd w:id="102"/>
      <w:bookmarkEnd w:id="103"/>
      <w:r>
        <w:t xml:space="preserve"> </w:t>
      </w:r>
    </w:p>
    <w:p w:rsidR="00345E94" w:rsidRPr="00345E94" w:rsidRDefault="00345E94" w:rsidP="00C758F7">
      <w:pPr>
        <w:rPr>
          <w:snapToGrid w:val="0"/>
        </w:rPr>
      </w:pPr>
    </w:p>
    <w:p w:rsidR="0048752E" w:rsidRDefault="00515B70" w:rsidP="00C01F98">
      <w:pPr>
        <w:pStyle w:val="Heading2"/>
      </w:pPr>
      <w:bookmarkStart w:id="104" w:name="_Toc50029580"/>
      <w:r w:rsidRPr="003735F5">
        <w:rPr>
          <w:szCs w:val="28"/>
        </w:rPr>
        <w:t>D-1</w:t>
      </w:r>
      <w:r>
        <w:tab/>
      </w:r>
      <w:r w:rsidR="0048752E">
        <w:t>Domestic sales process</w:t>
      </w:r>
      <w:bookmarkEnd w:id="104"/>
    </w:p>
    <w:p w:rsidR="00515B70" w:rsidRDefault="00515B70" w:rsidP="00C01F98"/>
    <w:p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rsidR="00A13310" w:rsidRDefault="00A13310" w:rsidP="00216EE1">
      <w:pPr>
        <w:pStyle w:val="ListParagraph"/>
        <w:numPr>
          <w:ilvl w:val="1"/>
          <w:numId w:val="15"/>
        </w:numPr>
      </w:pPr>
      <w:r>
        <w:t>Marketing and advertising activities</w:t>
      </w:r>
    </w:p>
    <w:p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rsidR="00A13310" w:rsidRPr="000B4058" w:rsidRDefault="00A13310" w:rsidP="00216EE1">
      <w:pPr>
        <w:pStyle w:val="ListParagraph"/>
        <w:numPr>
          <w:ilvl w:val="1"/>
          <w:numId w:val="15"/>
        </w:numPr>
      </w:pPr>
      <w:r w:rsidRPr="000B4058">
        <w:t>Order placement process</w:t>
      </w:r>
    </w:p>
    <w:p w:rsidR="00A13310" w:rsidRPr="000B4058" w:rsidRDefault="00A13310" w:rsidP="00216EE1">
      <w:pPr>
        <w:pStyle w:val="ListParagraph"/>
        <w:numPr>
          <w:ilvl w:val="1"/>
          <w:numId w:val="15"/>
        </w:numPr>
      </w:pPr>
      <w:r>
        <w:t xml:space="preserve">Order fulfilment </w:t>
      </w:r>
      <w:r w:rsidRPr="000B4058">
        <w:t>process</w:t>
      </w:r>
      <w:r>
        <w:t xml:space="preserve"> and lead time</w:t>
      </w:r>
    </w:p>
    <w:p w:rsidR="00A13310" w:rsidRDefault="00A13310" w:rsidP="00216EE1">
      <w:pPr>
        <w:pStyle w:val="ListParagraph"/>
        <w:numPr>
          <w:ilvl w:val="1"/>
          <w:numId w:val="15"/>
        </w:numPr>
      </w:pPr>
      <w:r w:rsidRPr="000B4058">
        <w:t xml:space="preserve">Delivery </w:t>
      </w:r>
      <w:r>
        <w:t xml:space="preserve">terms and </w:t>
      </w:r>
      <w:r w:rsidRPr="000B4058">
        <w:t>process</w:t>
      </w:r>
    </w:p>
    <w:p w:rsidR="00A13310" w:rsidRDefault="00A13310" w:rsidP="00216EE1">
      <w:pPr>
        <w:pStyle w:val="ListParagraph"/>
        <w:numPr>
          <w:ilvl w:val="1"/>
          <w:numId w:val="15"/>
        </w:numPr>
      </w:pPr>
      <w:r>
        <w:t>Invoicing process</w:t>
      </w:r>
    </w:p>
    <w:p w:rsidR="00A13310" w:rsidRDefault="00A13310" w:rsidP="00216EE1">
      <w:pPr>
        <w:pStyle w:val="ListParagraph"/>
        <w:numPr>
          <w:ilvl w:val="1"/>
          <w:numId w:val="15"/>
        </w:numPr>
      </w:pPr>
      <w:r>
        <w:t>Payment terms and process</w:t>
      </w:r>
    </w:p>
    <w:p w:rsidR="0048752E" w:rsidRDefault="0048752E" w:rsidP="00C01F98"/>
    <w:p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rsidR="00515B70" w:rsidRDefault="00515B70" w:rsidP="00C01F98"/>
    <w:p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rsidR="00C00A82" w:rsidRDefault="00C00A82" w:rsidP="00C01F98">
      <w:pPr>
        <w:pStyle w:val="ListParagraph"/>
        <w:ind w:left="360"/>
      </w:pPr>
    </w:p>
    <w:p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rsidR="00D5168C" w:rsidRPr="00C63312" w:rsidRDefault="00D5168C" w:rsidP="00C01F98">
      <w:pPr>
        <w:pStyle w:val="ListParagraph"/>
        <w:rPr>
          <w:szCs w:val="24"/>
        </w:rPr>
      </w:pPr>
    </w:p>
    <w:p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rsidR="00C00A82" w:rsidRPr="001F538E" w:rsidRDefault="00C00A82" w:rsidP="00C00A82">
      <w:pPr>
        <w:pStyle w:val="ListParagraph"/>
        <w:rPr>
          <w:szCs w:val="24"/>
        </w:rPr>
      </w:pPr>
    </w:p>
    <w:p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rsidR="003F419C" w:rsidRPr="003F419C" w:rsidRDefault="003F419C" w:rsidP="00C01F98">
      <w:pPr>
        <w:pStyle w:val="ListParagraph"/>
        <w:rPr>
          <w:szCs w:val="24"/>
        </w:rPr>
      </w:pPr>
    </w:p>
    <w:p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rsidR="003F419C" w:rsidRDefault="003F419C" w:rsidP="00216EE1">
      <w:pPr>
        <w:pStyle w:val="ListParagraph"/>
        <w:numPr>
          <w:ilvl w:val="1"/>
          <w:numId w:val="15"/>
        </w:numPr>
        <w:rPr>
          <w:szCs w:val="24"/>
        </w:rPr>
      </w:pPr>
      <w:r>
        <w:rPr>
          <w:szCs w:val="24"/>
        </w:rPr>
        <w:t>What date are you claiming as the date of sale?</w:t>
      </w:r>
    </w:p>
    <w:p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rsidR="00C00A82" w:rsidRDefault="00C00A82" w:rsidP="00C01F98"/>
    <w:p w:rsidR="00C00A82" w:rsidRDefault="00515B70" w:rsidP="00C01F98">
      <w:pPr>
        <w:pStyle w:val="Heading2"/>
      </w:pPr>
      <w:bookmarkStart w:id="105" w:name="_Toc50029581"/>
      <w:r w:rsidRPr="003735F5">
        <w:rPr>
          <w:szCs w:val="28"/>
        </w:rPr>
        <w:t>D-</w:t>
      </w:r>
      <w:r w:rsidR="00C00A82">
        <w:rPr>
          <w:szCs w:val="28"/>
        </w:rPr>
        <w:t>2</w:t>
      </w:r>
      <w:r>
        <w:tab/>
      </w:r>
      <w:r w:rsidR="00C00A82">
        <w:t>Domestic sales listing</w:t>
      </w:r>
      <w:bookmarkEnd w:id="105"/>
    </w:p>
    <w:p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rsidR="00D5168C" w:rsidRDefault="00D5168C" w:rsidP="00C01F98"/>
    <w:p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rsidR="00C00A82" w:rsidRDefault="00C00A82" w:rsidP="00C01F98"/>
    <w:p w:rsidR="00D5168C" w:rsidRDefault="00515B70" w:rsidP="00C01F98">
      <w:pPr>
        <w:pStyle w:val="Heading2"/>
      </w:pPr>
      <w:bookmarkStart w:id="106" w:name="_Toc50029582"/>
      <w:r w:rsidRPr="003735F5">
        <w:rPr>
          <w:szCs w:val="28"/>
        </w:rPr>
        <w:t>D-</w:t>
      </w:r>
      <w:r w:rsidR="00D5168C">
        <w:rPr>
          <w:szCs w:val="28"/>
        </w:rPr>
        <w:t>3</w:t>
      </w:r>
      <w:r>
        <w:tab/>
      </w:r>
      <w:r w:rsidR="00D5168C">
        <w:t>Sample domestic sales documents</w:t>
      </w:r>
      <w:bookmarkEnd w:id="106"/>
    </w:p>
    <w:p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rsidR="00D5168C" w:rsidRDefault="00D5168C" w:rsidP="00216EE1">
      <w:pPr>
        <w:pStyle w:val="bullet"/>
        <w:numPr>
          <w:ilvl w:val="0"/>
          <w:numId w:val="10"/>
        </w:numPr>
      </w:pPr>
      <w:r>
        <w:t>Contracts</w:t>
      </w:r>
    </w:p>
    <w:p w:rsidR="00D5168C" w:rsidRPr="007422EE" w:rsidRDefault="00D5168C" w:rsidP="00216EE1">
      <w:pPr>
        <w:pStyle w:val="bullet"/>
        <w:numPr>
          <w:ilvl w:val="0"/>
          <w:numId w:val="10"/>
        </w:numPr>
      </w:pPr>
      <w:r w:rsidRPr="001636D4">
        <w:t>Purchase order</w:t>
      </w:r>
      <w:r>
        <w:t xml:space="preserve"> and o</w:t>
      </w:r>
      <w:r w:rsidRPr="007422EE">
        <w:t>rder confirmation</w:t>
      </w:r>
    </w:p>
    <w:p w:rsidR="00D5168C" w:rsidRPr="001636D4" w:rsidRDefault="00D5168C" w:rsidP="00216EE1">
      <w:pPr>
        <w:pStyle w:val="bullet"/>
        <w:numPr>
          <w:ilvl w:val="0"/>
          <w:numId w:val="10"/>
        </w:numPr>
      </w:pPr>
      <w:r w:rsidRPr="001636D4">
        <w:t>Commercial invoice</w:t>
      </w:r>
      <w:r>
        <w:t xml:space="preserve"> and packing list</w:t>
      </w:r>
    </w:p>
    <w:p w:rsidR="00D5168C" w:rsidRDefault="00D5168C" w:rsidP="00216EE1">
      <w:pPr>
        <w:pStyle w:val="bullet"/>
        <w:numPr>
          <w:ilvl w:val="0"/>
          <w:numId w:val="10"/>
        </w:numPr>
      </w:pPr>
      <w:r>
        <w:t>Proof of payment and accounts receivable ledger</w:t>
      </w:r>
    </w:p>
    <w:p w:rsidR="00D5168C" w:rsidRDefault="00D5168C" w:rsidP="00216EE1">
      <w:pPr>
        <w:pStyle w:val="bullet"/>
        <w:numPr>
          <w:ilvl w:val="0"/>
          <w:numId w:val="10"/>
        </w:numPr>
      </w:pPr>
      <w:r>
        <w:t xml:space="preserve">Documents showing </w:t>
      </w:r>
      <w:r w:rsidR="0012258E">
        <w:t>b</w:t>
      </w:r>
      <w:r>
        <w:t>ank charges</w:t>
      </w:r>
    </w:p>
    <w:p w:rsidR="00D5168C" w:rsidRDefault="00D5168C" w:rsidP="00216EE1">
      <w:pPr>
        <w:pStyle w:val="bullet"/>
        <w:numPr>
          <w:ilvl w:val="0"/>
          <w:numId w:val="10"/>
        </w:numPr>
      </w:pPr>
      <w:r>
        <w:t>Delivery invoices</w:t>
      </w:r>
    </w:p>
    <w:p w:rsidR="00D5168C" w:rsidRDefault="00D5168C" w:rsidP="00D5168C">
      <w:pPr>
        <w:ind w:right="-822"/>
      </w:pPr>
    </w:p>
    <w:p w:rsidR="00D5168C" w:rsidRPr="00DF06EA" w:rsidRDefault="00D5168C" w:rsidP="00D5168C">
      <w:pPr>
        <w:ind w:right="-822"/>
        <w:rPr>
          <w:i/>
        </w:rPr>
      </w:pPr>
      <w:r w:rsidRPr="00DF06EA">
        <w:rPr>
          <w:i/>
        </w:rPr>
        <w:t>If the documents are not in English, please provide a translation of the documents.</w:t>
      </w:r>
    </w:p>
    <w:p w:rsidR="00D5168C" w:rsidRDefault="00D5168C" w:rsidP="00D5168C">
      <w:pPr>
        <w:ind w:right="-822"/>
      </w:pPr>
    </w:p>
    <w:p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rsidR="00D5168C" w:rsidRDefault="00D5168C" w:rsidP="003F2E71"/>
    <w:p w:rsidR="00D5168C" w:rsidRDefault="00D5168C" w:rsidP="00C01F98">
      <w:pPr>
        <w:pStyle w:val="Heading2"/>
      </w:pPr>
      <w:bookmarkStart w:id="107" w:name="_Toc5002958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rsidR="00BE5C16" w:rsidRPr="00C01F98" w:rsidRDefault="00D5168C" w:rsidP="00BE5C16">
      <w:pPr>
        <w:widowControl w:val="0"/>
        <w:ind w:left="720" w:right="-745" w:hanging="720"/>
      </w:pPr>
      <w:r w:rsidRPr="00C01F98">
        <w:t>This section is not required if you have completed B-4.</w:t>
      </w:r>
    </w:p>
    <w:p w:rsidR="00D5168C" w:rsidRDefault="00D5168C" w:rsidP="00BE5C16">
      <w:pPr>
        <w:widowControl w:val="0"/>
        <w:ind w:left="720" w:right="-745" w:hanging="720"/>
        <w:rPr>
          <w:snapToGrid w:val="0"/>
        </w:rPr>
      </w:pPr>
    </w:p>
    <w:p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rsidR="00A2249F" w:rsidRDefault="00A2249F" w:rsidP="00A47765">
      <w:pPr>
        <w:pStyle w:val="ListParagraph"/>
        <w:numPr>
          <w:ilvl w:val="0"/>
          <w:numId w:val="30"/>
        </w:numPr>
      </w:pPr>
      <w:r w:rsidRPr="00A2249F">
        <w:t xml:space="preserve">You must provide this list in electronic format using the template provided. </w:t>
      </w:r>
    </w:p>
    <w:p w:rsidR="000B0D5C" w:rsidRPr="004744D3" w:rsidRDefault="000B0D5C" w:rsidP="00A47765">
      <w:pPr>
        <w:pStyle w:val="ListParagraph"/>
        <w:numPr>
          <w:ilvl w:val="0"/>
          <w:numId w:val="30"/>
        </w:numPr>
      </w:pPr>
      <w:r>
        <w:t>Please use the currency that your accounts are kept in.</w:t>
      </w:r>
    </w:p>
    <w:p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rsidR="00D5168C" w:rsidRPr="001F538E" w:rsidRDefault="00D5168C" w:rsidP="00D5168C"/>
    <w:p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rsidR="00D5168C" w:rsidRPr="001F538E" w:rsidRDefault="00D5168C" w:rsidP="00D5168C">
      <w:pPr>
        <w:pStyle w:val="ListParagraph"/>
      </w:pPr>
    </w:p>
    <w:p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rsidR="00D5168C" w:rsidRPr="001F538E" w:rsidRDefault="00D5168C" w:rsidP="00216EE1">
      <w:pPr>
        <w:pStyle w:val="ListParagraph"/>
        <w:numPr>
          <w:ilvl w:val="0"/>
          <w:numId w:val="14"/>
        </w:numPr>
        <w:rPr>
          <w:i/>
          <w:snapToGrid w:val="0"/>
        </w:rPr>
      </w:pPr>
      <w:proofErr w:type="gramStart"/>
      <w:r w:rsidRPr="001F538E">
        <w:t>highlight</w:t>
      </w:r>
      <w:proofErr w:type="gramEnd"/>
      <w:r w:rsidRPr="001F538E">
        <w:t xml:space="preserve"> or annotate the amount shown in the source document.</w:t>
      </w:r>
    </w:p>
    <w:p w:rsidR="00D5168C" w:rsidRDefault="00D5168C" w:rsidP="00D5168C">
      <w:pPr>
        <w:rPr>
          <w:snapToGrid w:val="0"/>
        </w:rPr>
      </w:pPr>
    </w:p>
    <w:p w:rsidR="00BE5C16" w:rsidRDefault="00BE5C16" w:rsidP="00BE5C16">
      <w:pPr>
        <w:pStyle w:val="Indent1"/>
        <w:ind w:left="0" w:right="-680" w:firstLine="0"/>
      </w:pPr>
    </w:p>
    <w:p w:rsidR="00515B70" w:rsidRDefault="00515B70" w:rsidP="00033ADB">
      <w:pPr>
        <w:pStyle w:val="Heading1"/>
      </w:pPr>
      <w:bookmarkStart w:id="108" w:name="_Toc506971838"/>
      <w:bookmarkStart w:id="109" w:name="_Toc508203830"/>
      <w:bookmarkStart w:id="110" w:name="_Toc508290364"/>
      <w:bookmarkStart w:id="111" w:name="_Toc515637648"/>
      <w:bookmarkStart w:id="112" w:name="_Ref520387689"/>
      <w:bookmarkStart w:id="113" w:name="_Toc50029584"/>
      <w:r>
        <w:t xml:space="preserve">Section E </w:t>
      </w:r>
      <w:r>
        <w:br/>
      </w:r>
      <w:bookmarkEnd w:id="108"/>
      <w:bookmarkEnd w:id="109"/>
      <w:bookmarkEnd w:id="110"/>
      <w:bookmarkEnd w:id="111"/>
      <w:r w:rsidR="007378F5">
        <w:t>Due a</w:t>
      </w:r>
      <w:r w:rsidR="00FB46C8">
        <w:t>llowance</w:t>
      </w:r>
      <w:bookmarkEnd w:id="112"/>
      <w:bookmarkEnd w:id="113"/>
    </w:p>
    <w:p w:rsidR="00515B70" w:rsidRDefault="00515B70">
      <w:pPr>
        <w:widowControl w:val="0"/>
        <w:ind w:right="-745"/>
        <w:jc w:val="both"/>
        <w:rPr>
          <w:snapToGrid w:val="0"/>
        </w:rPr>
      </w:pPr>
    </w:p>
    <w:p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50029585"/>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rsidR="00FB46C8" w:rsidRDefault="00F7557E" w:rsidP="00A47765">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rsidR="00B6355A" w:rsidRDefault="00B6355A" w:rsidP="00A47765">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rsidR="00B6355A" w:rsidRDefault="00B6355A" w:rsidP="00A47765">
      <w:pPr>
        <w:pStyle w:val="ListParagraph"/>
        <w:numPr>
          <w:ilvl w:val="2"/>
          <w:numId w:val="41"/>
        </w:numPr>
      </w:pPr>
      <w:r>
        <w:t>Calculate the accounts receivable turnover for each domestic customer (credit sales divided by the average accounts receivable).</w:t>
      </w:r>
    </w:p>
    <w:p w:rsidR="00B6355A" w:rsidRDefault="00B6355A" w:rsidP="00A47765">
      <w:pPr>
        <w:pStyle w:val="ListParagraph"/>
        <w:numPr>
          <w:ilvl w:val="2"/>
          <w:numId w:val="41"/>
        </w:numPr>
      </w:pPr>
      <w:r>
        <w:t>Calculate the average credit term</w:t>
      </w:r>
      <w:r w:rsidR="004F2703">
        <w:t xml:space="preserve"> for each domestic customer</w:t>
      </w:r>
      <w:r>
        <w:t xml:space="preserve"> by dividing 365 by the accounts receivable turnover</w:t>
      </w:r>
    </w:p>
    <w:p w:rsidR="00F7557E" w:rsidRDefault="006614D2" w:rsidP="00A47765">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rsidR="00783BD0" w:rsidRDefault="006614D2" w:rsidP="00A47765">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rsidR="00F7557E" w:rsidRDefault="00F7557E" w:rsidP="00C01F98">
      <w:pPr>
        <w:pStyle w:val="ListParagraph"/>
        <w:ind w:left="360"/>
      </w:pPr>
    </w:p>
    <w:p w:rsidR="004F2703" w:rsidRDefault="00783BD0" w:rsidP="00A47765">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rsidR="004F2703" w:rsidRDefault="004F2703" w:rsidP="00A47765">
      <w:pPr>
        <w:pStyle w:val="ListParagraph"/>
        <w:numPr>
          <w:ilvl w:val="1"/>
          <w:numId w:val="41"/>
        </w:numPr>
      </w:pPr>
      <w:r>
        <w:t>Do you provide a rolling credit facility to your Australian customers (i.e. no specific payment terms agreed at the time of sale)? If yes:</w:t>
      </w:r>
    </w:p>
    <w:p w:rsidR="004F2703" w:rsidRDefault="004F2703" w:rsidP="00A47765">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rsidR="004F2703" w:rsidRDefault="004F2703" w:rsidP="00A47765">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rsidR="00F7557E" w:rsidRDefault="004F2703" w:rsidP="00A47765">
      <w:pPr>
        <w:pStyle w:val="ListParagraph"/>
        <w:numPr>
          <w:ilvl w:val="1"/>
          <w:numId w:val="41"/>
        </w:numPr>
      </w:pPr>
      <w:r>
        <w:t>If your</w:t>
      </w:r>
      <w:r w:rsidR="00783BD0">
        <w:t xml:space="preserve"> Australian customers pay you into a foreign currency denominated account (question B-1.2(a) refers)</w:t>
      </w:r>
      <w:r w:rsidR="006614D2">
        <w:t>:</w:t>
      </w:r>
    </w:p>
    <w:p w:rsidR="006614D2" w:rsidRDefault="006614D2" w:rsidP="00A47765">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rsidR="006614D2" w:rsidRDefault="009A7272" w:rsidP="00A47765">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rsidR="00FB46C8" w:rsidRDefault="00FB46C8" w:rsidP="00C01F98"/>
    <w:p w:rsidR="00FB46C8" w:rsidRDefault="00FB46C8" w:rsidP="00FB46C8">
      <w:pPr>
        <w:pStyle w:val="Heading2"/>
        <w:ind w:right="-680"/>
        <w:rPr>
          <w:szCs w:val="28"/>
        </w:rPr>
      </w:pPr>
      <w:bookmarkStart w:id="120" w:name="_Toc50029586"/>
      <w:r w:rsidRPr="003735F5">
        <w:rPr>
          <w:szCs w:val="28"/>
        </w:rPr>
        <w:t>E-</w:t>
      </w:r>
      <w:r>
        <w:rPr>
          <w:szCs w:val="28"/>
        </w:rPr>
        <w:t>2</w:t>
      </w:r>
      <w:r w:rsidRPr="003735F5">
        <w:rPr>
          <w:szCs w:val="28"/>
        </w:rPr>
        <w:tab/>
      </w:r>
      <w:r>
        <w:rPr>
          <w:szCs w:val="28"/>
        </w:rPr>
        <w:t>Packaging</w:t>
      </w:r>
      <w:bookmarkEnd w:id="120"/>
    </w:p>
    <w:p w:rsidR="0006455B" w:rsidRDefault="0006455B" w:rsidP="00A47765">
      <w:pPr>
        <w:pStyle w:val="ListParagraph"/>
        <w:numPr>
          <w:ilvl w:val="0"/>
          <w:numId w:val="43"/>
        </w:numPr>
      </w:pPr>
      <w:r>
        <w:t>What is the packaging used for your domestic sales of like goods?</w:t>
      </w:r>
    </w:p>
    <w:p w:rsidR="0006455B" w:rsidRDefault="0006455B" w:rsidP="00C01F98">
      <w:pPr>
        <w:pStyle w:val="ListParagraph"/>
        <w:ind w:left="360"/>
      </w:pPr>
    </w:p>
    <w:p w:rsidR="004F2703" w:rsidRDefault="0006455B" w:rsidP="00A47765">
      <w:pPr>
        <w:pStyle w:val="ListParagraph"/>
        <w:numPr>
          <w:ilvl w:val="0"/>
          <w:numId w:val="43"/>
        </w:numPr>
      </w:pPr>
      <w:r>
        <w:t>What is</w:t>
      </w:r>
      <w:r w:rsidR="004F2703">
        <w:t xml:space="preserve"> the packaging used for your export sales of the goods to Australia</w:t>
      </w:r>
      <w:r>
        <w:t>?</w:t>
      </w:r>
    </w:p>
    <w:p w:rsidR="004F2703" w:rsidRDefault="004F2703" w:rsidP="00C01F98">
      <w:pPr>
        <w:pStyle w:val="ListParagraph"/>
        <w:ind w:left="360"/>
      </w:pPr>
    </w:p>
    <w:p w:rsidR="0006455B" w:rsidRDefault="004F2703" w:rsidP="00A47765">
      <w:pPr>
        <w:pStyle w:val="ListParagraph"/>
        <w:numPr>
          <w:ilvl w:val="0"/>
          <w:numId w:val="43"/>
        </w:numPr>
      </w:pPr>
      <w:r>
        <w:t xml:space="preserve">If there are distinct differences </w:t>
      </w:r>
      <w:r w:rsidR="005748A0">
        <w:t>in packaging</w:t>
      </w:r>
      <w:r>
        <w:t xml:space="preserve"> between your </w:t>
      </w:r>
      <w:r w:rsidR="0006455B">
        <w:t>domestic and export sales:</w:t>
      </w:r>
    </w:p>
    <w:p w:rsidR="0006455B" w:rsidRDefault="0006455B" w:rsidP="00A47765">
      <w:pPr>
        <w:pStyle w:val="ListParagraph"/>
        <w:numPr>
          <w:ilvl w:val="1"/>
          <w:numId w:val="43"/>
        </w:numPr>
      </w:pPr>
      <w:r>
        <w:t>P</w:t>
      </w:r>
      <w:r w:rsidR="004F2703">
        <w:t>rovide details of the differences</w:t>
      </w:r>
    </w:p>
    <w:p w:rsidR="004F2703" w:rsidRDefault="0006455B" w:rsidP="00A47765">
      <w:pPr>
        <w:pStyle w:val="ListParagraph"/>
        <w:numPr>
          <w:ilvl w:val="1"/>
          <w:numId w:val="43"/>
        </w:numPr>
      </w:pPr>
      <w:r>
        <w:t>Calculate the weighted average packaging cost for each model sold on the domestic market</w:t>
      </w:r>
    </w:p>
    <w:p w:rsidR="0006455B" w:rsidRDefault="0006455B" w:rsidP="00A47765">
      <w:pPr>
        <w:pStyle w:val="ListParagraph"/>
        <w:numPr>
          <w:ilvl w:val="1"/>
          <w:numId w:val="43"/>
        </w:numPr>
      </w:pPr>
      <w:r>
        <w:t>Calculate the weighted average packaging cost for each model exported to Australia</w:t>
      </w:r>
    </w:p>
    <w:p w:rsidR="004F2703" w:rsidRDefault="004F2703" w:rsidP="004F2703">
      <w:pPr>
        <w:ind w:right="-680"/>
      </w:pPr>
    </w:p>
    <w:p w:rsidR="00FB46C8" w:rsidRDefault="00FB46C8" w:rsidP="00FB46C8">
      <w:pPr>
        <w:pStyle w:val="Heading2"/>
        <w:ind w:right="-680"/>
        <w:rPr>
          <w:szCs w:val="28"/>
        </w:rPr>
      </w:pPr>
      <w:bookmarkStart w:id="121" w:name="_Toc50029587"/>
      <w:r w:rsidRPr="003735F5">
        <w:rPr>
          <w:szCs w:val="28"/>
        </w:rPr>
        <w:t>E-</w:t>
      </w:r>
      <w:r>
        <w:rPr>
          <w:szCs w:val="28"/>
        </w:rPr>
        <w:t>3</w:t>
      </w:r>
      <w:r w:rsidRPr="003735F5">
        <w:rPr>
          <w:szCs w:val="28"/>
        </w:rPr>
        <w:tab/>
      </w:r>
      <w:r w:rsidR="0006455B">
        <w:rPr>
          <w:szCs w:val="28"/>
        </w:rPr>
        <w:t>Delivery</w:t>
      </w:r>
      <w:bookmarkEnd w:id="121"/>
    </w:p>
    <w:p w:rsidR="00FB46C8" w:rsidRDefault="00AB555A" w:rsidP="00A47765">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rsidR="0006455B" w:rsidRDefault="0006455B" w:rsidP="00C01F98">
      <w:pPr>
        <w:pStyle w:val="ListParagraph"/>
        <w:ind w:left="360"/>
      </w:pPr>
    </w:p>
    <w:p w:rsidR="0006455B" w:rsidRDefault="0006455B" w:rsidP="00A47765">
      <w:pPr>
        <w:pStyle w:val="ListParagraph"/>
        <w:numPr>
          <w:ilvl w:val="0"/>
          <w:numId w:val="45"/>
        </w:numPr>
      </w:pPr>
      <w:r>
        <w:t>What are the delivery terms of the export sales of the goods to Australia?</w:t>
      </w:r>
    </w:p>
    <w:p w:rsidR="00AB555A" w:rsidRDefault="00AB555A" w:rsidP="00C01F98">
      <w:pPr>
        <w:pStyle w:val="ListParagraph"/>
      </w:pPr>
    </w:p>
    <w:p w:rsidR="00AB555A" w:rsidRDefault="00AB555A" w:rsidP="00A47765">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rsidR="00AB555A" w:rsidRDefault="00AB555A" w:rsidP="00C01F98">
      <w:pPr>
        <w:pStyle w:val="ListParagraph"/>
      </w:pPr>
    </w:p>
    <w:p w:rsidR="00AB555A" w:rsidRDefault="00AB555A" w:rsidP="00A47765">
      <w:pPr>
        <w:pStyle w:val="ListParagraph"/>
        <w:numPr>
          <w:ilvl w:val="0"/>
          <w:numId w:val="45"/>
        </w:numPr>
      </w:pPr>
      <w:r>
        <w:t>If the delivery terms of the Australian sales includes ocean freight, how was the ocean freight cost calculated in the Australian sales listing in B-2?</w:t>
      </w:r>
    </w:p>
    <w:p w:rsidR="00AB555A" w:rsidRDefault="00AB555A" w:rsidP="00C01F98">
      <w:pPr>
        <w:pStyle w:val="ListParagraph"/>
      </w:pPr>
    </w:p>
    <w:p w:rsidR="00AB555A" w:rsidRDefault="00AB555A" w:rsidP="00A47765">
      <w:pPr>
        <w:pStyle w:val="ListParagraph"/>
        <w:numPr>
          <w:ilvl w:val="0"/>
          <w:numId w:val="45"/>
        </w:numPr>
      </w:pPr>
      <w:r>
        <w:t>If the delivery terms of the Australian sales includes marine insurance, how was the marine insurance calculated in the Australian sales listing in B-2?</w:t>
      </w:r>
    </w:p>
    <w:p w:rsidR="00812250" w:rsidRDefault="00812250" w:rsidP="00C01F98">
      <w:pPr>
        <w:pStyle w:val="ListParagraph"/>
      </w:pPr>
    </w:p>
    <w:p w:rsidR="00812250" w:rsidRDefault="00812250" w:rsidP="00A47765">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rsidR="00FB46C8" w:rsidRDefault="00FB46C8" w:rsidP="00C01F98"/>
    <w:p w:rsidR="00FB46C8" w:rsidRDefault="00FB46C8" w:rsidP="00FB46C8">
      <w:pPr>
        <w:pStyle w:val="Heading2"/>
        <w:ind w:right="-680"/>
        <w:rPr>
          <w:szCs w:val="28"/>
        </w:rPr>
      </w:pPr>
      <w:bookmarkStart w:id="122" w:name="_Toc50029588"/>
      <w:r w:rsidRPr="003735F5">
        <w:rPr>
          <w:szCs w:val="28"/>
        </w:rPr>
        <w:t>E-</w:t>
      </w:r>
      <w:r w:rsidR="000958DB">
        <w:rPr>
          <w:szCs w:val="28"/>
        </w:rPr>
        <w:t>4</w:t>
      </w:r>
      <w:r w:rsidRPr="003735F5">
        <w:rPr>
          <w:szCs w:val="28"/>
        </w:rPr>
        <w:tab/>
      </w:r>
      <w:r>
        <w:rPr>
          <w:szCs w:val="28"/>
        </w:rPr>
        <w:t>Other direct selling expenses</w:t>
      </w:r>
      <w:bookmarkEnd w:id="122"/>
    </w:p>
    <w:p w:rsidR="0006455B" w:rsidRDefault="0006455B" w:rsidP="00A47765">
      <w:pPr>
        <w:pStyle w:val="ListParagraph"/>
        <w:numPr>
          <w:ilvl w:val="0"/>
          <w:numId w:val="44"/>
        </w:numPr>
      </w:pPr>
      <w:r>
        <w:t>Do you provide sales commissions for domestic sales of like goods and/or export sales of the goods? If yes, provide details.</w:t>
      </w:r>
    </w:p>
    <w:p w:rsidR="0006455B" w:rsidRDefault="0006455B" w:rsidP="00C01F98">
      <w:pPr>
        <w:pStyle w:val="ListParagraph"/>
        <w:ind w:left="360"/>
      </w:pPr>
    </w:p>
    <w:p w:rsidR="0038583B" w:rsidRDefault="00DC54BA" w:rsidP="00A47765">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rsidR="0038583B" w:rsidRDefault="0038583B" w:rsidP="00A47765">
      <w:pPr>
        <w:pStyle w:val="ListParagraph"/>
        <w:numPr>
          <w:ilvl w:val="0"/>
          <w:numId w:val="46"/>
        </w:numPr>
      </w:pPr>
      <w:r>
        <w:t xml:space="preserve">What is the rate of </w:t>
      </w:r>
      <w:r w:rsidR="000B49B8">
        <w:t>value-added tax (VAT)</w:t>
      </w:r>
      <w:r w:rsidR="00DC54BA">
        <w:t xml:space="preserve"> </w:t>
      </w:r>
      <w:r>
        <w:t>on sales of the goods and like goods?</w:t>
      </w:r>
    </w:p>
    <w:p w:rsidR="0038583B" w:rsidRDefault="0038583B" w:rsidP="00A47765">
      <w:pPr>
        <w:pStyle w:val="ListParagraph"/>
        <w:numPr>
          <w:ilvl w:val="0"/>
          <w:numId w:val="46"/>
        </w:numPr>
      </w:pPr>
      <w:r>
        <w:t xml:space="preserve">How is VAT accounted for in your records in relation to sales of the goods and like goods? </w:t>
      </w:r>
    </w:p>
    <w:p w:rsidR="0038583B" w:rsidRDefault="0038583B" w:rsidP="00A47765">
      <w:pPr>
        <w:pStyle w:val="ListParagraph"/>
        <w:numPr>
          <w:ilvl w:val="0"/>
          <w:numId w:val="46"/>
        </w:numPr>
      </w:pPr>
      <w:r>
        <w:t>Do you receive a VAT refund in relation to sales of the goods and/or like goods?</w:t>
      </w:r>
      <w:r w:rsidR="00DC54BA">
        <w:t xml:space="preserve"> </w:t>
      </w:r>
    </w:p>
    <w:p w:rsidR="00BF31C0" w:rsidRDefault="0038583B" w:rsidP="00A47765">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rsidR="007378F5" w:rsidRDefault="007378F5" w:rsidP="00C01F98">
      <w:pPr>
        <w:pStyle w:val="ListParagraph"/>
      </w:pPr>
    </w:p>
    <w:p w:rsidR="007378F5" w:rsidRDefault="007378F5" w:rsidP="00A47765">
      <w:pPr>
        <w:pStyle w:val="ListParagraph"/>
        <w:numPr>
          <w:ilvl w:val="0"/>
          <w:numId w:val="44"/>
        </w:numPr>
      </w:pPr>
      <w:r>
        <w:t>Are there any other direct selling expenses incurred by your company in relation to domestic sales of like goods?</w:t>
      </w:r>
    </w:p>
    <w:p w:rsidR="007378F5" w:rsidRDefault="007378F5" w:rsidP="00A47765">
      <w:pPr>
        <w:pStyle w:val="ListParagraph"/>
        <w:numPr>
          <w:ilvl w:val="0"/>
          <w:numId w:val="46"/>
        </w:numPr>
      </w:pPr>
      <w:r>
        <w:t>These direct selling expenses must be included in the reconciliation of direct selling expenses in B-5</w:t>
      </w:r>
    </w:p>
    <w:p w:rsidR="007378F5" w:rsidRDefault="007378F5" w:rsidP="00C01F98">
      <w:pPr>
        <w:pStyle w:val="ListParagraph"/>
      </w:pPr>
    </w:p>
    <w:p w:rsidR="007378F5" w:rsidRDefault="007378F5" w:rsidP="00A47765">
      <w:pPr>
        <w:pStyle w:val="ListParagraph"/>
        <w:numPr>
          <w:ilvl w:val="0"/>
          <w:numId w:val="44"/>
        </w:numPr>
      </w:pPr>
      <w:r>
        <w:t>Are there any other direct selling expense</w:t>
      </w:r>
      <w:r w:rsidR="00DE384C">
        <w:t>s</w:t>
      </w:r>
      <w:r>
        <w:t xml:space="preserve"> incurred by your company in relation to export sales of the goods to Australia?</w:t>
      </w:r>
    </w:p>
    <w:p w:rsidR="007378F5" w:rsidRDefault="007378F5" w:rsidP="00A47765">
      <w:pPr>
        <w:pStyle w:val="ListParagraph"/>
        <w:numPr>
          <w:ilvl w:val="0"/>
          <w:numId w:val="46"/>
        </w:numPr>
      </w:pPr>
      <w:r>
        <w:t>These direct selling expenses must be included in the reconciliation of direct selling expenses in B-5</w:t>
      </w:r>
    </w:p>
    <w:p w:rsidR="00FB46C8" w:rsidRDefault="00FB46C8" w:rsidP="00C01F98"/>
    <w:p w:rsidR="00FB46C8" w:rsidRDefault="00FB46C8" w:rsidP="00FB46C8">
      <w:pPr>
        <w:pStyle w:val="Heading2"/>
        <w:ind w:right="-680"/>
        <w:rPr>
          <w:szCs w:val="28"/>
        </w:rPr>
      </w:pPr>
      <w:bookmarkStart w:id="123" w:name="_Toc50029589"/>
      <w:r w:rsidRPr="003735F5">
        <w:rPr>
          <w:szCs w:val="28"/>
        </w:rPr>
        <w:t>E-</w:t>
      </w:r>
      <w:r w:rsidR="000958DB">
        <w:rPr>
          <w:szCs w:val="28"/>
        </w:rPr>
        <w:t>5</w:t>
      </w:r>
      <w:r w:rsidRPr="003735F5">
        <w:rPr>
          <w:szCs w:val="28"/>
        </w:rPr>
        <w:tab/>
      </w:r>
      <w:r>
        <w:rPr>
          <w:szCs w:val="28"/>
        </w:rPr>
        <w:t>Other adjustment claims</w:t>
      </w:r>
      <w:bookmarkEnd w:id="123"/>
    </w:p>
    <w:p w:rsidR="00FB46C8" w:rsidRDefault="00DC54BA" w:rsidP="00A47765">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rsidR="00DC54BA" w:rsidRDefault="005748A0" w:rsidP="00216EE1">
      <w:pPr>
        <w:pStyle w:val="ListParagraph"/>
        <w:numPr>
          <w:ilvl w:val="0"/>
          <w:numId w:val="14"/>
        </w:numPr>
      </w:pPr>
      <w:r>
        <w:t>An a</w:t>
      </w:r>
      <w:r w:rsidR="00DC54BA">
        <w:t>djustment will only be made where there is evidence that the difference affects price comparability.</w:t>
      </w:r>
    </w:p>
    <w:p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rsidR="00FB46C8" w:rsidRPr="00E82A0A" w:rsidRDefault="00FB46C8" w:rsidP="00C01F98"/>
    <w:p w:rsidR="00515B70" w:rsidRDefault="00515B70" w:rsidP="00033ADB">
      <w:pPr>
        <w:pStyle w:val="Heading1"/>
      </w:pPr>
      <w:bookmarkStart w:id="124" w:name="_Ref520387702"/>
      <w:bookmarkStart w:id="125" w:name="_Toc506971842"/>
      <w:bookmarkStart w:id="126" w:name="_Toc508203834"/>
      <w:bookmarkStart w:id="127" w:name="_Toc508290368"/>
      <w:bookmarkStart w:id="128" w:name="_Toc515637652"/>
      <w:bookmarkStart w:id="129" w:name="_Toc50029590"/>
      <w:r>
        <w:t>Section F</w:t>
      </w:r>
      <w:r>
        <w:br/>
      </w:r>
      <w:r w:rsidR="00F671C4">
        <w:t>T</w:t>
      </w:r>
      <w:r>
        <w:t>hird country sales</w:t>
      </w:r>
      <w:bookmarkEnd w:id="124"/>
      <w:bookmarkEnd w:id="125"/>
      <w:bookmarkEnd w:id="126"/>
      <w:bookmarkEnd w:id="127"/>
      <w:bookmarkEnd w:id="128"/>
      <w:bookmarkEnd w:id="129"/>
    </w:p>
    <w:p w:rsidR="00515B70" w:rsidRDefault="00515B70">
      <w:pPr>
        <w:widowControl w:val="0"/>
        <w:ind w:right="-745"/>
        <w:rPr>
          <w:i/>
          <w:snapToGrid w:val="0"/>
        </w:rPr>
      </w:pPr>
    </w:p>
    <w:p w:rsidR="00394C80" w:rsidRDefault="00515B70" w:rsidP="00C01F98">
      <w:pPr>
        <w:pStyle w:val="Heading2"/>
      </w:pPr>
      <w:bookmarkStart w:id="130" w:name="_Toc50029591"/>
      <w:r w:rsidRPr="00E1340D">
        <w:t>F-1</w:t>
      </w:r>
      <w:r w:rsidRPr="00E1340D">
        <w:tab/>
      </w:r>
      <w:r w:rsidR="00394C80">
        <w:t>Third country sales process</w:t>
      </w:r>
      <w:bookmarkEnd w:id="130"/>
    </w:p>
    <w:p w:rsidR="00394C80" w:rsidRPr="000B4058" w:rsidRDefault="009F3814" w:rsidP="00A47765">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rsidR="00394C80" w:rsidRDefault="00394C80" w:rsidP="00394C80">
      <w:pPr>
        <w:pStyle w:val="ListParagraph"/>
        <w:ind w:left="360"/>
      </w:pPr>
    </w:p>
    <w:p w:rsidR="00394C80" w:rsidRDefault="00394C80" w:rsidP="00A47765">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rsidR="00394C80" w:rsidRPr="00D5168C" w:rsidRDefault="00394C80" w:rsidP="00394C80"/>
    <w:p w:rsidR="00394C80" w:rsidRPr="00AD67E9" w:rsidRDefault="00394C80" w:rsidP="00A47765">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rsidR="00394C80" w:rsidRDefault="00394C80" w:rsidP="00A47765">
      <w:pPr>
        <w:pStyle w:val="ListParagraph"/>
        <w:numPr>
          <w:ilvl w:val="1"/>
          <w:numId w:val="39"/>
        </w:numPr>
        <w:rPr>
          <w:szCs w:val="24"/>
        </w:rPr>
      </w:pPr>
      <w:r>
        <w:rPr>
          <w:szCs w:val="24"/>
        </w:rPr>
        <w:t>What date are you claiming as the date of sale?</w:t>
      </w:r>
    </w:p>
    <w:p w:rsidR="00394C80" w:rsidRPr="00C63312" w:rsidRDefault="00394C80" w:rsidP="00A47765">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rsidR="00394C80" w:rsidRDefault="00394C80" w:rsidP="00C01F98">
      <w:pPr>
        <w:rPr>
          <w:snapToGrid w:val="0"/>
        </w:rPr>
      </w:pPr>
    </w:p>
    <w:p w:rsidR="00515B70" w:rsidRPr="00E1340D" w:rsidRDefault="00394C80" w:rsidP="00C01F98">
      <w:pPr>
        <w:pStyle w:val="Heading2"/>
      </w:pPr>
      <w:bookmarkStart w:id="131" w:name="_Toc50029592"/>
      <w:r>
        <w:t>F-2</w:t>
      </w:r>
      <w:r>
        <w:tab/>
      </w:r>
      <w:r w:rsidR="006C156E">
        <w:t>Third country sales listing</w:t>
      </w:r>
      <w:bookmarkEnd w:id="131"/>
    </w:p>
    <w:p w:rsidR="00394C80" w:rsidRDefault="00394C80" w:rsidP="00A47765">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rsidR="00317D20" w:rsidRDefault="00317D20" w:rsidP="00C01F98">
      <w:pPr>
        <w:pStyle w:val="ListParagraph"/>
      </w:pPr>
    </w:p>
    <w:p w:rsidR="00C36A6A" w:rsidRPr="00C36A6A" w:rsidRDefault="00C36A6A" w:rsidP="00A47765">
      <w:pPr>
        <w:pStyle w:val="ListParagraph"/>
        <w:numPr>
          <w:ilvl w:val="0"/>
          <w:numId w:val="38"/>
        </w:numPr>
      </w:pPr>
      <w:r w:rsidRPr="00C36A6A">
        <w:t xml:space="preserve">Complete worksheet “F-2.2 third country sales source” listing the source of the data for each column in the worksheet “F-2 third country sales”. </w:t>
      </w:r>
    </w:p>
    <w:p w:rsidR="009B1F6A" w:rsidRPr="00C36A6A" w:rsidRDefault="009B1F6A" w:rsidP="00C01F98">
      <w:pPr>
        <w:pStyle w:val="ListParagraph"/>
        <w:ind w:left="360"/>
        <w:rPr>
          <w:snapToGrid w:val="0"/>
        </w:rPr>
      </w:pPr>
    </w:p>
    <w:p w:rsidR="00317D20" w:rsidRDefault="00515B70" w:rsidP="00C01F98">
      <w:pPr>
        <w:pStyle w:val="Heading2"/>
      </w:pPr>
      <w:bookmarkStart w:id="132" w:name="_Toc50029593"/>
      <w:r w:rsidRPr="00E1340D">
        <w:t>F-</w:t>
      </w:r>
      <w:r w:rsidR="00E436C5">
        <w:t>3</w:t>
      </w:r>
      <w:r w:rsidRPr="00E1340D">
        <w:tab/>
      </w:r>
      <w:r w:rsidR="00317D20">
        <w:t>Differences in sales to third countries</w:t>
      </w:r>
      <w:bookmarkEnd w:id="132"/>
    </w:p>
    <w:p w:rsidR="00515B70" w:rsidRPr="00C01F98" w:rsidRDefault="00E436C5" w:rsidP="00A47765">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rsidR="00515B70" w:rsidRPr="00E436C5" w:rsidRDefault="00515B70">
      <w:pPr>
        <w:widowControl w:val="0"/>
        <w:ind w:right="-745" w:hanging="709"/>
        <w:jc w:val="both"/>
        <w:rPr>
          <w:snapToGrid w:val="0"/>
        </w:rPr>
      </w:pPr>
    </w:p>
    <w:p w:rsidR="00515B70" w:rsidRDefault="00515B70" w:rsidP="00033ADB">
      <w:pPr>
        <w:pStyle w:val="Heading1"/>
      </w:pPr>
      <w:bookmarkStart w:id="133" w:name="_Ref520387712"/>
      <w:bookmarkStart w:id="134" w:name="_Toc506971843"/>
      <w:bookmarkStart w:id="135" w:name="_Toc508203835"/>
      <w:bookmarkStart w:id="136" w:name="_Toc508290369"/>
      <w:bookmarkStart w:id="137" w:name="_Toc515637653"/>
      <w:bookmarkStart w:id="138" w:name="_Toc50029594"/>
      <w:r>
        <w:t>Section G</w:t>
      </w:r>
      <w:r>
        <w:br/>
      </w:r>
      <w:r w:rsidR="00033ADB">
        <w:t>Cost to make and sell</w:t>
      </w:r>
      <w:bookmarkEnd w:id="133"/>
      <w:bookmarkEnd w:id="134"/>
      <w:bookmarkEnd w:id="135"/>
      <w:bookmarkEnd w:id="136"/>
      <w:bookmarkEnd w:id="137"/>
      <w:bookmarkEnd w:id="138"/>
    </w:p>
    <w:p w:rsidR="00515B70" w:rsidRDefault="00515B70">
      <w:pPr>
        <w:widowControl w:val="0"/>
        <w:ind w:right="-745"/>
        <w:rPr>
          <w:snapToGrid w:val="0"/>
        </w:rPr>
      </w:pPr>
    </w:p>
    <w:p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50029595"/>
      <w:r>
        <w:t>G-1.</w:t>
      </w:r>
      <w:r>
        <w:tab/>
        <w:t>Production process</w:t>
      </w:r>
      <w:bookmarkEnd w:id="139"/>
      <w:bookmarkEnd w:id="140"/>
      <w:bookmarkEnd w:id="141"/>
      <w:bookmarkEnd w:id="142"/>
      <w:bookmarkEnd w:id="143"/>
      <w:bookmarkEnd w:id="144"/>
    </w:p>
    <w:p w:rsidR="00515B70" w:rsidRDefault="00515B70" w:rsidP="00A47765">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930E62" w:rsidRDefault="00930E62" w:rsidP="00C01F98">
      <w:pPr>
        <w:widowControl w:val="0"/>
        <w:ind w:left="705" w:right="-745"/>
        <w:rPr>
          <w:snapToGrid w:val="0"/>
        </w:rPr>
      </w:pPr>
    </w:p>
    <w:p w:rsidR="00930E62" w:rsidRDefault="00930E62" w:rsidP="00A47765">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rsidR="00A7714F" w:rsidRDefault="00A7714F">
      <w:pPr>
        <w:widowControl w:val="0"/>
        <w:ind w:right="-745"/>
        <w:jc w:val="both"/>
        <w:rPr>
          <w:snapToGrid w:val="0"/>
        </w:rPr>
      </w:pPr>
    </w:p>
    <w:p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50029596"/>
      <w:r w:rsidRPr="00E1340D">
        <w:t>G-</w:t>
      </w:r>
      <w:r w:rsidR="0048752E">
        <w:t>2</w:t>
      </w:r>
      <w:r w:rsidRPr="00E1340D">
        <w:t>.</w:t>
      </w:r>
      <w:r w:rsidRPr="00E1340D">
        <w:tab/>
        <w:t>Cost accounting practices</w:t>
      </w:r>
      <w:bookmarkEnd w:id="145"/>
      <w:bookmarkEnd w:id="146"/>
      <w:bookmarkEnd w:id="147"/>
      <w:bookmarkEnd w:id="148"/>
      <w:bookmarkEnd w:id="149"/>
      <w:bookmarkEnd w:id="150"/>
    </w:p>
    <w:p w:rsidR="00F022C6" w:rsidRPr="00756C5F" w:rsidRDefault="00F022C6" w:rsidP="00A47765">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rsidR="00F022C6" w:rsidRDefault="00F022C6" w:rsidP="00C01F98">
      <w:pPr>
        <w:rPr>
          <w:snapToGrid w:val="0"/>
        </w:rPr>
      </w:pPr>
    </w:p>
    <w:p w:rsidR="006A593A" w:rsidRDefault="00F022C6" w:rsidP="00A47765">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rsidR="006A593A" w:rsidRPr="00756C5F" w:rsidRDefault="006A593A" w:rsidP="00A47765">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rsidR="006A593A" w:rsidRDefault="006A593A" w:rsidP="00A47765">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rsidR="00515B70" w:rsidRDefault="006A593A" w:rsidP="00A47765">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rsidR="00515B70" w:rsidRDefault="00515B70" w:rsidP="00A47765">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rsidR="00BE5C16" w:rsidRDefault="00BE5C16" w:rsidP="00C01F98">
      <w:pPr>
        <w:widowControl w:val="0"/>
        <w:ind w:left="705" w:right="-745"/>
        <w:rPr>
          <w:snapToGrid w:val="0"/>
        </w:rPr>
      </w:pPr>
    </w:p>
    <w:p w:rsidR="00515B70" w:rsidRDefault="00990063" w:rsidP="00A47765">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rsidR="00515B70" w:rsidRDefault="00515B70" w:rsidP="00C01F98">
      <w:pPr>
        <w:widowControl w:val="0"/>
        <w:ind w:left="705" w:right="-745"/>
        <w:rPr>
          <w:snapToGrid w:val="0"/>
        </w:rPr>
      </w:pPr>
    </w:p>
    <w:p w:rsidR="00515B70" w:rsidRDefault="009F3814" w:rsidP="00A47765">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rsidR="00515B70" w:rsidRDefault="00515B70" w:rsidP="00C01F98">
      <w:pPr>
        <w:widowControl w:val="0"/>
        <w:ind w:left="705" w:right="-745"/>
        <w:rPr>
          <w:snapToGrid w:val="0"/>
        </w:rPr>
      </w:pPr>
    </w:p>
    <w:p w:rsidR="00515B70" w:rsidRDefault="001845EE" w:rsidP="00A47765">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rsidR="00515B70" w:rsidRDefault="00515B70" w:rsidP="00C01F98">
      <w:pPr>
        <w:widowControl w:val="0"/>
        <w:ind w:left="705" w:right="-745"/>
        <w:rPr>
          <w:snapToGrid w:val="0"/>
        </w:rPr>
      </w:pPr>
    </w:p>
    <w:p w:rsidR="006A593A" w:rsidRDefault="006A593A" w:rsidP="00A47765">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rsidR="00515B70" w:rsidRPr="006A593A" w:rsidRDefault="00515B70" w:rsidP="00A47765">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rsidR="00515B70" w:rsidRDefault="00515B70" w:rsidP="00A47765">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rsidR="00E017F4" w:rsidRDefault="00E017F4" w:rsidP="00C01F98">
      <w:pPr>
        <w:widowControl w:val="0"/>
        <w:ind w:left="705" w:right="-745"/>
        <w:rPr>
          <w:snapToGrid w:val="0"/>
        </w:rPr>
      </w:pPr>
    </w:p>
    <w:p w:rsidR="00E017F4" w:rsidRDefault="00C00C27" w:rsidP="00A47765">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rsidR="00E017F4" w:rsidRDefault="00E017F4" w:rsidP="00C01F98">
      <w:pPr>
        <w:widowControl w:val="0"/>
        <w:ind w:left="705" w:right="-745"/>
        <w:rPr>
          <w:snapToGrid w:val="0"/>
        </w:rPr>
      </w:pPr>
    </w:p>
    <w:p w:rsidR="00E017F4" w:rsidRDefault="00C00C27" w:rsidP="00A47765">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rsidR="00E017F4" w:rsidRDefault="00E017F4" w:rsidP="00C01F98">
      <w:pPr>
        <w:widowControl w:val="0"/>
        <w:ind w:left="705" w:right="-745"/>
        <w:rPr>
          <w:snapToGrid w:val="0"/>
        </w:rPr>
      </w:pPr>
    </w:p>
    <w:p w:rsidR="00E3197D" w:rsidRDefault="00C00C27" w:rsidP="00A47765">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rsidR="00756C5F" w:rsidRDefault="00756C5F" w:rsidP="00C01F98">
      <w:pPr>
        <w:pStyle w:val="ListParagraph"/>
        <w:rPr>
          <w:snapToGrid w:val="0"/>
        </w:rPr>
      </w:pPr>
    </w:p>
    <w:p w:rsidR="00E3197D" w:rsidRPr="001F538E" w:rsidRDefault="00E3197D" w:rsidP="00A47765">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rsidR="00E017F4" w:rsidRDefault="00E017F4" w:rsidP="00C01F98">
      <w:pPr>
        <w:widowControl w:val="0"/>
        <w:tabs>
          <w:tab w:val="left" w:pos="1701"/>
        </w:tabs>
        <w:ind w:left="705" w:right="-574"/>
        <w:jc w:val="both"/>
        <w:rPr>
          <w:snapToGrid w:val="0"/>
        </w:rPr>
      </w:pPr>
    </w:p>
    <w:p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50029597"/>
      <w:r w:rsidRPr="00977000">
        <w:t>G-</w:t>
      </w:r>
      <w:r w:rsidR="00977000" w:rsidRPr="00977000">
        <w:t>3</w:t>
      </w:r>
      <w:r w:rsidRPr="00977000">
        <w:tab/>
        <w:t>Cost to make on domestic market</w:t>
      </w:r>
      <w:bookmarkEnd w:id="151"/>
      <w:bookmarkEnd w:id="152"/>
      <w:bookmarkEnd w:id="153"/>
      <w:bookmarkEnd w:id="154"/>
      <w:bookmarkEnd w:id="155"/>
      <w:bookmarkEnd w:id="156"/>
    </w:p>
    <w:p w:rsidR="00977000" w:rsidRDefault="00977000" w:rsidP="00A47765">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rsidR="00040263" w:rsidRPr="00B67D88" w:rsidRDefault="00B67D88" w:rsidP="00A47765">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rsidR="006A593A" w:rsidRDefault="006A593A" w:rsidP="00A47765">
      <w:pPr>
        <w:pStyle w:val="ListParagraph"/>
        <w:numPr>
          <w:ilvl w:val="0"/>
          <w:numId w:val="53"/>
        </w:numPr>
      </w:pPr>
      <w:r>
        <w:t>The costs must be based on actual cost of production (i.e. not standard costs or cost of goods sold)</w:t>
      </w:r>
      <w:r w:rsidR="00B10545">
        <w:t xml:space="preserve"> for each MCC</w:t>
      </w:r>
      <w:r w:rsidR="00402D2E">
        <w:t>.</w:t>
      </w:r>
    </w:p>
    <w:p w:rsidR="005C5B3D" w:rsidRDefault="005C5B3D" w:rsidP="00A47765">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rsidR="00A2249F" w:rsidRPr="00C01F98" w:rsidRDefault="00A2249F" w:rsidP="00A47765">
      <w:pPr>
        <w:pStyle w:val="ListParagraph"/>
        <w:numPr>
          <w:ilvl w:val="0"/>
          <w:numId w:val="53"/>
        </w:numPr>
      </w:pPr>
      <w:r w:rsidRPr="00A2249F">
        <w:t xml:space="preserve">You must provide this list in electronic format using the template provided. </w:t>
      </w:r>
    </w:p>
    <w:p w:rsidR="007032AD" w:rsidRPr="004744D3" w:rsidRDefault="007032AD" w:rsidP="00A47765">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rsidR="007032AD" w:rsidRDefault="007032AD" w:rsidP="00A47765">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rsidR="007032AD" w:rsidRPr="00C01F98" w:rsidRDefault="007032AD" w:rsidP="007032AD">
      <w:pPr>
        <w:rPr>
          <w:snapToGrid w:val="0"/>
          <w:sz w:val="22"/>
        </w:rPr>
      </w:pPr>
    </w:p>
    <w:p w:rsidR="007032AD" w:rsidRDefault="00C36A6A" w:rsidP="00A47765">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rsidR="004136BD" w:rsidRDefault="004136BD" w:rsidP="00C46A09">
      <w:pPr>
        <w:rPr>
          <w:highlight w:val="yellow"/>
        </w:rPr>
      </w:pPr>
    </w:p>
    <w:p w:rsidR="00A53F60" w:rsidRPr="00C01F98" w:rsidRDefault="00977000">
      <w:pPr>
        <w:pStyle w:val="Heading2"/>
      </w:pPr>
      <w:bookmarkStart w:id="157" w:name="_Toc50029598"/>
      <w:r w:rsidRPr="00C01F98">
        <w:t>G-4</w:t>
      </w:r>
      <w:r w:rsidRPr="00C01F98">
        <w:tab/>
      </w:r>
      <w:r w:rsidR="00594263">
        <w:t xml:space="preserve">Selling, </w:t>
      </w:r>
      <w:proofErr w:type="gramStart"/>
      <w:r w:rsidR="00813610">
        <w:t>General &amp;</w:t>
      </w:r>
      <w:proofErr w:type="gramEnd"/>
      <w:r w:rsidR="00594263">
        <w:t xml:space="preserve"> Administration expenses</w:t>
      </w:r>
      <w:bookmarkEnd w:id="157"/>
    </w:p>
    <w:p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rsidR="007D5DC0" w:rsidRDefault="007D5DC0" w:rsidP="00A47765">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rsidR="00A2249F" w:rsidRPr="00A2249F" w:rsidRDefault="00A2249F" w:rsidP="00A47765">
      <w:pPr>
        <w:pStyle w:val="ListParagraph"/>
        <w:numPr>
          <w:ilvl w:val="0"/>
          <w:numId w:val="54"/>
        </w:numPr>
      </w:pPr>
      <w:r w:rsidRPr="003735F5">
        <w:t>You must provide this list in electronic format</w:t>
      </w:r>
      <w:r>
        <w:t xml:space="preserve"> using the template provided</w:t>
      </w:r>
      <w:r w:rsidRPr="003735F5">
        <w:t xml:space="preserve">. </w:t>
      </w:r>
    </w:p>
    <w:p w:rsidR="007032AD" w:rsidRPr="007032AD" w:rsidRDefault="007032AD" w:rsidP="00A47765">
      <w:pPr>
        <w:pStyle w:val="ListParagraph"/>
        <w:numPr>
          <w:ilvl w:val="0"/>
          <w:numId w:val="54"/>
        </w:numPr>
      </w:pPr>
      <w:r w:rsidRPr="007032AD">
        <w:t xml:space="preserve">If you have used formulas to complete this worksheet, these formulas must be retained. </w:t>
      </w:r>
    </w:p>
    <w:p w:rsidR="007032AD" w:rsidRDefault="007032AD" w:rsidP="007032AD"/>
    <w:p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rsidR="007D5DC0" w:rsidRDefault="007D5DC0" w:rsidP="00A47765">
      <w:pPr>
        <w:pStyle w:val="ListParagraph"/>
        <w:numPr>
          <w:ilvl w:val="0"/>
          <w:numId w:val="54"/>
        </w:numPr>
      </w:pPr>
      <w:r>
        <w:t>This worksheet calculates the unit domestic SG&amp;A</w:t>
      </w:r>
      <w:r w:rsidR="00793732">
        <w:t xml:space="preserve"> for each MCC</w:t>
      </w:r>
      <w:r w:rsidR="00803B59">
        <w:t>.</w:t>
      </w:r>
    </w:p>
    <w:p w:rsidR="007D5DC0" w:rsidRPr="00A2249F" w:rsidRDefault="007D5DC0" w:rsidP="00A47765">
      <w:pPr>
        <w:pStyle w:val="ListParagraph"/>
        <w:numPr>
          <w:ilvl w:val="0"/>
          <w:numId w:val="54"/>
        </w:numPr>
      </w:pPr>
      <w:r w:rsidRPr="003735F5">
        <w:t>You must provide this list in electronic format</w:t>
      </w:r>
      <w:r>
        <w:t xml:space="preserve"> using the template provided</w:t>
      </w:r>
      <w:r w:rsidRPr="003735F5">
        <w:t xml:space="preserve">. </w:t>
      </w:r>
    </w:p>
    <w:p w:rsidR="007D5DC0" w:rsidRDefault="00554A3A" w:rsidP="00A47765">
      <w:pPr>
        <w:pStyle w:val="ListParagraph"/>
        <w:numPr>
          <w:ilvl w:val="0"/>
          <w:numId w:val="54"/>
        </w:numPr>
      </w:pPr>
      <w:r>
        <w:t>Please use the formulas provided</w:t>
      </w:r>
      <w:r w:rsidR="007D5DC0" w:rsidRPr="007032AD">
        <w:t xml:space="preserve">. </w:t>
      </w:r>
    </w:p>
    <w:p w:rsidR="004136BD" w:rsidRDefault="004136BD" w:rsidP="00A53F60">
      <w:pPr>
        <w:rPr>
          <w:highlight w:val="yellow"/>
        </w:rPr>
      </w:pPr>
    </w:p>
    <w:p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50029599"/>
      <w:r>
        <w:t>G-5</w:t>
      </w:r>
      <w:r>
        <w:tab/>
        <w:t xml:space="preserve">Cost to make </w:t>
      </w:r>
      <w:r w:rsidR="00977000">
        <w:t xml:space="preserve">the </w:t>
      </w:r>
      <w:r>
        <w:t>goods exported to Australia</w:t>
      </w:r>
      <w:bookmarkEnd w:id="158"/>
      <w:bookmarkEnd w:id="159"/>
      <w:bookmarkEnd w:id="160"/>
      <w:bookmarkEnd w:id="161"/>
      <w:bookmarkEnd w:id="162"/>
      <w:bookmarkEnd w:id="163"/>
    </w:p>
    <w:p w:rsidR="00B87198" w:rsidRPr="00F253E2" w:rsidRDefault="00977000" w:rsidP="00A47765">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rsidR="00A2249F" w:rsidRPr="00B64E36" w:rsidRDefault="00A2249F" w:rsidP="00216EE1">
      <w:pPr>
        <w:pStyle w:val="ListParagraph"/>
        <w:numPr>
          <w:ilvl w:val="0"/>
          <w:numId w:val="26"/>
        </w:numPr>
      </w:pPr>
      <w:r w:rsidRPr="00B64E36">
        <w:t xml:space="preserve">You must provide this list in electronic format using the template provided. </w:t>
      </w:r>
    </w:p>
    <w:p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rsidR="007032AD" w:rsidRDefault="007032AD" w:rsidP="007032AD">
      <w:pPr>
        <w:rPr>
          <w:snapToGrid w:val="0"/>
        </w:rPr>
      </w:pPr>
    </w:p>
    <w:p w:rsidR="007032AD" w:rsidRDefault="00AE1F0E" w:rsidP="00A47765">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rsidR="00C46A09" w:rsidRDefault="00C46A09">
      <w:pPr>
        <w:widowControl w:val="0"/>
        <w:ind w:right="-745"/>
        <w:jc w:val="both"/>
        <w:rPr>
          <w:snapToGrid w:val="0"/>
        </w:rPr>
      </w:pPr>
    </w:p>
    <w:p w:rsidR="00BE5C16" w:rsidRDefault="00397F45" w:rsidP="00E1340D">
      <w:pPr>
        <w:pStyle w:val="Heading2"/>
      </w:pPr>
      <w:bookmarkStart w:id="164" w:name="_Toc50029600"/>
      <w:bookmarkStart w:id="165" w:name="_Toc219017577"/>
      <w:bookmarkStart w:id="166" w:name="_Toc508203841"/>
      <w:bookmarkStart w:id="167" w:name="_Toc508290375"/>
      <w:bookmarkStart w:id="168" w:name="_Toc515637659"/>
      <w:r>
        <w:t>G-6</w:t>
      </w:r>
      <w:r w:rsidR="00515B70">
        <w:tab/>
      </w:r>
      <w:r w:rsidR="00977000">
        <w:t>Cost allocation methodology</w:t>
      </w:r>
      <w:bookmarkEnd w:id="164"/>
    </w:p>
    <w:p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rsidR="00360FB1" w:rsidRDefault="00360FB1" w:rsidP="00216EE1">
      <w:pPr>
        <w:pStyle w:val="ListParagraph"/>
        <w:numPr>
          <w:ilvl w:val="1"/>
          <w:numId w:val="19"/>
        </w:numPr>
        <w:rPr>
          <w:snapToGrid w:val="0"/>
        </w:rPr>
      </w:pPr>
      <w:r>
        <w:rPr>
          <w:snapToGrid w:val="0"/>
        </w:rPr>
        <w:t>Raw materials</w:t>
      </w:r>
    </w:p>
    <w:p w:rsidR="00360FB1" w:rsidRDefault="00360FB1" w:rsidP="00216EE1">
      <w:pPr>
        <w:pStyle w:val="ListParagraph"/>
        <w:numPr>
          <w:ilvl w:val="1"/>
          <w:numId w:val="19"/>
        </w:numPr>
        <w:rPr>
          <w:snapToGrid w:val="0"/>
        </w:rPr>
      </w:pPr>
      <w:r>
        <w:rPr>
          <w:snapToGrid w:val="0"/>
        </w:rPr>
        <w:t>Labour</w:t>
      </w:r>
    </w:p>
    <w:p w:rsidR="00360FB1" w:rsidRDefault="00360FB1" w:rsidP="00216EE1">
      <w:pPr>
        <w:pStyle w:val="ListParagraph"/>
        <w:numPr>
          <w:ilvl w:val="1"/>
          <w:numId w:val="19"/>
        </w:numPr>
        <w:rPr>
          <w:snapToGrid w:val="0"/>
        </w:rPr>
      </w:pPr>
      <w:r>
        <w:rPr>
          <w:snapToGrid w:val="0"/>
        </w:rPr>
        <w:t>Manufacturing overheads</w:t>
      </w:r>
    </w:p>
    <w:p w:rsidR="00E90D2D" w:rsidRPr="00977000" w:rsidRDefault="00E90D2D" w:rsidP="00C01F98">
      <w:pPr>
        <w:pStyle w:val="ListParagraph"/>
        <w:ind w:left="1080"/>
        <w:rPr>
          <w:snapToGrid w:val="0"/>
        </w:rPr>
      </w:pPr>
    </w:p>
    <w:p w:rsidR="00E90D2D" w:rsidRPr="003014BC"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rsidR="003014BC" w:rsidRDefault="003014BC" w:rsidP="003014BC">
      <w:pPr>
        <w:pStyle w:val="ListParagraph"/>
        <w:ind w:left="360"/>
      </w:pPr>
    </w:p>
    <w:p w:rsidR="003014BC" w:rsidRPr="00C01F98" w:rsidRDefault="003014BC" w:rsidP="003014BC">
      <w:pPr>
        <w:pStyle w:val="ListParagraph"/>
        <w:ind w:left="360"/>
      </w:pPr>
    </w:p>
    <w:p w:rsidR="00BE5C16" w:rsidRDefault="00BE5C16" w:rsidP="00C01F98">
      <w:pPr>
        <w:pStyle w:val="ListParagraph"/>
        <w:ind w:left="360"/>
      </w:pPr>
    </w:p>
    <w:p w:rsidR="00515B70" w:rsidRDefault="00BE5C16" w:rsidP="00E1340D">
      <w:pPr>
        <w:pStyle w:val="Heading2"/>
      </w:pPr>
      <w:bookmarkStart w:id="169" w:name="_Toc50029601"/>
      <w:r>
        <w:t xml:space="preserve">G-7 </w:t>
      </w:r>
      <w:r w:rsidR="00A455AA">
        <w:tab/>
      </w:r>
      <w:r w:rsidR="00515B70">
        <w:t>Major raw material costs</w:t>
      </w:r>
      <w:bookmarkEnd w:id="165"/>
      <w:bookmarkEnd w:id="166"/>
      <w:bookmarkEnd w:id="167"/>
      <w:bookmarkEnd w:id="168"/>
      <w:bookmarkEnd w:id="169"/>
    </w:p>
    <w:p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rsidR="00907C4E" w:rsidRPr="00907C4E" w:rsidRDefault="00907C4E" w:rsidP="00C01F98">
      <w:pPr>
        <w:pStyle w:val="ListParagraph"/>
        <w:ind w:left="360"/>
        <w:rPr>
          <w:snapToGrid w:val="0"/>
        </w:rPr>
      </w:pPr>
    </w:p>
    <w:p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rsidR="002759FD" w:rsidRPr="002759FD" w:rsidRDefault="002759FD" w:rsidP="00A47765">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rsidR="002759FD" w:rsidRPr="00594263" w:rsidRDefault="002759FD" w:rsidP="00A47765">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rsidR="002759FD" w:rsidRPr="002759FD" w:rsidRDefault="002759FD" w:rsidP="00A47765">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rsidR="00424167" w:rsidRPr="00C210D4" w:rsidRDefault="00424167" w:rsidP="00A47765">
      <w:pPr>
        <w:pStyle w:val="ListParagraph"/>
        <w:numPr>
          <w:ilvl w:val="0"/>
          <w:numId w:val="29"/>
        </w:numPr>
        <w:rPr>
          <w:szCs w:val="24"/>
        </w:rPr>
      </w:pPr>
      <w:r w:rsidRPr="00A2249F">
        <w:rPr>
          <w:szCs w:val="24"/>
        </w:rPr>
        <w:t xml:space="preserve">You must provide this list in electronic format using the template provided. </w:t>
      </w:r>
    </w:p>
    <w:p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rsidR="007804DF" w:rsidRPr="007804DF" w:rsidRDefault="007804DF" w:rsidP="00C01F98">
      <w:pPr>
        <w:pStyle w:val="ListParagraph"/>
        <w:rPr>
          <w:snapToGrid w:val="0"/>
        </w:rPr>
      </w:pPr>
    </w:p>
    <w:p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rsidR="00907C4E" w:rsidRDefault="00907C4E" w:rsidP="00C01F98">
      <w:pPr>
        <w:rPr>
          <w:snapToGrid w:val="0"/>
        </w:rPr>
      </w:pPr>
    </w:p>
    <w:p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rsidR="00A2249F" w:rsidRPr="004744D3" w:rsidRDefault="00A2249F" w:rsidP="00216EE1">
      <w:pPr>
        <w:pStyle w:val="ListParagraph"/>
        <w:numPr>
          <w:ilvl w:val="0"/>
          <w:numId w:val="26"/>
        </w:numPr>
      </w:pPr>
      <w:r w:rsidRPr="00A2249F">
        <w:t xml:space="preserve">You must provide this list in electronic format using the template provided. </w:t>
      </w:r>
    </w:p>
    <w:p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rsidR="00907C4E" w:rsidRPr="00907C4E" w:rsidRDefault="00907C4E" w:rsidP="00C01F98">
      <w:pPr>
        <w:pStyle w:val="ListParagraph"/>
        <w:rPr>
          <w:snapToGrid w:val="0"/>
        </w:rPr>
      </w:pPr>
    </w:p>
    <w:p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rsidR="00033ADB" w:rsidRPr="00C01F98" w:rsidRDefault="00033ADB" w:rsidP="00C01F98">
      <w:pPr>
        <w:pStyle w:val="ListParagraph"/>
        <w:ind w:left="360"/>
        <w:rPr>
          <w:snapToGrid w:val="0"/>
        </w:rPr>
      </w:pPr>
    </w:p>
    <w:p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rsidR="00AE696C" w:rsidRDefault="00AE696C" w:rsidP="00B64E36">
      <w:pPr>
        <w:pStyle w:val="ListParagraph"/>
        <w:ind w:left="1097"/>
        <w:rPr>
          <w:snapToGrid w:val="0"/>
        </w:rPr>
      </w:pPr>
    </w:p>
    <w:p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rsidR="00050269" w:rsidRDefault="00050269" w:rsidP="00C01F98">
      <w:pPr>
        <w:pStyle w:val="ListParagraph"/>
        <w:ind w:left="360"/>
        <w:rPr>
          <w:snapToGrid w:val="0"/>
        </w:rPr>
      </w:pPr>
    </w:p>
    <w:p w:rsidR="00BE5C16" w:rsidRDefault="00C46A09" w:rsidP="00C46A09">
      <w:pPr>
        <w:pStyle w:val="Heading2"/>
      </w:pPr>
      <w:bookmarkStart w:id="170" w:name="_Toc50029602"/>
      <w:r w:rsidRPr="003444A2">
        <w:t>G-</w:t>
      </w:r>
      <w:r w:rsidR="00E90D2D" w:rsidRPr="003444A2">
        <w:t>8</w:t>
      </w:r>
      <w:r w:rsidRPr="003444A2">
        <w:t xml:space="preserve"> </w:t>
      </w:r>
      <w:r w:rsidR="00A455AA">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rsidR="00A2249F" w:rsidRPr="004744D3" w:rsidRDefault="00A2249F" w:rsidP="00A47765">
      <w:pPr>
        <w:pStyle w:val="ListParagraph"/>
        <w:numPr>
          <w:ilvl w:val="0"/>
          <w:numId w:val="56"/>
        </w:numPr>
      </w:pPr>
      <w:r w:rsidRPr="00A2249F">
        <w:t xml:space="preserve">You must provide this list in electronic format using the template provided. </w:t>
      </w:r>
    </w:p>
    <w:p w:rsidR="000B0D5C" w:rsidRPr="004744D3" w:rsidRDefault="000B0D5C" w:rsidP="00A47765">
      <w:pPr>
        <w:pStyle w:val="ListParagraph"/>
        <w:numPr>
          <w:ilvl w:val="0"/>
          <w:numId w:val="56"/>
        </w:numPr>
      </w:pPr>
      <w:r>
        <w:t>Please use the currency that your accounts are kept in.</w:t>
      </w:r>
    </w:p>
    <w:p w:rsidR="00A2249F" w:rsidRPr="004744D3" w:rsidRDefault="00A2249F" w:rsidP="00A47765">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rsidR="00E90D2D" w:rsidRPr="001F538E" w:rsidRDefault="00E90D2D" w:rsidP="00E90D2D"/>
    <w:p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rsidR="00E90D2D" w:rsidRPr="001F538E" w:rsidRDefault="00E90D2D" w:rsidP="00E90D2D">
      <w:pPr>
        <w:pStyle w:val="ListParagraph"/>
      </w:pPr>
    </w:p>
    <w:p w:rsidR="00E90D2D" w:rsidRPr="001F538E" w:rsidRDefault="00E90D2D" w:rsidP="00216EE1">
      <w:pPr>
        <w:pStyle w:val="ListParagraph"/>
        <w:numPr>
          <w:ilvl w:val="0"/>
          <w:numId w:val="20"/>
        </w:numPr>
      </w:pPr>
      <w:r w:rsidRPr="001F538E">
        <w:t>For any amount that is hard coded (i.e. not a formula), please cross-reference by providing</w:t>
      </w:r>
      <w:r>
        <w:t>:</w:t>
      </w:r>
    </w:p>
    <w:p w:rsidR="00E90D2D" w:rsidRPr="00216EE1" w:rsidRDefault="00E90D2D" w:rsidP="00A47765">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rsidR="00E90D2D" w:rsidRPr="00AE1F0E" w:rsidRDefault="00E90D2D" w:rsidP="00A47765">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rsidR="00AE1F0E" w:rsidRPr="00AE1F0E" w:rsidRDefault="00AE1F0E" w:rsidP="00A47765">
      <w:pPr>
        <w:pStyle w:val="ListParagraph"/>
        <w:numPr>
          <w:ilvl w:val="0"/>
          <w:numId w:val="57"/>
        </w:numPr>
      </w:pPr>
      <w:proofErr w:type="gramStart"/>
      <w:r>
        <w:t>provide</w:t>
      </w:r>
      <w:proofErr w:type="gramEnd"/>
      <w:r>
        <w:t xml:space="preserve"> the account number and sub-account number (if applicable) at column E of the worksheet. </w:t>
      </w:r>
    </w:p>
    <w:p w:rsidR="008F0CD4" w:rsidRDefault="008F0CD4" w:rsidP="008F0CD4">
      <w:pPr>
        <w:rPr>
          <w:i/>
          <w:snapToGrid w:val="0"/>
        </w:rPr>
      </w:pPr>
    </w:p>
    <w:p w:rsidR="008F0CD4" w:rsidRDefault="008F0CD4" w:rsidP="008F0CD4">
      <w:pPr>
        <w:pStyle w:val="Heading2"/>
      </w:pPr>
      <w:bookmarkStart w:id="171" w:name="_Toc50029603"/>
      <w:r w:rsidRPr="003444A2">
        <w:t>G-</w:t>
      </w:r>
      <w:r>
        <w:t>9</w:t>
      </w:r>
      <w:r w:rsidRPr="003444A2">
        <w:t xml:space="preserve"> </w:t>
      </w:r>
      <w:r w:rsidR="00A455AA">
        <w:tab/>
      </w:r>
      <w:r>
        <w:t>Capacity Utilisation</w:t>
      </w:r>
      <w:bookmarkEnd w:id="171"/>
      <w:r w:rsidR="00917165">
        <w:t xml:space="preserve"> </w:t>
      </w:r>
    </w:p>
    <w:p w:rsidR="008F0CD4" w:rsidRPr="001F538E" w:rsidRDefault="008F0CD4" w:rsidP="00A47765">
      <w:pPr>
        <w:pStyle w:val="ListParagraph"/>
        <w:numPr>
          <w:ilvl w:val="0"/>
          <w:numId w:val="84"/>
        </w:numPr>
      </w:pPr>
      <w:r w:rsidRPr="001F538E">
        <w:t>Please complete the worksheet named “</w:t>
      </w:r>
      <w:r w:rsidR="00917165">
        <w:t xml:space="preserve">G-9 </w:t>
      </w:r>
      <w:r w:rsidR="001503E3">
        <w:t>Capacity Utilisation</w:t>
      </w:r>
      <w:r w:rsidRPr="001F538E">
        <w:t>”.</w:t>
      </w:r>
    </w:p>
    <w:p w:rsidR="008F0CD4" w:rsidRPr="004744D3" w:rsidRDefault="008F0CD4" w:rsidP="00A47765">
      <w:pPr>
        <w:pStyle w:val="ListParagraph"/>
        <w:numPr>
          <w:ilvl w:val="0"/>
          <w:numId w:val="56"/>
        </w:numPr>
      </w:pPr>
      <w:r w:rsidRPr="00A2249F">
        <w:t xml:space="preserve">You must provide this list in electronic format using the template provided. </w:t>
      </w:r>
    </w:p>
    <w:p w:rsidR="008F0CD4" w:rsidRDefault="008F0CD4" w:rsidP="00A47765">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rsidR="00A37B38" w:rsidRDefault="00A37B38" w:rsidP="00A37B38">
      <w:pPr>
        <w:pStyle w:val="ListParagraph"/>
      </w:pPr>
    </w:p>
    <w:p w:rsidR="00A37B38" w:rsidRPr="004744D3" w:rsidRDefault="00A37B38" w:rsidP="00A47765">
      <w:pPr>
        <w:pStyle w:val="ListParagraph"/>
        <w:numPr>
          <w:ilvl w:val="0"/>
          <w:numId w:val="84"/>
        </w:numPr>
      </w:pPr>
      <w:r w:rsidRPr="00A37B38">
        <w:t>Explain how the production capacity and capacity utilisation has been calculated.</w:t>
      </w:r>
    </w:p>
    <w:p w:rsidR="008F0CD4" w:rsidRPr="00A37B38" w:rsidRDefault="008F0CD4" w:rsidP="008F0CD4">
      <w:pPr>
        <w:rPr>
          <w:snapToGrid w:val="0"/>
        </w:rPr>
      </w:pPr>
    </w:p>
    <w:p w:rsidR="00A37B38" w:rsidRDefault="00A37B38" w:rsidP="00A37B38">
      <w:pPr>
        <w:pStyle w:val="Heading2"/>
      </w:pPr>
      <w:bookmarkStart w:id="172" w:name="_Toc48752861"/>
      <w:bookmarkStart w:id="173" w:name="_Toc50029604"/>
      <w:r w:rsidRPr="00B67E43">
        <w:t xml:space="preserve">G-10 </w:t>
      </w:r>
      <w:r w:rsidR="00A455AA">
        <w:tab/>
      </w:r>
      <w:r w:rsidRPr="00B67E43">
        <w:t xml:space="preserve">Production of the goods </w:t>
      </w:r>
      <w:bookmarkEnd w:id="172"/>
      <w:r w:rsidRPr="00B67E43">
        <w:t>under consideration</w:t>
      </w:r>
      <w:bookmarkEnd w:id="173"/>
    </w:p>
    <w:p w:rsidR="00A37B38" w:rsidRDefault="00A37B38" w:rsidP="00A37B38">
      <w:pPr>
        <w:ind w:left="360"/>
        <w:contextualSpacing/>
        <w:rPr>
          <w:rFonts w:cs="Arial"/>
        </w:rPr>
      </w:pPr>
    </w:p>
    <w:p w:rsidR="00A37B38" w:rsidRDefault="00A37B38" w:rsidP="00A47765">
      <w:pPr>
        <w:numPr>
          <w:ilvl w:val="0"/>
          <w:numId w:val="85"/>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rsidR="00A37B38" w:rsidRDefault="00A37B38" w:rsidP="00A37B38">
      <w:pPr>
        <w:ind w:left="360"/>
        <w:contextualSpacing/>
        <w:rPr>
          <w:rFonts w:cs="Arial"/>
        </w:rPr>
      </w:pPr>
    </w:p>
    <w:p w:rsidR="00A37B38" w:rsidRDefault="00A37B38" w:rsidP="00A47765">
      <w:pPr>
        <w:numPr>
          <w:ilvl w:val="0"/>
          <w:numId w:val="85"/>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rsidR="00A37B38" w:rsidRDefault="00A37B38" w:rsidP="00A37B38">
      <w:pPr>
        <w:contextualSpacing/>
        <w:rPr>
          <w:rFonts w:cs="Arial"/>
        </w:rPr>
      </w:pPr>
    </w:p>
    <w:p w:rsidR="00A37B38" w:rsidRPr="00B45255" w:rsidRDefault="00A37B38" w:rsidP="00A47765">
      <w:pPr>
        <w:pStyle w:val="ListParagraph"/>
        <w:numPr>
          <w:ilvl w:val="0"/>
          <w:numId w:val="85"/>
        </w:numPr>
        <w:spacing w:after="120"/>
        <w:ind w:left="357" w:hanging="357"/>
        <w:contextualSpacing w:val="0"/>
        <w:rPr>
          <w:rFonts w:cs="Arial"/>
        </w:rPr>
      </w:pPr>
      <w:r w:rsidRPr="00B45255">
        <w:rPr>
          <w:rFonts w:cs="Arial"/>
        </w:rPr>
        <w:t>Briefly explain the reasons for any differences between:</w:t>
      </w:r>
    </w:p>
    <w:p w:rsidR="00A37B38" w:rsidRDefault="00A37B38" w:rsidP="00A37B38">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rsidR="00A37B38" w:rsidRPr="008B2F17" w:rsidRDefault="00A37B38" w:rsidP="00A37B38">
      <w:pPr>
        <w:pStyle w:val="ListParagraph"/>
        <w:numPr>
          <w:ilvl w:val="1"/>
          <w:numId w:val="21"/>
        </w:numPr>
        <w:ind w:left="1097"/>
        <w:rPr>
          <w:rFonts w:cs="Arial"/>
        </w:rPr>
      </w:pPr>
      <w:proofErr w:type="gramStart"/>
      <w:r w:rsidRPr="00B45255">
        <w:t>the</w:t>
      </w:r>
      <w:proofErr w:type="gramEnd"/>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rsidR="00A37B38" w:rsidRDefault="00A37B38" w:rsidP="00A37B38">
      <w:pPr>
        <w:ind w:left="360"/>
        <w:contextualSpacing/>
        <w:rPr>
          <w:rFonts w:cs="Arial"/>
        </w:rPr>
      </w:pPr>
    </w:p>
    <w:p w:rsidR="00A37B38" w:rsidRPr="00B67E43" w:rsidRDefault="00A37B38" w:rsidP="00A47765">
      <w:pPr>
        <w:numPr>
          <w:ilvl w:val="0"/>
          <w:numId w:val="85"/>
        </w:numPr>
        <w:spacing w:after="120"/>
        <w:ind w:left="357" w:hanging="357"/>
        <w:rPr>
          <w:rFonts w:cs="Arial"/>
        </w:rPr>
      </w:pPr>
      <w:r w:rsidRPr="00B67E43">
        <w:rPr>
          <w:rFonts w:cs="Arial"/>
        </w:rPr>
        <w:t>Do you have warehousing facilities for the goods exported to Australia or sold domestically? If no, what do you do with excess inventory? If yes, please outline:</w:t>
      </w:r>
    </w:p>
    <w:p w:rsidR="00A37B38" w:rsidRPr="00B67E43" w:rsidRDefault="00A37B38" w:rsidP="00A47765">
      <w:pPr>
        <w:numPr>
          <w:ilvl w:val="1"/>
          <w:numId w:val="86"/>
        </w:numPr>
        <w:contextualSpacing/>
        <w:rPr>
          <w:rFonts w:cs="Arial"/>
        </w:rPr>
      </w:pPr>
      <w:r w:rsidRPr="00B67E43">
        <w:rPr>
          <w:rFonts w:cs="Arial"/>
        </w:rPr>
        <w:t>the volume capacity of these facilities;</w:t>
      </w:r>
    </w:p>
    <w:p w:rsidR="00A37B38" w:rsidRPr="00B67E43" w:rsidRDefault="00A37B38" w:rsidP="00A47765">
      <w:pPr>
        <w:numPr>
          <w:ilvl w:val="1"/>
          <w:numId w:val="86"/>
        </w:numPr>
        <w:contextualSpacing/>
        <w:rPr>
          <w:rFonts w:cs="Arial"/>
        </w:rPr>
      </w:pPr>
      <w:r w:rsidRPr="00B67E43">
        <w:rPr>
          <w:rFonts w:cs="Arial"/>
        </w:rPr>
        <w:t>the monthly amount of inventory maintained during the period; and</w:t>
      </w:r>
    </w:p>
    <w:p w:rsidR="00A37B38" w:rsidRPr="00B67E43" w:rsidRDefault="00A37B38" w:rsidP="00A47765">
      <w:pPr>
        <w:numPr>
          <w:ilvl w:val="1"/>
          <w:numId w:val="86"/>
        </w:numPr>
        <w:contextualSpacing/>
        <w:rPr>
          <w:rFonts w:cs="Arial"/>
        </w:rPr>
      </w:pPr>
      <w:proofErr w:type="gramStart"/>
      <w:r w:rsidRPr="00B67E43">
        <w:rPr>
          <w:rFonts w:cs="Arial"/>
        </w:rPr>
        <w:t>the</w:t>
      </w:r>
      <w:proofErr w:type="gramEnd"/>
      <w:r w:rsidRPr="00B67E43">
        <w:rPr>
          <w:rFonts w:cs="Arial"/>
        </w:rPr>
        <w:t xml:space="preserve"> average period of time that inventory is retained, and how this is calculated.</w:t>
      </w:r>
    </w:p>
    <w:p w:rsidR="00A37B38" w:rsidRPr="00B67E43" w:rsidRDefault="00A37B38" w:rsidP="00A37B38">
      <w:pPr>
        <w:ind w:left="357"/>
        <w:rPr>
          <w:rFonts w:eastAsiaTheme="minorEastAsia" w:cstheme="minorBidi"/>
          <w:i/>
          <w:color w:val="000000" w:themeColor="text1"/>
        </w:rPr>
      </w:pPr>
    </w:p>
    <w:p w:rsidR="00515B70" w:rsidRDefault="00515B70" w:rsidP="00033ADB">
      <w:pPr>
        <w:pStyle w:val="Heading1"/>
      </w:pPr>
      <w:bookmarkStart w:id="174" w:name="_Toc506971848"/>
      <w:bookmarkStart w:id="175" w:name="_Toc508203842"/>
      <w:bookmarkStart w:id="176" w:name="_Toc508290376"/>
      <w:bookmarkStart w:id="177" w:name="_Toc515637660"/>
      <w:bookmarkStart w:id="178" w:name="_Ref520387726"/>
      <w:bookmarkStart w:id="179" w:name="_Ref524005694"/>
      <w:bookmarkStart w:id="180" w:name="_Toc50029605"/>
      <w:r>
        <w:t>Exporter's declaration</w:t>
      </w:r>
      <w:bookmarkEnd w:id="174"/>
      <w:bookmarkEnd w:id="175"/>
      <w:bookmarkEnd w:id="176"/>
      <w:bookmarkEnd w:id="177"/>
      <w:bookmarkEnd w:id="178"/>
      <w:bookmarkEnd w:id="179"/>
      <w:bookmarkEnd w:id="180"/>
      <w:r>
        <w:t xml:space="preserve"> </w:t>
      </w:r>
    </w:p>
    <w:p w:rsidR="00515B70" w:rsidRDefault="00515B70">
      <w:pPr>
        <w:widowControl w:val="0"/>
        <w:rPr>
          <w:snapToGrid w:val="0"/>
        </w:rPr>
      </w:pPr>
    </w:p>
    <w:p w:rsidR="00227A0D" w:rsidRDefault="00227A0D">
      <w:pPr>
        <w:widowControl w:val="0"/>
        <w:rPr>
          <w:snapToGrid w:val="0"/>
        </w:rPr>
      </w:pPr>
    </w:p>
    <w:p w:rsidR="00515B70" w:rsidRDefault="00515B70">
      <w:pPr>
        <w:widowControl w:val="0"/>
        <w:rPr>
          <w:snapToGrid w:val="0"/>
        </w:rPr>
      </w:pPr>
    </w:p>
    <w:p w:rsidR="00515B70" w:rsidRDefault="00515B70" w:rsidP="00227A0D">
      <w:pPr>
        <w:widowControl w:val="0"/>
        <w:ind w:left="705"/>
        <w:rPr>
          <w:snapToGrid w:val="0"/>
        </w:rPr>
      </w:pPr>
      <w:r>
        <w:rPr>
          <w:snapToGrid w:val="0"/>
        </w:rPr>
        <w:t>I hereby declare that</w:t>
      </w:r>
      <w:proofErr w:type="gramStart"/>
      <w:r>
        <w:rPr>
          <w:snapToGrid w:val="0"/>
        </w:rPr>
        <w:t>.............................................................(</w:t>
      </w:r>
      <w:proofErr w:type="gramEnd"/>
      <w:r>
        <w:rPr>
          <w:snapToGrid w:val="0"/>
        </w:rPr>
        <w:t>company)</w:t>
      </w:r>
    </w:p>
    <w:p w:rsidR="00515B70" w:rsidRDefault="00515B70">
      <w:pPr>
        <w:pStyle w:val="BodyTextIndent"/>
      </w:pPr>
      <w:proofErr w:type="gramStart"/>
      <w:r>
        <w:t>have</w:t>
      </w:r>
      <w:proofErr w:type="gramEnd"/>
      <w:r>
        <w:t xml:space="preser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proofErr w:type="gramStart"/>
      <w:r>
        <w:rPr>
          <w:b/>
          <w:snapToGrid w:val="0"/>
          <w:sz w:val="28"/>
        </w:rPr>
        <w:t>Name</w:t>
      </w:r>
      <w:r w:rsidR="0053631A">
        <w:rPr>
          <w:b/>
          <w:snapToGrid w:val="0"/>
          <w:sz w:val="28"/>
        </w:rPr>
        <w:tab/>
      </w:r>
      <w:r>
        <w:rPr>
          <w:b/>
          <w:snapToGrid w:val="0"/>
          <w:sz w:val="28"/>
        </w:rPr>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Signature</w:t>
      </w:r>
      <w:r>
        <w:rPr>
          <w:b/>
          <w:snapToGrid w:val="0"/>
          <w:sz w:val="28"/>
        </w:rPr>
        <w:tab/>
        <w:t>:.............................................................................</w:t>
      </w:r>
      <w:proofErr w:type="gramEnd"/>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81" w:name="_Toc219017579"/>
      <w:bookmarkStart w:id="182" w:name="_Toc356545595"/>
      <w:r w:rsidRPr="00BE3767">
        <w:rPr>
          <w:snapToGrid w:val="0"/>
          <w:sz w:val="28"/>
          <w:szCs w:val="28"/>
        </w:rPr>
        <w:t>Position in</w:t>
      </w:r>
      <w:bookmarkEnd w:id="181"/>
      <w:bookmarkEnd w:id="182"/>
      <w:r w:rsidRPr="00BE3767">
        <w:rPr>
          <w:snapToGrid w:val="0"/>
          <w:sz w:val="28"/>
          <w:szCs w:val="28"/>
        </w:rPr>
        <w:t xml:space="preserve"> </w:t>
      </w:r>
    </w:p>
    <w:p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r>
        <w:rPr>
          <w:b/>
          <w:snapToGrid w:val="0"/>
          <w:sz w:val="28"/>
        </w:rPr>
        <w:t>Date</w:t>
      </w:r>
      <w:proofErr w:type="gramStart"/>
      <w:r w:rsidR="0053631A">
        <w:rPr>
          <w:b/>
          <w:snapToGrid w:val="0"/>
          <w:sz w:val="28"/>
        </w:rPr>
        <w:tab/>
      </w:r>
      <w:r>
        <w:rPr>
          <w:b/>
          <w:snapToGrid w:val="0"/>
          <w:sz w:val="28"/>
        </w:rPr>
        <w:tab/>
        <w:t>:.............................................................................</w:t>
      </w:r>
      <w:proofErr w:type="gramEnd"/>
    </w:p>
    <w:p w:rsidR="00515B70" w:rsidRDefault="00515B70">
      <w:pPr>
        <w:widowControl w:val="0"/>
        <w:rPr>
          <w:snapToGrid w:val="0"/>
        </w:rPr>
      </w:pPr>
    </w:p>
    <w:p w:rsidR="00515B70" w:rsidRDefault="00515B70">
      <w:pPr>
        <w:widowControl w:val="0"/>
        <w:rPr>
          <w:snapToGrid w:val="0"/>
        </w:rPr>
      </w:pPr>
    </w:p>
    <w:p w:rsidR="00515B70" w:rsidRDefault="00515B70"/>
    <w:p w:rsidR="00515B70" w:rsidRDefault="003E323C" w:rsidP="00033ADB">
      <w:pPr>
        <w:pStyle w:val="Heading1"/>
      </w:pPr>
      <w:bookmarkStart w:id="183" w:name="_Toc506971850"/>
      <w:bookmarkStart w:id="184" w:name="_Toc508203844"/>
      <w:bookmarkStart w:id="185" w:name="_Toc508290378"/>
      <w:bookmarkStart w:id="186" w:name="_Toc515637662"/>
      <w:bookmarkStart w:id="187" w:name="_Toc50029606"/>
      <w:r>
        <w:t>Appendix</w:t>
      </w:r>
      <w:r>
        <w:br/>
        <w:t>G</w:t>
      </w:r>
      <w:r w:rsidR="00515B70">
        <w:t>lossary of terms</w:t>
      </w:r>
      <w:bookmarkEnd w:id="183"/>
      <w:bookmarkEnd w:id="184"/>
      <w:bookmarkEnd w:id="185"/>
      <w:bookmarkEnd w:id="186"/>
      <w:bookmarkEnd w:id="187"/>
    </w:p>
    <w:p w:rsidR="00D62CBF" w:rsidRDefault="00D62CBF">
      <w:pPr>
        <w:widowControl w:val="0"/>
        <w:ind w:right="-745"/>
        <w:jc w:val="both"/>
        <w:rPr>
          <w:snapToGrid w:val="0"/>
        </w:rPr>
      </w:pPr>
    </w:p>
    <w:p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right="-745"/>
        <w:jc w:val="both"/>
        <w:rPr>
          <w:snapToGrid w:val="0"/>
        </w:rPr>
      </w:pPr>
    </w:p>
    <w:p w:rsidR="00515B70" w:rsidRPr="00125B70" w:rsidRDefault="00515B70" w:rsidP="00C01F98">
      <w:r w:rsidRPr="00C01F98">
        <w:rPr>
          <w:b/>
        </w:rPr>
        <w:t>Adjustments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right="-745"/>
        <w:jc w:val="both"/>
        <w:rPr>
          <w:snapToGrid w:val="0"/>
        </w:rPr>
      </w:pPr>
    </w:p>
    <w:p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Adjustments may also be required where the normal value is based on costs to make and sell. </w:t>
      </w:r>
    </w:p>
    <w:p w:rsidR="00515B70" w:rsidRDefault="00515B70">
      <w:pPr>
        <w:widowControl w:val="0"/>
        <w:ind w:right="-745"/>
        <w:jc w:val="both"/>
        <w:rPr>
          <w:snapToGrid w:val="0"/>
        </w:rPr>
      </w:pPr>
    </w:p>
    <w:p w:rsidR="00515B70" w:rsidRPr="00125B70" w:rsidRDefault="00515B70" w:rsidP="00C01F98">
      <w:proofErr w:type="spellStart"/>
      <w:r w:rsidRPr="00C01F98">
        <w:rPr>
          <w:b/>
        </w:rPr>
        <w:t>Arms length</w:t>
      </w:r>
      <w:proofErr w:type="spellEnd"/>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right="-745"/>
        <w:jc w:val="both"/>
        <w:rPr>
          <w:snapToGrid w:val="0"/>
        </w:rPr>
      </w:pPr>
    </w:p>
    <w:p w:rsidR="00515B70" w:rsidRPr="00125B70" w:rsidRDefault="00515B70" w:rsidP="00C01F98">
      <w:r w:rsidRPr="00C01F98">
        <w:rPr>
          <w:b/>
        </w:rPr>
        <w:t>Constructed value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right="-745"/>
        <w:jc w:val="both"/>
        <w:rPr>
          <w:snapToGrid w:val="0"/>
        </w:rPr>
      </w:pPr>
    </w:p>
    <w:p w:rsidR="00515B70" w:rsidRPr="00125B70" w:rsidRDefault="00515B70" w:rsidP="00C01F98">
      <w:r w:rsidRPr="00C01F98">
        <w:rPr>
          <w:b/>
        </w:rPr>
        <w:t>Cost of production/manufacturing</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rsidR="003E323C" w:rsidRDefault="003E323C" w:rsidP="00C01F98">
      <w:pPr>
        <w:rPr>
          <w:b/>
        </w:rPr>
      </w:pPr>
    </w:p>
    <w:p w:rsidR="00515B70" w:rsidRPr="00125B70" w:rsidRDefault="00515B70" w:rsidP="00C01F98">
      <w:r w:rsidRPr="00C01F98">
        <w:rPr>
          <w:b/>
        </w:rPr>
        <w:t>Cost to make and sell</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right="-745"/>
        <w:jc w:val="both"/>
        <w:rPr>
          <w:snapToGrid w:val="0"/>
        </w:rPr>
      </w:pPr>
    </w:p>
    <w:p w:rsidR="00515B70" w:rsidRPr="00125B70" w:rsidRDefault="00515B70" w:rsidP="00C01F98">
      <w:r w:rsidRPr="00C01F98">
        <w:rPr>
          <w:b/>
        </w:rPr>
        <w:t>Country of origin</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country in which the last significant process in the manufacture or production of the goods was performed.</w:t>
      </w:r>
    </w:p>
    <w:p w:rsidR="00515B70" w:rsidRDefault="00515B70">
      <w:pPr>
        <w:widowControl w:val="0"/>
        <w:ind w:right="-745"/>
        <w:jc w:val="both"/>
        <w:rPr>
          <w:snapToGrid w:val="0"/>
        </w:rPr>
      </w:pPr>
    </w:p>
    <w:p w:rsidR="00515B70" w:rsidRPr="00125B70" w:rsidRDefault="00515B70" w:rsidP="00C01F98">
      <w:r w:rsidRPr="00C01F98">
        <w:rPr>
          <w:b/>
        </w:rPr>
        <w:t>Date of sale</w:t>
      </w:r>
    </w:p>
    <w:p w:rsidR="00515B70" w:rsidRDefault="00515B70">
      <w:pPr>
        <w:widowControl w:val="0"/>
        <w:ind w:right="-745"/>
        <w:jc w:val="both"/>
        <w:rPr>
          <w:snapToGrid w:val="0"/>
        </w:rPr>
      </w:pPr>
    </w:p>
    <w:p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rsidR="003014BC" w:rsidRDefault="003014BC">
      <w:pPr>
        <w:widowControl w:val="0"/>
        <w:ind w:right="-745"/>
        <w:jc w:val="both"/>
        <w:rPr>
          <w:snapToGrid w:val="0"/>
        </w:rPr>
      </w:pPr>
    </w:p>
    <w:p w:rsidR="003014BC" w:rsidRDefault="003014BC">
      <w:pPr>
        <w:widowControl w:val="0"/>
        <w:ind w:right="-745"/>
        <w:jc w:val="both"/>
        <w:rPr>
          <w:snapToGrid w:val="0"/>
        </w:rPr>
      </w:pPr>
    </w:p>
    <w:p w:rsidR="00515B70" w:rsidRDefault="00515B70">
      <w:pPr>
        <w:widowControl w:val="0"/>
        <w:ind w:right="-745"/>
        <w:jc w:val="both"/>
        <w:rPr>
          <w:snapToGrid w:val="0"/>
        </w:rPr>
      </w:pPr>
    </w:p>
    <w:p w:rsidR="00515B70" w:rsidRPr="00125B70" w:rsidRDefault="00515B70" w:rsidP="00C01F98">
      <w:r w:rsidRPr="00C01F98">
        <w:rPr>
          <w:b/>
        </w:rPr>
        <w:t>Direct labour cost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rsidR="00515B70" w:rsidRDefault="00515B70">
      <w:pPr>
        <w:widowControl w:val="0"/>
        <w:ind w:right="-745"/>
        <w:jc w:val="both"/>
        <w:rPr>
          <w:snapToGrid w:val="0"/>
        </w:rPr>
      </w:pPr>
    </w:p>
    <w:p w:rsidR="00515B70" w:rsidRPr="00125B70" w:rsidRDefault="00515B70" w:rsidP="00C01F98">
      <w:r w:rsidRPr="00C01F98">
        <w:rPr>
          <w:b/>
        </w:rPr>
        <w:t>Dumping</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right="-745"/>
        <w:jc w:val="both"/>
        <w:rPr>
          <w:snapToGrid w:val="0"/>
        </w:rPr>
      </w:pPr>
    </w:p>
    <w:p w:rsidR="00515B70" w:rsidRPr="00125B70" w:rsidRDefault="00515B70" w:rsidP="00C01F98">
      <w:r w:rsidRPr="00C01F98">
        <w:rPr>
          <w:b/>
        </w:rPr>
        <w:t>Dumping margin</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right="-745"/>
        <w:jc w:val="both"/>
        <w:rPr>
          <w:snapToGrid w:val="0"/>
        </w:rPr>
      </w:pPr>
    </w:p>
    <w:p w:rsidR="00515B70" w:rsidRPr="00125B70" w:rsidRDefault="00515B70" w:rsidP="00C01F98">
      <w:r w:rsidRPr="00C01F98">
        <w:rPr>
          <w:b/>
        </w:rPr>
        <w:t>Export price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right="-745"/>
        <w:jc w:val="both"/>
        <w:rPr>
          <w:snapToGrid w:val="0"/>
        </w:rPr>
      </w:pPr>
    </w:p>
    <w:p w:rsidR="00515B70" w:rsidRPr="00125B70" w:rsidRDefault="00515B70" w:rsidP="00C01F98">
      <w:r w:rsidRPr="00C01F98">
        <w:rPr>
          <w:b/>
        </w:rPr>
        <w:t>Exporting country</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right="-745"/>
        <w:jc w:val="both"/>
        <w:rPr>
          <w:snapToGrid w:val="0"/>
        </w:rPr>
      </w:pPr>
    </w:p>
    <w:p w:rsidR="00515B70" w:rsidRPr="00125B70" w:rsidRDefault="00515B70" w:rsidP="00C01F98">
      <w:r w:rsidRPr="00C01F98">
        <w:rPr>
          <w:b/>
        </w:rPr>
        <w:t>Factory overheads</w:t>
      </w:r>
    </w:p>
    <w:p w:rsidR="00515B70" w:rsidRDefault="00515B70">
      <w:pPr>
        <w:keepNext/>
        <w:widowControl w:val="0"/>
        <w:ind w:right="-743"/>
        <w:jc w:val="both"/>
        <w:rPr>
          <w:snapToGrid w:val="0"/>
        </w:rPr>
      </w:pPr>
    </w:p>
    <w:p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rsidR="00515B70" w:rsidRDefault="00515B70">
      <w:pPr>
        <w:widowControl w:val="0"/>
        <w:ind w:right="-745"/>
        <w:jc w:val="both"/>
        <w:rPr>
          <w:snapToGrid w:val="0"/>
        </w:rPr>
      </w:pPr>
    </w:p>
    <w:p w:rsidR="00515B70" w:rsidRPr="00125B70" w:rsidRDefault="00515B70" w:rsidP="00C01F98">
      <w:r w:rsidRPr="00C01F98">
        <w:rPr>
          <w:b/>
        </w:rPr>
        <w:t>Goods under consideration (</w:t>
      </w:r>
      <w:r w:rsidR="009B4131" w:rsidRPr="00C01F98">
        <w:rPr>
          <w:b/>
        </w:rPr>
        <w:t>the goods</w:t>
      </w:r>
      <w:r w:rsidRPr="00C01F98">
        <w:rPr>
          <w:b/>
        </w:rPr>
        <w: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right="-745"/>
        <w:jc w:val="both"/>
        <w:rPr>
          <w:snapToGrid w:val="0"/>
        </w:rPr>
      </w:pPr>
    </w:p>
    <w:p w:rsidR="00515B70" w:rsidRPr="00125B70" w:rsidRDefault="00515B70" w:rsidP="00C01F98">
      <w:r w:rsidRPr="00C01F98">
        <w:rPr>
          <w:b/>
        </w:rPr>
        <w:t>Incoterms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rsidR="00515B70" w:rsidRDefault="00515B70">
      <w:pPr>
        <w:widowControl w:val="0"/>
        <w:ind w:right="-745"/>
        <w:jc w:val="both"/>
        <w:rPr>
          <w:snapToGrid w:val="0"/>
        </w:rPr>
      </w:pPr>
    </w:p>
    <w:p w:rsidR="00515B70" w:rsidRPr="00125B70" w:rsidRDefault="00DF4FA8" w:rsidP="00C01F98">
      <w:r w:rsidRPr="00DF4FA8">
        <w:rPr>
          <w:b/>
          <w:snapToGrid w:val="0"/>
        </w:rPr>
        <w:t>The</w:t>
      </w:r>
      <w:r w:rsidR="00515B70" w:rsidRPr="00C01F98">
        <w:rPr>
          <w:b/>
        </w:rPr>
        <w:t xml:space="preserve"> period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right="-745"/>
        <w:jc w:val="both"/>
        <w:rPr>
          <w:snapToGrid w:val="0"/>
        </w:rPr>
      </w:pPr>
    </w:p>
    <w:p w:rsidR="00515B70" w:rsidRPr="00125B70" w:rsidRDefault="00515B70" w:rsidP="00C01F98">
      <w:r w:rsidRPr="00C01F98">
        <w:rPr>
          <w:b/>
        </w:rPr>
        <w:t>Like goods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rsidR="00515B70" w:rsidRDefault="00515B70">
      <w:pPr>
        <w:widowControl w:val="0"/>
        <w:ind w:right="-745"/>
        <w:jc w:val="both"/>
        <w:rPr>
          <w:snapToGrid w:val="0"/>
        </w:rPr>
      </w:pPr>
    </w:p>
    <w:p w:rsidR="00515B70" w:rsidRPr="00125B70" w:rsidRDefault="00515B70" w:rsidP="00C01F98">
      <w:r w:rsidRPr="00C01F98">
        <w:rPr>
          <w:b/>
        </w:rPr>
        <w:t>Normal value</w:t>
      </w:r>
    </w:p>
    <w:p w:rsidR="00515B70" w:rsidRDefault="00515B70">
      <w:pPr>
        <w:widowControl w:val="0"/>
        <w:ind w:right="-745"/>
        <w:jc w:val="both"/>
        <w:rPr>
          <w:snapToGrid w:val="0"/>
        </w:rPr>
      </w:pPr>
    </w:p>
    <w:p w:rsidR="00515B70" w:rsidRDefault="00515B70" w:rsidP="00F253E2">
      <w:pPr>
        <w:widowControl w:val="0"/>
        <w:ind w:right="-745"/>
        <w:jc w:val="both"/>
        <w:rPr>
          <w:snapToGrid w:val="0"/>
        </w:rPr>
      </w:pPr>
      <w:r>
        <w:rPr>
          <w:snapToGrid w:val="0"/>
        </w:rPr>
        <w:t>Australian legislation sets out several ways to assess "normal value".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right="-745"/>
        <w:jc w:val="both"/>
        <w:rPr>
          <w:snapToGrid w:val="0"/>
        </w:rPr>
      </w:pPr>
    </w:p>
    <w:p w:rsidR="00515B70" w:rsidRPr="00125B70" w:rsidRDefault="00515B70" w:rsidP="00C01F98">
      <w:r w:rsidRPr="00C01F98">
        <w:rPr>
          <w:b/>
        </w:rPr>
        <w:t>Ordinary course of trade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right="-745"/>
        <w:jc w:val="both"/>
        <w:rPr>
          <w:snapToGrid w:val="0"/>
        </w:rPr>
      </w:pPr>
    </w:p>
    <w:p w:rsidR="00515B70" w:rsidRPr="00125B70" w:rsidRDefault="00515B70" w:rsidP="00C01F98">
      <w:r w:rsidRPr="00C01F98">
        <w:rPr>
          <w:b/>
        </w:rPr>
        <w:t>Selling, general and administration expenses (SG&amp;A)</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right="-745"/>
        <w:jc w:val="both"/>
        <w:rPr>
          <w:snapToGrid w:val="0"/>
        </w:rPr>
      </w:pPr>
    </w:p>
    <w:p w:rsidR="00515B70" w:rsidRPr="003014BC" w:rsidRDefault="00515B70" w:rsidP="003014BC">
      <w:pPr>
        <w:pStyle w:val="ListParagraph"/>
        <w:widowControl w:val="0"/>
        <w:numPr>
          <w:ilvl w:val="0"/>
          <w:numId w:val="91"/>
        </w:numPr>
        <w:ind w:right="-745"/>
        <w:jc w:val="both"/>
        <w:rPr>
          <w:snapToGrid w:val="0"/>
        </w:rPr>
      </w:pPr>
      <w:r w:rsidRPr="003014BC">
        <w:rPr>
          <w:snapToGrid w:val="0"/>
        </w:rPr>
        <w:t>domestic sales of like goods;</w:t>
      </w:r>
    </w:p>
    <w:p w:rsidR="00515B70" w:rsidRDefault="00515B70">
      <w:pPr>
        <w:widowControl w:val="0"/>
        <w:ind w:right="-745"/>
        <w:jc w:val="both"/>
        <w:rPr>
          <w:snapToGrid w:val="0"/>
        </w:rPr>
      </w:pPr>
    </w:p>
    <w:p w:rsidR="00515B70" w:rsidRPr="003014BC" w:rsidRDefault="00515B70" w:rsidP="003014BC">
      <w:pPr>
        <w:pStyle w:val="ListParagraph"/>
        <w:widowControl w:val="0"/>
        <w:numPr>
          <w:ilvl w:val="0"/>
          <w:numId w:val="91"/>
        </w:numPr>
        <w:ind w:right="-745"/>
        <w:jc w:val="both"/>
        <w:rPr>
          <w:snapToGrid w:val="0"/>
        </w:rPr>
      </w:pPr>
      <w:r w:rsidRPr="003014BC">
        <w:rPr>
          <w:snapToGrid w:val="0"/>
        </w:rPr>
        <w:tab/>
        <w:t>sale of goods of the same general category by the exporter; or</w:t>
      </w:r>
    </w:p>
    <w:p w:rsidR="00515B70" w:rsidRDefault="00515B70">
      <w:pPr>
        <w:widowControl w:val="0"/>
        <w:ind w:right="-745"/>
        <w:jc w:val="both"/>
        <w:rPr>
          <w:snapToGrid w:val="0"/>
        </w:rPr>
      </w:pPr>
    </w:p>
    <w:p w:rsidR="00515B70" w:rsidRPr="003014BC" w:rsidRDefault="00515B70" w:rsidP="003014BC">
      <w:pPr>
        <w:pStyle w:val="ListParagraph"/>
        <w:widowControl w:val="0"/>
        <w:numPr>
          <w:ilvl w:val="0"/>
          <w:numId w:val="91"/>
        </w:numPr>
        <w:ind w:right="-745"/>
        <w:jc w:val="both"/>
        <w:rPr>
          <w:snapToGrid w:val="0"/>
        </w:rPr>
      </w:pPr>
      <w:r w:rsidRPr="003014BC">
        <w:rPr>
          <w:snapToGrid w:val="0"/>
        </w:rPr>
        <w:tab/>
        <w:t>sales in the industry in the country of export.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right="-716"/>
        <w:jc w:val="both"/>
        <w:rPr>
          <w:snapToGrid w:val="0"/>
        </w:rPr>
      </w:pPr>
    </w:p>
    <w:p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C2" w:rsidRDefault="004938C2">
      <w:r>
        <w:separator/>
      </w:r>
    </w:p>
    <w:p w:rsidR="004938C2" w:rsidRDefault="004938C2"/>
  </w:endnote>
  <w:endnote w:type="continuationSeparator" w:id="0">
    <w:p w:rsidR="004938C2" w:rsidRDefault="004938C2">
      <w:r>
        <w:continuationSeparator/>
      </w:r>
    </w:p>
    <w:p w:rsidR="004938C2" w:rsidRDefault="004938C2"/>
  </w:endnote>
  <w:endnote w:type="continuationNotice" w:id="1">
    <w:p w:rsidR="004938C2" w:rsidRDefault="004938C2"/>
    <w:p w:rsidR="004938C2" w:rsidRDefault="0049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GOST Type BU"/>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A9" w:rsidRPr="00C758F7" w:rsidRDefault="004868A9" w:rsidP="000534C1">
    <w:pPr>
      <w:pStyle w:val="Header"/>
      <w:jc w:val="center"/>
      <w:rPr>
        <w:color w:val="808080"/>
        <w:sz w:val="28"/>
      </w:rPr>
    </w:pPr>
    <w:r w:rsidRPr="007B1D24">
      <w:rPr>
        <w:b/>
        <w:color w:val="FF0000"/>
      </w:rPr>
      <w:t>PUBLIC RECORD</w:t>
    </w:r>
  </w:p>
  <w:sdt>
    <w:sdtPr>
      <w:id w:val="1467631968"/>
      <w:docPartObj>
        <w:docPartGallery w:val="Page Numbers (Bottom of Page)"/>
        <w:docPartUnique/>
      </w:docPartObj>
    </w:sdtPr>
    <w:sdtEndPr>
      <w:rPr>
        <w:noProof/>
      </w:rPr>
    </w:sdtEndPr>
    <w:sdtContent>
      <w:p w:rsidR="004868A9" w:rsidRDefault="004868A9" w:rsidP="00C758F7">
        <w:pPr>
          <w:pStyle w:val="Footer"/>
          <w:jc w:val="right"/>
        </w:pPr>
        <w:r>
          <w:fldChar w:fldCharType="begin"/>
        </w:r>
        <w:r>
          <w:instrText xml:space="preserve"> PAGE   \* MERGEFORMAT </w:instrText>
        </w:r>
        <w:r>
          <w:fldChar w:fldCharType="separate"/>
        </w:r>
        <w:r w:rsidR="00771598">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A9" w:rsidRPr="000534C1" w:rsidRDefault="004868A9" w:rsidP="000534C1">
    <w:pPr>
      <w:pStyle w:val="Header"/>
      <w:jc w:val="center"/>
      <w:rPr>
        <w:color w:val="808080"/>
        <w:sz w:val="28"/>
      </w:rPr>
    </w:pP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C2" w:rsidRDefault="004938C2">
      <w:r>
        <w:separator/>
      </w:r>
    </w:p>
    <w:p w:rsidR="004938C2" w:rsidRDefault="004938C2"/>
  </w:footnote>
  <w:footnote w:type="continuationSeparator" w:id="0">
    <w:p w:rsidR="004938C2" w:rsidRDefault="004938C2">
      <w:r>
        <w:continuationSeparator/>
      </w:r>
    </w:p>
    <w:p w:rsidR="004938C2" w:rsidRDefault="004938C2"/>
  </w:footnote>
  <w:footnote w:type="continuationNotice" w:id="1">
    <w:p w:rsidR="004938C2" w:rsidRDefault="004938C2"/>
    <w:p w:rsidR="004938C2" w:rsidRDefault="004938C2"/>
  </w:footnote>
  <w:footnote w:id="2">
    <w:p w:rsidR="004868A9" w:rsidRDefault="004868A9">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 </w:t>
      </w:r>
    </w:p>
  </w:footnote>
  <w:footnote w:id="3">
    <w:p w:rsidR="004868A9" w:rsidRDefault="004868A9" w:rsidP="0086143B">
      <w:pPr>
        <w:pStyle w:val="FootnoteText"/>
      </w:pPr>
      <w:r>
        <w:rPr>
          <w:rStyle w:val="FootnoteReference"/>
        </w:rPr>
        <w:footnoteRef/>
      </w:r>
      <w:r>
        <w:t xml:space="preserve"> </w:t>
      </w:r>
      <w:r w:rsidRPr="0083338C">
        <w:t xml:space="preserve">These tariff classifications and statistical codes may include goods that are both subject and not subject to </w:t>
      </w:r>
      <w:r>
        <w:t>the anti-dumping measures</w:t>
      </w:r>
      <w:r w:rsidRPr="0083338C">
        <w:t xml:space="preserve">. The listing of these tariff classifications and statistical codes are for convenience or reference only and do not form part of the goods description. Please refer to the goods description for authoritative detail regarding goods </w:t>
      </w:r>
      <w:r>
        <w:t>subject to</w:t>
      </w:r>
      <w:r w:rsidRPr="0083338C">
        <w:t xml:space="preserve"> </w:t>
      </w:r>
      <w:r>
        <w:t>the anti-dumping measures</w:t>
      </w:r>
      <w:r w:rsidRPr="0083338C">
        <w:t>.</w:t>
      </w:r>
    </w:p>
  </w:footnote>
  <w:footnote w:id="4">
    <w:p w:rsidR="004868A9" w:rsidRDefault="004868A9">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5">
    <w:p w:rsidR="004868A9" w:rsidRDefault="004868A9">
      <w:pPr>
        <w:pStyle w:val="FootnoteText"/>
      </w:pPr>
      <w:r>
        <w:rPr>
          <w:rStyle w:val="FootnoteReference"/>
        </w:rPr>
        <w:footnoteRef/>
      </w:r>
      <w:r>
        <w:t xml:space="preserve"> Please note that t</w:t>
      </w:r>
      <w:r w:rsidRPr="002437B4">
        <w:t>here are 2 exemptions currently in place for Steel Reinforcing Bar</w:t>
      </w:r>
      <w:r>
        <w:t xml:space="preserve">. Please refer to </w:t>
      </w:r>
      <w:hyperlink r:id="rId1" w:history="1">
        <w:r w:rsidRPr="00FD7D12">
          <w:rPr>
            <w:rStyle w:val="Hyperlink"/>
          </w:rPr>
          <w:t>EX0070</w:t>
        </w:r>
      </w:hyperlink>
      <w:r w:rsidRPr="00791922">
        <w:t xml:space="preserve"> </w:t>
      </w:r>
      <w:r w:rsidRPr="002437B4">
        <w:t>and</w:t>
      </w:r>
      <w:r w:rsidRPr="00791922">
        <w:t xml:space="preserve"> </w:t>
      </w:r>
      <w:hyperlink r:id="rId2" w:history="1">
        <w:r w:rsidRPr="002437B4">
          <w:rPr>
            <w:rStyle w:val="Hyperlink"/>
          </w:rPr>
          <w:t>EX0072</w:t>
        </w:r>
      </w:hyperlink>
      <w:r w:rsidRPr="00791922">
        <w:t xml:space="preserve"> </w:t>
      </w:r>
      <w:r w:rsidRPr="002437B4">
        <w:t>for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A9" w:rsidRDefault="004868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4868A9" w:rsidRDefault="004868A9">
    <w:pPr>
      <w:pStyle w:val="Header"/>
    </w:pPr>
  </w:p>
  <w:p w:rsidR="004868A9" w:rsidRDefault="00486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A9" w:rsidRPr="00C758F7" w:rsidRDefault="004868A9" w:rsidP="00C758F7">
    <w:pPr>
      <w:pStyle w:val="Header"/>
      <w:jc w:val="center"/>
      <w:rPr>
        <w:color w:val="808080"/>
        <w:sz w:val="28"/>
      </w:rPr>
    </w:pP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A9" w:rsidRDefault="004868A9" w:rsidP="007B1D24">
    <w:pPr>
      <w:pStyle w:val="Header"/>
      <w:jc w:val="center"/>
      <w:rPr>
        <w:b/>
        <w:color w:val="FF0000"/>
      </w:rPr>
    </w:pPr>
    <w:r w:rsidRPr="007B1D24">
      <w:rPr>
        <w:b/>
        <w:color w:val="FF0000"/>
      </w:rPr>
      <w:t>PUBLIC RECORD</w:t>
    </w:r>
  </w:p>
  <w:p w:rsidR="004868A9" w:rsidRPr="007B1D24" w:rsidRDefault="004868A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31C28"/>
    <w:multiLevelType w:val="multilevel"/>
    <w:tmpl w:val="D19E2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DB630D"/>
    <w:multiLevelType w:val="multilevel"/>
    <w:tmpl w:val="4A1CA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2"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6A55A0"/>
    <w:multiLevelType w:val="multilevel"/>
    <w:tmpl w:val="56241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C3168BE"/>
    <w:multiLevelType w:val="hybridMultilevel"/>
    <w:tmpl w:val="00783F1A"/>
    <w:lvl w:ilvl="0" w:tplc="9B56D3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D4106B5"/>
    <w:multiLevelType w:val="hybridMultilevel"/>
    <w:tmpl w:val="1268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11"/>
  </w:num>
  <w:num w:numId="3">
    <w:abstractNumId w:val="50"/>
  </w:num>
  <w:num w:numId="4">
    <w:abstractNumId w:val="35"/>
  </w:num>
  <w:num w:numId="5">
    <w:abstractNumId w:val="8"/>
  </w:num>
  <w:num w:numId="6">
    <w:abstractNumId w:val="22"/>
  </w:num>
  <w:num w:numId="7">
    <w:abstractNumId w:val="9"/>
  </w:num>
  <w:num w:numId="8">
    <w:abstractNumId w:val="39"/>
  </w:num>
  <w:num w:numId="9">
    <w:abstractNumId w:val="17"/>
  </w:num>
  <w:num w:numId="10">
    <w:abstractNumId w:val="76"/>
  </w:num>
  <w:num w:numId="11">
    <w:abstractNumId w:val="88"/>
  </w:num>
  <w:num w:numId="12">
    <w:abstractNumId w:val="19"/>
  </w:num>
  <w:num w:numId="13">
    <w:abstractNumId w:val="87"/>
  </w:num>
  <w:num w:numId="14">
    <w:abstractNumId w:val="32"/>
  </w:num>
  <w:num w:numId="15">
    <w:abstractNumId w:val="60"/>
  </w:num>
  <w:num w:numId="16">
    <w:abstractNumId w:val="81"/>
  </w:num>
  <w:num w:numId="17">
    <w:abstractNumId w:val="69"/>
  </w:num>
  <w:num w:numId="18">
    <w:abstractNumId w:val="54"/>
  </w:num>
  <w:num w:numId="19">
    <w:abstractNumId w:val="63"/>
  </w:num>
  <w:num w:numId="20">
    <w:abstractNumId w:val="61"/>
  </w:num>
  <w:num w:numId="21">
    <w:abstractNumId w:val="40"/>
  </w:num>
  <w:num w:numId="22">
    <w:abstractNumId w:val="14"/>
  </w:num>
  <w:num w:numId="23">
    <w:abstractNumId w:val="55"/>
  </w:num>
  <w:num w:numId="24">
    <w:abstractNumId w:val="82"/>
  </w:num>
  <w:num w:numId="25">
    <w:abstractNumId w:val="42"/>
  </w:num>
  <w:num w:numId="26">
    <w:abstractNumId w:val="4"/>
  </w:num>
  <w:num w:numId="27">
    <w:abstractNumId w:val="48"/>
  </w:num>
  <w:num w:numId="28">
    <w:abstractNumId w:val="1"/>
  </w:num>
  <w:num w:numId="29">
    <w:abstractNumId w:val="6"/>
  </w:num>
  <w:num w:numId="30">
    <w:abstractNumId w:val="27"/>
  </w:num>
  <w:num w:numId="31">
    <w:abstractNumId w:val="62"/>
  </w:num>
  <w:num w:numId="32">
    <w:abstractNumId w:val="49"/>
  </w:num>
  <w:num w:numId="33">
    <w:abstractNumId w:val="65"/>
  </w:num>
  <w:num w:numId="34">
    <w:abstractNumId w:val="12"/>
  </w:num>
  <w:num w:numId="35">
    <w:abstractNumId w:val="90"/>
  </w:num>
  <w:num w:numId="36">
    <w:abstractNumId w:val="25"/>
  </w:num>
  <w:num w:numId="37">
    <w:abstractNumId w:val="21"/>
  </w:num>
  <w:num w:numId="38">
    <w:abstractNumId w:val="67"/>
  </w:num>
  <w:num w:numId="39">
    <w:abstractNumId w:val="20"/>
  </w:num>
  <w:num w:numId="40">
    <w:abstractNumId w:val="73"/>
  </w:num>
  <w:num w:numId="41">
    <w:abstractNumId w:val="51"/>
  </w:num>
  <w:num w:numId="42">
    <w:abstractNumId w:val="80"/>
  </w:num>
  <w:num w:numId="43">
    <w:abstractNumId w:val="52"/>
  </w:num>
  <w:num w:numId="44">
    <w:abstractNumId w:val="38"/>
  </w:num>
  <w:num w:numId="45">
    <w:abstractNumId w:val="7"/>
  </w:num>
  <w:num w:numId="46">
    <w:abstractNumId w:val="15"/>
  </w:num>
  <w:num w:numId="47">
    <w:abstractNumId w:val="10"/>
  </w:num>
  <w:num w:numId="48">
    <w:abstractNumId w:val="59"/>
  </w:num>
  <w:num w:numId="49">
    <w:abstractNumId w:val="41"/>
  </w:num>
  <w:num w:numId="50">
    <w:abstractNumId w:val="57"/>
  </w:num>
  <w:num w:numId="51">
    <w:abstractNumId w:val="53"/>
  </w:num>
  <w:num w:numId="52">
    <w:abstractNumId w:val="72"/>
  </w:num>
  <w:num w:numId="53">
    <w:abstractNumId w:val="33"/>
  </w:num>
  <w:num w:numId="54">
    <w:abstractNumId w:val="26"/>
  </w:num>
  <w:num w:numId="55">
    <w:abstractNumId w:val="74"/>
  </w:num>
  <w:num w:numId="56">
    <w:abstractNumId w:val="37"/>
  </w:num>
  <w:num w:numId="57">
    <w:abstractNumId w:val="24"/>
  </w:num>
  <w:num w:numId="58">
    <w:abstractNumId w:val="16"/>
  </w:num>
  <w:num w:numId="59">
    <w:abstractNumId w:val="45"/>
  </w:num>
  <w:num w:numId="60">
    <w:abstractNumId w:val="66"/>
  </w:num>
  <w:num w:numId="61">
    <w:abstractNumId w:val="78"/>
  </w:num>
  <w:num w:numId="62">
    <w:abstractNumId w:val="29"/>
  </w:num>
  <w:num w:numId="63">
    <w:abstractNumId w:val="75"/>
  </w:num>
  <w:num w:numId="64">
    <w:abstractNumId w:val="68"/>
  </w:num>
  <w:num w:numId="65">
    <w:abstractNumId w:val="44"/>
  </w:num>
  <w:num w:numId="66">
    <w:abstractNumId w:val="3"/>
  </w:num>
  <w:num w:numId="67">
    <w:abstractNumId w:val="43"/>
  </w:num>
  <w:num w:numId="68">
    <w:abstractNumId w:val="86"/>
  </w:num>
  <w:num w:numId="69">
    <w:abstractNumId w:val="84"/>
  </w:num>
  <w:num w:numId="70">
    <w:abstractNumId w:val="58"/>
  </w:num>
  <w:num w:numId="71">
    <w:abstractNumId w:val="79"/>
  </w:num>
  <w:num w:numId="72">
    <w:abstractNumId w:val="47"/>
  </w:num>
  <w:num w:numId="73">
    <w:abstractNumId w:val="18"/>
  </w:num>
  <w:num w:numId="74">
    <w:abstractNumId w:val="70"/>
  </w:num>
  <w:num w:numId="75">
    <w:abstractNumId w:val="0"/>
  </w:num>
  <w:num w:numId="76">
    <w:abstractNumId w:val="64"/>
  </w:num>
  <w:num w:numId="77">
    <w:abstractNumId w:val="56"/>
  </w:num>
  <w:num w:numId="78">
    <w:abstractNumId w:val="71"/>
  </w:num>
  <w:num w:numId="79">
    <w:abstractNumId w:val="85"/>
  </w:num>
  <w:num w:numId="80">
    <w:abstractNumId w:val="34"/>
  </w:num>
  <w:num w:numId="81">
    <w:abstractNumId w:val="83"/>
  </w:num>
  <w:num w:numId="82">
    <w:abstractNumId w:val="13"/>
  </w:num>
  <w:num w:numId="83">
    <w:abstractNumId w:val="46"/>
  </w:num>
  <w:num w:numId="84">
    <w:abstractNumId w:val="28"/>
  </w:num>
  <w:num w:numId="85">
    <w:abstractNumId w:val="23"/>
  </w:num>
  <w:num w:numId="86">
    <w:abstractNumId w:val="30"/>
  </w:num>
  <w:num w:numId="87">
    <w:abstractNumId w:val="77"/>
  </w:num>
  <w:num w:numId="88">
    <w:abstractNumId w:val="31"/>
  </w:num>
  <w:num w:numId="89">
    <w:abstractNumId w:val="5"/>
  </w:num>
  <w:num w:numId="90">
    <w:abstractNumId w:val="2"/>
  </w:num>
  <w:num w:numId="91">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2A"/>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62FD"/>
    <w:rsid w:val="00077FF0"/>
    <w:rsid w:val="0008030E"/>
    <w:rsid w:val="000838CC"/>
    <w:rsid w:val="0009232D"/>
    <w:rsid w:val="000958DB"/>
    <w:rsid w:val="000963CD"/>
    <w:rsid w:val="000A32B8"/>
    <w:rsid w:val="000A3FF8"/>
    <w:rsid w:val="000A6818"/>
    <w:rsid w:val="000B0D5C"/>
    <w:rsid w:val="000B4058"/>
    <w:rsid w:val="000B49B8"/>
    <w:rsid w:val="000D09B2"/>
    <w:rsid w:val="000D2FD8"/>
    <w:rsid w:val="000D5213"/>
    <w:rsid w:val="000E0A2A"/>
    <w:rsid w:val="000E1AFC"/>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1F08"/>
    <w:rsid w:val="001921C4"/>
    <w:rsid w:val="00194309"/>
    <w:rsid w:val="00195966"/>
    <w:rsid w:val="00197C8D"/>
    <w:rsid w:val="001A42E9"/>
    <w:rsid w:val="001A4735"/>
    <w:rsid w:val="001B5C46"/>
    <w:rsid w:val="001C0BD5"/>
    <w:rsid w:val="001C3377"/>
    <w:rsid w:val="001C6FEA"/>
    <w:rsid w:val="001E0F36"/>
    <w:rsid w:val="001F26FF"/>
    <w:rsid w:val="001F5AD9"/>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14BC"/>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87045"/>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4CC4"/>
    <w:rsid w:val="00415395"/>
    <w:rsid w:val="00417987"/>
    <w:rsid w:val="004210A3"/>
    <w:rsid w:val="00424167"/>
    <w:rsid w:val="00426FF7"/>
    <w:rsid w:val="00436091"/>
    <w:rsid w:val="00437725"/>
    <w:rsid w:val="00437E5F"/>
    <w:rsid w:val="00441162"/>
    <w:rsid w:val="0045158D"/>
    <w:rsid w:val="004523B3"/>
    <w:rsid w:val="00454887"/>
    <w:rsid w:val="00460B55"/>
    <w:rsid w:val="004611D6"/>
    <w:rsid w:val="00462A83"/>
    <w:rsid w:val="00463D03"/>
    <w:rsid w:val="00464116"/>
    <w:rsid w:val="00465B31"/>
    <w:rsid w:val="00477F85"/>
    <w:rsid w:val="004864EC"/>
    <w:rsid w:val="004868A9"/>
    <w:rsid w:val="0048752E"/>
    <w:rsid w:val="004938C2"/>
    <w:rsid w:val="004A3113"/>
    <w:rsid w:val="004B0AA8"/>
    <w:rsid w:val="004B1515"/>
    <w:rsid w:val="004C01F6"/>
    <w:rsid w:val="004C1FE5"/>
    <w:rsid w:val="004D607A"/>
    <w:rsid w:val="004D68E3"/>
    <w:rsid w:val="004E79C6"/>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1BF9"/>
    <w:rsid w:val="00584CD2"/>
    <w:rsid w:val="005879D4"/>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1598"/>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143B"/>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24C69"/>
    <w:rsid w:val="00930E62"/>
    <w:rsid w:val="00930F9D"/>
    <w:rsid w:val="00936395"/>
    <w:rsid w:val="00942B2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55AA"/>
    <w:rsid w:val="00A4624F"/>
    <w:rsid w:val="00A47765"/>
    <w:rsid w:val="00A477D8"/>
    <w:rsid w:val="00A539B5"/>
    <w:rsid w:val="00A53F60"/>
    <w:rsid w:val="00A56228"/>
    <w:rsid w:val="00A5795C"/>
    <w:rsid w:val="00A6200D"/>
    <w:rsid w:val="00A74515"/>
    <w:rsid w:val="00A7714F"/>
    <w:rsid w:val="00A82C93"/>
    <w:rsid w:val="00A91E7C"/>
    <w:rsid w:val="00A93623"/>
    <w:rsid w:val="00A9542A"/>
    <w:rsid w:val="00AA0A9B"/>
    <w:rsid w:val="00AA78F8"/>
    <w:rsid w:val="00AB2B22"/>
    <w:rsid w:val="00AB555A"/>
    <w:rsid w:val="00AC0C65"/>
    <w:rsid w:val="00AD07D2"/>
    <w:rsid w:val="00AD0F24"/>
    <w:rsid w:val="00AD1B18"/>
    <w:rsid w:val="00AD4991"/>
    <w:rsid w:val="00AD5F74"/>
    <w:rsid w:val="00AD67E9"/>
    <w:rsid w:val="00AE1F0E"/>
    <w:rsid w:val="00AE24D3"/>
    <w:rsid w:val="00AE2F26"/>
    <w:rsid w:val="00AE4205"/>
    <w:rsid w:val="00AE696C"/>
    <w:rsid w:val="00B103A1"/>
    <w:rsid w:val="00B10545"/>
    <w:rsid w:val="00B11BFE"/>
    <w:rsid w:val="00B131D6"/>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67E43"/>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F30"/>
    <w:rsid w:val="00F24197"/>
    <w:rsid w:val="00F253E2"/>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6F232A3"/>
  <w15:docId w15:val="{263E66AE-CF5A-40A8-814A-FBE3E2D1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extBody">
    <w:name w:val="Text Body"/>
    <w:basedOn w:val="Normal"/>
    <w:rsid w:val="0086143B"/>
    <w:pPr>
      <w:suppressAutoHyphens/>
      <w:spacing w:after="120"/>
    </w:pPr>
    <w:rPr>
      <w:rFonts w:cs="Arial"/>
      <w:sz w:val="24"/>
      <w:szCs w:val="24"/>
    </w:rPr>
  </w:style>
  <w:style w:type="character" w:styleId="Emphasis">
    <w:name w:val="Emphasis"/>
    <w:basedOn w:val="DefaultParagraphFont"/>
    <w:uiPriority w:val="20"/>
    <w:qFormat/>
    <w:rsid w:val="0086143B"/>
    <w:rPr>
      <w:i/>
      <w:iCs/>
    </w:rPr>
  </w:style>
  <w:style w:type="character" w:customStyle="1" w:styleId="HeaderChar">
    <w:name w:val="Header Char"/>
    <w:basedOn w:val="DefaultParagraphFont"/>
    <w:link w:val="Header"/>
    <w:rsid w:val="000762F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sites/default/files/adc/public-record/ex0072-011_-_notice_-_exemption_instrument_no._3_of_2019.pdf" TargetMode="External"/><Relationship Id="rId1" Type="http://schemas.openxmlformats.org/officeDocument/2006/relationships/hyperlink" Target="https://www.industry.gov.au/sites/default/files/adc/public-record/ex0070-011_-_notice_-_exemption_instrument_no._2_of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643</Value>
      <Value>78</Value>
      <Value>3186</Value>
      <Value>3</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X37KMNPMRHAR-1962041061-12286</_dlc_DocId>
    <_dlc_DocIdUrl xmlns="5d55e9dd-4cea-4593-8805-904a126b9efb">
      <Url>https://dochub/div/antidumpingcommission/businessfunctions/operations/steelproducts/reviewsrevocations/_layouts/15/DocIdRedir.aspx?ID=X37KMNPMRHAR-1962041061-12286</Url>
      <Description>X37KMNPMRHAR-1962041061-12286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Steel reinforcing bars</TermName>
          <TermId xmlns="http://schemas.microsoft.com/office/infopath/2007/PartnerControls">9b2e968c-5403-4ba6-b349-07867d3600ff</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566</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1348dbe6d261932371dd5d8e528d434e">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ad490114947a678ffcdc575c3c51a5c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5d55e9dd-4cea-4593-8805-904a126b9efb"/>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93B24C8E-8EDC-4222-82C1-E7905D980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FA68984F-8CFF-48B7-BF08-E9278630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9860</Words>
  <Characters>56205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65934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Bahar, Muhammad</dc:creator>
  <cp:keywords/>
  <cp:lastModifiedBy>Wickes, Justin</cp:lastModifiedBy>
  <cp:revision>12</cp:revision>
  <cp:lastPrinted>2013-05-16T23:12:00Z</cp:lastPrinted>
  <dcterms:created xsi:type="dcterms:W3CDTF">2020-08-31T00:49:00Z</dcterms:created>
  <dcterms:modified xsi:type="dcterms:W3CDTF">2021-10-15T04:36:00Z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62de686a-ccd9-4384-bf1c-7816a1c705f6</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78;#Steel reinforcing bars|9b2e968c-5403-4ba6-b349-07867d3600ff</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