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0E0C0" w14:textId="77777777" w:rsidR="00515B70" w:rsidRDefault="00AD5F74">
      <w:pPr>
        <w:widowControl w:val="0"/>
        <w:rPr>
          <w:snapToGrid w:val="0"/>
        </w:rPr>
      </w:pPr>
      <w:bookmarkStart w:id="0" w:name="_GoBack"/>
      <w:bookmarkEnd w:id="0"/>
      <w:r w:rsidRPr="00AD5F74">
        <w:rPr>
          <w:noProof/>
          <w:snapToGrid w:val="0"/>
          <w:lang w:eastAsia="en-AU"/>
        </w:rPr>
        <w:drawing>
          <wp:anchor distT="0" distB="0" distL="114300" distR="114300" simplePos="0" relativeHeight="251663362" behindDoc="0" locked="0" layoutInCell="1" allowOverlap="1" wp14:anchorId="3A9F2F19" wp14:editId="4A4FE34E">
            <wp:simplePos x="0" y="0"/>
            <wp:positionH relativeFrom="page">
              <wp:align>left</wp:align>
            </wp:positionH>
            <wp:positionV relativeFrom="paragraph">
              <wp:posOffset>0</wp:posOffset>
            </wp:positionV>
            <wp:extent cx="7547610" cy="1118235"/>
            <wp:effectExtent l="0" t="0" r="0" b="5715"/>
            <wp:wrapSquare wrapText="bothSides"/>
            <wp:docPr id="6" name="Picture 6"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17313" cy="1128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BAE476" w14:textId="77777777" w:rsidR="00515B70" w:rsidRDefault="00515B70">
      <w:pPr>
        <w:widowControl w:val="0"/>
        <w:rPr>
          <w:snapToGrid w:val="0"/>
        </w:rPr>
      </w:pPr>
    </w:p>
    <w:p w14:paraId="7ADB8458" w14:textId="59A79C9A" w:rsidR="00515B70" w:rsidRPr="00F82B16" w:rsidRDefault="00F23F30">
      <w:pPr>
        <w:widowControl w:val="0"/>
        <w:jc w:val="center"/>
        <w:rPr>
          <w:b/>
          <w:snapToGrid w:val="0"/>
          <w:sz w:val="44"/>
          <w:szCs w:val="44"/>
        </w:rPr>
      </w:pPr>
      <w:r w:rsidRPr="00F82B16">
        <w:rPr>
          <w:b/>
          <w:snapToGrid w:val="0"/>
          <w:sz w:val="44"/>
          <w:szCs w:val="44"/>
        </w:rPr>
        <w:t xml:space="preserve">Exporter </w:t>
      </w:r>
      <w:r w:rsidR="00E846E7">
        <w:rPr>
          <w:b/>
          <w:snapToGrid w:val="0"/>
          <w:sz w:val="44"/>
          <w:szCs w:val="44"/>
        </w:rPr>
        <w:t>Questionnaire</w:t>
      </w:r>
    </w:p>
    <w:p w14:paraId="52711017" w14:textId="77777777" w:rsidR="0050702E" w:rsidRPr="0050702E" w:rsidRDefault="0050702E">
      <w:pPr>
        <w:widowControl w:val="0"/>
        <w:jc w:val="center"/>
        <w:rPr>
          <w:b/>
          <w:snapToGrid w:val="0"/>
          <w:sz w:val="36"/>
        </w:rPr>
      </w:pPr>
    </w:p>
    <w:p w14:paraId="56832064" w14:textId="77777777" w:rsidR="00515B70" w:rsidRDefault="00515B70">
      <w:pPr>
        <w:widowControl w:val="0"/>
        <w:rPr>
          <w:snapToGrid w:val="0"/>
        </w:rPr>
      </w:pPr>
    </w:p>
    <w:p w14:paraId="7F7E7497" w14:textId="77777777" w:rsidR="00317C21" w:rsidRPr="0069236D" w:rsidRDefault="00317C21">
      <w:pPr>
        <w:widowControl w:val="0"/>
        <w:rPr>
          <w:snapToGrid w:val="0"/>
          <w:sz w:val="28"/>
        </w:rPr>
      </w:pPr>
      <w:r>
        <w:rPr>
          <w:b/>
          <w:snapToGrid w:val="0"/>
          <w:sz w:val="28"/>
        </w:rPr>
        <w:t xml:space="preserve">Case number: </w:t>
      </w:r>
      <w:r w:rsidR="0069236D" w:rsidRPr="0069236D">
        <w:rPr>
          <w:snapToGrid w:val="0"/>
          <w:sz w:val="28"/>
        </w:rPr>
        <w:t>565</w:t>
      </w:r>
    </w:p>
    <w:p w14:paraId="314BC403" w14:textId="77777777" w:rsidR="00317C21" w:rsidRPr="0069236D" w:rsidRDefault="00317C21">
      <w:pPr>
        <w:widowControl w:val="0"/>
      </w:pPr>
    </w:p>
    <w:p w14:paraId="42AB6402" w14:textId="77777777" w:rsidR="00317C21" w:rsidRPr="0069236D" w:rsidRDefault="00317C21">
      <w:pPr>
        <w:widowControl w:val="0"/>
      </w:pPr>
    </w:p>
    <w:p w14:paraId="44286E0D" w14:textId="77777777" w:rsidR="00515B70" w:rsidRPr="0069236D" w:rsidRDefault="00515B70">
      <w:pPr>
        <w:widowControl w:val="0"/>
        <w:rPr>
          <w:snapToGrid w:val="0"/>
          <w:sz w:val="28"/>
        </w:rPr>
      </w:pPr>
      <w:r w:rsidRPr="0069236D">
        <w:rPr>
          <w:b/>
          <w:snapToGrid w:val="0"/>
          <w:sz w:val="28"/>
        </w:rPr>
        <w:t xml:space="preserve">Product: </w:t>
      </w:r>
      <w:bookmarkStart w:id="1" w:name="goods"/>
      <w:r w:rsidR="0069236D" w:rsidRPr="0069236D">
        <w:rPr>
          <w:snapToGrid w:val="0"/>
          <w:sz w:val="28"/>
        </w:rPr>
        <w:t xml:space="preserve">Ammonium nitrate </w:t>
      </w:r>
      <w:r w:rsidRPr="0069236D">
        <w:rPr>
          <w:snapToGrid w:val="0"/>
          <w:sz w:val="28"/>
        </w:rPr>
        <w:fldChar w:fldCharType="begin"/>
      </w:r>
      <w:r w:rsidRPr="0069236D">
        <w:rPr>
          <w:snapToGrid w:val="0"/>
          <w:sz w:val="28"/>
        </w:rPr>
        <w:instrText xml:space="preserve"> ASK product "insert abbreviated product name eg certain steel bolts"\o  \* MERGEFORMAT </w:instrText>
      </w:r>
      <w:r w:rsidRPr="0069236D">
        <w:rPr>
          <w:snapToGrid w:val="0"/>
          <w:sz w:val="28"/>
        </w:rPr>
        <w:fldChar w:fldCharType="separate"/>
      </w:r>
      <w:bookmarkStart w:id="2" w:name="product"/>
      <w:r w:rsidRPr="0069236D">
        <w:rPr>
          <w:snapToGrid w:val="0"/>
          <w:sz w:val="28"/>
        </w:rPr>
        <w:t>tomatoes</w:t>
      </w:r>
      <w:bookmarkEnd w:id="2"/>
      <w:r w:rsidRPr="0069236D">
        <w:rPr>
          <w:snapToGrid w:val="0"/>
          <w:sz w:val="28"/>
        </w:rPr>
        <w:fldChar w:fldCharType="end"/>
      </w:r>
    </w:p>
    <w:bookmarkEnd w:id="1"/>
    <w:p w14:paraId="5E12D3F2" w14:textId="77777777" w:rsidR="00515B70" w:rsidRPr="0069236D" w:rsidRDefault="00515B70">
      <w:pPr>
        <w:widowControl w:val="0"/>
        <w:rPr>
          <w:snapToGrid w:val="0"/>
        </w:rPr>
      </w:pPr>
    </w:p>
    <w:p w14:paraId="1359C1FC" w14:textId="77777777" w:rsidR="00317C21" w:rsidRPr="0069236D" w:rsidRDefault="00317C21">
      <w:pPr>
        <w:widowControl w:val="0"/>
        <w:rPr>
          <w:snapToGrid w:val="0"/>
        </w:rPr>
      </w:pPr>
    </w:p>
    <w:p w14:paraId="75739691" w14:textId="306D25ED" w:rsidR="00515B70" w:rsidRPr="0069236D" w:rsidRDefault="00515B70">
      <w:pPr>
        <w:widowControl w:val="0"/>
        <w:rPr>
          <w:snapToGrid w:val="0"/>
        </w:rPr>
      </w:pPr>
      <w:r w:rsidRPr="0069236D">
        <w:rPr>
          <w:b/>
          <w:snapToGrid w:val="0"/>
          <w:sz w:val="28"/>
        </w:rPr>
        <w:t>From:</w:t>
      </w:r>
      <w:r w:rsidRPr="0069236D">
        <w:rPr>
          <w:snapToGrid w:val="0"/>
          <w:sz w:val="28"/>
        </w:rPr>
        <w:t xml:space="preserve"> </w:t>
      </w:r>
      <w:r w:rsidR="0069236D" w:rsidRPr="0069236D">
        <w:rPr>
          <w:snapToGrid w:val="0"/>
          <w:sz w:val="28"/>
        </w:rPr>
        <w:t xml:space="preserve">the Russian Federation </w:t>
      </w:r>
    </w:p>
    <w:p w14:paraId="6E643774" w14:textId="77777777" w:rsidR="00515B70" w:rsidRPr="0069236D" w:rsidRDefault="00515B70">
      <w:pPr>
        <w:widowControl w:val="0"/>
        <w:rPr>
          <w:snapToGrid w:val="0"/>
        </w:rPr>
      </w:pPr>
    </w:p>
    <w:p w14:paraId="15B043DF" w14:textId="77777777" w:rsidR="00317C21" w:rsidRPr="0069236D" w:rsidRDefault="00317C21">
      <w:pPr>
        <w:widowControl w:val="0"/>
        <w:rPr>
          <w:snapToGrid w:val="0"/>
        </w:rPr>
      </w:pPr>
    </w:p>
    <w:p w14:paraId="262876B0" w14:textId="6CDDF23A" w:rsidR="00515B70" w:rsidRPr="0069236D" w:rsidRDefault="00317C21">
      <w:pPr>
        <w:widowControl w:val="0"/>
        <w:rPr>
          <w:snapToGrid w:val="0"/>
          <w:sz w:val="28"/>
        </w:rPr>
      </w:pPr>
      <w:r w:rsidRPr="0069236D">
        <w:rPr>
          <w:b/>
          <w:snapToGrid w:val="0"/>
          <w:sz w:val="28"/>
        </w:rPr>
        <w:t>Inquiry period</w:t>
      </w:r>
      <w:r w:rsidR="00515B70" w:rsidRPr="0069236D">
        <w:rPr>
          <w:b/>
          <w:snapToGrid w:val="0"/>
          <w:sz w:val="28"/>
        </w:rPr>
        <w:t xml:space="preserve">: </w:t>
      </w:r>
      <w:r w:rsidR="0069236D" w:rsidRPr="0069236D">
        <w:rPr>
          <w:snapToGrid w:val="0"/>
          <w:sz w:val="28"/>
        </w:rPr>
        <w:t>1 July 2019 to 30 June 2020</w:t>
      </w:r>
      <w:r w:rsidR="00DF4FA8" w:rsidRPr="0069236D">
        <w:rPr>
          <w:snapToGrid w:val="0"/>
          <w:sz w:val="28"/>
        </w:rPr>
        <w:t xml:space="preserve"> </w:t>
      </w:r>
      <w:r w:rsidR="00515B70" w:rsidRPr="0069236D">
        <w:rPr>
          <w:snapToGrid w:val="0"/>
          <w:sz w:val="28"/>
        </w:rPr>
        <w:fldChar w:fldCharType="begin"/>
      </w:r>
      <w:r w:rsidR="00515B70" w:rsidRPr="0069236D">
        <w:rPr>
          <w:snapToGrid w:val="0"/>
          <w:sz w:val="28"/>
        </w:rPr>
        <w:instrText xml:space="preserve"> ASK poistart "Insert period of investigation start date"\o  \* MERGEFORMAT </w:instrText>
      </w:r>
      <w:r w:rsidR="00515B70" w:rsidRPr="0069236D">
        <w:rPr>
          <w:snapToGrid w:val="0"/>
          <w:sz w:val="28"/>
        </w:rPr>
        <w:fldChar w:fldCharType="separate"/>
      </w:r>
      <w:bookmarkStart w:id="3" w:name="poistart"/>
      <w:r w:rsidR="00515B70" w:rsidRPr="0069236D">
        <w:rPr>
          <w:snapToGrid w:val="0"/>
          <w:sz w:val="28"/>
        </w:rPr>
        <w:t>1-November-99</w:t>
      </w:r>
      <w:bookmarkEnd w:id="3"/>
      <w:r w:rsidR="00515B70" w:rsidRPr="0069236D">
        <w:rPr>
          <w:snapToGrid w:val="0"/>
          <w:sz w:val="28"/>
        </w:rPr>
        <w:fldChar w:fldCharType="end"/>
      </w:r>
    </w:p>
    <w:p w14:paraId="795E0C02" w14:textId="77777777" w:rsidR="00515B70" w:rsidRDefault="00515B70">
      <w:pPr>
        <w:widowControl w:val="0"/>
        <w:rPr>
          <w:snapToGrid w:val="0"/>
        </w:rPr>
      </w:pPr>
    </w:p>
    <w:p w14:paraId="27FFB345" w14:textId="77777777" w:rsidR="00317C21" w:rsidRPr="0091494E" w:rsidRDefault="00317C21">
      <w:pPr>
        <w:widowControl w:val="0"/>
        <w:rPr>
          <w:snapToGrid w:val="0"/>
        </w:rPr>
      </w:pPr>
    </w:p>
    <w:p w14:paraId="178D325D" w14:textId="3075CC4D" w:rsidR="00515B70" w:rsidRPr="005246FD" w:rsidRDefault="00515B70" w:rsidP="005246FD">
      <w:pPr>
        <w:widowControl w:val="0"/>
        <w:tabs>
          <w:tab w:val="left" w:pos="8364"/>
        </w:tabs>
        <w:rPr>
          <w:snapToGrid w:val="0"/>
        </w:rPr>
      </w:pPr>
      <w:r w:rsidRPr="0091494E">
        <w:rPr>
          <w:b/>
          <w:snapToGrid w:val="0"/>
          <w:sz w:val="28"/>
        </w:rPr>
        <w:t>Response due by:</w:t>
      </w:r>
      <w:r w:rsidRPr="0091494E">
        <w:rPr>
          <w:snapToGrid w:val="0"/>
          <w:sz w:val="28"/>
        </w:rPr>
        <w:t xml:space="preserve"> </w:t>
      </w:r>
      <w:r w:rsidR="005246FD" w:rsidRPr="005246FD">
        <w:rPr>
          <w:snapToGrid w:val="0"/>
          <w:sz w:val="28"/>
        </w:rPr>
        <w:t xml:space="preserve">28 </w:t>
      </w:r>
      <w:r w:rsidR="0069236D" w:rsidRPr="005246FD">
        <w:rPr>
          <w:snapToGrid w:val="0"/>
          <w:sz w:val="28"/>
        </w:rPr>
        <w:t>September 2020</w:t>
      </w:r>
      <w:r w:rsidRPr="005246FD">
        <w:rPr>
          <w:snapToGrid w:val="0"/>
          <w:sz w:val="28"/>
          <w:highlight w:val="yellow"/>
        </w:rPr>
        <w:fldChar w:fldCharType="begin"/>
      </w:r>
      <w:r w:rsidRPr="005246FD">
        <w:rPr>
          <w:snapToGrid w:val="0"/>
          <w:sz w:val="28"/>
          <w:highlight w:val="yellow"/>
        </w:rPr>
        <w:instrText xml:space="preserve"> ASK responsedue "Insert due date for response to questionnaire"\o  \* MERGEFORMAT </w:instrText>
      </w:r>
      <w:r w:rsidRPr="005246FD">
        <w:rPr>
          <w:snapToGrid w:val="0"/>
          <w:sz w:val="28"/>
          <w:highlight w:val="yellow"/>
        </w:rPr>
        <w:fldChar w:fldCharType="separate"/>
      </w:r>
      <w:bookmarkStart w:id="4" w:name="responsedue"/>
      <w:r w:rsidRPr="005246FD">
        <w:rPr>
          <w:snapToGrid w:val="0"/>
          <w:sz w:val="28"/>
          <w:highlight w:val="yellow"/>
        </w:rPr>
        <w:t>7-November-99</w:t>
      </w:r>
      <w:bookmarkEnd w:id="4"/>
      <w:r w:rsidRPr="005246FD">
        <w:rPr>
          <w:snapToGrid w:val="0"/>
          <w:sz w:val="28"/>
          <w:highlight w:val="yellow"/>
        </w:rPr>
        <w:fldChar w:fldCharType="end"/>
      </w:r>
    </w:p>
    <w:p w14:paraId="1ED1DA87" w14:textId="77777777" w:rsidR="00317C21" w:rsidRPr="0076708C" w:rsidRDefault="00317C21">
      <w:pPr>
        <w:widowControl w:val="0"/>
        <w:rPr>
          <w:snapToGrid w:val="0"/>
        </w:rPr>
      </w:pPr>
    </w:p>
    <w:p w14:paraId="73B91E1E" w14:textId="77777777" w:rsidR="0076708C" w:rsidRPr="0076708C" w:rsidRDefault="0076708C">
      <w:pPr>
        <w:widowControl w:val="0"/>
        <w:rPr>
          <w:snapToGrid w:val="0"/>
        </w:rPr>
      </w:pPr>
    </w:p>
    <w:p w14:paraId="1FC56421" w14:textId="58258324" w:rsidR="00317C21" w:rsidRDefault="009B1B23" w:rsidP="00317C21">
      <w:pPr>
        <w:widowControl w:val="0"/>
        <w:rPr>
          <w:snapToGrid w:val="0"/>
          <w:sz w:val="28"/>
        </w:rPr>
      </w:pPr>
      <w:r>
        <w:rPr>
          <w:b/>
          <w:snapToGrid w:val="0"/>
          <w:sz w:val="28"/>
        </w:rPr>
        <w:t>Email enquiries to</w:t>
      </w:r>
      <w:r w:rsidR="00317C21">
        <w:rPr>
          <w:b/>
          <w:snapToGrid w:val="0"/>
          <w:sz w:val="28"/>
        </w:rPr>
        <w:t>:</w:t>
      </w:r>
      <w:r w:rsidR="00317C21" w:rsidRPr="00317C21">
        <w:rPr>
          <w:snapToGrid w:val="0"/>
          <w:color w:val="FF0000"/>
          <w:sz w:val="28"/>
        </w:rPr>
        <w:t xml:space="preserve"> </w:t>
      </w:r>
      <w:hyperlink r:id="rId13" w:history="1">
        <w:r w:rsidR="007C2220" w:rsidRPr="00C7140D">
          <w:rPr>
            <w:rStyle w:val="Hyperlink"/>
            <w:snapToGrid w:val="0"/>
            <w:sz w:val="28"/>
          </w:rPr>
          <w:t>investigations2@adcommission.gov.au</w:t>
        </w:r>
      </w:hyperlink>
      <w:r w:rsidR="007C2220">
        <w:rPr>
          <w:snapToGrid w:val="0"/>
          <w:sz w:val="28"/>
        </w:rPr>
        <w:t xml:space="preserve"> </w:t>
      </w:r>
    </w:p>
    <w:p w14:paraId="729F09F2" w14:textId="77777777" w:rsidR="00317C21" w:rsidRPr="00C06EDB" w:rsidRDefault="00317C21" w:rsidP="00317C21">
      <w:pPr>
        <w:widowControl w:val="0"/>
      </w:pPr>
    </w:p>
    <w:p w14:paraId="5A4D7F73" w14:textId="77777777" w:rsidR="00317C21" w:rsidRPr="00C06EDB" w:rsidRDefault="00317C21" w:rsidP="00317C21">
      <w:pPr>
        <w:widowControl w:val="0"/>
      </w:pPr>
    </w:p>
    <w:p w14:paraId="6A1F4667"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4" w:history="1">
        <w:r w:rsidRPr="00076D88">
          <w:rPr>
            <w:rStyle w:val="Hyperlink"/>
            <w:sz w:val="28"/>
          </w:rPr>
          <w:t>www.adcommission.gov.au</w:t>
        </w:r>
      </w:hyperlink>
      <w:r>
        <w:rPr>
          <w:snapToGrid w:val="0"/>
          <w:sz w:val="28"/>
        </w:rPr>
        <w:t xml:space="preserve"> </w:t>
      </w:r>
    </w:p>
    <w:p w14:paraId="4CDCBF46" w14:textId="77777777" w:rsidR="00317C21" w:rsidRDefault="00317C21" w:rsidP="00317C21">
      <w:pPr>
        <w:widowControl w:val="0"/>
        <w:rPr>
          <w:snapToGrid w:val="0"/>
        </w:rPr>
      </w:pPr>
    </w:p>
    <w:p w14:paraId="4BA2C2CF" w14:textId="77777777" w:rsidR="0076708C" w:rsidRDefault="0076708C" w:rsidP="00317C21">
      <w:pPr>
        <w:widowControl w:val="0"/>
        <w:rPr>
          <w:snapToGrid w:val="0"/>
        </w:rPr>
      </w:pPr>
    </w:p>
    <w:p w14:paraId="3E186BFF" w14:textId="77777777" w:rsidR="0076708C" w:rsidRDefault="0076708C" w:rsidP="00317C21">
      <w:pPr>
        <w:widowControl w:val="0"/>
        <w:rPr>
          <w:snapToGrid w:val="0"/>
        </w:rPr>
      </w:pPr>
    </w:p>
    <w:p w14:paraId="49F3E596" w14:textId="77777777" w:rsidR="0076708C" w:rsidRDefault="0076708C" w:rsidP="00317C21">
      <w:pPr>
        <w:widowControl w:val="0"/>
        <w:rPr>
          <w:snapToGrid w:val="0"/>
        </w:rPr>
      </w:pPr>
    </w:p>
    <w:p w14:paraId="2CBB7E11" w14:textId="77777777" w:rsidR="0076708C" w:rsidRDefault="0076708C" w:rsidP="00317C21">
      <w:pPr>
        <w:widowControl w:val="0"/>
        <w:rPr>
          <w:snapToGrid w:val="0"/>
        </w:rPr>
      </w:pPr>
    </w:p>
    <w:p w14:paraId="2FE00C19" w14:textId="77777777" w:rsidR="0076708C" w:rsidRDefault="0076708C" w:rsidP="00317C21">
      <w:pPr>
        <w:widowControl w:val="0"/>
        <w:rPr>
          <w:snapToGrid w:val="0"/>
        </w:rPr>
      </w:pPr>
    </w:p>
    <w:p w14:paraId="413CDE38" w14:textId="77777777" w:rsidR="0076708C" w:rsidRDefault="0076708C" w:rsidP="00317C21">
      <w:pPr>
        <w:widowControl w:val="0"/>
        <w:rPr>
          <w:snapToGrid w:val="0"/>
        </w:rPr>
      </w:pPr>
    </w:p>
    <w:p w14:paraId="5725DA97" w14:textId="77777777" w:rsidR="0076708C" w:rsidRDefault="0076708C" w:rsidP="00317C21">
      <w:pPr>
        <w:widowControl w:val="0"/>
        <w:rPr>
          <w:snapToGrid w:val="0"/>
        </w:rPr>
      </w:pPr>
    </w:p>
    <w:p w14:paraId="623FC14C" w14:textId="77777777" w:rsidR="0076708C" w:rsidRDefault="0076708C" w:rsidP="00317C21">
      <w:pPr>
        <w:widowControl w:val="0"/>
        <w:rPr>
          <w:snapToGrid w:val="0"/>
        </w:rPr>
      </w:pPr>
    </w:p>
    <w:p w14:paraId="42E776C5" w14:textId="77777777"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OX. Please contact the Commission on the above email address to request access to SIGBOX</w:t>
      </w:r>
      <w:r>
        <w:rPr>
          <w:b/>
          <w:snapToGrid w:val="0"/>
          <w:sz w:val="28"/>
        </w:rPr>
        <w:t>.</w:t>
      </w:r>
    </w:p>
    <w:p w14:paraId="44C44E90" w14:textId="77777777" w:rsidR="00515B70" w:rsidRDefault="00515B70">
      <w:pPr>
        <w:widowControl w:val="0"/>
        <w:rPr>
          <w:snapToGrid w:val="0"/>
        </w:rPr>
      </w:pPr>
    </w:p>
    <w:p w14:paraId="3A06D2D7" w14:textId="77777777" w:rsidR="00515B70" w:rsidRDefault="00515B70" w:rsidP="00877FBA">
      <w:pPr>
        <w:widowControl w:val="0"/>
        <w:rPr>
          <w:snapToGrid w:val="0"/>
        </w:rPr>
      </w:pPr>
    </w:p>
    <w:p w14:paraId="32D3447E" w14:textId="77777777" w:rsidR="00515B70" w:rsidRDefault="00515B70" w:rsidP="005C6BC2">
      <w:pPr>
        <w:pStyle w:val="Heading1"/>
      </w:pPr>
      <w:bookmarkStart w:id="5" w:name="_Toc506971814"/>
      <w:bookmarkStart w:id="6" w:name="_Toc508203806"/>
      <w:bookmarkStart w:id="7" w:name="_Toc508290340"/>
      <w:bookmarkStart w:id="8" w:name="_Toc515637624"/>
      <w:bookmarkStart w:id="9" w:name="_Toc48752817"/>
      <w:r>
        <w:lastRenderedPageBreak/>
        <w:t>Table of contents</w:t>
      </w:r>
      <w:bookmarkEnd w:id="5"/>
      <w:bookmarkEnd w:id="6"/>
      <w:bookmarkEnd w:id="7"/>
      <w:bookmarkEnd w:id="8"/>
      <w:bookmarkEnd w:id="9"/>
    </w:p>
    <w:p w14:paraId="4A4B5C05" w14:textId="77777777" w:rsidR="00E846E7" w:rsidRDefault="00DD2C05">
      <w:pPr>
        <w:pStyle w:val="TOC1"/>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48752817" w:history="1">
        <w:r w:rsidR="00E846E7" w:rsidRPr="00FB10A9">
          <w:rPr>
            <w:rStyle w:val="Hyperlink"/>
            <w:noProof/>
          </w:rPr>
          <w:t>Table of contents</w:t>
        </w:r>
        <w:r w:rsidR="00E846E7">
          <w:rPr>
            <w:noProof/>
            <w:webHidden/>
          </w:rPr>
          <w:tab/>
        </w:r>
        <w:r w:rsidR="00E846E7">
          <w:rPr>
            <w:noProof/>
            <w:webHidden/>
          </w:rPr>
          <w:fldChar w:fldCharType="begin"/>
        </w:r>
        <w:r w:rsidR="00E846E7">
          <w:rPr>
            <w:noProof/>
            <w:webHidden/>
          </w:rPr>
          <w:instrText xml:space="preserve"> PAGEREF _Toc48752817 \h </w:instrText>
        </w:r>
        <w:r w:rsidR="00E846E7">
          <w:rPr>
            <w:noProof/>
            <w:webHidden/>
          </w:rPr>
        </w:r>
        <w:r w:rsidR="00E846E7">
          <w:rPr>
            <w:noProof/>
            <w:webHidden/>
          </w:rPr>
          <w:fldChar w:fldCharType="separate"/>
        </w:r>
        <w:r w:rsidR="00E846E7">
          <w:rPr>
            <w:noProof/>
            <w:webHidden/>
          </w:rPr>
          <w:t>2</w:t>
        </w:r>
        <w:r w:rsidR="00E846E7">
          <w:rPr>
            <w:noProof/>
            <w:webHidden/>
          </w:rPr>
          <w:fldChar w:fldCharType="end"/>
        </w:r>
      </w:hyperlink>
    </w:p>
    <w:p w14:paraId="481618B0" w14:textId="77777777" w:rsidR="00E846E7" w:rsidRDefault="00D76325">
      <w:pPr>
        <w:pStyle w:val="TOC1"/>
        <w:rPr>
          <w:rFonts w:asciiTheme="minorHAnsi" w:eastAsiaTheme="minorEastAsia" w:hAnsiTheme="minorHAnsi" w:cstheme="minorBidi"/>
          <w:b w:val="0"/>
          <w:bCs w:val="0"/>
          <w:caps w:val="0"/>
          <w:noProof/>
          <w:sz w:val="22"/>
          <w:szCs w:val="22"/>
          <w:lang w:eastAsia="en-AU"/>
        </w:rPr>
      </w:pPr>
      <w:hyperlink w:anchor="_Toc48752818" w:history="1">
        <w:r w:rsidR="00E846E7" w:rsidRPr="00FB10A9">
          <w:rPr>
            <w:rStyle w:val="Hyperlink"/>
            <w:noProof/>
          </w:rPr>
          <w:t>Instructions</w:t>
        </w:r>
        <w:r w:rsidR="00E846E7">
          <w:rPr>
            <w:noProof/>
            <w:webHidden/>
          </w:rPr>
          <w:tab/>
        </w:r>
        <w:r w:rsidR="00E846E7">
          <w:rPr>
            <w:noProof/>
            <w:webHidden/>
          </w:rPr>
          <w:fldChar w:fldCharType="begin"/>
        </w:r>
        <w:r w:rsidR="00E846E7">
          <w:rPr>
            <w:noProof/>
            <w:webHidden/>
          </w:rPr>
          <w:instrText xml:space="preserve"> PAGEREF _Toc48752818 \h </w:instrText>
        </w:r>
        <w:r w:rsidR="00E846E7">
          <w:rPr>
            <w:noProof/>
            <w:webHidden/>
          </w:rPr>
        </w:r>
        <w:r w:rsidR="00E846E7">
          <w:rPr>
            <w:noProof/>
            <w:webHidden/>
          </w:rPr>
          <w:fldChar w:fldCharType="separate"/>
        </w:r>
        <w:r w:rsidR="00E846E7">
          <w:rPr>
            <w:noProof/>
            <w:webHidden/>
          </w:rPr>
          <w:t>4</w:t>
        </w:r>
        <w:r w:rsidR="00E846E7">
          <w:rPr>
            <w:noProof/>
            <w:webHidden/>
          </w:rPr>
          <w:fldChar w:fldCharType="end"/>
        </w:r>
      </w:hyperlink>
    </w:p>
    <w:p w14:paraId="12BDEEDB" w14:textId="77777777" w:rsidR="00E846E7" w:rsidRDefault="00D76325">
      <w:pPr>
        <w:pStyle w:val="TOC1"/>
        <w:rPr>
          <w:rFonts w:asciiTheme="minorHAnsi" w:eastAsiaTheme="minorEastAsia" w:hAnsiTheme="minorHAnsi" w:cstheme="minorBidi"/>
          <w:b w:val="0"/>
          <w:bCs w:val="0"/>
          <w:caps w:val="0"/>
          <w:noProof/>
          <w:sz w:val="22"/>
          <w:szCs w:val="22"/>
          <w:lang w:eastAsia="en-AU"/>
        </w:rPr>
      </w:pPr>
      <w:hyperlink w:anchor="_Toc48752819" w:history="1">
        <w:r w:rsidR="00E846E7" w:rsidRPr="00FB10A9">
          <w:rPr>
            <w:rStyle w:val="Hyperlink"/>
            <w:noProof/>
          </w:rPr>
          <w:t>Checklist</w:t>
        </w:r>
        <w:r w:rsidR="00E846E7">
          <w:rPr>
            <w:noProof/>
            <w:webHidden/>
          </w:rPr>
          <w:tab/>
        </w:r>
        <w:r w:rsidR="00E846E7">
          <w:rPr>
            <w:noProof/>
            <w:webHidden/>
          </w:rPr>
          <w:fldChar w:fldCharType="begin"/>
        </w:r>
        <w:r w:rsidR="00E846E7">
          <w:rPr>
            <w:noProof/>
            <w:webHidden/>
          </w:rPr>
          <w:instrText xml:space="preserve"> PAGEREF _Toc48752819 \h </w:instrText>
        </w:r>
        <w:r w:rsidR="00E846E7">
          <w:rPr>
            <w:noProof/>
            <w:webHidden/>
          </w:rPr>
        </w:r>
        <w:r w:rsidR="00E846E7">
          <w:rPr>
            <w:noProof/>
            <w:webHidden/>
          </w:rPr>
          <w:fldChar w:fldCharType="separate"/>
        </w:r>
        <w:r w:rsidR="00E846E7">
          <w:rPr>
            <w:noProof/>
            <w:webHidden/>
          </w:rPr>
          <w:t>7</w:t>
        </w:r>
        <w:r w:rsidR="00E846E7">
          <w:rPr>
            <w:noProof/>
            <w:webHidden/>
          </w:rPr>
          <w:fldChar w:fldCharType="end"/>
        </w:r>
      </w:hyperlink>
    </w:p>
    <w:p w14:paraId="1B811603" w14:textId="77777777" w:rsidR="00E846E7" w:rsidRDefault="00D76325">
      <w:pPr>
        <w:pStyle w:val="TOC1"/>
        <w:rPr>
          <w:rFonts w:asciiTheme="minorHAnsi" w:eastAsiaTheme="minorEastAsia" w:hAnsiTheme="minorHAnsi" w:cstheme="minorBidi"/>
          <w:b w:val="0"/>
          <w:bCs w:val="0"/>
          <w:caps w:val="0"/>
          <w:noProof/>
          <w:sz w:val="22"/>
          <w:szCs w:val="22"/>
          <w:lang w:eastAsia="en-AU"/>
        </w:rPr>
      </w:pPr>
      <w:hyperlink w:anchor="_Toc48752820" w:history="1">
        <w:r w:rsidR="00E846E7" w:rsidRPr="00FB10A9">
          <w:rPr>
            <w:rStyle w:val="Hyperlink"/>
            <w:noProof/>
          </w:rPr>
          <w:t>Goods subject to Anti-dumping measures</w:t>
        </w:r>
        <w:r w:rsidR="00E846E7">
          <w:rPr>
            <w:noProof/>
            <w:webHidden/>
          </w:rPr>
          <w:tab/>
        </w:r>
        <w:r w:rsidR="00E846E7">
          <w:rPr>
            <w:noProof/>
            <w:webHidden/>
          </w:rPr>
          <w:fldChar w:fldCharType="begin"/>
        </w:r>
        <w:r w:rsidR="00E846E7">
          <w:rPr>
            <w:noProof/>
            <w:webHidden/>
          </w:rPr>
          <w:instrText xml:space="preserve"> PAGEREF _Toc48752820 \h </w:instrText>
        </w:r>
        <w:r w:rsidR="00E846E7">
          <w:rPr>
            <w:noProof/>
            <w:webHidden/>
          </w:rPr>
        </w:r>
        <w:r w:rsidR="00E846E7">
          <w:rPr>
            <w:noProof/>
            <w:webHidden/>
          </w:rPr>
          <w:fldChar w:fldCharType="separate"/>
        </w:r>
        <w:r w:rsidR="00E846E7">
          <w:rPr>
            <w:noProof/>
            <w:webHidden/>
          </w:rPr>
          <w:t>8</w:t>
        </w:r>
        <w:r w:rsidR="00E846E7">
          <w:rPr>
            <w:noProof/>
            <w:webHidden/>
          </w:rPr>
          <w:fldChar w:fldCharType="end"/>
        </w:r>
      </w:hyperlink>
    </w:p>
    <w:p w14:paraId="42362B62" w14:textId="77777777" w:rsidR="00E846E7" w:rsidRDefault="00D76325">
      <w:pPr>
        <w:pStyle w:val="TOC1"/>
        <w:rPr>
          <w:rFonts w:asciiTheme="minorHAnsi" w:eastAsiaTheme="minorEastAsia" w:hAnsiTheme="minorHAnsi" w:cstheme="minorBidi"/>
          <w:b w:val="0"/>
          <w:bCs w:val="0"/>
          <w:caps w:val="0"/>
          <w:noProof/>
          <w:sz w:val="22"/>
          <w:szCs w:val="22"/>
          <w:lang w:eastAsia="en-AU"/>
        </w:rPr>
      </w:pPr>
      <w:hyperlink w:anchor="_Toc48752821" w:history="1">
        <w:r w:rsidR="00E846E7" w:rsidRPr="00FB10A9">
          <w:rPr>
            <w:rStyle w:val="Hyperlink"/>
            <w:noProof/>
          </w:rPr>
          <w:t>Section A Company information</w:t>
        </w:r>
        <w:r w:rsidR="00E846E7">
          <w:rPr>
            <w:noProof/>
            <w:webHidden/>
          </w:rPr>
          <w:tab/>
        </w:r>
        <w:r w:rsidR="00E846E7">
          <w:rPr>
            <w:noProof/>
            <w:webHidden/>
          </w:rPr>
          <w:fldChar w:fldCharType="begin"/>
        </w:r>
        <w:r w:rsidR="00E846E7">
          <w:rPr>
            <w:noProof/>
            <w:webHidden/>
          </w:rPr>
          <w:instrText xml:space="preserve"> PAGEREF _Toc48752821 \h </w:instrText>
        </w:r>
        <w:r w:rsidR="00E846E7">
          <w:rPr>
            <w:noProof/>
            <w:webHidden/>
          </w:rPr>
        </w:r>
        <w:r w:rsidR="00E846E7">
          <w:rPr>
            <w:noProof/>
            <w:webHidden/>
          </w:rPr>
          <w:fldChar w:fldCharType="separate"/>
        </w:r>
        <w:r w:rsidR="00E846E7">
          <w:rPr>
            <w:noProof/>
            <w:webHidden/>
          </w:rPr>
          <w:t>9</w:t>
        </w:r>
        <w:r w:rsidR="00E846E7">
          <w:rPr>
            <w:noProof/>
            <w:webHidden/>
          </w:rPr>
          <w:fldChar w:fldCharType="end"/>
        </w:r>
      </w:hyperlink>
    </w:p>
    <w:p w14:paraId="332B3494"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22" w:history="1">
        <w:r w:rsidR="00E846E7" w:rsidRPr="00FB10A9">
          <w:rPr>
            <w:rStyle w:val="Hyperlink"/>
            <w:noProof/>
          </w:rPr>
          <w:t>A-1</w:t>
        </w:r>
        <w:r w:rsidR="00E846E7">
          <w:rPr>
            <w:rFonts w:asciiTheme="minorHAnsi" w:eastAsiaTheme="minorEastAsia" w:hAnsiTheme="minorHAnsi" w:cstheme="minorBidi"/>
            <w:smallCaps w:val="0"/>
            <w:noProof/>
            <w:sz w:val="22"/>
            <w:szCs w:val="22"/>
            <w:lang w:eastAsia="en-AU"/>
          </w:rPr>
          <w:tab/>
        </w:r>
        <w:r w:rsidR="00E846E7" w:rsidRPr="00FB10A9">
          <w:rPr>
            <w:rStyle w:val="Hyperlink"/>
            <w:noProof/>
          </w:rPr>
          <w:t>Company representative and location</w:t>
        </w:r>
        <w:r w:rsidR="00E846E7">
          <w:rPr>
            <w:noProof/>
            <w:webHidden/>
          </w:rPr>
          <w:tab/>
        </w:r>
        <w:r w:rsidR="00E846E7">
          <w:rPr>
            <w:noProof/>
            <w:webHidden/>
          </w:rPr>
          <w:fldChar w:fldCharType="begin"/>
        </w:r>
        <w:r w:rsidR="00E846E7">
          <w:rPr>
            <w:noProof/>
            <w:webHidden/>
          </w:rPr>
          <w:instrText xml:space="preserve"> PAGEREF _Toc48752822 \h </w:instrText>
        </w:r>
        <w:r w:rsidR="00E846E7">
          <w:rPr>
            <w:noProof/>
            <w:webHidden/>
          </w:rPr>
        </w:r>
        <w:r w:rsidR="00E846E7">
          <w:rPr>
            <w:noProof/>
            <w:webHidden/>
          </w:rPr>
          <w:fldChar w:fldCharType="separate"/>
        </w:r>
        <w:r w:rsidR="00E846E7">
          <w:rPr>
            <w:noProof/>
            <w:webHidden/>
          </w:rPr>
          <w:t>9</w:t>
        </w:r>
        <w:r w:rsidR="00E846E7">
          <w:rPr>
            <w:noProof/>
            <w:webHidden/>
          </w:rPr>
          <w:fldChar w:fldCharType="end"/>
        </w:r>
      </w:hyperlink>
    </w:p>
    <w:p w14:paraId="1B8CF3C6"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23" w:history="1">
        <w:r w:rsidR="00E846E7" w:rsidRPr="00FB10A9">
          <w:rPr>
            <w:rStyle w:val="Hyperlink"/>
            <w:noProof/>
          </w:rPr>
          <w:t>A-2</w:t>
        </w:r>
        <w:r w:rsidR="00E846E7">
          <w:rPr>
            <w:rFonts w:asciiTheme="minorHAnsi" w:eastAsiaTheme="minorEastAsia" w:hAnsiTheme="minorHAnsi" w:cstheme="minorBidi"/>
            <w:smallCaps w:val="0"/>
            <w:noProof/>
            <w:sz w:val="22"/>
            <w:szCs w:val="22"/>
            <w:lang w:eastAsia="en-AU"/>
          </w:rPr>
          <w:tab/>
        </w:r>
        <w:r w:rsidR="00E846E7" w:rsidRPr="00FB10A9">
          <w:rPr>
            <w:rStyle w:val="Hyperlink"/>
            <w:noProof/>
          </w:rPr>
          <w:t>Company information</w:t>
        </w:r>
        <w:r w:rsidR="00E846E7">
          <w:rPr>
            <w:noProof/>
            <w:webHidden/>
          </w:rPr>
          <w:tab/>
        </w:r>
        <w:r w:rsidR="00E846E7">
          <w:rPr>
            <w:noProof/>
            <w:webHidden/>
          </w:rPr>
          <w:fldChar w:fldCharType="begin"/>
        </w:r>
        <w:r w:rsidR="00E846E7">
          <w:rPr>
            <w:noProof/>
            <w:webHidden/>
          </w:rPr>
          <w:instrText xml:space="preserve"> PAGEREF _Toc48752823 \h </w:instrText>
        </w:r>
        <w:r w:rsidR="00E846E7">
          <w:rPr>
            <w:noProof/>
            <w:webHidden/>
          </w:rPr>
        </w:r>
        <w:r w:rsidR="00E846E7">
          <w:rPr>
            <w:noProof/>
            <w:webHidden/>
          </w:rPr>
          <w:fldChar w:fldCharType="separate"/>
        </w:r>
        <w:r w:rsidR="00E846E7">
          <w:rPr>
            <w:noProof/>
            <w:webHidden/>
          </w:rPr>
          <w:t>9</w:t>
        </w:r>
        <w:r w:rsidR="00E846E7">
          <w:rPr>
            <w:noProof/>
            <w:webHidden/>
          </w:rPr>
          <w:fldChar w:fldCharType="end"/>
        </w:r>
      </w:hyperlink>
    </w:p>
    <w:p w14:paraId="0970BCE3"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24" w:history="1">
        <w:r w:rsidR="00E846E7" w:rsidRPr="00FB10A9">
          <w:rPr>
            <w:rStyle w:val="Hyperlink"/>
            <w:noProof/>
          </w:rPr>
          <w:t>A-3</w:t>
        </w:r>
        <w:r w:rsidR="00E846E7">
          <w:rPr>
            <w:rFonts w:asciiTheme="minorHAnsi" w:eastAsiaTheme="minorEastAsia" w:hAnsiTheme="minorHAnsi" w:cstheme="minorBidi"/>
            <w:smallCaps w:val="0"/>
            <w:noProof/>
            <w:sz w:val="22"/>
            <w:szCs w:val="22"/>
            <w:lang w:eastAsia="en-AU"/>
          </w:rPr>
          <w:tab/>
        </w:r>
        <w:r w:rsidR="00E846E7" w:rsidRPr="00FB10A9">
          <w:rPr>
            <w:rStyle w:val="Hyperlink"/>
            <w:noProof/>
          </w:rPr>
          <w:t>General accounting information</w:t>
        </w:r>
        <w:r w:rsidR="00E846E7">
          <w:rPr>
            <w:noProof/>
            <w:webHidden/>
          </w:rPr>
          <w:tab/>
        </w:r>
        <w:r w:rsidR="00E846E7">
          <w:rPr>
            <w:noProof/>
            <w:webHidden/>
          </w:rPr>
          <w:fldChar w:fldCharType="begin"/>
        </w:r>
        <w:r w:rsidR="00E846E7">
          <w:rPr>
            <w:noProof/>
            <w:webHidden/>
          </w:rPr>
          <w:instrText xml:space="preserve"> PAGEREF _Toc48752824 \h </w:instrText>
        </w:r>
        <w:r w:rsidR="00E846E7">
          <w:rPr>
            <w:noProof/>
            <w:webHidden/>
          </w:rPr>
        </w:r>
        <w:r w:rsidR="00E846E7">
          <w:rPr>
            <w:noProof/>
            <w:webHidden/>
          </w:rPr>
          <w:fldChar w:fldCharType="separate"/>
        </w:r>
        <w:r w:rsidR="00E846E7">
          <w:rPr>
            <w:noProof/>
            <w:webHidden/>
          </w:rPr>
          <w:t>10</w:t>
        </w:r>
        <w:r w:rsidR="00E846E7">
          <w:rPr>
            <w:noProof/>
            <w:webHidden/>
          </w:rPr>
          <w:fldChar w:fldCharType="end"/>
        </w:r>
      </w:hyperlink>
    </w:p>
    <w:p w14:paraId="450B0EA8"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25" w:history="1">
        <w:r w:rsidR="00E846E7" w:rsidRPr="00FB10A9">
          <w:rPr>
            <w:rStyle w:val="Hyperlink"/>
            <w:noProof/>
          </w:rPr>
          <w:t>A-4</w:t>
        </w:r>
        <w:r w:rsidR="00E846E7">
          <w:rPr>
            <w:rFonts w:asciiTheme="minorHAnsi" w:eastAsiaTheme="minorEastAsia" w:hAnsiTheme="minorHAnsi" w:cstheme="minorBidi"/>
            <w:smallCaps w:val="0"/>
            <w:noProof/>
            <w:sz w:val="22"/>
            <w:szCs w:val="22"/>
            <w:lang w:eastAsia="en-AU"/>
          </w:rPr>
          <w:tab/>
        </w:r>
        <w:r w:rsidR="00E846E7" w:rsidRPr="00FB10A9">
          <w:rPr>
            <w:rStyle w:val="Hyperlink"/>
            <w:noProof/>
          </w:rPr>
          <w:t>Financial documents</w:t>
        </w:r>
        <w:r w:rsidR="00E846E7">
          <w:rPr>
            <w:noProof/>
            <w:webHidden/>
          </w:rPr>
          <w:tab/>
        </w:r>
        <w:r w:rsidR="00E846E7">
          <w:rPr>
            <w:noProof/>
            <w:webHidden/>
          </w:rPr>
          <w:fldChar w:fldCharType="begin"/>
        </w:r>
        <w:r w:rsidR="00E846E7">
          <w:rPr>
            <w:noProof/>
            <w:webHidden/>
          </w:rPr>
          <w:instrText xml:space="preserve"> PAGEREF _Toc48752825 \h </w:instrText>
        </w:r>
        <w:r w:rsidR="00E846E7">
          <w:rPr>
            <w:noProof/>
            <w:webHidden/>
          </w:rPr>
        </w:r>
        <w:r w:rsidR="00E846E7">
          <w:rPr>
            <w:noProof/>
            <w:webHidden/>
          </w:rPr>
          <w:fldChar w:fldCharType="separate"/>
        </w:r>
        <w:r w:rsidR="00E846E7">
          <w:rPr>
            <w:noProof/>
            <w:webHidden/>
          </w:rPr>
          <w:t>10</w:t>
        </w:r>
        <w:r w:rsidR="00E846E7">
          <w:rPr>
            <w:noProof/>
            <w:webHidden/>
          </w:rPr>
          <w:fldChar w:fldCharType="end"/>
        </w:r>
      </w:hyperlink>
    </w:p>
    <w:p w14:paraId="543E13BA" w14:textId="77777777" w:rsidR="00E846E7" w:rsidRDefault="00D76325">
      <w:pPr>
        <w:pStyle w:val="TOC1"/>
        <w:rPr>
          <w:rFonts w:asciiTheme="minorHAnsi" w:eastAsiaTheme="minorEastAsia" w:hAnsiTheme="minorHAnsi" w:cstheme="minorBidi"/>
          <w:b w:val="0"/>
          <w:bCs w:val="0"/>
          <w:caps w:val="0"/>
          <w:noProof/>
          <w:sz w:val="22"/>
          <w:szCs w:val="22"/>
          <w:lang w:eastAsia="en-AU"/>
        </w:rPr>
      </w:pPr>
      <w:hyperlink w:anchor="_Toc48752826" w:history="1">
        <w:r w:rsidR="00E846E7" w:rsidRPr="00FB10A9">
          <w:rPr>
            <w:rStyle w:val="Hyperlink"/>
            <w:noProof/>
          </w:rPr>
          <w:t>Section B Export sales to Australia</w:t>
        </w:r>
        <w:r w:rsidR="00E846E7">
          <w:rPr>
            <w:noProof/>
            <w:webHidden/>
          </w:rPr>
          <w:tab/>
        </w:r>
        <w:r w:rsidR="00E846E7">
          <w:rPr>
            <w:noProof/>
            <w:webHidden/>
          </w:rPr>
          <w:fldChar w:fldCharType="begin"/>
        </w:r>
        <w:r w:rsidR="00E846E7">
          <w:rPr>
            <w:noProof/>
            <w:webHidden/>
          </w:rPr>
          <w:instrText xml:space="preserve"> PAGEREF _Toc48752826 \h </w:instrText>
        </w:r>
        <w:r w:rsidR="00E846E7">
          <w:rPr>
            <w:noProof/>
            <w:webHidden/>
          </w:rPr>
        </w:r>
        <w:r w:rsidR="00E846E7">
          <w:rPr>
            <w:noProof/>
            <w:webHidden/>
          </w:rPr>
          <w:fldChar w:fldCharType="separate"/>
        </w:r>
        <w:r w:rsidR="00E846E7">
          <w:rPr>
            <w:noProof/>
            <w:webHidden/>
          </w:rPr>
          <w:t>12</w:t>
        </w:r>
        <w:r w:rsidR="00E846E7">
          <w:rPr>
            <w:noProof/>
            <w:webHidden/>
          </w:rPr>
          <w:fldChar w:fldCharType="end"/>
        </w:r>
      </w:hyperlink>
    </w:p>
    <w:p w14:paraId="6C87B875"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27" w:history="1">
        <w:r w:rsidR="00E846E7" w:rsidRPr="00FB10A9">
          <w:rPr>
            <w:rStyle w:val="Hyperlink"/>
            <w:noProof/>
          </w:rPr>
          <w:t>B-1</w:t>
        </w:r>
        <w:r w:rsidR="00E846E7">
          <w:rPr>
            <w:rFonts w:asciiTheme="minorHAnsi" w:eastAsiaTheme="minorEastAsia" w:hAnsiTheme="minorHAnsi" w:cstheme="minorBidi"/>
            <w:smallCaps w:val="0"/>
            <w:noProof/>
            <w:sz w:val="22"/>
            <w:szCs w:val="22"/>
            <w:lang w:eastAsia="en-AU"/>
          </w:rPr>
          <w:tab/>
        </w:r>
        <w:r w:rsidR="00E846E7" w:rsidRPr="00FB10A9">
          <w:rPr>
            <w:rStyle w:val="Hyperlink"/>
            <w:noProof/>
          </w:rPr>
          <w:t>Australian export sales process</w:t>
        </w:r>
        <w:r w:rsidR="00E846E7">
          <w:rPr>
            <w:noProof/>
            <w:webHidden/>
          </w:rPr>
          <w:tab/>
        </w:r>
        <w:r w:rsidR="00E846E7">
          <w:rPr>
            <w:noProof/>
            <w:webHidden/>
          </w:rPr>
          <w:fldChar w:fldCharType="begin"/>
        </w:r>
        <w:r w:rsidR="00E846E7">
          <w:rPr>
            <w:noProof/>
            <w:webHidden/>
          </w:rPr>
          <w:instrText xml:space="preserve"> PAGEREF _Toc48752827 \h </w:instrText>
        </w:r>
        <w:r w:rsidR="00E846E7">
          <w:rPr>
            <w:noProof/>
            <w:webHidden/>
          </w:rPr>
        </w:r>
        <w:r w:rsidR="00E846E7">
          <w:rPr>
            <w:noProof/>
            <w:webHidden/>
          </w:rPr>
          <w:fldChar w:fldCharType="separate"/>
        </w:r>
        <w:r w:rsidR="00E846E7">
          <w:rPr>
            <w:noProof/>
            <w:webHidden/>
          </w:rPr>
          <w:t>12</w:t>
        </w:r>
        <w:r w:rsidR="00E846E7">
          <w:rPr>
            <w:noProof/>
            <w:webHidden/>
          </w:rPr>
          <w:fldChar w:fldCharType="end"/>
        </w:r>
      </w:hyperlink>
    </w:p>
    <w:p w14:paraId="2DBC644E"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28" w:history="1">
        <w:r w:rsidR="00E846E7" w:rsidRPr="00FB10A9">
          <w:rPr>
            <w:rStyle w:val="Hyperlink"/>
            <w:noProof/>
          </w:rPr>
          <w:t>B-2</w:t>
        </w:r>
        <w:r w:rsidR="00E846E7">
          <w:rPr>
            <w:rFonts w:asciiTheme="minorHAnsi" w:eastAsiaTheme="minorEastAsia" w:hAnsiTheme="minorHAnsi" w:cstheme="minorBidi"/>
            <w:smallCaps w:val="0"/>
            <w:noProof/>
            <w:sz w:val="22"/>
            <w:szCs w:val="22"/>
            <w:lang w:eastAsia="en-AU"/>
          </w:rPr>
          <w:tab/>
        </w:r>
        <w:r w:rsidR="00E846E7" w:rsidRPr="00FB10A9">
          <w:rPr>
            <w:rStyle w:val="Hyperlink"/>
            <w:noProof/>
          </w:rPr>
          <w:t>Australian sales listing</w:t>
        </w:r>
        <w:r w:rsidR="00E846E7">
          <w:rPr>
            <w:noProof/>
            <w:webHidden/>
          </w:rPr>
          <w:tab/>
        </w:r>
        <w:r w:rsidR="00E846E7">
          <w:rPr>
            <w:noProof/>
            <w:webHidden/>
          </w:rPr>
          <w:fldChar w:fldCharType="begin"/>
        </w:r>
        <w:r w:rsidR="00E846E7">
          <w:rPr>
            <w:noProof/>
            <w:webHidden/>
          </w:rPr>
          <w:instrText xml:space="preserve"> PAGEREF _Toc48752828 \h </w:instrText>
        </w:r>
        <w:r w:rsidR="00E846E7">
          <w:rPr>
            <w:noProof/>
            <w:webHidden/>
          </w:rPr>
        </w:r>
        <w:r w:rsidR="00E846E7">
          <w:rPr>
            <w:noProof/>
            <w:webHidden/>
          </w:rPr>
          <w:fldChar w:fldCharType="separate"/>
        </w:r>
        <w:r w:rsidR="00E846E7">
          <w:rPr>
            <w:noProof/>
            <w:webHidden/>
          </w:rPr>
          <w:t>12</w:t>
        </w:r>
        <w:r w:rsidR="00E846E7">
          <w:rPr>
            <w:noProof/>
            <w:webHidden/>
          </w:rPr>
          <w:fldChar w:fldCharType="end"/>
        </w:r>
      </w:hyperlink>
    </w:p>
    <w:p w14:paraId="2F60CB4B"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29" w:history="1">
        <w:r w:rsidR="00E846E7" w:rsidRPr="00FB10A9">
          <w:rPr>
            <w:rStyle w:val="Hyperlink"/>
            <w:noProof/>
          </w:rPr>
          <w:t>B-3</w:t>
        </w:r>
        <w:r w:rsidR="00E846E7">
          <w:rPr>
            <w:rFonts w:asciiTheme="minorHAnsi" w:eastAsiaTheme="minorEastAsia" w:hAnsiTheme="minorHAnsi" w:cstheme="minorBidi"/>
            <w:smallCaps w:val="0"/>
            <w:noProof/>
            <w:sz w:val="22"/>
            <w:szCs w:val="22"/>
            <w:lang w:eastAsia="en-AU"/>
          </w:rPr>
          <w:tab/>
        </w:r>
        <w:r w:rsidR="00E846E7" w:rsidRPr="00FB10A9">
          <w:rPr>
            <w:rStyle w:val="Hyperlink"/>
            <w:noProof/>
          </w:rPr>
          <w:t>Sample export documents</w:t>
        </w:r>
        <w:r w:rsidR="00E846E7">
          <w:rPr>
            <w:noProof/>
            <w:webHidden/>
          </w:rPr>
          <w:tab/>
        </w:r>
        <w:r w:rsidR="00E846E7">
          <w:rPr>
            <w:noProof/>
            <w:webHidden/>
          </w:rPr>
          <w:fldChar w:fldCharType="begin"/>
        </w:r>
        <w:r w:rsidR="00E846E7">
          <w:rPr>
            <w:noProof/>
            <w:webHidden/>
          </w:rPr>
          <w:instrText xml:space="preserve"> PAGEREF _Toc48752829 \h </w:instrText>
        </w:r>
        <w:r w:rsidR="00E846E7">
          <w:rPr>
            <w:noProof/>
            <w:webHidden/>
          </w:rPr>
        </w:r>
        <w:r w:rsidR="00E846E7">
          <w:rPr>
            <w:noProof/>
            <w:webHidden/>
          </w:rPr>
          <w:fldChar w:fldCharType="separate"/>
        </w:r>
        <w:r w:rsidR="00E846E7">
          <w:rPr>
            <w:noProof/>
            <w:webHidden/>
          </w:rPr>
          <w:t>13</w:t>
        </w:r>
        <w:r w:rsidR="00E846E7">
          <w:rPr>
            <w:noProof/>
            <w:webHidden/>
          </w:rPr>
          <w:fldChar w:fldCharType="end"/>
        </w:r>
      </w:hyperlink>
    </w:p>
    <w:p w14:paraId="2F63D69C"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30" w:history="1">
        <w:r w:rsidR="00E846E7" w:rsidRPr="00FB10A9">
          <w:rPr>
            <w:rStyle w:val="Hyperlink"/>
            <w:noProof/>
          </w:rPr>
          <w:t>B-4</w:t>
        </w:r>
        <w:r w:rsidR="00E846E7">
          <w:rPr>
            <w:rFonts w:asciiTheme="minorHAnsi" w:eastAsiaTheme="minorEastAsia" w:hAnsiTheme="minorHAnsi" w:cstheme="minorBidi"/>
            <w:smallCaps w:val="0"/>
            <w:noProof/>
            <w:sz w:val="22"/>
            <w:szCs w:val="22"/>
            <w:lang w:eastAsia="en-AU"/>
          </w:rPr>
          <w:tab/>
        </w:r>
        <w:r w:rsidR="00E846E7" w:rsidRPr="00FB10A9">
          <w:rPr>
            <w:rStyle w:val="Hyperlink"/>
            <w:noProof/>
          </w:rPr>
          <w:t>Reconciliation of sales to financial accounts</w:t>
        </w:r>
        <w:r w:rsidR="00E846E7">
          <w:rPr>
            <w:noProof/>
            <w:webHidden/>
          </w:rPr>
          <w:tab/>
        </w:r>
        <w:r w:rsidR="00E846E7">
          <w:rPr>
            <w:noProof/>
            <w:webHidden/>
          </w:rPr>
          <w:fldChar w:fldCharType="begin"/>
        </w:r>
        <w:r w:rsidR="00E846E7">
          <w:rPr>
            <w:noProof/>
            <w:webHidden/>
          </w:rPr>
          <w:instrText xml:space="preserve"> PAGEREF _Toc48752830 \h </w:instrText>
        </w:r>
        <w:r w:rsidR="00E846E7">
          <w:rPr>
            <w:noProof/>
            <w:webHidden/>
          </w:rPr>
        </w:r>
        <w:r w:rsidR="00E846E7">
          <w:rPr>
            <w:noProof/>
            <w:webHidden/>
          </w:rPr>
          <w:fldChar w:fldCharType="separate"/>
        </w:r>
        <w:r w:rsidR="00E846E7">
          <w:rPr>
            <w:noProof/>
            <w:webHidden/>
          </w:rPr>
          <w:t>13</w:t>
        </w:r>
        <w:r w:rsidR="00E846E7">
          <w:rPr>
            <w:noProof/>
            <w:webHidden/>
          </w:rPr>
          <w:fldChar w:fldCharType="end"/>
        </w:r>
      </w:hyperlink>
    </w:p>
    <w:p w14:paraId="242CFAC3"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31" w:history="1">
        <w:r w:rsidR="00E846E7" w:rsidRPr="00FB10A9">
          <w:rPr>
            <w:rStyle w:val="Hyperlink"/>
            <w:noProof/>
          </w:rPr>
          <w:t>B-5</w:t>
        </w:r>
        <w:r w:rsidR="00E846E7">
          <w:rPr>
            <w:rFonts w:asciiTheme="minorHAnsi" w:eastAsiaTheme="minorEastAsia" w:hAnsiTheme="minorHAnsi" w:cstheme="minorBidi"/>
            <w:smallCaps w:val="0"/>
            <w:noProof/>
            <w:sz w:val="22"/>
            <w:szCs w:val="22"/>
            <w:lang w:eastAsia="en-AU"/>
          </w:rPr>
          <w:tab/>
        </w:r>
        <w:r w:rsidR="00E846E7" w:rsidRPr="00FB10A9">
          <w:rPr>
            <w:rStyle w:val="Hyperlink"/>
            <w:noProof/>
          </w:rPr>
          <w:t>Reconciliation of direct selling expenses to financial accounts</w:t>
        </w:r>
        <w:r w:rsidR="00E846E7">
          <w:rPr>
            <w:noProof/>
            <w:webHidden/>
          </w:rPr>
          <w:tab/>
        </w:r>
        <w:r w:rsidR="00E846E7">
          <w:rPr>
            <w:noProof/>
            <w:webHidden/>
          </w:rPr>
          <w:fldChar w:fldCharType="begin"/>
        </w:r>
        <w:r w:rsidR="00E846E7">
          <w:rPr>
            <w:noProof/>
            <w:webHidden/>
          </w:rPr>
          <w:instrText xml:space="preserve"> PAGEREF _Toc48752831 \h </w:instrText>
        </w:r>
        <w:r w:rsidR="00E846E7">
          <w:rPr>
            <w:noProof/>
            <w:webHidden/>
          </w:rPr>
        </w:r>
        <w:r w:rsidR="00E846E7">
          <w:rPr>
            <w:noProof/>
            <w:webHidden/>
          </w:rPr>
          <w:fldChar w:fldCharType="separate"/>
        </w:r>
        <w:r w:rsidR="00E846E7">
          <w:rPr>
            <w:noProof/>
            <w:webHidden/>
          </w:rPr>
          <w:t>14</w:t>
        </w:r>
        <w:r w:rsidR="00E846E7">
          <w:rPr>
            <w:noProof/>
            <w:webHidden/>
          </w:rPr>
          <w:fldChar w:fldCharType="end"/>
        </w:r>
      </w:hyperlink>
    </w:p>
    <w:p w14:paraId="6C9CC761" w14:textId="77777777" w:rsidR="00E846E7" w:rsidRDefault="00D76325">
      <w:pPr>
        <w:pStyle w:val="TOC1"/>
        <w:rPr>
          <w:rFonts w:asciiTheme="minorHAnsi" w:eastAsiaTheme="minorEastAsia" w:hAnsiTheme="minorHAnsi" w:cstheme="minorBidi"/>
          <w:b w:val="0"/>
          <w:bCs w:val="0"/>
          <w:caps w:val="0"/>
          <w:noProof/>
          <w:sz w:val="22"/>
          <w:szCs w:val="22"/>
          <w:lang w:eastAsia="en-AU"/>
        </w:rPr>
      </w:pPr>
      <w:hyperlink w:anchor="_Toc48752832" w:history="1">
        <w:r w:rsidR="00E846E7" w:rsidRPr="00FB10A9">
          <w:rPr>
            <w:rStyle w:val="Hyperlink"/>
            <w:noProof/>
          </w:rPr>
          <w:t>Section C Exported goods &amp; like goods</w:t>
        </w:r>
        <w:r w:rsidR="00E846E7">
          <w:rPr>
            <w:noProof/>
            <w:webHidden/>
          </w:rPr>
          <w:tab/>
        </w:r>
        <w:r w:rsidR="00E846E7">
          <w:rPr>
            <w:noProof/>
            <w:webHidden/>
          </w:rPr>
          <w:fldChar w:fldCharType="begin"/>
        </w:r>
        <w:r w:rsidR="00E846E7">
          <w:rPr>
            <w:noProof/>
            <w:webHidden/>
          </w:rPr>
          <w:instrText xml:space="preserve"> PAGEREF _Toc48752832 \h </w:instrText>
        </w:r>
        <w:r w:rsidR="00E846E7">
          <w:rPr>
            <w:noProof/>
            <w:webHidden/>
          </w:rPr>
        </w:r>
        <w:r w:rsidR="00E846E7">
          <w:rPr>
            <w:noProof/>
            <w:webHidden/>
          </w:rPr>
          <w:fldChar w:fldCharType="separate"/>
        </w:r>
        <w:r w:rsidR="00E846E7">
          <w:rPr>
            <w:noProof/>
            <w:webHidden/>
          </w:rPr>
          <w:t>15</w:t>
        </w:r>
        <w:r w:rsidR="00E846E7">
          <w:rPr>
            <w:noProof/>
            <w:webHidden/>
          </w:rPr>
          <w:fldChar w:fldCharType="end"/>
        </w:r>
      </w:hyperlink>
    </w:p>
    <w:p w14:paraId="5599CB73"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33" w:history="1">
        <w:r w:rsidR="00E846E7" w:rsidRPr="00FB10A9">
          <w:rPr>
            <w:rStyle w:val="Hyperlink"/>
            <w:noProof/>
          </w:rPr>
          <w:t>C-1</w:t>
        </w:r>
        <w:r w:rsidR="00E846E7">
          <w:rPr>
            <w:rFonts w:asciiTheme="minorHAnsi" w:eastAsiaTheme="minorEastAsia" w:hAnsiTheme="minorHAnsi" w:cstheme="minorBidi"/>
            <w:smallCaps w:val="0"/>
            <w:noProof/>
            <w:sz w:val="22"/>
            <w:szCs w:val="22"/>
            <w:lang w:eastAsia="en-AU"/>
          </w:rPr>
          <w:tab/>
        </w:r>
        <w:r w:rsidR="00E846E7" w:rsidRPr="00FB10A9">
          <w:rPr>
            <w:rStyle w:val="Hyperlink"/>
            <w:noProof/>
          </w:rPr>
          <w:t>Models exported to Australia</w:t>
        </w:r>
        <w:r w:rsidR="00E846E7">
          <w:rPr>
            <w:noProof/>
            <w:webHidden/>
          </w:rPr>
          <w:tab/>
        </w:r>
        <w:r w:rsidR="00E846E7">
          <w:rPr>
            <w:noProof/>
            <w:webHidden/>
          </w:rPr>
          <w:fldChar w:fldCharType="begin"/>
        </w:r>
        <w:r w:rsidR="00E846E7">
          <w:rPr>
            <w:noProof/>
            <w:webHidden/>
          </w:rPr>
          <w:instrText xml:space="preserve"> PAGEREF _Toc48752833 \h </w:instrText>
        </w:r>
        <w:r w:rsidR="00E846E7">
          <w:rPr>
            <w:noProof/>
            <w:webHidden/>
          </w:rPr>
        </w:r>
        <w:r w:rsidR="00E846E7">
          <w:rPr>
            <w:noProof/>
            <w:webHidden/>
          </w:rPr>
          <w:fldChar w:fldCharType="separate"/>
        </w:r>
        <w:r w:rsidR="00E846E7">
          <w:rPr>
            <w:noProof/>
            <w:webHidden/>
          </w:rPr>
          <w:t>15</w:t>
        </w:r>
        <w:r w:rsidR="00E846E7">
          <w:rPr>
            <w:noProof/>
            <w:webHidden/>
          </w:rPr>
          <w:fldChar w:fldCharType="end"/>
        </w:r>
      </w:hyperlink>
    </w:p>
    <w:p w14:paraId="081ED452"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34" w:history="1">
        <w:r w:rsidR="00E846E7" w:rsidRPr="00FB10A9">
          <w:rPr>
            <w:rStyle w:val="Hyperlink"/>
            <w:noProof/>
          </w:rPr>
          <w:t>C-2</w:t>
        </w:r>
        <w:r w:rsidR="00E846E7">
          <w:rPr>
            <w:rFonts w:asciiTheme="minorHAnsi" w:eastAsiaTheme="minorEastAsia" w:hAnsiTheme="minorHAnsi" w:cstheme="minorBidi"/>
            <w:smallCaps w:val="0"/>
            <w:noProof/>
            <w:sz w:val="22"/>
            <w:szCs w:val="22"/>
            <w:lang w:eastAsia="en-AU"/>
          </w:rPr>
          <w:tab/>
        </w:r>
        <w:r w:rsidR="00E846E7" w:rsidRPr="00FB10A9">
          <w:rPr>
            <w:rStyle w:val="Hyperlink"/>
            <w:noProof/>
          </w:rPr>
          <w:t>Models sold in the domestic market</w:t>
        </w:r>
        <w:r w:rsidR="00E846E7">
          <w:rPr>
            <w:noProof/>
            <w:webHidden/>
          </w:rPr>
          <w:tab/>
        </w:r>
        <w:r w:rsidR="00E846E7">
          <w:rPr>
            <w:noProof/>
            <w:webHidden/>
          </w:rPr>
          <w:fldChar w:fldCharType="begin"/>
        </w:r>
        <w:r w:rsidR="00E846E7">
          <w:rPr>
            <w:noProof/>
            <w:webHidden/>
          </w:rPr>
          <w:instrText xml:space="preserve"> PAGEREF _Toc48752834 \h </w:instrText>
        </w:r>
        <w:r w:rsidR="00E846E7">
          <w:rPr>
            <w:noProof/>
            <w:webHidden/>
          </w:rPr>
        </w:r>
        <w:r w:rsidR="00E846E7">
          <w:rPr>
            <w:noProof/>
            <w:webHidden/>
          </w:rPr>
          <w:fldChar w:fldCharType="separate"/>
        </w:r>
        <w:r w:rsidR="00E846E7">
          <w:rPr>
            <w:noProof/>
            <w:webHidden/>
          </w:rPr>
          <w:t>15</w:t>
        </w:r>
        <w:r w:rsidR="00E846E7">
          <w:rPr>
            <w:noProof/>
            <w:webHidden/>
          </w:rPr>
          <w:fldChar w:fldCharType="end"/>
        </w:r>
      </w:hyperlink>
    </w:p>
    <w:p w14:paraId="21C40397"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35" w:history="1">
        <w:r w:rsidR="00E846E7" w:rsidRPr="00FB10A9">
          <w:rPr>
            <w:rStyle w:val="Hyperlink"/>
            <w:noProof/>
          </w:rPr>
          <w:t>C-3</w:t>
        </w:r>
        <w:r w:rsidR="00E846E7">
          <w:rPr>
            <w:rFonts w:asciiTheme="minorHAnsi" w:eastAsiaTheme="minorEastAsia" w:hAnsiTheme="minorHAnsi" w:cstheme="minorBidi"/>
            <w:smallCaps w:val="0"/>
            <w:noProof/>
            <w:sz w:val="22"/>
            <w:szCs w:val="22"/>
            <w:lang w:eastAsia="en-AU"/>
          </w:rPr>
          <w:tab/>
        </w:r>
        <w:r w:rsidR="00E846E7" w:rsidRPr="00FB10A9">
          <w:rPr>
            <w:rStyle w:val="Hyperlink"/>
            <w:noProof/>
          </w:rPr>
          <w:t>Internal product codes</w:t>
        </w:r>
        <w:r w:rsidR="00E846E7">
          <w:rPr>
            <w:noProof/>
            <w:webHidden/>
          </w:rPr>
          <w:tab/>
        </w:r>
        <w:r w:rsidR="00E846E7">
          <w:rPr>
            <w:noProof/>
            <w:webHidden/>
          </w:rPr>
          <w:fldChar w:fldCharType="begin"/>
        </w:r>
        <w:r w:rsidR="00E846E7">
          <w:rPr>
            <w:noProof/>
            <w:webHidden/>
          </w:rPr>
          <w:instrText xml:space="preserve"> PAGEREF _Toc48752835 \h </w:instrText>
        </w:r>
        <w:r w:rsidR="00E846E7">
          <w:rPr>
            <w:noProof/>
            <w:webHidden/>
          </w:rPr>
        </w:r>
        <w:r w:rsidR="00E846E7">
          <w:rPr>
            <w:noProof/>
            <w:webHidden/>
          </w:rPr>
          <w:fldChar w:fldCharType="separate"/>
        </w:r>
        <w:r w:rsidR="00E846E7">
          <w:rPr>
            <w:noProof/>
            <w:webHidden/>
          </w:rPr>
          <w:t>15</w:t>
        </w:r>
        <w:r w:rsidR="00E846E7">
          <w:rPr>
            <w:noProof/>
            <w:webHidden/>
          </w:rPr>
          <w:fldChar w:fldCharType="end"/>
        </w:r>
      </w:hyperlink>
    </w:p>
    <w:p w14:paraId="77CA7B5D" w14:textId="77777777" w:rsidR="00E846E7" w:rsidRDefault="00D76325">
      <w:pPr>
        <w:pStyle w:val="TOC1"/>
        <w:rPr>
          <w:rFonts w:asciiTheme="minorHAnsi" w:eastAsiaTheme="minorEastAsia" w:hAnsiTheme="minorHAnsi" w:cstheme="minorBidi"/>
          <w:b w:val="0"/>
          <w:bCs w:val="0"/>
          <w:caps w:val="0"/>
          <w:noProof/>
          <w:sz w:val="22"/>
          <w:szCs w:val="22"/>
          <w:lang w:eastAsia="en-AU"/>
        </w:rPr>
      </w:pPr>
      <w:hyperlink w:anchor="_Toc48752836" w:history="1">
        <w:r w:rsidR="00E846E7" w:rsidRPr="00FB10A9">
          <w:rPr>
            <w:rStyle w:val="Hyperlink"/>
            <w:noProof/>
          </w:rPr>
          <w:t>Section D Domestic sales</w:t>
        </w:r>
        <w:r w:rsidR="00E846E7">
          <w:rPr>
            <w:noProof/>
            <w:webHidden/>
          </w:rPr>
          <w:tab/>
        </w:r>
        <w:r w:rsidR="00E846E7">
          <w:rPr>
            <w:noProof/>
            <w:webHidden/>
          </w:rPr>
          <w:fldChar w:fldCharType="begin"/>
        </w:r>
        <w:r w:rsidR="00E846E7">
          <w:rPr>
            <w:noProof/>
            <w:webHidden/>
          </w:rPr>
          <w:instrText xml:space="preserve"> PAGEREF _Toc48752836 \h </w:instrText>
        </w:r>
        <w:r w:rsidR="00E846E7">
          <w:rPr>
            <w:noProof/>
            <w:webHidden/>
          </w:rPr>
        </w:r>
        <w:r w:rsidR="00E846E7">
          <w:rPr>
            <w:noProof/>
            <w:webHidden/>
          </w:rPr>
          <w:fldChar w:fldCharType="separate"/>
        </w:r>
        <w:r w:rsidR="00E846E7">
          <w:rPr>
            <w:noProof/>
            <w:webHidden/>
          </w:rPr>
          <w:t>16</w:t>
        </w:r>
        <w:r w:rsidR="00E846E7">
          <w:rPr>
            <w:noProof/>
            <w:webHidden/>
          </w:rPr>
          <w:fldChar w:fldCharType="end"/>
        </w:r>
      </w:hyperlink>
    </w:p>
    <w:p w14:paraId="2DEB91E0"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37" w:history="1">
        <w:r w:rsidR="00E846E7" w:rsidRPr="00FB10A9">
          <w:rPr>
            <w:rStyle w:val="Hyperlink"/>
            <w:noProof/>
          </w:rPr>
          <w:t>D-1</w:t>
        </w:r>
        <w:r w:rsidR="00E846E7">
          <w:rPr>
            <w:rFonts w:asciiTheme="minorHAnsi" w:eastAsiaTheme="minorEastAsia" w:hAnsiTheme="minorHAnsi" w:cstheme="minorBidi"/>
            <w:smallCaps w:val="0"/>
            <w:noProof/>
            <w:sz w:val="22"/>
            <w:szCs w:val="22"/>
            <w:lang w:eastAsia="en-AU"/>
          </w:rPr>
          <w:tab/>
        </w:r>
        <w:r w:rsidR="00E846E7" w:rsidRPr="00FB10A9">
          <w:rPr>
            <w:rStyle w:val="Hyperlink"/>
            <w:noProof/>
          </w:rPr>
          <w:t>Domestic sales process</w:t>
        </w:r>
        <w:r w:rsidR="00E846E7">
          <w:rPr>
            <w:noProof/>
            <w:webHidden/>
          </w:rPr>
          <w:tab/>
        </w:r>
        <w:r w:rsidR="00E846E7">
          <w:rPr>
            <w:noProof/>
            <w:webHidden/>
          </w:rPr>
          <w:fldChar w:fldCharType="begin"/>
        </w:r>
        <w:r w:rsidR="00E846E7">
          <w:rPr>
            <w:noProof/>
            <w:webHidden/>
          </w:rPr>
          <w:instrText xml:space="preserve"> PAGEREF _Toc48752837 \h </w:instrText>
        </w:r>
        <w:r w:rsidR="00E846E7">
          <w:rPr>
            <w:noProof/>
            <w:webHidden/>
          </w:rPr>
        </w:r>
        <w:r w:rsidR="00E846E7">
          <w:rPr>
            <w:noProof/>
            <w:webHidden/>
          </w:rPr>
          <w:fldChar w:fldCharType="separate"/>
        </w:r>
        <w:r w:rsidR="00E846E7">
          <w:rPr>
            <w:noProof/>
            <w:webHidden/>
          </w:rPr>
          <w:t>16</w:t>
        </w:r>
        <w:r w:rsidR="00E846E7">
          <w:rPr>
            <w:noProof/>
            <w:webHidden/>
          </w:rPr>
          <w:fldChar w:fldCharType="end"/>
        </w:r>
      </w:hyperlink>
    </w:p>
    <w:p w14:paraId="41481837"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38" w:history="1">
        <w:r w:rsidR="00E846E7" w:rsidRPr="00FB10A9">
          <w:rPr>
            <w:rStyle w:val="Hyperlink"/>
            <w:noProof/>
          </w:rPr>
          <w:t>D-2</w:t>
        </w:r>
        <w:r w:rsidR="00E846E7">
          <w:rPr>
            <w:rFonts w:asciiTheme="minorHAnsi" w:eastAsiaTheme="minorEastAsia" w:hAnsiTheme="minorHAnsi" w:cstheme="minorBidi"/>
            <w:smallCaps w:val="0"/>
            <w:noProof/>
            <w:sz w:val="22"/>
            <w:szCs w:val="22"/>
            <w:lang w:eastAsia="en-AU"/>
          </w:rPr>
          <w:tab/>
        </w:r>
        <w:r w:rsidR="00E846E7" w:rsidRPr="00FB10A9">
          <w:rPr>
            <w:rStyle w:val="Hyperlink"/>
            <w:noProof/>
          </w:rPr>
          <w:t>Domestic sales listing</w:t>
        </w:r>
        <w:r w:rsidR="00E846E7">
          <w:rPr>
            <w:noProof/>
            <w:webHidden/>
          </w:rPr>
          <w:tab/>
        </w:r>
        <w:r w:rsidR="00E846E7">
          <w:rPr>
            <w:noProof/>
            <w:webHidden/>
          </w:rPr>
          <w:fldChar w:fldCharType="begin"/>
        </w:r>
        <w:r w:rsidR="00E846E7">
          <w:rPr>
            <w:noProof/>
            <w:webHidden/>
          </w:rPr>
          <w:instrText xml:space="preserve"> PAGEREF _Toc48752838 \h </w:instrText>
        </w:r>
        <w:r w:rsidR="00E846E7">
          <w:rPr>
            <w:noProof/>
            <w:webHidden/>
          </w:rPr>
        </w:r>
        <w:r w:rsidR="00E846E7">
          <w:rPr>
            <w:noProof/>
            <w:webHidden/>
          </w:rPr>
          <w:fldChar w:fldCharType="separate"/>
        </w:r>
        <w:r w:rsidR="00E846E7">
          <w:rPr>
            <w:noProof/>
            <w:webHidden/>
          </w:rPr>
          <w:t>16</w:t>
        </w:r>
        <w:r w:rsidR="00E846E7">
          <w:rPr>
            <w:noProof/>
            <w:webHidden/>
          </w:rPr>
          <w:fldChar w:fldCharType="end"/>
        </w:r>
      </w:hyperlink>
    </w:p>
    <w:p w14:paraId="05D5C7A8"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39" w:history="1">
        <w:r w:rsidR="00E846E7" w:rsidRPr="00FB10A9">
          <w:rPr>
            <w:rStyle w:val="Hyperlink"/>
            <w:noProof/>
          </w:rPr>
          <w:t>D-3</w:t>
        </w:r>
        <w:r w:rsidR="00E846E7">
          <w:rPr>
            <w:rFonts w:asciiTheme="minorHAnsi" w:eastAsiaTheme="minorEastAsia" w:hAnsiTheme="minorHAnsi" w:cstheme="minorBidi"/>
            <w:smallCaps w:val="0"/>
            <w:noProof/>
            <w:sz w:val="22"/>
            <w:szCs w:val="22"/>
            <w:lang w:eastAsia="en-AU"/>
          </w:rPr>
          <w:tab/>
        </w:r>
        <w:r w:rsidR="00E846E7" w:rsidRPr="00FB10A9">
          <w:rPr>
            <w:rStyle w:val="Hyperlink"/>
            <w:noProof/>
          </w:rPr>
          <w:t>Sample domestic sales documents</w:t>
        </w:r>
        <w:r w:rsidR="00E846E7">
          <w:rPr>
            <w:noProof/>
            <w:webHidden/>
          </w:rPr>
          <w:tab/>
        </w:r>
        <w:r w:rsidR="00E846E7">
          <w:rPr>
            <w:noProof/>
            <w:webHidden/>
          </w:rPr>
          <w:fldChar w:fldCharType="begin"/>
        </w:r>
        <w:r w:rsidR="00E846E7">
          <w:rPr>
            <w:noProof/>
            <w:webHidden/>
          </w:rPr>
          <w:instrText xml:space="preserve"> PAGEREF _Toc48752839 \h </w:instrText>
        </w:r>
        <w:r w:rsidR="00E846E7">
          <w:rPr>
            <w:noProof/>
            <w:webHidden/>
          </w:rPr>
        </w:r>
        <w:r w:rsidR="00E846E7">
          <w:rPr>
            <w:noProof/>
            <w:webHidden/>
          </w:rPr>
          <w:fldChar w:fldCharType="separate"/>
        </w:r>
        <w:r w:rsidR="00E846E7">
          <w:rPr>
            <w:noProof/>
            <w:webHidden/>
          </w:rPr>
          <w:t>17</w:t>
        </w:r>
        <w:r w:rsidR="00E846E7">
          <w:rPr>
            <w:noProof/>
            <w:webHidden/>
          </w:rPr>
          <w:fldChar w:fldCharType="end"/>
        </w:r>
      </w:hyperlink>
    </w:p>
    <w:p w14:paraId="75592B0E"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40" w:history="1">
        <w:r w:rsidR="00E846E7" w:rsidRPr="00FB10A9">
          <w:rPr>
            <w:rStyle w:val="Hyperlink"/>
            <w:noProof/>
          </w:rPr>
          <w:t>D-4</w:t>
        </w:r>
        <w:r w:rsidR="00E846E7">
          <w:rPr>
            <w:rFonts w:asciiTheme="minorHAnsi" w:eastAsiaTheme="minorEastAsia" w:hAnsiTheme="minorHAnsi" w:cstheme="minorBidi"/>
            <w:smallCaps w:val="0"/>
            <w:noProof/>
            <w:sz w:val="22"/>
            <w:szCs w:val="22"/>
            <w:lang w:eastAsia="en-AU"/>
          </w:rPr>
          <w:tab/>
        </w:r>
        <w:r w:rsidR="00E846E7" w:rsidRPr="00FB10A9">
          <w:rPr>
            <w:rStyle w:val="Hyperlink"/>
            <w:noProof/>
          </w:rPr>
          <w:t>Reconciliation of sales to financial accounts</w:t>
        </w:r>
        <w:r w:rsidR="00E846E7">
          <w:rPr>
            <w:noProof/>
            <w:webHidden/>
          </w:rPr>
          <w:tab/>
        </w:r>
        <w:r w:rsidR="00E846E7">
          <w:rPr>
            <w:noProof/>
            <w:webHidden/>
          </w:rPr>
          <w:fldChar w:fldCharType="begin"/>
        </w:r>
        <w:r w:rsidR="00E846E7">
          <w:rPr>
            <w:noProof/>
            <w:webHidden/>
          </w:rPr>
          <w:instrText xml:space="preserve"> PAGEREF _Toc48752840 \h </w:instrText>
        </w:r>
        <w:r w:rsidR="00E846E7">
          <w:rPr>
            <w:noProof/>
            <w:webHidden/>
          </w:rPr>
        </w:r>
        <w:r w:rsidR="00E846E7">
          <w:rPr>
            <w:noProof/>
            <w:webHidden/>
          </w:rPr>
          <w:fldChar w:fldCharType="separate"/>
        </w:r>
        <w:r w:rsidR="00E846E7">
          <w:rPr>
            <w:noProof/>
            <w:webHidden/>
          </w:rPr>
          <w:t>17</w:t>
        </w:r>
        <w:r w:rsidR="00E846E7">
          <w:rPr>
            <w:noProof/>
            <w:webHidden/>
          </w:rPr>
          <w:fldChar w:fldCharType="end"/>
        </w:r>
      </w:hyperlink>
    </w:p>
    <w:p w14:paraId="78D5ACAC" w14:textId="77777777" w:rsidR="00E846E7" w:rsidRDefault="00D76325">
      <w:pPr>
        <w:pStyle w:val="TOC1"/>
        <w:rPr>
          <w:rFonts w:asciiTheme="minorHAnsi" w:eastAsiaTheme="minorEastAsia" w:hAnsiTheme="minorHAnsi" w:cstheme="minorBidi"/>
          <w:b w:val="0"/>
          <w:bCs w:val="0"/>
          <w:caps w:val="0"/>
          <w:noProof/>
          <w:sz w:val="22"/>
          <w:szCs w:val="22"/>
          <w:lang w:eastAsia="en-AU"/>
        </w:rPr>
      </w:pPr>
      <w:hyperlink w:anchor="_Toc48752841" w:history="1">
        <w:r w:rsidR="00E846E7" w:rsidRPr="00FB10A9">
          <w:rPr>
            <w:rStyle w:val="Hyperlink"/>
            <w:noProof/>
          </w:rPr>
          <w:t>Section E  Due allowance</w:t>
        </w:r>
        <w:r w:rsidR="00E846E7">
          <w:rPr>
            <w:noProof/>
            <w:webHidden/>
          </w:rPr>
          <w:tab/>
        </w:r>
        <w:r w:rsidR="00E846E7">
          <w:rPr>
            <w:noProof/>
            <w:webHidden/>
          </w:rPr>
          <w:fldChar w:fldCharType="begin"/>
        </w:r>
        <w:r w:rsidR="00E846E7">
          <w:rPr>
            <w:noProof/>
            <w:webHidden/>
          </w:rPr>
          <w:instrText xml:space="preserve"> PAGEREF _Toc48752841 \h </w:instrText>
        </w:r>
        <w:r w:rsidR="00E846E7">
          <w:rPr>
            <w:noProof/>
            <w:webHidden/>
          </w:rPr>
        </w:r>
        <w:r w:rsidR="00E846E7">
          <w:rPr>
            <w:noProof/>
            <w:webHidden/>
          </w:rPr>
          <w:fldChar w:fldCharType="separate"/>
        </w:r>
        <w:r w:rsidR="00E846E7">
          <w:rPr>
            <w:noProof/>
            <w:webHidden/>
          </w:rPr>
          <w:t>18</w:t>
        </w:r>
        <w:r w:rsidR="00E846E7">
          <w:rPr>
            <w:noProof/>
            <w:webHidden/>
          </w:rPr>
          <w:fldChar w:fldCharType="end"/>
        </w:r>
      </w:hyperlink>
    </w:p>
    <w:p w14:paraId="384E349A"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42" w:history="1">
        <w:r w:rsidR="00E846E7" w:rsidRPr="00FB10A9">
          <w:rPr>
            <w:rStyle w:val="Hyperlink"/>
            <w:noProof/>
          </w:rPr>
          <w:t>E-1</w:t>
        </w:r>
        <w:r w:rsidR="00E846E7">
          <w:rPr>
            <w:rFonts w:asciiTheme="minorHAnsi" w:eastAsiaTheme="minorEastAsia" w:hAnsiTheme="minorHAnsi" w:cstheme="minorBidi"/>
            <w:smallCaps w:val="0"/>
            <w:noProof/>
            <w:sz w:val="22"/>
            <w:szCs w:val="22"/>
            <w:lang w:eastAsia="en-AU"/>
          </w:rPr>
          <w:tab/>
        </w:r>
        <w:r w:rsidR="00E846E7" w:rsidRPr="00FB10A9">
          <w:rPr>
            <w:rStyle w:val="Hyperlink"/>
            <w:noProof/>
          </w:rPr>
          <w:t>Credit expense</w:t>
        </w:r>
        <w:r w:rsidR="00E846E7">
          <w:rPr>
            <w:noProof/>
            <w:webHidden/>
          </w:rPr>
          <w:tab/>
        </w:r>
        <w:r w:rsidR="00E846E7">
          <w:rPr>
            <w:noProof/>
            <w:webHidden/>
          </w:rPr>
          <w:fldChar w:fldCharType="begin"/>
        </w:r>
        <w:r w:rsidR="00E846E7">
          <w:rPr>
            <w:noProof/>
            <w:webHidden/>
          </w:rPr>
          <w:instrText xml:space="preserve"> PAGEREF _Toc48752842 \h </w:instrText>
        </w:r>
        <w:r w:rsidR="00E846E7">
          <w:rPr>
            <w:noProof/>
            <w:webHidden/>
          </w:rPr>
        </w:r>
        <w:r w:rsidR="00E846E7">
          <w:rPr>
            <w:noProof/>
            <w:webHidden/>
          </w:rPr>
          <w:fldChar w:fldCharType="separate"/>
        </w:r>
        <w:r w:rsidR="00E846E7">
          <w:rPr>
            <w:noProof/>
            <w:webHidden/>
          </w:rPr>
          <w:t>18</w:t>
        </w:r>
        <w:r w:rsidR="00E846E7">
          <w:rPr>
            <w:noProof/>
            <w:webHidden/>
          </w:rPr>
          <w:fldChar w:fldCharType="end"/>
        </w:r>
      </w:hyperlink>
    </w:p>
    <w:p w14:paraId="2B44C400"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43" w:history="1">
        <w:r w:rsidR="00E846E7" w:rsidRPr="00FB10A9">
          <w:rPr>
            <w:rStyle w:val="Hyperlink"/>
            <w:noProof/>
          </w:rPr>
          <w:t>E-2</w:t>
        </w:r>
        <w:r w:rsidR="00E846E7">
          <w:rPr>
            <w:rFonts w:asciiTheme="minorHAnsi" w:eastAsiaTheme="minorEastAsia" w:hAnsiTheme="minorHAnsi" w:cstheme="minorBidi"/>
            <w:smallCaps w:val="0"/>
            <w:noProof/>
            <w:sz w:val="22"/>
            <w:szCs w:val="22"/>
            <w:lang w:eastAsia="en-AU"/>
          </w:rPr>
          <w:tab/>
        </w:r>
        <w:r w:rsidR="00E846E7" w:rsidRPr="00FB10A9">
          <w:rPr>
            <w:rStyle w:val="Hyperlink"/>
            <w:noProof/>
          </w:rPr>
          <w:t>Packaging</w:t>
        </w:r>
        <w:r w:rsidR="00E846E7">
          <w:rPr>
            <w:noProof/>
            <w:webHidden/>
          </w:rPr>
          <w:tab/>
        </w:r>
        <w:r w:rsidR="00E846E7">
          <w:rPr>
            <w:noProof/>
            <w:webHidden/>
          </w:rPr>
          <w:fldChar w:fldCharType="begin"/>
        </w:r>
        <w:r w:rsidR="00E846E7">
          <w:rPr>
            <w:noProof/>
            <w:webHidden/>
          </w:rPr>
          <w:instrText xml:space="preserve"> PAGEREF _Toc48752843 \h </w:instrText>
        </w:r>
        <w:r w:rsidR="00E846E7">
          <w:rPr>
            <w:noProof/>
            <w:webHidden/>
          </w:rPr>
        </w:r>
        <w:r w:rsidR="00E846E7">
          <w:rPr>
            <w:noProof/>
            <w:webHidden/>
          </w:rPr>
          <w:fldChar w:fldCharType="separate"/>
        </w:r>
        <w:r w:rsidR="00E846E7">
          <w:rPr>
            <w:noProof/>
            <w:webHidden/>
          </w:rPr>
          <w:t>18</w:t>
        </w:r>
        <w:r w:rsidR="00E846E7">
          <w:rPr>
            <w:noProof/>
            <w:webHidden/>
          </w:rPr>
          <w:fldChar w:fldCharType="end"/>
        </w:r>
      </w:hyperlink>
    </w:p>
    <w:p w14:paraId="081FF57E"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44" w:history="1">
        <w:r w:rsidR="00E846E7" w:rsidRPr="00FB10A9">
          <w:rPr>
            <w:rStyle w:val="Hyperlink"/>
            <w:noProof/>
          </w:rPr>
          <w:t>E-3</w:t>
        </w:r>
        <w:r w:rsidR="00E846E7">
          <w:rPr>
            <w:rFonts w:asciiTheme="minorHAnsi" w:eastAsiaTheme="minorEastAsia" w:hAnsiTheme="minorHAnsi" w:cstheme="minorBidi"/>
            <w:smallCaps w:val="0"/>
            <w:noProof/>
            <w:sz w:val="22"/>
            <w:szCs w:val="22"/>
            <w:lang w:eastAsia="en-AU"/>
          </w:rPr>
          <w:tab/>
        </w:r>
        <w:r w:rsidR="00E846E7" w:rsidRPr="00FB10A9">
          <w:rPr>
            <w:rStyle w:val="Hyperlink"/>
            <w:noProof/>
          </w:rPr>
          <w:t>Delivery</w:t>
        </w:r>
        <w:r w:rsidR="00E846E7">
          <w:rPr>
            <w:noProof/>
            <w:webHidden/>
          </w:rPr>
          <w:tab/>
        </w:r>
        <w:r w:rsidR="00E846E7">
          <w:rPr>
            <w:noProof/>
            <w:webHidden/>
          </w:rPr>
          <w:fldChar w:fldCharType="begin"/>
        </w:r>
        <w:r w:rsidR="00E846E7">
          <w:rPr>
            <w:noProof/>
            <w:webHidden/>
          </w:rPr>
          <w:instrText xml:space="preserve"> PAGEREF _Toc48752844 \h </w:instrText>
        </w:r>
        <w:r w:rsidR="00E846E7">
          <w:rPr>
            <w:noProof/>
            <w:webHidden/>
          </w:rPr>
        </w:r>
        <w:r w:rsidR="00E846E7">
          <w:rPr>
            <w:noProof/>
            <w:webHidden/>
          </w:rPr>
          <w:fldChar w:fldCharType="separate"/>
        </w:r>
        <w:r w:rsidR="00E846E7">
          <w:rPr>
            <w:noProof/>
            <w:webHidden/>
          </w:rPr>
          <w:t>18</w:t>
        </w:r>
        <w:r w:rsidR="00E846E7">
          <w:rPr>
            <w:noProof/>
            <w:webHidden/>
          </w:rPr>
          <w:fldChar w:fldCharType="end"/>
        </w:r>
      </w:hyperlink>
    </w:p>
    <w:p w14:paraId="4D198CCF"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45" w:history="1">
        <w:r w:rsidR="00E846E7" w:rsidRPr="00FB10A9">
          <w:rPr>
            <w:rStyle w:val="Hyperlink"/>
            <w:noProof/>
          </w:rPr>
          <w:t>E-4</w:t>
        </w:r>
        <w:r w:rsidR="00E846E7">
          <w:rPr>
            <w:rFonts w:asciiTheme="minorHAnsi" w:eastAsiaTheme="minorEastAsia" w:hAnsiTheme="minorHAnsi" w:cstheme="minorBidi"/>
            <w:smallCaps w:val="0"/>
            <w:noProof/>
            <w:sz w:val="22"/>
            <w:szCs w:val="22"/>
            <w:lang w:eastAsia="en-AU"/>
          </w:rPr>
          <w:tab/>
        </w:r>
        <w:r w:rsidR="00E846E7" w:rsidRPr="00FB10A9">
          <w:rPr>
            <w:rStyle w:val="Hyperlink"/>
            <w:noProof/>
          </w:rPr>
          <w:t>Other direct selling expenses</w:t>
        </w:r>
        <w:r w:rsidR="00E846E7">
          <w:rPr>
            <w:noProof/>
            <w:webHidden/>
          </w:rPr>
          <w:tab/>
        </w:r>
        <w:r w:rsidR="00E846E7">
          <w:rPr>
            <w:noProof/>
            <w:webHidden/>
          </w:rPr>
          <w:fldChar w:fldCharType="begin"/>
        </w:r>
        <w:r w:rsidR="00E846E7">
          <w:rPr>
            <w:noProof/>
            <w:webHidden/>
          </w:rPr>
          <w:instrText xml:space="preserve"> PAGEREF _Toc48752845 \h </w:instrText>
        </w:r>
        <w:r w:rsidR="00E846E7">
          <w:rPr>
            <w:noProof/>
            <w:webHidden/>
          </w:rPr>
        </w:r>
        <w:r w:rsidR="00E846E7">
          <w:rPr>
            <w:noProof/>
            <w:webHidden/>
          </w:rPr>
          <w:fldChar w:fldCharType="separate"/>
        </w:r>
        <w:r w:rsidR="00E846E7">
          <w:rPr>
            <w:noProof/>
            <w:webHidden/>
          </w:rPr>
          <w:t>19</w:t>
        </w:r>
        <w:r w:rsidR="00E846E7">
          <w:rPr>
            <w:noProof/>
            <w:webHidden/>
          </w:rPr>
          <w:fldChar w:fldCharType="end"/>
        </w:r>
      </w:hyperlink>
    </w:p>
    <w:p w14:paraId="683BB737"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46" w:history="1">
        <w:r w:rsidR="00E846E7" w:rsidRPr="00FB10A9">
          <w:rPr>
            <w:rStyle w:val="Hyperlink"/>
            <w:noProof/>
          </w:rPr>
          <w:t>E-5</w:t>
        </w:r>
        <w:r w:rsidR="00E846E7">
          <w:rPr>
            <w:rFonts w:asciiTheme="minorHAnsi" w:eastAsiaTheme="minorEastAsia" w:hAnsiTheme="minorHAnsi" w:cstheme="minorBidi"/>
            <w:smallCaps w:val="0"/>
            <w:noProof/>
            <w:sz w:val="22"/>
            <w:szCs w:val="22"/>
            <w:lang w:eastAsia="en-AU"/>
          </w:rPr>
          <w:tab/>
        </w:r>
        <w:r w:rsidR="00E846E7" w:rsidRPr="00FB10A9">
          <w:rPr>
            <w:rStyle w:val="Hyperlink"/>
            <w:noProof/>
          </w:rPr>
          <w:t>Other adjustment claims</w:t>
        </w:r>
        <w:r w:rsidR="00E846E7">
          <w:rPr>
            <w:noProof/>
            <w:webHidden/>
          </w:rPr>
          <w:tab/>
        </w:r>
        <w:r w:rsidR="00E846E7">
          <w:rPr>
            <w:noProof/>
            <w:webHidden/>
          </w:rPr>
          <w:fldChar w:fldCharType="begin"/>
        </w:r>
        <w:r w:rsidR="00E846E7">
          <w:rPr>
            <w:noProof/>
            <w:webHidden/>
          </w:rPr>
          <w:instrText xml:space="preserve"> PAGEREF _Toc48752846 \h </w:instrText>
        </w:r>
        <w:r w:rsidR="00E846E7">
          <w:rPr>
            <w:noProof/>
            <w:webHidden/>
          </w:rPr>
        </w:r>
        <w:r w:rsidR="00E846E7">
          <w:rPr>
            <w:noProof/>
            <w:webHidden/>
          </w:rPr>
          <w:fldChar w:fldCharType="separate"/>
        </w:r>
        <w:r w:rsidR="00E846E7">
          <w:rPr>
            <w:noProof/>
            <w:webHidden/>
          </w:rPr>
          <w:t>19</w:t>
        </w:r>
        <w:r w:rsidR="00E846E7">
          <w:rPr>
            <w:noProof/>
            <w:webHidden/>
          </w:rPr>
          <w:fldChar w:fldCharType="end"/>
        </w:r>
      </w:hyperlink>
    </w:p>
    <w:p w14:paraId="55F0A6E6" w14:textId="77777777" w:rsidR="00E846E7" w:rsidRDefault="00D76325">
      <w:pPr>
        <w:pStyle w:val="TOC1"/>
        <w:rPr>
          <w:rFonts w:asciiTheme="minorHAnsi" w:eastAsiaTheme="minorEastAsia" w:hAnsiTheme="minorHAnsi" w:cstheme="minorBidi"/>
          <w:b w:val="0"/>
          <w:bCs w:val="0"/>
          <w:caps w:val="0"/>
          <w:noProof/>
          <w:sz w:val="22"/>
          <w:szCs w:val="22"/>
          <w:lang w:eastAsia="en-AU"/>
        </w:rPr>
      </w:pPr>
      <w:hyperlink w:anchor="_Toc48752847" w:history="1">
        <w:r w:rsidR="00E846E7" w:rsidRPr="00FB10A9">
          <w:rPr>
            <w:rStyle w:val="Hyperlink"/>
            <w:noProof/>
          </w:rPr>
          <w:t>Section F Third country sales</w:t>
        </w:r>
        <w:r w:rsidR="00E846E7">
          <w:rPr>
            <w:noProof/>
            <w:webHidden/>
          </w:rPr>
          <w:tab/>
        </w:r>
        <w:r w:rsidR="00E846E7">
          <w:rPr>
            <w:noProof/>
            <w:webHidden/>
          </w:rPr>
          <w:fldChar w:fldCharType="begin"/>
        </w:r>
        <w:r w:rsidR="00E846E7">
          <w:rPr>
            <w:noProof/>
            <w:webHidden/>
          </w:rPr>
          <w:instrText xml:space="preserve"> PAGEREF _Toc48752847 \h </w:instrText>
        </w:r>
        <w:r w:rsidR="00E846E7">
          <w:rPr>
            <w:noProof/>
            <w:webHidden/>
          </w:rPr>
        </w:r>
        <w:r w:rsidR="00E846E7">
          <w:rPr>
            <w:noProof/>
            <w:webHidden/>
          </w:rPr>
          <w:fldChar w:fldCharType="separate"/>
        </w:r>
        <w:r w:rsidR="00E846E7">
          <w:rPr>
            <w:noProof/>
            <w:webHidden/>
          </w:rPr>
          <w:t>20</w:t>
        </w:r>
        <w:r w:rsidR="00E846E7">
          <w:rPr>
            <w:noProof/>
            <w:webHidden/>
          </w:rPr>
          <w:fldChar w:fldCharType="end"/>
        </w:r>
      </w:hyperlink>
    </w:p>
    <w:p w14:paraId="0C3FB14E"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48" w:history="1">
        <w:r w:rsidR="00E846E7" w:rsidRPr="00FB10A9">
          <w:rPr>
            <w:rStyle w:val="Hyperlink"/>
            <w:noProof/>
          </w:rPr>
          <w:t>F-1</w:t>
        </w:r>
        <w:r w:rsidR="00E846E7">
          <w:rPr>
            <w:rFonts w:asciiTheme="minorHAnsi" w:eastAsiaTheme="minorEastAsia" w:hAnsiTheme="minorHAnsi" w:cstheme="minorBidi"/>
            <w:smallCaps w:val="0"/>
            <w:noProof/>
            <w:sz w:val="22"/>
            <w:szCs w:val="22"/>
            <w:lang w:eastAsia="en-AU"/>
          </w:rPr>
          <w:tab/>
        </w:r>
        <w:r w:rsidR="00E846E7" w:rsidRPr="00FB10A9">
          <w:rPr>
            <w:rStyle w:val="Hyperlink"/>
            <w:noProof/>
          </w:rPr>
          <w:t>Third country sales process</w:t>
        </w:r>
        <w:r w:rsidR="00E846E7">
          <w:rPr>
            <w:noProof/>
            <w:webHidden/>
          </w:rPr>
          <w:tab/>
        </w:r>
        <w:r w:rsidR="00E846E7">
          <w:rPr>
            <w:noProof/>
            <w:webHidden/>
          </w:rPr>
          <w:fldChar w:fldCharType="begin"/>
        </w:r>
        <w:r w:rsidR="00E846E7">
          <w:rPr>
            <w:noProof/>
            <w:webHidden/>
          </w:rPr>
          <w:instrText xml:space="preserve"> PAGEREF _Toc48752848 \h </w:instrText>
        </w:r>
        <w:r w:rsidR="00E846E7">
          <w:rPr>
            <w:noProof/>
            <w:webHidden/>
          </w:rPr>
        </w:r>
        <w:r w:rsidR="00E846E7">
          <w:rPr>
            <w:noProof/>
            <w:webHidden/>
          </w:rPr>
          <w:fldChar w:fldCharType="separate"/>
        </w:r>
        <w:r w:rsidR="00E846E7">
          <w:rPr>
            <w:noProof/>
            <w:webHidden/>
          </w:rPr>
          <w:t>20</w:t>
        </w:r>
        <w:r w:rsidR="00E846E7">
          <w:rPr>
            <w:noProof/>
            <w:webHidden/>
          </w:rPr>
          <w:fldChar w:fldCharType="end"/>
        </w:r>
      </w:hyperlink>
    </w:p>
    <w:p w14:paraId="0281B875"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49" w:history="1">
        <w:r w:rsidR="00E846E7" w:rsidRPr="00FB10A9">
          <w:rPr>
            <w:rStyle w:val="Hyperlink"/>
            <w:noProof/>
          </w:rPr>
          <w:t>F-2</w:t>
        </w:r>
        <w:r w:rsidR="00E846E7">
          <w:rPr>
            <w:rFonts w:asciiTheme="minorHAnsi" w:eastAsiaTheme="minorEastAsia" w:hAnsiTheme="minorHAnsi" w:cstheme="minorBidi"/>
            <w:smallCaps w:val="0"/>
            <w:noProof/>
            <w:sz w:val="22"/>
            <w:szCs w:val="22"/>
            <w:lang w:eastAsia="en-AU"/>
          </w:rPr>
          <w:tab/>
        </w:r>
        <w:r w:rsidR="00E846E7" w:rsidRPr="00FB10A9">
          <w:rPr>
            <w:rStyle w:val="Hyperlink"/>
            <w:noProof/>
          </w:rPr>
          <w:t>Third country sales listing</w:t>
        </w:r>
        <w:r w:rsidR="00E846E7">
          <w:rPr>
            <w:noProof/>
            <w:webHidden/>
          </w:rPr>
          <w:tab/>
        </w:r>
        <w:r w:rsidR="00E846E7">
          <w:rPr>
            <w:noProof/>
            <w:webHidden/>
          </w:rPr>
          <w:fldChar w:fldCharType="begin"/>
        </w:r>
        <w:r w:rsidR="00E846E7">
          <w:rPr>
            <w:noProof/>
            <w:webHidden/>
          </w:rPr>
          <w:instrText xml:space="preserve"> PAGEREF _Toc48752849 \h </w:instrText>
        </w:r>
        <w:r w:rsidR="00E846E7">
          <w:rPr>
            <w:noProof/>
            <w:webHidden/>
          </w:rPr>
        </w:r>
        <w:r w:rsidR="00E846E7">
          <w:rPr>
            <w:noProof/>
            <w:webHidden/>
          </w:rPr>
          <w:fldChar w:fldCharType="separate"/>
        </w:r>
        <w:r w:rsidR="00E846E7">
          <w:rPr>
            <w:noProof/>
            <w:webHidden/>
          </w:rPr>
          <w:t>20</w:t>
        </w:r>
        <w:r w:rsidR="00E846E7">
          <w:rPr>
            <w:noProof/>
            <w:webHidden/>
          </w:rPr>
          <w:fldChar w:fldCharType="end"/>
        </w:r>
      </w:hyperlink>
    </w:p>
    <w:p w14:paraId="458E200B"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50" w:history="1">
        <w:r w:rsidR="00E846E7" w:rsidRPr="00FB10A9">
          <w:rPr>
            <w:rStyle w:val="Hyperlink"/>
            <w:noProof/>
          </w:rPr>
          <w:t>F-3</w:t>
        </w:r>
        <w:r w:rsidR="00E846E7">
          <w:rPr>
            <w:rFonts w:asciiTheme="minorHAnsi" w:eastAsiaTheme="minorEastAsia" w:hAnsiTheme="minorHAnsi" w:cstheme="minorBidi"/>
            <w:smallCaps w:val="0"/>
            <w:noProof/>
            <w:sz w:val="22"/>
            <w:szCs w:val="22"/>
            <w:lang w:eastAsia="en-AU"/>
          </w:rPr>
          <w:tab/>
        </w:r>
        <w:r w:rsidR="00E846E7" w:rsidRPr="00FB10A9">
          <w:rPr>
            <w:rStyle w:val="Hyperlink"/>
            <w:noProof/>
          </w:rPr>
          <w:t>Differences in sales to third countries</w:t>
        </w:r>
        <w:r w:rsidR="00E846E7">
          <w:rPr>
            <w:noProof/>
            <w:webHidden/>
          </w:rPr>
          <w:tab/>
        </w:r>
        <w:r w:rsidR="00E846E7">
          <w:rPr>
            <w:noProof/>
            <w:webHidden/>
          </w:rPr>
          <w:fldChar w:fldCharType="begin"/>
        </w:r>
        <w:r w:rsidR="00E846E7">
          <w:rPr>
            <w:noProof/>
            <w:webHidden/>
          </w:rPr>
          <w:instrText xml:space="preserve"> PAGEREF _Toc48752850 \h </w:instrText>
        </w:r>
        <w:r w:rsidR="00E846E7">
          <w:rPr>
            <w:noProof/>
            <w:webHidden/>
          </w:rPr>
        </w:r>
        <w:r w:rsidR="00E846E7">
          <w:rPr>
            <w:noProof/>
            <w:webHidden/>
          </w:rPr>
          <w:fldChar w:fldCharType="separate"/>
        </w:r>
        <w:r w:rsidR="00E846E7">
          <w:rPr>
            <w:noProof/>
            <w:webHidden/>
          </w:rPr>
          <w:t>20</w:t>
        </w:r>
        <w:r w:rsidR="00E846E7">
          <w:rPr>
            <w:noProof/>
            <w:webHidden/>
          </w:rPr>
          <w:fldChar w:fldCharType="end"/>
        </w:r>
      </w:hyperlink>
    </w:p>
    <w:p w14:paraId="78702108" w14:textId="77777777" w:rsidR="00E846E7" w:rsidRDefault="00D76325">
      <w:pPr>
        <w:pStyle w:val="TOC1"/>
        <w:rPr>
          <w:rFonts w:asciiTheme="minorHAnsi" w:eastAsiaTheme="minorEastAsia" w:hAnsiTheme="minorHAnsi" w:cstheme="minorBidi"/>
          <w:b w:val="0"/>
          <w:bCs w:val="0"/>
          <w:caps w:val="0"/>
          <w:noProof/>
          <w:sz w:val="22"/>
          <w:szCs w:val="22"/>
          <w:lang w:eastAsia="en-AU"/>
        </w:rPr>
      </w:pPr>
      <w:hyperlink w:anchor="_Toc48752851" w:history="1">
        <w:r w:rsidR="00E846E7" w:rsidRPr="00FB10A9">
          <w:rPr>
            <w:rStyle w:val="Hyperlink"/>
            <w:noProof/>
          </w:rPr>
          <w:t>Section G Cost to make and sell</w:t>
        </w:r>
        <w:r w:rsidR="00E846E7">
          <w:rPr>
            <w:noProof/>
            <w:webHidden/>
          </w:rPr>
          <w:tab/>
        </w:r>
        <w:r w:rsidR="00E846E7">
          <w:rPr>
            <w:noProof/>
            <w:webHidden/>
          </w:rPr>
          <w:fldChar w:fldCharType="begin"/>
        </w:r>
        <w:r w:rsidR="00E846E7">
          <w:rPr>
            <w:noProof/>
            <w:webHidden/>
          </w:rPr>
          <w:instrText xml:space="preserve"> PAGEREF _Toc48752851 \h </w:instrText>
        </w:r>
        <w:r w:rsidR="00E846E7">
          <w:rPr>
            <w:noProof/>
            <w:webHidden/>
          </w:rPr>
        </w:r>
        <w:r w:rsidR="00E846E7">
          <w:rPr>
            <w:noProof/>
            <w:webHidden/>
          </w:rPr>
          <w:fldChar w:fldCharType="separate"/>
        </w:r>
        <w:r w:rsidR="00E846E7">
          <w:rPr>
            <w:noProof/>
            <w:webHidden/>
          </w:rPr>
          <w:t>21</w:t>
        </w:r>
        <w:r w:rsidR="00E846E7">
          <w:rPr>
            <w:noProof/>
            <w:webHidden/>
          </w:rPr>
          <w:fldChar w:fldCharType="end"/>
        </w:r>
      </w:hyperlink>
    </w:p>
    <w:p w14:paraId="00B03B5A"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52" w:history="1">
        <w:r w:rsidR="00E846E7" w:rsidRPr="00FB10A9">
          <w:rPr>
            <w:rStyle w:val="Hyperlink"/>
            <w:noProof/>
          </w:rPr>
          <w:t>G-1.</w:t>
        </w:r>
        <w:r w:rsidR="00E846E7">
          <w:rPr>
            <w:rFonts w:asciiTheme="minorHAnsi" w:eastAsiaTheme="minorEastAsia" w:hAnsiTheme="minorHAnsi" w:cstheme="minorBidi"/>
            <w:smallCaps w:val="0"/>
            <w:noProof/>
            <w:sz w:val="22"/>
            <w:szCs w:val="22"/>
            <w:lang w:eastAsia="en-AU"/>
          </w:rPr>
          <w:tab/>
        </w:r>
        <w:r w:rsidR="00E846E7" w:rsidRPr="00FB10A9">
          <w:rPr>
            <w:rStyle w:val="Hyperlink"/>
            <w:noProof/>
          </w:rPr>
          <w:t>Production process</w:t>
        </w:r>
        <w:r w:rsidR="00E846E7">
          <w:rPr>
            <w:noProof/>
            <w:webHidden/>
          </w:rPr>
          <w:tab/>
        </w:r>
        <w:r w:rsidR="00E846E7">
          <w:rPr>
            <w:noProof/>
            <w:webHidden/>
          </w:rPr>
          <w:fldChar w:fldCharType="begin"/>
        </w:r>
        <w:r w:rsidR="00E846E7">
          <w:rPr>
            <w:noProof/>
            <w:webHidden/>
          </w:rPr>
          <w:instrText xml:space="preserve"> PAGEREF _Toc48752852 \h </w:instrText>
        </w:r>
        <w:r w:rsidR="00E846E7">
          <w:rPr>
            <w:noProof/>
            <w:webHidden/>
          </w:rPr>
        </w:r>
        <w:r w:rsidR="00E846E7">
          <w:rPr>
            <w:noProof/>
            <w:webHidden/>
          </w:rPr>
          <w:fldChar w:fldCharType="separate"/>
        </w:r>
        <w:r w:rsidR="00E846E7">
          <w:rPr>
            <w:noProof/>
            <w:webHidden/>
          </w:rPr>
          <w:t>21</w:t>
        </w:r>
        <w:r w:rsidR="00E846E7">
          <w:rPr>
            <w:noProof/>
            <w:webHidden/>
          </w:rPr>
          <w:fldChar w:fldCharType="end"/>
        </w:r>
      </w:hyperlink>
    </w:p>
    <w:p w14:paraId="03E1A086"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53" w:history="1">
        <w:r w:rsidR="00E846E7" w:rsidRPr="00FB10A9">
          <w:rPr>
            <w:rStyle w:val="Hyperlink"/>
            <w:noProof/>
          </w:rPr>
          <w:t>G-2.</w:t>
        </w:r>
        <w:r w:rsidR="00E846E7">
          <w:rPr>
            <w:rFonts w:asciiTheme="minorHAnsi" w:eastAsiaTheme="minorEastAsia" w:hAnsiTheme="minorHAnsi" w:cstheme="minorBidi"/>
            <w:smallCaps w:val="0"/>
            <w:noProof/>
            <w:sz w:val="22"/>
            <w:szCs w:val="22"/>
            <w:lang w:eastAsia="en-AU"/>
          </w:rPr>
          <w:tab/>
        </w:r>
        <w:r w:rsidR="00E846E7" w:rsidRPr="00FB10A9">
          <w:rPr>
            <w:rStyle w:val="Hyperlink"/>
            <w:noProof/>
          </w:rPr>
          <w:t>Cost accounting practices</w:t>
        </w:r>
        <w:r w:rsidR="00E846E7">
          <w:rPr>
            <w:noProof/>
            <w:webHidden/>
          </w:rPr>
          <w:tab/>
        </w:r>
        <w:r w:rsidR="00E846E7">
          <w:rPr>
            <w:noProof/>
            <w:webHidden/>
          </w:rPr>
          <w:fldChar w:fldCharType="begin"/>
        </w:r>
        <w:r w:rsidR="00E846E7">
          <w:rPr>
            <w:noProof/>
            <w:webHidden/>
          </w:rPr>
          <w:instrText xml:space="preserve"> PAGEREF _Toc48752853 \h </w:instrText>
        </w:r>
        <w:r w:rsidR="00E846E7">
          <w:rPr>
            <w:noProof/>
            <w:webHidden/>
          </w:rPr>
        </w:r>
        <w:r w:rsidR="00E846E7">
          <w:rPr>
            <w:noProof/>
            <w:webHidden/>
          </w:rPr>
          <w:fldChar w:fldCharType="separate"/>
        </w:r>
        <w:r w:rsidR="00E846E7">
          <w:rPr>
            <w:noProof/>
            <w:webHidden/>
          </w:rPr>
          <w:t>21</w:t>
        </w:r>
        <w:r w:rsidR="00E846E7">
          <w:rPr>
            <w:noProof/>
            <w:webHidden/>
          </w:rPr>
          <w:fldChar w:fldCharType="end"/>
        </w:r>
      </w:hyperlink>
    </w:p>
    <w:p w14:paraId="01D7EA55"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54" w:history="1">
        <w:r w:rsidR="00E846E7" w:rsidRPr="00FB10A9">
          <w:rPr>
            <w:rStyle w:val="Hyperlink"/>
            <w:noProof/>
          </w:rPr>
          <w:t>G-3</w:t>
        </w:r>
        <w:r w:rsidR="00E846E7">
          <w:rPr>
            <w:rFonts w:asciiTheme="minorHAnsi" w:eastAsiaTheme="minorEastAsia" w:hAnsiTheme="minorHAnsi" w:cstheme="minorBidi"/>
            <w:smallCaps w:val="0"/>
            <w:noProof/>
            <w:sz w:val="22"/>
            <w:szCs w:val="22"/>
            <w:lang w:eastAsia="en-AU"/>
          </w:rPr>
          <w:tab/>
        </w:r>
        <w:r w:rsidR="00E846E7" w:rsidRPr="00FB10A9">
          <w:rPr>
            <w:rStyle w:val="Hyperlink"/>
            <w:noProof/>
          </w:rPr>
          <w:t>Cost to make on domestic market</w:t>
        </w:r>
        <w:r w:rsidR="00E846E7">
          <w:rPr>
            <w:noProof/>
            <w:webHidden/>
          </w:rPr>
          <w:tab/>
        </w:r>
        <w:r w:rsidR="00E846E7">
          <w:rPr>
            <w:noProof/>
            <w:webHidden/>
          </w:rPr>
          <w:fldChar w:fldCharType="begin"/>
        </w:r>
        <w:r w:rsidR="00E846E7">
          <w:rPr>
            <w:noProof/>
            <w:webHidden/>
          </w:rPr>
          <w:instrText xml:space="preserve"> PAGEREF _Toc48752854 \h </w:instrText>
        </w:r>
        <w:r w:rsidR="00E846E7">
          <w:rPr>
            <w:noProof/>
            <w:webHidden/>
          </w:rPr>
        </w:r>
        <w:r w:rsidR="00E846E7">
          <w:rPr>
            <w:noProof/>
            <w:webHidden/>
          </w:rPr>
          <w:fldChar w:fldCharType="separate"/>
        </w:r>
        <w:r w:rsidR="00E846E7">
          <w:rPr>
            <w:noProof/>
            <w:webHidden/>
          </w:rPr>
          <w:t>22</w:t>
        </w:r>
        <w:r w:rsidR="00E846E7">
          <w:rPr>
            <w:noProof/>
            <w:webHidden/>
          </w:rPr>
          <w:fldChar w:fldCharType="end"/>
        </w:r>
      </w:hyperlink>
    </w:p>
    <w:p w14:paraId="53457FF3"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55" w:history="1">
        <w:r w:rsidR="00E846E7" w:rsidRPr="00FB10A9">
          <w:rPr>
            <w:rStyle w:val="Hyperlink"/>
            <w:noProof/>
          </w:rPr>
          <w:t>G-4</w:t>
        </w:r>
        <w:r w:rsidR="00E846E7">
          <w:rPr>
            <w:rFonts w:asciiTheme="minorHAnsi" w:eastAsiaTheme="minorEastAsia" w:hAnsiTheme="minorHAnsi" w:cstheme="minorBidi"/>
            <w:smallCaps w:val="0"/>
            <w:noProof/>
            <w:sz w:val="22"/>
            <w:szCs w:val="22"/>
            <w:lang w:eastAsia="en-AU"/>
          </w:rPr>
          <w:tab/>
        </w:r>
        <w:r w:rsidR="00E846E7" w:rsidRPr="00FB10A9">
          <w:rPr>
            <w:rStyle w:val="Hyperlink"/>
            <w:noProof/>
          </w:rPr>
          <w:t>Selling, general and administration expenses</w:t>
        </w:r>
        <w:r w:rsidR="00E846E7">
          <w:rPr>
            <w:noProof/>
            <w:webHidden/>
          </w:rPr>
          <w:tab/>
        </w:r>
        <w:r w:rsidR="00E846E7">
          <w:rPr>
            <w:noProof/>
            <w:webHidden/>
          </w:rPr>
          <w:fldChar w:fldCharType="begin"/>
        </w:r>
        <w:r w:rsidR="00E846E7">
          <w:rPr>
            <w:noProof/>
            <w:webHidden/>
          </w:rPr>
          <w:instrText xml:space="preserve"> PAGEREF _Toc48752855 \h </w:instrText>
        </w:r>
        <w:r w:rsidR="00E846E7">
          <w:rPr>
            <w:noProof/>
            <w:webHidden/>
          </w:rPr>
        </w:r>
        <w:r w:rsidR="00E846E7">
          <w:rPr>
            <w:noProof/>
            <w:webHidden/>
          </w:rPr>
          <w:fldChar w:fldCharType="separate"/>
        </w:r>
        <w:r w:rsidR="00E846E7">
          <w:rPr>
            <w:noProof/>
            <w:webHidden/>
          </w:rPr>
          <w:t>22</w:t>
        </w:r>
        <w:r w:rsidR="00E846E7">
          <w:rPr>
            <w:noProof/>
            <w:webHidden/>
          </w:rPr>
          <w:fldChar w:fldCharType="end"/>
        </w:r>
      </w:hyperlink>
    </w:p>
    <w:p w14:paraId="2C4A6945"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56" w:history="1">
        <w:r w:rsidR="00E846E7" w:rsidRPr="00FB10A9">
          <w:rPr>
            <w:rStyle w:val="Hyperlink"/>
            <w:noProof/>
          </w:rPr>
          <w:t>G-5</w:t>
        </w:r>
        <w:r w:rsidR="00E846E7">
          <w:rPr>
            <w:rFonts w:asciiTheme="minorHAnsi" w:eastAsiaTheme="minorEastAsia" w:hAnsiTheme="minorHAnsi" w:cstheme="minorBidi"/>
            <w:smallCaps w:val="0"/>
            <w:noProof/>
            <w:sz w:val="22"/>
            <w:szCs w:val="22"/>
            <w:lang w:eastAsia="en-AU"/>
          </w:rPr>
          <w:tab/>
        </w:r>
        <w:r w:rsidR="00E846E7" w:rsidRPr="00FB10A9">
          <w:rPr>
            <w:rStyle w:val="Hyperlink"/>
            <w:noProof/>
          </w:rPr>
          <w:t>Cost to make the goods exported to Australia</w:t>
        </w:r>
        <w:r w:rsidR="00E846E7">
          <w:rPr>
            <w:noProof/>
            <w:webHidden/>
          </w:rPr>
          <w:tab/>
        </w:r>
        <w:r w:rsidR="00E846E7">
          <w:rPr>
            <w:noProof/>
            <w:webHidden/>
          </w:rPr>
          <w:fldChar w:fldCharType="begin"/>
        </w:r>
        <w:r w:rsidR="00E846E7">
          <w:rPr>
            <w:noProof/>
            <w:webHidden/>
          </w:rPr>
          <w:instrText xml:space="preserve"> PAGEREF _Toc48752856 \h </w:instrText>
        </w:r>
        <w:r w:rsidR="00E846E7">
          <w:rPr>
            <w:noProof/>
            <w:webHidden/>
          </w:rPr>
        </w:r>
        <w:r w:rsidR="00E846E7">
          <w:rPr>
            <w:noProof/>
            <w:webHidden/>
          </w:rPr>
          <w:fldChar w:fldCharType="separate"/>
        </w:r>
        <w:r w:rsidR="00E846E7">
          <w:rPr>
            <w:noProof/>
            <w:webHidden/>
          </w:rPr>
          <w:t>22</w:t>
        </w:r>
        <w:r w:rsidR="00E846E7">
          <w:rPr>
            <w:noProof/>
            <w:webHidden/>
          </w:rPr>
          <w:fldChar w:fldCharType="end"/>
        </w:r>
      </w:hyperlink>
    </w:p>
    <w:p w14:paraId="3DB548DE"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57" w:history="1">
        <w:r w:rsidR="00E846E7" w:rsidRPr="00FB10A9">
          <w:rPr>
            <w:rStyle w:val="Hyperlink"/>
            <w:noProof/>
          </w:rPr>
          <w:t>G-6</w:t>
        </w:r>
        <w:r w:rsidR="00E846E7">
          <w:rPr>
            <w:rFonts w:asciiTheme="minorHAnsi" w:eastAsiaTheme="minorEastAsia" w:hAnsiTheme="minorHAnsi" w:cstheme="minorBidi"/>
            <w:smallCaps w:val="0"/>
            <w:noProof/>
            <w:sz w:val="22"/>
            <w:szCs w:val="22"/>
            <w:lang w:eastAsia="en-AU"/>
          </w:rPr>
          <w:tab/>
        </w:r>
        <w:r w:rsidR="00E846E7" w:rsidRPr="00FB10A9">
          <w:rPr>
            <w:rStyle w:val="Hyperlink"/>
            <w:noProof/>
          </w:rPr>
          <w:t>Cost allocation methodology</w:t>
        </w:r>
        <w:r w:rsidR="00E846E7">
          <w:rPr>
            <w:noProof/>
            <w:webHidden/>
          </w:rPr>
          <w:tab/>
        </w:r>
        <w:r w:rsidR="00E846E7">
          <w:rPr>
            <w:noProof/>
            <w:webHidden/>
          </w:rPr>
          <w:fldChar w:fldCharType="begin"/>
        </w:r>
        <w:r w:rsidR="00E846E7">
          <w:rPr>
            <w:noProof/>
            <w:webHidden/>
          </w:rPr>
          <w:instrText xml:space="preserve"> PAGEREF _Toc48752857 \h </w:instrText>
        </w:r>
        <w:r w:rsidR="00E846E7">
          <w:rPr>
            <w:noProof/>
            <w:webHidden/>
          </w:rPr>
        </w:r>
        <w:r w:rsidR="00E846E7">
          <w:rPr>
            <w:noProof/>
            <w:webHidden/>
          </w:rPr>
          <w:fldChar w:fldCharType="separate"/>
        </w:r>
        <w:r w:rsidR="00E846E7">
          <w:rPr>
            <w:noProof/>
            <w:webHidden/>
          </w:rPr>
          <w:t>23</w:t>
        </w:r>
        <w:r w:rsidR="00E846E7">
          <w:rPr>
            <w:noProof/>
            <w:webHidden/>
          </w:rPr>
          <w:fldChar w:fldCharType="end"/>
        </w:r>
      </w:hyperlink>
    </w:p>
    <w:p w14:paraId="6EB94D74"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58" w:history="1">
        <w:r w:rsidR="00E846E7" w:rsidRPr="00FB10A9">
          <w:rPr>
            <w:rStyle w:val="Hyperlink"/>
            <w:noProof/>
          </w:rPr>
          <w:t>G-7 Major raw material costs</w:t>
        </w:r>
        <w:r w:rsidR="00E846E7">
          <w:rPr>
            <w:noProof/>
            <w:webHidden/>
          </w:rPr>
          <w:tab/>
        </w:r>
        <w:r w:rsidR="00E846E7">
          <w:rPr>
            <w:noProof/>
            <w:webHidden/>
          </w:rPr>
          <w:fldChar w:fldCharType="begin"/>
        </w:r>
        <w:r w:rsidR="00E846E7">
          <w:rPr>
            <w:noProof/>
            <w:webHidden/>
          </w:rPr>
          <w:instrText xml:space="preserve"> PAGEREF _Toc48752858 \h </w:instrText>
        </w:r>
        <w:r w:rsidR="00E846E7">
          <w:rPr>
            <w:noProof/>
            <w:webHidden/>
          </w:rPr>
        </w:r>
        <w:r w:rsidR="00E846E7">
          <w:rPr>
            <w:noProof/>
            <w:webHidden/>
          </w:rPr>
          <w:fldChar w:fldCharType="separate"/>
        </w:r>
        <w:r w:rsidR="00E846E7">
          <w:rPr>
            <w:noProof/>
            <w:webHidden/>
          </w:rPr>
          <w:t>23</w:t>
        </w:r>
        <w:r w:rsidR="00E846E7">
          <w:rPr>
            <w:noProof/>
            <w:webHidden/>
          </w:rPr>
          <w:fldChar w:fldCharType="end"/>
        </w:r>
      </w:hyperlink>
    </w:p>
    <w:p w14:paraId="55DD4F0E"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59" w:history="1">
        <w:r w:rsidR="00E846E7" w:rsidRPr="00FB10A9">
          <w:rPr>
            <w:rStyle w:val="Hyperlink"/>
            <w:noProof/>
          </w:rPr>
          <w:t>G-8 Reconciliation of cost to make to audited financial statements</w:t>
        </w:r>
        <w:r w:rsidR="00E846E7">
          <w:rPr>
            <w:noProof/>
            <w:webHidden/>
          </w:rPr>
          <w:tab/>
        </w:r>
        <w:r w:rsidR="00E846E7">
          <w:rPr>
            <w:noProof/>
            <w:webHidden/>
          </w:rPr>
          <w:fldChar w:fldCharType="begin"/>
        </w:r>
        <w:r w:rsidR="00E846E7">
          <w:rPr>
            <w:noProof/>
            <w:webHidden/>
          </w:rPr>
          <w:instrText xml:space="preserve"> PAGEREF _Toc48752859 \h </w:instrText>
        </w:r>
        <w:r w:rsidR="00E846E7">
          <w:rPr>
            <w:noProof/>
            <w:webHidden/>
          </w:rPr>
        </w:r>
        <w:r w:rsidR="00E846E7">
          <w:rPr>
            <w:noProof/>
            <w:webHidden/>
          </w:rPr>
          <w:fldChar w:fldCharType="separate"/>
        </w:r>
        <w:r w:rsidR="00E846E7">
          <w:rPr>
            <w:noProof/>
            <w:webHidden/>
          </w:rPr>
          <w:t>24</w:t>
        </w:r>
        <w:r w:rsidR="00E846E7">
          <w:rPr>
            <w:noProof/>
            <w:webHidden/>
          </w:rPr>
          <w:fldChar w:fldCharType="end"/>
        </w:r>
      </w:hyperlink>
    </w:p>
    <w:p w14:paraId="262EA5ED"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60" w:history="1">
        <w:r w:rsidR="00E846E7" w:rsidRPr="00FB10A9">
          <w:rPr>
            <w:rStyle w:val="Hyperlink"/>
            <w:noProof/>
          </w:rPr>
          <w:t>G-9 Capacity utilisation</w:t>
        </w:r>
        <w:r w:rsidR="00E846E7">
          <w:rPr>
            <w:noProof/>
            <w:webHidden/>
          </w:rPr>
          <w:tab/>
        </w:r>
        <w:r w:rsidR="00E846E7">
          <w:rPr>
            <w:noProof/>
            <w:webHidden/>
          </w:rPr>
          <w:fldChar w:fldCharType="begin"/>
        </w:r>
        <w:r w:rsidR="00E846E7">
          <w:rPr>
            <w:noProof/>
            <w:webHidden/>
          </w:rPr>
          <w:instrText xml:space="preserve"> PAGEREF _Toc48752860 \h </w:instrText>
        </w:r>
        <w:r w:rsidR="00E846E7">
          <w:rPr>
            <w:noProof/>
            <w:webHidden/>
          </w:rPr>
        </w:r>
        <w:r w:rsidR="00E846E7">
          <w:rPr>
            <w:noProof/>
            <w:webHidden/>
          </w:rPr>
          <w:fldChar w:fldCharType="separate"/>
        </w:r>
        <w:r w:rsidR="00E846E7">
          <w:rPr>
            <w:noProof/>
            <w:webHidden/>
          </w:rPr>
          <w:t>24</w:t>
        </w:r>
        <w:r w:rsidR="00E846E7">
          <w:rPr>
            <w:noProof/>
            <w:webHidden/>
          </w:rPr>
          <w:fldChar w:fldCharType="end"/>
        </w:r>
      </w:hyperlink>
    </w:p>
    <w:p w14:paraId="66A046C4"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61" w:history="1">
        <w:r w:rsidR="00E846E7" w:rsidRPr="00FB10A9">
          <w:rPr>
            <w:rStyle w:val="Hyperlink"/>
            <w:noProof/>
          </w:rPr>
          <w:t>G-10 Production of the goods and like goods</w:t>
        </w:r>
        <w:r w:rsidR="00E846E7">
          <w:rPr>
            <w:noProof/>
            <w:webHidden/>
          </w:rPr>
          <w:tab/>
        </w:r>
        <w:r w:rsidR="00E846E7">
          <w:rPr>
            <w:noProof/>
            <w:webHidden/>
          </w:rPr>
          <w:fldChar w:fldCharType="begin"/>
        </w:r>
        <w:r w:rsidR="00E846E7">
          <w:rPr>
            <w:noProof/>
            <w:webHidden/>
          </w:rPr>
          <w:instrText xml:space="preserve"> PAGEREF _Toc48752861 \h </w:instrText>
        </w:r>
        <w:r w:rsidR="00E846E7">
          <w:rPr>
            <w:noProof/>
            <w:webHidden/>
          </w:rPr>
        </w:r>
        <w:r w:rsidR="00E846E7">
          <w:rPr>
            <w:noProof/>
            <w:webHidden/>
          </w:rPr>
          <w:fldChar w:fldCharType="separate"/>
        </w:r>
        <w:r w:rsidR="00E846E7">
          <w:rPr>
            <w:noProof/>
            <w:webHidden/>
          </w:rPr>
          <w:t>24</w:t>
        </w:r>
        <w:r w:rsidR="00E846E7">
          <w:rPr>
            <w:noProof/>
            <w:webHidden/>
          </w:rPr>
          <w:fldChar w:fldCharType="end"/>
        </w:r>
      </w:hyperlink>
    </w:p>
    <w:p w14:paraId="2DC7CCF5" w14:textId="77777777" w:rsidR="00E846E7" w:rsidRDefault="00D76325">
      <w:pPr>
        <w:pStyle w:val="TOC1"/>
        <w:rPr>
          <w:rFonts w:asciiTheme="minorHAnsi" w:eastAsiaTheme="minorEastAsia" w:hAnsiTheme="minorHAnsi" w:cstheme="minorBidi"/>
          <w:b w:val="0"/>
          <w:bCs w:val="0"/>
          <w:caps w:val="0"/>
          <w:noProof/>
          <w:sz w:val="22"/>
          <w:szCs w:val="22"/>
          <w:lang w:eastAsia="en-AU"/>
        </w:rPr>
      </w:pPr>
      <w:hyperlink w:anchor="_Toc48752862" w:history="1">
        <w:r w:rsidR="00E846E7" w:rsidRPr="00FB10A9">
          <w:rPr>
            <w:rStyle w:val="Hyperlink"/>
            <w:noProof/>
          </w:rPr>
          <w:t>Section H Particular market situation</w:t>
        </w:r>
        <w:r w:rsidR="00E846E7">
          <w:rPr>
            <w:noProof/>
            <w:webHidden/>
          </w:rPr>
          <w:tab/>
        </w:r>
        <w:r w:rsidR="00E846E7">
          <w:rPr>
            <w:noProof/>
            <w:webHidden/>
          </w:rPr>
          <w:fldChar w:fldCharType="begin"/>
        </w:r>
        <w:r w:rsidR="00E846E7">
          <w:rPr>
            <w:noProof/>
            <w:webHidden/>
          </w:rPr>
          <w:instrText xml:space="preserve"> PAGEREF _Toc48752862 \h </w:instrText>
        </w:r>
        <w:r w:rsidR="00E846E7">
          <w:rPr>
            <w:noProof/>
            <w:webHidden/>
          </w:rPr>
        </w:r>
        <w:r w:rsidR="00E846E7">
          <w:rPr>
            <w:noProof/>
            <w:webHidden/>
          </w:rPr>
          <w:fldChar w:fldCharType="separate"/>
        </w:r>
        <w:r w:rsidR="00E846E7">
          <w:rPr>
            <w:noProof/>
            <w:webHidden/>
          </w:rPr>
          <w:t>25</w:t>
        </w:r>
        <w:r w:rsidR="00E846E7">
          <w:rPr>
            <w:noProof/>
            <w:webHidden/>
          </w:rPr>
          <w:fldChar w:fldCharType="end"/>
        </w:r>
      </w:hyperlink>
    </w:p>
    <w:p w14:paraId="650EA13A"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63" w:history="1">
        <w:r w:rsidR="00E846E7" w:rsidRPr="00FB10A9">
          <w:rPr>
            <w:rStyle w:val="Hyperlink"/>
            <w:noProof/>
          </w:rPr>
          <w:t>H-1 Summary</w:t>
        </w:r>
        <w:r w:rsidR="00E846E7">
          <w:rPr>
            <w:noProof/>
            <w:webHidden/>
          </w:rPr>
          <w:tab/>
        </w:r>
        <w:r w:rsidR="00E846E7">
          <w:rPr>
            <w:noProof/>
            <w:webHidden/>
          </w:rPr>
          <w:fldChar w:fldCharType="begin"/>
        </w:r>
        <w:r w:rsidR="00E846E7">
          <w:rPr>
            <w:noProof/>
            <w:webHidden/>
          </w:rPr>
          <w:instrText xml:space="preserve"> PAGEREF _Toc48752863 \h </w:instrText>
        </w:r>
        <w:r w:rsidR="00E846E7">
          <w:rPr>
            <w:noProof/>
            <w:webHidden/>
          </w:rPr>
        </w:r>
        <w:r w:rsidR="00E846E7">
          <w:rPr>
            <w:noProof/>
            <w:webHidden/>
          </w:rPr>
          <w:fldChar w:fldCharType="separate"/>
        </w:r>
        <w:r w:rsidR="00E846E7">
          <w:rPr>
            <w:noProof/>
            <w:webHidden/>
          </w:rPr>
          <w:t>25</w:t>
        </w:r>
        <w:r w:rsidR="00E846E7">
          <w:rPr>
            <w:noProof/>
            <w:webHidden/>
          </w:rPr>
          <w:fldChar w:fldCharType="end"/>
        </w:r>
      </w:hyperlink>
    </w:p>
    <w:p w14:paraId="7D4C202F"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64" w:history="1">
        <w:r w:rsidR="00E846E7" w:rsidRPr="00FB10A9">
          <w:rPr>
            <w:rStyle w:val="Hyperlink"/>
            <w:noProof/>
          </w:rPr>
          <w:t>H-2 Business structure, ownership and management</w:t>
        </w:r>
        <w:r w:rsidR="00E846E7">
          <w:rPr>
            <w:noProof/>
            <w:webHidden/>
          </w:rPr>
          <w:tab/>
        </w:r>
        <w:r w:rsidR="00E846E7">
          <w:rPr>
            <w:noProof/>
            <w:webHidden/>
          </w:rPr>
          <w:fldChar w:fldCharType="begin"/>
        </w:r>
        <w:r w:rsidR="00E846E7">
          <w:rPr>
            <w:noProof/>
            <w:webHidden/>
          </w:rPr>
          <w:instrText xml:space="preserve"> PAGEREF _Toc48752864 \h </w:instrText>
        </w:r>
        <w:r w:rsidR="00E846E7">
          <w:rPr>
            <w:noProof/>
            <w:webHidden/>
          </w:rPr>
        </w:r>
        <w:r w:rsidR="00E846E7">
          <w:rPr>
            <w:noProof/>
            <w:webHidden/>
          </w:rPr>
          <w:fldChar w:fldCharType="separate"/>
        </w:r>
        <w:r w:rsidR="00E846E7">
          <w:rPr>
            <w:noProof/>
            <w:webHidden/>
          </w:rPr>
          <w:t>25</w:t>
        </w:r>
        <w:r w:rsidR="00E846E7">
          <w:rPr>
            <w:noProof/>
            <w:webHidden/>
          </w:rPr>
          <w:fldChar w:fldCharType="end"/>
        </w:r>
      </w:hyperlink>
    </w:p>
    <w:p w14:paraId="6C7B9D6A"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65" w:history="1">
        <w:r w:rsidR="00E846E7" w:rsidRPr="00FB10A9">
          <w:rPr>
            <w:rStyle w:val="Hyperlink"/>
            <w:noProof/>
          </w:rPr>
          <w:t>H-3 Licensing</w:t>
        </w:r>
        <w:r w:rsidR="00E846E7">
          <w:rPr>
            <w:noProof/>
            <w:webHidden/>
          </w:rPr>
          <w:tab/>
        </w:r>
        <w:r w:rsidR="00E846E7">
          <w:rPr>
            <w:noProof/>
            <w:webHidden/>
          </w:rPr>
          <w:fldChar w:fldCharType="begin"/>
        </w:r>
        <w:r w:rsidR="00E846E7">
          <w:rPr>
            <w:noProof/>
            <w:webHidden/>
          </w:rPr>
          <w:instrText xml:space="preserve"> PAGEREF _Toc48752865 \h </w:instrText>
        </w:r>
        <w:r w:rsidR="00E846E7">
          <w:rPr>
            <w:noProof/>
            <w:webHidden/>
          </w:rPr>
        </w:r>
        <w:r w:rsidR="00E846E7">
          <w:rPr>
            <w:noProof/>
            <w:webHidden/>
          </w:rPr>
          <w:fldChar w:fldCharType="separate"/>
        </w:r>
        <w:r w:rsidR="00E846E7">
          <w:rPr>
            <w:noProof/>
            <w:webHidden/>
          </w:rPr>
          <w:t>26</w:t>
        </w:r>
        <w:r w:rsidR="00E846E7">
          <w:rPr>
            <w:noProof/>
            <w:webHidden/>
          </w:rPr>
          <w:fldChar w:fldCharType="end"/>
        </w:r>
      </w:hyperlink>
    </w:p>
    <w:p w14:paraId="5D52CC8A"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66" w:history="1">
        <w:r w:rsidR="00E846E7" w:rsidRPr="00FB10A9">
          <w:rPr>
            <w:rStyle w:val="Hyperlink"/>
            <w:noProof/>
          </w:rPr>
          <w:t>H-4 Decision-making, planning and reporting</w:t>
        </w:r>
        <w:r w:rsidR="00E846E7">
          <w:rPr>
            <w:noProof/>
            <w:webHidden/>
          </w:rPr>
          <w:tab/>
        </w:r>
        <w:r w:rsidR="00E846E7">
          <w:rPr>
            <w:noProof/>
            <w:webHidden/>
          </w:rPr>
          <w:fldChar w:fldCharType="begin"/>
        </w:r>
        <w:r w:rsidR="00E846E7">
          <w:rPr>
            <w:noProof/>
            <w:webHidden/>
          </w:rPr>
          <w:instrText xml:space="preserve"> PAGEREF _Toc48752866 \h </w:instrText>
        </w:r>
        <w:r w:rsidR="00E846E7">
          <w:rPr>
            <w:noProof/>
            <w:webHidden/>
          </w:rPr>
        </w:r>
        <w:r w:rsidR="00E846E7">
          <w:rPr>
            <w:noProof/>
            <w:webHidden/>
          </w:rPr>
          <w:fldChar w:fldCharType="separate"/>
        </w:r>
        <w:r w:rsidR="00E846E7">
          <w:rPr>
            <w:noProof/>
            <w:webHidden/>
          </w:rPr>
          <w:t>26</w:t>
        </w:r>
        <w:r w:rsidR="00E846E7">
          <w:rPr>
            <w:noProof/>
            <w:webHidden/>
          </w:rPr>
          <w:fldChar w:fldCharType="end"/>
        </w:r>
      </w:hyperlink>
    </w:p>
    <w:p w14:paraId="4C7DACAA"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67" w:history="1">
        <w:r w:rsidR="00E846E7" w:rsidRPr="00FB10A9">
          <w:rPr>
            <w:rStyle w:val="Hyperlink"/>
            <w:noProof/>
          </w:rPr>
          <w:t>H-5 Financial and investment activities</w:t>
        </w:r>
        <w:r w:rsidR="00E846E7">
          <w:rPr>
            <w:noProof/>
            <w:webHidden/>
          </w:rPr>
          <w:tab/>
        </w:r>
        <w:r w:rsidR="00E846E7">
          <w:rPr>
            <w:noProof/>
            <w:webHidden/>
          </w:rPr>
          <w:fldChar w:fldCharType="begin"/>
        </w:r>
        <w:r w:rsidR="00E846E7">
          <w:rPr>
            <w:noProof/>
            <w:webHidden/>
          </w:rPr>
          <w:instrText xml:space="preserve"> PAGEREF _Toc48752867 \h </w:instrText>
        </w:r>
        <w:r w:rsidR="00E846E7">
          <w:rPr>
            <w:noProof/>
            <w:webHidden/>
          </w:rPr>
        </w:r>
        <w:r w:rsidR="00E846E7">
          <w:rPr>
            <w:noProof/>
            <w:webHidden/>
          </w:rPr>
          <w:fldChar w:fldCharType="separate"/>
        </w:r>
        <w:r w:rsidR="00E846E7">
          <w:rPr>
            <w:noProof/>
            <w:webHidden/>
          </w:rPr>
          <w:t>27</w:t>
        </w:r>
        <w:r w:rsidR="00E846E7">
          <w:rPr>
            <w:noProof/>
            <w:webHidden/>
          </w:rPr>
          <w:fldChar w:fldCharType="end"/>
        </w:r>
      </w:hyperlink>
    </w:p>
    <w:p w14:paraId="0C55CA21"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68" w:history="1">
        <w:r w:rsidR="00E846E7" w:rsidRPr="00FB10A9">
          <w:rPr>
            <w:rStyle w:val="Hyperlink"/>
            <w:noProof/>
          </w:rPr>
          <w:t>H-6 Government measures in the ammonium nitrate industry</w:t>
        </w:r>
        <w:r w:rsidR="00E846E7">
          <w:rPr>
            <w:noProof/>
            <w:webHidden/>
          </w:rPr>
          <w:tab/>
        </w:r>
        <w:r w:rsidR="00E846E7">
          <w:rPr>
            <w:noProof/>
            <w:webHidden/>
          </w:rPr>
          <w:fldChar w:fldCharType="begin"/>
        </w:r>
        <w:r w:rsidR="00E846E7">
          <w:rPr>
            <w:noProof/>
            <w:webHidden/>
          </w:rPr>
          <w:instrText xml:space="preserve"> PAGEREF _Toc48752868 \h </w:instrText>
        </w:r>
        <w:r w:rsidR="00E846E7">
          <w:rPr>
            <w:noProof/>
            <w:webHidden/>
          </w:rPr>
        </w:r>
        <w:r w:rsidR="00E846E7">
          <w:rPr>
            <w:noProof/>
            <w:webHidden/>
          </w:rPr>
          <w:fldChar w:fldCharType="separate"/>
        </w:r>
        <w:r w:rsidR="00E846E7">
          <w:rPr>
            <w:noProof/>
            <w:webHidden/>
          </w:rPr>
          <w:t>27</w:t>
        </w:r>
        <w:r w:rsidR="00E846E7">
          <w:rPr>
            <w:noProof/>
            <w:webHidden/>
          </w:rPr>
          <w:fldChar w:fldCharType="end"/>
        </w:r>
      </w:hyperlink>
    </w:p>
    <w:p w14:paraId="52381BB2"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69" w:history="1">
        <w:r w:rsidR="00E846E7" w:rsidRPr="00FB10A9">
          <w:rPr>
            <w:rStyle w:val="Hyperlink"/>
            <w:noProof/>
          </w:rPr>
          <w:t>H-7 Taxation</w:t>
        </w:r>
        <w:r w:rsidR="00E846E7">
          <w:rPr>
            <w:noProof/>
            <w:webHidden/>
          </w:rPr>
          <w:tab/>
        </w:r>
        <w:r w:rsidR="00E846E7">
          <w:rPr>
            <w:noProof/>
            <w:webHidden/>
          </w:rPr>
          <w:fldChar w:fldCharType="begin"/>
        </w:r>
        <w:r w:rsidR="00E846E7">
          <w:rPr>
            <w:noProof/>
            <w:webHidden/>
          </w:rPr>
          <w:instrText xml:space="preserve"> PAGEREF _Toc48752869 \h </w:instrText>
        </w:r>
        <w:r w:rsidR="00E846E7">
          <w:rPr>
            <w:noProof/>
            <w:webHidden/>
          </w:rPr>
        </w:r>
        <w:r w:rsidR="00E846E7">
          <w:rPr>
            <w:noProof/>
            <w:webHidden/>
          </w:rPr>
          <w:fldChar w:fldCharType="separate"/>
        </w:r>
        <w:r w:rsidR="00E846E7">
          <w:rPr>
            <w:noProof/>
            <w:webHidden/>
          </w:rPr>
          <w:t>28</w:t>
        </w:r>
        <w:r w:rsidR="00E846E7">
          <w:rPr>
            <w:noProof/>
            <w:webHidden/>
          </w:rPr>
          <w:fldChar w:fldCharType="end"/>
        </w:r>
      </w:hyperlink>
    </w:p>
    <w:p w14:paraId="4D8B4EFC"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70" w:history="1">
        <w:r w:rsidR="00E846E7" w:rsidRPr="00FB10A9">
          <w:rPr>
            <w:rStyle w:val="Hyperlink"/>
            <w:noProof/>
          </w:rPr>
          <w:t>H-8 Sale terms and prices</w:t>
        </w:r>
        <w:r w:rsidR="00E846E7">
          <w:rPr>
            <w:noProof/>
            <w:webHidden/>
          </w:rPr>
          <w:tab/>
        </w:r>
        <w:r w:rsidR="00E846E7">
          <w:rPr>
            <w:noProof/>
            <w:webHidden/>
          </w:rPr>
          <w:fldChar w:fldCharType="begin"/>
        </w:r>
        <w:r w:rsidR="00E846E7">
          <w:rPr>
            <w:noProof/>
            <w:webHidden/>
          </w:rPr>
          <w:instrText xml:space="preserve"> PAGEREF _Toc48752870 \h </w:instrText>
        </w:r>
        <w:r w:rsidR="00E846E7">
          <w:rPr>
            <w:noProof/>
            <w:webHidden/>
          </w:rPr>
        </w:r>
        <w:r w:rsidR="00E846E7">
          <w:rPr>
            <w:noProof/>
            <w:webHidden/>
          </w:rPr>
          <w:fldChar w:fldCharType="separate"/>
        </w:r>
        <w:r w:rsidR="00E846E7">
          <w:rPr>
            <w:noProof/>
            <w:webHidden/>
          </w:rPr>
          <w:t>28</w:t>
        </w:r>
        <w:r w:rsidR="00E846E7">
          <w:rPr>
            <w:noProof/>
            <w:webHidden/>
          </w:rPr>
          <w:fldChar w:fldCharType="end"/>
        </w:r>
      </w:hyperlink>
    </w:p>
    <w:p w14:paraId="7461F2C9"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71" w:history="1">
        <w:r w:rsidR="00E846E7" w:rsidRPr="00FB10A9">
          <w:rPr>
            <w:rStyle w:val="Hyperlink"/>
            <w:noProof/>
          </w:rPr>
          <w:t>H-9 Industry associations</w:t>
        </w:r>
        <w:r w:rsidR="00E846E7">
          <w:rPr>
            <w:noProof/>
            <w:webHidden/>
          </w:rPr>
          <w:tab/>
        </w:r>
        <w:r w:rsidR="00E846E7">
          <w:rPr>
            <w:noProof/>
            <w:webHidden/>
          </w:rPr>
          <w:fldChar w:fldCharType="begin"/>
        </w:r>
        <w:r w:rsidR="00E846E7">
          <w:rPr>
            <w:noProof/>
            <w:webHidden/>
          </w:rPr>
          <w:instrText xml:space="preserve"> PAGEREF _Toc48752871 \h </w:instrText>
        </w:r>
        <w:r w:rsidR="00E846E7">
          <w:rPr>
            <w:noProof/>
            <w:webHidden/>
          </w:rPr>
        </w:r>
        <w:r w:rsidR="00E846E7">
          <w:rPr>
            <w:noProof/>
            <w:webHidden/>
          </w:rPr>
          <w:fldChar w:fldCharType="separate"/>
        </w:r>
        <w:r w:rsidR="00E846E7">
          <w:rPr>
            <w:noProof/>
            <w:webHidden/>
          </w:rPr>
          <w:t>29</w:t>
        </w:r>
        <w:r w:rsidR="00E846E7">
          <w:rPr>
            <w:noProof/>
            <w:webHidden/>
          </w:rPr>
          <w:fldChar w:fldCharType="end"/>
        </w:r>
      </w:hyperlink>
    </w:p>
    <w:p w14:paraId="6CABEFAB"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72" w:history="1">
        <w:r w:rsidR="00E846E7" w:rsidRPr="00FB10A9">
          <w:rPr>
            <w:rStyle w:val="Hyperlink"/>
            <w:noProof/>
          </w:rPr>
          <w:t>H-10 Statistics submission/recording</w:t>
        </w:r>
        <w:r w:rsidR="00E846E7">
          <w:rPr>
            <w:noProof/>
            <w:webHidden/>
          </w:rPr>
          <w:tab/>
        </w:r>
        <w:r w:rsidR="00E846E7">
          <w:rPr>
            <w:noProof/>
            <w:webHidden/>
          </w:rPr>
          <w:fldChar w:fldCharType="begin"/>
        </w:r>
        <w:r w:rsidR="00E846E7">
          <w:rPr>
            <w:noProof/>
            <w:webHidden/>
          </w:rPr>
          <w:instrText xml:space="preserve"> PAGEREF _Toc48752872 \h </w:instrText>
        </w:r>
        <w:r w:rsidR="00E846E7">
          <w:rPr>
            <w:noProof/>
            <w:webHidden/>
          </w:rPr>
        </w:r>
        <w:r w:rsidR="00E846E7">
          <w:rPr>
            <w:noProof/>
            <w:webHidden/>
          </w:rPr>
          <w:fldChar w:fldCharType="separate"/>
        </w:r>
        <w:r w:rsidR="00E846E7">
          <w:rPr>
            <w:noProof/>
            <w:webHidden/>
          </w:rPr>
          <w:t>29</w:t>
        </w:r>
        <w:r w:rsidR="00E846E7">
          <w:rPr>
            <w:noProof/>
            <w:webHidden/>
          </w:rPr>
          <w:fldChar w:fldCharType="end"/>
        </w:r>
      </w:hyperlink>
    </w:p>
    <w:p w14:paraId="1B166DA2"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73" w:history="1">
        <w:r w:rsidR="00E846E7" w:rsidRPr="00FB10A9">
          <w:rPr>
            <w:rStyle w:val="Hyperlink"/>
            <w:noProof/>
          </w:rPr>
          <w:t>H-11 Production and output</w:t>
        </w:r>
        <w:r w:rsidR="00E846E7">
          <w:rPr>
            <w:noProof/>
            <w:webHidden/>
          </w:rPr>
          <w:tab/>
        </w:r>
        <w:r w:rsidR="00E846E7">
          <w:rPr>
            <w:noProof/>
            <w:webHidden/>
          </w:rPr>
          <w:fldChar w:fldCharType="begin"/>
        </w:r>
        <w:r w:rsidR="00E846E7">
          <w:rPr>
            <w:noProof/>
            <w:webHidden/>
          </w:rPr>
          <w:instrText xml:space="preserve"> PAGEREF _Toc48752873 \h </w:instrText>
        </w:r>
        <w:r w:rsidR="00E846E7">
          <w:rPr>
            <w:noProof/>
            <w:webHidden/>
          </w:rPr>
        </w:r>
        <w:r w:rsidR="00E846E7">
          <w:rPr>
            <w:noProof/>
            <w:webHidden/>
          </w:rPr>
          <w:fldChar w:fldCharType="separate"/>
        </w:r>
        <w:r w:rsidR="00E846E7">
          <w:rPr>
            <w:noProof/>
            <w:webHidden/>
          </w:rPr>
          <w:t>29</w:t>
        </w:r>
        <w:r w:rsidR="00E846E7">
          <w:rPr>
            <w:noProof/>
            <w:webHidden/>
          </w:rPr>
          <w:fldChar w:fldCharType="end"/>
        </w:r>
      </w:hyperlink>
    </w:p>
    <w:p w14:paraId="467892BA"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74" w:history="1">
        <w:r w:rsidR="00E846E7" w:rsidRPr="00FB10A9">
          <w:rPr>
            <w:rStyle w:val="Hyperlink"/>
            <w:noProof/>
          </w:rPr>
          <w:t>H-12 Adding capacity and/or joint ventures</w:t>
        </w:r>
        <w:r w:rsidR="00E846E7">
          <w:rPr>
            <w:noProof/>
            <w:webHidden/>
          </w:rPr>
          <w:tab/>
        </w:r>
        <w:r w:rsidR="00E846E7">
          <w:rPr>
            <w:noProof/>
            <w:webHidden/>
          </w:rPr>
          <w:fldChar w:fldCharType="begin"/>
        </w:r>
        <w:r w:rsidR="00E846E7">
          <w:rPr>
            <w:noProof/>
            <w:webHidden/>
          </w:rPr>
          <w:instrText xml:space="preserve"> PAGEREF _Toc48752874 \h </w:instrText>
        </w:r>
        <w:r w:rsidR="00E846E7">
          <w:rPr>
            <w:noProof/>
            <w:webHidden/>
          </w:rPr>
        </w:r>
        <w:r w:rsidR="00E846E7">
          <w:rPr>
            <w:noProof/>
            <w:webHidden/>
          </w:rPr>
          <w:fldChar w:fldCharType="separate"/>
        </w:r>
        <w:r w:rsidR="00E846E7">
          <w:rPr>
            <w:noProof/>
            <w:webHidden/>
          </w:rPr>
          <w:t>30</w:t>
        </w:r>
        <w:r w:rsidR="00E846E7">
          <w:rPr>
            <w:noProof/>
            <w:webHidden/>
          </w:rPr>
          <w:fldChar w:fldCharType="end"/>
        </w:r>
      </w:hyperlink>
    </w:p>
    <w:p w14:paraId="1AA1D03A"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75" w:history="1">
        <w:r w:rsidR="00E846E7" w:rsidRPr="00FB10A9">
          <w:rPr>
            <w:rStyle w:val="Hyperlink"/>
            <w:noProof/>
          </w:rPr>
          <w:t>H-13 Raw materials</w:t>
        </w:r>
        <w:r w:rsidR="00E846E7">
          <w:rPr>
            <w:noProof/>
            <w:webHidden/>
          </w:rPr>
          <w:tab/>
        </w:r>
        <w:r w:rsidR="00E846E7">
          <w:rPr>
            <w:noProof/>
            <w:webHidden/>
          </w:rPr>
          <w:fldChar w:fldCharType="begin"/>
        </w:r>
        <w:r w:rsidR="00E846E7">
          <w:rPr>
            <w:noProof/>
            <w:webHidden/>
          </w:rPr>
          <w:instrText xml:space="preserve"> PAGEREF _Toc48752875 \h </w:instrText>
        </w:r>
        <w:r w:rsidR="00E846E7">
          <w:rPr>
            <w:noProof/>
            <w:webHidden/>
          </w:rPr>
        </w:r>
        <w:r w:rsidR="00E846E7">
          <w:rPr>
            <w:noProof/>
            <w:webHidden/>
          </w:rPr>
          <w:fldChar w:fldCharType="separate"/>
        </w:r>
        <w:r w:rsidR="00E846E7">
          <w:rPr>
            <w:noProof/>
            <w:webHidden/>
          </w:rPr>
          <w:t>30</w:t>
        </w:r>
        <w:r w:rsidR="00E846E7">
          <w:rPr>
            <w:noProof/>
            <w:webHidden/>
          </w:rPr>
          <w:fldChar w:fldCharType="end"/>
        </w:r>
      </w:hyperlink>
    </w:p>
    <w:p w14:paraId="4CBDEEB4" w14:textId="77777777" w:rsidR="00E846E7" w:rsidRDefault="00D76325">
      <w:pPr>
        <w:pStyle w:val="TOC1"/>
        <w:rPr>
          <w:rFonts w:asciiTheme="minorHAnsi" w:eastAsiaTheme="minorEastAsia" w:hAnsiTheme="minorHAnsi" w:cstheme="minorBidi"/>
          <w:b w:val="0"/>
          <w:bCs w:val="0"/>
          <w:caps w:val="0"/>
          <w:noProof/>
          <w:sz w:val="22"/>
          <w:szCs w:val="22"/>
          <w:lang w:eastAsia="en-AU"/>
        </w:rPr>
      </w:pPr>
      <w:hyperlink w:anchor="_Toc48752876" w:history="1">
        <w:r w:rsidR="00E846E7" w:rsidRPr="00FB10A9">
          <w:rPr>
            <w:rStyle w:val="Hyperlink"/>
            <w:noProof/>
          </w:rPr>
          <w:t>Section I Russian market</w:t>
        </w:r>
        <w:r w:rsidR="00E846E7">
          <w:rPr>
            <w:noProof/>
            <w:webHidden/>
          </w:rPr>
          <w:tab/>
        </w:r>
        <w:r w:rsidR="00E846E7">
          <w:rPr>
            <w:noProof/>
            <w:webHidden/>
          </w:rPr>
          <w:fldChar w:fldCharType="begin"/>
        </w:r>
        <w:r w:rsidR="00E846E7">
          <w:rPr>
            <w:noProof/>
            <w:webHidden/>
          </w:rPr>
          <w:instrText xml:space="preserve"> PAGEREF _Toc48752876 \h </w:instrText>
        </w:r>
        <w:r w:rsidR="00E846E7">
          <w:rPr>
            <w:noProof/>
            <w:webHidden/>
          </w:rPr>
        </w:r>
        <w:r w:rsidR="00E846E7">
          <w:rPr>
            <w:noProof/>
            <w:webHidden/>
          </w:rPr>
          <w:fldChar w:fldCharType="separate"/>
        </w:r>
        <w:r w:rsidR="00E846E7">
          <w:rPr>
            <w:noProof/>
            <w:webHidden/>
          </w:rPr>
          <w:t>31</w:t>
        </w:r>
        <w:r w:rsidR="00E846E7">
          <w:rPr>
            <w:noProof/>
            <w:webHidden/>
          </w:rPr>
          <w:fldChar w:fldCharType="end"/>
        </w:r>
      </w:hyperlink>
    </w:p>
    <w:p w14:paraId="2D7B3A9F"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77" w:history="1">
        <w:r w:rsidR="00E846E7" w:rsidRPr="00FB10A9">
          <w:rPr>
            <w:rStyle w:val="Hyperlink"/>
            <w:noProof/>
          </w:rPr>
          <w:t>I-1  Prevailing conditions of competition in the Russian market</w:t>
        </w:r>
        <w:r w:rsidR="00E846E7">
          <w:rPr>
            <w:noProof/>
            <w:webHidden/>
          </w:rPr>
          <w:tab/>
        </w:r>
        <w:r w:rsidR="00E846E7">
          <w:rPr>
            <w:noProof/>
            <w:webHidden/>
          </w:rPr>
          <w:fldChar w:fldCharType="begin"/>
        </w:r>
        <w:r w:rsidR="00E846E7">
          <w:rPr>
            <w:noProof/>
            <w:webHidden/>
          </w:rPr>
          <w:instrText xml:space="preserve"> PAGEREF _Toc48752877 \h </w:instrText>
        </w:r>
        <w:r w:rsidR="00E846E7">
          <w:rPr>
            <w:noProof/>
            <w:webHidden/>
          </w:rPr>
        </w:r>
        <w:r w:rsidR="00E846E7">
          <w:rPr>
            <w:noProof/>
            <w:webHidden/>
          </w:rPr>
          <w:fldChar w:fldCharType="separate"/>
        </w:r>
        <w:r w:rsidR="00E846E7">
          <w:rPr>
            <w:noProof/>
            <w:webHidden/>
          </w:rPr>
          <w:t>31</w:t>
        </w:r>
        <w:r w:rsidR="00E846E7">
          <w:rPr>
            <w:noProof/>
            <w:webHidden/>
          </w:rPr>
          <w:fldChar w:fldCharType="end"/>
        </w:r>
      </w:hyperlink>
    </w:p>
    <w:p w14:paraId="6B84A752"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78" w:history="1">
        <w:r w:rsidR="00E846E7" w:rsidRPr="00FB10A9">
          <w:rPr>
            <w:rStyle w:val="Hyperlink"/>
            <w:noProof/>
          </w:rPr>
          <w:t>I-2  Goods in the Russian market</w:t>
        </w:r>
        <w:r w:rsidR="00E846E7">
          <w:rPr>
            <w:noProof/>
            <w:webHidden/>
          </w:rPr>
          <w:tab/>
        </w:r>
        <w:r w:rsidR="00E846E7">
          <w:rPr>
            <w:noProof/>
            <w:webHidden/>
          </w:rPr>
          <w:fldChar w:fldCharType="begin"/>
        </w:r>
        <w:r w:rsidR="00E846E7">
          <w:rPr>
            <w:noProof/>
            <w:webHidden/>
          </w:rPr>
          <w:instrText xml:space="preserve"> PAGEREF _Toc48752878 \h </w:instrText>
        </w:r>
        <w:r w:rsidR="00E846E7">
          <w:rPr>
            <w:noProof/>
            <w:webHidden/>
          </w:rPr>
        </w:r>
        <w:r w:rsidR="00E846E7">
          <w:rPr>
            <w:noProof/>
            <w:webHidden/>
          </w:rPr>
          <w:fldChar w:fldCharType="separate"/>
        </w:r>
        <w:r w:rsidR="00E846E7">
          <w:rPr>
            <w:noProof/>
            <w:webHidden/>
          </w:rPr>
          <w:t>32</w:t>
        </w:r>
        <w:r w:rsidR="00E846E7">
          <w:rPr>
            <w:noProof/>
            <w:webHidden/>
          </w:rPr>
          <w:fldChar w:fldCharType="end"/>
        </w:r>
      </w:hyperlink>
    </w:p>
    <w:p w14:paraId="5B13F284"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79" w:history="1">
        <w:r w:rsidR="00E846E7" w:rsidRPr="00FB10A9">
          <w:rPr>
            <w:rStyle w:val="Hyperlink"/>
            <w:noProof/>
          </w:rPr>
          <w:t>I-3  Relationship between price and cost</w:t>
        </w:r>
        <w:r w:rsidR="00E846E7">
          <w:rPr>
            <w:noProof/>
            <w:webHidden/>
          </w:rPr>
          <w:tab/>
        </w:r>
        <w:r w:rsidR="00E846E7">
          <w:rPr>
            <w:noProof/>
            <w:webHidden/>
          </w:rPr>
          <w:fldChar w:fldCharType="begin"/>
        </w:r>
        <w:r w:rsidR="00E846E7">
          <w:rPr>
            <w:noProof/>
            <w:webHidden/>
          </w:rPr>
          <w:instrText xml:space="preserve"> PAGEREF _Toc48752879 \h </w:instrText>
        </w:r>
        <w:r w:rsidR="00E846E7">
          <w:rPr>
            <w:noProof/>
            <w:webHidden/>
          </w:rPr>
        </w:r>
        <w:r w:rsidR="00E846E7">
          <w:rPr>
            <w:noProof/>
            <w:webHidden/>
          </w:rPr>
          <w:fldChar w:fldCharType="separate"/>
        </w:r>
        <w:r w:rsidR="00E846E7">
          <w:rPr>
            <w:noProof/>
            <w:webHidden/>
          </w:rPr>
          <w:t>32</w:t>
        </w:r>
        <w:r w:rsidR="00E846E7">
          <w:rPr>
            <w:noProof/>
            <w:webHidden/>
          </w:rPr>
          <w:fldChar w:fldCharType="end"/>
        </w:r>
      </w:hyperlink>
    </w:p>
    <w:p w14:paraId="274BAA5D"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80" w:history="1">
        <w:r w:rsidR="00E846E7" w:rsidRPr="00FB10A9">
          <w:rPr>
            <w:rStyle w:val="Hyperlink"/>
            <w:noProof/>
          </w:rPr>
          <w:t>I-4  Marketing and sales support in the Russian market</w:t>
        </w:r>
        <w:r w:rsidR="00E846E7">
          <w:rPr>
            <w:noProof/>
            <w:webHidden/>
          </w:rPr>
          <w:tab/>
        </w:r>
        <w:r w:rsidR="00E846E7">
          <w:rPr>
            <w:noProof/>
            <w:webHidden/>
          </w:rPr>
          <w:fldChar w:fldCharType="begin"/>
        </w:r>
        <w:r w:rsidR="00E846E7">
          <w:rPr>
            <w:noProof/>
            <w:webHidden/>
          </w:rPr>
          <w:instrText xml:space="preserve"> PAGEREF _Toc48752880 \h </w:instrText>
        </w:r>
        <w:r w:rsidR="00E846E7">
          <w:rPr>
            <w:noProof/>
            <w:webHidden/>
          </w:rPr>
        </w:r>
        <w:r w:rsidR="00E846E7">
          <w:rPr>
            <w:noProof/>
            <w:webHidden/>
          </w:rPr>
          <w:fldChar w:fldCharType="separate"/>
        </w:r>
        <w:r w:rsidR="00E846E7">
          <w:rPr>
            <w:noProof/>
            <w:webHidden/>
          </w:rPr>
          <w:t>34</w:t>
        </w:r>
        <w:r w:rsidR="00E846E7">
          <w:rPr>
            <w:noProof/>
            <w:webHidden/>
          </w:rPr>
          <w:fldChar w:fldCharType="end"/>
        </w:r>
      </w:hyperlink>
    </w:p>
    <w:p w14:paraId="1CD387A8" w14:textId="77777777" w:rsidR="00E846E7" w:rsidRDefault="00D76325">
      <w:pPr>
        <w:pStyle w:val="TOC1"/>
        <w:rPr>
          <w:rFonts w:asciiTheme="minorHAnsi" w:eastAsiaTheme="minorEastAsia" w:hAnsiTheme="minorHAnsi" w:cstheme="minorBidi"/>
          <w:b w:val="0"/>
          <w:bCs w:val="0"/>
          <w:caps w:val="0"/>
          <w:noProof/>
          <w:sz w:val="22"/>
          <w:szCs w:val="22"/>
          <w:lang w:eastAsia="en-AU"/>
        </w:rPr>
      </w:pPr>
      <w:hyperlink w:anchor="_Toc48752881" w:history="1">
        <w:r w:rsidR="00E846E7" w:rsidRPr="00FB10A9">
          <w:rPr>
            <w:rStyle w:val="Hyperlink"/>
            <w:noProof/>
          </w:rPr>
          <w:t>Section J Australian Market</w:t>
        </w:r>
        <w:r w:rsidR="00E846E7">
          <w:rPr>
            <w:noProof/>
            <w:webHidden/>
          </w:rPr>
          <w:tab/>
        </w:r>
        <w:r w:rsidR="00E846E7">
          <w:rPr>
            <w:noProof/>
            <w:webHidden/>
          </w:rPr>
          <w:fldChar w:fldCharType="begin"/>
        </w:r>
        <w:r w:rsidR="00E846E7">
          <w:rPr>
            <w:noProof/>
            <w:webHidden/>
          </w:rPr>
          <w:instrText xml:space="preserve"> PAGEREF _Toc48752881 \h </w:instrText>
        </w:r>
        <w:r w:rsidR="00E846E7">
          <w:rPr>
            <w:noProof/>
            <w:webHidden/>
          </w:rPr>
        </w:r>
        <w:r w:rsidR="00E846E7">
          <w:rPr>
            <w:noProof/>
            <w:webHidden/>
          </w:rPr>
          <w:fldChar w:fldCharType="separate"/>
        </w:r>
        <w:r w:rsidR="00E846E7">
          <w:rPr>
            <w:noProof/>
            <w:webHidden/>
          </w:rPr>
          <w:t>35</w:t>
        </w:r>
        <w:r w:rsidR="00E846E7">
          <w:rPr>
            <w:noProof/>
            <w:webHidden/>
          </w:rPr>
          <w:fldChar w:fldCharType="end"/>
        </w:r>
      </w:hyperlink>
    </w:p>
    <w:p w14:paraId="7A07F1A6"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82" w:history="1">
        <w:r w:rsidR="00E846E7" w:rsidRPr="00FB10A9">
          <w:rPr>
            <w:rStyle w:val="Hyperlink"/>
            <w:noProof/>
          </w:rPr>
          <w:t>J-1  Prevailing conditions of competition in the Australian market</w:t>
        </w:r>
        <w:r w:rsidR="00E846E7">
          <w:rPr>
            <w:noProof/>
            <w:webHidden/>
          </w:rPr>
          <w:tab/>
        </w:r>
        <w:r w:rsidR="00E846E7">
          <w:rPr>
            <w:noProof/>
            <w:webHidden/>
          </w:rPr>
          <w:fldChar w:fldCharType="begin"/>
        </w:r>
        <w:r w:rsidR="00E846E7">
          <w:rPr>
            <w:noProof/>
            <w:webHidden/>
          </w:rPr>
          <w:instrText xml:space="preserve"> PAGEREF _Toc48752882 \h </w:instrText>
        </w:r>
        <w:r w:rsidR="00E846E7">
          <w:rPr>
            <w:noProof/>
            <w:webHidden/>
          </w:rPr>
        </w:r>
        <w:r w:rsidR="00E846E7">
          <w:rPr>
            <w:noProof/>
            <w:webHidden/>
          </w:rPr>
          <w:fldChar w:fldCharType="separate"/>
        </w:r>
        <w:r w:rsidR="00E846E7">
          <w:rPr>
            <w:noProof/>
            <w:webHidden/>
          </w:rPr>
          <w:t>35</w:t>
        </w:r>
        <w:r w:rsidR="00E846E7">
          <w:rPr>
            <w:noProof/>
            <w:webHidden/>
          </w:rPr>
          <w:fldChar w:fldCharType="end"/>
        </w:r>
      </w:hyperlink>
    </w:p>
    <w:p w14:paraId="1DCE614C"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83" w:history="1">
        <w:r w:rsidR="00E846E7" w:rsidRPr="00FB10A9">
          <w:rPr>
            <w:rStyle w:val="Hyperlink"/>
            <w:noProof/>
          </w:rPr>
          <w:t>J-2  Goods in the Australian market</w:t>
        </w:r>
        <w:r w:rsidR="00E846E7">
          <w:rPr>
            <w:noProof/>
            <w:webHidden/>
          </w:rPr>
          <w:tab/>
        </w:r>
        <w:r w:rsidR="00E846E7">
          <w:rPr>
            <w:noProof/>
            <w:webHidden/>
          </w:rPr>
          <w:fldChar w:fldCharType="begin"/>
        </w:r>
        <w:r w:rsidR="00E846E7">
          <w:rPr>
            <w:noProof/>
            <w:webHidden/>
          </w:rPr>
          <w:instrText xml:space="preserve"> PAGEREF _Toc48752883 \h </w:instrText>
        </w:r>
        <w:r w:rsidR="00E846E7">
          <w:rPr>
            <w:noProof/>
            <w:webHidden/>
          </w:rPr>
        </w:r>
        <w:r w:rsidR="00E846E7">
          <w:rPr>
            <w:noProof/>
            <w:webHidden/>
          </w:rPr>
          <w:fldChar w:fldCharType="separate"/>
        </w:r>
        <w:r w:rsidR="00E846E7">
          <w:rPr>
            <w:noProof/>
            <w:webHidden/>
          </w:rPr>
          <w:t>36</w:t>
        </w:r>
        <w:r w:rsidR="00E846E7">
          <w:rPr>
            <w:noProof/>
            <w:webHidden/>
          </w:rPr>
          <w:fldChar w:fldCharType="end"/>
        </w:r>
      </w:hyperlink>
    </w:p>
    <w:p w14:paraId="11775AFB"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84" w:history="1">
        <w:r w:rsidR="00E846E7" w:rsidRPr="00FB10A9">
          <w:rPr>
            <w:rStyle w:val="Hyperlink"/>
            <w:noProof/>
          </w:rPr>
          <w:t>J-3  Relationship between price and cost in Australia</w:t>
        </w:r>
        <w:r w:rsidR="00E846E7">
          <w:rPr>
            <w:noProof/>
            <w:webHidden/>
          </w:rPr>
          <w:tab/>
        </w:r>
        <w:r w:rsidR="00E846E7">
          <w:rPr>
            <w:noProof/>
            <w:webHidden/>
          </w:rPr>
          <w:fldChar w:fldCharType="begin"/>
        </w:r>
        <w:r w:rsidR="00E846E7">
          <w:rPr>
            <w:noProof/>
            <w:webHidden/>
          </w:rPr>
          <w:instrText xml:space="preserve"> PAGEREF _Toc48752884 \h </w:instrText>
        </w:r>
        <w:r w:rsidR="00E846E7">
          <w:rPr>
            <w:noProof/>
            <w:webHidden/>
          </w:rPr>
        </w:r>
        <w:r w:rsidR="00E846E7">
          <w:rPr>
            <w:noProof/>
            <w:webHidden/>
          </w:rPr>
          <w:fldChar w:fldCharType="separate"/>
        </w:r>
        <w:r w:rsidR="00E846E7">
          <w:rPr>
            <w:noProof/>
            <w:webHidden/>
          </w:rPr>
          <w:t>36</w:t>
        </w:r>
        <w:r w:rsidR="00E846E7">
          <w:rPr>
            <w:noProof/>
            <w:webHidden/>
          </w:rPr>
          <w:fldChar w:fldCharType="end"/>
        </w:r>
      </w:hyperlink>
    </w:p>
    <w:p w14:paraId="2AEA15C5" w14:textId="77777777" w:rsidR="00E846E7" w:rsidRDefault="00D76325">
      <w:pPr>
        <w:pStyle w:val="TOC2"/>
        <w:rPr>
          <w:rFonts w:asciiTheme="minorHAnsi" w:eastAsiaTheme="minorEastAsia" w:hAnsiTheme="minorHAnsi" w:cstheme="minorBidi"/>
          <w:smallCaps w:val="0"/>
          <w:noProof/>
          <w:sz w:val="22"/>
          <w:szCs w:val="22"/>
          <w:lang w:eastAsia="en-AU"/>
        </w:rPr>
      </w:pPr>
      <w:hyperlink w:anchor="_Toc48752885" w:history="1">
        <w:r w:rsidR="00E846E7" w:rsidRPr="00FB10A9">
          <w:rPr>
            <w:rStyle w:val="Hyperlink"/>
            <w:noProof/>
          </w:rPr>
          <w:t>J-4  Marketing and sales support in the Australian market</w:t>
        </w:r>
        <w:r w:rsidR="00E846E7">
          <w:rPr>
            <w:noProof/>
            <w:webHidden/>
          </w:rPr>
          <w:tab/>
        </w:r>
        <w:r w:rsidR="00E846E7">
          <w:rPr>
            <w:noProof/>
            <w:webHidden/>
          </w:rPr>
          <w:fldChar w:fldCharType="begin"/>
        </w:r>
        <w:r w:rsidR="00E846E7">
          <w:rPr>
            <w:noProof/>
            <w:webHidden/>
          </w:rPr>
          <w:instrText xml:space="preserve"> PAGEREF _Toc48752885 \h </w:instrText>
        </w:r>
        <w:r w:rsidR="00E846E7">
          <w:rPr>
            <w:noProof/>
            <w:webHidden/>
          </w:rPr>
        </w:r>
        <w:r w:rsidR="00E846E7">
          <w:rPr>
            <w:noProof/>
            <w:webHidden/>
          </w:rPr>
          <w:fldChar w:fldCharType="separate"/>
        </w:r>
        <w:r w:rsidR="00E846E7">
          <w:rPr>
            <w:noProof/>
            <w:webHidden/>
          </w:rPr>
          <w:t>38</w:t>
        </w:r>
        <w:r w:rsidR="00E846E7">
          <w:rPr>
            <w:noProof/>
            <w:webHidden/>
          </w:rPr>
          <w:fldChar w:fldCharType="end"/>
        </w:r>
      </w:hyperlink>
    </w:p>
    <w:p w14:paraId="7151DE16" w14:textId="77777777" w:rsidR="00E846E7" w:rsidRDefault="00D76325">
      <w:pPr>
        <w:pStyle w:val="TOC1"/>
        <w:rPr>
          <w:rFonts w:asciiTheme="minorHAnsi" w:eastAsiaTheme="minorEastAsia" w:hAnsiTheme="minorHAnsi" w:cstheme="minorBidi"/>
          <w:b w:val="0"/>
          <w:bCs w:val="0"/>
          <w:caps w:val="0"/>
          <w:noProof/>
          <w:sz w:val="22"/>
          <w:szCs w:val="22"/>
          <w:lang w:eastAsia="en-AU"/>
        </w:rPr>
      </w:pPr>
      <w:hyperlink w:anchor="_Toc48752886" w:history="1">
        <w:r w:rsidR="00E846E7" w:rsidRPr="00FB10A9">
          <w:rPr>
            <w:rStyle w:val="Hyperlink"/>
            <w:noProof/>
          </w:rPr>
          <w:t>Exporter's declaration</w:t>
        </w:r>
        <w:r w:rsidR="00E846E7">
          <w:rPr>
            <w:noProof/>
            <w:webHidden/>
          </w:rPr>
          <w:tab/>
        </w:r>
        <w:r w:rsidR="00E846E7">
          <w:rPr>
            <w:noProof/>
            <w:webHidden/>
          </w:rPr>
          <w:fldChar w:fldCharType="begin"/>
        </w:r>
        <w:r w:rsidR="00E846E7">
          <w:rPr>
            <w:noProof/>
            <w:webHidden/>
          </w:rPr>
          <w:instrText xml:space="preserve"> PAGEREF _Toc48752886 \h </w:instrText>
        </w:r>
        <w:r w:rsidR="00E846E7">
          <w:rPr>
            <w:noProof/>
            <w:webHidden/>
          </w:rPr>
        </w:r>
        <w:r w:rsidR="00E846E7">
          <w:rPr>
            <w:noProof/>
            <w:webHidden/>
          </w:rPr>
          <w:fldChar w:fldCharType="separate"/>
        </w:r>
        <w:r w:rsidR="00E846E7">
          <w:rPr>
            <w:noProof/>
            <w:webHidden/>
          </w:rPr>
          <w:t>39</w:t>
        </w:r>
        <w:r w:rsidR="00E846E7">
          <w:rPr>
            <w:noProof/>
            <w:webHidden/>
          </w:rPr>
          <w:fldChar w:fldCharType="end"/>
        </w:r>
      </w:hyperlink>
    </w:p>
    <w:p w14:paraId="6CC1E2AF" w14:textId="77777777" w:rsidR="00E846E7" w:rsidRDefault="00D76325">
      <w:pPr>
        <w:pStyle w:val="TOC1"/>
        <w:rPr>
          <w:rFonts w:asciiTheme="minorHAnsi" w:eastAsiaTheme="minorEastAsia" w:hAnsiTheme="minorHAnsi" w:cstheme="minorBidi"/>
          <w:b w:val="0"/>
          <w:bCs w:val="0"/>
          <w:caps w:val="0"/>
          <w:noProof/>
          <w:sz w:val="22"/>
          <w:szCs w:val="22"/>
          <w:lang w:eastAsia="en-AU"/>
        </w:rPr>
      </w:pPr>
      <w:hyperlink w:anchor="_Toc48752887" w:history="1">
        <w:r w:rsidR="00E846E7" w:rsidRPr="00FB10A9">
          <w:rPr>
            <w:rStyle w:val="Hyperlink"/>
            <w:noProof/>
          </w:rPr>
          <w:t>Appendix Glossary of terms</w:t>
        </w:r>
        <w:r w:rsidR="00E846E7">
          <w:rPr>
            <w:noProof/>
            <w:webHidden/>
          </w:rPr>
          <w:tab/>
        </w:r>
        <w:r w:rsidR="00E846E7">
          <w:rPr>
            <w:noProof/>
            <w:webHidden/>
          </w:rPr>
          <w:fldChar w:fldCharType="begin"/>
        </w:r>
        <w:r w:rsidR="00E846E7">
          <w:rPr>
            <w:noProof/>
            <w:webHidden/>
          </w:rPr>
          <w:instrText xml:space="preserve"> PAGEREF _Toc48752887 \h </w:instrText>
        </w:r>
        <w:r w:rsidR="00E846E7">
          <w:rPr>
            <w:noProof/>
            <w:webHidden/>
          </w:rPr>
        </w:r>
        <w:r w:rsidR="00E846E7">
          <w:rPr>
            <w:noProof/>
            <w:webHidden/>
          </w:rPr>
          <w:fldChar w:fldCharType="separate"/>
        </w:r>
        <w:r w:rsidR="00E846E7">
          <w:rPr>
            <w:noProof/>
            <w:webHidden/>
          </w:rPr>
          <w:t>40</w:t>
        </w:r>
        <w:r w:rsidR="00E846E7">
          <w:rPr>
            <w:noProof/>
            <w:webHidden/>
          </w:rPr>
          <w:fldChar w:fldCharType="end"/>
        </w:r>
      </w:hyperlink>
    </w:p>
    <w:p w14:paraId="03D568CC" w14:textId="77777777" w:rsidR="00DD2C05" w:rsidRPr="00DD2C05" w:rsidRDefault="00DD2C05" w:rsidP="00DD2C05">
      <w:r>
        <w:fldChar w:fldCharType="end"/>
      </w:r>
    </w:p>
    <w:p w14:paraId="2D220259" w14:textId="77777777" w:rsidR="00515B70" w:rsidRDefault="00515B70" w:rsidP="005C6BC2">
      <w:pPr>
        <w:pStyle w:val="Heading1"/>
      </w:pPr>
      <w:bookmarkStart w:id="10" w:name="_Toc506971815"/>
      <w:bookmarkStart w:id="11" w:name="_Toc508203807"/>
      <w:bookmarkStart w:id="12" w:name="_Toc508290341"/>
      <w:bookmarkStart w:id="13" w:name="_Toc515637625"/>
      <w:bookmarkStart w:id="14" w:name="_Toc48752818"/>
      <w:r>
        <w:lastRenderedPageBreak/>
        <w:t>Instructions</w:t>
      </w:r>
      <w:bookmarkEnd w:id="10"/>
      <w:bookmarkEnd w:id="11"/>
      <w:bookmarkEnd w:id="12"/>
      <w:bookmarkEnd w:id="13"/>
      <w:bookmarkEnd w:id="14"/>
    </w:p>
    <w:p w14:paraId="0CC0D891" w14:textId="77777777" w:rsidR="00515B70" w:rsidRDefault="00515B70">
      <w:pPr>
        <w:widowControl w:val="0"/>
        <w:rPr>
          <w:snapToGrid w:val="0"/>
        </w:rPr>
      </w:pPr>
    </w:p>
    <w:p w14:paraId="5D40EA0C" w14:textId="77777777" w:rsidR="00515B70" w:rsidRPr="00125B70" w:rsidRDefault="00515B70" w:rsidP="00C01F98">
      <w:bookmarkStart w:id="15" w:name="_Toc506971816"/>
      <w:bookmarkStart w:id="16" w:name="_Toc219017544"/>
      <w:bookmarkStart w:id="17" w:name="_Toc508203808"/>
      <w:bookmarkStart w:id="18" w:name="_Toc508290342"/>
      <w:bookmarkStart w:id="19" w:name="_Toc515637626"/>
      <w:r w:rsidRPr="00C01F98">
        <w:rPr>
          <w:b/>
        </w:rPr>
        <w:t>Why you have been asked to fill out this questionnaire</w:t>
      </w:r>
      <w:bookmarkEnd w:id="15"/>
      <w:r w:rsidR="00C44727" w:rsidRPr="00C01F98">
        <w:rPr>
          <w:b/>
        </w:rPr>
        <w:t>?</w:t>
      </w:r>
      <w:bookmarkEnd w:id="16"/>
      <w:bookmarkEnd w:id="17"/>
      <w:bookmarkEnd w:id="18"/>
      <w:bookmarkEnd w:id="19"/>
    </w:p>
    <w:p w14:paraId="1E5FB11E" w14:textId="77777777" w:rsidR="00515B70" w:rsidRDefault="00515B70" w:rsidP="00773597">
      <w:pPr>
        <w:rPr>
          <w:snapToGrid w:val="0"/>
        </w:rPr>
      </w:pPr>
    </w:p>
    <w:p w14:paraId="581A8ECF" w14:textId="52B3CF9F" w:rsidR="00515B70" w:rsidRDefault="00515B70" w:rsidP="00605FAA">
      <w:pPr>
        <w:rPr>
          <w:snapToGrid w:val="0"/>
        </w:rPr>
      </w:pPr>
      <w:r>
        <w:rPr>
          <w:snapToGrid w:val="0"/>
        </w:rPr>
        <w:t xml:space="preserve">The </w:t>
      </w:r>
      <w:r w:rsidR="00CD2329">
        <w:rPr>
          <w:snapToGrid w:val="0"/>
        </w:rPr>
        <w:t>Anti-Dumping Commission (the Commission</w:t>
      </w:r>
      <w:r>
        <w:rPr>
          <w:snapToGrid w:val="0"/>
        </w:rPr>
        <w:t xml:space="preserve">) is </w:t>
      </w:r>
      <w:r w:rsidR="00605FAA">
        <w:rPr>
          <w:snapToGrid w:val="0"/>
        </w:rPr>
        <w:t>conducting an</w:t>
      </w:r>
      <w:r>
        <w:rPr>
          <w:snapToGrid w:val="0"/>
        </w:rPr>
        <w:t xml:space="preserve"> </w:t>
      </w:r>
      <w:r w:rsidR="0069236D">
        <w:rPr>
          <w:snapToGrid w:val="0"/>
        </w:rPr>
        <w:t xml:space="preserve">inquiry </w:t>
      </w:r>
      <w:r w:rsidR="00605FAA">
        <w:rPr>
          <w:snapToGrid w:val="0"/>
        </w:rPr>
        <w:t xml:space="preserve">into </w:t>
      </w:r>
      <w:r w:rsidR="0069236D">
        <w:rPr>
          <w:snapToGrid w:val="0"/>
        </w:rPr>
        <w:t xml:space="preserve">ammonium nitrate </w:t>
      </w:r>
      <w:r>
        <w:rPr>
          <w:snapToGrid w:val="0"/>
        </w:rPr>
        <w:t>exported to Australia from</w:t>
      </w:r>
      <w:r w:rsidR="0069236D">
        <w:rPr>
          <w:snapToGrid w:val="0"/>
        </w:rPr>
        <w:t xml:space="preserve"> the Russian Federation (Russia)</w:t>
      </w:r>
      <w:r w:rsidR="00D271A7">
        <w:rPr>
          <w:snapToGrid w:val="0"/>
        </w:rPr>
        <w:t>.</w:t>
      </w:r>
      <w:r w:rsidR="00076D3E">
        <w:rPr>
          <w:rStyle w:val="FootnoteReference"/>
          <w:snapToGrid w:val="0"/>
        </w:rPr>
        <w:footnoteReference w:id="2"/>
      </w:r>
    </w:p>
    <w:p w14:paraId="0DE57CE9" w14:textId="77777777" w:rsidR="00515B70" w:rsidRDefault="00515B70" w:rsidP="00605FAA">
      <w:pPr>
        <w:rPr>
          <w:snapToGrid w:val="0"/>
        </w:rPr>
      </w:pPr>
    </w:p>
    <w:p w14:paraId="37F5A4BA" w14:textId="07F6464C" w:rsidR="00515B70" w:rsidRPr="007449CF" w:rsidRDefault="00CD2329" w:rsidP="00605FAA">
      <w:pPr>
        <w:rPr>
          <w:snapToGrid w:val="0"/>
          <w:color w:val="FF0000"/>
        </w:rPr>
      </w:pPr>
      <w:r>
        <w:rPr>
          <w:snapToGrid w:val="0"/>
        </w:rPr>
        <w:t xml:space="preserve">The </w:t>
      </w:r>
      <w:r w:rsidRPr="0069236D">
        <w:rPr>
          <w:snapToGrid w:val="0"/>
        </w:rPr>
        <w:t>Commission</w:t>
      </w:r>
      <w:r w:rsidR="00515B70" w:rsidRPr="0069236D">
        <w:rPr>
          <w:snapToGrid w:val="0"/>
        </w:rPr>
        <w:t xml:space="preserve"> will use the information you provide to determine normal values and export prices over the </w:t>
      </w:r>
      <w:r w:rsidR="00D271A7" w:rsidRPr="0069236D">
        <w:rPr>
          <w:snapToGrid w:val="0"/>
        </w:rPr>
        <w:t>inquiry</w:t>
      </w:r>
      <w:r w:rsidR="00515B70" w:rsidRPr="0069236D">
        <w:rPr>
          <w:snapToGrid w:val="0"/>
        </w:rPr>
        <w:t xml:space="preserve"> </w:t>
      </w:r>
      <w:r w:rsidR="00515B70">
        <w:rPr>
          <w:snapToGrid w:val="0"/>
        </w:rPr>
        <w:t>period. This information will determi</w:t>
      </w:r>
      <w:r w:rsidR="00463D03">
        <w:rPr>
          <w:snapToGrid w:val="0"/>
        </w:rPr>
        <w:t xml:space="preserve">ne whether </w:t>
      </w:r>
      <w:r w:rsidR="0069236D">
        <w:rPr>
          <w:snapToGrid w:val="0"/>
        </w:rPr>
        <w:t>ammonium nitrate</w:t>
      </w:r>
      <w:r w:rsidR="00197C8D">
        <w:rPr>
          <w:snapToGrid w:val="0"/>
        </w:rPr>
        <w:t xml:space="preserve"> </w:t>
      </w:r>
      <w:r w:rsidR="0069236D">
        <w:rPr>
          <w:snapToGrid w:val="0"/>
        </w:rPr>
        <w:t>has been</w:t>
      </w:r>
      <w:r w:rsidR="00515B70">
        <w:rPr>
          <w:snapToGrid w:val="0"/>
        </w:rPr>
        <w:t xml:space="preserve"> dumped. </w:t>
      </w:r>
    </w:p>
    <w:p w14:paraId="65BD423E" w14:textId="77777777" w:rsidR="00515B70" w:rsidRDefault="00515B70" w:rsidP="00605FAA">
      <w:pPr>
        <w:rPr>
          <w:snapToGrid w:val="0"/>
        </w:rPr>
      </w:pPr>
    </w:p>
    <w:p w14:paraId="28A33A16" w14:textId="77777777" w:rsidR="003F419C" w:rsidRPr="00125B70" w:rsidRDefault="003F419C" w:rsidP="003F419C">
      <w:r w:rsidRPr="004744D3">
        <w:rPr>
          <w:b/>
        </w:rPr>
        <w:t>If you do not manufacture the goods</w:t>
      </w:r>
    </w:p>
    <w:p w14:paraId="18F8379C" w14:textId="77777777" w:rsidR="003F419C" w:rsidRDefault="003F419C" w:rsidP="003F419C">
      <w:pPr>
        <w:rPr>
          <w:snapToGrid w:val="0"/>
        </w:rPr>
      </w:pPr>
    </w:p>
    <w:p w14:paraId="057A1871" w14:textId="77777777"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w:t>
      </w:r>
      <w:r w:rsidR="0069236D">
        <w:rPr>
          <w:snapToGrid w:val="0"/>
        </w:rPr>
        <w:t>(</w:t>
      </w:r>
      <w:r w:rsidRPr="00253B8A">
        <w:rPr>
          <w:snapToGrid w:val="0"/>
        </w:rPr>
        <w:t>s</w:t>
      </w:r>
      <w:r w:rsidR="0069236D">
        <w:rPr>
          <w:snapToGrid w:val="0"/>
        </w:rPr>
        <w:t>)</w:t>
      </w:r>
      <w:r w:rsidRPr="00253B8A">
        <w:rPr>
          <w:snapToGrid w:val="0"/>
        </w:rPr>
        <w:t xml:space="preserve"> and inform </w:t>
      </w:r>
      <w:r w:rsidRPr="00253B8A">
        <w:t xml:space="preserve">the </w:t>
      </w:r>
      <w:r w:rsidR="005B109F">
        <w:t>Commission</w:t>
      </w:r>
      <w:r w:rsidR="0069236D">
        <w:rPr>
          <w:snapToGrid w:val="0"/>
        </w:rPr>
        <w:t xml:space="preserve"> of the contact details for tho</w:t>
      </w:r>
      <w:r w:rsidRPr="00253B8A">
        <w:rPr>
          <w:snapToGrid w:val="0"/>
        </w:rPr>
        <w:t>se manufacturers</w:t>
      </w:r>
      <w:r w:rsidRPr="00253B8A">
        <w:rPr>
          <w:b/>
          <w:snapToGrid w:val="0"/>
        </w:rPr>
        <w:t xml:space="preserve"> immediately</w:t>
      </w:r>
      <w:r w:rsidRPr="00253B8A">
        <w:rPr>
          <w:snapToGrid w:val="0"/>
        </w:rPr>
        <w:t>.</w:t>
      </w:r>
    </w:p>
    <w:p w14:paraId="38086671" w14:textId="77777777" w:rsidR="00C01F98" w:rsidRPr="00253B8A" w:rsidRDefault="00C01F98" w:rsidP="00C01F98"/>
    <w:p w14:paraId="354ECA27" w14:textId="01FB6514"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 xml:space="preserve">uestionnaire except Section G – </w:t>
      </w:r>
      <w:r w:rsidR="004143D5">
        <w:t>c</w:t>
      </w:r>
      <w:r>
        <w:t>ost to make and sell.</w:t>
      </w:r>
    </w:p>
    <w:p w14:paraId="2AAE107D" w14:textId="77777777" w:rsidR="003F419C" w:rsidRDefault="003F419C" w:rsidP="003F419C">
      <w:pPr>
        <w:rPr>
          <w:snapToGrid w:val="0"/>
        </w:rPr>
      </w:pPr>
    </w:p>
    <w:p w14:paraId="72BB4879" w14:textId="77777777" w:rsidR="00515B70" w:rsidRPr="00125B70" w:rsidRDefault="00515B70" w:rsidP="00C01F98">
      <w:bookmarkStart w:id="20" w:name="_Toc506971817"/>
      <w:bookmarkStart w:id="21" w:name="_Toc219017545"/>
      <w:bookmarkStart w:id="22" w:name="_Toc508203809"/>
      <w:bookmarkStart w:id="23" w:name="_Toc508290343"/>
      <w:bookmarkStart w:id="24" w:name="_Toc515637627"/>
      <w:r w:rsidRPr="00C01F98">
        <w:rPr>
          <w:b/>
        </w:rPr>
        <w:t>What happens if you do not respond to this questionnaire?</w:t>
      </w:r>
      <w:bookmarkEnd w:id="20"/>
      <w:bookmarkEnd w:id="21"/>
      <w:bookmarkEnd w:id="22"/>
      <w:bookmarkEnd w:id="23"/>
      <w:bookmarkEnd w:id="24"/>
    </w:p>
    <w:p w14:paraId="15D84B96" w14:textId="77777777" w:rsidR="00DD2C05" w:rsidRPr="00DD2C05" w:rsidRDefault="00DD2C05" w:rsidP="00DE0C5C"/>
    <w:p w14:paraId="25D87643" w14:textId="74D2AF34" w:rsidR="00515B70" w:rsidRDefault="0069236D" w:rsidP="00DE0C5C">
      <w:pPr>
        <w:rPr>
          <w:snapToGrid w:val="0"/>
        </w:rPr>
      </w:pPr>
      <w:r>
        <w:rPr>
          <w:snapToGrid w:val="0"/>
        </w:rPr>
        <w:t>You do not have to complete this</w:t>
      </w:r>
      <w:r w:rsidR="007B1D24" w:rsidRPr="0013276E">
        <w:rPr>
          <w:snapToGrid w:val="0"/>
        </w:rPr>
        <w:t xml:space="preserv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007B1D24" w:rsidRPr="0013276E">
        <w:rPr>
          <w:snapToGrid w:val="0"/>
        </w:rPr>
        <w:t xml:space="preserve"> uncooperative</w:t>
      </w:r>
      <w:r w:rsidR="00F22E1D">
        <w:rPr>
          <w:snapToGrid w:val="0"/>
        </w:rPr>
        <w:t xml:space="preserve"> exporter</w:t>
      </w:r>
      <w:r w:rsidR="007B1D24" w:rsidRPr="0013276E">
        <w:rPr>
          <w:snapToGrid w:val="0"/>
        </w:rPr>
        <w:t xml:space="preserve">. In that case the Commission </w:t>
      </w:r>
      <w:r w:rsidR="00BC6891">
        <w:rPr>
          <w:snapToGrid w:val="0"/>
        </w:rPr>
        <w:t>must determine a dumping margin</w:t>
      </w:r>
      <w:r w:rsidR="007449CF">
        <w:rPr>
          <w:snapToGrid w:val="0"/>
        </w:rPr>
        <w:t xml:space="preserve"> </w:t>
      </w:r>
      <w:r w:rsidR="00BC6891">
        <w:rPr>
          <w:snapToGrid w:val="0"/>
        </w:rPr>
        <w:t>having regard to all relevant information</w:t>
      </w:r>
      <w:r w:rsidR="00515B70">
        <w:rPr>
          <w:snapToGrid w:val="0"/>
        </w:rPr>
        <w:t xml:space="preserve">. </w:t>
      </w:r>
    </w:p>
    <w:p w14:paraId="7C3DA7BA" w14:textId="77777777" w:rsidR="00515B70" w:rsidRDefault="00515B70" w:rsidP="00DE0C5C">
      <w:pPr>
        <w:rPr>
          <w:snapToGrid w:val="0"/>
        </w:rPr>
      </w:pPr>
    </w:p>
    <w:p w14:paraId="64587E08" w14:textId="519861EA"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31E7F5AA" w14:textId="77777777" w:rsidR="00DE0C5C" w:rsidRDefault="00DE0C5C" w:rsidP="00DE0C5C">
      <w:pPr>
        <w:rPr>
          <w:snapToGrid w:val="0"/>
        </w:rPr>
      </w:pPr>
    </w:p>
    <w:p w14:paraId="2AC83ECB" w14:textId="77777777" w:rsidR="00C01F98" w:rsidRPr="00DE0C5C" w:rsidRDefault="00C01F98" w:rsidP="00DE0C5C">
      <w:pPr>
        <w:rPr>
          <w:b/>
        </w:rPr>
      </w:pPr>
      <w:r w:rsidRPr="00C01F98">
        <w:rPr>
          <w:b/>
        </w:rPr>
        <w:t>Extension requests</w:t>
      </w:r>
    </w:p>
    <w:p w14:paraId="5F1DC8E3" w14:textId="77777777" w:rsidR="00C01F98" w:rsidRDefault="00C01F98" w:rsidP="00C01F98"/>
    <w:p w14:paraId="14B08FD3" w14:textId="77777777" w:rsidR="00DE0C5C" w:rsidRDefault="008553F9" w:rsidP="00C01F98">
      <w:r>
        <w:t xml:space="preserve">If you require a longer period to complete your response to this exporter questionnaire, you must submit a request </w:t>
      </w:r>
      <w:r w:rsidR="00773597">
        <w:t xml:space="preserve">to the </w:t>
      </w:r>
      <w:r w:rsidR="005B109F">
        <w:t>Commission</w:t>
      </w:r>
      <w:r w:rsidR="00773597">
        <w:t xml:space="preserve">, in writing, </w:t>
      </w:r>
      <w:r>
        <w:t>for an extension to the due date for all</w:t>
      </w:r>
      <w:r w:rsidR="007C08EC">
        <w:t>,</w:t>
      </w:r>
      <w:r>
        <w:t xml:space="preserve"> or part</w:t>
      </w:r>
      <w:r w:rsidR="007C08EC">
        <w:t>,</w:t>
      </w:r>
      <w:r>
        <w:t xml:space="preserve"> of the questionnaire. This request must be made prior to the due date. A request for extension will be rejected if received after the due date.</w:t>
      </w:r>
    </w:p>
    <w:p w14:paraId="548A3F95" w14:textId="77777777" w:rsidR="00DE0C5C" w:rsidRDefault="00DE0C5C" w:rsidP="00C01F98"/>
    <w:p w14:paraId="56B61E3B" w14:textId="77777777" w:rsidR="00DE0C5C" w:rsidRDefault="00DE0C5C" w:rsidP="007C08EC">
      <w:pPr>
        <w:spacing w:after="120"/>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23B294E1" w14:textId="77777777" w:rsidR="000300F5" w:rsidRDefault="000300F5" w:rsidP="00903C10">
      <w:pPr>
        <w:pStyle w:val="ListParagraph"/>
        <w:numPr>
          <w:ilvl w:val="0"/>
          <w:numId w:val="41"/>
        </w:numPr>
        <w:rPr>
          <w:rFonts w:cs="Arial"/>
        </w:rPr>
      </w:pPr>
      <w:r>
        <w:rPr>
          <w:rFonts w:cs="Arial"/>
        </w:rPr>
        <w:t>the Commission’s responsibility to conduct the case in a timely and efficient manner;</w:t>
      </w:r>
    </w:p>
    <w:p w14:paraId="15062E3E" w14:textId="77777777" w:rsidR="00DE0C5C" w:rsidRPr="008553F9" w:rsidRDefault="008553F9" w:rsidP="00903C10">
      <w:pPr>
        <w:pStyle w:val="ListParagraph"/>
        <w:numPr>
          <w:ilvl w:val="0"/>
          <w:numId w:val="41"/>
        </w:numPr>
        <w:rPr>
          <w:rFonts w:cs="Arial"/>
        </w:rPr>
      </w:pPr>
      <w:r>
        <w:rPr>
          <w:rFonts w:cs="Arial"/>
        </w:rPr>
        <w:t>the reasons why you could not provide a</w:t>
      </w:r>
      <w:r w:rsidR="00DE0C5C" w:rsidRPr="008553F9">
        <w:rPr>
          <w:rFonts w:cs="Arial"/>
        </w:rPr>
        <w:t xml:space="preserve"> response within the whole period</w:t>
      </w:r>
      <w:r w:rsidR="007C08EC">
        <w:rPr>
          <w:rFonts w:cs="Arial"/>
        </w:rPr>
        <w:t>,</w:t>
      </w:r>
      <w:r w:rsidR="00DE0C5C" w:rsidRPr="008553F9">
        <w:rPr>
          <w:rFonts w:cs="Arial"/>
        </w:rPr>
        <w:t xml:space="preserve"> and not only the period remaining between the request and the due date;</w:t>
      </w:r>
    </w:p>
    <w:p w14:paraId="2928C456" w14:textId="77777777" w:rsidR="00DE0C5C" w:rsidRPr="008553F9" w:rsidRDefault="00DE0C5C" w:rsidP="00903C10">
      <w:pPr>
        <w:pStyle w:val="ListParagraph"/>
        <w:numPr>
          <w:ilvl w:val="0"/>
          <w:numId w:val="41"/>
        </w:numPr>
        <w:rPr>
          <w:rFonts w:cs="Arial"/>
        </w:rPr>
      </w:pPr>
      <w:r w:rsidRPr="008553F9">
        <w:rPr>
          <w:rFonts w:cs="Arial"/>
        </w:rPr>
        <w:t>ordinary business practices or commercial principles;</w:t>
      </w:r>
    </w:p>
    <w:p w14:paraId="1C00D97B" w14:textId="77777777" w:rsidR="00DE0C5C" w:rsidRPr="008553F9" w:rsidRDefault="00DE0C5C" w:rsidP="00903C10">
      <w:pPr>
        <w:pStyle w:val="ListParagraph"/>
        <w:numPr>
          <w:ilvl w:val="0"/>
          <w:numId w:val="41"/>
        </w:numPr>
        <w:rPr>
          <w:rFonts w:cs="Arial"/>
        </w:rPr>
      </w:pPr>
      <w:r w:rsidRPr="008553F9">
        <w:rPr>
          <w:rFonts w:cs="Arial"/>
        </w:rPr>
        <w:t xml:space="preserve">the Commission’s understanding of the relevant industry; </w:t>
      </w:r>
    </w:p>
    <w:p w14:paraId="67A40D09" w14:textId="77777777" w:rsidR="000300F5" w:rsidRDefault="00DE0C5C" w:rsidP="00903C10">
      <w:pPr>
        <w:pStyle w:val="ListParagraph"/>
        <w:numPr>
          <w:ilvl w:val="0"/>
          <w:numId w:val="41"/>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1B950BCE" w14:textId="77777777" w:rsidR="008553F9" w:rsidRPr="008553F9" w:rsidRDefault="00DE0C5C" w:rsidP="00903C10">
      <w:pPr>
        <w:pStyle w:val="ListParagraph"/>
        <w:numPr>
          <w:ilvl w:val="0"/>
          <w:numId w:val="41"/>
        </w:numPr>
      </w:pPr>
      <w:r w:rsidRPr="000300F5">
        <w:rPr>
          <w:rFonts w:cs="Arial"/>
        </w:rPr>
        <w:t>information provided by other interested parties.</w:t>
      </w:r>
    </w:p>
    <w:p w14:paraId="3FF2A924" w14:textId="77777777" w:rsidR="008553F9" w:rsidRDefault="008553F9" w:rsidP="00DE0C5C"/>
    <w:p w14:paraId="5B4F929B" w14:textId="07E2FDE3" w:rsidR="00B34418" w:rsidRDefault="00B34418" w:rsidP="00DE0C5C">
      <w:r>
        <w:t xml:space="preserve">More information on extensions can be found in the </w:t>
      </w:r>
      <w:r w:rsidRPr="007C2220">
        <w:t xml:space="preserve">Customs (Extension of Time and Non-cooperation) Direction 2015 </w:t>
      </w:r>
      <w:r>
        <w:t xml:space="preserve">at </w:t>
      </w:r>
      <w:hyperlink r:id="rId15" w:history="1">
        <w:r w:rsidRPr="00092802">
          <w:rPr>
            <w:rStyle w:val="Hyperlink"/>
          </w:rPr>
          <w:t>https://www.legislation.gov.au/Details/F2015L01736</w:t>
        </w:r>
      </w:hyperlink>
      <w:r>
        <w:rPr>
          <w:rStyle w:val="Hyperlink"/>
        </w:rPr>
        <w:t>.</w:t>
      </w:r>
    </w:p>
    <w:p w14:paraId="16B83DEC" w14:textId="77777777" w:rsidR="00B34418" w:rsidRDefault="00B34418" w:rsidP="00DE0C5C"/>
    <w:p w14:paraId="352C32A5" w14:textId="73385083" w:rsidR="00D7626F" w:rsidRDefault="00D7626F" w:rsidP="00DE0C5C">
      <w:r>
        <w:t xml:space="preserve">You will be informed of the decision </w:t>
      </w:r>
      <w:r w:rsidR="007C08EC">
        <w:t xml:space="preserve">as to </w:t>
      </w:r>
      <w:r>
        <w:t>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in part. For example, you may be granted an extension to submit all sections except for Section A</w:t>
      </w:r>
      <w:r w:rsidR="007C08EC">
        <w:t>,</w:t>
      </w:r>
      <w:r w:rsidR="00773597">
        <w:t xml:space="preserve"> or you may be granted a shorter extension than you requested. </w:t>
      </w:r>
    </w:p>
    <w:p w14:paraId="7B9FA859" w14:textId="77777777" w:rsidR="00D7626F" w:rsidRDefault="00D7626F" w:rsidP="00DE0C5C"/>
    <w:p w14:paraId="370A5851" w14:textId="77777777" w:rsidR="00D7626F" w:rsidRDefault="00C77B3F" w:rsidP="00DE0C5C">
      <w:r>
        <w:t>A summary</w:t>
      </w:r>
      <w:r w:rsidR="00D7626F">
        <w:t xml:space="preserve"> of any requests and grants of extensions to submit a response to this exporter qu</w:t>
      </w:r>
      <w:r w:rsidR="007C08EC">
        <w:t>estionnaire will be published on</w:t>
      </w:r>
      <w:r w:rsidR="00D7626F">
        <w:t xml:space="preserve"> the public record.</w:t>
      </w:r>
    </w:p>
    <w:p w14:paraId="22EAEA2D" w14:textId="77777777" w:rsidR="00D7626F" w:rsidRPr="008553F9" w:rsidRDefault="00D7626F" w:rsidP="00DE0C5C"/>
    <w:p w14:paraId="29269684" w14:textId="77777777" w:rsidR="00C01F98" w:rsidRDefault="00C01F98" w:rsidP="00C01F98">
      <w:pPr>
        <w:rPr>
          <w:b/>
        </w:rPr>
      </w:pPr>
      <w:r>
        <w:rPr>
          <w:b/>
        </w:rPr>
        <w:t>Submitting a response to the exporter questionnaire</w:t>
      </w:r>
    </w:p>
    <w:p w14:paraId="48691B72" w14:textId="77777777" w:rsidR="00C01F98" w:rsidRDefault="00C01F98" w:rsidP="00C01F98"/>
    <w:p w14:paraId="034EC7EC" w14:textId="77777777" w:rsidR="009B1B23"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7C08EC">
        <w:t>Please contact the Commission using</w:t>
      </w:r>
      <w:r w:rsidR="009B1B23">
        <w:t xml:space="preserve"> the email address listed on the cover page to request access to SIGBOX.</w:t>
      </w:r>
    </w:p>
    <w:p w14:paraId="0058649B" w14:textId="77777777" w:rsidR="009B1B23" w:rsidRDefault="009B1B23" w:rsidP="00C01F98"/>
    <w:p w14:paraId="5A1846CE" w14:textId="5275B430" w:rsidR="00C01F98" w:rsidRDefault="00773597" w:rsidP="00C01F98">
      <w:r>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14:paraId="70613C05" w14:textId="77777777" w:rsidR="00773597" w:rsidRDefault="00773597" w:rsidP="00C01F98">
      <w:pPr>
        <w:rPr>
          <w:b/>
        </w:rPr>
      </w:pPr>
    </w:p>
    <w:p w14:paraId="5D48910A" w14:textId="1945D651"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C77B3F">
        <w:rPr>
          <w:rFonts w:cs="Arial"/>
        </w:rPr>
        <w:t>deemed</w:t>
      </w:r>
      <w:r w:rsidR="00DE0C5C">
        <w:rPr>
          <w:rFonts w:cs="Arial"/>
        </w:rPr>
        <w:t xml:space="preserve"> </w:t>
      </w:r>
      <w:r w:rsidR="00F22E1D">
        <w:rPr>
          <w:rFonts w:cs="Arial"/>
        </w:rPr>
        <w:t>an uncooperative exporter</w:t>
      </w:r>
      <w:r w:rsidR="00DE0C5C">
        <w:rPr>
          <w:rFonts w:cs="Arial"/>
        </w:rPr>
        <w:t>.</w:t>
      </w:r>
    </w:p>
    <w:p w14:paraId="43F104F9" w14:textId="77777777" w:rsidR="000300F5" w:rsidRDefault="000300F5" w:rsidP="00DE0C5C">
      <w:pPr>
        <w:rPr>
          <w:rFonts w:cs="Arial"/>
        </w:rPr>
      </w:pPr>
    </w:p>
    <w:p w14:paraId="1058A438" w14:textId="77777777" w:rsidR="00515B70" w:rsidRPr="00125B70" w:rsidRDefault="00515B70" w:rsidP="00C01F98">
      <w:bookmarkStart w:id="25" w:name="_Toc506971819"/>
      <w:bookmarkStart w:id="26" w:name="_Toc219017547"/>
      <w:bookmarkStart w:id="27" w:name="_Toc508203811"/>
      <w:bookmarkStart w:id="28" w:name="_Toc508290345"/>
      <w:bookmarkStart w:id="29" w:name="_Toc515637629"/>
      <w:r w:rsidRPr="00C01F98">
        <w:rPr>
          <w:b/>
        </w:rPr>
        <w:t xml:space="preserve">Confidential and non-confidential </w:t>
      </w:r>
      <w:r w:rsidR="005D4E27">
        <w:rPr>
          <w:b/>
        </w:rPr>
        <w:t>response</w:t>
      </w:r>
      <w:r w:rsidRPr="00C01F98">
        <w:rPr>
          <w:b/>
        </w:rPr>
        <w:t>s</w:t>
      </w:r>
      <w:bookmarkEnd w:id="25"/>
      <w:bookmarkEnd w:id="26"/>
      <w:bookmarkEnd w:id="27"/>
      <w:bookmarkEnd w:id="28"/>
      <w:bookmarkEnd w:id="29"/>
      <w:r w:rsidR="00D62CBF">
        <w:rPr>
          <w:b/>
        </w:rPr>
        <w:t xml:space="preserve"> </w:t>
      </w:r>
    </w:p>
    <w:p w14:paraId="33A0B111" w14:textId="77777777" w:rsidR="004B1515" w:rsidRPr="00682B35" w:rsidRDefault="004B1515" w:rsidP="00C758F7">
      <w:pPr>
        <w:rPr>
          <w:snapToGrid w:val="0"/>
        </w:rPr>
      </w:pPr>
    </w:p>
    <w:p w14:paraId="36B59FE9" w14:textId="4B4F9355" w:rsidR="00905F1F" w:rsidRDefault="00827EBF" w:rsidP="00C758F7">
      <w:pPr>
        <w:rPr>
          <w:snapToGrid w:val="0"/>
        </w:rPr>
      </w:pPr>
      <w:r w:rsidRPr="00682B35">
        <w:rPr>
          <w:snapToGrid w:val="0"/>
        </w:rPr>
        <w:t xml:space="preserve">You are required to lodge </w:t>
      </w:r>
      <w:r w:rsidR="00905F1F" w:rsidRPr="00682B35">
        <w:rPr>
          <w:snapToGrid w:val="0"/>
        </w:rPr>
        <w:t xml:space="preserve">a </w:t>
      </w:r>
      <w:r w:rsidRPr="00682B35">
        <w:rPr>
          <w:snapToGrid w:val="0"/>
        </w:rPr>
        <w:t>confidential version (</w:t>
      </w:r>
      <w:r w:rsidR="00682B35" w:rsidRPr="00682B35">
        <w:rPr>
          <w:b/>
          <w:lang w:val="en-GB"/>
        </w:rPr>
        <w:t>OFFICIAL: Sensitive</w:t>
      </w:r>
      <w:r w:rsidRPr="00682B35">
        <w:rPr>
          <w:snapToGrid w:val="0"/>
        </w:rPr>
        <w:t xml:space="preserve">) </w:t>
      </w:r>
      <w:r w:rsidR="00850F30" w:rsidRPr="00682B35">
        <w:rPr>
          <w:snapToGrid w:val="0"/>
        </w:rPr>
        <w:t xml:space="preserve">and </w:t>
      </w:r>
      <w:r w:rsidRPr="00682B35">
        <w:rPr>
          <w:snapToGrid w:val="0"/>
        </w:rPr>
        <w:t>non-confidential</w:t>
      </w:r>
      <w:r w:rsidR="00850F30" w:rsidRPr="00682B35">
        <w:rPr>
          <w:snapToGrid w:val="0"/>
        </w:rPr>
        <w:t xml:space="preserve"> version</w:t>
      </w:r>
      <w:r w:rsidRPr="00682B35">
        <w:rPr>
          <w:snapToGrid w:val="0"/>
        </w:rPr>
        <w:t xml:space="preserve"> (for public record) of your </w:t>
      </w:r>
      <w:r w:rsidR="00905F1F" w:rsidRPr="00682B35">
        <w:rPr>
          <w:snapToGrid w:val="0"/>
        </w:rPr>
        <w:t xml:space="preserve">response to this exporter questionnaire </w:t>
      </w:r>
      <w:r w:rsidRPr="00682B35">
        <w:rPr>
          <w:snapToGrid w:val="0"/>
        </w:rPr>
        <w:t xml:space="preserve">by the due date. Please ensure that </w:t>
      </w:r>
      <w:r w:rsidRPr="00682B35">
        <w:rPr>
          <w:i/>
          <w:snapToGrid w:val="0"/>
        </w:rPr>
        <w:t>each page</w:t>
      </w:r>
      <w:r w:rsidRPr="00682B35">
        <w:rPr>
          <w:snapToGrid w:val="0"/>
        </w:rPr>
        <w:t xml:space="preserve"> of </w:t>
      </w:r>
      <w:r w:rsidR="007C08EC">
        <w:rPr>
          <w:snapToGrid w:val="0"/>
        </w:rPr>
        <w:t xml:space="preserve">the </w:t>
      </w:r>
      <w:r w:rsidRPr="00682B35">
        <w:rPr>
          <w:snapToGrid w:val="0"/>
        </w:rPr>
        <w:t xml:space="preserve">information you provide is clearly marked </w:t>
      </w:r>
      <w:r w:rsidR="007C08EC">
        <w:rPr>
          <w:snapToGrid w:val="0"/>
        </w:rPr>
        <w:t xml:space="preserve">with </w:t>
      </w:r>
      <w:r w:rsidRPr="00682B35">
        <w:rPr>
          <w:snapToGrid w:val="0"/>
        </w:rPr>
        <w:t>either “</w:t>
      </w:r>
      <w:r w:rsidR="00682B35" w:rsidRPr="00682B35">
        <w:rPr>
          <w:b/>
          <w:lang w:val="en-GB"/>
        </w:rPr>
        <w:t>OFFICIAL: Sensitive</w:t>
      </w:r>
      <w:r w:rsidRPr="00682B35">
        <w:rPr>
          <w:snapToGrid w:val="0"/>
        </w:rPr>
        <w:t>” or “</w:t>
      </w:r>
      <w:r>
        <w:rPr>
          <w:snapToGrid w:val="0"/>
        </w:rPr>
        <w:t>PUBLIC RECORD”.</w:t>
      </w:r>
      <w:r w:rsidR="00905F1F">
        <w:rPr>
          <w:snapToGrid w:val="0"/>
        </w:rPr>
        <w:t xml:space="preserve"> </w:t>
      </w:r>
    </w:p>
    <w:p w14:paraId="70C4731A" w14:textId="46D3F421" w:rsidR="00905F1F" w:rsidRDefault="00905F1F" w:rsidP="007C2220">
      <w:pPr>
        <w:rPr>
          <w:snapToGrid w:val="0"/>
        </w:rPr>
      </w:pPr>
    </w:p>
    <w:p w14:paraId="3B8094E5" w14:textId="15DF8467" w:rsidR="00515B70" w:rsidRPr="007A4EC3"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w:t>
      </w:r>
      <w:r w:rsidR="00CE67F9">
        <w:rPr>
          <w:snapToGrid w:val="0"/>
        </w:rPr>
        <w:t>public record</w:t>
      </w:r>
      <w:r>
        <w:rPr>
          <w:snapToGrid w:val="0"/>
        </w:rPr>
        <w:t xml:space="preserve"> version of </w:t>
      </w:r>
      <w:r w:rsidRPr="007A4EC3">
        <w:rPr>
          <w:snapToGrid w:val="0"/>
        </w:rPr>
        <w:t xml:space="preserve">your </w:t>
      </w:r>
      <w:r w:rsidR="00CE67F9" w:rsidRPr="007A4EC3">
        <w:rPr>
          <w:snapToGrid w:val="0"/>
        </w:rPr>
        <w:t xml:space="preserve">questionnaire </w:t>
      </w:r>
      <w:r w:rsidRPr="007A4EC3">
        <w:rPr>
          <w:snapToGrid w:val="0"/>
        </w:rPr>
        <w:t>will be placed on the public record</w:t>
      </w:r>
      <w:r w:rsidR="00FB4877" w:rsidRPr="007A4EC3">
        <w:rPr>
          <w:snapToGrid w:val="0"/>
        </w:rPr>
        <w:t>, and must</w:t>
      </w:r>
      <w:r w:rsidR="000A3FF8" w:rsidRPr="007A4EC3">
        <w:rPr>
          <w:snapToGrid w:val="0"/>
        </w:rPr>
        <w:t xml:space="preserve"> </w:t>
      </w:r>
      <w:r w:rsidRPr="007A4EC3">
        <w:rPr>
          <w:snapToGrid w:val="0"/>
        </w:rPr>
        <w:t>contain sufficient detail to allow a reasonable understanding of the substance of the information, but does not breach confidentiality nor adversely affect those interests.</w:t>
      </w:r>
    </w:p>
    <w:p w14:paraId="4EDCF71F" w14:textId="77777777" w:rsidR="00CE67F9" w:rsidRPr="007A4EC3" w:rsidRDefault="00CE67F9" w:rsidP="00C758F7">
      <w:pPr>
        <w:rPr>
          <w:snapToGrid w:val="0"/>
        </w:rPr>
      </w:pPr>
    </w:p>
    <w:p w14:paraId="0E01499D" w14:textId="3AE71B51" w:rsidR="00515B70" w:rsidRPr="007A4EC3" w:rsidRDefault="00FB4877" w:rsidP="00C758F7">
      <w:pPr>
        <w:rPr>
          <w:snapToGrid w:val="0"/>
        </w:rPr>
      </w:pPr>
      <w:r w:rsidRPr="007A4EC3">
        <w:rPr>
          <w:snapToGrid w:val="0"/>
        </w:rPr>
        <w:t>A</w:t>
      </w:r>
      <w:r w:rsidR="00515B70" w:rsidRPr="007A4EC3">
        <w:rPr>
          <w:snapToGrid w:val="0"/>
        </w:rPr>
        <w:t xml:space="preserve"> person is not required to provide a summary for the public record if </w:t>
      </w:r>
      <w:r w:rsidR="008861E2" w:rsidRPr="007A4EC3">
        <w:rPr>
          <w:snapToGrid w:val="0"/>
        </w:rPr>
        <w:t xml:space="preserve">the Commission </w:t>
      </w:r>
      <w:r w:rsidR="00515B70" w:rsidRPr="007A4EC3">
        <w:rPr>
          <w:snapToGrid w:val="0"/>
        </w:rPr>
        <w:t xml:space="preserve">can be satisfied that no such summary can be given that would allow a reasonable understanding of the substance of the information. </w:t>
      </w:r>
    </w:p>
    <w:p w14:paraId="6271CE58" w14:textId="77777777" w:rsidR="00515B70" w:rsidRPr="007A4EC3" w:rsidRDefault="00515B70" w:rsidP="00C758F7">
      <w:pPr>
        <w:rPr>
          <w:snapToGrid w:val="0"/>
        </w:rPr>
      </w:pPr>
    </w:p>
    <w:p w14:paraId="4305FCA8" w14:textId="77777777" w:rsidR="000A3FF8" w:rsidRPr="007A4EC3" w:rsidRDefault="00FB4877" w:rsidP="00C758F7">
      <w:pPr>
        <w:rPr>
          <w:snapToGrid w:val="0"/>
        </w:rPr>
      </w:pPr>
      <w:r w:rsidRPr="007A4EC3">
        <w:rPr>
          <w:snapToGrid w:val="0"/>
        </w:rPr>
        <w:t>A</w:t>
      </w:r>
      <w:r w:rsidR="00515B70" w:rsidRPr="007A4EC3">
        <w:rPr>
          <w:snapToGrid w:val="0"/>
        </w:rPr>
        <w:t xml:space="preserve">ll </w:t>
      </w:r>
      <w:r w:rsidR="00CE67F9" w:rsidRPr="007A4EC3">
        <w:rPr>
          <w:snapToGrid w:val="0"/>
        </w:rPr>
        <w:t>questionnaires</w:t>
      </w:r>
      <w:r w:rsidR="00515B70" w:rsidRPr="007A4EC3">
        <w:rPr>
          <w:snapToGrid w:val="0"/>
        </w:rPr>
        <w:t xml:space="preserve"> are required to have a bracketed explanation of deleted or blacked out information for the </w:t>
      </w:r>
      <w:r w:rsidR="00CE67F9" w:rsidRPr="007A4EC3">
        <w:rPr>
          <w:snapToGrid w:val="0"/>
        </w:rPr>
        <w:t>public record</w:t>
      </w:r>
      <w:r w:rsidR="00515B70" w:rsidRPr="007A4EC3">
        <w:rPr>
          <w:snapToGrid w:val="0"/>
        </w:rPr>
        <w:t xml:space="preserve"> version of the </w:t>
      </w:r>
      <w:r w:rsidR="00CE67F9" w:rsidRPr="007A4EC3">
        <w:rPr>
          <w:snapToGrid w:val="0"/>
        </w:rPr>
        <w:t>questionnaire</w:t>
      </w:r>
      <w:r w:rsidR="00515B70" w:rsidRPr="007A4EC3">
        <w:rPr>
          <w:snapToGrid w:val="0"/>
        </w:rPr>
        <w:t xml:space="preserve">. </w:t>
      </w:r>
      <w:r w:rsidR="000A3FF8" w:rsidRPr="007A4EC3">
        <w:rPr>
          <w:snapToGrid w:val="0"/>
        </w:rPr>
        <w:t>An example of a statement to accompany deleted/blacked out text is:</w:t>
      </w:r>
    </w:p>
    <w:p w14:paraId="57BA8814" w14:textId="77777777" w:rsidR="000A3FF8" w:rsidRPr="007A4EC3" w:rsidRDefault="000A3FF8" w:rsidP="00C758F7">
      <w:pPr>
        <w:rPr>
          <w:snapToGrid w:val="0"/>
        </w:rPr>
      </w:pPr>
    </w:p>
    <w:p w14:paraId="2A03594F" w14:textId="77777777" w:rsidR="00515B70" w:rsidRPr="007A4EC3" w:rsidRDefault="00515B70" w:rsidP="00C758F7">
      <w:pPr>
        <w:rPr>
          <w:snapToGrid w:val="0"/>
        </w:rPr>
      </w:pPr>
      <w:r w:rsidRPr="007A4EC3">
        <w:rPr>
          <w:snapToGrid w:val="0"/>
        </w:rPr>
        <w:t>[</w:t>
      </w:r>
      <w:r w:rsidR="00E45229" w:rsidRPr="007A4EC3">
        <w:rPr>
          <w:snapToGrid w:val="0"/>
        </w:rPr>
        <w:t>E</w:t>
      </w:r>
      <w:r w:rsidRPr="007A4EC3">
        <w:rPr>
          <w:snapToGrid w:val="0"/>
        </w:rPr>
        <w:t>xplanation of cost allocation through the divisions</w:t>
      </w:r>
      <w:r w:rsidR="00797AE9" w:rsidRPr="007A4EC3">
        <w:rPr>
          <w:snapToGrid w:val="0"/>
        </w:rPr>
        <w:t>, by reference to machine hours or weight</w:t>
      </w:r>
      <w:r w:rsidRPr="007A4EC3">
        <w:rPr>
          <w:snapToGrid w:val="0"/>
        </w:rPr>
        <w:t>].</w:t>
      </w:r>
    </w:p>
    <w:p w14:paraId="5D85F0B5" w14:textId="77777777" w:rsidR="00515B70" w:rsidRPr="007A4EC3" w:rsidRDefault="00515B70" w:rsidP="00C758F7">
      <w:pPr>
        <w:rPr>
          <w:snapToGrid w:val="0"/>
        </w:rPr>
      </w:pPr>
    </w:p>
    <w:p w14:paraId="767034C1" w14:textId="3100A25A" w:rsidR="00515B70" w:rsidRPr="007A4EC3" w:rsidRDefault="00FB4877" w:rsidP="00C758F7">
      <w:pPr>
        <w:rPr>
          <w:snapToGrid w:val="0"/>
        </w:rPr>
      </w:pPr>
      <w:r w:rsidRPr="007A4EC3">
        <w:rPr>
          <w:snapToGrid w:val="0"/>
        </w:rPr>
        <w:t>If</w:t>
      </w:r>
      <w:r w:rsidR="005D4E27" w:rsidRPr="007A4EC3">
        <w:rPr>
          <w:snapToGrid w:val="0"/>
        </w:rPr>
        <w:t xml:space="preserve"> </w:t>
      </w:r>
      <w:r w:rsidRPr="007A4EC3">
        <w:rPr>
          <w:snapToGrid w:val="0"/>
        </w:rPr>
        <w:t xml:space="preserve">such an explanation is not provided, the Commission may disregard the information in the submission. </w:t>
      </w:r>
      <w:r w:rsidR="00B60DFB" w:rsidRPr="007A4EC3">
        <w:rPr>
          <w:snapToGrid w:val="0"/>
        </w:rPr>
        <w:t>Where</w:t>
      </w:r>
      <w:r w:rsidR="005D3961" w:rsidRPr="007A4EC3">
        <w:rPr>
          <w:snapToGrid w:val="0"/>
        </w:rPr>
        <w:t xml:space="preserve"> the public record version of your response to the exporter questionnaire does not contain sufficient </w:t>
      </w:r>
      <w:r w:rsidR="00B60DFB" w:rsidRPr="007A4EC3">
        <w:rPr>
          <w:snapToGrid w:val="0"/>
        </w:rPr>
        <w:t>detail</w:t>
      </w:r>
      <w:r w:rsidR="005D3961" w:rsidRPr="007A4EC3">
        <w:rPr>
          <w:snapToGrid w:val="0"/>
        </w:rPr>
        <w:t>, your company may be deemed to have significantly impeded the case and be deemed an uncooperative exporter.</w:t>
      </w:r>
    </w:p>
    <w:p w14:paraId="49A4CA9F" w14:textId="77777777" w:rsidR="005D3961" w:rsidRPr="007A4EC3" w:rsidRDefault="005D3961" w:rsidP="00C758F7">
      <w:pPr>
        <w:rPr>
          <w:snapToGrid w:val="0"/>
        </w:rPr>
      </w:pPr>
    </w:p>
    <w:p w14:paraId="51FE0F00" w14:textId="77777777" w:rsidR="00515B70" w:rsidRPr="007A4EC3" w:rsidRDefault="001E0F36" w:rsidP="00C01F98">
      <w:bookmarkStart w:id="30" w:name="_Toc506971821"/>
      <w:bookmarkStart w:id="31" w:name="_Toc219017549"/>
      <w:bookmarkStart w:id="32" w:name="_Toc508203813"/>
      <w:bookmarkStart w:id="33" w:name="_Toc508290347"/>
      <w:bookmarkStart w:id="34" w:name="_Toc515637631"/>
      <w:r w:rsidRPr="007A4EC3">
        <w:rPr>
          <w:b/>
        </w:rPr>
        <w:t>V</w:t>
      </w:r>
      <w:r w:rsidR="00515B70" w:rsidRPr="007A4EC3">
        <w:rPr>
          <w:b/>
        </w:rPr>
        <w:t>erification of the information that you supply</w:t>
      </w:r>
      <w:bookmarkEnd w:id="30"/>
      <w:bookmarkEnd w:id="31"/>
      <w:bookmarkEnd w:id="32"/>
      <w:bookmarkEnd w:id="33"/>
      <w:bookmarkEnd w:id="34"/>
    </w:p>
    <w:p w14:paraId="1A9259A8" w14:textId="77777777" w:rsidR="00515B70" w:rsidRPr="007A4EC3" w:rsidRDefault="00515B70" w:rsidP="00C758F7">
      <w:pPr>
        <w:rPr>
          <w:snapToGrid w:val="0"/>
        </w:rPr>
      </w:pPr>
    </w:p>
    <w:p w14:paraId="7B862FA9" w14:textId="00493E1F" w:rsidR="003E4B23" w:rsidRPr="007A4EC3" w:rsidRDefault="003E4B23" w:rsidP="003E4B23">
      <w:r w:rsidRPr="007A4EC3">
        <w:rPr>
          <w:snapToGrid w:val="0"/>
        </w:rPr>
        <w:t>T</w:t>
      </w:r>
      <w:r w:rsidRPr="007A4EC3">
        <w:t>he C</w:t>
      </w:r>
      <w:r w:rsidR="00F30B13" w:rsidRPr="007A4EC3">
        <w:t xml:space="preserve">ommission may wish to </w:t>
      </w:r>
      <w:r w:rsidR="00013AD4" w:rsidRPr="007A4EC3">
        <w:t>verif</w:t>
      </w:r>
      <w:r w:rsidR="00F30B13" w:rsidRPr="007A4EC3">
        <w:t xml:space="preserve">y </w:t>
      </w:r>
      <w:r w:rsidRPr="007A4EC3">
        <w:t xml:space="preserve">your </w:t>
      </w:r>
      <w:r w:rsidR="00F30B13" w:rsidRPr="007A4EC3">
        <w:t xml:space="preserve">response to the </w:t>
      </w:r>
      <w:r w:rsidRPr="007A4EC3">
        <w:t xml:space="preserve">questionnaire </w:t>
      </w:r>
      <w:r w:rsidR="008A237F" w:rsidRPr="007A4EC3">
        <w:t>for completeness, relevance and accuracy of the information to your company’s records</w:t>
      </w:r>
      <w:r w:rsidRPr="007A4EC3">
        <w:t xml:space="preserve">. </w:t>
      </w:r>
    </w:p>
    <w:p w14:paraId="65DF57FC" w14:textId="77777777" w:rsidR="003E4B23" w:rsidRPr="007A4EC3" w:rsidRDefault="003E4B23" w:rsidP="00C758F7">
      <w:pPr>
        <w:rPr>
          <w:snapToGrid w:val="0"/>
        </w:rPr>
      </w:pPr>
    </w:p>
    <w:p w14:paraId="443F4679" w14:textId="77777777" w:rsidR="00515B70" w:rsidRDefault="00DE2D0F" w:rsidP="00C758F7">
      <w:pPr>
        <w:rPr>
          <w:snapToGrid w:val="0"/>
        </w:rPr>
      </w:pPr>
      <w:r w:rsidRPr="007A4EC3">
        <w:rPr>
          <w:snapToGrid w:val="0"/>
        </w:rPr>
        <w:t xml:space="preserve">The verification </w:t>
      </w:r>
      <w:r w:rsidR="00515B70" w:rsidRPr="007A4EC3">
        <w:rPr>
          <w:snapToGrid w:val="0"/>
        </w:rPr>
        <w:t xml:space="preserve">is not meant to be a chance for you to provide new or additional information. </w:t>
      </w:r>
      <w:r w:rsidR="008861E2" w:rsidRPr="007A4EC3">
        <w:rPr>
          <w:snapToGrid w:val="0"/>
        </w:rPr>
        <w:t xml:space="preserve">The Commission </w:t>
      </w:r>
      <w:r w:rsidR="00515B70" w:rsidRPr="007A4EC3">
        <w:rPr>
          <w:snapToGrid w:val="0"/>
        </w:rPr>
        <w:t>expects your response to the questionnaire</w:t>
      </w:r>
      <w:r w:rsidR="00515B70">
        <w:rPr>
          <w:snapToGrid w:val="0"/>
        </w:rPr>
        <w:t xml:space="preserve"> to be </w:t>
      </w:r>
      <w:r>
        <w:rPr>
          <w:snapToGrid w:val="0"/>
        </w:rPr>
        <w:t xml:space="preserve">relevant, </w:t>
      </w:r>
      <w:r w:rsidR="00515B70">
        <w:rPr>
          <w:snapToGrid w:val="0"/>
        </w:rPr>
        <w:t>complete and accurate.</w:t>
      </w:r>
    </w:p>
    <w:p w14:paraId="4A7F6753" w14:textId="77777777" w:rsidR="00515B70" w:rsidRDefault="00515B70" w:rsidP="00C758F7">
      <w:pPr>
        <w:rPr>
          <w:snapToGrid w:val="0"/>
        </w:rPr>
      </w:pPr>
    </w:p>
    <w:p w14:paraId="14ABAD0D" w14:textId="09A082E4" w:rsidR="00877FBA" w:rsidRDefault="00013AD4" w:rsidP="00C758F7">
      <w:pPr>
        <w:rPr>
          <w:snapToGrid w:val="0"/>
        </w:rPr>
      </w:pPr>
      <w:r>
        <w:rPr>
          <w:snapToGrid w:val="0"/>
        </w:rPr>
        <w:t>The verification may include Commission staff visiting your compa</w:t>
      </w:r>
      <w:r w:rsidR="00676FEF">
        <w:rPr>
          <w:snapToGrid w:val="0"/>
        </w:rPr>
        <w:t xml:space="preserve">ny to conduct </w:t>
      </w:r>
      <w:r w:rsidR="004F1D73">
        <w:rPr>
          <w:snapToGrid w:val="0"/>
        </w:rPr>
        <w:t>on onsite verification</w:t>
      </w:r>
      <w:r w:rsidR="00F229EA">
        <w:rPr>
          <w:snapToGrid w:val="0"/>
        </w:rPr>
        <w:t>.</w:t>
      </w:r>
      <w:r w:rsidR="00676FEF">
        <w:rPr>
          <w:rStyle w:val="FootnoteReference"/>
          <w:snapToGrid w:val="0"/>
        </w:rPr>
        <w:footnoteReference w:id="3"/>
      </w:r>
      <w:r>
        <w:rPr>
          <w:snapToGrid w:val="0"/>
        </w:rPr>
        <w:t xml:space="preserve"> </w:t>
      </w:r>
      <w:r w:rsidR="003E4B23" w:rsidRPr="008A237F">
        <w:rPr>
          <w:snapToGrid w:val="0"/>
        </w:rPr>
        <w:t xml:space="preserve">Any </w:t>
      </w:r>
      <w:r w:rsidR="004F1D73">
        <w:rPr>
          <w:snapToGrid w:val="0"/>
        </w:rPr>
        <w:t>onsite verification</w:t>
      </w:r>
      <w:r w:rsidR="003E4B23" w:rsidRPr="008A237F">
        <w:rPr>
          <w:snapToGrid w:val="0"/>
        </w:rPr>
        <w:t xml:space="preserve"> typically </w:t>
      </w:r>
      <w:r w:rsidR="00877FBA" w:rsidRPr="008A237F">
        <w:rPr>
          <w:snapToGrid w:val="0"/>
        </w:rPr>
        <w:t>commence</w:t>
      </w:r>
      <w:r w:rsidR="00BE7794">
        <w:rPr>
          <w:snapToGrid w:val="0"/>
        </w:rPr>
        <w:t>s</w:t>
      </w:r>
      <w:r w:rsidR="007C08EC">
        <w:rPr>
          <w:snapToGrid w:val="0"/>
        </w:rPr>
        <w:t xml:space="preserve"> approximately two to four</w:t>
      </w:r>
      <w:r w:rsidR="00877FBA" w:rsidRPr="008A237F">
        <w:rPr>
          <w:snapToGrid w:val="0"/>
        </w:rPr>
        <w:t xml:space="preserve"> weeks after the due date</w:t>
      </w:r>
      <w:r w:rsidR="003E4B23" w:rsidRPr="008A237F">
        <w:rPr>
          <w:snapToGrid w:val="0"/>
        </w:rPr>
        <w:t xml:space="preserve"> of the response to the exporter questionnaire</w:t>
      </w:r>
      <w:r w:rsidR="00877FBA" w:rsidRPr="008A237F">
        <w:rPr>
          <w:snapToGrid w:val="0"/>
        </w:rPr>
        <w:t xml:space="preserve">. </w:t>
      </w:r>
      <w:r w:rsidR="003E4B23" w:rsidRPr="008A237F">
        <w:rPr>
          <w:snapToGrid w:val="0"/>
        </w:rPr>
        <w:t>To assist with planning of a verification</w:t>
      </w:r>
      <w:r w:rsidR="00877FBA" w:rsidRPr="008A237F">
        <w:rPr>
          <w:snapToGrid w:val="0"/>
        </w:rPr>
        <w:t xml:space="preserve">, please </w:t>
      </w:r>
      <w:r w:rsidR="008A237F" w:rsidRPr="008A237F">
        <w:rPr>
          <w:snapToGrid w:val="0"/>
        </w:rPr>
        <w:t>contact</w:t>
      </w:r>
      <w:r w:rsidR="00877FBA" w:rsidRPr="008A237F">
        <w:rPr>
          <w:snapToGrid w:val="0"/>
        </w:rPr>
        <w:t xml:space="preserve"> the </w:t>
      </w:r>
      <w:r w:rsidR="005B109F">
        <w:rPr>
          <w:snapToGrid w:val="0"/>
        </w:rPr>
        <w:t>Commission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p>
    <w:p w14:paraId="1AAEFF12" w14:textId="77777777" w:rsidR="00877FBA" w:rsidRDefault="00877FBA" w:rsidP="00C758F7">
      <w:pPr>
        <w:rPr>
          <w:snapToGrid w:val="0"/>
        </w:rPr>
      </w:pPr>
    </w:p>
    <w:p w14:paraId="467C16F4" w14:textId="77777777" w:rsidR="00676FEF" w:rsidRDefault="00A441A4" w:rsidP="00C758F7">
      <w:pPr>
        <w:rPr>
          <w:snapToGrid w:val="0"/>
        </w:rPr>
      </w:pPr>
      <w:r>
        <w:rPr>
          <w:snapToGrid w:val="0"/>
        </w:rPr>
        <w:lastRenderedPageBreak/>
        <w:t>The onsite v</w:t>
      </w:r>
      <w:r w:rsidR="00A01560">
        <w:rPr>
          <w:snapToGrid w:val="0"/>
        </w:rPr>
        <w:t xml:space="preserve">erification </w:t>
      </w:r>
      <w:r w:rsidR="007C08EC">
        <w:rPr>
          <w:snapToGrid w:val="0"/>
        </w:rPr>
        <w:t>is usually conducted over four</w:t>
      </w:r>
      <w:r w:rsidR="008A237F">
        <w:rPr>
          <w:snapToGrid w:val="0"/>
        </w:rPr>
        <w:t xml:space="preserve"> </w:t>
      </w:r>
      <w:r w:rsidR="00515B70">
        <w:rPr>
          <w:snapToGrid w:val="0"/>
        </w:rPr>
        <w:t xml:space="preserve">days. </w:t>
      </w:r>
      <w:r w:rsidR="008A237F">
        <w:rPr>
          <w:snapToGrid w:val="0"/>
        </w:rPr>
        <w:t xml:space="preserve">However, in complex cases, </w:t>
      </w:r>
      <w:r>
        <w:rPr>
          <w:snapToGrid w:val="0"/>
        </w:rPr>
        <w:t>it</w:t>
      </w:r>
      <w:r w:rsidR="007C08EC">
        <w:rPr>
          <w:snapToGrid w:val="0"/>
        </w:rPr>
        <w:t xml:space="preserve"> may be scheduled over five</w:t>
      </w:r>
      <w:r w:rsidR="008A237F">
        <w:rPr>
          <w:snapToGrid w:val="0"/>
        </w:rPr>
        <w:t xml:space="preserve"> days. A verification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w:t>
      </w:r>
    </w:p>
    <w:p w14:paraId="21895813" w14:textId="77777777" w:rsidR="00676FEF" w:rsidRDefault="00676FEF" w:rsidP="00C758F7">
      <w:pPr>
        <w:rPr>
          <w:snapToGrid w:val="0"/>
        </w:rPr>
      </w:pPr>
    </w:p>
    <w:p w14:paraId="2D0484AE" w14:textId="1AAC3787" w:rsidR="00676FEF" w:rsidRDefault="00676FEF" w:rsidP="00676FEF">
      <w:r>
        <w:t>The Commission may elect to undertake an alternative verification methodology than an onsite verification to satisfy itself of the completeness, relevance and accuracy of the data.</w:t>
      </w:r>
    </w:p>
    <w:p w14:paraId="2162CE65" w14:textId="77777777" w:rsidR="00AC0C65" w:rsidRDefault="00AC0C65" w:rsidP="00C758F7">
      <w:pPr>
        <w:rPr>
          <w:snapToGrid w:val="0"/>
        </w:rPr>
      </w:pPr>
    </w:p>
    <w:p w14:paraId="6694C198" w14:textId="77777777" w:rsidR="00AC0C65" w:rsidRDefault="00AC0C65" w:rsidP="00C758F7">
      <w:pPr>
        <w:rPr>
          <w:snapToGrid w:val="0"/>
        </w:rPr>
      </w:pPr>
      <w:r>
        <w:rPr>
          <w:snapToGrid w:val="0"/>
        </w:rPr>
        <w:t>Note that the Commission may disregard any data or information that is not verified, including new or additional information provided after the verification visit.</w:t>
      </w:r>
    </w:p>
    <w:p w14:paraId="73D3DA4E" w14:textId="77777777" w:rsidR="008A237F" w:rsidRDefault="008A237F" w:rsidP="00C758F7">
      <w:pPr>
        <w:rPr>
          <w:snapToGrid w:val="0"/>
        </w:rPr>
      </w:pPr>
    </w:p>
    <w:p w14:paraId="216AC65E" w14:textId="77777777" w:rsidR="00E45229" w:rsidRDefault="00AC0C65" w:rsidP="00F5197E">
      <w:r>
        <w:t>A</w:t>
      </w:r>
      <w:r w:rsidR="008A237F" w:rsidRPr="00253B8A">
        <w:t xml:space="preserve"> report </w:t>
      </w:r>
      <w:r w:rsidR="00F5197E">
        <w:t xml:space="preserve">will be prepared </w:t>
      </w:r>
      <w:r>
        <w:t xml:space="preserve">following the verification, </w:t>
      </w:r>
      <w:r w:rsidR="008A237F" w:rsidRPr="00253B8A">
        <w:t xml:space="preserve">which details the outcomes of the </w:t>
      </w:r>
      <w:r w:rsidR="00013AD4">
        <w:t>verification</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preliminarily-assessed dumping margin. </w:t>
      </w:r>
      <w:r w:rsidR="00F5197E" w:rsidRPr="00253B8A">
        <w:t>The Commission considers that the dumping margin</w:t>
      </w:r>
      <w:r w:rsidR="007449CF">
        <w:t xml:space="preserve"> </w:t>
      </w:r>
      <w:r w:rsidR="00F5197E" w:rsidRPr="00253B8A">
        <w:t>is not confidential information, but rather an aggregate figure derived from confidential data.</w:t>
      </w:r>
    </w:p>
    <w:p w14:paraId="1848CA82" w14:textId="77777777" w:rsidR="00E45229" w:rsidRDefault="00E45229" w:rsidP="00F5197E"/>
    <w:p w14:paraId="3B8DA635" w14:textId="77777777" w:rsidR="00F5197E" w:rsidRDefault="00F5197E" w:rsidP="00F5197E">
      <w:r>
        <w:t>You will be provided</w:t>
      </w:r>
      <w:r w:rsidR="007D07EB">
        <w:t xml:space="preserve"> with</w:t>
      </w:r>
      <w:r>
        <w:t xml:space="preserve"> an opportunity to comment on the accuracy and confidentiality of the verification report prior to its pu</w:t>
      </w:r>
      <w:r w:rsidR="007C08EC">
        <w:t>blication on the public record.</w:t>
      </w:r>
    </w:p>
    <w:p w14:paraId="442E15F2" w14:textId="77777777" w:rsidR="00857930" w:rsidRDefault="00857930" w:rsidP="00F5197E"/>
    <w:p w14:paraId="370CC4D3" w14:textId="77777777" w:rsidR="009A202A" w:rsidRDefault="009A202A" w:rsidP="00F5197E">
      <w:r>
        <w:t>For information on the Commission’s verification procedures, refer to Anti-Dumping Notice No. 2016/30</w:t>
      </w:r>
      <w:r w:rsidR="00743ECB">
        <w:t xml:space="preserve"> available on the Commission’s website.</w:t>
      </w:r>
    </w:p>
    <w:p w14:paraId="7FE7994E" w14:textId="77777777" w:rsidR="00F5197E" w:rsidRDefault="00F5197E" w:rsidP="008A237F"/>
    <w:p w14:paraId="72F1508D" w14:textId="77777777" w:rsidR="00515B70" w:rsidRPr="00125B70" w:rsidRDefault="003F419C" w:rsidP="00C01F98">
      <w:bookmarkStart w:id="35" w:name="_Toc506971825"/>
      <w:bookmarkStart w:id="36" w:name="_Toc219017553"/>
      <w:bookmarkStart w:id="37" w:name="_Toc508203817"/>
      <w:bookmarkStart w:id="38" w:name="_Toc508290351"/>
      <w:bookmarkStart w:id="39" w:name="_Toc515637635"/>
      <w:r>
        <w:rPr>
          <w:b/>
        </w:rPr>
        <w:t>Important</w:t>
      </w:r>
      <w:r w:rsidR="00515B70" w:rsidRPr="00C01F98">
        <w:rPr>
          <w:b/>
        </w:rPr>
        <w:t xml:space="preserve"> instructions for preparing your response</w:t>
      </w:r>
      <w:bookmarkEnd w:id="35"/>
      <w:bookmarkEnd w:id="36"/>
      <w:bookmarkEnd w:id="37"/>
      <w:bookmarkEnd w:id="38"/>
      <w:bookmarkEnd w:id="39"/>
    </w:p>
    <w:p w14:paraId="2EAC1DF2" w14:textId="77777777" w:rsidR="00515B70" w:rsidRDefault="00515B70" w:rsidP="00C01F98">
      <w:pPr>
        <w:rPr>
          <w:snapToGrid w:val="0"/>
        </w:rPr>
      </w:pPr>
    </w:p>
    <w:p w14:paraId="1C0595F9" w14:textId="77777777" w:rsidR="00C63312" w:rsidRDefault="000838CC" w:rsidP="00903C10">
      <w:pPr>
        <w:pStyle w:val="ListParagraph"/>
        <w:numPr>
          <w:ilvl w:val="0"/>
          <w:numId w:val="42"/>
        </w:numPr>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1D5728C2" w14:textId="77777777" w:rsidR="000838CC" w:rsidRDefault="000838CC" w:rsidP="000838CC">
      <w:pPr>
        <w:pStyle w:val="ListParagraph"/>
        <w:ind w:left="360"/>
      </w:pPr>
    </w:p>
    <w:p w14:paraId="33C34FE7" w14:textId="514ABB61" w:rsidR="005A0C08" w:rsidRDefault="005A0C08" w:rsidP="00903C10">
      <w:pPr>
        <w:pStyle w:val="ListParagraph"/>
        <w:numPr>
          <w:ilvl w:val="0"/>
          <w:numId w:val="42"/>
        </w:numPr>
      </w:pPr>
      <w:r>
        <w:t>All questions must be answered in English. An English translation must be provided for documents not originally in English.</w:t>
      </w:r>
    </w:p>
    <w:p w14:paraId="66DD17F3" w14:textId="77777777" w:rsidR="000838CC" w:rsidRDefault="000838CC" w:rsidP="000838CC">
      <w:pPr>
        <w:pStyle w:val="ListParagraph"/>
      </w:pPr>
    </w:p>
    <w:p w14:paraId="4AECA69C" w14:textId="77777777" w:rsidR="00515B70" w:rsidRDefault="00515B70" w:rsidP="00903C10">
      <w:pPr>
        <w:pStyle w:val="ListParagraph"/>
        <w:numPr>
          <w:ilvl w:val="0"/>
          <w:numId w:val="42"/>
        </w:numPr>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73C086A3" w14:textId="77777777" w:rsidR="000838CC" w:rsidRDefault="000838CC" w:rsidP="000838CC"/>
    <w:p w14:paraId="3BF9FE7F" w14:textId="77777777" w:rsidR="00802CA3" w:rsidRDefault="00802CA3" w:rsidP="00903C10">
      <w:pPr>
        <w:pStyle w:val="ListParagraph"/>
        <w:numPr>
          <w:ilvl w:val="0"/>
          <w:numId w:val="42"/>
        </w:numPr>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r w:rsidR="00FB0BB4">
        <w:t>.</w:t>
      </w:r>
    </w:p>
    <w:p w14:paraId="00A51B8B" w14:textId="77777777" w:rsidR="000838CC" w:rsidRPr="00F22E1D" w:rsidRDefault="000838CC" w:rsidP="000838CC"/>
    <w:p w14:paraId="591E48F6" w14:textId="1DD3A739" w:rsidR="00F22E1D" w:rsidRDefault="00CA10D4" w:rsidP="00903C10">
      <w:pPr>
        <w:pStyle w:val="ListParagraph"/>
        <w:numPr>
          <w:ilvl w:val="0"/>
          <w:numId w:val="42"/>
        </w:numPr>
      </w:pPr>
      <w:r>
        <w:t>The data must be created as a</w:t>
      </w:r>
      <w:r w:rsidR="00F22E1D">
        <w:t xml:space="preserve"> spreadsheet in Microsoft Excel. </w:t>
      </w:r>
    </w:p>
    <w:p w14:paraId="79E1D850" w14:textId="77777777" w:rsidR="000838CC" w:rsidRDefault="000838CC" w:rsidP="000838CC"/>
    <w:p w14:paraId="68345D49" w14:textId="77777777" w:rsidR="00F22E1D" w:rsidRDefault="00F22E1D" w:rsidP="00903C10">
      <w:pPr>
        <w:pStyle w:val="ListParagraph"/>
        <w:numPr>
          <w:ilvl w:val="0"/>
          <w:numId w:val="42"/>
        </w:numPr>
      </w:pPr>
      <w:r w:rsidRPr="00F22E1D">
        <w:t>If you hav</w:t>
      </w:r>
      <w:r>
        <w:t>e used formulas to complete spreadsheets</w:t>
      </w:r>
      <w:r w:rsidRPr="00F22E1D">
        <w:t>, these formulas must be retained</w:t>
      </w:r>
      <w:r w:rsidR="000838CC">
        <w:t xml:space="preserve"> and not hard-coded</w:t>
      </w:r>
      <w:r w:rsidRPr="00F22E1D">
        <w:t xml:space="preserve">. </w:t>
      </w:r>
    </w:p>
    <w:p w14:paraId="3BEBACD6" w14:textId="77777777" w:rsidR="000838CC" w:rsidRPr="00F22E1D" w:rsidRDefault="000838CC" w:rsidP="000838CC"/>
    <w:p w14:paraId="5B52561F" w14:textId="77777777" w:rsidR="000838CC" w:rsidRDefault="000838CC" w:rsidP="00903C10">
      <w:pPr>
        <w:pStyle w:val="ListParagraph"/>
        <w:numPr>
          <w:ilvl w:val="0"/>
          <w:numId w:val="42"/>
        </w:numPr>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00BECEF0" w14:textId="77777777" w:rsidR="000838CC" w:rsidRDefault="000838CC" w:rsidP="000838CC">
      <w:pPr>
        <w:pStyle w:val="ListParagraph"/>
      </w:pPr>
    </w:p>
    <w:p w14:paraId="33158157" w14:textId="3B0364E3" w:rsidR="000838CC" w:rsidRDefault="000838CC" w:rsidP="00903C10">
      <w:pPr>
        <w:pStyle w:val="ListParagraph"/>
        <w:numPr>
          <w:ilvl w:val="0"/>
          <w:numId w:val="42"/>
        </w:numPr>
      </w:pPr>
      <w:r>
        <w:t>If you cannot present electronic data in the requested format contact the case officer as soon as possible.</w:t>
      </w:r>
    </w:p>
    <w:p w14:paraId="5B0FAA44" w14:textId="77777777" w:rsidR="000838CC" w:rsidRDefault="000838CC" w:rsidP="000838CC"/>
    <w:p w14:paraId="0303D8DF" w14:textId="77777777" w:rsidR="00515B70" w:rsidRDefault="009057A6" w:rsidP="00903C10">
      <w:pPr>
        <w:pStyle w:val="ListParagraph"/>
        <w:numPr>
          <w:ilvl w:val="0"/>
          <w:numId w:val="42"/>
        </w:numPr>
      </w:pPr>
      <w:r>
        <w:t>Where possible, electronic</w:t>
      </w:r>
      <w:r w:rsidR="00515B70">
        <w:t xml:space="preserve"> data should be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w:t>
      </w:r>
      <w:r w:rsidR="005B109F">
        <w:t>Commission</w:t>
      </w:r>
      <w:r w:rsidR="000838CC">
        <w:t xml:space="preserve"> to request access to SIGBOX if required.</w:t>
      </w:r>
    </w:p>
    <w:p w14:paraId="45A39CDB" w14:textId="77777777" w:rsidR="00B64E36" w:rsidRDefault="00B64E36" w:rsidP="005C6BC2">
      <w:pPr>
        <w:pStyle w:val="Heading1"/>
      </w:pPr>
      <w:bookmarkStart w:id="40" w:name="_Toc506971849"/>
      <w:bookmarkStart w:id="41" w:name="_Toc508203843"/>
      <w:bookmarkStart w:id="42" w:name="_Toc508290377"/>
      <w:bookmarkStart w:id="43" w:name="_Toc515637661"/>
      <w:bookmarkStart w:id="44" w:name="_Toc48752819"/>
      <w:r>
        <w:lastRenderedPageBreak/>
        <w:t>Checklist</w:t>
      </w:r>
      <w:bookmarkEnd w:id="40"/>
      <w:bookmarkEnd w:id="41"/>
      <w:bookmarkEnd w:id="42"/>
      <w:bookmarkEnd w:id="43"/>
      <w:bookmarkEnd w:id="44"/>
    </w:p>
    <w:p w14:paraId="30C56018" w14:textId="77777777" w:rsidR="00B64E36" w:rsidRDefault="00B64E36" w:rsidP="00B64E36"/>
    <w:p w14:paraId="1F043DBB"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0C0ED94"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1984"/>
      </w:tblGrid>
      <w:tr w:rsidR="00B64E36" w14:paraId="7EC9695B" w14:textId="77777777" w:rsidTr="00625800">
        <w:trPr>
          <w:jc w:val="center"/>
        </w:trPr>
        <w:tc>
          <w:tcPr>
            <w:tcW w:w="5524" w:type="dxa"/>
          </w:tcPr>
          <w:p w14:paraId="0466F48D" w14:textId="77777777" w:rsidR="00B64E36" w:rsidRDefault="00B64E36" w:rsidP="00B64E36">
            <w:pPr>
              <w:rPr>
                <w:b/>
              </w:rPr>
            </w:pPr>
            <w:r>
              <w:rPr>
                <w:b/>
              </w:rPr>
              <w:t>Section</w:t>
            </w:r>
          </w:p>
        </w:tc>
        <w:tc>
          <w:tcPr>
            <w:tcW w:w="1984" w:type="dxa"/>
          </w:tcPr>
          <w:p w14:paraId="7CC07806" w14:textId="77777777" w:rsidR="00B64E36" w:rsidRDefault="00B64E36" w:rsidP="00B64E36">
            <w:pPr>
              <w:jc w:val="center"/>
            </w:pPr>
            <w:r>
              <w:t>Please tick if you have responded to all questions</w:t>
            </w:r>
          </w:p>
        </w:tc>
      </w:tr>
      <w:tr w:rsidR="00B64E36" w14:paraId="490BE87A" w14:textId="77777777" w:rsidTr="00625800">
        <w:trPr>
          <w:jc w:val="center"/>
        </w:trPr>
        <w:tc>
          <w:tcPr>
            <w:tcW w:w="5524" w:type="dxa"/>
          </w:tcPr>
          <w:p w14:paraId="0FDBCDA9" w14:textId="6DCA142E" w:rsidR="00B64E36" w:rsidRPr="006614D2" w:rsidRDefault="00B64E36" w:rsidP="00625800">
            <w:r w:rsidRPr="00FA6961">
              <w:fldChar w:fldCharType="begin"/>
            </w:r>
            <w:r w:rsidRPr="006614D2">
              <w:instrText xml:space="preserve"> REF _Ref520387621 \h </w:instrText>
            </w:r>
            <w:r w:rsidRPr="00C01F98">
              <w:instrText xml:space="preserve"> \* MERGEFORMAT </w:instrText>
            </w:r>
            <w:r w:rsidRPr="00FA6961">
              <w:fldChar w:fldCharType="separate"/>
            </w:r>
            <w:r w:rsidR="00C12596">
              <w:t>Section A</w:t>
            </w:r>
            <w:r w:rsidR="00625800">
              <w:t xml:space="preserve"> </w:t>
            </w:r>
            <w:r w:rsidR="00C12596">
              <w:t>Company information</w:t>
            </w:r>
            <w:r w:rsidRPr="00FA6961">
              <w:fldChar w:fldCharType="end"/>
            </w:r>
          </w:p>
        </w:tc>
        <w:tc>
          <w:tcPr>
            <w:tcW w:w="1984" w:type="dxa"/>
          </w:tcPr>
          <w:p w14:paraId="7E6D7AC6" w14:textId="77777777" w:rsidR="00B64E36" w:rsidRDefault="00B64E36" w:rsidP="00B64E36">
            <w:pPr>
              <w:jc w:val="center"/>
              <w:rPr>
                <w:sz w:val="28"/>
              </w:rPr>
            </w:pPr>
            <w:r>
              <w:rPr>
                <w:sz w:val="28"/>
              </w:rPr>
              <w:sym w:font="Monotype Sorts" w:char="F07F"/>
            </w:r>
          </w:p>
        </w:tc>
      </w:tr>
      <w:tr w:rsidR="00B64E36" w14:paraId="53600B72" w14:textId="77777777" w:rsidTr="00625800">
        <w:trPr>
          <w:jc w:val="center"/>
        </w:trPr>
        <w:tc>
          <w:tcPr>
            <w:tcW w:w="5524" w:type="dxa"/>
          </w:tcPr>
          <w:p w14:paraId="68E2758C" w14:textId="21EC1775" w:rsidR="00B64E36" w:rsidRPr="006614D2" w:rsidRDefault="00B64E36" w:rsidP="00625800">
            <w:r w:rsidRPr="00FA6961">
              <w:fldChar w:fldCharType="begin"/>
            </w:r>
            <w:r w:rsidRPr="006614D2">
              <w:instrText xml:space="preserve"> REF _Ref520387649 \h </w:instrText>
            </w:r>
            <w:r w:rsidRPr="00C01F98">
              <w:instrText xml:space="preserve"> \* MERGEFORMAT </w:instrText>
            </w:r>
            <w:r w:rsidRPr="00FA6961">
              <w:fldChar w:fldCharType="separate"/>
            </w:r>
            <w:r w:rsidR="00C12596">
              <w:t>Section B</w:t>
            </w:r>
            <w:r w:rsidR="00625800">
              <w:t xml:space="preserve"> </w:t>
            </w:r>
            <w:r w:rsidR="00C12596">
              <w:t>Export sales to Australia</w:t>
            </w:r>
            <w:r w:rsidRPr="00FA6961">
              <w:fldChar w:fldCharType="end"/>
            </w:r>
          </w:p>
        </w:tc>
        <w:tc>
          <w:tcPr>
            <w:tcW w:w="1984" w:type="dxa"/>
          </w:tcPr>
          <w:p w14:paraId="52C464E8" w14:textId="77777777" w:rsidR="00B64E36" w:rsidRDefault="00B64E36" w:rsidP="00B64E36">
            <w:pPr>
              <w:jc w:val="center"/>
              <w:rPr>
                <w:sz w:val="28"/>
              </w:rPr>
            </w:pPr>
            <w:r>
              <w:rPr>
                <w:sz w:val="28"/>
              </w:rPr>
              <w:sym w:font="Monotype Sorts" w:char="F07F"/>
            </w:r>
          </w:p>
        </w:tc>
      </w:tr>
      <w:tr w:rsidR="00B64E36" w14:paraId="4A8412BE" w14:textId="77777777" w:rsidTr="00625800">
        <w:trPr>
          <w:jc w:val="center"/>
        </w:trPr>
        <w:tc>
          <w:tcPr>
            <w:tcW w:w="5524" w:type="dxa"/>
          </w:tcPr>
          <w:p w14:paraId="26A3F539" w14:textId="794CA6F0" w:rsidR="00B64E36" w:rsidRPr="006614D2" w:rsidRDefault="00B64E36" w:rsidP="00625800">
            <w:r w:rsidRPr="00FA6961">
              <w:fldChar w:fldCharType="begin"/>
            </w:r>
            <w:r w:rsidRPr="006614D2">
              <w:instrText xml:space="preserve"> REF _Ref520387664 \h </w:instrText>
            </w:r>
            <w:r w:rsidRPr="00C01F98">
              <w:instrText xml:space="preserve"> \* MERGEFORMAT </w:instrText>
            </w:r>
            <w:r w:rsidRPr="00FA6961">
              <w:fldChar w:fldCharType="separate"/>
            </w:r>
            <w:r w:rsidR="00E5139D">
              <w:t>Section C</w:t>
            </w:r>
            <w:r w:rsidR="00625800">
              <w:t xml:space="preserve"> </w:t>
            </w:r>
            <w:r w:rsidR="00E5139D">
              <w:t>Exported goods and</w:t>
            </w:r>
            <w:r w:rsidR="00C12596">
              <w:t xml:space="preserve"> like goods</w:t>
            </w:r>
            <w:r w:rsidRPr="00FA6961">
              <w:fldChar w:fldCharType="end"/>
            </w:r>
          </w:p>
        </w:tc>
        <w:tc>
          <w:tcPr>
            <w:tcW w:w="1984" w:type="dxa"/>
          </w:tcPr>
          <w:p w14:paraId="7B035941" w14:textId="77777777" w:rsidR="00B64E36" w:rsidRDefault="00B64E36" w:rsidP="00B64E36">
            <w:pPr>
              <w:jc w:val="center"/>
              <w:rPr>
                <w:sz w:val="28"/>
              </w:rPr>
            </w:pPr>
            <w:r>
              <w:rPr>
                <w:sz w:val="28"/>
              </w:rPr>
              <w:sym w:font="Monotype Sorts" w:char="F07F"/>
            </w:r>
          </w:p>
        </w:tc>
      </w:tr>
      <w:tr w:rsidR="00B64E36" w14:paraId="20F86543" w14:textId="77777777" w:rsidTr="00625800">
        <w:trPr>
          <w:jc w:val="center"/>
        </w:trPr>
        <w:tc>
          <w:tcPr>
            <w:tcW w:w="5524" w:type="dxa"/>
          </w:tcPr>
          <w:p w14:paraId="47CFCDE0" w14:textId="0CAD3150" w:rsidR="00B64E36" w:rsidRPr="006614D2" w:rsidRDefault="00B64E36" w:rsidP="00625800">
            <w:r w:rsidRPr="00FA6961">
              <w:fldChar w:fldCharType="begin"/>
            </w:r>
            <w:r w:rsidRPr="006614D2">
              <w:instrText xml:space="preserve"> REF _Ref520387677 \h </w:instrText>
            </w:r>
            <w:r w:rsidRPr="00C01F98">
              <w:instrText xml:space="preserve"> \* MERGEFORMAT </w:instrText>
            </w:r>
            <w:r w:rsidRPr="00FA6961">
              <w:fldChar w:fldCharType="separate"/>
            </w:r>
            <w:r w:rsidR="00C12596">
              <w:t>Section D</w:t>
            </w:r>
            <w:r w:rsidR="00625800">
              <w:t xml:space="preserve"> </w:t>
            </w:r>
            <w:r w:rsidR="00C12596">
              <w:t>Domestic sales</w:t>
            </w:r>
            <w:r w:rsidRPr="00FA6961">
              <w:fldChar w:fldCharType="end"/>
            </w:r>
          </w:p>
        </w:tc>
        <w:tc>
          <w:tcPr>
            <w:tcW w:w="1984" w:type="dxa"/>
          </w:tcPr>
          <w:p w14:paraId="0A19F5D3" w14:textId="77777777" w:rsidR="00B64E36" w:rsidRDefault="00B64E36" w:rsidP="00B64E36">
            <w:pPr>
              <w:jc w:val="center"/>
              <w:rPr>
                <w:sz w:val="28"/>
              </w:rPr>
            </w:pPr>
            <w:r>
              <w:rPr>
                <w:sz w:val="28"/>
              </w:rPr>
              <w:sym w:font="Monotype Sorts" w:char="F07F"/>
            </w:r>
          </w:p>
        </w:tc>
      </w:tr>
      <w:tr w:rsidR="00B64E36" w14:paraId="2A4F7464" w14:textId="77777777" w:rsidTr="00625800">
        <w:trPr>
          <w:jc w:val="center"/>
        </w:trPr>
        <w:tc>
          <w:tcPr>
            <w:tcW w:w="5524" w:type="dxa"/>
          </w:tcPr>
          <w:p w14:paraId="74518B5C" w14:textId="6B4981BB" w:rsidR="00B64E36" w:rsidRPr="006614D2" w:rsidRDefault="00B64E36" w:rsidP="00625800">
            <w:r w:rsidRPr="00FA6961">
              <w:fldChar w:fldCharType="begin"/>
            </w:r>
            <w:r w:rsidRPr="006614D2">
              <w:instrText xml:space="preserve"> REF _Ref520387689 \h </w:instrText>
            </w:r>
            <w:r w:rsidRPr="00C01F98">
              <w:instrText xml:space="preserve"> \* MERGEFORMAT </w:instrText>
            </w:r>
            <w:r w:rsidRPr="00FA6961">
              <w:fldChar w:fldCharType="separate"/>
            </w:r>
            <w:r w:rsidR="00C12596">
              <w:t xml:space="preserve">Section E </w:t>
            </w:r>
            <w:r w:rsidR="00625800">
              <w:t xml:space="preserve"> </w:t>
            </w:r>
            <w:r w:rsidR="00C12596">
              <w:t>Due allowance</w:t>
            </w:r>
            <w:r w:rsidRPr="00FA6961">
              <w:fldChar w:fldCharType="end"/>
            </w:r>
          </w:p>
        </w:tc>
        <w:tc>
          <w:tcPr>
            <w:tcW w:w="1984" w:type="dxa"/>
          </w:tcPr>
          <w:p w14:paraId="775C4852" w14:textId="77777777" w:rsidR="00B64E36" w:rsidRDefault="00B64E36" w:rsidP="00B64E36">
            <w:pPr>
              <w:jc w:val="center"/>
              <w:rPr>
                <w:sz w:val="28"/>
              </w:rPr>
            </w:pPr>
            <w:r>
              <w:rPr>
                <w:sz w:val="28"/>
              </w:rPr>
              <w:sym w:font="Monotype Sorts" w:char="F07F"/>
            </w:r>
          </w:p>
        </w:tc>
      </w:tr>
      <w:tr w:rsidR="00B64E36" w14:paraId="6EF355F0" w14:textId="77777777" w:rsidTr="00625800">
        <w:trPr>
          <w:jc w:val="center"/>
        </w:trPr>
        <w:tc>
          <w:tcPr>
            <w:tcW w:w="5524" w:type="dxa"/>
          </w:tcPr>
          <w:p w14:paraId="4530EAE2" w14:textId="7E02E18F" w:rsidR="00B64E36" w:rsidRPr="006614D2" w:rsidRDefault="00B64E36" w:rsidP="00625800">
            <w:r w:rsidRPr="00FA6961">
              <w:fldChar w:fldCharType="begin"/>
            </w:r>
            <w:r w:rsidRPr="006614D2">
              <w:instrText xml:space="preserve"> REF _Ref520387702 \h </w:instrText>
            </w:r>
            <w:r w:rsidRPr="00C01F98">
              <w:instrText xml:space="preserve"> \* MERGEFORMAT </w:instrText>
            </w:r>
            <w:r w:rsidRPr="00FA6961">
              <w:fldChar w:fldCharType="separate"/>
            </w:r>
            <w:r w:rsidR="00C12596">
              <w:t>Section F</w:t>
            </w:r>
            <w:r w:rsidR="00625800">
              <w:t xml:space="preserve"> </w:t>
            </w:r>
            <w:r w:rsidR="00C12596">
              <w:t>Third country sales</w:t>
            </w:r>
            <w:r w:rsidRPr="00FA6961">
              <w:fldChar w:fldCharType="end"/>
            </w:r>
          </w:p>
        </w:tc>
        <w:tc>
          <w:tcPr>
            <w:tcW w:w="1984" w:type="dxa"/>
          </w:tcPr>
          <w:p w14:paraId="00AFAFAE" w14:textId="77777777" w:rsidR="00B64E36" w:rsidRDefault="00B64E36" w:rsidP="00B64E36">
            <w:pPr>
              <w:jc w:val="center"/>
              <w:rPr>
                <w:sz w:val="28"/>
              </w:rPr>
            </w:pPr>
            <w:r>
              <w:rPr>
                <w:sz w:val="28"/>
              </w:rPr>
              <w:sym w:font="Monotype Sorts" w:char="F07F"/>
            </w:r>
          </w:p>
        </w:tc>
      </w:tr>
      <w:tr w:rsidR="00B64E36" w14:paraId="27E27DFC" w14:textId="77777777" w:rsidTr="00625800">
        <w:trPr>
          <w:jc w:val="center"/>
        </w:trPr>
        <w:tc>
          <w:tcPr>
            <w:tcW w:w="5524" w:type="dxa"/>
          </w:tcPr>
          <w:p w14:paraId="0834CD15" w14:textId="4F942A40" w:rsidR="00B64E36" w:rsidRPr="006614D2" w:rsidRDefault="00B64E36" w:rsidP="00625800">
            <w:r w:rsidRPr="00FA6961">
              <w:fldChar w:fldCharType="begin"/>
            </w:r>
            <w:r w:rsidRPr="006614D2">
              <w:instrText xml:space="preserve"> REF _Ref520387712 \h </w:instrText>
            </w:r>
            <w:r w:rsidRPr="00C01F98">
              <w:instrText xml:space="preserve"> \* MERGEFORMAT </w:instrText>
            </w:r>
            <w:r w:rsidRPr="00FA6961">
              <w:fldChar w:fldCharType="separate"/>
            </w:r>
            <w:r w:rsidR="00C12596">
              <w:t>Section G</w:t>
            </w:r>
            <w:r w:rsidR="00625800">
              <w:t xml:space="preserve"> </w:t>
            </w:r>
            <w:r w:rsidR="00C12596">
              <w:t>Cost to make and sell</w:t>
            </w:r>
            <w:r w:rsidRPr="00FA6961">
              <w:fldChar w:fldCharType="end"/>
            </w:r>
          </w:p>
        </w:tc>
        <w:tc>
          <w:tcPr>
            <w:tcW w:w="1984" w:type="dxa"/>
          </w:tcPr>
          <w:p w14:paraId="6CAC4511" w14:textId="77777777" w:rsidR="00B64E36" w:rsidRDefault="00B64E36" w:rsidP="00B64E36">
            <w:pPr>
              <w:jc w:val="center"/>
              <w:rPr>
                <w:sz w:val="28"/>
              </w:rPr>
            </w:pPr>
            <w:r>
              <w:rPr>
                <w:sz w:val="28"/>
              </w:rPr>
              <w:sym w:font="Monotype Sorts" w:char="F07F"/>
            </w:r>
          </w:p>
        </w:tc>
      </w:tr>
      <w:tr w:rsidR="006778F5" w:rsidRPr="006778F5" w14:paraId="0599D18A" w14:textId="77777777" w:rsidTr="00625800">
        <w:trPr>
          <w:jc w:val="center"/>
        </w:trPr>
        <w:tc>
          <w:tcPr>
            <w:tcW w:w="5524" w:type="dxa"/>
          </w:tcPr>
          <w:p w14:paraId="3707FA19" w14:textId="0225CA79" w:rsidR="003E323C" w:rsidRPr="007A4EC3" w:rsidRDefault="003E323C" w:rsidP="00625800">
            <w:r w:rsidRPr="007A4EC3">
              <w:fldChar w:fldCharType="begin"/>
            </w:r>
            <w:r w:rsidRPr="007A4EC3">
              <w:instrText xml:space="preserve"> REF _Ref524003620 \h </w:instrText>
            </w:r>
            <w:r w:rsidRPr="007A4EC3">
              <w:fldChar w:fldCharType="separate"/>
            </w:r>
            <w:r w:rsidR="007A4EC3" w:rsidRPr="007A4EC3">
              <w:t>Section H</w:t>
            </w:r>
            <w:r w:rsidR="00625800">
              <w:t xml:space="preserve"> </w:t>
            </w:r>
            <w:r w:rsidR="007A4EC3" w:rsidRPr="007A4EC3">
              <w:t>Particular market situation</w:t>
            </w:r>
            <w:r w:rsidRPr="007A4EC3">
              <w:fldChar w:fldCharType="end"/>
            </w:r>
          </w:p>
        </w:tc>
        <w:tc>
          <w:tcPr>
            <w:tcW w:w="1984" w:type="dxa"/>
          </w:tcPr>
          <w:p w14:paraId="48126AD9" w14:textId="77777777" w:rsidR="003E323C" w:rsidRPr="007A4EC3" w:rsidRDefault="003E323C" w:rsidP="00B64E36">
            <w:pPr>
              <w:jc w:val="center"/>
              <w:rPr>
                <w:sz w:val="28"/>
              </w:rPr>
            </w:pPr>
            <w:r w:rsidRPr="007A4EC3">
              <w:rPr>
                <w:sz w:val="28"/>
              </w:rPr>
              <w:sym w:font="Monotype Sorts" w:char="F07F"/>
            </w:r>
          </w:p>
        </w:tc>
      </w:tr>
      <w:tr w:rsidR="003E323C" w:rsidRPr="006778F5" w14:paraId="4D41B613" w14:textId="77777777" w:rsidTr="00625800">
        <w:trPr>
          <w:jc w:val="center"/>
        </w:trPr>
        <w:tc>
          <w:tcPr>
            <w:tcW w:w="5524" w:type="dxa"/>
          </w:tcPr>
          <w:p w14:paraId="79085247" w14:textId="09CA8952" w:rsidR="003E323C" w:rsidRPr="007A4EC3" w:rsidRDefault="007A4EC3" w:rsidP="00625800">
            <w:r w:rsidRPr="007A4EC3">
              <w:t>Section I</w:t>
            </w:r>
            <w:r w:rsidR="00625800">
              <w:t xml:space="preserve"> </w:t>
            </w:r>
            <w:r>
              <w:t>Russian market</w:t>
            </w:r>
          </w:p>
        </w:tc>
        <w:tc>
          <w:tcPr>
            <w:tcW w:w="1984" w:type="dxa"/>
          </w:tcPr>
          <w:p w14:paraId="4F496202" w14:textId="77777777" w:rsidR="003E323C" w:rsidRPr="007A4EC3" w:rsidRDefault="003E323C" w:rsidP="00B64E36">
            <w:pPr>
              <w:jc w:val="center"/>
              <w:rPr>
                <w:sz w:val="28"/>
              </w:rPr>
            </w:pPr>
            <w:r w:rsidRPr="007A4EC3">
              <w:rPr>
                <w:sz w:val="28"/>
              </w:rPr>
              <w:sym w:font="Monotype Sorts" w:char="F07F"/>
            </w:r>
          </w:p>
        </w:tc>
      </w:tr>
      <w:tr w:rsidR="007A4EC3" w:rsidRPr="006778F5" w14:paraId="62A9CB59" w14:textId="77777777" w:rsidTr="00625800">
        <w:trPr>
          <w:jc w:val="center"/>
        </w:trPr>
        <w:tc>
          <w:tcPr>
            <w:tcW w:w="5524" w:type="dxa"/>
          </w:tcPr>
          <w:p w14:paraId="2DC7E856" w14:textId="3D3FBE85" w:rsidR="007A4EC3" w:rsidRPr="007A4EC3" w:rsidRDefault="007A4EC3" w:rsidP="00625800">
            <w:r w:rsidRPr="007A4EC3">
              <w:t xml:space="preserve">Section </w:t>
            </w:r>
            <w:r w:rsidR="00D24E33">
              <w:t>J</w:t>
            </w:r>
            <w:r w:rsidR="00625800">
              <w:t xml:space="preserve"> </w:t>
            </w:r>
            <w:r>
              <w:t>Australian market</w:t>
            </w:r>
          </w:p>
        </w:tc>
        <w:tc>
          <w:tcPr>
            <w:tcW w:w="1984" w:type="dxa"/>
          </w:tcPr>
          <w:p w14:paraId="6928F0C6" w14:textId="0E5965DC" w:rsidR="007A4EC3" w:rsidRPr="007A4EC3" w:rsidRDefault="007A4EC3" w:rsidP="00B64E36">
            <w:pPr>
              <w:jc w:val="center"/>
              <w:rPr>
                <w:sz w:val="28"/>
              </w:rPr>
            </w:pPr>
            <w:r w:rsidRPr="007A4EC3">
              <w:rPr>
                <w:sz w:val="28"/>
              </w:rPr>
              <w:sym w:font="Monotype Sorts" w:char="F07F"/>
            </w:r>
          </w:p>
        </w:tc>
      </w:tr>
      <w:tr w:rsidR="00B64E36" w14:paraId="6CAE6A1E" w14:textId="77777777" w:rsidTr="00625800">
        <w:trPr>
          <w:jc w:val="center"/>
        </w:trPr>
        <w:tc>
          <w:tcPr>
            <w:tcW w:w="5524" w:type="dxa"/>
          </w:tcPr>
          <w:p w14:paraId="6CF2DE73" w14:textId="77777777" w:rsidR="00B64E36" w:rsidRPr="007A4EC3" w:rsidRDefault="006778F5" w:rsidP="00B64E36">
            <w:r w:rsidRPr="007A4EC3">
              <w:fldChar w:fldCharType="begin"/>
            </w:r>
            <w:r w:rsidRPr="007A4EC3">
              <w:instrText xml:space="preserve"> REF _Ref524005694 \h </w:instrText>
            </w:r>
            <w:r w:rsidRPr="007A4EC3">
              <w:fldChar w:fldCharType="separate"/>
            </w:r>
            <w:r w:rsidR="00C12596" w:rsidRPr="007A4EC3">
              <w:t>Exporter's declaration</w:t>
            </w:r>
            <w:r w:rsidRPr="007A4EC3">
              <w:fldChar w:fldCharType="end"/>
            </w:r>
          </w:p>
        </w:tc>
        <w:tc>
          <w:tcPr>
            <w:tcW w:w="1984" w:type="dxa"/>
          </w:tcPr>
          <w:p w14:paraId="3C4CE307" w14:textId="77777777" w:rsidR="00B64E36" w:rsidRPr="007A4EC3" w:rsidRDefault="00B64E36" w:rsidP="00B64E36">
            <w:pPr>
              <w:jc w:val="center"/>
              <w:rPr>
                <w:sz w:val="28"/>
              </w:rPr>
            </w:pPr>
            <w:r w:rsidRPr="007A4EC3">
              <w:rPr>
                <w:sz w:val="28"/>
              </w:rPr>
              <w:sym w:font="Monotype Sorts" w:char="F07F"/>
            </w:r>
          </w:p>
        </w:tc>
      </w:tr>
      <w:tr w:rsidR="00B64E36" w14:paraId="6EFCE10F" w14:textId="77777777" w:rsidTr="00625800">
        <w:trPr>
          <w:jc w:val="center"/>
        </w:trPr>
        <w:tc>
          <w:tcPr>
            <w:tcW w:w="5524" w:type="dxa"/>
          </w:tcPr>
          <w:p w14:paraId="7A29F449" w14:textId="77777777" w:rsidR="00B64E36" w:rsidRDefault="00B64E36" w:rsidP="00B64E36">
            <w:r>
              <w:t>Non-confidential version of this response</w:t>
            </w:r>
          </w:p>
        </w:tc>
        <w:tc>
          <w:tcPr>
            <w:tcW w:w="1984" w:type="dxa"/>
          </w:tcPr>
          <w:p w14:paraId="368D8A3C" w14:textId="77777777" w:rsidR="00B64E36" w:rsidRDefault="00B64E36" w:rsidP="00B64E36">
            <w:pPr>
              <w:jc w:val="center"/>
              <w:rPr>
                <w:sz w:val="28"/>
              </w:rPr>
            </w:pPr>
            <w:r>
              <w:rPr>
                <w:sz w:val="28"/>
              </w:rPr>
              <w:sym w:font="Monotype Sorts" w:char="F07F"/>
            </w:r>
          </w:p>
        </w:tc>
      </w:tr>
    </w:tbl>
    <w:p w14:paraId="7652DE4D"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2297"/>
      </w:tblGrid>
      <w:tr w:rsidR="00B64E36" w:rsidRPr="003E323C" w14:paraId="31A87465" w14:textId="77777777" w:rsidTr="00625800">
        <w:trPr>
          <w:jc w:val="center"/>
        </w:trPr>
        <w:tc>
          <w:tcPr>
            <w:tcW w:w="4644" w:type="dxa"/>
          </w:tcPr>
          <w:p w14:paraId="642738DD" w14:textId="77777777" w:rsidR="00B64E36" w:rsidRPr="003E323C" w:rsidRDefault="00B64E36" w:rsidP="00B64E36">
            <w:pPr>
              <w:rPr>
                <w:b/>
              </w:rPr>
            </w:pPr>
            <w:r w:rsidRPr="003E323C">
              <w:rPr>
                <w:b/>
              </w:rPr>
              <w:t>Attachments</w:t>
            </w:r>
          </w:p>
        </w:tc>
        <w:tc>
          <w:tcPr>
            <w:tcW w:w="2297" w:type="dxa"/>
          </w:tcPr>
          <w:p w14:paraId="4FBD7118" w14:textId="77777777" w:rsidR="00B64E36" w:rsidRPr="003E323C" w:rsidRDefault="00B64E36" w:rsidP="00B64E36">
            <w:pPr>
              <w:jc w:val="center"/>
            </w:pPr>
            <w:r w:rsidRPr="003E323C">
              <w:t>Please tick if you have provided spreadsheet</w:t>
            </w:r>
          </w:p>
        </w:tc>
      </w:tr>
      <w:tr w:rsidR="00B64E36" w:rsidRPr="003E323C" w14:paraId="5D91C32E" w14:textId="77777777" w:rsidTr="00625800">
        <w:trPr>
          <w:jc w:val="center"/>
        </w:trPr>
        <w:tc>
          <w:tcPr>
            <w:tcW w:w="4644" w:type="dxa"/>
          </w:tcPr>
          <w:p w14:paraId="268615E4" w14:textId="77777777" w:rsidR="00B64E36" w:rsidRPr="003E323C" w:rsidRDefault="003E323C" w:rsidP="003E323C">
            <w:r w:rsidRPr="003E323C">
              <w:t>B-2 Australian</w:t>
            </w:r>
            <w:r>
              <w:t xml:space="preserve"> s</w:t>
            </w:r>
            <w:r w:rsidRPr="003E323C">
              <w:t>ales</w:t>
            </w:r>
          </w:p>
        </w:tc>
        <w:tc>
          <w:tcPr>
            <w:tcW w:w="2297" w:type="dxa"/>
          </w:tcPr>
          <w:p w14:paraId="0102A572" w14:textId="77777777" w:rsidR="00B64E36" w:rsidRPr="003E323C" w:rsidRDefault="00B64E36" w:rsidP="00B64E36">
            <w:pPr>
              <w:jc w:val="center"/>
              <w:rPr>
                <w:sz w:val="28"/>
              </w:rPr>
            </w:pPr>
            <w:r w:rsidRPr="003E323C">
              <w:rPr>
                <w:sz w:val="28"/>
              </w:rPr>
              <w:sym w:font="Monotype Sorts" w:char="F07F"/>
            </w:r>
          </w:p>
        </w:tc>
      </w:tr>
      <w:tr w:rsidR="00B723D0" w:rsidRPr="003E323C" w14:paraId="66B6C74E" w14:textId="77777777" w:rsidTr="00625800">
        <w:trPr>
          <w:jc w:val="center"/>
        </w:trPr>
        <w:tc>
          <w:tcPr>
            <w:tcW w:w="4644" w:type="dxa"/>
          </w:tcPr>
          <w:p w14:paraId="58F5AFD4" w14:textId="1AEBF94C" w:rsidR="00B723D0" w:rsidRPr="003E323C" w:rsidRDefault="00B723D0" w:rsidP="003E323C">
            <w:r>
              <w:t>B-2.2 Australian sales source</w:t>
            </w:r>
          </w:p>
        </w:tc>
        <w:tc>
          <w:tcPr>
            <w:tcW w:w="2297" w:type="dxa"/>
          </w:tcPr>
          <w:p w14:paraId="64673706" w14:textId="477B72F6" w:rsidR="00B723D0" w:rsidRPr="003E323C" w:rsidRDefault="00D24E33" w:rsidP="00B64E36">
            <w:pPr>
              <w:jc w:val="center"/>
              <w:rPr>
                <w:sz w:val="28"/>
              </w:rPr>
            </w:pPr>
            <w:r w:rsidRPr="003E323C">
              <w:rPr>
                <w:sz w:val="28"/>
              </w:rPr>
              <w:sym w:font="Monotype Sorts" w:char="F07F"/>
            </w:r>
          </w:p>
        </w:tc>
      </w:tr>
      <w:tr w:rsidR="00B64E36" w:rsidRPr="003E323C" w14:paraId="04DAA26A" w14:textId="77777777" w:rsidTr="00625800">
        <w:trPr>
          <w:jc w:val="center"/>
        </w:trPr>
        <w:tc>
          <w:tcPr>
            <w:tcW w:w="4644" w:type="dxa"/>
          </w:tcPr>
          <w:p w14:paraId="3BF9A177" w14:textId="0B868A95" w:rsidR="00B64E36" w:rsidRPr="003E323C" w:rsidRDefault="003E323C" w:rsidP="00B64E36">
            <w:r w:rsidRPr="003E323C">
              <w:t>B</w:t>
            </w:r>
            <w:r>
              <w:t xml:space="preserve">-4 </w:t>
            </w:r>
            <w:r w:rsidR="008213E1">
              <w:t>u</w:t>
            </w:r>
            <w:r>
              <w:t>pwards s</w:t>
            </w:r>
            <w:r w:rsidRPr="003E323C">
              <w:t>ales</w:t>
            </w:r>
          </w:p>
        </w:tc>
        <w:tc>
          <w:tcPr>
            <w:tcW w:w="2297" w:type="dxa"/>
          </w:tcPr>
          <w:p w14:paraId="72B42ACB" w14:textId="77777777" w:rsidR="00B64E36" w:rsidRPr="003E323C" w:rsidRDefault="00B64E36" w:rsidP="00B64E36">
            <w:pPr>
              <w:jc w:val="center"/>
              <w:rPr>
                <w:sz w:val="28"/>
              </w:rPr>
            </w:pPr>
            <w:r w:rsidRPr="003E323C">
              <w:rPr>
                <w:sz w:val="28"/>
              </w:rPr>
              <w:sym w:font="Monotype Sorts" w:char="F07F"/>
            </w:r>
          </w:p>
        </w:tc>
      </w:tr>
      <w:tr w:rsidR="00B64E36" w:rsidRPr="003E323C" w14:paraId="7BFFA402" w14:textId="77777777" w:rsidTr="00625800">
        <w:trPr>
          <w:jc w:val="center"/>
        </w:trPr>
        <w:tc>
          <w:tcPr>
            <w:tcW w:w="4644" w:type="dxa"/>
          </w:tcPr>
          <w:p w14:paraId="529568F1" w14:textId="6F61DBD3" w:rsidR="00B64E36" w:rsidRPr="003E323C" w:rsidRDefault="003E323C" w:rsidP="00B64E36">
            <w:r w:rsidRPr="003E323C">
              <w:t xml:space="preserve">B-5 </w:t>
            </w:r>
            <w:r w:rsidR="008213E1">
              <w:t>u</w:t>
            </w:r>
            <w:r w:rsidRPr="003E323C">
              <w:t>pwards selling expenses</w:t>
            </w:r>
          </w:p>
        </w:tc>
        <w:tc>
          <w:tcPr>
            <w:tcW w:w="2297" w:type="dxa"/>
          </w:tcPr>
          <w:p w14:paraId="48E7B460" w14:textId="77777777" w:rsidR="00B64E36" w:rsidRPr="003E323C" w:rsidRDefault="00B64E36" w:rsidP="00B64E36">
            <w:pPr>
              <w:jc w:val="center"/>
              <w:rPr>
                <w:sz w:val="28"/>
              </w:rPr>
            </w:pPr>
            <w:r w:rsidRPr="003E323C">
              <w:rPr>
                <w:sz w:val="28"/>
              </w:rPr>
              <w:sym w:font="Monotype Sorts" w:char="F07F"/>
            </w:r>
          </w:p>
        </w:tc>
      </w:tr>
      <w:tr w:rsidR="00B64E36" w:rsidRPr="003E323C" w14:paraId="13B2DFD7" w14:textId="77777777" w:rsidTr="00625800">
        <w:trPr>
          <w:jc w:val="center"/>
        </w:trPr>
        <w:tc>
          <w:tcPr>
            <w:tcW w:w="4644" w:type="dxa"/>
          </w:tcPr>
          <w:p w14:paraId="1943D877" w14:textId="5F027CF4" w:rsidR="00B64E36" w:rsidRPr="003E323C" w:rsidRDefault="003E323C" w:rsidP="00B64E36">
            <w:pPr>
              <w:ind w:left="1276" w:hanging="1276"/>
            </w:pPr>
            <w:r w:rsidRPr="003E323C">
              <w:t xml:space="preserve">D-2 </w:t>
            </w:r>
            <w:r w:rsidR="008213E1">
              <w:t>d</w:t>
            </w:r>
            <w:r w:rsidRPr="003E323C">
              <w:t>omestic sales</w:t>
            </w:r>
          </w:p>
        </w:tc>
        <w:tc>
          <w:tcPr>
            <w:tcW w:w="2297" w:type="dxa"/>
          </w:tcPr>
          <w:p w14:paraId="5AD40AE5" w14:textId="77777777" w:rsidR="00B64E36" w:rsidRPr="003E323C" w:rsidRDefault="00B64E36" w:rsidP="00B64E36">
            <w:pPr>
              <w:jc w:val="center"/>
              <w:rPr>
                <w:sz w:val="28"/>
              </w:rPr>
            </w:pPr>
            <w:r w:rsidRPr="003E323C">
              <w:rPr>
                <w:sz w:val="28"/>
              </w:rPr>
              <w:sym w:font="Monotype Sorts" w:char="F07F"/>
            </w:r>
          </w:p>
        </w:tc>
      </w:tr>
      <w:tr w:rsidR="00B723D0" w:rsidRPr="003E323C" w14:paraId="38B57FB9" w14:textId="77777777" w:rsidTr="00625800">
        <w:trPr>
          <w:jc w:val="center"/>
        </w:trPr>
        <w:tc>
          <w:tcPr>
            <w:tcW w:w="4644" w:type="dxa"/>
          </w:tcPr>
          <w:p w14:paraId="6B77519A" w14:textId="61E6F044" w:rsidR="00B723D0" w:rsidRPr="003E323C" w:rsidRDefault="00B723D0" w:rsidP="00B64E36">
            <w:pPr>
              <w:ind w:left="1276" w:hanging="1276"/>
            </w:pPr>
            <w:r>
              <w:t>D-2.2 domestic sales source</w:t>
            </w:r>
          </w:p>
        </w:tc>
        <w:tc>
          <w:tcPr>
            <w:tcW w:w="2297" w:type="dxa"/>
          </w:tcPr>
          <w:p w14:paraId="5B8281AC" w14:textId="2ECC4734" w:rsidR="00B723D0" w:rsidRPr="003E323C" w:rsidRDefault="00D24E33" w:rsidP="00B64E36">
            <w:pPr>
              <w:jc w:val="center"/>
              <w:rPr>
                <w:sz w:val="28"/>
              </w:rPr>
            </w:pPr>
            <w:r w:rsidRPr="003E323C">
              <w:rPr>
                <w:sz w:val="28"/>
              </w:rPr>
              <w:sym w:font="Monotype Sorts" w:char="F07F"/>
            </w:r>
          </w:p>
        </w:tc>
      </w:tr>
      <w:tr w:rsidR="00B64E36" w:rsidRPr="003E323C" w14:paraId="02441FA8" w14:textId="77777777" w:rsidTr="00625800">
        <w:trPr>
          <w:jc w:val="center"/>
        </w:trPr>
        <w:tc>
          <w:tcPr>
            <w:tcW w:w="4644" w:type="dxa"/>
          </w:tcPr>
          <w:p w14:paraId="5041FD1E" w14:textId="7956A598" w:rsidR="00B64E36" w:rsidRPr="003E323C" w:rsidRDefault="003E323C" w:rsidP="00B64E36">
            <w:r w:rsidRPr="003E323C">
              <w:t xml:space="preserve">F-2 </w:t>
            </w:r>
            <w:r w:rsidR="008213E1">
              <w:t>t</w:t>
            </w:r>
            <w:r w:rsidRPr="003E323C">
              <w:t>hird country sales</w:t>
            </w:r>
          </w:p>
        </w:tc>
        <w:tc>
          <w:tcPr>
            <w:tcW w:w="2297" w:type="dxa"/>
          </w:tcPr>
          <w:p w14:paraId="0E9842B7" w14:textId="77777777" w:rsidR="00B64E36" w:rsidRPr="003E323C" w:rsidRDefault="00B64E36" w:rsidP="00B64E36">
            <w:pPr>
              <w:jc w:val="center"/>
              <w:rPr>
                <w:sz w:val="28"/>
              </w:rPr>
            </w:pPr>
            <w:r w:rsidRPr="003E323C">
              <w:rPr>
                <w:sz w:val="28"/>
              </w:rPr>
              <w:sym w:font="Monotype Sorts" w:char="F07F"/>
            </w:r>
          </w:p>
        </w:tc>
      </w:tr>
      <w:tr w:rsidR="00BA61EE" w:rsidRPr="003E323C" w14:paraId="1733ABA4" w14:textId="77777777" w:rsidTr="00625800">
        <w:trPr>
          <w:jc w:val="center"/>
        </w:trPr>
        <w:tc>
          <w:tcPr>
            <w:tcW w:w="4644" w:type="dxa"/>
          </w:tcPr>
          <w:p w14:paraId="7B2CC316" w14:textId="4CAD3083" w:rsidR="00BA61EE" w:rsidRPr="003E323C" w:rsidRDefault="00BA61EE" w:rsidP="00B64E36">
            <w:r>
              <w:t>F-2.2 third country sales source</w:t>
            </w:r>
          </w:p>
        </w:tc>
        <w:tc>
          <w:tcPr>
            <w:tcW w:w="2297" w:type="dxa"/>
          </w:tcPr>
          <w:p w14:paraId="7F450DE9" w14:textId="4CC006BF" w:rsidR="00BA61EE" w:rsidRPr="003E323C" w:rsidRDefault="00D24E33" w:rsidP="00B64E36">
            <w:pPr>
              <w:jc w:val="center"/>
              <w:rPr>
                <w:sz w:val="28"/>
              </w:rPr>
            </w:pPr>
            <w:r w:rsidRPr="003E323C">
              <w:rPr>
                <w:sz w:val="28"/>
              </w:rPr>
              <w:sym w:font="Monotype Sorts" w:char="F07F"/>
            </w:r>
          </w:p>
        </w:tc>
      </w:tr>
      <w:tr w:rsidR="00B64E36" w:rsidRPr="003E323C" w14:paraId="71600BC9" w14:textId="77777777" w:rsidTr="00625800">
        <w:trPr>
          <w:jc w:val="center"/>
        </w:trPr>
        <w:tc>
          <w:tcPr>
            <w:tcW w:w="4644" w:type="dxa"/>
          </w:tcPr>
          <w:p w14:paraId="0A7F13DA" w14:textId="16680D42" w:rsidR="00B64E36" w:rsidRPr="003E323C" w:rsidRDefault="003E323C" w:rsidP="00B64E36">
            <w:r w:rsidRPr="003E323C">
              <w:t xml:space="preserve">G-3 </w:t>
            </w:r>
            <w:r w:rsidR="008213E1">
              <w:t>d</w:t>
            </w:r>
            <w:r w:rsidRPr="003E323C">
              <w:t>omestic CTM</w:t>
            </w:r>
          </w:p>
        </w:tc>
        <w:tc>
          <w:tcPr>
            <w:tcW w:w="2297" w:type="dxa"/>
          </w:tcPr>
          <w:p w14:paraId="48293EEE" w14:textId="77777777" w:rsidR="00B64E36" w:rsidRPr="003E323C" w:rsidRDefault="00B64E36" w:rsidP="00B64E36">
            <w:pPr>
              <w:jc w:val="center"/>
              <w:rPr>
                <w:sz w:val="28"/>
              </w:rPr>
            </w:pPr>
            <w:r w:rsidRPr="003E323C">
              <w:rPr>
                <w:sz w:val="28"/>
              </w:rPr>
              <w:sym w:font="Monotype Sorts" w:char="F07F"/>
            </w:r>
          </w:p>
        </w:tc>
      </w:tr>
      <w:tr w:rsidR="00B723D0" w:rsidRPr="003E323C" w14:paraId="37289C16" w14:textId="77777777" w:rsidTr="00625800">
        <w:trPr>
          <w:jc w:val="center"/>
        </w:trPr>
        <w:tc>
          <w:tcPr>
            <w:tcW w:w="4644" w:type="dxa"/>
          </w:tcPr>
          <w:p w14:paraId="102ED735" w14:textId="036A723C" w:rsidR="00B723D0" w:rsidRPr="003E323C" w:rsidRDefault="00B723D0" w:rsidP="00B64E36">
            <w:r>
              <w:t>G-3.2 domestic CTM source</w:t>
            </w:r>
          </w:p>
        </w:tc>
        <w:tc>
          <w:tcPr>
            <w:tcW w:w="2297" w:type="dxa"/>
          </w:tcPr>
          <w:p w14:paraId="7002D169" w14:textId="1422893D" w:rsidR="00B723D0" w:rsidRPr="003E323C" w:rsidRDefault="00D24E33" w:rsidP="00B64E36">
            <w:pPr>
              <w:jc w:val="center"/>
              <w:rPr>
                <w:sz w:val="28"/>
              </w:rPr>
            </w:pPr>
            <w:r w:rsidRPr="003E323C">
              <w:rPr>
                <w:sz w:val="28"/>
              </w:rPr>
              <w:sym w:font="Monotype Sorts" w:char="F07F"/>
            </w:r>
          </w:p>
        </w:tc>
      </w:tr>
      <w:tr w:rsidR="00B64E36" w:rsidRPr="003E323C" w14:paraId="76C8A92A" w14:textId="77777777" w:rsidTr="00625800">
        <w:trPr>
          <w:jc w:val="center"/>
        </w:trPr>
        <w:tc>
          <w:tcPr>
            <w:tcW w:w="4644" w:type="dxa"/>
          </w:tcPr>
          <w:p w14:paraId="0CB11F0D" w14:textId="77777777" w:rsidR="00B64E36" w:rsidRPr="003E323C" w:rsidRDefault="003E323C" w:rsidP="00B64E36">
            <w:r>
              <w:t>G-4.1 SG&amp;A listing</w:t>
            </w:r>
          </w:p>
        </w:tc>
        <w:tc>
          <w:tcPr>
            <w:tcW w:w="2297" w:type="dxa"/>
          </w:tcPr>
          <w:p w14:paraId="0200E11C" w14:textId="77777777" w:rsidR="00B64E36" w:rsidRPr="003E323C" w:rsidRDefault="00B64E36" w:rsidP="00B64E36">
            <w:pPr>
              <w:jc w:val="center"/>
              <w:rPr>
                <w:sz w:val="28"/>
              </w:rPr>
            </w:pPr>
            <w:r w:rsidRPr="003E323C">
              <w:rPr>
                <w:sz w:val="28"/>
              </w:rPr>
              <w:sym w:font="Monotype Sorts" w:char="F07F"/>
            </w:r>
          </w:p>
        </w:tc>
      </w:tr>
      <w:tr w:rsidR="003E323C" w:rsidRPr="003E323C" w14:paraId="605DD2C7" w14:textId="77777777" w:rsidTr="00625800">
        <w:trPr>
          <w:jc w:val="center"/>
        </w:trPr>
        <w:tc>
          <w:tcPr>
            <w:tcW w:w="4644" w:type="dxa"/>
          </w:tcPr>
          <w:p w14:paraId="0B0EA0BB" w14:textId="7C4F507B" w:rsidR="003E323C" w:rsidRDefault="003E323C" w:rsidP="00B64E36">
            <w:r>
              <w:t xml:space="preserve">G-4.2 </w:t>
            </w:r>
            <w:r w:rsidR="008213E1">
              <w:t>d</w:t>
            </w:r>
            <w:r>
              <w:t>om</w:t>
            </w:r>
            <w:r w:rsidR="00E5139D">
              <w:t>estic</w:t>
            </w:r>
            <w:r>
              <w:t xml:space="preserve"> SG&amp;A</w:t>
            </w:r>
          </w:p>
        </w:tc>
        <w:tc>
          <w:tcPr>
            <w:tcW w:w="2297" w:type="dxa"/>
          </w:tcPr>
          <w:p w14:paraId="4B38E2B3" w14:textId="77777777" w:rsidR="003E323C" w:rsidRDefault="00367E07" w:rsidP="00B64E36">
            <w:pPr>
              <w:jc w:val="center"/>
              <w:rPr>
                <w:sz w:val="28"/>
              </w:rPr>
            </w:pPr>
            <w:r w:rsidRPr="003E323C">
              <w:rPr>
                <w:sz w:val="28"/>
              </w:rPr>
              <w:sym w:font="Monotype Sorts" w:char="F07F"/>
            </w:r>
          </w:p>
        </w:tc>
      </w:tr>
      <w:tr w:rsidR="003E323C" w:rsidRPr="003E323C" w14:paraId="58BF5E2D" w14:textId="77777777" w:rsidTr="00625800">
        <w:trPr>
          <w:jc w:val="center"/>
        </w:trPr>
        <w:tc>
          <w:tcPr>
            <w:tcW w:w="4644" w:type="dxa"/>
          </w:tcPr>
          <w:p w14:paraId="0A6C0FC3" w14:textId="77777777" w:rsidR="003E323C" w:rsidRDefault="003E323C" w:rsidP="00B64E36">
            <w:r>
              <w:t>G-5 Australian CTM</w:t>
            </w:r>
          </w:p>
        </w:tc>
        <w:tc>
          <w:tcPr>
            <w:tcW w:w="2297" w:type="dxa"/>
          </w:tcPr>
          <w:p w14:paraId="6EA55BCB" w14:textId="77777777" w:rsidR="003E323C" w:rsidRDefault="00367E07" w:rsidP="00B64E36">
            <w:pPr>
              <w:jc w:val="center"/>
              <w:rPr>
                <w:sz w:val="28"/>
              </w:rPr>
            </w:pPr>
            <w:r w:rsidRPr="003E323C">
              <w:rPr>
                <w:sz w:val="28"/>
              </w:rPr>
              <w:sym w:font="Monotype Sorts" w:char="F07F"/>
            </w:r>
          </w:p>
        </w:tc>
      </w:tr>
      <w:tr w:rsidR="00B723D0" w:rsidRPr="003E323C" w14:paraId="0FB7634C" w14:textId="77777777" w:rsidTr="00625800">
        <w:trPr>
          <w:jc w:val="center"/>
        </w:trPr>
        <w:tc>
          <w:tcPr>
            <w:tcW w:w="4644" w:type="dxa"/>
          </w:tcPr>
          <w:p w14:paraId="78CD9A8D" w14:textId="732A8468" w:rsidR="00B723D0" w:rsidRDefault="00B723D0" w:rsidP="00B64E36">
            <w:r>
              <w:t>G-5.2 Australian CTM source</w:t>
            </w:r>
          </w:p>
        </w:tc>
        <w:tc>
          <w:tcPr>
            <w:tcW w:w="2297" w:type="dxa"/>
          </w:tcPr>
          <w:p w14:paraId="02AF074A" w14:textId="1D429A01" w:rsidR="00B723D0" w:rsidRPr="003E323C" w:rsidRDefault="00D24E33" w:rsidP="00B64E36">
            <w:pPr>
              <w:jc w:val="center"/>
              <w:rPr>
                <w:sz w:val="28"/>
              </w:rPr>
            </w:pPr>
            <w:r w:rsidRPr="003E323C">
              <w:rPr>
                <w:sz w:val="28"/>
              </w:rPr>
              <w:sym w:font="Monotype Sorts" w:char="F07F"/>
            </w:r>
          </w:p>
        </w:tc>
      </w:tr>
      <w:tr w:rsidR="003E323C" w:rsidRPr="003E323C" w14:paraId="600F965F" w14:textId="77777777" w:rsidTr="00625800">
        <w:trPr>
          <w:jc w:val="center"/>
        </w:trPr>
        <w:tc>
          <w:tcPr>
            <w:tcW w:w="4644" w:type="dxa"/>
          </w:tcPr>
          <w:p w14:paraId="408CBFAF" w14:textId="703E6E13" w:rsidR="003E323C" w:rsidRDefault="003E323C" w:rsidP="00B64E36">
            <w:r>
              <w:t xml:space="preserve">G-7.2 </w:t>
            </w:r>
            <w:r w:rsidR="008213E1">
              <w:t>r</w:t>
            </w:r>
            <w:r>
              <w:t>aw material CTM</w:t>
            </w:r>
            <w:r w:rsidR="003D56EA">
              <w:t xml:space="preserve"> </w:t>
            </w:r>
            <w:r w:rsidR="003D56EA" w:rsidRPr="003D56EA">
              <w:rPr>
                <w:color w:val="FF0000"/>
              </w:rPr>
              <w:t>(if relevant)</w:t>
            </w:r>
          </w:p>
        </w:tc>
        <w:tc>
          <w:tcPr>
            <w:tcW w:w="2297" w:type="dxa"/>
          </w:tcPr>
          <w:p w14:paraId="72A28685" w14:textId="77777777" w:rsidR="003E323C" w:rsidRDefault="00367E07" w:rsidP="00B64E36">
            <w:pPr>
              <w:jc w:val="center"/>
              <w:rPr>
                <w:sz w:val="28"/>
              </w:rPr>
            </w:pPr>
            <w:r w:rsidRPr="003E323C">
              <w:rPr>
                <w:sz w:val="28"/>
              </w:rPr>
              <w:sym w:font="Monotype Sorts" w:char="F07F"/>
            </w:r>
          </w:p>
        </w:tc>
      </w:tr>
      <w:tr w:rsidR="003E323C" w:rsidRPr="003E323C" w14:paraId="0636EB77" w14:textId="77777777" w:rsidTr="00625800">
        <w:trPr>
          <w:jc w:val="center"/>
        </w:trPr>
        <w:tc>
          <w:tcPr>
            <w:tcW w:w="4644" w:type="dxa"/>
          </w:tcPr>
          <w:p w14:paraId="5108B6AB" w14:textId="0150882D" w:rsidR="003E323C" w:rsidRDefault="003E323C" w:rsidP="00B64E36">
            <w:r>
              <w:t xml:space="preserve">G-7.4 </w:t>
            </w:r>
            <w:r w:rsidR="008213E1">
              <w:t>r</w:t>
            </w:r>
            <w:r>
              <w:t>aw material purchases</w:t>
            </w:r>
          </w:p>
        </w:tc>
        <w:tc>
          <w:tcPr>
            <w:tcW w:w="2297" w:type="dxa"/>
          </w:tcPr>
          <w:p w14:paraId="56549723" w14:textId="77777777" w:rsidR="003E323C" w:rsidRDefault="00367E07" w:rsidP="00B64E36">
            <w:pPr>
              <w:jc w:val="center"/>
              <w:rPr>
                <w:sz w:val="28"/>
              </w:rPr>
            </w:pPr>
            <w:r w:rsidRPr="003E323C">
              <w:rPr>
                <w:sz w:val="28"/>
              </w:rPr>
              <w:sym w:font="Monotype Sorts" w:char="F07F"/>
            </w:r>
          </w:p>
        </w:tc>
      </w:tr>
      <w:tr w:rsidR="003E323C" w:rsidRPr="003E323C" w14:paraId="655F1779" w14:textId="77777777" w:rsidTr="00625800">
        <w:trPr>
          <w:jc w:val="center"/>
        </w:trPr>
        <w:tc>
          <w:tcPr>
            <w:tcW w:w="4644" w:type="dxa"/>
          </w:tcPr>
          <w:p w14:paraId="03F3EE3B" w14:textId="2DBE0E8E" w:rsidR="003E323C" w:rsidRPr="003E323C" w:rsidRDefault="003E323C" w:rsidP="003E323C">
            <w:r>
              <w:t xml:space="preserve">G-8 </w:t>
            </w:r>
            <w:r w:rsidR="008213E1">
              <w:t>u</w:t>
            </w:r>
            <w:r>
              <w:t>pwards costs</w:t>
            </w:r>
          </w:p>
        </w:tc>
        <w:tc>
          <w:tcPr>
            <w:tcW w:w="2297" w:type="dxa"/>
          </w:tcPr>
          <w:p w14:paraId="4006F12D" w14:textId="77777777" w:rsidR="003E323C" w:rsidRPr="003E323C" w:rsidRDefault="00367E07" w:rsidP="00B64E36">
            <w:pPr>
              <w:jc w:val="center"/>
              <w:rPr>
                <w:sz w:val="28"/>
              </w:rPr>
            </w:pPr>
            <w:r w:rsidRPr="003E323C">
              <w:rPr>
                <w:sz w:val="28"/>
              </w:rPr>
              <w:sym w:font="Monotype Sorts" w:char="F07F"/>
            </w:r>
          </w:p>
        </w:tc>
      </w:tr>
      <w:tr w:rsidR="008213E1" w:rsidRPr="003E323C" w14:paraId="246B66D7" w14:textId="77777777" w:rsidTr="00625800">
        <w:trPr>
          <w:jc w:val="center"/>
        </w:trPr>
        <w:tc>
          <w:tcPr>
            <w:tcW w:w="4644" w:type="dxa"/>
          </w:tcPr>
          <w:p w14:paraId="6E28BB1F" w14:textId="34646BC1" w:rsidR="008213E1" w:rsidRDefault="008213E1" w:rsidP="003E323C">
            <w:r>
              <w:t>G-9 capacity utilisation</w:t>
            </w:r>
          </w:p>
        </w:tc>
        <w:tc>
          <w:tcPr>
            <w:tcW w:w="2297" w:type="dxa"/>
          </w:tcPr>
          <w:p w14:paraId="2B9F96DD" w14:textId="05C0AE95" w:rsidR="008213E1" w:rsidRPr="003E323C" w:rsidRDefault="00076D3E" w:rsidP="00B64E36">
            <w:pPr>
              <w:jc w:val="center"/>
              <w:rPr>
                <w:sz w:val="28"/>
              </w:rPr>
            </w:pPr>
            <w:r w:rsidRPr="003E323C">
              <w:rPr>
                <w:sz w:val="28"/>
              </w:rPr>
              <w:sym w:font="Monotype Sorts" w:char="F07F"/>
            </w:r>
          </w:p>
        </w:tc>
      </w:tr>
    </w:tbl>
    <w:p w14:paraId="3EC5D9BF" w14:textId="5BC30727" w:rsidR="00C758F7" w:rsidRDefault="00D97DCB" w:rsidP="005C6BC2">
      <w:pPr>
        <w:pStyle w:val="Heading1"/>
      </w:pPr>
      <w:bookmarkStart w:id="45" w:name="_Toc48752820"/>
      <w:r>
        <w:lastRenderedPageBreak/>
        <w:t>Goods subject to Anti-dumping measures</w:t>
      </w:r>
      <w:bookmarkEnd w:id="45"/>
    </w:p>
    <w:p w14:paraId="473F496E" w14:textId="77777777" w:rsidR="00C758F7" w:rsidRDefault="00C758F7" w:rsidP="00C758F7">
      <w:pPr>
        <w:widowControl w:val="0"/>
        <w:rPr>
          <w:snapToGrid w:val="0"/>
        </w:rPr>
      </w:pPr>
    </w:p>
    <w:p w14:paraId="6F363B9F" w14:textId="77777777" w:rsidR="00CA10D4" w:rsidRDefault="00CA10D4" w:rsidP="00C01F98">
      <w:pPr>
        <w:rPr>
          <w:snapToGrid w:val="0"/>
        </w:rPr>
      </w:pPr>
    </w:p>
    <w:p w14:paraId="1C453EB1" w14:textId="0E9A4657" w:rsidR="00603E09" w:rsidRPr="00C01F98" w:rsidRDefault="00D97DCB" w:rsidP="00C01F98">
      <w:pPr>
        <w:rPr>
          <w:snapToGrid w:val="0"/>
        </w:rPr>
      </w:pPr>
      <w:r w:rsidRPr="00D97DCB">
        <w:rPr>
          <w:snapToGrid w:val="0"/>
        </w:rPr>
        <w:t>The goods subject to anti-dumping measures (the goods) are</w:t>
      </w:r>
      <w:r w:rsidR="00CA10D4">
        <w:rPr>
          <w:snapToGrid w:val="0"/>
        </w:rPr>
        <w:t xml:space="preserve"> ‘[a]</w:t>
      </w:r>
      <w:r w:rsidR="00CA10D4" w:rsidRPr="00CA10D4">
        <w:rPr>
          <w:snapToGrid w:val="0"/>
        </w:rPr>
        <w:t>mmonium nitrate, prilled, granular or in other solid form, with or without additives or coatings, in packages exceeding 10kg</w:t>
      </w:r>
      <w:r w:rsidR="00CA10D4">
        <w:rPr>
          <w:snapToGrid w:val="0"/>
        </w:rPr>
        <w:t xml:space="preserve">’. </w:t>
      </w:r>
    </w:p>
    <w:p w14:paraId="5E6002D3" w14:textId="77777777" w:rsidR="00603E09" w:rsidRPr="00C01F98" w:rsidRDefault="00603E09" w:rsidP="00C01F98">
      <w:pPr>
        <w:rPr>
          <w:snapToGrid w:val="0"/>
        </w:rPr>
      </w:pPr>
    </w:p>
    <w:p w14:paraId="245947A0"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101D78FB" w14:textId="77777777" w:rsidR="00603E09" w:rsidRDefault="00603E09" w:rsidP="00C01F98">
      <w:pPr>
        <w:rPr>
          <w:snapToGrid w:val="0"/>
        </w:rPr>
      </w:pPr>
    </w:p>
    <w:p w14:paraId="55B6DCF8" w14:textId="20351A77" w:rsidR="00603E09" w:rsidRPr="00C01F98" w:rsidRDefault="00603E09" w:rsidP="00C01F98">
      <w:pPr>
        <w:rPr>
          <w:snapToGrid w:val="0"/>
        </w:rPr>
      </w:pPr>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w:t>
      </w:r>
      <w:r w:rsidR="00CA10D4">
        <w:t>s</w:t>
      </w:r>
      <w:r w:rsidR="006C4A3A">
        <w:t xml:space="preserve"> G-3</w:t>
      </w:r>
      <w:r w:rsidR="00CA10D4">
        <w:t xml:space="preserve"> to </w:t>
      </w:r>
      <w:r w:rsidR="006C4A3A">
        <w:t>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the Commission.</w:t>
      </w:r>
    </w:p>
    <w:p w14:paraId="6348013D" w14:textId="77777777" w:rsidR="00603E09" w:rsidRPr="00C01F98" w:rsidRDefault="00603E09" w:rsidP="00C01F98">
      <w:pPr>
        <w:rPr>
          <w:snapToGrid w:val="0"/>
        </w:rPr>
      </w:pPr>
    </w:p>
    <w:tbl>
      <w:tblPr>
        <w:tblStyle w:val="TableGrid"/>
        <w:tblW w:w="8359" w:type="dxa"/>
        <w:tblLayout w:type="fixed"/>
        <w:tblLook w:val="04A0" w:firstRow="1" w:lastRow="0" w:firstColumn="1" w:lastColumn="0" w:noHBand="0" w:noVBand="1"/>
      </w:tblPr>
      <w:tblGrid>
        <w:gridCol w:w="2124"/>
        <w:gridCol w:w="2124"/>
        <w:gridCol w:w="1134"/>
        <w:gridCol w:w="1488"/>
        <w:gridCol w:w="1489"/>
      </w:tblGrid>
      <w:tr w:rsidR="004F0915" w:rsidRPr="004F0915" w14:paraId="7BB00A56" w14:textId="77777777" w:rsidTr="00F510FA">
        <w:tc>
          <w:tcPr>
            <w:tcW w:w="2124" w:type="dxa"/>
            <w:vAlign w:val="center"/>
          </w:tcPr>
          <w:p w14:paraId="5C64779F" w14:textId="77777777" w:rsidR="00F510FA" w:rsidRPr="004F0915" w:rsidRDefault="00F510FA" w:rsidP="00F8517C">
            <w:pPr>
              <w:jc w:val="center"/>
              <w:rPr>
                <w:b/>
                <w:lang w:eastAsia="en-AU"/>
              </w:rPr>
            </w:pPr>
            <w:r w:rsidRPr="004F0915">
              <w:rPr>
                <w:b/>
                <w:lang w:eastAsia="en-AU"/>
              </w:rPr>
              <w:t>Category</w:t>
            </w:r>
          </w:p>
        </w:tc>
        <w:tc>
          <w:tcPr>
            <w:tcW w:w="2124" w:type="dxa"/>
            <w:vAlign w:val="center"/>
          </w:tcPr>
          <w:p w14:paraId="154DEF46" w14:textId="77777777" w:rsidR="00F510FA" w:rsidRPr="004F0915" w:rsidRDefault="00F510FA">
            <w:pPr>
              <w:jc w:val="center"/>
              <w:rPr>
                <w:b/>
                <w:lang w:eastAsia="en-AU"/>
              </w:rPr>
            </w:pPr>
            <w:r w:rsidRPr="004F0915">
              <w:rPr>
                <w:b/>
                <w:lang w:eastAsia="en-AU"/>
              </w:rPr>
              <w:t>Sub-category</w:t>
            </w:r>
          </w:p>
        </w:tc>
        <w:tc>
          <w:tcPr>
            <w:tcW w:w="1134" w:type="dxa"/>
          </w:tcPr>
          <w:p w14:paraId="69E1021B" w14:textId="77777777" w:rsidR="00F510FA" w:rsidRPr="004F0915" w:rsidRDefault="00F510FA">
            <w:pPr>
              <w:jc w:val="center"/>
              <w:rPr>
                <w:b/>
                <w:lang w:eastAsia="en-AU"/>
              </w:rPr>
            </w:pPr>
            <w:r w:rsidRPr="004F0915">
              <w:rPr>
                <w:b/>
                <w:lang w:eastAsia="en-AU"/>
              </w:rPr>
              <w:t>Identifier</w:t>
            </w:r>
          </w:p>
        </w:tc>
        <w:tc>
          <w:tcPr>
            <w:tcW w:w="1488" w:type="dxa"/>
            <w:vAlign w:val="center"/>
          </w:tcPr>
          <w:p w14:paraId="781AB00E" w14:textId="77777777" w:rsidR="00F510FA" w:rsidRPr="004F0915" w:rsidRDefault="00F510FA">
            <w:pPr>
              <w:jc w:val="center"/>
              <w:rPr>
                <w:b/>
                <w:lang w:eastAsia="en-AU"/>
              </w:rPr>
            </w:pPr>
            <w:r w:rsidRPr="004F0915">
              <w:rPr>
                <w:b/>
                <w:lang w:eastAsia="en-AU"/>
              </w:rPr>
              <w:t>Sales Data</w:t>
            </w:r>
          </w:p>
        </w:tc>
        <w:tc>
          <w:tcPr>
            <w:tcW w:w="1489" w:type="dxa"/>
            <w:vAlign w:val="center"/>
          </w:tcPr>
          <w:p w14:paraId="32E0F8A8" w14:textId="77777777" w:rsidR="00F510FA" w:rsidRPr="004F0915" w:rsidRDefault="00F510FA">
            <w:pPr>
              <w:jc w:val="center"/>
              <w:rPr>
                <w:b/>
                <w:lang w:eastAsia="en-AU"/>
              </w:rPr>
            </w:pPr>
            <w:r w:rsidRPr="004F0915">
              <w:rPr>
                <w:b/>
                <w:lang w:eastAsia="en-AU"/>
              </w:rPr>
              <w:t>Cost data</w:t>
            </w:r>
          </w:p>
        </w:tc>
      </w:tr>
      <w:tr w:rsidR="004F0915" w:rsidRPr="004F0915" w14:paraId="28A271C5" w14:textId="77777777" w:rsidTr="00F510FA">
        <w:tc>
          <w:tcPr>
            <w:tcW w:w="2124" w:type="dxa"/>
          </w:tcPr>
          <w:p w14:paraId="2B89861F" w14:textId="596F2775" w:rsidR="00F510FA" w:rsidRPr="004F0915" w:rsidRDefault="004F0915" w:rsidP="00F8517C">
            <w:pPr>
              <w:rPr>
                <w:lang w:eastAsia="en-AU"/>
              </w:rPr>
            </w:pPr>
            <w:r w:rsidRPr="004F0915">
              <w:rPr>
                <w:lang w:eastAsia="en-AU"/>
              </w:rPr>
              <w:t>Density</w:t>
            </w:r>
          </w:p>
        </w:tc>
        <w:tc>
          <w:tcPr>
            <w:tcW w:w="2124" w:type="dxa"/>
          </w:tcPr>
          <w:p w14:paraId="55EB16EC" w14:textId="74E0E7E4" w:rsidR="00F510FA" w:rsidRPr="004F0915" w:rsidRDefault="004F0915">
            <w:pPr>
              <w:rPr>
                <w:lang w:eastAsia="en-AU"/>
              </w:rPr>
            </w:pPr>
            <w:r w:rsidRPr="004F0915">
              <w:rPr>
                <w:lang w:eastAsia="en-AU"/>
              </w:rPr>
              <w:t>High</w:t>
            </w:r>
          </w:p>
          <w:p w14:paraId="36DB3666" w14:textId="19AE5F36" w:rsidR="00F510FA" w:rsidRPr="004F0915" w:rsidRDefault="004F0915">
            <w:pPr>
              <w:rPr>
                <w:lang w:eastAsia="en-AU"/>
              </w:rPr>
            </w:pPr>
            <w:r w:rsidRPr="004F0915">
              <w:rPr>
                <w:lang w:eastAsia="en-AU"/>
              </w:rPr>
              <w:t>Low</w:t>
            </w:r>
          </w:p>
        </w:tc>
        <w:tc>
          <w:tcPr>
            <w:tcW w:w="1134" w:type="dxa"/>
          </w:tcPr>
          <w:p w14:paraId="78BF7B0B" w14:textId="77777777" w:rsidR="004F0915" w:rsidRPr="004F0915" w:rsidRDefault="004F0915">
            <w:pPr>
              <w:rPr>
                <w:lang w:eastAsia="en-AU"/>
              </w:rPr>
            </w:pPr>
            <w:r w:rsidRPr="004F0915">
              <w:rPr>
                <w:lang w:eastAsia="en-AU"/>
              </w:rPr>
              <w:t>H</w:t>
            </w:r>
          </w:p>
          <w:p w14:paraId="12C2B8A8" w14:textId="6C249D55" w:rsidR="00F510FA" w:rsidRPr="004F0915" w:rsidRDefault="004F0915">
            <w:pPr>
              <w:rPr>
                <w:lang w:eastAsia="en-AU"/>
              </w:rPr>
            </w:pPr>
            <w:r w:rsidRPr="004F0915">
              <w:rPr>
                <w:lang w:eastAsia="en-AU"/>
              </w:rPr>
              <w:t>L</w:t>
            </w:r>
          </w:p>
        </w:tc>
        <w:tc>
          <w:tcPr>
            <w:tcW w:w="1488" w:type="dxa"/>
          </w:tcPr>
          <w:p w14:paraId="5332B117" w14:textId="7DC7B064" w:rsidR="00F510FA" w:rsidRPr="004F0915" w:rsidRDefault="00F510FA">
            <w:pPr>
              <w:rPr>
                <w:lang w:eastAsia="en-AU"/>
              </w:rPr>
            </w:pPr>
            <w:r w:rsidRPr="004F0915">
              <w:rPr>
                <w:lang w:eastAsia="en-AU"/>
              </w:rPr>
              <w:t>Mandatory</w:t>
            </w:r>
          </w:p>
        </w:tc>
        <w:tc>
          <w:tcPr>
            <w:tcW w:w="1489" w:type="dxa"/>
          </w:tcPr>
          <w:p w14:paraId="5AC091B3" w14:textId="7257F81E" w:rsidR="00F510FA" w:rsidRPr="004F0915" w:rsidRDefault="00F510FA" w:rsidP="004F0915">
            <w:pPr>
              <w:rPr>
                <w:lang w:eastAsia="en-AU"/>
              </w:rPr>
            </w:pPr>
            <w:r w:rsidRPr="004F0915">
              <w:rPr>
                <w:lang w:eastAsia="en-AU"/>
              </w:rPr>
              <w:t>Mandatory</w:t>
            </w:r>
          </w:p>
        </w:tc>
      </w:tr>
      <w:tr w:rsidR="004F0915" w:rsidRPr="004F0915" w14:paraId="4E858916" w14:textId="77777777" w:rsidTr="00F510FA">
        <w:tc>
          <w:tcPr>
            <w:tcW w:w="2124" w:type="dxa"/>
          </w:tcPr>
          <w:p w14:paraId="7AF36210" w14:textId="27C36650" w:rsidR="00F510FA" w:rsidRPr="004F0915" w:rsidRDefault="004F0915" w:rsidP="00F8517C">
            <w:pPr>
              <w:rPr>
                <w:lang w:eastAsia="en-AU"/>
              </w:rPr>
            </w:pPr>
            <w:r w:rsidRPr="004F0915">
              <w:rPr>
                <w:lang w:eastAsia="en-AU"/>
              </w:rPr>
              <w:t>Form</w:t>
            </w:r>
          </w:p>
        </w:tc>
        <w:tc>
          <w:tcPr>
            <w:tcW w:w="2124" w:type="dxa"/>
          </w:tcPr>
          <w:p w14:paraId="02367B6E" w14:textId="77777777" w:rsidR="004F0915" w:rsidRPr="004F0915" w:rsidRDefault="004F0915">
            <w:pPr>
              <w:rPr>
                <w:lang w:eastAsia="en-AU"/>
              </w:rPr>
            </w:pPr>
            <w:r w:rsidRPr="004F0915">
              <w:rPr>
                <w:lang w:eastAsia="en-AU"/>
              </w:rPr>
              <w:t>Prilled</w:t>
            </w:r>
          </w:p>
          <w:p w14:paraId="3AA7B931" w14:textId="77777777" w:rsidR="004F0915" w:rsidRPr="004F0915" w:rsidRDefault="004F0915">
            <w:pPr>
              <w:rPr>
                <w:lang w:eastAsia="en-AU"/>
              </w:rPr>
            </w:pPr>
            <w:r w:rsidRPr="004F0915">
              <w:rPr>
                <w:lang w:eastAsia="en-AU"/>
              </w:rPr>
              <w:t>Granular</w:t>
            </w:r>
          </w:p>
          <w:p w14:paraId="0DA05D9F" w14:textId="7C735C85" w:rsidR="00F510FA" w:rsidRPr="004F0915" w:rsidRDefault="004F0915">
            <w:pPr>
              <w:rPr>
                <w:lang w:eastAsia="en-AU"/>
              </w:rPr>
            </w:pPr>
            <w:r w:rsidRPr="004F0915">
              <w:rPr>
                <w:lang w:eastAsia="en-AU"/>
              </w:rPr>
              <w:t>Other solid form</w:t>
            </w:r>
          </w:p>
        </w:tc>
        <w:tc>
          <w:tcPr>
            <w:tcW w:w="1134" w:type="dxa"/>
          </w:tcPr>
          <w:p w14:paraId="6D568916" w14:textId="77777777" w:rsidR="004F0915" w:rsidRPr="004F0915" w:rsidRDefault="004F0915">
            <w:pPr>
              <w:rPr>
                <w:lang w:eastAsia="en-AU"/>
              </w:rPr>
            </w:pPr>
            <w:r w:rsidRPr="004F0915">
              <w:rPr>
                <w:lang w:eastAsia="en-AU"/>
              </w:rPr>
              <w:t>P</w:t>
            </w:r>
          </w:p>
          <w:p w14:paraId="18F5B55A" w14:textId="77777777" w:rsidR="004F0915" w:rsidRPr="004F0915" w:rsidRDefault="004F0915">
            <w:pPr>
              <w:rPr>
                <w:lang w:eastAsia="en-AU"/>
              </w:rPr>
            </w:pPr>
            <w:r w:rsidRPr="004F0915">
              <w:rPr>
                <w:lang w:eastAsia="en-AU"/>
              </w:rPr>
              <w:t>G</w:t>
            </w:r>
          </w:p>
          <w:p w14:paraId="5C345DA6" w14:textId="13AA3541" w:rsidR="00F510FA" w:rsidRPr="004F0915" w:rsidRDefault="004F0915">
            <w:pPr>
              <w:rPr>
                <w:lang w:eastAsia="en-AU"/>
              </w:rPr>
            </w:pPr>
            <w:r w:rsidRPr="004F0915">
              <w:rPr>
                <w:lang w:eastAsia="en-AU"/>
              </w:rPr>
              <w:t>O</w:t>
            </w:r>
          </w:p>
        </w:tc>
        <w:tc>
          <w:tcPr>
            <w:tcW w:w="1488" w:type="dxa"/>
          </w:tcPr>
          <w:p w14:paraId="5FF98EAE" w14:textId="0AC38241" w:rsidR="00F510FA" w:rsidRPr="004F0915" w:rsidRDefault="00F510FA">
            <w:pPr>
              <w:rPr>
                <w:lang w:eastAsia="en-AU"/>
              </w:rPr>
            </w:pPr>
            <w:r w:rsidRPr="004F0915">
              <w:rPr>
                <w:lang w:eastAsia="en-AU"/>
              </w:rPr>
              <w:t>Mandatory</w:t>
            </w:r>
          </w:p>
        </w:tc>
        <w:tc>
          <w:tcPr>
            <w:tcW w:w="1489" w:type="dxa"/>
          </w:tcPr>
          <w:p w14:paraId="03E3A033" w14:textId="0CDF39E0" w:rsidR="00F510FA" w:rsidRPr="004F0915" w:rsidRDefault="00F510FA">
            <w:pPr>
              <w:rPr>
                <w:lang w:eastAsia="en-AU"/>
              </w:rPr>
            </w:pPr>
            <w:r w:rsidRPr="004F0915">
              <w:rPr>
                <w:lang w:eastAsia="en-AU"/>
              </w:rPr>
              <w:t>Optional</w:t>
            </w:r>
          </w:p>
        </w:tc>
      </w:tr>
    </w:tbl>
    <w:p w14:paraId="2DFE6BC2" w14:textId="77777777" w:rsidR="00603E09" w:rsidRDefault="00603E09" w:rsidP="00C01F98">
      <w:pPr>
        <w:rPr>
          <w:snapToGrid w:val="0"/>
        </w:rPr>
      </w:pPr>
    </w:p>
    <w:p w14:paraId="1478B1EB" w14:textId="27841D54" w:rsidR="00891546" w:rsidRPr="004F0915" w:rsidRDefault="00400213" w:rsidP="006C4A3A">
      <w:pPr>
        <w:rPr>
          <w:rFonts w:cs="Arial"/>
          <w:lang w:eastAsia="en-AU"/>
        </w:rPr>
      </w:pPr>
      <w:r>
        <w:rPr>
          <w:lang w:eastAsia="en-AU"/>
        </w:rPr>
        <w:t xml:space="preserve">In constructing a MCC, use a </w:t>
      </w:r>
      <w:r>
        <w:rPr>
          <w:rFonts w:cs="Arial"/>
          <w:lang w:eastAsia="en-AU"/>
        </w:rPr>
        <w:t>"</w:t>
      </w:r>
      <w:r>
        <w:rPr>
          <w:lang w:eastAsia="en-AU"/>
        </w:rPr>
        <w:t>-</w:t>
      </w:r>
      <w:r>
        <w:rPr>
          <w:rFonts w:cs="Arial"/>
          <w:lang w:eastAsia="en-AU"/>
        </w:rPr>
        <w:t xml:space="preserve">" between each category. For example: </w:t>
      </w:r>
      <w:r w:rsidR="004F0915" w:rsidRPr="004F0915">
        <w:rPr>
          <w:rFonts w:cs="Arial"/>
          <w:lang w:eastAsia="en-AU"/>
        </w:rPr>
        <w:t>low density ammonium nitrate in prilled form, would be given the MCC L-P</w:t>
      </w:r>
      <w:r w:rsidR="007C2220">
        <w:rPr>
          <w:rFonts w:cs="Arial"/>
          <w:lang w:eastAsia="en-AU"/>
        </w:rPr>
        <w:t>.</w:t>
      </w:r>
    </w:p>
    <w:p w14:paraId="754E3FF0" w14:textId="77777777" w:rsidR="00891546" w:rsidRDefault="00891546" w:rsidP="006C4A3A">
      <w:pPr>
        <w:rPr>
          <w:lang w:eastAsia="en-AU"/>
        </w:rPr>
      </w:pPr>
    </w:p>
    <w:p w14:paraId="55F7C389" w14:textId="77777777" w:rsidR="00A21064" w:rsidRDefault="00A21064" w:rsidP="006C4A3A">
      <w:pPr>
        <w:rPr>
          <w:lang w:eastAsia="en-AU"/>
        </w:rPr>
      </w:pPr>
      <w:r>
        <w:rPr>
          <w:lang w:eastAsia="en-AU"/>
        </w:rPr>
        <w:t xml:space="preserve">The MCCs will be used to model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test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1D154799" w14:textId="77777777" w:rsidR="00A21064" w:rsidRDefault="00A21064" w:rsidP="006C4A3A">
      <w:pPr>
        <w:rPr>
          <w:lang w:eastAsia="en-AU"/>
        </w:rPr>
      </w:pPr>
    </w:p>
    <w:p w14:paraId="5468707A" w14:textId="7A30D088"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deemed deficient.</w:t>
      </w:r>
    </w:p>
    <w:p w14:paraId="45AFE57E" w14:textId="77777777" w:rsidR="00603E09" w:rsidRDefault="00603E09" w:rsidP="00C01F98">
      <w:pPr>
        <w:rPr>
          <w:snapToGrid w:val="0"/>
        </w:rPr>
      </w:pPr>
    </w:p>
    <w:p w14:paraId="0803DF34" w14:textId="77777777" w:rsidR="00603E09" w:rsidRPr="00F8517C" w:rsidRDefault="00603E09" w:rsidP="00C01F98">
      <w:pPr>
        <w:rPr>
          <w:snapToGrid w:val="0"/>
        </w:rPr>
      </w:pPr>
    </w:p>
    <w:p w14:paraId="17968BDC" w14:textId="77777777" w:rsidR="00515B70" w:rsidRDefault="00515B70" w:rsidP="005C6BC2">
      <w:pPr>
        <w:pStyle w:val="Heading1"/>
      </w:pPr>
      <w:bookmarkStart w:id="46" w:name="_Toc506971828"/>
      <w:bookmarkStart w:id="47" w:name="_Toc508203820"/>
      <w:bookmarkStart w:id="48" w:name="_Toc508290354"/>
      <w:bookmarkStart w:id="49" w:name="_Toc515637638"/>
      <w:bookmarkStart w:id="50" w:name="_Ref520387621"/>
      <w:bookmarkStart w:id="51" w:name="_Toc48752821"/>
      <w:r>
        <w:lastRenderedPageBreak/>
        <w:t>Section A</w:t>
      </w:r>
      <w:r>
        <w:br/>
        <w:t xml:space="preserve">Company </w:t>
      </w:r>
      <w:bookmarkEnd w:id="46"/>
      <w:bookmarkEnd w:id="47"/>
      <w:bookmarkEnd w:id="48"/>
      <w:bookmarkEnd w:id="49"/>
      <w:r w:rsidR="00E82A0A">
        <w:t>i</w:t>
      </w:r>
      <w:r w:rsidR="00B61189">
        <w:t>nformation</w:t>
      </w:r>
      <w:bookmarkEnd w:id="50"/>
      <w:bookmarkEnd w:id="51"/>
    </w:p>
    <w:p w14:paraId="058032B8" w14:textId="77777777" w:rsidR="00515B70" w:rsidRDefault="00515B70">
      <w:pPr>
        <w:widowControl w:val="0"/>
        <w:ind w:right="-574"/>
        <w:jc w:val="both"/>
        <w:rPr>
          <w:snapToGrid w:val="0"/>
        </w:rPr>
      </w:pPr>
    </w:p>
    <w:p w14:paraId="22E847F7" w14:textId="77777777" w:rsidR="00CA10D4" w:rsidRDefault="00CA10D4">
      <w:pPr>
        <w:widowControl w:val="0"/>
        <w:ind w:right="-574"/>
        <w:jc w:val="both"/>
        <w:rPr>
          <w:snapToGrid w:val="0"/>
        </w:rPr>
      </w:pPr>
    </w:p>
    <w:p w14:paraId="22266E60" w14:textId="77777777" w:rsidR="00515B70" w:rsidRDefault="00515B70">
      <w:pPr>
        <w:pStyle w:val="Heading2"/>
      </w:pPr>
      <w:bookmarkStart w:id="52" w:name="_Toc491596295"/>
      <w:bookmarkStart w:id="53" w:name="_Toc506971829"/>
      <w:bookmarkStart w:id="54" w:name="_Toc219017557"/>
      <w:bookmarkStart w:id="55" w:name="_Toc508203821"/>
      <w:bookmarkStart w:id="56" w:name="_Toc508290355"/>
      <w:bookmarkStart w:id="57" w:name="_Toc515637639"/>
      <w:bookmarkStart w:id="58" w:name="_Toc48752822"/>
      <w:r>
        <w:t>A-1</w:t>
      </w:r>
      <w:r>
        <w:tab/>
      </w:r>
      <w:bookmarkEnd w:id="52"/>
      <w:bookmarkEnd w:id="53"/>
      <w:bookmarkEnd w:id="54"/>
      <w:bookmarkEnd w:id="55"/>
      <w:bookmarkEnd w:id="56"/>
      <w:bookmarkEnd w:id="57"/>
      <w:r w:rsidR="00CC27E7">
        <w:t xml:space="preserve">Company representative </w:t>
      </w:r>
      <w:r w:rsidR="00251F2A">
        <w:t>and location</w:t>
      </w:r>
      <w:bookmarkEnd w:id="58"/>
    </w:p>
    <w:p w14:paraId="4DB3A0AD" w14:textId="77777777" w:rsidR="00CA10D4" w:rsidRDefault="00CA10D4" w:rsidP="00CA10D4">
      <w:pPr>
        <w:pStyle w:val="ListParagraph"/>
        <w:ind w:left="360"/>
        <w:rPr>
          <w:snapToGrid w:val="0"/>
        </w:rPr>
      </w:pPr>
    </w:p>
    <w:p w14:paraId="37650ED3" w14:textId="77777777" w:rsidR="00515B70" w:rsidRPr="00747485" w:rsidRDefault="00515B70" w:rsidP="00903C10">
      <w:pPr>
        <w:pStyle w:val="ListParagraph"/>
        <w:numPr>
          <w:ilvl w:val="0"/>
          <w:numId w:val="26"/>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3AF6861A" w14:textId="77777777" w:rsidR="00515B70" w:rsidRDefault="00515B70">
      <w:pPr>
        <w:pStyle w:val="NormalIndent2"/>
        <w:tabs>
          <w:tab w:val="left" w:pos="1134"/>
        </w:tabs>
        <w:ind w:right="-680"/>
        <w:jc w:val="both"/>
      </w:pPr>
      <w:r>
        <w:tab/>
        <w:t>Name:</w:t>
      </w:r>
    </w:p>
    <w:p w14:paraId="1E8357EF" w14:textId="77777777" w:rsidR="00515B70" w:rsidRDefault="00515B70">
      <w:pPr>
        <w:pStyle w:val="NormalIndent2"/>
        <w:tabs>
          <w:tab w:val="left" w:pos="1134"/>
        </w:tabs>
        <w:ind w:right="-680"/>
        <w:jc w:val="both"/>
      </w:pPr>
      <w:r>
        <w:tab/>
        <w:t>Position in the company:</w:t>
      </w:r>
    </w:p>
    <w:p w14:paraId="2FD1200D" w14:textId="77777777" w:rsidR="00515B70" w:rsidRDefault="00515B70">
      <w:pPr>
        <w:pStyle w:val="NormalIndent2"/>
        <w:tabs>
          <w:tab w:val="left" w:pos="1134"/>
        </w:tabs>
        <w:ind w:right="-680"/>
        <w:jc w:val="both"/>
      </w:pPr>
      <w:r>
        <w:tab/>
        <w:t>Telephone:</w:t>
      </w:r>
    </w:p>
    <w:p w14:paraId="04C75D5B" w14:textId="77777777" w:rsidR="00515B70" w:rsidRDefault="00515B70">
      <w:pPr>
        <w:pStyle w:val="NormalIndent2"/>
        <w:tabs>
          <w:tab w:val="left" w:pos="1134"/>
        </w:tabs>
        <w:ind w:right="-680"/>
        <w:jc w:val="both"/>
      </w:pPr>
      <w:r>
        <w:tab/>
        <w:t>E-mail address:</w:t>
      </w:r>
    </w:p>
    <w:p w14:paraId="6F551C3C" w14:textId="77777777" w:rsidR="00CC27E7" w:rsidRDefault="00CC27E7">
      <w:pPr>
        <w:pStyle w:val="NormalIndent2"/>
        <w:tabs>
          <w:tab w:val="left" w:pos="1134"/>
        </w:tabs>
        <w:ind w:right="-680"/>
        <w:jc w:val="both"/>
      </w:pPr>
    </w:p>
    <w:p w14:paraId="2F292222" w14:textId="116A335F" w:rsidR="00CC27E7" w:rsidRDefault="00CC27E7" w:rsidP="00903C10">
      <w:pPr>
        <w:pStyle w:val="ListParagraph"/>
        <w:numPr>
          <w:ilvl w:val="0"/>
          <w:numId w:val="26"/>
        </w:numPr>
      </w:pPr>
      <w:r>
        <w:t xml:space="preserve">If </w:t>
      </w:r>
      <w:r w:rsidR="00743ECB">
        <w:t xml:space="preserve">you have appointed </w:t>
      </w:r>
      <w:r w:rsidR="00CA10D4">
        <w:t xml:space="preserve">a representative, provide </w:t>
      </w:r>
      <w:r w:rsidR="00743ECB">
        <w:rPr>
          <w:snapToGrid w:val="0"/>
        </w:rPr>
        <w:t>their contact</w:t>
      </w:r>
      <w:r w:rsidR="00743ECB">
        <w:t xml:space="preserve"> </w:t>
      </w:r>
      <w:r>
        <w:t>details:</w:t>
      </w:r>
    </w:p>
    <w:p w14:paraId="580F4166" w14:textId="77777777" w:rsidR="00CC27E7" w:rsidRDefault="00CC27E7" w:rsidP="00CC27E7">
      <w:pPr>
        <w:pStyle w:val="NormalIndent2"/>
        <w:tabs>
          <w:tab w:val="left" w:pos="1418"/>
        </w:tabs>
        <w:ind w:right="-680"/>
        <w:jc w:val="both"/>
      </w:pPr>
      <w:r>
        <w:tab/>
        <w:t>Name:</w:t>
      </w:r>
    </w:p>
    <w:p w14:paraId="5C4CD818" w14:textId="77777777" w:rsidR="00CC27E7" w:rsidRDefault="00CC27E7" w:rsidP="00CC27E7">
      <w:pPr>
        <w:pStyle w:val="NormalIndent2"/>
        <w:tabs>
          <w:tab w:val="left" w:pos="1418"/>
        </w:tabs>
        <w:ind w:left="1418" w:right="-680"/>
        <w:jc w:val="both"/>
      </w:pPr>
      <w:r>
        <w:t>Address:</w:t>
      </w:r>
    </w:p>
    <w:p w14:paraId="0B0AFC18" w14:textId="77777777" w:rsidR="00CC27E7" w:rsidRDefault="00CC27E7" w:rsidP="00CC27E7">
      <w:pPr>
        <w:pStyle w:val="NormalIndent2"/>
        <w:tabs>
          <w:tab w:val="left" w:pos="1418"/>
        </w:tabs>
        <w:ind w:left="1418" w:right="-680"/>
        <w:jc w:val="both"/>
      </w:pPr>
      <w:r>
        <w:t>Telephone:</w:t>
      </w:r>
    </w:p>
    <w:p w14:paraId="3F75E35C" w14:textId="77777777" w:rsidR="00CC27E7" w:rsidRDefault="00CC27E7" w:rsidP="00CC27E7">
      <w:pPr>
        <w:pStyle w:val="NormalIndent2"/>
        <w:tabs>
          <w:tab w:val="left" w:pos="1418"/>
        </w:tabs>
        <w:ind w:left="1418" w:right="-680"/>
        <w:jc w:val="both"/>
      </w:pPr>
      <w:r>
        <w:t>E-mail address:</w:t>
      </w:r>
    </w:p>
    <w:p w14:paraId="28A01491" w14:textId="77777777" w:rsidR="00E82A0A" w:rsidRDefault="00E82A0A" w:rsidP="00CC27E7">
      <w:pPr>
        <w:ind w:right="-680"/>
        <w:jc w:val="both"/>
        <w:rPr>
          <w:i/>
        </w:rPr>
      </w:pPr>
    </w:p>
    <w:p w14:paraId="2041D7D8" w14:textId="77777777" w:rsidR="00CC27E7" w:rsidRPr="00436F74" w:rsidRDefault="00367E07" w:rsidP="00367E07">
      <w:pPr>
        <w:ind w:right="-680"/>
        <w:rPr>
          <w:i/>
          <w:color w:val="0000FF"/>
        </w:rPr>
      </w:pPr>
      <w:r w:rsidRPr="00436F74">
        <w:rPr>
          <w:i/>
          <w:color w:val="0000FF"/>
        </w:rPr>
        <w:t>I</w:t>
      </w:r>
      <w:r w:rsidR="00CC27E7" w:rsidRPr="00436F74">
        <w:rPr>
          <w:i/>
          <w:color w:val="0000FF"/>
        </w:rPr>
        <w:t xml:space="preserve">n nominating a representative, </w:t>
      </w:r>
      <w:r w:rsidRPr="00436F74">
        <w:rPr>
          <w:i/>
          <w:color w:val="0000FF"/>
        </w:rPr>
        <w:t xml:space="preserve">you are granting authority to </w:t>
      </w:r>
      <w:r w:rsidR="00CC27E7" w:rsidRPr="00436F74">
        <w:rPr>
          <w:i/>
          <w:snapToGrid w:val="0"/>
          <w:color w:val="0000FF"/>
        </w:rPr>
        <w:t>the Commission</w:t>
      </w:r>
      <w:r w:rsidR="00CC27E7" w:rsidRPr="00436F74">
        <w:rPr>
          <w:i/>
          <w:color w:val="0000FF"/>
        </w:rPr>
        <w:t xml:space="preserve"> </w:t>
      </w:r>
      <w:r w:rsidRPr="00436F74">
        <w:rPr>
          <w:i/>
          <w:color w:val="0000FF"/>
        </w:rPr>
        <w:t>to</w:t>
      </w:r>
      <w:r w:rsidR="00CC27E7" w:rsidRPr="00436F74">
        <w:rPr>
          <w:i/>
          <w:color w:val="0000FF"/>
        </w:rPr>
        <w:t xml:space="preserve"> </w:t>
      </w:r>
      <w:r w:rsidRPr="00436F74">
        <w:rPr>
          <w:i/>
          <w:color w:val="0000FF"/>
        </w:rPr>
        <w:t xml:space="preserve">discuss matters relating to the case with the nominated representative, including </w:t>
      </w:r>
      <w:r w:rsidR="00DF06EA" w:rsidRPr="00436F74">
        <w:rPr>
          <w:i/>
          <w:color w:val="0000FF"/>
        </w:rPr>
        <w:t xml:space="preserve">your company’s </w:t>
      </w:r>
      <w:r w:rsidRPr="00436F74">
        <w:rPr>
          <w:i/>
          <w:color w:val="0000FF"/>
        </w:rPr>
        <w:t xml:space="preserve">confidential </w:t>
      </w:r>
      <w:r w:rsidR="00DF06EA" w:rsidRPr="00436F74">
        <w:rPr>
          <w:i/>
          <w:color w:val="0000FF"/>
        </w:rPr>
        <w:t>information</w:t>
      </w:r>
      <w:r w:rsidR="00CC27E7" w:rsidRPr="00436F74">
        <w:rPr>
          <w:i/>
          <w:color w:val="0000FF"/>
        </w:rPr>
        <w:t>.</w:t>
      </w:r>
    </w:p>
    <w:p w14:paraId="190232CB" w14:textId="77777777" w:rsidR="00515B70" w:rsidRDefault="00515B70" w:rsidP="00743ECB">
      <w:pPr>
        <w:pStyle w:val="NormalIndent2"/>
        <w:tabs>
          <w:tab w:val="left" w:pos="1134"/>
        </w:tabs>
        <w:ind w:right="-680"/>
        <w:jc w:val="both"/>
      </w:pPr>
    </w:p>
    <w:p w14:paraId="04634781" w14:textId="77777777" w:rsidR="00BE15F8" w:rsidRPr="00C01F98" w:rsidRDefault="00251F2A" w:rsidP="00903C10">
      <w:pPr>
        <w:pStyle w:val="ListParagraph"/>
        <w:numPr>
          <w:ilvl w:val="0"/>
          <w:numId w:val="26"/>
        </w:numPr>
      </w:pPr>
      <w:r w:rsidRPr="00C01F98">
        <w:t>Please provide the location of the where the company’s financial records are held</w:t>
      </w:r>
      <w:r w:rsidR="00CC27E7">
        <w:t xml:space="preserve">. </w:t>
      </w:r>
    </w:p>
    <w:p w14:paraId="6FBAC45A" w14:textId="77777777" w:rsidR="00251F2A" w:rsidRPr="00C01F98" w:rsidRDefault="00251F2A" w:rsidP="00C01F98">
      <w:pPr>
        <w:pStyle w:val="ListParagraph"/>
        <w:ind w:left="360"/>
      </w:pPr>
    </w:p>
    <w:p w14:paraId="6B0B9C24" w14:textId="77777777" w:rsidR="00CC27E7" w:rsidRDefault="00CC27E7" w:rsidP="00903C10">
      <w:pPr>
        <w:pStyle w:val="ListParagraph"/>
        <w:numPr>
          <w:ilvl w:val="0"/>
          <w:numId w:val="26"/>
        </w:numPr>
      </w:pPr>
      <w:r w:rsidRPr="00C01F98">
        <w:t>Please</w:t>
      </w:r>
      <w:r w:rsidRPr="001F538E">
        <w:t xml:space="preserve"> </w:t>
      </w:r>
      <w:r w:rsidRPr="00C01F98">
        <w:t>provide</w:t>
      </w:r>
      <w:r w:rsidRPr="001F538E">
        <w:t xml:space="preserve"> the location of the where the company’s </w:t>
      </w:r>
      <w:r>
        <w:t>production</w:t>
      </w:r>
      <w:r w:rsidRPr="001F538E">
        <w:t xml:space="preserve"> records are held</w:t>
      </w:r>
      <w:r>
        <w:t xml:space="preserve">. </w:t>
      </w:r>
    </w:p>
    <w:p w14:paraId="3771FD33" w14:textId="77777777" w:rsidR="00747485" w:rsidRDefault="00747485" w:rsidP="00C01F98"/>
    <w:p w14:paraId="2B0B6B90" w14:textId="77777777" w:rsidR="00515B70" w:rsidRDefault="00515B70">
      <w:pPr>
        <w:pStyle w:val="Heading2"/>
      </w:pPr>
      <w:bookmarkStart w:id="59" w:name="_Toc506971831"/>
      <w:bookmarkStart w:id="60" w:name="_Toc219017559"/>
      <w:bookmarkStart w:id="61" w:name="_Toc508203823"/>
      <w:bookmarkStart w:id="62" w:name="_Toc508290357"/>
      <w:bookmarkStart w:id="63" w:name="_Toc515637641"/>
      <w:bookmarkStart w:id="64" w:name="_Toc48752823"/>
      <w:r>
        <w:t>A-</w:t>
      </w:r>
      <w:r w:rsidR="00CC27E7">
        <w:t>2</w:t>
      </w:r>
      <w:r>
        <w:tab/>
        <w:t>Company information</w:t>
      </w:r>
      <w:bookmarkEnd w:id="59"/>
      <w:bookmarkEnd w:id="60"/>
      <w:bookmarkEnd w:id="61"/>
      <w:bookmarkEnd w:id="62"/>
      <w:bookmarkEnd w:id="63"/>
      <w:bookmarkEnd w:id="64"/>
    </w:p>
    <w:p w14:paraId="2B19F21E" w14:textId="77777777" w:rsidR="00CA10D4" w:rsidRDefault="00CA10D4" w:rsidP="00CA10D4">
      <w:pPr>
        <w:pStyle w:val="ListParagraph"/>
        <w:ind w:left="705"/>
        <w:rPr>
          <w:snapToGrid w:val="0"/>
        </w:rPr>
      </w:pPr>
    </w:p>
    <w:p w14:paraId="702A4B93"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21A2458F" w14:textId="77777777" w:rsidR="00CC27E7" w:rsidRDefault="00CC27E7" w:rsidP="00C01F98">
      <w:pPr>
        <w:rPr>
          <w:snapToGrid w:val="0"/>
        </w:rPr>
      </w:pPr>
    </w:p>
    <w:p w14:paraId="69533BDD"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392C80FA" w14:textId="77777777" w:rsidR="00CC27E7" w:rsidRDefault="00CC27E7" w:rsidP="00C01F98">
      <w:pPr>
        <w:rPr>
          <w:snapToGrid w:val="0"/>
        </w:rPr>
      </w:pPr>
    </w:p>
    <w:p w14:paraId="7B5CBBAD" w14:textId="32418021"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r w:rsidR="00CA10D4">
        <w:rPr>
          <w:snapToGrid w:val="0"/>
        </w:rPr>
        <w:t>.</w:t>
      </w:r>
    </w:p>
    <w:p w14:paraId="2F98D947" w14:textId="77777777" w:rsidR="0025165E" w:rsidRPr="00AD67E9" w:rsidRDefault="0025165E" w:rsidP="00C01F98">
      <w:pPr>
        <w:pStyle w:val="ListParagraph"/>
        <w:rPr>
          <w:snapToGrid w:val="0"/>
        </w:rPr>
      </w:pPr>
    </w:p>
    <w:p w14:paraId="15D45555"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0DDA5DDF" w14:textId="77777777" w:rsidR="00515B70" w:rsidRDefault="00515B70" w:rsidP="00C01F98">
      <w:pPr>
        <w:rPr>
          <w:snapToGrid w:val="0"/>
        </w:rPr>
      </w:pPr>
    </w:p>
    <w:p w14:paraId="0D4FEC23" w14:textId="77777777" w:rsidR="000F3039" w:rsidRDefault="000F3039" w:rsidP="00CA10D4">
      <w:pPr>
        <w:pStyle w:val="ListParagraph"/>
        <w:numPr>
          <w:ilvl w:val="0"/>
          <w:numId w:val="6"/>
        </w:numPr>
        <w:spacing w:after="120"/>
        <w:ind w:left="703" w:hanging="703"/>
        <w:contextualSpacing w:val="0"/>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4E22B010" w14:textId="1585ED44" w:rsidR="000F3039" w:rsidRDefault="00CA10D4" w:rsidP="00216EE1">
      <w:pPr>
        <w:pStyle w:val="ListParagraph"/>
        <w:numPr>
          <w:ilvl w:val="1"/>
          <w:numId w:val="6"/>
        </w:numPr>
        <w:rPr>
          <w:snapToGrid w:val="0"/>
        </w:rPr>
      </w:pPr>
      <w:r>
        <w:rPr>
          <w:snapToGrid w:val="0"/>
        </w:rPr>
        <w:t>a</w:t>
      </w:r>
      <w:r w:rsidR="000F3039">
        <w:rPr>
          <w:snapToGrid w:val="0"/>
        </w:rPr>
        <w:t xml:space="preserve"> diagram showing the </w:t>
      </w:r>
      <w:r w:rsidR="000F3039" w:rsidRPr="000F3039">
        <w:rPr>
          <w:snapToGrid w:val="0"/>
        </w:rPr>
        <w:t>complete ownership structure</w:t>
      </w:r>
      <w:r w:rsidR="00125B70">
        <w:rPr>
          <w:snapToGrid w:val="0"/>
        </w:rPr>
        <w:t xml:space="preserve">; </w:t>
      </w:r>
      <w:r w:rsidR="00125B70" w:rsidRPr="00C01F98">
        <w:rPr>
          <w:snapToGrid w:val="0"/>
          <w:u w:val="single"/>
        </w:rPr>
        <w:t>and</w:t>
      </w:r>
    </w:p>
    <w:p w14:paraId="23C93C3E" w14:textId="16F85B88" w:rsidR="000F3039" w:rsidRPr="000F3039" w:rsidRDefault="00CA10D4" w:rsidP="00216EE1">
      <w:pPr>
        <w:pStyle w:val="ListParagraph"/>
        <w:numPr>
          <w:ilvl w:val="1"/>
          <w:numId w:val="6"/>
        </w:numPr>
        <w:rPr>
          <w:snapToGrid w:val="0"/>
        </w:rPr>
      </w:pPr>
      <w:r>
        <w:rPr>
          <w:snapToGrid w:val="0"/>
        </w:rPr>
        <w:t>a</w:t>
      </w:r>
      <w:r w:rsidR="000F3039">
        <w:rPr>
          <w:snapToGrid w:val="0"/>
        </w:rPr>
        <w:t xml:space="preserve"> list </w:t>
      </w:r>
      <w:r>
        <w:rPr>
          <w:snapToGrid w:val="0"/>
        </w:rPr>
        <w:t>of all related companies and the</w:t>
      </w:r>
      <w:r w:rsidR="000F3039">
        <w:rPr>
          <w:snapToGrid w:val="0"/>
        </w:rPr>
        <w:t xml:space="preserve"> functions</w:t>
      </w:r>
      <w:r>
        <w:rPr>
          <w:snapToGrid w:val="0"/>
        </w:rPr>
        <w:t xml:space="preserve"> of each.</w:t>
      </w:r>
    </w:p>
    <w:p w14:paraId="7A18D59C" w14:textId="77777777" w:rsidR="000F3039" w:rsidRPr="000F3039" w:rsidRDefault="000F3039" w:rsidP="00C01F98">
      <w:pPr>
        <w:pStyle w:val="ListParagraph"/>
        <w:rPr>
          <w:snapToGrid w:val="0"/>
        </w:rPr>
      </w:pPr>
    </w:p>
    <w:p w14:paraId="7B0F4400" w14:textId="530AAB2B" w:rsidR="00CC27E7" w:rsidRPr="00CA10D4" w:rsidRDefault="00CC27E7" w:rsidP="00CA10D4">
      <w:pPr>
        <w:pStyle w:val="ListParagraph"/>
        <w:numPr>
          <w:ilvl w:val="0"/>
          <w:numId w:val="6"/>
        </w:numPr>
        <w:spacing w:after="120"/>
        <w:ind w:left="703" w:hanging="703"/>
        <w:contextualSpacing w:val="0"/>
        <w:rPr>
          <w:snapToGrid w:val="0"/>
        </w:rPr>
      </w:pPr>
      <w:r>
        <w:rPr>
          <w:snapToGrid w:val="0"/>
        </w:rPr>
        <w:t>Is your company</w:t>
      </w:r>
      <w:r w:rsidR="000F3039">
        <w:rPr>
          <w:snapToGrid w:val="0"/>
        </w:rPr>
        <w:t xml:space="preserve"> or parent company</w:t>
      </w:r>
      <w:r>
        <w:rPr>
          <w:snapToGrid w:val="0"/>
        </w:rPr>
        <w:t xml:space="preserve"> publically listed? </w:t>
      </w:r>
      <w:r w:rsidRPr="00CA10D4">
        <w:rPr>
          <w:snapToGrid w:val="0"/>
        </w:rPr>
        <w:t xml:space="preserve">If </w:t>
      </w:r>
      <w:r w:rsidR="000F3039" w:rsidRPr="00CA10D4">
        <w:rPr>
          <w:snapToGrid w:val="0"/>
        </w:rPr>
        <w:t>yes</w:t>
      </w:r>
      <w:r w:rsidRPr="00CA10D4">
        <w:rPr>
          <w:snapToGrid w:val="0"/>
        </w:rPr>
        <w:t>, provide:</w:t>
      </w:r>
    </w:p>
    <w:p w14:paraId="13B09CE7" w14:textId="1DB6BC8B" w:rsidR="000F3039" w:rsidRDefault="00CA10D4" w:rsidP="00216EE1">
      <w:pPr>
        <w:pStyle w:val="ListParagraph"/>
        <w:numPr>
          <w:ilvl w:val="1"/>
          <w:numId w:val="6"/>
        </w:numPr>
        <w:rPr>
          <w:snapToGrid w:val="0"/>
        </w:rPr>
      </w:pPr>
      <w:r>
        <w:rPr>
          <w:snapToGrid w:val="0"/>
        </w:rPr>
        <w:t>t</w:t>
      </w:r>
      <w:r w:rsidR="000F3039">
        <w:rPr>
          <w:snapToGrid w:val="0"/>
        </w:rPr>
        <w:t>he stock exchange</w:t>
      </w:r>
      <w:r w:rsidR="00125B70">
        <w:rPr>
          <w:snapToGrid w:val="0"/>
        </w:rPr>
        <w:t xml:space="preserve"> where it is listed; </w:t>
      </w:r>
      <w:r w:rsidR="00125B70" w:rsidRPr="00C01F98">
        <w:rPr>
          <w:snapToGrid w:val="0"/>
          <w:u w:val="single"/>
        </w:rPr>
        <w:t>and</w:t>
      </w:r>
    </w:p>
    <w:p w14:paraId="798008C8" w14:textId="037C3C7D" w:rsidR="000F3039" w:rsidRPr="000F3039" w:rsidRDefault="00CA10D4" w:rsidP="00CA10D4">
      <w:pPr>
        <w:pStyle w:val="ListParagraph"/>
        <w:numPr>
          <w:ilvl w:val="1"/>
          <w:numId w:val="6"/>
        </w:numPr>
        <w:spacing w:after="120"/>
        <w:ind w:left="1434" w:hanging="357"/>
        <w:contextualSpacing w:val="0"/>
        <w:rPr>
          <w:snapToGrid w:val="0"/>
        </w:rPr>
      </w:pPr>
      <w:r>
        <w:rPr>
          <w:snapToGrid w:val="0"/>
        </w:rPr>
        <w:t>a</w:t>
      </w:r>
      <w:r w:rsidR="000F3039">
        <w:rPr>
          <w:snapToGrid w:val="0"/>
        </w:rPr>
        <w:t>ny principle shareholders</w:t>
      </w:r>
      <w:r>
        <w:rPr>
          <w:snapToGrid w:val="0"/>
        </w:rPr>
        <w:t>.</w:t>
      </w:r>
      <w:r w:rsidR="00E3197D">
        <w:rPr>
          <w:rStyle w:val="FootnoteReference"/>
          <w:snapToGrid w:val="0"/>
        </w:rPr>
        <w:footnoteReference w:id="4"/>
      </w:r>
    </w:p>
    <w:p w14:paraId="3F387523" w14:textId="481DF5B2" w:rsidR="000F3039" w:rsidRPr="00CA10D4" w:rsidRDefault="00CA10D4" w:rsidP="00CA10D4">
      <w:pPr>
        <w:pStyle w:val="ListParagraph"/>
        <w:rPr>
          <w:snapToGrid w:val="0"/>
        </w:rPr>
      </w:pPr>
      <w:r>
        <w:rPr>
          <w:snapToGrid w:val="0"/>
        </w:rPr>
        <w:t>If no, please provide a</w:t>
      </w:r>
      <w:r w:rsidR="000F3039" w:rsidRPr="00CA10D4">
        <w:rPr>
          <w:snapToGrid w:val="0"/>
        </w:rPr>
        <w:t xml:space="preserve"> list of all principal shareholders and the shareholding percentages.</w:t>
      </w:r>
    </w:p>
    <w:p w14:paraId="73F28505" w14:textId="77777777" w:rsidR="00515B70" w:rsidRDefault="00515B70" w:rsidP="00C01F98">
      <w:pPr>
        <w:rPr>
          <w:snapToGrid w:val="0"/>
        </w:rPr>
      </w:pPr>
    </w:p>
    <w:p w14:paraId="39E611B2" w14:textId="163B52A4"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 and sell and the market your company sells into.</w:t>
      </w:r>
    </w:p>
    <w:p w14:paraId="4A419D53" w14:textId="77777777" w:rsidR="00515B70" w:rsidRDefault="00515B70" w:rsidP="00C01F98">
      <w:pPr>
        <w:rPr>
          <w:snapToGrid w:val="0"/>
        </w:rPr>
      </w:pPr>
    </w:p>
    <w:p w14:paraId="523D53D1" w14:textId="7A5F0E9B" w:rsidR="00515B70" w:rsidRPr="00CC27E7" w:rsidRDefault="00515B70" w:rsidP="00436F74">
      <w:pPr>
        <w:pStyle w:val="ListParagraph"/>
        <w:numPr>
          <w:ilvl w:val="0"/>
          <w:numId w:val="6"/>
        </w:numPr>
        <w:spacing w:after="120"/>
        <w:ind w:left="703" w:hanging="703"/>
        <w:contextualSpacing w:val="0"/>
        <w:rPr>
          <w:snapToGrid w:val="0"/>
        </w:rPr>
      </w:pPr>
      <w:r w:rsidRPr="00CC27E7">
        <w:rPr>
          <w:snapToGrid w:val="0"/>
        </w:rPr>
        <w:t xml:space="preserve">If your business does not perform all of the following functions in relation to the goods </w:t>
      </w:r>
      <w:r w:rsidR="00436F74">
        <w:rPr>
          <w:snapToGrid w:val="0"/>
        </w:rPr>
        <w:t>subject to this inquiry</w:t>
      </w:r>
      <w:r w:rsidRPr="00CC27E7">
        <w:rPr>
          <w:snapToGrid w:val="0"/>
        </w:rPr>
        <w:t xml:space="preserve">, then please provide names and </w:t>
      </w:r>
      <w:r w:rsidR="00436F74">
        <w:rPr>
          <w:snapToGrid w:val="0"/>
        </w:rPr>
        <w:t>addresses of the companies that</w:t>
      </w:r>
      <w:r w:rsidRPr="00CC27E7">
        <w:rPr>
          <w:snapToGrid w:val="0"/>
        </w:rPr>
        <w:t xml:space="preserve"> perform each function:</w:t>
      </w:r>
    </w:p>
    <w:p w14:paraId="15C54A87" w14:textId="77777777" w:rsidR="00515B70" w:rsidRPr="00E3197D" w:rsidRDefault="00515B70" w:rsidP="00C60809">
      <w:pPr>
        <w:pStyle w:val="ListParagraph"/>
        <w:numPr>
          <w:ilvl w:val="0"/>
          <w:numId w:val="7"/>
        </w:numPr>
      </w:pPr>
      <w:r>
        <w:lastRenderedPageBreak/>
        <w:t>pr</w:t>
      </w:r>
      <w:r w:rsidRPr="00E3197D">
        <w:rPr>
          <w:snapToGrid w:val="0"/>
        </w:rPr>
        <w:t>oduce or manufacture</w:t>
      </w:r>
      <w:r w:rsidR="00AA78F8">
        <w:rPr>
          <w:snapToGrid w:val="0"/>
        </w:rPr>
        <w:t>;</w:t>
      </w:r>
    </w:p>
    <w:p w14:paraId="4CC8C91A" w14:textId="77777777" w:rsidR="00515B70" w:rsidRPr="00E3197D" w:rsidRDefault="00515B70" w:rsidP="00C60809">
      <w:pPr>
        <w:pStyle w:val="ListParagraph"/>
        <w:numPr>
          <w:ilvl w:val="0"/>
          <w:numId w:val="7"/>
        </w:numPr>
      </w:pPr>
      <w:r w:rsidRPr="00E3197D">
        <w:rPr>
          <w:snapToGrid w:val="0"/>
        </w:rPr>
        <w:t>sell in the domestic market</w:t>
      </w:r>
      <w:r w:rsidR="00AA78F8">
        <w:rPr>
          <w:snapToGrid w:val="0"/>
        </w:rPr>
        <w:t>;</w:t>
      </w:r>
    </w:p>
    <w:p w14:paraId="4DD7BCCA" w14:textId="77777777" w:rsidR="00515B70" w:rsidRPr="00E3197D" w:rsidRDefault="00515B70" w:rsidP="00C60809">
      <w:pPr>
        <w:pStyle w:val="ListParagraph"/>
        <w:numPr>
          <w:ilvl w:val="0"/>
          <w:numId w:val="7"/>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6872831F" w14:textId="77777777" w:rsidR="00515B70" w:rsidRPr="00E3197D" w:rsidRDefault="00515B70" w:rsidP="00C60809">
      <w:pPr>
        <w:pStyle w:val="ListParagraph"/>
        <w:numPr>
          <w:ilvl w:val="0"/>
          <w:numId w:val="7"/>
        </w:numPr>
      </w:pPr>
      <w:r w:rsidRPr="00E3197D">
        <w:rPr>
          <w:snapToGrid w:val="0"/>
        </w:rPr>
        <w:t>export to countries other than Australia.</w:t>
      </w:r>
    </w:p>
    <w:p w14:paraId="0C1D3221" w14:textId="77777777" w:rsidR="00515B70" w:rsidRDefault="00515B70">
      <w:pPr>
        <w:widowControl w:val="0"/>
        <w:ind w:right="-680"/>
        <w:jc w:val="both"/>
        <w:rPr>
          <w:snapToGrid w:val="0"/>
        </w:rPr>
      </w:pPr>
    </w:p>
    <w:p w14:paraId="5718C4C0"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6C40CC65" w14:textId="77777777" w:rsidR="00125B70" w:rsidRDefault="00125B70" w:rsidP="00C01F98">
      <w:pPr>
        <w:pStyle w:val="ListParagraph"/>
        <w:ind w:left="705"/>
        <w:rPr>
          <w:snapToGrid w:val="0"/>
        </w:rPr>
      </w:pPr>
    </w:p>
    <w:p w14:paraId="0CEE25F2"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27327415" w14:textId="77777777" w:rsidR="00515B70" w:rsidRDefault="00515B70" w:rsidP="00C01F98">
      <w:pPr>
        <w:rPr>
          <w:snapToGrid w:val="0"/>
        </w:rPr>
      </w:pPr>
    </w:p>
    <w:p w14:paraId="559C01D3" w14:textId="6B5A16E4" w:rsidR="00515B70" w:rsidRPr="00CC27E7" w:rsidRDefault="00E3197D" w:rsidP="00216EE1">
      <w:pPr>
        <w:pStyle w:val="ListParagraph"/>
        <w:numPr>
          <w:ilvl w:val="0"/>
          <w:numId w:val="6"/>
        </w:numPr>
        <w:rPr>
          <w:snapToGrid w:val="0"/>
        </w:rPr>
      </w:pPr>
      <w:r>
        <w:rPr>
          <w:snapToGrid w:val="0"/>
        </w:rPr>
        <w:t>Does your company produce brochures, pamphlets or other promotional mater</w:t>
      </w:r>
      <w:r w:rsidR="00436F74">
        <w:rPr>
          <w:snapToGrid w:val="0"/>
        </w:rPr>
        <w:t>ial? If yes, please provide these documents</w:t>
      </w:r>
      <w:r>
        <w:rPr>
          <w:snapToGrid w:val="0"/>
        </w:rPr>
        <w:t>.</w:t>
      </w:r>
    </w:p>
    <w:p w14:paraId="5CFEDE55" w14:textId="77777777" w:rsidR="00515B70" w:rsidRDefault="00515B70" w:rsidP="00C01F98">
      <w:pPr>
        <w:rPr>
          <w:snapToGrid w:val="0"/>
        </w:rPr>
      </w:pPr>
    </w:p>
    <w:p w14:paraId="38A44530" w14:textId="77777777" w:rsidR="00515B70" w:rsidRDefault="00515B70">
      <w:pPr>
        <w:pStyle w:val="Heading2"/>
      </w:pPr>
      <w:bookmarkStart w:id="65" w:name="_Toc506971832"/>
      <w:bookmarkStart w:id="66" w:name="_Toc219017560"/>
      <w:bookmarkStart w:id="67" w:name="_Toc508203824"/>
      <w:bookmarkStart w:id="68" w:name="_Toc508290358"/>
      <w:bookmarkStart w:id="69" w:name="_Toc515637642"/>
      <w:bookmarkStart w:id="70" w:name="_Toc48752824"/>
      <w:r>
        <w:t>A-</w:t>
      </w:r>
      <w:r w:rsidR="00D66FC1">
        <w:t>3</w:t>
      </w:r>
      <w:r>
        <w:tab/>
        <w:t>General accounting information</w:t>
      </w:r>
      <w:bookmarkEnd w:id="65"/>
      <w:bookmarkEnd w:id="66"/>
      <w:bookmarkEnd w:id="67"/>
      <w:bookmarkEnd w:id="68"/>
      <w:bookmarkEnd w:id="69"/>
      <w:bookmarkEnd w:id="70"/>
    </w:p>
    <w:p w14:paraId="7A2D1519" w14:textId="77777777" w:rsidR="00436F74" w:rsidRDefault="00436F74" w:rsidP="00436F74">
      <w:pPr>
        <w:pStyle w:val="ListParagraph"/>
        <w:ind w:left="705"/>
        <w:rPr>
          <w:snapToGrid w:val="0"/>
        </w:rPr>
      </w:pPr>
    </w:p>
    <w:p w14:paraId="10FF01E8"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21F8CEFD" w14:textId="77777777" w:rsidR="00802CA3" w:rsidRDefault="00802CA3" w:rsidP="00C01F98">
      <w:pPr>
        <w:rPr>
          <w:snapToGrid w:val="0"/>
        </w:rPr>
      </w:pPr>
    </w:p>
    <w:p w14:paraId="6129921B"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2D6F99E" w14:textId="77777777" w:rsidR="000B0D5C" w:rsidRPr="000B0D5C" w:rsidRDefault="000B0D5C" w:rsidP="00C01F98">
      <w:pPr>
        <w:pStyle w:val="ListParagraph"/>
        <w:rPr>
          <w:snapToGrid w:val="0"/>
        </w:rPr>
      </w:pPr>
    </w:p>
    <w:p w14:paraId="5C32D3C6"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24F347AC" w14:textId="77777777" w:rsidR="00515B70" w:rsidRDefault="00515B70" w:rsidP="00C01F98">
      <w:pPr>
        <w:rPr>
          <w:snapToGrid w:val="0"/>
        </w:rPr>
      </w:pPr>
    </w:p>
    <w:p w14:paraId="241144D0"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4589A34C" w14:textId="77777777" w:rsidR="00802CA3" w:rsidRPr="00802CA3" w:rsidRDefault="00802CA3" w:rsidP="00C01F98">
      <w:pPr>
        <w:rPr>
          <w:snapToGrid w:val="0"/>
        </w:rPr>
      </w:pPr>
    </w:p>
    <w:p w14:paraId="4C4A7C3E"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608D23FF" w14:textId="77777777" w:rsidR="00802CA3" w:rsidRPr="00802CA3" w:rsidRDefault="00802CA3" w:rsidP="00C01F98">
      <w:pPr>
        <w:rPr>
          <w:snapToGrid w:val="0"/>
        </w:rPr>
      </w:pPr>
    </w:p>
    <w:p w14:paraId="21AAE6CC"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3464EEEF" w14:textId="77777777" w:rsidR="00802CA3" w:rsidRPr="00802CA3" w:rsidRDefault="00802CA3" w:rsidP="00C01F98">
      <w:pPr>
        <w:rPr>
          <w:snapToGrid w:val="0"/>
        </w:rPr>
      </w:pPr>
    </w:p>
    <w:p w14:paraId="1F2F23F6" w14:textId="6B2A75EF"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w:t>
      </w:r>
      <w:r w:rsidR="00436F74">
        <w:rPr>
          <w:snapToGrid w:val="0"/>
        </w:rPr>
        <w:t>s interact? Is it electronic</w:t>
      </w:r>
      <w:r w:rsidRPr="00C00C27">
        <w:rPr>
          <w:snapToGrid w:val="0"/>
        </w:rPr>
        <w:t xml:space="preserve"> or manual? Please provide a detailed explanation and include diagrams.</w:t>
      </w:r>
    </w:p>
    <w:p w14:paraId="6E8365BD" w14:textId="77777777" w:rsidR="00E017F4" w:rsidRPr="00E017F4" w:rsidRDefault="00E017F4" w:rsidP="00C01F98">
      <w:pPr>
        <w:rPr>
          <w:snapToGrid w:val="0"/>
        </w:rPr>
      </w:pPr>
    </w:p>
    <w:p w14:paraId="41E2E78A" w14:textId="4ACDBBDF"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provide details.</w:t>
      </w:r>
    </w:p>
    <w:p w14:paraId="38D977EB" w14:textId="77777777" w:rsidR="00E017F4" w:rsidRPr="00E017F4" w:rsidRDefault="00E017F4" w:rsidP="00C01F98">
      <w:pPr>
        <w:pStyle w:val="ListParagraph"/>
        <w:rPr>
          <w:snapToGrid w:val="0"/>
        </w:rPr>
      </w:pPr>
    </w:p>
    <w:p w14:paraId="09DA4399" w14:textId="19F49689"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w:t>
      </w:r>
      <w:r w:rsidR="00436F74">
        <w:rPr>
          <w:snapToGrid w:val="0"/>
        </w:rPr>
        <w:t xml:space="preserve"> last two years? If yes, </w:t>
      </w:r>
      <w:r w:rsidR="00C00C27">
        <w:rPr>
          <w:snapToGrid w:val="0"/>
        </w:rPr>
        <w:t>provide details.</w:t>
      </w:r>
    </w:p>
    <w:p w14:paraId="155FF42A" w14:textId="77777777" w:rsidR="00515B70" w:rsidRDefault="00515B70" w:rsidP="00C01F98">
      <w:pPr>
        <w:rPr>
          <w:snapToGrid w:val="0"/>
        </w:rPr>
      </w:pPr>
    </w:p>
    <w:p w14:paraId="1D26AFD9" w14:textId="72E180E7" w:rsidR="00515B70" w:rsidRDefault="00515B70">
      <w:pPr>
        <w:pStyle w:val="Heading2"/>
      </w:pPr>
      <w:bookmarkStart w:id="71" w:name="_Toc491596300"/>
      <w:bookmarkStart w:id="72" w:name="_Toc506971834"/>
      <w:bookmarkStart w:id="73" w:name="_Toc219017562"/>
      <w:bookmarkStart w:id="74" w:name="_Toc508203826"/>
      <w:bookmarkStart w:id="75" w:name="_Toc508290360"/>
      <w:bookmarkStart w:id="76" w:name="_Toc515637644"/>
      <w:bookmarkStart w:id="77" w:name="_Toc48752825"/>
      <w:r>
        <w:t>A-</w:t>
      </w:r>
      <w:r w:rsidR="00D66FC1">
        <w:t>4</w:t>
      </w:r>
      <w:r>
        <w:tab/>
      </w:r>
      <w:bookmarkEnd w:id="71"/>
      <w:bookmarkEnd w:id="72"/>
      <w:bookmarkEnd w:id="73"/>
      <w:bookmarkEnd w:id="74"/>
      <w:bookmarkEnd w:id="75"/>
      <w:bookmarkEnd w:id="76"/>
      <w:r w:rsidR="00E5139D">
        <w:t>Financial d</w:t>
      </w:r>
      <w:r w:rsidR="00796BBB">
        <w:t>ocuments</w:t>
      </w:r>
      <w:bookmarkEnd w:id="77"/>
    </w:p>
    <w:p w14:paraId="33B33C95" w14:textId="77777777" w:rsidR="00436F74" w:rsidRDefault="00436F74" w:rsidP="00436F74">
      <w:pPr>
        <w:pStyle w:val="ListParagraph"/>
        <w:ind w:left="360"/>
      </w:pPr>
    </w:p>
    <w:p w14:paraId="7034E156" w14:textId="573FD1BF"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w:t>
      </w:r>
      <w:r w:rsidR="00436F74">
        <w:t>,</w:t>
      </w:r>
      <w:r w:rsidR="00412763">
        <w:t xml:space="preserve"> and any other related companies involved in the p</w:t>
      </w:r>
      <w:r w:rsidR="00D66FC1">
        <w:t>roduction and sale of the goods</w:t>
      </w:r>
      <w:r w:rsidR="00E017F4">
        <w:t xml:space="preserve">. </w:t>
      </w:r>
    </w:p>
    <w:p w14:paraId="37B5815A" w14:textId="77777777" w:rsidR="00412763" w:rsidRDefault="00412763" w:rsidP="00C01F98">
      <w:pPr>
        <w:pStyle w:val="ListParagraph"/>
        <w:ind w:left="360"/>
      </w:pPr>
    </w:p>
    <w:p w14:paraId="49301CC2" w14:textId="77777777" w:rsidR="00E017F4" w:rsidRDefault="00E017F4" w:rsidP="00436F74">
      <w:pPr>
        <w:pStyle w:val="ListParagraph"/>
        <w:numPr>
          <w:ilvl w:val="0"/>
          <w:numId w:val="4"/>
        </w:numPr>
        <w:spacing w:after="120"/>
        <w:ind w:left="357" w:hanging="357"/>
        <w:contextualSpacing w:val="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55CC07C1"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0F5269AF"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67AD07A2" w14:textId="77777777" w:rsidR="00E017F4" w:rsidRDefault="00E017F4" w:rsidP="00C01F98">
      <w:pPr>
        <w:pStyle w:val="ListParagraph"/>
        <w:ind w:left="1080"/>
      </w:pPr>
    </w:p>
    <w:p w14:paraId="740AC05E" w14:textId="37FBF4F0" w:rsidR="00D55AE7" w:rsidRDefault="00D55AE7" w:rsidP="00436F74">
      <w:pPr>
        <w:pStyle w:val="ListParagraph"/>
        <w:numPr>
          <w:ilvl w:val="0"/>
          <w:numId w:val="4"/>
        </w:numPr>
        <w:spacing w:after="120"/>
        <w:ind w:left="357" w:hanging="357"/>
        <w:contextualSpacing w:val="0"/>
      </w:pPr>
      <w:r>
        <w:t>Does your company maintain different profit centres? If yes, provide profit &amp; loss statement</w:t>
      </w:r>
      <w:r w:rsidR="00AA78F8">
        <w:t>s</w:t>
      </w:r>
      <w:r>
        <w:t xml:space="preserve"> for the pr</w:t>
      </w:r>
      <w:r w:rsidR="00436F74">
        <w:t>ofit centre that the goods fall</w:t>
      </w:r>
      <w:r>
        <w:t xml:space="preserve"> into for:</w:t>
      </w:r>
    </w:p>
    <w:p w14:paraId="5B82D347" w14:textId="77777777" w:rsidR="00D55AE7" w:rsidRDefault="00D55AE7" w:rsidP="00E846E7">
      <w:pPr>
        <w:pStyle w:val="ListParagraph"/>
        <w:numPr>
          <w:ilvl w:val="1"/>
          <w:numId w:val="4"/>
        </w:numPr>
        <w:ind w:left="1080"/>
      </w:pPr>
      <w:r>
        <w:t xml:space="preserve">the most recent financial year; </w:t>
      </w:r>
      <w:r w:rsidRPr="00E846E7">
        <w:t>and</w:t>
      </w:r>
    </w:p>
    <w:p w14:paraId="44F031D2" w14:textId="5D940494" w:rsidR="00D55AE7" w:rsidRDefault="00DF4FA8" w:rsidP="00E846E7">
      <w:pPr>
        <w:pStyle w:val="ListParagraph"/>
        <w:numPr>
          <w:ilvl w:val="1"/>
          <w:numId w:val="4"/>
        </w:numPr>
        <w:ind w:left="1080"/>
      </w:pPr>
      <w:r>
        <w:t xml:space="preserve">the </w:t>
      </w:r>
      <w:r w:rsidR="00436F74">
        <w:t xml:space="preserve">inquiry </w:t>
      </w:r>
      <w:r>
        <w:t>period</w:t>
      </w:r>
      <w:r w:rsidR="00D55AE7">
        <w:t>.</w:t>
      </w:r>
    </w:p>
    <w:p w14:paraId="4DB415C3" w14:textId="77777777" w:rsidR="00D55AE7" w:rsidRDefault="00D55AE7" w:rsidP="00C01F98">
      <w:pPr>
        <w:pStyle w:val="ListParagraph"/>
        <w:ind w:left="360"/>
      </w:pPr>
    </w:p>
    <w:p w14:paraId="10B3B6D4" w14:textId="1B935B9F" w:rsidR="00FF12B0" w:rsidRDefault="00FF12B0" w:rsidP="00436F74">
      <w:pPr>
        <w:pStyle w:val="ListParagraph"/>
        <w:numPr>
          <w:ilvl w:val="0"/>
          <w:numId w:val="4"/>
        </w:numPr>
        <w:spacing w:after="120"/>
        <w:ind w:left="357" w:hanging="357"/>
        <w:contextualSpacing w:val="0"/>
      </w:pPr>
      <w:r>
        <w:t xml:space="preserve">If </w:t>
      </w:r>
      <w:r w:rsidR="00DF4FA8">
        <w:t xml:space="preserve">the </w:t>
      </w:r>
      <w:r w:rsidR="00436F74">
        <w:t xml:space="preserve">inquiry </w:t>
      </w:r>
      <w:r w:rsidR="00DF4FA8">
        <w:t>period</w:t>
      </w:r>
      <w:r>
        <w:t xml:space="preserve"> is different to your financial period, please provide:</w:t>
      </w:r>
    </w:p>
    <w:p w14:paraId="5979A673" w14:textId="61E9D002" w:rsidR="00FF12B0" w:rsidRDefault="00436F74" w:rsidP="00216EE1">
      <w:pPr>
        <w:pStyle w:val="ListParagraph"/>
        <w:numPr>
          <w:ilvl w:val="1"/>
          <w:numId w:val="4"/>
        </w:numPr>
        <w:ind w:left="1080"/>
      </w:pPr>
      <w:r>
        <w:t>i</w:t>
      </w:r>
      <w:r w:rsidR="00FF12B0">
        <w:t>ncome statement</w:t>
      </w:r>
      <w:r w:rsidR="00AA78F8">
        <w:t>s</w:t>
      </w:r>
      <w:r w:rsidR="00FF12B0">
        <w:t xml:space="preserve"> directly from your accounting information system covering the most recent financial period and </w:t>
      </w:r>
      <w:r w:rsidR="00DF4FA8" w:rsidRPr="00DF4FA8">
        <w:rPr>
          <w:snapToGrid w:val="0"/>
        </w:rPr>
        <w:t>the</w:t>
      </w:r>
      <w:r w:rsidR="00615DD5" w:rsidRPr="00DF4FA8">
        <w:t xml:space="preserve"> </w:t>
      </w:r>
      <w:r>
        <w:t xml:space="preserve">inquiry </w:t>
      </w:r>
      <w:r w:rsidR="00FF12B0">
        <w:t xml:space="preserve">period; </w:t>
      </w:r>
      <w:r w:rsidR="00FF12B0" w:rsidRPr="000449A1">
        <w:rPr>
          <w:u w:val="single"/>
        </w:rPr>
        <w:t>or</w:t>
      </w:r>
    </w:p>
    <w:p w14:paraId="2AF375E7" w14:textId="2F664563" w:rsidR="00FF12B0" w:rsidRDefault="00436F74" w:rsidP="00216EE1">
      <w:pPr>
        <w:pStyle w:val="ListParagraph"/>
        <w:numPr>
          <w:ilvl w:val="1"/>
          <w:numId w:val="4"/>
        </w:numPr>
        <w:ind w:left="1080"/>
      </w:pPr>
      <w:r>
        <w:t>q</w:t>
      </w:r>
      <w:r w:rsidR="00FF12B0">
        <w:t xml:space="preserve">uarterly or half yearly income statements directly from your accounting system covering the most recent financial period and </w:t>
      </w:r>
      <w:r w:rsidR="00DF4FA8" w:rsidRPr="00DF4FA8">
        <w:rPr>
          <w:snapToGrid w:val="0"/>
        </w:rPr>
        <w:t>the</w:t>
      </w:r>
      <w:r w:rsidR="00615DD5">
        <w:t xml:space="preserve"> </w:t>
      </w:r>
      <w:r>
        <w:t xml:space="preserve">inquiry </w:t>
      </w:r>
      <w:r w:rsidR="00FF12B0">
        <w:t>period.</w:t>
      </w:r>
    </w:p>
    <w:p w14:paraId="58FED683" w14:textId="77777777" w:rsidR="00FF12B0" w:rsidRDefault="00FF12B0" w:rsidP="00C01F98">
      <w:pPr>
        <w:pStyle w:val="ListParagraph"/>
        <w:ind w:left="1080"/>
      </w:pPr>
    </w:p>
    <w:p w14:paraId="43785740" w14:textId="6AA44250" w:rsidR="00F6060C" w:rsidRDefault="00F6060C" w:rsidP="00216EE1">
      <w:pPr>
        <w:pStyle w:val="ListParagraph"/>
        <w:numPr>
          <w:ilvl w:val="0"/>
          <w:numId w:val="4"/>
        </w:numPr>
        <w:ind w:left="360"/>
      </w:pPr>
      <w:r>
        <w:lastRenderedPageBreak/>
        <w:t>Please provide a copy of your company’s tr</w:t>
      </w:r>
      <w:r w:rsidR="00AA78F8">
        <w:t>ial</w:t>
      </w:r>
      <w:r>
        <w:t xml:space="preserve"> balance</w:t>
      </w:r>
      <w:r w:rsidR="0050383D">
        <w:t xml:space="preserve"> (in Excel)</w:t>
      </w:r>
      <w:r>
        <w:t xml:space="preserve"> covering the </w:t>
      </w:r>
      <w:r w:rsidR="00436F74">
        <w:t xml:space="preserve">inquiry </w:t>
      </w:r>
      <w:r w:rsidR="00813CC9">
        <w:t xml:space="preserve">period and the </w:t>
      </w:r>
      <w:r>
        <w:t>most recent financial year.</w:t>
      </w:r>
    </w:p>
    <w:p w14:paraId="7AB80F28" w14:textId="77777777" w:rsidR="00E017F4" w:rsidRDefault="00E017F4" w:rsidP="00C01F98">
      <w:pPr>
        <w:pStyle w:val="ListParagraph"/>
        <w:ind w:left="1080"/>
      </w:pPr>
    </w:p>
    <w:p w14:paraId="022A7ABB"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32B2FB87" w14:textId="77777777" w:rsidR="00983B79" w:rsidRDefault="00983B79" w:rsidP="00983B79"/>
    <w:p w14:paraId="1768283D" w14:textId="77777777" w:rsidR="00042E68" w:rsidRPr="00436F74" w:rsidRDefault="00042E68" w:rsidP="00DF06EA">
      <w:pPr>
        <w:ind w:right="-822"/>
        <w:rPr>
          <w:i/>
          <w:color w:val="0000FF"/>
        </w:rPr>
      </w:pPr>
      <w:r w:rsidRPr="00436F74">
        <w:rPr>
          <w:i/>
          <w:color w:val="0000FF"/>
        </w:rPr>
        <w:t xml:space="preserve">If any of the documents are not in English, please provide a </w:t>
      </w:r>
      <w:r w:rsidR="001C6FEA" w:rsidRPr="00436F74">
        <w:rPr>
          <w:i/>
          <w:color w:val="0000FF"/>
        </w:rPr>
        <w:t xml:space="preserve">complete </w:t>
      </w:r>
      <w:r w:rsidRPr="00436F74">
        <w:rPr>
          <w:i/>
          <w:color w:val="0000FF"/>
        </w:rPr>
        <w:t>translation of the documents.</w:t>
      </w:r>
    </w:p>
    <w:p w14:paraId="11DC6D80" w14:textId="77777777" w:rsidR="00515B70" w:rsidRDefault="00515B70" w:rsidP="005C6BC2">
      <w:pPr>
        <w:pStyle w:val="Heading1"/>
      </w:pPr>
      <w:bookmarkStart w:id="78" w:name="_Ref520387649"/>
      <w:bookmarkStart w:id="79" w:name="_Toc48752826"/>
      <w:bookmarkStart w:id="80" w:name="_Toc506971835"/>
      <w:bookmarkStart w:id="81" w:name="_Toc508203827"/>
      <w:bookmarkStart w:id="82" w:name="_Toc508290361"/>
      <w:bookmarkStart w:id="83" w:name="_Toc515637645"/>
      <w:r>
        <w:lastRenderedPageBreak/>
        <w:t>Section B</w:t>
      </w:r>
      <w:r>
        <w:br/>
      </w:r>
      <w:r w:rsidR="00033ADB">
        <w:t xml:space="preserve">Export </w:t>
      </w:r>
      <w:r w:rsidR="00E82A0A">
        <w:t>s</w:t>
      </w:r>
      <w:r>
        <w:t>ales to Australia</w:t>
      </w:r>
      <w:bookmarkEnd w:id="78"/>
      <w:bookmarkEnd w:id="79"/>
      <w:r>
        <w:t xml:space="preserve"> </w:t>
      </w:r>
      <w:bookmarkEnd w:id="80"/>
      <w:bookmarkEnd w:id="81"/>
      <w:bookmarkEnd w:id="82"/>
      <w:bookmarkEnd w:id="83"/>
    </w:p>
    <w:p w14:paraId="506189F6" w14:textId="77777777" w:rsidR="00515B70" w:rsidRDefault="00515B70">
      <w:pPr>
        <w:widowControl w:val="0"/>
        <w:ind w:right="-745"/>
        <w:jc w:val="both"/>
        <w:rPr>
          <w:snapToGrid w:val="0"/>
        </w:rPr>
      </w:pPr>
    </w:p>
    <w:p w14:paraId="37D49B09" w14:textId="573B6115" w:rsidR="00BF5826" w:rsidRDefault="002646BE" w:rsidP="00180813">
      <w:pPr>
        <w:rPr>
          <w:snapToGrid w:val="0"/>
        </w:rPr>
      </w:pPr>
      <w:r>
        <w:rPr>
          <w:snapToGrid w:val="0"/>
        </w:rPr>
        <w:t xml:space="preserve"> </w:t>
      </w:r>
    </w:p>
    <w:p w14:paraId="724C8C99" w14:textId="77777777" w:rsidR="0088086D" w:rsidRDefault="00515B70" w:rsidP="00C01F98">
      <w:pPr>
        <w:pStyle w:val="Heading2"/>
      </w:pPr>
      <w:bookmarkStart w:id="84" w:name="_Toc48752827"/>
      <w:r w:rsidRPr="003735F5">
        <w:t>B-</w:t>
      </w:r>
      <w:r w:rsidR="0088086D">
        <w:t>1</w:t>
      </w:r>
      <w:r w:rsidRPr="003735F5">
        <w:tab/>
      </w:r>
      <w:r w:rsidR="0088086D">
        <w:t>Australian export sales process</w:t>
      </w:r>
      <w:bookmarkEnd w:id="84"/>
    </w:p>
    <w:p w14:paraId="1C08502D" w14:textId="77777777" w:rsidR="00180813" w:rsidRDefault="00180813" w:rsidP="00180813">
      <w:pPr>
        <w:pStyle w:val="ListParagraph"/>
        <w:ind w:left="360"/>
      </w:pPr>
    </w:p>
    <w:p w14:paraId="7DBAABBC" w14:textId="44E357EB" w:rsidR="000B4058" w:rsidRPr="000B4058" w:rsidRDefault="000B4058" w:rsidP="00C60809">
      <w:pPr>
        <w:pStyle w:val="ListParagraph"/>
        <w:numPr>
          <w:ilvl w:val="0"/>
          <w:numId w:val="8"/>
        </w:numPr>
        <w:spacing w:after="120"/>
        <w:ind w:left="357" w:hanging="357"/>
        <w:contextualSpacing w:val="0"/>
      </w:pPr>
      <w:r w:rsidRPr="000B4058">
        <w:t>Provide details (</w:t>
      </w:r>
      <w:r w:rsidR="00BE0D1E">
        <w:t>including any</w:t>
      </w:r>
      <w:r w:rsidR="00BE0D1E" w:rsidRPr="000B4058">
        <w:t xml:space="preserve"> </w:t>
      </w:r>
      <w:r w:rsidRPr="000B4058">
        <w:t xml:space="preserve">diagrams </w:t>
      </w:r>
      <w:r w:rsidR="00BF69F5">
        <w:t>and source documents</w:t>
      </w:r>
      <w:r w:rsidR="003D56EA">
        <w:t>,</w:t>
      </w:r>
      <w:r w:rsidR="00BF69F5">
        <w:t xml:space="preserve"> </w:t>
      </w:r>
      <w:r w:rsidR="003D56EA">
        <w:t>where</w:t>
      </w:r>
      <w:r w:rsidR="00BE0D1E" w:rsidRPr="000B4058">
        <w:t xml:space="preserve"> </w:t>
      </w:r>
      <w:r w:rsidRPr="000B4058">
        <w:t xml:space="preserve">appropriate) of the </w:t>
      </w:r>
      <w:r w:rsidR="00C00A82">
        <w:t>export</w:t>
      </w:r>
      <w:r w:rsidRPr="000B4058">
        <w:t xml:space="preserve"> sales process </w:t>
      </w:r>
      <w:r w:rsidR="00C00A82">
        <w:t xml:space="preserve">of your company and any entities (e.g. agents) </w:t>
      </w:r>
      <w:r w:rsidRPr="000B4058">
        <w:t>including:</w:t>
      </w:r>
    </w:p>
    <w:p w14:paraId="7D5B49B3" w14:textId="5DEA5B18" w:rsidR="0025165E" w:rsidRDefault="00180813" w:rsidP="00E846E7">
      <w:pPr>
        <w:pStyle w:val="ListParagraph"/>
        <w:numPr>
          <w:ilvl w:val="1"/>
          <w:numId w:val="4"/>
        </w:numPr>
        <w:ind w:left="1080"/>
      </w:pPr>
      <w:r>
        <w:t>m</w:t>
      </w:r>
      <w:r w:rsidR="0025165E">
        <w:t xml:space="preserve">arketing and </w:t>
      </w:r>
      <w:r w:rsidR="006A44DF">
        <w:t>advertising activities</w:t>
      </w:r>
      <w:r>
        <w:t>;</w:t>
      </w:r>
    </w:p>
    <w:p w14:paraId="3227425A" w14:textId="02B5914C" w:rsidR="000B4058" w:rsidRPr="000B4058" w:rsidRDefault="00180813" w:rsidP="00E846E7">
      <w:pPr>
        <w:pStyle w:val="ListParagraph"/>
        <w:numPr>
          <w:ilvl w:val="1"/>
          <w:numId w:val="4"/>
        </w:numPr>
        <w:ind w:left="1080"/>
      </w:pPr>
      <w:r>
        <w:t>p</w:t>
      </w:r>
      <w:r w:rsidR="000B4058" w:rsidRPr="000B4058">
        <w:t xml:space="preserve">rice </w:t>
      </w:r>
      <w:r w:rsidR="00743ECB">
        <w:t xml:space="preserve">determination and/or </w:t>
      </w:r>
      <w:r w:rsidR="000B4058" w:rsidRPr="000B4058">
        <w:t>negotiation process</w:t>
      </w:r>
      <w:r>
        <w:t>;</w:t>
      </w:r>
    </w:p>
    <w:p w14:paraId="272946F2" w14:textId="0A93C177" w:rsidR="000B4058" w:rsidRPr="000B4058" w:rsidRDefault="00180813" w:rsidP="00E846E7">
      <w:pPr>
        <w:pStyle w:val="ListParagraph"/>
        <w:numPr>
          <w:ilvl w:val="1"/>
          <w:numId w:val="4"/>
        </w:numPr>
        <w:ind w:left="1080"/>
      </w:pPr>
      <w:r>
        <w:t>o</w:t>
      </w:r>
      <w:r w:rsidR="000B4058" w:rsidRPr="000B4058">
        <w:t>rder placement process</w:t>
      </w:r>
      <w:r>
        <w:t>;</w:t>
      </w:r>
    </w:p>
    <w:p w14:paraId="759379FE" w14:textId="6171B631" w:rsidR="000B4058" w:rsidRPr="000B4058" w:rsidRDefault="00180813" w:rsidP="00E846E7">
      <w:pPr>
        <w:pStyle w:val="ListParagraph"/>
        <w:numPr>
          <w:ilvl w:val="1"/>
          <w:numId w:val="4"/>
        </w:numPr>
        <w:ind w:left="1080"/>
      </w:pPr>
      <w:r>
        <w:t>o</w:t>
      </w:r>
      <w:r w:rsidR="0025165E">
        <w:t xml:space="preserve">rder fulfilment </w:t>
      </w:r>
      <w:r w:rsidR="000B4058" w:rsidRPr="000B4058">
        <w:t>process</w:t>
      </w:r>
      <w:r w:rsidR="0025165E">
        <w:t xml:space="preserve"> and lead time</w:t>
      </w:r>
      <w:r>
        <w:t>;</w:t>
      </w:r>
    </w:p>
    <w:p w14:paraId="35BBFB70" w14:textId="62675CF7" w:rsidR="000B4058" w:rsidRDefault="00180813" w:rsidP="00E846E7">
      <w:pPr>
        <w:pStyle w:val="ListParagraph"/>
        <w:numPr>
          <w:ilvl w:val="1"/>
          <w:numId w:val="4"/>
        </w:numPr>
        <w:ind w:left="1080"/>
      </w:pPr>
      <w:r>
        <w:t>d</w:t>
      </w:r>
      <w:r w:rsidR="000B4058" w:rsidRPr="000B4058">
        <w:t xml:space="preserve">elivery </w:t>
      </w:r>
      <w:r w:rsidR="00D5168C">
        <w:t xml:space="preserve">terms and </w:t>
      </w:r>
      <w:r w:rsidR="000B4058" w:rsidRPr="000B4058">
        <w:t>process</w:t>
      </w:r>
      <w:r>
        <w:t>;</w:t>
      </w:r>
    </w:p>
    <w:p w14:paraId="07A9BC67" w14:textId="32666538" w:rsidR="00A13310" w:rsidRDefault="00180813" w:rsidP="00E846E7">
      <w:pPr>
        <w:pStyle w:val="ListParagraph"/>
        <w:numPr>
          <w:ilvl w:val="1"/>
          <w:numId w:val="4"/>
        </w:numPr>
        <w:ind w:left="1080"/>
      </w:pPr>
      <w:r>
        <w:t>i</w:t>
      </w:r>
      <w:r w:rsidR="00A13310">
        <w:t>nvoicing process</w:t>
      </w:r>
      <w:r>
        <w:t>; and</w:t>
      </w:r>
    </w:p>
    <w:p w14:paraId="15AD5E30" w14:textId="1D45E7FE" w:rsidR="00D5168C" w:rsidRDefault="00180813" w:rsidP="00E846E7">
      <w:pPr>
        <w:pStyle w:val="ListParagraph"/>
        <w:numPr>
          <w:ilvl w:val="1"/>
          <w:numId w:val="4"/>
        </w:numPr>
        <w:ind w:left="1080"/>
      </w:pPr>
      <w:r>
        <w:t>p</w:t>
      </w:r>
      <w:r w:rsidR="00D5168C">
        <w:t>ayment terms and process</w:t>
      </w:r>
      <w:r>
        <w:t>.</w:t>
      </w:r>
    </w:p>
    <w:p w14:paraId="370315B4" w14:textId="77777777" w:rsidR="0088086D" w:rsidRDefault="0088086D" w:rsidP="00C01F98">
      <w:pPr>
        <w:pStyle w:val="ListParagraph"/>
        <w:ind w:left="360"/>
      </w:pPr>
    </w:p>
    <w:p w14:paraId="0C64720F" w14:textId="2A02A187" w:rsidR="006A44DF" w:rsidRDefault="006A44DF" w:rsidP="00C60809">
      <w:pPr>
        <w:pStyle w:val="ListParagraph"/>
        <w:numPr>
          <w:ilvl w:val="0"/>
          <w:numId w:val="8"/>
        </w:numPr>
        <w:spacing w:after="120"/>
        <w:ind w:left="357" w:hanging="357"/>
        <w:contextualSpacing w:val="0"/>
      </w:pPr>
      <w:r>
        <w:t>In what currency do you invoice your customers</w:t>
      </w:r>
      <w:r w:rsidR="00811950">
        <w:t xml:space="preserve"> for goods exported to Australia</w:t>
      </w:r>
      <w:r>
        <w:t xml:space="preserve">? If </w:t>
      </w:r>
      <w:r w:rsidR="00180813">
        <w:t xml:space="preserve">you invoice in a currency that </w:t>
      </w:r>
      <w:r>
        <w:t>is not your local currency:</w:t>
      </w:r>
    </w:p>
    <w:p w14:paraId="047870DC" w14:textId="45E7AC07" w:rsidR="006A44DF" w:rsidRDefault="00180813" w:rsidP="00903C10">
      <w:pPr>
        <w:pStyle w:val="ListParagraph"/>
        <w:numPr>
          <w:ilvl w:val="0"/>
          <w:numId w:val="91"/>
        </w:numPr>
      </w:pPr>
      <w:r>
        <w:t xml:space="preserve">do your customers pay </w:t>
      </w:r>
      <w:r w:rsidR="006A44DF">
        <w:t>into a foreign currency denominated account? If yes, provide details;</w:t>
      </w:r>
    </w:p>
    <w:p w14:paraId="1B8E5F5F" w14:textId="10319850" w:rsidR="006A44DF" w:rsidRDefault="00180813" w:rsidP="00903C10">
      <w:pPr>
        <w:pStyle w:val="ListParagraph"/>
        <w:numPr>
          <w:ilvl w:val="0"/>
          <w:numId w:val="91"/>
        </w:numPr>
      </w:pPr>
      <w:r>
        <w:t>d</w:t>
      </w:r>
      <w:r w:rsidR="006A44DF">
        <w:t xml:space="preserve">o you use </w:t>
      </w:r>
      <w:r w:rsidR="00E37970">
        <w:t>forward</w:t>
      </w:r>
      <w:r w:rsidR="006A44DF">
        <w:t xml:space="preserve"> contracts</w:t>
      </w:r>
      <w:r w:rsidR="00E37970">
        <w:t xml:space="preserve"> to lock in the foreign exchange rate relating to the export sales</w:t>
      </w:r>
      <w:r w:rsidR="006A44DF">
        <w:t xml:space="preserve">? If yes, </w:t>
      </w:r>
      <w:r w:rsidR="00E37970">
        <w:t>provide details;</w:t>
      </w:r>
      <w:r>
        <w:t xml:space="preserve"> and</w:t>
      </w:r>
    </w:p>
    <w:p w14:paraId="3FED82DF" w14:textId="32F4DCC4" w:rsidR="00E37970" w:rsidRDefault="00180813" w:rsidP="00903C10">
      <w:pPr>
        <w:pStyle w:val="ListParagraph"/>
        <w:numPr>
          <w:ilvl w:val="0"/>
          <w:numId w:val="91"/>
        </w:numPr>
      </w:pPr>
      <w:r>
        <w:t>h</w:t>
      </w:r>
      <w:r w:rsidR="00E37970">
        <w:t xml:space="preserve">ow is the exchange rate determined </w:t>
      </w:r>
      <w:r w:rsidR="006F054E">
        <w:t xml:space="preserve">in your accounting system </w:t>
      </w:r>
      <w:r w:rsidR="00E37970">
        <w:t>and how often is it updated?</w:t>
      </w:r>
    </w:p>
    <w:p w14:paraId="15C28A2B" w14:textId="77777777" w:rsidR="006A44DF" w:rsidRDefault="006A44DF" w:rsidP="00C01F98">
      <w:pPr>
        <w:pStyle w:val="ListParagraph"/>
        <w:ind w:left="360"/>
      </w:pPr>
    </w:p>
    <w:p w14:paraId="633B4F56" w14:textId="784F5A92" w:rsidR="000B4058" w:rsidRDefault="00180813" w:rsidP="00C60809">
      <w:pPr>
        <w:pStyle w:val="ListParagraph"/>
        <w:numPr>
          <w:ilvl w:val="0"/>
          <w:numId w:val="8"/>
        </w:numPr>
        <w:ind w:left="360"/>
      </w:pPr>
      <w:r>
        <w:t xml:space="preserve">Are </w:t>
      </w:r>
      <w:r w:rsidR="000B4058" w:rsidRPr="000B4058">
        <w:t xml:space="preserve">any customers </w:t>
      </w:r>
      <w:r w:rsidR="00811950">
        <w:t xml:space="preserve">of the goods exported to Australia </w:t>
      </w:r>
      <w:r w:rsidR="000B4058" w:rsidRPr="000B4058">
        <w:t>related to your company? If yes, please provide a list of each related customer and provide details on how the selling price is set.</w:t>
      </w:r>
    </w:p>
    <w:p w14:paraId="755F8D86" w14:textId="77777777" w:rsidR="00D5168C" w:rsidRPr="00D5168C" w:rsidRDefault="00D5168C" w:rsidP="00C01F98"/>
    <w:p w14:paraId="6DC55479" w14:textId="77777777" w:rsidR="00D5168C" w:rsidRDefault="00D5168C" w:rsidP="00C60809">
      <w:pPr>
        <w:pStyle w:val="ListParagraph"/>
        <w:numPr>
          <w:ilvl w:val="0"/>
          <w:numId w:val="8"/>
        </w:numPr>
        <w:ind w:left="360"/>
      </w:pPr>
      <w:r w:rsidRPr="00D5168C">
        <w:t>If sales are in accordance with price lists or price extras list, provide copies of these lists</w:t>
      </w:r>
      <w:r w:rsidR="00A13310">
        <w:t>.</w:t>
      </w:r>
    </w:p>
    <w:p w14:paraId="46469D78" w14:textId="77777777" w:rsidR="000B4058" w:rsidRDefault="000B4058" w:rsidP="00C01F98">
      <w:pPr>
        <w:pStyle w:val="ListParagraph"/>
        <w:ind w:left="360"/>
      </w:pPr>
    </w:p>
    <w:p w14:paraId="1E13D3A5" w14:textId="77777777" w:rsidR="00515B70" w:rsidRDefault="00515B70" w:rsidP="00C60809">
      <w:pPr>
        <w:pStyle w:val="ListParagraph"/>
        <w:numPr>
          <w:ilvl w:val="0"/>
          <w:numId w:val="8"/>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79AB2C9E" w14:textId="77777777" w:rsidR="00E31890" w:rsidRPr="00C63312" w:rsidRDefault="00E31890" w:rsidP="00C01F98">
      <w:pPr>
        <w:pStyle w:val="ListParagraph"/>
        <w:rPr>
          <w:szCs w:val="24"/>
        </w:rPr>
      </w:pPr>
    </w:p>
    <w:p w14:paraId="36DB94C6" w14:textId="5D0C5C37" w:rsidR="00E31890" w:rsidRDefault="001A4735" w:rsidP="00C60809">
      <w:pPr>
        <w:pStyle w:val="ListParagraph"/>
        <w:numPr>
          <w:ilvl w:val="0"/>
          <w:numId w:val="8"/>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w:t>
      </w:r>
      <w:r w:rsidR="00180813">
        <w:rPr>
          <w:szCs w:val="24"/>
        </w:rPr>
        <w:t>,</w:t>
      </w:r>
      <w:r w:rsidR="00E31890" w:rsidRPr="00C63312">
        <w:rPr>
          <w:szCs w:val="24"/>
        </w:rPr>
        <w:t xml:space="preserve"> or an associate of the customer</w:t>
      </w:r>
      <w:r w:rsidR="00180813">
        <w:rPr>
          <w:szCs w:val="24"/>
        </w:rPr>
        <w:t>,</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 xml:space="preserve">the </w:t>
      </w:r>
      <w:r w:rsidR="00180813">
        <w:rPr>
          <w:szCs w:val="24"/>
        </w:rPr>
        <w:t xml:space="preserve">inquiry </w:t>
      </w:r>
      <w:r w:rsidR="00DF4FA8">
        <w:rPr>
          <w:szCs w:val="24"/>
        </w:rPr>
        <w:t>period</w:t>
      </w:r>
      <w:r w:rsidR="00E31890" w:rsidRPr="00C63312">
        <w:rPr>
          <w:szCs w:val="24"/>
        </w:rPr>
        <w:t xml:space="preserve">? If yes, provide a description </w:t>
      </w:r>
      <w:r w:rsidR="003D56EA">
        <w:rPr>
          <w:szCs w:val="24"/>
        </w:rPr>
        <w:t xml:space="preserve">(including source documents) </w:t>
      </w:r>
      <w:r w:rsidR="00E31890" w:rsidRPr="00C63312">
        <w:rPr>
          <w:szCs w:val="24"/>
        </w:rPr>
        <w:t xml:space="preserve">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r w:rsidR="00180813">
        <w:rPr>
          <w:szCs w:val="24"/>
        </w:rPr>
        <w:t>/rebate</w:t>
      </w:r>
      <w:r w:rsidR="00E31890" w:rsidRPr="00125B70">
        <w:rPr>
          <w:szCs w:val="24"/>
        </w:rPr>
        <w:t>.</w:t>
      </w:r>
    </w:p>
    <w:p w14:paraId="20E72EA6" w14:textId="77777777" w:rsidR="001A4735" w:rsidRPr="00C63312" w:rsidRDefault="001A4735" w:rsidP="00C01F98">
      <w:pPr>
        <w:pStyle w:val="ListParagraph"/>
        <w:rPr>
          <w:szCs w:val="24"/>
        </w:rPr>
      </w:pPr>
    </w:p>
    <w:p w14:paraId="5FF54B0D" w14:textId="220EBA6C" w:rsidR="001A4735" w:rsidRPr="001F3C14" w:rsidRDefault="001A4735" w:rsidP="00C60809">
      <w:pPr>
        <w:pStyle w:val="ListParagraph"/>
        <w:numPr>
          <w:ilvl w:val="0"/>
          <w:numId w:val="8"/>
        </w:numPr>
        <w:ind w:left="360"/>
        <w:rPr>
          <w:szCs w:val="24"/>
        </w:rPr>
      </w:pPr>
      <w:r>
        <w:rPr>
          <w:szCs w:val="24"/>
        </w:rPr>
        <w:t>Did you issue any credit or debit notes (directly or indirectly) to the customer</w:t>
      </w:r>
      <w:r w:rsidR="00180813">
        <w:rPr>
          <w:szCs w:val="24"/>
        </w:rPr>
        <w:t>,</w:t>
      </w:r>
      <w:r>
        <w:rPr>
          <w:szCs w:val="24"/>
        </w:rPr>
        <w:t xml:space="preserve"> or </w:t>
      </w:r>
      <w:r w:rsidR="00180813">
        <w:rPr>
          <w:szCs w:val="24"/>
        </w:rPr>
        <w:t xml:space="preserve">an </w:t>
      </w:r>
      <w:r>
        <w:rPr>
          <w:szCs w:val="24"/>
        </w:rPr>
        <w:t>associate of the customer</w:t>
      </w:r>
      <w:r w:rsidR="00180813">
        <w:rPr>
          <w:szCs w:val="24"/>
        </w:rPr>
        <w:t>,</w:t>
      </w:r>
      <w:r>
        <w:rPr>
          <w:szCs w:val="24"/>
        </w:rPr>
        <w:t xml:space="preserve">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 xml:space="preserve">the </w:t>
      </w:r>
      <w:r w:rsidR="00180813">
        <w:rPr>
          <w:szCs w:val="24"/>
        </w:rPr>
        <w:t xml:space="preserve">inquiry </w:t>
      </w:r>
      <w:r w:rsidR="00DF4FA8">
        <w:rPr>
          <w:szCs w:val="24"/>
        </w:rPr>
        <w:t>period</w:t>
      </w:r>
      <w:r>
        <w:rPr>
          <w:szCs w:val="24"/>
        </w:rPr>
        <w:t xml:space="preserve">? If yes, </w:t>
      </w:r>
      <w:r>
        <w:t>provide details of the credit/debit notes including the reason the credit/debit notes were issued.</w:t>
      </w:r>
      <w:r w:rsidR="001F3C14">
        <w:t xml:space="preserve"> Explain how credit/debit notes are captured in your accounting system</w:t>
      </w:r>
      <w:r w:rsidR="00A54930">
        <w:t xml:space="preserve"> (including the relevant account number)</w:t>
      </w:r>
      <w:r w:rsidR="001F3C14">
        <w:t xml:space="preserve">. </w:t>
      </w:r>
    </w:p>
    <w:p w14:paraId="4A072A01" w14:textId="77777777" w:rsidR="001F3C14" w:rsidRPr="001F3C14" w:rsidRDefault="001F3C14" w:rsidP="001F3C14">
      <w:pPr>
        <w:pStyle w:val="ListParagraph"/>
        <w:rPr>
          <w:szCs w:val="24"/>
        </w:rPr>
      </w:pPr>
    </w:p>
    <w:p w14:paraId="7DD780F8" w14:textId="62F9F448" w:rsidR="001F3C14" w:rsidRPr="00AD67E9" w:rsidRDefault="001F3C14" w:rsidP="00C60809">
      <w:pPr>
        <w:pStyle w:val="ListParagraph"/>
        <w:numPr>
          <w:ilvl w:val="0"/>
          <w:numId w:val="8"/>
        </w:numPr>
        <w:ind w:left="360"/>
        <w:rPr>
          <w:szCs w:val="24"/>
        </w:rPr>
      </w:pPr>
      <w:r>
        <w:rPr>
          <w:szCs w:val="24"/>
        </w:rPr>
        <w:t>W</w:t>
      </w:r>
      <w:r w:rsidR="003D56EA">
        <w:rPr>
          <w:szCs w:val="24"/>
        </w:rPr>
        <w:t>as</w:t>
      </w:r>
      <w:r>
        <w:rPr>
          <w:szCs w:val="24"/>
        </w:rPr>
        <w:t xml:space="preserve"> there any return of goods during the inquiry period? If yes, provide details and outline how the return of goods </w:t>
      </w:r>
      <w:r w:rsidR="003D56EA">
        <w:rPr>
          <w:szCs w:val="24"/>
        </w:rPr>
        <w:t>was</w:t>
      </w:r>
      <w:r>
        <w:rPr>
          <w:szCs w:val="24"/>
        </w:rPr>
        <w:t xml:space="preserve"> captured in your accounting system</w:t>
      </w:r>
      <w:r w:rsidR="00A54930">
        <w:rPr>
          <w:szCs w:val="24"/>
        </w:rPr>
        <w:t xml:space="preserve"> (including the relevant account number)</w:t>
      </w:r>
      <w:r>
        <w:rPr>
          <w:szCs w:val="24"/>
        </w:rPr>
        <w:t xml:space="preserve">. </w:t>
      </w:r>
    </w:p>
    <w:p w14:paraId="604D2D21" w14:textId="77777777" w:rsidR="00C93B69" w:rsidRPr="00AD67E9" w:rsidRDefault="00C93B69" w:rsidP="00C01F98">
      <w:pPr>
        <w:pStyle w:val="ListParagraph"/>
        <w:rPr>
          <w:szCs w:val="24"/>
        </w:rPr>
      </w:pPr>
    </w:p>
    <w:p w14:paraId="0BC92B0D" w14:textId="77777777" w:rsidR="00C93B69" w:rsidRPr="00AD67E9" w:rsidRDefault="00C93B69" w:rsidP="00C60809">
      <w:pPr>
        <w:pStyle w:val="ListParagraph"/>
        <w:numPr>
          <w:ilvl w:val="0"/>
          <w:numId w:val="8"/>
        </w:numPr>
        <w:spacing w:after="120"/>
        <w:ind w:left="357" w:hanging="357"/>
        <w:contextualSpacing w:val="0"/>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r w:rsidR="00AD67E9">
        <w:rPr>
          <w:snapToGrid w:val="0"/>
        </w:rPr>
        <w:t>:</w:t>
      </w:r>
    </w:p>
    <w:p w14:paraId="3F853FF4" w14:textId="6D6E816A" w:rsidR="00AD67E9" w:rsidRPr="00903C10" w:rsidRDefault="00180813" w:rsidP="00903C10">
      <w:pPr>
        <w:pStyle w:val="ListParagraph"/>
        <w:numPr>
          <w:ilvl w:val="0"/>
          <w:numId w:val="92"/>
        </w:numPr>
      </w:pPr>
      <w:r w:rsidRPr="00903C10">
        <w:t>w</w:t>
      </w:r>
      <w:r w:rsidR="00AD67E9" w:rsidRPr="00903C10">
        <w:t>hat date are you claiming as the date of sale?</w:t>
      </w:r>
    </w:p>
    <w:p w14:paraId="75F35040" w14:textId="0E837744" w:rsidR="00AD67E9" w:rsidRPr="00903C10" w:rsidRDefault="00180813" w:rsidP="00903C10">
      <w:pPr>
        <w:pStyle w:val="ListParagraph"/>
        <w:numPr>
          <w:ilvl w:val="0"/>
          <w:numId w:val="92"/>
        </w:numPr>
      </w:pPr>
      <w:r w:rsidRPr="00903C10">
        <w:t>w</w:t>
      </w:r>
      <w:r w:rsidR="00AD67E9" w:rsidRPr="00903C10">
        <w:t xml:space="preserve">hy </w:t>
      </w:r>
      <w:r w:rsidR="003F419C" w:rsidRPr="00903C10">
        <w:t>does</w:t>
      </w:r>
      <w:r w:rsidR="00AD67E9" w:rsidRPr="00903C10">
        <w:t xml:space="preserve"> this date best reflect the material terms of sale?</w:t>
      </w:r>
    </w:p>
    <w:p w14:paraId="125A9493" w14:textId="77777777" w:rsidR="00515B70" w:rsidRDefault="00515B70">
      <w:pPr>
        <w:ind w:right="-680"/>
        <w:jc w:val="both"/>
      </w:pPr>
    </w:p>
    <w:p w14:paraId="38027F7A" w14:textId="77777777" w:rsidR="00E31890" w:rsidRDefault="00515B70" w:rsidP="00C01F98">
      <w:pPr>
        <w:pStyle w:val="Heading2"/>
      </w:pPr>
      <w:bookmarkStart w:id="85" w:name="_Toc48752828"/>
      <w:r w:rsidRPr="003735F5">
        <w:t>B-</w:t>
      </w:r>
      <w:r w:rsidR="00E31890">
        <w:t>2</w:t>
      </w:r>
      <w:r w:rsidRPr="003735F5">
        <w:tab/>
      </w:r>
      <w:r w:rsidR="00E31890">
        <w:t>Australian sales listing</w:t>
      </w:r>
      <w:bookmarkEnd w:id="85"/>
    </w:p>
    <w:p w14:paraId="64832D90" w14:textId="77777777" w:rsidR="00180813" w:rsidRDefault="00180813" w:rsidP="00180813">
      <w:pPr>
        <w:pStyle w:val="ListParagraph"/>
        <w:ind w:left="360"/>
      </w:pPr>
    </w:p>
    <w:p w14:paraId="52E14E60" w14:textId="6D333504" w:rsidR="00382777" w:rsidRDefault="00382777" w:rsidP="00C60809">
      <w:pPr>
        <w:pStyle w:val="ListParagraph"/>
        <w:numPr>
          <w:ilvl w:val="0"/>
          <w:numId w:val="11"/>
        </w:numPr>
        <w:spacing w:after="120"/>
        <w:ind w:left="357" w:hanging="357"/>
        <w:contextualSpacing w:val="0"/>
      </w:pPr>
      <w:r>
        <w:t>Complete</w:t>
      </w:r>
      <w:r w:rsidRPr="003735F5">
        <w:t xml:space="preserve"> </w:t>
      </w:r>
      <w:r>
        <w:t>the worksheet</w:t>
      </w:r>
      <w:r w:rsidR="00180813">
        <w:t xml:space="preserve"> titled</w:t>
      </w:r>
      <w:r w:rsidR="00515B70" w:rsidRPr="003735F5">
        <w:t xml:space="preserve"> “</w:t>
      </w:r>
      <w:r w:rsidR="00EC4B52">
        <w:t xml:space="preserve">B-2 </w:t>
      </w:r>
      <w:r w:rsidR="00515B70" w:rsidRPr="003735F5">
        <w:t>Australian sales”</w:t>
      </w:r>
      <w:r w:rsidR="00180813">
        <w:t>.</w:t>
      </w:r>
      <w:r w:rsidR="00515B70" w:rsidRPr="003735F5">
        <w:t xml:space="preserve"> </w:t>
      </w:r>
    </w:p>
    <w:p w14:paraId="288897A9" w14:textId="240C79F1" w:rsidR="00B67D88" w:rsidRPr="00E846E7" w:rsidRDefault="00382777" w:rsidP="00E846E7">
      <w:pPr>
        <w:pStyle w:val="bullet"/>
        <w:numPr>
          <w:ilvl w:val="0"/>
          <w:numId w:val="9"/>
        </w:numPr>
      </w:pPr>
      <w:r>
        <w:lastRenderedPageBreak/>
        <w:t xml:space="preserve">This worksheet lists </w:t>
      </w:r>
      <w:r w:rsidR="00515B70" w:rsidRPr="003735F5">
        <w:t>all</w:t>
      </w:r>
      <w:r w:rsidR="00962005">
        <w:t xml:space="preserve"> </w:t>
      </w:r>
      <w:r w:rsidR="00B67D88">
        <w:t>sales</w:t>
      </w:r>
      <w:r w:rsidR="00B67D88" w:rsidRPr="003735F5">
        <w:t xml:space="preserve"> </w:t>
      </w:r>
      <w:r w:rsidR="00811950">
        <w:t>exported</w:t>
      </w:r>
      <w:r w:rsidR="00515B70" w:rsidRPr="003735F5">
        <w:t xml:space="preserve"> to Australia </w:t>
      </w:r>
      <w:r w:rsidR="00180813" w:rsidRPr="003735F5">
        <w:t>(i</w:t>
      </w:r>
      <w:r w:rsidR="00180813">
        <w:t>.</w:t>
      </w:r>
      <w:r w:rsidR="00180813" w:rsidRPr="003735F5">
        <w:t>e. transaction by transaction)</w:t>
      </w:r>
      <w:r w:rsidR="00180813">
        <w:t xml:space="preserve"> </w:t>
      </w:r>
      <w:r w:rsidR="00515B70" w:rsidRPr="00E846E7">
        <w:t xml:space="preserve">of the goods </w:t>
      </w:r>
      <w:r w:rsidRPr="00E846E7">
        <w:t xml:space="preserve">invoiced within </w:t>
      </w:r>
      <w:r w:rsidR="00DF4FA8" w:rsidRPr="00E846E7">
        <w:t xml:space="preserve">the </w:t>
      </w:r>
      <w:r w:rsidR="00180813" w:rsidRPr="00E846E7">
        <w:t xml:space="preserve">inquiry </w:t>
      </w:r>
      <w:r w:rsidR="00DF4FA8" w:rsidRPr="00E846E7">
        <w:t>period</w:t>
      </w:r>
      <w:r w:rsidR="00515B70" w:rsidRPr="00E846E7">
        <w:t xml:space="preserve">. </w:t>
      </w:r>
      <w:r w:rsidR="00811950" w:rsidRPr="00E846E7">
        <w:t>This includes exports to Australia sold through a domestic customer.</w:t>
      </w:r>
    </w:p>
    <w:p w14:paraId="2DF8BE8F" w14:textId="77777777" w:rsidR="00382777" w:rsidRPr="00E846E7" w:rsidRDefault="00382777" w:rsidP="00E846E7">
      <w:pPr>
        <w:pStyle w:val="bullet"/>
        <w:numPr>
          <w:ilvl w:val="0"/>
          <w:numId w:val="9"/>
        </w:numPr>
      </w:pPr>
      <w:r w:rsidRPr="00E846E7">
        <w:t xml:space="preserve">If </w:t>
      </w:r>
      <w:r w:rsidR="003F419C" w:rsidRPr="00E846E7">
        <w:t>you have claimed in B-1.8</w:t>
      </w:r>
      <w:r w:rsidRPr="00E846E7">
        <w:t xml:space="preserve"> that the date of sale is one other than the invoice date, then add </w:t>
      </w:r>
      <w:r w:rsidR="00743ECB" w:rsidRPr="00E846E7">
        <w:t xml:space="preserve">the </w:t>
      </w:r>
      <w:r w:rsidRPr="00E846E7">
        <w:t>sales with</w:t>
      </w:r>
      <w:r w:rsidR="00743ECB" w:rsidRPr="00E846E7">
        <w:t>in</w:t>
      </w:r>
      <w:r w:rsidRPr="00E846E7">
        <w:t xml:space="preserve"> your claimed date of sale.</w:t>
      </w:r>
    </w:p>
    <w:p w14:paraId="3AB33D9B" w14:textId="77777777" w:rsidR="00E31890" w:rsidRPr="00E846E7" w:rsidRDefault="00515B70" w:rsidP="00E846E7">
      <w:pPr>
        <w:pStyle w:val="bullet"/>
        <w:numPr>
          <w:ilvl w:val="0"/>
          <w:numId w:val="9"/>
        </w:numPr>
      </w:pPr>
      <w:r w:rsidRPr="00E846E7">
        <w:t>You must provide this list in electronic format</w:t>
      </w:r>
      <w:r w:rsidR="004B1515" w:rsidRPr="00E846E7">
        <w:t xml:space="preserve"> using the template provided</w:t>
      </w:r>
      <w:r w:rsidRPr="00E846E7">
        <w:t xml:space="preserve">. </w:t>
      </w:r>
    </w:p>
    <w:p w14:paraId="094F2BFE" w14:textId="77777777" w:rsidR="007032AD" w:rsidRPr="00E846E7" w:rsidRDefault="007032AD" w:rsidP="00E846E7">
      <w:pPr>
        <w:pStyle w:val="bullet"/>
        <w:numPr>
          <w:ilvl w:val="0"/>
          <w:numId w:val="9"/>
        </w:numPr>
      </w:pPr>
      <w:r w:rsidRPr="00E846E7">
        <w:t>If you have used formulas to complete this worksheet, these formulas must be retained.</w:t>
      </w:r>
      <w:r w:rsidRPr="00E846E7" w:rsidDel="007032AD">
        <w:t xml:space="preserve"> </w:t>
      </w:r>
    </w:p>
    <w:p w14:paraId="3D576A18" w14:textId="7949CA8A" w:rsidR="00515B70" w:rsidRDefault="00382777" w:rsidP="00E846E7">
      <w:pPr>
        <w:pStyle w:val="bullet"/>
        <w:numPr>
          <w:ilvl w:val="0"/>
          <w:numId w:val="9"/>
        </w:numPr>
      </w:pPr>
      <w:r w:rsidRPr="00E846E7">
        <w:t>If there are any direct selling expenses incurred in respect of the exports to</w:t>
      </w:r>
      <w:r>
        <w:t xml:space="preserve"> Australia not listed in the </w:t>
      </w:r>
      <w:r w:rsidR="00180813">
        <w:t>work</w:t>
      </w:r>
      <w:r>
        <w:t>sheet, add a column. For example, if the delivery terms make you responsible for arrival of the goods at an agreed point within Australia (e.g. delivered duty paid), insert additional columns in the spreadsheet for all other costs incurred.</w:t>
      </w:r>
    </w:p>
    <w:p w14:paraId="5D8DE4BF" w14:textId="77777777" w:rsidR="00382777" w:rsidRPr="00C63312" w:rsidRDefault="00382777" w:rsidP="00C01F98"/>
    <w:p w14:paraId="278D5EE9" w14:textId="19F317EF" w:rsidR="00543487" w:rsidRDefault="008B16A9" w:rsidP="00C60809">
      <w:pPr>
        <w:pStyle w:val="ListParagraph"/>
        <w:numPr>
          <w:ilvl w:val="0"/>
          <w:numId w:val="11"/>
        </w:numPr>
      </w:pPr>
      <w:r>
        <w:t xml:space="preserve">Complete worksheet </w:t>
      </w:r>
      <w:r w:rsidR="003D56EA">
        <w:t>“</w:t>
      </w:r>
      <w:r>
        <w:t>B-2.2</w:t>
      </w:r>
      <w:r w:rsidR="00382777" w:rsidRPr="00C01F98">
        <w:t xml:space="preserve"> </w:t>
      </w:r>
      <w:r w:rsidR="003D56EA">
        <w:t>Australian sales source” showing</w:t>
      </w:r>
      <w:r w:rsidR="00382777" w:rsidRPr="00C01F98">
        <w:t xml:space="preserve"> the </w:t>
      </w:r>
      <w:r w:rsidR="003D56EA">
        <w:t xml:space="preserve">relevant </w:t>
      </w:r>
      <w:r w:rsidR="00C46A09" w:rsidRPr="00C01F98">
        <w:t xml:space="preserve">source of </w:t>
      </w:r>
      <w:r w:rsidR="006C0F17">
        <w:t xml:space="preserve">the </w:t>
      </w:r>
      <w:r w:rsidR="00C46A09" w:rsidRPr="00C01F98">
        <w:t xml:space="preserve">data </w:t>
      </w:r>
      <w:r w:rsidR="00CA33B6">
        <w:t xml:space="preserve">used for </w:t>
      </w:r>
      <w:r w:rsidR="00382777" w:rsidRPr="00C01F98">
        <w:t xml:space="preserve">each </w:t>
      </w:r>
      <w:r w:rsidR="00C46A09" w:rsidRPr="00C01F98">
        <w:t>column</w:t>
      </w:r>
      <w:r w:rsidR="00A22A3F">
        <w:t xml:space="preserve"> </w:t>
      </w:r>
      <w:r w:rsidR="003D56EA">
        <w:t>of</w:t>
      </w:r>
      <w:r w:rsidR="00A22A3F">
        <w:t xml:space="preserve"> </w:t>
      </w:r>
      <w:r>
        <w:t>worksheet</w:t>
      </w:r>
      <w:r w:rsidR="00A22A3F">
        <w:t xml:space="preserve"> “B-2 Australian sales”</w:t>
      </w:r>
      <w:r w:rsidR="00382777" w:rsidRPr="00C01F98">
        <w:t>.</w:t>
      </w:r>
      <w:r w:rsidR="00C46A09" w:rsidRPr="00C01F98">
        <w:t xml:space="preserve"> </w:t>
      </w:r>
    </w:p>
    <w:p w14:paraId="4C3F94AE" w14:textId="77777777" w:rsidR="008B16A9" w:rsidRDefault="008B16A9" w:rsidP="00B723D0">
      <w:pPr>
        <w:pStyle w:val="ListParagraph"/>
        <w:ind w:left="360"/>
      </w:pPr>
    </w:p>
    <w:p w14:paraId="07CB02CC" w14:textId="77777777" w:rsidR="008B16A9" w:rsidRPr="008B16A9" w:rsidRDefault="008B16A9" w:rsidP="008B16A9">
      <w:pPr>
        <w:pStyle w:val="ListParagraph"/>
        <w:numPr>
          <w:ilvl w:val="0"/>
          <w:numId w:val="11"/>
        </w:numPr>
      </w:pPr>
      <w:r w:rsidRPr="008B16A9">
        <w:t>Does your company export the goods to Australia via a port in any other country (e.g. Estonia)?</w:t>
      </w:r>
    </w:p>
    <w:p w14:paraId="757EDD38" w14:textId="19EFAB47" w:rsidR="00C46A09" w:rsidRPr="00C01F98" w:rsidRDefault="00C46A09" w:rsidP="003B627A"/>
    <w:p w14:paraId="1EF99F9D" w14:textId="77777777" w:rsidR="001A4735" w:rsidRDefault="00515B70" w:rsidP="00C01F98">
      <w:pPr>
        <w:pStyle w:val="Heading2"/>
      </w:pPr>
      <w:bookmarkStart w:id="86" w:name="_Toc48752829"/>
      <w:r w:rsidRPr="003735F5">
        <w:rPr>
          <w:szCs w:val="28"/>
        </w:rPr>
        <w:t>B-</w:t>
      </w:r>
      <w:r w:rsidR="001A4735">
        <w:rPr>
          <w:szCs w:val="28"/>
        </w:rPr>
        <w:t>3</w:t>
      </w:r>
      <w:r>
        <w:tab/>
      </w:r>
      <w:r w:rsidR="001A4735" w:rsidRPr="00C63312">
        <w:rPr>
          <w:szCs w:val="28"/>
        </w:rPr>
        <w:t>Sample export documents</w:t>
      </w:r>
      <w:bookmarkEnd w:id="86"/>
    </w:p>
    <w:p w14:paraId="3389FB71" w14:textId="77777777" w:rsidR="0004460D" w:rsidRDefault="0004460D" w:rsidP="0004460D">
      <w:pPr>
        <w:pStyle w:val="ListParagraph"/>
        <w:ind w:left="360"/>
      </w:pPr>
    </w:p>
    <w:p w14:paraId="696CFDA9" w14:textId="77777777" w:rsidR="00454887" w:rsidRPr="00C63312" w:rsidRDefault="00515B70" w:rsidP="00C60809">
      <w:pPr>
        <w:pStyle w:val="ListParagraph"/>
        <w:numPr>
          <w:ilvl w:val="0"/>
          <w:numId w:val="10"/>
        </w:numPr>
        <w:spacing w:after="120"/>
        <w:ind w:left="357" w:hanging="357"/>
        <w:contextualSpacing w:val="0"/>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154C1C02" w14:textId="73058BA7" w:rsidR="001A4735" w:rsidRDefault="0004460D" w:rsidP="00C60809">
      <w:pPr>
        <w:pStyle w:val="bullet"/>
        <w:numPr>
          <w:ilvl w:val="0"/>
          <w:numId w:val="9"/>
        </w:numPr>
      </w:pPr>
      <w:r>
        <w:t>c</w:t>
      </w:r>
      <w:r w:rsidR="001A4735">
        <w:t>ontracts</w:t>
      </w:r>
      <w:r w:rsidR="00B419C9">
        <w:t xml:space="preserve"> (if applicable)</w:t>
      </w:r>
      <w:r>
        <w:t>;</w:t>
      </w:r>
    </w:p>
    <w:p w14:paraId="23DB2383" w14:textId="03D2D3E5" w:rsidR="001A4735" w:rsidRPr="007422EE" w:rsidRDefault="0004460D" w:rsidP="00C60809">
      <w:pPr>
        <w:pStyle w:val="bullet"/>
        <w:numPr>
          <w:ilvl w:val="0"/>
          <w:numId w:val="9"/>
        </w:numPr>
      </w:pPr>
      <w:r>
        <w:t>p</w:t>
      </w:r>
      <w:r w:rsidR="001A4735" w:rsidRPr="001636D4">
        <w:t>urchase order</w:t>
      </w:r>
      <w:r w:rsidR="001A4735">
        <w:t xml:space="preserve"> and o</w:t>
      </w:r>
      <w:r w:rsidR="001A4735" w:rsidRPr="007422EE">
        <w:t>rder confirmation</w:t>
      </w:r>
      <w:r>
        <w:t>;</w:t>
      </w:r>
    </w:p>
    <w:p w14:paraId="28EE2791" w14:textId="4A17A2AD" w:rsidR="001A4735" w:rsidRPr="001636D4" w:rsidRDefault="0004460D" w:rsidP="00C60809">
      <w:pPr>
        <w:pStyle w:val="bullet"/>
        <w:numPr>
          <w:ilvl w:val="0"/>
          <w:numId w:val="9"/>
        </w:numPr>
      </w:pPr>
      <w:r>
        <w:t>c</w:t>
      </w:r>
      <w:r w:rsidR="001A4735" w:rsidRPr="001636D4">
        <w:t>ommercial invoice</w:t>
      </w:r>
      <w:r w:rsidR="001A4735">
        <w:t xml:space="preserve"> and packing list</w:t>
      </w:r>
      <w:r>
        <w:t>;</w:t>
      </w:r>
    </w:p>
    <w:p w14:paraId="5370AA62" w14:textId="07C8A051" w:rsidR="001A4735" w:rsidRDefault="0004460D" w:rsidP="00C60809">
      <w:pPr>
        <w:pStyle w:val="bullet"/>
        <w:numPr>
          <w:ilvl w:val="0"/>
          <w:numId w:val="9"/>
        </w:numPr>
      </w:pPr>
      <w:r>
        <w:t>p</w:t>
      </w:r>
      <w:r w:rsidR="001A4735">
        <w:t>roof of payment and accounts receivable ledger</w:t>
      </w:r>
      <w:r>
        <w:t>;</w:t>
      </w:r>
    </w:p>
    <w:p w14:paraId="24456119" w14:textId="64FE1FE2" w:rsidR="00454887" w:rsidRDefault="0004460D" w:rsidP="00C60809">
      <w:pPr>
        <w:pStyle w:val="bullet"/>
        <w:numPr>
          <w:ilvl w:val="0"/>
          <w:numId w:val="9"/>
        </w:numPr>
      </w:pPr>
      <w:r>
        <w:t>d</w:t>
      </w:r>
      <w:r w:rsidR="00454887">
        <w:t xml:space="preserve">ocuments showing </w:t>
      </w:r>
      <w:r w:rsidR="005E4E34">
        <w:t>b</w:t>
      </w:r>
      <w:r w:rsidR="00454887">
        <w:t>ank charges</w:t>
      </w:r>
      <w:r w:rsidR="00B419C9">
        <w:t>;</w:t>
      </w:r>
    </w:p>
    <w:p w14:paraId="14AABA5A" w14:textId="715A0DC8" w:rsidR="00454887" w:rsidRDefault="0004460D" w:rsidP="00C60809">
      <w:pPr>
        <w:pStyle w:val="bullet"/>
        <w:numPr>
          <w:ilvl w:val="0"/>
          <w:numId w:val="9"/>
        </w:numPr>
      </w:pPr>
      <w:r>
        <w:t>i</w:t>
      </w:r>
      <w:r w:rsidR="001A4735">
        <w:t>nvoices for inland transport</w:t>
      </w:r>
      <w:r w:rsidR="00B419C9">
        <w:t>;</w:t>
      </w:r>
    </w:p>
    <w:p w14:paraId="74BBBFFF" w14:textId="0AAB00CC" w:rsidR="001A4735" w:rsidRDefault="0004460D" w:rsidP="00C60809">
      <w:pPr>
        <w:pStyle w:val="bullet"/>
        <w:numPr>
          <w:ilvl w:val="0"/>
          <w:numId w:val="9"/>
        </w:numPr>
      </w:pPr>
      <w:r>
        <w:t>i</w:t>
      </w:r>
      <w:r w:rsidR="00454887">
        <w:t>nvoices for port handling and other export charges</w:t>
      </w:r>
      <w:r w:rsidR="00B419C9">
        <w:t>;</w:t>
      </w:r>
    </w:p>
    <w:p w14:paraId="61C18768" w14:textId="4D2F9C2E" w:rsidR="001A4735" w:rsidRPr="001636D4" w:rsidRDefault="0004460D" w:rsidP="00C60809">
      <w:pPr>
        <w:pStyle w:val="bullet"/>
        <w:numPr>
          <w:ilvl w:val="0"/>
          <w:numId w:val="9"/>
        </w:numPr>
      </w:pPr>
      <w:r>
        <w:t>b</w:t>
      </w:r>
      <w:r w:rsidR="001A4735">
        <w:t>ill of lading</w:t>
      </w:r>
      <w:r w:rsidR="00B419C9">
        <w:t>;</w:t>
      </w:r>
    </w:p>
    <w:p w14:paraId="58747EAA" w14:textId="533E99AB" w:rsidR="001A4735" w:rsidRDefault="0004460D" w:rsidP="00C60809">
      <w:pPr>
        <w:pStyle w:val="bullet"/>
        <w:numPr>
          <w:ilvl w:val="0"/>
          <w:numId w:val="9"/>
        </w:numPr>
      </w:pPr>
      <w:r>
        <w:t>i</w:t>
      </w:r>
      <w:r w:rsidR="00B419C9">
        <w:t>nvoices for ocean freight and</w:t>
      </w:r>
      <w:r w:rsidR="001A4735">
        <w:t xml:space="preserve"> marine insurance (if applicable)</w:t>
      </w:r>
      <w:r w:rsidR="00B419C9">
        <w:t>; and</w:t>
      </w:r>
    </w:p>
    <w:p w14:paraId="082C3074" w14:textId="239A05E5" w:rsidR="00E2391F" w:rsidRDefault="0004460D" w:rsidP="00C60809">
      <w:pPr>
        <w:pStyle w:val="bullet"/>
        <w:numPr>
          <w:ilvl w:val="0"/>
          <w:numId w:val="9"/>
        </w:numPr>
      </w:pPr>
      <w:r>
        <w:t>c</w:t>
      </w:r>
      <w:r w:rsidR="00E2391F">
        <w:t>ountry of origin certificates (if applicable)</w:t>
      </w:r>
      <w:r w:rsidR="00B419C9">
        <w:t>.</w:t>
      </w:r>
    </w:p>
    <w:p w14:paraId="224B8CD0" w14:textId="77777777" w:rsidR="00454887" w:rsidRDefault="00454887">
      <w:pPr>
        <w:ind w:right="-822"/>
      </w:pPr>
    </w:p>
    <w:p w14:paraId="4765C3A8" w14:textId="77777777" w:rsidR="00454887" w:rsidRPr="00B419C9" w:rsidRDefault="00454887" w:rsidP="00FF6FDF">
      <w:pPr>
        <w:ind w:right="-822" w:firstLine="360"/>
        <w:rPr>
          <w:i/>
          <w:color w:val="0000FF"/>
        </w:rPr>
      </w:pPr>
      <w:r w:rsidRPr="00B419C9">
        <w:rPr>
          <w:i/>
          <w:color w:val="0000FF"/>
        </w:rPr>
        <w:t>If the documents are not in English, please provide a translation of the documents.</w:t>
      </w:r>
    </w:p>
    <w:p w14:paraId="260FD16F" w14:textId="77777777" w:rsidR="00454887" w:rsidRDefault="00454887">
      <w:pPr>
        <w:ind w:right="-822"/>
      </w:pPr>
    </w:p>
    <w:p w14:paraId="47E25B27" w14:textId="27D53C6D" w:rsidR="00C46A09" w:rsidRDefault="00454887" w:rsidP="00C60809">
      <w:pPr>
        <w:pStyle w:val="ListParagraph"/>
        <w:numPr>
          <w:ilvl w:val="0"/>
          <w:numId w:val="10"/>
        </w:numPr>
        <w:rPr>
          <w:snapToGrid w:val="0"/>
        </w:rPr>
      </w:pPr>
      <w:r w:rsidRPr="00454887">
        <w:t xml:space="preserve">For each document, </w:t>
      </w:r>
      <w:r w:rsidR="005E4E34">
        <w:t>p</w:t>
      </w:r>
      <w:r w:rsidR="00B06296">
        <w:t>lease annotate the document</w:t>
      </w:r>
      <w:r w:rsidRPr="00C01F98">
        <w:t xml:space="preserve">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51CFBA1D" w14:textId="77777777" w:rsidR="00A9542A" w:rsidRDefault="00A9542A" w:rsidP="00A9542A">
      <w:pPr>
        <w:widowControl w:val="0"/>
        <w:ind w:left="720" w:right="-745" w:hanging="720"/>
        <w:rPr>
          <w:snapToGrid w:val="0"/>
        </w:rPr>
      </w:pPr>
      <w:bookmarkStart w:id="87" w:name="_Toc506971836"/>
    </w:p>
    <w:p w14:paraId="2923C74C" w14:textId="77777777" w:rsidR="00454887" w:rsidRPr="00125B70" w:rsidRDefault="00C758F7" w:rsidP="00C01F98">
      <w:pPr>
        <w:pStyle w:val="Heading2"/>
      </w:pPr>
      <w:bookmarkStart w:id="88" w:name="_Toc48752830"/>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88"/>
    </w:p>
    <w:p w14:paraId="36CB75C3" w14:textId="77777777" w:rsidR="00B419C9" w:rsidRDefault="00B419C9" w:rsidP="00B419C9">
      <w:pPr>
        <w:pStyle w:val="ListParagraph"/>
        <w:ind w:left="360"/>
      </w:pPr>
    </w:p>
    <w:p w14:paraId="5CA18380" w14:textId="399B6F38" w:rsidR="00382777" w:rsidRDefault="00382777" w:rsidP="00C60809">
      <w:pPr>
        <w:pStyle w:val="ListParagraph"/>
        <w:numPr>
          <w:ilvl w:val="0"/>
          <w:numId w:val="12"/>
        </w:numPr>
        <w:spacing w:after="120"/>
        <w:ind w:left="357" w:hanging="357"/>
        <w:contextualSpacing w:val="0"/>
      </w:pPr>
      <w:r w:rsidRPr="00C01F98">
        <w:t xml:space="preserve">Please complete the worksheet </w:t>
      </w:r>
      <w:r w:rsidR="006229FA">
        <w:t xml:space="preserve">titled </w:t>
      </w:r>
      <w:r w:rsidRPr="00C01F98">
        <w:t>“</w:t>
      </w:r>
      <w:r w:rsidR="0068068B">
        <w:t xml:space="preserve">B-4 </w:t>
      </w:r>
      <w:r w:rsidR="007939F3">
        <w:t>u</w:t>
      </w:r>
      <w:r w:rsidRPr="00C01F98">
        <w:t>pwards sales”</w:t>
      </w:r>
      <w:r w:rsidR="000E25B2">
        <w:t xml:space="preserve"> to demonstrate that the sales listing</w:t>
      </w:r>
      <w:r w:rsidR="00A22A3F">
        <w:t>s</w:t>
      </w:r>
      <w:r w:rsidR="000E25B2">
        <w:t xml:space="preserve"> in </w:t>
      </w:r>
      <w:r w:rsidR="00A54930">
        <w:t xml:space="preserve">worksheets </w:t>
      </w:r>
      <w:r w:rsidR="000E25B2">
        <w:t>B-2</w:t>
      </w:r>
      <w:r w:rsidR="00E2391F">
        <w:t>,</w:t>
      </w:r>
      <w:r w:rsidR="000E25B2">
        <w:t xml:space="preserve"> D-2</w:t>
      </w:r>
      <w:r w:rsidR="00E2391F">
        <w:t xml:space="preserve"> and F-2</w:t>
      </w:r>
      <w:r w:rsidR="000E25B2">
        <w:t xml:space="preserve"> are complete.</w:t>
      </w:r>
    </w:p>
    <w:p w14:paraId="3B3EBDFC" w14:textId="77777777" w:rsidR="00A2249F" w:rsidRDefault="00A2249F" w:rsidP="00903C10">
      <w:pPr>
        <w:pStyle w:val="ListParagraph"/>
        <w:numPr>
          <w:ilvl w:val="0"/>
          <w:numId w:val="81"/>
        </w:numPr>
      </w:pPr>
      <w:r w:rsidRPr="00A2249F">
        <w:t xml:space="preserve">You must provide this list in electronic format using the template provided. </w:t>
      </w:r>
    </w:p>
    <w:p w14:paraId="710B4961" w14:textId="77777777" w:rsidR="000B0D5C" w:rsidRPr="004744D3" w:rsidRDefault="000B0D5C" w:rsidP="00903C10">
      <w:pPr>
        <w:pStyle w:val="ListParagraph"/>
        <w:numPr>
          <w:ilvl w:val="0"/>
          <w:numId w:val="81"/>
        </w:numPr>
      </w:pPr>
      <w:r>
        <w:t>Please use the currency that your accounts are kept in.</w:t>
      </w:r>
    </w:p>
    <w:p w14:paraId="590B1076" w14:textId="77777777" w:rsidR="00A2249F" w:rsidRPr="004744D3" w:rsidRDefault="00A2249F" w:rsidP="00903C10">
      <w:pPr>
        <w:pStyle w:val="ListParagraph"/>
        <w:numPr>
          <w:ilvl w:val="0"/>
          <w:numId w:val="81"/>
        </w:numPr>
      </w:pPr>
      <w:r w:rsidRPr="00E0279F">
        <w:rPr>
          <w:snapToGrid w:val="0"/>
        </w:rPr>
        <w:t>If you have used formulas to complete this worksheet, these formulas must be retained.</w:t>
      </w:r>
      <w:r w:rsidRPr="00E0279F" w:rsidDel="007032AD">
        <w:rPr>
          <w:highlight w:val="yellow"/>
        </w:rPr>
        <w:t xml:space="preserve"> </w:t>
      </w:r>
    </w:p>
    <w:p w14:paraId="18837362" w14:textId="77777777" w:rsidR="00382777" w:rsidRPr="00C01F98" w:rsidRDefault="00382777" w:rsidP="00C01F98"/>
    <w:p w14:paraId="05EE3B64" w14:textId="66040AB4" w:rsidR="009F7C54" w:rsidRPr="00C01F98" w:rsidRDefault="009F7C54" w:rsidP="00C60809">
      <w:pPr>
        <w:pStyle w:val="ListParagraph"/>
        <w:numPr>
          <w:ilvl w:val="0"/>
          <w:numId w:val="12"/>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 xml:space="preserve">B-2 and D-2, required to complete the </w:t>
      </w:r>
      <w:r w:rsidR="00A54930">
        <w:rPr>
          <w:snapToGrid w:val="0"/>
        </w:rPr>
        <w:br/>
      </w:r>
      <w:r w:rsidRPr="00C01F98">
        <w:rPr>
          <w:snapToGrid w:val="0"/>
        </w:rPr>
        <w:t>“</w:t>
      </w:r>
      <w:r w:rsidR="00E0279F">
        <w:rPr>
          <w:snapToGrid w:val="0"/>
        </w:rPr>
        <w:t xml:space="preserve">B-4 </w:t>
      </w:r>
      <w:r w:rsidR="003B627A">
        <w:rPr>
          <w:snapToGrid w:val="0"/>
        </w:rPr>
        <w:t>u</w:t>
      </w:r>
      <w:r w:rsidRPr="00C01F98">
        <w:rPr>
          <w:snapToGrid w:val="0"/>
        </w:rPr>
        <w:t>pwards sales” worksheet.</w:t>
      </w:r>
      <w:r w:rsidR="000E25B2">
        <w:rPr>
          <w:snapToGrid w:val="0"/>
        </w:rPr>
        <w:t xml:space="preserve"> If the documents include spreadsheets, all formulas used must be retained.</w:t>
      </w:r>
    </w:p>
    <w:p w14:paraId="1F691511" w14:textId="77777777" w:rsidR="009F7C54" w:rsidRPr="00C01F98" w:rsidRDefault="009F7C54" w:rsidP="00C01F98">
      <w:pPr>
        <w:pStyle w:val="ListParagraph"/>
      </w:pPr>
    </w:p>
    <w:p w14:paraId="1D59E753" w14:textId="7F9D443E" w:rsidR="00FE3038" w:rsidRPr="00C01F98" w:rsidRDefault="009F7C54" w:rsidP="00C60809">
      <w:pPr>
        <w:pStyle w:val="ListParagraph"/>
        <w:numPr>
          <w:ilvl w:val="0"/>
          <w:numId w:val="12"/>
        </w:numPr>
        <w:spacing w:after="120"/>
        <w:ind w:left="357" w:hanging="357"/>
        <w:contextualSpacing w:val="0"/>
      </w:pPr>
      <w:r w:rsidRPr="00C01F98">
        <w:t xml:space="preserve">For any amount </w:t>
      </w:r>
      <w:r w:rsidR="00385E4B">
        <w:t>in the “</w:t>
      </w:r>
      <w:r w:rsidR="00E0279F">
        <w:t xml:space="preserve">B-4 </w:t>
      </w:r>
      <w:r w:rsidR="003B627A">
        <w:t>u</w:t>
      </w:r>
      <w:r w:rsidR="00385E4B">
        <w:t xml:space="preserve">pwards sales” worksheet </w:t>
      </w:r>
      <w:r w:rsidRPr="00C01F98">
        <w:t>that is hard coded (i.e. not a formula), p</w:t>
      </w:r>
      <w:r w:rsidR="00382777" w:rsidRPr="00C01F98">
        <w:t xml:space="preserve">lease </w:t>
      </w:r>
      <w:r w:rsidR="00FE3038" w:rsidRPr="00C01F98">
        <w:t>cross-reference by providing</w:t>
      </w:r>
      <w:r w:rsidR="00FE3038">
        <w:t>:</w:t>
      </w:r>
    </w:p>
    <w:p w14:paraId="1D0C0CD5" w14:textId="6F79B40C" w:rsidR="00FE3038" w:rsidRPr="00C01F98" w:rsidRDefault="00FE3038" w:rsidP="00C60809">
      <w:pPr>
        <w:pStyle w:val="ListParagraph"/>
        <w:numPr>
          <w:ilvl w:val="0"/>
          <w:numId w:val="13"/>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p>
    <w:p w14:paraId="72550B43" w14:textId="78E92685" w:rsidR="009F7C54" w:rsidRPr="000661DD" w:rsidRDefault="009F7C54" w:rsidP="00C60809">
      <w:pPr>
        <w:pStyle w:val="ListParagraph"/>
        <w:numPr>
          <w:ilvl w:val="0"/>
          <w:numId w:val="13"/>
        </w:numPr>
        <w:rPr>
          <w:i/>
          <w:snapToGrid w:val="0"/>
        </w:rPr>
      </w:pPr>
      <w:r w:rsidRPr="00C01F98">
        <w:t>highlight or annotate the amount shown in the source document</w:t>
      </w:r>
      <w:r w:rsidR="00A54930">
        <w:t>;</w:t>
      </w:r>
      <w:r w:rsidR="00A54930" w:rsidRPr="00A54930">
        <w:rPr>
          <w:u w:val="single"/>
        </w:rPr>
        <w:t xml:space="preserve"> </w:t>
      </w:r>
      <w:r w:rsidR="00A54930">
        <w:rPr>
          <w:u w:val="single"/>
        </w:rPr>
        <w:t>a</w:t>
      </w:r>
      <w:r w:rsidR="00A54930" w:rsidRPr="00C01F98">
        <w:rPr>
          <w:u w:val="single"/>
        </w:rPr>
        <w:t>nd</w:t>
      </w:r>
    </w:p>
    <w:p w14:paraId="16A8EB6A" w14:textId="11CE6FB5" w:rsidR="00A54930" w:rsidRPr="000661DD" w:rsidRDefault="00A54930" w:rsidP="00C60809">
      <w:pPr>
        <w:pStyle w:val="ListParagraph"/>
        <w:numPr>
          <w:ilvl w:val="0"/>
          <w:numId w:val="13"/>
        </w:numPr>
        <w:rPr>
          <w:snapToGrid w:val="0"/>
        </w:rPr>
      </w:pPr>
      <w:r>
        <w:rPr>
          <w:snapToGrid w:val="0"/>
        </w:rPr>
        <w:t>p</w:t>
      </w:r>
      <w:r w:rsidRPr="000661DD">
        <w:rPr>
          <w:snapToGrid w:val="0"/>
        </w:rPr>
        <w:t xml:space="preserve">rovide the </w:t>
      </w:r>
      <w:r>
        <w:rPr>
          <w:snapToGrid w:val="0"/>
        </w:rPr>
        <w:t xml:space="preserve">account code and sub-account code </w:t>
      </w:r>
      <w:r w:rsidR="000661DD">
        <w:rPr>
          <w:snapToGrid w:val="0"/>
        </w:rPr>
        <w:t xml:space="preserve">(if applicable) </w:t>
      </w:r>
      <w:r>
        <w:rPr>
          <w:snapToGrid w:val="0"/>
        </w:rPr>
        <w:t xml:space="preserve">at column E of the worksheet. </w:t>
      </w:r>
    </w:p>
    <w:p w14:paraId="439DF8E8" w14:textId="77777777" w:rsidR="00E90D2D" w:rsidRDefault="00E90D2D" w:rsidP="00C01F98"/>
    <w:p w14:paraId="1E62C7F5" w14:textId="77777777" w:rsidR="00385E4B" w:rsidRDefault="00E90D2D" w:rsidP="00C01F98">
      <w:pPr>
        <w:pStyle w:val="Heading2"/>
      </w:pPr>
      <w:bookmarkStart w:id="89" w:name="_Toc48752831"/>
      <w:r>
        <w:lastRenderedPageBreak/>
        <w:t>B-5</w:t>
      </w:r>
      <w:r>
        <w:tab/>
        <w:t xml:space="preserve">Reconciliation of direct </w:t>
      </w:r>
      <w:r w:rsidR="007378F5">
        <w:t xml:space="preserve">selling </w:t>
      </w:r>
      <w:r>
        <w:t>expenses to financial accounts</w:t>
      </w:r>
      <w:bookmarkEnd w:id="89"/>
    </w:p>
    <w:p w14:paraId="3E6FBE85" w14:textId="77777777" w:rsidR="00B419C9" w:rsidRDefault="00B419C9" w:rsidP="00B419C9">
      <w:pPr>
        <w:pStyle w:val="ListParagraph"/>
        <w:ind w:left="360"/>
      </w:pPr>
    </w:p>
    <w:p w14:paraId="4E9DB627" w14:textId="74491469" w:rsidR="00385E4B" w:rsidRDefault="00385E4B" w:rsidP="00C60809">
      <w:pPr>
        <w:pStyle w:val="ListParagraph"/>
        <w:numPr>
          <w:ilvl w:val="0"/>
          <w:numId w:val="21"/>
        </w:numPr>
        <w:spacing w:after="120"/>
        <w:ind w:left="357" w:hanging="357"/>
        <w:contextualSpacing w:val="0"/>
      </w:pPr>
      <w:r w:rsidRPr="004744D3">
        <w:t>Plea</w:t>
      </w:r>
      <w:r w:rsidR="006229FA">
        <w:t xml:space="preserve">se complete the worksheet titled </w:t>
      </w:r>
      <w:r w:rsidRPr="004744D3">
        <w:t>“</w:t>
      </w:r>
      <w:r w:rsidR="0068068B">
        <w:t xml:space="preserve">B-5 </w:t>
      </w:r>
      <w:r w:rsidR="007939F3">
        <w:t>u</w:t>
      </w:r>
      <w:r>
        <w:t xml:space="preserve">pwards </w:t>
      </w:r>
      <w:r w:rsidR="00741223">
        <w:t>selling expense</w:t>
      </w:r>
      <w:r w:rsidRPr="004744D3">
        <w:t>”</w:t>
      </w:r>
      <w:r>
        <w:t xml:space="preserve"> to demonstrate that the direct sel</w:t>
      </w:r>
      <w:r w:rsidR="00B419C9">
        <w:t>ling expenses (e.g. i</w:t>
      </w:r>
      <w:r>
        <w:t>nland transport) in</w:t>
      </w:r>
      <w:r w:rsidR="00E0279F">
        <w:t xml:space="preserve"> </w:t>
      </w:r>
      <w:r w:rsidR="000661DD">
        <w:t xml:space="preserve">worksheets </w:t>
      </w:r>
      <w:r>
        <w:t>B-2 and D-2 are complete.</w:t>
      </w:r>
    </w:p>
    <w:p w14:paraId="1361E032" w14:textId="77777777" w:rsidR="00A2249F" w:rsidRDefault="00A2249F" w:rsidP="00C60809">
      <w:pPr>
        <w:pStyle w:val="ListParagraph"/>
        <w:numPr>
          <w:ilvl w:val="0"/>
          <w:numId w:val="13"/>
        </w:numPr>
      </w:pPr>
      <w:r w:rsidRPr="00A2249F">
        <w:t xml:space="preserve">You must provide this list in electronic format using the template provided. </w:t>
      </w:r>
    </w:p>
    <w:p w14:paraId="2CE29277" w14:textId="77777777" w:rsidR="000B0D5C" w:rsidRPr="004744D3" w:rsidRDefault="000B0D5C" w:rsidP="00C60809">
      <w:pPr>
        <w:pStyle w:val="ListParagraph"/>
        <w:numPr>
          <w:ilvl w:val="0"/>
          <w:numId w:val="13"/>
        </w:numPr>
      </w:pPr>
      <w:r>
        <w:t>Please use the currency that your accounts are kept in.</w:t>
      </w:r>
    </w:p>
    <w:p w14:paraId="0B19B0D5" w14:textId="77777777" w:rsidR="00A2249F" w:rsidRPr="004744D3" w:rsidRDefault="00A2249F" w:rsidP="00903C10">
      <w:pPr>
        <w:pStyle w:val="ListParagraph"/>
        <w:numPr>
          <w:ilvl w:val="0"/>
          <w:numId w:val="23"/>
        </w:numPr>
      </w:pPr>
      <w:r w:rsidRPr="00A2249F">
        <w:rPr>
          <w:snapToGrid w:val="0"/>
        </w:rPr>
        <w:t>If you have used formulas to complete this worksheet, these formulas must be retained.</w:t>
      </w:r>
      <w:r w:rsidRPr="00A2249F" w:rsidDel="007032AD">
        <w:rPr>
          <w:highlight w:val="yellow"/>
        </w:rPr>
        <w:t xml:space="preserve"> </w:t>
      </w:r>
    </w:p>
    <w:p w14:paraId="73A1876F" w14:textId="77777777" w:rsidR="00385E4B" w:rsidRPr="004744D3" w:rsidRDefault="00385E4B" w:rsidP="00385E4B"/>
    <w:p w14:paraId="16D5A609" w14:textId="32A0E945" w:rsidR="00385E4B" w:rsidRPr="004744D3" w:rsidRDefault="00385E4B" w:rsidP="00C60809">
      <w:pPr>
        <w:pStyle w:val="ListParagraph"/>
        <w:numPr>
          <w:ilvl w:val="0"/>
          <w:numId w:val="21"/>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0661DD">
        <w:rPr>
          <w:snapToGrid w:val="0"/>
        </w:rPr>
        <w:br/>
      </w:r>
      <w:r w:rsidRPr="004744D3">
        <w:rPr>
          <w:snapToGrid w:val="0"/>
        </w:rPr>
        <w:t>“</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1D4F72BA" w14:textId="77777777" w:rsidR="00385E4B" w:rsidRPr="004744D3" w:rsidRDefault="00385E4B" w:rsidP="00385E4B">
      <w:pPr>
        <w:pStyle w:val="ListParagraph"/>
      </w:pPr>
    </w:p>
    <w:p w14:paraId="0BF0F9AE" w14:textId="069F2F87" w:rsidR="00385E4B" w:rsidRPr="004744D3" w:rsidRDefault="00385E4B" w:rsidP="00C60809">
      <w:pPr>
        <w:pStyle w:val="ListParagraph"/>
        <w:numPr>
          <w:ilvl w:val="0"/>
          <w:numId w:val="21"/>
        </w:numPr>
        <w:spacing w:after="120"/>
        <w:ind w:left="357" w:hanging="357"/>
        <w:contextualSpacing w:val="0"/>
      </w:pPr>
      <w:r w:rsidRPr="004744D3">
        <w:t xml:space="preserve">For any amount </w:t>
      </w:r>
      <w:r>
        <w:t>in the “</w:t>
      </w:r>
      <w:r w:rsidR="00E0279F">
        <w:t xml:space="preserve">B-5 </w:t>
      </w:r>
      <w:r w:rsidR="000D4D2B">
        <w:t>u</w:t>
      </w:r>
      <w:r>
        <w:t xml:space="preserve">pwards </w:t>
      </w:r>
      <w:r w:rsidR="00E0279F">
        <w:t>selling expense</w:t>
      </w:r>
      <w:r>
        <w:t xml:space="preserve">” worksheet </w:t>
      </w:r>
      <w:r w:rsidRPr="004744D3">
        <w:t>that is hard coded (i.e. not a formula), please cross-reference by providing</w:t>
      </w:r>
      <w:r>
        <w:t>:</w:t>
      </w:r>
    </w:p>
    <w:p w14:paraId="36A72CDA" w14:textId="77777777" w:rsidR="00385E4B" w:rsidRPr="004744D3" w:rsidRDefault="00385E4B" w:rsidP="00903C10">
      <w:pPr>
        <w:pStyle w:val="ListParagraph"/>
        <w:numPr>
          <w:ilvl w:val="0"/>
          <w:numId w:val="76"/>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14:paraId="39C0FB96" w14:textId="17879EBC" w:rsidR="000661DD" w:rsidRPr="000661DD" w:rsidRDefault="00385E4B" w:rsidP="00903C10">
      <w:pPr>
        <w:pStyle w:val="ListParagraph"/>
        <w:numPr>
          <w:ilvl w:val="0"/>
          <w:numId w:val="76"/>
        </w:numPr>
        <w:rPr>
          <w:i/>
          <w:snapToGrid w:val="0"/>
        </w:rPr>
      </w:pPr>
      <w:r w:rsidRPr="004744D3">
        <w:t>highlight or annotate the amount shown in the source document</w:t>
      </w:r>
      <w:r w:rsidR="000661DD">
        <w:t>; and</w:t>
      </w:r>
    </w:p>
    <w:p w14:paraId="7F18447D" w14:textId="24AC4088" w:rsidR="000661DD" w:rsidRPr="000661DD" w:rsidRDefault="000661DD" w:rsidP="00903C10">
      <w:pPr>
        <w:pStyle w:val="ListParagraph"/>
        <w:numPr>
          <w:ilvl w:val="0"/>
          <w:numId w:val="76"/>
        </w:numPr>
      </w:pPr>
      <w:r w:rsidRPr="000661DD">
        <w:t xml:space="preserve">provide the account code and sub-account code (if applicable) at column </w:t>
      </w:r>
      <w:r>
        <w:t>D</w:t>
      </w:r>
      <w:r w:rsidRPr="000661DD">
        <w:t xml:space="preserve"> of the worksheet. </w:t>
      </w:r>
    </w:p>
    <w:p w14:paraId="640D73B5" w14:textId="77777777" w:rsidR="00515B70" w:rsidRDefault="00515B70" w:rsidP="005C6BC2">
      <w:pPr>
        <w:pStyle w:val="Heading1"/>
      </w:pPr>
      <w:bookmarkStart w:id="90" w:name="_Toc508203828"/>
      <w:bookmarkStart w:id="91" w:name="_Toc508290362"/>
      <w:bookmarkStart w:id="92" w:name="_Toc515637646"/>
      <w:bookmarkStart w:id="93" w:name="_Ref520387664"/>
      <w:bookmarkStart w:id="94" w:name="_Toc48752832"/>
      <w:r>
        <w:lastRenderedPageBreak/>
        <w:t>Section C</w:t>
      </w:r>
      <w:r>
        <w:br/>
      </w:r>
      <w:r w:rsidR="006614D2">
        <w:t>Exported goods</w:t>
      </w:r>
      <w:r w:rsidR="003E323C">
        <w:t xml:space="preserve"> &amp; l</w:t>
      </w:r>
      <w:r>
        <w:t>ike goods</w:t>
      </w:r>
      <w:bookmarkEnd w:id="87"/>
      <w:bookmarkEnd w:id="90"/>
      <w:bookmarkEnd w:id="91"/>
      <w:bookmarkEnd w:id="92"/>
      <w:bookmarkEnd w:id="93"/>
      <w:bookmarkEnd w:id="94"/>
    </w:p>
    <w:p w14:paraId="731CDDE3" w14:textId="77777777" w:rsidR="00E40618" w:rsidRDefault="00E40618" w:rsidP="00C01F98">
      <w:pPr>
        <w:rPr>
          <w:snapToGrid w:val="0"/>
          <w:highlight w:val="yellow"/>
        </w:rPr>
      </w:pPr>
    </w:p>
    <w:p w14:paraId="159D0D54" w14:textId="77777777" w:rsidR="00B419C9" w:rsidRDefault="00B419C9" w:rsidP="00C01F98">
      <w:pPr>
        <w:rPr>
          <w:snapToGrid w:val="0"/>
          <w:highlight w:val="yellow"/>
        </w:rPr>
      </w:pPr>
    </w:p>
    <w:p w14:paraId="35794653" w14:textId="1963A47A"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information is confidential</w:t>
      </w:r>
      <w:r w:rsidR="00B419C9">
        <w:t>,</w:t>
      </w:r>
      <w:r w:rsidRPr="00691870">
        <w:t xml:space="preserve"> or would adversely affect </w:t>
      </w:r>
      <w:r w:rsidR="00E45229">
        <w:t>your</w:t>
      </w:r>
      <w:r w:rsidRPr="00691870">
        <w:t xml:space="preserve"> business or commercial interests</w:t>
      </w:r>
      <w:r w:rsidR="00B419C9">
        <w:t>,</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088BB78C" w14:textId="77777777" w:rsidR="00E40618" w:rsidRDefault="00E40618" w:rsidP="00C01F98">
      <w:pPr>
        <w:rPr>
          <w:snapToGrid w:val="0"/>
        </w:rPr>
      </w:pPr>
    </w:p>
    <w:p w14:paraId="5916EB13" w14:textId="77777777" w:rsidR="00B419C9" w:rsidRDefault="00B419C9" w:rsidP="00C01F98">
      <w:pPr>
        <w:rPr>
          <w:snapToGrid w:val="0"/>
        </w:rPr>
      </w:pPr>
    </w:p>
    <w:p w14:paraId="730D1DB8" w14:textId="77777777" w:rsidR="00B10545" w:rsidRDefault="00515B70" w:rsidP="00C01F98">
      <w:pPr>
        <w:pStyle w:val="Heading2"/>
      </w:pPr>
      <w:bookmarkStart w:id="95" w:name="_Toc48752833"/>
      <w:r w:rsidRPr="003735F5">
        <w:t>C-1</w:t>
      </w:r>
      <w:r>
        <w:tab/>
      </w:r>
      <w:r w:rsidR="00B10545">
        <w:t>Models exported to Australia</w:t>
      </w:r>
      <w:bookmarkEnd w:id="95"/>
    </w:p>
    <w:p w14:paraId="67B0D064" w14:textId="77777777" w:rsidR="00B419C9" w:rsidRDefault="00B419C9" w:rsidP="00B419C9">
      <w:pPr>
        <w:pStyle w:val="ListParagraph"/>
        <w:ind w:left="360"/>
      </w:pPr>
    </w:p>
    <w:p w14:paraId="593A0DF5" w14:textId="08EFBFD2" w:rsidR="00891546" w:rsidRDefault="00891546" w:rsidP="00903C10">
      <w:pPr>
        <w:pStyle w:val="ListParagraph"/>
        <w:numPr>
          <w:ilvl w:val="0"/>
          <w:numId w:val="27"/>
        </w:numPr>
      </w:pPr>
      <w:r>
        <w:t xml:space="preserve">Fully describe all of the goods your company exported to Australia during </w:t>
      </w:r>
      <w:r w:rsidR="00DF4FA8">
        <w:t xml:space="preserve">the </w:t>
      </w:r>
      <w:r w:rsidR="00B419C9">
        <w:t xml:space="preserve">inquiry </w:t>
      </w:r>
      <w:r w:rsidR="00DF4FA8">
        <w:t>period</w:t>
      </w:r>
      <w:r>
        <w:t>. Include specificati</w:t>
      </w:r>
      <w:r w:rsidR="00B419C9">
        <w:t>on details and any technical or</w:t>
      </w:r>
      <w:r>
        <w:t xml:space="preserve"> illustrative material that may be helpful in identifying, or classifying, the goods</w:t>
      </w:r>
      <w:r w:rsidR="008B6BAD">
        <w:t xml:space="preserve"> exported to Australia</w:t>
      </w:r>
      <w:r>
        <w:t xml:space="preserve">. </w:t>
      </w:r>
    </w:p>
    <w:p w14:paraId="2336626C" w14:textId="77777777" w:rsidR="00891546" w:rsidRDefault="00891546" w:rsidP="00C01F98">
      <w:pPr>
        <w:pStyle w:val="ListParagraph"/>
        <w:ind w:left="360"/>
      </w:pPr>
    </w:p>
    <w:p w14:paraId="2A58AB9B" w14:textId="41496DC4" w:rsidR="00E45229" w:rsidRDefault="00B10545" w:rsidP="00903C10">
      <w:pPr>
        <w:pStyle w:val="ListParagraph"/>
        <w:numPr>
          <w:ilvl w:val="0"/>
          <w:numId w:val="27"/>
        </w:numPr>
      </w:pPr>
      <w:r>
        <w:t xml:space="preserve">Provide a list of </w:t>
      </w:r>
      <w:r w:rsidR="00B419C9">
        <w:t xml:space="preserve">the </w:t>
      </w:r>
      <w:r w:rsidR="00E40618">
        <w:t>MCCs</w:t>
      </w:r>
      <w:r>
        <w:t xml:space="preserve"> </w:t>
      </w:r>
      <w:r w:rsidR="00E40618">
        <w:t>exported to Australia</w:t>
      </w:r>
      <w:r>
        <w:t xml:space="preserve">. </w:t>
      </w:r>
      <w:r w:rsidR="00F8517C">
        <w:t xml:space="preserve">This must cover all MCCs listed in the Australian sales listing in </w:t>
      </w:r>
      <w:r w:rsidR="00AF1EF2">
        <w:t xml:space="preserve">worksheet </w:t>
      </w:r>
      <w:r w:rsidR="00F8517C">
        <w:t>B-2.</w:t>
      </w:r>
      <w:r w:rsidR="00B419C9">
        <w:t xml:space="preserve"> </w:t>
      </w:r>
      <w:r w:rsidR="00E45229">
        <w:t xml:space="preserve">This list must be disclosed </w:t>
      </w:r>
      <w:r w:rsidR="00E8649F">
        <w:t xml:space="preserve">in </w:t>
      </w:r>
      <w:r w:rsidR="00E45229">
        <w:t>the public record version of the response</w:t>
      </w:r>
      <w:r w:rsidR="00E8649F">
        <w:t>.</w:t>
      </w:r>
    </w:p>
    <w:p w14:paraId="26BC2F67" w14:textId="77777777" w:rsidR="00891546" w:rsidRDefault="00891546" w:rsidP="00C01F98">
      <w:pPr>
        <w:pStyle w:val="ListParagraph"/>
        <w:ind w:left="360"/>
      </w:pPr>
    </w:p>
    <w:p w14:paraId="1C7350F2" w14:textId="77777777" w:rsidR="00B10545" w:rsidRDefault="00515B70" w:rsidP="00891546">
      <w:pPr>
        <w:pStyle w:val="Heading2"/>
      </w:pPr>
      <w:bookmarkStart w:id="96" w:name="_Toc48752834"/>
      <w:r w:rsidRPr="003735F5">
        <w:t>C-2</w:t>
      </w:r>
      <w:r>
        <w:tab/>
      </w:r>
      <w:r w:rsidR="00B10545">
        <w:t>Models sold in the domestic market</w:t>
      </w:r>
      <w:bookmarkEnd w:id="96"/>
    </w:p>
    <w:p w14:paraId="235C1B5B" w14:textId="77777777" w:rsidR="00B419C9" w:rsidRDefault="00B419C9" w:rsidP="00B419C9">
      <w:pPr>
        <w:pStyle w:val="ListParagraph"/>
        <w:ind w:left="360"/>
      </w:pPr>
    </w:p>
    <w:p w14:paraId="0EF5152E" w14:textId="6F3EBCA4" w:rsidR="00891546" w:rsidRDefault="00891546" w:rsidP="00903C10">
      <w:pPr>
        <w:pStyle w:val="ListParagraph"/>
        <w:numPr>
          <w:ilvl w:val="0"/>
          <w:numId w:val="28"/>
        </w:numPr>
      </w:pPr>
      <w:r>
        <w:t xml:space="preserve">Fully describe all like goods your company sold on the domestic market during </w:t>
      </w:r>
      <w:r w:rsidR="00DF4FA8">
        <w:t xml:space="preserve">the </w:t>
      </w:r>
      <w:r w:rsidR="00B419C9">
        <w:t xml:space="preserve">inquiry </w:t>
      </w:r>
      <w:r w:rsidR="00DF4FA8">
        <w:t>period</w:t>
      </w:r>
      <w:r>
        <w:t>. Include specificati</w:t>
      </w:r>
      <w:r w:rsidR="00B419C9">
        <w:t>on details and any technical or</w:t>
      </w:r>
      <w:r>
        <w:t xml:space="preserve"> illustrative material that may be helpful in identifying, or classifying, the </w:t>
      </w:r>
      <w:r w:rsidR="008B6BAD">
        <w:t xml:space="preserve">like </w:t>
      </w:r>
      <w:r>
        <w:t>goods</w:t>
      </w:r>
      <w:r w:rsidR="008B6BAD">
        <w:t xml:space="preserve"> sold on the domestic market</w:t>
      </w:r>
      <w:r>
        <w:t xml:space="preserve">. </w:t>
      </w:r>
    </w:p>
    <w:p w14:paraId="6B3A4134" w14:textId="77777777" w:rsidR="00891546" w:rsidRDefault="00891546" w:rsidP="00C01F98">
      <w:pPr>
        <w:pStyle w:val="ListParagraph"/>
        <w:ind w:left="360"/>
      </w:pPr>
    </w:p>
    <w:p w14:paraId="350225F0" w14:textId="7365C6F5" w:rsidR="00E45229" w:rsidRDefault="00F8517C" w:rsidP="00903C10">
      <w:pPr>
        <w:pStyle w:val="ListParagraph"/>
        <w:numPr>
          <w:ilvl w:val="0"/>
          <w:numId w:val="28"/>
        </w:numPr>
      </w:pPr>
      <w:r>
        <w:t>Provide a list of MCCs sold on the domestic market. This must cover all MCCs listed in the domestic sales listing in</w:t>
      </w:r>
      <w:r w:rsidR="00AF1EF2">
        <w:t xml:space="preserve"> worksheet</w:t>
      </w:r>
      <w:r>
        <w:t xml:space="preserve"> D-2.</w:t>
      </w:r>
      <w:r w:rsidR="00B419C9">
        <w:t xml:space="preserve"> </w:t>
      </w:r>
      <w:r w:rsidR="00E45229">
        <w:t xml:space="preserve">This list must be disclosed </w:t>
      </w:r>
      <w:r w:rsidR="00E8649F">
        <w:t xml:space="preserve">in </w:t>
      </w:r>
      <w:r w:rsidR="00E45229">
        <w:t>the public record version of the response</w:t>
      </w:r>
      <w:r w:rsidR="00E8649F">
        <w:t>.</w:t>
      </w:r>
    </w:p>
    <w:p w14:paraId="53022D95" w14:textId="77777777" w:rsidR="00FB0CA2" w:rsidRDefault="00FB0CA2" w:rsidP="00FB0CA2">
      <w:pPr>
        <w:pStyle w:val="ListParagraph"/>
      </w:pPr>
    </w:p>
    <w:p w14:paraId="5BBF67C7" w14:textId="7809D504" w:rsidR="00FB0CA2" w:rsidRDefault="00FB0CA2" w:rsidP="00903C10">
      <w:pPr>
        <w:pStyle w:val="ListParagraph"/>
        <w:numPr>
          <w:ilvl w:val="0"/>
          <w:numId w:val="28"/>
        </w:numPr>
      </w:pPr>
      <w:r>
        <w:t>Do you sell ammonium nitrate in liquid form on the domestic market? If so, provide the volume and value</w:t>
      </w:r>
      <w:r w:rsidR="00BF69F5">
        <w:t xml:space="preserve"> for the inquiry period</w:t>
      </w:r>
      <w:r w:rsidR="000D4D2B">
        <w:t xml:space="preserve">, and provide details regarding the </w:t>
      </w:r>
      <w:r w:rsidR="000D4D2B" w:rsidRPr="000D4D2B">
        <w:t xml:space="preserve">concentration of </w:t>
      </w:r>
      <w:r w:rsidR="000D4D2B">
        <w:t xml:space="preserve">ammonium nitrate </w:t>
      </w:r>
      <w:r w:rsidR="000D4D2B" w:rsidRPr="000D4D2B">
        <w:t>(%wt/wt)</w:t>
      </w:r>
      <w:r>
        <w:t xml:space="preserve">. </w:t>
      </w:r>
    </w:p>
    <w:p w14:paraId="2E763F1B" w14:textId="77777777" w:rsidR="00F8517C" w:rsidRDefault="00F8517C" w:rsidP="00891546"/>
    <w:p w14:paraId="095FBD43" w14:textId="77777777" w:rsidR="0009232D" w:rsidRDefault="0009232D" w:rsidP="00C01F98">
      <w:pPr>
        <w:pStyle w:val="Heading2"/>
      </w:pPr>
      <w:bookmarkStart w:id="97" w:name="_Toc48752835"/>
      <w:r>
        <w:t>C-3</w:t>
      </w:r>
      <w:r>
        <w:tab/>
        <w:t>Internal product codes</w:t>
      </w:r>
      <w:bookmarkEnd w:id="97"/>
    </w:p>
    <w:p w14:paraId="5D627202" w14:textId="77777777" w:rsidR="00B419C9" w:rsidRDefault="00B419C9" w:rsidP="00B419C9">
      <w:pPr>
        <w:pStyle w:val="ListParagraph"/>
        <w:ind w:left="357"/>
        <w:contextualSpacing w:val="0"/>
      </w:pPr>
    </w:p>
    <w:p w14:paraId="6136C5D4" w14:textId="24BCA300" w:rsidR="00CD7F21" w:rsidRDefault="0009232D" w:rsidP="00903C10">
      <w:pPr>
        <w:pStyle w:val="ListParagraph"/>
        <w:numPr>
          <w:ilvl w:val="0"/>
          <w:numId w:val="29"/>
        </w:numPr>
        <w:spacing w:after="120"/>
        <w:ind w:left="357" w:hanging="357"/>
        <w:contextualSpacing w:val="0"/>
      </w:pPr>
      <w:r>
        <w:t xml:space="preserve">Does your company use product codes or stock keeping unit (SKU) codes? </w:t>
      </w:r>
      <w:r w:rsidR="00CD7F21">
        <w:t>If yes:</w:t>
      </w:r>
    </w:p>
    <w:p w14:paraId="0D503806" w14:textId="744D755C" w:rsidR="0009232D" w:rsidRDefault="00B419C9" w:rsidP="00903C10">
      <w:pPr>
        <w:pStyle w:val="ListParagraph"/>
        <w:numPr>
          <w:ilvl w:val="1"/>
          <w:numId w:val="29"/>
        </w:numPr>
      </w:pPr>
      <w:r>
        <w:t>p</w:t>
      </w:r>
      <w:r w:rsidR="0009232D">
        <w:t>rovide details of the product or SKU coding system</w:t>
      </w:r>
      <w:r w:rsidR="00CD7F21">
        <w:t xml:space="preserve"> for the goods, such as a legend or key of the meaning for each code</w:t>
      </w:r>
      <w:r>
        <w:t xml:space="preserve"> within the product or SKU code;</w:t>
      </w:r>
    </w:p>
    <w:p w14:paraId="59820822" w14:textId="6BDD592A" w:rsidR="00CD7F21" w:rsidRDefault="00B419C9" w:rsidP="00903C10">
      <w:pPr>
        <w:pStyle w:val="ListParagraph"/>
        <w:numPr>
          <w:ilvl w:val="1"/>
          <w:numId w:val="29"/>
        </w:numPr>
      </w:pPr>
      <w:r>
        <w:t>p</w:t>
      </w:r>
      <w:r w:rsidR="00CD7F21">
        <w:t>rovide details on how you mapped the product or SKU codes to the MCC for the purpose of completi</w:t>
      </w:r>
      <w:r>
        <w:t>ng this questionnaire; and</w:t>
      </w:r>
    </w:p>
    <w:p w14:paraId="6C7EE4E7" w14:textId="2DA58E65" w:rsidR="002A5687" w:rsidRDefault="00B419C9" w:rsidP="00903C10">
      <w:pPr>
        <w:pStyle w:val="ListParagraph"/>
        <w:numPr>
          <w:ilvl w:val="1"/>
          <w:numId w:val="29"/>
        </w:numPr>
      </w:pPr>
      <w:r>
        <w:t>p</w:t>
      </w:r>
      <w:r w:rsidR="00CD7F21">
        <w:t xml:space="preserve">rovide a table of </w:t>
      </w:r>
      <w:r w:rsidR="002A5687">
        <w:t>showing</w:t>
      </w:r>
      <w:r w:rsidR="00CD7F21">
        <w:t xml:space="preserve"> the product or SKU codes </w:t>
      </w:r>
      <w:r w:rsidR="002A5687">
        <w:t>for each</w:t>
      </w:r>
      <w:r w:rsidR="00CD7F21">
        <w:t xml:space="preserve"> MCC</w:t>
      </w:r>
      <w:r w:rsidR="00E8649F">
        <w:t>.</w:t>
      </w:r>
    </w:p>
    <w:p w14:paraId="43548DA9" w14:textId="77777777" w:rsidR="00B419C9" w:rsidRDefault="00B419C9" w:rsidP="00C01F98">
      <w:pPr>
        <w:ind w:firstLine="360"/>
      </w:pPr>
    </w:p>
    <w:p w14:paraId="056830CA" w14:textId="3ABE83A2" w:rsidR="00CD7F21" w:rsidRPr="0009232D" w:rsidRDefault="00B419C9" w:rsidP="00B419C9">
      <w:pPr>
        <w:ind w:firstLine="360"/>
      </w:pPr>
      <w:r>
        <w:t>If no, p</w:t>
      </w:r>
      <w:r w:rsidR="002A5687">
        <w:t xml:space="preserve">rovide details on the method used to identify the MCC in the sales and cost </w:t>
      </w:r>
      <w:r w:rsidR="000D4D2B">
        <w:t>work</w:t>
      </w:r>
      <w:r w:rsidR="002A5687">
        <w:t>sheets.</w:t>
      </w:r>
    </w:p>
    <w:p w14:paraId="0924736D" w14:textId="77777777" w:rsidR="00515B70" w:rsidRDefault="00515B70" w:rsidP="005C6BC2">
      <w:pPr>
        <w:pStyle w:val="Heading1"/>
      </w:pPr>
      <w:bookmarkStart w:id="98" w:name="_Toc506971837"/>
      <w:bookmarkStart w:id="99" w:name="_Toc508203829"/>
      <w:bookmarkStart w:id="100" w:name="_Toc508290363"/>
      <w:bookmarkStart w:id="101" w:name="_Toc515637647"/>
      <w:bookmarkStart w:id="102" w:name="_Ref520387677"/>
      <w:bookmarkStart w:id="103" w:name="_Toc48752836"/>
      <w:r>
        <w:lastRenderedPageBreak/>
        <w:t>Section D</w:t>
      </w:r>
      <w:r>
        <w:br/>
        <w:t>Domestic sales</w:t>
      </w:r>
      <w:bookmarkEnd w:id="98"/>
      <w:bookmarkEnd w:id="99"/>
      <w:bookmarkEnd w:id="100"/>
      <w:bookmarkEnd w:id="101"/>
      <w:bookmarkEnd w:id="102"/>
      <w:bookmarkEnd w:id="103"/>
      <w:r>
        <w:t xml:space="preserve"> </w:t>
      </w:r>
    </w:p>
    <w:p w14:paraId="566CDF5C" w14:textId="77777777" w:rsidR="00515B70" w:rsidRPr="00345E94" w:rsidRDefault="00515B70" w:rsidP="00C758F7">
      <w:pPr>
        <w:rPr>
          <w:snapToGrid w:val="0"/>
        </w:rPr>
      </w:pPr>
    </w:p>
    <w:p w14:paraId="0D550D57" w14:textId="77777777" w:rsidR="00345E94" w:rsidRPr="00345E94" w:rsidRDefault="00345E94" w:rsidP="00C758F7">
      <w:pPr>
        <w:rPr>
          <w:snapToGrid w:val="0"/>
        </w:rPr>
      </w:pPr>
    </w:p>
    <w:p w14:paraId="12ED727D" w14:textId="77777777" w:rsidR="0048752E" w:rsidRDefault="00515B70" w:rsidP="00C01F98">
      <w:pPr>
        <w:pStyle w:val="Heading2"/>
      </w:pPr>
      <w:bookmarkStart w:id="104" w:name="_Toc48752837"/>
      <w:r w:rsidRPr="003735F5">
        <w:rPr>
          <w:szCs w:val="28"/>
        </w:rPr>
        <w:t>D-1</w:t>
      </w:r>
      <w:r>
        <w:tab/>
      </w:r>
      <w:r w:rsidR="0048752E">
        <w:t>Domestic sales process</w:t>
      </w:r>
      <w:bookmarkEnd w:id="104"/>
    </w:p>
    <w:p w14:paraId="3A4DDB82" w14:textId="77777777" w:rsidR="00515B70" w:rsidRDefault="00515B70" w:rsidP="00C01F98"/>
    <w:p w14:paraId="57EAE99C" w14:textId="7E6D8A6F" w:rsidR="0048752E" w:rsidRDefault="0048752E" w:rsidP="00C60809">
      <w:pPr>
        <w:pStyle w:val="ListParagraph"/>
        <w:numPr>
          <w:ilvl w:val="0"/>
          <w:numId w:val="14"/>
        </w:numPr>
        <w:spacing w:after="120"/>
        <w:ind w:left="357" w:hanging="357"/>
        <w:contextualSpacing w:val="0"/>
      </w:pPr>
      <w:r>
        <w:t xml:space="preserve">Provide details </w:t>
      </w:r>
      <w:r w:rsidR="000B4058">
        <w:t>(</w:t>
      </w:r>
      <w:r w:rsidR="00BE0D1E">
        <w:t xml:space="preserve">including any </w:t>
      </w:r>
      <w:r w:rsidR="000B4058">
        <w:t>diagrams</w:t>
      </w:r>
      <w:r w:rsidR="00BE0D1E">
        <w:t xml:space="preserve"> and source documents as</w:t>
      </w:r>
      <w:r w:rsidR="000B4058">
        <w:t xml:space="preserve"> appropriate) </w:t>
      </w:r>
      <w:r>
        <w:t>of the domestic sales process</w:t>
      </w:r>
      <w:r w:rsidR="000B4058">
        <w:t xml:space="preserve"> of your company and any other related entities</w:t>
      </w:r>
      <w:r>
        <w:t xml:space="preserve"> including:</w:t>
      </w:r>
    </w:p>
    <w:p w14:paraId="6A10E846" w14:textId="3B43E8A3" w:rsidR="00A13310" w:rsidRDefault="00B419C9" w:rsidP="00C60809">
      <w:pPr>
        <w:pStyle w:val="ListParagraph"/>
        <w:numPr>
          <w:ilvl w:val="1"/>
          <w:numId w:val="14"/>
        </w:numPr>
      </w:pPr>
      <w:r>
        <w:t>m</w:t>
      </w:r>
      <w:r w:rsidR="00A13310">
        <w:t>arketing and advertising activities</w:t>
      </w:r>
      <w:r>
        <w:t>;</w:t>
      </w:r>
    </w:p>
    <w:p w14:paraId="25ABC722" w14:textId="37407A73" w:rsidR="00A13310" w:rsidRPr="000B4058" w:rsidRDefault="00B419C9" w:rsidP="00C60809">
      <w:pPr>
        <w:pStyle w:val="ListParagraph"/>
        <w:numPr>
          <w:ilvl w:val="1"/>
          <w:numId w:val="14"/>
        </w:numPr>
      </w:pPr>
      <w:r>
        <w:t>p</w:t>
      </w:r>
      <w:r w:rsidR="00A13310" w:rsidRPr="000B4058">
        <w:t xml:space="preserve">rice </w:t>
      </w:r>
      <w:r w:rsidR="008B6BAD">
        <w:t xml:space="preserve">determination and/or </w:t>
      </w:r>
      <w:r w:rsidR="00A13310" w:rsidRPr="000B4058">
        <w:t>negotiation process</w:t>
      </w:r>
      <w:r>
        <w:t>;</w:t>
      </w:r>
    </w:p>
    <w:p w14:paraId="4A0326F0" w14:textId="3FA66153" w:rsidR="00A13310" w:rsidRPr="000B4058" w:rsidRDefault="00B419C9" w:rsidP="00C60809">
      <w:pPr>
        <w:pStyle w:val="ListParagraph"/>
        <w:numPr>
          <w:ilvl w:val="1"/>
          <w:numId w:val="14"/>
        </w:numPr>
      </w:pPr>
      <w:r>
        <w:t>o</w:t>
      </w:r>
      <w:r w:rsidR="00A13310" w:rsidRPr="000B4058">
        <w:t>rder placement process</w:t>
      </w:r>
      <w:r>
        <w:t>;</w:t>
      </w:r>
    </w:p>
    <w:p w14:paraId="75F998E1" w14:textId="6CF074EE" w:rsidR="00A13310" w:rsidRPr="000B4058" w:rsidRDefault="00B419C9" w:rsidP="00C60809">
      <w:pPr>
        <w:pStyle w:val="ListParagraph"/>
        <w:numPr>
          <w:ilvl w:val="1"/>
          <w:numId w:val="14"/>
        </w:numPr>
      </w:pPr>
      <w:r>
        <w:t>o</w:t>
      </w:r>
      <w:r w:rsidR="00A13310">
        <w:t xml:space="preserve">rder fulfilment </w:t>
      </w:r>
      <w:r w:rsidR="00A13310" w:rsidRPr="000B4058">
        <w:t>process</w:t>
      </w:r>
      <w:r w:rsidR="00A13310">
        <w:t xml:space="preserve"> and lead time</w:t>
      </w:r>
      <w:r>
        <w:t>;</w:t>
      </w:r>
    </w:p>
    <w:p w14:paraId="036AEBD3" w14:textId="5FC2CF1C" w:rsidR="00A13310" w:rsidRDefault="00B419C9" w:rsidP="00C60809">
      <w:pPr>
        <w:pStyle w:val="ListParagraph"/>
        <w:numPr>
          <w:ilvl w:val="1"/>
          <w:numId w:val="14"/>
        </w:numPr>
      </w:pPr>
      <w:r>
        <w:t>d</w:t>
      </w:r>
      <w:r w:rsidR="00A13310" w:rsidRPr="000B4058">
        <w:t xml:space="preserve">elivery </w:t>
      </w:r>
      <w:r w:rsidR="00A13310">
        <w:t xml:space="preserve">terms and </w:t>
      </w:r>
      <w:r w:rsidR="00A13310" w:rsidRPr="000B4058">
        <w:t>process</w:t>
      </w:r>
      <w:r>
        <w:t>;</w:t>
      </w:r>
    </w:p>
    <w:p w14:paraId="37E5A956" w14:textId="4F9060BA" w:rsidR="00A13310" w:rsidRDefault="00B419C9" w:rsidP="00C60809">
      <w:pPr>
        <w:pStyle w:val="ListParagraph"/>
        <w:numPr>
          <w:ilvl w:val="1"/>
          <w:numId w:val="14"/>
        </w:numPr>
      </w:pPr>
      <w:r>
        <w:t>i</w:t>
      </w:r>
      <w:r w:rsidR="00A13310">
        <w:t>nvoicing process</w:t>
      </w:r>
      <w:r>
        <w:t>; and</w:t>
      </w:r>
    </w:p>
    <w:p w14:paraId="009E1E1D" w14:textId="70DBAD90" w:rsidR="00A13310" w:rsidRDefault="00B419C9" w:rsidP="00C60809">
      <w:pPr>
        <w:pStyle w:val="ListParagraph"/>
        <w:numPr>
          <w:ilvl w:val="1"/>
          <w:numId w:val="14"/>
        </w:numPr>
      </w:pPr>
      <w:r>
        <w:t>p</w:t>
      </w:r>
      <w:r w:rsidR="00A13310">
        <w:t>ayment terms and process</w:t>
      </w:r>
      <w:r>
        <w:t>.</w:t>
      </w:r>
    </w:p>
    <w:p w14:paraId="4CF5F828" w14:textId="77777777" w:rsidR="0048752E" w:rsidRDefault="0048752E" w:rsidP="00C01F98"/>
    <w:p w14:paraId="133DE429" w14:textId="5633F9D7" w:rsidR="000B4058" w:rsidRDefault="000B4058" w:rsidP="00C60809">
      <w:pPr>
        <w:pStyle w:val="ListParagraph"/>
        <w:numPr>
          <w:ilvl w:val="0"/>
          <w:numId w:val="14"/>
        </w:numPr>
      </w:pPr>
      <w:r>
        <w:t>Are any</w:t>
      </w:r>
      <w:r w:rsidR="00C00A82">
        <w:t xml:space="preserve"> </w:t>
      </w:r>
      <w:r w:rsidR="005748A0">
        <w:t xml:space="preserve">domestic </w:t>
      </w:r>
      <w:r>
        <w:t xml:space="preserve">customers related </w:t>
      </w:r>
      <w:r w:rsidR="00B419C9">
        <w:t xml:space="preserve">to your company? If yes, </w:t>
      </w:r>
      <w:r>
        <w:t>provide a list of each related</w:t>
      </w:r>
      <w:r w:rsidR="00B419C9">
        <w:t xml:space="preserve"> customer and provide details regarding</w:t>
      </w:r>
      <w:r>
        <w:t xml:space="preserve"> how the selling price is set.</w:t>
      </w:r>
    </w:p>
    <w:p w14:paraId="4866BEBA" w14:textId="77777777" w:rsidR="00515B70" w:rsidRDefault="00515B70" w:rsidP="00C01F98"/>
    <w:p w14:paraId="28AFCA80" w14:textId="77777777" w:rsidR="00515B70" w:rsidRDefault="00515B70" w:rsidP="00C60809">
      <w:pPr>
        <w:pStyle w:val="ListParagraph"/>
        <w:numPr>
          <w:ilvl w:val="0"/>
          <w:numId w:val="14"/>
        </w:numPr>
      </w:pPr>
      <w:r>
        <w:t>If sales are in accordance with price lists</w:t>
      </w:r>
      <w:r w:rsidR="00D5168C">
        <w:t xml:space="preserve"> or price extras list</w:t>
      </w:r>
      <w:r>
        <w:t xml:space="preserve">, provide copies of </w:t>
      </w:r>
      <w:r w:rsidR="00D5168C">
        <w:t>these</w:t>
      </w:r>
      <w:r>
        <w:t xml:space="preserve"> lists.</w:t>
      </w:r>
    </w:p>
    <w:p w14:paraId="7AF85DAC" w14:textId="77777777" w:rsidR="00C00A82" w:rsidRDefault="00C00A82" w:rsidP="00C01F98">
      <w:pPr>
        <w:pStyle w:val="ListParagraph"/>
        <w:ind w:left="360"/>
      </w:pPr>
    </w:p>
    <w:p w14:paraId="252E9323" w14:textId="77777777" w:rsidR="00C00A82" w:rsidRDefault="00C00A82" w:rsidP="00C60809">
      <w:pPr>
        <w:pStyle w:val="ListParagraph"/>
        <w:numPr>
          <w:ilvl w:val="0"/>
          <w:numId w:val="14"/>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6CF5EBD" w14:textId="77777777" w:rsidR="00D5168C" w:rsidRPr="00C63312" w:rsidRDefault="00D5168C" w:rsidP="00C01F98">
      <w:pPr>
        <w:pStyle w:val="ListParagraph"/>
        <w:rPr>
          <w:szCs w:val="24"/>
        </w:rPr>
      </w:pPr>
    </w:p>
    <w:p w14:paraId="5C7234E7" w14:textId="7E254FE9" w:rsidR="00C00A82" w:rsidRDefault="00C00A82" w:rsidP="00C60809">
      <w:pPr>
        <w:pStyle w:val="ListParagraph"/>
        <w:numPr>
          <w:ilvl w:val="0"/>
          <w:numId w:val="14"/>
        </w:numPr>
        <w:rPr>
          <w:szCs w:val="24"/>
        </w:rPr>
      </w:pPr>
      <w:r w:rsidRPr="001F538E">
        <w:rPr>
          <w:szCs w:val="24"/>
        </w:rPr>
        <w:t>D</w:t>
      </w:r>
      <w:r>
        <w:rPr>
          <w:szCs w:val="24"/>
        </w:rPr>
        <w:t>id</w:t>
      </w:r>
      <w:r w:rsidRPr="001F538E">
        <w:rPr>
          <w:szCs w:val="24"/>
        </w:rPr>
        <w:t xml:space="preserve"> you provide on-invoice discounts a</w:t>
      </w:r>
      <w:r w:rsidR="00B06296">
        <w:rPr>
          <w:szCs w:val="24"/>
        </w:rPr>
        <w:t>nd/or off-invoice rebates to a</w:t>
      </w:r>
      <w:r w:rsidRPr="001F538E">
        <w:rPr>
          <w:szCs w:val="24"/>
        </w:rPr>
        <w:t xml:space="preserve"> customer</w:t>
      </w:r>
      <w:r w:rsidR="00B06296">
        <w:rPr>
          <w:szCs w:val="24"/>
        </w:rPr>
        <w:t>, or an associate of a</w:t>
      </w:r>
      <w:r w:rsidRPr="001F538E">
        <w:rPr>
          <w:szCs w:val="24"/>
        </w:rPr>
        <w:t xml:space="preserve"> customer</w:t>
      </w:r>
      <w:r w:rsidR="00B06296">
        <w:rPr>
          <w:szCs w:val="24"/>
        </w:rPr>
        <w:t xml:space="preserve">, in relation to the sale of </w:t>
      </w:r>
      <w:r w:rsidR="00041E49">
        <w:rPr>
          <w:szCs w:val="24"/>
        </w:rPr>
        <w:t xml:space="preserve">like </w:t>
      </w:r>
      <w:r w:rsidRPr="001F538E">
        <w:rPr>
          <w:szCs w:val="24"/>
        </w:rPr>
        <w:t>goods</w:t>
      </w:r>
      <w:r>
        <w:rPr>
          <w:szCs w:val="24"/>
        </w:rPr>
        <w:t xml:space="preserve"> during </w:t>
      </w:r>
      <w:r w:rsidR="00DF4FA8">
        <w:rPr>
          <w:szCs w:val="24"/>
        </w:rPr>
        <w:t xml:space="preserve">the </w:t>
      </w:r>
      <w:r w:rsidR="00B06296">
        <w:rPr>
          <w:szCs w:val="24"/>
        </w:rPr>
        <w:t xml:space="preserve">inquiry </w:t>
      </w:r>
      <w:r w:rsidR="00DF4FA8">
        <w:rPr>
          <w:szCs w:val="24"/>
        </w:rPr>
        <w:t>period</w:t>
      </w:r>
      <w:r w:rsidR="00B06296">
        <w:rPr>
          <w:szCs w:val="24"/>
        </w:rPr>
        <w:t>? If yes, provide a description</w:t>
      </w:r>
      <w:r w:rsidR="000D4D2B">
        <w:rPr>
          <w:szCs w:val="24"/>
        </w:rPr>
        <w:t xml:space="preserve"> (including source documents)</w:t>
      </w:r>
      <w:r w:rsidR="00B06296">
        <w:rPr>
          <w:szCs w:val="24"/>
        </w:rPr>
        <w:t>,</w:t>
      </w:r>
      <w:r w:rsidRPr="001F538E">
        <w:rPr>
          <w:szCs w:val="24"/>
        </w:rPr>
        <w:t xml:space="preserve"> and explain the terms and conditions that must be met by the </w:t>
      </w:r>
      <w:r w:rsidR="00B06296">
        <w:rPr>
          <w:szCs w:val="24"/>
        </w:rPr>
        <w:t xml:space="preserve">customer </w:t>
      </w:r>
      <w:r w:rsidRPr="001F538E">
        <w:rPr>
          <w:szCs w:val="24"/>
        </w:rPr>
        <w:t>to obtain the discount.</w:t>
      </w:r>
    </w:p>
    <w:p w14:paraId="24645D42" w14:textId="77777777" w:rsidR="00C00A82" w:rsidRPr="001F538E" w:rsidRDefault="00C00A82" w:rsidP="00C00A82">
      <w:pPr>
        <w:pStyle w:val="ListParagraph"/>
        <w:rPr>
          <w:szCs w:val="24"/>
        </w:rPr>
      </w:pPr>
    </w:p>
    <w:p w14:paraId="35A7A1B1" w14:textId="657D8C9B" w:rsidR="00AF1EF2" w:rsidRDefault="00C00A82" w:rsidP="00AF1EF2">
      <w:pPr>
        <w:pStyle w:val="ListParagraph"/>
        <w:numPr>
          <w:ilvl w:val="0"/>
          <w:numId w:val="14"/>
        </w:numPr>
      </w:pPr>
      <w:r>
        <w:rPr>
          <w:szCs w:val="24"/>
        </w:rPr>
        <w:t>Did you issue any credit or debit notes</w:t>
      </w:r>
      <w:r w:rsidR="00B06296">
        <w:rPr>
          <w:szCs w:val="24"/>
        </w:rPr>
        <w:t xml:space="preserve"> (directly or indirectly) to a</w:t>
      </w:r>
      <w:r>
        <w:rPr>
          <w:szCs w:val="24"/>
        </w:rPr>
        <w:t xml:space="preserve"> customer</w:t>
      </w:r>
      <w:r w:rsidR="00B06296">
        <w:rPr>
          <w:szCs w:val="24"/>
        </w:rPr>
        <w:t>,</w:t>
      </w:r>
      <w:r>
        <w:rPr>
          <w:szCs w:val="24"/>
        </w:rPr>
        <w:t xml:space="preserve"> or associate of </w:t>
      </w:r>
      <w:r w:rsidR="00B06296">
        <w:rPr>
          <w:szCs w:val="24"/>
        </w:rPr>
        <w:t>a</w:t>
      </w:r>
      <w:r>
        <w:rPr>
          <w:szCs w:val="24"/>
        </w:rPr>
        <w:t xml:space="preserve"> customer</w:t>
      </w:r>
      <w:r w:rsidR="00B06296">
        <w:rPr>
          <w:szCs w:val="24"/>
        </w:rPr>
        <w:t>,</w:t>
      </w:r>
      <w:r>
        <w:rPr>
          <w:szCs w:val="24"/>
        </w:rPr>
        <w:t xml:space="preserve"> in relation </w:t>
      </w:r>
      <w:r w:rsidRPr="001F538E">
        <w:rPr>
          <w:szCs w:val="24"/>
        </w:rPr>
        <w:t xml:space="preserve">to the sale of </w:t>
      </w:r>
      <w:r w:rsidR="00041E49">
        <w:rPr>
          <w:szCs w:val="24"/>
        </w:rPr>
        <w:t xml:space="preserve">like </w:t>
      </w:r>
      <w:r w:rsidRPr="001F538E">
        <w:rPr>
          <w:szCs w:val="24"/>
        </w:rPr>
        <w:t>goods</w:t>
      </w:r>
      <w:r>
        <w:rPr>
          <w:szCs w:val="24"/>
        </w:rPr>
        <w:t xml:space="preserve"> during </w:t>
      </w:r>
      <w:r w:rsidR="00DF4FA8">
        <w:rPr>
          <w:szCs w:val="24"/>
        </w:rPr>
        <w:t xml:space="preserve">the </w:t>
      </w:r>
      <w:r w:rsidR="00B06296">
        <w:rPr>
          <w:szCs w:val="24"/>
        </w:rPr>
        <w:t xml:space="preserve">inquiry </w:t>
      </w:r>
      <w:r w:rsidR="00DF4FA8">
        <w:rPr>
          <w:szCs w:val="24"/>
        </w:rPr>
        <w:t>period</w:t>
      </w:r>
      <w:r>
        <w:rPr>
          <w:szCs w:val="24"/>
        </w:rPr>
        <w:t xml:space="preserve">? If yes, </w:t>
      </w:r>
      <w:r>
        <w:t>provide details of the credit/debit notes including the reasons the credit/debit notes were issued.</w:t>
      </w:r>
      <w:r w:rsidR="00AF1EF2" w:rsidRPr="00AF1EF2">
        <w:t xml:space="preserve"> </w:t>
      </w:r>
      <w:r w:rsidR="00AF1EF2">
        <w:t xml:space="preserve">Explain how credit/debit notes are captured in your accounting system (including the relevant account number). </w:t>
      </w:r>
    </w:p>
    <w:p w14:paraId="7AF2DE2F" w14:textId="77777777" w:rsidR="00AF1EF2" w:rsidRDefault="00AF1EF2" w:rsidP="00AF1EF2">
      <w:pPr>
        <w:pStyle w:val="ListParagraph"/>
        <w:ind w:left="360"/>
      </w:pPr>
    </w:p>
    <w:p w14:paraId="395A7090" w14:textId="7F2BCF3A" w:rsidR="00C00A82" w:rsidRPr="00AF1EF2" w:rsidRDefault="00AF1EF2" w:rsidP="00AF1EF2">
      <w:pPr>
        <w:pStyle w:val="ListParagraph"/>
        <w:numPr>
          <w:ilvl w:val="0"/>
          <w:numId w:val="14"/>
        </w:numPr>
      </w:pPr>
      <w:r>
        <w:t xml:space="preserve">Were there any return of goods during the inquiry period? If yes, provide details and outline how the return of goods is captured in your accounting system (including the relevant account number). </w:t>
      </w:r>
    </w:p>
    <w:p w14:paraId="5D9D1802" w14:textId="77777777" w:rsidR="003F419C" w:rsidRPr="003F419C" w:rsidRDefault="003F419C" w:rsidP="00C01F98">
      <w:pPr>
        <w:pStyle w:val="ListParagraph"/>
        <w:rPr>
          <w:szCs w:val="24"/>
        </w:rPr>
      </w:pPr>
    </w:p>
    <w:p w14:paraId="6EAEDA71" w14:textId="77777777" w:rsidR="003F419C" w:rsidRPr="00AD67E9" w:rsidRDefault="003F419C" w:rsidP="00C60809">
      <w:pPr>
        <w:pStyle w:val="ListParagraph"/>
        <w:numPr>
          <w:ilvl w:val="0"/>
          <w:numId w:val="14"/>
        </w:numPr>
        <w:spacing w:after="120"/>
        <w:ind w:left="357" w:hanging="357"/>
        <w:contextualSpacing w:val="0"/>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44FF1976" w14:textId="43CEA923" w:rsidR="003F419C" w:rsidRDefault="00B06296" w:rsidP="00C60809">
      <w:pPr>
        <w:pStyle w:val="ListParagraph"/>
        <w:numPr>
          <w:ilvl w:val="1"/>
          <w:numId w:val="14"/>
        </w:numPr>
        <w:rPr>
          <w:szCs w:val="24"/>
        </w:rPr>
      </w:pPr>
      <w:r>
        <w:rPr>
          <w:szCs w:val="24"/>
        </w:rPr>
        <w:t>w</w:t>
      </w:r>
      <w:r w:rsidR="003F419C">
        <w:rPr>
          <w:szCs w:val="24"/>
        </w:rPr>
        <w:t>hat date are you claiming as the date of sale?</w:t>
      </w:r>
    </w:p>
    <w:p w14:paraId="098099D0" w14:textId="11CC04C9" w:rsidR="003F419C" w:rsidRPr="00C63312" w:rsidRDefault="00B06296" w:rsidP="00C60809">
      <w:pPr>
        <w:pStyle w:val="ListParagraph"/>
        <w:numPr>
          <w:ilvl w:val="1"/>
          <w:numId w:val="14"/>
        </w:numPr>
        <w:rPr>
          <w:szCs w:val="24"/>
        </w:rPr>
      </w:pPr>
      <w:r>
        <w:rPr>
          <w:szCs w:val="24"/>
        </w:rPr>
        <w:t>w</w:t>
      </w:r>
      <w:r w:rsidR="003F419C">
        <w:rPr>
          <w:szCs w:val="24"/>
        </w:rPr>
        <w:t>hy does this date be</w:t>
      </w:r>
      <w:r w:rsidR="00CD12AC">
        <w:rPr>
          <w:szCs w:val="24"/>
        </w:rPr>
        <w:t>st reflect</w:t>
      </w:r>
      <w:r w:rsidR="003F419C">
        <w:rPr>
          <w:szCs w:val="24"/>
        </w:rPr>
        <w:t xml:space="preserve"> the material terms of sale?</w:t>
      </w:r>
    </w:p>
    <w:p w14:paraId="25998127" w14:textId="77777777" w:rsidR="00C00A82" w:rsidRDefault="00C00A82" w:rsidP="00C01F98"/>
    <w:p w14:paraId="0CFC7EAD" w14:textId="77777777" w:rsidR="00C00A82" w:rsidRDefault="00515B70" w:rsidP="00C01F98">
      <w:pPr>
        <w:pStyle w:val="Heading2"/>
      </w:pPr>
      <w:bookmarkStart w:id="105" w:name="_Toc48752838"/>
      <w:r w:rsidRPr="003735F5">
        <w:rPr>
          <w:szCs w:val="28"/>
        </w:rPr>
        <w:t>D-</w:t>
      </w:r>
      <w:r w:rsidR="00C00A82">
        <w:rPr>
          <w:szCs w:val="28"/>
        </w:rPr>
        <w:t>2</w:t>
      </w:r>
      <w:r>
        <w:tab/>
      </w:r>
      <w:r w:rsidR="00C00A82">
        <w:t>Domestic sales listing</w:t>
      </w:r>
      <w:bookmarkEnd w:id="105"/>
    </w:p>
    <w:p w14:paraId="6616703F" w14:textId="77777777" w:rsidR="00B06296" w:rsidRDefault="00B06296" w:rsidP="00B06296">
      <w:pPr>
        <w:pStyle w:val="ListParagraph"/>
        <w:ind w:left="360"/>
      </w:pPr>
    </w:p>
    <w:p w14:paraId="4D946D97" w14:textId="03B76CA2" w:rsidR="00C00A82" w:rsidRDefault="00C00A82" w:rsidP="00C60809">
      <w:pPr>
        <w:pStyle w:val="ListParagraph"/>
        <w:numPr>
          <w:ilvl w:val="0"/>
          <w:numId w:val="15"/>
        </w:numPr>
        <w:spacing w:after="120"/>
        <w:ind w:left="357" w:hanging="357"/>
        <w:contextualSpacing w:val="0"/>
      </w:pPr>
      <w:r>
        <w:t>Complete</w:t>
      </w:r>
      <w:r w:rsidRPr="003735F5">
        <w:t xml:space="preserve"> </w:t>
      </w:r>
      <w:r>
        <w:t>the worksheet</w:t>
      </w:r>
      <w:r w:rsidRPr="003735F5">
        <w:t xml:space="preserve"> </w:t>
      </w:r>
      <w:r w:rsidR="006229FA">
        <w:t xml:space="preserve">titled </w:t>
      </w:r>
      <w:r w:rsidRPr="003735F5">
        <w:t>“</w:t>
      </w:r>
      <w:r w:rsidR="00EC4B52">
        <w:t xml:space="preserve">D-2 </w:t>
      </w:r>
      <w:r w:rsidR="007939F3">
        <w:t>d</w:t>
      </w:r>
      <w:r>
        <w:t>omestic</w:t>
      </w:r>
      <w:r w:rsidRPr="003735F5">
        <w:t xml:space="preserve"> sales”</w:t>
      </w:r>
      <w:r w:rsidR="00B06296">
        <w:t>.</w:t>
      </w:r>
      <w:r w:rsidRPr="003735F5">
        <w:t xml:space="preserve"> </w:t>
      </w:r>
    </w:p>
    <w:p w14:paraId="523D2347" w14:textId="335B5171" w:rsidR="006C0F17" w:rsidRPr="00C01F98" w:rsidRDefault="00C00A82" w:rsidP="005910E1">
      <w:pPr>
        <w:pStyle w:val="bullet"/>
        <w:numPr>
          <w:ilvl w:val="0"/>
          <w:numId w:val="9"/>
        </w:numPr>
      </w:pPr>
      <w:r>
        <w:t>This worksheet lists</w:t>
      </w:r>
      <w:r w:rsidR="00515B70">
        <w:t xml:space="preserve"> </w:t>
      </w:r>
      <w:r w:rsidR="00515B70" w:rsidRPr="00C01F98">
        <w:t>all</w:t>
      </w:r>
      <w:r w:rsidR="00515B70">
        <w:t xml:space="preserve"> </w:t>
      </w:r>
      <w:r w:rsidR="00B67D88">
        <w:t xml:space="preserve">domestic </w:t>
      </w:r>
      <w:r w:rsidR="00B06296">
        <w:t>sales</w:t>
      </w:r>
      <w:r w:rsidR="00B67D88" w:rsidRPr="003735F5">
        <w:t xml:space="preserve"> </w:t>
      </w:r>
      <w:r w:rsidR="00515B70">
        <w:t xml:space="preserve">of like goods </w:t>
      </w:r>
      <w:r w:rsidR="00B06296" w:rsidRPr="003735F5">
        <w:t>(i</w:t>
      </w:r>
      <w:r w:rsidR="00B06296">
        <w:t>.</w:t>
      </w:r>
      <w:r w:rsidR="00B06296" w:rsidRPr="003735F5">
        <w:t>e. transaction by transaction)</w:t>
      </w:r>
      <w:r w:rsidR="00B06296">
        <w:t xml:space="preserve"> </w:t>
      </w:r>
      <w:r w:rsidR="00B67D88">
        <w:t xml:space="preserve">invoiced within </w:t>
      </w:r>
      <w:r w:rsidR="00DF4FA8">
        <w:t xml:space="preserve">the </w:t>
      </w:r>
      <w:r w:rsidR="00B06296">
        <w:t xml:space="preserve">inquiry </w:t>
      </w:r>
      <w:r w:rsidR="00DF4FA8">
        <w:t>period</w:t>
      </w:r>
      <w:r w:rsidR="006C0F17" w:rsidRPr="006C0F17">
        <w:t xml:space="preserve">, </w:t>
      </w:r>
      <w:r w:rsidR="006C0F17" w:rsidRPr="00C01F98">
        <w:t>even if they are models not exported to Australia</w:t>
      </w:r>
      <w:r w:rsidR="00B06296">
        <w:t>.</w:t>
      </w:r>
    </w:p>
    <w:p w14:paraId="0E7F4A71" w14:textId="77777777" w:rsidR="00C00A82" w:rsidRDefault="003F419C" w:rsidP="005910E1">
      <w:pPr>
        <w:pStyle w:val="bullet"/>
        <w:numPr>
          <w:ilvl w:val="0"/>
          <w:numId w:val="9"/>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445776E4" w14:textId="77777777" w:rsidR="003F419C" w:rsidRPr="005910E1" w:rsidRDefault="003F419C" w:rsidP="005910E1">
      <w:pPr>
        <w:pStyle w:val="bullet"/>
        <w:numPr>
          <w:ilvl w:val="0"/>
          <w:numId w:val="9"/>
        </w:numPr>
      </w:pPr>
      <w:r w:rsidRPr="005910E1">
        <w:t xml:space="preserve">You must provide this list in electronic format using the template provided. </w:t>
      </w:r>
    </w:p>
    <w:p w14:paraId="6A78D840" w14:textId="77777777" w:rsidR="007032AD" w:rsidRPr="004744D3" w:rsidRDefault="007032AD" w:rsidP="005910E1">
      <w:pPr>
        <w:pStyle w:val="bullet"/>
        <w:numPr>
          <w:ilvl w:val="0"/>
          <w:numId w:val="9"/>
        </w:numPr>
      </w:pPr>
      <w:r>
        <w:t>If you have used formulas to complete this worksheet, these formulas must be retained.</w:t>
      </w:r>
      <w:r w:rsidRPr="005910E1" w:rsidDel="007032AD">
        <w:t xml:space="preserve"> </w:t>
      </w:r>
    </w:p>
    <w:p w14:paraId="390CFDC5" w14:textId="05877265" w:rsidR="00515B70" w:rsidRDefault="00515B70" w:rsidP="005910E1">
      <w:pPr>
        <w:pStyle w:val="bullet"/>
        <w:numPr>
          <w:ilvl w:val="0"/>
          <w:numId w:val="9"/>
        </w:numPr>
      </w:pPr>
      <w:r>
        <w:lastRenderedPageBreak/>
        <w:t>If there are any other costs, charges or expenses incurred in r</w:t>
      </w:r>
      <w:r w:rsidR="00B06296">
        <w:t>espect of the sales listed that</w:t>
      </w:r>
      <w:r>
        <w:t xml:space="preserve"> have not been identified in the </w:t>
      </w:r>
      <w:r w:rsidR="00B06296">
        <w:t>worksheet</w:t>
      </w:r>
      <w:r w:rsidR="003F419C">
        <w:t>,</w:t>
      </w:r>
      <w:r>
        <w:t xml:space="preserve"> add a column for each item. For example, certain other selling expenses incurred. </w:t>
      </w:r>
    </w:p>
    <w:p w14:paraId="42704555" w14:textId="77777777" w:rsidR="00D5168C" w:rsidRDefault="00D5168C" w:rsidP="00C01F98"/>
    <w:p w14:paraId="6820B4C1" w14:textId="6AA796CA" w:rsidR="00C00A82" w:rsidRPr="001F538E" w:rsidRDefault="001E426A" w:rsidP="00C60809">
      <w:pPr>
        <w:pStyle w:val="ListParagraph"/>
        <w:numPr>
          <w:ilvl w:val="0"/>
          <w:numId w:val="15"/>
        </w:numPr>
      </w:pPr>
      <w:r>
        <w:t xml:space="preserve">Complete worksheet </w:t>
      </w:r>
      <w:r w:rsidR="000D4D2B">
        <w:t>“</w:t>
      </w:r>
      <w:r>
        <w:t xml:space="preserve">D-2.2 </w:t>
      </w:r>
      <w:r w:rsidR="000D4D2B">
        <w:t xml:space="preserve">domestic sales source” </w:t>
      </w:r>
      <w:r>
        <w:t>listing</w:t>
      </w:r>
      <w:r w:rsidR="00C00A82" w:rsidRPr="001F538E">
        <w:t xml:space="preserve"> the source of </w:t>
      </w:r>
      <w:r w:rsidR="006C0F17">
        <w:t xml:space="preserve">the </w:t>
      </w:r>
      <w:r w:rsidR="00C00A82" w:rsidRPr="001F538E">
        <w:t xml:space="preserve">data </w:t>
      </w:r>
      <w:r w:rsidR="00CA33B6">
        <w:t xml:space="preserve">used </w:t>
      </w:r>
      <w:r w:rsidR="006C0F17">
        <w:t>for</w:t>
      </w:r>
      <w:r w:rsidR="00C00A82" w:rsidRPr="001F538E">
        <w:t xml:space="preserve"> each column in </w:t>
      </w:r>
      <w:r>
        <w:t>worksheet</w:t>
      </w:r>
      <w:r w:rsidRPr="001F538E">
        <w:t xml:space="preserve"> </w:t>
      </w:r>
      <w:r w:rsidR="00A22A3F">
        <w:t xml:space="preserve">“D-2 </w:t>
      </w:r>
      <w:r w:rsidR="00C00A82">
        <w:t>domestic</w:t>
      </w:r>
      <w:r w:rsidR="00C00A82" w:rsidRPr="001F538E">
        <w:t xml:space="preserve"> sales</w:t>
      </w:r>
      <w:r w:rsidR="00A22A3F">
        <w:t>”</w:t>
      </w:r>
      <w:r w:rsidR="00C00A82" w:rsidRPr="001F538E">
        <w:t xml:space="preserve">. </w:t>
      </w:r>
    </w:p>
    <w:p w14:paraId="2E2FA8D9" w14:textId="77777777" w:rsidR="00B06296" w:rsidRDefault="00B06296" w:rsidP="00C01F98"/>
    <w:p w14:paraId="616F0D51" w14:textId="77777777" w:rsidR="00D5168C" w:rsidRDefault="00515B70" w:rsidP="00C01F98">
      <w:pPr>
        <w:pStyle w:val="Heading2"/>
      </w:pPr>
      <w:bookmarkStart w:id="106" w:name="_Toc48752839"/>
      <w:r w:rsidRPr="003735F5">
        <w:rPr>
          <w:szCs w:val="28"/>
        </w:rPr>
        <w:t>D-</w:t>
      </w:r>
      <w:r w:rsidR="00D5168C">
        <w:rPr>
          <w:szCs w:val="28"/>
        </w:rPr>
        <w:t>3</w:t>
      </w:r>
      <w:r>
        <w:tab/>
      </w:r>
      <w:r w:rsidR="00D5168C">
        <w:t>Sample domestic sales documents</w:t>
      </w:r>
      <w:bookmarkEnd w:id="106"/>
    </w:p>
    <w:p w14:paraId="383C41BE" w14:textId="77777777" w:rsidR="00B06296" w:rsidRDefault="00B06296" w:rsidP="00B06296">
      <w:pPr>
        <w:pStyle w:val="ListParagraph"/>
        <w:ind w:left="360"/>
      </w:pPr>
    </w:p>
    <w:p w14:paraId="7C5EC579" w14:textId="77777777" w:rsidR="00D5168C" w:rsidRPr="001F538E" w:rsidRDefault="00D5168C" w:rsidP="00C60809">
      <w:pPr>
        <w:pStyle w:val="ListParagraph"/>
        <w:numPr>
          <w:ilvl w:val="0"/>
          <w:numId w:val="16"/>
        </w:numPr>
        <w:spacing w:after="120"/>
        <w:ind w:left="357" w:hanging="357"/>
        <w:contextualSpacing w:val="0"/>
      </w:pPr>
      <w:r w:rsidRPr="001F538E">
        <w:t xml:space="preserve">Select the two </w:t>
      </w:r>
      <w:r>
        <w:t>largest invoices by value</w:t>
      </w:r>
      <w:r w:rsidRPr="001F538E">
        <w:t xml:space="preserve"> and provide </w:t>
      </w:r>
      <w:r>
        <w:t>the following documentation:</w:t>
      </w:r>
    </w:p>
    <w:p w14:paraId="5ACAA61F" w14:textId="5B893BA2" w:rsidR="00D5168C" w:rsidRDefault="00B06296" w:rsidP="00C60809">
      <w:pPr>
        <w:pStyle w:val="bullet"/>
        <w:numPr>
          <w:ilvl w:val="0"/>
          <w:numId w:val="9"/>
        </w:numPr>
      </w:pPr>
      <w:r>
        <w:t>c</w:t>
      </w:r>
      <w:r w:rsidR="00D5168C">
        <w:t>ontracts</w:t>
      </w:r>
      <w:r>
        <w:t xml:space="preserve"> (if applicable);</w:t>
      </w:r>
    </w:p>
    <w:p w14:paraId="2B53D425" w14:textId="15374A1D" w:rsidR="00D5168C" w:rsidRPr="007422EE" w:rsidRDefault="00B06296" w:rsidP="00C60809">
      <w:pPr>
        <w:pStyle w:val="bullet"/>
        <w:numPr>
          <w:ilvl w:val="0"/>
          <w:numId w:val="9"/>
        </w:numPr>
      </w:pPr>
      <w:r>
        <w:t>p</w:t>
      </w:r>
      <w:r w:rsidR="00D5168C" w:rsidRPr="001636D4">
        <w:t>urchase order</w:t>
      </w:r>
      <w:r w:rsidR="00D5168C">
        <w:t xml:space="preserve"> and o</w:t>
      </w:r>
      <w:r w:rsidR="00D5168C" w:rsidRPr="007422EE">
        <w:t>rder confirmation</w:t>
      </w:r>
      <w:r>
        <w:t>;</w:t>
      </w:r>
    </w:p>
    <w:p w14:paraId="49FE63F6" w14:textId="052300E6" w:rsidR="00D5168C" w:rsidRPr="001636D4" w:rsidRDefault="00B06296" w:rsidP="00C60809">
      <w:pPr>
        <w:pStyle w:val="bullet"/>
        <w:numPr>
          <w:ilvl w:val="0"/>
          <w:numId w:val="9"/>
        </w:numPr>
      </w:pPr>
      <w:r>
        <w:t>c</w:t>
      </w:r>
      <w:r w:rsidR="00D5168C" w:rsidRPr="001636D4">
        <w:t>ommercial invoice</w:t>
      </w:r>
      <w:r w:rsidR="00D5168C">
        <w:t xml:space="preserve"> and packing list</w:t>
      </w:r>
      <w:r>
        <w:t>;</w:t>
      </w:r>
    </w:p>
    <w:p w14:paraId="3F4DAA03" w14:textId="2AE61A2C" w:rsidR="00D5168C" w:rsidRDefault="00B06296" w:rsidP="00C60809">
      <w:pPr>
        <w:pStyle w:val="bullet"/>
        <w:numPr>
          <w:ilvl w:val="0"/>
          <w:numId w:val="9"/>
        </w:numPr>
      </w:pPr>
      <w:r>
        <w:t>p</w:t>
      </w:r>
      <w:r w:rsidR="00D5168C">
        <w:t>roof of payment and accounts receivable ledger</w:t>
      </w:r>
      <w:r>
        <w:t xml:space="preserve">; </w:t>
      </w:r>
    </w:p>
    <w:p w14:paraId="2180002C" w14:textId="5886E0AD" w:rsidR="00D5168C" w:rsidRDefault="00B06296" w:rsidP="00C60809">
      <w:pPr>
        <w:pStyle w:val="bullet"/>
        <w:numPr>
          <w:ilvl w:val="0"/>
          <w:numId w:val="9"/>
        </w:numPr>
      </w:pPr>
      <w:r>
        <w:t>d</w:t>
      </w:r>
      <w:r w:rsidR="00D5168C">
        <w:t xml:space="preserve">ocuments showing </w:t>
      </w:r>
      <w:r w:rsidR="0012258E">
        <w:t>b</w:t>
      </w:r>
      <w:r w:rsidR="00D5168C">
        <w:t>ank charges</w:t>
      </w:r>
      <w:r>
        <w:t>; and</w:t>
      </w:r>
    </w:p>
    <w:p w14:paraId="46934B9C" w14:textId="3AC193BD" w:rsidR="00D5168C" w:rsidRDefault="00B06296" w:rsidP="00C60809">
      <w:pPr>
        <w:pStyle w:val="bullet"/>
        <w:numPr>
          <w:ilvl w:val="0"/>
          <w:numId w:val="9"/>
        </w:numPr>
      </w:pPr>
      <w:r>
        <w:t>d</w:t>
      </w:r>
      <w:r w:rsidR="00D5168C">
        <w:t>elivery invoices</w:t>
      </w:r>
      <w:r>
        <w:t xml:space="preserve"> (if applicable).</w:t>
      </w:r>
    </w:p>
    <w:p w14:paraId="1BC87F48" w14:textId="77777777" w:rsidR="00D5168C" w:rsidRDefault="00D5168C" w:rsidP="00D5168C">
      <w:pPr>
        <w:ind w:right="-822"/>
      </w:pPr>
    </w:p>
    <w:p w14:paraId="75C7BE4D" w14:textId="77777777" w:rsidR="00D5168C" w:rsidRPr="00DF06EA" w:rsidRDefault="00D5168C" w:rsidP="00FF6FDF">
      <w:pPr>
        <w:ind w:right="-822" w:firstLine="360"/>
        <w:rPr>
          <w:i/>
        </w:rPr>
      </w:pPr>
      <w:r w:rsidRPr="00B06296">
        <w:rPr>
          <w:i/>
          <w:color w:val="0000FF"/>
        </w:rPr>
        <w:t>If the documents are not in English, please provide a translation of the documents.</w:t>
      </w:r>
    </w:p>
    <w:p w14:paraId="0ADC8550" w14:textId="77777777" w:rsidR="00D5168C" w:rsidRDefault="00D5168C" w:rsidP="00D5168C">
      <w:pPr>
        <w:ind w:right="-822"/>
      </w:pPr>
    </w:p>
    <w:p w14:paraId="48F312EC" w14:textId="31526103" w:rsidR="00D5168C" w:rsidRDefault="00D5168C" w:rsidP="00C60809">
      <w:pPr>
        <w:pStyle w:val="ListParagraph"/>
        <w:numPr>
          <w:ilvl w:val="0"/>
          <w:numId w:val="16"/>
        </w:numPr>
        <w:rPr>
          <w:snapToGrid w:val="0"/>
        </w:rPr>
      </w:pPr>
      <w:r w:rsidRPr="001F538E">
        <w:t>For each documen</w:t>
      </w:r>
      <w:r w:rsidR="00B06296">
        <w:t>t, please annotate the document</w:t>
      </w:r>
      <w:r w:rsidRPr="001F538E">
        <w:t xml:space="preserve"> or provide a </w:t>
      </w:r>
      <w:r>
        <w:t>table</w:t>
      </w:r>
      <w:r w:rsidRPr="001F538E">
        <w:t xml:space="preserve"> reconciling the details in the </w:t>
      </w:r>
      <w:r w:rsidR="00A22A3F" w:rsidRPr="003735F5">
        <w:t>“</w:t>
      </w:r>
      <w:r w:rsidR="007939F3">
        <w:t>D-2 d</w:t>
      </w:r>
      <w:r w:rsidR="00A22A3F">
        <w:t>omestic</w:t>
      </w:r>
      <w:r w:rsidR="00A22A3F" w:rsidRPr="003735F5">
        <w:t xml:space="preserve"> sales” </w:t>
      </w:r>
      <w:r w:rsidR="00A22A3F">
        <w:t xml:space="preserve">listing </w:t>
      </w:r>
      <w:r w:rsidRPr="001F538E">
        <w:t>to the source documents</w:t>
      </w:r>
      <w:r w:rsidR="00A22A3F">
        <w:t xml:space="preserve"> in D-3.1</w:t>
      </w:r>
      <w:r>
        <w:t>.</w:t>
      </w:r>
    </w:p>
    <w:p w14:paraId="3029BECD" w14:textId="77777777" w:rsidR="00D5168C" w:rsidRDefault="00D5168C" w:rsidP="003F2E71"/>
    <w:p w14:paraId="4C899ADC" w14:textId="77777777" w:rsidR="00D5168C" w:rsidRDefault="00D5168C" w:rsidP="00C01F98">
      <w:pPr>
        <w:pStyle w:val="Heading2"/>
      </w:pPr>
      <w:bookmarkStart w:id="107" w:name="_Toc48752840"/>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07"/>
    </w:p>
    <w:p w14:paraId="2F4D83FE" w14:textId="77777777" w:rsidR="00B06296" w:rsidRDefault="00B06296" w:rsidP="00BE5C16">
      <w:pPr>
        <w:widowControl w:val="0"/>
        <w:ind w:left="720" w:right="-745" w:hanging="720"/>
      </w:pPr>
    </w:p>
    <w:p w14:paraId="5606C256" w14:textId="77777777" w:rsidR="00BE5C16" w:rsidRPr="00C01F98" w:rsidRDefault="00D5168C" w:rsidP="00BE5C16">
      <w:pPr>
        <w:widowControl w:val="0"/>
        <w:ind w:left="720" w:right="-745" w:hanging="720"/>
      </w:pPr>
      <w:r w:rsidRPr="00C01F98">
        <w:t>This section is not required if you have completed B-4.</w:t>
      </w:r>
    </w:p>
    <w:p w14:paraId="5C5A43F8" w14:textId="77777777" w:rsidR="00D5168C" w:rsidRDefault="00D5168C" w:rsidP="00BE5C16">
      <w:pPr>
        <w:widowControl w:val="0"/>
        <w:ind w:left="720" w:right="-745" w:hanging="720"/>
        <w:rPr>
          <w:snapToGrid w:val="0"/>
        </w:rPr>
      </w:pPr>
    </w:p>
    <w:p w14:paraId="0DEE5C0F" w14:textId="7A8E0EA8" w:rsidR="00D5168C" w:rsidRDefault="00D5168C" w:rsidP="00C60809">
      <w:pPr>
        <w:pStyle w:val="ListParagraph"/>
        <w:numPr>
          <w:ilvl w:val="0"/>
          <w:numId w:val="17"/>
        </w:numPr>
        <w:spacing w:after="120"/>
        <w:ind w:left="357" w:hanging="357"/>
        <w:contextualSpacing w:val="0"/>
      </w:pPr>
      <w:r w:rsidRPr="001F538E">
        <w:t xml:space="preserve">Please complete the </w:t>
      </w:r>
      <w:r w:rsidR="000E25B2">
        <w:t xml:space="preserve">worksheet </w:t>
      </w:r>
      <w:r w:rsidR="006229FA">
        <w:t xml:space="preserve">titled </w:t>
      </w:r>
      <w:r w:rsidR="000E25B2">
        <w:t>“</w:t>
      </w:r>
      <w:r w:rsidR="003E323C">
        <w:t xml:space="preserve">B-4 </w:t>
      </w:r>
      <w:r w:rsidR="007939F3">
        <w:t>u</w:t>
      </w:r>
      <w:r w:rsidR="000E25B2">
        <w:t>pwards sales” to demonstrate that the sales listing</w:t>
      </w:r>
      <w:r w:rsidR="00A22A3F">
        <w:t>s in D-2 and F-2 are</w:t>
      </w:r>
      <w:r w:rsidR="000E25B2">
        <w:t xml:space="preserve"> complete.</w:t>
      </w:r>
    </w:p>
    <w:p w14:paraId="0C4E728F" w14:textId="77777777" w:rsidR="00A2249F" w:rsidRDefault="00A2249F" w:rsidP="00903C10">
      <w:pPr>
        <w:pStyle w:val="ListParagraph"/>
        <w:numPr>
          <w:ilvl w:val="0"/>
          <w:numId w:val="77"/>
        </w:numPr>
      </w:pPr>
      <w:r w:rsidRPr="00A2249F">
        <w:t xml:space="preserve">You must provide this list in electronic format using the template provided. </w:t>
      </w:r>
    </w:p>
    <w:p w14:paraId="388D99E3" w14:textId="77777777" w:rsidR="000B0D5C" w:rsidRPr="004744D3" w:rsidRDefault="000B0D5C" w:rsidP="00903C10">
      <w:pPr>
        <w:pStyle w:val="ListParagraph"/>
        <w:numPr>
          <w:ilvl w:val="0"/>
          <w:numId w:val="77"/>
        </w:numPr>
      </w:pPr>
      <w:r>
        <w:t>Please use the currency that your accounts are kept in.</w:t>
      </w:r>
    </w:p>
    <w:p w14:paraId="2B556D50" w14:textId="77777777" w:rsidR="00A2249F" w:rsidRPr="004744D3" w:rsidRDefault="00A2249F" w:rsidP="00903C10">
      <w:pPr>
        <w:pStyle w:val="ListParagraph"/>
        <w:numPr>
          <w:ilvl w:val="0"/>
          <w:numId w:val="7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074F535C" w14:textId="77777777" w:rsidR="00D5168C" w:rsidRPr="001F538E" w:rsidRDefault="00D5168C" w:rsidP="00D5168C"/>
    <w:p w14:paraId="093D93DE" w14:textId="77777777" w:rsidR="00D5168C" w:rsidRPr="001F538E" w:rsidRDefault="00D5168C" w:rsidP="00C60809">
      <w:pPr>
        <w:pStyle w:val="ListParagraph"/>
        <w:numPr>
          <w:ilvl w:val="0"/>
          <w:numId w:val="17"/>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1A5E5BE8" w14:textId="77777777" w:rsidR="00D5168C" w:rsidRPr="001F538E" w:rsidRDefault="00D5168C" w:rsidP="00D5168C">
      <w:pPr>
        <w:pStyle w:val="ListParagraph"/>
      </w:pPr>
    </w:p>
    <w:p w14:paraId="30F885DC" w14:textId="31855DC6" w:rsidR="00D5168C" w:rsidRPr="001F538E" w:rsidRDefault="00D5168C" w:rsidP="00C60809">
      <w:pPr>
        <w:pStyle w:val="ListParagraph"/>
        <w:numPr>
          <w:ilvl w:val="0"/>
          <w:numId w:val="17"/>
        </w:numPr>
        <w:spacing w:after="120"/>
        <w:ind w:left="357" w:hanging="357"/>
        <w:contextualSpacing w:val="0"/>
      </w:pPr>
      <w:r w:rsidRPr="001F538E">
        <w:t xml:space="preserve">For any amount </w:t>
      </w:r>
      <w:r w:rsidR="00385E4B">
        <w:t>in the “</w:t>
      </w:r>
      <w:r w:rsidR="00813610">
        <w:t xml:space="preserve">B-4 </w:t>
      </w:r>
      <w:r w:rsidR="007939F3">
        <w:t>u</w:t>
      </w:r>
      <w:r w:rsidR="00385E4B">
        <w:t xml:space="preserve">pwards sales” worksheet </w:t>
      </w:r>
      <w:r w:rsidRPr="001F538E">
        <w:t>that is hard coded (i.e. not a formula), please cross-reference by providing</w:t>
      </w:r>
      <w:r>
        <w:t>:</w:t>
      </w:r>
    </w:p>
    <w:p w14:paraId="493413B3" w14:textId="6E8F6DB0" w:rsidR="00D5168C" w:rsidRPr="00FF6FDF" w:rsidRDefault="00D5168C" w:rsidP="00903C10">
      <w:pPr>
        <w:pStyle w:val="ListParagraph"/>
        <w:numPr>
          <w:ilvl w:val="0"/>
          <w:numId w:val="77"/>
        </w:numPr>
      </w:pPr>
      <w:r w:rsidRPr="001F538E">
        <w:t xml:space="preserve">the name of the source document, including the relevant page number, in column </w:t>
      </w:r>
      <w:r w:rsidR="00A22A3F">
        <w:t>D</w:t>
      </w:r>
      <w:r w:rsidRPr="001F538E">
        <w:t xml:space="preserve"> of the worksheet; </w:t>
      </w:r>
    </w:p>
    <w:p w14:paraId="1CE5E26F" w14:textId="77777777" w:rsidR="00BF69F5" w:rsidRPr="007C58E0" w:rsidRDefault="00D5168C" w:rsidP="00903C10">
      <w:pPr>
        <w:pStyle w:val="ListParagraph"/>
        <w:numPr>
          <w:ilvl w:val="0"/>
          <w:numId w:val="77"/>
        </w:numPr>
      </w:pPr>
      <w:r w:rsidRPr="001F538E">
        <w:t>highlight or annotate the amount shown in the source document</w:t>
      </w:r>
      <w:r w:rsidR="00BF69F5">
        <w:t xml:space="preserve">; </w:t>
      </w:r>
      <w:r w:rsidR="00BF69F5">
        <w:rPr>
          <w:u w:val="single"/>
        </w:rPr>
        <w:t>and</w:t>
      </w:r>
    </w:p>
    <w:p w14:paraId="6DE49E81" w14:textId="7AF97CA2" w:rsidR="00D5168C" w:rsidRPr="00FE64A0" w:rsidRDefault="00BF69F5" w:rsidP="00903C10">
      <w:pPr>
        <w:pStyle w:val="ListParagraph"/>
        <w:numPr>
          <w:ilvl w:val="0"/>
          <w:numId w:val="77"/>
        </w:numPr>
      </w:pPr>
      <w:r w:rsidRPr="00FE64A0">
        <w:t xml:space="preserve">the account number in column E of the worksheet. </w:t>
      </w:r>
    </w:p>
    <w:p w14:paraId="76A1AAF4" w14:textId="77777777" w:rsidR="00D5168C" w:rsidRDefault="00D5168C" w:rsidP="00D5168C">
      <w:pPr>
        <w:rPr>
          <w:snapToGrid w:val="0"/>
        </w:rPr>
      </w:pPr>
    </w:p>
    <w:p w14:paraId="332848A7" w14:textId="77777777" w:rsidR="00BE5C16" w:rsidRDefault="00BE5C16" w:rsidP="00BE5C16">
      <w:pPr>
        <w:pStyle w:val="Indent1"/>
        <w:ind w:left="0" w:right="-680" w:firstLine="0"/>
      </w:pPr>
    </w:p>
    <w:p w14:paraId="2B780BCE" w14:textId="77777777" w:rsidR="00515B70" w:rsidRDefault="00515B70" w:rsidP="005C6BC2">
      <w:pPr>
        <w:pStyle w:val="Heading1"/>
      </w:pPr>
      <w:bookmarkStart w:id="108" w:name="_Toc506971838"/>
      <w:bookmarkStart w:id="109" w:name="_Toc508203830"/>
      <w:bookmarkStart w:id="110" w:name="_Toc508290364"/>
      <w:bookmarkStart w:id="111" w:name="_Toc515637648"/>
      <w:bookmarkStart w:id="112" w:name="_Ref520387689"/>
      <w:bookmarkStart w:id="113" w:name="_Toc48752841"/>
      <w:r>
        <w:lastRenderedPageBreak/>
        <w:t xml:space="preserve">Section E </w:t>
      </w:r>
      <w:r>
        <w:br/>
      </w:r>
      <w:bookmarkEnd w:id="108"/>
      <w:bookmarkEnd w:id="109"/>
      <w:bookmarkEnd w:id="110"/>
      <w:bookmarkEnd w:id="111"/>
      <w:r w:rsidR="007378F5">
        <w:t>Due a</w:t>
      </w:r>
      <w:r w:rsidR="00FB46C8">
        <w:t>llowance</w:t>
      </w:r>
      <w:bookmarkEnd w:id="112"/>
      <w:bookmarkEnd w:id="113"/>
    </w:p>
    <w:p w14:paraId="3769AF35" w14:textId="77777777" w:rsidR="00515B70" w:rsidRDefault="00515B70">
      <w:pPr>
        <w:widowControl w:val="0"/>
        <w:ind w:right="-745"/>
        <w:jc w:val="both"/>
        <w:rPr>
          <w:snapToGrid w:val="0"/>
        </w:rPr>
      </w:pPr>
    </w:p>
    <w:p w14:paraId="5C85EA7A" w14:textId="77777777" w:rsidR="00D100A1" w:rsidRDefault="00D100A1">
      <w:pPr>
        <w:widowControl w:val="0"/>
        <w:ind w:right="-745"/>
        <w:jc w:val="both"/>
        <w:rPr>
          <w:snapToGrid w:val="0"/>
        </w:rPr>
      </w:pPr>
    </w:p>
    <w:p w14:paraId="6C736822" w14:textId="77777777" w:rsidR="00515B70" w:rsidRDefault="00515B70">
      <w:pPr>
        <w:pStyle w:val="Heading2"/>
        <w:ind w:right="-680"/>
        <w:rPr>
          <w:szCs w:val="28"/>
        </w:rPr>
      </w:pPr>
      <w:bookmarkStart w:id="114" w:name="_Toc506971839"/>
      <w:bookmarkStart w:id="115" w:name="_Toc219017567"/>
      <w:bookmarkStart w:id="116" w:name="_Toc508203831"/>
      <w:bookmarkStart w:id="117" w:name="_Toc508290365"/>
      <w:bookmarkStart w:id="118" w:name="_Toc515637649"/>
      <w:bookmarkStart w:id="119" w:name="_Toc48752842"/>
      <w:r w:rsidRPr="003735F5">
        <w:rPr>
          <w:szCs w:val="28"/>
        </w:rPr>
        <w:t>E-1</w:t>
      </w:r>
      <w:r w:rsidR="003735F5" w:rsidRPr="003735F5">
        <w:rPr>
          <w:szCs w:val="28"/>
        </w:rPr>
        <w:tab/>
      </w:r>
      <w:bookmarkEnd w:id="114"/>
      <w:bookmarkEnd w:id="115"/>
      <w:bookmarkEnd w:id="116"/>
      <w:bookmarkEnd w:id="117"/>
      <w:bookmarkEnd w:id="118"/>
      <w:r w:rsidR="00FB46C8">
        <w:rPr>
          <w:szCs w:val="28"/>
        </w:rPr>
        <w:t xml:space="preserve">Credit </w:t>
      </w:r>
      <w:r w:rsidR="00F7557E">
        <w:rPr>
          <w:szCs w:val="28"/>
        </w:rPr>
        <w:t>expense</w:t>
      </w:r>
      <w:bookmarkEnd w:id="119"/>
    </w:p>
    <w:p w14:paraId="31C8876D" w14:textId="77777777" w:rsidR="00D100A1" w:rsidRDefault="00D100A1" w:rsidP="00D100A1">
      <w:pPr>
        <w:pStyle w:val="ListParagraph"/>
        <w:ind w:left="360"/>
      </w:pPr>
    </w:p>
    <w:p w14:paraId="226EBF10" w14:textId="77777777" w:rsidR="00FB46C8" w:rsidRDefault="00F7557E" w:rsidP="00903C10">
      <w:pPr>
        <w:pStyle w:val="ListParagraph"/>
        <w:numPr>
          <w:ilvl w:val="0"/>
          <w:numId w:val="33"/>
        </w:numPr>
        <w:spacing w:after="120"/>
        <w:ind w:left="357" w:hanging="357"/>
        <w:contextualSpacing w:val="0"/>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0DA49312" w14:textId="4B0BBC8E" w:rsidR="00B6355A" w:rsidRDefault="00D100A1" w:rsidP="00903C10">
      <w:pPr>
        <w:pStyle w:val="ListParagraph"/>
        <w:numPr>
          <w:ilvl w:val="1"/>
          <w:numId w:val="33"/>
        </w:numPr>
        <w:spacing w:after="120"/>
        <w:ind w:left="1077" w:hanging="357"/>
        <w:contextualSpacing w:val="0"/>
      </w:pPr>
      <w:r>
        <w:t>d</w:t>
      </w:r>
      <w:r w:rsidR="00B6355A">
        <w:t xml:space="preserve">o you provide a rolling credit facility to your </w:t>
      </w:r>
      <w:r w:rsidR="004F2703">
        <w:t xml:space="preserve">domestic </w:t>
      </w:r>
      <w:r w:rsidR="00B6355A">
        <w:t>customer</w:t>
      </w:r>
      <w:r w:rsidR="004F2703">
        <w:t>s</w:t>
      </w:r>
      <w:r w:rsidR="00B6355A">
        <w:t xml:space="preserve"> (i.e. no specific payment terms agreed at the time of sale)? If yes:</w:t>
      </w:r>
    </w:p>
    <w:p w14:paraId="7DAACD3C" w14:textId="4594E364" w:rsidR="00B6355A" w:rsidRDefault="00D100A1" w:rsidP="00903C10">
      <w:pPr>
        <w:pStyle w:val="ListParagraph"/>
        <w:numPr>
          <w:ilvl w:val="2"/>
          <w:numId w:val="33"/>
        </w:numPr>
      </w:pPr>
      <w:r>
        <w:t>c</w:t>
      </w:r>
      <w:r w:rsidR="00B6355A">
        <w:t>alculate the accounts receivable turnover for each domestic customer (credit sales divided by t</w:t>
      </w:r>
      <w:r>
        <w:t>he average accounts receivable); and</w:t>
      </w:r>
    </w:p>
    <w:p w14:paraId="1C9083BD" w14:textId="14F2F10B" w:rsidR="00B6355A" w:rsidRDefault="00D100A1" w:rsidP="00903C10">
      <w:pPr>
        <w:pStyle w:val="ListParagraph"/>
        <w:numPr>
          <w:ilvl w:val="2"/>
          <w:numId w:val="33"/>
        </w:numPr>
        <w:spacing w:after="120"/>
        <w:ind w:left="1803" w:hanging="181"/>
        <w:contextualSpacing w:val="0"/>
      </w:pPr>
      <w:r>
        <w:t>c</w:t>
      </w:r>
      <w:r w:rsidR="00B6355A">
        <w:t>alculate the average credit term</w:t>
      </w:r>
      <w:r w:rsidR="004F2703">
        <w:t xml:space="preserve"> for each domestic customer</w:t>
      </w:r>
      <w:r w:rsidR="00B6355A">
        <w:t xml:space="preserve"> by dividing 365 by the accounts receivable turnover</w:t>
      </w:r>
      <w:r>
        <w:t>.</w:t>
      </w:r>
    </w:p>
    <w:p w14:paraId="6F1AB6C2" w14:textId="6040CDB8" w:rsidR="00F7557E" w:rsidRDefault="00D100A1" w:rsidP="00903C10">
      <w:pPr>
        <w:pStyle w:val="ListParagraph"/>
        <w:numPr>
          <w:ilvl w:val="1"/>
          <w:numId w:val="33"/>
        </w:numPr>
      </w:pPr>
      <w:r>
        <w:t>d</w:t>
      </w:r>
      <w:r w:rsidR="006614D2">
        <w:t xml:space="preserve">o you have </w:t>
      </w:r>
      <w:r w:rsidR="00F7557E">
        <w:t>short term bo</w:t>
      </w:r>
      <w:r w:rsidR="00783BD0">
        <w:t>r</w:t>
      </w:r>
      <w:r w:rsidR="00F7557E">
        <w:t>r</w:t>
      </w:r>
      <w:r w:rsidR="00783BD0">
        <w:t>ow</w:t>
      </w:r>
      <w:r w:rsidR="00F7557E">
        <w:t xml:space="preserve">ings </w:t>
      </w:r>
      <w:r w:rsidR="00783BD0">
        <w:t xml:space="preserve">or </w:t>
      </w:r>
      <w:r w:rsidR="006614D2">
        <w:t xml:space="preserve">an </w:t>
      </w:r>
      <w:r w:rsidR="00783BD0">
        <w:t>overdraft facility?</w:t>
      </w:r>
      <w:r w:rsidR="006614D2">
        <w:t xml:space="preserve"> If yes, what is the interest rate, or average of </w:t>
      </w:r>
      <w:r>
        <w:t xml:space="preserve">any </w:t>
      </w:r>
      <w:r w:rsidR="006614D2">
        <w:t>interest rates?</w:t>
      </w:r>
    </w:p>
    <w:p w14:paraId="6EE22D28" w14:textId="0D7E37D4" w:rsidR="00783BD0" w:rsidRDefault="00D100A1" w:rsidP="00903C10">
      <w:pPr>
        <w:pStyle w:val="ListParagraph"/>
        <w:numPr>
          <w:ilvl w:val="1"/>
          <w:numId w:val="33"/>
        </w:numPr>
      </w:pPr>
      <w:r>
        <w:t>d</w:t>
      </w:r>
      <w:r w:rsidR="006614D2">
        <w:t xml:space="preserve">o you have </w:t>
      </w:r>
      <w:r w:rsidR="00783BD0">
        <w:t>term deposits or other cash product (e.g. bonds)?</w:t>
      </w:r>
      <w:r w:rsidR="006614D2">
        <w:t xml:space="preserve"> If yes, what is the interest rate, or average of </w:t>
      </w:r>
      <w:r>
        <w:t xml:space="preserve">any </w:t>
      </w:r>
      <w:r w:rsidR="006614D2">
        <w:t>interest rates?</w:t>
      </w:r>
    </w:p>
    <w:p w14:paraId="75EB3AF5" w14:textId="77777777" w:rsidR="00F7557E" w:rsidRDefault="00F7557E" w:rsidP="00C01F98">
      <w:pPr>
        <w:pStyle w:val="ListParagraph"/>
        <w:ind w:left="360"/>
      </w:pPr>
    </w:p>
    <w:p w14:paraId="5C41CAB4" w14:textId="77777777" w:rsidR="004F2703" w:rsidRDefault="00783BD0" w:rsidP="00903C10">
      <w:pPr>
        <w:pStyle w:val="ListParagraph"/>
        <w:numPr>
          <w:ilvl w:val="0"/>
          <w:numId w:val="33"/>
        </w:numPr>
        <w:spacing w:after="120"/>
        <w:ind w:left="357" w:hanging="357"/>
        <w:contextualSpacing w:val="0"/>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630A456A" w14:textId="33CD4862" w:rsidR="004F2703" w:rsidRDefault="00D100A1" w:rsidP="00903C10">
      <w:pPr>
        <w:pStyle w:val="ListParagraph"/>
        <w:numPr>
          <w:ilvl w:val="1"/>
          <w:numId w:val="33"/>
        </w:numPr>
        <w:spacing w:after="120"/>
        <w:ind w:left="1077" w:hanging="357"/>
        <w:contextualSpacing w:val="0"/>
      </w:pPr>
      <w:r>
        <w:t>d</w:t>
      </w:r>
      <w:r w:rsidR="004F2703">
        <w:t>o you provide a rolling credit facility to your Australian customers (i.e. no specific payment terms agreed at the time of sale)? If yes:</w:t>
      </w:r>
    </w:p>
    <w:p w14:paraId="1C15CE2C" w14:textId="4E3BCA0B" w:rsidR="004F2703" w:rsidRDefault="00D100A1" w:rsidP="00903C10">
      <w:pPr>
        <w:pStyle w:val="ListParagraph"/>
        <w:numPr>
          <w:ilvl w:val="2"/>
          <w:numId w:val="33"/>
        </w:numPr>
      </w:pPr>
      <w:r>
        <w:t>c</w:t>
      </w:r>
      <w:r w:rsidR="004F2703">
        <w:t xml:space="preserve">alculate the accounts receivable turnover for each </w:t>
      </w:r>
      <w:r>
        <w:t>Australian</w:t>
      </w:r>
      <w:r w:rsidR="004F2703">
        <w:t xml:space="preserve"> customer (credit sales divided by t</w:t>
      </w:r>
      <w:r>
        <w:t>he average accounts receivable); and</w:t>
      </w:r>
    </w:p>
    <w:p w14:paraId="0B933F96" w14:textId="166BE284" w:rsidR="004F2703" w:rsidRDefault="00D100A1" w:rsidP="00903C10">
      <w:pPr>
        <w:pStyle w:val="ListParagraph"/>
        <w:numPr>
          <w:ilvl w:val="2"/>
          <w:numId w:val="33"/>
        </w:numPr>
        <w:spacing w:after="120"/>
        <w:ind w:left="1803" w:hanging="181"/>
        <w:contextualSpacing w:val="0"/>
      </w:pPr>
      <w:r>
        <w:t>c</w:t>
      </w:r>
      <w:r w:rsidR="004F2703">
        <w:t xml:space="preserve">alculate the average credit term for each </w:t>
      </w:r>
      <w:r>
        <w:t>Australian</w:t>
      </w:r>
      <w:r w:rsidR="004F2703">
        <w:t xml:space="preserve"> customer by dividing 365 by the accounts receivable turnover</w:t>
      </w:r>
      <w:r>
        <w:t>.</w:t>
      </w:r>
    </w:p>
    <w:p w14:paraId="2AFB098D" w14:textId="1CB4B206" w:rsidR="00F7557E" w:rsidRDefault="004F2703" w:rsidP="00903C10">
      <w:pPr>
        <w:pStyle w:val="ListParagraph"/>
        <w:numPr>
          <w:ilvl w:val="1"/>
          <w:numId w:val="33"/>
        </w:numPr>
        <w:spacing w:after="120"/>
        <w:ind w:left="1077" w:hanging="357"/>
        <w:contextualSpacing w:val="0"/>
      </w:pPr>
      <w:r>
        <w:t>If your</w:t>
      </w:r>
      <w:r w:rsidR="00783BD0">
        <w:t xml:space="preserve"> Australian </w:t>
      </w:r>
      <w:r w:rsidR="00D100A1">
        <w:t>customers pay</w:t>
      </w:r>
      <w:r w:rsidR="00783BD0">
        <w:t xml:space="preserve"> into a foreign currency denominated account (question B-1.2(a) refers)</w:t>
      </w:r>
      <w:r w:rsidR="006614D2">
        <w:t>:</w:t>
      </w:r>
    </w:p>
    <w:p w14:paraId="7BAA3891" w14:textId="44D8D897" w:rsidR="006614D2" w:rsidRDefault="00D100A1" w:rsidP="00903C10">
      <w:pPr>
        <w:pStyle w:val="ListParagraph"/>
        <w:numPr>
          <w:ilvl w:val="2"/>
          <w:numId w:val="33"/>
        </w:numPr>
      </w:pPr>
      <w:r>
        <w:t>d</w:t>
      </w:r>
      <w:r w:rsidR="006614D2">
        <w:t>o you have short term borrowings or an overdraft facility</w:t>
      </w:r>
      <w:r w:rsidR="00B6355A">
        <w:t xml:space="preserve"> denominated in the same foreign currency</w:t>
      </w:r>
      <w:r w:rsidR="006614D2">
        <w:t xml:space="preserve">? If yes, what is the interest rate, or average of </w:t>
      </w:r>
      <w:r>
        <w:t xml:space="preserve">any </w:t>
      </w:r>
      <w:r w:rsidR="006614D2">
        <w:t>interest rates?</w:t>
      </w:r>
    </w:p>
    <w:p w14:paraId="4C49046B" w14:textId="20C88AC6" w:rsidR="006614D2" w:rsidRDefault="00D100A1" w:rsidP="00903C10">
      <w:pPr>
        <w:pStyle w:val="ListParagraph"/>
        <w:numPr>
          <w:ilvl w:val="2"/>
          <w:numId w:val="33"/>
        </w:numPr>
      </w:pPr>
      <w:r>
        <w:t>w</w:t>
      </w:r>
      <w:r w:rsidR="006614D2">
        <w:t xml:space="preserve">hat is the interest rate, or average of </w:t>
      </w:r>
      <w:r>
        <w:t xml:space="preserve">any </w:t>
      </w:r>
      <w:r w:rsidR="006614D2">
        <w:t>interest rates, applying to term deposits or other cash product</w:t>
      </w:r>
      <w:r>
        <w:t>s</w:t>
      </w:r>
      <w:r w:rsidR="006614D2">
        <w:t xml:space="preserve"> (e.g. bonds)</w:t>
      </w:r>
      <w:r w:rsidR="00B6355A">
        <w:t xml:space="preserve"> denominated in the same foreign currency</w:t>
      </w:r>
      <w:r w:rsidR="006614D2">
        <w:t>?</w:t>
      </w:r>
    </w:p>
    <w:p w14:paraId="283B4C86" w14:textId="77777777" w:rsidR="00FB46C8" w:rsidRDefault="00FB46C8" w:rsidP="00C01F98"/>
    <w:p w14:paraId="05F36762" w14:textId="77777777" w:rsidR="00FB46C8" w:rsidRDefault="00FB46C8" w:rsidP="00FB46C8">
      <w:pPr>
        <w:pStyle w:val="Heading2"/>
        <w:ind w:right="-680"/>
        <w:rPr>
          <w:szCs w:val="28"/>
        </w:rPr>
      </w:pPr>
      <w:bookmarkStart w:id="120" w:name="_Toc48752843"/>
      <w:r w:rsidRPr="003735F5">
        <w:rPr>
          <w:szCs w:val="28"/>
        </w:rPr>
        <w:t>E-</w:t>
      </w:r>
      <w:r>
        <w:rPr>
          <w:szCs w:val="28"/>
        </w:rPr>
        <w:t>2</w:t>
      </w:r>
      <w:r w:rsidRPr="003735F5">
        <w:rPr>
          <w:szCs w:val="28"/>
        </w:rPr>
        <w:tab/>
      </w:r>
      <w:r>
        <w:rPr>
          <w:szCs w:val="28"/>
        </w:rPr>
        <w:t>Packaging</w:t>
      </w:r>
      <w:bookmarkEnd w:id="120"/>
    </w:p>
    <w:p w14:paraId="488091D1" w14:textId="77777777" w:rsidR="00D100A1" w:rsidRDefault="00D100A1" w:rsidP="00D100A1">
      <w:pPr>
        <w:pStyle w:val="ListParagraph"/>
        <w:ind w:left="360"/>
      </w:pPr>
    </w:p>
    <w:p w14:paraId="65D1BEA4" w14:textId="77777777" w:rsidR="0006455B" w:rsidRDefault="0006455B" w:rsidP="00903C10">
      <w:pPr>
        <w:pStyle w:val="ListParagraph"/>
        <w:numPr>
          <w:ilvl w:val="0"/>
          <w:numId w:val="35"/>
        </w:numPr>
      </w:pPr>
      <w:r>
        <w:t>What is the packaging used for your domestic sales of like goods?</w:t>
      </w:r>
    </w:p>
    <w:p w14:paraId="3A8B8194" w14:textId="77777777" w:rsidR="0006455B" w:rsidRDefault="0006455B" w:rsidP="00C01F98">
      <w:pPr>
        <w:pStyle w:val="ListParagraph"/>
        <w:ind w:left="360"/>
      </w:pPr>
    </w:p>
    <w:p w14:paraId="14F6E91A" w14:textId="77777777" w:rsidR="004F2703" w:rsidRDefault="0006455B" w:rsidP="00903C10">
      <w:pPr>
        <w:pStyle w:val="ListParagraph"/>
        <w:numPr>
          <w:ilvl w:val="0"/>
          <w:numId w:val="35"/>
        </w:numPr>
      </w:pPr>
      <w:r>
        <w:t>What is</w:t>
      </w:r>
      <w:r w:rsidR="004F2703">
        <w:t xml:space="preserve"> the packaging used for your export sales of the goods to Australia</w:t>
      </w:r>
      <w:r>
        <w:t>?</w:t>
      </w:r>
    </w:p>
    <w:p w14:paraId="5F595838" w14:textId="77777777" w:rsidR="004F2703" w:rsidRDefault="004F2703" w:rsidP="00C01F98">
      <w:pPr>
        <w:pStyle w:val="ListParagraph"/>
        <w:ind w:left="360"/>
      </w:pPr>
    </w:p>
    <w:p w14:paraId="019A4B04" w14:textId="77777777" w:rsidR="0006455B" w:rsidRDefault="004F2703" w:rsidP="00903C10">
      <w:pPr>
        <w:pStyle w:val="ListParagraph"/>
        <w:numPr>
          <w:ilvl w:val="0"/>
          <w:numId w:val="35"/>
        </w:numPr>
        <w:spacing w:after="120"/>
        <w:ind w:left="357" w:hanging="357"/>
        <w:contextualSpacing w:val="0"/>
      </w:pPr>
      <w:r>
        <w:t xml:space="preserve">If there are distinct differences </w:t>
      </w:r>
      <w:r w:rsidR="005748A0">
        <w:t>in packaging</w:t>
      </w:r>
      <w:r>
        <w:t xml:space="preserve"> between your </w:t>
      </w:r>
      <w:r w:rsidR="0006455B">
        <w:t>domestic and export sales:</w:t>
      </w:r>
    </w:p>
    <w:p w14:paraId="173C96CC" w14:textId="03D8F2C0" w:rsidR="0006455B" w:rsidRDefault="00092266" w:rsidP="00903C10">
      <w:pPr>
        <w:pStyle w:val="ListParagraph"/>
        <w:numPr>
          <w:ilvl w:val="1"/>
          <w:numId w:val="35"/>
        </w:numPr>
      </w:pPr>
      <w:r>
        <w:t>p</w:t>
      </w:r>
      <w:r w:rsidR="004F2703">
        <w:t>rovide details of the differences</w:t>
      </w:r>
      <w:r>
        <w:t>;</w:t>
      </w:r>
    </w:p>
    <w:p w14:paraId="0A71C863" w14:textId="305BA74C" w:rsidR="004F2703" w:rsidRDefault="00092266" w:rsidP="00903C10">
      <w:pPr>
        <w:pStyle w:val="ListParagraph"/>
        <w:numPr>
          <w:ilvl w:val="1"/>
          <w:numId w:val="35"/>
        </w:numPr>
      </w:pPr>
      <w:r>
        <w:t>c</w:t>
      </w:r>
      <w:r w:rsidR="0006455B">
        <w:t>alculate the weighted average packaging cost for each model sold on the domestic market</w:t>
      </w:r>
      <w:r>
        <w:t>; and</w:t>
      </w:r>
    </w:p>
    <w:p w14:paraId="4A212663" w14:textId="211F89F3" w:rsidR="0006455B" w:rsidRDefault="00092266" w:rsidP="00903C10">
      <w:pPr>
        <w:pStyle w:val="ListParagraph"/>
        <w:numPr>
          <w:ilvl w:val="1"/>
          <w:numId w:val="35"/>
        </w:numPr>
      </w:pPr>
      <w:r>
        <w:t>c</w:t>
      </w:r>
      <w:r w:rsidR="0006455B">
        <w:t>alculate the weighted average packaging cost for each model exported to Australia</w:t>
      </w:r>
      <w:r>
        <w:t>.</w:t>
      </w:r>
    </w:p>
    <w:p w14:paraId="74CA90CC" w14:textId="77777777" w:rsidR="004F2703" w:rsidRDefault="004F2703" w:rsidP="004F2703">
      <w:pPr>
        <w:ind w:right="-680"/>
      </w:pPr>
    </w:p>
    <w:p w14:paraId="1A21C8C4" w14:textId="77777777" w:rsidR="00FB46C8" w:rsidRDefault="00FB46C8" w:rsidP="00FB46C8">
      <w:pPr>
        <w:pStyle w:val="Heading2"/>
        <w:ind w:right="-680"/>
        <w:rPr>
          <w:szCs w:val="28"/>
        </w:rPr>
      </w:pPr>
      <w:bookmarkStart w:id="121" w:name="_Toc48752844"/>
      <w:r w:rsidRPr="003735F5">
        <w:rPr>
          <w:szCs w:val="28"/>
        </w:rPr>
        <w:t>E-</w:t>
      </w:r>
      <w:r>
        <w:rPr>
          <w:szCs w:val="28"/>
        </w:rPr>
        <w:t>3</w:t>
      </w:r>
      <w:r w:rsidRPr="003735F5">
        <w:rPr>
          <w:szCs w:val="28"/>
        </w:rPr>
        <w:tab/>
      </w:r>
      <w:r w:rsidR="0006455B">
        <w:rPr>
          <w:szCs w:val="28"/>
        </w:rPr>
        <w:t>Delivery</w:t>
      </w:r>
      <w:bookmarkEnd w:id="121"/>
    </w:p>
    <w:p w14:paraId="51FBF303" w14:textId="77777777" w:rsidR="00092266" w:rsidRDefault="00092266" w:rsidP="00092266">
      <w:pPr>
        <w:pStyle w:val="ListParagraph"/>
        <w:ind w:left="360"/>
      </w:pPr>
    </w:p>
    <w:p w14:paraId="1D1FB4FD" w14:textId="77777777" w:rsidR="00FB46C8" w:rsidRDefault="00AB555A" w:rsidP="00903C10">
      <w:pPr>
        <w:pStyle w:val="ListParagraph"/>
        <w:numPr>
          <w:ilvl w:val="0"/>
          <w:numId w:val="37"/>
        </w:numPr>
      </w:pPr>
      <w:r>
        <w:t>Are any domestic sales of like goods delivered to the customer? If yes, how w</w:t>
      </w:r>
      <w:r w:rsidR="005748A0">
        <w:t>ere</w:t>
      </w:r>
      <w:r>
        <w:t xml:space="preserve"> the transportation costs calculated in the domestic sales listing in D-2? </w:t>
      </w:r>
    </w:p>
    <w:p w14:paraId="646F00B6" w14:textId="77777777" w:rsidR="0006455B" w:rsidRDefault="0006455B" w:rsidP="00C01F98">
      <w:pPr>
        <w:pStyle w:val="ListParagraph"/>
        <w:ind w:left="360"/>
      </w:pPr>
    </w:p>
    <w:p w14:paraId="117B25CE" w14:textId="01CEC77E" w:rsidR="0006455B" w:rsidRDefault="0006455B" w:rsidP="00903C10">
      <w:pPr>
        <w:pStyle w:val="ListParagraph"/>
        <w:numPr>
          <w:ilvl w:val="0"/>
          <w:numId w:val="37"/>
        </w:numPr>
      </w:pPr>
      <w:r>
        <w:t>Wha</w:t>
      </w:r>
      <w:r w:rsidR="00092266">
        <w:t xml:space="preserve">t are the delivery terms of </w:t>
      </w:r>
      <w:r>
        <w:t>export sales of the goods to Australia?</w:t>
      </w:r>
    </w:p>
    <w:p w14:paraId="3C660197" w14:textId="77777777" w:rsidR="00AB555A" w:rsidRDefault="00AB555A" w:rsidP="00C01F98">
      <w:pPr>
        <w:pStyle w:val="ListParagraph"/>
      </w:pPr>
    </w:p>
    <w:p w14:paraId="3057C8B6" w14:textId="30242942" w:rsidR="00AB555A" w:rsidRDefault="00AB555A" w:rsidP="00903C10">
      <w:pPr>
        <w:pStyle w:val="ListParagraph"/>
        <w:numPr>
          <w:ilvl w:val="0"/>
          <w:numId w:val="37"/>
        </w:numPr>
      </w:pPr>
      <w:r>
        <w:t xml:space="preserve">If the delivery terms </w:t>
      </w:r>
      <w:r w:rsidR="00092266">
        <w:t>of the Australian sales include</w:t>
      </w:r>
      <w:r>
        <w:t xml:space="preserve"> delivery to the port, how w</w:t>
      </w:r>
      <w:r w:rsidR="005748A0">
        <w:t>ere</w:t>
      </w:r>
      <w:r>
        <w:t xml:space="preserve"> the inland transport and port charges calculated in the Australian sales listing in B-2?</w:t>
      </w:r>
    </w:p>
    <w:p w14:paraId="32BBB334" w14:textId="77777777" w:rsidR="00AB555A" w:rsidRDefault="00AB555A" w:rsidP="00C01F98">
      <w:pPr>
        <w:pStyle w:val="ListParagraph"/>
      </w:pPr>
    </w:p>
    <w:p w14:paraId="65D6977F" w14:textId="328E77D7" w:rsidR="00AB555A" w:rsidRDefault="00AB555A" w:rsidP="00903C10">
      <w:pPr>
        <w:pStyle w:val="ListParagraph"/>
        <w:numPr>
          <w:ilvl w:val="0"/>
          <w:numId w:val="37"/>
        </w:numPr>
      </w:pPr>
      <w:r>
        <w:t xml:space="preserve">If the delivery terms </w:t>
      </w:r>
      <w:r w:rsidR="00092266">
        <w:t>of the Australian sales include</w:t>
      </w:r>
      <w:r>
        <w:t xml:space="preserve"> ocean freight, how was the ocean freight cost calculated in the Australian sales listing in B-2?</w:t>
      </w:r>
    </w:p>
    <w:p w14:paraId="747ED985" w14:textId="77777777" w:rsidR="00AB555A" w:rsidRDefault="00AB555A" w:rsidP="00C01F98">
      <w:pPr>
        <w:pStyle w:val="ListParagraph"/>
      </w:pPr>
    </w:p>
    <w:p w14:paraId="416BC338" w14:textId="4E9FB734" w:rsidR="00AB555A" w:rsidRDefault="00AB555A" w:rsidP="00903C10">
      <w:pPr>
        <w:pStyle w:val="ListParagraph"/>
        <w:numPr>
          <w:ilvl w:val="0"/>
          <w:numId w:val="37"/>
        </w:numPr>
      </w:pPr>
      <w:r>
        <w:t>If the delivery terms of t</w:t>
      </w:r>
      <w:r w:rsidR="00092266">
        <w:t>he Australian sales include</w:t>
      </w:r>
      <w:r>
        <w:t xml:space="preserve"> marine insurance, how was the marine insurance calculated in the Australian sales listing in B-2?</w:t>
      </w:r>
    </w:p>
    <w:p w14:paraId="5E2D1794" w14:textId="77777777" w:rsidR="00812250" w:rsidRDefault="00812250" w:rsidP="00C01F98">
      <w:pPr>
        <w:pStyle w:val="ListParagraph"/>
      </w:pPr>
    </w:p>
    <w:p w14:paraId="02EE799D" w14:textId="45223168" w:rsidR="00812250" w:rsidRDefault="00812250" w:rsidP="00903C10">
      <w:pPr>
        <w:pStyle w:val="ListParagraph"/>
        <w:numPr>
          <w:ilvl w:val="0"/>
          <w:numId w:val="37"/>
        </w:numPr>
      </w:pPr>
      <w:r>
        <w:t xml:space="preserve">If the delivery terms of the Australian sales </w:t>
      </w:r>
      <w:r w:rsidR="00092266">
        <w:t>include</w:t>
      </w:r>
      <w:r>
        <w:t xml:space="preserve"> delivered duty paid, how w</w:t>
      </w:r>
      <w:r w:rsidR="005748A0">
        <w:t>ere</w:t>
      </w:r>
      <w:r>
        <w:t xml:space="preserve"> the Australian importation and delivery costs calculated in the Australian sales listing in B-2?</w:t>
      </w:r>
    </w:p>
    <w:p w14:paraId="11BC1E48" w14:textId="77777777" w:rsidR="00FB46C8" w:rsidRDefault="00FB46C8" w:rsidP="00C01F98"/>
    <w:p w14:paraId="78E26401" w14:textId="77777777" w:rsidR="00FB46C8" w:rsidRDefault="00FB46C8" w:rsidP="00FB46C8">
      <w:pPr>
        <w:pStyle w:val="Heading2"/>
        <w:ind w:right="-680"/>
        <w:rPr>
          <w:szCs w:val="28"/>
        </w:rPr>
      </w:pPr>
      <w:bookmarkStart w:id="122" w:name="_Toc48752845"/>
      <w:r w:rsidRPr="003735F5">
        <w:rPr>
          <w:szCs w:val="28"/>
        </w:rPr>
        <w:t>E-</w:t>
      </w:r>
      <w:r w:rsidR="000958DB">
        <w:rPr>
          <w:szCs w:val="28"/>
        </w:rPr>
        <w:t>4</w:t>
      </w:r>
      <w:r w:rsidRPr="003735F5">
        <w:rPr>
          <w:szCs w:val="28"/>
        </w:rPr>
        <w:tab/>
      </w:r>
      <w:r>
        <w:rPr>
          <w:szCs w:val="28"/>
        </w:rPr>
        <w:t>Other direct selling expenses</w:t>
      </w:r>
      <w:bookmarkEnd w:id="122"/>
    </w:p>
    <w:p w14:paraId="0947787D" w14:textId="77777777" w:rsidR="00092266" w:rsidRDefault="00092266" w:rsidP="00092266">
      <w:pPr>
        <w:pStyle w:val="ListParagraph"/>
        <w:ind w:left="360"/>
      </w:pPr>
    </w:p>
    <w:p w14:paraId="202385E2" w14:textId="77777777" w:rsidR="0006455B" w:rsidRDefault="0006455B" w:rsidP="00903C10">
      <w:pPr>
        <w:pStyle w:val="ListParagraph"/>
        <w:numPr>
          <w:ilvl w:val="0"/>
          <w:numId w:val="36"/>
        </w:numPr>
      </w:pPr>
      <w:r>
        <w:t>Do you provide sales commissions for domestic sales of like goods and/or export sales of the goods? If yes, provide details.</w:t>
      </w:r>
    </w:p>
    <w:p w14:paraId="0DD3EAF9" w14:textId="77777777" w:rsidR="0006455B" w:rsidRDefault="0006455B" w:rsidP="00C01F98">
      <w:pPr>
        <w:pStyle w:val="ListParagraph"/>
        <w:ind w:left="360"/>
      </w:pPr>
    </w:p>
    <w:p w14:paraId="15EA0AF5" w14:textId="77777777" w:rsidR="0038583B" w:rsidRDefault="00DC54BA" w:rsidP="00903C10">
      <w:pPr>
        <w:pStyle w:val="ListParagraph"/>
        <w:numPr>
          <w:ilvl w:val="0"/>
          <w:numId w:val="36"/>
        </w:numPr>
        <w:spacing w:after="120"/>
        <w:ind w:left="357" w:hanging="357"/>
        <w:contextualSpacing w:val="0"/>
      </w:pPr>
      <w:r>
        <w:t>Are there any differences in tax liability between domestic and export sales</w:t>
      </w:r>
      <w:r w:rsidR="0038583B">
        <w:t xml:space="preserve">? </w:t>
      </w:r>
      <w:r w:rsidR="00BF31C0">
        <w:t>If yes, provide details, f</w:t>
      </w:r>
      <w:r w:rsidR="0038583B">
        <w:t>or example:</w:t>
      </w:r>
    </w:p>
    <w:p w14:paraId="4EB30AD5" w14:textId="77777777" w:rsidR="0038583B" w:rsidRDefault="0038583B" w:rsidP="00903C10">
      <w:pPr>
        <w:pStyle w:val="ListParagraph"/>
        <w:numPr>
          <w:ilvl w:val="0"/>
          <w:numId w:val="77"/>
        </w:numPr>
      </w:pPr>
      <w:r>
        <w:t xml:space="preserve">What is the rate of </w:t>
      </w:r>
      <w:r w:rsidR="000B49B8">
        <w:t>value-added tax (VAT)</w:t>
      </w:r>
      <w:r w:rsidR="00DC54BA">
        <w:t xml:space="preserve"> </w:t>
      </w:r>
      <w:r>
        <w:t>on sales of the goods and like goods?</w:t>
      </w:r>
    </w:p>
    <w:p w14:paraId="45B35F33" w14:textId="77777777" w:rsidR="0038583B" w:rsidRDefault="0038583B" w:rsidP="00903C10">
      <w:pPr>
        <w:pStyle w:val="ListParagraph"/>
        <w:numPr>
          <w:ilvl w:val="0"/>
          <w:numId w:val="77"/>
        </w:numPr>
      </w:pPr>
      <w:r>
        <w:t xml:space="preserve">How is VAT accounted for in your records in relation to sales of the goods and like goods? </w:t>
      </w:r>
    </w:p>
    <w:p w14:paraId="0D580EDB" w14:textId="77777777" w:rsidR="0038583B" w:rsidRDefault="0038583B" w:rsidP="00903C10">
      <w:pPr>
        <w:pStyle w:val="ListParagraph"/>
        <w:numPr>
          <w:ilvl w:val="0"/>
          <w:numId w:val="77"/>
        </w:numPr>
      </w:pPr>
      <w:r>
        <w:t>Do you receive a VAT refund in relation to sales of the goods and/or like goods?</w:t>
      </w:r>
      <w:r w:rsidR="00DC54BA">
        <w:t xml:space="preserve"> </w:t>
      </w:r>
    </w:p>
    <w:p w14:paraId="063EAD8C" w14:textId="00D52271" w:rsidR="00BF31C0" w:rsidRDefault="0038583B" w:rsidP="00903C10">
      <w:pPr>
        <w:pStyle w:val="ListParagraph"/>
        <w:numPr>
          <w:ilvl w:val="0"/>
          <w:numId w:val="77"/>
        </w:numPr>
      </w:pPr>
      <w:r>
        <w:t xml:space="preserve">Do you receive a remission or drawback of </w:t>
      </w:r>
      <w:r w:rsidR="00DC54BA">
        <w:t xml:space="preserve">import </w:t>
      </w:r>
      <w:r>
        <w:t xml:space="preserve">duties on inputs consumed in the productions of the goods </w:t>
      </w:r>
      <w:r w:rsidR="00092266">
        <w:t>and/</w:t>
      </w:r>
      <w:r>
        <w:t>or like goods</w:t>
      </w:r>
      <w:r w:rsidR="00DC54BA">
        <w:t xml:space="preserve">? </w:t>
      </w:r>
    </w:p>
    <w:p w14:paraId="2D947A00" w14:textId="77777777" w:rsidR="007378F5" w:rsidRDefault="007378F5" w:rsidP="00C01F98">
      <w:pPr>
        <w:pStyle w:val="ListParagraph"/>
      </w:pPr>
    </w:p>
    <w:p w14:paraId="4191ACDC" w14:textId="5A4598B3" w:rsidR="007378F5" w:rsidRDefault="007378F5" w:rsidP="00903C10">
      <w:pPr>
        <w:pStyle w:val="ListParagraph"/>
        <w:numPr>
          <w:ilvl w:val="0"/>
          <w:numId w:val="36"/>
        </w:numPr>
      </w:pPr>
      <w:r>
        <w:t>Are there any other direct selling expenses incurred by your company in relation to domestic sales of like goods?</w:t>
      </w:r>
      <w:r w:rsidR="00092266">
        <w:t xml:space="preserve"> </w:t>
      </w:r>
      <w:r>
        <w:t>These direct selling expenses must be included in the reconciliation of direct selling expenses in B-5</w:t>
      </w:r>
      <w:r w:rsidR="00092266">
        <w:t>.</w:t>
      </w:r>
    </w:p>
    <w:p w14:paraId="0CA14C31" w14:textId="77777777" w:rsidR="007378F5" w:rsidRDefault="007378F5" w:rsidP="00C01F98">
      <w:pPr>
        <w:pStyle w:val="ListParagraph"/>
      </w:pPr>
    </w:p>
    <w:p w14:paraId="1E99E247" w14:textId="65E2ADF4" w:rsidR="007378F5" w:rsidRDefault="007378F5" w:rsidP="00903C10">
      <w:pPr>
        <w:pStyle w:val="ListParagraph"/>
        <w:numPr>
          <w:ilvl w:val="0"/>
          <w:numId w:val="36"/>
        </w:numPr>
      </w:pPr>
      <w:r>
        <w:t>Are there any other direct selling expense</w:t>
      </w:r>
      <w:r w:rsidR="00DE384C">
        <w:t>s</w:t>
      </w:r>
      <w:r>
        <w:t xml:space="preserve"> incurred by your company in relation to export sales of the goods to Australia?</w:t>
      </w:r>
      <w:r w:rsidR="00092266">
        <w:t xml:space="preserve"> </w:t>
      </w:r>
      <w:r>
        <w:t>These direct selling expenses must be included in the reconciliation of direct selling expenses in B-5</w:t>
      </w:r>
      <w:r w:rsidR="00092266">
        <w:t>.</w:t>
      </w:r>
    </w:p>
    <w:p w14:paraId="108A8427" w14:textId="77777777" w:rsidR="00FB46C8" w:rsidRDefault="00FB46C8" w:rsidP="00C01F98"/>
    <w:p w14:paraId="2CFC9526" w14:textId="77777777" w:rsidR="00FB46C8" w:rsidRDefault="00FB46C8" w:rsidP="00FB46C8">
      <w:pPr>
        <w:pStyle w:val="Heading2"/>
        <w:ind w:right="-680"/>
        <w:rPr>
          <w:szCs w:val="28"/>
        </w:rPr>
      </w:pPr>
      <w:bookmarkStart w:id="123" w:name="_Toc48752846"/>
      <w:r w:rsidRPr="003735F5">
        <w:rPr>
          <w:szCs w:val="28"/>
        </w:rPr>
        <w:t>E-</w:t>
      </w:r>
      <w:r w:rsidR="000958DB">
        <w:rPr>
          <w:szCs w:val="28"/>
        </w:rPr>
        <w:t>5</w:t>
      </w:r>
      <w:r w:rsidRPr="003735F5">
        <w:rPr>
          <w:szCs w:val="28"/>
        </w:rPr>
        <w:tab/>
      </w:r>
      <w:r>
        <w:rPr>
          <w:szCs w:val="28"/>
        </w:rPr>
        <w:t>Other adjustment claims</w:t>
      </w:r>
      <w:bookmarkEnd w:id="123"/>
    </w:p>
    <w:p w14:paraId="4438535D" w14:textId="77777777" w:rsidR="00092266" w:rsidRDefault="00092266" w:rsidP="00092266">
      <w:pPr>
        <w:pStyle w:val="ListParagraph"/>
        <w:ind w:left="360"/>
      </w:pPr>
    </w:p>
    <w:p w14:paraId="70F2A97E" w14:textId="0A76E949" w:rsidR="00FB46C8" w:rsidRDefault="00DC54BA" w:rsidP="00903C10">
      <w:pPr>
        <w:pStyle w:val="ListParagraph"/>
        <w:numPr>
          <w:ilvl w:val="0"/>
          <w:numId w:val="34"/>
        </w:numPr>
        <w:spacing w:after="120"/>
        <w:ind w:left="357" w:hanging="357"/>
        <w:contextualSpacing w:val="0"/>
      </w:pPr>
      <w:r>
        <w:t>Are there any other adjustments required to ensure a fair comparison between the export price and the normal value (based on domestic sales, costs and/or third country sales)? If yes, provide details</w:t>
      </w:r>
      <w:r w:rsidR="00AF1EF2">
        <w:t xml:space="preserve"> and evidence to support your claims, noting that:</w:t>
      </w:r>
      <w:r>
        <w:t xml:space="preserve"> </w:t>
      </w:r>
    </w:p>
    <w:p w14:paraId="285D4D0C" w14:textId="77777777" w:rsidR="00DC54BA" w:rsidRDefault="005748A0" w:rsidP="00903C10">
      <w:pPr>
        <w:pStyle w:val="ListParagraph"/>
        <w:numPr>
          <w:ilvl w:val="0"/>
          <w:numId w:val="77"/>
        </w:numPr>
      </w:pPr>
      <w:r>
        <w:t>An a</w:t>
      </w:r>
      <w:r w:rsidR="00DC54BA">
        <w:t>djustment will only be made where there is evidence that the difference affects price comparability.</w:t>
      </w:r>
    </w:p>
    <w:p w14:paraId="1E618C05" w14:textId="77777777" w:rsidR="004F2703" w:rsidRDefault="004F2703" w:rsidP="00903C10">
      <w:pPr>
        <w:pStyle w:val="ListParagraph"/>
        <w:numPr>
          <w:ilvl w:val="0"/>
          <w:numId w:val="77"/>
        </w:numPr>
      </w:pPr>
      <w:r>
        <w:t>Refer to Chapter 1</w:t>
      </w:r>
      <w:r w:rsidR="00C36F14">
        <w:t>5</w:t>
      </w:r>
      <w:r>
        <w:t xml:space="preserve"> of the </w:t>
      </w:r>
      <w:r w:rsidRPr="00035967">
        <w:t>Dumping and Subsidy Manual</w:t>
      </w:r>
      <w:r w:rsidR="00C36F14" w:rsidRPr="00035967">
        <w:t xml:space="preserve"> (November 2018)</w:t>
      </w:r>
      <w:r>
        <w:t xml:space="preserve"> for more information.</w:t>
      </w:r>
    </w:p>
    <w:p w14:paraId="1F455A4F" w14:textId="77777777" w:rsidR="00FB46C8" w:rsidRPr="00E82A0A" w:rsidRDefault="00FB46C8" w:rsidP="00C01F98"/>
    <w:p w14:paraId="42A64EE8" w14:textId="77777777" w:rsidR="00515B70" w:rsidRDefault="00515B70" w:rsidP="005C6BC2">
      <w:pPr>
        <w:pStyle w:val="Heading1"/>
      </w:pPr>
      <w:bookmarkStart w:id="124" w:name="_Ref520387702"/>
      <w:bookmarkStart w:id="125" w:name="_Toc506971842"/>
      <w:bookmarkStart w:id="126" w:name="_Toc508203834"/>
      <w:bookmarkStart w:id="127" w:name="_Toc508290368"/>
      <w:bookmarkStart w:id="128" w:name="_Toc515637652"/>
      <w:bookmarkStart w:id="129" w:name="_Toc48752847"/>
      <w:r>
        <w:lastRenderedPageBreak/>
        <w:t>Section F</w:t>
      </w:r>
      <w:r>
        <w:br/>
      </w:r>
      <w:r w:rsidR="00F671C4">
        <w:t>T</w:t>
      </w:r>
      <w:r>
        <w:t>hird country sales</w:t>
      </w:r>
      <w:bookmarkEnd w:id="124"/>
      <w:bookmarkEnd w:id="125"/>
      <w:bookmarkEnd w:id="126"/>
      <w:bookmarkEnd w:id="127"/>
      <w:bookmarkEnd w:id="128"/>
      <w:bookmarkEnd w:id="129"/>
    </w:p>
    <w:p w14:paraId="012DFBB1" w14:textId="77777777" w:rsidR="00515B70" w:rsidRDefault="00515B70">
      <w:pPr>
        <w:widowControl w:val="0"/>
        <w:ind w:right="-745"/>
        <w:rPr>
          <w:i/>
          <w:snapToGrid w:val="0"/>
        </w:rPr>
      </w:pPr>
    </w:p>
    <w:p w14:paraId="274CDBA1" w14:textId="77777777" w:rsidR="00092266" w:rsidRDefault="00092266">
      <w:pPr>
        <w:widowControl w:val="0"/>
        <w:ind w:right="-745"/>
        <w:rPr>
          <w:i/>
          <w:snapToGrid w:val="0"/>
        </w:rPr>
      </w:pPr>
    </w:p>
    <w:p w14:paraId="5C1D6DDF" w14:textId="77777777" w:rsidR="00394C80" w:rsidRDefault="00515B70" w:rsidP="00C01F98">
      <w:pPr>
        <w:pStyle w:val="Heading2"/>
      </w:pPr>
      <w:bookmarkStart w:id="130" w:name="_Toc48752848"/>
      <w:r w:rsidRPr="00E1340D">
        <w:t>F-1</w:t>
      </w:r>
      <w:r w:rsidRPr="00E1340D">
        <w:tab/>
      </w:r>
      <w:r w:rsidR="00394C80">
        <w:t>Third country sales process</w:t>
      </w:r>
      <w:bookmarkEnd w:id="130"/>
    </w:p>
    <w:p w14:paraId="06F4AADE" w14:textId="77777777" w:rsidR="00092266" w:rsidRDefault="00092266" w:rsidP="00092266">
      <w:pPr>
        <w:pStyle w:val="ListParagraph"/>
        <w:ind w:left="360"/>
      </w:pPr>
    </w:p>
    <w:p w14:paraId="700CE32B" w14:textId="77777777" w:rsidR="00394C80" w:rsidRPr="000B4058" w:rsidRDefault="009F3814" w:rsidP="00903C10">
      <w:pPr>
        <w:pStyle w:val="ListParagraph"/>
        <w:numPr>
          <w:ilvl w:val="0"/>
          <w:numId w:val="31"/>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3973E826" w14:textId="77777777" w:rsidR="00394C80" w:rsidRDefault="00394C80" w:rsidP="00394C80">
      <w:pPr>
        <w:pStyle w:val="ListParagraph"/>
        <w:ind w:left="360"/>
      </w:pPr>
    </w:p>
    <w:p w14:paraId="2E9DD9A4" w14:textId="55B2C100" w:rsidR="00394C80" w:rsidRDefault="00394C80" w:rsidP="00903C10">
      <w:pPr>
        <w:pStyle w:val="ListParagraph"/>
        <w:numPr>
          <w:ilvl w:val="0"/>
          <w:numId w:val="31"/>
        </w:numPr>
      </w:pPr>
      <w:r w:rsidRPr="000B4058">
        <w:t xml:space="preserve">Are there any </w:t>
      </w:r>
      <w:r w:rsidR="00246682">
        <w:t>third country</w:t>
      </w:r>
      <w:r>
        <w:t xml:space="preserve"> </w:t>
      </w:r>
      <w:r w:rsidRPr="000B4058">
        <w:t xml:space="preserve">customers related </w:t>
      </w:r>
      <w:r w:rsidR="00CD12AC">
        <w:t xml:space="preserve">to your company? If yes, </w:t>
      </w:r>
      <w:r w:rsidRPr="000B4058">
        <w:t>provide a list of each related</w:t>
      </w:r>
      <w:r w:rsidR="00CD12AC">
        <w:t xml:space="preserve"> customer and provide details regarding</w:t>
      </w:r>
      <w:r w:rsidRPr="000B4058">
        <w:t xml:space="preserve"> how the selling price is set.</w:t>
      </w:r>
    </w:p>
    <w:p w14:paraId="78B32844" w14:textId="77777777" w:rsidR="00394C80" w:rsidRPr="00D5168C" w:rsidRDefault="00394C80" w:rsidP="00394C80"/>
    <w:p w14:paraId="0C1CA1AE" w14:textId="77777777" w:rsidR="00394C80" w:rsidRPr="00AD67E9" w:rsidRDefault="00394C80" w:rsidP="00903C10">
      <w:pPr>
        <w:pStyle w:val="ListParagraph"/>
        <w:numPr>
          <w:ilvl w:val="0"/>
          <w:numId w:val="31"/>
        </w:numPr>
        <w:spacing w:after="120"/>
        <w:ind w:left="357" w:hanging="357"/>
        <w:contextualSpacing w:val="0"/>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4173561F" w14:textId="4305F25C" w:rsidR="00394C80" w:rsidRDefault="00CD12AC" w:rsidP="00903C10">
      <w:pPr>
        <w:pStyle w:val="ListParagraph"/>
        <w:numPr>
          <w:ilvl w:val="1"/>
          <w:numId w:val="31"/>
        </w:numPr>
        <w:rPr>
          <w:szCs w:val="24"/>
        </w:rPr>
      </w:pPr>
      <w:r>
        <w:rPr>
          <w:szCs w:val="24"/>
        </w:rPr>
        <w:t>w</w:t>
      </w:r>
      <w:r w:rsidR="00394C80">
        <w:rPr>
          <w:szCs w:val="24"/>
        </w:rPr>
        <w:t>hat date are you claiming as the date of sale?</w:t>
      </w:r>
    </w:p>
    <w:p w14:paraId="00BBA8CD" w14:textId="1B1EC54E" w:rsidR="00394C80" w:rsidRPr="00C63312" w:rsidRDefault="00CD12AC" w:rsidP="00903C10">
      <w:pPr>
        <w:pStyle w:val="ListParagraph"/>
        <w:numPr>
          <w:ilvl w:val="1"/>
          <w:numId w:val="31"/>
        </w:numPr>
        <w:rPr>
          <w:szCs w:val="24"/>
        </w:rPr>
      </w:pPr>
      <w:r>
        <w:rPr>
          <w:szCs w:val="24"/>
        </w:rPr>
        <w:t>why does this date best reflect</w:t>
      </w:r>
      <w:r w:rsidR="00394C80">
        <w:rPr>
          <w:szCs w:val="24"/>
        </w:rPr>
        <w:t xml:space="preserve"> the material terms of sale?</w:t>
      </w:r>
    </w:p>
    <w:p w14:paraId="3A47632A" w14:textId="77777777" w:rsidR="00394C80" w:rsidRDefault="00394C80" w:rsidP="00C01F98">
      <w:pPr>
        <w:rPr>
          <w:snapToGrid w:val="0"/>
        </w:rPr>
      </w:pPr>
    </w:p>
    <w:p w14:paraId="5FB41FEB" w14:textId="77777777" w:rsidR="00515B70" w:rsidRPr="00E1340D" w:rsidRDefault="00394C80" w:rsidP="00C01F98">
      <w:pPr>
        <w:pStyle w:val="Heading2"/>
      </w:pPr>
      <w:bookmarkStart w:id="131" w:name="_Toc48752849"/>
      <w:r>
        <w:t>F-2</w:t>
      </w:r>
      <w:r>
        <w:tab/>
      </w:r>
      <w:r w:rsidR="006C156E">
        <w:t>Third country sales listing</w:t>
      </w:r>
      <w:bookmarkEnd w:id="131"/>
    </w:p>
    <w:p w14:paraId="3DC7F1B1" w14:textId="77777777" w:rsidR="00CD12AC" w:rsidRDefault="00CD12AC" w:rsidP="00CD12AC">
      <w:pPr>
        <w:pStyle w:val="ListParagraph"/>
        <w:ind w:left="360"/>
      </w:pPr>
    </w:p>
    <w:p w14:paraId="1C3961A0" w14:textId="18B5FA69" w:rsidR="00394C80" w:rsidRDefault="00394C80" w:rsidP="00903C10">
      <w:pPr>
        <w:pStyle w:val="ListParagraph"/>
        <w:numPr>
          <w:ilvl w:val="0"/>
          <w:numId w:val="30"/>
        </w:numPr>
        <w:spacing w:after="120"/>
        <w:ind w:left="357" w:hanging="357"/>
        <w:contextualSpacing w:val="0"/>
      </w:pPr>
      <w:r>
        <w:t>Complete</w:t>
      </w:r>
      <w:r w:rsidRPr="003735F5">
        <w:t xml:space="preserve"> </w:t>
      </w:r>
      <w:r>
        <w:t>the worksheet</w:t>
      </w:r>
      <w:r w:rsidRPr="003735F5">
        <w:t xml:space="preserve"> </w:t>
      </w:r>
      <w:r w:rsidR="006229FA">
        <w:t>titled</w:t>
      </w:r>
      <w:r w:rsidRPr="003735F5">
        <w:t xml:space="preserve"> “</w:t>
      </w:r>
      <w:r w:rsidR="0068068B">
        <w:t xml:space="preserve">F-2 </w:t>
      </w:r>
      <w:r w:rsidR="007939F3">
        <w:t>t</w:t>
      </w:r>
      <w:r>
        <w:t>hird country</w:t>
      </w:r>
      <w:r w:rsidRPr="003735F5">
        <w:t xml:space="preserve"> sales”</w:t>
      </w:r>
      <w:r w:rsidR="00CD12AC">
        <w:t>.</w:t>
      </w:r>
      <w:r w:rsidRPr="003735F5">
        <w:t xml:space="preserve"> </w:t>
      </w:r>
    </w:p>
    <w:p w14:paraId="6062F623" w14:textId="2D6A4E1B" w:rsidR="00962005" w:rsidRPr="00035967" w:rsidRDefault="00394C80" w:rsidP="00903C10">
      <w:pPr>
        <w:pStyle w:val="ListParagraph"/>
        <w:numPr>
          <w:ilvl w:val="0"/>
          <w:numId w:val="77"/>
        </w:numPr>
      </w:pPr>
      <w:r>
        <w:t xml:space="preserve">This worksheet lists </w:t>
      </w:r>
      <w:r w:rsidRPr="003735F5">
        <w:t xml:space="preserve">all </w:t>
      </w:r>
      <w:r w:rsidR="00962005">
        <w:t>export sales</w:t>
      </w:r>
      <w:r w:rsidR="00A37BF4">
        <w:t xml:space="preserve"> to third countries</w:t>
      </w:r>
      <w:r w:rsidR="008B6BAD">
        <w:t>, summarised by country and customer,</w:t>
      </w:r>
      <w:r w:rsidRPr="003735F5">
        <w:t xml:space="preserve"> </w:t>
      </w:r>
      <w:r w:rsidRPr="00035967">
        <w:t xml:space="preserve">of </w:t>
      </w:r>
      <w:r w:rsidR="00962005" w:rsidRPr="00035967">
        <w:t>goods</w:t>
      </w:r>
      <w:r w:rsidRPr="00035967">
        <w:t xml:space="preserve"> invoiced within </w:t>
      </w:r>
      <w:r w:rsidR="00DF4FA8" w:rsidRPr="00035967">
        <w:t xml:space="preserve">the </w:t>
      </w:r>
      <w:r w:rsidR="00A37BF4" w:rsidRPr="00035967">
        <w:t xml:space="preserve">inquiry </w:t>
      </w:r>
      <w:r w:rsidR="00DF4FA8" w:rsidRPr="00035967">
        <w:t>period</w:t>
      </w:r>
      <w:r w:rsidRPr="00035967">
        <w:t xml:space="preserve">. </w:t>
      </w:r>
    </w:p>
    <w:p w14:paraId="4F8993B3" w14:textId="2CB7D508" w:rsidR="00394C80" w:rsidRPr="00035967" w:rsidRDefault="00394C80" w:rsidP="00903C10">
      <w:pPr>
        <w:pStyle w:val="ListParagraph"/>
        <w:numPr>
          <w:ilvl w:val="0"/>
          <w:numId w:val="77"/>
        </w:numPr>
      </w:pPr>
      <w:r w:rsidRPr="00035967">
        <w:t xml:space="preserve">If you have claimed in </w:t>
      </w:r>
      <w:r w:rsidR="00317D20" w:rsidRPr="00035967">
        <w:t>F</w:t>
      </w:r>
      <w:r w:rsidRPr="00035967">
        <w:t>-1.</w:t>
      </w:r>
      <w:r w:rsidR="00317D20" w:rsidRPr="00035967">
        <w:t>3</w:t>
      </w:r>
      <w:r w:rsidRPr="00035967">
        <w:t xml:space="preserve"> that the date of sale is one other than the invoice date, then add sales with</w:t>
      </w:r>
      <w:r w:rsidR="00A37BF4" w:rsidRPr="00035967">
        <w:t>in</w:t>
      </w:r>
      <w:r w:rsidRPr="00035967">
        <w:t xml:space="preserve"> your claimed date of sale.</w:t>
      </w:r>
    </w:p>
    <w:p w14:paraId="6BF424F3" w14:textId="77777777" w:rsidR="00394C80" w:rsidRPr="00035967" w:rsidRDefault="00394C80" w:rsidP="00903C10">
      <w:pPr>
        <w:pStyle w:val="ListParagraph"/>
        <w:numPr>
          <w:ilvl w:val="0"/>
          <w:numId w:val="77"/>
        </w:numPr>
      </w:pPr>
      <w:r w:rsidRPr="00035967">
        <w:t xml:space="preserve">You must provide this list in electronic format using the template provided. </w:t>
      </w:r>
    </w:p>
    <w:p w14:paraId="103A5FD6" w14:textId="77777777" w:rsidR="00394C80" w:rsidRPr="00035967" w:rsidRDefault="00394C80" w:rsidP="00903C10">
      <w:pPr>
        <w:pStyle w:val="ListParagraph"/>
        <w:numPr>
          <w:ilvl w:val="0"/>
          <w:numId w:val="77"/>
        </w:numPr>
      </w:pPr>
      <w:r w:rsidRPr="00182E8B">
        <w:t>If you have used formulas to complete this worksheet, these formulas must be retained.</w:t>
      </w:r>
      <w:r w:rsidRPr="00182E8B" w:rsidDel="007032AD">
        <w:t xml:space="preserve"> </w:t>
      </w:r>
    </w:p>
    <w:p w14:paraId="2A7B5B67" w14:textId="77777777" w:rsidR="00317D20" w:rsidRDefault="00317D20" w:rsidP="00C01F98">
      <w:pPr>
        <w:pStyle w:val="ListParagraph"/>
      </w:pPr>
    </w:p>
    <w:p w14:paraId="596E3CE8" w14:textId="6F6C693D" w:rsidR="00515B70" w:rsidRPr="00C01F98" w:rsidRDefault="00E91085" w:rsidP="00903C10">
      <w:pPr>
        <w:pStyle w:val="ListParagraph"/>
        <w:numPr>
          <w:ilvl w:val="0"/>
          <w:numId w:val="30"/>
        </w:numPr>
        <w:rPr>
          <w:i/>
          <w:snapToGrid w:val="0"/>
        </w:rPr>
      </w:pPr>
      <w:r>
        <w:t xml:space="preserve">Complete worksheet </w:t>
      </w:r>
      <w:r w:rsidR="003E44B3">
        <w:t>“</w:t>
      </w:r>
      <w:r>
        <w:t>F-2.2</w:t>
      </w:r>
      <w:r w:rsidR="00317D20" w:rsidRPr="00C210D4">
        <w:t xml:space="preserve"> </w:t>
      </w:r>
      <w:r w:rsidR="003E44B3">
        <w:t xml:space="preserve">third country sales source” </w:t>
      </w:r>
      <w:r w:rsidR="00317D20" w:rsidRPr="00C210D4">
        <w:t xml:space="preserve">listing the source of </w:t>
      </w:r>
      <w:r w:rsidR="00317D20">
        <w:t xml:space="preserve">the </w:t>
      </w:r>
      <w:r w:rsidR="00317D20" w:rsidRPr="00C210D4">
        <w:t xml:space="preserve">data </w:t>
      </w:r>
      <w:r w:rsidR="00317D20">
        <w:t>for</w:t>
      </w:r>
      <w:r w:rsidR="00317D20" w:rsidRPr="00C210D4">
        <w:t xml:space="preserve"> each column</w:t>
      </w:r>
      <w:r w:rsidR="007939F3">
        <w:t xml:space="preserve"> in the </w:t>
      </w:r>
      <w:r>
        <w:t xml:space="preserve">worksheet </w:t>
      </w:r>
      <w:r w:rsidR="003E44B3">
        <w:t>“</w:t>
      </w:r>
      <w:r>
        <w:t xml:space="preserve">F-2 </w:t>
      </w:r>
      <w:r w:rsidR="007939F3">
        <w:t>third country</w:t>
      </w:r>
      <w:r w:rsidR="00317D20">
        <w:t xml:space="preserve"> sales</w:t>
      </w:r>
      <w:r w:rsidR="003E44B3">
        <w:t>”</w:t>
      </w:r>
      <w:r w:rsidR="00317D20" w:rsidRPr="00C210D4">
        <w:t xml:space="preserve">. </w:t>
      </w:r>
    </w:p>
    <w:p w14:paraId="75237CD9" w14:textId="77777777" w:rsidR="009B1F6A" w:rsidRPr="00317D20" w:rsidRDefault="009B1F6A" w:rsidP="00C01F98">
      <w:pPr>
        <w:pStyle w:val="ListParagraph"/>
        <w:ind w:left="360"/>
        <w:rPr>
          <w:i/>
          <w:snapToGrid w:val="0"/>
        </w:rPr>
      </w:pPr>
    </w:p>
    <w:p w14:paraId="6D79989A" w14:textId="77777777" w:rsidR="00317D20" w:rsidRDefault="00515B70" w:rsidP="00C01F98">
      <w:pPr>
        <w:pStyle w:val="Heading2"/>
      </w:pPr>
      <w:bookmarkStart w:id="132" w:name="_Toc48752850"/>
      <w:r w:rsidRPr="00E1340D">
        <w:t>F-</w:t>
      </w:r>
      <w:r w:rsidR="00E436C5">
        <w:t>3</w:t>
      </w:r>
      <w:r w:rsidRPr="00E1340D">
        <w:tab/>
      </w:r>
      <w:r w:rsidR="00317D20">
        <w:t>Differences in sales to third countries</w:t>
      </w:r>
      <w:bookmarkEnd w:id="132"/>
    </w:p>
    <w:p w14:paraId="7397EFE5" w14:textId="77777777" w:rsidR="00A37BF4" w:rsidRPr="00A37BF4" w:rsidRDefault="00A37BF4" w:rsidP="00A37BF4">
      <w:pPr>
        <w:pStyle w:val="ListParagraph"/>
        <w:ind w:left="360"/>
        <w:rPr>
          <w:snapToGrid w:val="0"/>
        </w:rPr>
      </w:pPr>
    </w:p>
    <w:p w14:paraId="6CE02AE1" w14:textId="5AAD077E" w:rsidR="00515B70" w:rsidRPr="00C01F98" w:rsidRDefault="00E436C5" w:rsidP="00903C10">
      <w:pPr>
        <w:pStyle w:val="ListParagraph"/>
        <w:numPr>
          <w:ilvl w:val="0"/>
          <w:numId w:val="32"/>
        </w:numPr>
        <w:rPr>
          <w:snapToGrid w:val="0"/>
        </w:rPr>
      </w:pPr>
      <w:r>
        <w:t>Are there</w:t>
      </w:r>
      <w:r w:rsidR="00515B70" w:rsidRPr="00C01F98">
        <w:rPr>
          <w:snapToGrid w:val="0"/>
        </w:rPr>
        <w:t xml:space="preserve"> any differences i</w:t>
      </w:r>
      <w:r w:rsidR="00A37BF4">
        <w:rPr>
          <w:snapToGrid w:val="0"/>
        </w:rPr>
        <w:t>n sales to third countries that</w:t>
      </w:r>
      <w:r w:rsidR="00515B70" w:rsidRPr="00C01F98">
        <w:rPr>
          <w:snapToGrid w:val="0"/>
        </w:rPr>
        <w:t xml:space="preserve"> may affect their comparison to export sales to Australia</w:t>
      </w:r>
      <w:r>
        <w:rPr>
          <w:snapToGrid w:val="0"/>
        </w:rPr>
        <w:t>? If yes, provide details.</w:t>
      </w:r>
    </w:p>
    <w:p w14:paraId="6ED9D8F8" w14:textId="77777777" w:rsidR="00515B70" w:rsidRPr="00E436C5" w:rsidRDefault="00515B70">
      <w:pPr>
        <w:widowControl w:val="0"/>
        <w:ind w:right="-745" w:hanging="709"/>
        <w:jc w:val="both"/>
        <w:rPr>
          <w:snapToGrid w:val="0"/>
        </w:rPr>
      </w:pPr>
    </w:p>
    <w:p w14:paraId="36659D34" w14:textId="77777777" w:rsidR="00515B70" w:rsidRDefault="00515B70" w:rsidP="005C6BC2">
      <w:pPr>
        <w:pStyle w:val="Heading1"/>
      </w:pPr>
      <w:bookmarkStart w:id="133" w:name="_Ref520387712"/>
      <w:bookmarkStart w:id="134" w:name="_Toc506971843"/>
      <w:bookmarkStart w:id="135" w:name="_Toc508203835"/>
      <w:bookmarkStart w:id="136" w:name="_Toc508290369"/>
      <w:bookmarkStart w:id="137" w:name="_Toc515637653"/>
      <w:bookmarkStart w:id="138" w:name="_Toc48752851"/>
      <w:r>
        <w:lastRenderedPageBreak/>
        <w:t>Section G</w:t>
      </w:r>
      <w:r>
        <w:br/>
      </w:r>
      <w:r w:rsidR="00033ADB">
        <w:t>Cost to make and sell</w:t>
      </w:r>
      <w:bookmarkEnd w:id="133"/>
      <w:bookmarkEnd w:id="134"/>
      <w:bookmarkEnd w:id="135"/>
      <w:bookmarkEnd w:id="136"/>
      <w:bookmarkEnd w:id="137"/>
      <w:bookmarkEnd w:id="138"/>
    </w:p>
    <w:p w14:paraId="734C9826" w14:textId="77777777" w:rsidR="00515B70" w:rsidRDefault="00515B70">
      <w:pPr>
        <w:widowControl w:val="0"/>
        <w:ind w:right="-745"/>
        <w:rPr>
          <w:snapToGrid w:val="0"/>
        </w:rPr>
      </w:pPr>
    </w:p>
    <w:p w14:paraId="3B0545B7" w14:textId="77777777" w:rsidR="00A37BF4" w:rsidRDefault="00A37BF4">
      <w:pPr>
        <w:widowControl w:val="0"/>
        <w:ind w:right="-745"/>
        <w:rPr>
          <w:snapToGrid w:val="0"/>
        </w:rPr>
      </w:pPr>
    </w:p>
    <w:p w14:paraId="5C75D5DA" w14:textId="77777777" w:rsidR="00515B70" w:rsidRDefault="00515B70">
      <w:pPr>
        <w:pStyle w:val="Heading2"/>
      </w:pPr>
      <w:bookmarkStart w:id="139" w:name="_Toc506971844"/>
      <w:bookmarkStart w:id="140" w:name="_Toc219017572"/>
      <w:bookmarkStart w:id="141" w:name="_Toc508203836"/>
      <w:bookmarkStart w:id="142" w:name="_Toc508290370"/>
      <w:bookmarkStart w:id="143" w:name="_Toc515637654"/>
      <w:bookmarkStart w:id="144" w:name="_Toc48752852"/>
      <w:r>
        <w:t>G-1.</w:t>
      </w:r>
      <w:r>
        <w:tab/>
        <w:t>Production process</w:t>
      </w:r>
      <w:bookmarkEnd w:id="139"/>
      <w:bookmarkEnd w:id="140"/>
      <w:bookmarkEnd w:id="141"/>
      <w:bookmarkEnd w:id="142"/>
      <w:bookmarkEnd w:id="143"/>
      <w:bookmarkEnd w:id="144"/>
    </w:p>
    <w:p w14:paraId="0445823D" w14:textId="77777777" w:rsidR="00A37BF4" w:rsidRPr="00A37BF4" w:rsidRDefault="00A37BF4" w:rsidP="00A37BF4">
      <w:pPr>
        <w:pStyle w:val="ListParagraph"/>
        <w:ind w:left="360"/>
        <w:rPr>
          <w:snapToGrid w:val="0"/>
        </w:rPr>
      </w:pPr>
    </w:p>
    <w:p w14:paraId="2F99E357" w14:textId="0F56AFB0" w:rsidR="00515B70" w:rsidRDefault="00515B70" w:rsidP="00903C10">
      <w:pPr>
        <w:pStyle w:val="ListParagraph"/>
        <w:numPr>
          <w:ilvl w:val="0"/>
          <w:numId w:val="38"/>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sidR="00A37BF4">
        <w:rPr>
          <w:snapToGrid w:val="0"/>
        </w:rPr>
        <w:t>. Also specify any</w:t>
      </w:r>
      <w:r>
        <w:rPr>
          <w:snapToGrid w:val="0"/>
        </w:rPr>
        <w:t xml:space="preserve"> scrap or by-products that result from producing the </w:t>
      </w:r>
      <w:r w:rsidR="009B4131">
        <w:rPr>
          <w:snapToGrid w:val="0"/>
        </w:rPr>
        <w:t>goods</w:t>
      </w:r>
      <w:r>
        <w:rPr>
          <w:snapToGrid w:val="0"/>
        </w:rPr>
        <w:t xml:space="preserve">. </w:t>
      </w:r>
    </w:p>
    <w:p w14:paraId="3DB33D99" w14:textId="77777777" w:rsidR="00930E62" w:rsidRDefault="00930E62" w:rsidP="00C01F98">
      <w:pPr>
        <w:widowControl w:val="0"/>
        <w:ind w:left="705" w:right="-745"/>
        <w:rPr>
          <w:snapToGrid w:val="0"/>
        </w:rPr>
      </w:pPr>
    </w:p>
    <w:p w14:paraId="204EEAE1" w14:textId="35DC0EAA" w:rsidR="00930E62" w:rsidRDefault="00930E62" w:rsidP="00903C10">
      <w:pPr>
        <w:pStyle w:val="ListParagraph"/>
        <w:numPr>
          <w:ilvl w:val="0"/>
          <w:numId w:val="38"/>
        </w:numPr>
        <w:rPr>
          <w:snapToGrid w:val="0"/>
        </w:rPr>
      </w:pPr>
      <w:r>
        <w:rPr>
          <w:snapToGrid w:val="0"/>
        </w:rPr>
        <w:t xml:space="preserve">Are any of your suppliers related to your company (regardless of whether it is relevant to the </w:t>
      </w:r>
      <w:r w:rsidRPr="00216EE1">
        <w:t>manufacture</w:t>
      </w:r>
      <w:r w:rsidR="00A37BF4">
        <w:rPr>
          <w:snapToGrid w:val="0"/>
        </w:rPr>
        <w:t xml:space="preserve"> of the goods)? If yes, </w:t>
      </w:r>
      <w:r>
        <w:rPr>
          <w:snapToGrid w:val="0"/>
        </w:rPr>
        <w:t>provide details including the product or services supplied by the related company.</w:t>
      </w:r>
    </w:p>
    <w:p w14:paraId="0E957A7B" w14:textId="77777777" w:rsidR="00A7714F" w:rsidRDefault="00A7714F">
      <w:pPr>
        <w:widowControl w:val="0"/>
        <w:ind w:right="-745"/>
        <w:jc w:val="both"/>
        <w:rPr>
          <w:snapToGrid w:val="0"/>
        </w:rPr>
      </w:pPr>
    </w:p>
    <w:p w14:paraId="178871C4" w14:textId="77777777" w:rsidR="00515B70" w:rsidRPr="00E1340D" w:rsidRDefault="00515B70" w:rsidP="00E1340D">
      <w:pPr>
        <w:pStyle w:val="Heading2"/>
      </w:pPr>
      <w:bookmarkStart w:id="145" w:name="_Toc506971845"/>
      <w:bookmarkStart w:id="146" w:name="_Toc219017574"/>
      <w:bookmarkStart w:id="147" w:name="_Toc508203838"/>
      <w:bookmarkStart w:id="148" w:name="_Toc508290372"/>
      <w:bookmarkStart w:id="149" w:name="_Toc515637656"/>
      <w:bookmarkStart w:id="150" w:name="_Toc48752853"/>
      <w:r w:rsidRPr="00E1340D">
        <w:t>G-</w:t>
      </w:r>
      <w:r w:rsidR="0048752E">
        <w:t>2</w:t>
      </w:r>
      <w:r w:rsidRPr="00E1340D">
        <w:t>.</w:t>
      </w:r>
      <w:r w:rsidRPr="00E1340D">
        <w:tab/>
        <w:t>Cost accounting practices</w:t>
      </w:r>
      <w:bookmarkEnd w:id="145"/>
      <w:bookmarkEnd w:id="146"/>
      <w:bookmarkEnd w:id="147"/>
      <w:bookmarkEnd w:id="148"/>
      <w:bookmarkEnd w:id="149"/>
      <w:bookmarkEnd w:id="150"/>
    </w:p>
    <w:p w14:paraId="562B60D4" w14:textId="77777777" w:rsidR="00A37BF4" w:rsidRDefault="00A37BF4" w:rsidP="00A37BF4">
      <w:pPr>
        <w:pStyle w:val="ListParagraph"/>
        <w:ind w:left="360"/>
        <w:rPr>
          <w:snapToGrid w:val="0"/>
        </w:rPr>
      </w:pPr>
    </w:p>
    <w:p w14:paraId="68811EB4" w14:textId="3A488BAB" w:rsidR="00F022C6" w:rsidRPr="00756C5F" w:rsidRDefault="00F022C6" w:rsidP="00903C10">
      <w:pPr>
        <w:pStyle w:val="ListParagraph"/>
        <w:numPr>
          <w:ilvl w:val="0"/>
          <w:numId w:val="39"/>
        </w:numPr>
        <w:rPr>
          <w:snapToGrid w:val="0"/>
        </w:rPr>
      </w:pPr>
      <w:r>
        <w:rPr>
          <w:snapToGrid w:val="0"/>
        </w:rPr>
        <w:t>Is your company’s cost accounting system based on actual or standard (budg</w:t>
      </w:r>
      <w:r w:rsidR="0012258E">
        <w:rPr>
          <w:snapToGrid w:val="0"/>
        </w:rPr>
        <w:t>et</w:t>
      </w:r>
      <w:r>
        <w:rPr>
          <w:snapToGrid w:val="0"/>
        </w:rPr>
        <w:t>ed)</w:t>
      </w:r>
      <w:r w:rsidR="00A37BF4">
        <w:rPr>
          <w:snapToGrid w:val="0"/>
        </w:rPr>
        <w:t xml:space="preserve"> costs</w:t>
      </w:r>
      <w:r>
        <w:rPr>
          <w:snapToGrid w:val="0"/>
        </w:rPr>
        <w:t>?</w:t>
      </w:r>
    </w:p>
    <w:p w14:paraId="3C83C991" w14:textId="77777777" w:rsidR="00F022C6" w:rsidRDefault="00F022C6" w:rsidP="00C01F98">
      <w:pPr>
        <w:rPr>
          <w:snapToGrid w:val="0"/>
        </w:rPr>
      </w:pPr>
    </w:p>
    <w:p w14:paraId="26D881EA" w14:textId="77777777" w:rsidR="006A593A" w:rsidRDefault="00F022C6" w:rsidP="00903C10">
      <w:pPr>
        <w:pStyle w:val="ListParagraph"/>
        <w:numPr>
          <w:ilvl w:val="0"/>
          <w:numId w:val="39"/>
        </w:numPr>
        <w:spacing w:after="120"/>
        <w:ind w:left="357" w:hanging="357"/>
        <w:contextualSpacing w:val="0"/>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5AFCB75C" w14:textId="40CBDAF7" w:rsidR="006A593A" w:rsidRPr="00756C5F" w:rsidRDefault="00A37BF4" w:rsidP="00903C10">
      <w:pPr>
        <w:pStyle w:val="ListParagraph"/>
        <w:numPr>
          <w:ilvl w:val="0"/>
          <w:numId w:val="24"/>
        </w:numPr>
        <w:rPr>
          <w:snapToGrid w:val="0"/>
        </w:rPr>
      </w:pPr>
      <w:r>
        <w:rPr>
          <w:snapToGrid w:val="0"/>
        </w:rPr>
        <w:t>w</w:t>
      </w:r>
      <w:r w:rsidR="0012258E">
        <w:rPr>
          <w:snapToGrid w:val="0"/>
        </w:rPr>
        <w:t>ere</w:t>
      </w:r>
      <w:r w:rsidR="00515B70">
        <w:rPr>
          <w:snapToGrid w:val="0"/>
        </w:rPr>
        <w:t xml:space="preserve"> standard costs used </w:t>
      </w:r>
      <w:r w:rsidR="006A593A">
        <w:rPr>
          <w:snapToGrid w:val="0"/>
        </w:rPr>
        <w:t xml:space="preserve">as the basis of actual costs </w:t>
      </w:r>
      <w:r w:rsidR="00515B70">
        <w:rPr>
          <w:snapToGrid w:val="0"/>
        </w:rPr>
        <w:t xml:space="preserve">in your responses </w:t>
      </w:r>
      <w:r w:rsidR="00F022C6">
        <w:rPr>
          <w:snapToGrid w:val="0"/>
        </w:rPr>
        <w:t>G-3.1 &amp; G-5.1</w:t>
      </w:r>
      <w:r w:rsidR="006A593A" w:rsidRPr="00756C5F">
        <w:rPr>
          <w:snapToGrid w:val="0"/>
        </w:rPr>
        <w:t>?</w:t>
      </w:r>
    </w:p>
    <w:p w14:paraId="2C133DF5" w14:textId="537E079B" w:rsidR="006A593A" w:rsidRDefault="00A37BF4" w:rsidP="00903C10">
      <w:pPr>
        <w:pStyle w:val="ListParagraph"/>
        <w:numPr>
          <w:ilvl w:val="0"/>
          <w:numId w:val="24"/>
        </w:numPr>
        <w:rPr>
          <w:snapToGrid w:val="0"/>
        </w:rPr>
      </w:pPr>
      <w:r>
        <w:rPr>
          <w:snapToGrid w:val="0"/>
        </w:rPr>
        <w:t>h</w:t>
      </w:r>
      <w:r w:rsidR="006A593A">
        <w:rPr>
          <w:snapToGrid w:val="0"/>
        </w:rPr>
        <w:t>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sidR="006A593A">
        <w:rPr>
          <w:snapToGrid w:val="0"/>
        </w:rPr>
        <w:t>?</w:t>
      </w:r>
      <w:r w:rsidR="00515B70">
        <w:rPr>
          <w:snapToGrid w:val="0"/>
        </w:rPr>
        <w:t xml:space="preserve"> </w:t>
      </w:r>
    </w:p>
    <w:p w14:paraId="793CAB4E" w14:textId="60281126" w:rsidR="00515B70" w:rsidRDefault="00A37BF4" w:rsidP="00903C10">
      <w:pPr>
        <w:pStyle w:val="ListParagraph"/>
        <w:numPr>
          <w:ilvl w:val="0"/>
          <w:numId w:val="24"/>
        </w:numPr>
        <w:rPr>
          <w:snapToGrid w:val="0"/>
        </w:rPr>
      </w:pPr>
      <w:r>
        <w:rPr>
          <w:snapToGrid w:val="0"/>
        </w:rPr>
        <w:t>h</w:t>
      </w:r>
      <w:r w:rsidR="00515B70">
        <w:rPr>
          <w:snapToGrid w:val="0"/>
        </w:rPr>
        <w:t xml:space="preserve">ow </w:t>
      </w:r>
      <w:r w:rsidR="006A593A">
        <w:rPr>
          <w:snapToGrid w:val="0"/>
        </w:rPr>
        <w:t xml:space="preserve">were </w:t>
      </w:r>
      <w:r w:rsidR="00515B70">
        <w:rPr>
          <w:snapToGrid w:val="0"/>
        </w:rPr>
        <w:t>those variances allocated</w:t>
      </w:r>
      <w:r w:rsidR="006A593A">
        <w:rPr>
          <w:snapToGrid w:val="0"/>
        </w:rPr>
        <w:t>?</w:t>
      </w:r>
    </w:p>
    <w:p w14:paraId="2784BE3B" w14:textId="32495D63" w:rsidR="00515B70" w:rsidRDefault="00A37BF4" w:rsidP="00903C10">
      <w:pPr>
        <w:pStyle w:val="ListParagraph"/>
        <w:numPr>
          <w:ilvl w:val="0"/>
          <w:numId w:val="24"/>
        </w:numPr>
        <w:rPr>
          <w:snapToGrid w:val="0"/>
        </w:rPr>
      </w:pPr>
      <w:r>
        <w:rPr>
          <w:snapToGrid w:val="0"/>
        </w:rPr>
        <w:t>p</w:t>
      </w:r>
      <w:r w:rsidR="00515B70">
        <w:rPr>
          <w:snapToGrid w:val="0"/>
        </w:rPr>
        <w:t xml:space="preserve">rovide details of any significant or unusual cost variances that occurred during </w:t>
      </w:r>
      <w:r w:rsidR="00DF4FA8">
        <w:rPr>
          <w:snapToGrid w:val="0"/>
        </w:rPr>
        <w:t xml:space="preserve">the </w:t>
      </w:r>
      <w:r>
        <w:rPr>
          <w:snapToGrid w:val="0"/>
        </w:rPr>
        <w:t xml:space="preserve">inquiry </w:t>
      </w:r>
      <w:r w:rsidR="00DF4FA8">
        <w:rPr>
          <w:snapToGrid w:val="0"/>
        </w:rPr>
        <w:t>period</w:t>
      </w:r>
      <w:r w:rsidR="00515B70">
        <w:rPr>
          <w:snapToGrid w:val="0"/>
        </w:rPr>
        <w:t>.</w:t>
      </w:r>
    </w:p>
    <w:p w14:paraId="2A82B0AE" w14:textId="77777777" w:rsidR="00BE5C16" w:rsidRDefault="00BE5C16" w:rsidP="00C01F98">
      <w:pPr>
        <w:widowControl w:val="0"/>
        <w:ind w:left="705" w:right="-745"/>
        <w:rPr>
          <w:snapToGrid w:val="0"/>
        </w:rPr>
      </w:pPr>
    </w:p>
    <w:p w14:paraId="72C0D57B" w14:textId="77777777" w:rsidR="00515B70" w:rsidRDefault="00990063" w:rsidP="00903C10">
      <w:pPr>
        <w:pStyle w:val="ListParagraph"/>
        <w:numPr>
          <w:ilvl w:val="0"/>
          <w:numId w:val="39"/>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6ACABA74" w14:textId="77777777" w:rsidR="00515B70" w:rsidRDefault="00515B70" w:rsidP="00C01F98">
      <w:pPr>
        <w:widowControl w:val="0"/>
        <w:ind w:left="705" w:right="-745"/>
        <w:rPr>
          <w:snapToGrid w:val="0"/>
        </w:rPr>
      </w:pPr>
    </w:p>
    <w:p w14:paraId="7E5FEE32" w14:textId="77777777" w:rsidR="00515B70" w:rsidRDefault="009F3814" w:rsidP="00903C10">
      <w:pPr>
        <w:pStyle w:val="ListParagraph"/>
        <w:numPr>
          <w:ilvl w:val="0"/>
          <w:numId w:val="39"/>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4141F052" w14:textId="77777777" w:rsidR="00515B70" w:rsidRDefault="00515B70" w:rsidP="00C01F98">
      <w:pPr>
        <w:widowControl w:val="0"/>
        <w:ind w:left="705" w:right="-745"/>
        <w:rPr>
          <w:snapToGrid w:val="0"/>
        </w:rPr>
      </w:pPr>
    </w:p>
    <w:p w14:paraId="19AD52E2" w14:textId="7A164224" w:rsidR="00515B70" w:rsidRDefault="001845EE" w:rsidP="00903C10">
      <w:pPr>
        <w:pStyle w:val="ListParagraph"/>
        <w:numPr>
          <w:ilvl w:val="0"/>
          <w:numId w:val="39"/>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w:t>
      </w:r>
      <w:r w:rsidR="00A37BF4">
        <w:rPr>
          <w:snapToGrid w:val="0"/>
        </w:rPr>
        <w:t xml:space="preserve">that are </w:t>
      </w:r>
      <w:r>
        <w:rPr>
          <w:snapToGrid w:val="0"/>
        </w:rPr>
        <w:t>valued differently</w:t>
      </w:r>
      <w:r w:rsidR="00515B70">
        <w:rPr>
          <w:snapToGrid w:val="0"/>
        </w:rPr>
        <w:t xml:space="preserve"> </w:t>
      </w:r>
      <w:r w:rsidR="00A37BF4">
        <w:rPr>
          <w:snapToGrid w:val="0"/>
        </w:rPr>
        <w:t>for</w:t>
      </w:r>
      <w:r>
        <w:rPr>
          <w:snapToGrid w:val="0"/>
        </w:rPr>
        <w:t xml:space="preserve"> </w:t>
      </w:r>
      <w:r w:rsidR="00515B70">
        <w:rPr>
          <w:snapToGrid w:val="0"/>
        </w:rPr>
        <w:t>financial accounting purposes</w:t>
      </w:r>
      <w:r>
        <w:rPr>
          <w:snapToGrid w:val="0"/>
        </w:rPr>
        <w:t>? If yes, provide details of the differences.</w:t>
      </w:r>
    </w:p>
    <w:p w14:paraId="29515A75" w14:textId="77777777" w:rsidR="00515B70" w:rsidRDefault="00515B70" w:rsidP="00C01F98">
      <w:pPr>
        <w:widowControl w:val="0"/>
        <w:ind w:left="705" w:right="-745"/>
        <w:rPr>
          <w:snapToGrid w:val="0"/>
        </w:rPr>
      </w:pPr>
    </w:p>
    <w:p w14:paraId="3107F061" w14:textId="77777777" w:rsidR="006A593A" w:rsidRDefault="006A593A" w:rsidP="00903C10">
      <w:pPr>
        <w:pStyle w:val="ListParagraph"/>
        <w:numPr>
          <w:ilvl w:val="0"/>
          <w:numId w:val="39"/>
        </w:numPr>
        <w:spacing w:after="120"/>
        <w:ind w:left="357" w:hanging="357"/>
        <w:contextualSpacing w:val="0"/>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189D83B8" w14:textId="6D0F6F98" w:rsidR="00515B70" w:rsidRPr="006A593A" w:rsidRDefault="00A37BF4" w:rsidP="00903C10">
      <w:pPr>
        <w:pStyle w:val="ListParagraph"/>
        <w:numPr>
          <w:ilvl w:val="0"/>
          <w:numId w:val="25"/>
        </w:numPr>
        <w:rPr>
          <w:snapToGrid w:val="0"/>
        </w:rPr>
      </w:pPr>
      <w:r>
        <w:t>d</w:t>
      </w:r>
      <w:r w:rsidR="00515B70" w:rsidRPr="00C01F98">
        <w:t>escribe</w:t>
      </w:r>
      <w:r w:rsidR="00515B70" w:rsidRPr="006A593A">
        <w:rPr>
          <w:snapToGrid w:val="0"/>
        </w:rPr>
        <w:t xml:space="preserve"> in detail the start-up operation</w:t>
      </w:r>
      <w:r>
        <w:rPr>
          <w:snapToGrid w:val="0"/>
        </w:rPr>
        <w:t>,</w:t>
      </w:r>
      <w:r w:rsidR="00515B70" w:rsidRPr="006A593A">
        <w:rPr>
          <w:snapToGrid w:val="0"/>
        </w:rPr>
        <w:t xml:space="preserve"> giving dates (actual or projected) of each </w:t>
      </w:r>
      <w:r>
        <w:rPr>
          <w:snapToGrid w:val="0"/>
        </w:rPr>
        <w:t>stage of the start-up operation; and</w:t>
      </w:r>
    </w:p>
    <w:p w14:paraId="6DD2F272" w14:textId="1A3B0AE2" w:rsidR="00515B70" w:rsidRDefault="00A37BF4" w:rsidP="00903C10">
      <w:pPr>
        <w:pStyle w:val="ListParagraph"/>
        <w:numPr>
          <w:ilvl w:val="0"/>
          <w:numId w:val="25"/>
        </w:numPr>
        <w:rPr>
          <w:snapToGrid w:val="0"/>
        </w:rPr>
      </w:pPr>
      <w:r>
        <w:rPr>
          <w:snapToGrid w:val="0"/>
        </w:rPr>
        <w:t>s</w:t>
      </w:r>
      <w:r w:rsidR="00515B70">
        <w:rPr>
          <w:snapToGrid w:val="0"/>
        </w:rPr>
        <w:t>tate the total cost of the start-up operation and the way that your company has treated the costs of the start-up operation it its accounting records.</w:t>
      </w:r>
    </w:p>
    <w:p w14:paraId="50ABFFFE" w14:textId="77777777" w:rsidR="00E017F4" w:rsidRDefault="00E017F4" w:rsidP="00C01F98">
      <w:pPr>
        <w:widowControl w:val="0"/>
        <w:ind w:left="705" w:right="-745"/>
        <w:rPr>
          <w:snapToGrid w:val="0"/>
        </w:rPr>
      </w:pPr>
    </w:p>
    <w:p w14:paraId="7188816C" w14:textId="2468EE47" w:rsidR="00E017F4" w:rsidRDefault="00C00C27" w:rsidP="00903C10">
      <w:pPr>
        <w:pStyle w:val="ListParagraph"/>
        <w:numPr>
          <w:ilvl w:val="0"/>
          <w:numId w:val="39"/>
        </w:numPr>
        <w:rPr>
          <w:snapToGrid w:val="0"/>
        </w:rPr>
      </w:pPr>
      <w:r>
        <w:rPr>
          <w:snapToGrid w:val="0"/>
        </w:rPr>
        <w:t>What is t</w:t>
      </w:r>
      <w:r w:rsidR="00E017F4">
        <w:rPr>
          <w:snapToGrid w:val="0"/>
        </w:rPr>
        <w:t>he method of valuatio</w:t>
      </w:r>
      <w:r w:rsidR="00A37BF4">
        <w:rPr>
          <w:snapToGrid w:val="0"/>
        </w:rPr>
        <w:t>n for raw material, work-in-progress, and finished good</w:t>
      </w:r>
      <w:r w:rsidR="00E017F4">
        <w:rPr>
          <w:snapToGrid w:val="0"/>
        </w:rPr>
        <w:t xml:space="preserve"> inventories (e.g. last in first out –</w:t>
      </w:r>
      <w:r w:rsidR="00A37BF4">
        <w:rPr>
          <w:snapToGrid w:val="0"/>
        </w:rPr>
        <w:t xml:space="preserve"> </w:t>
      </w:r>
      <w:r w:rsidR="00E017F4">
        <w:rPr>
          <w:snapToGrid w:val="0"/>
        </w:rPr>
        <w:t>LIFO, first in first out</w:t>
      </w:r>
      <w:r w:rsidR="00A37BF4">
        <w:rPr>
          <w:snapToGrid w:val="0"/>
        </w:rPr>
        <w:t xml:space="preserve"> –</w:t>
      </w:r>
      <w:r w:rsidR="00E017F4">
        <w:rPr>
          <w:snapToGrid w:val="0"/>
        </w:rPr>
        <w:t xml:space="preserve"> FIFO, weighted average)</w:t>
      </w:r>
      <w:r w:rsidR="006A593A">
        <w:rPr>
          <w:snapToGrid w:val="0"/>
        </w:rPr>
        <w:t>?</w:t>
      </w:r>
    </w:p>
    <w:p w14:paraId="1CD9F762" w14:textId="77777777" w:rsidR="00E017F4" w:rsidRDefault="00E017F4" w:rsidP="00C01F98">
      <w:pPr>
        <w:widowControl w:val="0"/>
        <w:ind w:left="705" w:right="-745"/>
        <w:rPr>
          <w:snapToGrid w:val="0"/>
        </w:rPr>
      </w:pPr>
    </w:p>
    <w:p w14:paraId="70F43AD9" w14:textId="77777777" w:rsidR="00E017F4" w:rsidRDefault="00C00C27" w:rsidP="00903C10">
      <w:pPr>
        <w:pStyle w:val="ListParagraph"/>
        <w:numPr>
          <w:ilvl w:val="0"/>
          <w:numId w:val="39"/>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64828546" w14:textId="77777777" w:rsidR="00E017F4" w:rsidRDefault="00E017F4" w:rsidP="00C01F98">
      <w:pPr>
        <w:widowControl w:val="0"/>
        <w:ind w:left="705" w:right="-745"/>
        <w:rPr>
          <w:snapToGrid w:val="0"/>
        </w:rPr>
      </w:pPr>
    </w:p>
    <w:p w14:paraId="7E3FC4BD" w14:textId="77777777" w:rsidR="00E3197D" w:rsidRDefault="00C00C27" w:rsidP="00903C10">
      <w:pPr>
        <w:pStyle w:val="ListParagraph"/>
        <w:numPr>
          <w:ilvl w:val="0"/>
          <w:numId w:val="39"/>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6F6B7F98" w14:textId="77777777" w:rsidR="00756C5F" w:rsidRDefault="00756C5F" w:rsidP="00C01F98">
      <w:pPr>
        <w:pStyle w:val="ListParagraph"/>
        <w:rPr>
          <w:snapToGrid w:val="0"/>
        </w:rPr>
      </w:pPr>
    </w:p>
    <w:p w14:paraId="328AEAB2" w14:textId="77777777" w:rsidR="00BF69F5" w:rsidRDefault="00E3197D" w:rsidP="00903C10">
      <w:pPr>
        <w:pStyle w:val="ListParagraph"/>
        <w:numPr>
          <w:ilvl w:val="0"/>
          <w:numId w:val="39"/>
        </w:numPr>
        <w:rPr>
          <w:snapToGrid w:val="0"/>
        </w:rPr>
      </w:pPr>
      <w:r w:rsidRPr="00BF69F5">
        <w:rPr>
          <w:snapToGrid w:val="0"/>
        </w:rPr>
        <w:t xml:space="preserve">Are any management fees/corporate allocations charged to your company by your parent or </w:t>
      </w:r>
      <w:r w:rsidR="00A37BF4" w:rsidRPr="00BF69F5">
        <w:rPr>
          <w:snapToGrid w:val="0"/>
        </w:rPr>
        <w:t xml:space="preserve">a </w:t>
      </w:r>
      <w:r w:rsidRPr="00BF69F5">
        <w:rPr>
          <w:snapToGrid w:val="0"/>
        </w:rPr>
        <w:t>related company?</w:t>
      </w:r>
      <w:r w:rsidR="001845EE" w:rsidRPr="00BF69F5">
        <w:rPr>
          <w:snapToGrid w:val="0"/>
        </w:rPr>
        <w:t xml:space="preserve"> </w:t>
      </w:r>
      <w:r w:rsidR="009D003C" w:rsidRPr="00BF69F5">
        <w:rPr>
          <w:snapToGrid w:val="0"/>
        </w:rPr>
        <w:t>If yes, provide details</w:t>
      </w:r>
      <w:r w:rsidR="00A37BF4" w:rsidRPr="00BF69F5">
        <w:rPr>
          <w:snapToGrid w:val="0"/>
        </w:rPr>
        <w:t>.</w:t>
      </w:r>
    </w:p>
    <w:p w14:paraId="2861E37D" w14:textId="77777777" w:rsidR="00BF69F5" w:rsidRPr="00BF69F5" w:rsidRDefault="00BF69F5" w:rsidP="00BF69F5">
      <w:pPr>
        <w:pStyle w:val="ListParagraph"/>
        <w:rPr>
          <w:snapToGrid w:val="0"/>
        </w:rPr>
      </w:pPr>
    </w:p>
    <w:p w14:paraId="3DB8C949" w14:textId="165A7C5E" w:rsidR="00BF69F5" w:rsidRPr="00BF69F5" w:rsidRDefault="00BF69F5" w:rsidP="00903C10">
      <w:pPr>
        <w:pStyle w:val="ListParagraph"/>
        <w:numPr>
          <w:ilvl w:val="0"/>
          <w:numId w:val="39"/>
        </w:numPr>
        <w:spacing w:after="120"/>
        <w:ind w:left="357" w:hanging="357"/>
        <w:contextualSpacing w:val="0"/>
        <w:rPr>
          <w:snapToGrid w:val="0"/>
        </w:rPr>
      </w:pPr>
      <w:r w:rsidRPr="00BF69F5">
        <w:rPr>
          <w:snapToGrid w:val="0"/>
        </w:rPr>
        <w:t>Confirm whether management reports are prepared on production costs. If yes:</w:t>
      </w:r>
    </w:p>
    <w:p w14:paraId="750ECD2F" w14:textId="77777777" w:rsidR="00BF69F5" w:rsidRPr="00903C10" w:rsidRDefault="00BF69F5" w:rsidP="00903C10">
      <w:pPr>
        <w:pStyle w:val="ListParagraph"/>
        <w:numPr>
          <w:ilvl w:val="0"/>
          <w:numId w:val="77"/>
        </w:numPr>
      </w:pPr>
      <w:r w:rsidRPr="00903C10">
        <w:t>specify how often these cost reports are prepared;</w:t>
      </w:r>
    </w:p>
    <w:p w14:paraId="53E288D9" w14:textId="7FB00A65" w:rsidR="00BF69F5" w:rsidRPr="00903C10" w:rsidRDefault="00BF69F5" w:rsidP="00903C10">
      <w:pPr>
        <w:pStyle w:val="ListParagraph"/>
        <w:numPr>
          <w:ilvl w:val="0"/>
          <w:numId w:val="77"/>
        </w:numPr>
      </w:pPr>
      <w:r w:rsidRPr="00903C10">
        <w:t>describe the level of detail in those reports, and whether they enable the establishment of the cost of producing the goods;</w:t>
      </w:r>
    </w:p>
    <w:p w14:paraId="34A8C194" w14:textId="77777777" w:rsidR="00BF69F5" w:rsidRPr="00903C10" w:rsidRDefault="00BF69F5" w:rsidP="00903C10">
      <w:pPr>
        <w:pStyle w:val="ListParagraph"/>
        <w:numPr>
          <w:ilvl w:val="0"/>
          <w:numId w:val="77"/>
        </w:numPr>
      </w:pPr>
      <w:r w:rsidRPr="00903C10">
        <w:lastRenderedPageBreak/>
        <w:t>specify to whom within the company these reports are provided; and</w:t>
      </w:r>
    </w:p>
    <w:p w14:paraId="5FC85F08" w14:textId="6A7F2654" w:rsidR="00BF69F5" w:rsidRPr="00903C10" w:rsidRDefault="00BF69F5" w:rsidP="00903C10">
      <w:pPr>
        <w:pStyle w:val="ListParagraph"/>
        <w:numPr>
          <w:ilvl w:val="0"/>
          <w:numId w:val="77"/>
        </w:numPr>
      </w:pPr>
      <w:r w:rsidRPr="00903C10">
        <w:t>provide copies of these reports for each month of the inquiry period.</w:t>
      </w:r>
    </w:p>
    <w:p w14:paraId="5B0D39D0" w14:textId="77777777" w:rsidR="00E017F4" w:rsidRDefault="00E017F4" w:rsidP="00C01F98">
      <w:pPr>
        <w:widowControl w:val="0"/>
        <w:tabs>
          <w:tab w:val="left" w:pos="1701"/>
        </w:tabs>
        <w:ind w:left="705" w:right="-574"/>
        <w:jc w:val="both"/>
        <w:rPr>
          <w:snapToGrid w:val="0"/>
        </w:rPr>
      </w:pPr>
    </w:p>
    <w:p w14:paraId="256FD5E7" w14:textId="77777777" w:rsidR="00515B70" w:rsidRPr="00977000" w:rsidRDefault="00515B70">
      <w:pPr>
        <w:pStyle w:val="Heading2"/>
      </w:pPr>
      <w:bookmarkStart w:id="151" w:name="_Toc506971846"/>
      <w:bookmarkStart w:id="152" w:name="_Toc219017575"/>
      <w:bookmarkStart w:id="153" w:name="_Toc508203839"/>
      <w:bookmarkStart w:id="154" w:name="_Toc508290373"/>
      <w:bookmarkStart w:id="155" w:name="_Toc515637657"/>
      <w:bookmarkStart w:id="156" w:name="_Toc48752854"/>
      <w:r w:rsidRPr="00977000">
        <w:t>G-</w:t>
      </w:r>
      <w:r w:rsidR="00977000" w:rsidRPr="00977000">
        <w:t>3</w:t>
      </w:r>
      <w:r w:rsidRPr="00977000">
        <w:tab/>
        <w:t>Cost to make on domestic market</w:t>
      </w:r>
      <w:bookmarkEnd w:id="151"/>
      <w:bookmarkEnd w:id="152"/>
      <w:bookmarkEnd w:id="153"/>
      <w:bookmarkEnd w:id="154"/>
      <w:bookmarkEnd w:id="155"/>
      <w:bookmarkEnd w:id="156"/>
    </w:p>
    <w:p w14:paraId="03EE57D7" w14:textId="77777777" w:rsidR="00A37BF4" w:rsidRPr="00A37BF4" w:rsidRDefault="00A37BF4" w:rsidP="00A37BF4">
      <w:pPr>
        <w:pStyle w:val="ListParagraph"/>
        <w:ind w:left="360"/>
        <w:rPr>
          <w:snapToGrid w:val="0"/>
          <w:sz w:val="22"/>
        </w:rPr>
      </w:pPr>
    </w:p>
    <w:p w14:paraId="4E6DC3A0" w14:textId="3DA14CDF" w:rsidR="00977000" w:rsidRDefault="00977000" w:rsidP="00903C10">
      <w:pPr>
        <w:pStyle w:val="ListParagraph"/>
        <w:numPr>
          <w:ilvl w:val="0"/>
          <w:numId w:val="40"/>
        </w:numPr>
        <w:spacing w:after="120"/>
        <w:ind w:left="357" w:hanging="357"/>
        <w:contextualSpacing w:val="0"/>
        <w:rPr>
          <w:snapToGrid w:val="0"/>
          <w:sz w:val="22"/>
        </w:rPr>
      </w:pPr>
      <w:r w:rsidRPr="00B64E36">
        <w:rPr>
          <w:snapToGrid w:val="0"/>
        </w:rPr>
        <w:t>Complete</w:t>
      </w:r>
      <w:r w:rsidR="00B87198" w:rsidRPr="007032AD">
        <w:t xml:space="preserve"> </w:t>
      </w:r>
      <w:r w:rsidRPr="007032AD">
        <w:t xml:space="preserve">the worksheet </w:t>
      </w:r>
      <w:r w:rsidR="006229FA">
        <w:t xml:space="preserve">titled </w:t>
      </w:r>
      <w:r w:rsidR="00B87198" w:rsidRPr="00424167">
        <w:t>"</w:t>
      </w:r>
      <w:r w:rsidR="0068068B">
        <w:t xml:space="preserve">G-3 </w:t>
      </w:r>
      <w:r w:rsidR="007939F3">
        <w:t>d</w:t>
      </w:r>
      <w:r w:rsidR="00B87198" w:rsidRPr="00C01F98">
        <w:t>omestic CTM</w:t>
      </w:r>
      <w:r w:rsidR="00B87198" w:rsidRPr="00424167">
        <w:t>".</w:t>
      </w:r>
      <w:r w:rsidRPr="00C01F98">
        <w:rPr>
          <w:snapToGrid w:val="0"/>
          <w:sz w:val="22"/>
        </w:rPr>
        <w:t xml:space="preserve"> </w:t>
      </w:r>
    </w:p>
    <w:p w14:paraId="63F6C09E" w14:textId="0A20A170" w:rsidR="00040263" w:rsidRPr="00B67D88" w:rsidRDefault="00B67D88" w:rsidP="00903C10">
      <w:pPr>
        <w:pStyle w:val="ListParagraph"/>
        <w:numPr>
          <w:ilvl w:val="0"/>
          <w:numId w:val="77"/>
        </w:numPr>
      </w:pPr>
      <w:r w:rsidRPr="00B67D88">
        <w:t xml:space="preserve">This worksheet lists </w:t>
      </w:r>
      <w:r>
        <w:t>the quarterly cost to make</w:t>
      </w:r>
      <w:r w:rsidRPr="00B67D88">
        <w:t xml:space="preserve"> </w:t>
      </w:r>
      <w:r w:rsidR="006229FA">
        <w:t xml:space="preserve">of </w:t>
      </w:r>
      <w:r>
        <w:t xml:space="preserve">domestic models of </w:t>
      </w:r>
      <w:r w:rsidRPr="00B67D88">
        <w:t xml:space="preserve">like goods </w:t>
      </w:r>
      <w:r w:rsidR="006229FA">
        <w:t>(</w:t>
      </w:r>
      <w:r>
        <w:t>by MCC</w:t>
      </w:r>
      <w:r w:rsidR="006229FA">
        <w:t>)</w:t>
      </w:r>
      <w:r>
        <w:t xml:space="preserve"> manufactured</w:t>
      </w:r>
      <w:r w:rsidRPr="00B67D88">
        <w:t xml:space="preserve"> </w:t>
      </w:r>
      <w:r>
        <w:t>within</w:t>
      </w:r>
      <w:r w:rsidRPr="00B67D88">
        <w:t xml:space="preserve"> </w:t>
      </w:r>
      <w:r w:rsidR="00DF4FA8">
        <w:t>the period</w:t>
      </w:r>
      <w:r w:rsidRPr="00B67D88">
        <w:t>, even if they</w:t>
      </w:r>
      <w:r w:rsidR="006229FA">
        <w:t>’re</w:t>
      </w:r>
      <w:r w:rsidRPr="00B67D88">
        <w:t xml:space="preserve"> models not exported to Australia</w:t>
      </w:r>
      <w:r w:rsidR="00402D2E">
        <w:t>.</w:t>
      </w:r>
    </w:p>
    <w:p w14:paraId="0C485208" w14:textId="5DFD7F65" w:rsidR="006A593A" w:rsidRDefault="006A593A" w:rsidP="00903C10">
      <w:pPr>
        <w:pStyle w:val="ListParagraph"/>
        <w:numPr>
          <w:ilvl w:val="0"/>
          <w:numId w:val="77"/>
        </w:numPr>
      </w:pPr>
      <w:r>
        <w:t>The</w:t>
      </w:r>
      <w:r w:rsidR="006229FA">
        <w:t>se</w:t>
      </w:r>
      <w:r>
        <w:t xml:space="preserve"> costs must be based on actual cost of production (i.e. not standard costs</w:t>
      </w:r>
      <w:r w:rsidR="006229FA">
        <w:t>,</w:t>
      </w:r>
      <w:r>
        <w:t xml:space="preserve"> or cost of goods sold)</w:t>
      </w:r>
      <w:r w:rsidR="00B10545">
        <w:t xml:space="preserve"> for each MCC</w:t>
      </w:r>
      <w:r w:rsidR="00402D2E">
        <w:t>.</w:t>
      </w:r>
    </w:p>
    <w:p w14:paraId="4D7FAE35" w14:textId="3ADA0F86" w:rsidR="005C5B3D" w:rsidRDefault="005C5B3D" w:rsidP="00903C10">
      <w:pPr>
        <w:pStyle w:val="ListParagraph"/>
        <w:numPr>
          <w:ilvl w:val="0"/>
          <w:numId w:val="77"/>
        </w:numPr>
      </w:pPr>
      <w:r>
        <w:t xml:space="preserve">If any imputation tax (e.g. value-added tax) is payable on the purchase of goods or services to manufacture </w:t>
      </w:r>
      <w:r w:rsidR="008B6BAD">
        <w:t xml:space="preserve">like </w:t>
      </w:r>
      <w:r>
        <w:t>goods, report the costs excluding the imputation tax. All other taxes payable (e.g. import duty) must be included as ‘other costs’ if not already included</w:t>
      </w:r>
      <w:r w:rsidR="006229FA">
        <w:t>;</w:t>
      </w:r>
      <w:r w:rsidR="00EC4B52">
        <w:t xml:space="preserve"> for example, </w:t>
      </w:r>
      <w:r>
        <w:t xml:space="preserve">under </w:t>
      </w:r>
      <w:r w:rsidR="00EC4B52">
        <w:t>material costs.</w:t>
      </w:r>
    </w:p>
    <w:p w14:paraId="364B1506" w14:textId="77777777" w:rsidR="00A2249F" w:rsidRPr="00C01F98" w:rsidRDefault="00A2249F" w:rsidP="00903C10">
      <w:pPr>
        <w:pStyle w:val="ListParagraph"/>
        <w:numPr>
          <w:ilvl w:val="0"/>
          <w:numId w:val="77"/>
        </w:numPr>
      </w:pPr>
      <w:r w:rsidRPr="00A2249F">
        <w:t xml:space="preserve">You must provide this list in electronic format using the template provided. </w:t>
      </w:r>
    </w:p>
    <w:p w14:paraId="797264FD" w14:textId="77777777" w:rsidR="007032AD" w:rsidRPr="004744D3" w:rsidRDefault="007032AD" w:rsidP="00903C10">
      <w:pPr>
        <w:pStyle w:val="ListParagraph"/>
        <w:numPr>
          <w:ilvl w:val="0"/>
          <w:numId w:val="77"/>
        </w:numPr>
      </w:pPr>
      <w:r w:rsidRPr="00182E8B">
        <w:t>If you have used formulas to complete this worksheet, these formulas must be retained.</w:t>
      </w:r>
      <w:r w:rsidRPr="00182E8B" w:rsidDel="007032AD">
        <w:t xml:space="preserve"> </w:t>
      </w:r>
    </w:p>
    <w:p w14:paraId="349927A3" w14:textId="4FE424E5" w:rsidR="007032AD" w:rsidRDefault="006229FA" w:rsidP="00903C10">
      <w:pPr>
        <w:pStyle w:val="ListParagraph"/>
        <w:numPr>
          <w:ilvl w:val="0"/>
          <w:numId w:val="77"/>
        </w:numPr>
      </w:pPr>
      <w:r>
        <w:t xml:space="preserve">If you have claimed </w:t>
      </w:r>
      <w:r w:rsidR="005E79B6">
        <w:t xml:space="preserve">in B-1.8 and/or D-1.7 </w:t>
      </w:r>
      <w:r w:rsidR="007032AD">
        <w:t xml:space="preserve">that the date of sale is one other than the invoice date, then </w:t>
      </w:r>
      <w:r w:rsidR="00B67D88">
        <w:t xml:space="preserve">provide </w:t>
      </w:r>
      <w:r w:rsidR="007032AD">
        <w:t>the cost for the quarter</w:t>
      </w:r>
      <w:r w:rsidR="00B67D88">
        <w:t>s</w:t>
      </w:r>
      <w:r w:rsidR="007032AD">
        <w:t xml:space="preserve"> that all domestic sales </w:t>
      </w:r>
      <w:r w:rsidR="00B67D88">
        <w:t xml:space="preserve">are made </w:t>
      </w:r>
      <w:r w:rsidR="007032AD">
        <w:t>within your claimed date of sale,</w:t>
      </w:r>
      <w:r w:rsidR="007032AD" w:rsidRPr="00182E8B">
        <w:t xml:space="preserve"> </w:t>
      </w:r>
      <w:r w:rsidR="007032AD" w:rsidRPr="00E7682F">
        <w:t xml:space="preserve">even if doing so means that such cost data predates the commencement of </w:t>
      </w:r>
      <w:r w:rsidR="00DF4FA8">
        <w:t xml:space="preserve">the </w:t>
      </w:r>
      <w:r>
        <w:t xml:space="preserve">inquiry </w:t>
      </w:r>
      <w:r w:rsidR="00DF4FA8">
        <w:t>period</w:t>
      </w:r>
      <w:r w:rsidR="007032AD" w:rsidRPr="00E7682F">
        <w:t>.</w:t>
      </w:r>
    </w:p>
    <w:p w14:paraId="72925714" w14:textId="77777777" w:rsidR="007032AD" w:rsidRPr="00C01F98" w:rsidRDefault="007032AD" w:rsidP="007032AD">
      <w:pPr>
        <w:rPr>
          <w:snapToGrid w:val="0"/>
          <w:sz w:val="22"/>
        </w:rPr>
      </w:pPr>
    </w:p>
    <w:p w14:paraId="73238350" w14:textId="475020E9" w:rsidR="007032AD" w:rsidRDefault="00B723D0" w:rsidP="00903C10">
      <w:pPr>
        <w:pStyle w:val="ListParagraph"/>
        <w:numPr>
          <w:ilvl w:val="0"/>
          <w:numId w:val="40"/>
        </w:numPr>
      </w:pPr>
      <w:r>
        <w:rPr>
          <w:snapToGrid w:val="0"/>
        </w:rPr>
        <w:t xml:space="preserve">Complete worksheet </w:t>
      </w:r>
      <w:r w:rsidR="003E44B3">
        <w:rPr>
          <w:snapToGrid w:val="0"/>
        </w:rPr>
        <w:t>titled “</w:t>
      </w:r>
      <w:r>
        <w:rPr>
          <w:snapToGrid w:val="0"/>
        </w:rPr>
        <w:t>G-3.2</w:t>
      </w:r>
      <w:r w:rsidR="007032AD" w:rsidRPr="004744D3">
        <w:t xml:space="preserve"> </w:t>
      </w:r>
      <w:r w:rsidR="003E44B3">
        <w:t xml:space="preserve">domestic CTM source” </w:t>
      </w:r>
      <w:r w:rsidR="007032AD" w:rsidRPr="004744D3">
        <w:t xml:space="preserve">listing the source of </w:t>
      </w:r>
      <w:r w:rsidR="007032AD">
        <w:t xml:space="preserve">the </w:t>
      </w:r>
      <w:r w:rsidR="007032AD" w:rsidRPr="004744D3">
        <w:t xml:space="preserve">data </w:t>
      </w:r>
      <w:r w:rsidR="007032AD">
        <w:t>for</w:t>
      </w:r>
      <w:r w:rsidR="007032AD" w:rsidRPr="004744D3">
        <w:t xml:space="preserve"> each column</w:t>
      </w:r>
      <w:r w:rsidR="006A593A">
        <w:t xml:space="preserve"> of the</w:t>
      </w:r>
      <w:r>
        <w:t xml:space="preserve"> worksheet</w:t>
      </w:r>
      <w:r w:rsidR="006A593A">
        <w:t xml:space="preserve"> “</w:t>
      </w:r>
      <w:r w:rsidR="007939F3">
        <w:t>G-3 d</w:t>
      </w:r>
      <w:r w:rsidR="00E710F8">
        <w:t>omestic CTM”</w:t>
      </w:r>
      <w:r w:rsidR="007032AD" w:rsidRPr="004744D3">
        <w:t xml:space="preserve">. </w:t>
      </w:r>
    </w:p>
    <w:p w14:paraId="34718761" w14:textId="77777777" w:rsidR="004136BD" w:rsidRDefault="004136BD" w:rsidP="00C46A09">
      <w:pPr>
        <w:rPr>
          <w:highlight w:val="yellow"/>
        </w:rPr>
      </w:pPr>
    </w:p>
    <w:p w14:paraId="02635CB3" w14:textId="6DD5EAE1" w:rsidR="00A53F60" w:rsidRPr="00C01F98" w:rsidRDefault="00977000">
      <w:pPr>
        <w:pStyle w:val="Heading2"/>
      </w:pPr>
      <w:bookmarkStart w:id="157" w:name="_Toc48752855"/>
      <w:r w:rsidRPr="00C01F98">
        <w:t>G-4</w:t>
      </w:r>
      <w:r w:rsidRPr="00C01F98">
        <w:tab/>
      </w:r>
      <w:r w:rsidR="00594263">
        <w:t xml:space="preserve">Selling, </w:t>
      </w:r>
      <w:r w:rsidR="006229FA">
        <w:t>general and a</w:t>
      </w:r>
      <w:r w:rsidR="00594263">
        <w:t>dministration expenses</w:t>
      </w:r>
      <w:bookmarkEnd w:id="157"/>
    </w:p>
    <w:p w14:paraId="42A0A8EF" w14:textId="77777777" w:rsidR="006229FA" w:rsidRDefault="006229FA" w:rsidP="006229FA">
      <w:pPr>
        <w:pStyle w:val="ListParagraph"/>
        <w:ind w:left="360"/>
      </w:pPr>
    </w:p>
    <w:p w14:paraId="38E7E4F1" w14:textId="243EE929" w:rsidR="004136BD" w:rsidRPr="007032AD" w:rsidRDefault="006229FA" w:rsidP="00903C10">
      <w:pPr>
        <w:pStyle w:val="ListParagraph"/>
        <w:numPr>
          <w:ilvl w:val="0"/>
          <w:numId w:val="22"/>
        </w:numPr>
        <w:spacing w:after="120"/>
        <w:ind w:left="357" w:hanging="357"/>
        <w:contextualSpacing w:val="0"/>
      </w:pPr>
      <w:r>
        <w:t>Complete the worksheet titled</w:t>
      </w:r>
      <w:r w:rsidR="004136BD" w:rsidRPr="007032AD">
        <w:t xml:space="preserve"> </w:t>
      </w:r>
      <w:r w:rsidR="004136BD" w:rsidRPr="006A593A">
        <w:t>"</w:t>
      </w:r>
      <w:r w:rsidR="008B6BAD">
        <w:t xml:space="preserve">G-4.1 </w:t>
      </w:r>
      <w:r w:rsidR="004136BD" w:rsidRPr="00C01F98">
        <w:t>SG&amp;A</w:t>
      </w:r>
      <w:r w:rsidR="007D5DC0">
        <w:t xml:space="preserve"> listing</w:t>
      </w:r>
      <w:r w:rsidR="004136BD" w:rsidRPr="007032AD">
        <w:t>".</w:t>
      </w:r>
    </w:p>
    <w:p w14:paraId="3346C7F2" w14:textId="3D793F84" w:rsidR="007D5DC0" w:rsidRDefault="007D5DC0" w:rsidP="00903C10">
      <w:pPr>
        <w:pStyle w:val="ListParagraph"/>
        <w:numPr>
          <w:ilvl w:val="0"/>
          <w:numId w:val="77"/>
        </w:numPr>
      </w:pPr>
      <w:r>
        <w:t xml:space="preserve">This worksheet lists </w:t>
      </w:r>
      <w:r w:rsidRPr="00C01F98">
        <w:t>all</w:t>
      </w:r>
      <w:r>
        <w:t xml:space="preserve"> selling, general and administration </w:t>
      </w:r>
      <w:r w:rsidR="006229FA">
        <w:t xml:space="preserve">(SG&amp;A) </w:t>
      </w:r>
      <w:r>
        <w:t xml:space="preserve">expenses by account code for the most recent accounting period and </w:t>
      </w:r>
      <w:r w:rsidR="00DF4FA8">
        <w:t xml:space="preserve">the </w:t>
      </w:r>
      <w:r w:rsidR="006229FA">
        <w:t xml:space="preserve">inquiry </w:t>
      </w:r>
      <w:r w:rsidR="00DF4FA8">
        <w:t>period</w:t>
      </w:r>
      <w:r>
        <w:t>.</w:t>
      </w:r>
    </w:p>
    <w:p w14:paraId="3D7169F4" w14:textId="77777777" w:rsidR="00A2249F" w:rsidRPr="00A2249F" w:rsidRDefault="00A2249F" w:rsidP="00903C10">
      <w:pPr>
        <w:pStyle w:val="ListParagraph"/>
        <w:numPr>
          <w:ilvl w:val="0"/>
          <w:numId w:val="77"/>
        </w:numPr>
      </w:pPr>
      <w:r w:rsidRPr="003735F5">
        <w:t>You must provide this list in electronic format</w:t>
      </w:r>
      <w:r>
        <w:t xml:space="preserve"> using the template provided</w:t>
      </w:r>
      <w:r w:rsidRPr="003735F5">
        <w:t xml:space="preserve">. </w:t>
      </w:r>
    </w:p>
    <w:p w14:paraId="42FA83B7" w14:textId="77777777" w:rsidR="007032AD" w:rsidRPr="007032AD" w:rsidRDefault="007032AD" w:rsidP="00903C10">
      <w:pPr>
        <w:pStyle w:val="ListParagraph"/>
        <w:numPr>
          <w:ilvl w:val="0"/>
          <w:numId w:val="77"/>
        </w:numPr>
      </w:pPr>
      <w:r w:rsidRPr="007032AD">
        <w:t xml:space="preserve">If you have used formulas to complete this worksheet, these formulas must be retained. </w:t>
      </w:r>
    </w:p>
    <w:p w14:paraId="1F9BE7A9" w14:textId="77777777" w:rsidR="007032AD" w:rsidRDefault="007032AD" w:rsidP="007032AD"/>
    <w:p w14:paraId="3B13129D" w14:textId="242C8FAD" w:rsidR="007032AD" w:rsidRDefault="007D5DC0" w:rsidP="00903C10">
      <w:pPr>
        <w:pStyle w:val="ListParagraph"/>
        <w:numPr>
          <w:ilvl w:val="0"/>
          <w:numId w:val="22"/>
        </w:numPr>
        <w:spacing w:after="120"/>
        <w:ind w:left="357" w:hanging="357"/>
        <w:contextualSpacing w:val="0"/>
      </w:pPr>
      <w:r w:rsidRPr="007032AD">
        <w:t xml:space="preserve">Complete the worksheet </w:t>
      </w:r>
      <w:r w:rsidR="006229FA">
        <w:t xml:space="preserve">titled </w:t>
      </w:r>
      <w:r w:rsidRPr="007032AD">
        <w:t>"</w:t>
      </w:r>
      <w:r w:rsidR="008B6BAD">
        <w:t xml:space="preserve">G-4.2 </w:t>
      </w:r>
      <w:r w:rsidR="007939F3">
        <w:t>d</w:t>
      </w:r>
      <w:r>
        <w:t xml:space="preserve">omestic SG&amp;A </w:t>
      </w:r>
      <w:r w:rsidR="003E323C">
        <w:t>c</w:t>
      </w:r>
      <w:r>
        <w:t>alculation</w:t>
      </w:r>
      <w:r w:rsidRPr="007032AD">
        <w:t>".</w:t>
      </w:r>
      <w:r w:rsidR="007032AD" w:rsidRPr="004744D3">
        <w:t xml:space="preserve"> </w:t>
      </w:r>
    </w:p>
    <w:p w14:paraId="65BDF12B" w14:textId="77777777" w:rsidR="007D5DC0" w:rsidRDefault="007D5DC0" w:rsidP="00903C10">
      <w:pPr>
        <w:pStyle w:val="ListParagraph"/>
        <w:numPr>
          <w:ilvl w:val="0"/>
          <w:numId w:val="77"/>
        </w:numPr>
      </w:pPr>
      <w:r>
        <w:t>This worksheet calculates the unit domestic SG&amp;A</w:t>
      </w:r>
      <w:r w:rsidR="00793732">
        <w:t xml:space="preserve"> for each MCC</w:t>
      </w:r>
      <w:r w:rsidR="00803B59">
        <w:t>.</w:t>
      </w:r>
    </w:p>
    <w:p w14:paraId="3A941591" w14:textId="6BD0FDE2" w:rsidR="007D5DC0" w:rsidRDefault="007D5DC0" w:rsidP="00903C10">
      <w:pPr>
        <w:pStyle w:val="ListParagraph"/>
        <w:numPr>
          <w:ilvl w:val="0"/>
          <w:numId w:val="77"/>
        </w:numPr>
      </w:pPr>
      <w:r w:rsidRPr="003735F5">
        <w:t>You must provide this list in electronic format</w:t>
      </w:r>
      <w:r>
        <w:t xml:space="preserve"> using the template provided</w:t>
      </w:r>
      <w:r w:rsidR="006229FA">
        <w:t>. In doing so, p</w:t>
      </w:r>
      <w:r w:rsidR="00554A3A">
        <w:t>lease use the formulas provided</w:t>
      </w:r>
      <w:r w:rsidRPr="007032AD">
        <w:t xml:space="preserve">. </w:t>
      </w:r>
    </w:p>
    <w:p w14:paraId="5E0C2302" w14:textId="77777777" w:rsidR="004136BD" w:rsidRDefault="004136BD" w:rsidP="00A53F60">
      <w:pPr>
        <w:rPr>
          <w:highlight w:val="yellow"/>
        </w:rPr>
      </w:pPr>
    </w:p>
    <w:p w14:paraId="12A7DA92" w14:textId="77777777" w:rsidR="00397F45" w:rsidRPr="00397F45" w:rsidRDefault="00515B70" w:rsidP="00397F45">
      <w:pPr>
        <w:pStyle w:val="Heading2"/>
      </w:pPr>
      <w:bookmarkStart w:id="158" w:name="_Toc506971847"/>
      <w:bookmarkStart w:id="159" w:name="_Toc219017576"/>
      <w:bookmarkStart w:id="160" w:name="_Toc508203840"/>
      <w:bookmarkStart w:id="161" w:name="_Toc508290374"/>
      <w:bookmarkStart w:id="162" w:name="_Toc515637658"/>
      <w:bookmarkStart w:id="163" w:name="_Toc48752856"/>
      <w:r>
        <w:t>G-5</w:t>
      </w:r>
      <w:r>
        <w:tab/>
        <w:t xml:space="preserve">Cost to make </w:t>
      </w:r>
      <w:r w:rsidR="00977000">
        <w:t xml:space="preserve">the </w:t>
      </w:r>
      <w:r>
        <w:t>goods exported to Australia</w:t>
      </w:r>
      <w:bookmarkEnd w:id="158"/>
      <w:bookmarkEnd w:id="159"/>
      <w:bookmarkEnd w:id="160"/>
      <w:bookmarkEnd w:id="161"/>
      <w:bookmarkEnd w:id="162"/>
      <w:bookmarkEnd w:id="163"/>
    </w:p>
    <w:p w14:paraId="4BA8C4D5" w14:textId="77777777" w:rsidR="006229FA" w:rsidRDefault="006229FA" w:rsidP="006229FA">
      <w:pPr>
        <w:pStyle w:val="ListParagraph"/>
        <w:ind w:left="360"/>
      </w:pPr>
    </w:p>
    <w:p w14:paraId="4C78DA85" w14:textId="2650540B" w:rsidR="00B87198" w:rsidRPr="00F253E2" w:rsidRDefault="00977000" w:rsidP="00903C10">
      <w:pPr>
        <w:pStyle w:val="ListParagraph"/>
        <w:numPr>
          <w:ilvl w:val="0"/>
          <w:numId w:val="48"/>
        </w:numPr>
        <w:spacing w:after="120"/>
        <w:ind w:left="357" w:hanging="357"/>
        <w:contextualSpacing w:val="0"/>
      </w:pPr>
      <w:r w:rsidRPr="00216EE1">
        <w:t>Complete</w:t>
      </w:r>
      <w:r w:rsidR="00B87198" w:rsidRPr="00F253E2">
        <w:t xml:space="preserve"> </w:t>
      </w:r>
      <w:r>
        <w:t xml:space="preserve">the worksheet </w:t>
      </w:r>
      <w:r w:rsidR="006229FA">
        <w:t>titled</w:t>
      </w:r>
      <w:r w:rsidR="00B87198" w:rsidRPr="00F253E2">
        <w:t xml:space="preserve"> </w:t>
      </w:r>
      <w:r w:rsidR="00B87198" w:rsidRPr="00424167">
        <w:t>"</w:t>
      </w:r>
      <w:r w:rsidR="00E710F8">
        <w:t xml:space="preserve">G-5 </w:t>
      </w:r>
      <w:r w:rsidR="00B87198" w:rsidRPr="00C01F98">
        <w:t>Australian CTM</w:t>
      </w:r>
      <w:r w:rsidR="00B87198" w:rsidRPr="00424167">
        <w:t>".</w:t>
      </w:r>
    </w:p>
    <w:p w14:paraId="53640518" w14:textId="1A1D0A42" w:rsidR="00B67D88" w:rsidRPr="00B64E36" w:rsidRDefault="00B67D88" w:rsidP="00903C10">
      <w:pPr>
        <w:pStyle w:val="ListParagraph"/>
        <w:numPr>
          <w:ilvl w:val="0"/>
          <w:numId w:val="77"/>
        </w:numPr>
      </w:pPr>
      <w:r w:rsidRPr="00B64E36">
        <w:t xml:space="preserve">This worksheet lists the quarterly cost to make </w:t>
      </w:r>
      <w:r w:rsidR="006229FA">
        <w:t xml:space="preserve">of </w:t>
      </w:r>
      <w:r w:rsidRPr="00B64E36">
        <w:t xml:space="preserve">the Australian models of the goods </w:t>
      </w:r>
      <w:r w:rsidR="006229FA">
        <w:t>(</w:t>
      </w:r>
      <w:r w:rsidRPr="00B64E36">
        <w:t>by MCC</w:t>
      </w:r>
      <w:r w:rsidR="006229FA">
        <w:t>)</w:t>
      </w:r>
      <w:r w:rsidRPr="00B64E36">
        <w:t xml:space="preserve"> manufactured within </w:t>
      </w:r>
      <w:r w:rsidR="00DF4FA8">
        <w:t xml:space="preserve">the </w:t>
      </w:r>
      <w:r w:rsidR="006229FA">
        <w:t xml:space="preserve">inquiry </w:t>
      </w:r>
      <w:r w:rsidR="00DF4FA8">
        <w:t>period</w:t>
      </w:r>
      <w:r w:rsidRPr="00B64E36">
        <w:t xml:space="preserve">. </w:t>
      </w:r>
    </w:p>
    <w:p w14:paraId="3F244F52" w14:textId="01D720BC" w:rsidR="006A593A" w:rsidRPr="00B64E36" w:rsidRDefault="006A593A" w:rsidP="00903C10">
      <w:pPr>
        <w:pStyle w:val="ListParagraph"/>
        <w:numPr>
          <w:ilvl w:val="0"/>
          <w:numId w:val="77"/>
        </w:numPr>
      </w:pPr>
      <w:r w:rsidRPr="00B64E36">
        <w:t>The</w:t>
      </w:r>
      <w:r w:rsidR="006229FA">
        <w:t>se</w:t>
      </w:r>
      <w:r w:rsidRPr="00B64E36">
        <w:t xml:space="preserve"> costs must be based on </w:t>
      </w:r>
      <w:r w:rsidR="006229FA">
        <w:t xml:space="preserve">the </w:t>
      </w:r>
      <w:r w:rsidRPr="00B64E36">
        <w:t>actual cost of production (i.e. not standard costs</w:t>
      </w:r>
      <w:r w:rsidR="006229FA">
        <w:t>,</w:t>
      </w:r>
      <w:r w:rsidRPr="00B64E36">
        <w:t xml:space="preserve"> or cost of goods sold)</w:t>
      </w:r>
      <w:r w:rsidR="00B10545" w:rsidRPr="00B64E36">
        <w:t xml:space="preserve"> for each MCC</w:t>
      </w:r>
      <w:r w:rsidR="00402D2E">
        <w:t>.</w:t>
      </w:r>
    </w:p>
    <w:p w14:paraId="6F03E250" w14:textId="019AB9B2" w:rsidR="00EC4B52" w:rsidRDefault="00EC4B52" w:rsidP="00903C10">
      <w:pPr>
        <w:pStyle w:val="ListParagraph"/>
        <w:numPr>
          <w:ilvl w:val="0"/>
          <w:numId w:val="77"/>
        </w:numPr>
      </w:pPr>
      <w:r>
        <w:t>If any imputation tax (e.g. value-added tax) is payable on the purchase of goods or services to manufacture the goods, report the costs excluding the imputation tax. All other taxes payable (e.g. import duty) must be included as ‘other</w:t>
      </w:r>
      <w:r w:rsidR="006229FA">
        <w:t xml:space="preserve"> costs’ if not already included;</w:t>
      </w:r>
      <w:r>
        <w:t xml:space="preserve"> for example, under material costs.</w:t>
      </w:r>
    </w:p>
    <w:p w14:paraId="030E1BFD" w14:textId="77777777" w:rsidR="00A2249F" w:rsidRPr="00B64E36" w:rsidRDefault="00A2249F" w:rsidP="00903C10">
      <w:pPr>
        <w:pStyle w:val="ListParagraph"/>
        <w:numPr>
          <w:ilvl w:val="0"/>
          <w:numId w:val="77"/>
        </w:numPr>
      </w:pPr>
      <w:r w:rsidRPr="00B64E36">
        <w:t xml:space="preserve">You must provide this list in electronic format using the template provided. </w:t>
      </w:r>
    </w:p>
    <w:p w14:paraId="4F547560" w14:textId="77777777" w:rsidR="007032AD" w:rsidRPr="00B64E36" w:rsidRDefault="007032AD" w:rsidP="00903C10">
      <w:pPr>
        <w:pStyle w:val="ListParagraph"/>
        <w:numPr>
          <w:ilvl w:val="0"/>
          <w:numId w:val="77"/>
        </w:numPr>
      </w:pPr>
      <w:r w:rsidRPr="00182E8B">
        <w:t xml:space="preserve">If </w:t>
      </w:r>
      <w:r w:rsidRPr="00B64E36">
        <w:t>you</w:t>
      </w:r>
      <w:r w:rsidRPr="00182E8B">
        <w:t xml:space="preserve"> have used formulas to complete this worksheet, these formulas must be retained.</w:t>
      </w:r>
      <w:r w:rsidRPr="00182E8B" w:rsidDel="007032AD">
        <w:t xml:space="preserve"> </w:t>
      </w:r>
    </w:p>
    <w:p w14:paraId="7627D41E" w14:textId="2C4A250B" w:rsidR="007032AD" w:rsidRPr="00B64E36" w:rsidRDefault="00B67D88" w:rsidP="00903C10">
      <w:pPr>
        <w:pStyle w:val="ListParagraph"/>
        <w:numPr>
          <w:ilvl w:val="0"/>
          <w:numId w:val="77"/>
        </w:numPr>
      </w:pPr>
      <w:r w:rsidRPr="00B64E36">
        <w:t>If you have claimed in B-1.8 that the date of sale is one other than the invoice date, then provide the cost for the quarters that all Australian sales are made within your claimed date of sale,</w:t>
      </w:r>
      <w:r w:rsidRPr="00182E8B">
        <w:t xml:space="preserve"> </w:t>
      </w:r>
      <w:r w:rsidRPr="00B64E36">
        <w:t xml:space="preserve">even if doing so means that such cost data predates the commencement of </w:t>
      </w:r>
      <w:r w:rsidR="00DF4FA8">
        <w:t xml:space="preserve">the </w:t>
      </w:r>
      <w:r w:rsidR="00AE2832">
        <w:t xml:space="preserve">inquiry </w:t>
      </w:r>
      <w:r w:rsidR="00DF4FA8">
        <w:t>period</w:t>
      </w:r>
      <w:r w:rsidRPr="00B64E36">
        <w:t>.</w:t>
      </w:r>
    </w:p>
    <w:p w14:paraId="7101777C" w14:textId="77777777" w:rsidR="007032AD" w:rsidRDefault="007032AD" w:rsidP="007032AD">
      <w:pPr>
        <w:rPr>
          <w:snapToGrid w:val="0"/>
        </w:rPr>
      </w:pPr>
    </w:p>
    <w:p w14:paraId="6051C229" w14:textId="0582EC60" w:rsidR="007032AD" w:rsidRDefault="00B723D0" w:rsidP="00903C10">
      <w:pPr>
        <w:pStyle w:val="ListParagraph"/>
        <w:numPr>
          <w:ilvl w:val="0"/>
          <w:numId w:val="48"/>
        </w:numPr>
      </w:pPr>
      <w:r>
        <w:rPr>
          <w:snapToGrid w:val="0"/>
        </w:rPr>
        <w:lastRenderedPageBreak/>
        <w:t xml:space="preserve">Complete worksheet </w:t>
      </w:r>
      <w:r w:rsidR="003E44B3">
        <w:rPr>
          <w:snapToGrid w:val="0"/>
        </w:rPr>
        <w:t>titled “</w:t>
      </w:r>
      <w:r>
        <w:rPr>
          <w:snapToGrid w:val="0"/>
        </w:rPr>
        <w:t xml:space="preserve">G-5.2 </w:t>
      </w:r>
      <w:r w:rsidR="003E44B3">
        <w:rPr>
          <w:snapToGrid w:val="0"/>
        </w:rPr>
        <w:t xml:space="preserve">Australian CTM source” </w:t>
      </w:r>
      <w:r>
        <w:rPr>
          <w:snapToGrid w:val="0"/>
        </w:rPr>
        <w:t>listing</w:t>
      </w:r>
      <w:r w:rsidR="007032AD" w:rsidRPr="004744D3">
        <w:t xml:space="preserve"> the source of </w:t>
      </w:r>
      <w:r w:rsidR="007032AD">
        <w:t xml:space="preserve">the </w:t>
      </w:r>
      <w:r w:rsidR="007032AD" w:rsidRPr="004744D3">
        <w:t xml:space="preserve">data </w:t>
      </w:r>
      <w:r w:rsidR="007032AD">
        <w:t>for</w:t>
      </w:r>
      <w:r w:rsidR="007032AD" w:rsidRPr="004744D3">
        <w:t xml:space="preserve"> each column</w:t>
      </w:r>
      <w:r w:rsidR="006A593A">
        <w:t xml:space="preserve"> of </w:t>
      </w:r>
      <w:r>
        <w:t>worksheet</w:t>
      </w:r>
      <w:r w:rsidR="006A593A">
        <w:t xml:space="preserve"> “</w:t>
      </w:r>
      <w:r w:rsidR="00E710F8">
        <w:t>G-5 Australian CTM”</w:t>
      </w:r>
      <w:r w:rsidR="007032AD" w:rsidRPr="004744D3">
        <w:t xml:space="preserve">. </w:t>
      </w:r>
    </w:p>
    <w:p w14:paraId="3B929150" w14:textId="77777777" w:rsidR="00C46A09" w:rsidRDefault="00C46A09">
      <w:pPr>
        <w:widowControl w:val="0"/>
        <w:ind w:right="-745"/>
        <w:jc w:val="both"/>
        <w:rPr>
          <w:snapToGrid w:val="0"/>
        </w:rPr>
      </w:pPr>
    </w:p>
    <w:p w14:paraId="00DD6B8E" w14:textId="77777777" w:rsidR="00BE5C16" w:rsidRDefault="00397F45" w:rsidP="00E1340D">
      <w:pPr>
        <w:pStyle w:val="Heading2"/>
      </w:pPr>
      <w:bookmarkStart w:id="164" w:name="_Toc48752857"/>
      <w:bookmarkStart w:id="165" w:name="_Toc219017577"/>
      <w:bookmarkStart w:id="166" w:name="_Toc508203841"/>
      <w:bookmarkStart w:id="167" w:name="_Toc508290375"/>
      <w:bookmarkStart w:id="168" w:name="_Toc515637659"/>
      <w:r>
        <w:t>G-6</w:t>
      </w:r>
      <w:r w:rsidR="00515B70">
        <w:tab/>
      </w:r>
      <w:r w:rsidR="00977000">
        <w:t>Cost allocation methodology</w:t>
      </w:r>
      <w:bookmarkEnd w:id="164"/>
    </w:p>
    <w:p w14:paraId="337BEE10" w14:textId="77777777" w:rsidR="00AE2832" w:rsidRDefault="00AE2832" w:rsidP="00AE2832">
      <w:pPr>
        <w:pStyle w:val="ListParagraph"/>
        <w:ind w:left="360"/>
        <w:rPr>
          <w:snapToGrid w:val="0"/>
        </w:rPr>
      </w:pPr>
    </w:p>
    <w:p w14:paraId="4973D09F" w14:textId="073982EC" w:rsidR="00977000" w:rsidRDefault="00977000" w:rsidP="00C60809">
      <w:pPr>
        <w:pStyle w:val="ListParagraph"/>
        <w:numPr>
          <w:ilvl w:val="0"/>
          <w:numId w:val="18"/>
        </w:numPr>
        <w:spacing w:after="120"/>
        <w:ind w:left="357" w:hanging="357"/>
        <w:contextualSpacing w:val="0"/>
        <w:rPr>
          <w:snapToGrid w:val="0"/>
        </w:rPr>
      </w:pPr>
      <w:r>
        <w:rPr>
          <w:snapToGrid w:val="0"/>
        </w:rPr>
        <w:t>What is the allocation methodology used</w:t>
      </w:r>
      <w:r w:rsidR="00CE6194">
        <w:rPr>
          <w:snapToGrid w:val="0"/>
        </w:rPr>
        <w:t xml:space="preserve"> to complete</w:t>
      </w:r>
      <w:r w:rsidR="00AE2832">
        <w:rPr>
          <w:snapToGrid w:val="0"/>
        </w:rPr>
        <w:t xml:space="preserve"> “</w:t>
      </w:r>
      <w:r>
        <w:rPr>
          <w:snapToGrid w:val="0"/>
        </w:rPr>
        <w:t xml:space="preserve">G-3 domestic </w:t>
      </w:r>
      <w:r w:rsidR="00360FB1">
        <w:rPr>
          <w:snapToGrid w:val="0"/>
        </w:rPr>
        <w:t>CTM</w:t>
      </w:r>
      <w:r w:rsidR="00AE2832">
        <w:rPr>
          <w:snapToGrid w:val="0"/>
        </w:rPr>
        <w:t>”</w:t>
      </w:r>
      <w:r>
        <w:rPr>
          <w:snapToGrid w:val="0"/>
        </w:rPr>
        <w:t xml:space="preserve"> </w:t>
      </w:r>
      <w:r w:rsidR="00360FB1">
        <w:rPr>
          <w:snapToGrid w:val="0"/>
        </w:rPr>
        <w:t xml:space="preserve">and </w:t>
      </w:r>
      <w:r w:rsidR="00AE2832">
        <w:rPr>
          <w:snapToGrid w:val="0"/>
        </w:rPr>
        <w:t>“</w:t>
      </w:r>
      <w:r w:rsidR="00360FB1">
        <w:rPr>
          <w:snapToGrid w:val="0"/>
        </w:rPr>
        <w:t>G-5 Australian CTM</w:t>
      </w:r>
      <w:r w:rsidR="00AE2832">
        <w:rPr>
          <w:snapToGrid w:val="0"/>
        </w:rPr>
        <w:t>”</w:t>
      </w:r>
      <w:r w:rsidR="00360FB1">
        <w:rPr>
          <w:snapToGrid w:val="0"/>
        </w:rPr>
        <w:t xml:space="preserve"> for:</w:t>
      </w:r>
    </w:p>
    <w:p w14:paraId="7B1739C7" w14:textId="408E2C0A" w:rsidR="00360FB1" w:rsidRDefault="00AE2832" w:rsidP="00C60809">
      <w:pPr>
        <w:pStyle w:val="ListParagraph"/>
        <w:numPr>
          <w:ilvl w:val="1"/>
          <w:numId w:val="18"/>
        </w:numPr>
        <w:rPr>
          <w:snapToGrid w:val="0"/>
        </w:rPr>
      </w:pPr>
      <w:r>
        <w:rPr>
          <w:snapToGrid w:val="0"/>
        </w:rPr>
        <w:t>r</w:t>
      </w:r>
      <w:r w:rsidR="00360FB1">
        <w:rPr>
          <w:snapToGrid w:val="0"/>
        </w:rPr>
        <w:t>aw materials</w:t>
      </w:r>
      <w:r>
        <w:rPr>
          <w:snapToGrid w:val="0"/>
        </w:rPr>
        <w:t>;</w:t>
      </w:r>
    </w:p>
    <w:p w14:paraId="451080AD" w14:textId="7983C2EE" w:rsidR="00360FB1" w:rsidRDefault="00AE2832" w:rsidP="00C60809">
      <w:pPr>
        <w:pStyle w:val="ListParagraph"/>
        <w:numPr>
          <w:ilvl w:val="1"/>
          <w:numId w:val="18"/>
        </w:numPr>
        <w:rPr>
          <w:snapToGrid w:val="0"/>
        </w:rPr>
      </w:pPr>
      <w:r>
        <w:rPr>
          <w:snapToGrid w:val="0"/>
        </w:rPr>
        <w:t>l</w:t>
      </w:r>
      <w:r w:rsidR="00360FB1">
        <w:rPr>
          <w:snapToGrid w:val="0"/>
        </w:rPr>
        <w:t>abour</w:t>
      </w:r>
      <w:r>
        <w:rPr>
          <w:snapToGrid w:val="0"/>
        </w:rPr>
        <w:t>; and</w:t>
      </w:r>
    </w:p>
    <w:p w14:paraId="25255094" w14:textId="6086A011" w:rsidR="00360FB1" w:rsidRDefault="00AE2832" w:rsidP="00C60809">
      <w:pPr>
        <w:pStyle w:val="ListParagraph"/>
        <w:numPr>
          <w:ilvl w:val="1"/>
          <w:numId w:val="18"/>
        </w:numPr>
        <w:rPr>
          <w:snapToGrid w:val="0"/>
        </w:rPr>
      </w:pPr>
      <w:r>
        <w:rPr>
          <w:snapToGrid w:val="0"/>
        </w:rPr>
        <w:t>m</w:t>
      </w:r>
      <w:r w:rsidR="00360FB1">
        <w:rPr>
          <w:snapToGrid w:val="0"/>
        </w:rPr>
        <w:t>anufacturing overheads</w:t>
      </w:r>
      <w:r>
        <w:rPr>
          <w:snapToGrid w:val="0"/>
        </w:rPr>
        <w:t>.</w:t>
      </w:r>
    </w:p>
    <w:p w14:paraId="23910E8A" w14:textId="77777777" w:rsidR="00E90D2D" w:rsidRPr="00977000" w:rsidRDefault="00E90D2D" w:rsidP="00C01F98">
      <w:pPr>
        <w:pStyle w:val="ListParagraph"/>
        <w:ind w:left="1080"/>
        <w:rPr>
          <w:snapToGrid w:val="0"/>
        </w:rPr>
      </w:pPr>
    </w:p>
    <w:p w14:paraId="0EE796A2" w14:textId="5BDB61E4" w:rsidR="00E90D2D" w:rsidRPr="00C01F98" w:rsidRDefault="00E90D2D" w:rsidP="00C60809">
      <w:pPr>
        <w:pStyle w:val="ListParagraph"/>
        <w:numPr>
          <w:ilvl w:val="0"/>
          <w:numId w:val="18"/>
        </w:numPr>
      </w:pPr>
      <w:r>
        <w:rPr>
          <w:snapToGrid w:val="0"/>
        </w:rPr>
        <w:t>Select the domestic model</w:t>
      </w:r>
      <w:r w:rsidR="00DE4A68">
        <w:rPr>
          <w:snapToGrid w:val="0"/>
        </w:rPr>
        <w:t xml:space="preserve"> (</w:t>
      </w:r>
      <w:r w:rsidR="00AE2832">
        <w:rPr>
          <w:snapToGrid w:val="0"/>
        </w:rPr>
        <w:t xml:space="preserve">or </w:t>
      </w:r>
      <w:r w:rsidR="00DE4A68">
        <w:rPr>
          <w:snapToGrid w:val="0"/>
        </w:rPr>
        <w:t>export model if you have no domestic production of like goods)</w:t>
      </w:r>
      <w:r>
        <w:rPr>
          <w:snapToGrid w:val="0"/>
        </w:rPr>
        <w:t xml:space="preserve"> with the largest production volume over </w:t>
      </w:r>
      <w:r w:rsidR="00DF4FA8">
        <w:rPr>
          <w:snapToGrid w:val="0"/>
        </w:rPr>
        <w:t xml:space="preserve">the </w:t>
      </w:r>
      <w:r w:rsidR="00AE2832">
        <w:rPr>
          <w:snapToGrid w:val="0"/>
        </w:rPr>
        <w:t xml:space="preserve">inquiry </w:t>
      </w:r>
      <w:r w:rsidR="00DF4FA8">
        <w:rPr>
          <w:snapToGrid w:val="0"/>
        </w:rPr>
        <w:t>period</w:t>
      </w:r>
      <w:r w:rsidR="00AE2832">
        <w:rPr>
          <w:snapToGrid w:val="0"/>
        </w:rPr>
        <w:t>,</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658A77CD" w14:textId="77777777" w:rsidR="00BE5C16" w:rsidRDefault="00BE5C16" w:rsidP="00C01F98">
      <w:pPr>
        <w:pStyle w:val="ListParagraph"/>
        <w:ind w:left="360"/>
      </w:pPr>
    </w:p>
    <w:p w14:paraId="0C22E119" w14:textId="77777777" w:rsidR="00515B70" w:rsidRDefault="00BE5C16" w:rsidP="00E1340D">
      <w:pPr>
        <w:pStyle w:val="Heading2"/>
      </w:pPr>
      <w:bookmarkStart w:id="169" w:name="_Toc48752858"/>
      <w:r>
        <w:t xml:space="preserve">G-7 </w:t>
      </w:r>
      <w:r w:rsidR="00515B70">
        <w:t>Major raw material costs</w:t>
      </w:r>
      <w:bookmarkEnd w:id="165"/>
      <w:bookmarkEnd w:id="166"/>
      <w:bookmarkEnd w:id="167"/>
      <w:bookmarkEnd w:id="168"/>
      <w:bookmarkEnd w:id="169"/>
    </w:p>
    <w:p w14:paraId="0A47474A" w14:textId="77777777" w:rsidR="00AE2832" w:rsidRDefault="00AE2832" w:rsidP="00AE2832">
      <w:pPr>
        <w:pStyle w:val="ListParagraph"/>
        <w:ind w:left="360"/>
        <w:rPr>
          <w:snapToGrid w:val="0"/>
        </w:rPr>
      </w:pPr>
    </w:p>
    <w:p w14:paraId="31222598" w14:textId="77777777" w:rsidR="00907C4E" w:rsidRDefault="00907C4E" w:rsidP="00C60809">
      <w:pPr>
        <w:pStyle w:val="ListParagraph"/>
        <w:numPr>
          <w:ilvl w:val="0"/>
          <w:numId w:val="20"/>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060903D3" w14:textId="77777777" w:rsidR="00907C4E" w:rsidRPr="00907C4E" w:rsidRDefault="00907C4E" w:rsidP="00C01F98">
      <w:pPr>
        <w:pStyle w:val="ListParagraph"/>
        <w:ind w:left="360"/>
        <w:rPr>
          <w:snapToGrid w:val="0"/>
        </w:rPr>
      </w:pPr>
    </w:p>
    <w:p w14:paraId="22E473B2" w14:textId="679704AF" w:rsidR="007804DF" w:rsidRDefault="007804DF" w:rsidP="00C60809">
      <w:pPr>
        <w:pStyle w:val="ListParagraph"/>
        <w:numPr>
          <w:ilvl w:val="0"/>
          <w:numId w:val="20"/>
        </w:numPr>
        <w:spacing w:after="120"/>
        <w:ind w:left="357" w:hanging="357"/>
        <w:contextualSpacing w:val="0"/>
        <w:rPr>
          <w:snapToGrid w:val="0"/>
        </w:rPr>
      </w:pPr>
      <w:r>
        <w:rPr>
          <w:snapToGrid w:val="0"/>
        </w:rPr>
        <w:t>Are any raw materials sourced as part of an integrated production process</w:t>
      </w:r>
      <w:r w:rsidR="00AE2832">
        <w:rPr>
          <w:snapToGrid w:val="0"/>
        </w:rPr>
        <w:t>,</w:t>
      </w:r>
      <w:r>
        <w:rPr>
          <w:snapToGrid w:val="0"/>
        </w:rPr>
        <w:t xml:space="preserve"> or</w:t>
      </w:r>
      <w:r w:rsidR="00AE2832">
        <w:rPr>
          <w:snapToGrid w:val="0"/>
        </w:rPr>
        <w:t xml:space="preserve"> from a subsidiary company that</w:t>
      </w:r>
      <w:r>
        <w:rPr>
          <w:snapToGrid w:val="0"/>
        </w:rPr>
        <w:t xml:space="preserve"> your company exercise</w:t>
      </w:r>
      <w:r w:rsidR="00AE2832">
        <w:rPr>
          <w:snapToGrid w:val="0"/>
        </w:rPr>
        <w:t>s</w:t>
      </w:r>
      <w:r>
        <w:rPr>
          <w:snapToGrid w:val="0"/>
        </w:rPr>
        <w:t xml:space="preserve"> control</w:t>
      </w:r>
      <w:r w:rsidR="00AE2832">
        <w:rPr>
          <w:snapToGrid w:val="0"/>
        </w:rPr>
        <w:t xml:space="preserve"> of</w:t>
      </w:r>
      <w:r>
        <w:rPr>
          <w:snapToGrid w:val="0"/>
        </w:rPr>
        <w:t>? If y</w:t>
      </w:r>
      <w:r w:rsidR="007939F3">
        <w:rPr>
          <w:snapToGrid w:val="0"/>
        </w:rPr>
        <w:t>es, complete the worksheet titled</w:t>
      </w:r>
      <w:r>
        <w:rPr>
          <w:snapToGrid w:val="0"/>
        </w:rPr>
        <w:t xml:space="preserve"> “</w:t>
      </w:r>
      <w:r w:rsidR="00B37735">
        <w:rPr>
          <w:snapToGrid w:val="0"/>
        </w:rPr>
        <w:t>G-</w:t>
      </w:r>
      <w:r w:rsidR="002759FD">
        <w:rPr>
          <w:snapToGrid w:val="0"/>
        </w:rPr>
        <w:t>7.2</w:t>
      </w:r>
      <w:r w:rsidR="00B37735">
        <w:rPr>
          <w:snapToGrid w:val="0"/>
        </w:rPr>
        <w:t xml:space="preserve"> </w:t>
      </w:r>
      <w:r w:rsidR="007939F3">
        <w:rPr>
          <w:snapToGrid w:val="0"/>
        </w:rPr>
        <w:t>r</w:t>
      </w:r>
      <w:r>
        <w:rPr>
          <w:snapToGrid w:val="0"/>
        </w:rPr>
        <w:t>aw material CTM” for these raw materials.</w:t>
      </w:r>
    </w:p>
    <w:p w14:paraId="3137366D" w14:textId="3D0B1B5B" w:rsidR="002759FD" w:rsidRPr="00182E8B" w:rsidRDefault="002759FD" w:rsidP="00903C10">
      <w:pPr>
        <w:pStyle w:val="ListParagraph"/>
        <w:numPr>
          <w:ilvl w:val="0"/>
          <w:numId w:val="77"/>
        </w:numPr>
      </w:pPr>
      <w:r w:rsidRPr="00182E8B">
        <w:t xml:space="preserve">This worksheet lists the quarterly cost to make </w:t>
      </w:r>
      <w:r w:rsidR="00AE2832" w:rsidRPr="00182E8B">
        <w:t xml:space="preserve">of </w:t>
      </w:r>
      <w:r w:rsidRPr="00182E8B">
        <w:t xml:space="preserve">the raw material manufactured within </w:t>
      </w:r>
      <w:r w:rsidR="00DF4FA8" w:rsidRPr="00182E8B">
        <w:t xml:space="preserve">the </w:t>
      </w:r>
      <w:r w:rsidR="00AE2832" w:rsidRPr="00182E8B">
        <w:t xml:space="preserve">inquiry </w:t>
      </w:r>
      <w:r w:rsidR="00DF4FA8" w:rsidRPr="00182E8B">
        <w:t>period</w:t>
      </w:r>
      <w:r w:rsidRPr="00182E8B">
        <w:t>.</w:t>
      </w:r>
    </w:p>
    <w:p w14:paraId="2E2FC75E" w14:textId="3E15EBA4" w:rsidR="002759FD" w:rsidRPr="00182E8B" w:rsidRDefault="002759FD" w:rsidP="00903C10">
      <w:pPr>
        <w:pStyle w:val="ListParagraph"/>
        <w:numPr>
          <w:ilvl w:val="0"/>
          <w:numId w:val="77"/>
        </w:numPr>
      </w:pPr>
      <w:r w:rsidRPr="00182E8B">
        <w:t>The</w:t>
      </w:r>
      <w:r w:rsidR="00AE2832" w:rsidRPr="00182E8B">
        <w:t>se</w:t>
      </w:r>
      <w:r w:rsidRPr="00182E8B">
        <w:t xml:space="preserve"> costs must be based on actual cost of production (i.e. not standa</w:t>
      </w:r>
      <w:r w:rsidR="00DF4FA8" w:rsidRPr="00182E8B">
        <w:t>rd costs</w:t>
      </w:r>
      <w:r w:rsidR="00AE2832" w:rsidRPr="00182E8B">
        <w:t>,</w:t>
      </w:r>
      <w:r w:rsidR="00DF4FA8" w:rsidRPr="00182E8B">
        <w:t xml:space="preserve"> or cost of goods sold).</w:t>
      </w:r>
    </w:p>
    <w:p w14:paraId="7A003DD5" w14:textId="32AD0AB4" w:rsidR="002759FD" w:rsidRPr="00182E8B" w:rsidRDefault="002759FD" w:rsidP="00903C10">
      <w:pPr>
        <w:pStyle w:val="ListParagraph"/>
        <w:numPr>
          <w:ilvl w:val="0"/>
          <w:numId w:val="77"/>
        </w:numPr>
      </w:pPr>
      <w:r w:rsidRPr="00182E8B">
        <w:t>If any imputation tax (e.g. value-added tax) is payable on the purchase of goods or services to manufacture the raw material, report the costs excluding the imputation tax. All other taxes payable (e.g. import duty) must be included as ‘other</w:t>
      </w:r>
      <w:r w:rsidR="00AE2832" w:rsidRPr="00182E8B">
        <w:t xml:space="preserve"> costs’ if not already included;</w:t>
      </w:r>
      <w:r w:rsidRPr="00182E8B">
        <w:t xml:space="preserve"> for example, under material costs.</w:t>
      </w:r>
    </w:p>
    <w:p w14:paraId="765108AA" w14:textId="77777777" w:rsidR="00424167" w:rsidRPr="00182E8B" w:rsidRDefault="00424167" w:rsidP="00903C10">
      <w:pPr>
        <w:pStyle w:val="ListParagraph"/>
        <w:numPr>
          <w:ilvl w:val="0"/>
          <w:numId w:val="77"/>
        </w:numPr>
      </w:pPr>
      <w:r w:rsidRPr="00182E8B">
        <w:t xml:space="preserve">You must provide this list in electronic format using the template provided. </w:t>
      </w:r>
    </w:p>
    <w:p w14:paraId="1DC65E5E" w14:textId="77777777" w:rsidR="00424167" w:rsidRPr="004744D3" w:rsidRDefault="00424167" w:rsidP="00903C10">
      <w:pPr>
        <w:pStyle w:val="ListParagraph"/>
        <w:numPr>
          <w:ilvl w:val="0"/>
          <w:numId w:val="77"/>
        </w:numPr>
      </w:pPr>
      <w:r w:rsidRPr="00182E8B">
        <w:t>If you have used formulas to complete this worksheet, these formulas must be retained.</w:t>
      </w:r>
      <w:r w:rsidRPr="00182E8B" w:rsidDel="007032AD">
        <w:t xml:space="preserve"> </w:t>
      </w:r>
    </w:p>
    <w:p w14:paraId="5E1EF252" w14:textId="77777777" w:rsidR="007804DF" w:rsidRPr="007804DF" w:rsidRDefault="007804DF" w:rsidP="00C01F98">
      <w:pPr>
        <w:pStyle w:val="ListParagraph"/>
        <w:rPr>
          <w:snapToGrid w:val="0"/>
        </w:rPr>
      </w:pPr>
    </w:p>
    <w:p w14:paraId="64431A24" w14:textId="2C60C0CA" w:rsidR="003444A2" w:rsidRPr="00907C4E" w:rsidRDefault="00907C4E" w:rsidP="00C60809">
      <w:pPr>
        <w:pStyle w:val="ListParagraph"/>
        <w:numPr>
          <w:ilvl w:val="0"/>
          <w:numId w:val="20"/>
        </w:numPr>
        <w:ind w:left="360"/>
        <w:rPr>
          <w:snapToGrid w:val="0"/>
        </w:rPr>
      </w:pPr>
      <w:r>
        <w:rPr>
          <w:snapToGrid w:val="0"/>
        </w:rPr>
        <w:t xml:space="preserve">Using the domestic cost data in </w:t>
      </w:r>
      <w:r w:rsidR="00E710F8">
        <w:rPr>
          <w:snapToGrid w:val="0"/>
        </w:rPr>
        <w:t>“</w:t>
      </w:r>
      <w:r>
        <w:rPr>
          <w:snapToGrid w:val="0"/>
        </w:rPr>
        <w:t>G-3</w:t>
      </w:r>
      <w:r w:rsidR="007939F3">
        <w:rPr>
          <w:snapToGrid w:val="0"/>
        </w:rPr>
        <w:t xml:space="preserve"> d</w:t>
      </w:r>
      <w:r w:rsidR="00E710F8">
        <w:rPr>
          <w:snapToGrid w:val="0"/>
        </w:rPr>
        <w:t>omestic CTM”</w:t>
      </w:r>
      <w:r w:rsidR="00D17D95">
        <w:rPr>
          <w:snapToGrid w:val="0"/>
        </w:rPr>
        <w:t xml:space="preserve"> (</w:t>
      </w:r>
      <w:r w:rsidR="00AE2832">
        <w:rPr>
          <w:snapToGrid w:val="0"/>
        </w:rPr>
        <w:t xml:space="preserve">or </w:t>
      </w:r>
      <w:r w:rsidR="00D17D95">
        <w:rPr>
          <w:snapToGrid w:val="0"/>
        </w:rPr>
        <w:t>“</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 xml:space="preserve">as a proportion of </w:t>
      </w:r>
      <w:r w:rsidR="00AE2832">
        <w:rPr>
          <w:snapToGrid w:val="0"/>
        </w:rPr>
        <w:t xml:space="preserve">the </w:t>
      </w:r>
      <w:r w:rsidRPr="00907C4E">
        <w:rPr>
          <w:snapToGrid w:val="0"/>
        </w:rPr>
        <w:t>total cost to make</w:t>
      </w:r>
      <w:r>
        <w:rPr>
          <w:snapToGrid w:val="0"/>
        </w:rPr>
        <w:t>.</w:t>
      </w:r>
    </w:p>
    <w:p w14:paraId="7D4EB58F" w14:textId="77777777" w:rsidR="00907C4E" w:rsidRDefault="00907C4E" w:rsidP="00C01F98">
      <w:pPr>
        <w:rPr>
          <w:snapToGrid w:val="0"/>
        </w:rPr>
      </w:pPr>
    </w:p>
    <w:p w14:paraId="4F983106" w14:textId="6245EE68" w:rsidR="00907C4E" w:rsidRDefault="00907C4E" w:rsidP="00C60809">
      <w:pPr>
        <w:pStyle w:val="ListParagraph"/>
        <w:numPr>
          <w:ilvl w:val="0"/>
          <w:numId w:val="20"/>
        </w:numPr>
        <w:spacing w:after="120"/>
        <w:ind w:left="357" w:hanging="357"/>
        <w:contextualSpacing w:val="0"/>
        <w:rPr>
          <w:snapToGrid w:val="0"/>
        </w:rPr>
      </w:pPr>
      <w:r>
        <w:rPr>
          <w:snapToGrid w:val="0"/>
        </w:rPr>
        <w:t xml:space="preserve">For each raw material </w:t>
      </w:r>
      <w:r w:rsidR="00424167">
        <w:rPr>
          <w:snapToGrid w:val="0"/>
        </w:rPr>
        <w:t>identified in G-7.3</w:t>
      </w:r>
      <w:r>
        <w:rPr>
          <w:snapToGrid w:val="0"/>
        </w:rPr>
        <w:t xml:space="preserve"> </w:t>
      </w:r>
      <w:r w:rsidR="00AE2832">
        <w:rPr>
          <w:snapToGrid w:val="0"/>
        </w:rPr>
        <w:t>that</w:t>
      </w:r>
      <w:r w:rsidR="00515B70" w:rsidRPr="00907C4E">
        <w:rPr>
          <w:snapToGrid w:val="0"/>
        </w:rPr>
        <w:t xml:space="preserve"> individually account</w:t>
      </w:r>
      <w:r w:rsidR="00AE2832">
        <w:rPr>
          <w:snapToGrid w:val="0"/>
        </w:rPr>
        <w:t>s</w:t>
      </w:r>
      <w:r w:rsidR="00515B70" w:rsidRPr="00907C4E">
        <w:rPr>
          <w:snapToGrid w:val="0"/>
        </w:rPr>
        <w:t xml:space="preserve">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sidR="007939F3">
        <w:rPr>
          <w:snapToGrid w:val="0"/>
        </w:rPr>
        <w:t>r</w:t>
      </w:r>
      <w:r>
        <w:rPr>
          <w:snapToGrid w:val="0"/>
        </w:rPr>
        <w:t>aw material purchases”</w:t>
      </w:r>
      <w:r w:rsidR="00AE2832">
        <w:rPr>
          <w:snapToGrid w:val="0"/>
        </w:rPr>
        <w:t>.</w:t>
      </w:r>
    </w:p>
    <w:p w14:paraId="1C9D999C" w14:textId="238F4D91" w:rsidR="00157175" w:rsidRDefault="00157175" w:rsidP="00903C10">
      <w:pPr>
        <w:pStyle w:val="ListParagraph"/>
        <w:numPr>
          <w:ilvl w:val="0"/>
          <w:numId w:val="77"/>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 xml:space="preserve">the </w:t>
      </w:r>
      <w:r w:rsidR="00AE2832">
        <w:t xml:space="preserve">inquiry </w:t>
      </w:r>
      <w:r w:rsidR="00DF4FA8">
        <w:t>period</w:t>
      </w:r>
      <w:r w:rsidRPr="00B64E36">
        <w:t xml:space="preserve">. </w:t>
      </w:r>
    </w:p>
    <w:p w14:paraId="651AB4C2" w14:textId="77777777" w:rsidR="00A2249F" w:rsidRPr="004744D3" w:rsidRDefault="00A2249F" w:rsidP="00903C10">
      <w:pPr>
        <w:pStyle w:val="ListParagraph"/>
        <w:numPr>
          <w:ilvl w:val="0"/>
          <w:numId w:val="77"/>
        </w:numPr>
      </w:pPr>
      <w:r w:rsidRPr="00A2249F">
        <w:t xml:space="preserve">You must provide this list in electronic format using the template provided. </w:t>
      </w:r>
    </w:p>
    <w:p w14:paraId="4C95746E" w14:textId="77777777" w:rsidR="00A2249F" w:rsidRPr="004744D3" w:rsidRDefault="00A2249F" w:rsidP="00903C10">
      <w:pPr>
        <w:pStyle w:val="ListParagraph"/>
        <w:numPr>
          <w:ilvl w:val="0"/>
          <w:numId w:val="77"/>
        </w:numPr>
      </w:pPr>
      <w:r w:rsidRPr="00182E8B">
        <w:t>If you have used formulas to complete this worksheet, these formulas must be retained.</w:t>
      </w:r>
      <w:r w:rsidRPr="00182E8B" w:rsidDel="007032AD">
        <w:t xml:space="preserve"> </w:t>
      </w:r>
    </w:p>
    <w:p w14:paraId="1CA086C4" w14:textId="77777777" w:rsidR="00907C4E" w:rsidRPr="00907C4E" w:rsidRDefault="00907C4E" w:rsidP="00C01F98">
      <w:pPr>
        <w:pStyle w:val="ListParagraph"/>
        <w:rPr>
          <w:snapToGrid w:val="0"/>
        </w:rPr>
      </w:pPr>
    </w:p>
    <w:p w14:paraId="555EC8C5" w14:textId="0A1CCDB2" w:rsidR="00033ADB" w:rsidRDefault="00033ADB" w:rsidP="00C60809">
      <w:pPr>
        <w:pStyle w:val="ListParagraph"/>
        <w:numPr>
          <w:ilvl w:val="0"/>
          <w:numId w:val="20"/>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sidR="007939F3">
        <w:rPr>
          <w:snapToGrid w:val="0"/>
        </w:rPr>
        <w:t>r</w:t>
      </w:r>
      <w:r>
        <w:rPr>
          <w:snapToGrid w:val="0"/>
        </w:rPr>
        <w:t>aw material purchases” listing</w:t>
      </w:r>
      <w:r w:rsidRPr="00C01F98">
        <w:rPr>
          <w:snapToGrid w:val="0"/>
        </w:rPr>
        <w:t xml:space="preserve">. </w:t>
      </w:r>
    </w:p>
    <w:p w14:paraId="304916EB" w14:textId="77777777" w:rsidR="00033ADB" w:rsidRPr="00C01F98" w:rsidRDefault="00033ADB" w:rsidP="00C01F98">
      <w:pPr>
        <w:pStyle w:val="ListParagraph"/>
        <w:ind w:left="360"/>
        <w:rPr>
          <w:snapToGrid w:val="0"/>
        </w:rPr>
      </w:pPr>
    </w:p>
    <w:p w14:paraId="7F00F7AE" w14:textId="77777777" w:rsidR="00907C4E" w:rsidRDefault="00033ADB" w:rsidP="00C60809">
      <w:pPr>
        <w:pStyle w:val="ListParagraph"/>
        <w:numPr>
          <w:ilvl w:val="0"/>
          <w:numId w:val="20"/>
        </w:numPr>
        <w:spacing w:after="120"/>
        <w:ind w:left="357" w:hanging="357"/>
        <w:contextualSpacing w:val="0"/>
        <w:rPr>
          <w:snapToGrid w:val="0"/>
        </w:rPr>
      </w:pPr>
      <w:r>
        <w:rPr>
          <w:snapToGrid w:val="0"/>
        </w:rPr>
        <w:t xml:space="preserve"> </w:t>
      </w:r>
      <w:r w:rsidR="00907C4E">
        <w:rPr>
          <w:snapToGrid w:val="0"/>
        </w:rPr>
        <w:t>For each raw material:</w:t>
      </w:r>
    </w:p>
    <w:p w14:paraId="632AC4E5" w14:textId="64556271" w:rsidR="00907C4E" w:rsidRPr="00C01F98" w:rsidRDefault="00AE2832" w:rsidP="00C60809">
      <w:pPr>
        <w:pStyle w:val="ListParagraph"/>
        <w:numPr>
          <w:ilvl w:val="1"/>
          <w:numId w:val="20"/>
        </w:numPr>
        <w:ind w:left="1097"/>
        <w:rPr>
          <w:snapToGrid w:val="0"/>
        </w:rPr>
      </w:pPr>
      <w:r>
        <w:t>s</w:t>
      </w:r>
      <w:r w:rsidR="00907C4E" w:rsidRPr="001F538E">
        <w:t xml:space="preserve">elect the two </w:t>
      </w:r>
      <w:r w:rsidR="00907C4E">
        <w:t>largest invoices by value</w:t>
      </w:r>
      <w:r w:rsidR="00907C4E" w:rsidRPr="001F538E">
        <w:t xml:space="preserve"> and provide </w:t>
      </w:r>
      <w:r w:rsidR="00907C4E">
        <w:t>the commercial invoice and proof o</w:t>
      </w:r>
      <w:r>
        <w:t>f payment; and</w:t>
      </w:r>
    </w:p>
    <w:p w14:paraId="7AD07A9A" w14:textId="05731CC6" w:rsidR="00515B70" w:rsidRDefault="00AE2832" w:rsidP="00C60809">
      <w:pPr>
        <w:pStyle w:val="ListParagraph"/>
        <w:numPr>
          <w:ilvl w:val="1"/>
          <w:numId w:val="20"/>
        </w:numPr>
        <w:ind w:left="1097"/>
        <w:rPr>
          <w:snapToGrid w:val="0"/>
        </w:rPr>
      </w:pPr>
      <w:r>
        <w:rPr>
          <w:snapToGrid w:val="0"/>
        </w:rPr>
        <w:t>r</w:t>
      </w:r>
      <w:r w:rsidR="00930E62">
        <w:rPr>
          <w:snapToGrid w:val="0"/>
        </w:rPr>
        <w:t>econcile the total value liste</w:t>
      </w:r>
      <w:r w:rsidR="00424167">
        <w:rPr>
          <w:snapToGrid w:val="0"/>
        </w:rPr>
        <w:t xml:space="preserve">d </w:t>
      </w:r>
      <w:r w:rsidR="00E710F8">
        <w:rPr>
          <w:snapToGrid w:val="0"/>
        </w:rPr>
        <w:t>in</w:t>
      </w:r>
      <w:r w:rsidR="00424167">
        <w:rPr>
          <w:snapToGrid w:val="0"/>
        </w:rPr>
        <w:t xml:space="preserve"> </w:t>
      </w:r>
      <w:r>
        <w:rPr>
          <w:snapToGrid w:val="0"/>
        </w:rPr>
        <w:t>the “</w:t>
      </w:r>
      <w:r w:rsidR="007939F3">
        <w:rPr>
          <w:snapToGrid w:val="0"/>
        </w:rPr>
        <w:t>G-7.4 r</w:t>
      </w:r>
      <w:r w:rsidR="00E710F8">
        <w:rPr>
          <w:snapToGrid w:val="0"/>
        </w:rPr>
        <w:t xml:space="preserve">aw material purchases” listing </w:t>
      </w:r>
      <w:r w:rsidR="00930E62">
        <w:rPr>
          <w:snapToGrid w:val="0"/>
        </w:rPr>
        <w:t xml:space="preserve">to </w:t>
      </w:r>
      <w:r>
        <w:rPr>
          <w:snapToGrid w:val="0"/>
        </w:rPr>
        <w:t xml:space="preserve">the </w:t>
      </w:r>
      <w:r w:rsidR="00930E62">
        <w:rPr>
          <w:snapToGrid w:val="0"/>
        </w:rPr>
        <w:t xml:space="preserve">relevant purchase ledgers or trial balances in your </w:t>
      </w:r>
      <w:r w:rsidR="0012258E">
        <w:rPr>
          <w:snapToGrid w:val="0"/>
        </w:rPr>
        <w:t>a</w:t>
      </w:r>
      <w:r w:rsidR="00930E62">
        <w:rPr>
          <w:snapToGrid w:val="0"/>
        </w:rPr>
        <w:t>ccounting system. Provide copies of all documents used to demonstrate the reconciliation.</w:t>
      </w:r>
    </w:p>
    <w:p w14:paraId="2AFC57FD" w14:textId="77777777" w:rsidR="00AE696C" w:rsidRDefault="00AE696C" w:rsidP="00B64E36">
      <w:pPr>
        <w:pStyle w:val="ListParagraph"/>
        <w:ind w:left="1097"/>
        <w:rPr>
          <w:snapToGrid w:val="0"/>
        </w:rPr>
      </w:pPr>
    </w:p>
    <w:p w14:paraId="2DC84A12" w14:textId="2E0BB1CE" w:rsidR="00930E62" w:rsidRDefault="00930E62" w:rsidP="00C60809">
      <w:pPr>
        <w:pStyle w:val="ListParagraph"/>
        <w:numPr>
          <w:ilvl w:val="0"/>
          <w:numId w:val="20"/>
        </w:numPr>
        <w:ind w:left="360"/>
        <w:rPr>
          <w:snapToGrid w:val="0"/>
        </w:rPr>
      </w:pPr>
      <w:r>
        <w:rPr>
          <w:snapToGrid w:val="0"/>
        </w:rPr>
        <w:t xml:space="preserve">Are any of the suppliers </w:t>
      </w:r>
      <w:r w:rsidR="00050269">
        <w:rPr>
          <w:snapToGrid w:val="0"/>
        </w:rPr>
        <w:t xml:space="preserve">in </w:t>
      </w:r>
      <w:r w:rsidR="00AE2832">
        <w:rPr>
          <w:snapToGrid w:val="0"/>
        </w:rPr>
        <w:t xml:space="preserve">the </w:t>
      </w:r>
      <w:r w:rsidR="007939F3">
        <w:rPr>
          <w:snapToGrid w:val="0"/>
        </w:rPr>
        <w:t>“G-7.4 r</w:t>
      </w:r>
      <w:r w:rsidR="00E710F8">
        <w:rPr>
          <w:snapToGrid w:val="0"/>
        </w:rPr>
        <w:t xml:space="preserve">aw material purchases” listing </w:t>
      </w:r>
      <w:r>
        <w:rPr>
          <w:snapToGrid w:val="0"/>
        </w:rPr>
        <w:t xml:space="preserve">related to your company? If yes, please provide details on how the </w:t>
      </w:r>
      <w:r w:rsidR="00AE2832">
        <w:rPr>
          <w:snapToGrid w:val="0"/>
        </w:rPr>
        <w:t xml:space="preserve">purchase </w:t>
      </w:r>
      <w:r>
        <w:rPr>
          <w:snapToGrid w:val="0"/>
        </w:rPr>
        <w:t>price is set.</w:t>
      </w:r>
    </w:p>
    <w:p w14:paraId="77CE611D" w14:textId="77777777" w:rsidR="00050269" w:rsidRDefault="00050269" w:rsidP="00C01F98">
      <w:pPr>
        <w:pStyle w:val="ListParagraph"/>
        <w:ind w:left="360"/>
        <w:rPr>
          <w:snapToGrid w:val="0"/>
        </w:rPr>
      </w:pPr>
    </w:p>
    <w:p w14:paraId="437087CD" w14:textId="77777777" w:rsidR="00BE5C16" w:rsidRDefault="00C46A09" w:rsidP="00C46A09">
      <w:pPr>
        <w:pStyle w:val="Heading2"/>
      </w:pPr>
      <w:bookmarkStart w:id="170" w:name="_Toc48752859"/>
      <w:r w:rsidRPr="003444A2">
        <w:t>G-</w:t>
      </w:r>
      <w:r w:rsidR="00E90D2D" w:rsidRPr="003444A2">
        <w:t>8</w:t>
      </w:r>
      <w:r w:rsidRPr="003444A2">
        <w:t xml:space="preserve"> </w:t>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0"/>
    </w:p>
    <w:p w14:paraId="3730431B" w14:textId="77777777" w:rsidR="00AE2832" w:rsidRDefault="00AE2832" w:rsidP="00AE2832">
      <w:pPr>
        <w:pStyle w:val="ListParagraph"/>
        <w:ind w:left="360"/>
      </w:pPr>
    </w:p>
    <w:p w14:paraId="4F169D76" w14:textId="6F0DFE4D" w:rsidR="00E90D2D" w:rsidRPr="001F538E" w:rsidRDefault="00352B94" w:rsidP="00C60809">
      <w:pPr>
        <w:pStyle w:val="ListParagraph"/>
        <w:numPr>
          <w:ilvl w:val="0"/>
          <w:numId w:val="19"/>
        </w:numPr>
        <w:spacing w:after="120"/>
        <w:ind w:left="357" w:hanging="357"/>
        <w:contextualSpacing w:val="0"/>
      </w:pPr>
      <w:r>
        <w:t>C</w:t>
      </w:r>
      <w:r w:rsidR="00AE2832">
        <w:t>omplete the worksheet titled</w:t>
      </w:r>
      <w:r w:rsidR="00E90D2D" w:rsidRPr="001F538E">
        <w:t xml:space="preserve"> “</w:t>
      </w:r>
      <w:r w:rsidR="00E0279F">
        <w:t xml:space="preserve">G-8 </w:t>
      </w:r>
      <w:r w:rsidR="007939F3">
        <w:t>u</w:t>
      </w:r>
      <w:r w:rsidR="00E90D2D" w:rsidRPr="001F538E">
        <w:t xml:space="preserve">pwards </w:t>
      </w:r>
      <w:r w:rsidR="00E90D2D">
        <w:t>costs</w:t>
      </w:r>
      <w:r w:rsidR="00E90D2D" w:rsidRPr="001F538E">
        <w:t>”</w:t>
      </w:r>
      <w:r w:rsidR="00E0279F">
        <w:t xml:space="preserve"> to demonstrate that the cost listings in </w:t>
      </w:r>
      <w:r>
        <w:t>worksheet</w:t>
      </w:r>
      <w:r w:rsidR="00C152F3">
        <w:t>s</w:t>
      </w:r>
      <w:r>
        <w:t xml:space="preserve"> </w:t>
      </w:r>
      <w:r w:rsidR="00E0279F">
        <w:t>G-3 and G-5 are complete</w:t>
      </w:r>
      <w:r w:rsidR="00E90D2D" w:rsidRPr="001F538E">
        <w:t>.</w:t>
      </w:r>
    </w:p>
    <w:p w14:paraId="31A3977A" w14:textId="77777777" w:rsidR="00A2249F" w:rsidRPr="004744D3" w:rsidRDefault="00A2249F" w:rsidP="00903C10">
      <w:pPr>
        <w:pStyle w:val="ListParagraph"/>
        <w:numPr>
          <w:ilvl w:val="0"/>
          <w:numId w:val="77"/>
        </w:numPr>
      </w:pPr>
      <w:r w:rsidRPr="00A2249F">
        <w:t xml:space="preserve">You must provide this list in electronic format using the template provided. </w:t>
      </w:r>
    </w:p>
    <w:p w14:paraId="6BF6F477" w14:textId="77777777" w:rsidR="000B0D5C" w:rsidRPr="004744D3" w:rsidRDefault="000B0D5C" w:rsidP="00903C10">
      <w:pPr>
        <w:pStyle w:val="ListParagraph"/>
        <w:numPr>
          <w:ilvl w:val="0"/>
          <w:numId w:val="77"/>
        </w:numPr>
      </w:pPr>
      <w:r>
        <w:t>Please use the currency that your accounts are kept in.</w:t>
      </w:r>
    </w:p>
    <w:p w14:paraId="7C0D6E91" w14:textId="77777777" w:rsidR="00A2249F" w:rsidRPr="004744D3" w:rsidRDefault="00A2249F" w:rsidP="00903C10">
      <w:pPr>
        <w:pStyle w:val="ListParagraph"/>
        <w:numPr>
          <w:ilvl w:val="0"/>
          <w:numId w:val="77"/>
        </w:numPr>
      </w:pPr>
      <w:r w:rsidRPr="00182E8B">
        <w:t>If you have used formulas to complete this worksheet, these formulas must be retained.</w:t>
      </w:r>
      <w:r w:rsidRPr="00182E8B" w:rsidDel="007032AD">
        <w:t xml:space="preserve"> </w:t>
      </w:r>
    </w:p>
    <w:p w14:paraId="2A579BE6" w14:textId="77777777" w:rsidR="00E90D2D" w:rsidRPr="001F538E" w:rsidRDefault="00E90D2D" w:rsidP="00E90D2D"/>
    <w:p w14:paraId="7E049DB1" w14:textId="7EF0EC79" w:rsidR="00E90D2D" w:rsidRPr="001F538E" w:rsidRDefault="00E90D2D" w:rsidP="00C60809">
      <w:pPr>
        <w:pStyle w:val="ListParagraph"/>
        <w:numPr>
          <w:ilvl w:val="0"/>
          <w:numId w:val="19"/>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007939F3">
        <w:rPr>
          <w:snapToGrid w:val="0"/>
        </w:rPr>
        <w:t>u</w:t>
      </w:r>
      <w:r w:rsidRPr="001F538E">
        <w:rPr>
          <w:snapToGrid w:val="0"/>
        </w:rPr>
        <w:t xml:space="preserve">pwards </w:t>
      </w:r>
      <w:r>
        <w:rPr>
          <w:snapToGrid w:val="0"/>
        </w:rPr>
        <w:t>costs</w:t>
      </w:r>
      <w:r w:rsidRPr="001F538E">
        <w:rPr>
          <w:snapToGrid w:val="0"/>
        </w:rPr>
        <w:t>” worksheet.</w:t>
      </w:r>
    </w:p>
    <w:p w14:paraId="12229906" w14:textId="77777777" w:rsidR="00E90D2D" w:rsidRPr="001F538E" w:rsidRDefault="00E90D2D" w:rsidP="00E90D2D">
      <w:pPr>
        <w:pStyle w:val="ListParagraph"/>
      </w:pPr>
    </w:p>
    <w:p w14:paraId="54552942" w14:textId="77777777" w:rsidR="00E90D2D" w:rsidRPr="001F538E" w:rsidRDefault="00E90D2D" w:rsidP="00C60809">
      <w:pPr>
        <w:pStyle w:val="ListParagraph"/>
        <w:numPr>
          <w:ilvl w:val="0"/>
          <w:numId w:val="19"/>
        </w:numPr>
        <w:spacing w:after="120"/>
        <w:ind w:left="357" w:hanging="357"/>
        <w:contextualSpacing w:val="0"/>
      </w:pPr>
      <w:r w:rsidRPr="001F538E">
        <w:t>For any amount that is hard coded (i.e. not a formula), please cross-reference by providing</w:t>
      </w:r>
      <w:r>
        <w:t>:</w:t>
      </w:r>
    </w:p>
    <w:p w14:paraId="621CBE03" w14:textId="6044634C" w:rsidR="00E90D2D" w:rsidRPr="00182E8B" w:rsidRDefault="00E90D2D" w:rsidP="00903C10">
      <w:pPr>
        <w:pStyle w:val="ListParagraph"/>
        <w:numPr>
          <w:ilvl w:val="0"/>
          <w:numId w:val="77"/>
        </w:numPr>
      </w:pPr>
      <w:r w:rsidRPr="001F538E">
        <w:t xml:space="preserve">the name of the source document, including the relevant page number, in column </w:t>
      </w:r>
      <w:r w:rsidR="00E0279F">
        <w:t>D</w:t>
      </w:r>
      <w:r w:rsidRPr="001F538E">
        <w:t xml:space="preserve"> of the worksheet; </w:t>
      </w:r>
    </w:p>
    <w:p w14:paraId="5F6E8B1E" w14:textId="77777777" w:rsidR="00352B94" w:rsidRDefault="00E90D2D" w:rsidP="00903C10">
      <w:pPr>
        <w:pStyle w:val="ListParagraph"/>
        <w:numPr>
          <w:ilvl w:val="0"/>
          <w:numId w:val="77"/>
        </w:numPr>
      </w:pPr>
      <w:r w:rsidRPr="001F538E">
        <w:t>highlight or annotate the amount shown in the source document</w:t>
      </w:r>
      <w:r w:rsidR="00352B94">
        <w:t xml:space="preserve">; and </w:t>
      </w:r>
    </w:p>
    <w:p w14:paraId="03B26EA8" w14:textId="77E13935" w:rsidR="00E90D2D" w:rsidRPr="00182E8B" w:rsidRDefault="00352B94" w:rsidP="00903C10">
      <w:pPr>
        <w:pStyle w:val="ListParagraph"/>
        <w:numPr>
          <w:ilvl w:val="0"/>
          <w:numId w:val="77"/>
        </w:numPr>
      </w:pPr>
      <w:r>
        <w:t xml:space="preserve">provide the account number and sub-account number (if applicable) at column E of the worksheet. </w:t>
      </w:r>
    </w:p>
    <w:p w14:paraId="6F4BD648" w14:textId="77777777" w:rsidR="008F0CD4" w:rsidRDefault="008F0CD4" w:rsidP="008F0CD4">
      <w:pPr>
        <w:rPr>
          <w:i/>
          <w:snapToGrid w:val="0"/>
        </w:rPr>
      </w:pPr>
    </w:p>
    <w:p w14:paraId="4B686B49" w14:textId="1E6454AD" w:rsidR="008F0CD4" w:rsidRDefault="008F0CD4" w:rsidP="008F0CD4">
      <w:pPr>
        <w:pStyle w:val="Heading2"/>
      </w:pPr>
      <w:bookmarkStart w:id="171" w:name="_Toc48752860"/>
      <w:r w:rsidRPr="003444A2">
        <w:t>G-</w:t>
      </w:r>
      <w:r>
        <w:t>9</w:t>
      </w:r>
      <w:r w:rsidRPr="003444A2">
        <w:t xml:space="preserve"> </w:t>
      </w:r>
      <w:r w:rsidR="007939F3">
        <w:t>Capacity u</w:t>
      </w:r>
      <w:r>
        <w:t>tilisation</w:t>
      </w:r>
      <w:bookmarkEnd w:id="171"/>
      <w:r w:rsidR="00917165">
        <w:t xml:space="preserve"> </w:t>
      </w:r>
    </w:p>
    <w:p w14:paraId="6C40538D" w14:textId="77777777" w:rsidR="008B3654" w:rsidRDefault="008B3654" w:rsidP="008B3654">
      <w:pPr>
        <w:pStyle w:val="ListParagraph"/>
        <w:ind w:left="360"/>
      </w:pPr>
    </w:p>
    <w:p w14:paraId="7FE8B558" w14:textId="38EA020F" w:rsidR="008F0CD4" w:rsidRPr="001F538E" w:rsidRDefault="00352B94" w:rsidP="00903C10">
      <w:pPr>
        <w:pStyle w:val="ListParagraph"/>
        <w:numPr>
          <w:ilvl w:val="0"/>
          <w:numId w:val="56"/>
        </w:numPr>
        <w:spacing w:after="120"/>
        <w:ind w:left="357" w:hanging="357"/>
        <w:contextualSpacing w:val="0"/>
      </w:pPr>
      <w:r>
        <w:t>C</w:t>
      </w:r>
      <w:r w:rsidR="008B3654">
        <w:t>omplete the worksheet titled</w:t>
      </w:r>
      <w:r w:rsidR="008F0CD4" w:rsidRPr="001F538E">
        <w:t xml:space="preserve"> “</w:t>
      </w:r>
      <w:r w:rsidR="00917165">
        <w:t xml:space="preserve">G-9 </w:t>
      </w:r>
      <w:r w:rsidR="007939F3">
        <w:t>capacity u</w:t>
      </w:r>
      <w:r w:rsidR="001503E3">
        <w:t>tilisation</w:t>
      </w:r>
      <w:r w:rsidR="008F0CD4" w:rsidRPr="001F538E">
        <w:t>”.</w:t>
      </w:r>
      <w:r w:rsidR="00917165">
        <w:t xml:space="preserve"> </w:t>
      </w:r>
    </w:p>
    <w:p w14:paraId="1D81EB67" w14:textId="77777777" w:rsidR="008F0CD4" w:rsidRPr="004744D3" w:rsidRDefault="008F0CD4" w:rsidP="00903C10">
      <w:pPr>
        <w:pStyle w:val="ListParagraph"/>
        <w:numPr>
          <w:ilvl w:val="0"/>
          <w:numId w:val="77"/>
        </w:numPr>
      </w:pPr>
      <w:r w:rsidRPr="00A2249F">
        <w:t xml:space="preserve">You must provide this list in electronic format using the template provided. </w:t>
      </w:r>
    </w:p>
    <w:p w14:paraId="1C30A0C4" w14:textId="77777777" w:rsidR="008F0CD4" w:rsidRDefault="008F0CD4" w:rsidP="00903C10">
      <w:pPr>
        <w:pStyle w:val="ListParagraph"/>
        <w:numPr>
          <w:ilvl w:val="0"/>
          <w:numId w:val="77"/>
        </w:numPr>
      </w:pPr>
      <w:r w:rsidRPr="00182E8B">
        <w:t>If you have used formulas to complete this worksheet, these formulas must be retained.</w:t>
      </w:r>
      <w:r w:rsidRPr="00182E8B" w:rsidDel="007032AD">
        <w:t xml:space="preserve"> </w:t>
      </w:r>
    </w:p>
    <w:p w14:paraId="4E4D961C" w14:textId="4CD7D01C" w:rsidR="00BF69F5" w:rsidRDefault="00BF69F5" w:rsidP="00BF69F5"/>
    <w:p w14:paraId="10944A96" w14:textId="1B0477A6" w:rsidR="008F0CD4" w:rsidRPr="00C152F3" w:rsidRDefault="00BF69F5" w:rsidP="00903C10">
      <w:pPr>
        <w:pStyle w:val="ListParagraph"/>
        <w:numPr>
          <w:ilvl w:val="0"/>
          <w:numId w:val="56"/>
        </w:numPr>
        <w:spacing w:after="120"/>
        <w:ind w:left="357" w:hanging="357"/>
        <w:contextualSpacing w:val="0"/>
        <w:rPr>
          <w:i/>
          <w:snapToGrid w:val="0"/>
        </w:rPr>
      </w:pPr>
      <w:r>
        <w:t>Explain how the production capacity and capacity utilisation has been calculated.</w:t>
      </w:r>
    </w:p>
    <w:p w14:paraId="187AF1CF" w14:textId="4CE7B0D3" w:rsidR="00D24E33" w:rsidRDefault="00D24E33" w:rsidP="00D24E33">
      <w:bookmarkStart w:id="172" w:name="_Ref524003620"/>
    </w:p>
    <w:p w14:paraId="3F9B59D5" w14:textId="52332400" w:rsidR="00D24E33" w:rsidRDefault="00D24E33" w:rsidP="00D24E33">
      <w:pPr>
        <w:pStyle w:val="Heading2"/>
      </w:pPr>
      <w:bookmarkStart w:id="173" w:name="_Toc48752861"/>
      <w:r>
        <w:t>G-10 Production of the goods and like goods</w:t>
      </w:r>
      <w:bookmarkEnd w:id="173"/>
    </w:p>
    <w:p w14:paraId="45D20CBB" w14:textId="77777777" w:rsidR="00D24E33" w:rsidRDefault="00D24E33" w:rsidP="00D24E33">
      <w:pPr>
        <w:ind w:left="360"/>
        <w:contextualSpacing/>
        <w:rPr>
          <w:rFonts w:cs="Arial"/>
        </w:rPr>
      </w:pPr>
    </w:p>
    <w:p w14:paraId="263F3F4C" w14:textId="74130967" w:rsidR="00D24E33" w:rsidRDefault="00D24E33" w:rsidP="00903C10">
      <w:pPr>
        <w:numPr>
          <w:ilvl w:val="0"/>
          <w:numId w:val="69"/>
        </w:numPr>
        <w:contextualSpacing/>
        <w:rPr>
          <w:rFonts w:cs="Arial"/>
        </w:rPr>
      </w:pPr>
      <w:r>
        <w:rPr>
          <w:rFonts w:cs="Arial"/>
        </w:rPr>
        <w:t>D</w:t>
      </w:r>
      <w:r w:rsidRPr="007A5FE2">
        <w:rPr>
          <w:rFonts w:cs="Arial"/>
        </w:rPr>
        <w:t xml:space="preserve">escribe </w:t>
      </w:r>
      <w:r>
        <w:rPr>
          <w:rFonts w:cs="Arial"/>
        </w:rPr>
        <w:t xml:space="preserve">your company’s practices for capturing the production quantities reported at worksheets </w:t>
      </w:r>
      <w:r w:rsidR="00C152F3">
        <w:rPr>
          <w:rFonts w:cs="Arial"/>
        </w:rPr>
        <w:t>“</w:t>
      </w:r>
      <w:r>
        <w:rPr>
          <w:rFonts w:cs="Arial"/>
        </w:rPr>
        <w:t xml:space="preserve">G-3 </w:t>
      </w:r>
      <w:r w:rsidR="00C152F3">
        <w:rPr>
          <w:rFonts w:cs="Arial"/>
        </w:rPr>
        <w:t xml:space="preserve">domestic CTM” </w:t>
      </w:r>
      <w:r>
        <w:rPr>
          <w:rFonts w:cs="Arial"/>
        </w:rPr>
        <w:t xml:space="preserve">and </w:t>
      </w:r>
      <w:r w:rsidR="00C152F3">
        <w:rPr>
          <w:rFonts w:cs="Arial"/>
        </w:rPr>
        <w:t>“</w:t>
      </w:r>
      <w:r>
        <w:rPr>
          <w:rFonts w:cs="Arial"/>
        </w:rPr>
        <w:t>G-5</w:t>
      </w:r>
      <w:r w:rsidR="00C152F3">
        <w:rPr>
          <w:rFonts w:cs="Arial"/>
        </w:rPr>
        <w:t xml:space="preserve"> Australian CTM”</w:t>
      </w:r>
      <w:r>
        <w:rPr>
          <w:rFonts w:cs="Arial"/>
        </w:rPr>
        <w:t>.</w:t>
      </w:r>
      <w:r w:rsidRPr="007A5FE2">
        <w:rPr>
          <w:rFonts w:cs="Arial"/>
        </w:rPr>
        <w:t xml:space="preserve"> </w:t>
      </w:r>
    </w:p>
    <w:p w14:paraId="636C0685" w14:textId="77777777" w:rsidR="00D24E33" w:rsidRDefault="00D24E33" w:rsidP="00D24E33">
      <w:pPr>
        <w:ind w:left="360"/>
        <w:contextualSpacing/>
        <w:rPr>
          <w:rFonts w:cs="Arial"/>
        </w:rPr>
      </w:pPr>
    </w:p>
    <w:p w14:paraId="42431A32" w14:textId="68BF642E" w:rsidR="00D24E33" w:rsidRDefault="00D24E33" w:rsidP="00903C10">
      <w:pPr>
        <w:numPr>
          <w:ilvl w:val="0"/>
          <w:numId w:val="69"/>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In answering </w:t>
      </w:r>
      <w:r w:rsidR="00C152F3">
        <w:rPr>
          <w:rFonts w:cs="Arial"/>
        </w:rPr>
        <w:t xml:space="preserve">the questions at </w:t>
      </w:r>
      <w:r w:rsidR="002D0189">
        <w:rPr>
          <w:rFonts w:cs="Arial"/>
        </w:rPr>
        <w:t>G-10</w:t>
      </w:r>
      <w:r w:rsidR="00C152F3">
        <w:rPr>
          <w:rFonts w:cs="Arial"/>
        </w:rPr>
        <w:t>(</w:t>
      </w:r>
      <w:r>
        <w:rPr>
          <w:rFonts w:cs="Arial"/>
        </w:rPr>
        <w:t>1</w:t>
      </w:r>
      <w:r w:rsidR="00C152F3">
        <w:rPr>
          <w:rFonts w:cs="Arial"/>
        </w:rPr>
        <w:t>)</w:t>
      </w:r>
      <w:r>
        <w:rPr>
          <w:rFonts w:cs="Arial"/>
        </w:rPr>
        <w:t xml:space="preserve"> and </w:t>
      </w:r>
      <w:r w:rsidR="002D0189">
        <w:rPr>
          <w:rFonts w:cs="Arial"/>
        </w:rPr>
        <w:t>G-10</w:t>
      </w:r>
      <w:r w:rsidR="00C152F3">
        <w:rPr>
          <w:rFonts w:cs="Arial"/>
        </w:rPr>
        <w:t>(</w:t>
      </w:r>
      <w:r>
        <w:rPr>
          <w:rFonts w:cs="Arial"/>
        </w:rPr>
        <w:t>2</w:t>
      </w:r>
      <w:r w:rsidR="00C152F3">
        <w:rPr>
          <w:rFonts w:cs="Arial"/>
        </w:rPr>
        <w:t>)</w:t>
      </w:r>
      <w:r w:rsidRPr="00BF1D87">
        <w:rPr>
          <w:rFonts w:cs="Arial"/>
        </w:rPr>
        <w:t>, consider providing a flow chart.</w:t>
      </w:r>
    </w:p>
    <w:p w14:paraId="2350D000" w14:textId="77777777" w:rsidR="00D24E33" w:rsidRDefault="00D24E33" w:rsidP="00D24E33">
      <w:pPr>
        <w:contextualSpacing/>
        <w:rPr>
          <w:rFonts w:cs="Arial"/>
        </w:rPr>
      </w:pPr>
    </w:p>
    <w:p w14:paraId="6E484FB0" w14:textId="0F5EF319" w:rsidR="00D24E33" w:rsidRPr="008B2F17" w:rsidRDefault="00D24E33" w:rsidP="00903C10">
      <w:pPr>
        <w:pStyle w:val="ListParagraph"/>
        <w:numPr>
          <w:ilvl w:val="0"/>
          <w:numId w:val="69"/>
        </w:numPr>
        <w:rPr>
          <w:rFonts w:cs="Arial"/>
        </w:rPr>
      </w:pPr>
      <w:r w:rsidRPr="00BF1D87">
        <w:rPr>
          <w:rFonts w:cs="Arial"/>
        </w:rPr>
        <w:t>Briefly explain</w:t>
      </w:r>
      <w:r>
        <w:rPr>
          <w:rFonts w:cs="Arial"/>
        </w:rPr>
        <w:t xml:space="preserve"> the reasons for</w:t>
      </w:r>
      <w:r w:rsidRPr="00BF1D87">
        <w:rPr>
          <w:rFonts w:cs="Arial"/>
        </w:rPr>
        <w:t xml:space="preserve"> any differences between production quantities reported at worksheets </w:t>
      </w:r>
      <w:r w:rsidR="00C152F3">
        <w:rPr>
          <w:rFonts w:cs="Arial"/>
        </w:rPr>
        <w:t>“</w:t>
      </w:r>
      <w:r w:rsidRPr="00BF1D87">
        <w:rPr>
          <w:rFonts w:cs="Arial"/>
        </w:rPr>
        <w:t xml:space="preserve">G-3 </w:t>
      </w:r>
      <w:r w:rsidR="00C152F3">
        <w:rPr>
          <w:rFonts w:cs="Arial"/>
        </w:rPr>
        <w:t xml:space="preserve">domestic CTM” </w:t>
      </w:r>
      <w:r w:rsidRPr="00BF1D87">
        <w:rPr>
          <w:rFonts w:cs="Arial"/>
        </w:rPr>
        <w:t xml:space="preserve">and </w:t>
      </w:r>
      <w:r w:rsidR="00C152F3">
        <w:rPr>
          <w:rFonts w:cs="Arial"/>
        </w:rPr>
        <w:t>“</w:t>
      </w:r>
      <w:r w:rsidRPr="00BF1D87">
        <w:rPr>
          <w:rFonts w:cs="Arial"/>
        </w:rPr>
        <w:t xml:space="preserve">G-5 </w:t>
      </w:r>
      <w:r w:rsidR="00C152F3">
        <w:rPr>
          <w:rFonts w:cs="Arial"/>
        </w:rPr>
        <w:t xml:space="preserve">Australian CTM”, </w:t>
      </w:r>
      <w:r w:rsidRPr="00BF1D87">
        <w:rPr>
          <w:rFonts w:cs="Arial"/>
        </w:rPr>
        <w:t xml:space="preserve">and </w:t>
      </w:r>
      <w:r w:rsidR="00C152F3">
        <w:rPr>
          <w:rFonts w:cs="Arial"/>
        </w:rPr>
        <w:t xml:space="preserve">between the </w:t>
      </w:r>
      <w:r w:rsidRPr="00BF1D87">
        <w:rPr>
          <w:rFonts w:cs="Arial"/>
        </w:rPr>
        <w:t xml:space="preserve">sales volumes reported at worksheets </w:t>
      </w:r>
      <w:r w:rsidR="00C152F3">
        <w:rPr>
          <w:rFonts w:cs="Arial"/>
        </w:rPr>
        <w:t>“</w:t>
      </w:r>
      <w:r w:rsidRPr="00BF1D87">
        <w:rPr>
          <w:rFonts w:cs="Arial"/>
        </w:rPr>
        <w:t xml:space="preserve">B-2 </w:t>
      </w:r>
      <w:r w:rsidR="00C152F3">
        <w:rPr>
          <w:rFonts w:cs="Arial"/>
        </w:rPr>
        <w:t xml:space="preserve">Australian sales” </w:t>
      </w:r>
      <w:r w:rsidRPr="00BF1D87">
        <w:rPr>
          <w:rFonts w:cs="Arial"/>
        </w:rPr>
        <w:t xml:space="preserve">and </w:t>
      </w:r>
      <w:r w:rsidR="00C152F3">
        <w:rPr>
          <w:rFonts w:cs="Arial"/>
        </w:rPr>
        <w:t>“</w:t>
      </w:r>
      <w:r w:rsidRPr="00BF1D87">
        <w:rPr>
          <w:rFonts w:cs="Arial"/>
        </w:rPr>
        <w:t>D-2</w:t>
      </w:r>
      <w:r w:rsidR="00C152F3">
        <w:rPr>
          <w:rFonts w:cs="Arial"/>
        </w:rPr>
        <w:t xml:space="preserve"> domestic sales”</w:t>
      </w:r>
      <w:r w:rsidRPr="00BF1D87">
        <w:rPr>
          <w:rFonts w:cs="Arial"/>
        </w:rPr>
        <w:t xml:space="preserve">. </w:t>
      </w:r>
    </w:p>
    <w:p w14:paraId="6725FBE9" w14:textId="77777777" w:rsidR="00D24E33" w:rsidRDefault="00D24E33" w:rsidP="00D24E33">
      <w:pPr>
        <w:ind w:left="360"/>
        <w:contextualSpacing/>
        <w:rPr>
          <w:rFonts w:cs="Arial"/>
        </w:rPr>
      </w:pPr>
    </w:p>
    <w:p w14:paraId="373E05EB" w14:textId="0BFB1B2E" w:rsidR="00D24E33" w:rsidRPr="007A5FE2" w:rsidRDefault="00D24E33" w:rsidP="00903C10">
      <w:pPr>
        <w:numPr>
          <w:ilvl w:val="0"/>
          <w:numId w:val="69"/>
        </w:numPr>
        <w:spacing w:after="120"/>
        <w:ind w:left="357" w:hanging="357"/>
        <w:rPr>
          <w:rFonts w:cs="Arial"/>
        </w:rPr>
      </w:pPr>
      <w:r w:rsidRPr="007A5FE2">
        <w:rPr>
          <w:rFonts w:cs="Arial"/>
        </w:rPr>
        <w:t xml:space="preserve">Do you have warehousing facilities for </w:t>
      </w:r>
      <w:r>
        <w:rPr>
          <w:rFonts w:cs="Arial"/>
        </w:rPr>
        <w:t>the goods exported to Australia or sold domestically</w:t>
      </w:r>
      <w:r w:rsidRPr="007A5FE2">
        <w:rPr>
          <w:rFonts w:cs="Arial"/>
        </w:rPr>
        <w:t>? If no, what do you do with excess inventory? If yes</w:t>
      </w:r>
      <w:r>
        <w:rPr>
          <w:rFonts w:cs="Arial"/>
        </w:rPr>
        <w:t>, please outline</w:t>
      </w:r>
      <w:r w:rsidRPr="007A5FE2">
        <w:rPr>
          <w:rFonts w:cs="Arial"/>
        </w:rPr>
        <w:t>:</w:t>
      </w:r>
    </w:p>
    <w:p w14:paraId="6175CDE7" w14:textId="77777777" w:rsidR="00D24E33" w:rsidRPr="007A5FE2" w:rsidRDefault="00D24E33" w:rsidP="00903C10">
      <w:pPr>
        <w:numPr>
          <w:ilvl w:val="1"/>
          <w:numId w:val="70"/>
        </w:numPr>
        <w:contextualSpacing/>
        <w:rPr>
          <w:rFonts w:cs="Arial"/>
        </w:rPr>
      </w:pPr>
      <w:r w:rsidRPr="007A5FE2">
        <w:rPr>
          <w:rFonts w:cs="Arial"/>
        </w:rPr>
        <w:t>the volu</w:t>
      </w:r>
      <w:r>
        <w:rPr>
          <w:rFonts w:cs="Arial"/>
        </w:rPr>
        <w:t>me capacity of these facilities;</w:t>
      </w:r>
    </w:p>
    <w:p w14:paraId="7F690655" w14:textId="77777777" w:rsidR="00D24E33" w:rsidRPr="007A5FE2" w:rsidRDefault="00D24E33" w:rsidP="00903C10">
      <w:pPr>
        <w:numPr>
          <w:ilvl w:val="1"/>
          <w:numId w:val="70"/>
        </w:numPr>
        <w:contextualSpacing/>
        <w:rPr>
          <w:rFonts w:cs="Arial"/>
        </w:rPr>
      </w:pPr>
      <w:r w:rsidRPr="007A5FE2">
        <w:rPr>
          <w:rFonts w:cs="Arial"/>
        </w:rPr>
        <w:t xml:space="preserve">the monthly amount of inventory maintained during the </w:t>
      </w:r>
      <w:r>
        <w:rPr>
          <w:rFonts w:cs="Arial"/>
        </w:rPr>
        <w:t>inquiry period; and</w:t>
      </w:r>
    </w:p>
    <w:p w14:paraId="7B24EEE6" w14:textId="77777777" w:rsidR="00D24E33" w:rsidRPr="003A0251" w:rsidRDefault="00D24E33" w:rsidP="00903C10">
      <w:pPr>
        <w:numPr>
          <w:ilvl w:val="1"/>
          <w:numId w:val="70"/>
        </w:numPr>
        <w:contextualSpacing/>
        <w:rPr>
          <w:rFonts w:cs="Arial"/>
        </w:rPr>
      </w:pPr>
      <w:r w:rsidRPr="007A5FE2">
        <w:rPr>
          <w:rFonts w:cs="Arial"/>
        </w:rPr>
        <w:t>the average period of time that inventory is retained</w:t>
      </w:r>
      <w:r>
        <w:rPr>
          <w:rFonts w:cs="Arial"/>
        </w:rPr>
        <w:t>, and how this is calculated.</w:t>
      </w:r>
    </w:p>
    <w:p w14:paraId="52EDEFDB" w14:textId="77777777" w:rsidR="00D24E33" w:rsidRPr="007A5FE2" w:rsidRDefault="00D24E33" w:rsidP="00D24E33">
      <w:pPr>
        <w:ind w:left="357"/>
        <w:rPr>
          <w:rFonts w:eastAsiaTheme="minorEastAsia" w:cstheme="minorBidi"/>
          <w:i/>
          <w:color w:val="000000" w:themeColor="text1"/>
        </w:rPr>
      </w:pPr>
    </w:p>
    <w:p w14:paraId="0D17799B" w14:textId="77777777" w:rsidR="00D24E33" w:rsidRPr="007A5FE2" w:rsidRDefault="00D24E33" w:rsidP="00903C10">
      <w:pPr>
        <w:numPr>
          <w:ilvl w:val="0"/>
          <w:numId w:val="69"/>
        </w:numPr>
        <w:contextualSpacing/>
        <w:rPr>
          <w:rFonts w:cs="Arial"/>
        </w:rPr>
      </w:pPr>
      <w:r w:rsidRPr="007A5FE2">
        <w:rPr>
          <w:rFonts w:cs="Arial"/>
        </w:rPr>
        <w:t xml:space="preserve">Have there been any changes to the type of capital or technology </w:t>
      </w:r>
      <w:r>
        <w:rPr>
          <w:rFonts w:cs="Arial"/>
        </w:rPr>
        <w:t>used</w:t>
      </w:r>
      <w:r w:rsidRPr="007A5FE2">
        <w:rPr>
          <w:rFonts w:cs="Arial"/>
        </w:rPr>
        <w:t xml:space="preserve"> by your company </w:t>
      </w:r>
      <w:r>
        <w:rPr>
          <w:rFonts w:cs="Arial"/>
        </w:rPr>
        <w:t>for</w:t>
      </w:r>
      <w:r w:rsidRPr="007A5FE2">
        <w:rPr>
          <w:rFonts w:cs="Arial"/>
        </w:rPr>
        <w:t xml:space="preserve"> the manufacturing of </w:t>
      </w:r>
      <w:r>
        <w:rPr>
          <w:rFonts w:cs="Arial"/>
        </w:rPr>
        <w:t>ammonium nitrate</w:t>
      </w:r>
      <w:r w:rsidRPr="007A5FE2">
        <w:rPr>
          <w:rFonts w:cs="Arial"/>
        </w:rPr>
        <w:t xml:space="preserve"> in the last five years? If yes, provide details.</w:t>
      </w:r>
    </w:p>
    <w:p w14:paraId="58A0E901" w14:textId="77777777" w:rsidR="00D24E33" w:rsidRPr="007A5FE2" w:rsidRDefault="00D24E33" w:rsidP="00D24E33"/>
    <w:p w14:paraId="30179FF5" w14:textId="77777777" w:rsidR="00D24E33" w:rsidRPr="007A5FE2" w:rsidRDefault="00D24E33" w:rsidP="00903C10">
      <w:pPr>
        <w:numPr>
          <w:ilvl w:val="0"/>
          <w:numId w:val="69"/>
        </w:numPr>
        <w:contextualSpacing/>
        <w:rPr>
          <w:rFonts w:cs="Arial"/>
        </w:rPr>
      </w:pPr>
      <w:r w:rsidRPr="007A5FE2">
        <w:rPr>
          <w:rFonts w:cs="Arial"/>
        </w:rPr>
        <w:t xml:space="preserve">For each plant capable of producing </w:t>
      </w:r>
      <w:r>
        <w:rPr>
          <w:rFonts w:cs="Arial"/>
        </w:rPr>
        <w:t>inputs</w:t>
      </w:r>
      <w:r w:rsidRPr="007A5FE2">
        <w:rPr>
          <w:rFonts w:cs="Arial"/>
        </w:rPr>
        <w:t xml:space="preserve"> that could be u</w:t>
      </w:r>
      <w:r>
        <w:rPr>
          <w:rFonts w:cs="Arial"/>
        </w:rPr>
        <w:t>sed</w:t>
      </w:r>
      <w:r w:rsidRPr="007A5FE2">
        <w:rPr>
          <w:rFonts w:cs="Arial"/>
        </w:rPr>
        <w:t xml:space="preserve"> to make </w:t>
      </w:r>
      <w:r>
        <w:rPr>
          <w:rFonts w:cs="Arial"/>
        </w:rPr>
        <w:t>ammonium nitrate</w:t>
      </w:r>
      <w:r w:rsidRPr="007A5FE2">
        <w:rPr>
          <w:rFonts w:cs="Arial"/>
        </w:rPr>
        <w:t xml:space="preserve">, provide the date that production facility came into operation and the production capacity of the plant over the past five years. </w:t>
      </w:r>
    </w:p>
    <w:p w14:paraId="1560569E" w14:textId="77777777" w:rsidR="00D24E33" w:rsidRPr="007A5FE2" w:rsidRDefault="00D24E33" w:rsidP="00D24E33"/>
    <w:p w14:paraId="5A13E507" w14:textId="0A809A79" w:rsidR="00D24E33" w:rsidRPr="00D24E33" w:rsidRDefault="00D24E33" w:rsidP="00903C10">
      <w:pPr>
        <w:numPr>
          <w:ilvl w:val="0"/>
          <w:numId w:val="69"/>
        </w:numPr>
        <w:contextualSpacing/>
        <w:rPr>
          <w:rFonts w:cs="Arial"/>
        </w:rPr>
      </w:pPr>
      <w:r w:rsidRPr="007A5FE2">
        <w:rPr>
          <w:rFonts w:cs="Arial"/>
        </w:rPr>
        <w:t>List any significant investments in the past five years to either upgrade, refurbish or build any of the plant</w:t>
      </w:r>
      <w:r>
        <w:rPr>
          <w:rFonts w:cs="Arial"/>
        </w:rPr>
        <w:t xml:space="preserve">s used in the production of ammonium nitrate, and provide </w:t>
      </w:r>
      <w:r w:rsidRPr="003A0251">
        <w:rPr>
          <w:rFonts w:eastAsiaTheme="minorEastAsia" w:cstheme="minorBidi"/>
          <w:color w:val="000000" w:themeColor="text1"/>
        </w:rPr>
        <w:t>copies of interna</w:t>
      </w:r>
      <w:r>
        <w:rPr>
          <w:rFonts w:eastAsiaTheme="minorEastAsia" w:cstheme="minorBidi"/>
          <w:color w:val="000000" w:themeColor="text1"/>
        </w:rPr>
        <w:t>l documents that</w:t>
      </w:r>
      <w:r w:rsidRPr="003A0251">
        <w:rPr>
          <w:rFonts w:eastAsiaTheme="minorEastAsia" w:cstheme="minorBidi"/>
          <w:color w:val="000000" w:themeColor="text1"/>
        </w:rPr>
        <w:t xml:space="preserve"> support </w:t>
      </w:r>
      <w:r>
        <w:rPr>
          <w:rFonts w:eastAsiaTheme="minorEastAsia" w:cstheme="minorBidi"/>
          <w:color w:val="000000" w:themeColor="text1"/>
        </w:rPr>
        <w:t xml:space="preserve">these </w:t>
      </w:r>
      <w:r w:rsidRPr="003A0251">
        <w:rPr>
          <w:rFonts w:eastAsiaTheme="minorEastAsia" w:cstheme="minorBidi"/>
          <w:color w:val="000000" w:themeColor="text1"/>
        </w:rPr>
        <w:t>claims.</w:t>
      </w:r>
    </w:p>
    <w:p w14:paraId="23FE05A1" w14:textId="14F9166D" w:rsidR="00B64E36" w:rsidRPr="00BF31C0" w:rsidRDefault="00B64E36" w:rsidP="005C6BC2">
      <w:pPr>
        <w:pStyle w:val="Heading1"/>
      </w:pPr>
      <w:bookmarkStart w:id="174" w:name="_Toc48752862"/>
      <w:r w:rsidRPr="00BF31C0">
        <w:lastRenderedPageBreak/>
        <w:t>Section H</w:t>
      </w:r>
      <w:r w:rsidRPr="00BF31C0">
        <w:br/>
        <w:t xml:space="preserve">Particular </w:t>
      </w:r>
      <w:r w:rsidR="003E323C">
        <w:t>market s</w:t>
      </w:r>
      <w:r w:rsidRPr="00BF31C0">
        <w:t>ituation</w:t>
      </w:r>
      <w:bookmarkEnd w:id="172"/>
      <w:bookmarkEnd w:id="174"/>
    </w:p>
    <w:p w14:paraId="632AC09C" w14:textId="12B3286F" w:rsidR="00B64E36" w:rsidRDefault="00B64E36" w:rsidP="00B64E36"/>
    <w:p w14:paraId="425206C0" w14:textId="77777777" w:rsidR="00555C5C" w:rsidRDefault="00555C5C" w:rsidP="00B64E36"/>
    <w:p w14:paraId="71866B76" w14:textId="21CBD3D1" w:rsidR="00555C5C" w:rsidRDefault="00555C5C" w:rsidP="00B64E36">
      <w:r>
        <w:t>The applicants have claimed that the situation in the market of the country of export is such that sales in that market are not suitable for use in determining normal value. The information provided in sections H, I</w:t>
      </w:r>
      <w:r w:rsidR="00C152F3">
        <w:t xml:space="preserve"> and </w:t>
      </w:r>
      <w:r>
        <w:t xml:space="preserve">J will assist the Commission to better understand the Russian and Australian markets, and to assess whether sales in the Russian market are suitable for determining normal value.  </w:t>
      </w:r>
    </w:p>
    <w:p w14:paraId="00C140B1" w14:textId="77777777" w:rsidR="002203D1" w:rsidRPr="002203D1" w:rsidRDefault="002203D1" w:rsidP="002203D1"/>
    <w:p w14:paraId="7A2C19AE" w14:textId="1FAC2768" w:rsidR="00B64E36" w:rsidRDefault="00B64E36" w:rsidP="00B64E36">
      <w:pPr>
        <w:pStyle w:val="Heading2"/>
      </w:pPr>
      <w:bookmarkStart w:id="175" w:name="_Toc48752863"/>
      <w:r>
        <w:t xml:space="preserve">H-1 </w:t>
      </w:r>
      <w:r w:rsidR="004757B0">
        <w:t>Summary</w:t>
      </w:r>
      <w:bookmarkEnd w:id="175"/>
      <w:r w:rsidR="004757B0">
        <w:t xml:space="preserve"> </w:t>
      </w:r>
    </w:p>
    <w:p w14:paraId="4083E39D" w14:textId="77777777" w:rsidR="00E5139D" w:rsidRDefault="00E5139D" w:rsidP="00E5139D">
      <w:pPr>
        <w:pStyle w:val="ListParagraph"/>
        <w:ind w:left="360"/>
      </w:pPr>
    </w:p>
    <w:p w14:paraId="389FAD0D" w14:textId="69E9EE0E" w:rsidR="00B64E36" w:rsidRPr="004757B0" w:rsidRDefault="002203D1" w:rsidP="00903C10">
      <w:pPr>
        <w:pStyle w:val="ListParagraph"/>
        <w:numPr>
          <w:ilvl w:val="0"/>
          <w:numId w:val="51"/>
        </w:numPr>
        <w:spacing w:after="120"/>
        <w:ind w:left="357" w:hanging="357"/>
        <w:contextualSpacing w:val="0"/>
      </w:pPr>
      <w:r>
        <w:t>Specific question</w:t>
      </w:r>
      <w:r w:rsidR="004757B0">
        <w:t xml:space="preserve">s will be asked throughout </w:t>
      </w:r>
      <w:r>
        <w:t xml:space="preserve">section </w:t>
      </w:r>
      <w:r w:rsidR="004757B0">
        <w:t xml:space="preserve">H </w:t>
      </w:r>
      <w:r>
        <w:t xml:space="preserve">in relation to the Government of Russia’s </w:t>
      </w:r>
      <w:r w:rsidR="00106AAF">
        <w:t>interaction with your business</w:t>
      </w:r>
      <w:r>
        <w:t xml:space="preserve">. However, </w:t>
      </w:r>
      <w:r w:rsidR="00106AAF">
        <w:t xml:space="preserve">as an introduction, </w:t>
      </w:r>
      <w:r>
        <w:t xml:space="preserve">please generally describe all interaction that your </w:t>
      </w:r>
      <w:r w:rsidRPr="004757B0">
        <w:t>business has with the Government of Russia</w:t>
      </w:r>
      <w:r w:rsidR="004757B0" w:rsidRPr="004757B0">
        <w:t>,</w:t>
      </w:r>
      <w:r w:rsidRPr="004757B0">
        <w:t xml:space="preserve"> at all levels,</w:t>
      </w:r>
      <w:r w:rsidR="004757B0" w:rsidRPr="004757B0">
        <w:t xml:space="preserve"> including (but not limited to)</w:t>
      </w:r>
      <w:r w:rsidR="00B64E36" w:rsidRPr="004757B0">
        <w:t>:</w:t>
      </w:r>
    </w:p>
    <w:p w14:paraId="60BEA4F6" w14:textId="77777777" w:rsidR="00B64E36" w:rsidRPr="004757B0" w:rsidRDefault="00B64E36" w:rsidP="00903C10">
      <w:pPr>
        <w:pStyle w:val="ListParagraph"/>
        <w:numPr>
          <w:ilvl w:val="0"/>
          <w:numId w:val="43"/>
        </w:numPr>
      </w:pPr>
      <w:r w:rsidRPr="004757B0">
        <w:t>reporting requirements;</w:t>
      </w:r>
    </w:p>
    <w:p w14:paraId="0CCB5806" w14:textId="77777777" w:rsidR="00B64E36" w:rsidRPr="004757B0" w:rsidRDefault="00B64E36" w:rsidP="00903C10">
      <w:pPr>
        <w:pStyle w:val="ListParagraph"/>
        <w:numPr>
          <w:ilvl w:val="0"/>
          <w:numId w:val="43"/>
        </w:numPr>
      </w:pPr>
      <w:r w:rsidRPr="004757B0">
        <w:t>payment of taxes;</w:t>
      </w:r>
    </w:p>
    <w:p w14:paraId="468C75CA" w14:textId="7695DF6C" w:rsidR="00B64E36" w:rsidRPr="004757B0" w:rsidRDefault="00B64E36" w:rsidP="00903C10">
      <w:pPr>
        <w:pStyle w:val="ListParagraph"/>
        <w:numPr>
          <w:ilvl w:val="0"/>
          <w:numId w:val="43"/>
        </w:numPr>
      </w:pPr>
      <w:r w:rsidRPr="004757B0">
        <w:t>senior management representation within your business;</w:t>
      </w:r>
    </w:p>
    <w:p w14:paraId="158FAE50" w14:textId="15A1EE50" w:rsidR="00B64E36" w:rsidRPr="004757B0" w:rsidRDefault="00B64E36" w:rsidP="00903C10">
      <w:pPr>
        <w:pStyle w:val="ListParagraph"/>
        <w:numPr>
          <w:ilvl w:val="0"/>
          <w:numId w:val="43"/>
        </w:numPr>
      </w:pPr>
      <w:r w:rsidRPr="004757B0">
        <w:t>approval/negotiation of business decisions (e.g. investment</w:t>
      </w:r>
      <w:r w:rsidR="004757B0">
        <w:t>,</w:t>
      </w:r>
      <w:r w:rsidRPr="004757B0">
        <w:t xml:space="preserve"> management</w:t>
      </w:r>
      <w:r w:rsidR="004757B0">
        <w:t xml:space="preserve">, pricing, </w:t>
      </w:r>
      <w:r w:rsidRPr="004757B0">
        <w:t>production</w:t>
      </w:r>
      <w:r w:rsidR="004757B0">
        <w:t xml:space="preserve"> and/or</w:t>
      </w:r>
      <w:r w:rsidRPr="004757B0">
        <w:t xml:space="preserve"> sales decisions);</w:t>
      </w:r>
    </w:p>
    <w:p w14:paraId="441EE411" w14:textId="77777777" w:rsidR="00B64E36" w:rsidRPr="004757B0" w:rsidRDefault="00B64E36" w:rsidP="00903C10">
      <w:pPr>
        <w:pStyle w:val="ListParagraph"/>
        <w:numPr>
          <w:ilvl w:val="0"/>
          <w:numId w:val="43"/>
        </w:numPr>
      </w:pPr>
      <w:r w:rsidRPr="004757B0">
        <w:t>licensing;</w:t>
      </w:r>
    </w:p>
    <w:p w14:paraId="70203212" w14:textId="77777777" w:rsidR="00B64E36" w:rsidRPr="004757B0" w:rsidRDefault="00B64E36" w:rsidP="00903C10">
      <w:pPr>
        <w:pStyle w:val="ListParagraph"/>
        <w:numPr>
          <w:ilvl w:val="0"/>
          <w:numId w:val="43"/>
        </w:numPr>
      </w:pPr>
      <w:r w:rsidRPr="004757B0">
        <w:t>restrictions on land use;</w:t>
      </w:r>
    </w:p>
    <w:p w14:paraId="1E2DCAD6" w14:textId="77777777" w:rsidR="00B64E36" w:rsidRPr="004757B0" w:rsidRDefault="00B64E36" w:rsidP="00903C10">
      <w:pPr>
        <w:pStyle w:val="ListParagraph"/>
        <w:numPr>
          <w:ilvl w:val="0"/>
          <w:numId w:val="43"/>
        </w:numPr>
      </w:pPr>
      <w:r w:rsidRPr="004757B0">
        <w:t>provision of loans; or</w:t>
      </w:r>
    </w:p>
    <w:p w14:paraId="5DCB359A" w14:textId="77777777" w:rsidR="00B64E36" w:rsidRPr="004757B0" w:rsidRDefault="00B64E36" w:rsidP="00903C10">
      <w:pPr>
        <w:pStyle w:val="ListParagraph"/>
        <w:numPr>
          <w:ilvl w:val="0"/>
          <w:numId w:val="43"/>
        </w:numPr>
      </w:pPr>
      <w:r w:rsidRPr="004757B0">
        <w:t>provision of grants, awards or other funds.</w:t>
      </w:r>
    </w:p>
    <w:p w14:paraId="57D4482F" w14:textId="77777777" w:rsidR="00B64E36" w:rsidRDefault="00B64E36" w:rsidP="00B64E36"/>
    <w:p w14:paraId="05E21ADB" w14:textId="77777777" w:rsidR="009F18CA" w:rsidRDefault="009F18CA" w:rsidP="009F18CA">
      <w:pPr>
        <w:pStyle w:val="Heading2"/>
      </w:pPr>
      <w:bookmarkStart w:id="176" w:name="_Toc48752864"/>
      <w:r>
        <w:t xml:space="preserve">H-2 </w:t>
      </w:r>
      <w:r w:rsidRPr="009F18CA">
        <w:t>Business structure, ownership and management</w:t>
      </w:r>
      <w:bookmarkEnd w:id="176"/>
    </w:p>
    <w:p w14:paraId="2F6CA9F5" w14:textId="77777777" w:rsidR="000048D0" w:rsidRDefault="000048D0" w:rsidP="002203D1"/>
    <w:p w14:paraId="1E598D68" w14:textId="4F967EBF" w:rsidR="000048D0" w:rsidRDefault="000048D0" w:rsidP="00903C10">
      <w:pPr>
        <w:pStyle w:val="ListParagraph"/>
        <w:numPr>
          <w:ilvl w:val="0"/>
          <w:numId w:val="46"/>
        </w:numPr>
      </w:pPr>
      <w:r>
        <w:t>Indicate whether your company is a state-owned or state-invested enterprise. For the purposes of this questionnaire, a state-owned enterprise</w:t>
      </w:r>
      <w:r w:rsidRPr="000048D0">
        <w:t xml:space="preserve"> refers to any company or enterprise that is wholly or partially owned by the Government of </w:t>
      </w:r>
      <w:r>
        <w:t>Russia</w:t>
      </w:r>
      <w:r w:rsidRPr="000048D0">
        <w:t xml:space="preserve"> (either through direct own</w:t>
      </w:r>
      <w:r>
        <w:t>ership or through association).</w:t>
      </w:r>
    </w:p>
    <w:p w14:paraId="53EF7054" w14:textId="77777777" w:rsidR="000048D0" w:rsidRDefault="000048D0" w:rsidP="000048D0">
      <w:pPr>
        <w:pStyle w:val="ListParagraph"/>
        <w:ind w:left="360"/>
      </w:pPr>
    </w:p>
    <w:p w14:paraId="6C929DE7" w14:textId="67508F50" w:rsidR="000048D0" w:rsidRDefault="000048D0" w:rsidP="00903C10">
      <w:pPr>
        <w:pStyle w:val="ListParagraph"/>
        <w:numPr>
          <w:ilvl w:val="0"/>
          <w:numId w:val="46"/>
        </w:numPr>
      </w:pPr>
      <w:r>
        <w:t>List the Board of Directors and Board of Shareholders of your business, and all other entities/businesses your business is related to.</w:t>
      </w:r>
    </w:p>
    <w:p w14:paraId="4FC09FED" w14:textId="77777777" w:rsidR="000048D0" w:rsidRDefault="000048D0" w:rsidP="000048D0">
      <w:pPr>
        <w:pStyle w:val="ListParagraph"/>
        <w:ind w:left="360"/>
      </w:pPr>
    </w:p>
    <w:p w14:paraId="2BC42E6D" w14:textId="5EE81EEF" w:rsidR="000048D0" w:rsidRDefault="0077007C" w:rsidP="00903C10">
      <w:pPr>
        <w:pStyle w:val="ListParagraph"/>
        <w:numPr>
          <w:ilvl w:val="0"/>
          <w:numId w:val="46"/>
        </w:numPr>
      </w:pPr>
      <w:r>
        <w:t>Indicate the names of any directors and/or officers that are common between your business and any related businesses, where applicable</w:t>
      </w:r>
      <w:r w:rsidR="000048D0">
        <w:t xml:space="preserve">. </w:t>
      </w:r>
    </w:p>
    <w:p w14:paraId="2035D195" w14:textId="77777777" w:rsidR="000048D0" w:rsidRDefault="000048D0" w:rsidP="0077007C">
      <w:pPr>
        <w:pStyle w:val="ListParagraph"/>
        <w:ind w:left="360"/>
      </w:pPr>
    </w:p>
    <w:p w14:paraId="4BB60DA1" w14:textId="18793024" w:rsidR="000048D0" w:rsidRDefault="0077007C" w:rsidP="00903C10">
      <w:pPr>
        <w:pStyle w:val="ListParagraph"/>
        <w:numPr>
          <w:ilvl w:val="0"/>
          <w:numId w:val="46"/>
        </w:numPr>
      </w:pPr>
      <w:r>
        <w:t xml:space="preserve">Are any directors, </w:t>
      </w:r>
      <w:r w:rsidRPr="0077007C">
        <w:t>shareholders, or employees of</w:t>
      </w:r>
      <w:r>
        <w:t xml:space="preserve"> your business (or another business your company is related to)</w:t>
      </w:r>
      <w:r w:rsidR="000048D0">
        <w:t xml:space="preserve"> affiliated with the Government of </w:t>
      </w:r>
      <w:r>
        <w:t>Russia (at any level, from any agency,</w:t>
      </w:r>
      <w:r w:rsidR="000048D0">
        <w:t xml:space="preserve"> </w:t>
      </w:r>
      <w:r>
        <w:t xml:space="preserve">party or </w:t>
      </w:r>
      <w:r w:rsidR="000048D0">
        <w:t>associated entity)?</w:t>
      </w:r>
      <w:r>
        <w:t xml:space="preserve"> If so, identify the individuals, their role and their affiliation with the Government of Russia. </w:t>
      </w:r>
    </w:p>
    <w:p w14:paraId="5694A7EC" w14:textId="77777777" w:rsidR="0077007C" w:rsidRDefault="0077007C" w:rsidP="0077007C">
      <w:pPr>
        <w:pStyle w:val="ListParagraph"/>
      </w:pPr>
    </w:p>
    <w:p w14:paraId="27549331" w14:textId="6D18C934" w:rsidR="0077007C" w:rsidRDefault="0077007C" w:rsidP="00903C10">
      <w:pPr>
        <w:pStyle w:val="ListParagraph"/>
        <w:numPr>
          <w:ilvl w:val="0"/>
          <w:numId w:val="46"/>
        </w:numPr>
      </w:pPr>
      <w:r>
        <w:t xml:space="preserve">Are any directors or shareholders </w:t>
      </w:r>
      <w:r w:rsidR="00AE05BF" w:rsidRPr="0077007C">
        <w:t>of</w:t>
      </w:r>
      <w:r w:rsidR="00AE05BF">
        <w:t xml:space="preserve"> your business (or another business your company is related to)</w:t>
      </w:r>
      <w:r>
        <w:t>,</w:t>
      </w:r>
      <w:r w:rsidR="00AE05BF">
        <w:t xml:space="preserve"> appointed, managed or recommended by the Government of Russia? If yes, identify any relevant government department(s) they are affiliated with</w:t>
      </w:r>
      <w:r w:rsidR="00FA3161">
        <w:t>.</w:t>
      </w:r>
      <w:r>
        <w:t xml:space="preserve"> </w:t>
      </w:r>
    </w:p>
    <w:p w14:paraId="10DB2652" w14:textId="2717714A" w:rsidR="00B64E36" w:rsidRDefault="00AE05BF" w:rsidP="00AE05BF">
      <w:r>
        <w:t xml:space="preserve"> </w:t>
      </w:r>
    </w:p>
    <w:p w14:paraId="4259E471" w14:textId="58F9B38C" w:rsidR="00B64E36" w:rsidRDefault="00B64E36" w:rsidP="00903C10">
      <w:pPr>
        <w:pStyle w:val="ListParagraph"/>
        <w:numPr>
          <w:ilvl w:val="0"/>
          <w:numId w:val="46"/>
        </w:numPr>
        <w:spacing w:after="120"/>
        <w:ind w:left="357" w:hanging="357"/>
        <w:contextualSpacing w:val="0"/>
      </w:pPr>
      <w:r>
        <w:t>Indicate who owns what percentage of all shares in your business</w:t>
      </w:r>
      <w:r w:rsidR="00AE05BF">
        <w:t>,</w:t>
      </w:r>
      <w:r>
        <w:t xml:space="preserve"> and identify whether they are:</w:t>
      </w:r>
    </w:p>
    <w:p w14:paraId="0D9D95ED" w14:textId="0B6F0398" w:rsidR="00B64E36" w:rsidRDefault="00B64E36" w:rsidP="00903C10">
      <w:pPr>
        <w:pStyle w:val="ListParagraph"/>
        <w:numPr>
          <w:ilvl w:val="0"/>
          <w:numId w:val="43"/>
        </w:numPr>
      </w:pPr>
      <w:r>
        <w:t xml:space="preserve">an affiliate, representative, agency or otherwise </w:t>
      </w:r>
      <w:r w:rsidR="00BB4D93">
        <w:t xml:space="preserve">a </w:t>
      </w:r>
      <w:r>
        <w:t>representative of the Government of</w:t>
      </w:r>
      <w:r w:rsidR="00BB4D93">
        <w:t xml:space="preserve"> Russia</w:t>
      </w:r>
      <w:r>
        <w:t>;</w:t>
      </w:r>
    </w:p>
    <w:p w14:paraId="718D5486" w14:textId="77777777" w:rsidR="00B64E36" w:rsidRDefault="00B64E36" w:rsidP="00903C10">
      <w:pPr>
        <w:pStyle w:val="ListParagraph"/>
        <w:numPr>
          <w:ilvl w:val="0"/>
          <w:numId w:val="43"/>
        </w:numPr>
      </w:pPr>
      <w:r>
        <w:t>employees of your business;</w:t>
      </w:r>
    </w:p>
    <w:p w14:paraId="55F0980F" w14:textId="77777777" w:rsidR="00B64E36" w:rsidRDefault="00B64E36" w:rsidP="00903C10">
      <w:pPr>
        <w:pStyle w:val="ListParagraph"/>
        <w:numPr>
          <w:ilvl w:val="0"/>
          <w:numId w:val="43"/>
        </w:numPr>
      </w:pPr>
      <w:r>
        <w:t>foreign investors; or</w:t>
      </w:r>
    </w:p>
    <w:p w14:paraId="0A064933" w14:textId="77777777" w:rsidR="00B64E36" w:rsidRDefault="00B64E36" w:rsidP="00903C10">
      <w:pPr>
        <w:pStyle w:val="ListParagraph"/>
        <w:numPr>
          <w:ilvl w:val="0"/>
          <w:numId w:val="43"/>
        </w:numPr>
      </w:pPr>
      <w:r>
        <w:t xml:space="preserve">other (please specify). </w:t>
      </w:r>
    </w:p>
    <w:p w14:paraId="2E32E386" w14:textId="77777777" w:rsidR="00B64E36" w:rsidRDefault="00B64E36" w:rsidP="00B64E36"/>
    <w:p w14:paraId="1D1E2996" w14:textId="0AADF872" w:rsidR="00AE05BF" w:rsidRDefault="00B64E36" w:rsidP="00903C10">
      <w:pPr>
        <w:pStyle w:val="ListParagraph"/>
        <w:numPr>
          <w:ilvl w:val="0"/>
          <w:numId w:val="46"/>
        </w:numPr>
      </w:pPr>
      <w:r>
        <w:lastRenderedPageBreak/>
        <w:t xml:space="preserve">Provide the details of any significant changes in the ownership structure of your business during </w:t>
      </w:r>
      <w:r w:rsidR="00DF4FA8">
        <w:t xml:space="preserve">the </w:t>
      </w:r>
      <w:r w:rsidR="00BB4D93">
        <w:t xml:space="preserve">inquiry </w:t>
      </w:r>
      <w:r w:rsidR="00DF4FA8">
        <w:t>period</w:t>
      </w:r>
      <w:r>
        <w:t>.</w:t>
      </w:r>
    </w:p>
    <w:p w14:paraId="3DE53285" w14:textId="77777777" w:rsidR="00AE05BF" w:rsidRDefault="00AE05BF" w:rsidP="00216EE1">
      <w:pPr>
        <w:pStyle w:val="ListParagraph"/>
        <w:ind w:left="360"/>
      </w:pPr>
    </w:p>
    <w:p w14:paraId="4C969643" w14:textId="5178F7E6" w:rsidR="00B64E36" w:rsidRDefault="00B64E36" w:rsidP="00903C10">
      <w:pPr>
        <w:pStyle w:val="ListParagraph"/>
        <w:numPr>
          <w:ilvl w:val="0"/>
          <w:numId w:val="46"/>
        </w:numPr>
      </w:pPr>
      <w:r>
        <w:t>Identify any positions within your business that are appointments</w:t>
      </w:r>
      <w:r w:rsidR="00BB4D93">
        <w:t>,</w:t>
      </w:r>
      <w:r>
        <w:t xml:space="preserve"> or </w:t>
      </w:r>
      <w:r w:rsidR="00BB4D93">
        <w:t xml:space="preserve">are </w:t>
      </w:r>
      <w:r>
        <w:t xml:space="preserve">designated to act </w:t>
      </w:r>
      <w:r w:rsidR="00BB4D93">
        <w:t>on behalf of Government of Russia</w:t>
      </w:r>
      <w:r>
        <w:t xml:space="preserve"> authorities.</w:t>
      </w:r>
    </w:p>
    <w:p w14:paraId="480F549E" w14:textId="77777777" w:rsidR="00B64E36" w:rsidRDefault="00B64E36" w:rsidP="00216EE1">
      <w:pPr>
        <w:pStyle w:val="ListParagraph"/>
        <w:ind w:left="360"/>
      </w:pPr>
    </w:p>
    <w:p w14:paraId="0F2E07CB" w14:textId="6086CBBA" w:rsidR="00B64E36" w:rsidRDefault="00B64E36" w:rsidP="00903C10">
      <w:pPr>
        <w:pStyle w:val="ListParagraph"/>
        <w:numPr>
          <w:ilvl w:val="0"/>
          <w:numId w:val="46"/>
        </w:numPr>
      </w:pPr>
      <w:r>
        <w:t>Explain whether there</w:t>
      </w:r>
      <w:r w:rsidR="00BB4D93">
        <w:t xml:space="preserve"> are requirements in law and </w:t>
      </w:r>
      <w:r w:rsidR="00AE05BF">
        <w:t xml:space="preserve">in </w:t>
      </w:r>
      <w:r>
        <w:t>practice to have government representation at any level of your business. If there is such a requirement, explain the role of government representatives appointed to any level of your business.</w:t>
      </w:r>
    </w:p>
    <w:p w14:paraId="73EDBAC7" w14:textId="77777777" w:rsidR="00B64E36" w:rsidRDefault="00B64E36" w:rsidP="00216EE1">
      <w:pPr>
        <w:pStyle w:val="ListParagraph"/>
        <w:ind w:left="360"/>
      </w:pPr>
    </w:p>
    <w:p w14:paraId="2EE098E4" w14:textId="6E96AAAB" w:rsidR="00AE05BF" w:rsidRDefault="00B64E36" w:rsidP="00903C10">
      <w:pPr>
        <w:pStyle w:val="ListParagraph"/>
        <w:numPr>
          <w:ilvl w:val="0"/>
          <w:numId w:val="46"/>
        </w:numPr>
      </w:pPr>
      <w:r>
        <w:t>If your business is a publicly-traded company, what are the rules regarding the issuance of shares by your business? Identify any stock exchanges on which your business is listed.</w:t>
      </w:r>
    </w:p>
    <w:p w14:paraId="226BB28B" w14:textId="77777777" w:rsidR="00B64E36" w:rsidRDefault="00B64E36" w:rsidP="00216EE1">
      <w:pPr>
        <w:pStyle w:val="ListParagraph"/>
        <w:ind w:left="360"/>
      </w:pPr>
    </w:p>
    <w:p w14:paraId="18AD3367" w14:textId="783B4F23" w:rsidR="00B64E36" w:rsidRPr="00AE05BF" w:rsidRDefault="00B64E36" w:rsidP="00903C10">
      <w:pPr>
        <w:pStyle w:val="ListParagraph"/>
        <w:numPr>
          <w:ilvl w:val="0"/>
          <w:numId w:val="46"/>
        </w:numPr>
      </w:pPr>
      <w:r w:rsidRPr="00AE05BF">
        <w:t xml:space="preserve">Provide the monthly trading volume and average monthly trading price of your listed security </w:t>
      </w:r>
      <w:r w:rsidR="00216EE1" w:rsidRPr="00AE05BF">
        <w:t xml:space="preserve">over </w:t>
      </w:r>
      <w:r w:rsidR="00DF4FA8" w:rsidRPr="00AE05BF">
        <w:t xml:space="preserve">the </w:t>
      </w:r>
      <w:r w:rsidR="00BB4D93" w:rsidRPr="00AE05BF">
        <w:t xml:space="preserve">inquiry </w:t>
      </w:r>
      <w:r w:rsidR="00DF4FA8" w:rsidRPr="00AE05BF">
        <w:t>period</w:t>
      </w:r>
      <w:r w:rsidRPr="00AE05BF">
        <w:t xml:space="preserve">. </w:t>
      </w:r>
    </w:p>
    <w:p w14:paraId="4799A3AD" w14:textId="77777777" w:rsidR="00B64E36" w:rsidRDefault="00B64E36" w:rsidP="00216EE1">
      <w:pPr>
        <w:pStyle w:val="ListParagraph"/>
        <w:ind w:left="360"/>
      </w:pPr>
    </w:p>
    <w:p w14:paraId="6C28F298" w14:textId="77777777" w:rsidR="00B64E36" w:rsidRDefault="00B64E36" w:rsidP="00903C10">
      <w:pPr>
        <w:pStyle w:val="ListParagraph"/>
        <w:numPr>
          <w:ilvl w:val="0"/>
          <w:numId w:val="46"/>
        </w:numPr>
      </w:pPr>
      <w:r>
        <w:t>Who has the ability to reward, fire or discipline your business’ senior managers?</w:t>
      </w:r>
    </w:p>
    <w:p w14:paraId="79EFADBF" w14:textId="77777777" w:rsidR="00B64E36" w:rsidRDefault="00B64E36" w:rsidP="00216EE1">
      <w:pPr>
        <w:pStyle w:val="ListParagraph"/>
        <w:ind w:left="360"/>
      </w:pPr>
    </w:p>
    <w:p w14:paraId="7AE97464" w14:textId="654F0598" w:rsidR="00B64E36" w:rsidRDefault="00B64E36" w:rsidP="00903C10">
      <w:pPr>
        <w:pStyle w:val="ListParagraph"/>
        <w:numPr>
          <w:ilvl w:val="0"/>
          <w:numId w:val="46"/>
        </w:numPr>
      </w:pPr>
      <w:r>
        <w:t xml:space="preserve">Do any of your company’s senior managers hold positions in any Government of </w:t>
      </w:r>
      <w:r w:rsidR="00BB4D93">
        <w:t xml:space="preserve">Russia </w:t>
      </w:r>
      <w:r>
        <w:t xml:space="preserve">departments or organisations, associations or Chambers of Commerce? If </w:t>
      </w:r>
      <w:r w:rsidR="00216EE1">
        <w:t>yes,</w:t>
      </w:r>
      <w:r>
        <w:t xml:space="preserve"> describe the nature of these positions.</w:t>
      </w:r>
    </w:p>
    <w:p w14:paraId="50FF4CF4" w14:textId="3CC8202D" w:rsidR="00216EE1" w:rsidRDefault="00216EE1" w:rsidP="00B64E36"/>
    <w:p w14:paraId="6D382067" w14:textId="77777777" w:rsidR="009F18CA" w:rsidRDefault="009F18CA" w:rsidP="009F18CA">
      <w:pPr>
        <w:pStyle w:val="Heading2"/>
      </w:pPr>
      <w:bookmarkStart w:id="177" w:name="_Toc48752865"/>
      <w:r>
        <w:t>H-3 Licensing</w:t>
      </w:r>
      <w:bookmarkEnd w:id="177"/>
    </w:p>
    <w:p w14:paraId="2099FD7C" w14:textId="77777777" w:rsidR="00BB4D93" w:rsidRDefault="00BB4D93" w:rsidP="00BB4D93">
      <w:pPr>
        <w:pStyle w:val="ListParagraph"/>
        <w:ind w:left="360"/>
      </w:pPr>
    </w:p>
    <w:p w14:paraId="1D400D13" w14:textId="77777777" w:rsidR="00B64E36" w:rsidRDefault="00B64E36" w:rsidP="00903C10">
      <w:pPr>
        <w:pStyle w:val="ListParagraph"/>
        <w:numPr>
          <w:ilvl w:val="0"/>
          <w:numId w:val="47"/>
        </w:numPr>
      </w:pPr>
      <w:r>
        <w:t xml:space="preserve">Provide a copy of your business license(s). </w:t>
      </w:r>
    </w:p>
    <w:p w14:paraId="3D425CE8" w14:textId="77777777" w:rsidR="00216EE1" w:rsidRDefault="00216EE1" w:rsidP="00216EE1">
      <w:pPr>
        <w:pStyle w:val="ListParagraph"/>
        <w:ind w:left="360"/>
      </w:pPr>
    </w:p>
    <w:p w14:paraId="35F3034E" w14:textId="52107B30" w:rsidR="00B64E36" w:rsidRDefault="00B64E36" w:rsidP="00903C10">
      <w:pPr>
        <w:pStyle w:val="ListParagraph"/>
        <w:numPr>
          <w:ilvl w:val="0"/>
          <w:numId w:val="47"/>
        </w:numPr>
      </w:pPr>
      <w:r>
        <w:t xml:space="preserve">Identify the Government of </w:t>
      </w:r>
      <w:r w:rsidR="00BB4D93">
        <w:t xml:space="preserve">Russia </w:t>
      </w:r>
      <w:r>
        <w:t xml:space="preserve">departments or offices responsible for issuing the license(s). </w:t>
      </w:r>
    </w:p>
    <w:p w14:paraId="46D284B4" w14:textId="77777777" w:rsidR="00B64E36" w:rsidRDefault="00B64E36" w:rsidP="00216EE1">
      <w:pPr>
        <w:pStyle w:val="ListParagraph"/>
        <w:ind w:left="360"/>
      </w:pPr>
    </w:p>
    <w:p w14:paraId="1539BE2B" w14:textId="77777777" w:rsidR="00B64E36" w:rsidRDefault="00B64E36" w:rsidP="00903C10">
      <w:pPr>
        <w:pStyle w:val="ListParagraph"/>
        <w:numPr>
          <w:ilvl w:val="0"/>
          <w:numId w:val="47"/>
        </w:numPr>
      </w:pPr>
      <w:r>
        <w:t xml:space="preserve">Describe the procedures involved in applying for the license(s). </w:t>
      </w:r>
    </w:p>
    <w:p w14:paraId="634123C1" w14:textId="77777777" w:rsidR="00B64E36" w:rsidRDefault="00B64E36" w:rsidP="00216EE1">
      <w:pPr>
        <w:pStyle w:val="ListParagraph"/>
        <w:ind w:left="360"/>
      </w:pPr>
    </w:p>
    <w:p w14:paraId="55057C6D" w14:textId="77777777" w:rsidR="00B64E36" w:rsidRDefault="00B64E36" w:rsidP="00903C10">
      <w:pPr>
        <w:pStyle w:val="ListParagraph"/>
        <w:numPr>
          <w:ilvl w:val="0"/>
          <w:numId w:val="47"/>
        </w:numPr>
      </w:pPr>
      <w:r>
        <w:t>Describe any requirements or conditions that must be met in order to obtain the license(s).</w:t>
      </w:r>
    </w:p>
    <w:p w14:paraId="4E834F38" w14:textId="77777777" w:rsidR="00B64E36" w:rsidRDefault="00B64E36" w:rsidP="00216EE1">
      <w:pPr>
        <w:pStyle w:val="ListParagraph"/>
        <w:ind w:left="360"/>
      </w:pPr>
    </w:p>
    <w:p w14:paraId="1E82E738" w14:textId="77777777" w:rsidR="00B64E36" w:rsidRDefault="00B64E36" w:rsidP="00903C10">
      <w:pPr>
        <w:pStyle w:val="ListParagraph"/>
        <w:numPr>
          <w:ilvl w:val="0"/>
          <w:numId w:val="47"/>
        </w:numPr>
      </w:pPr>
      <w:r>
        <w:t xml:space="preserve">Describe and explain any restrictions imposed on your business by the business license(s). </w:t>
      </w:r>
    </w:p>
    <w:p w14:paraId="1EED1AF3" w14:textId="77777777" w:rsidR="00B64E36" w:rsidRDefault="00B64E36" w:rsidP="00216EE1">
      <w:pPr>
        <w:pStyle w:val="ListParagraph"/>
        <w:ind w:left="360"/>
      </w:pPr>
    </w:p>
    <w:p w14:paraId="092F9A52" w14:textId="77777777" w:rsidR="00B64E36" w:rsidRDefault="00B64E36" w:rsidP="00903C10">
      <w:pPr>
        <w:pStyle w:val="ListParagraph"/>
        <w:numPr>
          <w:ilvl w:val="0"/>
          <w:numId w:val="47"/>
        </w:numPr>
      </w:pPr>
      <w:r>
        <w:t xml:space="preserve">Describe any sanctions imposed on your business if you act outside the scope of your business license(s). </w:t>
      </w:r>
    </w:p>
    <w:p w14:paraId="023FFE8E" w14:textId="77777777" w:rsidR="00B64E36" w:rsidRDefault="00B64E36" w:rsidP="00216EE1">
      <w:pPr>
        <w:pStyle w:val="ListParagraph"/>
        <w:ind w:left="360"/>
      </w:pPr>
    </w:p>
    <w:p w14:paraId="6C153AFD" w14:textId="77777777" w:rsidR="00B64E36" w:rsidRDefault="00B64E36" w:rsidP="00903C10">
      <w:pPr>
        <w:pStyle w:val="ListParagraph"/>
        <w:numPr>
          <w:ilvl w:val="0"/>
          <w:numId w:val="47"/>
        </w:numPr>
      </w:pPr>
      <w:r>
        <w:t xml:space="preserve">Describe and explain any rights or benefits conferred to your business under the license(s). </w:t>
      </w:r>
    </w:p>
    <w:p w14:paraId="0584FEF7" w14:textId="77777777" w:rsidR="00B64E36" w:rsidRDefault="00B64E36" w:rsidP="00216EE1">
      <w:pPr>
        <w:pStyle w:val="ListParagraph"/>
        <w:ind w:left="360"/>
      </w:pPr>
    </w:p>
    <w:p w14:paraId="5A36084B" w14:textId="77777777" w:rsidR="00B64E36" w:rsidRDefault="00B64E36" w:rsidP="00903C10">
      <w:pPr>
        <w:pStyle w:val="ListParagraph"/>
        <w:numPr>
          <w:ilvl w:val="0"/>
          <w:numId w:val="47"/>
        </w:numPr>
      </w:pPr>
      <w:r>
        <w:t>Describe the circumstances under which your business license(s) can be revoked, and who has the authority to revoke the license(s).</w:t>
      </w:r>
    </w:p>
    <w:p w14:paraId="65E918C9" w14:textId="77777777" w:rsidR="00B64E36" w:rsidRDefault="00B64E36" w:rsidP="00216EE1">
      <w:pPr>
        <w:pStyle w:val="ListParagraph"/>
        <w:ind w:left="360"/>
      </w:pPr>
    </w:p>
    <w:p w14:paraId="3A68B44E" w14:textId="77777777" w:rsidR="009F18CA" w:rsidRDefault="009F18CA" w:rsidP="009F18CA">
      <w:pPr>
        <w:pStyle w:val="Heading2"/>
      </w:pPr>
      <w:bookmarkStart w:id="178" w:name="_Toc48752866"/>
      <w:r>
        <w:t xml:space="preserve">H-4 </w:t>
      </w:r>
      <w:r w:rsidRPr="009F18CA">
        <w:t>Decision-making, planning and reporting</w:t>
      </w:r>
      <w:bookmarkEnd w:id="178"/>
    </w:p>
    <w:p w14:paraId="5DA8F431" w14:textId="77777777" w:rsidR="00E5139D" w:rsidRDefault="00E5139D" w:rsidP="00E5139D">
      <w:pPr>
        <w:pStyle w:val="ListParagraph"/>
        <w:ind w:left="360"/>
      </w:pPr>
    </w:p>
    <w:p w14:paraId="5DD9F3A5" w14:textId="4A34DB95" w:rsidR="00B64E36" w:rsidRDefault="00B64E36" w:rsidP="00903C10">
      <w:pPr>
        <w:pStyle w:val="ListParagraph"/>
        <w:numPr>
          <w:ilvl w:val="0"/>
          <w:numId w:val="79"/>
        </w:numPr>
        <w:spacing w:after="120"/>
        <w:contextualSpacing w:val="0"/>
      </w:pPr>
      <w:r>
        <w:t>Provide a description of your business’ decision-making structure</w:t>
      </w:r>
      <w:r w:rsidR="00BB4D93">
        <w:t>, both</w:t>
      </w:r>
      <w:r>
        <w:t xml:space="preserve"> in general and in respect of </w:t>
      </w:r>
      <w:r w:rsidR="00F667CB">
        <w:t>the goods</w:t>
      </w:r>
      <w:r>
        <w:t>. This should identify the persons or bodies primarily responsible for deciding:</w:t>
      </w:r>
    </w:p>
    <w:p w14:paraId="0D64DC95" w14:textId="77777777" w:rsidR="00B64E36" w:rsidRDefault="00B64E36" w:rsidP="00903C10">
      <w:pPr>
        <w:pStyle w:val="ListParagraph"/>
        <w:numPr>
          <w:ilvl w:val="0"/>
          <w:numId w:val="58"/>
        </w:numPr>
      </w:pPr>
      <w:r>
        <w:t>what goods are produced;</w:t>
      </w:r>
    </w:p>
    <w:p w14:paraId="716EF939" w14:textId="77777777" w:rsidR="00B64E36" w:rsidRDefault="00B64E36" w:rsidP="00903C10">
      <w:pPr>
        <w:pStyle w:val="ListParagraph"/>
        <w:numPr>
          <w:ilvl w:val="0"/>
          <w:numId w:val="58"/>
        </w:numPr>
      </w:pPr>
      <w:r>
        <w:t>how the goods are produced;</w:t>
      </w:r>
    </w:p>
    <w:p w14:paraId="495BE948" w14:textId="77777777" w:rsidR="00B64E36" w:rsidRDefault="00B64E36" w:rsidP="00903C10">
      <w:pPr>
        <w:pStyle w:val="ListParagraph"/>
        <w:numPr>
          <w:ilvl w:val="0"/>
          <w:numId w:val="58"/>
        </w:numPr>
      </w:pPr>
      <w:r>
        <w:t xml:space="preserve">how levels of inputs such as raw materials, labour and energy are set and secured; </w:t>
      </w:r>
    </w:p>
    <w:p w14:paraId="66114672" w14:textId="77777777" w:rsidR="00B64E36" w:rsidRDefault="00B64E36" w:rsidP="00903C10">
      <w:pPr>
        <w:pStyle w:val="ListParagraph"/>
        <w:numPr>
          <w:ilvl w:val="0"/>
          <w:numId w:val="58"/>
        </w:numPr>
      </w:pPr>
      <w:r>
        <w:t>how the use of your outputs, such as product mix</w:t>
      </w:r>
      <w:r w:rsidR="00FA0F4A">
        <w:t>,</w:t>
      </w:r>
      <w:r>
        <w:t xml:space="preserve"> is determined; and</w:t>
      </w:r>
    </w:p>
    <w:p w14:paraId="3FC874B5" w14:textId="77777777" w:rsidR="00B64E36" w:rsidRDefault="00B64E36" w:rsidP="00903C10">
      <w:pPr>
        <w:pStyle w:val="ListParagraph"/>
        <w:numPr>
          <w:ilvl w:val="0"/>
          <w:numId w:val="58"/>
        </w:numPr>
      </w:pPr>
      <w:r>
        <w:t>how your business’ profit is distributed.</w:t>
      </w:r>
    </w:p>
    <w:p w14:paraId="08320FCF" w14:textId="77777777" w:rsidR="00B64E36" w:rsidRDefault="00B64E36" w:rsidP="00B64E36"/>
    <w:p w14:paraId="039539B1" w14:textId="4F453A31" w:rsidR="00B64E36" w:rsidRDefault="00B64E36" w:rsidP="00903C10">
      <w:pPr>
        <w:pStyle w:val="ListParagraph"/>
        <w:numPr>
          <w:ilvl w:val="0"/>
          <w:numId w:val="79"/>
        </w:numPr>
      </w:pPr>
      <w:r>
        <w:t>Provide a descri</w:t>
      </w:r>
      <w:r w:rsidR="00BB4D93">
        <w:t>ption of any Government of Russia</w:t>
      </w:r>
      <w:r>
        <w:t xml:space="preserve"> input </w:t>
      </w:r>
      <w:r w:rsidR="00BB4D93">
        <w:t xml:space="preserve">that is made </w:t>
      </w:r>
      <w:r>
        <w:t>into the de</w:t>
      </w:r>
      <w:r w:rsidR="00BB4D93">
        <w:t>cision-making process concerning</w:t>
      </w:r>
      <w:r w:rsidR="008E5BBD">
        <w:t xml:space="preserve"> your </w:t>
      </w:r>
      <w:r>
        <w:t>manufacture, marketing and</w:t>
      </w:r>
      <w:r w:rsidR="00BB4D93">
        <w:t>/or</w:t>
      </w:r>
      <w:r>
        <w:t xml:space="preserve"> sale of </w:t>
      </w:r>
      <w:r w:rsidR="008E5BBD">
        <w:t>ammonium nitrate</w:t>
      </w:r>
      <w:r>
        <w:t>.</w:t>
      </w:r>
    </w:p>
    <w:p w14:paraId="0ED2E557" w14:textId="77777777" w:rsidR="00B64E36" w:rsidRDefault="00B64E36" w:rsidP="00F667CB">
      <w:pPr>
        <w:pStyle w:val="ListParagraph"/>
        <w:ind w:left="360"/>
      </w:pPr>
    </w:p>
    <w:p w14:paraId="4BB4EA42" w14:textId="4476D6A8" w:rsidR="00B64E36" w:rsidRDefault="00B64E36" w:rsidP="00903C10">
      <w:pPr>
        <w:pStyle w:val="ListParagraph"/>
        <w:numPr>
          <w:ilvl w:val="0"/>
          <w:numId w:val="79"/>
        </w:numPr>
      </w:pPr>
      <w:r>
        <w:t>Provide a list of all government departments/offices that are involved, either</w:t>
      </w:r>
      <w:r w:rsidR="00ED50A2">
        <w:t xml:space="preserve"> directly or indirectly, in your</w:t>
      </w:r>
      <w:r>
        <w:t xml:space="preserve"> manufacture, sale </w:t>
      </w:r>
      <w:r w:rsidR="00ED50A2">
        <w:t>and/</w:t>
      </w:r>
      <w:r>
        <w:t xml:space="preserve">or purchase of </w:t>
      </w:r>
      <w:r w:rsidR="008E5BBD">
        <w:t>ammonium nitrate</w:t>
      </w:r>
      <w:r>
        <w:t xml:space="preserve">. </w:t>
      </w:r>
    </w:p>
    <w:p w14:paraId="768BD3E5" w14:textId="77777777" w:rsidR="00B64E36" w:rsidRDefault="00B64E36" w:rsidP="00F667CB">
      <w:pPr>
        <w:pStyle w:val="ListParagraph"/>
        <w:ind w:left="360"/>
      </w:pPr>
    </w:p>
    <w:p w14:paraId="2DEFF8D7" w14:textId="24C2A789" w:rsidR="00B64E36" w:rsidRDefault="00B64E36" w:rsidP="00903C10">
      <w:pPr>
        <w:pStyle w:val="ListParagraph"/>
        <w:numPr>
          <w:ilvl w:val="0"/>
          <w:numId w:val="79"/>
        </w:numPr>
      </w:pPr>
      <w:r>
        <w:lastRenderedPageBreak/>
        <w:t xml:space="preserve">List and describe all reports that must be submitted to the Government of </w:t>
      </w:r>
      <w:r w:rsidR="00ED50A2">
        <w:t xml:space="preserve">Russia </w:t>
      </w:r>
      <w:r>
        <w:t>periodically by your company, and identify the government department/office where each report is filed.</w:t>
      </w:r>
    </w:p>
    <w:p w14:paraId="6A2A29DE" w14:textId="77777777" w:rsidR="00B64E36" w:rsidRDefault="00B64E36" w:rsidP="00F667CB">
      <w:pPr>
        <w:pStyle w:val="ListParagraph"/>
        <w:ind w:left="360"/>
      </w:pPr>
    </w:p>
    <w:p w14:paraId="6E951AB6" w14:textId="298D1C88" w:rsidR="00B64E36" w:rsidRDefault="00B64E36" w:rsidP="00903C10">
      <w:pPr>
        <w:pStyle w:val="ListParagraph"/>
        <w:numPr>
          <w:ilvl w:val="0"/>
          <w:numId w:val="79"/>
        </w:numPr>
      </w:pPr>
      <w:r>
        <w:t xml:space="preserve">Does your business develop any five-year plans or similar planning documents? </w:t>
      </w:r>
      <w:r w:rsidR="00615DD5">
        <w:t>If yes</w:t>
      </w:r>
      <w:r>
        <w:t xml:space="preserve">, provide copies of these plans and advise whether these plans have been submitted, reviewed or approved by the Government of </w:t>
      </w:r>
      <w:r w:rsidR="008274D1">
        <w:t>Russia</w:t>
      </w:r>
      <w:r>
        <w:t>.</w:t>
      </w:r>
    </w:p>
    <w:p w14:paraId="692EBBFD" w14:textId="77777777" w:rsidR="00B64E36" w:rsidRDefault="00B64E36" w:rsidP="00F667CB">
      <w:pPr>
        <w:pStyle w:val="ListParagraph"/>
        <w:ind w:left="360"/>
      </w:pPr>
    </w:p>
    <w:p w14:paraId="40EECD20" w14:textId="4733685D" w:rsidR="00B64E36" w:rsidRDefault="00B64E36" w:rsidP="00903C10">
      <w:pPr>
        <w:pStyle w:val="ListParagraph"/>
        <w:numPr>
          <w:ilvl w:val="0"/>
          <w:numId w:val="79"/>
        </w:numPr>
      </w:pPr>
      <w:r>
        <w:t xml:space="preserve">Provide copies of the minutes of your Board of Directors and Board of Shareholders meetings over </w:t>
      </w:r>
      <w:r w:rsidR="00DF4FA8">
        <w:t xml:space="preserve">the </w:t>
      </w:r>
      <w:r w:rsidR="008274D1">
        <w:t xml:space="preserve">inquiry </w:t>
      </w:r>
      <w:r w:rsidR="00DF4FA8">
        <w:t>period</w:t>
      </w:r>
      <w:r>
        <w:t>.</w:t>
      </w:r>
    </w:p>
    <w:p w14:paraId="244013E7" w14:textId="77777777" w:rsidR="00B64E36" w:rsidRDefault="00B64E36" w:rsidP="00F667CB">
      <w:pPr>
        <w:pStyle w:val="ListParagraph"/>
        <w:ind w:left="360"/>
      </w:pPr>
    </w:p>
    <w:p w14:paraId="49483F23" w14:textId="51704D20" w:rsidR="00B64E36" w:rsidRDefault="00B64E36" w:rsidP="00903C10">
      <w:pPr>
        <w:pStyle w:val="ListParagraph"/>
        <w:numPr>
          <w:ilvl w:val="0"/>
          <w:numId w:val="79"/>
        </w:numPr>
      </w:pPr>
      <w:r>
        <w:t xml:space="preserve">Provide copies of the notes to company meetings where pricing decisions </w:t>
      </w:r>
      <w:r w:rsidR="00B50C8B">
        <w:t xml:space="preserve">concerning </w:t>
      </w:r>
      <w:r w:rsidR="0096109F">
        <w:t xml:space="preserve">ammonium nitrate </w:t>
      </w:r>
      <w:r>
        <w:t xml:space="preserve">have been made over </w:t>
      </w:r>
      <w:r w:rsidR="00DF4FA8">
        <w:t xml:space="preserve">the </w:t>
      </w:r>
      <w:r w:rsidR="00B50C8B">
        <w:t xml:space="preserve">inquiry </w:t>
      </w:r>
      <w:r w:rsidR="00DF4FA8">
        <w:t>period</w:t>
      </w:r>
      <w:r>
        <w:t>.</w:t>
      </w:r>
    </w:p>
    <w:p w14:paraId="73AB00B9" w14:textId="77777777" w:rsidR="00B64E36" w:rsidRDefault="00B64E36" w:rsidP="00B64E36"/>
    <w:p w14:paraId="02479F57" w14:textId="77777777" w:rsidR="009F18CA" w:rsidRDefault="009F18CA" w:rsidP="009F18CA">
      <w:pPr>
        <w:pStyle w:val="Heading2"/>
      </w:pPr>
      <w:bookmarkStart w:id="179" w:name="_Toc48752867"/>
      <w:r>
        <w:t xml:space="preserve">H-5 </w:t>
      </w:r>
      <w:r w:rsidRPr="009F18CA">
        <w:t>Financial and investment activities</w:t>
      </w:r>
      <w:bookmarkEnd w:id="179"/>
    </w:p>
    <w:p w14:paraId="7DA9D412" w14:textId="77777777" w:rsidR="00E5139D" w:rsidRDefault="00E5139D" w:rsidP="00E5139D">
      <w:pPr>
        <w:pStyle w:val="ListParagraph"/>
        <w:ind w:left="360"/>
      </w:pPr>
    </w:p>
    <w:p w14:paraId="10B86FE6" w14:textId="77777777" w:rsidR="00B64E36" w:rsidRDefault="00BF31C0" w:rsidP="00903C10">
      <w:pPr>
        <w:pStyle w:val="ListParagraph"/>
        <w:numPr>
          <w:ilvl w:val="0"/>
          <w:numId w:val="49"/>
        </w:numPr>
      </w:pPr>
      <w:r>
        <w:t>I</w:t>
      </w:r>
      <w:r w:rsidR="00B64E36">
        <w:t xml:space="preserve">s your business debt funded? </w:t>
      </w:r>
      <w:r w:rsidR="00F667CB">
        <w:t>If yes, p</w:t>
      </w:r>
      <w:r w:rsidR="00B64E36">
        <w:t xml:space="preserve">rovide a list of all major lenders. </w:t>
      </w:r>
    </w:p>
    <w:p w14:paraId="0EA9933E" w14:textId="77777777" w:rsidR="00B64E36" w:rsidRDefault="00B64E36" w:rsidP="00F667CB">
      <w:pPr>
        <w:pStyle w:val="ListParagraph"/>
        <w:ind w:left="360"/>
      </w:pPr>
    </w:p>
    <w:p w14:paraId="1A825CFC" w14:textId="16DD796F" w:rsidR="00B64E36" w:rsidRDefault="00B64E36" w:rsidP="00903C10">
      <w:pPr>
        <w:pStyle w:val="ListParagraph"/>
        <w:numPr>
          <w:ilvl w:val="0"/>
          <w:numId w:val="49"/>
        </w:numPr>
      </w:pPr>
      <w:r>
        <w:t xml:space="preserve">What is the rate of interest paid by your business on all </w:t>
      </w:r>
      <w:r w:rsidR="00B50C8B">
        <w:t>debt instruments over the last five</w:t>
      </w:r>
      <w:r>
        <w:t xml:space="preserve"> years?</w:t>
      </w:r>
    </w:p>
    <w:p w14:paraId="1635F083" w14:textId="77777777" w:rsidR="00B64E36" w:rsidRDefault="00B64E36" w:rsidP="00F667CB">
      <w:pPr>
        <w:pStyle w:val="ListParagraph"/>
        <w:ind w:left="360"/>
      </w:pPr>
    </w:p>
    <w:p w14:paraId="2E589793" w14:textId="381BD73B" w:rsidR="00B64E36" w:rsidRDefault="00B64E36" w:rsidP="00903C10">
      <w:pPr>
        <w:pStyle w:val="ListParagraph"/>
        <w:numPr>
          <w:ilvl w:val="0"/>
          <w:numId w:val="49"/>
        </w:numPr>
      </w:pPr>
      <w:r>
        <w:t>Has your business benefited from any concessional interest rates for your loans/d</w:t>
      </w:r>
      <w:r w:rsidR="00B50C8B">
        <w:t xml:space="preserve">ebts in the last five years? </w:t>
      </w:r>
      <w:r w:rsidR="00F667CB">
        <w:t>If yes</w:t>
      </w:r>
      <w:r>
        <w:t>, provide details.</w:t>
      </w:r>
    </w:p>
    <w:p w14:paraId="17BBAEE8" w14:textId="77777777" w:rsidR="00B64E36" w:rsidRDefault="00B64E36" w:rsidP="00F667CB">
      <w:pPr>
        <w:pStyle w:val="ListParagraph"/>
        <w:ind w:left="360"/>
      </w:pPr>
    </w:p>
    <w:p w14:paraId="1631BF38" w14:textId="4A725E66" w:rsidR="00B64E36" w:rsidRDefault="00B64E36" w:rsidP="00903C10">
      <w:pPr>
        <w:pStyle w:val="ListParagraph"/>
        <w:numPr>
          <w:ilvl w:val="0"/>
          <w:numId w:val="49"/>
        </w:numPr>
        <w:spacing w:after="120"/>
        <w:ind w:left="357" w:hanging="357"/>
        <w:contextualSpacing w:val="0"/>
      </w:pPr>
      <w:r>
        <w:t>Has your business raised any capital using issuance of shares, preferential shares, rights issue, bonds, warrants, debentures, sub-ordinate loans or any othe</w:t>
      </w:r>
      <w:r w:rsidR="00B50C8B">
        <w:t>r debt and/or equity instrument</w:t>
      </w:r>
      <w:r w:rsidR="000C0C67">
        <w:t>s</w:t>
      </w:r>
      <w:r w:rsidR="00B50C8B">
        <w:t xml:space="preserve"> in the last five</w:t>
      </w:r>
      <w:r>
        <w:t xml:space="preserve"> years? If </w:t>
      </w:r>
      <w:r w:rsidR="00F667CB">
        <w:t>yes</w:t>
      </w:r>
      <w:r>
        <w:t>:</w:t>
      </w:r>
    </w:p>
    <w:p w14:paraId="0D817F05" w14:textId="77777777" w:rsidR="00B64E36" w:rsidRPr="00E846E7" w:rsidRDefault="00B64E36" w:rsidP="00903C10">
      <w:pPr>
        <w:numPr>
          <w:ilvl w:val="1"/>
          <w:numId w:val="64"/>
        </w:numPr>
        <w:contextualSpacing/>
        <w:rPr>
          <w:rFonts w:cs="Arial"/>
        </w:rPr>
      </w:pPr>
      <w:r w:rsidRPr="00E846E7">
        <w:rPr>
          <w:rFonts w:cs="Arial"/>
        </w:rPr>
        <w:t>explain what instruments were used;</w:t>
      </w:r>
    </w:p>
    <w:p w14:paraId="3BF294B8" w14:textId="2766A735" w:rsidR="00B64E36" w:rsidRPr="00E846E7" w:rsidRDefault="00B64E36" w:rsidP="00903C10">
      <w:pPr>
        <w:numPr>
          <w:ilvl w:val="1"/>
          <w:numId w:val="64"/>
        </w:numPr>
        <w:contextualSpacing/>
        <w:rPr>
          <w:rFonts w:cs="Arial"/>
        </w:rPr>
      </w:pPr>
      <w:r w:rsidRPr="00E846E7">
        <w:rPr>
          <w:rFonts w:cs="Arial"/>
        </w:rPr>
        <w:t>ide</w:t>
      </w:r>
      <w:r w:rsidR="00E5139D" w:rsidRPr="00E846E7">
        <w:rPr>
          <w:rFonts w:cs="Arial"/>
        </w:rPr>
        <w:t>ntify the type (e.</w:t>
      </w:r>
      <w:r w:rsidRPr="00E846E7">
        <w:rPr>
          <w:rFonts w:cs="Arial"/>
        </w:rPr>
        <w:t>g</w:t>
      </w:r>
      <w:r w:rsidR="00E5139D" w:rsidRPr="00E846E7">
        <w:rPr>
          <w:rFonts w:cs="Arial"/>
        </w:rPr>
        <w:t>.</w:t>
      </w:r>
      <w:r w:rsidRPr="00E846E7">
        <w:rPr>
          <w:rFonts w:cs="Arial"/>
        </w:rPr>
        <w:t xml:space="preserve"> government guarantee) and provider of the security; and </w:t>
      </w:r>
    </w:p>
    <w:p w14:paraId="64402FA2" w14:textId="77777777" w:rsidR="00B64E36" w:rsidRPr="00E846E7" w:rsidRDefault="00B64E36" w:rsidP="00903C10">
      <w:pPr>
        <w:numPr>
          <w:ilvl w:val="1"/>
          <w:numId w:val="64"/>
        </w:numPr>
        <w:contextualSpacing/>
        <w:rPr>
          <w:rFonts w:cs="Arial"/>
        </w:rPr>
      </w:pPr>
      <w:r w:rsidRPr="00E846E7">
        <w:rPr>
          <w:rFonts w:cs="Arial"/>
        </w:rPr>
        <w:t>explain the reasons for raising the capital.</w:t>
      </w:r>
    </w:p>
    <w:p w14:paraId="0D703D0F" w14:textId="77777777" w:rsidR="00B64E36" w:rsidRDefault="00B64E36" w:rsidP="00B64E36"/>
    <w:p w14:paraId="25E32ECF" w14:textId="72E1867D" w:rsidR="00B64E36" w:rsidRDefault="00B64E36" w:rsidP="00903C10">
      <w:pPr>
        <w:pStyle w:val="ListParagraph"/>
        <w:numPr>
          <w:ilvl w:val="0"/>
          <w:numId w:val="49"/>
        </w:numPr>
      </w:pPr>
      <w:r>
        <w:t>Does your business have policies on how cash res</w:t>
      </w:r>
      <w:r w:rsidR="00B50C8B">
        <w:t xml:space="preserve">erves are invested? </w:t>
      </w:r>
      <w:r w:rsidR="00F667CB">
        <w:t>If yes</w:t>
      </w:r>
      <w:r>
        <w:t>, provide details.</w:t>
      </w:r>
    </w:p>
    <w:p w14:paraId="1787842F" w14:textId="77777777" w:rsidR="00B64E36" w:rsidRDefault="00B64E36" w:rsidP="00F667CB">
      <w:pPr>
        <w:pStyle w:val="ListParagraph"/>
        <w:ind w:left="360"/>
      </w:pPr>
    </w:p>
    <w:p w14:paraId="44E6AF67" w14:textId="77777777" w:rsidR="00B64E36" w:rsidRDefault="00B64E36" w:rsidP="00903C10">
      <w:pPr>
        <w:pStyle w:val="ListParagraph"/>
        <w:numPr>
          <w:ilvl w:val="0"/>
          <w:numId w:val="49"/>
        </w:numPr>
      </w:pPr>
      <w:r>
        <w:t>Has your business invested in either government or non-government debt securities (such as bonds</w:t>
      </w:r>
      <w:r w:rsidR="00F667CB">
        <w:t>, quasi-government bonds)? If yes,</w:t>
      </w:r>
      <w:r>
        <w:t xml:space="preserve"> provide details (e.g. type of instrument, amount invested and the expected rate of return).</w:t>
      </w:r>
    </w:p>
    <w:p w14:paraId="60E3E253" w14:textId="77777777" w:rsidR="00B64E36" w:rsidRDefault="00B64E36" w:rsidP="00B64E36"/>
    <w:p w14:paraId="216E772D" w14:textId="7B9CF6C4" w:rsidR="00B64E36" w:rsidRDefault="009F18CA" w:rsidP="00F667CB">
      <w:pPr>
        <w:pStyle w:val="Heading2"/>
      </w:pPr>
      <w:bookmarkStart w:id="180" w:name="_Toc48752868"/>
      <w:r>
        <w:t>H-6</w:t>
      </w:r>
      <w:r w:rsidR="00F667CB">
        <w:t xml:space="preserve"> Government </w:t>
      </w:r>
      <w:r w:rsidR="00A849C3">
        <w:t>measures in the ammonium nitrate industry</w:t>
      </w:r>
      <w:bookmarkEnd w:id="180"/>
    </w:p>
    <w:p w14:paraId="28296982" w14:textId="77777777" w:rsidR="00E5139D" w:rsidRDefault="00E5139D" w:rsidP="00E5139D">
      <w:pPr>
        <w:pStyle w:val="ListParagraph"/>
        <w:ind w:left="360"/>
      </w:pPr>
    </w:p>
    <w:p w14:paraId="25DEB7D7" w14:textId="547EE12E" w:rsidR="00F667CB" w:rsidRDefault="00B64E36" w:rsidP="00903C10">
      <w:pPr>
        <w:pStyle w:val="ListParagraph"/>
        <w:numPr>
          <w:ilvl w:val="0"/>
          <w:numId w:val="44"/>
        </w:numPr>
        <w:spacing w:after="120"/>
        <w:ind w:left="357" w:hanging="357"/>
        <w:contextualSpacing w:val="0"/>
      </w:pPr>
      <w:r>
        <w:t xml:space="preserve">Are there any Government of </w:t>
      </w:r>
      <w:r w:rsidR="00B50C8B">
        <w:t xml:space="preserve">Russia </w:t>
      </w:r>
      <w:r>
        <w:t xml:space="preserve">opinions, directives, decrees, promulgations, measures, etc. concerning </w:t>
      </w:r>
      <w:r w:rsidR="00B50C8B">
        <w:t xml:space="preserve">the </w:t>
      </w:r>
      <w:r w:rsidR="00344471">
        <w:t xml:space="preserve">ammonium nitrate </w:t>
      </w:r>
      <w:r w:rsidR="00227C0E">
        <w:t xml:space="preserve">industry </w:t>
      </w:r>
      <w:r>
        <w:t xml:space="preserve">that were put in place or operating during </w:t>
      </w:r>
      <w:r w:rsidR="00DF4FA8">
        <w:t xml:space="preserve">the </w:t>
      </w:r>
      <w:r w:rsidR="00B50C8B">
        <w:t xml:space="preserve">inquiry </w:t>
      </w:r>
      <w:r w:rsidR="00DF4FA8">
        <w:t>period</w:t>
      </w:r>
      <w:r>
        <w:t>?</w:t>
      </w:r>
      <w:r w:rsidR="00F667CB">
        <w:t xml:space="preserve"> If yes,</w:t>
      </w:r>
      <w:r w:rsidR="00F667CB" w:rsidRPr="00F667CB">
        <w:t xml:space="preserve"> </w:t>
      </w:r>
      <w:r w:rsidR="00F667CB">
        <w:t>please provide:</w:t>
      </w:r>
    </w:p>
    <w:p w14:paraId="6C3F7950" w14:textId="70BB7E6B" w:rsidR="00F667CB" w:rsidRPr="00E846E7" w:rsidRDefault="00B50C8B" w:rsidP="00903C10">
      <w:pPr>
        <w:numPr>
          <w:ilvl w:val="0"/>
          <w:numId w:val="83"/>
        </w:numPr>
        <w:contextualSpacing/>
        <w:rPr>
          <w:rFonts w:cs="Arial"/>
        </w:rPr>
      </w:pPr>
      <w:r w:rsidRPr="00E846E7">
        <w:rPr>
          <w:rFonts w:cs="Arial"/>
        </w:rPr>
        <w:t xml:space="preserve">a </w:t>
      </w:r>
      <w:r w:rsidR="00B64E36" w:rsidRPr="00E846E7">
        <w:rPr>
          <w:rFonts w:cs="Arial"/>
        </w:rPr>
        <w:t xml:space="preserve">copy of </w:t>
      </w:r>
      <w:r w:rsidR="00F667CB" w:rsidRPr="00E846E7">
        <w:rPr>
          <w:rFonts w:cs="Arial"/>
        </w:rPr>
        <w:t>the</w:t>
      </w:r>
      <w:r w:rsidR="00B64E36" w:rsidRPr="00E846E7">
        <w:rPr>
          <w:rFonts w:cs="Arial"/>
        </w:rPr>
        <w:t xml:space="preserve"> documentation and a translation </w:t>
      </w:r>
      <w:r w:rsidR="00F667CB" w:rsidRPr="00E846E7">
        <w:rPr>
          <w:rFonts w:cs="Arial"/>
        </w:rPr>
        <w:t>in English;</w:t>
      </w:r>
      <w:r w:rsidR="00CE5AD3" w:rsidRPr="00E846E7">
        <w:rPr>
          <w:rFonts w:cs="Arial"/>
        </w:rPr>
        <w:t xml:space="preserve"> and</w:t>
      </w:r>
    </w:p>
    <w:p w14:paraId="5A1DD378" w14:textId="16F4F398" w:rsidR="00B64E36" w:rsidRPr="00E846E7" w:rsidRDefault="00B64E36" w:rsidP="00903C10">
      <w:pPr>
        <w:numPr>
          <w:ilvl w:val="0"/>
          <w:numId w:val="83"/>
        </w:numPr>
        <w:contextualSpacing/>
        <w:rPr>
          <w:rFonts w:cs="Arial"/>
        </w:rPr>
      </w:pPr>
      <w:r w:rsidRPr="00E846E7">
        <w:rPr>
          <w:rFonts w:cs="Arial"/>
        </w:rPr>
        <w:t xml:space="preserve">documentation concerning the Government of </w:t>
      </w:r>
      <w:r w:rsidR="00B50C8B" w:rsidRPr="00E846E7">
        <w:rPr>
          <w:rFonts w:cs="Arial"/>
        </w:rPr>
        <w:t>Russia</w:t>
      </w:r>
      <w:r w:rsidR="00344471" w:rsidRPr="00E846E7">
        <w:rPr>
          <w:rFonts w:cs="Arial"/>
        </w:rPr>
        <w:t>’s</w:t>
      </w:r>
      <w:r w:rsidR="00B50C8B" w:rsidRPr="00E846E7">
        <w:rPr>
          <w:rFonts w:cs="Arial"/>
        </w:rPr>
        <w:t xml:space="preserve">, </w:t>
      </w:r>
      <w:r w:rsidRPr="00E846E7">
        <w:rPr>
          <w:rFonts w:cs="Arial"/>
        </w:rPr>
        <w:t>or any associ</w:t>
      </w:r>
      <w:r w:rsidR="00B50C8B" w:rsidRPr="00E846E7">
        <w:rPr>
          <w:rFonts w:cs="Arial"/>
        </w:rPr>
        <w:t>ation of the Government of Russia</w:t>
      </w:r>
      <w:r w:rsidRPr="00E846E7">
        <w:rPr>
          <w:rFonts w:cs="Arial"/>
        </w:rPr>
        <w:t>’s</w:t>
      </w:r>
      <w:r w:rsidR="00344471" w:rsidRPr="00E846E7">
        <w:rPr>
          <w:rFonts w:cs="Arial"/>
        </w:rPr>
        <w:t>,</w:t>
      </w:r>
      <w:r w:rsidRPr="00E846E7">
        <w:rPr>
          <w:rFonts w:cs="Arial"/>
        </w:rPr>
        <w:t xml:space="preserve"> notification of the measures concerning </w:t>
      </w:r>
      <w:r w:rsidR="00344471" w:rsidRPr="00E846E7">
        <w:rPr>
          <w:rFonts w:cs="Arial"/>
        </w:rPr>
        <w:t xml:space="preserve">ammonium nitrate </w:t>
      </w:r>
      <w:r w:rsidRPr="00E846E7">
        <w:rPr>
          <w:rFonts w:cs="Arial"/>
        </w:rPr>
        <w:t xml:space="preserve">to your company </w:t>
      </w:r>
      <w:r w:rsidR="00F667CB" w:rsidRPr="00E846E7">
        <w:rPr>
          <w:rFonts w:cs="Arial"/>
        </w:rPr>
        <w:t>during</w:t>
      </w:r>
      <w:r w:rsidRPr="00E846E7">
        <w:rPr>
          <w:rFonts w:cs="Arial"/>
        </w:rPr>
        <w:t xml:space="preserve"> </w:t>
      </w:r>
      <w:r w:rsidR="00DF4FA8" w:rsidRPr="00E846E7">
        <w:rPr>
          <w:rFonts w:cs="Arial"/>
        </w:rPr>
        <w:t xml:space="preserve">the </w:t>
      </w:r>
      <w:r w:rsidR="00B50C8B" w:rsidRPr="00E846E7">
        <w:rPr>
          <w:rFonts w:cs="Arial"/>
        </w:rPr>
        <w:t xml:space="preserve">inquiry </w:t>
      </w:r>
      <w:r w:rsidR="00DF4FA8" w:rsidRPr="00E846E7">
        <w:rPr>
          <w:rFonts w:cs="Arial"/>
        </w:rPr>
        <w:t>period</w:t>
      </w:r>
      <w:r w:rsidRPr="00E846E7">
        <w:rPr>
          <w:rFonts w:cs="Arial"/>
        </w:rPr>
        <w:t>.</w:t>
      </w:r>
    </w:p>
    <w:p w14:paraId="45468187" w14:textId="77777777" w:rsidR="00B64E36" w:rsidRDefault="00B64E36" w:rsidP="00B64E36"/>
    <w:p w14:paraId="3CE3F734" w14:textId="6536FB6E" w:rsidR="00B64E36" w:rsidRPr="00344471" w:rsidRDefault="00B64E36" w:rsidP="00903C10">
      <w:pPr>
        <w:pStyle w:val="ListParagraph"/>
        <w:numPr>
          <w:ilvl w:val="0"/>
          <w:numId w:val="44"/>
        </w:numPr>
        <w:spacing w:after="120"/>
        <w:ind w:left="357" w:hanging="357"/>
        <w:contextualSpacing w:val="0"/>
      </w:pPr>
      <w:r>
        <w:t xml:space="preserve">Provide information concerning the name of any Government of </w:t>
      </w:r>
      <w:r w:rsidR="00B50C8B">
        <w:t xml:space="preserve">Russia </w:t>
      </w:r>
      <w:r>
        <w:t xml:space="preserve">departments, bureaus or agencies responsible for the administration of all </w:t>
      </w:r>
      <w:r w:rsidR="00344471">
        <w:t xml:space="preserve">government </w:t>
      </w:r>
      <w:r>
        <w:t xml:space="preserve">measures concerning the </w:t>
      </w:r>
      <w:r w:rsidR="00344471">
        <w:t xml:space="preserve">ammonium nitrate </w:t>
      </w:r>
      <w:r w:rsidR="00227C0E">
        <w:t xml:space="preserve">industry </w:t>
      </w:r>
      <w:r>
        <w:t xml:space="preserve">in </w:t>
      </w:r>
      <w:r w:rsidRPr="00344471">
        <w:t>the regions, provinces or special economic zones where your company is located</w:t>
      </w:r>
      <w:r w:rsidR="00F667CB" w:rsidRPr="00344471">
        <w:t>, including</w:t>
      </w:r>
      <w:r w:rsidRPr="00344471">
        <w:t xml:space="preserve"> contact information regarding the following areas:</w:t>
      </w:r>
    </w:p>
    <w:p w14:paraId="108F5398" w14:textId="3D488A47" w:rsidR="00B64E36" w:rsidRDefault="00B64E36" w:rsidP="00903C10">
      <w:pPr>
        <w:pStyle w:val="ListParagraph"/>
        <w:numPr>
          <w:ilvl w:val="0"/>
          <w:numId w:val="45"/>
        </w:numPr>
      </w:pPr>
      <w:r w:rsidRPr="00344471">
        <w:t xml:space="preserve">industrial policy and guidance on the </w:t>
      </w:r>
      <w:r w:rsidR="00344471" w:rsidRPr="00344471">
        <w:t xml:space="preserve">ammonium nitrate </w:t>
      </w:r>
      <w:r w:rsidR="00227C0E" w:rsidRPr="00344471">
        <w:t>industry</w:t>
      </w:r>
      <w:r>
        <w:t>;</w:t>
      </w:r>
    </w:p>
    <w:p w14:paraId="6586AF8E" w14:textId="77777777" w:rsidR="00B64E36" w:rsidRDefault="00B64E36" w:rsidP="00903C10">
      <w:pPr>
        <w:pStyle w:val="ListParagraph"/>
        <w:numPr>
          <w:ilvl w:val="0"/>
          <w:numId w:val="45"/>
        </w:numPr>
      </w:pPr>
      <w:r>
        <w:t xml:space="preserve">market entry criteria for the </w:t>
      </w:r>
      <w:r w:rsidR="00227C0E">
        <w:t>industry</w:t>
      </w:r>
      <w:r>
        <w:t>;</w:t>
      </w:r>
    </w:p>
    <w:p w14:paraId="7B09C368" w14:textId="77777777" w:rsidR="00B64E36" w:rsidRDefault="00F667CB" w:rsidP="00903C10">
      <w:pPr>
        <w:pStyle w:val="ListParagraph"/>
        <w:numPr>
          <w:ilvl w:val="0"/>
          <w:numId w:val="45"/>
        </w:numPr>
      </w:pPr>
      <w:r>
        <w:t>e</w:t>
      </w:r>
      <w:r w:rsidR="00B64E36">
        <w:t xml:space="preserve">nvironmental enforcement for the </w:t>
      </w:r>
      <w:r w:rsidR="00227C0E">
        <w:t>industry</w:t>
      </w:r>
      <w:r w:rsidR="00B64E36">
        <w:t>;</w:t>
      </w:r>
    </w:p>
    <w:p w14:paraId="409A7168" w14:textId="71234866" w:rsidR="00B64E36" w:rsidRDefault="00CD1F86" w:rsidP="00903C10">
      <w:pPr>
        <w:pStyle w:val="ListParagraph"/>
        <w:numPr>
          <w:ilvl w:val="0"/>
          <w:numId w:val="45"/>
        </w:numPr>
      </w:pPr>
      <w:r>
        <w:t>management of land utilis</w:t>
      </w:r>
      <w:r w:rsidR="00B64E36">
        <w:t>ation;</w:t>
      </w:r>
    </w:p>
    <w:p w14:paraId="37CE5206" w14:textId="157514F9" w:rsidR="00B64E36" w:rsidRDefault="00B64E36" w:rsidP="00903C10">
      <w:pPr>
        <w:pStyle w:val="ListParagraph"/>
        <w:numPr>
          <w:ilvl w:val="0"/>
          <w:numId w:val="45"/>
        </w:numPr>
      </w:pPr>
      <w:r>
        <w:t>investigation and inspection of expansion facilities;</w:t>
      </w:r>
      <w:r w:rsidR="00344471">
        <w:t xml:space="preserve"> and</w:t>
      </w:r>
    </w:p>
    <w:p w14:paraId="4B70AF59" w14:textId="719D5F7F" w:rsidR="00B64E36" w:rsidRDefault="00B64E36" w:rsidP="00903C10">
      <w:pPr>
        <w:pStyle w:val="ListParagraph"/>
        <w:numPr>
          <w:ilvl w:val="0"/>
          <w:numId w:val="45"/>
        </w:numPr>
      </w:pPr>
      <w:r>
        <w:t xml:space="preserve">import licensing for raw materials relating to </w:t>
      </w:r>
      <w:r w:rsidR="00227C0E">
        <w:t>the goods</w:t>
      </w:r>
      <w:r>
        <w:t>.</w:t>
      </w:r>
    </w:p>
    <w:p w14:paraId="3D03D84D" w14:textId="77777777" w:rsidR="00B64E36" w:rsidRDefault="00B64E36" w:rsidP="00B64E36"/>
    <w:p w14:paraId="578DE7A6" w14:textId="4E5F94F1" w:rsidR="00B64E36" w:rsidRDefault="00B64E36" w:rsidP="00903C10">
      <w:pPr>
        <w:pStyle w:val="ListParagraph"/>
        <w:numPr>
          <w:ilvl w:val="0"/>
          <w:numId w:val="44"/>
        </w:numPr>
      </w:pPr>
      <w:r>
        <w:lastRenderedPageBreak/>
        <w:t xml:space="preserve">Describe any role your company plays in the development of </w:t>
      </w:r>
      <w:r w:rsidR="008A1A01">
        <w:t xml:space="preserve">the </w:t>
      </w:r>
      <w:r>
        <w:t>government’s industrial plans and/or policies at all levels of government</w:t>
      </w:r>
      <w:r w:rsidR="00CC670A">
        <w:t>.</w:t>
      </w:r>
      <w:r>
        <w:t xml:space="preserve"> For example, does your company provide information for, or request inclusion in, any plans, policies, or measures? </w:t>
      </w:r>
    </w:p>
    <w:p w14:paraId="79FCB7CC" w14:textId="77777777" w:rsidR="00B64E36" w:rsidRDefault="00B64E36" w:rsidP="00227C0E">
      <w:pPr>
        <w:pStyle w:val="ListParagraph"/>
        <w:ind w:left="360"/>
      </w:pPr>
    </w:p>
    <w:p w14:paraId="6F240DE9" w14:textId="5A62354B" w:rsidR="00B64E36" w:rsidRDefault="00B64E36" w:rsidP="00903C10">
      <w:pPr>
        <w:pStyle w:val="ListParagraph"/>
        <w:numPr>
          <w:ilvl w:val="0"/>
          <w:numId w:val="44"/>
        </w:numPr>
      </w:pPr>
      <w:r>
        <w:t xml:space="preserve">Does your company provide information relating to assessments of the implementation of </w:t>
      </w:r>
      <w:r w:rsidR="00CD1F86">
        <w:t xml:space="preserve">any </w:t>
      </w:r>
      <w:r>
        <w:t>plan</w:t>
      </w:r>
      <w:r w:rsidR="00CD1F86">
        <w:t>s, policies</w:t>
      </w:r>
      <w:r>
        <w:t xml:space="preserve"> or measure</w:t>
      </w:r>
      <w:r w:rsidR="00CD1F86">
        <w:t>s</w:t>
      </w:r>
      <w:r>
        <w:t xml:space="preserve">? </w:t>
      </w:r>
    </w:p>
    <w:p w14:paraId="553686C6" w14:textId="77777777" w:rsidR="00B64E36" w:rsidRDefault="00B64E36" w:rsidP="00227C0E">
      <w:pPr>
        <w:pStyle w:val="ListParagraph"/>
        <w:ind w:left="360"/>
      </w:pPr>
    </w:p>
    <w:p w14:paraId="27DD3FC2" w14:textId="1167B2DD" w:rsidR="00B64E36" w:rsidRPr="00344471" w:rsidRDefault="00B64E36" w:rsidP="00903C10">
      <w:pPr>
        <w:pStyle w:val="ListParagraph"/>
        <w:numPr>
          <w:ilvl w:val="0"/>
          <w:numId w:val="44"/>
        </w:numPr>
        <w:spacing w:after="120"/>
        <w:ind w:left="357" w:hanging="357"/>
        <w:contextualSpacing w:val="0"/>
      </w:pPr>
      <w:r w:rsidRPr="00344471">
        <w:t xml:space="preserve">Has the Government of </w:t>
      </w:r>
      <w:r w:rsidR="00CD1F86" w:rsidRPr="00344471">
        <w:t xml:space="preserve">Russia </w:t>
      </w:r>
      <w:r w:rsidRPr="00344471">
        <w:t xml:space="preserve">designated your company and/or industry as </w:t>
      </w:r>
      <w:r w:rsidR="00344471" w:rsidRPr="00344471">
        <w:t>“strategic</w:t>
      </w:r>
      <w:r w:rsidR="00344471">
        <w:t>”,</w:t>
      </w:r>
      <w:r w:rsidR="00344471" w:rsidRPr="00344471">
        <w:t xml:space="preserve"> “encouraged</w:t>
      </w:r>
      <w:r w:rsidR="00344471">
        <w:t>” or</w:t>
      </w:r>
      <w:r w:rsidR="00344471" w:rsidRPr="00344471">
        <w:t xml:space="preserve"> “priority</w:t>
      </w:r>
      <w:r w:rsidR="00344471">
        <w:t>”</w:t>
      </w:r>
      <w:r w:rsidR="00344471" w:rsidRPr="00344471">
        <w:t>,</w:t>
      </w:r>
      <w:r w:rsidR="00344471">
        <w:rPr>
          <w:rStyle w:val="CommentReference"/>
        </w:rPr>
        <w:t xml:space="preserve"> </w:t>
      </w:r>
      <w:r w:rsidR="00344471" w:rsidRPr="00344471">
        <w:t xml:space="preserve">or any other designation? </w:t>
      </w:r>
      <w:r w:rsidR="00615DD5" w:rsidRPr="00344471">
        <w:t>If yes</w:t>
      </w:r>
      <w:r w:rsidR="000D540C">
        <w:t xml:space="preserve">, </w:t>
      </w:r>
      <w:r w:rsidR="00CD1F86" w:rsidRPr="00344471">
        <w:t>answer the following:</w:t>
      </w:r>
      <w:r w:rsidRPr="00344471">
        <w:t xml:space="preserve"> </w:t>
      </w:r>
    </w:p>
    <w:p w14:paraId="6DE3C98B" w14:textId="488D8925" w:rsidR="00B64E36" w:rsidRPr="00E846E7" w:rsidRDefault="00CD1F86" w:rsidP="00903C10">
      <w:pPr>
        <w:numPr>
          <w:ilvl w:val="0"/>
          <w:numId w:val="84"/>
        </w:numPr>
        <w:contextualSpacing/>
        <w:rPr>
          <w:rFonts w:cs="Arial"/>
        </w:rPr>
      </w:pPr>
      <w:r w:rsidRPr="00E846E7">
        <w:rPr>
          <w:rFonts w:cs="Arial"/>
        </w:rPr>
        <w:t>e</w:t>
      </w:r>
      <w:r w:rsidR="00B64E36" w:rsidRPr="00E846E7">
        <w:rPr>
          <w:rFonts w:cs="Arial"/>
        </w:rPr>
        <w:t>xplain the purpose of these designations, the criteria for receiving any such designation, and the benefits or obligations that a</w:t>
      </w:r>
      <w:r w:rsidRPr="00E846E7">
        <w:rPr>
          <w:rFonts w:cs="Arial"/>
        </w:rPr>
        <w:t>rise from each such designation;</w:t>
      </w:r>
      <w:r w:rsidR="00B64E36" w:rsidRPr="00E846E7">
        <w:rPr>
          <w:rFonts w:cs="Arial"/>
        </w:rPr>
        <w:t xml:space="preserve"> </w:t>
      </w:r>
    </w:p>
    <w:p w14:paraId="56B7D20E" w14:textId="2BD374D3" w:rsidR="00B64E36" w:rsidRPr="00E846E7" w:rsidRDefault="00CD1F86" w:rsidP="00903C10">
      <w:pPr>
        <w:numPr>
          <w:ilvl w:val="0"/>
          <w:numId w:val="84"/>
        </w:numPr>
        <w:contextualSpacing/>
        <w:rPr>
          <w:rFonts w:cs="Arial"/>
        </w:rPr>
      </w:pPr>
      <w:r w:rsidRPr="00E846E7">
        <w:rPr>
          <w:rFonts w:cs="Arial"/>
        </w:rPr>
        <w:t>i</w:t>
      </w:r>
      <w:r w:rsidR="00B64E36" w:rsidRPr="00E846E7">
        <w:rPr>
          <w:rFonts w:cs="Arial"/>
        </w:rPr>
        <w:t>s there any connection between these designations and</w:t>
      </w:r>
      <w:r w:rsidR="000D540C" w:rsidRPr="00E846E7">
        <w:rPr>
          <w:rFonts w:cs="Arial"/>
        </w:rPr>
        <w:t xml:space="preserve"> other industrial and/or economic policies or administrative measures; and</w:t>
      </w:r>
    </w:p>
    <w:p w14:paraId="650246F7" w14:textId="3FE1AE36" w:rsidR="00B64E36" w:rsidRPr="00E846E7" w:rsidRDefault="00CD1F86" w:rsidP="00903C10">
      <w:pPr>
        <w:numPr>
          <w:ilvl w:val="0"/>
          <w:numId w:val="84"/>
        </w:numPr>
        <w:contextualSpacing/>
        <w:rPr>
          <w:rFonts w:cs="Arial"/>
        </w:rPr>
      </w:pPr>
      <w:r w:rsidRPr="00E846E7">
        <w:rPr>
          <w:rFonts w:cs="Arial"/>
        </w:rPr>
        <w:t>d</w:t>
      </w:r>
      <w:r w:rsidR="00B64E36" w:rsidRPr="00E846E7">
        <w:rPr>
          <w:rFonts w:cs="Arial"/>
        </w:rPr>
        <w:t xml:space="preserve">escribe any instances in which your company cited Government of </w:t>
      </w:r>
      <w:r w:rsidRPr="00E846E7">
        <w:rPr>
          <w:rFonts w:cs="Arial"/>
        </w:rPr>
        <w:t xml:space="preserve">Russia </w:t>
      </w:r>
      <w:r w:rsidR="00B64E36" w:rsidRPr="00E846E7">
        <w:rPr>
          <w:rFonts w:cs="Arial"/>
        </w:rPr>
        <w:t xml:space="preserve">plans, policies, or measures as support for receiving the financing that you report. </w:t>
      </w:r>
    </w:p>
    <w:p w14:paraId="23695071" w14:textId="77777777" w:rsidR="00B64E36" w:rsidRDefault="00B64E36" w:rsidP="00B64E36"/>
    <w:p w14:paraId="1A3FC94F" w14:textId="77777777" w:rsidR="00B64E36" w:rsidRDefault="009F18CA" w:rsidP="00227C0E">
      <w:pPr>
        <w:pStyle w:val="Heading2"/>
      </w:pPr>
      <w:bookmarkStart w:id="181" w:name="_Toc48752869"/>
      <w:r>
        <w:t>H-7</w:t>
      </w:r>
      <w:r w:rsidR="00227C0E">
        <w:t xml:space="preserve"> </w:t>
      </w:r>
      <w:r w:rsidR="00B64E36">
        <w:t>Taxation</w:t>
      </w:r>
      <w:bookmarkEnd w:id="181"/>
    </w:p>
    <w:p w14:paraId="4FE51566" w14:textId="77777777" w:rsidR="00CD1F86" w:rsidRDefault="00CD1F86" w:rsidP="00CD1F86">
      <w:pPr>
        <w:pStyle w:val="ListParagraph"/>
        <w:ind w:left="360"/>
      </w:pPr>
    </w:p>
    <w:p w14:paraId="1C1A8F67" w14:textId="4A3261A0" w:rsidR="00B64E36" w:rsidRDefault="00CD1F86" w:rsidP="00903C10">
      <w:pPr>
        <w:pStyle w:val="ListParagraph"/>
        <w:numPr>
          <w:ilvl w:val="0"/>
          <w:numId w:val="50"/>
        </w:numPr>
      </w:pPr>
      <w:r>
        <w:t xml:space="preserve">Were there any export </w:t>
      </w:r>
      <w:r w:rsidR="00B64E36">
        <w:t xml:space="preserve">taxes on the exports of </w:t>
      </w:r>
      <w:r w:rsidR="000D540C">
        <w:t>ammonium nitrate</w:t>
      </w:r>
      <w:r w:rsidR="00B64E36">
        <w:t xml:space="preserve"> during </w:t>
      </w:r>
      <w:r w:rsidR="00DF4FA8">
        <w:t xml:space="preserve">the </w:t>
      </w:r>
      <w:r>
        <w:t xml:space="preserve">inquiry </w:t>
      </w:r>
      <w:r w:rsidR="00DF4FA8">
        <w:t>period</w:t>
      </w:r>
      <w:r w:rsidR="00B64E36">
        <w:t xml:space="preserve">? </w:t>
      </w:r>
    </w:p>
    <w:p w14:paraId="41FC22A2" w14:textId="77777777" w:rsidR="00B64E36" w:rsidRDefault="00B64E36" w:rsidP="009F18CA">
      <w:pPr>
        <w:pStyle w:val="ListParagraph"/>
        <w:ind w:left="360"/>
      </w:pPr>
    </w:p>
    <w:p w14:paraId="00C96DE2" w14:textId="5E68503E" w:rsidR="00B64E36" w:rsidRPr="000D540C" w:rsidRDefault="00B64E36" w:rsidP="00903C10">
      <w:pPr>
        <w:pStyle w:val="ListParagraph"/>
        <w:numPr>
          <w:ilvl w:val="0"/>
          <w:numId w:val="50"/>
        </w:numPr>
      </w:pPr>
      <w:r w:rsidRPr="000D540C">
        <w:t xml:space="preserve">What was the </w:t>
      </w:r>
      <w:r w:rsidR="00CD1F86" w:rsidRPr="000D540C">
        <w:t>VAT</w:t>
      </w:r>
      <w:r w:rsidRPr="000D540C">
        <w:t xml:space="preserve"> rebate applicable to </w:t>
      </w:r>
      <w:r w:rsidR="000D540C" w:rsidRPr="000D540C">
        <w:t>exports of ammonium nitrate</w:t>
      </w:r>
      <w:r w:rsidRPr="000D540C">
        <w:t xml:space="preserve"> during </w:t>
      </w:r>
      <w:r w:rsidR="00DF4FA8" w:rsidRPr="000D540C">
        <w:t xml:space="preserve">the </w:t>
      </w:r>
      <w:r w:rsidR="00CD1F86" w:rsidRPr="000D540C">
        <w:t xml:space="preserve">inquiry </w:t>
      </w:r>
      <w:r w:rsidR="00DF4FA8" w:rsidRPr="000D540C">
        <w:t>period</w:t>
      </w:r>
      <w:r w:rsidRPr="000D540C">
        <w:t>?</w:t>
      </w:r>
    </w:p>
    <w:p w14:paraId="4A892016" w14:textId="77777777" w:rsidR="00B64E36" w:rsidRPr="000D540C" w:rsidRDefault="00B64E36" w:rsidP="009F18CA">
      <w:pPr>
        <w:pStyle w:val="ListParagraph"/>
        <w:ind w:left="360"/>
      </w:pPr>
    </w:p>
    <w:p w14:paraId="09A0D38C" w14:textId="0EAA6CCB" w:rsidR="00B64E36" w:rsidRDefault="00B64E36" w:rsidP="00903C10">
      <w:pPr>
        <w:pStyle w:val="ListParagraph"/>
        <w:numPr>
          <w:ilvl w:val="0"/>
          <w:numId w:val="50"/>
        </w:numPr>
        <w:spacing w:after="120"/>
        <w:ind w:left="357" w:hanging="357"/>
        <w:contextualSpacing w:val="0"/>
      </w:pPr>
      <w:r w:rsidRPr="000D540C">
        <w:t xml:space="preserve">Have there been any changes to the </w:t>
      </w:r>
      <w:r w:rsidR="00CD1F86" w:rsidRPr="000D540C">
        <w:t>VAT</w:t>
      </w:r>
      <w:r>
        <w:t xml:space="preserve"> rebate applicable to exports </w:t>
      </w:r>
      <w:r w:rsidR="000B49B8">
        <w:t xml:space="preserve">of </w:t>
      </w:r>
      <w:r w:rsidR="000D540C">
        <w:t xml:space="preserve">ammonium nitrate </w:t>
      </w:r>
      <w:r w:rsidR="00CD1F86">
        <w:t>in the last five</w:t>
      </w:r>
      <w:r>
        <w:t xml:space="preserve"> ye</w:t>
      </w:r>
      <w:r w:rsidR="009F18CA">
        <w:t xml:space="preserve">ars? If yes, </w:t>
      </w:r>
      <w:r>
        <w:t xml:space="preserve">provide: </w:t>
      </w:r>
    </w:p>
    <w:p w14:paraId="79E061D8" w14:textId="286AF28E" w:rsidR="00B64E36" w:rsidRPr="00E846E7" w:rsidRDefault="00B64E36" w:rsidP="00903C10">
      <w:pPr>
        <w:numPr>
          <w:ilvl w:val="0"/>
          <w:numId w:val="85"/>
        </w:numPr>
        <w:contextualSpacing/>
        <w:rPr>
          <w:rFonts w:cs="Arial"/>
        </w:rPr>
      </w:pPr>
      <w:r w:rsidRPr="00E846E7">
        <w:rPr>
          <w:rFonts w:cs="Arial"/>
        </w:rPr>
        <w:t xml:space="preserve">a detailed chronological history of the </w:t>
      </w:r>
      <w:r w:rsidR="00CD1F86" w:rsidRPr="00E846E7">
        <w:rPr>
          <w:rFonts w:cs="Arial"/>
        </w:rPr>
        <w:t>VAT</w:t>
      </w:r>
      <w:r w:rsidRPr="00E846E7">
        <w:rPr>
          <w:rFonts w:cs="Arial"/>
        </w:rPr>
        <w:t xml:space="preserve"> rebate rates; </w:t>
      </w:r>
    </w:p>
    <w:p w14:paraId="3016A051" w14:textId="77777777" w:rsidR="00B64E36" w:rsidRPr="00E846E7" w:rsidRDefault="00B64E36" w:rsidP="00903C10">
      <w:pPr>
        <w:numPr>
          <w:ilvl w:val="0"/>
          <w:numId w:val="85"/>
        </w:numPr>
        <w:contextualSpacing/>
        <w:rPr>
          <w:rFonts w:cs="Arial"/>
        </w:rPr>
      </w:pPr>
      <w:r w:rsidRPr="00E846E7">
        <w:rPr>
          <w:rFonts w:cs="Arial"/>
        </w:rPr>
        <w:t>products affected;</w:t>
      </w:r>
    </w:p>
    <w:p w14:paraId="6F111F36" w14:textId="77777777" w:rsidR="00B64E36" w:rsidRPr="00E846E7" w:rsidRDefault="00B64E36" w:rsidP="00903C10">
      <w:pPr>
        <w:numPr>
          <w:ilvl w:val="0"/>
          <w:numId w:val="85"/>
        </w:numPr>
        <w:contextualSpacing/>
        <w:rPr>
          <w:rFonts w:cs="Arial"/>
        </w:rPr>
      </w:pPr>
      <w:r w:rsidRPr="00E846E7">
        <w:rPr>
          <w:rFonts w:cs="Arial"/>
        </w:rPr>
        <w:t xml:space="preserve">the effective dates of the rate changes; </w:t>
      </w:r>
    </w:p>
    <w:p w14:paraId="7EE74802" w14:textId="0E78F1DE" w:rsidR="00B64E36" w:rsidRPr="00E846E7" w:rsidRDefault="00B64E36" w:rsidP="00903C10">
      <w:pPr>
        <w:numPr>
          <w:ilvl w:val="0"/>
          <w:numId w:val="85"/>
        </w:numPr>
        <w:contextualSpacing/>
        <w:rPr>
          <w:rFonts w:cs="Arial"/>
        </w:rPr>
      </w:pPr>
      <w:r w:rsidRPr="00E846E7">
        <w:rPr>
          <w:rFonts w:cs="Arial"/>
        </w:rPr>
        <w:t xml:space="preserve">fully translated copies of any Government of </w:t>
      </w:r>
      <w:r w:rsidR="00CD1F86" w:rsidRPr="00E846E7">
        <w:rPr>
          <w:rFonts w:cs="Arial"/>
        </w:rPr>
        <w:t>Russia</w:t>
      </w:r>
      <w:r w:rsidRPr="00E846E7">
        <w:rPr>
          <w:rFonts w:cs="Arial"/>
        </w:rPr>
        <w:t xml:space="preserve"> notices regarding these changes, including the relevant appendices.</w:t>
      </w:r>
    </w:p>
    <w:p w14:paraId="09C27C6D" w14:textId="77777777" w:rsidR="00B64E36" w:rsidRDefault="00B64E36" w:rsidP="00B64E36"/>
    <w:p w14:paraId="052C1347" w14:textId="77777777" w:rsidR="00B64E36" w:rsidRDefault="00B64E36" w:rsidP="00903C10">
      <w:pPr>
        <w:pStyle w:val="ListParagraph"/>
        <w:numPr>
          <w:ilvl w:val="0"/>
          <w:numId w:val="50"/>
        </w:numPr>
      </w:pPr>
      <w:r>
        <w:t xml:space="preserve">Are you aware of any tax changes being planned that would impact the </w:t>
      </w:r>
      <w:r w:rsidR="009F18CA">
        <w:t>industry</w:t>
      </w:r>
      <w:r>
        <w:t>?</w:t>
      </w:r>
    </w:p>
    <w:p w14:paraId="06EC4EAF" w14:textId="77777777" w:rsidR="00B64E36" w:rsidRDefault="00B64E36" w:rsidP="00B64E36"/>
    <w:p w14:paraId="3293326B" w14:textId="292CDC08" w:rsidR="00B64E36" w:rsidRDefault="00227C0E" w:rsidP="00227C0E">
      <w:pPr>
        <w:pStyle w:val="Heading2"/>
      </w:pPr>
      <w:bookmarkStart w:id="182" w:name="_Toc48752870"/>
      <w:r>
        <w:t>H-</w:t>
      </w:r>
      <w:r w:rsidR="009F18CA">
        <w:t>8</w:t>
      </w:r>
      <w:r w:rsidR="00CD1F86">
        <w:t xml:space="preserve"> Sale t</w:t>
      </w:r>
      <w:r w:rsidR="00B64E36">
        <w:t>erms</w:t>
      </w:r>
      <w:r w:rsidR="00981DEF">
        <w:t xml:space="preserve"> and prices</w:t>
      </w:r>
      <w:bookmarkEnd w:id="182"/>
    </w:p>
    <w:p w14:paraId="50E381D4" w14:textId="77777777" w:rsidR="00CD1F86" w:rsidRDefault="00CD1F86" w:rsidP="00CD1F86">
      <w:pPr>
        <w:pStyle w:val="ListParagraph"/>
        <w:ind w:left="360"/>
      </w:pPr>
    </w:p>
    <w:p w14:paraId="5401F81B" w14:textId="3901F214" w:rsidR="00B64E36" w:rsidRDefault="00B64E36" w:rsidP="00903C10">
      <w:pPr>
        <w:pStyle w:val="ListParagraph"/>
        <w:numPr>
          <w:ilvl w:val="0"/>
          <w:numId w:val="80"/>
        </w:numPr>
      </w:pPr>
      <w:r>
        <w:t xml:space="preserve">Identify the person who authorises the sales terms, prices and other contract provisions for the sale of </w:t>
      </w:r>
      <w:r w:rsidR="000B49B8">
        <w:t xml:space="preserve">the goods </w:t>
      </w:r>
      <w:r>
        <w:t>by your business.</w:t>
      </w:r>
    </w:p>
    <w:p w14:paraId="6A97F75A" w14:textId="77777777" w:rsidR="00B64E36" w:rsidRDefault="00B64E36" w:rsidP="000B49B8">
      <w:pPr>
        <w:pStyle w:val="ListParagraph"/>
        <w:ind w:left="360"/>
      </w:pPr>
    </w:p>
    <w:p w14:paraId="62F925D7" w14:textId="396B7186" w:rsidR="00B64E36" w:rsidRDefault="00B64E36" w:rsidP="00903C10">
      <w:pPr>
        <w:pStyle w:val="ListParagraph"/>
        <w:numPr>
          <w:ilvl w:val="0"/>
          <w:numId w:val="80"/>
        </w:numPr>
      </w:pPr>
      <w:r>
        <w:t>Explain how the selling pri</w:t>
      </w:r>
      <w:r w:rsidR="00CD1F86">
        <w:t>ce</w:t>
      </w:r>
      <w:r>
        <w:t xml:space="preserve"> of </w:t>
      </w:r>
      <w:r w:rsidR="000D540C">
        <w:t>ammonium nitrate</w:t>
      </w:r>
      <w:r w:rsidR="00CD1F86">
        <w:t xml:space="preserve"> </w:t>
      </w:r>
      <w:r w:rsidR="000D540C">
        <w:t>is</w:t>
      </w:r>
      <w:r>
        <w:t xml:space="preserve"> determined, including any Government of </w:t>
      </w:r>
      <w:r w:rsidR="00CD1F86">
        <w:t xml:space="preserve">Russia </w:t>
      </w:r>
      <w:r>
        <w:t xml:space="preserve">involvement in your business’ pricing decisions, and indicate if the goods are subject to Government of </w:t>
      </w:r>
      <w:r w:rsidR="00CD1F86">
        <w:t xml:space="preserve">Russia </w:t>
      </w:r>
      <w:r>
        <w:t>direct or indirect pricing or government guidance pricing.</w:t>
      </w:r>
    </w:p>
    <w:p w14:paraId="0B2D8366" w14:textId="6E83E208" w:rsidR="00B64E36" w:rsidRDefault="00B64E36" w:rsidP="000B49B8">
      <w:pPr>
        <w:pStyle w:val="ListParagraph"/>
        <w:ind w:left="360"/>
      </w:pPr>
    </w:p>
    <w:p w14:paraId="6C168ECF" w14:textId="6E04C541" w:rsidR="00B64E36" w:rsidRDefault="00B64E36" w:rsidP="00903C10">
      <w:pPr>
        <w:pStyle w:val="ListParagraph"/>
        <w:numPr>
          <w:ilvl w:val="0"/>
          <w:numId w:val="80"/>
        </w:numPr>
      </w:pPr>
      <w:r>
        <w:t>Does your business coordinate the selling prices</w:t>
      </w:r>
      <w:r w:rsidR="00CD1F86">
        <w:t>,</w:t>
      </w:r>
      <w:r>
        <w:t xml:space="preserve"> or supply</w:t>
      </w:r>
      <w:r w:rsidR="00CD1F86">
        <w:t>,</w:t>
      </w:r>
      <w:r>
        <w:t xml:space="preserve"> of </w:t>
      </w:r>
      <w:r w:rsidR="000B49B8">
        <w:t xml:space="preserve">the goods </w:t>
      </w:r>
      <w:r>
        <w:t>with other domestic producers or any Govern</w:t>
      </w:r>
      <w:r w:rsidR="000B49B8">
        <w:t xml:space="preserve">ment of </w:t>
      </w:r>
      <w:r w:rsidR="00CD1F86">
        <w:t xml:space="preserve">Russia </w:t>
      </w:r>
      <w:r w:rsidR="000B49B8">
        <w:t>departments? If yes</w:t>
      </w:r>
      <w:r>
        <w:t>, provide details.</w:t>
      </w:r>
    </w:p>
    <w:p w14:paraId="3871823A" w14:textId="77777777" w:rsidR="00B64E36" w:rsidRDefault="00B64E36" w:rsidP="000B49B8">
      <w:pPr>
        <w:pStyle w:val="ListParagraph"/>
        <w:ind w:left="360"/>
      </w:pPr>
    </w:p>
    <w:p w14:paraId="759DBB9E" w14:textId="424A56D8" w:rsidR="00B64E36" w:rsidRDefault="00B64E36" w:rsidP="00903C10">
      <w:pPr>
        <w:pStyle w:val="ListParagraph"/>
        <w:numPr>
          <w:ilvl w:val="0"/>
          <w:numId w:val="80"/>
        </w:numPr>
      </w:pPr>
      <w:r>
        <w:t xml:space="preserve">Explain whether your business provides information or data to the Government of </w:t>
      </w:r>
      <w:r w:rsidR="00CD1F86">
        <w:t>Russia</w:t>
      </w:r>
      <w:r>
        <w:t xml:space="preserve">, other government officials or commercial/industry organisations, including those outside of </w:t>
      </w:r>
      <w:r w:rsidR="00CD1F86">
        <w:t>Russia</w:t>
      </w:r>
      <w:r>
        <w:t xml:space="preserve">, which report on the </w:t>
      </w:r>
      <w:r w:rsidR="000B49B8">
        <w:t>industry</w:t>
      </w:r>
      <w:r>
        <w:t xml:space="preserve">. </w:t>
      </w:r>
    </w:p>
    <w:p w14:paraId="3F33805A" w14:textId="77777777" w:rsidR="00B64E36" w:rsidRDefault="00B64E36" w:rsidP="000B49B8">
      <w:pPr>
        <w:pStyle w:val="ListParagraph"/>
        <w:ind w:left="360"/>
      </w:pPr>
    </w:p>
    <w:p w14:paraId="35CFE286" w14:textId="77777777" w:rsidR="00B64E36" w:rsidRDefault="00B64E36" w:rsidP="00903C10">
      <w:pPr>
        <w:pStyle w:val="ListParagraph"/>
        <w:numPr>
          <w:ilvl w:val="0"/>
          <w:numId w:val="80"/>
        </w:numPr>
      </w:pPr>
      <w:r>
        <w:t xml:space="preserve">Explain whether your </w:t>
      </w:r>
      <w:r w:rsidRPr="000D540C">
        <w:t>business provides price data to any other person at the provincial, regional or special economic zone level of government.</w:t>
      </w:r>
    </w:p>
    <w:p w14:paraId="3A45902F" w14:textId="499411EB" w:rsidR="00981DEF" w:rsidRDefault="00981DEF" w:rsidP="00981DEF">
      <w:pPr>
        <w:pStyle w:val="ListParagraph"/>
      </w:pPr>
    </w:p>
    <w:p w14:paraId="7F051759" w14:textId="77777777" w:rsidR="00FA7A1C" w:rsidRPr="007A5FE2" w:rsidRDefault="00FA7A1C" w:rsidP="00903C10">
      <w:pPr>
        <w:numPr>
          <w:ilvl w:val="0"/>
          <w:numId w:val="80"/>
        </w:numPr>
        <w:contextualSpacing/>
        <w:rPr>
          <w:rFonts w:cs="Arial"/>
        </w:rPr>
      </w:pPr>
      <w:r>
        <w:rPr>
          <w:rFonts w:cs="Arial"/>
        </w:rPr>
        <w:t xml:space="preserve">Do you consider </w:t>
      </w:r>
      <w:r w:rsidRPr="007A5FE2">
        <w:rPr>
          <w:rFonts w:cs="Arial"/>
        </w:rPr>
        <w:t xml:space="preserve">your </w:t>
      </w:r>
      <w:r>
        <w:rPr>
          <w:rFonts w:cs="Arial"/>
        </w:rPr>
        <w:t>company</w:t>
      </w:r>
      <w:r w:rsidRPr="007A5FE2">
        <w:rPr>
          <w:rFonts w:cs="Arial"/>
        </w:rPr>
        <w:t xml:space="preserve"> </w:t>
      </w:r>
      <w:r>
        <w:rPr>
          <w:rFonts w:cs="Arial"/>
        </w:rPr>
        <w:t xml:space="preserve">to be </w:t>
      </w:r>
      <w:r w:rsidRPr="007A5FE2">
        <w:rPr>
          <w:rFonts w:cs="Arial"/>
        </w:rPr>
        <w:t xml:space="preserve">the price leader </w:t>
      </w:r>
      <w:r>
        <w:rPr>
          <w:rFonts w:cs="Arial"/>
        </w:rPr>
        <w:t>for ammonium nitrate in the Russian market</w:t>
      </w:r>
      <w:r w:rsidRPr="007A5FE2">
        <w:rPr>
          <w:rFonts w:cs="Arial"/>
        </w:rPr>
        <w:t xml:space="preserve">? If no, please explain </w:t>
      </w:r>
      <w:r>
        <w:rPr>
          <w:rFonts w:cs="Arial"/>
        </w:rPr>
        <w:t xml:space="preserve">why </w:t>
      </w:r>
      <w:r w:rsidRPr="007A5FE2">
        <w:rPr>
          <w:rFonts w:cs="Arial"/>
        </w:rPr>
        <w:t xml:space="preserve">and specify the name(s) of the </w:t>
      </w:r>
      <w:r>
        <w:rPr>
          <w:rFonts w:cs="Arial"/>
        </w:rPr>
        <w:t xml:space="preserve">relevant </w:t>
      </w:r>
      <w:r w:rsidRPr="007A5FE2">
        <w:rPr>
          <w:rFonts w:cs="Arial"/>
        </w:rPr>
        <w:t>price leaders.</w:t>
      </w:r>
    </w:p>
    <w:p w14:paraId="2EAB1048" w14:textId="77777777" w:rsidR="00981DEF" w:rsidRDefault="00981DEF" w:rsidP="00981DEF">
      <w:pPr>
        <w:pStyle w:val="ListParagraph"/>
        <w:ind w:left="360"/>
      </w:pPr>
    </w:p>
    <w:p w14:paraId="739C64A2" w14:textId="77777777" w:rsidR="00981DEF" w:rsidRDefault="00981DEF" w:rsidP="00903C10">
      <w:pPr>
        <w:pStyle w:val="ListParagraph"/>
        <w:numPr>
          <w:ilvl w:val="0"/>
          <w:numId w:val="80"/>
        </w:numPr>
      </w:pPr>
      <w:r>
        <w:t>Does your business have a pricing committee in respect of the goods? If yes, provide the names and positions of all members of the committee.</w:t>
      </w:r>
    </w:p>
    <w:p w14:paraId="453C113E" w14:textId="77777777" w:rsidR="00981DEF" w:rsidRDefault="00981DEF" w:rsidP="00981DEF">
      <w:pPr>
        <w:pStyle w:val="ListParagraph"/>
        <w:ind w:left="360"/>
      </w:pPr>
    </w:p>
    <w:p w14:paraId="552D1794" w14:textId="77777777" w:rsidR="00981DEF" w:rsidRDefault="00981DEF" w:rsidP="00903C10">
      <w:pPr>
        <w:pStyle w:val="ListParagraph"/>
        <w:numPr>
          <w:ilvl w:val="0"/>
          <w:numId w:val="80"/>
        </w:numPr>
      </w:pPr>
      <w:r>
        <w:lastRenderedPageBreak/>
        <w:t>How often does the pricing committee meet to discuss selling prices of the goods? Provide the minutes or any other relevant documents of all meetings of the pricing committee during the period.</w:t>
      </w:r>
    </w:p>
    <w:p w14:paraId="3DEE5DE2" w14:textId="77777777" w:rsidR="00981DEF" w:rsidRDefault="00981DEF" w:rsidP="00981DEF">
      <w:pPr>
        <w:pStyle w:val="ListParagraph"/>
        <w:ind w:left="360"/>
      </w:pPr>
    </w:p>
    <w:p w14:paraId="02D78402" w14:textId="77777777" w:rsidR="00981DEF" w:rsidRDefault="00981DEF" w:rsidP="00903C10">
      <w:pPr>
        <w:pStyle w:val="ListParagraph"/>
        <w:numPr>
          <w:ilvl w:val="0"/>
          <w:numId w:val="80"/>
        </w:numPr>
      </w:pPr>
      <w:r>
        <w:t>If you have production facilities of the goods in more than one region and/or province, are the laws and regulations in each region the same with respect to pricing of the goods? If no, provide details on the differences.</w:t>
      </w:r>
    </w:p>
    <w:p w14:paraId="033202C1" w14:textId="77777777" w:rsidR="00B64E36" w:rsidRDefault="00B64E36" w:rsidP="00B64E36"/>
    <w:p w14:paraId="30A051F3" w14:textId="77777777" w:rsidR="00B64E36" w:rsidRDefault="00227C0E" w:rsidP="00227C0E">
      <w:pPr>
        <w:pStyle w:val="Heading2"/>
      </w:pPr>
      <w:bookmarkStart w:id="183" w:name="_Toc48752871"/>
      <w:r>
        <w:t>H-</w:t>
      </w:r>
      <w:r w:rsidR="000B49B8">
        <w:t>9</w:t>
      </w:r>
      <w:r>
        <w:t xml:space="preserve"> </w:t>
      </w:r>
      <w:r w:rsidR="00B64E36">
        <w:t>Industry associations</w:t>
      </w:r>
      <w:bookmarkEnd w:id="183"/>
    </w:p>
    <w:p w14:paraId="38F26B72" w14:textId="77777777" w:rsidR="00CD1F86" w:rsidRDefault="00CD1F86" w:rsidP="00CD1F86">
      <w:pPr>
        <w:pStyle w:val="ListParagraph"/>
        <w:ind w:left="360"/>
      </w:pPr>
    </w:p>
    <w:p w14:paraId="117494B9" w14:textId="0AEA1031" w:rsidR="00B64E36" w:rsidRDefault="00B64E36" w:rsidP="00903C10">
      <w:pPr>
        <w:pStyle w:val="ListParagraph"/>
        <w:numPr>
          <w:ilvl w:val="0"/>
          <w:numId w:val="52"/>
        </w:numPr>
      </w:pPr>
      <w:r>
        <w:t xml:space="preserve">Is your business a member of </w:t>
      </w:r>
      <w:r w:rsidR="000B49B8">
        <w:t>any business or industry associations? If yes</w:t>
      </w:r>
      <w:r>
        <w:t xml:space="preserve">, explain your business’ relationship with the association and the involvement of the Government of </w:t>
      </w:r>
      <w:r w:rsidR="00CD1F86">
        <w:t xml:space="preserve">Russia (if any) </w:t>
      </w:r>
      <w:r>
        <w:t>with the asso</w:t>
      </w:r>
      <w:r w:rsidR="00CD1F86">
        <w:t>ciation</w:t>
      </w:r>
      <w:r>
        <w:t>.</w:t>
      </w:r>
    </w:p>
    <w:p w14:paraId="407A4597" w14:textId="77777777" w:rsidR="00B64E36" w:rsidRDefault="00B64E36" w:rsidP="000B49B8">
      <w:pPr>
        <w:pStyle w:val="ListParagraph"/>
        <w:ind w:left="360"/>
      </w:pPr>
    </w:p>
    <w:p w14:paraId="2DCC772A" w14:textId="58918604" w:rsidR="00B64E36" w:rsidRPr="00842F1B" w:rsidRDefault="00B64E36" w:rsidP="00903C10">
      <w:pPr>
        <w:pStyle w:val="ListParagraph"/>
        <w:numPr>
          <w:ilvl w:val="0"/>
          <w:numId w:val="52"/>
        </w:numPr>
      </w:pPr>
      <w:r>
        <w:t>If your business is a member of an industry association, indicate whether this membership is voluntary or compulsory. Explain the functions that the association provides for your business</w:t>
      </w:r>
      <w:r w:rsidR="00CD1F86">
        <w:t>, and e</w:t>
      </w:r>
      <w:r>
        <w:t xml:space="preserve">xplain in detail the role of the association </w:t>
      </w:r>
      <w:r w:rsidRPr="00842F1B">
        <w:t xml:space="preserve">with respect to </w:t>
      </w:r>
      <w:r w:rsidR="00842F1B" w:rsidRPr="00842F1B">
        <w:t>any</w:t>
      </w:r>
      <w:r w:rsidRPr="00842F1B">
        <w:t xml:space="preserve"> directives pro</w:t>
      </w:r>
      <w:r w:rsidR="0015031A" w:rsidRPr="00842F1B">
        <w:t>vided by the Government of Russia</w:t>
      </w:r>
      <w:r w:rsidRPr="00842F1B">
        <w:t xml:space="preserve"> concerning the </w:t>
      </w:r>
      <w:r w:rsidR="00842F1B" w:rsidRPr="00842F1B">
        <w:t xml:space="preserve">ammonium nitrate </w:t>
      </w:r>
      <w:r w:rsidRPr="00842F1B">
        <w:t>industry.</w:t>
      </w:r>
    </w:p>
    <w:p w14:paraId="180460C6" w14:textId="77777777" w:rsidR="00B64E36" w:rsidRDefault="00B64E36" w:rsidP="000B49B8">
      <w:pPr>
        <w:pStyle w:val="ListParagraph"/>
        <w:ind w:left="360"/>
      </w:pPr>
    </w:p>
    <w:p w14:paraId="7B014F96" w14:textId="77777777" w:rsidR="00B64E36" w:rsidRDefault="000B49B8" w:rsidP="00227C0E">
      <w:pPr>
        <w:pStyle w:val="Heading2"/>
      </w:pPr>
      <w:bookmarkStart w:id="184" w:name="_Toc48752872"/>
      <w:r>
        <w:t>H-10</w:t>
      </w:r>
      <w:r w:rsidR="00227C0E">
        <w:t xml:space="preserve"> </w:t>
      </w:r>
      <w:r w:rsidR="00B64E36">
        <w:t>Statistics submission/recording</w:t>
      </w:r>
      <w:bookmarkEnd w:id="184"/>
      <w:r w:rsidR="00B64E36">
        <w:t xml:space="preserve"> </w:t>
      </w:r>
    </w:p>
    <w:p w14:paraId="42FECFEC" w14:textId="77777777" w:rsidR="0015031A" w:rsidRDefault="0015031A" w:rsidP="0015031A">
      <w:pPr>
        <w:pStyle w:val="ListParagraph"/>
        <w:ind w:left="360"/>
      </w:pPr>
    </w:p>
    <w:p w14:paraId="7C572E84" w14:textId="1E7F6BD6" w:rsidR="00B64E36" w:rsidRPr="00FE490C" w:rsidRDefault="00B64E36" w:rsidP="00903C10">
      <w:pPr>
        <w:pStyle w:val="ListParagraph"/>
        <w:numPr>
          <w:ilvl w:val="0"/>
          <w:numId w:val="53"/>
        </w:numPr>
      </w:pPr>
      <w:r w:rsidRPr="00FE490C">
        <w:t xml:space="preserve">Indicate if your business makes submissions to the </w:t>
      </w:r>
      <w:r w:rsidR="000D540C" w:rsidRPr="00FE490C">
        <w:t xml:space="preserve">Russian </w:t>
      </w:r>
      <w:r w:rsidR="00FE490C" w:rsidRPr="00FE490C">
        <w:t xml:space="preserve">Federal State Statistics Service </w:t>
      </w:r>
      <w:r w:rsidRPr="00FE490C">
        <w:t>and/or any other government organisation. If yes, explain the purpose of these submissions and the type of information submitted.</w:t>
      </w:r>
    </w:p>
    <w:p w14:paraId="37A07610" w14:textId="77777777" w:rsidR="00B64E36" w:rsidRDefault="00B64E36" w:rsidP="000B49B8">
      <w:pPr>
        <w:pStyle w:val="ListParagraph"/>
        <w:ind w:left="360"/>
      </w:pPr>
    </w:p>
    <w:p w14:paraId="21DE243F" w14:textId="1F94EE69" w:rsidR="00B64E36" w:rsidRPr="00FE490C" w:rsidRDefault="00B64E36" w:rsidP="00903C10">
      <w:pPr>
        <w:pStyle w:val="ListParagraph"/>
        <w:numPr>
          <w:ilvl w:val="0"/>
          <w:numId w:val="53"/>
        </w:numPr>
      </w:pPr>
      <w:r>
        <w:t xml:space="preserve">Provide a </w:t>
      </w:r>
      <w:r w:rsidRPr="00FE490C">
        <w:t xml:space="preserve">recent example of a submission that has been made to the </w:t>
      </w:r>
      <w:r w:rsidR="00FE490C" w:rsidRPr="00FE490C">
        <w:t>Russian Federal State Statistics Service</w:t>
      </w:r>
      <w:r w:rsidRPr="00FE490C">
        <w:t xml:space="preserve"> and/or any other government organisation. For example, monthly data relating to sales, production and</w:t>
      </w:r>
      <w:r w:rsidR="0015031A" w:rsidRPr="00FE490C">
        <w:t>/or</w:t>
      </w:r>
      <w:r w:rsidRPr="00FE490C">
        <w:t xml:space="preserve"> costs.</w:t>
      </w:r>
    </w:p>
    <w:p w14:paraId="622155F5" w14:textId="77777777" w:rsidR="00B64E36" w:rsidRDefault="00B64E36" w:rsidP="000B49B8">
      <w:pPr>
        <w:pStyle w:val="ListParagraph"/>
        <w:ind w:left="360"/>
      </w:pPr>
    </w:p>
    <w:p w14:paraId="33EB8660" w14:textId="65AE8E48" w:rsidR="00B64E36" w:rsidRDefault="00B64E36" w:rsidP="00903C10">
      <w:pPr>
        <w:pStyle w:val="ListParagraph"/>
        <w:numPr>
          <w:ilvl w:val="0"/>
          <w:numId w:val="53"/>
        </w:numPr>
      </w:pPr>
      <w:r>
        <w:t xml:space="preserve">Do the </w:t>
      </w:r>
      <w:r w:rsidR="0015031A">
        <w:t xml:space="preserve">government </w:t>
      </w:r>
      <w:r>
        <w:t>organisations approve or assess your submission? If yes, provide a detailed explanation.</w:t>
      </w:r>
    </w:p>
    <w:p w14:paraId="6D8ED9B4" w14:textId="77777777" w:rsidR="00B64E36" w:rsidRDefault="00B64E36" w:rsidP="000B49B8">
      <w:pPr>
        <w:pStyle w:val="ListParagraph"/>
        <w:ind w:left="360"/>
      </w:pPr>
    </w:p>
    <w:p w14:paraId="30203E15" w14:textId="7FF62509" w:rsidR="0015031A" w:rsidRDefault="00B64E36" w:rsidP="00903C10">
      <w:pPr>
        <w:pStyle w:val="ListParagraph"/>
        <w:numPr>
          <w:ilvl w:val="0"/>
          <w:numId w:val="53"/>
        </w:numPr>
      </w:pPr>
      <w:r>
        <w:t xml:space="preserve">Do the </w:t>
      </w:r>
      <w:r w:rsidR="0015031A">
        <w:t xml:space="preserve">government </w:t>
      </w:r>
      <w:r>
        <w:t>organisations provide feedback on your submission? If yes, provide a detailed explanation.</w:t>
      </w:r>
    </w:p>
    <w:p w14:paraId="0469AEAE" w14:textId="77777777" w:rsidR="00FE490C" w:rsidRDefault="00FE490C" w:rsidP="00FE490C"/>
    <w:p w14:paraId="04DADDBB" w14:textId="6915DCF9" w:rsidR="001B3B60" w:rsidRDefault="00EA2ECB" w:rsidP="001B3B60">
      <w:pPr>
        <w:pStyle w:val="Heading2"/>
      </w:pPr>
      <w:bookmarkStart w:id="185" w:name="_Toc48752873"/>
      <w:r>
        <w:t>H-11</w:t>
      </w:r>
      <w:r w:rsidR="001B3B60">
        <w:t xml:space="preserve"> </w:t>
      </w:r>
      <w:r w:rsidR="001B2961">
        <w:t>Pr</w:t>
      </w:r>
      <w:r w:rsidR="005F08EA">
        <w:t xml:space="preserve">oduction and </w:t>
      </w:r>
      <w:r w:rsidR="001B3B60">
        <w:t>output</w:t>
      </w:r>
      <w:bookmarkEnd w:id="185"/>
    </w:p>
    <w:p w14:paraId="28BA0F48" w14:textId="77777777" w:rsidR="00FE490C" w:rsidRDefault="00FE490C" w:rsidP="001B3B60"/>
    <w:p w14:paraId="3C569D51" w14:textId="38AC74B3" w:rsidR="00FE490C" w:rsidRDefault="00B64E36" w:rsidP="00903C10">
      <w:pPr>
        <w:pStyle w:val="ListParagraph"/>
        <w:numPr>
          <w:ilvl w:val="0"/>
          <w:numId w:val="57"/>
        </w:numPr>
        <w:spacing w:after="120"/>
        <w:contextualSpacing w:val="0"/>
      </w:pPr>
      <w:r>
        <w:t>Is any part of your pro</w:t>
      </w:r>
      <w:r w:rsidR="00615DD5">
        <w:t xml:space="preserve">duction </w:t>
      </w:r>
      <w:r w:rsidR="00FE490C">
        <w:t>subject to national</w:t>
      </w:r>
      <w:r w:rsidR="00C60809">
        <w:t xml:space="preserve"> or </w:t>
      </w:r>
      <w:r>
        <w:t xml:space="preserve">regional industrial policy </w:t>
      </w:r>
      <w:r w:rsidR="00C60809">
        <w:t>and/</w:t>
      </w:r>
      <w:r>
        <w:t xml:space="preserve">or guidance? </w:t>
      </w:r>
      <w:r w:rsidR="00615DD5">
        <w:t>If yes</w:t>
      </w:r>
      <w:r w:rsidR="0015031A">
        <w:t>, provide details including</w:t>
      </w:r>
      <w:r w:rsidR="00FE490C">
        <w:t>:</w:t>
      </w:r>
      <w:r w:rsidR="0015031A">
        <w:t xml:space="preserve"> </w:t>
      </w:r>
    </w:p>
    <w:p w14:paraId="57BF9F7E" w14:textId="77777777" w:rsidR="00C60809" w:rsidRPr="00E846E7" w:rsidRDefault="0015031A" w:rsidP="00903C10">
      <w:pPr>
        <w:numPr>
          <w:ilvl w:val="0"/>
          <w:numId w:val="86"/>
        </w:numPr>
        <w:contextualSpacing/>
        <w:rPr>
          <w:rFonts w:cs="Arial"/>
        </w:rPr>
      </w:pPr>
      <w:r w:rsidRPr="00E846E7">
        <w:rPr>
          <w:rFonts w:cs="Arial"/>
        </w:rPr>
        <w:t>background to</w:t>
      </w:r>
      <w:r w:rsidR="00B64E36" w:rsidRPr="00E846E7">
        <w:rPr>
          <w:rFonts w:cs="Arial"/>
        </w:rPr>
        <w:t xml:space="preserve"> the policy/guidance</w:t>
      </w:r>
      <w:r w:rsidR="00C60809" w:rsidRPr="00E846E7">
        <w:rPr>
          <w:rFonts w:cs="Arial"/>
        </w:rPr>
        <w:t>;</w:t>
      </w:r>
      <w:r w:rsidR="00B64E36" w:rsidRPr="00E846E7">
        <w:rPr>
          <w:rFonts w:cs="Arial"/>
        </w:rPr>
        <w:t xml:space="preserve"> </w:t>
      </w:r>
    </w:p>
    <w:p w14:paraId="45897430" w14:textId="4F59F945" w:rsidR="00C60809" w:rsidRPr="00E846E7" w:rsidRDefault="00C60809" w:rsidP="00903C10">
      <w:pPr>
        <w:numPr>
          <w:ilvl w:val="0"/>
          <w:numId w:val="86"/>
        </w:numPr>
        <w:contextualSpacing/>
        <w:rPr>
          <w:rFonts w:cs="Arial"/>
        </w:rPr>
      </w:pPr>
      <w:r w:rsidRPr="00E846E7">
        <w:rPr>
          <w:rFonts w:cs="Arial"/>
        </w:rPr>
        <w:t xml:space="preserve">an explanation of </w:t>
      </w:r>
      <w:r w:rsidR="00B64E36" w:rsidRPr="00E846E7">
        <w:rPr>
          <w:rFonts w:cs="Arial"/>
        </w:rPr>
        <w:t>any restriction</w:t>
      </w:r>
      <w:r w:rsidRPr="00E846E7">
        <w:rPr>
          <w:rFonts w:cs="Arial"/>
        </w:rPr>
        <w:t xml:space="preserve"> imposed by the policy/guidance;</w:t>
      </w:r>
      <w:r w:rsidR="003C1F30" w:rsidRPr="00E846E7">
        <w:rPr>
          <w:rFonts w:cs="Arial"/>
        </w:rPr>
        <w:t xml:space="preserve"> </w:t>
      </w:r>
    </w:p>
    <w:p w14:paraId="7A79003A" w14:textId="4F23BF8A" w:rsidR="00B64E36" w:rsidRPr="00E846E7" w:rsidRDefault="00C60809" w:rsidP="00903C10">
      <w:pPr>
        <w:numPr>
          <w:ilvl w:val="0"/>
          <w:numId w:val="86"/>
        </w:numPr>
        <w:contextualSpacing/>
        <w:rPr>
          <w:rFonts w:cs="Arial"/>
        </w:rPr>
      </w:pPr>
      <w:r w:rsidRPr="00E846E7">
        <w:rPr>
          <w:rFonts w:cs="Arial"/>
        </w:rPr>
        <w:t>the extent to which any policies/</w:t>
      </w:r>
      <w:r w:rsidR="00B64E36" w:rsidRPr="00E846E7">
        <w:rPr>
          <w:rFonts w:cs="Arial"/>
        </w:rPr>
        <w:t xml:space="preserve">guidelines </w:t>
      </w:r>
      <w:r w:rsidRPr="00E846E7">
        <w:rPr>
          <w:rFonts w:cs="Arial"/>
        </w:rPr>
        <w:t>are applicable to your business; and</w:t>
      </w:r>
    </w:p>
    <w:p w14:paraId="25CA186D" w14:textId="637C3B93" w:rsidR="00B64E36" w:rsidRPr="00E846E7" w:rsidRDefault="00B64E36" w:rsidP="00903C10">
      <w:pPr>
        <w:numPr>
          <w:ilvl w:val="0"/>
          <w:numId w:val="86"/>
        </w:numPr>
        <w:contextualSpacing/>
        <w:rPr>
          <w:rFonts w:cs="Arial"/>
        </w:rPr>
      </w:pPr>
      <w:r w:rsidRPr="00E846E7">
        <w:rPr>
          <w:rFonts w:cs="Arial"/>
        </w:rPr>
        <w:t>how your business respond</w:t>
      </w:r>
      <w:r w:rsidR="00C60809" w:rsidRPr="00E846E7">
        <w:rPr>
          <w:rFonts w:cs="Arial"/>
        </w:rPr>
        <w:t>ed to the policies/guidelines.</w:t>
      </w:r>
    </w:p>
    <w:p w14:paraId="5517D4C7" w14:textId="77777777" w:rsidR="00B64E36" w:rsidRDefault="00B64E36" w:rsidP="000B49B8">
      <w:pPr>
        <w:pStyle w:val="ListParagraph"/>
        <w:ind w:left="360"/>
      </w:pPr>
    </w:p>
    <w:p w14:paraId="0E4AC591" w14:textId="61646FA2" w:rsidR="00B64E36" w:rsidRDefault="00B64E36" w:rsidP="00903C10">
      <w:pPr>
        <w:pStyle w:val="ListParagraph"/>
        <w:numPr>
          <w:ilvl w:val="0"/>
          <w:numId w:val="57"/>
        </w:numPr>
      </w:pPr>
      <w:r>
        <w:t>Provide details regardi</w:t>
      </w:r>
      <w:r w:rsidR="0015031A">
        <w:t>ng any other restrictions (e.g.</w:t>
      </w:r>
      <w:r>
        <w:t xml:space="preserve"> geographic/regional, downstream, </w:t>
      </w:r>
      <w:r w:rsidR="0015031A">
        <w:t xml:space="preserve">end </w:t>
      </w:r>
      <w:r w:rsidR="00C60809">
        <w:t xml:space="preserve">use, etc.) to the sale of </w:t>
      </w:r>
      <w:r w:rsidR="00615DD5">
        <w:t xml:space="preserve">the goods </w:t>
      </w:r>
      <w:r w:rsidR="003C1F30">
        <w:t xml:space="preserve">and/or like goods </w:t>
      </w:r>
      <w:r>
        <w:t xml:space="preserve">that </w:t>
      </w:r>
      <w:r w:rsidR="00EA65FE">
        <w:t xml:space="preserve">have been placed upon, or </w:t>
      </w:r>
      <w:r>
        <w:t>may be imposed</w:t>
      </w:r>
      <w:r w:rsidR="00EA65FE">
        <w:t>,</w:t>
      </w:r>
      <w:r>
        <w:t xml:space="preserve"> by the Government of </w:t>
      </w:r>
      <w:r w:rsidR="0015031A">
        <w:t>Russia</w:t>
      </w:r>
      <w:r w:rsidR="00EA65FE">
        <w:t xml:space="preserve"> on your business</w:t>
      </w:r>
      <w:r>
        <w:t>.</w:t>
      </w:r>
    </w:p>
    <w:p w14:paraId="6589F509" w14:textId="77777777" w:rsidR="00B64E36" w:rsidRDefault="00B64E36" w:rsidP="00CE5AD3"/>
    <w:p w14:paraId="788A3E4C" w14:textId="7915787B" w:rsidR="00B64E36" w:rsidRPr="001B3B60" w:rsidRDefault="00B64E36" w:rsidP="00903C10">
      <w:pPr>
        <w:pStyle w:val="ListParagraph"/>
        <w:numPr>
          <w:ilvl w:val="0"/>
          <w:numId w:val="57"/>
        </w:numPr>
      </w:pPr>
      <w:r w:rsidRPr="001B3B60">
        <w:t>Provide a list of all your domestic customers of the</w:t>
      </w:r>
      <w:r w:rsidR="003C1F30" w:rsidRPr="001B3B60">
        <w:t xml:space="preserve"> like</w:t>
      </w:r>
      <w:r w:rsidRPr="001B3B60">
        <w:t xml:space="preserve"> goods, include the location (city and province) of the customer</w:t>
      </w:r>
      <w:r w:rsidR="001B3B60" w:rsidRPr="001B3B60">
        <w:t>,</w:t>
      </w:r>
      <w:r w:rsidRPr="001B3B60">
        <w:t xml:space="preserve"> and indic</w:t>
      </w:r>
      <w:r w:rsidR="001B3B60" w:rsidRPr="001B3B60">
        <w:t>ate whether each customer is a state-owned or state-invested enterprise</w:t>
      </w:r>
      <w:r w:rsidRPr="001B3B60">
        <w:t>.</w:t>
      </w:r>
    </w:p>
    <w:p w14:paraId="6A84D641" w14:textId="77777777" w:rsidR="000B49B8" w:rsidRDefault="000B49B8" w:rsidP="000B49B8">
      <w:pPr>
        <w:pStyle w:val="ListParagraph"/>
        <w:ind w:left="360"/>
      </w:pPr>
    </w:p>
    <w:p w14:paraId="051C6424" w14:textId="77777777" w:rsidR="00B64E36" w:rsidRDefault="00B64E36" w:rsidP="00903C10">
      <w:pPr>
        <w:pStyle w:val="ListParagraph"/>
        <w:numPr>
          <w:ilvl w:val="0"/>
          <w:numId w:val="57"/>
        </w:numPr>
      </w:pPr>
      <w:r>
        <w:t xml:space="preserve">Are there any restrictions and/or conditions in relation to the quality or quantity of the production of the goods placed upon your business?  If </w:t>
      </w:r>
      <w:r w:rsidR="000B49B8">
        <w:t>yes</w:t>
      </w:r>
      <w:r>
        <w:t>, provide details.</w:t>
      </w:r>
    </w:p>
    <w:p w14:paraId="2D3A7B77" w14:textId="77777777" w:rsidR="000B49B8" w:rsidRDefault="000B49B8" w:rsidP="000B49B8">
      <w:pPr>
        <w:pStyle w:val="ListParagraph"/>
        <w:ind w:left="360"/>
      </w:pPr>
    </w:p>
    <w:p w14:paraId="379F5B86" w14:textId="77777777" w:rsidR="00B64E36" w:rsidRDefault="00B64E36" w:rsidP="00903C10">
      <w:pPr>
        <w:pStyle w:val="ListParagraph"/>
        <w:numPr>
          <w:ilvl w:val="0"/>
          <w:numId w:val="57"/>
        </w:numPr>
      </w:pPr>
      <w:r>
        <w:t xml:space="preserve">Does your business require an export licence? </w:t>
      </w:r>
      <w:r w:rsidR="00615DD5">
        <w:t>If yes</w:t>
      </w:r>
      <w:r>
        <w:t xml:space="preserve">, provide details.  </w:t>
      </w:r>
    </w:p>
    <w:p w14:paraId="7786EE9B" w14:textId="77777777" w:rsidR="000B49B8" w:rsidRDefault="000B49B8" w:rsidP="000B49B8">
      <w:pPr>
        <w:pStyle w:val="ListParagraph"/>
        <w:ind w:left="360"/>
      </w:pPr>
    </w:p>
    <w:p w14:paraId="0E7CA2BA" w14:textId="24B06E2B" w:rsidR="00B64E36" w:rsidRDefault="0015031A" w:rsidP="00903C10">
      <w:pPr>
        <w:pStyle w:val="ListParagraph"/>
        <w:numPr>
          <w:ilvl w:val="0"/>
          <w:numId w:val="57"/>
        </w:numPr>
      </w:pPr>
      <w:r>
        <w:lastRenderedPageBreak/>
        <w:t>Were</w:t>
      </w:r>
      <w:r w:rsidR="00B64E36">
        <w:t xml:space="preserve"> the goods sold by your business subject to any export restrictions and</w:t>
      </w:r>
      <w:r>
        <w:t>/or limits during the previous five</w:t>
      </w:r>
      <w:r w:rsidR="00B64E36">
        <w:t xml:space="preserve"> year</w:t>
      </w:r>
      <w:r>
        <w:t xml:space="preserve"> period? </w:t>
      </w:r>
      <w:r w:rsidR="00615DD5">
        <w:t>If yes</w:t>
      </w:r>
      <w:r w:rsidR="00B64E36">
        <w:t>, provide details.</w:t>
      </w:r>
    </w:p>
    <w:p w14:paraId="6382610C" w14:textId="62407BD3" w:rsidR="00CE5AD3" w:rsidRDefault="00CE5AD3" w:rsidP="00540A97"/>
    <w:p w14:paraId="6E272F1D" w14:textId="3A4DC4FE" w:rsidR="00CE5AD3" w:rsidRDefault="00CE5AD3" w:rsidP="00903C10">
      <w:pPr>
        <w:pStyle w:val="ListParagraph"/>
        <w:numPr>
          <w:ilvl w:val="0"/>
          <w:numId w:val="57"/>
        </w:numPr>
      </w:pPr>
      <w:r>
        <w:t>Does your business benefit from any concession on the purchase of any utility services (e.g. electricity, gas, etc.)? If so explain the nature and amount of the concession.</w:t>
      </w:r>
    </w:p>
    <w:p w14:paraId="37E8CABE" w14:textId="77777777" w:rsidR="000B49B8" w:rsidRDefault="000B49B8" w:rsidP="000B49B8">
      <w:pPr>
        <w:pStyle w:val="ListParagraph"/>
        <w:ind w:left="360"/>
      </w:pPr>
    </w:p>
    <w:p w14:paraId="78B6A2F4" w14:textId="16A7DE63" w:rsidR="00B64E36" w:rsidRDefault="00B64E36" w:rsidP="00903C10">
      <w:pPr>
        <w:pStyle w:val="ListParagraph"/>
        <w:numPr>
          <w:ilvl w:val="0"/>
          <w:numId w:val="57"/>
        </w:numPr>
      </w:pPr>
      <w:r>
        <w:t xml:space="preserve">Have there been any changes to your production capacity </w:t>
      </w:r>
      <w:r w:rsidR="0015031A">
        <w:t xml:space="preserve">over the last five years? </w:t>
      </w:r>
      <w:r w:rsidR="000B49B8">
        <w:t>If yes</w:t>
      </w:r>
      <w:r>
        <w:t>, provide details.</w:t>
      </w:r>
    </w:p>
    <w:p w14:paraId="48F66B53" w14:textId="77777777" w:rsidR="000B49B8" w:rsidRDefault="000B49B8" w:rsidP="001B2961"/>
    <w:p w14:paraId="7743DEF2" w14:textId="77777777" w:rsidR="00B64E36" w:rsidRDefault="00B64E36" w:rsidP="000B49B8">
      <w:pPr>
        <w:pStyle w:val="ListParagraph"/>
        <w:ind w:left="360"/>
      </w:pPr>
    </w:p>
    <w:p w14:paraId="01CCF3CA" w14:textId="7EC816FE" w:rsidR="00B64E36" w:rsidRDefault="000B49B8" w:rsidP="000B49B8">
      <w:pPr>
        <w:pStyle w:val="Heading2"/>
      </w:pPr>
      <w:bookmarkStart w:id="186" w:name="_Toc48752874"/>
      <w:r>
        <w:t>H-</w:t>
      </w:r>
      <w:r w:rsidR="00981DEF">
        <w:t xml:space="preserve">12 </w:t>
      </w:r>
      <w:r w:rsidR="00B64E36">
        <w:t>Adding capacity and/or joint ventures</w:t>
      </w:r>
      <w:bookmarkEnd w:id="186"/>
    </w:p>
    <w:p w14:paraId="714BEDF3" w14:textId="77777777" w:rsidR="005F08EA" w:rsidRDefault="005F08EA" w:rsidP="005F08EA">
      <w:pPr>
        <w:pStyle w:val="ListParagraph"/>
        <w:ind w:left="360"/>
      </w:pPr>
    </w:p>
    <w:p w14:paraId="2EB138F7" w14:textId="45CF2CD6" w:rsidR="00B64E36" w:rsidRDefault="00B64E36" w:rsidP="00903C10">
      <w:pPr>
        <w:pStyle w:val="ListParagraph"/>
        <w:numPr>
          <w:ilvl w:val="0"/>
          <w:numId w:val="54"/>
        </w:numPr>
      </w:pPr>
      <w:r>
        <w:t>Provide a</w:t>
      </w:r>
      <w:r w:rsidR="00496186">
        <w:t>n</w:t>
      </w:r>
      <w:r>
        <w:t xml:space="preserve"> explanation</w:t>
      </w:r>
      <w:r w:rsidR="00496186">
        <w:t xml:space="preserve"> (or refer to the relevant rules/regulations with a brief summary of their application)</w:t>
      </w:r>
      <w:r>
        <w:t xml:space="preserve"> with respect to the government approval process on adding capacity and/or joint ventures in relation to your business.</w:t>
      </w:r>
    </w:p>
    <w:p w14:paraId="5FE3387E" w14:textId="77777777" w:rsidR="00B64E36" w:rsidRDefault="00B64E36" w:rsidP="000B49B8"/>
    <w:p w14:paraId="2AFB25AC" w14:textId="614C7448" w:rsidR="00B64E36" w:rsidRDefault="00B64E36" w:rsidP="00903C10">
      <w:pPr>
        <w:pStyle w:val="ListParagraph"/>
        <w:numPr>
          <w:ilvl w:val="0"/>
          <w:numId w:val="54"/>
        </w:numPr>
      </w:pPr>
      <w:r>
        <w:t>Does the government have the right to request modifications in the terms of adding capacity and/or joint ventures? If yes, provide a</w:t>
      </w:r>
      <w:r w:rsidR="00496186">
        <w:t>n</w:t>
      </w:r>
      <w:r>
        <w:t xml:space="preserve"> explanation</w:t>
      </w:r>
      <w:r w:rsidR="00496186" w:rsidRPr="00496186">
        <w:t xml:space="preserve"> </w:t>
      </w:r>
      <w:r w:rsidR="00496186">
        <w:t>(or refer to the relevant rules/regulations with a brief summary of their application)</w:t>
      </w:r>
      <w:r w:rsidR="00496186">
        <w:rPr>
          <w:rStyle w:val="CommentReference"/>
        </w:rPr>
        <w:t>.</w:t>
      </w:r>
      <w:r w:rsidR="00496186" w:rsidDel="00496186">
        <w:t xml:space="preserve"> </w:t>
      </w:r>
    </w:p>
    <w:p w14:paraId="7FE10089" w14:textId="77777777" w:rsidR="00B64E36" w:rsidRDefault="00B64E36" w:rsidP="00B64E36"/>
    <w:p w14:paraId="75DE8BCA" w14:textId="79B0C024" w:rsidR="00B64E36" w:rsidRDefault="000B49B8" w:rsidP="00615DD5">
      <w:pPr>
        <w:pStyle w:val="Heading2"/>
      </w:pPr>
      <w:bookmarkStart w:id="187" w:name="_Toc48752875"/>
      <w:r>
        <w:t>H-</w:t>
      </w:r>
      <w:r w:rsidR="00981DEF">
        <w:t xml:space="preserve">13 </w:t>
      </w:r>
      <w:r w:rsidR="00B64E36">
        <w:t>Raw material</w:t>
      </w:r>
      <w:r w:rsidR="00795B36">
        <w:t>s</w:t>
      </w:r>
      <w:bookmarkEnd w:id="187"/>
      <w:r w:rsidR="00B64E36">
        <w:t xml:space="preserve"> </w:t>
      </w:r>
    </w:p>
    <w:p w14:paraId="514FF5C6" w14:textId="77777777" w:rsidR="005F08EA" w:rsidRDefault="005F08EA" w:rsidP="005F08EA"/>
    <w:p w14:paraId="75A5C6AE" w14:textId="04D80FE4" w:rsidR="00DF06EA" w:rsidRDefault="00DF06EA" w:rsidP="00903C10">
      <w:pPr>
        <w:pStyle w:val="ListParagraph"/>
        <w:numPr>
          <w:ilvl w:val="0"/>
          <w:numId w:val="55"/>
        </w:numPr>
      </w:pPr>
      <w:r>
        <w:t xml:space="preserve">Are any of </w:t>
      </w:r>
      <w:r w:rsidR="005F08EA">
        <w:t xml:space="preserve">your </w:t>
      </w:r>
      <w:r>
        <w:t>suppliers related or affiliated with you</w:t>
      </w:r>
      <w:r w:rsidR="00EA2ECB">
        <w:t>r company</w:t>
      </w:r>
      <w:r>
        <w:t>? If yes, provide details.</w:t>
      </w:r>
    </w:p>
    <w:p w14:paraId="73C3FC9D" w14:textId="77777777" w:rsidR="00DF06EA" w:rsidRDefault="00DF06EA" w:rsidP="00DF06EA">
      <w:pPr>
        <w:pStyle w:val="ListParagraph"/>
      </w:pPr>
    </w:p>
    <w:p w14:paraId="40BF1988" w14:textId="155680E0" w:rsidR="00DF06EA" w:rsidRDefault="0061169B" w:rsidP="00903C10">
      <w:pPr>
        <w:pStyle w:val="ListParagraph"/>
        <w:numPr>
          <w:ilvl w:val="0"/>
          <w:numId w:val="55"/>
        </w:numPr>
      </w:pPr>
      <w:r>
        <w:t xml:space="preserve">Do you purchase </w:t>
      </w:r>
      <w:r w:rsidR="005F08EA">
        <w:t xml:space="preserve">raw materials </w:t>
      </w:r>
      <w:r>
        <w:t xml:space="preserve">from </w:t>
      </w:r>
      <w:r w:rsidR="005F08EA">
        <w:t>state-i</w:t>
      </w:r>
      <w:r>
        <w:t xml:space="preserve">nvested </w:t>
      </w:r>
      <w:r w:rsidR="005F08EA">
        <w:t>e</w:t>
      </w:r>
      <w:r>
        <w:t>nterprises</w:t>
      </w:r>
      <w:r w:rsidR="005F08EA">
        <w:t xml:space="preserve">? </w:t>
      </w:r>
      <w:r w:rsidR="00DF06EA">
        <w:t>If yes,</w:t>
      </w:r>
      <w:r>
        <w:t xml:space="preserve"> provide details</w:t>
      </w:r>
      <w:r w:rsidR="00DF06EA">
        <w:t>.</w:t>
      </w:r>
    </w:p>
    <w:p w14:paraId="7BDB2823" w14:textId="77777777" w:rsidR="00EA2ECB" w:rsidRDefault="00EA2ECB" w:rsidP="00EA2ECB">
      <w:pPr>
        <w:pStyle w:val="ListParagraph"/>
      </w:pPr>
    </w:p>
    <w:p w14:paraId="2B8CB567" w14:textId="46D46AF1" w:rsidR="00EA2ECB" w:rsidRDefault="00EA2ECB" w:rsidP="00903C10">
      <w:pPr>
        <w:pStyle w:val="ListParagraph"/>
        <w:numPr>
          <w:ilvl w:val="0"/>
          <w:numId w:val="55"/>
        </w:numPr>
      </w:pPr>
      <w:r>
        <w:t xml:space="preserve">Is there a difference in the purchase price of raw materials between your suppliers? If yes, provide </w:t>
      </w:r>
      <w:r w:rsidR="00981DEF">
        <w:t>an</w:t>
      </w:r>
      <w:r>
        <w:t xml:space="preserve"> explanation.</w:t>
      </w:r>
    </w:p>
    <w:p w14:paraId="55960FA3" w14:textId="77777777" w:rsidR="0061169B" w:rsidRDefault="0061169B" w:rsidP="00EA2ECB"/>
    <w:p w14:paraId="78E2D360" w14:textId="33A7A994" w:rsidR="00615DD5" w:rsidRDefault="00B64E36" w:rsidP="00903C10">
      <w:pPr>
        <w:pStyle w:val="ListParagraph"/>
        <w:numPr>
          <w:ilvl w:val="0"/>
          <w:numId w:val="55"/>
        </w:numPr>
      </w:pPr>
      <w:r>
        <w:t xml:space="preserve">Describe in detail your </w:t>
      </w:r>
      <w:r w:rsidR="005F08EA">
        <w:t>business’ purchase procedures for</w:t>
      </w:r>
      <w:r>
        <w:t xml:space="preserve"> raw materials</w:t>
      </w:r>
      <w:r w:rsidR="00635A36">
        <w:t xml:space="preserve">, </w:t>
      </w:r>
      <w:r>
        <w:t>the considerations in selecting a supplier</w:t>
      </w:r>
      <w:r w:rsidR="00635A36">
        <w:t xml:space="preserve"> and how the pric</w:t>
      </w:r>
      <w:r w:rsidR="005F08EA">
        <w:t>e of the raw material</w:t>
      </w:r>
      <w:r w:rsidR="00635A36">
        <w:t xml:space="preserve"> is determine</w:t>
      </w:r>
      <w:r w:rsidR="005F08EA">
        <w:t>d between you and your supplier. If purchases are made by tender</w:t>
      </w:r>
      <w:r>
        <w:t>, provide details of the criteri</w:t>
      </w:r>
      <w:r w:rsidR="00E628D9">
        <w:t>a</w:t>
      </w:r>
      <w:r>
        <w:t>/conditions</w:t>
      </w:r>
      <w:r w:rsidR="00E628D9">
        <w:t xml:space="preserve"> of the tender and the basis for awarding the contract for supply</w:t>
      </w:r>
      <w:r>
        <w:t>.</w:t>
      </w:r>
    </w:p>
    <w:p w14:paraId="2AB1371F" w14:textId="77777777" w:rsidR="00EA2ECB" w:rsidRDefault="00EA2ECB" w:rsidP="00EA2ECB">
      <w:pPr>
        <w:pStyle w:val="ListParagraph"/>
      </w:pPr>
    </w:p>
    <w:p w14:paraId="0E3136A4" w14:textId="1CA70821" w:rsidR="00EA2ECB" w:rsidRDefault="00EA2ECB" w:rsidP="00903C10">
      <w:pPr>
        <w:pStyle w:val="ListParagraph"/>
        <w:numPr>
          <w:ilvl w:val="0"/>
          <w:numId w:val="55"/>
        </w:numPr>
      </w:pPr>
      <w:r>
        <w:t>Explain whether your business has been subjected to any direct or indirect price guidance or controls by the Government of Russia during the inquiry period, with respect to raw material inputs.</w:t>
      </w:r>
    </w:p>
    <w:p w14:paraId="30D4110C" w14:textId="77777777" w:rsidR="00615DD5" w:rsidRDefault="00615DD5" w:rsidP="00B64E36"/>
    <w:p w14:paraId="529EC6E9" w14:textId="55E4FC48" w:rsidR="00B64E36" w:rsidRDefault="00EA2ECB" w:rsidP="00903C10">
      <w:pPr>
        <w:pStyle w:val="ListParagraph"/>
        <w:numPr>
          <w:ilvl w:val="0"/>
          <w:numId w:val="55"/>
        </w:numPr>
        <w:spacing w:after="120"/>
        <w:ind w:left="357" w:hanging="357"/>
        <w:contextualSpacing w:val="0"/>
      </w:pPr>
      <w:r>
        <w:t xml:space="preserve">If any of your suppliers (or the suppliers of </w:t>
      </w:r>
      <w:r w:rsidR="00842F1B">
        <w:t>an associated or related entity</w:t>
      </w:r>
      <w:r>
        <w:t>) are based outside Russia</w:t>
      </w:r>
      <w:r w:rsidR="00B64E36">
        <w:t>:</w:t>
      </w:r>
    </w:p>
    <w:p w14:paraId="3041B269" w14:textId="5DD69922" w:rsidR="00B64E36" w:rsidRPr="00E846E7" w:rsidRDefault="00EA2ECB" w:rsidP="00903C10">
      <w:pPr>
        <w:numPr>
          <w:ilvl w:val="0"/>
          <w:numId w:val="87"/>
        </w:numPr>
        <w:contextualSpacing/>
        <w:rPr>
          <w:rFonts w:cs="Arial"/>
        </w:rPr>
      </w:pPr>
      <w:r w:rsidRPr="00E846E7">
        <w:rPr>
          <w:rFonts w:cs="Arial"/>
        </w:rPr>
        <w:t>p</w:t>
      </w:r>
      <w:r w:rsidR="00B64E36" w:rsidRPr="00E846E7">
        <w:rPr>
          <w:rFonts w:cs="Arial"/>
        </w:rPr>
        <w:t>rovide details</w:t>
      </w:r>
      <w:r w:rsidRPr="00E846E7">
        <w:rPr>
          <w:rFonts w:cs="Arial"/>
        </w:rPr>
        <w:t>,</w:t>
      </w:r>
      <w:r w:rsidR="00B64E36" w:rsidRPr="00E846E7">
        <w:rPr>
          <w:rFonts w:cs="Arial"/>
        </w:rPr>
        <w:t xml:space="preserve"> including a description of the raw material imported, the</w:t>
      </w:r>
      <w:r w:rsidRPr="00E846E7">
        <w:rPr>
          <w:rFonts w:cs="Arial"/>
        </w:rPr>
        <w:t xml:space="preserve"> supplier and country of origin;</w:t>
      </w:r>
    </w:p>
    <w:p w14:paraId="636630D9" w14:textId="6B66AA8D" w:rsidR="00B64E36" w:rsidRPr="00E846E7" w:rsidRDefault="00EA2ECB" w:rsidP="00903C10">
      <w:pPr>
        <w:numPr>
          <w:ilvl w:val="0"/>
          <w:numId w:val="87"/>
        </w:numPr>
        <w:contextualSpacing/>
        <w:rPr>
          <w:rFonts w:cs="Arial"/>
        </w:rPr>
      </w:pPr>
      <w:r w:rsidRPr="00E846E7">
        <w:rPr>
          <w:rFonts w:cs="Arial"/>
        </w:rPr>
        <w:t>e</w:t>
      </w:r>
      <w:r w:rsidR="00B64E36" w:rsidRPr="00E846E7">
        <w:rPr>
          <w:rFonts w:cs="Arial"/>
        </w:rPr>
        <w:t>xplain the process required to import the raw materials (e.g. obtaining an impor</w:t>
      </w:r>
      <w:r w:rsidRPr="00E846E7">
        <w:rPr>
          <w:rFonts w:cs="Arial"/>
        </w:rPr>
        <w:t>t licence, import declarations etc.);</w:t>
      </w:r>
    </w:p>
    <w:p w14:paraId="626CD257" w14:textId="55E36B3A" w:rsidR="00B64E36" w:rsidRPr="00E846E7" w:rsidRDefault="00EA2ECB" w:rsidP="00903C10">
      <w:pPr>
        <w:numPr>
          <w:ilvl w:val="0"/>
          <w:numId w:val="87"/>
        </w:numPr>
        <w:contextualSpacing/>
        <w:rPr>
          <w:rFonts w:cs="Arial"/>
        </w:rPr>
      </w:pPr>
      <w:r w:rsidRPr="00E846E7">
        <w:rPr>
          <w:rFonts w:cs="Arial"/>
        </w:rPr>
        <w:t>p</w:t>
      </w:r>
      <w:r w:rsidR="00B64E36" w:rsidRPr="00E846E7">
        <w:rPr>
          <w:rFonts w:cs="Arial"/>
        </w:rPr>
        <w:t>rovide details of any conditions</w:t>
      </w:r>
      <w:r w:rsidR="00A94C51" w:rsidRPr="00E846E7">
        <w:rPr>
          <w:rFonts w:cs="Arial"/>
        </w:rPr>
        <w:t xml:space="preserve"> that apply</w:t>
      </w:r>
      <w:r w:rsidR="00B64E36" w:rsidRPr="00E846E7">
        <w:rPr>
          <w:rFonts w:cs="Arial"/>
        </w:rPr>
        <w:t xml:space="preserve"> to importing the raw materials (</w:t>
      </w:r>
      <w:r w:rsidRPr="00E846E7">
        <w:rPr>
          <w:rFonts w:cs="Arial"/>
        </w:rPr>
        <w:t>e.g. customs and/or quarantine);</w:t>
      </w:r>
    </w:p>
    <w:p w14:paraId="4EEFADD5" w14:textId="31740973" w:rsidR="00EA2ECB" w:rsidRPr="00E846E7" w:rsidRDefault="00EA2ECB" w:rsidP="00903C10">
      <w:pPr>
        <w:numPr>
          <w:ilvl w:val="0"/>
          <w:numId w:val="87"/>
        </w:numPr>
        <w:contextualSpacing/>
        <w:rPr>
          <w:rFonts w:cs="Arial"/>
        </w:rPr>
      </w:pPr>
      <w:r w:rsidRPr="00E846E7">
        <w:rPr>
          <w:rFonts w:cs="Arial"/>
        </w:rPr>
        <w:t>specify what import duty rate is applied to the raw materials; and</w:t>
      </w:r>
    </w:p>
    <w:p w14:paraId="03CE47D3" w14:textId="124728B1" w:rsidR="00B64E36" w:rsidRPr="00E846E7" w:rsidRDefault="00EA2ECB" w:rsidP="00903C10">
      <w:pPr>
        <w:numPr>
          <w:ilvl w:val="0"/>
          <w:numId w:val="87"/>
        </w:numPr>
        <w:contextualSpacing/>
        <w:rPr>
          <w:rFonts w:cs="Arial"/>
        </w:rPr>
      </w:pPr>
      <w:r w:rsidRPr="00E846E7">
        <w:rPr>
          <w:rFonts w:cs="Arial"/>
        </w:rPr>
        <w:t xml:space="preserve">if your business is </w:t>
      </w:r>
      <w:r w:rsidR="00B64E36" w:rsidRPr="00E846E7">
        <w:rPr>
          <w:rFonts w:cs="Arial"/>
        </w:rPr>
        <w:t>elig</w:t>
      </w:r>
      <w:r w:rsidRPr="00E846E7">
        <w:rPr>
          <w:rFonts w:cs="Arial"/>
        </w:rPr>
        <w:t>ible for a duty drawback,</w:t>
      </w:r>
      <w:r w:rsidR="00615DD5" w:rsidRPr="00E846E7">
        <w:rPr>
          <w:rFonts w:cs="Arial"/>
        </w:rPr>
        <w:t xml:space="preserve"> </w:t>
      </w:r>
      <w:r w:rsidR="00B64E36" w:rsidRPr="00E846E7">
        <w:rPr>
          <w:rFonts w:cs="Arial"/>
        </w:rPr>
        <w:t>provide details.</w:t>
      </w:r>
    </w:p>
    <w:p w14:paraId="1BA61291" w14:textId="77777777" w:rsidR="0061169B" w:rsidRDefault="0061169B" w:rsidP="0061169B">
      <w:pPr>
        <w:pStyle w:val="ListParagraph"/>
        <w:ind w:left="1080"/>
      </w:pPr>
    </w:p>
    <w:p w14:paraId="4D22FEE5" w14:textId="7A527141" w:rsidR="00635A36" w:rsidRDefault="00635A36" w:rsidP="00903C10">
      <w:pPr>
        <w:pStyle w:val="ListParagraph"/>
        <w:numPr>
          <w:ilvl w:val="0"/>
          <w:numId w:val="55"/>
        </w:numPr>
        <w:spacing w:after="120"/>
        <w:ind w:left="357" w:hanging="357"/>
        <w:contextualSpacing w:val="0"/>
      </w:pPr>
      <w:r>
        <w:t>Do</w:t>
      </w:r>
      <w:r w:rsidR="00EA2ECB">
        <w:t>es</w:t>
      </w:r>
      <w:r>
        <w:t xml:space="preserve"> you</w:t>
      </w:r>
      <w:r w:rsidR="00EA2ECB">
        <w:t>r business</w:t>
      </w:r>
      <w:r>
        <w:t>, or a</w:t>
      </w:r>
      <w:r w:rsidR="00EA2ECB">
        <w:t>n associated</w:t>
      </w:r>
      <w:r>
        <w:t xml:space="preserve"> business, sell any of the raw materials used to manufacture </w:t>
      </w:r>
      <w:r w:rsidR="00EA2ECB">
        <w:t>ammonium nitrate</w:t>
      </w:r>
      <w:r w:rsidR="00AE24D3">
        <w:t>,</w:t>
      </w:r>
      <w:r>
        <w:t xml:space="preserve"> or sell the semi-processed goods?</w:t>
      </w:r>
      <w:r w:rsidR="00EA2ECB">
        <w:t xml:space="preserve"> If yes, provide:</w:t>
      </w:r>
      <w:r>
        <w:t xml:space="preserve"> </w:t>
      </w:r>
    </w:p>
    <w:p w14:paraId="52997633" w14:textId="3BD1F33D" w:rsidR="00795B36" w:rsidRPr="00E846E7" w:rsidRDefault="00795B36" w:rsidP="00903C10">
      <w:pPr>
        <w:numPr>
          <w:ilvl w:val="0"/>
          <w:numId w:val="88"/>
        </w:numPr>
        <w:contextualSpacing/>
        <w:rPr>
          <w:rFonts w:cs="Arial"/>
        </w:rPr>
      </w:pPr>
      <w:r w:rsidRPr="00E846E7">
        <w:rPr>
          <w:rFonts w:cs="Arial"/>
        </w:rPr>
        <w:t xml:space="preserve">a description of the raw </w:t>
      </w:r>
      <w:r w:rsidR="00842F1B" w:rsidRPr="00E846E7">
        <w:rPr>
          <w:rFonts w:cs="Arial"/>
        </w:rPr>
        <w:t>material or semi-processed good which is</w:t>
      </w:r>
      <w:r w:rsidRPr="00E846E7">
        <w:rPr>
          <w:rFonts w:cs="Arial"/>
        </w:rPr>
        <w:t xml:space="preserve"> sold, including whether </w:t>
      </w:r>
      <w:r w:rsidR="00842F1B" w:rsidRPr="00E846E7">
        <w:rPr>
          <w:rFonts w:cs="Arial"/>
        </w:rPr>
        <w:t>it is a domestic or export transaction</w:t>
      </w:r>
      <w:r w:rsidRPr="00E846E7">
        <w:rPr>
          <w:rFonts w:cs="Arial"/>
        </w:rPr>
        <w:t xml:space="preserve">, </w:t>
      </w:r>
      <w:r w:rsidR="00842F1B" w:rsidRPr="00E846E7">
        <w:rPr>
          <w:rFonts w:cs="Arial"/>
        </w:rPr>
        <w:t xml:space="preserve">made </w:t>
      </w:r>
      <w:r w:rsidRPr="00E846E7">
        <w:rPr>
          <w:rFonts w:cs="Arial"/>
        </w:rPr>
        <w:t xml:space="preserve">to related or unrelated parties, and how </w:t>
      </w:r>
      <w:r w:rsidR="00842F1B" w:rsidRPr="00E846E7">
        <w:rPr>
          <w:rFonts w:cs="Arial"/>
        </w:rPr>
        <w:t>the selling price is determined; and</w:t>
      </w:r>
    </w:p>
    <w:p w14:paraId="327445E8" w14:textId="1589356C" w:rsidR="00605476" w:rsidRPr="00E846E7" w:rsidRDefault="00842F1B" w:rsidP="00903C10">
      <w:pPr>
        <w:numPr>
          <w:ilvl w:val="0"/>
          <w:numId w:val="88"/>
        </w:numPr>
        <w:contextualSpacing/>
        <w:rPr>
          <w:rFonts w:cs="Arial"/>
        </w:rPr>
      </w:pPr>
      <w:r w:rsidRPr="00E846E7">
        <w:rPr>
          <w:rFonts w:cs="Arial"/>
        </w:rPr>
        <w:t>i</w:t>
      </w:r>
      <w:r w:rsidR="00795B36" w:rsidRPr="00E846E7">
        <w:rPr>
          <w:rFonts w:cs="Arial"/>
        </w:rPr>
        <w:t xml:space="preserve">f there is a difference in selling prices between related and unrelated parties, please provide reasons as to why. </w:t>
      </w:r>
      <w:bookmarkStart w:id="188" w:name="_Toc506971848"/>
      <w:bookmarkStart w:id="189" w:name="_Toc508203842"/>
      <w:bookmarkStart w:id="190" w:name="_Toc508290376"/>
      <w:bookmarkStart w:id="191" w:name="_Toc515637660"/>
      <w:bookmarkStart w:id="192" w:name="_Ref520387726"/>
    </w:p>
    <w:p w14:paraId="746C4C83" w14:textId="77777777" w:rsidR="00555C5C" w:rsidRDefault="00555C5C" w:rsidP="00555C5C"/>
    <w:p w14:paraId="43BE85DF" w14:textId="77777777" w:rsidR="00555C5C" w:rsidRDefault="00555C5C">
      <w:r>
        <w:br w:type="page"/>
      </w:r>
    </w:p>
    <w:p w14:paraId="01C3E999" w14:textId="04BF9BD5" w:rsidR="00555C5C" w:rsidRDefault="00555C5C" w:rsidP="005C6BC2">
      <w:pPr>
        <w:pStyle w:val="Heading1"/>
      </w:pPr>
      <w:bookmarkStart w:id="193" w:name="_Ref35943742"/>
      <w:bookmarkStart w:id="194" w:name="_Toc36216924"/>
      <w:bookmarkStart w:id="195" w:name="_Toc48752876"/>
      <w:r>
        <w:lastRenderedPageBreak/>
        <w:t>Section I</w:t>
      </w:r>
      <w:r>
        <w:br/>
      </w:r>
      <w:bookmarkEnd w:id="193"/>
      <w:r w:rsidR="00D24E33">
        <w:t xml:space="preserve">Russian </w:t>
      </w:r>
      <w:r>
        <w:t>market</w:t>
      </w:r>
      <w:bookmarkEnd w:id="194"/>
      <w:bookmarkEnd w:id="195"/>
    </w:p>
    <w:p w14:paraId="53E55292" w14:textId="77777777" w:rsidR="00555C5C" w:rsidRDefault="00555C5C" w:rsidP="00555C5C"/>
    <w:p w14:paraId="667F62BE" w14:textId="77777777" w:rsidR="00555C5C" w:rsidRDefault="00555C5C" w:rsidP="00555C5C"/>
    <w:p w14:paraId="1F9D8987" w14:textId="400AFCD4" w:rsidR="00555C5C" w:rsidRPr="002234C1" w:rsidRDefault="00555C5C" w:rsidP="00555C5C">
      <w:pPr>
        <w:pStyle w:val="Heading2"/>
        <w:rPr>
          <w:b w:val="0"/>
        </w:rPr>
      </w:pPr>
      <w:bookmarkStart w:id="196" w:name="_Toc36216925"/>
      <w:bookmarkStart w:id="197" w:name="_Toc48752877"/>
      <w:r>
        <w:t xml:space="preserve">I-1  </w:t>
      </w:r>
      <w:r w:rsidRPr="002234C1">
        <w:t xml:space="preserve">Prevailing conditions of competition in the </w:t>
      </w:r>
      <w:r>
        <w:t xml:space="preserve">Russian </w:t>
      </w:r>
      <w:r w:rsidRPr="002234C1">
        <w:t>market</w:t>
      </w:r>
      <w:bookmarkEnd w:id="196"/>
      <w:bookmarkEnd w:id="197"/>
    </w:p>
    <w:p w14:paraId="0092149B" w14:textId="77777777" w:rsidR="00555C5C" w:rsidRDefault="00555C5C" w:rsidP="00555C5C">
      <w:pPr>
        <w:pStyle w:val="ListParagraph"/>
        <w:ind w:left="360"/>
      </w:pPr>
    </w:p>
    <w:p w14:paraId="79B1CC64" w14:textId="4785540A" w:rsidR="00555C5C" w:rsidRPr="007A5FE2" w:rsidRDefault="00555C5C" w:rsidP="00903C10">
      <w:pPr>
        <w:pStyle w:val="ListParagraph"/>
        <w:numPr>
          <w:ilvl w:val="0"/>
          <w:numId w:val="67"/>
        </w:numPr>
        <w:spacing w:after="120"/>
        <w:ind w:left="357" w:hanging="357"/>
        <w:contextualSpacing w:val="0"/>
      </w:pPr>
      <w:r w:rsidRPr="007A5FE2">
        <w:t xml:space="preserve">Describe the </w:t>
      </w:r>
      <w:r>
        <w:t xml:space="preserve">Russian </w:t>
      </w:r>
      <w:r w:rsidRPr="007A5FE2">
        <w:t xml:space="preserve">market for </w:t>
      </w:r>
      <w:r>
        <w:t>ammonium nitrate,</w:t>
      </w:r>
      <w:r w:rsidRPr="007A5FE2">
        <w:t xml:space="preserve"> and the prevailing cond</w:t>
      </w:r>
      <w:r>
        <w:t>itions of competition within that</w:t>
      </w:r>
      <w:r w:rsidRPr="007A5FE2">
        <w:t xml:space="preserve"> market, including:</w:t>
      </w:r>
    </w:p>
    <w:p w14:paraId="34FB1C0E" w14:textId="0D834CA4" w:rsidR="00555C5C" w:rsidRPr="007A5FE2" w:rsidRDefault="00555C5C" w:rsidP="00903C10">
      <w:pPr>
        <w:numPr>
          <w:ilvl w:val="1"/>
          <w:numId w:val="61"/>
        </w:numPr>
        <w:ind w:left="1077" w:hanging="357"/>
        <w:rPr>
          <w:rFonts w:cs="Arial"/>
        </w:rPr>
      </w:pPr>
      <w:r w:rsidRPr="007A5FE2">
        <w:rPr>
          <w:rFonts w:cs="Arial"/>
        </w:rPr>
        <w:t xml:space="preserve">an overall description of the market in </w:t>
      </w:r>
      <w:r>
        <w:rPr>
          <w:rFonts w:cs="Arial"/>
        </w:rPr>
        <w:t>Russia</w:t>
      </w:r>
      <w:r w:rsidR="00893B46">
        <w:rPr>
          <w:rFonts w:cs="Arial"/>
        </w:rPr>
        <w:t>, which</w:t>
      </w:r>
      <w:r>
        <w:rPr>
          <w:rFonts w:cs="Arial"/>
        </w:rPr>
        <w:t xml:space="preserve"> </w:t>
      </w:r>
      <w:r w:rsidRPr="007A5FE2">
        <w:rPr>
          <w:rFonts w:cs="Arial"/>
        </w:rPr>
        <w:t>explains its main characteristics and trends over the past five years;</w:t>
      </w:r>
    </w:p>
    <w:p w14:paraId="04826843" w14:textId="4D00B86F" w:rsidR="00555C5C" w:rsidRPr="00893B46" w:rsidRDefault="00555C5C" w:rsidP="00903C10">
      <w:pPr>
        <w:numPr>
          <w:ilvl w:val="1"/>
          <w:numId w:val="61"/>
        </w:numPr>
        <w:ind w:left="1077" w:hanging="357"/>
        <w:rPr>
          <w:rFonts w:cs="Arial"/>
        </w:rPr>
      </w:pPr>
      <w:r w:rsidRPr="007A5FE2">
        <w:rPr>
          <w:rFonts w:cs="Arial"/>
        </w:rPr>
        <w:t xml:space="preserve">the sources of demand for </w:t>
      </w:r>
      <w:r>
        <w:rPr>
          <w:rFonts w:cs="Arial"/>
        </w:rPr>
        <w:t xml:space="preserve">ammonium nitrate </w:t>
      </w:r>
      <w:r w:rsidRPr="007A5FE2">
        <w:rPr>
          <w:rFonts w:cs="Arial"/>
        </w:rPr>
        <w:t xml:space="preserve">in </w:t>
      </w:r>
      <w:r>
        <w:rPr>
          <w:rFonts w:cs="Arial"/>
        </w:rPr>
        <w:t>Russia</w:t>
      </w:r>
      <w:r w:rsidR="00893B46">
        <w:rPr>
          <w:rFonts w:cs="Arial"/>
        </w:rPr>
        <w:t xml:space="preserve"> (</w:t>
      </w:r>
      <w:r w:rsidRPr="007A5FE2">
        <w:rPr>
          <w:rFonts w:cs="Arial"/>
        </w:rPr>
        <w:t xml:space="preserve">including </w:t>
      </w:r>
      <w:r w:rsidR="00893B46">
        <w:rPr>
          <w:rFonts w:cs="Arial"/>
        </w:rPr>
        <w:t xml:space="preserve">different </w:t>
      </w:r>
      <w:r w:rsidRPr="007A5FE2">
        <w:rPr>
          <w:rFonts w:cs="Arial"/>
        </w:rPr>
        <w:t>customers, users or consumers of the product</w:t>
      </w:r>
      <w:r w:rsidR="00893B46">
        <w:rPr>
          <w:rFonts w:cs="Arial"/>
        </w:rPr>
        <w:t xml:space="preserve">), and </w:t>
      </w:r>
      <w:r w:rsidR="005A4330" w:rsidRPr="00893B46">
        <w:rPr>
          <w:rFonts w:cs="Arial"/>
        </w:rPr>
        <w:t>the</w:t>
      </w:r>
      <w:r w:rsidRPr="00893B46">
        <w:rPr>
          <w:rFonts w:cs="Arial"/>
        </w:rPr>
        <w:t xml:space="preserve"> estimated proportion (%) of sales revenue </w:t>
      </w:r>
      <w:r w:rsidR="005A4330" w:rsidRPr="00893B46">
        <w:rPr>
          <w:rFonts w:cs="Arial"/>
        </w:rPr>
        <w:t>that each source</w:t>
      </w:r>
      <w:r w:rsidRPr="00893B46">
        <w:rPr>
          <w:rFonts w:cs="Arial"/>
        </w:rPr>
        <w:t xml:space="preserve"> of demand </w:t>
      </w:r>
      <w:r w:rsidR="005A4330" w:rsidRPr="00893B46">
        <w:rPr>
          <w:rFonts w:cs="Arial"/>
        </w:rPr>
        <w:t>comprises</w:t>
      </w:r>
      <w:r w:rsidRPr="00893B46">
        <w:rPr>
          <w:rFonts w:cs="Arial"/>
        </w:rPr>
        <w:t>;</w:t>
      </w:r>
    </w:p>
    <w:p w14:paraId="19E68392" w14:textId="45FC2F9A" w:rsidR="00555C5C" w:rsidRPr="005A4330" w:rsidRDefault="00555C5C" w:rsidP="00903C10">
      <w:pPr>
        <w:numPr>
          <w:ilvl w:val="1"/>
          <w:numId w:val="61"/>
        </w:numPr>
        <w:ind w:left="1077" w:hanging="357"/>
        <w:rPr>
          <w:rFonts w:cs="Arial"/>
        </w:rPr>
      </w:pPr>
      <w:r w:rsidRPr="007A5FE2">
        <w:rPr>
          <w:rFonts w:cs="Arial"/>
        </w:rPr>
        <w:t xml:space="preserve">the factors that influence consumption/demand variability in </w:t>
      </w:r>
      <w:r w:rsidR="005A4330">
        <w:rPr>
          <w:rFonts w:cs="Arial"/>
        </w:rPr>
        <w:t>Russia</w:t>
      </w:r>
      <w:r w:rsidRPr="007A5FE2">
        <w:rPr>
          <w:rFonts w:cs="Arial"/>
        </w:rPr>
        <w:t>, such as</w:t>
      </w:r>
      <w:r w:rsidRPr="005A4330">
        <w:rPr>
          <w:rFonts w:cs="Arial"/>
        </w:rPr>
        <w:t xml:space="preserve"> seasonal fluctuations, factors contributing to overall market growth or decline, government regulation, and developments in technology affecting either demand or production;</w:t>
      </w:r>
    </w:p>
    <w:p w14:paraId="5C4D8240" w14:textId="234B1035" w:rsidR="00555C5C" w:rsidRPr="00893B46" w:rsidRDefault="00555C5C" w:rsidP="00903C10">
      <w:pPr>
        <w:numPr>
          <w:ilvl w:val="1"/>
          <w:numId w:val="61"/>
        </w:numPr>
        <w:ind w:left="1077" w:hanging="357"/>
        <w:rPr>
          <w:rFonts w:cs="Arial"/>
        </w:rPr>
      </w:pPr>
      <w:r w:rsidRPr="007A5FE2">
        <w:rPr>
          <w:rFonts w:cs="Arial"/>
        </w:rPr>
        <w:t xml:space="preserve">any market segmentations in </w:t>
      </w:r>
      <w:r w:rsidR="00893B46">
        <w:rPr>
          <w:rFonts w:cs="Arial"/>
        </w:rPr>
        <w:t>Russia (</w:t>
      </w:r>
      <w:r w:rsidRPr="007A5FE2">
        <w:rPr>
          <w:rFonts w:cs="Arial"/>
        </w:rPr>
        <w:t>such as geographic or product segmentations</w:t>
      </w:r>
      <w:r w:rsidR="00893B46">
        <w:rPr>
          <w:rFonts w:cs="Arial"/>
        </w:rPr>
        <w:t xml:space="preserve">), and </w:t>
      </w:r>
      <w:r w:rsidR="00893B46" w:rsidRPr="00893B46">
        <w:rPr>
          <w:rFonts w:cs="Arial"/>
        </w:rPr>
        <w:t xml:space="preserve">the </w:t>
      </w:r>
      <w:r w:rsidRPr="00893B46">
        <w:rPr>
          <w:rFonts w:cs="Arial"/>
        </w:rPr>
        <w:t xml:space="preserve">estimated proportion of sales revenue </w:t>
      </w:r>
      <w:r w:rsidR="00893B46" w:rsidRPr="00893B46">
        <w:rPr>
          <w:rFonts w:cs="Arial"/>
        </w:rPr>
        <w:t>that each segment</w:t>
      </w:r>
      <w:r w:rsidRPr="00893B46">
        <w:rPr>
          <w:rFonts w:cs="Arial"/>
        </w:rPr>
        <w:t xml:space="preserve"> </w:t>
      </w:r>
      <w:r w:rsidR="00893B46" w:rsidRPr="00893B46">
        <w:rPr>
          <w:rFonts w:cs="Arial"/>
        </w:rPr>
        <w:t>comprises</w:t>
      </w:r>
      <w:r w:rsidRPr="00893B46">
        <w:rPr>
          <w:rFonts w:cs="Arial"/>
        </w:rPr>
        <w:t>;</w:t>
      </w:r>
    </w:p>
    <w:p w14:paraId="248ABA9A" w14:textId="1FA29F1A" w:rsidR="00555C5C" w:rsidRPr="007A5FE2" w:rsidRDefault="00555C5C" w:rsidP="00903C10">
      <w:pPr>
        <w:numPr>
          <w:ilvl w:val="1"/>
          <w:numId w:val="61"/>
        </w:numPr>
        <w:ind w:left="1077" w:hanging="357"/>
        <w:rPr>
          <w:rFonts w:cs="Arial"/>
        </w:rPr>
      </w:pPr>
      <w:r w:rsidRPr="007A5FE2">
        <w:rPr>
          <w:rFonts w:cs="Arial"/>
        </w:rPr>
        <w:t xml:space="preserve">the way in which </w:t>
      </w:r>
      <w:r w:rsidR="00893B46">
        <w:rPr>
          <w:rFonts w:cs="Arial"/>
        </w:rPr>
        <w:t>Russian</w:t>
      </w:r>
      <w:r w:rsidRPr="007A5FE2">
        <w:rPr>
          <w:rFonts w:cs="Arial"/>
        </w:rPr>
        <w:t xml:space="preserve"> and imported </w:t>
      </w:r>
      <w:r>
        <w:rPr>
          <w:rFonts w:cs="Arial"/>
        </w:rPr>
        <w:t>goods</w:t>
      </w:r>
      <w:r w:rsidRPr="007A5FE2">
        <w:rPr>
          <w:rFonts w:cs="Arial"/>
        </w:rPr>
        <w:t xml:space="preserve"> compete in the </w:t>
      </w:r>
      <w:r w:rsidR="00893B46">
        <w:rPr>
          <w:rFonts w:cs="Arial"/>
        </w:rPr>
        <w:t>Russian</w:t>
      </w:r>
      <w:r w:rsidRPr="007A5FE2">
        <w:rPr>
          <w:rFonts w:cs="Arial"/>
        </w:rPr>
        <w:t xml:space="preserve"> market;</w:t>
      </w:r>
    </w:p>
    <w:p w14:paraId="79256841" w14:textId="3CBE5926" w:rsidR="00555C5C" w:rsidRPr="007A5FE2" w:rsidRDefault="00555C5C" w:rsidP="00903C10">
      <w:pPr>
        <w:numPr>
          <w:ilvl w:val="1"/>
          <w:numId w:val="61"/>
        </w:numPr>
        <w:ind w:left="1077" w:hanging="357"/>
        <w:rPr>
          <w:rFonts w:cs="Arial"/>
        </w:rPr>
      </w:pPr>
      <w:r w:rsidRPr="007A5FE2">
        <w:rPr>
          <w:rFonts w:cs="Arial"/>
        </w:rPr>
        <w:t xml:space="preserve">the ways that </w:t>
      </w:r>
      <w:r w:rsidR="00893B46">
        <w:rPr>
          <w:rFonts w:cs="Arial"/>
        </w:rPr>
        <w:t>ammonium nitrate</w:t>
      </w:r>
      <w:r w:rsidRPr="007A5FE2">
        <w:rPr>
          <w:rFonts w:cs="Arial"/>
        </w:rPr>
        <w:t xml:space="preserve"> </w:t>
      </w:r>
      <w:r w:rsidR="00893B46">
        <w:rPr>
          <w:rFonts w:cs="Arial"/>
        </w:rPr>
        <w:t xml:space="preserve">is </w:t>
      </w:r>
      <w:r w:rsidRPr="007A5FE2">
        <w:rPr>
          <w:rFonts w:cs="Arial"/>
        </w:rPr>
        <w:t xml:space="preserve">marketed and distributed in the </w:t>
      </w:r>
      <w:r w:rsidR="00893B46">
        <w:rPr>
          <w:rFonts w:cs="Arial"/>
        </w:rPr>
        <w:t>Russian</w:t>
      </w:r>
      <w:r w:rsidRPr="007A5FE2">
        <w:rPr>
          <w:rFonts w:cs="Arial"/>
        </w:rPr>
        <w:t xml:space="preserve"> market; and</w:t>
      </w:r>
    </w:p>
    <w:p w14:paraId="2B1D7C4D" w14:textId="6170FB7E" w:rsidR="00555C5C" w:rsidRDefault="00555C5C" w:rsidP="00903C10">
      <w:pPr>
        <w:numPr>
          <w:ilvl w:val="1"/>
          <w:numId w:val="61"/>
        </w:numPr>
        <w:ind w:left="1077" w:hanging="357"/>
        <w:rPr>
          <w:rFonts w:cs="Arial"/>
        </w:rPr>
      </w:pPr>
      <w:r w:rsidRPr="007A5FE2">
        <w:rPr>
          <w:rFonts w:cs="Arial"/>
        </w:rPr>
        <w:t xml:space="preserve">any other factors that are relevant to characteristics or influences on the </w:t>
      </w:r>
      <w:r w:rsidR="00893B46">
        <w:rPr>
          <w:rFonts w:cs="Arial"/>
        </w:rPr>
        <w:t xml:space="preserve">Russian </w:t>
      </w:r>
      <w:r w:rsidRPr="007A5FE2">
        <w:rPr>
          <w:rFonts w:cs="Arial"/>
        </w:rPr>
        <w:t xml:space="preserve">market </w:t>
      </w:r>
      <w:r w:rsidR="00893B46">
        <w:rPr>
          <w:rFonts w:cs="Arial"/>
        </w:rPr>
        <w:t>for ammonium nitrate</w:t>
      </w:r>
      <w:r w:rsidRPr="007A5FE2">
        <w:rPr>
          <w:rFonts w:cs="Arial"/>
        </w:rPr>
        <w:t>.</w:t>
      </w:r>
    </w:p>
    <w:p w14:paraId="25366506" w14:textId="77777777" w:rsidR="00555C5C" w:rsidRPr="007A5FE2" w:rsidRDefault="00555C5C" w:rsidP="00555C5C">
      <w:pPr>
        <w:ind w:left="1077"/>
        <w:rPr>
          <w:rFonts w:cs="Arial"/>
        </w:rPr>
      </w:pPr>
    </w:p>
    <w:p w14:paraId="32CE62DC" w14:textId="39AF72CB" w:rsidR="00555C5C" w:rsidRPr="007A4EC3" w:rsidRDefault="00555C5C" w:rsidP="00555C5C">
      <w:pPr>
        <w:ind w:left="357"/>
        <w:rPr>
          <w:rFonts w:eastAsiaTheme="minorEastAsia" w:cstheme="minorBidi"/>
          <w:i/>
          <w:color w:val="0000FF"/>
        </w:rPr>
      </w:pPr>
      <w:r w:rsidRPr="007A4EC3">
        <w:rPr>
          <w:rFonts w:eastAsiaTheme="minorEastAsia" w:cstheme="minorBidi"/>
          <w:i/>
          <w:color w:val="0000FF"/>
        </w:rPr>
        <w:t xml:space="preserve">Provide documentary evidence to support </w:t>
      </w:r>
      <w:r w:rsidR="00893B46" w:rsidRPr="007A4EC3">
        <w:rPr>
          <w:rFonts w:eastAsiaTheme="minorEastAsia" w:cstheme="minorBidi"/>
          <w:i/>
          <w:color w:val="0000FF"/>
        </w:rPr>
        <w:t>the responses made to I-1(a) to (g</w:t>
      </w:r>
      <w:r w:rsidRPr="007A4EC3">
        <w:rPr>
          <w:rFonts w:eastAsiaTheme="minorEastAsia" w:cstheme="minorBidi"/>
          <w:i/>
          <w:color w:val="0000FF"/>
        </w:rPr>
        <w:t>).</w:t>
      </w:r>
    </w:p>
    <w:p w14:paraId="32B356EF" w14:textId="77777777" w:rsidR="00555C5C" w:rsidRPr="007A5FE2" w:rsidRDefault="00555C5C" w:rsidP="00555C5C">
      <w:pPr>
        <w:ind w:left="357"/>
        <w:rPr>
          <w:rFonts w:eastAsiaTheme="minorEastAsia" w:cstheme="minorBidi"/>
          <w:i/>
          <w:color w:val="000000" w:themeColor="text1"/>
        </w:rPr>
      </w:pPr>
    </w:p>
    <w:p w14:paraId="251ACD77" w14:textId="587FD4EF" w:rsidR="00555C5C" w:rsidRPr="007A5FE2" w:rsidRDefault="00893B46" w:rsidP="00903C10">
      <w:pPr>
        <w:keepNext/>
        <w:keepLines/>
        <w:numPr>
          <w:ilvl w:val="0"/>
          <w:numId w:val="61"/>
        </w:numPr>
        <w:ind w:left="357" w:hanging="357"/>
        <w:contextualSpacing/>
        <w:rPr>
          <w:rFonts w:cs="Arial"/>
        </w:rPr>
      </w:pPr>
      <w:r>
        <w:rPr>
          <w:rFonts w:cs="Arial"/>
        </w:rPr>
        <w:t>Provide a diagram that</w:t>
      </w:r>
      <w:r w:rsidR="00555C5C" w:rsidRPr="007A5FE2">
        <w:rPr>
          <w:rFonts w:cs="Arial"/>
        </w:rPr>
        <w:t xml:space="preserve"> </w:t>
      </w:r>
      <w:r w:rsidR="00ED0354">
        <w:rPr>
          <w:rFonts w:cs="Arial"/>
        </w:rPr>
        <w:t xml:space="preserve">outlines </w:t>
      </w:r>
      <w:r w:rsidR="00555C5C" w:rsidRPr="007A5FE2">
        <w:rPr>
          <w:rFonts w:cs="Arial"/>
        </w:rPr>
        <w:t xml:space="preserve">the </w:t>
      </w:r>
      <w:r>
        <w:rPr>
          <w:rFonts w:cs="Arial"/>
        </w:rPr>
        <w:t>Russian</w:t>
      </w:r>
      <w:r w:rsidR="00555C5C" w:rsidRPr="007A5FE2">
        <w:rPr>
          <w:rFonts w:cs="Arial"/>
        </w:rPr>
        <w:t xml:space="preserve"> market structure for </w:t>
      </w:r>
      <w:r w:rsidR="00ED0354">
        <w:rPr>
          <w:rFonts w:cs="Arial"/>
        </w:rPr>
        <w:t>ammonium nitrate</w:t>
      </w:r>
      <w:r w:rsidR="00555C5C" w:rsidRPr="007A5FE2">
        <w:rPr>
          <w:rFonts w:cs="Arial"/>
        </w:rPr>
        <w:t xml:space="preserve">, ensuring that all categories of participants are included. In this diagram use linkages to illustrate the different levels of trade and distribution channels within the </w:t>
      </w:r>
      <w:r w:rsidR="00ED0354">
        <w:rPr>
          <w:rFonts w:cs="Arial"/>
        </w:rPr>
        <w:t>Russian</w:t>
      </w:r>
      <w:r w:rsidR="00555C5C" w:rsidRPr="007A5FE2">
        <w:rPr>
          <w:rFonts w:cs="Arial"/>
        </w:rPr>
        <w:t xml:space="preserve"> market.</w:t>
      </w:r>
    </w:p>
    <w:p w14:paraId="10492261" w14:textId="77777777" w:rsidR="00555C5C" w:rsidRPr="007A5FE2" w:rsidRDefault="00555C5C" w:rsidP="00555C5C">
      <w:pPr>
        <w:keepNext/>
        <w:keepLines/>
        <w:ind w:left="357"/>
        <w:contextualSpacing/>
        <w:rPr>
          <w:rFonts w:cs="Arial"/>
        </w:rPr>
      </w:pPr>
    </w:p>
    <w:p w14:paraId="60B8960A" w14:textId="528EE1BC" w:rsidR="00555C5C" w:rsidRPr="007A5FE2" w:rsidRDefault="00ED0354" w:rsidP="00903C10">
      <w:pPr>
        <w:numPr>
          <w:ilvl w:val="0"/>
          <w:numId w:val="61"/>
        </w:numPr>
        <w:spacing w:after="120"/>
        <w:ind w:left="357" w:hanging="357"/>
        <w:rPr>
          <w:rFonts w:cs="Arial"/>
        </w:rPr>
      </w:pPr>
      <w:r>
        <w:rPr>
          <w:rFonts w:cs="Arial"/>
        </w:rPr>
        <w:t>Describe any</w:t>
      </w:r>
      <w:r w:rsidR="00555C5C" w:rsidRPr="007A5FE2">
        <w:rPr>
          <w:rFonts w:cs="Arial"/>
        </w:rPr>
        <w:t xml:space="preserve"> commercially significant market participants </w:t>
      </w:r>
      <w:r>
        <w:rPr>
          <w:rFonts w:cs="Arial"/>
        </w:rPr>
        <w:t xml:space="preserve">(at each level of trade) </w:t>
      </w:r>
      <w:r w:rsidR="00555C5C" w:rsidRPr="007A5FE2">
        <w:rPr>
          <w:rFonts w:cs="Arial"/>
        </w:rPr>
        <w:t xml:space="preserve">in the </w:t>
      </w:r>
      <w:r>
        <w:rPr>
          <w:rFonts w:cs="Arial"/>
        </w:rPr>
        <w:t xml:space="preserve">Russian </w:t>
      </w:r>
      <w:r w:rsidR="00555C5C">
        <w:rPr>
          <w:rFonts w:cs="Arial"/>
        </w:rPr>
        <w:t xml:space="preserve">market for </w:t>
      </w:r>
      <w:r>
        <w:rPr>
          <w:rFonts w:cs="Arial"/>
        </w:rPr>
        <w:t xml:space="preserve">ammonium nitrate </w:t>
      </w:r>
      <w:r w:rsidR="00555C5C" w:rsidRPr="007A5FE2">
        <w:rPr>
          <w:rFonts w:cs="Arial"/>
        </w:rPr>
        <w:t xml:space="preserve">over the </w:t>
      </w:r>
      <w:r>
        <w:rPr>
          <w:rFonts w:cs="Arial"/>
        </w:rPr>
        <w:t>inquiry</w:t>
      </w:r>
      <w:r w:rsidR="00555C5C" w:rsidRPr="007A5FE2">
        <w:rPr>
          <w:rFonts w:cs="Arial"/>
        </w:rPr>
        <w:t xml:space="preserve"> period. Include in your description:</w:t>
      </w:r>
    </w:p>
    <w:p w14:paraId="3317448B" w14:textId="7E880299" w:rsidR="00555C5C" w:rsidRPr="00ED0354" w:rsidRDefault="00ED0354" w:rsidP="00903C10">
      <w:pPr>
        <w:keepNext/>
        <w:numPr>
          <w:ilvl w:val="0"/>
          <w:numId w:val="60"/>
        </w:numPr>
        <w:ind w:left="1080"/>
        <w:contextualSpacing/>
        <w:rPr>
          <w:rFonts w:cs="Arial"/>
        </w:rPr>
      </w:pPr>
      <w:r>
        <w:rPr>
          <w:rFonts w:cs="Arial"/>
        </w:rPr>
        <w:t xml:space="preserve">the name of each participant, and the relevant level of trade </w:t>
      </w:r>
      <w:r w:rsidRPr="00ED0354">
        <w:rPr>
          <w:rFonts w:cs="Arial"/>
        </w:rPr>
        <w:t>(e.g. manufacturer, reseller, retailer</w:t>
      </w:r>
      <w:r w:rsidR="00555C5C" w:rsidRPr="00ED0354">
        <w:rPr>
          <w:rFonts w:cs="Arial"/>
        </w:rPr>
        <w:t xml:space="preserve">, </w:t>
      </w:r>
      <w:r>
        <w:rPr>
          <w:rFonts w:cs="Arial"/>
        </w:rPr>
        <w:t>importer</w:t>
      </w:r>
      <w:r w:rsidR="00555C5C" w:rsidRPr="00ED0354">
        <w:rPr>
          <w:rFonts w:cs="Arial"/>
        </w:rPr>
        <w:t>);</w:t>
      </w:r>
    </w:p>
    <w:p w14:paraId="1EAD535A" w14:textId="77777777" w:rsidR="00555C5C" w:rsidRPr="007A5FE2" w:rsidRDefault="00555C5C" w:rsidP="00903C10">
      <w:pPr>
        <w:keepNext/>
        <w:numPr>
          <w:ilvl w:val="0"/>
          <w:numId w:val="60"/>
        </w:numPr>
        <w:ind w:left="1080"/>
        <w:contextualSpacing/>
        <w:rPr>
          <w:rFonts w:cs="Arial"/>
        </w:rPr>
      </w:pPr>
      <w:r w:rsidRPr="007A5FE2">
        <w:rPr>
          <w:rFonts w:cs="Arial"/>
        </w:rPr>
        <w:t>a description of the degree of integration (either vertical or horizontal) for each market participant; and</w:t>
      </w:r>
    </w:p>
    <w:p w14:paraId="7A6368C7" w14:textId="0A061A16" w:rsidR="00555C5C" w:rsidRPr="007A5FE2" w:rsidRDefault="00555C5C" w:rsidP="00903C10">
      <w:pPr>
        <w:keepNext/>
        <w:numPr>
          <w:ilvl w:val="0"/>
          <w:numId w:val="60"/>
        </w:numPr>
        <w:ind w:left="1080"/>
        <w:contextualSpacing/>
        <w:rPr>
          <w:rFonts w:cs="Arial"/>
        </w:rPr>
      </w:pPr>
      <w:r w:rsidRPr="007A5FE2">
        <w:rPr>
          <w:rFonts w:cs="Arial"/>
        </w:rPr>
        <w:t>an e</w:t>
      </w:r>
      <w:r w:rsidR="00ED0354">
        <w:rPr>
          <w:rFonts w:cs="Arial"/>
        </w:rPr>
        <w:t xml:space="preserve">stimation of the market share held by </w:t>
      </w:r>
      <w:r w:rsidRPr="007A5FE2">
        <w:rPr>
          <w:rFonts w:cs="Arial"/>
        </w:rPr>
        <w:t>each participant.</w:t>
      </w:r>
    </w:p>
    <w:p w14:paraId="52B78644" w14:textId="77777777" w:rsidR="00555C5C" w:rsidRPr="007A5FE2" w:rsidRDefault="00555C5C" w:rsidP="00555C5C">
      <w:pPr>
        <w:contextualSpacing/>
        <w:rPr>
          <w:rFonts w:cs="Arial"/>
        </w:rPr>
      </w:pPr>
    </w:p>
    <w:p w14:paraId="65A6AECD" w14:textId="0D620A04" w:rsidR="00555C5C" w:rsidRPr="007A5FE2" w:rsidRDefault="00555C5C" w:rsidP="00903C10">
      <w:pPr>
        <w:numPr>
          <w:ilvl w:val="0"/>
          <w:numId w:val="61"/>
        </w:numPr>
        <w:ind w:left="357" w:hanging="357"/>
        <w:contextualSpacing/>
        <w:rPr>
          <w:rFonts w:cs="Arial"/>
        </w:rPr>
      </w:pPr>
      <w:r w:rsidRPr="007A5FE2">
        <w:rPr>
          <w:rFonts w:cs="Arial"/>
        </w:rPr>
        <w:t xml:space="preserve">Identify the names of commercially significant importers in the </w:t>
      </w:r>
      <w:r w:rsidR="00ED0354">
        <w:rPr>
          <w:rFonts w:cs="Arial"/>
        </w:rPr>
        <w:t xml:space="preserve">Russian </w:t>
      </w:r>
      <w:r>
        <w:rPr>
          <w:rFonts w:cs="Arial"/>
        </w:rPr>
        <w:t xml:space="preserve">market for </w:t>
      </w:r>
      <w:r w:rsidR="00ED0354">
        <w:rPr>
          <w:rFonts w:cs="Arial"/>
        </w:rPr>
        <w:t>ammonium nitrate</w:t>
      </w:r>
      <w:r w:rsidRPr="007A5FE2">
        <w:rPr>
          <w:rFonts w:cs="Arial"/>
        </w:rPr>
        <w:t xml:space="preserve"> over the </w:t>
      </w:r>
      <w:r w:rsidR="00ED0354">
        <w:rPr>
          <w:rFonts w:cs="Arial"/>
        </w:rPr>
        <w:t xml:space="preserve">inquiry </w:t>
      </w:r>
      <w:r w:rsidRPr="007A5FE2">
        <w:rPr>
          <w:rFonts w:cs="Arial"/>
        </w:rPr>
        <w:t>period</w:t>
      </w:r>
      <w:r w:rsidR="00ED0354">
        <w:rPr>
          <w:rFonts w:cs="Arial"/>
        </w:rPr>
        <w:t>,</w:t>
      </w:r>
      <w:r w:rsidRPr="007A5FE2">
        <w:rPr>
          <w:rFonts w:cs="Arial"/>
        </w:rPr>
        <w:t xml:space="preserve"> and </w:t>
      </w:r>
      <w:r w:rsidR="00ED0354">
        <w:rPr>
          <w:rFonts w:cs="Arial"/>
        </w:rPr>
        <w:t xml:space="preserve">the </w:t>
      </w:r>
      <w:r w:rsidRPr="007A5FE2">
        <w:rPr>
          <w:rFonts w:cs="Arial"/>
        </w:rPr>
        <w:t>estimate</w:t>
      </w:r>
      <w:r w:rsidR="00ED0354">
        <w:rPr>
          <w:rFonts w:cs="Arial"/>
        </w:rPr>
        <w:t>d</w:t>
      </w:r>
      <w:r w:rsidRPr="007A5FE2">
        <w:rPr>
          <w:rFonts w:cs="Arial"/>
        </w:rPr>
        <w:t xml:space="preserve"> market share</w:t>
      </w:r>
      <w:r w:rsidR="00ED0354">
        <w:rPr>
          <w:rFonts w:cs="Arial"/>
        </w:rPr>
        <w:t xml:space="preserve"> held by each importer</w:t>
      </w:r>
      <w:r w:rsidRPr="007A5FE2">
        <w:rPr>
          <w:rFonts w:cs="Arial"/>
        </w:rPr>
        <w:t xml:space="preserve">. Specify the country </w:t>
      </w:r>
      <w:r w:rsidR="00ED0354">
        <w:rPr>
          <w:rFonts w:cs="Arial"/>
        </w:rPr>
        <w:t xml:space="preserve">that </w:t>
      </w:r>
      <w:r w:rsidRPr="007A5FE2">
        <w:rPr>
          <w:rFonts w:cs="Arial"/>
        </w:rPr>
        <w:t>each importer imports from</w:t>
      </w:r>
      <w:r w:rsidR="00ED0354">
        <w:rPr>
          <w:rFonts w:cs="Arial"/>
        </w:rPr>
        <w:t>,</w:t>
      </w:r>
      <w:r w:rsidRPr="007A5FE2">
        <w:rPr>
          <w:rFonts w:cs="Arial"/>
        </w:rPr>
        <w:t xml:space="preserve"> and </w:t>
      </w:r>
      <w:r w:rsidR="00ED0354">
        <w:rPr>
          <w:rFonts w:cs="Arial"/>
        </w:rPr>
        <w:t>its</w:t>
      </w:r>
      <w:r w:rsidRPr="007A5FE2">
        <w:rPr>
          <w:rFonts w:cs="Arial"/>
        </w:rPr>
        <w:t xml:space="preserve"> level of trade in the </w:t>
      </w:r>
      <w:r w:rsidR="00ED0354">
        <w:rPr>
          <w:rFonts w:cs="Arial"/>
        </w:rPr>
        <w:t>Russian market</w:t>
      </w:r>
      <w:r w:rsidRPr="007A5FE2">
        <w:rPr>
          <w:rFonts w:cs="Arial"/>
        </w:rPr>
        <w:t xml:space="preserve"> </w:t>
      </w:r>
      <w:r w:rsidR="00ED0354">
        <w:rPr>
          <w:rFonts w:cs="Arial"/>
        </w:rPr>
        <w:t>(</w:t>
      </w:r>
      <w:r w:rsidRPr="007A5FE2">
        <w:rPr>
          <w:rFonts w:cs="Arial"/>
        </w:rPr>
        <w:t>if known</w:t>
      </w:r>
      <w:r w:rsidR="00ED0354">
        <w:rPr>
          <w:rFonts w:cs="Arial"/>
        </w:rPr>
        <w:t>)</w:t>
      </w:r>
      <w:r w:rsidRPr="007A5FE2">
        <w:rPr>
          <w:rFonts w:cs="Arial"/>
        </w:rPr>
        <w:t>.</w:t>
      </w:r>
    </w:p>
    <w:p w14:paraId="468CCEFB" w14:textId="77777777" w:rsidR="00555C5C" w:rsidRPr="007A5FE2" w:rsidRDefault="00555C5C" w:rsidP="00555C5C">
      <w:pPr>
        <w:contextualSpacing/>
        <w:rPr>
          <w:rFonts w:cs="Arial"/>
        </w:rPr>
      </w:pPr>
    </w:p>
    <w:p w14:paraId="22ED4B3A" w14:textId="270DF903" w:rsidR="00555C5C" w:rsidRPr="007A5FE2" w:rsidRDefault="00555C5C" w:rsidP="00903C10">
      <w:pPr>
        <w:numPr>
          <w:ilvl w:val="0"/>
          <w:numId w:val="61"/>
        </w:numPr>
        <w:ind w:left="357" w:hanging="357"/>
        <w:contextualSpacing/>
        <w:rPr>
          <w:rFonts w:cs="Arial"/>
        </w:rPr>
      </w:pPr>
      <w:r w:rsidRPr="007A5FE2">
        <w:rPr>
          <w:rFonts w:cs="Arial"/>
        </w:rPr>
        <w:t xml:space="preserve">Describe the regulatory framework of the </w:t>
      </w:r>
      <w:r w:rsidR="00ED0354">
        <w:rPr>
          <w:rFonts w:cs="Arial"/>
        </w:rPr>
        <w:t xml:space="preserve">Russian </w:t>
      </w:r>
      <w:r>
        <w:rPr>
          <w:rFonts w:cs="Arial"/>
        </w:rPr>
        <w:t xml:space="preserve">market for </w:t>
      </w:r>
      <w:r w:rsidR="00ED0354">
        <w:rPr>
          <w:rFonts w:cs="Arial"/>
        </w:rPr>
        <w:t xml:space="preserve">ammonium nitrate </w:t>
      </w:r>
      <w:r w:rsidRPr="007A5FE2">
        <w:rPr>
          <w:rFonts w:cs="Arial"/>
        </w:rPr>
        <w:t>as it relates to competition policy, taxation, product standards and the range of the goods. Provide a copy of any regulation described, if available.</w:t>
      </w:r>
    </w:p>
    <w:p w14:paraId="046BB3F6" w14:textId="77777777" w:rsidR="00555C5C" w:rsidRPr="007A5FE2" w:rsidRDefault="00555C5C" w:rsidP="00555C5C">
      <w:pPr>
        <w:contextualSpacing/>
        <w:rPr>
          <w:rFonts w:cs="Arial"/>
        </w:rPr>
      </w:pPr>
    </w:p>
    <w:p w14:paraId="32E38736" w14:textId="541DE39B" w:rsidR="00555C5C" w:rsidRPr="007A5FE2" w:rsidRDefault="00555C5C" w:rsidP="00903C10">
      <w:pPr>
        <w:keepNext/>
        <w:numPr>
          <w:ilvl w:val="0"/>
          <w:numId w:val="61"/>
        </w:numPr>
        <w:spacing w:after="120"/>
        <w:ind w:left="357" w:hanging="357"/>
        <w:rPr>
          <w:rFonts w:cs="Arial"/>
        </w:rPr>
      </w:pPr>
      <w:r w:rsidRPr="007A5FE2">
        <w:rPr>
          <w:rFonts w:cs="Arial"/>
        </w:rPr>
        <w:t xml:space="preserve">Describe any entry restrictions for new participants into the </w:t>
      </w:r>
      <w:r w:rsidR="00ED0354">
        <w:rPr>
          <w:rFonts w:cs="Arial"/>
        </w:rPr>
        <w:t xml:space="preserve">Russian </w:t>
      </w:r>
      <w:r>
        <w:rPr>
          <w:rFonts w:cs="Arial"/>
        </w:rPr>
        <w:t xml:space="preserve">market for </w:t>
      </w:r>
      <w:r w:rsidR="00ED0354">
        <w:rPr>
          <w:rFonts w:cs="Arial"/>
        </w:rPr>
        <w:t>ammonium nitrate</w:t>
      </w:r>
      <w:r w:rsidRPr="007A5FE2">
        <w:rPr>
          <w:rFonts w:cs="Arial"/>
        </w:rPr>
        <w:t>. Your respon</w:t>
      </w:r>
      <w:r w:rsidR="00ED0354">
        <w:rPr>
          <w:rFonts w:cs="Arial"/>
        </w:rPr>
        <w:t>se could include information regarding</w:t>
      </w:r>
      <w:r w:rsidRPr="007A5FE2">
        <w:rPr>
          <w:rFonts w:cs="Arial"/>
        </w:rPr>
        <w:t>:</w:t>
      </w:r>
    </w:p>
    <w:p w14:paraId="5DC6E7D9" w14:textId="77777777" w:rsidR="00555C5C" w:rsidRPr="007A5FE2" w:rsidRDefault="00555C5C" w:rsidP="00903C10">
      <w:pPr>
        <w:keepNext/>
        <w:numPr>
          <w:ilvl w:val="0"/>
          <w:numId w:val="60"/>
        </w:numPr>
        <w:ind w:left="1080"/>
        <w:contextualSpacing/>
        <w:rPr>
          <w:rFonts w:cs="Arial"/>
        </w:rPr>
      </w:pPr>
      <w:r w:rsidRPr="007A5FE2">
        <w:rPr>
          <w:rFonts w:cs="Arial"/>
        </w:rPr>
        <w:t>resource ownership;</w:t>
      </w:r>
    </w:p>
    <w:p w14:paraId="32B969BE" w14:textId="77777777" w:rsidR="00555C5C" w:rsidRPr="007A5FE2" w:rsidRDefault="00555C5C" w:rsidP="00903C10">
      <w:pPr>
        <w:keepNext/>
        <w:numPr>
          <w:ilvl w:val="0"/>
          <w:numId w:val="60"/>
        </w:numPr>
        <w:ind w:left="1080"/>
        <w:contextualSpacing/>
        <w:rPr>
          <w:rFonts w:cs="Arial"/>
        </w:rPr>
      </w:pPr>
      <w:r w:rsidRPr="007A5FE2">
        <w:rPr>
          <w:rFonts w:cs="Arial"/>
        </w:rPr>
        <w:t>patents and copyrights;</w:t>
      </w:r>
    </w:p>
    <w:p w14:paraId="0E1A65CF" w14:textId="77777777" w:rsidR="00555C5C" w:rsidRPr="007A5FE2" w:rsidRDefault="00555C5C" w:rsidP="00903C10">
      <w:pPr>
        <w:keepNext/>
        <w:numPr>
          <w:ilvl w:val="0"/>
          <w:numId w:val="60"/>
        </w:numPr>
        <w:ind w:left="1080"/>
        <w:contextualSpacing/>
        <w:rPr>
          <w:rFonts w:cs="Arial"/>
        </w:rPr>
      </w:pPr>
      <w:r w:rsidRPr="007A5FE2">
        <w:rPr>
          <w:rFonts w:cs="Arial"/>
        </w:rPr>
        <w:t>licenses;</w:t>
      </w:r>
    </w:p>
    <w:p w14:paraId="25C06A20" w14:textId="77777777" w:rsidR="00555C5C" w:rsidRPr="007A5FE2" w:rsidRDefault="00555C5C" w:rsidP="00903C10">
      <w:pPr>
        <w:keepNext/>
        <w:numPr>
          <w:ilvl w:val="0"/>
          <w:numId w:val="60"/>
        </w:numPr>
        <w:ind w:left="1080"/>
        <w:contextualSpacing/>
        <w:rPr>
          <w:rFonts w:cs="Arial"/>
        </w:rPr>
      </w:pPr>
      <w:r w:rsidRPr="007A5FE2">
        <w:rPr>
          <w:rFonts w:cs="Arial"/>
        </w:rPr>
        <w:t xml:space="preserve">barriers to entry; </w:t>
      </w:r>
    </w:p>
    <w:p w14:paraId="61B422BE" w14:textId="77777777" w:rsidR="00555C5C" w:rsidRPr="007A5FE2" w:rsidRDefault="00555C5C" w:rsidP="00903C10">
      <w:pPr>
        <w:keepNext/>
        <w:numPr>
          <w:ilvl w:val="0"/>
          <w:numId w:val="60"/>
        </w:numPr>
        <w:ind w:left="1080"/>
        <w:contextualSpacing/>
        <w:rPr>
          <w:rFonts w:cs="Arial"/>
        </w:rPr>
      </w:pPr>
      <w:r w:rsidRPr="007A5FE2">
        <w:rPr>
          <w:rFonts w:cs="Arial"/>
        </w:rPr>
        <w:t>import restrictions; and</w:t>
      </w:r>
    </w:p>
    <w:p w14:paraId="56A5BA0C" w14:textId="29DFFDD7" w:rsidR="00555C5C" w:rsidRDefault="00555C5C" w:rsidP="00903C10">
      <w:pPr>
        <w:keepNext/>
        <w:numPr>
          <w:ilvl w:val="0"/>
          <w:numId w:val="60"/>
        </w:numPr>
        <w:ind w:left="1080"/>
        <w:contextualSpacing/>
        <w:rPr>
          <w:rFonts w:cs="Arial"/>
        </w:rPr>
      </w:pPr>
      <w:r w:rsidRPr="007A5FE2">
        <w:rPr>
          <w:rFonts w:cs="Arial"/>
        </w:rPr>
        <w:t>government regulations</w:t>
      </w:r>
      <w:r w:rsidR="00457FED">
        <w:rPr>
          <w:rFonts w:cs="Arial"/>
        </w:rPr>
        <w:t xml:space="preserve"> </w:t>
      </w:r>
      <w:r w:rsidRPr="007A5FE2">
        <w:rPr>
          <w:rFonts w:cs="Arial"/>
        </w:rPr>
        <w:t>(including the effect of those government regulations).</w:t>
      </w:r>
    </w:p>
    <w:p w14:paraId="2EDF5532" w14:textId="77777777" w:rsidR="00555C5C" w:rsidRPr="007A5FE2" w:rsidRDefault="00555C5C" w:rsidP="00555C5C">
      <w:pPr>
        <w:keepNext/>
        <w:ind w:left="1080"/>
        <w:contextualSpacing/>
        <w:rPr>
          <w:rFonts w:cs="Arial"/>
        </w:rPr>
      </w:pPr>
    </w:p>
    <w:p w14:paraId="48D43C26" w14:textId="58B1411C" w:rsidR="00555C5C" w:rsidRPr="007A4EC3" w:rsidRDefault="00555C5C" w:rsidP="00555C5C">
      <w:pPr>
        <w:ind w:left="357"/>
        <w:rPr>
          <w:rFonts w:eastAsiaTheme="minorEastAsia" w:cstheme="minorBidi"/>
          <w:i/>
          <w:color w:val="0000FF"/>
        </w:rPr>
      </w:pPr>
      <w:r w:rsidRPr="007A4EC3">
        <w:rPr>
          <w:rFonts w:eastAsiaTheme="minorEastAsia" w:cstheme="minorBidi"/>
          <w:i/>
          <w:color w:val="0000FF"/>
        </w:rPr>
        <w:t xml:space="preserve">In responding to </w:t>
      </w:r>
      <w:r w:rsidR="00457FED" w:rsidRPr="007A4EC3">
        <w:rPr>
          <w:rFonts w:eastAsiaTheme="minorEastAsia" w:cstheme="minorBidi"/>
          <w:i/>
          <w:color w:val="0000FF"/>
        </w:rPr>
        <w:t>I-1(</w:t>
      </w:r>
      <w:r w:rsidRPr="007A4EC3">
        <w:rPr>
          <w:rFonts w:eastAsiaTheme="minorEastAsia" w:cstheme="minorBidi"/>
          <w:i/>
          <w:color w:val="0000FF"/>
        </w:rPr>
        <w:t>6</w:t>
      </w:r>
      <w:r w:rsidR="00457FED" w:rsidRPr="007A4EC3">
        <w:rPr>
          <w:rFonts w:eastAsiaTheme="minorEastAsia" w:cstheme="minorBidi"/>
          <w:i/>
          <w:color w:val="0000FF"/>
        </w:rPr>
        <w:t>),</w:t>
      </w:r>
      <w:r w:rsidRPr="007A4EC3">
        <w:rPr>
          <w:rFonts w:eastAsiaTheme="minorEastAsia" w:cstheme="minorBidi"/>
          <w:i/>
          <w:color w:val="0000FF"/>
        </w:rPr>
        <w:t xml:space="preserve"> ensure that relevant regulations are referenced.</w:t>
      </w:r>
    </w:p>
    <w:p w14:paraId="1114679B" w14:textId="77777777" w:rsidR="00555C5C" w:rsidRPr="002234C1" w:rsidRDefault="00555C5C" w:rsidP="00555C5C">
      <w:pPr>
        <w:contextualSpacing/>
        <w:rPr>
          <w:rFonts w:cs="Arial"/>
          <w:sz w:val="22"/>
        </w:rPr>
      </w:pPr>
    </w:p>
    <w:p w14:paraId="56D76B11" w14:textId="75B142FE" w:rsidR="00555C5C" w:rsidRPr="007A5FE2" w:rsidRDefault="00555C5C" w:rsidP="00555C5C">
      <w:pPr>
        <w:pStyle w:val="Heading2"/>
      </w:pPr>
      <w:bookmarkStart w:id="198" w:name="_Toc36216926"/>
      <w:bookmarkStart w:id="199" w:name="_Toc48752878"/>
      <w:r>
        <w:lastRenderedPageBreak/>
        <w:t xml:space="preserve">I-2  </w:t>
      </w:r>
      <w:r w:rsidRPr="007A5FE2">
        <w:t xml:space="preserve">Goods in the </w:t>
      </w:r>
      <w:r w:rsidR="00457FED">
        <w:t xml:space="preserve">Russian </w:t>
      </w:r>
      <w:r w:rsidRPr="007A5FE2">
        <w:t>market</w:t>
      </w:r>
      <w:bookmarkEnd w:id="198"/>
      <w:bookmarkEnd w:id="199"/>
    </w:p>
    <w:p w14:paraId="3057157B" w14:textId="77777777" w:rsidR="00457FED" w:rsidRDefault="00457FED" w:rsidP="00457FED">
      <w:pPr>
        <w:ind w:left="360"/>
        <w:contextualSpacing/>
        <w:rPr>
          <w:rFonts w:cs="Arial"/>
        </w:rPr>
      </w:pPr>
    </w:p>
    <w:p w14:paraId="21334923" w14:textId="1B515224" w:rsidR="00555C5C" w:rsidRPr="007A5FE2" w:rsidRDefault="00555C5C" w:rsidP="00903C10">
      <w:pPr>
        <w:numPr>
          <w:ilvl w:val="0"/>
          <w:numId w:val="62"/>
        </w:numPr>
        <w:spacing w:after="120"/>
        <w:ind w:left="357" w:hanging="357"/>
        <w:rPr>
          <w:rFonts w:cs="Arial"/>
        </w:rPr>
      </w:pPr>
      <w:r w:rsidRPr="007A5FE2">
        <w:rPr>
          <w:rFonts w:cs="Arial"/>
        </w:rPr>
        <w:t xml:space="preserve">Generally describe the range of </w:t>
      </w:r>
      <w:r>
        <w:t>goods</w:t>
      </w:r>
      <w:r w:rsidRPr="007A5FE2">
        <w:t xml:space="preserve"> offered for sale</w:t>
      </w:r>
      <w:r w:rsidRPr="007A5FE2" w:rsidDel="00DC173D">
        <w:rPr>
          <w:rFonts w:cs="Arial"/>
        </w:rPr>
        <w:t xml:space="preserve"> </w:t>
      </w:r>
      <w:r w:rsidRPr="007A5FE2">
        <w:rPr>
          <w:rFonts w:cs="Arial"/>
        </w:rPr>
        <w:t xml:space="preserve">in the </w:t>
      </w:r>
      <w:r w:rsidR="00457FED">
        <w:rPr>
          <w:rFonts w:cs="Arial"/>
        </w:rPr>
        <w:t xml:space="preserve">Russian </w:t>
      </w:r>
      <w:r w:rsidRPr="007A5FE2">
        <w:rPr>
          <w:rFonts w:cs="Arial"/>
        </w:rPr>
        <w:t xml:space="preserve">market. The description should include all </w:t>
      </w:r>
      <w:r>
        <w:rPr>
          <w:rFonts w:cs="Arial"/>
        </w:rPr>
        <w:t>like goods,</w:t>
      </w:r>
      <w:r w:rsidRPr="007A5FE2">
        <w:rPr>
          <w:rFonts w:cs="Arial"/>
        </w:rPr>
        <w:t xml:space="preserve"> including those produced by your company. Your description could include information about:</w:t>
      </w:r>
    </w:p>
    <w:p w14:paraId="47899503" w14:textId="552F8E37" w:rsidR="00555C5C" w:rsidRPr="007A5FE2" w:rsidRDefault="00457FED" w:rsidP="00903C10">
      <w:pPr>
        <w:numPr>
          <w:ilvl w:val="0"/>
          <w:numId w:val="60"/>
        </w:numPr>
        <w:ind w:left="1080"/>
        <w:contextualSpacing/>
        <w:rPr>
          <w:rFonts w:cs="Arial"/>
        </w:rPr>
      </w:pPr>
      <w:r>
        <w:rPr>
          <w:rFonts w:cs="Arial"/>
        </w:rPr>
        <w:t xml:space="preserve">differences in </w:t>
      </w:r>
      <w:r w:rsidR="00555C5C" w:rsidRPr="007A5FE2">
        <w:rPr>
          <w:rFonts w:cs="Arial"/>
        </w:rPr>
        <w:t>quality;</w:t>
      </w:r>
    </w:p>
    <w:p w14:paraId="04267101" w14:textId="55A673C8" w:rsidR="00555C5C" w:rsidRPr="007A5FE2" w:rsidRDefault="00457FED" w:rsidP="00903C10">
      <w:pPr>
        <w:numPr>
          <w:ilvl w:val="0"/>
          <w:numId w:val="60"/>
        </w:numPr>
        <w:ind w:left="1080"/>
        <w:contextualSpacing/>
        <w:rPr>
          <w:rFonts w:cs="Arial"/>
        </w:rPr>
      </w:pPr>
      <w:r>
        <w:rPr>
          <w:rFonts w:cs="Arial"/>
        </w:rPr>
        <w:t xml:space="preserve">differences in </w:t>
      </w:r>
      <w:r w:rsidR="00555C5C" w:rsidRPr="007A5FE2">
        <w:rPr>
          <w:rFonts w:cs="Arial"/>
        </w:rPr>
        <w:t>price;</w:t>
      </w:r>
    </w:p>
    <w:p w14:paraId="51C9EFD4" w14:textId="7E40008A" w:rsidR="00555C5C" w:rsidRPr="007A5FE2" w:rsidRDefault="00457FED" w:rsidP="00903C10">
      <w:pPr>
        <w:numPr>
          <w:ilvl w:val="0"/>
          <w:numId w:val="60"/>
        </w:numPr>
        <w:ind w:left="1080"/>
        <w:contextualSpacing/>
        <w:rPr>
          <w:rFonts w:cs="Arial"/>
        </w:rPr>
      </w:pPr>
      <w:r>
        <w:rPr>
          <w:rFonts w:cs="Arial"/>
        </w:rPr>
        <w:t xml:space="preserve">differences in </w:t>
      </w:r>
      <w:r w:rsidR="00555C5C" w:rsidRPr="007A5FE2">
        <w:rPr>
          <w:rFonts w:cs="Arial"/>
        </w:rPr>
        <w:t>supply/availability;</w:t>
      </w:r>
    </w:p>
    <w:p w14:paraId="4B028842" w14:textId="073AD58C" w:rsidR="00555C5C" w:rsidRPr="007A5FE2" w:rsidRDefault="00457FED" w:rsidP="00903C10">
      <w:pPr>
        <w:numPr>
          <w:ilvl w:val="0"/>
          <w:numId w:val="60"/>
        </w:numPr>
        <w:ind w:left="1080"/>
        <w:contextualSpacing/>
        <w:rPr>
          <w:rFonts w:cs="Arial"/>
        </w:rPr>
      </w:pPr>
      <w:r>
        <w:rPr>
          <w:rFonts w:cs="Arial"/>
        </w:rPr>
        <w:t xml:space="preserve">differences in </w:t>
      </w:r>
      <w:r w:rsidR="00555C5C" w:rsidRPr="007A5FE2">
        <w:rPr>
          <w:rFonts w:cs="Arial"/>
        </w:rPr>
        <w:t>technical support;</w:t>
      </w:r>
    </w:p>
    <w:p w14:paraId="3B322990" w14:textId="2F0EA44C" w:rsidR="00555C5C" w:rsidRPr="007A5FE2" w:rsidRDefault="00555C5C" w:rsidP="00903C10">
      <w:pPr>
        <w:numPr>
          <w:ilvl w:val="0"/>
          <w:numId w:val="60"/>
        </w:numPr>
        <w:ind w:left="1080"/>
        <w:contextualSpacing/>
        <w:rPr>
          <w:rFonts w:cs="Arial"/>
        </w:rPr>
      </w:pPr>
      <w:r w:rsidRPr="007A5FE2">
        <w:rPr>
          <w:rFonts w:cs="Arial"/>
        </w:rPr>
        <w:t>the prevalence of private labels/customer brands;</w:t>
      </w:r>
    </w:p>
    <w:p w14:paraId="0E714E22" w14:textId="77777777" w:rsidR="00555C5C" w:rsidRPr="007A5FE2" w:rsidRDefault="00555C5C" w:rsidP="00903C10">
      <w:pPr>
        <w:numPr>
          <w:ilvl w:val="0"/>
          <w:numId w:val="60"/>
        </w:numPr>
        <w:ind w:left="1080"/>
        <w:contextualSpacing/>
        <w:rPr>
          <w:rFonts w:cs="Arial"/>
        </w:rPr>
      </w:pPr>
      <w:r w:rsidRPr="007A5FE2">
        <w:rPr>
          <w:rFonts w:cs="Arial"/>
        </w:rPr>
        <w:t>the prevalence of generic or plain labels;</w:t>
      </w:r>
    </w:p>
    <w:p w14:paraId="2BCF3982" w14:textId="77777777" w:rsidR="00555C5C" w:rsidRPr="007A5FE2" w:rsidRDefault="00555C5C" w:rsidP="00903C10">
      <w:pPr>
        <w:numPr>
          <w:ilvl w:val="0"/>
          <w:numId w:val="60"/>
        </w:numPr>
        <w:ind w:left="1080"/>
        <w:contextualSpacing/>
        <w:rPr>
          <w:rFonts w:cs="Arial"/>
        </w:rPr>
      </w:pPr>
      <w:r w:rsidRPr="007A5FE2">
        <w:rPr>
          <w:rFonts w:cs="Arial"/>
        </w:rPr>
        <w:t>the prevalence of premium labels; and</w:t>
      </w:r>
    </w:p>
    <w:p w14:paraId="47DDEAD2" w14:textId="77777777" w:rsidR="00555C5C" w:rsidRPr="007A5FE2" w:rsidRDefault="00555C5C" w:rsidP="00903C10">
      <w:pPr>
        <w:numPr>
          <w:ilvl w:val="0"/>
          <w:numId w:val="60"/>
        </w:numPr>
        <w:ind w:left="1080"/>
        <w:contextualSpacing/>
        <w:rPr>
          <w:rFonts w:cs="Arial"/>
        </w:rPr>
      </w:pPr>
      <w:r w:rsidRPr="007A5FE2">
        <w:rPr>
          <w:rFonts w:cs="Arial"/>
        </w:rPr>
        <w:t>product segmentation.</w:t>
      </w:r>
    </w:p>
    <w:p w14:paraId="278655C7" w14:textId="77777777" w:rsidR="00555C5C" w:rsidRPr="007A5FE2" w:rsidRDefault="00555C5C" w:rsidP="00555C5C"/>
    <w:p w14:paraId="679584D0" w14:textId="6E862E76" w:rsidR="00555C5C" w:rsidRPr="007A5FE2" w:rsidRDefault="00555C5C" w:rsidP="00903C10">
      <w:pPr>
        <w:numPr>
          <w:ilvl w:val="0"/>
          <w:numId w:val="62"/>
        </w:numPr>
        <w:contextualSpacing/>
        <w:rPr>
          <w:rFonts w:cs="Arial"/>
        </w:rPr>
      </w:pPr>
      <w:r w:rsidRPr="007A5FE2">
        <w:rPr>
          <w:rFonts w:cs="Arial"/>
        </w:rPr>
        <w:t xml:space="preserve">Describe the end uses of </w:t>
      </w:r>
      <w:r w:rsidR="00457FED">
        <w:rPr>
          <w:rFonts w:cs="Arial"/>
        </w:rPr>
        <w:t>ammonium nitrate</w:t>
      </w:r>
      <w:r>
        <w:rPr>
          <w:rFonts w:cs="Arial"/>
        </w:rPr>
        <w:t xml:space="preserve"> in the </w:t>
      </w:r>
      <w:r w:rsidR="00457FED">
        <w:rPr>
          <w:rFonts w:cs="Arial"/>
        </w:rPr>
        <w:t xml:space="preserve">Russian </w:t>
      </w:r>
      <w:r w:rsidRPr="007A5FE2">
        <w:rPr>
          <w:rFonts w:cs="Arial"/>
        </w:rPr>
        <w:t>market from all sources.</w:t>
      </w:r>
    </w:p>
    <w:p w14:paraId="6E151160" w14:textId="77777777" w:rsidR="00555C5C" w:rsidRPr="007A5FE2" w:rsidRDefault="00555C5C" w:rsidP="00555C5C"/>
    <w:p w14:paraId="39488CB5" w14:textId="749D7877" w:rsidR="00555C5C" w:rsidRPr="007A5FE2" w:rsidRDefault="00555C5C" w:rsidP="00903C10">
      <w:pPr>
        <w:keepNext/>
        <w:numPr>
          <w:ilvl w:val="0"/>
          <w:numId w:val="62"/>
        </w:numPr>
        <w:contextualSpacing/>
        <w:rPr>
          <w:rFonts w:cs="Arial"/>
        </w:rPr>
      </w:pPr>
      <w:r w:rsidRPr="007A5FE2">
        <w:rPr>
          <w:rFonts w:cs="Arial"/>
        </w:rPr>
        <w:t xml:space="preserve">Describe the key product attributes that influence purchasing decisions or purchaser preferences in the </w:t>
      </w:r>
      <w:r w:rsidR="00457FED">
        <w:rPr>
          <w:rFonts w:cs="Arial"/>
        </w:rPr>
        <w:t xml:space="preserve">Russian </w:t>
      </w:r>
      <w:r w:rsidRPr="007A5FE2">
        <w:rPr>
          <w:rFonts w:cs="Arial"/>
        </w:rPr>
        <w:t xml:space="preserve">market. Rank these preferences or </w:t>
      </w:r>
      <w:r w:rsidR="00457FED">
        <w:rPr>
          <w:rFonts w:cs="Arial"/>
        </w:rPr>
        <w:t xml:space="preserve">influences </w:t>
      </w:r>
      <w:r w:rsidRPr="007A5FE2">
        <w:rPr>
          <w:rFonts w:cs="Arial"/>
        </w:rPr>
        <w:t>in order of importance.</w:t>
      </w:r>
    </w:p>
    <w:p w14:paraId="2F4AC6E9" w14:textId="77777777" w:rsidR="00555C5C" w:rsidRPr="007A5FE2" w:rsidRDefault="00555C5C" w:rsidP="00555C5C"/>
    <w:p w14:paraId="62BD933D" w14:textId="065AD865" w:rsidR="00555C5C" w:rsidRPr="007A5FE2" w:rsidRDefault="00555C5C" w:rsidP="00903C10">
      <w:pPr>
        <w:keepNext/>
        <w:numPr>
          <w:ilvl w:val="0"/>
          <w:numId w:val="62"/>
        </w:numPr>
        <w:contextualSpacing/>
        <w:rPr>
          <w:rFonts w:cs="Arial"/>
        </w:rPr>
      </w:pPr>
      <w:r w:rsidRPr="007A5FE2">
        <w:rPr>
          <w:rFonts w:cs="Arial"/>
        </w:rPr>
        <w:t xml:space="preserve">Identify if there are any commercially significant market substitutes in the </w:t>
      </w:r>
      <w:r w:rsidR="00457FED">
        <w:rPr>
          <w:rFonts w:cs="Arial"/>
        </w:rPr>
        <w:t xml:space="preserve">Russian </w:t>
      </w:r>
      <w:r w:rsidRPr="007A5FE2">
        <w:rPr>
          <w:rFonts w:cs="Arial"/>
        </w:rPr>
        <w:t xml:space="preserve">market for </w:t>
      </w:r>
      <w:r w:rsidR="00457FED">
        <w:rPr>
          <w:rFonts w:cs="Arial"/>
        </w:rPr>
        <w:t>ammonium nitrate</w:t>
      </w:r>
      <w:r>
        <w:rPr>
          <w:rFonts w:cs="Arial"/>
        </w:rPr>
        <w:t>.</w:t>
      </w:r>
    </w:p>
    <w:p w14:paraId="1DC666A6" w14:textId="77777777" w:rsidR="00555C5C" w:rsidRPr="007A5FE2" w:rsidRDefault="00555C5C" w:rsidP="00555C5C"/>
    <w:p w14:paraId="5F5CBFD3" w14:textId="712DE503" w:rsidR="00555C5C" w:rsidRPr="007A5FE2" w:rsidRDefault="00555C5C" w:rsidP="00903C10">
      <w:pPr>
        <w:numPr>
          <w:ilvl w:val="0"/>
          <w:numId w:val="62"/>
        </w:numPr>
        <w:contextualSpacing/>
        <w:rPr>
          <w:rFonts w:cs="Arial"/>
        </w:rPr>
      </w:pPr>
      <w:r w:rsidRPr="007A5FE2">
        <w:rPr>
          <w:rFonts w:cs="Arial"/>
        </w:rPr>
        <w:t xml:space="preserve">Identify if there are any commercially significant market complements in the </w:t>
      </w:r>
      <w:r w:rsidR="00C74A81">
        <w:rPr>
          <w:rFonts w:cs="Arial"/>
        </w:rPr>
        <w:t>Russian market for ammonium nitrate</w:t>
      </w:r>
      <w:r w:rsidRPr="007A5FE2">
        <w:rPr>
          <w:rFonts w:cs="Arial"/>
        </w:rPr>
        <w:t>.</w:t>
      </w:r>
    </w:p>
    <w:p w14:paraId="0437F379" w14:textId="77777777" w:rsidR="00555C5C" w:rsidRPr="007A5FE2" w:rsidRDefault="00555C5C" w:rsidP="00555C5C"/>
    <w:p w14:paraId="7184190F" w14:textId="6A3EA9FB" w:rsidR="00555C5C" w:rsidRPr="007A5FE2" w:rsidRDefault="00555C5C" w:rsidP="00903C10">
      <w:pPr>
        <w:numPr>
          <w:ilvl w:val="0"/>
          <w:numId w:val="62"/>
        </w:numPr>
        <w:contextualSpacing/>
        <w:rPr>
          <w:rFonts w:cs="Arial"/>
        </w:rPr>
      </w:pPr>
      <w:r w:rsidRPr="007A5FE2">
        <w:rPr>
          <w:rFonts w:cs="Arial"/>
        </w:rPr>
        <w:t xml:space="preserve">Have there been any changes in market or consumer preferences in the </w:t>
      </w:r>
      <w:r w:rsidR="00C74A81">
        <w:rPr>
          <w:rFonts w:cs="Arial"/>
        </w:rPr>
        <w:t>Russian</w:t>
      </w:r>
      <w:r>
        <w:rPr>
          <w:rFonts w:cs="Arial"/>
        </w:rPr>
        <w:t xml:space="preserve"> market for </w:t>
      </w:r>
      <w:r w:rsidR="00C74A81">
        <w:rPr>
          <w:rFonts w:cs="Arial"/>
        </w:rPr>
        <w:t>ammonium nitrate</w:t>
      </w:r>
      <w:r w:rsidRPr="007A5FE2">
        <w:rPr>
          <w:rFonts w:cs="Arial"/>
        </w:rPr>
        <w:t xml:space="preserve"> in the last five years? If yes, provide details including any relevant research or commentary on the industry/sector that supports your response.</w:t>
      </w:r>
    </w:p>
    <w:p w14:paraId="73C245D0" w14:textId="77777777" w:rsidR="00555C5C" w:rsidRPr="007A5FE2" w:rsidRDefault="00555C5C" w:rsidP="00555C5C"/>
    <w:p w14:paraId="7EFD3605" w14:textId="77777777" w:rsidR="00555C5C" w:rsidRDefault="00555C5C" w:rsidP="00555C5C">
      <w:pPr>
        <w:pStyle w:val="Heading2"/>
      </w:pPr>
      <w:bookmarkStart w:id="200" w:name="_Toc36216927"/>
      <w:bookmarkStart w:id="201" w:name="_Toc48752879"/>
      <w:r>
        <w:t>I-3  Relationship between price and cost</w:t>
      </w:r>
      <w:bookmarkEnd w:id="200"/>
      <w:bookmarkEnd w:id="201"/>
    </w:p>
    <w:p w14:paraId="1CD75B87" w14:textId="77777777" w:rsidR="00C74A81" w:rsidRDefault="00C74A81" w:rsidP="00C74A81">
      <w:pPr>
        <w:ind w:left="360"/>
        <w:contextualSpacing/>
        <w:rPr>
          <w:rFonts w:cs="Arial"/>
        </w:rPr>
      </w:pPr>
    </w:p>
    <w:p w14:paraId="530E4897" w14:textId="7C8614E7" w:rsidR="00555C5C" w:rsidRPr="007A5FE2" w:rsidRDefault="00555C5C" w:rsidP="00903C10">
      <w:pPr>
        <w:numPr>
          <w:ilvl w:val="0"/>
          <w:numId w:val="63"/>
        </w:numPr>
        <w:spacing w:after="120"/>
        <w:ind w:left="357" w:hanging="357"/>
        <w:rPr>
          <w:rFonts w:cs="Arial"/>
        </w:rPr>
      </w:pPr>
      <w:r w:rsidRPr="007A5FE2">
        <w:rPr>
          <w:rFonts w:cs="Arial"/>
        </w:rPr>
        <w:t xml:space="preserve">Describe </w:t>
      </w:r>
      <w:r w:rsidR="00C74A81">
        <w:rPr>
          <w:rFonts w:cs="Arial"/>
        </w:rPr>
        <w:t xml:space="preserve">(and provide evidence to support) </w:t>
      </w:r>
      <w:r w:rsidRPr="007A5FE2">
        <w:rPr>
          <w:rFonts w:cs="Arial"/>
        </w:rPr>
        <w:t xml:space="preserve">the importance of the </w:t>
      </w:r>
      <w:r w:rsidR="00C74A81">
        <w:rPr>
          <w:rFonts w:cs="Arial"/>
        </w:rPr>
        <w:t>Russian</w:t>
      </w:r>
      <w:r w:rsidRPr="007A5FE2">
        <w:rPr>
          <w:rFonts w:cs="Arial"/>
        </w:rPr>
        <w:t xml:space="preserve"> market to your company’s operations. </w:t>
      </w:r>
      <w:r w:rsidR="00C74A81">
        <w:rPr>
          <w:rFonts w:cs="Arial"/>
        </w:rPr>
        <w:t>This should include</w:t>
      </w:r>
      <w:r w:rsidRPr="007A5FE2">
        <w:rPr>
          <w:rFonts w:cs="Arial"/>
        </w:rPr>
        <w:t>:</w:t>
      </w:r>
    </w:p>
    <w:p w14:paraId="66039C8C" w14:textId="277054DE" w:rsidR="00555C5C" w:rsidRPr="007A5FE2" w:rsidRDefault="00C74A81" w:rsidP="00903C10">
      <w:pPr>
        <w:numPr>
          <w:ilvl w:val="0"/>
          <w:numId w:val="89"/>
        </w:numPr>
        <w:contextualSpacing/>
        <w:rPr>
          <w:rFonts w:cs="Arial"/>
        </w:rPr>
      </w:pPr>
      <w:r>
        <w:rPr>
          <w:rFonts w:cs="Arial"/>
        </w:rPr>
        <w:t>t</w:t>
      </w:r>
      <w:r w:rsidR="00555C5C" w:rsidRPr="007A5FE2">
        <w:rPr>
          <w:rFonts w:cs="Arial"/>
        </w:rPr>
        <w:t xml:space="preserve">he proportion of your company’s sales revenue derived from sales of </w:t>
      </w:r>
      <w:r>
        <w:rPr>
          <w:rFonts w:cs="Arial"/>
        </w:rPr>
        <w:t>ammonium nitrate</w:t>
      </w:r>
      <w:r w:rsidR="00555C5C">
        <w:rPr>
          <w:rFonts w:cs="Arial"/>
        </w:rPr>
        <w:t xml:space="preserve"> in </w:t>
      </w:r>
      <w:r>
        <w:rPr>
          <w:rFonts w:cs="Arial"/>
        </w:rPr>
        <w:t>Russia</w:t>
      </w:r>
      <w:r w:rsidR="00555C5C" w:rsidRPr="007A5FE2">
        <w:rPr>
          <w:rFonts w:cs="Arial"/>
        </w:rPr>
        <w:t>; and</w:t>
      </w:r>
    </w:p>
    <w:p w14:paraId="3399A2F1" w14:textId="7DBE6E3F" w:rsidR="00555C5C" w:rsidRPr="007A5FE2" w:rsidRDefault="00C74A81" w:rsidP="00903C10">
      <w:pPr>
        <w:numPr>
          <w:ilvl w:val="0"/>
          <w:numId w:val="89"/>
        </w:numPr>
        <w:contextualSpacing/>
        <w:rPr>
          <w:rFonts w:cs="Arial"/>
        </w:rPr>
      </w:pPr>
      <w:r>
        <w:rPr>
          <w:rFonts w:cs="Arial"/>
        </w:rPr>
        <w:t>t</w:t>
      </w:r>
      <w:r w:rsidR="00555C5C" w:rsidRPr="007A5FE2">
        <w:rPr>
          <w:rFonts w:cs="Arial"/>
        </w:rPr>
        <w:t xml:space="preserve">he proportion of your company’s profit derived from sales of </w:t>
      </w:r>
      <w:r>
        <w:rPr>
          <w:rFonts w:cs="Arial"/>
        </w:rPr>
        <w:t>ammonium nitrate</w:t>
      </w:r>
      <w:r w:rsidR="00555C5C">
        <w:rPr>
          <w:rFonts w:cs="Arial"/>
        </w:rPr>
        <w:t xml:space="preserve"> in </w:t>
      </w:r>
      <w:r>
        <w:rPr>
          <w:rFonts w:cs="Arial"/>
        </w:rPr>
        <w:t>Russia</w:t>
      </w:r>
      <w:r w:rsidR="00555C5C" w:rsidRPr="007A5FE2">
        <w:rPr>
          <w:rFonts w:cs="Arial"/>
        </w:rPr>
        <w:t>.</w:t>
      </w:r>
    </w:p>
    <w:p w14:paraId="0832FEF7" w14:textId="77777777" w:rsidR="00555C5C" w:rsidRPr="007A5FE2" w:rsidRDefault="00555C5C" w:rsidP="006943BC"/>
    <w:p w14:paraId="3F6430DE" w14:textId="3BE06268" w:rsidR="004D6E93" w:rsidRDefault="00555C5C" w:rsidP="00903C10">
      <w:pPr>
        <w:numPr>
          <w:ilvl w:val="0"/>
          <w:numId w:val="63"/>
        </w:numPr>
        <w:contextualSpacing/>
        <w:rPr>
          <w:rFonts w:cs="Arial"/>
        </w:rPr>
      </w:pPr>
      <w:r w:rsidRPr="007A5FE2">
        <w:rPr>
          <w:rFonts w:cs="Arial"/>
        </w:rPr>
        <w:t xml:space="preserve">Describe </w:t>
      </w:r>
      <w:r w:rsidR="004D6E93">
        <w:rPr>
          <w:rFonts w:cs="Arial"/>
        </w:rPr>
        <w:t xml:space="preserve">(and provide evidence to support) </w:t>
      </w:r>
      <w:r w:rsidRPr="007A5FE2">
        <w:rPr>
          <w:rFonts w:cs="Arial"/>
        </w:rPr>
        <w:t>the natur</w:t>
      </w:r>
      <w:r w:rsidR="004D6E93">
        <w:rPr>
          <w:rFonts w:cs="Arial"/>
        </w:rPr>
        <w:t>e of your product pricing in Russia (e.g.</w:t>
      </w:r>
      <w:r w:rsidRPr="007A5FE2">
        <w:rPr>
          <w:rFonts w:cs="Arial"/>
        </w:rPr>
        <w:t xml:space="preserve"> market penetration, inventory clearance, product positioning</w:t>
      </w:r>
      <w:r w:rsidR="004D6E93">
        <w:rPr>
          <w:rFonts w:cs="Arial"/>
        </w:rPr>
        <w:t>, price taker, price maker etc.</w:t>
      </w:r>
      <w:r w:rsidRPr="007A5FE2">
        <w:rPr>
          <w:rFonts w:cs="Arial"/>
        </w:rPr>
        <w:t>)</w:t>
      </w:r>
      <w:r w:rsidR="004D6E93" w:rsidRPr="004D6E93">
        <w:rPr>
          <w:rFonts w:cs="Arial"/>
        </w:rPr>
        <w:t>.</w:t>
      </w:r>
      <w:r w:rsidRPr="007A5FE2">
        <w:rPr>
          <w:rFonts w:cs="Arial"/>
        </w:rPr>
        <w:t xml:space="preserve"> </w:t>
      </w:r>
    </w:p>
    <w:p w14:paraId="623FCE21" w14:textId="77777777" w:rsidR="004D6E93" w:rsidRDefault="004D6E93" w:rsidP="004D6E93">
      <w:pPr>
        <w:pStyle w:val="ListParagraph"/>
        <w:rPr>
          <w:rFonts w:cs="Arial"/>
        </w:rPr>
      </w:pPr>
    </w:p>
    <w:p w14:paraId="276C1051" w14:textId="42E31A7C" w:rsidR="00555C5C" w:rsidRPr="004D6E93" w:rsidRDefault="004D6E93" w:rsidP="00903C10">
      <w:pPr>
        <w:numPr>
          <w:ilvl w:val="0"/>
          <w:numId w:val="63"/>
        </w:numPr>
        <w:contextualSpacing/>
        <w:rPr>
          <w:rFonts w:cs="Arial"/>
        </w:rPr>
      </w:pPr>
      <w:r>
        <w:rPr>
          <w:rFonts w:cs="Arial"/>
        </w:rPr>
        <w:t xml:space="preserve">Describe </w:t>
      </w:r>
      <w:r w:rsidR="00555C5C" w:rsidRPr="007A5FE2">
        <w:rPr>
          <w:rFonts w:cs="Arial"/>
        </w:rPr>
        <w:t xml:space="preserve">your price strategies </w:t>
      </w:r>
      <w:r>
        <w:rPr>
          <w:rFonts w:cs="Arial"/>
        </w:rPr>
        <w:t xml:space="preserve">in Russia </w:t>
      </w:r>
      <w:r w:rsidR="00555C5C" w:rsidRPr="007A5FE2">
        <w:rPr>
          <w:rFonts w:cs="Arial"/>
        </w:rPr>
        <w:t>(e.g., competition-based pricing, cost-plus pricing, dynamic pricing, price skimming, value pricing, penetrati</w:t>
      </w:r>
      <w:r>
        <w:rPr>
          <w:rFonts w:cs="Arial"/>
        </w:rPr>
        <w:t>on pricing, bundle pricing</w:t>
      </w:r>
      <w:r w:rsidR="00555C5C" w:rsidRPr="007A5FE2">
        <w:rPr>
          <w:rFonts w:cs="Arial"/>
        </w:rPr>
        <w:t xml:space="preserve">). </w:t>
      </w:r>
      <w:r w:rsidR="00555C5C" w:rsidRPr="004D6E93">
        <w:rPr>
          <w:rFonts w:cs="Arial"/>
        </w:rPr>
        <w:t xml:space="preserve">If there are multiple strategies applied, please rank these by importance. If there are different strategies for different products, please specify these. </w:t>
      </w:r>
    </w:p>
    <w:p w14:paraId="70CD7957" w14:textId="02D10529" w:rsidR="00555C5C" w:rsidRPr="007A5FE2" w:rsidRDefault="00555C5C" w:rsidP="00555C5C">
      <w:pPr>
        <w:contextualSpacing/>
        <w:rPr>
          <w:rFonts w:cs="Arial"/>
        </w:rPr>
      </w:pPr>
    </w:p>
    <w:p w14:paraId="15B4E110" w14:textId="4505843F" w:rsidR="00555C5C" w:rsidRPr="007A5FE2" w:rsidRDefault="00555C5C" w:rsidP="00903C10">
      <w:pPr>
        <w:numPr>
          <w:ilvl w:val="0"/>
          <w:numId w:val="63"/>
        </w:numPr>
        <w:contextualSpacing/>
        <w:rPr>
          <w:rFonts w:cs="Arial"/>
        </w:rPr>
      </w:pPr>
      <w:r w:rsidRPr="007A5FE2">
        <w:rPr>
          <w:rFonts w:cs="Arial"/>
        </w:rPr>
        <w:t xml:space="preserve">How frequently are your </w:t>
      </w:r>
      <w:r w:rsidR="004D6E93">
        <w:rPr>
          <w:rFonts w:cs="Arial"/>
        </w:rPr>
        <w:t>Russian</w:t>
      </w:r>
      <w:r w:rsidRPr="007A5FE2">
        <w:rPr>
          <w:rFonts w:cs="Arial"/>
        </w:rPr>
        <w:t xml:space="preserve"> selling prices reviewed? Describe the process of price review and the factors that initiate and contribute to a review. Provide the names and positions of all persons involved.</w:t>
      </w:r>
    </w:p>
    <w:p w14:paraId="572AF05D" w14:textId="77777777" w:rsidR="00555C5C" w:rsidRPr="007A5FE2" w:rsidRDefault="00555C5C" w:rsidP="00555C5C">
      <w:pPr>
        <w:contextualSpacing/>
        <w:rPr>
          <w:rFonts w:cs="Arial"/>
        </w:rPr>
      </w:pPr>
    </w:p>
    <w:p w14:paraId="2553F98D" w14:textId="0A3CFAE4" w:rsidR="00555C5C" w:rsidRPr="007A5FE2" w:rsidRDefault="00555C5C" w:rsidP="00903C10">
      <w:pPr>
        <w:keepNext/>
        <w:numPr>
          <w:ilvl w:val="0"/>
          <w:numId w:val="63"/>
        </w:numPr>
        <w:spacing w:after="120"/>
        <w:ind w:left="357" w:hanging="357"/>
        <w:rPr>
          <w:rFonts w:cs="Arial"/>
        </w:rPr>
      </w:pPr>
      <w:r w:rsidRPr="007A5FE2">
        <w:rPr>
          <w:rFonts w:cs="Arial"/>
        </w:rPr>
        <w:t xml:space="preserve">Rank the following factors in terms of their influence on your pricing decisions in the </w:t>
      </w:r>
      <w:r w:rsidR="00262AC6">
        <w:rPr>
          <w:rFonts w:cs="Arial"/>
        </w:rPr>
        <w:t xml:space="preserve">Russian </w:t>
      </w:r>
      <w:r w:rsidRPr="007A5FE2">
        <w:rPr>
          <w:rFonts w:cs="Arial"/>
        </w:rPr>
        <w:t>market, with the most important factor ranked first and the least important factor ranked last:</w:t>
      </w:r>
    </w:p>
    <w:p w14:paraId="219960EE" w14:textId="4FD120AE" w:rsidR="00555C5C" w:rsidRPr="007A5FE2" w:rsidRDefault="00262AC6" w:rsidP="00903C10">
      <w:pPr>
        <w:numPr>
          <w:ilvl w:val="0"/>
          <w:numId w:val="68"/>
        </w:numPr>
        <w:contextualSpacing/>
        <w:rPr>
          <w:rFonts w:cs="Arial"/>
        </w:rPr>
      </w:pPr>
      <w:r>
        <w:rPr>
          <w:rFonts w:cs="Arial"/>
        </w:rPr>
        <w:t>c</w:t>
      </w:r>
      <w:r w:rsidR="00555C5C" w:rsidRPr="007A5FE2">
        <w:rPr>
          <w:rFonts w:cs="Arial"/>
        </w:rPr>
        <w:t>ompetitors’ prices</w:t>
      </w:r>
      <w:r>
        <w:rPr>
          <w:rFonts w:cs="Arial"/>
        </w:rPr>
        <w:t>;</w:t>
      </w:r>
    </w:p>
    <w:p w14:paraId="1428419C" w14:textId="7F49DDDB" w:rsidR="00555C5C" w:rsidRPr="007A5FE2" w:rsidRDefault="00262AC6" w:rsidP="00903C10">
      <w:pPr>
        <w:numPr>
          <w:ilvl w:val="0"/>
          <w:numId w:val="68"/>
        </w:numPr>
        <w:contextualSpacing/>
        <w:rPr>
          <w:rFonts w:cs="Arial"/>
        </w:rPr>
      </w:pPr>
      <w:r>
        <w:rPr>
          <w:rFonts w:cs="Arial"/>
        </w:rPr>
        <w:t>p</w:t>
      </w:r>
      <w:r w:rsidR="00555C5C" w:rsidRPr="007A5FE2">
        <w:rPr>
          <w:rFonts w:cs="Arial"/>
        </w:rPr>
        <w:t>urchase price of raw materials</w:t>
      </w:r>
      <w:r>
        <w:rPr>
          <w:rFonts w:cs="Arial"/>
        </w:rPr>
        <w:t>;</w:t>
      </w:r>
    </w:p>
    <w:p w14:paraId="6769CB85" w14:textId="150F194A" w:rsidR="00555C5C" w:rsidRPr="007A5FE2" w:rsidRDefault="00262AC6" w:rsidP="00903C10">
      <w:pPr>
        <w:numPr>
          <w:ilvl w:val="0"/>
          <w:numId w:val="68"/>
        </w:numPr>
        <w:contextualSpacing/>
        <w:rPr>
          <w:rFonts w:cs="Arial"/>
        </w:rPr>
      </w:pPr>
      <w:r>
        <w:rPr>
          <w:rFonts w:cs="Arial"/>
        </w:rPr>
        <w:t>c</w:t>
      </w:r>
      <w:r w:rsidR="00555C5C" w:rsidRPr="007A5FE2">
        <w:rPr>
          <w:rFonts w:cs="Arial"/>
        </w:rPr>
        <w:t>ost to make and sell the goods</w:t>
      </w:r>
      <w:r>
        <w:rPr>
          <w:rFonts w:cs="Arial"/>
        </w:rPr>
        <w:t>;</w:t>
      </w:r>
    </w:p>
    <w:p w14:paraId="60B1A2F4" w14:textId="27B2E530" w:rsidR="00555C5C" w:rsidRPr="007A5FE2" w:rsidRDefault="00262AC6" w:rsidP="00903C10">
      <w:pPr>
        <w:numPr>
          <w:ilvl w:val="0"/>
          <w:numId w:val="68"/>
        </w:numPr>
        <w:contextualSpacing/>
        <w:rPr>
          <w:rFonts w:cs="Arial"/>
        </w:rPr>
      </w:pPr>
      <w:r>
        <w:rPr>
          <w:rFonts w:cs="Arial"/>
        </w:rPr>
        <w:t>l</w:t>
      </w:r>
      <w:r w:rsidR="00555C5C" w:rsidRPr="007A5FE2">
        <w:rPr>
          <w:rFonts w:cs="Arial"/>
        </w:rPr>
        <w:t>evel of inventory</w:t>
      </w:r>
      <w:r>
        <w:rPr>
          <w:rFonts w:cs="Arial"/>
        </w:rPr>
        <w:t>;</w:t>
      </w:r>
    </w:p>
    <w:p w14:paraId="19C54B3A" w14:textId="1A46C2FB" w:rsidR="00555C5C" w:rsidRPr="007A5FE2" w:rsidRDefault="00262AC6" w:rsidP="00903C10">
      <w:pPr>
        <w:numPr>
          <w:ilvl w:val="0"/>
          <w:numId w:val="68"/>
        </w:numPr>
        <w:contextualSpacing/>
        <w:rPr>
          <w:rFonts w:cs="Arial"/>
        </w:rPr>
      </w:pPr>
      <w:r>
        <w:rPr>
          <w:rFonts w:cs="Arial"/>
        </w:rPr>
        <w:t>v</w:t>
      </w:r>
      <w:r w:rsidR="00555C5C" w:rsidRPr="007A5FE2">
        <w:rPr>
          <w:rFonts w:cs="Arial"/>
        </w:rPr>
        <w:t>alue of the order</w:t>
      </w:r>
      <w:r>
        <w:rPr>
          <w:rFonts w:cs="Arial"/>
        </w:rPr>
        <w:t>;</w:t>
      </w:r>
    </w:p>
    <w:p w14:paraId="40E3A8B7" w14:textId="772324C6" w:rsidR="00555C5C" w:rsidRPr="007A5FE2" w:rsidRDefault="00262AC6" w:rsidP="00903C10">
      <w:pPr>
        <w:numPr>
          <w:ilvl w:val="0"/>
          <w:numId w:val="68"/>
        </w:numPr>
        <w:contextualSpacing/>
        <w:rPr>
          <w:rFonts w:cs="Arial"/>
        </w:rPr>
      </w:pPr>
      <w:r>
        <w:rPr>
          <w:rFonts w:cs="Arial"/>
        </w:rPr>
        <w:t>v</w:t>
      </w:r>
      <w:r w:rsidR="00555C5C" w:rsidRPr="007A5FE2">
        <w:rPr>
          <w:rFonts w:cs="Arial"/>
        </w:rPr>
        <w:t>olume of the order</w:t>
      </w:r>
      <w:r>
        <w:rPr>
          <w:rFonts w:cs="Arial"/>
        </w:rPr>
        <w:t>;</w:t>
      </w:r>
    </w:p>
    <w:p w14:paraId="78CC5A9B" w14:textId="3E0C40EA" w:rsidR="00555C5C" w:rsidRPr="007A5FE2" w:rsidRDefault="00262AC6" w:rsidP="00903C10">
      <w:pPr>
        <w:numPr>
          <w:ilvl w:val="0"/>
          <w:numId w:val="68"/>
        </w:numPr>
        <w:contextualSpacing/>
        <w:rPr>
          <w:rFonts w:cs="Arial"/>
        </w:rPr>
      </w:pPr>
      <w:r>
        <w:rPr>
          <w:rFonts w:cs="Arial"/>
        </w:rPr>
        <w:lastRenderedPageBreak/>
        <w:t>v</w:t>
      </w:r>
      <w:r w:rsidR="00555C5C" w:rsidRPr="007A5FE2">
        <w:rPr>
          <w:rFonts w:cs="Arial"/>
        </w:rPr>
        <w:t>alue of forward orders</w:t>
      </w:r>
      <w:r>
        <w:rPr>
          <w:rFonts w:cs="Arial"/>
        </w:rPr>
        <w:t>;</w:t>
      </w:r>
    </w:p>
    <w:p w14:paraId="52BCDC40" w14:textId="13B26653" w:rsidR="00555C5C" w:rsidRPr="007A5FE2" w:rsidRDefault="00262AC6" w:rsidP="00903C10">
      <w:pPr>
        <w:numPr>
          <w:ilvl w:val="0"/>
          <w:numId w:val="68"/>
        </w:numPr>
        <w:contextualSpacing/>
        <w:rPr>
          <w:rFonts w:cs="Arial"/>
        </w:rPr>
      </w:pPr>
      <w:r>
        <w:rPr>
          <w:rFonts w:cs="Arial"/>
        </w:rPr>
        <w:t>v</w:t>
      </w:r>
      <w:r w:rsidR="00555C5C" w:rsidRPr="007A5FE2">
        <w:rPr>
          <w:rFonts w:cs="Arial"/>
        </w:rPr>
        <w:t>olume of forward orders</w:t>
      </w:r>
      <w:r>
        <w:rPr>
          <w:rFonts w:cs="Arial"/>
        </w:rPr>
        <w:t>;</w:t>
      </w:r>
    </w:p>
    <w:p w14:paraId="325A6B7A" w14:textId="381834E7" w:rsidR="00555C5C" w:rsidRPr="007A5FE2" w:rsidRDefault="00262AC6" w:rsidP="00903C10">
      <w:pPr>
        <w:numPr>
          <w:ilvl w:val="0"/>
          <w:numId w:val="68"/>
        </w:numPr>
        <w:contextualSpacing/>
        <w:rPr>
          <w:rFonts w:cs="Arial"/>
        </w:rPr>
      </w:pPr>
      <w:r>
        <w:rPr>
          <w:rFonts w:cs="Arial"/>
        </w:rPr>
        <w:t>c</w:t>
      </w:r>
      <w:r w:rsidR="00555C5C" w:rsidRPr="007A5FE2">
        <w:rPr>
          <w:rFonts w:cs="Arial"/>
        </w:rPr>
        <w:t>ustomer relationship management</w:t>
      </w:r>
      <w:r>
        <w:rPr>
          <w:rFonts w:cs="Arial"/>
        </w:rPr>
        <w:t>;</w:t>
      </w:r>
    </w:p>
    <w:p w14:paraId="51D9F432" w14:textId="29803FB1" w:rsidR="00555C5C" w:rsidRPr="007A5FE2" w:rsidRDefault="00262AC6" w:rsidP="00903C10">
      <w:pPr>
        <w:numPr>
          <w:ilvl w:val="0"/>
          <w:numId w:val="68"/>
        </w:numPr>
        <w:contextualSpacing/>
        <w:rPr>
          <w:rFonts w:cs="Arial"/>
        </w:rPr>
      </w:pPr>
      <w:r>
        <w:rPr>
          <w:rFonts w:cs="Arial"/>
        </w:rPr>
        <w:t>s</w:t>
      </w:r>
      <w:r w:rsidR="00555C5C" w:rsidRPr="007A5FE2">
        <w:rPr>
          <w:rFonts w:cs="Arial"/>
        </w:rPr>
        <w:t>upplier relationship management</w:t>
      </w:r>
      <w:r>
        <w:rPr>
          <w:rFonts w:cs="Arial"/>
        </w:rPr>
        <w:t>;</w:t>
      </w:r>
    </w:p>
    <w:p w14:paraId="317A09F1" w14:textId="05B27006" w:rsidR="00555C5C" w:rsidRPr="007A5FE2" w:rsidRDefault="00262AC6" w:rsidP="00903C10">
      <w:pPr>
        <w:numPr>
          <w:ilvl w:val="0"/>
          <w:numId w:val="68"/>
        </w:numPr>
        <w:contextualSpacing/>
        <w:rPr>
          <w:rFonts w:cs="Arial"/>
        </w:rPr>
      </w:pPr>
      <w:r>
        <w:rPr>
          <w:rFonts w:cs="Arial"/>
        </w:rPr>
        <w:t>d</w:t>
      </w:r>
      <w:r w:rsidR="00555C5C" w:rsidRPr="007A5FE2">
        <w:rPr>
          <w:rFonts w:cs="Arial"/>
        </w:rPr>
        <w:t>esired profit</w:t>
      </w:r>
      <w:r>
        <w:rPr>
          <w:rFonts w:cs="Arial"/>
        </w:rPr>
        <w:t>;</w:t>
      </w:r>
    </w:p>
    <w:p w14:paraId="31DC2BFB" w14:textId="1F9DD99F" w:rsidR="00555C5C" w:rsidRPr="007A5FE2" w:rsidRDefault="00262AC6" w:rsidP="00903C10">
      <w:pPr>
        <w:numPr>
          <w:ilvl w:val="0"/>
          <w:numId w:val="68"/>
        </w:numPr>
        <w:contextualSpacing/>
        <w:rPr>
          <w:rFonts w:cs="Arial"/>
        </w:rPr>
      </w:pPr>
      <w:r>
        <w:rPr>
          <w:rFonts w:cs="Arial"/>
        </w:rPr>
        <w:t>b</w:t>
      </w:r>
      <w:r w:rsidR="00555C5C" w:rsidRPr="007A5FE2">
        <w:rPr>
          <w:rFonts w:cs="Arial"/>
        </w:rPr>
        <w:t>rand attributes</w:t>
      </w:r>
      <w:r>
        <w:rPr>
          <w:rFonts w:cs="Arial"/>
        </w:rPr>
        <w:t>;</w:t>
      </w:r>
    </w:p>
    <w:p w14:paraId="66901652" w14:textId="776CAFB6" w:rsidR="00555C5C" w:rsidRPr="007A5FE2" w:rsidRDefault="00262AC6" w:rsidP="00903C10">
      <w:pPr>
        <w:numPr>
          <w:ilvl w:val="0"/>
          <w:numId w:val="68"/>
        </w:numPr>
        <w:contextualSpacing/>
        <w:rPr>
          <w:rFonts w:cs="Arial"/>
        </w:rPr>
      </w:pPr>
      <w:r>
        <w:rPr>
          <w:rFonts w:cs="Arial"/>
        </w:rPr>
        <w:t>o</w:t>
      </w:r>
      <w:r w:rsidR="00555C5C" w:rsidRPr="007A5FE2">
        <w:rPr>
          <w:rFonts w:cs="Arial"/>
        </w:rPr>
        <w:t>ther [please define what this factor is in your response]</w:t>
      </w:r>
      <w:r>
        <w:rPr>
          <w:rFonts w:cs="Arial"/>
        </w:rPr>
        <w:t>.</w:t>
      </w:r>
    </w:p>
    <w:p w14:paraId="40B53556" w14:textId="77777777" w:rsidR="00555C5C" w:rsidRPr="007A5FE2" w:rsidRDefault="00555C5C" w:rsidP="00555C5C">
      <w:pPr>
        <w:contextualSpacing/>
        <w:rPr>
          <w:rFonts w:cs="Arial"/>
        </w:rPr>
      </w:pPr>
    </w:p>
    <w:p w14:paraId="02CBED27" w14:textId="038A648A" w:rsidR="00555C5C" w:rsidRPr="007A5FE2" w:rsidRDefault="00555C5C" w:rsidP="00903C10">
      <w:pPr>
        <w:numPr>
          <w:ilvl w:val="0"/>
          <w:numId w:val="63"/>
        </w:numPr>
        <w:contextualSpacing/>
        <w:rPr>
          <w:rFonts w:cs="Arial"/>
        </w:rPr>
      </w:pPr>
      <w:r w:rsidRPr="007A5FE2">
        <w:rPr>
          <w:rFonts w:cs="Arial"/>
        </w:rPr>
        <w:t xml:space="preserve">Describe the relationship between selling price and costs to make and sell in the </w:t>
      </w:r>
      <w:r w:rsidR="00262AC6">
        <w:rPr>
          <w:rFonts w:cs="Arial"/>
        </w:rPr>
        <w:t>Russian</w:t>
      </w:r>
      <w:r>
        <w:rPr>
          <w:rFonts w:cs="Arial"/>
        </w:rPr>
        <w:t xml:space="preserve"> </w:t>
      </w:r>
      <w:r w:rsidRPr="007A5FE2">
        <w:rPr>
          <w:rFonts w:cs="Arial"/>
        </w:rPr>
        <w:t xml:space="preserve">market. Does your company maintain a desired profit margin for </w:t>
      </w:r>
      <w:r w:rsidR="00262AC6">
        <w:rPr>
          <w:rFonts w:cs="Arial"/>
        </w:rPr>
        <w:t>ammonium nitrate</w:t>
      </w:r>
      <w:r w:rsidRPr="007A5FE2">
        <w:rPr>
          <w:rFonts w:cs="Arial"/>
        </w:rPr>
        <w:t>?</w:t>
      </w:r>
    </w:p>
    <w:p w14:paraId="64559A87" w14:textId="77777777" w:rsidR="00555C5C" w:rsidRPr="007A5FE2" w:rsidRDefault="00555C5C" w:rsidP="00555C5C">
      <w:pPr>
        <w:contextualSpacing/>
        <w:rPr>
          <w:rFonts w:cs="Arial"/>
        </w:rPr>
      </w:pPr>
    </w:p>
    <w:p w14:paraId="43161113" w14:textId="697BE5EE" w:rsidR="00555C5C" w:rsidRPr="007A5FE2" w:rsidRDefault="00555C5C" w:rsidP="00903C10">
      <w:pPr>
        <w:numPr>
          <w:ilvl w:val="0"/>
          <w:numId w:val="63"/>
        </w:numPr>
        <w:contextualSpacing/>
        <w:rPr>
          <w:rFonts w:cs="Arial"/>
        </w:rPr>
      </w:pPr>
      <w:r w:rsidRPr="007A5FE2">
        <w:rPr>
          <w:rFonts w:cs="Arial"/>
        </w:rPr>
        <w:t xml:space="preserve">Do you offer price reductions (e.g., commissions, discounts, rebates, allowances or credit notes) in the </w:t>
      </w:r>
      <w:r w:rsidR="00262AC6">
        <w:rPr>
          <w:rFonts w:cs="Arial"/>
        </w:rPr>
        <w:t xml:space="preserve">Russian </w:t>
      </w:r>
      <w:r w:rsidRPr="007A5FE2">
        <w:rPr>
          <w:rFonts w:cs="Arial"/>
        </w:rPr>
        <w:t>market? If yes, provide a description and explain the terms and conditions that must be met by the customer to qualify. Explain how the cost to make and sell are considered in establishing these price reductions. Provide co</w:t>
      </w:r>
      <w:r w:rsidR="00262AC6">
        <w:rPr>
          <w:rFonts w:cs="Arial"/>
        </w:rPr>
        <w:t>pies of internal documents that</w:t>
      </w:r>
      <w:r w:rsidRPr="007A5FE2">
        <w:rPr>
          <w:rFonts w:cs="Arial"/>
        </w:rPr>
        <w:t xml:space="preserve"> support your claims in response to this question.</w:t>
      </w:r>
    </w:p>
    <w:p w14:paraId="4099E330" w14:textId="77777777" w:rsidR="00555C5C" w:rsidRPr="007A5FE2" w:rsidRDefault="00555C5C" w:rsidP="00555C5C">
      <w:pPr>
        <w:contextualSpacing/>
        <w:rPr>
          <w:rFonts w:cs="Arial"/>
        </w:rPr>
      </w:pPr>
    </w:p>
    <w:p w14:paraId="6AAD87BE" w14:textId="7F6C1115" w:rsidR="00555C5C" w:rsidRPr="007A5FE2" w:rsidRDefault="00555C5C" w:rsidP="00903C10">
      <w:pPr>
        <w:numPr>
          <w:ilvl w:val="0"/>
          <w:numId w:val="63"/>
        </w:numPr>
        <w:contextualSpacing/>
        <w:rPr>
          <w:rFonts w:cs="Arial"/>
        </w:rPr>
      </w:pPr>
      <w:r w:rsidRPr="007A5FE2">
        <w:rPr>
          <w:rFonts w:cs="Arial"/>
        </w:rPr>
        <w:t>Do you offer bundled pricing</w:t>
      </w:r>
      <w:r w:rsidR="00E565E8">
        <w:rPr>
          <w:rStyle w:val="FootnoteReference"/>
          <w:rFonts w:cs="Arial"/>
        </w:rPr>
        <w:footnoteReference w:id="5"/>
      </w:r>
      <w:r w:rsidRPr="007A5FE2">
        <w:rPr>
          <w:rFonts w:cs="Arial"/>
        </w:rPr>
        <w:t xml:space="preserve"> in the </w:t>
      </w:r>
      <w:r w:rsidR="00262AC6">
        <w:rPr>
          <w:rFonts w:cs="Arial"/>
        </w:rPr>
        <w:t>Russian</w:t>
      </w:r>
      <w:r w:rsidRPr="007A5FE2">
        <w:rPr>
          <w:rFonts w:cs="Arial"/>
        </w:rPr>
        <w:t xml:space="preserve"> market? If yes, explain how the pricing for bundled </w:t>
      </w:r>
      <w:r>
        <w:rPr>
          <w:rFonts w:cs="Arial"/>
        </w:rPr>
        <w:t>sales</w:t>
      </w:r>
      <w:r w:rsidRPr="007A5FE2">
        <w:rPr>
          <w:rFonts w:cs="Arial"/>
        </w:rPr>
        <w:t xml:space="preserve"> is d</w:t>
      </w:r>
      <w:r w:rsidR="00262AC6">
        <w:rPr>
          <w:rFonts w:cs="Arial"/>
        </w:rPr>
        <w:t>etermined. Explain how the cost to make and sell is</w:t>
      </w:r>
      <w:r w:rsidRPr="007A5FE2">
        <w:rPr>
          <w:rFonts w:cs="Arial"/>
        </w:rPr>
        <w:t xml:space="preserve"> considered in establishing these bundled prices for </w:t>
      </w:r>
      <w:r>
        <w:rPr>
          <w:rFonts w:cs="Arial"/>
        </w:rPr>
        <w:t>the goods</w:t>
      </w:r>
      <w:r w:rsidRPr="007A5FE2">
        <w:rPr>
          <w:rFonts w:cs="Arial"/>
        </w:rPr>
        <w:t>. Provide co</w:t>
      </w:r>
      <w:r w:rsidR="00262AC6">
        <w:rPr>
          <w:rFonts w:cs="Arial"/>
        </w:rPr>
        <w:t>pies of internal documents that</w:t>
      </w:r>
      <w:r w:rsidRPr="007A5FE2">
        <w:rPr>
          <w:rFonts w:cs="Arial"/>
        </w:rPr>
        <w:t xml:space="preserve"> support your claims in response to this question.</w:t>
      </w:r>
    </w:p>
    <w:p w14:paraId="1E3D8607" w14:textId="77777777" w:rsidR="00555C5C" w:rsidRPr="007A5FE2" w:rsidRDefault="00555C5C" w:rsidP="00555C5C">
      <w:pPr>
        <w:contextualSpacing/>
        <w:rPr>
          <w:rFonts w:cs="Arial"/>
        </w:rPr>
      </w:pPr>
    </w:p>
    <w:p w14:paraId="394B73A4" w14:textId="3DDAF975" w:rsidR="00555C5C" w:rsidRPr="007A5FE2" w:rsidRDefault="00555C5C" w:rsidP="00903C10">
      <w:pPr>
        <w:numPr>
          <w:ilvl w:val="0"/>
          <w:numId w:val="63"/>
        </w:numPr>
        <w:contextualSpacing/>
        <w:rPr>
          <w:rFonts w:cs="Arial"/>
        </w:rPr>
      </w:pPr>
      <w:r w:rsidRPr="007A5FE2">
        <w:rPr>
          <w:rFonts w:cs="Arial"/>
        </w:rPr>
        <w:t xml:space="preserve">Does the volume of sales to a customer or the size of an order influence your selling price in </w:t>
      </w:r>
      <w:r w:rsidR="00262AC6">
        <w:rPr>
          <w:rFonts w:cs="Arial"/>
        </w:rPr>
        <w:t>Russia</w:t>
      </w:r>
      <w:r w:rsidRPr="007A5FE2">
        <w:rPr>
          <w:rFonts w:cs="Arial"/>
        </w:rPr>
        <w:t>? If yes, advise how volume is used to determine selli</w:t>
      </w:r>
      <w:r w:rsidR="00262AC6">
        <w:rPr>
          <w:rFonts w:cs="Arial"/>
        </w:rPr>
        <w:t>ng prices. Explain how the cost</w:t>
      </w:r>
      <w:r w:rsidR="009A31DF">
        <w:rPr>
          <w:rFonts w:cs="Arial"/>
        </w:rPr>
        <w:t xml:space="preserve"> to make and sell is</w:t>
      </w:r>
      <w:r w:rsidRPr="007A5FE2">
        <w:rPr>
          <w:rFonts w:cs="Arial"/>
        </w:rPr>
        <w:t xml:space="preserve"> considered in establishing volume based prices for </w:t>
      </w:r>
      <w:r>
        <w:rPr>
          <w:rFonts w:cs="Arial"/>
        </w:rPr>
        <w:t>the goods</w:t>
      </w:r>
      <w:r w:rsidRPr="007A5FE2">
        <w:rPr>
          <w:rFonts w:cs="Arial"/>
        </w:rPr>
        <w:t>. Provide co</w:t>
      </w:r>
      <w:r w:rsidR="009A31DF">
        <w:rPr>
          <w:rFonts w:cs="Arial"/>
        </w:rPr>
        <w:t>pies of internal documents that</w:t>
      </w:r>
      <w:r w:rsidRPr="007A5FE2">
        <w:rPr>
          <w:rFonts w:cs="Arial"/>
        </w:rPr>
        <w:t xml:space="preserve"> support your claims in response to this question.</w:t>
      </w:r>
    </w:p>
    <w:p w14:paraId="1EA01DCB" w14:textId="77777777" w:rsidR="00555C5C" w:rsidRPr="007A5FE2" w:rsidRDefault="00555C5C" w:rsidP="00555C5C">
      <w:pPr>
        <w:contextualSpacing/>
        <w:rPr>
          <w:rFonts w:cs="Arial"/>
        </w:rPr>
      </w:pPr>
    </w:p>
    <w:p w14:paraId="7FA3A599" w14:textId="41506834" w:rsidR="00555C5C" w:rsidRPr="007A5FE2" w:rsidRDefault="009A31DF" w:rsidP="00903C10">
      <w:pPr>
        <w:numPr>
          <w:ilvl w:val="0"/>
          <w:numId w:val="63"/>
        </w:numPr>
        <w:spacing w:after="120"/>
        <w:ind w:left="357" w:hanging="357"/>
        <w:rPr>
          <w:rFonts w:cs="Arial"/>
        </w:rPr>
      </w:pPr>
      <w:r>
        <w:rPr>
          <w:rFonts w:cs="Arial"/>
        </w:rPr>
        <w:t xml:space="preserve">Does your </w:t>
      </w:r>
      <w:r w:rsidR="00555C5C" w:rsidRPr="007A5FE2">
        <w:rPr>
          <w:rFonts w:cs="Arial"/>
        </w:rPr>
        <w:t xml:space="preserve">business </w:t>
      </w:r>
      <w:r>
        <w:rPr>
          <w:rFonts w:cs="Arial"/>
        </w:rPr>
        <w:t>utilise</w:t>
      </w:r>
      <w:r w:rsidR="00555C5C" w:rsidRPr="007A5FE2">
        <w:rPr>
          <w:rFonts w:cs="Arial"/>
        </w:rPr>
        <w:t xml:space="preserve"> sales contracts in the </w:t>
      </w:r>
      <w:r>
        <w:rPr>
          <w:rFonts w:cs="Arial"/>
        </w:rPr>
        <w:t>Russian</w:t>
      </w:r>
      <w:r w:rsidR="00555C5C" w:rsidRPr="007A5FE2">
        <w:rPr>
          <w:rFonts w:cs="Arial"/>
        </w:rPr>
        <w:t xml:space="preserve"> market? If yes</w:t>
      </w:r>
      <w:r>
        <w:rPr>
          <w:rFonts w:cs="Arial"/>
        </w:rPr>
        <w:t xml:space="preserve">, </w:t>
      </w:r>
      <w:r w:rsidR="00526A68">
        <w:rPr>
          <w:rFonts w:cs="Arial"/>
        </w:rPr>
        <w:t>p</w:t>
      </w:r>
      <w:r w:rsidR="00526A68" w:rsidRPr="007A5FE2">
        <w:rPr>
          <w:rFonts w:cs="Arial"/>
        </w:rPr>
        <w:t xml:space="preserve">rovide a list of </w:t>
      </w:r>
      <w:r w:rsidR="00526A68">
        <w:rPr>
          <w:rFonts w:cs="Arial"/>
        </w:rPr>
        <w:t xml:space="preserve">all </w:t>
      </w:r>
      <w:r w:rsidR="00526A68" w:rsidRPr="007A5FE2">
        <w:rPr>
          <w:rFonts w:cs="Arial"/>
        </w:rPr>
        <w:t xml:space="preserve">customers under contract during the </w:t>
      </w:r>
      <w:r w:rsidR="00526A68">
        <w:rPr>
          <w:rFonts w:cs="Arial"/>
        </w:rPr>
        <w:t>inquiry</w:t>
      </w:r>
      <w:r w:rsidR="00526A68" w:rsidRPr="007A5FE2">
        <w:rPr>
          <w:rFonts w:cs="Arial"/>
        </w:rPr>
        <w:t xml:space="preserve"> period</w:t>
      </w:r>
      <w:r w:rsidR="00526A68">
        <w:rPr>
          <w:rFonts w:cs="Arial"/>
        </w:rPr>
        <w:t>, including</w:t>
      </w:r>
      <w:r w:rsidR="00526A68" w:rsidRPr="007A5FE2">
        <w:rPr>
          <w:rFonts w:cs="Arial"/>
        </w:rPr>
        <w:t xml:space="preserve"> </w:t>
      </w:r>
      <w:r w:rsidR="00526A68">
        <w:rPr>
          <w:rFonts w:cs="Arial"/>
        </w:rPr>
        <w:t xml:space="preserve">translated </w:t>
      </w:r>
      <w:r w:rsidR="00526A68" w:rsidRPr="007A5FE2">
        <w:rPr>
          <w:rFonts w:cs="Arial"/>
        </w:rPr>
        <w:t xml:space="preserve">copies of the two largest contracts </w:t>
      </w:r>
      <w:r w:rsidR="00526A68">
        <w:rPr>
          <w:rFonts w:cs="Arial"/>
        </w:rPr>
        <w:t>(by sales revenue)</w:t>
      </w:r>
      <w:r w:rsidR="00526A68" w:rsidRPr="007A5FE2">
        <w:rPr>
          <w:rFonts w:cs="Arial"/>
        </w:rPr>
        <w:t xml:space="preserve">. </w:t>
      </w:r>
      <w:r w:rsidR="00526A68">
        <w:rPr>
          <w:rFonts w:cs="Arial"/>
        </w:rPr>
        <w:t xml:space="preserve">In addition, </w:t>
      </w:r>
      <w:r>
        <w:rPr>
          <w:rFonts w:cs="Arial"/>
        </w:rPr>
        <w:t>describe</w:t>
      </w:r>
      <w:r w:rsidR="00555C5C" w:rsidRPr="007A5FE2">
        <w:rPr>
          <w:rFonts w:cs="Arial"/>
        </w:rPr>
        <w:t>:</w:t>
      </w:r>
    </w:p>
    <w:p w14:paraId="4414C8E8" w14:textId="7DB0BC03" w:rsidR="00555C5C" w:rsidRPr="007A5FE2" w:rsidRDefault="009A31DF" w:rsidP="00903C10">
      <w:pPr>
        <w:numPr>
          <w:ilvl w:val="0"/>
          <w:numId w:val="65"/>
        </w:numPr>
        <w:ind w:left="1077" w:hanging="357"/>
        <w:contextualSpacing/>
        <w:rPr>
          <w:rFonts w:cs="Arial"/>
        </w:rPr>
      </w:pPr>
      <w:r>
        <w:rPr>
          <w:rFonts w:cs="Arial"/>
        </w:rPr>
        <w:t>the</w:t>
      </w:r>
      <w:r w:rsidR="00555C5C" w:rsidRPr="007A5FE2">
        <w:rPr>
          <w:rFonts w:cs="Arial"/>
        </w:rPr>
        <w:t xml:space="preserve"> pr</w:t>
      </w:r>
      <w:r>
        <w:rPr>
          <w:rFonts w:cs="Arial"/>
        </w:rPr>
        <w:t xml:space="preserve">oportion of </w:t>
      </w:r>
      <w:r w:rsidR="00555C5C" w:rsidRPr="007A5FE2">
        <w:rPr>
          <w:rFonts w:cs="Arial"/>
        </w:rPr>
        <w:t xml:space="preserve">sales revenue </w:t>
      </w:r>
      <w:r>
        <w:rPr>
          <w:rFonts w:cs="Arial"/>
        </w:rPr>
        <w:t xml:space="preserve">derived from </w:t>
      </w:r>
      <w:r w:rsidR="00555C5C" w:rsidRPr="007A5FE2">
        <w:rPr>
          <w:rFonts w:cs="Arial"/>
        </w:rPr>
        <w:t xml:space="preserve">contracted </w:t>
      </w:r>
      <w:r>
        <w:rPr>
          <w:rFonts w:cs="Arial"/>
        </w:rPr>
        <w:t>versus uncontracted sales;</w:t>
      </w:r>
    </w:p>
    <w:p w14:paraId="6C6C3C87" w14:textId="554142CC" w:rsidR="00555C5C" w:rsidRPr="007A5FE2" w:rsidRDefault="009A31DF" w:rsidP="00903C10">
      <w:pPr>
        <w:numPr>
          <w:ilvl w:val="0"/>
          <w:numId w:val="65"/>
        </w:numPr>
        <w:ind w:left="1077" w:hanging="357"/>
        <w:contextualSpacing/>
        <w:rPr>
          <w:rFonts w:cs="Arial"/>
        </w:rPr>
      </w:pPr>
      <w:r>
        <w:rPr>
          <w:rFonts w:cs="Arial"/>
        </w:rPr>
        <w:t xml:space="preserve">the proportion of </w:t>
      </w:r>
      <w:r w:rsidR="00555C5C" w:rsidRPr="007A5FE2">
        <w:rPr>
          <w:rFonts w:cs="Arial"/>
        </w:rPr>
        <w:t xml:space="preserve">sales revenue </w:t>
      </w:r>
      <w:r>
        <w:rPr>
          <w:rFonts w:cs="Arial"/>
        </w:rPr>
        <w:t>related to contracts that include exclusivity terms (if applicable);</w:t>
      </w:r>
    </w:p>
    <w:p w14:paraId="0F5AF57E" w14:textId="27A07F2F" w:rsidR="00555C5C" w:rsidRPr="007A5FE2" w:rsidRDefault="00526A68" w:rsidP="00903C10">
      <w:pPr>
        <w:numPr>
          <w:ilvl w:val="0"/>
          <w:numId w:val="65"/>
        </w:numPr>
        <w:ind w:left="1077" w:hanging="357"/>
        <w:contextualSpacing/>
        <w:rPr>
          <w:rFonts w:cs="Arial"/>
        </w:rPr>
      </w:pPr>
      <w:r>
        <w:rPr>
          <w:rFonts w:cs="Arial"/>
        </w:rPr>
        <w:t>the frequency that</w:t>
      </w:r>
      <w:r w:rsidR="00555C5C" w:rsidRPr="007A5FE2">
        <w:rPr>
          <w:rFonts w:cs="Arial"/>
        </w:rPr>
        <w:t xml:space="preserve"> </w:t>
      </w:r>
      <w:r w:rsidR="009A31DF">
        <w:rPr>
          <w:rFonts w:cs="Arial"/>
        </w:rPr>
        <w:t xml:space="preserve">particular </w:t>
      </w:r>
      <w:r w:rsidR="00555C5C" w:rsidRPr="007A5FE2">
        <w:rPr>
          <w:rFonts w:cs="Arial"/>
        </w:rPr>
        <w:t xml:space="preserve">sales contracts </w:t>
      </w:r>
      <w:r w:rsidR="009A31DF">
        <w:rPr>
          <w:rFonts w:cs="Arial"/>
        </w:rPr>
        <w:t xml:space="preserve">are </w:t>
      </w:r>
      <w:r w:rsidR="00555C5C" w:rsidRPr="007A5FE2">
        <w:rPr>
          <w:rFonts w:cs="Arial"/>
        </w:rPr>
        <w:t>renegotia</w:t>
      </w:r>
      <w:r w:rsidR="009A31DF">
        <w:rPr>
          <w:rFonts w:cs="Arial"/>
        </w:rPr>
        <w:t>ted;</w:t>
      </w:r>
    </w:p>
    <w:p w14:paraId="2F888C5C" w14:textId="129D68A8" w:rsidR="00555C5C" w:rsidRPr="007A5FE2" w:rsidRDefault="00526A68" w:rsidP="00903C10">
      <w:pPr>
        <w:numPr>
          <w:ilvl w:val="0"/>
          <w:numId w:val="65"/>
        </w:numPr>
        <w:ind w:left="1077" w:hanging="357"/>
        <w:contextualSpacing/>
        <w:rPr>
          <w:rFonts w:cs="Arial"/>
        </w:rPr>
      </w:pPr>
      <w:r>
        <w:rPr>
          <w:rFonts w:cs="Arial"/>
        </w:rPr>
        <w:t xml:space="preserve">the </w:t>
      </w:r>
      <w:r w:rsidR="009A31DF">
        <w:rPr>
          <w:rFonts w:cs="Arial"/>
        </w:rPr>
        <w:t>frequen</w:t>
      </w:r>
      <w:r>
        <w:rPr>
          <w:rFonts w:cs="Arial"/>
        </w:rPr>
        <w:t xml:space="preserve">cy that </w:t>
      </w:r>
      <w:r w:rsidR="009A31DF">
        <w:rPr>
          <w:rFonts w:cs="Arial"/>
        </w:rPr>
        <w:t xml:space="preserve">price is reviewed </w:t>
      </w:r>
      <w:r w:rsidR="00F90DE1">
        <w:rPr>
          <w:rFonts w:cs="Arial"/>
        </w:rPr>
        <w:t>during the life of the</w:t>
      </w:r>
      <w:r w:rsidR="009A31DF">
        <w:rPr>
          <w:rFonts w:cs="Arial"/>
        </w:rPr>
        <w:t xml:space="preserve"> contract; </w:t>
      </w:r>
    </w:p>
    <w:p w14:paraId="1CA0D016" w14:textId="0E73FD08" w:rsidR="00555C5C" w:rsidRPr="00526A68" w:rsidRDefault="009A31DF" w:rsidP="00903C10">
      <w:pPr>
        <w:numPr>
          <w:ilvl w:val="0"/>
          <w:numId w:val="65"/>
        </w:numPr>
        <w:ind w:left="1077" w:hanging="357"/>
        <w:contextualSpacing/>
        <w:rPr>
          <w:rFonts w:cs="Arial"/>
        </w:rPr>
      </w:pPr>
      <w:r>
        <w:rPr>
          <w:rFonts w:cs="Arial"/>
        </w:rPr>
        <w:t xml:space="preserve">the </w:t>
      </w:r>
      <w:r w:rsidR="00555C5C" w:rsidRPr="007A5FE2">
        <w:rPr>
          <w:rFonts w:cs="Arial"/>
        </w:rPr>
        <w:t xml:space="preserve">opportunities </w:t>
      </w:r>
      <w:r>
        <w:rPr>
          <w:rFonts w:cs="Arial"/>
        </w:rPr>
        <w:t>to review price</w:t>
      </w:r>
      <w:r w:rsidR="00555C5C" w:rsidRPr="007A5FE2">
        <w:rPr>
          <w:rFonts w:cs="Arial"/>
        </w:rPr>
        <w:t xml:space="preserve"> </w:t>
      </w:r>
      <w:r>
        <w:rPr>
          <w:rFonts w:cs="Arial"/>
        </w:rPr>
        <w:t xml:space="preserve">during the life of a contract, including a </w:t>
      </w:r>
      <w:r w:rsidR="00555C5C" w:rsidRPr="007A5FE2">
        <w:rPr>
          <w:rFonts w:cs="Arial"/>
        </w:rPr>
        <w:t>description of the process and an explanation of the circumstances that might lead to a pric</w:t>
      </w:r>
      <w:r w:rsidR="00526A68">
        <w:rPr>
          <w:rFonts w:cs="Arial"/>
        </w:rPr>
        <w:t>e review (e.g. due to changes in the cost to make and sell).</w:t>
      </w:r>
    </w:p>
    <w:p w14:paraId="605BAC3D" w14:textId="77777777" w:rsidR="00555C5C" w:rsidRPr="007A5FE2" w:rsidRDefault="00555C5C" w:rsidP="00555C5C">
      <w:pPr>
        <w:contextualSpacing/>
        <w:rPr>
          <w:rFonts w:cs="Arial"/>
        </w:rPr>
      </w:pPr>
    </w:p>
    <w:p w14:paraId="37EB8E9B" w14:textId="1E030795" w:rsidR="00555C5C" w:rsidRPr="007A5FE2" w:rsidRDefault="00555C5C" w:rsidP="00903C10">
      <w:pPr>
        <w:numPr>
          <w:ilvl w:val="0"/>
          <w:numId w:val="63"/>
        </w:numPr>
        <w:contextualSpacing/>
        <w:rPr>
          <w:rFonts w:cs="Arial"/>
        </w:rPr>
      </w:pPr>
      <w:r w:rsidRPr="007A5FE2">
        <w:rPr>
          <w:rFonts w:cs="Arial"/>
        </w:rPr>
        <w:t xml:space="preserve">Provide copies of any price lists for </w:t>
      </w:r>
      <w:r w:rsidR="00526A68">
        <w:rPr>
          <w:rFonts w:cs="Arial"/>
        </w:rPr>
        <w:t xml:space="preserve">ammonium nitrate </w:t>
      </w:r>
      <w:r w:rsidRPr="007A5FE2">
        <w:rPr>
          <w:rFonts w:cs="Arial"/>
        </w:rPr>
        <w:t xml:space="preserve">used in the </w:t>
      </w:r>
      <w:r w:rsidR="00526A68">
        <w:rPr>
          <w:rFonts w:cs="Arial"/>
        </w:rPr>
        <w:t xml:space="preserve">Russian </w:t>
      </w:r>
      <w:r w:rsidRPr="007A5FE2">
        <w:rPr>
          <w:rFonts w:cs="Arial"/>
        </w:rPr>
        <w:t xml:space="preserve">market during the </w:t>
      </w:r>
      <w:r w:rsidR="00526A68">
        <w:rPr>
          <w:rFonts w:cs="Arial"/>
        </w:rPr>
        <w:t>inquiry</w:t>
      </w:r>
      <w:r w:rsidRPr="007A5FE2">
        <w:rPr>
          <w:rFonts w:cs="Arial"/>
        </w:rPr>
        <w:t xml:space="preserve"> period. If you do not use price lists, describe the transparency of your prices in the </w:t>
      </w:r>
      <w:r w:rsidR="00526A68">
        <w:rPr>
          <w:rFonts w:cs="Arial"/>
        </w:rPr>
        <w:t>Russian</w:t>
      </w:r>
      <w:r>
        <w:rPr>
          <w:rFonts w:cs="Arial"/>
        </w:rPr>
        <w:t xml:space="preserve"> </w:t>
      </w:r>
      <w:r w:rsidRPr="007A5FE2">
        <w:rPr>
          <w:rFonts w:cs="Arial"/>
        </w:rPr>
        <w:t>market.</w:t>
      </w:r>
    </w:p>
    <w:p w14:paraId="62CAA01B" w14:textId="77777777" w:rsidR="00555C5C" w:rsidRPr="007A5FE2" w:rsidRDefault="00555C5C" w:rsidP="00555C5C">
      <w:pPr>
        <w:contextualSpacing/>
        <w:rPr>
          <w:rFonts w:cs="Arial"/>
        </w:rPr>
      </w:pPr>
    </w:p>
    <w:p w14:paraId="126D16CF" w14:textId="019B6207" w:rsidR="00555C5C" w:rsidRPr="007A5FE2" w:rsidRDefault="00555C5C" w:rsidP="00903C10">
      <w:pPr>
        <w:keepNext/>
        <w:keepLines/>
        <w:numPr>
          <w:ilvl w:val="0"/>
          <w:numId w:val="63"/>
        </w:numPr>
        <w:ind w:left="357" w:hanging="357"/>
        <w:contextualSpacing/>
        <w:rPr>
          <w:rFonts w:cs="Arial"/>
        </w:rPr>
      </w:pPr>
      <w:r w:rsidRPr="007A5FE2">
        <w:rPr>
          <w:rFonts w:cs="Arial"/>
        </w:rPr>
        <w:t xml:space="preserve">How do you differentiate pricing for different </w:t>
      </w:r>
      <w:r>
        <w:rPr>
          <w:rFonts w:cs="Arial"/>
        </w:rPr>
        <w:t xml:space="preserve">products/models of </w:t>
      </w:r>
      <w:r w:rsidR="00526A68">
        <w:rPr>
          <w:rFonts w:cs="Arial"/>
        </w:rPr>
        <w:t>ammonium nitrate</w:t>
      </w:r>
      <w:r w:rsidRPr="007A5FE2">
        <w:rPr>
          <w:rFonts w:cs="Arial"/>
        </w:rPr>
        <w:t xml:space="preserve"> in the </w:t>
      </w:r>
      <w:r w:rsidR="00526A68">
        <w:rPr>
          <w:rFonts w:cs="Arial"/>
        </w:rPr>
        <w:t>Russian</w:t>
      </w:r>
      <w:r w:rsidRPr="007A5FE2">
        <w:rPr>
          <w:rFonts w:cs="Arial"/>
        </w:rPr>
        <w:t xml:space="preserve"> market? Describe how your products are grouped for price differentiation and the methodology used. Describe any cost to make or selling cost differences between differentiated products. Describe how these cost differences (if any) influence pricing decisions. Provide co</w:t>
      </w:r>
      <w:r w:rsidR="00526A68">
        <w:rPr>
          <w:rFonts w:cs="Arial"/>
        </w:rPr>
        <w:t>pies of internal documents that</w:t>
      </w:r>
      <w:r w:rsidRPr="007A5FE2">
        <w:rPr>
          <w:rFonts w:cs="Arial"/>
        </w:rPr>
        <w:t xml:space="preserve"> support your claims in response to this question.</w:t>
      </w:r>
    </w:p>
    <w:p w14:paraId="7E10C55C" w14:textId="77777777" w:rsidR="00555C5C" w:rsidRPr="007A5FE2" w:rsidRDefault="00555C5C" w:rsidP="00555C5C">
      <w:pPr>
        <w:contextualSpacing/>
        <w:rPr>
          <w:rFonts w:cs="Arial"/>
        </w:rPr>
      </w:pPr>
    </w:p>
    <w:p w14:paraId="6470432B" w14:textId="48BBFDD2" w:rsidR="00555C5C" w:rsidRPr="007A5FE2" w:rsidRDefault="00555C5C" w:rsidP="00903C10">
      <w:pPr>
        <w:numPr>
          <w:ilvl w:val="0"/>
          <w:numId w:val="63"/>
        </w:numPr>
        <w:spacing w:after="120"/>
        <w:ind w:left="357" w:hanging="357"/>
        <w:rPr>
          <w:rFonts w:cs="Arial"/>
        </w:rPr>
      </w:pPr>
      <w:r w:rsidRPr="007A5FE2">
        <w:rPr>
          <w:rFonts w:cs="Arial"/>
        </w:rPr>
        <w:t xml:space="preserve">Do you tier or segment your </w:t>
      </w:r>
      <w:r w:rsidR="00526A68">
        <w:rPr>
          <w:rFonts w:cs="Arial"/>
        </w:rPr>
        <w:t>Russian</w:t>
      </w:r>
      <w:r w:rsidRPr="007A5FE2">
        <w:rPr>
          <w:rFonts w:cs="Arial"/>
        </w:rPr>
        <w:t xml:space="preserve"> customers</w:t>
      </w:r>
      <w:r>
        <w:rPr>
          <w:rFonts w:cs="Arial"/>
        </w:rPr>
        <w:t xml:space="preserve"> for </w:t>
      </w:r>
      <w:r w:rsidR="00526A68">
        <w:rPr>
          <w:rFonts w:cs="Arial"/>
        </w:rPr>
        <w:t>ammonium nitrate</w:t>
      </w:r>
      <w:r w:rsidRPr="007A5FE2">
        <w:rPr>
          <w:rFonts w:cs="Arial"/>
        </w:rPr>
        <w:t xml:space="preserve"> in terms of pricing? If yes, provide:</w:t>
      </w:r>
    </w:p>
    <w:p w14:paraId="41CDC66D" w14:textId="77777777" w:rsidR="00555C5C" w:rsidRPr="007A5FE2" w:rsidRDefault="00555C5C" w:rsidP="00903C10">
      <w:pPr>
        <w:numPr>
          <w:ilvl w:val="0"/>
          <w:numId w:val="90"/>
        </w:numPr>
        <w:contextualSpacing/>
        <w:rPr>
          <w:rFonts w:cs="Arial"/>
        </w:rPr>
      </w:pPr>
      <w:r w:rsidRPr="007A5FE2">
        <w:rPr>
          <w:rFonts w:cs="Arial"/>
        </w:rPr>
        <w:t>a general description of how this is done;</w:t>
      </w:r>
    </w:p>
    <w:p w14:paraId="0E421C77" w14:textId="22892F32" w:rsidR="00555C5C" w:rsidRPr="007A5FE2" w:rsidRDefault="00555C5C" w:rsidP="00903C10">
      <w:pPr>
        <w:numPr>
          <w:ilvl w:val="0"/>
          <w:numId w:val="90"/>
        </w:numPr>
        <w:contextualSpacing/>
        <w:rPr>
          <w:rFonts w:cs="Arial"/>
        </w:rPr>
      </w:pPr>
      <w:r w:rsidRPr="007A5FE2">
        <w:rPr>
          <w:rFonts w:cs="Arial"/>
        </w:rPr>
        <w:t>list the factors that influence pricing in different tiers or segments; and</w:t>
      </w:r>
    </w:p>
    <w:p w14:paraId="194AC50B" w14:textId="77777777" w:rsidR="00555C5C" w:rsidRPr="007A5FE2" w:rsidRDefault="00555C5C" w:rsidP="00903C10">
      <w:pPr>
        <w:numPr>
          <w:ilvl w:val="0"/>
          <w:numId w:val="90"/>
        </w:numPr>
        <w:contextualSpacing/>
        <w:rPr>
          <w:rFonts w:cs="Arial"/>
        </w:rPr>
      </w:pPr>
      <w:r w:rsidRPr="007A5FE2">
        <w:rPr>
          <w:rFonts w:cs="Arial"/>
        </w:rPr>
        <w:t>explain how cost to make and selling costs are considered in making pricing decisions for different tiers or segments.</w:t>
      </w:r>
    </w:p>
    <w:p w14:paraId="6DFB7756" w14:textId="77777777" w:rsidR="00555C5C" w:rsidRPr="007A5FE2" w:rsidRDefault="00555C5C" w:rsidP="00555C5C">
      <w:pPr>
        <w:contextualSpacing/>
        <w:rPr>
          <w:rFonts w:cs="Arial"/>
        </w:rPr>
      </w:pPr>
    </w:p>
    <w:p w14:paraId="631E0FE8" w14:textId="0E8298BF" w:rsidR="00555C5C" w:rsidRPr="007A5FE2" w:rsidRDefault="00555C5C" w:rsidP="00903C10">
      <w:pPr>
        <w:numPr>
          <w:ilvl w:val="0"/>
          <w:numId w:val="63"/>
        </w:numPr>
        <w:contextualSpacing/>
        <w:rPr>
          <w:rFonts w:cs="Arial"/>
        </w:rPr>
      </w:pPr>
      <w:r w:rsidRPr="007A5FE2">
        <w:rPr>
          <w:rFonts w:cs="Arial"/>
        </w:rPr>
        <w:lastRenderedPageBreak/>
        <w:t xml:space="preserve">Do you sell </w:t>
      </w:r>
      <w:r>
        <w:rPr>
          <w:rFonts w:cs="Arial"/>
        </w:rPr>
        <w:t>the goods</w:t>
      </w:r>
      <w:r w:rsidRPr="007A5FE2">
        <w:rPr>
          <w:rFonts w:cs="Arial"/>
        </w:rPr>
        <w:t xml:space="preserve"> to related entities in </w:t>
      </w:r>
      <w:r w:rsidR="00F43B42">
        <w:rPr>
          <w:rFonts w:cs="Arial"/>
        </w:rPr>
        <w:t>Russia</w:t>
      </w:r>
      <w:r w:rsidRPr="007A5FE2">
        <w:rPr>
          <w:rFonts w:cs="Arial"/>
        </w:rPr>
        <w:t>? If yes, describe how prices are set for related party transactions and specify what proportion of your sales in terms of sales revenue are to related party entities. If available, provide a copy of any internal document</w:t>
      </w:r>
      <w:r w:rsidR="00F43B42">
        <w:rPr>
          <w:rFonts w:cs="Arial"/>
        </w:rPr>
        <w:t>s</w:t>
      </w:r>
      <w:r w:rsidRPr="007A5FE2">
        <w:rPr>
          <w:rFonts w:cs="Arial"/>
        </w:rPr>
        <w:t xml:space="preserve"> relevant to establishing pricing to related parties.</w:t>
      </w:r>
    </w:p>
    <w:p w14:paraId="13552641" w14:textId="77777777" w:rsidR="00555C5C" w:rsidRDefault="00555C5C" w:rsidP="00555C5C">
      <w:pPr>
        <w:contextualSpacing/>
        <w:rPr>
          <w:rFonts w:cs="Arial"/>
          <w:sz w:val="22"/>
        </w:rPr>
      </w:pPr>
    </w:p>
    <w:p w14:paraId="44A93F77" w14:textId="4BACFF99" w:rsidR="00555C5C" w:rsidRPr="007A5FE2" w:rsidRDefault="00555C5C" w:rsidP="00555C5C">
      <w:pPr>
        <w:pStyle w:val="Heading2"/>
      </w:pPr>
      <w:bookmarkStart w:id="202" w:name="_Toc36216928"/>
      <w:bookmarkStart w:id="203" w:name="_Toc48752880"/>
      <w:r w:rsidRPr="007A5FE2">
        <w:t xml:space="preserve">I-4  Marketing and sales support in the </w:t>
      </w:r>
      <w:r w:rsidR="005A43A5">
        <w:t>Russian</w:t>
      </w:r>
      <w:r w:rsidRPr="007A5FE2">
        <w:t xml:space="preserve"> market</w:t>
      </w:r>
      <w:bookmarkEnd w:id="202"/>
      <w:bookmarkEnd w:id="203"/>
    </w:p>
    <w:p w14:paraId="2BF48662" w14:textId="77777777" w:rsidR="00555C5C" w:rsidRDefault="00555C5C" w:rsidP="00555C5C">
      <w:pPr>
        <w:contextualSpacing/>
        <w:rPr>
          <w:rFonts w:cs="Arial"/>
          <w:sz w:val="22"/>
        </w:rPr>
      </w:pPr>
    </w:p>
    <w:p w14:paraId="5ED42262" w14:textId="0C8953DC" w:rsidR="00555C5C" w:rsidRPr="007A5FE2" w:rsidRDefault="00555C5C" w:rsidP="00903C10">
      <w:pPr>
        <w:numPr>
          <w:ilvl w:val="0"/>
          <w:numId w:val="66"/>
        </w:numPr>
        <w:ind w:left="357" w:hanging="357"/>
        <w:contextualSpacing/>
        <w:rPr>
          <w:rFonts w:cs="Arial"/>
        </w:rPr>
      </w:pPr>
      <w:r w:rsidRPr="007A5FE2">
        <w:rPr>
          <w:rFonts w:cs="Arial"/>
        </w:rPr>
        <w:t xml:space="preserve">How does your company market </w:t>
      </w:r>
      <w:r>
        <w:rPr>
          <w:rFonts w:cs="Arial"/>
        </w:rPr>
        <w:t xml:space="preserve">the goods in the </w:t>
      </w:r>
      <w:r w:rsidR="005A43A5">
        <w:rPr>
          <w:rFonts w:cs="Arial"/>
        </w:rPr>
        <w:t>Russian</w:t>
      </w:r>
      <w:r w:rsidRPr="007A5FE2">
        <w:rPr>
          <w:rFonts w:cs="Arial"/>
        </w:rPr>
        <w:t xml:space="preserve"> market? Include in your response the value proposition used (e.g., competitive price, superior quality, reliability, availability, etc.).</w:t>
      </w:r>
    </w:p>
    <w:p w14:paraId="0B380011" w14:textId="77777777" w:rsidR="00555C5C" w:rsidRPr="007A5FE2" w:rsidRDefault="00555C5C" w:rsidP="00555C5C">
      <w:pPr>
        <w:contextualSpacing/>
        <w:rPr>
          <w:rFonts w:cs="Arial"/>
        </w:rPr>
      </w:pPr>
    </w:p>
    <w:p w14:paraId="7E674651" w14:textId="3EDFFEF4" w:rsidR="00555C5C" w:rsidRPr="007A5FE2" w:rsidRDefault="00555C5C" w:rsidP="00903C10">
      <w:pPr>
        <w:numPr>
          <w:ilvl w:val="0"/>
          <w:numId w:val="66"/>
        </w:numPr>
        <w:ind w:left="357" w:hanging="357"/>
        <w:contextualSpacing/>
        <w:rPr>
          <w:rFonts w:cs="Arial"/>
        </w:rPr>
      </w:pPr>
      <w:r w:rsidRPr="007A5FE2">
        <w:rPr>
          <w:rFonts w:cs="Arial"/>
        </w:rPr>
        <w:t xml:space="preserve">Does your company conduct brand segmentation in the </w:t>
      </w:r>
      <w:r w:rsidR="005A43A5">
        <w:rPr>
          <w:rFonts w:cs="Arial"/>
        </w:rPr>
        <w:t>Russian</w:t>
      </w:r>
      <w:r>
        <w:rPr>
          <w:rFonts w:cs="Arial"/>
        </w:rPr>
        <w:t xml:space="preserve"> market for </w:t>
      </w:r>
      <w:r w:rsidR="005A43A5">
        <w:rPr>
          <w:rFonts w:cs="Arial"/>
        </w:rPr>
        <w:t>ammonium nitrate</w:t>
      </w:r>
      <w:r w:rsidRPr="007A5FE2">
        <w:rPr>
          <w:rFonts w:cs="Arial"/>
        </w:rPr>
        <w:t>? If yes, describe the brand segmentation used and provide the proportion of sales revenue derived from each brand segment.</w:t>
      </w:r>
    </w:p>
    <w:p w14:paraId="5B018FD4" w14:textId="77777777" w:rsidR="00555C5C" w:rsidRPr="007A5FE2" w:rsidRDefault="00555C5C" w:rsidP="00555C5C">
      <w:pPr>
        <w:contextualSpacing/>
        <w:rPr>
          <w:rFonts w:cs="Arial"/>
        </w:rPr>
      </w:pPr>
    </w:p>
    <w:p w14:paraId="10C5DBAC" w14:textId="3ABEC25A" w:rsidR="005C6BC2" w:rsidRDefault="00555C5C" w:rsidP="005C6BC2">
      <w:pPr>
        <w:ind w:left="357"/>
        <w:contextualSpacing/>
        <w:rPr>
          <w:rFonts w:cs="Arial"/>
        </w:rPr>
      </w:pPr>
      <w:r w:rsidRPr="007A5FE2">
        <w:rPr>
          <w:rFonts w:cs="Arial"/>
        </w:rPr>
        <w:t xml:space="preserve">Provide examples of your </w:t>
      </w:r>
      <w:r w:rsidR="005A43A5">
        <w:rPr>
          <w:rFonts w:cs="Arial"/>
        </w:rPr>
        <w:t xml:space="preserve">Russian </w:t>
      </w:r>
      <w:r w:rsidRPr="007A5FE2">
        <w:rPr>
          <w:rFonts w:cs="Arial"/>
        </w:rPr>
        <w:t xml:space="preserve">advertising of </w:t>
      </w:r>
      <w:r w:rsidR="005A43A5">
        <w:rPr>
          <w:rFonts w:cs="Arial"/>
        </w:rPr>
        <w:t>ammonium nitrate</w:t>
      </w:r>
      <w:r w:rsidRPr="007A5FE2">
        <w:rPr>
          <w:rFonts w:cs="Arial"/>
        </w:rPr>
        <w:t xml:space="preserve"> over the past five years. If you have not used advertising in </w:t>
      </w:r>
      <w:r w:rsidR="003A0251">
        <w:rPr>
          <w:rFonts w:cs="Arial"/>
        </w:rPr>
        <w:t>Russia</w:t>
      </w:r>
      <w:r w:rsidRPr="007A5FE2">
        <w:rPr>
          <w:rFonts w:cs="Arial"/>
        </w:rPr>
        <w:t>, provide examples of any other promotion</w:t>
      </w:r>
      <w:r w:rsidR="003A0251">
        <w:rPr>
          <w:rFonts w:cs="Arial"/>
        </w:rPr>
        <w:t>al</w:t>
      </w:r>
      <w:r w:rsidRPr="007A5FE2">
        <w:rPr>
          <w:rFonts w:cs="Arial"/>
        </w:rPr>
        <w:t xml:space="preserve"> campaigns </w:t>
      </w:r>
      <w:r>
        <w:rPr>
          <w:rFonts w:cs="Arial"/>
        </w:rPr>
        <w:t xml:space="preserve">for the goods </w:t>
      </w:r>
      <w:r w:rsidRPr="007A5FE2">
        <w:rPr>
          <w:rFonts w:cs="Arial"/>
        </w:rPr>
        <w:t xml:space="preserve">you have conducted over the </w:t>
      </w:r>
      <w:r w:rsidR="003A0251">
        <w:rPr>
          <w:rFonts w:cs="Arial"/>
        </w:rPr>
        <w:t>inquiry</w:t>
      </w:r>
      <w:r w:rsidRPr="007A5FE2">
        <w:rPr>
          <w:rFonts w:cs="Arial"/>
        </w:rPr>
        <w:t xml:space="preserve"> period.</w:t>
      </w:r>
    </w:p>
    <w:p w14:paraId="4FC55AF8" w14:textId="77777777" w:rsidR="005C6BC2" w:rsidRPr="007A5FE2" w:rsidRDefault="005C6BC2" w:rsidP="005C6BC2">
      <w:pPr>
        <w:ind w:left="357"/>
        <w:contextualSpacing/>
        <w:rPr>
          <w:rFonts w:cs="Arial"/>
        </w:rPr>
      </w:pPr>
    </w:p>
    <w:p w14:paraId="5C470EA1" w14:textId="1B97B597" w:rsidR="005C6BC2" w:rsidRDefault="00555C5C" w:rsidP="00903C10">
      <w:pPr>
        <w:numPr>
          <w:ilvl w:val="0"/>
          <w:numId w:val="66"/>
        </w:numPr>
        <w:ind w:left="357" w:hanging="357"/>
        <w:contextualSpacing/>
        <w:rPr>
          <w:rFonts w:cs="Arial"/>
        </w:rPr>
      </w:pPr>
      <w:r w:rsidRPr="007A5FE2">
        <w:rPr>
          <w:rFonts w:cs="Arial"/>
        </w:rPr>
        <w:t xml:space="preserve">How many people are in your </w:t>
      </w:r>
      <w:r w:rsidR="003A0251">
        <w:rPr>
          <w:rFonts w:cs="Arial"/>
        </w:rPr>
        <w:t xml:space="preserve">Russian </w:t>
      </w:r>
      <w:r>
        <w:rPr>
          <w:rFonts w:cs="Arial"/>
        </w:rPr>
        <w:t>market</w:t>
      </w:r>
      <w:r w:rsidRPr="007A5FE2">
        <w:rPr>
          <w:rFonts w:cs="Arial"/>
        </w:rPr>
        <w:t xml:space="preserve"> sales team and where are they located? In general terms, how are they remunerated? If they are offered performance pay based on sales, describe the performance indicators used to establish the performance pay. Provide </w:t>
      </w:r>
      <w:r w:rsidR="003A0251">
        <w:rPr>
          <w:rFonts w:cs="Arial"/>
        </w:rPr>
        <w:t>copies of internal documents that</w:t>
      </w:r>
      <w:r w:rsidRPr="007A5FE2">
        <w:rPr>
          <w:rFonts w:cs="Arial"/>
        </w:rPr>
        <w:t xml:space="preserve"> support your claims in response to this question.</w:t>
      </w:r>
    </w:p>
    <w:p w14:paraId="4C2DAFD0" w14:textId="77777777" w:rsidR="005C6BC2" w:rsidRPr="007A5FE2" w:rsidRDefault="005C6BC2" w:rsidP="005C6BC2">
      <w:pPr>
        <w:ind w:left="357"/>
        <w:contextualSpacing/>
        <w:rPr>
          <w:rFonts w:cs="Arial"/>
        </w:rPr>
      </w:pPr>
    </w:p>
    <w:p w14:paraId="3C300A06" w14:textId="261E2D3C" w:rsidR="003A0251" w:rsidRPr="005C6BC2" w:rsidRDefault="00555C5C" w:rsidP="00903C10">
      <w:pPr>
        <w:numPr>
          <w:ilvl w:val="0"/>
          <w:numId w:val="66"/>
        </w:numPr>
        <w:ind w:left="357" w:hanging="357"/>
        <w:contextualSpacing/>
      </w:pPr>
      <w:r w:rsidRPr="007A5FE2">
        <w:rPr>
          <w:rFonts w:cs="Arial"/>
        </w:rPr>
        <w:t xml:space="preserve">Describe what parameters are provided to sales staff to assist in establishing pricing for </w:t>
      </w:r>
      <w:r>
        <w:rPr>
          <w:rFonts w:cs="Arial"/>
        </w:rPr>
        <w:t>the goods</w:t>
      </w:r>
      <w:r w:rsidRPr="007A5FE2">
        <w:rPr>
          <w:rFonts w:cs="Arial"/>
        </w:rPr>
        <w:t xml:space="preserve"> when negotiating sales with customers. Provide co</w:t>
      </w:r>
      <w:r w:rsidR="003A0251">
        <w:rPr>
          <w:rFonts w:cs="Arial"/>
        </w:rPr>
        <w:t>pies of internal documents that</w:t>
      </w:r>
      <w:r w:rsidRPr="007A5FE2">
        <w:rPr>
          <w:rFonts w:cs="Arial"/>
        </w:rPr>
        <w:t xml:space="preserve"> support your claims in response to this question.</w:t>
      </w:r>
    </w:p>
    <w:p w14:paraId="54D01FEE" w14:textId="77777777" w:rsidR="005C6BC2" w:rsidRDefault="005C6BC2" w:rsidP="005C6BC2">
      <w:pPr>
        <w:pStyle w:val="ListParagraph"/>
      </w:pPr>
    </w:p>
    <w:p w14:paraId="2317970F" w14:textId="77777777" w:rsidR="005C6BC2" w:rsidRDefault="005C6BC2" w:rsidP="005C6BC2">
      <w:pPr>
        <w:contextualSpacing/>
      </w:pPr>
    </w:p>
    <w:p w14:paraId="5BD1D079" w14:textId="532DE784" w:rsidR="00D21521" w:rsidRDefault="00D21521" w:rsidP="005C6BC2">
      <w:pPr>
        <w:pStyle w:val="Heading1"/>
      </w:pPr>
      <w:bookmarkStart w:id="204" w:name="_Ref35943756"/>
      <w:bookmarkStart w:id="205" w:name="_Toc36216931"/>
      <w:bookmarkStart w:id="206" w:name="_Toc48752881"/>
      <w:r>
        <w:lastRenderedPageBreak/>
        <w:t xml:space="preserve">Section </w:t>
      </w:r>
      <w:r w:rsidR="00D24E33">
        <w:t>J</w:t>
      </w:r>
      <w:r>
        <w:br/>
        <w:t>Australian Market</w:t>
      </w:r>
      <w:bookmarkEnd w:id="204"/>
      <w:bookmarkEnd w:id="205"/>
      <w:bookmarkEnd w:id="206"/>
    </w:p>
    <w:p w14:paraId="1B378821" w14:textId="77777777" w:rsidR="00D21521" w:rsidRDefault="00D21521" w:rsidP="00D21521"/>
    <w:p w14:paraId="5A765EDE" w14:textId="77777777" w:rsidR="00D21521" w:rsidRDefault="00D21521" w:rsidP="00D21521"/>
    <w:p w14:paraId="3C6E091E" w14:textId="0EA7575D" w:rsidR="00D21521" w:rsidRPr="0045152F" w:rsidRDefault="00D24E33" w:rsidP="00D21521">
      <w:pPr>
        <w:pStyle w:val="Heading2"/>
      </w:pPr>
      <w:bookmarkStart w:id="207" w:name="_Toc36216932"/>
      <w:bookmarkStart w:id="208" w:name="_Toc48752882"/>
      <w:r>
        <w:t>J</w:t>
      </w:r>
      <w:r w:rsidR="00D21521" w:rsidRPr="0045152F">
        <w:t>-1  Prevailing conditions of competition in the Australian market</w:t>
      </w:r>
      <w:bookmarkEnd w:id="207"/>
      <w:bookmarkEnd w:id="208"/>
    </w:p>
    <w:p w14:paraId="0A226250" w14:textId="77777777" w:rsidR="00D21521" w:rsidRDefault="00D21521" w:rsidP="00D21521">
      <w:pPr>
        <w:ind w:left="357"/>
      </w:pPr>
    </w:p>
    <w:p w14:paraId="6460A767" w14:textId="38B4DA7B" w:rsidR="00D21521" w:rsidRPr="007A5FE2" w:rsidRDefault="00D21521" w:rsidP="00903C10">
      <w:pPr>
        <w:numPr>
          <w:ilvl w:val="0"/>
          <w:numId w:val="71"/>
        </w:numPr>
        <w:spacing w:after="120"/>
        <w:ind w:left="357" w:hanging="357"/>
      </w:pPr>
      <w:r w:rsidRPr="007A5FE2">
        <w:t xml:space="preserve">Describe the Australian market for </w:t>
      </w:r>
      <w:r w:rsidR="0005040B">
        <w:t>ammonium nitrate</w:t>
      </w:r>
      <w:r w:rsidRPr="007A5FE2">
        <w:t xml:space="preserve"> and the prevailing conditions of competition within the market, including:</w:t>
      </w:r>
    </w:p>
    <w:p w14:paraId="6B02FCA6" w14:textId="6D4CF70B" w:rsidR="00D21521" w:rsidRPr="007A5FE2" w:rsidRDefault="00D21521" w:rsidP="00903C10">
      <w:pPr>
        <w:numPr>
          <w:ilvl w:val="1"/>
          <w:numId w:val="61"/>
        </w:numPr>
        <w:ind w:left="1077" w:hanging="357"/>
        <w:rPr>
          <w:rFonts w:cs="Arial"/>
        </w:rPr>
      </w:pPr>
      <w:r w:rsidRPr="007A5FE2">
        <w:rPr>
          <w:rFonts w:cs="Arial"/>
        </w:rPr>
        <w:t xml:space="preserve">an overall description of the </w:t>
      </w:r>
      <w:r w:rsidR="0005040B">
        <w:rPr>
          <w:rFonts w:cs="Arial"/>
        </w:rPr>
        <w:t xml:space="preserve">market in </w:t>
      </w:r>
      <w:r w:rsidRPr="007A5FE2">
        <w:rPr>
          <w:rFonts w:cs="Arial"/>
        </w:rPr>
        <w:t>Australia</w:t>
      </w:r>
      <w:r w:rsidR="0005040B">
        <w:rPr>
          <w:rFonts w:cs="Arial"/>
        </w:rPr>
        <w:t>,</w:t>
      </w:r>
      <w:r w:rsidRPr="007A5FE2">
        <w:rPr>
          <w:rFonts w:cs="Arial"/>
        </w:rPr>
        <w:t xml:space="preserve"> which explains its main characteristics and trends over the past five years;</w:t>
      </w:r>
    </w:p>
    <w:p w14:paraId="6CA34B29" w14:textId="5D809272" w:rsidR="00D21521" w:rsidRPr="007A5FE2" w:rsidRDefault="00D21521" w:rsidP="00903C10">
      <w:pPr>
        <w:numPr>
          <w:ilvl w:val="1"/>
          <w:numId w:val="61"/>
        </w:numPr>
        <w:ind w:left="1077" w:hanging="357"/>
        <w:rPr>
          <w:rFonts w:cs="Arial"/>
        </w:rPr>
      </w:pPr>
      <w:r w:rsidRPr="007A5FE2">
        <w:rPr>
          <w:rFonts w:cs="Arial"/>
        </w:rPr>
        <w:t xml:space="preserve">the sources of demand for </w:t>
      </w:r>
      <w:r w:rsidR="0005040B">
        <w:rPr>
          <w:rFonts w:cs="Arial"/>
        </w:rPr>
        <w:t>ammonium nitrate</w:t>
      </w:r>
      <w:r w:rsidR="00664C2A">
        <w:rPr>
          <w:rFonts w:cs="Arial"/>
        </w:rPr>
        <w:t xml:space="preserve"> in Australia (</w:t>
      </w:r>
      <w:r w:rsidR="00664C2A" w:rsidRPr="007A5FE2">
        <w:rPr>
          <w:rFonts w:cs="Arial"/>
        </w:rPr>
        <w:t xml:space="preserve">including </w:t>
      </w:r>
      <w:r w:rsidR="00664C2A">
        <w:rPr>
          <w:rFonts w:cs="Arial"/>
        </w:rPr>
        <w:t xml:space="preserve">different </w:t>
      </w:r>
      <w:r w:rsidR="00664C2A" w:rsidRPr="007A5FE2">
        <w:rPr>
          <w:rFonts w:cs="Arial"/>
        </w:rPr>
        <w:t>customers, users or consumers of the product</w:t>
      </w:r>
      <w:r w:rsidR="00664C2A">
        <w:rPr>
          <w:rFonts w:cs="Arial"/>
        </w:rPr>
        <w:t xml:space="preserve">), and </w:t>
      </w:r>
      <w:r w:rsidR="00664C2A" w:rsidRPr="00893B46">
        <w:rPr>
          <w:rFonts w:cs="Arial"/>
        </w:rPr>
        <w:t>the</w:t>
      </w:r>
      <w:r w:rsidR="00664C2A">
        <w:rPr>
          <w:rFonts w:cs="Arial"/>
        </w:rPr>
        <w:t xml:space="preserve"> estimated proportion </w:t>
      </w:r>
      <w:r w:rsidR="00664C2A" w:rsidRPr="00893B46">
        <w:rPr>
          <w:rFonts w:cs="Arial"/>
        </w:rPr>
        <w:t>of sales revenue that each source of demand comprises</w:t>
      </w:r>
      <w:r w:rsidRPr="007A5FE2">
        <w:rPr>
          <w:rFonts w:cs="Arial"/>
        </w:rPr>
        <w:t>;</w:t>
      </w:r>
    </w:p>
    <w:p w14:paraId="71CA1045" w14:textId="3AD21FAE" w:rsidR="00664C2A" w:rsidRDefault="00664C2A" w:rsidP="00903C10">
      <w:pPr>
        <w:numPr>
          <w:ilvl w:val="1"/>
          <w:numId w:val="61"/>
        </w:numPr>
        <w:ind w:left="1077" w:hanging="357"/>
        <w:rPr>
          <w:rFonts w:cs="Arial"/>
        </w:rPr>
      </w:pPr>
      <w:r w:rsidRPr="007A5FE2">
        <w:rPr>
          <w:rFonts w:cs="Arial"/>
        </w:rPr>
        <w:t xml:space="preserve">the factors that influence consumption/demand variability in </w:t>
      </w:r>
      <w:r>
        <w:rPr>
          <w:rFonts w:cs="Arial"/>
        </w:rPr>
        <w:t>Australia</w:t>
      </w:r>
      <w:r w:rsidRPr="007A5FE2">
        <w:rPr>
          <w:rFonts w:cs="Arial"/>
        </w:rPr>
        <w:t>, such as</w:t>
      </w:r>
      <w:r w:rsidRPr="005A4330">
        <w:rPr>
          <w:rFonts w:cs="Arial"/>
        </w:rPr>
        <w:t xml:space="preserve"> seasonal fluctuations, factors contributing to overall market growth or decline, government regulation, and developments in technology affecting either demand or production;</w:t>
      </w:r>
    </w:p>
    <w:p w14:paraId="1671BE8C" w14:textId="4052C47D" w:rsidR="00664C2A" w:rsidRPr="00893B46" w:rsidRDefault="00664C2A" w:rsidP="00903C10">
      <w:pPr>
        <w:numPr>
          <w:ilvl w:val="1"/>
          <w:numId w:val="61"/>
        </w:numPr>
        <w:ind w:left="1077" w:hanging="357"/>
        <w:rPr>
          <w:rFonts w:cs="Arial"/>
        </w:rPr>
      </w:pPr>
      <w:r w:rsidRPr="007A5FE2">
        <w:rPr>
          <w:rFonts w:cs="Arial"/>
        </w:rPr>
        <w:t xml:space="preserve">any market segmentations in </w:t>
      </w:r>
      <w:r>
        <w:rPr>
          <w:rFonts w:cs="Arial"/>
        </w:rPr>
        <w:t>Australia (</w:t>
      </w:r>
      <w:r w:rsidRPr="007A5FE2">
        <w:rPr>
          <w:rFonts w:cs="Arial"/>
        </w:rPr>
        <w:t>such as geographic or product segmentations</w:t>
      </w:r>
      <w:r>
        <w:rPr>
          <w:rFonts w:cs="Arial"/>
        </w:rPr>
        <w:t xml:space="preserve">), and </w:t>
      </w:r>
      <w:r w:rsidRPr="00893B46">
        <w:rPr>
          <w:rFonts w:cs="Arial"/>
        </w:rPr>
        <w:t>the estimated proportion of sales revenue that each segment comprises;</w:t>
      </w:r>
    </w:p>
    <w:p w14:paraId="1A05D2FD" w14:textId="3A6ED0DF" w:rsidR="00664C2A" w:rsidRDefault="00664C2A" w:rsidP="00903C10">
      <w:pPr>
        <w:numPr>
          <w:ilvl w:val="1"/>
          <w:numId w:val="61"/>
        </w:numPr>
        <w:ind w:left="1077" w:hanging="357"/>
        <w:rPr>
          <w:rFonts w:cs="Arial"/>
        </w:rPr>
      </w:pPr>
      <w:r w:rsidRPr="007A5FE2">
        <w:rPr>
          <w:rFonts w:cs="Arial"/>
        </w:rPr>
        <w:t xml:space="preserve">the way in which </w:t>
      </w:r>
      <w:r>
        <w:rPr>
          <w:rFonts w:cs="Arial"/>
        </w:rPr>
        <w:t>Australian manufactured, Russian</w:t>
      </w:r>
      <w:r w:rsidRPr="007A5FE2">
        <w:rPr>
          <w:rFonts w:cs="Arial"/>
        </w:rPr>
        <w:t xml:space="preserve"> and </w:t>
      </w:r>
      <w:r>
        <w:rPr>
          <w:rFonts w:cs="Arial"/>
        </w:rPr>
        <w:t xml:space="preserve">other </w:t>
      </w:r>
      <w:r w:rsidRPr="007A5FE2">
        <w:rPr>
          <w:rFonts w:cs="Arial"/>
        </w:rPr>
        <w:t xml:space="preserve">imported </w:t>
      </w:r>
      <w:r>
        <w:rPr>
          <w:rFonts w:cs="Arial"/>
        </w:rPr>
        <w:t>goods</w:t>
      </w:r>
      <w:r w:rsidRPr="007A5FE2">
        <w:rPr>
          <w:rFonts w:cs="Arial"/>
        </w:rPr>
        <w:t xml:space="preserve"> compete in the </w:t>
      </w:r>
      <w:r>
        <w:rPr>
          <w:rFonts w:cs="Arial"/>
        </w:rPr>
        <w:t>Australian</w:t>
      </w:r>
      <w:r w:rsidRPr="007A5FE2">
        <w:rPr>
          <w:rFonts w:cs="Arial"/>
        </w:rPr>
        <w:t xml:space="preserve"> market;</w:t>
      </w:r>
    </w:p>
    <w:p w14:paraId="49176675" w14:textId="24ED2626" w:rsidR="00664C2A" w:rsidRPr="007A5FE2" w:rsidRDefault="00664C2A" w:rsidP="00903C10">
      <w:pPr>
        <w:numPr>
          <w:ilvl w:val="1"/>
          <w:numId w:val="61"/>
        </w:numPr>
        <w:ind w:left="1077" w:hanging="357"/>
        <w:rPr>
          <w:rFonts w:cs="Arial"/>
        </w:rPr>
      </w:pPr>
      <w:r w:rsidRPr="007A5FE2">
        <w:rPr>
          <w:rFonts w:cs="Arial"/>
        </w:rPr>
        <w:t xml:space="preserve">the ways that </w:t>
      </w:r>
      <w:r>
        <w:rPr>
          <w:rFonts w:cs="Arial"/>
        </w:rPr>
        <w:t>ammonium nitrate</w:t>
      </w:r>
      <w:r w:rsidRPr="007A5FE2">
        <w:rPr>
          <w:rFonts w:cs="Arial"/>
        </w:rPr>
        <w:t xml:space="preserve"> </w:t>
      </w:r>
      <w:r>
        <w:rPr>
          <w:rFonts w:cs="Arial"/>
        </w:rPr>
        <w:t xml:space="preserve">is </w:t>
      </w:r>
      <w:r w:rsidRPr="007A5FE2">
        <w:rPr>
          <w:rFonts w:cs="Arial"/>
        </w:rPr>
        <w:t xml:space="preserve">marketed and distributed in the </w:t>
      </w:r>
      <w:r>
        <w:rPr>
          <w:rFonts w:cs="Arial"/>
        </w:rPr>
        <w:t xml:space="preserve">Australian </w:t>
      </w:r>
      <w:r w:rsidRPr="007A5FE2">
        <w:rPr>
          <w:rFonts w:cs="Arial"/>
        </w:rPr>
        <w:t>market; and</w:t>
      </w:r>
    </w:p>
    <w:p w14:paraId="5CF926C3" w14:textId="7D2A0FC2" w:rsidR="0005040B" w:rsidRPr="00664C2A" w:rsidRDefault="00664C2A" w:rsidP="00903C10">
      <w:pPr>
        <w:numPr>
          <w:ilvl w:val="1"/>
          <w:numId w:val="61"/>
        </w:numPr>
        <w:ind w:left="1077" w:hanging="357"/>
        <w:rPr>
          <w:rFonts w:cs="Arial"/>
        </w:rPr>
      </w:pPr>
      <w:r w:rsidRPr="007A5FE2">
        <w:rPr>
          <w:rFonts w:cs="Arial"/>
        </w:rPr>
        <w:t xml:space="preserve">any other factors that are relevant to characteristics or influences on the </w:t>
      </w:r>
      <w:r>
        <w:rPr>
          <w:rFonts w:cs="Arial"/>
        </w:rPr>
        <w:t xml:space="preserve">Australian </w:t>
      </w:r>
      <w:r w:rsidRPr="007A5FE2">
        <w:rPr>
          <w:rFonts w:cs="Arial"/>
        </w:rPr>
        <w:t xml:space="preserve">market </w:t>
      </w:r>
      <w:r>
        <w:rPr>
          <w:rFonts w:cs="Arial"/>
        </w:rPr>
        <w:t>for ammonium nitrate</w:t>
      </w:r>
      <w:r w:rsidRPr="007A5FE2">
        <w:rPr>
          <w:rFonts w:cs="Arial"/>
        </w:rPr>
        <w:t>.</w:t>
      </w:r>
    </w:p>
    <w:p w14:paraId="5DBC17AE" w14:textId="77777777" w:rsidR="0005040B" w:rsidRDefault="0005040B" w:rsidP="00D21521">
      <w:pPr>
        <w:ind w:left="357"/>
        <w:rPr>
          <w:rFonts w:eastAsiaTheme="minorEastAsia" w:cstheme="minorBidi"/>
          <w:i/>
          <w:color w:val="000000" w:themeColor="text1"/>
        </w:rPr>
      </w:pPr>
    </w:p>
    <w:p w14:paraId="2495858D" w14:textId="111C57AC" w:rsidR="00D21521" w:rsidRPr="007A4EC3" w:rsidRDefault="00D21521" w:rsidP="00D21521">
      <w:pPr>
        <w:ind w:left="357"/>
        <w:rPr>
          <w:rFonts w:eastAsiaTheme="minorEastAsia" w:cstheme="minorBidi"/>
          <w:i/>
          <w:color w:val="0000FF"/>
        </w:rPr>
      </w:pPr>
      <w:r w:rsidRPr="007A4EC3">
        <w:rPr>
          <w:rFonts w:eastAsiaTheme="minorEastAsia" w:cstheme="minorBidi"/>
          <w:i/>
          <w:color w:val="0000FF"/>
        </w:rPr>
        <w:t>Provide documentary evidenc</w:t>
      </w:r>
      <w:r w:rsidR="00664C2A" w:rsidRPr="007A4EC3">
        <w:rPr>
          <w:rFonts w:eastAsiaTheme="minorEastAsia" w:cstheme="minorBidi"/>
          <w:i/>
          <w:color w:val="0000FF"/>
        </w:rPr>
        <w:t xml:space="preserve">e to support the responses </w:t>
      </w:r>
      <w:r w:rsidRPr="007A4EC3">
        <w:rPr>
          <w:rFonts w:eastAsiaTheme="minorEastAsia" w:cstheme="minorBidi"/>
          <w:i/>
          <w:color w:val="0000FF"/>
        </w:rPr>
        <w:t xml:space="preserve">to </w:t>
      </w:r>
      <w:r w:rsidR="00664C2A" w:rsidRPr="007A4EC3">
        <w:rPr>
          <w:rFonts w:eastAsiaTheme="minorEastAsia" w:cstheme="minorBidi"/>
          <w:i/>
          <w:color w:val="0000FF"/>
        </w:rPr>
        <w:t>K-1(a) to (g)</w:t>
      </w:r>
      <w:r w:rsidRPr="007A4EC3">
        <w:rPr>
          <w:rFonts w:eastAsiaTheme="minorEastAsia" w:cstheme="minorBidi"/>
          <w:i/>
          <w:color w:val="0000FF"/>
        </w:rPr>
        <w:t>.</w:t>
      </w:r>
    </w:p>
    <w:p w14:paraId="1731276D" w14:textId="77777777" w:rsidR="00D21521" w:rsidRPr="007A5FE2" w:rsidRDefault="00D21521" w:rsidP="00D21521"/>
    <w:p w14:paraId="53C232B9" w14:textId="4549CCD8" w:rsidR="00D21521" w:rsidRPr="007A5FE2" w:rsidRDefault="00664C2A" w:rsidP="00903C10">
      <w:pPr>
        <w:numPr>
          <w:ilvl w:val="0"/>
          <w:numId w:val="71"/>
        </w:numPr>
        <w:ind w:left="357" w:hanging="357"/>
      </w:pPr>
      <w:r>
        <w:rPr>
          <w:rFonts w:cs="Arial"/>
        </w:rPr>
        <w:t>Provide a diagram that</w:t>
      </w:r>
      <w:r w:rsidRPr="007A5FE2">
        <w:rPr>
          <w:rFonts w:cs="Arial"/>
        </w:rPr>
        <w:t xml:space="preserve"> </w:t>
      </w:r>
      <w:r>
        <w:rPr>
          <w:rFonts w:cs="Arial"/>
        </w:rPr>
        <w:t xml:space="preserve">outlines </w:t>
      </w:r>
      <w:r w:rsidRPr="007A5FE2">
        <w:rPr>
          <w:rFonts w:cs="Arial"/>
        </w:rPr>
        <w:t xml:space="preserve">the </w:t>
      </w:r>
      <w:r>
        <w:rPr>
          <w:rFonts w:cs="Arial"/>
        </w:rPr>
        <w:t>Australian</w:t>
      </w:r>
      <w:r w:rsidRPr="007A5FE2">
        <w:rPr>
          <w:rFonts w:cs="Arial"/>
        </w:rPr>
        <w:t xml:space="preserve"> market structure for </w:t>
      </w:r>
      <w:r>
        <w:rPr>
          <w:rFonts w:cs="Arial"/>
        </w:rPr>
        <w:t>ammonium nitrate</w:t>
      </w:r>
      <w:r w:rsidRPr="007A5FE2">
        <w:rPr>
          <w:rFonts w:cs="Arial"/>
        </w:rPr>
        <w:t xml:space="preserve">, ensuring that all categories of participants are included. In this diagram use linkages to illustrate the different levels of trade and distribution channels within the </w:t>
      </w:r>
      <w:r>
        <w:rPr>
          <w:rFonts w:cs="Arial"/>
        </w:rPr>
        <w:t>Australian</w:t>
      </w:r>
      <w:r w:rsidRPr="007A5FE2">
        <w:rPr>
          <w:rFonts w:cs="Arial"/>
        </w:rPr>
        <w:t xml:space="preserve"> market</w:t>
      </w:r>
      <w:r w:rsidR="00D21521" w:rsidRPr="007A5FE2">
        <w:t>.</w:t>
      </w:r>
    </w:p>
    <w:p w14:paraId="5C20D0E7" w14:textId="77777777" w:rsidR="00D21521" w:rsidRDefault="00D21521" w:rsidP="00D21521">
      <w:pPr>
        <w:ind w:left="357"/>
        <w:rPr>
          <w:rFonts w:cs="Arial"/>
        </w:rPr>
      </w:pPr>
    </w:p>
    <w:p w14:paraId="71FB04C2" w14:textId="0FB090B0" w:rsidR="00D21521" w:rsidRPr="007A5FE2" w:rsidRDefault="00664C2A" w:rsidP="00903C10">
      <w:pPr>
        <w:numPr>
          <w:ilvl w:val="0"/>
          <w:numId w:val="71"/>
        </w:numPr>
        <w:spacing w:after="120"/>
        <w:ind w:left="357" w:hanging="357"/>
        <w:rPr>
          <w:rFonts w:cs="Arial"/>
        </w:rPr>
      </w:pPr>
      <w:r>
        <w:rPr>
          <w:rFonts w:cs="Arial"/>
        </w:rPr>
        <w:t>Describe any</w:t>
      </w:r>
      <w:r w:rsidR="00D21521" w:rsidRPr="007A5FE2">
        <w:rPr>
          <w:rFonts w:cs="Arial"/>
        </w:rPr>
        <w:t xml:space="preserve"> commercially significant market participants </w:t>
      </w:r>
      <w:r>
        <w:rPr>
          <w:rFonts w:cs="Arial"/>
        </w:rPr>
        <w:t xml:space="preserve">(at each level of trade) </w:t>
      </w:r>
      <w:r w:rsidR="00D21521" w:rsidRPr="007A5FE2">
        <w:rPr>
          <w:rFonts w:cs="Arial"/>
        </w:rPr>
        <w:t xml:space="preserve">in the </w:t>
      </w:r>
      <w:r w:rsidR="00D21521" w:rsidRPr="007A5FE2">
        <w:t xml:space="preserve">Australian market for </w:t>
      </w:r>
      <w:r w:rsidR="0042551C">
        <w:t>ammonium nitrate</w:t>
      </w:r>
      <w:r w:rsidR="00D21521" w:rsidRPr="007A5FE2">
        <w:rPr>
          <w:rFonts w:cs="Arial"/>
        </w:rPr>
        <w:t xml:space="preserve"> over the </w:t>
      </w:r>
      <w:r w:rsidR="00D21521">
        <w:rPr>
          <w:rFonts w:cs="Arial"/>
        </w:rPr>
        <w:t>in</w:t>
      </w:r>
      <w:r w:rsidR="0042551C">
        <w:rPr>
          <w:rFonts w:cs="Arial"/>
        </w:rPr>
        <w:t>quiry</w:t>
      </w:r>
      <w:r w:rsidR="00D21521" w:rsidRPr="007A5FE2">
        <w:rPr>
          <w:rFonts w:cs="Arial"/>
        </w:rPr>
        <w:t xml:space="preserve"> period. Include in your description:</w:t>
      </w:r>
    </w:p>
    <w:p w14:paraId="32AB829B" w14:textId="77777777" w:rsidR="0042551C" w:rsidRPr="00ED0354" w:rsidRDefault="0042551C" w:rsidP="00903C10">
      <w:pPr>
        <w:keepNext/>
        <w:numPr>
          <w:ilvl w:val="0"/>
          <w:numId w:val="60"/>
        </w:numPr>
        <w:ind w:left="1080"/>
        <w:contextualSpacing/>
        <w:rPr>
          <w:rFonts w:cs="Arial"/>
        </w:rPr>
      </w:pPr>
      <w:r>
        <w:rPr>
          <w:rFonts w:cs="Arial"/>
        </w:rPr>
        <w:t xml:space="preserve">the name of each participant, and the relevant level of trade </w:t>
      </w:r>
      <w:r w:rsidRPr="00ED0354">
        <w:rPr>
          <w:rFonts w:cs="Arial"/>
        </w:rPr>
        <w:t xml:space="preserve">(e.g. manufacturer, reseller, retailer, </w:t>
      </w:r>
      <w:r>
        <w:rPr>
          <w:rFonts w:cs="Arial"/>
        </w:rPr>
        <w:t>importer</w:t>
      </w:r>
      <w:r w:rsidRPr="00ED0354">
        <w:rPr>
          <w:rFonts w:cs="Arial"/>
        </w:rPr>
        <w:t>);</w:t>
      </w:r>
    </w:p>
    <w:p w14:paraId="78BE4514" w14:textId="77777777" w:rsidR="0042551C" w:rsidRPr="007A5FE2" w:rsidRDefault="0042551C" w:rsidP="00903C10">
      <w:pPr>
        <w:keepNext/>
        <w:numPr>
          <w:ilvl w:val="0"/>
          <w:numId w:val="60"/>
        </w:numPr>
        <w:ind w:left="1080"/>
        <w:contextualSpacing/>
        <w:rPr>
          <w:rFonts w:cs="Arial"/>
        </w:rPr>
      </w:pPr>
      <w:r w:rsidRPr="007A5FE2">
        <w:rPr>
          <w:rFonts w:cs="Arial"/>
        </w:rPr>
        <w:t>a description of the degree of integration (either vertical or horizontal) for each market participant; and</w:t>
      </w:r>
    </w:p>
    <w:p w14:paraId="0B0FDF1B" w14:textId="366D0920" w:rsidR="00D21521" w:rsidRPr="007A5FE2" w:rsidRDefault="0042551C" w:rsidP="00903C10">
      <w:pPr>
        <w:numPr>
          <w:ilvl w:val="0"/>
          <w:numId w:val="60"/>
        </w:numPr>
        <w:ind w:left="1080"/>
        <w:contextualSpacing/>
        <w:rPr>
          <w:rFonts w:cs="Arial"/>
        </w:rPr>
      </w:pPr>
      <w:r w:rsidRPr="007A5FE2">
        <w:rPr>
          <w:rFonts w:cs="Arial"/>
        </w:rPr>
        <w:t>an e</w:t>
      </w:r>
      <w:r>
        <w:rPr>
          <w:rFonts w:cs="Arial"/>
        </w:rPr>
        <w:t xml:space="preserve">stimation of the market share held by </w:t>
      </w:r>
      <w:r w:rsidRPr="007A5FE2">
        <w:rPr>
          <w:rFonts w:cs="Arial"/>
        </w:rPr>
        <w:t>each participant</w:t>
      </w:r>
      <w:r w:rsidR="00D21521" w:rsidRPr="007A5FE2">
        <w:rPr>
          <w:rFonts w:cs="Arial"/>
        </w:rPr>
        <w:t>.</w:t>
      </w:r>
    </w:p>
    <w:p w14:paraId="7AEED341" w14:textId="77777777" w:rsidR="00D21521" w:rsidRPr="007A5FE2" w:rsidRDefault="00D21521" w:rsidP="00D21521">
      <w:pPr>
        <w:contextualSpacing/>
        <w:rPr>
          <w:rFonts w:cs="Arial"/>
        </w:rPr>
      </w:pPr>
    </w:p>
    <w:p w14:paraId="372B4EE6" w14:textId="0B288469" w:rsidR="00D21521" w:rsidRDefault="00D21521" w:rsidP="00903C10">
      <w:pPr>
        <w:numPr>
          <w:ilvl w:val="0"/>
          <w:numId w:val="71"/>
        </w:numPr>
        <w:ind w:left="357" w:hanging="357"/>
        <w:rPr>
          <w:rFonts w:cs="Arial"/>
        </w:rPr>
      </w:pPr>
      <w:r w:rsidRPr="007A5FE2">
        <w:rPr>
          <w:rFonts w:cs="Arial"/>
        </w:rPr>
        <w:t xml:space="preserve">Identify the names of commercially significant importers in the Australian market for </w:t>
      </w:r>
      <w:r w:rsidR="0042551C">
        <w:rPr>
          <w:rFonts w:cs="Arial"/>
        </w:rPr>
        <w:t>ammonium nitrate</w:t>
      </w:r>
      <w:r>
        <w:rPr>
          <w:rFonts w:cs="Arial"/>
        </w:rPr>
        <w:t xml:space="preserve"> </w:t>
      </w:r>
      <w:r w:rsidRPr="007A5FE2">
        <w:rPr>
          <w:rFonts w:cs="Arial"/>
        </w:rPr>
        <w:t xml:space="preserve">over the </w:t>
      </w:r>
      <w:r w:rsidR="0042551C">
        <w:rPr>
          <w:rFonts w:cs="Arial"/>
        </w:rPr>
        <w:t>inquiry</w:t>
      </w:r>
      <w:r>
        <w:rPr>
          <w:rFonts w:cs="Arial"/>
        </w:rPr>
        <w:t xml:space="preserve"> </w:t>
      </w:r>
      <w:r w:rsidRPr="007A5FE2">
        <w:rPr>
          <w:rFonts w:cs="Arial"/>
        </w:rPr>
        <w:t>period</w:t>
      </w:r>
      <w:r w:rsidR="0042551C">
        <w:rPr>
          <w:rFonts w:cs="Arial"/>
        </w:rPr>
        <w:t>, and the estimated</w:t>
      </w:r>
      <w:r w:rsidRPr="007A5FE2">
        <w:rPr>
          <w:rFonts w:cs="Arial"/>
        </w:rPr>
        <w:t xml:space="preserve"> market share</w:t>
      </w:r>
      <w:r w:rsidR="0042551C">
        <w:rPr>
          <w:rFonts w:cs="Arial"/>
        </w:rPr>
        <w:t xml:space="preserve"> held by each importer</w:t>
      </w:r>
      <w:r w:rsidRPr="007A5FE2">
        <w:rPr>
          <w:rFonts w:cs="Arial"/>
        </w:rPr>
        <w:t>. Specify the country each importer imports from and their level of trade in the Australian market, if known.</w:t>
      </w:r>
    </w:p>
    <w:p w14:paraId="137EAD8A" w14:textId="1F2BD387" w:rsidR="00D21521" w:rsidRPr="007A5FE2" w:rsidRDefault="00D21521" w:rsidP="0042551C">
      <w:pPr>
        <w:ind w:left="357"/>
        <w:rPr>
          <w:rFonts w:cs="Arial"/>
        </w:rPr>
      </w:pPr>
    </w:p>
    <w:p w14:paraId="7DD454C1" w14:textId="0F7AEF6B" w:rsidR="00D21521" w:rsidRPr="007A5FE2" w:rsidRDefault="00D21521" w:rsidP="00903C10">
      <w:pPr>
        <w:numPr>
          <w:ilvl w:val="0"/>
          <w:numId w:val="71"/>
        </w:numPr>
        <w:ind w:left="357" w:hanging="357"/>
        <w:rPr>
          <w:rFonts w:cs="Arial"/>
        </w:rPr>
      </w:pPr>
      <w:r w:rsidRPr="007A5FE2">
        <w:rPr>
          <w:rFonts w:cs="Arial"/>
        </w:rPr>
        <w:t xml:space="preserve">Describe the regulatory framework of the Australian market for </w:t>
      </w:r>
      <w:r>
        <w:rPr>
          <w:rFonts w:cs="Arial"/>
        </w:rPr>
        <w:t>the goods</w:t>
      </w:r>
      <w:r w:rsidRPr="007A5FE2">
        <w:rPr>
          <w:rFonts w:cs="Arial"/>
        </w:rPr>
        <w:t xml:space="preserve"> as it relates to competition policy, taxation, product standards and the range of the goods. </w:t>
      </w:r>
      <w:r w:rsidR="00452A2A">
        <w:rPr>
          <w:rFonts w:cs="Arial"/>
        </w:rPr>
        <w:t>Refer the Commission to</w:t>
      </w:r>
      <w:r w:rsidRPr="007A5FE2">
        <w:rPr>
          <w:rFonts w:cs="Arial"/>
        </w:rPr>
        <w:t xml:space="preserve"> any</w:t>
      </w:r>
      <w:r w:rsidR="00452A2A">
        <w:rPr>
          <w:rFonts w:cs="Arial"/>
        </w:rPr>
        <w:t xml:space="preserve"> relevant</w:t>
      </w:r>
      <w:r w:rsidRPr="007A5FE2">
        <w:rPr>
          <w:rFonts w:cs="Arial"/>
        </w:rPr>
        <w:t xml:space="preserve"> regulation described</w:t>
      </w:r>
      <w:r w:rsidR="00452A2A">
        <w:rPr>
          <w:rFonts w:cs="Arial"/>
        </w:rPr>
        <w:t xml:space="preserve"> </w:t>
      </w:r>
      <w:r w:rsidR="00E43024">
        <w:rPr>
          <w:rFonts w:cs="Arial"/>
        </w:rPr>
        <w:t>with</w:t>
      </w:r>
      <w:r w:rsidR="00452A2A">
        <w:rPr>
          <w:rFonts w:cs="Arial"/>
        </w:rPr>
        <w:t xml:space="preserve"> a brief explanation of </w:t>
      </w:r>
      <w:r w:rsidR="00E43024">
        <w:rPr>
          <w:rFonts w:cs="Arial"/>
        </w:rPr>
        <w:t>how it applies</w:t>
      </w:r>
      <w:r w:rsidRPr="007A5FE2">
        <w:rPr>
          <w:rFonts w:cs="Arial"/>
        </w:rPr>
        <w:t>.</w:t>
      </w:r>
    </w:p>
    <w:p w14:paraId="55C47735" w14:textId="77777777" w:rsidR="00D21521" w:rsidRPr="007A5FE2" w:rsidRDefault="00D21521" w:rsidP="00D21521">
      <w:pPr>
        <w:contextualSpacing/>
        <w:rPr>
          <w:rFonts w:cs="Arial"/>
        </w:rPr>
      </w:pPr>
    </w:p>
    <w:p w14:paraId="1C5A27E9" w14:textId="69980C2D" w:rsidR="00D21521" w:rsidRPr="0042551C" w:rsidRDefault="00D21521" w:rsidP="00903C10">
      <w:pPr>
        <w:numPr>
          <w:ilvl w:val="0"/>
          <w:numId w:val="71"/>
        </w:numPr>
        <w:spacing w:after="120"/>
        <w:ind w:left="357" w:hanging="357"/>
        <w:rPr>
          <w:rFonts w:cs="Arial"/>
        </w:rPr>
      </w:pPr>
      <w:r w:rsidRPr="007A5FE2">
        <w:rPr>
          <w:rFonts w:cs="Arial"/>
        </w:rPr>
        <w:t xml:space="preserve">Describe any entry restrictions for new participants into the Australian market for </w:t>
      </w:r>
      <w:r w:rsidR="0042551C">
        <w:rPr>
          <w:rFonts w:cs="Arial"/>
        </w:rPr>
        <w:t>ammonium nitrate</w:t>
      </w:r>
      <w:r w:rsidRPr="007A5FE2">
        <w:rPr>
          <w:rFonts w:cs="Arial"/>
        </w:rPr>
        <w:t>. Your response could include information on:</w:t>
      </w:r>
    </w:p>
    <w:p w14:paraId="65305D6C" w14:textId="792614F0" w:rsidR="0042551C" w:rsidRPr="0042551C" w:rsidRDefault="0042551C" w:rsidP="00903C10">
      <w:pPr>
        <w:keepNext/>
        <w:numPr>
          <w:ilvl w:val="0"/>
          <w:numId w:val="60"/>
        </w:numPr>
        <w:spacing w:after="120"/>
        <w:ind w:left="1080"/>
        <w:contextualSpacing/>
        <w:rPr>
          <w:rFonts w:cs="Arial"/>
        </w:rPr>
      </w:pPr>
      <w:r w:rsidRPr="0042551C">
        <w:rPr>
          <w:rFonts w:cs="Arial"/>
        </w:rPr>
        <w:t>resource ownership;</w:t>
      </w:r>
    </w:p>
    <w:p w14:paraId="0B7CE316" w14:textId="77777777" w:rsidR="0042551C" w:rsidRPr="007A5FE2" w:rsidRDefault="0042551C" w:rsidP="00903C10">
      <w:pPr>
        <w:keepNext/>
        <w:numPr>
          <w:ilvl w:val="0"/>
          <w:numId w:val="60"/>
        </w:numPr>
        <w:ind w:left="1080"/>
        <w:contextualSpacing/>
        <w:rPr>
          <w:rFonts w:cs="Arial"/>
        </w:rPr>
      </w:pPr>
      <w:r w:rsidRPr="007A5FE2">
        <w:rPr>
          <w:rFonts w:cs="Arial"/>
        </w:rPr>
        <w:t>patents and copyrights;</w:t>
      </w:r>
    </w:p>
    <w:p w14:paraId="51207737" w14:textId="77777777" w:rsidR="0042551C" w:rsidRPr="007A5FE2" w:rsidRDefault="0042551C" w:rsidP="00903C10">
      <w:pPr>
        <w:keepNext/>
        <w:numPr>
          <w:ilvl w:val="0"/>
          <w:numId w:val="60"/>
        </w:numPr>
        <w:ind w:left="1080"/>
        <w:contextualSpacing/>
        <w:rPr>
          <w:rFonts w:cs="Arial"/>
        </w:rPr>
      </w:pPr>
      <w:r w:rsidRPr="007A5FE2">
        <w:rPr>
          <w:rFonts w:cs="Arial"/>
        </w:rPr>
        <w:t>licenses;</w:t>
      </w:r>
    </w:p>
    <w:p w14:paraId="658A69F8" w14:textId="77777777" w:rsidR="0042551C" w:rsidRPr="007A5FE2" w:rsidRDefault="0042551C" w:rsidP="00903C10">
      <w:pPr>
        <w:keepNext/>
        <w:numPr>
          <w:ilvl w:val="0"/>
          <w:numId w:val="60"/>
        </w:numPr>
        <w:ind w:left="1080"/>
        <w:contextualSpacing/>
        <w:rPr>
          <w:rFonts w:cs="Arial"/>
        </w:rPr>
      </w:pPr>
      <w:r w:rsidRPr="007A5FE2">
        <w:rPr>
          <w:rFonts w:cs="Arial"/>
        </w:rPr>
        <w:t xml:space="preserve">barriers to entry; </w:t>
      </w:r>
    </w:p>
    <w:p w14:paraId="0A104C01" w14:textId="77777777" w:rsidR="0042551C" w:rsidRPr="007A5FE2" w:rsidRDefault="0042551C" w:rsidP="00903C10">
      <w:pPr>
        <w:keepNext/>
        <w:numPr>
          <w:ilvl w:val="0"/>
          <w:numId w:val="60"/>
        </w:numPr>
        <w:ind w:left="1080"/>
        <w:contextualSpacing/>
        <w:rPr>
          <w:rFonts w:cs="Arial"/>
        </w:rPr>
      </w:pPr>
      <w:r w:rsidRPr="007A5FE2">
        <w:rPr>
          <w:rFonts w:cs="Arial"/>
        </w:rPr>
        <w:t>import restrictions; and</w:t>
      </w:r>
    </w:p>
    <w:p w14:paraId="2E406DF9" w14:textId="77777777" w:rsidR="0042551C" w:rsidRDefault="0042551C" w:rsidP="00903C10">
      <w:pPr>
        <w:keepNext/>
        <w:numPr>
          <w:ilvl w:val="0"/>
          <w:numId w:val="60"/>
        </w:numPr>
        <w:ind w:left="1080"/>
        <w:contextualSpacing/>
        <w:rPr>
          <w:rFonts w:cs="Arial"/>
        </w:rPr>
      </w:pPr>
      <w:r w:rsidRPr="007A5FE2">
        <w:rPr>
          <w:rFonts w:cs="Arial"/>
        </w:rPr>
        <w:t>government regulations</w:t>
      </w:r>
      <w:r>
        <w:rPr>
          <w:rFonts w:cs="Arial"/>
        </w:rPr>
        <w:t xml:space="preserve"> </w:t>
      </w:r>
      <w:r w:rsidRPr="007A5FE2">
        <w:rPr>
          <w:rFonts w:cs="Arial"/>
        </w:rPr>
        <w:t>(including the effect of those government regulations).</w:t>
      </w:r>
    </w:p>
    <w:p w14:paraId="78C7B85A" w14:textId="77777777" w:rsidR="0042551C" w:rsidRPr="007A5FE2" w:rsidRDefault="0042551C" w:rsidP="0042551C">
      <w:pPr>
        <w:keepNext/>
        <w:ind w:left="1080"/>
        <w:contextualSpacing/>
        <w:rPr>
          <w:rFonts w:cs="Arial"/>
        </w:rPr>
      </w:pPr>
    </w:p>
    <w:p w14:paraId="20F85F2A" w14:textId="34990CC3" w:rsidR="0042551C" w:rsidRPr="007A4EC3" w:rsidRDefault="0042551C" w:rsidP="0042551C">
      <w:pPr>
        <w:ind w:left="357"/>
        <w:rPr>
          <w:rFonts w:eastAsiaTheme="minorEastAsia" w:cstheme="minorBidi"/>
          <w:i/>
          <w:color w:val="0000FF"/>
        </w:rPr>
      </w:pPr>
      <w:r w:rsidRPr="007A4EC3">
        <w:rPr>
          <w:rFonts w:eastAsiaTheme="minorEastAsia" w:cstheme="minorBidi"/>
          <w:i/>
          <w:color w:val="0000FF"/>
        </w:rPr>
        <w:t>In responding to K-1(6), ensure that relevant regulations are referenced.</w:t>
      </w:r>
    </w:p>
    <w:p w14:paraId="7925FEC2" w14:textId="77777777" w:rsidR="00D21521" w:rsidRDefault="00D21521" w:rsidP="00D21521">
      <w:pPr>
        <w:contextualSpacing/>
        <w:rPr>
          <w:rFonts w:cs="Arial"/>
        </w:rPr>
      </w:pPr>
    </w:p>
    <w:p w14:paraId="41AB5874" w14:textId="6C33F7BE" w:rsidR="00D21521" w:rsidRPr="0045152F" w:rsidRDefault="00D24E33" w:rsidP="00D21521">
      <w:pPr>
        <w:pStyle w:val="Heading2"/>
      </w:pPr>
      <w:bookmarkStart w:id="209" w:name="_Toc36216933"/>
      <w:bookmarkStart w:id="210" w:name="_Toc48752883"/>
      <w:r>
        <w:lastRenderedPageBreak/>
        <w:t>J</w:t>
      </w:r>
      <w:r w:rsidR="00D21521" w:rsidRPr="0045152F">
        <w:t>-2  Goods in the Australian market</w:t>
      </w:r>
      <w:bookmarkEnd w:id="209"/>
      <w:bookmarkEnd w:id="210"/>
    </w:p>
    <w:p w14:paraId="6E8B72F2" w14:textId="77777777" w:rsidR="0042551C" w:rsidRDefault="0042551C" w:rsidP="0042551C">
      <w:pPr>
        <w:ind w:left="360"/>
        <w:contextualSpacing/>
        <w:rPr>
          <w:rFonts w:cs="Arial"/>
        </w:rPr>
      </w:pPr>
    </w:p>
    <w:p w14:paraId="656D3D45" w14:textId="0E58B369" w:rsidR="00D21521" w:rsidRPr="007A5FE2" w:rsidRDefault="00D21521" w:rsidP="00903C10">
      <w:pPr>
        <w:numPr>
          <w:ilvl w:val="0"/>
          <w:numId w:val="72"/>
        </w:numPr>
        <w:spacing w:after="120"/>
        <w:ind w:left="357" w:hanging="357"/>
        <w:rPr>
          <w:rFonts w:cs="Arial"/>
        </w:rPr>
      </w:pPr>
      <w:r w:rsidRPr="007A5FE2">
        <w:rPr>
          <w:rFonts w:cs="Arial"/>
        </w:rPr>
        <w:t xml:space="preserve">Generally describe the range of </w:t>
      </w:r>
      <w:r>
        <w:rPr>
          <w:rFonts w:cs="Arial"/>
        </w:rPr>
        <w:t xml:space="preserve">the </w:t>
      </w:r>
      <w:r>
        <w:t>goods</w:t>
      </w:r>
      <w:r w:rsidRPr="007A5FE2">
        <w:t xml:space="preserve"> offered for sale</w:t>
      </w:r>
      <w:r w:rsidRPr="007A5FE2" w:rsidDel="00DC173D">
        <w:rPr>
          <w:rFonts w:cs="Arial"/>
        </w:rPr>
        <w:t xml:space="preserve"> </w:t>
      </w:r>
      <w:r w:rsidRPr="007A5FE2">
        <w:rPr>
          <w:rFonts w:cs="Arial"/>
        </w:rPr>
        <w:t>in the Australian market. The description should include all goods</w:t>
      </w:r>
      <w:r w:rsidR="0042551C">
        <w:rPr>
          <w:rFonts w:cs="Arial"/>
        </w:rPr>
        <w:t>,</w:t>
      </w:r>
      <w:r w:rsidRPr="007A5FE2">
        <w:rPr>
          <w:rFonts w:cs="Arial"/>
        </w:rPr>
        <w:t xml:space="preserve"> including those produced by your company. Your description could include information about:</w:t>
      </w:r>
    </w:p>
    <w:p w14:paraId="6080C5BB" w14:textId="77777777" w:rsidR="0042551C" w:rsidRPr="007A5FE2" w:rsidRDefault="0042551C" w:rsidP="00903C10">
      <w:pPr>
        <w:numPr>
          <w:ilvl w:val="0"/>
          <w:numId w:val="60"/>
        </w:numPr>
        <w:ind w:left="1080"/>
        <w:contextualSpacing/>
        <w:rPr>
          <w:rFonts w:cs="Arial"/>
        </w:rPr>
      </w:pPr>
      <w:r>
        <w:rPr>
          <w:rFonts w:cs="Arial"/>
        </w:rPr>
        <w:t xml:space="preserve">differences in </w:t>
      </w:r>
      <w:r w:rsidRPr="007A5FE2">
        <w:rPr>
          <w:rFonts w:cs="Arial"/>
        </w:rPr>
        <w:t>quality;</w:t>
      </w:r>
    </w:p>
    <w:p w14:paraId="472E7AE3" w14:textId="77777777" w:rsidR="0042551C" w:rsidRPr="007A5FE2" w:rsidRDefault="0042551C" w:rsidP="00903C10">
      <w:pPr>
        <w:numPr>
          <w:ilvl w:val="0"/>
          <w:numId w:val="60"/>
        </w:numPr>
        <w:ind w:left="1080"/>
        <w:contextualSpacing/>
        <w:rPr>
          <w:rFonts w:cs="Arial"/>
        </w:rPr>
      </w:pPr>
      <w:r>
        <w:rPr>
          <w:rFonts w:cs="Arial"/>
        </w:rPr>
        <w:t xml:space="preserve">differences in </w:t>
      </w:r>
      <w:r w:rsidRPr="007A5FE2">
        <w:rPr>
          <w:rFonts w:cs="Arial"/>
        </w:rPr>
        <w:t>price;</w:t>
      </w:r>
    </w:p>
    <w:p w14:paraId="5D2D3C24" w14:textId="77777777" w:rsidR="0042551C" w:rsidRPr="007A5FE2" w:rsidRDefault="0042551C" w:rsidP="00903C10">
      <w:pPr>
        <w:numPr>
          <w:ilvl w:val="0"/>
          <w:numId w:val="60"/>
        </w:numPr>
        <w:ind w:left="1080"/>
        <w:contextualSpacing/>
        <w:rPr>
          <w:rFonts w:cs="Arial"/>
        </w:rPr>
      </w:pPr>
      <w:r>
        <w:rPr>
          <w:rFonts w:cs="Arial"/>
        </w:rPr>
        <w:t xml:space="preserve">differences in </w:t>
      </w:r>
      <w:r w:rsidRPr="007A5FE2">
        <w:rPr>
          <w:rFonts w:cs="Arial"/>
        </w:rPr>
        <w:t>supply/availability;</w:t>
      </w:r>
    </w:p>
    <w:p w14:paraId="2B691D93" w14:textId="77777777" w:rsidR="0042551C" w:rsidRPr="007A5FE2" w:rsidRDefault="0042551C" w:rsidP="00903C10">
      <w:pPr>
        <w:numPr>
          <w:ilvl w:val="0"/>
          <w:numId w:val="60"/>
        </w:numPr>
        <w:ind w:left="1080"/>
        <w:contextualSpacing/>
        <w:rPr>
          <w:rFonts w:cs="Arial"/>
        </w:rPr>
      </w:pPr>
      <w:r>
        <w:rPr>
          <w:rFonts w:cs="Arial"/>
        </w:rPr>
        <w:t xml:space="preserve">differences in </w:t>
      </w:r>
      <w:r w:rsidRPr="007A5FE2">
        <w:rPr>
          <w:rFonts w:cs="Arial"/>
        </w:rPr>
        <w:t>technical support;</w:t>
      </w:r>
    </w:p>
    <w:p w14:paraId="7AA06AD6" w14:textId="77777777" w:rsidR="0042551C" w:rsidRPr="007A5FE2" w:rsidRDefault="0042551C" w:rsidP="00903C10">
      <w:pPr>
        <w:numPr>
          <w:ilvl w:val="0"/>
          <w:numId w:val="60"/>
        </w:numPr>
        <w:ind w:left="1080"/>
        <w:contextualSpacing/>
        <w:rPr>
          <w:rFonts w:cs="Arial"/>
        </w:rPr>
      </w:pPr>
      <w:r w:rsidRPr="007A5FE2">
        <w:rPr>
          <w:rFonts w:cs="Arial"/>
        </w:rPr>
        <w:t>the prevalence of private labels/customer brands;</w:t>
      </w:r>
    </w:p>
    <w:p w14:paraId="772F9D28" w14:textId="77777777" w:rsidR="0042551C" w:rsidRPr="007A5FE2" w:rsidRDefault="0042551C" w:rsidP="00903C10">
      <w:pPr>
        <w:numPr>
          <w:ilvl w:val="0"/>
          <w:numId w:val="60"/>
        </w:numPr>
        <w:ind w:left="1080"/>
        <w:contextualSpacing/>
        <w:rPr>
          <w:rFonts w:cs="Arial"/>
        </w:rPr>
      </w:pPr>
      <w:r w:rsidRPr="007A5FE2">
        <w:rPr>
          <w:rFonts w:cs="Arial"/>
        </w:rPr>
        <w:t>the prevalence of generic or plain labels;</w:t>
      </w:r>
    </w:p>
    <w:p w14:paraId="78AD0CD3" w14:textId="77777777" w:rsidR="0042551C" w:rsidRPr="007A5FE2" w:rsidRDefault="0042551C" w:rsidP="00903C10">
      <w:pPr>
        <w:numPr>
          <w:ilvl w:val="0"/>
          <w:numId w:val="60"/>
        </w:numPr>
        <w:ind w:left="1080"/>
        <w:contextualSpacing/>
        <w:rPr>
          <w:rFonts w:cs="Arial"/>
        </w:rPr>
      </w:pPr>
      <w:r w:rsidRPr="007A5FE2">
        <w:rPr>
          <w:rFonts w:cs="Arial"/>
        </w:rPr>
        <w:t>the prevalence of premium labels; and</w:t>
      </w:r>
    </w:p>
    <w:p w14:paraId="1FD68C36" w14:textId="2B0A3250" w:rsidR="00D21521" w:rsidRPr="0042551C" w:rsidRDefault="0042551C" w:rsidP="00903C10">
      <w:pPr>
        <w:numPr>
          <w:ilvl w:val="0"/>
          <w:numId w:val="60"/>
        </w:numPr>
        <w:ind w:left="1080"/>
        <w:contextualSpacing/>
        <w:rPr>
          <w:rFonts w:cs="Arial"/>
        </w:rPr>
      </w:pPr>
      <w:r w:rsidRPr="007A5FE2">
        <w:rPr>
          <w:rFonts w:cs="Arial"/>
        </w:rPr>
        <w:t>product segmentation.</w:t>
      </w:r>
    </w:p>
    <w:p w14:paraId="04CDC944" w14:textId="77777777" w:rsidR="00D21521" w:rsidRPr="007A5FE2" w:rsidRDefault="00D21521" w:rsidP="00D21521">
      <w:pPr>
        <w:contextualSpacing/>
        <w:rPr>
          <w:rFonts w:cs="Arial"/>
        </w:rPr>
      </w:pPr>
    </w:p>
    <w:p w14:paraId="65AEDA6B" w14:textId="2D4A7217" w:rsidR="00D21521" w:rsidRPr="007A5FE2" w:rsidRDefault="00D21521" w:rsidP="00903C10">
      <w:pPr>
        <w:numPr>
          <w:ilvl w:val="0"/>
          <w:numId w:val="72"/>
        </w:numPr>
        <w:contextualSpacing/>
        <w:rPr>
          <w:rFonts w:cs="Arial"/>
        </w:rPr>
      </w:pPr>
      <w:r w:rsidRPr="007A5FE2">
        <w:rPr>
          <w:rFonts w:cs="Arial"/>
        </w:rPr>
        <w:t xml:space="preserve">Describe the end uses of </w:t>
      </w:r>
      <w:r w:rsidR="0042551C">
        <w:rPr>
          <w:rFonts w:cs="Arial"/>
        </w:rPr>
        <w:t>ammonium nitrate</w:t>
      </w:r>
      <w:r w:rsidRPr="007A5FE2">
        <w:rPr>
          <w:rFonts w:cs="Arial"/>
        </w:rPr>
        <w:t xml:space="preserve"> in the Australian market from all sources.</w:t>
      </w:r>
    </w:p>
    <w:p w14:paraId="7FFE14DB" w14:textId="77777777" w:rsidR="00D21521" w:rsidRPr="007A5FE2" w:rsidRDefault="00D21521" w:rsidP="00D21521">
      <w:pPr>
        <w:contextualSpacing/>
        <w:rPr>
          <w:rFonts w:cs="Arial"/>
        </w:rPr>
      </w:pPr>
    </w:p>
    <w:p w14:paraId="51731B88" w14:textId="771E1407" w:rsidR="00D21521" w:rsidRPr="007A5FE2" w:rsidRDefault="00D21521" w:rsidP="00903C10">
      <w:pPr>
        <w:numPr>
          <w:ilvl w:val="0"/>
          <w:numId w:val="72"/>
        </w:numPr>
        <w:contextualSpacing/>
        <w:rPr>
          <w:rFonts w:cs="Arial"/>
        </w:rPr>
      </w:pPr>
      <w:r w:rsidRPr="007A5FE2">
        <w:rPr>
          <w:rFonts w:cs="Arial"/>
        </w:rPr>
        <w:t>Describe the key product attributes that influence purchasing decisions or purchaser preferences in the Australian market. Rank these pref</w:t>
      </w:r>
      <w:r w:rsidR="003773C2">
        <w:rPr>
          <w:rFonts w:cs="Arial"/>
        </w:rPr>
        <w:t>erences or purchasing influence</w:t>
      </w:r>
      <w:r w:rsidRPr="007A5FE2">
        <w:rPr>
          <w:rFonts w:cs="Arial"/>
        </w:rPr>
        <w:t>s in order of importance.</w:t>
      </w:r>
    </w:p>
    <w:p w14:paraId="47F4018E" w14:textId="77777777" w:rsidR="00D21521" w:rsidRPr="007A5FE2" w:rsidRDefault="00D21521" w:rsidP="00D21521">
      <w:pPr>
        <w:contextualSpacing/>
        <w:rPr>
          <w:rFonts w:cs="Arial"/>
        </w:rPr>
      </w:pPr>
    </w:p>
    <w:p w14:paraId="76EC738F" w14:textId="20DF9C92" w:rsidR="00D21521" w:rsidRPr="007A5FE2" w:rsidRDefault="00D21521" w:rsidP="00903C10">
      <w:pPr>
        <w:numPr>
          <w:ilvl w:val="0"/>
          <w:numId w:val="72"/>
        </w:numPr>
        <w:contextualSpacing/>
        <w:rPr>
          <w:rFonts w:cs="Arial"/>
        </w:rPr>
      </w:pPr>
      <w:r w:rsidRPr="007A5FE2">
        <w:rPr>
          <w:rFonts w:cs="Arial"/>
        </w:rPr>
        <w:t xml:space="preserve">Identify if there are any commercially significant market substitutes in the Australian market for </w:t>
      </w:r>
      <w:r w:rsidR="003773C2">
        <w:rPr>
          <w:rFonts w:cs="Arial"/>
        </w:rPr>
        <w:t>ammonium nitrate</w:t>
      </w:r>
      <w:r w:rsidRPr="007A5FE2">
        <w:rPr>
          <w:rFonts w:cs="Arial"/>
        </w:rPr>
        <w:t>.</w:t>
      </w:r>
    </w:p>
    <w:p w14:paraId="681A2005" w14:textId="77777777" w:rsidR="00D21521" w:rsidRPr="007A5FE2" w:rsidRDefault="00D21521" w:rsidP="00D21521">
      <w:pPr>
        <w:contextualSpacing/>
        <w:rPr>
          <w:rFonts w:cs="Arial"/>
        </w:rPr>
      </w:pPr>
    </w:p>
    <w:p w14:paraId="4D4B4F62" w14:textId="31D245F1" w:rsidR="00D21521" w:rsidRPr="007A5FE2" w:rsidRDefault="00D21521" w:rsidP="00903C10">
      <w:pPr>
        <w:numPr>
          <w:ilvl w:val="0"/>
          <w:numId w:val="72"/>
        </w:numPr>
        <w:contextualSpacing/>
        <w:rPr>
          <w:rFonts w:cs="Arial"/>
        </w:rPr>
      </w:pPr>
      <w:r w:rsidRPr="007A5FE2">
        <w:rPr>
          <w:rFonts w:cs="Arial"/>
        </w:rPr>
        <w:t xml:space="preserve">Identify if there are any commercially significant market complements in the Australian market for </w:t>
      </w:r>
      <w:r w:rsidR="003773C2">
        <w:rPr>
          <w:rFonts w:cs="Arial"/>
        </w:rPr>
        <w:t>ammonium nitrate</w:t>
      </w:r>
      <w:r w:rsidRPr="007A5FE2">
        <w:rPr>
          <w:rFonts w:cs="Arial"/>
        </w:rPr>
        <w:t>.</w:t>
      </w:r>
    </w:p>
    <w:p w14:paraId="5D314E32" w14:textId="77777777" w:rsidR="00D21521" w:rsidRPr="007A5FE2" w:rsidRDefault="00D21521" w:rsidP="00D21521">
      <w:pPr>
        <w:contextualSpacing/>
        <w:rPr>
          <w:rFonts w:cs="Arial"/>
        </w:rPr>
      </w:pPr>
    </w:p>
    <w:p w14:paraId="074580D1" w14:textId="19BE6C4C" w:rsidR="0042551C" w:rsidRPr="003773C2" w:rsidRDefault="00D21521" w:rsidP="00903C10">
      <w:pPr>
        <w:numPr>
          <w:ilvl w:val="0"/>
          <w:numId w:val="72"/>
        </w:numPr>
        <w:contextualSpacing/>
        <w:rPr>
          <w:rFonts w:cs="Arial"/>
        </w:rPr>
      </w:pPr>
      <w:r w:rsidRPr="007A5FE2">
        <w:rPr>
          <w:rFonts w:cs="Arial"/>
        </w:rPr>
        <w:t xml:space="preserve">Have there been any changes in market or consumer preferences in the Australian market for </w:t>
      </w:r>
      <w:r w:rsidR="003773C2">
        <w:rPr>
          <w:rFonts w:cs="Arial"/>
        </w:rPr>
        <w:t>ammonium nitrate</w:t>
      </w:r>
      <w:r w:rsidRPr="007A5FE2">
        <w:rPr>
          <w:rFonts w:cs="Arial"/>
        </w:rPr>
        <w:t xml:space="preserve"> in the last five years? If yes, provide details including any relevant research or commentary on the industry/sector that supports your response.</w:t>
      </w:r>
    </w:p>
    <w:p w14:paraId="3F9B76AF" w14:textId="77777777" w:rsidR="00D21521" w:rsidRPr="007A5FE2" w:rsidRDefault="00D21521" w:rsidP="00D21521">
      <w:pPr>
        <w:contextualSpacing/>
        <w:rPr>
          <w:rFonts w:cs="Arial"/>
        </w:rPr>
      </w:pPr>
    </w:p>
    <w:p w14:paraId="4A24F1DD" w14:textId="7665D79D" w:rsidR="00D21521" w:rsidRPr="007A5FE2" w:rsidRDefault="00D24E33" w:rsidP="00D21521">
      <w:pPr>
        <w:pStyle w:val="Heading2"/>
        <w:rPr>
          <w:b w:val="0"/>
        </w:rPr>
      </w:pPr>
      <w:bookmarkStart w:id="211" w:name="_Toc36216934"/>
      <w:bookmarkStart w:id="212" w:name="_Toc48752884"/>
      <w:r>
        <w:t>J</w:t>
      </w:r>
      <w:r w:rsidR="00D21521" w:rsidRPr="0045152F">
        <w:t>-3  Relationship between price and cost in Australia</w:t>
      </w:r>
      <w:bookmarkEnd w:id="211"/>
      <w:bookmarkEnd w:id="212"/>
    </w:p>
    <w:p w14:paraId="31B08878" w14:textId="77777777" w:rsidR="003773C2" w:rsidRDefault="003773C2" w:rsidP="003773C2">
      <w:pPr>
        <w:keepNext/>
        <w:contextualSpacing/>
        <w:rPr>
          <w:rFonts w:cs="Arial"/>
        </w:rPr>
      </w:pPr>
    </w:p>
    <w:p w14:paraId="33E8593A" w14:textId="1D503C32" w:rsidR="003773C2" w:rsidRPr="007A5FE2" w:rsidRDefault="003773C2" w:rsidP="00903C10">
      <w:pPr>
        <w:numPr>
          <w:ilvl w:val="0"/>
          <w:numId w:val="73"/>
        </w:numPr>
        <w:spacing w:after="120"/>
        <w:rPr>
          <w:rFonts w:cs="Arial"/>
        </w:rPr>
      </w:pPr>
      <w:r w:rsidRPr="007A5FE2">
        <w:rPr>
          <w:rFonts w:cs="Arial"/>
        </w:rPr>
        <w:t xml:space="preserve">Describe </w:t>
      </w:r>
      <w:r>
        <w:rPr>
          <w:rFonts w:cs="Arial"/>
        </w:rPr>
        <w:t xml:space="preserve">(and provide evidence to support) </w:t>
      </w:r>
      <w:r w:rsidRPr="007A5FE2">
        <w:rPr>
          <w:rFonts w:cs="Arial"/>
        </w:rPr>
        <w:t xml:space="preserve">the importance of the </w:t>
      </w:r>
      <w:r>
        <w:rPr>
          <w:rFonts w:cs="Arial"/>
        </w:rPr>
        <w:t>Australian</w:t>
      </w:r>
      <w:r w:rsidRPr="007A5FE2">
        <w:rPr>
          <w:rFonts w:cs="Arial"/>
        </w:rPr>
        <w:t xml:space="preserve"> market to your company’s operations. </w:t>
      </w:r>
      <w:r>
        <w:rPr>
          <w:rFonts w:cs="Arial"/>
        </w:rPr>
        <w:t>This should include</w:t>
      </w:r>
      <w:r w:rsidRPr="007A5FE2">
        <w:rPr>
          <w:rFonts w:cs="Arial"/>
        </w:rPr>
        <w:t>:</w:t>
      </w:r>
    </w:p>
    <w:p w14:paraId="73B3D797" w14:textId="623B95AF" w:rsidR="003773C2" w:rsidRPr="007A5FE2" w:rsidRDefault="003773C2" w:rsidP="00903C10">
      <w:pPr>
        <w:numPr>
          <w:ilvl w:val="0"/>
          <w:numId w:val="74"/>
        </w:numPr>
        <w:contextualSpacing/>
        <w:rPr>
          <w:rFonts w:cs="Arial"/>
        </w:rPr>
      </w:pPr>
      <w:r>
        <w:rPr>
          <w:rFonts w:cs="Arial"/>
        </w:rPr>
        <w:t>t</w:t>
      </w:r>
      <w:r w:rsidRPr="007A5FE2">
        <w:rPr>
          <w:rFonts w:cs="Arial"/>
        </w:rPr>
        <w:t xml:space="preserve">he proportion of your company’s sales revenue derived from sales of </w:t>
      </w:r>
      <w:r>
        <w:rPr>
          <w:rFonts w:cs="Arial"/>
        </w:rPr>
        <w:t>ammonium nitrate in Australia</w:t>
      </w:r>
      <w:r w:rsidRPr="007A5FE2">
        <w:rPr>
          <w:rFonts w:cs="Arial"/>
        </w:rPr>
        <w:t>; and</w:t>
      </w:r>
    </w:p>
    <w:p w14:paraId="5562ADAC" w14:textId="0BF80AF6" w:rsidR="003773C2" w:rsidRPr="007A5FE2" w:rsidRDefault="003773C2" w:rsidP="00903C10">
      <w:pPr>
        <w:numPr>
          <w:ilvl w:val="0"/>
          <w:numId w:val="74"/>
        </w:numPr>
        <w:contextualSpacing/>
        <w:rPr>
          <w:rFonts w:cs="Arial"/>
        </w:rPr>
      </w:pPr>
      <w:r>
        <w:rPr>
          <w:rFonts w:cs="Arial"/>
        </w:rPr>
        <w:t>t</w:t>
      </w:r>
      <w:r w:rsidRPr="007A5FE2">
        <w:rPr>
          <w:rFonts w:cs="Arial"/>
        </w:rPr>
        <w:t xml:space="preserve">he proportion of your company’s profit derived from sales of </w:t>
      </w:r>
      <w:r>
        <w:rPr>
          <w:rFonts w:cs="Arial"/>
        </w:rPr>
        <w:t>ammonium nitrate in Australia</w:t>
      </w:r>
      <w:r w:rsidRPr="007A5FE2">
        <w:rPr>
          <w:rFonts w:cs="Arial"/>
        </w:rPr>
        <w:t>.</w:t>
      </w:r>
    </w:p>
    <w:p w14:paraId="45AD7607" w14:textId="77777777" w:rsidR="003773C2" w:rsidRPr="007A5FE2" w:rsidRDefault="003773C2" w:rsidP="003773C2">
      <w:pPr>
        <w:rPr>
          <w:rFonts w:cs="Arial"/>
        </w:rPr>
      </w:pPr>
    </w:p>
    <w:p w14:paraId="2A95BC84" w14:textId="77B9E3A4" w:rsidR="003773C2" w:rsidRPr="007A5FE2" w:rsidRDefault="003773C2" w:rsidP="00903C10">
      <w:pPr>
        <w:numPr>
          <w:ilvl w:val="0"/>
          <w:numId w:val="73"/>
        </w:numPr>
        <w:contextualSpacing/>
        <w:rPr>
          <w:rFonts w:cs="Arial"/>
        </w:rPr>
      </w:pPr>
      <w:r>
        <w:rPr>
          <w:rFonts w:cs="Arial"/>
        </w:rPr>
        <w:t xml:space="preserve">Do you consider </w:t>
      </w:r>
      <w:r w:rsidRPr="007A5FE2">
        <w:rPr>
          <w:rFonts w:cs="Arial"/>
        </w:rPr>
        <w:t xml:space="preserve">your </w:t>
      </w:r>
      <w:r>
        <w:rPr>
          <w:rFonts w:cs="Arial"/>
        </w:rPr>
        <w:t>company</w:t>
      </w:r>
      <w:r w:rsidRPr="007A5FE2">
        <w:rPr>
          <w:rFonts w:cs="Arial"/>
        </w:rPr>
        <w:t xml:space="preserve"> </w:t>
      </w:r>
      <w:r>
        <w:rPr>
          <w:rFonts w:cs="Arial"/>
        </w:rPr>
        <w:t xml:space="preserve">to be </w:t>
      </w:r>
      <w:r w:rsidRPr="007A5FE2">
        <w:rPr>
          <w:rFonts w:cs="Arial"/>
        </w:rPr>
        <w:t xml:space="preserve">the price leader </w:t>
      </w:r>
      <w:r>
        <w:rPr>
          <w:rFonts w:cs="Arial"/>
        </w:rPr>
        <w:t>for ammonium nitrate in the Australian market</w:t>
      </w:r>
      <w:r w:rsidRPr="007A5FE2">
        <w:rPr>
          <w:rFonts w:cs="Arial"/>
        </w:rPr>
        <w:t xml:space="preserve">? If no, please explain </w:t>
      </w:r>
      <w:r>
        <w:rPr>
          <w:rFonts w:cs="Arial"/>
        </w:rPr>
        <w:t xml:space="preserve">why </w:t>
      </w:r>
      <w:r w:rsidRPr="007A5FE2">
        <w:rPr>
          <w:rFonts w:cs="Arial"/>
        </w:rPr>
        <w:t xml:space="preserve">and specify the name(s) of the </w:t>
      </w:r>
      <w:r>
        <w:rPr>
          <w:rFonts w:cs="Arial"/>
        </w:rPr>
        <w:t xml:space="preserve">relevant </w:t>
      </w:r>
      <w:r w:rsidRPr="007A5FE2">
        <w:rPr>
          <w:rFonts w:cs="Arial"/>
        </w:rPr>
        <w:t>price leaders.</w:t>
      </w:r>
    </w:p>
    <w:p w14:paraId="4D6DE2DA" w14:textId="77777777" w:rsidR="003773C2" w:rsidRPr="007A5FE2" w:rsidRDefault="003773C2" w:rsidP="003773C2">
      <w:pPr>
        <w:pStyle w:val="ListParagraph"/>
        <w:rPr>
          <w:rFonts w:cs="Arial"/>
        </w:rPr>
      </w:pPr>
    </w:p>
    <w:p w14:paraId="0BA4A94E" w14:textId="3C5176EC" w:rsidR="003773C2" w:rsidRDefault="003773C2" w:rsidP="00903C10">
      <w:pPr>
        <w:numPr>
          <w:ilvl w:val="0"/>
          <w:numId w:val="73"/>
        </w:numPr>
        <w:contextualSpacing/>
        <w:rPr>
          <w:rFonts w:cs="Arial"/>
        </w:rPr>
      </w:pPr>
      <w:r w:rsidRPr="007A5FE2">
        <w:rPr>
          <w:rFonts w:cs="Arial"/>
        </w:rPr>
        <w:t xml:space="preserve">Describe </w:t>
      </w:r>
      <w:r>
        <w:rPr>
          <w:rFonts w:cs="Arial"/>
        </w:rPr>
        <w:t xml:space="preserve">(and provide evidence to support) </w:t>
      </w:r>
      <w:r w:rsidRPr="007A5FE2">
        <w:rPr>
          <w:rFonts w:cs="Arial"/>
        </w:rPr>
        <w:t>the natur</w:t>
      </w:r>
      <w:r>
        <w:rPr>
          <w:rFonts w:cs="Arial"/>
        </w:rPr>
        <w:t>e of your product pricing in Australia (e.g.</w:t>
      </w:r>
      <w:r w:rsidRPr="007A5FE2">
        <w:rPr>
          <w:rFonts w:cs="Arial"/>
        </w:rPr>
        <w:t xml:space="preserve"> market penetration, inventory clearance, product positioning</w:t>
      </w:r>
      <w:r>
        <w:rPr>
          <w:rFonts w:cs="Arial"/>
        </w:rPr>
        <w:t>, price taker, price maker etc.</w:t>
      </w:r>
      <w:r w:rsidRPr="007A5FE2">
        <w:rPr>
          <w:rFonts w:cs="Arial"/>
        </w:rPr>
        <w:t>)</w:t>
      </w:r>
      <w:r w:rsidRPr="004D6E93">
        <w:rPr>
          <w:rFonts w:cs="Arial"/>
        </w:rPr>
        <w:t>.</w:t>
      </w:r>
      <w:r w:rsidRPr="007A5FE2">
        <w:rPr>
          <w:rFonts w:cs="Arial"/>
        </w:rPr>
        <w:t xml:space="preserve"> </w:t>
      </w:r>
    </w:p>
    <w:p w14:paraId="46FFBC39" w14:textId="77777777" w:rsidR="003773C2" w:rsidRDefault="003773C2" w:rsidP="003773C2">
      <w:pPr>
        <w:pStyle w:val="ListParagraph"/>
        <w:rPr>
          <w:rFonts w:cs="Arial"/>
        </w:rPr>
      </w:pPr>
    </w:p>
    <w:p w14:paraId="5BE4BAF6" w14:textId="1C01FD61" w:rsidR="003773C2" w:rsidRPr="004D6E93" w:rsidRDefault="003773C2" w:rsidP="00903C10">
      <w:pPr>
        <w:numPr>
          <w:ilvl w:val="0"/>
          <w:numId w:val="73"/>
        </w:numPr>
        <w:contextualSpacing/>
        <w:rPr>
          <w:rFonts w:cs="Arial"/>
        </w:rPr>
      </w:pPr>
      <w:r>
        <w:rPr>
          <w:rFonts w:cs="Arial"/>
        </w:rPr>
        <w:t xml:space="preserve">Describe </w:t>
      </w:r>
      <w:r w:rsidRPr="007A5FE2">
        <w:rPr>
          <w:rFonts w:cs="Arial"/>
        </w:rPr>
        <w:t xml:space="preserve">your price strategies </w:t>
      </w:r>
      <w:r>
        <w:rPr>
          <w:rFonts w:cs="Arial"/>
        </w:rPr>
        <w:t xml:space="preserve">in Australia </w:t>
      </w:r>
      <w:r w:rsidRPr="007A5FE2">
        <w:rPr>
          <w:rFonts w:cs="Arial"/>
        </w:rPr>
        <w:t>(e.g., competition-based pricing, cost-plus pricing, dynamic pricing, price skimming, value pricing, penetrati</w:t>
      </w:r>
      <w:r>
        <w:rPr>
          <w:rFonts w:cs="Arial"/>
        </w:rPr>
        <w:t>on pricing, bundle pricing</w:t>
      </w:r>
      <w:r w:rsidRPr="007A5FE2">
        <w:rPr>
          <w:rFonts w:cs="Arial"/>
        </w:rPr>
        <w:t xml:space="preserve">). </w:t>
      </w:r>
      <w:r w:rsidRPr="004D6E93">
        <w:rPr>
          <w:rFonts w:cs="Arial"/>
        </w:rPr>
        <w:t xml:space="preserve">If there are multiple strategies applied, please rank these by importance. If there are different strategies for different products, please specify these. </w:t>
      </w:r>
    </w:p>
    <w:p w14:paraId="70E54A8D" w14:textId="77777777" w:rsidR="003773C2" w:rsidRPr="007A5FE2" w:rsidRDefault="003773C2" w:rsidP="003773C2">
      <w:pPr>
        <w:contextualSpacing/>
        <w:rPr>
          <w:rFonts w:cs="Arial"/>
        </w:rPr>
      </w:pPr>
    </w:p>
    <w:p w14:paraId="276A059A" w14:textId="5943115E" w:rsidR="003773C2" w:rsidRPr="007A5FE2" w:rsidRDefault="003773C2" w:rsidP="00903C10">
      <w:pPr>
        <w:numPr>
          <w:ilvl w:val="0"/>
          <w:numId w:val="73"/>
        </w:numPr>
        <w:contextualSpacing/>
        <w:rPr>
          <w:rFonts w:cs="Arial"/>
        </w:rPr>
      </w:pPr>
      <w:r w:rsidRPr="007A5FE2">
        <w:rPr>
          <w:rFonts w:cs="Arial"/>
        </w:rPr>
        <w:t xml:space="preserve">Explain the process for how the selling prices of </w:t>
      </w:r>
      <w:r>
        <w:rPr>
          <w:rFonts w:cs="Arial"/>
        </w:rPr>
        <w:t>ammonium nitrate for the Australian market</w:t>
      </w:r>
      <w:r w:rsidRPr="007A5FE2">
        <w:rPr>
          <w:rFonts w:cs="Arial"/>
        </w:rPr>
        <w:t xml:space="preserve"> </w:t>
      </w:r>
      <w:r>
        <w:rPr>
          <w:rFonts w:cs="Arial"/>
        </w:rPr>
        <w:t xml:space="preserve">are determined </w:t>
      </w:r>
      <w:r w:rsidRPr="007A5FE2">
        <w:rPr>
          <w:rFonts w:cs="Arial"/>
        </w:rPr>
        <w:t>by your business. Provide co</w:t>
      </w:r>
      <w:r>
        <w:rPr>
          <w:rFonts w:cs="Arial"/>
        </w:rPr>
        <w:t>pies of internal documents that</w:t>
      </w:r>
      <w:r w:rsidRPr="007A5FE2">
        <w:rPr>
          <w:rFonts w:cs="Arial"/>
        </w:rPr>
        <w:t xml:space="preserve"> support how pricing is determined.</w:t>
      </w:r>
    </w:p>
    <w:p w14:paraId="29659A85" w14:textId="77777777" w:rsidR="003773C2" w:rsidRPr="007A5FE2" w:rsidRDefault="003773C2" w:rsidP="003773C2">
      <w:pPr>
        <w:contextualSpacing/>
        <w:rPr>
          <w:rFonts w:cs="Arial"/>
        </w:rPr>
      </w:pPr>
    </w:p>
    <w:p w14:paraId="39E5B549" w14:textId="1044FD9F" w:rsidR="003773C2" w:rsidRPr="007A5FE2" w:rsidRDefault="003773C2" w:rsidP="00903C10">
      <w:pPr>
        <w:numPr>
          <w:ilvl w:val="0"/>
          <w:numId w:val="73"/>
        </w:numPr>
        <w:contextualSpacing/>
        <w:rPr>
          <w:rFonts w:cs="Arial"/>
        </w:rPr>
      </w:pPr>
      <w:r w:rsidRPr="007A5FE2">
        <w:rPr>
          <w:rFonts w:cs="Arial"/>
        </w:rPr>
        <w:t xml:space="preserve">How frequently are your </w:t>
      </w:r>
      <w:r w:rsidR="003920A6">
        <w:rPr>
          <w:rFonts w:cs="Arial"/>
        </w:rPr>
        <w:t>Australian</w:t>
      </w:r>
      <w:r w:rsidRPr="007A5FE2">
        <w:rPr>
          <w:rFonts w:cs="Arial"/>
        </w:rPr>
        <w:t xml:space="preserve"> selling prices reviewed? Describe the process of price review and the factors that initiate and contribute to a review. Provide the names and positions of all persons involved.</w:t>
      </w:r>
    </w:p>
    <w:p w14:paraId="3C688A9C" w14:textId="77777777" w:rsidR="003773C2" w:rsidRPr="007A5FE2" w:rsidRDefault="003773C2" w:rsidP="003773C2">
      <w:pPr>
        <w:contextualSpacing/>
        <w:rPr>
          <w:rFonts w:cs="Arial"/>
        </w:rPr>
      </w:pPr>
    </w:p>
    <w:p w14:paraId="119A5B64" w14:textId="36166330" w:rsidR="003773C2" w:rsidRPr="007A5FE2" w:rsidRDefault="003773C2" w:rsidP="00903C10">
      <w:pPr>
        <w:keepNext/>
        <w:numPr>
          <w:ilvl w:val="0"/>
          <w:numId w:val="73"/>
        </w:numPr>
        <w:spacing w:after="120"/>
        <w:ind w:left="357" w:hanging="357"/>
        <w:rPr>
          <w:rFonts w:cs="Arial"/>
        </w:rPr>
      </w:pPr>
      <w:r w:rsidRPr="007A5FE2">
        <w:rPr>
          <w:rFonts w:cs="Arial"/>
        </w:rPr>
        <w:lastRenderedPageBreak/>
        <w:t xml:space="preserve">Rank the following factors in terms of their influence on your pricing decisions in the </w:t>
      </w:r>
      <w:r w:rsidR="003920A6">
        <w:rPr>
          <w:rFonts w:cs="Arial"/>
        </w:rPr>
        <w:t>Australian</w:t>
      </w:r>
      <w:r>
        <w:rPr>
          <w:rFonts w:cs="Arial"/>
        </w:rPr>
        <w:t xml:space="preserve"> </w:t>
      </w:r>
      <w:r w:rsidRPr="007A5FE2">
        <w:rPr>
          <w:rFonts w:cs="Arial"/>
        </w:rPr>
        <w:t>market, with the most important factor ranked first and the least important factor ranked last:</w:t>
      </w:r>
    </w:p>
    <w:p w14:paraId="69B0C133" w14:textId="77777777" w:rsidR="003773C2" w:rsidRPr="007A5FE2" w:rsidRDefault="003773C2" w:rsidP="00903C10">
      <w:pPr>
        <w:numPr>
          <w:ilvl w:val="0"/>
          <w:numId w:val="68"/>
        </w:numPr>
        <w:contextualSpacing/>
        <w:rPr>
          <w:rFonts w:cs="Arial"/>
        </w:rPr>
      </w:pPr>
      <w:r>
        <w:rPr>
          <w:rFonts w:cs="Arial"/>
        </w:rPr>
        <w:t>c</w:t>
      </w:r>
      <w:r w:rsidRPr="007A5FE2">
        <w:rPr>
          <w:rFonts w:cs="Arial"/>
        </w:rPr>
        <w:t>ompetitors’ prices</w:t>
      </w:r>
      <w:r>
        <w:rPr>
          <w:rFonts w:cs="Arial"/>
        </w:rPr>
        <w:t>;</w:t>
      </w:r>
    </w:p>
    <w:p w14:paraId="3CF0B25F" w14:textId="77777777" w:rsidR="003773C2" w:rsidRPr="007A5FE2" w:rsidRDefault="003773C2" w:rsidP="00903C10">
      <w:pPr>
        <w:numPr>
          <w:ilvl w:val="0"/>
          <w:numId w:val="68"/>
        </w:numPr>
        <w:contextualSpacing/>
        <w:rPr>
          <w:rFonts w:cs="Arial"/>
        </w:rPr>
      </w:pPr>
      <w:r>
        <w:rPr>
          <w:rFonts w:cs="Arial"/>
        </w:rPr>
        <w:t>p</w:t>
      </w:r>
      <w:r w:rsidRPr="007A5FE2">
        <w:rPr>
          <w:rFonts w:cs="Arial"/>
        </w:rPr>
        <w:t>urchase price of raw materials</w:t>
      </w:r>
      <w:r>
        <w:rPr>
          <w:rFonts w:cs="Arial"/>
        </w:rPr>
        <w:t>;</w:t>
      </w:r>
    </w:p>
    <w:p w14:paraId="78F7AF1D" w14:textId="77777777" w:rsidR="003773C2" w:rsidRPr="007A5FE2" w:rsidRDefault="003773C2" w:rsidP="00903C10">
      <w:pPr>
        <w:numPr>
          <w:ilvl w:val="0"/>
          <w:numId w:val="68"/>
        </w:numPr>
        <w:contextualSpacing/>
        <w:rPr>
          <w:rFonts w:cs="Arial"/>
        </w:rPr>
      </w:pPr>
      <w:r>
        <w:rPr>
          <w:rFonts w:cs="Arial"/>
        </w:rPr>
        <w:t>c</w:t>
      </w:r>
      <w:r w:rsidRPr="007A5FE2">
        <w:rPr>
          <w:rFonts w:cs="Arial"/>
        </w:rPr>
        <w:t>ost to make and sell the goods</w:t>
      </w:r>
      <w:r>
        <w:rPr>
          <w:rFonts w:cs="Arial"/>
        </w:rPr>
        <w:t>;</w:t>
      </w:r>
    </w:p>
    <w:p w14:paraId="5105EC1D" w14:textId="77777777" w:rsidR="003773C2" w:rsidRPr="007A5FE2" w:rsidRDefault="003773C2" w:rsidP="00903C10">
      <w:pPr>
        <w:numPr>
          <w:ilvl w:val="0"/>
          <w:numId w:val="68"/>
        </w:numPr>
        <w:contextualSpacing/>
        <w:rPr>
          <w:rFonts w:cs="Arial"/>
        </w:rPr>
      </w:pPr>
      <w:r>
        <w:rPr>
          <w:rFonts w:cs="Arial"/>
        </w:rPr>
        <w:t>l</w:t>
      </w:r>
      <w:r w:rsidRPr="007A5FE2">
        <w:rPr>
          <w:rFonts w:cs="Arial"/>
        </w:rPr>
        <w:t>evel of inventory</w:t>
      </w:r>
      <w:r>
        <w:rPr>
          <w:rFonts w:cs="Arial"/>
        </w:rPr>
        <w:t>;</w:t>
      </w:r>
    </w:p>
    <w:p w14:paraId="6B3FE2AF" w14:textId="77777777" w:rsidR="003773C2" w:rsidRPr="007A5FE2" w:rsidRDefault="003773C2" w:rsidP="00903C10">
      <w:pPr>
        <w:numPr>
          <w:ilvl w:val="0"/>
          <w:numId w:val="68"/>
        </w:numPr>
        <w:tabs>
          <w:tab w:val="left" w:pos="1843"/>
        </w:tabs>
        <w:contextualSpacing/>
        <w:rPr>
          <w:rFonts w:cs="Arial"/>
        </w:rPr>
      </w:pPr>
      <w:r>
        <w:rPr>
          <w:rFonts w:cs="Arial"/>
        </w:rPr>
        <w:t>v</w:t>
      </w:r>
      <w:r w:rsidRPr="007A5FE2">
        <w:rPr>
          <w:rFonts w:cs="Arial"/>
        </w:rPr>
        <w:t>alue of the order</w:t>
      </w:r>
      <w:r>
        <w:rPr>
          <w:rFonts w:cs="Arial"/>
        </w:rPr>
        <w:t>;</w:t>
      </w:r>
    </w:p>
    <w:p w14:paraId="0CE83EBA" w14:textId="77777777" w:rsidR="003773C2" w:rsidRPr="007A5FE2" w:rsidRDefault="003773C2" w:rsidP="00903C10">
      <w:pPr>
        <w:numPr>
          <w:ilvl w:val="0"/>
          <w:numId w:val="68"/>
        </w:numPr>
        <w:contextualSpacing/>
        <w:rPr>
          <w:rFonts w:cs="Arial"/>
        </w:rPr>
      </w:pPr>
      <w:r>
        <w:rPr>
          <w:rFonts w:cs="Arial"/>
        </w:rPr>
        <w:t>v</w:t>
      </w:r>
      <w:r w:rsidRPr="007A5FE2">
        <w:rPr>
          <w:rFonts w:cs="Arial"/>
        </w:rPr>
        <w:t>olume of the order</w:t>
      </w:r>
      <w:r>
        <w:rPr>
          <w:rFonts w:cs="Arial"/>
        </w:rPr>
        <w:t>;</w:t>
      </w:r>
    </w:p>
    <w:p w14:paraId="44BB0F75" w14:textId="77777777" w:rsidR="003773C2" w:rsidRPr="007A5FE2" w:rsidRDefault="003773C2" w:rsidP="00903C10">
      <w:pPr>
        <w:numPr>
          <w:ilvl w:val="0"/>
          <w:numId w:val="68"/>
        </w:numPr>
        <w:contextualSpacing/>
        <w:rPr>
          <w:rFonts w:cs="Arial"/>
        </w:rPr>
      </w:pPr>
      <w:r>
        <w:rPr>
          <w:rFonts w:cs="Arial"/>
        </w:rPr>
        <w:t>v</w:t>
      </w:r>
      <w:r w:rsidRPr="007A5FE2">
        <w:rPr>
          <w:rFonts w:cs="Arial"/>
        </w:rPr>
        <w:t>alue of forward orders</w:t>
      </w:r>
      <w:r>
        <w:rPr>
          <w:rFonts w:cs="Arial"/>
        </w:rPr>
        <w:t>;</w:t>
      </w:r>
    </w:p>
    <w:p w14:paraId="574CC395" w14:textId="77777777" w:rsidR="003773C2" w:rsidRPr="007A5FE2" w:rsidRDefault="003773C2" w:rsidP="00903C10">
      <w:pPr>
        <w:numPr>
          <w:ilvl w:val="0"/>
          <w:numId w:val="68"/>
        </w:numPr>
        <w:contextualSpacing/>
        <w:rPr>
          <w:rFonts w:cs="Arial"/>
        </w:rPr>
      </w:pPr>
      <w:r>
        <w:rPr>
          <w:rFonts w:cs="Arial"/>
        </w:rPr>
        <w:t>v</w:t>
      </w:r>
      <w:r w:rsidRPr="007A5FE2">
        <w:rPr>
          <w:rFonts w:cs="Arial"/>
        </w:rPr>
        <w:t>olume of forward orders</w:t>
      </w:r>
      <w:r>
        <w:rPr>
          <w:rFonts w:cs="Arial"/>
        </w:rPr>
        <w:t>;</w:t>
      </w:r>
    </w:p>
    <w:p w14:paraId="36F8214B" w14:textId="77777777" w:rsidR="003773C2" w:rsidRPr="007A5FE2" w:rsidRDefault="003773C2" w:rsidP="00903C10">
      <w:pPr>
        <w:numPr>
          <w:ilvl w:val="0"/>
          <w:numId w:val="68"/>
        </w:numPr>
        <w:contextualSpacing/>
        <w:rPr>
          <w:rFonts w:cs="Arial"/>
        </w:rPr>
      </w:pPr>
      <w:r>
        <w:rPr>
          <w:rFonts w:cs="Arial"/>
        </w:rPr>
        <w:t>c</w:t>
      </w:r>
      <w:r w:rsidRPr="007A5FE2">
        <w:rPr>
          <w:rFonts w:cs="Arial"/>
        </w:rPr>
        <w:t>ustomer relationship management</w:t>
      </w:r>
      <w:r>
        <w:rPr>
          <w:rFonts w:cs="Arial"/>
        </w:rPr>
        <w:t>;</w:t>
      </w:r>
    </w:p>
    <w:p w14:paraId="6821FEE1" w14:textId="77777777" w:rsidR="003773C2" w:rsidRPr="007A5FE2" w:rsidRDefault="003773C2" w:rsidP="00903C10">
      <w:pPr>
        <w:numPr>
          <w:ilvl w:val="0"/>
          <w:numId w:val="68"/>
        </w:numPr>
        <w:contextualSpacing/>
        <w:rPr>
          <w:rFonts w:cs="Arial"/>
        </w:rPr>
      </w:pPr>
      <w:r>
        <w:rPr>
          <w:rFonts w:cs="Arial"/>
        </w:rPr>
        <w:t>s</w:t>
      </w:r>
      <w:r w:rsidRPr="007A5FE2">
        <w:rPr>
          <w:rFonts w:cs="Arial"/>
        </w:rPr>
        <w:t>upplier relationship management</w:t>
      </w:r>
      <w:r>
        <w:rPr>
          <w:rFonts w:cs="Arial"/>
        </w:rPr>
        <w:t>;</w:t>
      </w:r>
    </w:p>
    <w:p w14:paraId="7B3BE643" w14:textId="77777777" w:rsidR="003773C2" w:rsidRPr="007A5FE2" w:rsidRDefault="003773C2" w:rsidP="00903C10">
      <w:pPr>
        <w:numPr>
          <w:ilvl w:val="0"/>
          <w:numId w:val="68"/>
        </w:numPr>
        <w:contextualSpacing/>
        <w:rPr>
          <w:rFonts w:cs="Arial"/>
        </w:rPr>
      </w:pPr>
      <w:r>
        <w:rPr>
          <w:rFonts w:cs="Arial"/>
        </w:rPr>
        <w:t>d</w:t>
      </w:r>
      <w:r w:rsidRPr="007A5FE2">
        <w:rPr>
          <w:rFonts w:cs="Arial"/>
        </w:rPr>
        <w:t>esired profit</w:t>
      </w:r>
      <w:r>
        <w:rPr>
          <w:rFonts w:cs="Arial"/>
        </w:rPr>
        <w:t>;</w:t>
      </w:r>
    </w:p>
    <w:p w14:paraId="43FD8117" w14:textId="77777777" w:rsidR="003773C2" w:rsidRPr="007A5FE2" w:rsidRDefault="003773C2" w:rsidP="00903C10">
      <w:pPr>
        <w:numPr>
          <w:ilvl w:val="0"/>
          <w:numId w:val="68"/>
        </w:numPr>
        <w:contextualSpacing/>
        <w:rPr>
          <w:rFonts w:cs="Arial"/>
        </w:rPr>
      </w:pPr>
      <w:r>
        <w:rPr>
          <w:rFonts w:cs="Arial"/>
        </w:rPr>
        <w:t>b</w:t>
      </w:r>
      <w:r w:rsidRPr="007A5FE2">
        <w:rPr>
          <w:rFonts w:cs="Arial"/>
        </w:rPr>
        <w:t>rand attributes</w:t>
      </w:r>
      <w:r>
        <w:rPr>
          <w:rFonts w:cs="Arial"/>
        </w:rPr>
        <w:t>;</w:t>
      </w:r>
    </w:p>
    <w:p w14:paraId="6F4E26CB" w14:textId="77777777" w:rsidR="003773C2" w:rsidRPr="007A5FE2" w:rsidRDefault="003773C2" w:rsidP="00903C10">
      <w:pPr>
        <w:numPr>
          <w:ilvl w:val="0"/>
          <w:numId w:val="68"/>
        </w:numPr>
        <w:contextualSpacing/>
        <w:rPr>
          <w:rFonts w:cs="Arial"/>
        </w:rPr>
      </w:pPr>
      <w:r>
        <w:rPr>
          <w:rFonts w:cs="Arial"/>
        </w:rPr>
        <w:t>o</w:t>
      </w:r>
      <w:r w:rsidRPr="007A5FE2">
        <w:rPr>
          <w:rFonts w:cs="Arial"/>
        </w:rPr>
        <w:t>ther [please define what this factor is in your response]</w:t>
      </w:r>
      <w:r>
        <w:rPr>
          <w:rFonts w:cs="Arial"/>
        </w:rPr>
        <w:t>.</w:t>
      </w:r>
    </w:p>
    <w:p w14:paraId="2EBEAF60" w14:textId="3A66E465" w:rsidR="00D21521" w:rsidRPr="007A5FE2" w:rsidRDefault="00D21521" w:rsidP="003920A6">
      <w:pPr>
        <w:keepNext/>
        <w:ind w:left="360"/>
        <w:contextualSpacing/>
        <w:rPr>
          <w:rFonts w:cs="Arial"/>
        </w:rPr>
      </w:pPr>
    </w:p>
    <w:p w14:paraId="3460CB5C" w14:textId="2284A481" w:rsidR="003920A6" w:rsidRPr="007A5FE2" w:rsidRDefault="003920A6" w:rsidP="00903C10">
      <w:pPr>
        <w:numPr>
          <w:ilvl w:val="0"/>
          <w:numId w:val="73"/>
        </w:numPr>
        <w:contextualSpacing/>
        <w:rPr>
          <w:rFonts w:cs="Arial"/>
        </w:rPr>
      </w:pPr>
      <w:r w:rsidRPr="007A5FE2">
        <w:rPr>
          <w:rFonts w:cs="Arial"/>
        </w:rPr>
        <w:t xml:space="preserve">Describe the relationship between selling price and costs to make and sell in the </w:t>
      </w:r>
      <w:r>
        <w:rPr>
          <w:rFonts w:cs="Arial"/>
        </w:rPr>
        <w:t xml:space="preserve">Australian </w:t>
      </w:r>
      <w:r w:rsidRPr="007A5FE2">
        <w:rPr>
          <w:rFonts w:cs="Arial"/>
        </w:rPr>
        <w:t>market. Does your company maintain</w:t>
      </w:r>
      <w:r>
        <w:rPr>
          <w:rFonts w:cs="Arial"/>
        </w:rPr>
        <w:t>, or seek to maintain,</w:t>
      </w:r>
      <w:r w:rsidRPr="007A5FE2">
        <w:rPr>
          <w:rFonts w:cs="Arial"/>
        </w:rPr>
        <w:t xml:space="preserve"> a desired profit margin for </w:t>
      </w:r>
      <w:r>
        <w:rPr>
          <w:rFonts w:cs="Arial"/>
        </w:rPr>
        <w:t>ammonium nitrate</w:t>
      </w:r>
      <w:r w:rsidRPr="007A5FE2">
        <w:rPr>
          <w:rFonts w:cs="Arial"/>
        </w:rPr>
        <w:t>?</w:t>
      </w:r>
      <w:r>
        <w:rPr>
          <w:rFonts w:cs="Arial"/>
        </w:rPr>
        <w:t xml:space="preserve"> </w:t>
      </w:r>
      <w:r w:rsidR="0087120E">
        <w:rPr>
          <w:rFonts w:cs="Arial"/>
        </w:rPr>
        <w:t>Provide copies of internal documents</w:t>
      </w:r>
      <w:r w:rsidR="005A3E42">
        <w:rPr>
          <w:rFonts w:cs="Arial"/>
        </w:rPr>
        <w:t xml:space="preserve"> that</w:t>
      </w:r>
      <w:r w:rsidR="0087120E">
        <w:rPr>
          <w:rFonts w:cs="Arial"/>
        </w:rPr>
        <w:t xml:space="preserve"> support your response to this question.</w:t>
      </w:r>
    </w:p>
    <w:p w14:paraId="006660FE" w14:textId="77777777" w:rsidR="003920A6" w:rsidRPr="007A5FE2" w:rsidRDefault="003920A6" w:rsidP="003920A6">
      <w:pPr>
        <w:contextualSpacing/>
        <w:rPr>
          <w:rFonts w:cs="Arial"/>
        </w:rPr>
      </w:pPr>
    </w:p>
    <w:p w14:paraId="72A39835" w14:textId="0483F441" w:rsidR="003920A6" w:rsidRPr="007A5FE2" w:rsidRDefault="003920A6" w:rsidP="00903C10">
      <w:pPr>
        <w:numPr>
          <w:ilvl w:val="0"/>
          <w:numId w:val="73"/>
        </w:numPr>
        <w:contextualSpacing/>
        <w:rPr>
          <w:rFonts w:cs="Arial"/>
        </w:rPr>
      </w:pPr>
      <w:r w:rsidRPr="007A5FE2">
        <w:rPr>
          <w:rFonts w:cs="Arial"/>
        </w:rPr>
        <w:t xml:space="preserve">Do you offer price reductions (e.g., commissions, discounts, rebates, allowances or credit notes) in the </w:t>
      </w:r>
      <w:r>
        <w:rPr>
          <w:rFonts w:cs="Arial"/>
        </w:rPr>
        <w:t xml:space="preserve">Australian </w:t>
      </w:r>
      <w:r w:rsidRPr="007A5FE2">
        <w:rPr>
          <w:rFonts w:cs="Arial"/>
        </w:rPr>
        <w:t>market? If yes, provide a description and explain the terms and conditions that must be met by the customer to qualify. Explain how the cost to make and sell are considered in establishing these price reductions. Provide co</w:t>
      </w:r>
      <w:r>
        <w:rPr>
          <w:rFonts w:cs="Arial"/>
        </w:rPr>
        <w:t>pies of internal documents that</w:t>
      </w:r>
      <w:r w:rsidRPr="007A5FE2">
        <w:rPr>
          <w:rFonts w:cs="Arial"/>
        </w:rPr>
        <w:t xml:space="preserve"> support your claims in response to this question.</w:t>
      </w:r>
    </w:p>
    <w:p w14:paraId="09132258" w14:textId="77777777" w:rsidR="003920A6" w:rsidRPr="007A5FE2" w:rsidRDefault="003920A6" w:rsidP="003920A6">
      <w:pPr>
        <w:contextualSpacing/>
        <w:rPr>
          <w:rFonts w:cs="Arial"/>
        </w:rPr>
      </w:pPr>
    </w:p>
    <w:p w14:paraId="3E1939D9" w14:textId="3958DC7C" w:rsidR="003920A6" w:rsidRPr="007A5FE2" w:rsidRDefault="003920A6" w:rsidP="00903C10">
      <w:pPr>
        <w:numPr>
          <w:ilvl w:val="0"/>
          <w:numId w:val="73"/>
        </w:numPr>
        <w:contextualSpacing/>
        <w:rPr>
          <w:rFonts w:cs="Arial"/>
        </w:rPr>
      </w:pPr>
      <w:r w:rsidRPr="007A5FE2">
        <w:rPr>
          <w:rFonts w:cs="Arial"/>
        </w:rPr>
        <w:t>Do you offer bundled pricing</w:t>
      </w:r>
      <w:r w:rsidR="00E565E8">
        <w:rPr>
          <w:rStyle w:val="FootnoteReference"/>
          <w:rFonts w:cs="Arial"/>
        </w:rPr>
        <w:footnoteReference w:id="6"/>
      </w:r>
      <w:r w:rsidRPr="007A5FE2">
        <w:rPr>
          <w:rFonts w:cs="Arial"/>
        </w:rPr>
        <w:t xml:space="preserve"> in the </w:t>
      </w:r>
      <w:r>
        <w:rPr>
          <w:rFonts w:cs="Arial"/>
        </w:rPr>
        <w:t>Australian</w:t>
      </w:r>
      <w:r w:rsidRPr="007A5FE2">
        <w:rPr>
          <w:rFonts w:cs="Arial"/>
        </w:rPr>
        <w:t xml:space="preserve"> market? If yes, explain how the pricing for bundled </w:t>
      </w:r>
      <w:r>
        <w:rPr>
          <w:rFonts w:cs="Arial"/>
        </w:rPr>
        <w:t>sales</w:t>
      </w:r>
      <w:r w:rsidRPr="007A5FE2">
        <w:rPr>
          <w:rFonts w:cs="Arial"/>
        </w:rPr>
        <w:t xml:space="preserve"> is d</w:t>
      </w:r>
      <w:r>
        <w:rPr>
          <w:rFonts w:cs="Arial"/>
        </w:rPr>
        <w:t>etermined. Explain how the cost to make and sell is</w:t>
      </w:r>
      <w:r w:rsidRPr="007A5FE2">
        <w:rPr>
          <w:rFonts w:cs="Arial"/>
        </w:rPr>
        <w:t xml:space="preserve"> considered in establishing these bundled prices for </w:t>
      </w:r>
      <w:r>
        <w:rPr>
          <w:rFonts w:cs="Arial"/>
        </w:rPr>
        <w:t>the goods</w:t>
      </w:r>
      <w:r w:rsidRPr="007A5FE2">
        <w:rPr>
          <w:rFonts w:cs="Arial"/>
        </w:rPr>
        <w:t>. Provide co</w:t>
      </w:r>
      <w:r>
        <w:rPr>
          <w:rFonts w:cs="Arial"/>
        </w:rPr>
        <w:t>pies of internal documents that</w:t>
      </w:r>
      <w:r w:rsidRPr="007A5FE2">
        <w:rPr>
          <w:rFonts w:cs="Arial"/>
        </w:rPr>
        <w:t xml:space="preserve"> support your claims in response to this question.</w:t>
      </w:r>
    </w:p>
    <w:p w14:paraId="68CD164B" w14:textId="77777777" w:rsidR="003920A6" w:rsidRPr="007A5FE2" w:rsidRDefault="003920A6" w:rsidP="003920A6">
      <w:pPr>
        <w:contextualSpacing/>
        <w:rPr>
          <w:rFonts w:cs="Arial"/>
        </w:rPr>
      </w:pPr>
    </w:p>
    <w:p w14:paraId="1EDD1AA2" w14:textId="7873CE9B" w:rsidR="003920A6" w:rsidRPr="007A5FE2" w:rsidRDefault="003920A6" w:rsidP="00903C10">
      <w:pPr>
        <w:numPr>
          <w:ilvl w:val="0"/>
          <w:numId w:val="73"/>
        </w:numPr>
        <w:contextualSpacing/>
        <w:rPr>
          <w:rFonts w:cs="Arial"/>
        </w:rPr>
      </w:pPr>
      <w:r w:rsidRPr="007A5FE2">
        <w:rPr>
          <w:rFonts w:cs="Arial"/>
        </w:rPr>
        <w:t xml:space="preserve">Does the volume of sales to a customer or the size of an order influence your selling price in </w:t>
      </w:r>
      <w:r>
        <w:rPr>
          <w:rFonts w:cs="Arial"/>
        </w:rPr>
        <w:t>Australia</w:t>
      </w:r>
      <w:r w:rsidRPr="007A5FE2">
        <w:rPr>
          <w:rFonts w:cs="Arial"/>
        </w:rPr>
        <w:t>? If yes, advise how volume is used to determine selli</w:t>
      </w:r>
      <w:r>
        <w:rPr>
          <w:rFonts w:cs="Arial"/>
        </w:rPr>
        <w:t>ng prices. Explain how the cost to make and sell is</w:t>
      </w:r>
      <w:r w:rsidRPr="007A5FE2">
        <w:rPr>
          <w:rFonts w:cs="Arial"/>
        </w:rPr>
        <w:t xml:space="preserve"> considered in establishing volume based prices for </w:t>
      </w:r>
      <w:r>
        <w:rPr>
          <w:rFonts w:cs="Arial"/>
        </w:rPr>
        <w:t>the goods</w:t>
      </w:r>
      <w:r w:rsidRPr="007A5FE2">
        <w:rPr>
          <w:rFonts w:cs="Arial"/>
        </w:rPr>
        <w:t>. Provide co</w:t>
      </w:r>
      <w:r>
        <w:rPr>
          <w:rFonts w:cs="Arial"/>
        </w:rPr>
        <w:t>pies of internal documents that</w:t>
      </w:r>
      <w:r w:rsidRPr="007A5FE2">
        <w:rPr>
          <w:rFonts w:cs="Arial"/>
        </w:rPr>
        <w:t xml:space="preserve"> support your claims in response to this question.</w:t>
      </w:r>
    </w:p>
    <w:p w14:paraId="23537519" w14:textId="77777777" w:rsidR="003920A6" w:rsidRPr="007A5FE2" w:rsidRDefault="003920A6" w:rsidP="003920A6">
      <w:pPr>
        <w:contextualSpacing/>
        <w:rPr>
          <w:rFonts w:cs="Arial"/>
        </w:rPr>
      </w:pPr>
    </w:p>
    <w:p w14:paraId="53BFF50E" w14:textId="0193CE8E" w:rsidR="003920A6" w:rsidRPr="007A5FE2" w:rsidRDefault="003920A6" w:rsidP="00903C10">
      <w:pPr>
        <w:numPr>
          <w:ilvl w:val="0"/>
          <w:numId w:val="73"/>
        </w:numPr>
        <w:spacing w:after="120"/>
        <w:rPr>
          <w:rFonts w:cs="Arial"/>
        </w:rPr>
      </w:pPr>
      <w:r>
        <w:rPr>
          <w:rFonts w:cs="Arial"/>
        </w:rPr>
        <w:t xml:space="preserve">Does your </w:t>
      </w:r>
      <w:r w:rsidRPr="007A5FE2">
        <w:rPr>
          <w:rFonts w:cs="Arial"/>
        </w:rPr>
        <w:t xml:space="preserve">business </w:t>
      </w:r>
      <w:r>
        <w:rPr>
          <w:rFonts w:cs="Arial"/>
        </w:rPr>
        <w:t>utilise</w:t>
      </w:r>
      <w:r w:rsidRPr="007A5FE2">
        <w:rPr>
          <w:rFonts w:cs="Arial"/>
        </w:rPr>
        <w:t xml:space="preserve"> sales contracts in the </w:t>
      </w:r>
      <w:r>
        <w:rPr>
          <w:rFonts w:cs="Arial"/>
        </w:rPr>
        <w:t>Australian</w:t>
      </w:r>
      <w:r w:rsidRPr="007A5FE2">
        <w:rPr>
          <w:rFonts w:cs="Arial"/>
        </w:rPr>
        <w:t xml:space="preserve"> market? If yes</w:t>
      </w:r>
      <w:r>
        <w:rPr>
          <w:rFonts w:cs="Arial"/>
        </w:rPr>
        <w:t>, p</w:t>
      </w:r>
      <w:r w:rsidRPr="007A5FE2">
        <w:rPr>
          <w:rFonts w:cs="Arial"/>
        </w:rPr>
        <w:t xml:space="preserve">rovide a list of </w:t>
      </w:r>
      <w:r>
        <w:rPr>
          <w:rFonts w:cs="Arial"/>
        </w:rPr>
        <w:t xml:space="preserve">all </w:t>
      </w:r>
      <w:r w:rsidRPr="007A5FE2">
        <w:rPr>
          <w:rFonts w:cs="Arial"/>
        </w:rPr>
        <w:t xml:space="preserve">customers under contract during the </w:t>
      </w:r>
      <w:r>
        <w:rPr>
          <w:rFonts w:cs="Arial"/>
        </w:rPr>
        <w:t>inquiry</w:t>
      </w:r>
      <w:r w:rsidRPr="007A5FE2">
        <w:rPr>
          <w:rFonts w:cs="Arial"/>
        </w:rPr>
        <w:t xml:space="preserve"> period</w:t>
      </w:r>
      <w:r>
        <w:rPr>
          <w:rFonts w:cs="Arial"/>
        </w:rPr>
        <w:t>, including</w:t>
      </w:r>
      <w:r w:rsidRPr="007A5FE2">
        <w:rPr>
          <w:rFonts w:cs="Arial"/>
        </w:rPr>
        <w:t xml:space="preserve"> </w:t>
      </w:r>
      <w:r>
        <w:rPr>
          <w:rFonts w:cs="Arial"/>
        </w:rPr>
        <w:t xml:space="preserve">translated </w:t>
      </w:r>
      <w:r w:rsidRPr="007A5FE2">
        <w:rPr>
          <w:rFonts w:cs="Arial"/>
        </w:rPr>
        <w:t xml:space="preserve">copies of the two largest contracts </w:t>
      </w:r>
      <w:r>
        <w:rPr>
          <w:rFonts w:cs="Arial"/>
        </w:rPr>
        <w:t>(by sales revenue)</w:t>
      </w:r>
      <w:r w:rsidRPr="007A5FE2">
        <w:rPr>
          <w:rFonts w:cs="Arial"/>
        </w:rPr>
        <w:t xml:space="preserve">. </w:t>
      </w:r>
      <w:r>
        <w:rPr>
          <w:rFonts w:cs="Arial"/>
        </w:rPr>
        <w:t>In addition, describe</w:t>
      </w:r>
      <w:r w:rsidRPr="007A5FE2">
        <w:rPr>
          <w:rFonts w:cs="Arial"/>
        </w:rPr>
        <w:t>:</w:t>
      </w:r>
    </w:p>
    <w:p w14:paraId="0629040A" w14:textId="77777777" w:rsidR="003920A6" w:rsidRPr="007A5FE2" w:rsidRDefault="003920A6" w:rsidP="00903C10">
      <w:pPr>
        <w:numPr>
          <w:ilvl w:val="0"/>
          <w:numId w:val="78"/>
        </w:numPr>
        <w:contextualSpacing/>
        <w:rPr>
          <w:rFonts w:cs="Arial"/>
        </w:rPr>
      </w:pPr>
      <w:r>
        <w:rPr>
          <w:rFonts w:cs="Arial"/>
        </w:rPr>
        <w:t>the</w:t>
      </w:r>
      <w:r w:rsidRPr="007A5FE2">
        <w:rPr>
          <w:rFonts w:cs="Arial"/>
        </w:rPr>
        <w:t xml:space="preserve"> pr</w:t>
      </w:r>
      <w:r>
        <w:rPr>
          <w:rFonts w:cs="Arial"/>
        </w:rPr>
        <w:t xml:space="preserve">oportion of </w:t>
      </w:r>
      <w:r w:rsidRPr="007A5FE2">
        <w:rPr>
          <w:rFonts w:cs="Arial"/>
        </w:rPr>
        <w:t xml:space="preserve">sales revenue </w:t>
      </w:r>
      <w:r>
        <w:rPr>
          <w:rFonts w:cs="Arial"/>
        </w:rPr>
        <w:t xml:space="preserve">derived from </w:t>
      </w:r>
      <w:r w:rsidRPr="007A5FE2">
        <w:rPr>
          <w:rFonts w:cs="Arial"/>
        </w:rPr>
        <w:t xml:space="preserve">contracted </w:t>
      </w:r>
      <w:r>
        <w:rPr>
          <w:rFonts w:cs="Arial"/>
        </w:rPr>
        <w:t>versus uncontracted sales;</w:t>
      </w:r>
    </w:p>
    <w:p w14:paraId="6E8CA0F6" w14:textId="77777777" w:rsidR="003920A6" w:rsidRPr="007A5FE2" w:rsidRDefault="003920A6" w:rsidP="00903C10">
      <w:pPr>
        <w:numPr>
          <w:ilvl w:val="0"/>
          <w:numId w:val="78"/>
        </w:numPr>
        <w:ind w:left="1077" w:hanging="357"/>
        <w:contextualSpacing/>
        <w:rPr>
          <w:rFonts w:cs="Arial"/>
        </w:rPr>
      </w:pPr>
      <w:r>
        <w:rPr>
          <w:rFonts w:cs="Arial"/>
        </w:rPr>
        <w:t xml:space="preserve">the proportion of </w:t>
      </w:r>
      <w:r w:rsidRPr="007A5FE2">
        <w:rPr>
          <w:rFonts w:cs="Arial"/>
        </w:rPr>
        <w:t xml:space="preserve">sales revenue </w:t>
      </w:r>
      <w:r>
        <w:rPr>
          <w:rFonts w:cs="Arial"/>
        </w:rPr>
        <w:t>related to contracts that include exclusivity terms (if applicable);</w:t>
      </w:r>
    </w:p>
    <w:p w14:paraId="2407F973" w14:textId="77777777" w:rsidR="003920A6" w:rsidRPr="007A5FE2" w:rsidRDefault="003920A6" w:rsidP="00903C10">
      <w:pPr>
        <w:numPr>
          <w:ilvl w:val="0"/>
          <w:numId w:val="78"/>
        </w:numPr>
        <w:ind w:left="1077" w:hanging="357"/>
        <w:contextualSpacing/>
        <w:rPr>
          <w:rFonts w:cs="Arial"/>
        </w:rPr>
      </w:pPr>
      <w:r>
        <w:rPr>
          <w:rFonts w:cs="Arial"/>
        </w:rPr>
        <w:t>the frequency that</w:t>
      </w:r>
      <w:r w:rsidRPr="007A5FE2">
        <w:rPr>
          <w:rFonts w:cs="Arial"/>
        </w:rPr>
        <w:t xml:space="preserve"> </w:t>
      </w:r>
      <w:r>
        <w:rPr>
          <w:rFonts w:cs="Arial"/>
        </w:rPr>
        <w:t xml:space="preserve">particular </w:t>
      </w:r>
      <w:r w:rsidRPr="007A5FE2">
        <w:rPr>
          <w:rFonts w:cs="Arial"/>
        </w:rPr>
        <w:t xml:space="preserve">sales contracts </w:t>
      </w:r>
      <w:r>
        <w:rPr>
          <w:rFonts w:cs="Arial"/>
        </w:rPr>
        <w:t xml:space="preserve">are </w:t>
      </w:r>
      <w:r w:rsidRPr="007A5FE2">
        <w:rPr>
          <w:rFonts w:cs="Arial"/>
        </w:rPr>
        <w:t>renegotia</w:t>
      </w:r>
      <w:r>
        <w:rPr>
          <w:rFonts w:cs="Arial"/>
        </w:rPr>
        <w:t>ted;</w:t>
      </w:r>
    </w:p>
    <w:p w14:paraId="60F982D2" w14:textId="063900DF" w:rsidR="003920A6" w:rsidRPr="007A5FE2" w:rsidRDefault="003920A6" w:rsidP="00903C10">
      <w:pPr>
        <w:numPr>
          <w:ilvl w:val="0"/>
          <w:numId w:val="78"/>
        </w:numPr>
        <w:ind w:left="1077" w:hanging="357"/>
        <w:contextualSpacing/>
        <w:rPr>
          <w:rFonts w:cs="Arial"/>
        </w:rPr>
      </w:pPr>
      <w:r>
        <w:rPr>
          <w:rFonts w:cs="Arial"/>
        </w:rPr>
        <w:t xml:space="preserve">the frequency that price is reviewed </w:t>
      </w:r>
      <w:r w:rsidR="005A3E42">
        <w:rPr>
          <w:rFonts w:cs="Arial"/>
        </w:rPr>
        <w:t xml:space="preserve">during the life of the </w:t>
      </w:r>
      <w:r>
        <w:rPr>
          <w:rFonts w:cs="Arial"/>
        </w:rPr>
        <w:t xml:space="preserve">contract; </w:t>
      </w:r>
    </w:p>
    <w:p w14:paraId="5F1CAE85" w14:textId="77777777" w:rsidR="003920A6" w:rsidRPr="00526A68" w:rsidRDefault="003920A6" w:rsidP="00903C10">
      <w:pPr>
        <w:numPr>
          <w:ilvl w:val="0"/>
          <w:numId w:val="78"/>
        </w:numPr>
        <w:ind w:left="1077" w:hanging="357"/>
        <w:contextualSpacing/>
        <w:rPr>
          <w:rFonts w:cs="Arial"/>
        </w:rPr>
      </w:pPr>
      <w:r>
        <w:rPr>
          <w:rFonts w:cs="Arial"/>
        </w:rPr>
        <w:t xml:space="preserve">the </w:t>
      </w:r>
      <w:r w:rsidRPr="007A5FE2">
        <w:rPr>
          <w:rFonts w:cs="Arial"/>
        </w:rPr>
        <w:t xml:space="preserve">opportunities </w:t>
      </w:r>
      <w:r>
        <w:rPr>
          <w:rFonts w:cs="Arial"/>
        </w:rPr>
        <w:t>to review price</w:t>
      </w:r>
      <w:r w:rsidRPr="007A5FE2">
        <w:rPr>
          <w:rFonts w:cs="Arial"/>
        </w:rPr>
        <w:t xml:space="preserve"> </w:t>
      </w:r>
      <w:r>
        <w:rPr>
          <w:rFonts w:cs="Arial"/>
        </w:rPr>
        <w:t xml:space="preserve">during the life of a contract, including a </w:t>
      </w:r>
      <w:r w:rsidRPr="007A5FE2">
        <w:rPr>
          <w:rFonts w:cs="Arial"/>
        </w:rPr>
        <w:t>description of the process and an explanation of the circumstances that might lead to a pric</w:t>
      </w:r>
      <w:r>
        <w:rPr>
          <w:rFonts w:cs="Arial"/>
        </w:rPr>
        <w:t>e review (e.g. due to changes in the cost to make and sell).</w:t>
      </w:r>
    </w:p>
    <w:p w14:paraId="6A60044C" w14:textId="77777777" w:rsidR="003920A6" w:rsidRPr="007A5FE2" w:rsidRDefault="003920A6" w:rsidP="003920A6">
      <w:pPr>
        <w:contextualSpacing/>
        <w:rPr>
          <w:rFonts w:cs="Arial"/>
        </w:rPr>
      </w:pPr>
    </w:p>
    <w:p w14:paraId="0091CB9A" w14:textId="69B304F4" w:rsidR="003920A6" w:rsidRPr="007A5FE2" w:rsidRDefault="003920A6" w:rsidP="00903C10">
      <w:pPr>
        <w:numPr>
          <w:ilvl w:val="0"/>
          <w:numId w:val="73"/>
        </w:numPr>
        <w:contextualSpacing/>
        <w:rPr>
          <w:rFonts w:cs="Arial"/>
        </w:rPr>
      </w:pPr>
      <w:r w:rsidRPr="007A5FE2">
        <w:rPr>
          <w:rFonts w:cs="Arial"/>
        </w:rPr>
        <w:t xml:space="preserve">Provide copies of any price lists for </w:t>
      </w:r>
      <w:r>
        <w:rPr>
          <w:rFonts w:cs="Arial"/>
        </w:rPr>
        <w:t xml:space="preserve">ammonium nitrate </w:t>
      </w:r>
      <w:r w:rsidRPr="007A5FE2">
        <w:rPr>
          <w:rFonts w:cs="Arial"/>
        </w:rPr>
        <w:t xml:space="preserve">used in the </w:t>
      </w:r>
      <w:r>
        <w:rPr>
          <w:rFonts w:cs="Arial"/>
        </w:rPr>
        <w:t xml:space="preserve">Australian </w:t>
      </w:r>
      <w:r w:rsidRPr="007A5FE2">
        <w:rPr>
          <w:rFonts w:cs="Arial"/>
        </w:rPr>
        <w:t xml:space="preserve">market during the </w:t>
      </w:r>
      <w:r>
        <w:rPr>
          <w:rFonts w:cs="Arial"/>
        </w:rPr>
        <w:t>inquiry</w:t>
      </w:r>
      <w:r w:rsidRPr="007A5FE2">
        <w:rPr>
          <w:rFonts w:cs="Arial"/>
        </w:rPr>
        <w:t xml:space="preserve"> period. If you do not use price lists, describe the transparency of your prices in the </w:t>
      </w:r>
      <w:r>
        <w:rPr>
          <w:rFonts w:cs="Arial"/>
        </w:rPr>
        <w:t xml:space="preserve">Russian </w:t>
      </w:r>
      <w:r w:rsidRPr="007A5FE2">
        <w:rPr>
          <w:rFonts w:cs="Arial"/>
        </w:rPr>
        <w:t>market.</w:t>
      </w:r>
    </w:p>
    <w:p w14:paraId="743C8D50" w14:textId="77777777" w:rsidR="003920A6" w:rsidRPr="007A5FE2" w:rsidRDefault="003920A6" w:rsidP="003920A6">
      <w:pPr>
        <w:contextualSpacing/>
        <w:rPr>
          <w:rFonts w:cs="Arial"/>
        </w:rPr>
      </w:pPr>
    </w:p>
    <w:p w14:paraId="52062302" w14:textId="13ED265B" w:rsidR="003920A6" w:rsidRPr="007A5FE2" w:rsidRDefault="003920A6" w:rsidP="00903C10">
      <w:pPr>
        <w:keepNext/>
        <w:keepLines/>
        <w:numPr>
          <w:ilvl w:val="0"/>
          <w:numId w:val="73"/>
        </w:numPr>
        <w:contextualSpacing/>
        <w:rPr>
          <w:rFonts w:cs="Arial"/>
        </w:rPr>
      </w:pPr>
      <w:r w:rsidRPr="007A5FE2">
        <w:rPr>
          <w:rFonts w:cs="Arial"/>
        </w:rPr>
        <w:lastRenderedPageBreak/>
        <w:t xml:space="preserve">How do you differentiate pricing for different </w:t>
      </w:r>
      <w:r>
        <w:rPr>
          <w:rFonts w:cs="Arial"/>
        </w:rPr>
        <w:t>products/models of ammonium nitrate</w:t>
      </w:r>
      <w:r w:rsidRPr="007A5FE2">
        <w:rPr>
          <w:rFonts w:cs="Arial"/>
        </w:rPr>
        <w:t xml:space="preserve"> in the </w:t>
      </w:r>
      <w:r>
        <w:rPr>
          <w:rFonts w:cs="Arial"/>
        </w:rPr>
        <w:t>Australian</w:t>
      </w:r>
      <w:r w:rsidRPr="007A5FE2">
        <w:rPr>
          <w:rFonts w:cs="Arial"/>
        </w:rPr>
        <w:t xml:space="preserve"> market? Describe how your products are grouped for price differentiation and the methodology used. Describe any cost to make or selling cost differences between differentiated products. Describe how these cost differences (if any) influence pricing decisions. Provide co</w:t>
      </w:r>
      <w:r>
        <w:rPr>
          <w:rFonts w:cs="Arial"/>
        </w:rPr>
        <w:t>pies of internal documents that</w:t>
      </w:r>
      <w:r w:rsidRPr="007A5FE2">
        <w:rPr>
          <w:rFonts w:cs="Arial"/>
        </w:rPr>
        <w:t xml:space="preserve"> support your claims in response to this question.</w:t>
      </w:r>
    </w:p>
    <w:p w14:paraId="5079ED26" w14:textId="77777777" w:rsidR="003920A6" w:rsidRPr="007A5FE2" w:rsidRDefault="003920A6" w:rsidP="003920A6">
      <w:pPr>
        <w:contextualSpacing/>
        <w:rPr>
          <w:rFonts w:cs="Arial"/>
        </w:rPr>
      </w:pPr>
    </w:p>
    <w:p w14:paraId="708BBA72" w14:textId="5376D6EE" w:rsidR="003920A6" w:rsidRPr="007A5FE2" w:rsidRDefault="003920A6" w:rsidP="00903C10">
      <w:pPr>
        <w:numPr>
          <w:ilvl w:val="0"/>
          <w:numId w:val="73"/>
        </w:numPr>
        <w:spacing w:after="120"/>
        <w:rPr>
          <w:rFonts w:cs="Arial"/>
        </w:rPr>
      </w:pPr>
      <w:r w:rsidRPr="007A5FE2">
        <w:rPr>
          <w:rFonts w:cs="Arial"/>
        </w:rPr>
        <w:t xml:space="preserve">Do you tier or segment your </w:t>
      </w:r>
      <w:r>
        <w:rPr>
          <w:rFonts w:cs="Arial"/>
        </w:rPr>
        <w:t>Australian</w:t>
      </w:r>
      <w:r w:rsidRPr="007A5FE2">
        <w:rPr>
          <w:rFonts w:cs="Arial"/>
        </w:rPr>
        <w:t xml:space="preserve"> customers</w:t>
      </w:r>
      <w:r>
        <w:rPr>
          <w:rFonts w:cs="Arial"/>
        </w:rPr>
        <w:t xml:space="preserve"> for ammonium nitrate</w:t>
      </w:r>
      <w:r w:rsidRPr="007A5FE2">
        <w:rPr>
          <w:rFonts w:cs="Arial"/>
        </w:rPr>
        <w:t xml:space="preserve"> in terms of pricing? If yes, provide:</w:t>
      </w:r>
    </w:p>
    <w:p w14:paraId="3B7C99FB" w14:textId="77777777" w:rsidR="003920A6" w:rsidRPr="007A5FE2" w:rsidRDefault="003920A6" w:rsidP="00903C10">
      <w:pPr>
        <w:numPr>
          <w:ilvl w:val="0"/>
          <w:numId w:val="82"/>
        </w:numPr>
        <w:ind w:left="1097"/>
        <w:contextualSpacing/>
        <w:rPr>
          <w:rFonts w:cs="Arial"/>
        </w:rPr>
      </w:pPr>
      <w:r w:rsidRPr="007A5FE2">
        <w:rPr>
          <w:rFonts w:cs="Arial"/>
        </w:rPr>
        <w:t>a general description of how this is done;</w:t>
      </w:r>
    </w:p>
    <w:p w14:paraId="362C01AF" w14:textId="77777777" w:rsidR="003920A6" w:rsidRPr="007A5FE2" w:rsidRDefault="003920A6" w:rsidP="00903C10">
      <w:pPr>
        <w:numPr>
          <w:ilvl w:val="0"/>
          <w:numId w:val="82"/>
        </w:numPr>
        <w:ind w:left="1097"/>
        <w:contextualSpacing/>
        <w:rPr>
          <w:rFonts w:cs="Arial"/>
        </w:rPr>
      </w:pPr>
      <w:r w:rsidRPr="007A5FE2">
        <w:rPr>
          <w:rFonts w:cs="Arial"/>
        </w:rPr>
        <w:t>list the factors that influence pricing in different tiers or segments; and</w:t>
      </w:r>
    </w:p>
    <w:p w14:paraId="514965B3" w14:textId="77777777" w:rsidR="003920A6" w:rsidRPr="007A5FE2" w:rsidRDefault="003920A6" w:rsidP="00903C10">
      <w:pPr>
        <w:numPr>
          <w:ilvl w:val="0"/>
          <w:numId w:val="82"/>
        </w:numPr>
        <w:ind w:left="1097"/>
        <w:contextualSpacing/>
        <w:rPr>
          <w:rFonts w:cs="Arial"/>
        </w:rPr>
      </w:pPr>
      <w:r w:rsidRPr="007A5FE2">
        <w:rPr>
          <w:rFonts w:cs="Arial"/>
        </w:rPr>
        <w:t>explain how cost to make and selling costs are considered in making pricing decisions for different tiers or segments.</w:t>
      </w:r>
    </w:p>
    <w:p w14:paraId="07CF56AD" w14:textId="77777777" w:rsidR="003920A6" w:rsidRPr="007A5FE2" w:rsidRDefault="003920A6" w:rsidP="00CA33B6">
      <w:pPr>
        <w:contextualSpacing/>
        <w:rPr>
          <w:rFonts w:cs="Arial"/>
        </w:rPr>
      </w:pPr>
    </w:p>
    <w:p w14:paraId="5771BA5E" w14:textId="4387D63B" w:rsidR="003920A6" w:rsidRPr="003920A6" w:rsidRDefault="003920A6" w:rsidP="00903C10">
      <w:pPr>
        <w:pStyle w:val="ListParagraph"/>
        <w:numPr>
          <w:ilvl w:val="0"/>
          <w:numId w:val="73"/>
        </w:numPr>
        <w:rPr>
          <w:rFonts w:cs="Arial"/>
        </w:rPr>
      </w:pPr>
      <w:r w:rsidRPr="003920A6">
        <w:rPr>
          <w:rFonts w:cs="Arial"/>
        </w:rPr>
        <w:t xml:space="preserve">Do you sell the goods to related entities in </w:t>
      </w:r>
      <w:r>
        <w:rPr>
          <w:rFonts w:cs="Arial"/>
        </w:rPr>
        <w:t>Australia</w:t>
      </w:r>
      <w:r w:rsidRPr="003920A6">
        <w:rPr>
          <w:rFonts w:cs="Arial"/>
        </w:rPr>
        <w:t>? If yes, describe how prices are set for related party transactions and specify what proportion of your sales in terms of sales revenue are to related party entities. If available, provide a copy of any internal documents relevant to establishing pricing to related parties.</w:t>
      </w:r>
    </w:p>
    <w:p w14:paraId="6591E088" w14:textId="0040964C" w:rsidR="00D21521" w:rsidRPr="007A4EC3" w:rsidRDefault="00D21521" w:rsidP="007A4EC3">
      <w:pPr>
        <w:ind w:left="360"/>
        <w:contextualSpacing/>
        <w:rPr>
          <w:rFonts w:cs="Arial"/>
        </w:rPr>
      </w:pPr>
    </w:p>
    <w:p w14:paraId="285FA18B" w14:textId="06BD4755" w:rsidR="00D21521" w:rsidRDefault="00D24E33" w:rsidP="00D21521">
      <w:pPr>
        <w:pStyle w:val="Heading2"/>
      </w:pPr>
      <w:bookmarkStart w:id="213" w:name="_Toc36216935"/>
      <w:bookmarkStart w:id="214" w:name="_Toc48752885"/>
      <w:r>
        <w:t>J</w:t>
      </w:r>
      <w:r w:rsidR="00D21521">
        <w:t xml:space="preserve">-4  </w:t>
      </w:r>
      <w:r w:rsidR="00D21521" w:rsidRPr="002234C1">
        <w:t>Marketing and sales support in the Australian market</w:t>
      </w:r>
      <w:bookmarkEnd w:id="213"/>
      <w:bookmarkEnd w:id="214"/>
    </w:p>
    <w:p w14:paraId="5A56AF2A" w14:textId="77777777" w:rsidR="007A4EC3" w:rsidRDefault="007A4EC3" w:rsidP="007A4EC3">
      <w:pPr>
        <w:ind w:left="357"/>
        <w:contextualSpacing/>
        <w:rPr>
          <w:rFonts w:cs="Arial"/>
        </w:rPr>
      </w:pPr>
    </w:p>
    <w:p w14:paraId="30A0C364" w14:textId="349250BC" w:rsidR="007A4EC3" w:rsidRPr="007A5FE2" w:rsidRDefault="007A4EC3" w:rsidP="00903C10">
      <w:pPr>
        <w:numPr>
          <w:ilvl w:val="0"/>
          <w:numId w:val="75"/>
        </w:numPr>
        <w:contextualSpacing/>
        <w:rPr>
          <w:rFonts w:cs="Arial"/>
        </w:rPr>
      </w:pPr>
      <w:r w:rsidRPr="007A5FE2">
        <w:rPr>
          <w:rFonts w:cs="Arial"/>
        </w:rPr>
        <w:t xml:space="preserve">How does your company market </w:t>
      </w:r>
      <w:r>
        <w:rPr>
          <w:rFonts w:cs="Arial"/>
        </w:rPr>
        <w:t>the goods in the Australian</w:t>
      </w:r>
      <w:r w:rsidRPr="007A5FE2">
        <w:rPr>
          <w:rFonts w:cs="Arial"/>
        </w:rPr>
        <w:t xml:space="preserve"> market? Include in your response the value proposition used (e.g., competitive price, superior quality, reliability, availability, etc.).</w:t>
      </w:r>
    </w:p>
    <w:p w14:paraId="2274B2A4" w14:textId="77777777" w:rsidR="007A4EC3" w:rsidRPr="007A5FE2" w:rsidRDefault="007A4EC3" w:rsidP="007A4EC3">
      <w:pPr>
        <w:contextualSpacing/>
        <w:rPr>
          <w:rFonts w:cs="Arial"/>
        </w:rPr>
      </w:pPr>
    </w:p>
    <w:p w14:paraId="71F5F2D9" w14:textId="32AFF074" w:rsidR="007A4EC3" w:rsidRPr="007A5FE2" w:rsidRDefault="007A4EC3" w:rsidP="00903C10">
      <w:pPr>
        <w:numPr>
          <w:ilvl w:val="0"/>
          <w:numId w:val="75"/>
        </w:numPr>
        <w:ind w:left="357" w:hanging="357"/>
        <w:contextualSpacing/>
        <w:rPr>
          <w:rFonts w:cs="Arial"/>
        </w:rPr>
      </w:pPr>
      <w:r w:rsidRPr="007A5FE2">
        <w:rPr>
          <w:rFonts w:cs="Arial"/>
        </w:rPr>
        <w:t xml:space="preserve">Does your company conduct brand segmentation in the </w:t>
      </w:r>
      <w:r>
        <w:rPr>
          <w:rFonts w:cs="Arial"/>
        </w:rPr>
        <w:t>Australian market for ammonium nitrate</w:t>
      </w:r>
      <w:r w:rsidRPr="007A5FE2">
        <w:rPr>
          <w:rFonts w:cs="Arial"/>
        </w:rPr>
        <w:t>? If yes, describe the brand segmentation used and provide the proportion of sales revenue derived from each brand segment.</w:t>
      </w:r>
    </w:p>
    <w:p w14:paraId="037274A8" w14:textId="77777777" w:rsidR="007A4EC3" w:rsidRPr="007A5FE2" w:rsidRDefault="007A4EC3" w:rsidP="007A4EC3">
      <w:pPr>
        <w:contextualSpacing/>
        <w:rPr>
          <w:rFonts w:cs="Arial"/>
        </w:rPr>
      </w:pPr>
    </w:p>
    <w:p w14:paraId="58F21464" w14:textId="4AF6D5FF" w:rsidR="007A4EC3" w:rsidRPr="007A5FE2" w:rsidRDefault="007A4EC3" w:rsidP="00903C10">
      <w:pPr>
        <w:numPr>
          <w:ilvl w:val="0"/>
          <w:numId w:val="75"/>
        </w:numPr>
        <w:ind w:left="357" w:hanging="357"/>
        <w:contextualSpacing/>
        <w:rPr>
          <w:rFonts w:cs="Arial"/>
        </w:rPr>
      </w:pPr>
      <w:r w:rsidRPr="007A5FE2">
        <w:rPr>
          <w:rFonts w:cs="Arial"/>
        </w:rPr>
        <w:t xml:space="preserve">Provide examples of your </w:t>
      </w:r>
      <w:r>
        <w:rPr>
          <w:rFonts w:cs="Arial"/>
        </w:rPr>
        <w:t xml:space="preserve">Australian </w:t>
      </w:r>
      <w:r w:rsidRPr="007A5FE2">
        <w:rPr>
          <w:rFonts w:cs="Arial"/>
        </w:rPr>
        <w:t xml:space="preserve">advertising of </w:t>
      </w:r>
      <w:r>
        <w:rPr>
          <w:rFonts w:cs="Arial"/>
        </w:rPr>
        <w:t>ammonium nitrate</w:t>
      </w:r>
      <w:r w:rsidRPr="007A5FE2">
        <w:rPr>
          <w:rFonts w:cs="Arial"/>
        </w:rPr>
        <w:t xml:space="preserve"> over the past five years. If you have not used advertising in </w:t>
      </w:r>
      <w:r>
        <w:rPr>
          <w:rFonts w:cs="Arial"/>
        </w:rPr>
        <w:t>Australia</w:t>
      </w:r>
      <w:r w:rsidRPr="007A5FE2">
        <w:rPr>
          <w:rFonts w:cs="Arial"/>
        </w:rPr>
        <w:t>, provide examples of any other promotion</w:t>
      </w:r>
      <w:r>
        <w:rPr>
          <w:rFonts w:cs="Arial"/>
        </w:rPr>
        <w:t>al</w:t>
      </w:r>
      <w:r w:rsidRPr="007A5FE2">
        <w:rPr>
          <w:rFonts w:cs="Arial"/>
        </w:rPr>
        <w:t xml:space="preserve"> campaigns </w:t>
      </w:r>
      <w:r>
        <w:rPr>
          <w:rFonts w:cs="Arial"/>
        </w:rPr>
        <w:t xml:space="preserve">for the goods </w:t>
      </w:r>
      <w:r w:rsidRPr="007A5FE2">
        <w:rPr>
          <w:rFonts w:cs="Arial"/>
        </w:rPr>
        <w:t xml:space="preserve">you have conducted over the </w:t>
      </w:r>
      <w:r>
        <w:rPr>
          <w:rFonts w:cs="Arial"/>
        </w:rPr>
        <w:t>inquiry</w:t>
      </w:r>
      <w:r w:rsidRPr="007A5FE2">
        <w:rPr>
          <w:rFonts w:cs="Arial"/>
        </w:rPr>
        <w:t xml:space="preserve"> period.</w:t>
      </w:r>
    </w:p>
    <w:p w14:paraId="5A05257B" w14:textId="77777777" w:rsidR="007A4EC3" w:rsidRPr="007A5FE2" w:rsidRDefault="007A4EC3" w:rsidP="007A4EC3">
      <w:pPr>
        <w:contextualSpacing/>
        <w:rPr>
          <w:rFonts w:cs="Arial"/>
        </w:rPr>
      </w:pPr>
    </w:p>
    <w:p w14:paraId="127BC1C5" w14:textId="75116519" w:rsidR="007A4EC3" w:rsidRPr="007A5FE2" w:rsidRDefault="007A4EC3" w:rsidP="00903C10">
      <w:pPr>
        <w:numPr>
          <w:ilvl w:val="0"/>
          <w:numId w:val="75"/>
        </w:numPr>
        <w:ind w:left="357" w:hanging="357"/>
        <w:contextualSpacing/>
        <w:rPr>
          <w:rFonts w:cs="Arial"/>
        </w:rPr>
      </w:pPr>
      <w:r w:rsidRPr="007A5FE2">
        <w:rPr>
          <w:rFonts w:cs="Arial"/>
        </w:rPr>
        <w:t xml:space="preserve">How many people are in your </w:t>
      </w:r>
      <w:r>
        <w:rPr>
          <w:rFonts w:cs="Arial"/>
        </w:rPr>
        <w:t>Australian market</w:t>
      </w:r>
      <w:r w:rsidRPr="007A5FE2">
        <w:rPr>
          <w:rFonts w:cs="Arial"/>
        </w:rPr>
        <w:t xml:space="preserve"> sales team and where are they located? In general terms, how are they remunerated? If they are offered performance pay based on sales, describe the performance indicators used to establish the performance pay. Provide </w:t>
      </w:r>
      <w:r>
        <w:rPr>
          <w:rFonts w:cs="Arial"/>
        </w:rPr>
        <w:t>copies of internal documents that</w:t>
      </w:r>
      <w:r w:rsidRPr="007A5FE2">
        <w:rPr>
          <w:rFonts w:cs="Arial"/>
        </w:rPr>
        <w:t xml:space="preserve"> support your claims in response to this question.</w:t>
      </w:r>
    </w:p>
    <w:p w14:paraId="30C54D20" w14:textId="77777777" w:rsidR="007A4EC3" w:rsidRPr="007A5FE2" w:rsidRDefault="007A4EC3" w:rsidP="007A4EC3">
      <w:pPr>
        <w:contextualSpacing/>
        <w:rPr>
          <w:rFonts w:cs="Arial"/>
        </w:rPr>
      </w:pPr>
    </w:p>
    <w:p w14:paraId="0A87A61E" w14:textId="186199D0" w:rsidR="00D21521" w:rsidRPr="007A4EC3" w:rsidRDefault="007A4EC3" w:rsidP="00903C10">
      <w:pPr>
        <w:numPr>
          <w:ilvl w:val="0"/>
          <w:numId w:val="75"/>
        </w:numPr>
        <w:ind w:left="357" w:hanging="357"/>
        <w:contextualSpacing/>
        <w:rPr>
          <w:rFonts w:cs="Arial"/>
        </w:rPr>
      </w:pPr>
      <w:r w:rsidRPr="007A5FE2">
        <w:rPr>
          <w:rFonts w:cs="Arial"/>
        </w:rPr>
        <w:t xml:space="preserve">Describe what parameters are provided to sales staff to assist in establishing pricing for </w:t>
      </w:r>
      <w:r>
        <w:rPr>
          <w:rFonts w:cs="Arial"/>
        </w:rPr>
        <w:t>the goods</w:t>
      </w:r>
      <w:r w:rsidRPr="007A5FE2">
        <w:rPr>
          <w:rFonts w:cs="Arial"/>
        </w:rPr>
        <w:t xml:space="preserve"> when negotiating sales with customers. Provide co</w:t>
      </w:r>
      <w:r>
        <w:rPr>
          <w:rFonts w:cs="Arial"/>
        </w:rPr>
        <w:t>pies of internal documents that</w:t>
      </w:r>
      <w:r w:rsidRPr="007A5FE2">
        <w:rPr>
          <w:rFonts w:cs="Arial"/>
        </w:rPr>
        <w:t xml:space="preserve"> support your claims in response to this question.</w:t>
      </w:r>
    </w:p>
    <w:p w14:paraId="52158B2A" w14:textId="3AD561A5" w:rsidR="00D02D56" w:rsidRDefault="00D02D56" w:rsidP="00555C5C"/>
    <w:p w14:paraId="31AA9EA3" w14:textId="77777777" w:rsidR="00515B70" w:rsidRDefault="00515B70" w:rsidP="005C6BC2">
      <w:pPr>
        <w:pStyle w:val="Heading1"/>
      </w:pPr>
      <w:bookmarkStart w:id="215" w:name="_Ref524005694"/>
      <w:bookmarkStart w:id="216" w:name="_Toc48752886"/>
      <w:r>
        <w:lastRenderedPageBreak/>
        <w:t>Exporter's declaration</w:t>
      </w:r>
      <w:bookmarkEnd w:id="188"/>
      <w:bookmarkEnd w:id="189"/>
      <w:bookmarkEnd w:id="190"/>
      <w:bookmarkEnd w:id="191"/>
      <w:bookmarkEnd w:id="192"/>
      <w:bookmarkEnd w:id="215"/>
      <w:bookmarkEnd w:id="216"/>
      <w:r>
        <w:t xml:space="preserve"> </w:t>
      </w:r>
    </w:p>
    <w:p w14:paraId="7994A662" w14:textId="77777777" w:rsidR="00515B70" w:rsidRDefault="00515B70">
      <w:pPr>
        <w:widowControl w:val="0"/>
        <w:rPr>
          <w:snapToGrid w:val="0"/>
        </w:rPr>
      </w:pPr>
    </w:p>
    <w:p w14:paraId="56BFEF44" w14:textId="77777777" w:rsidR="00227A0D" w:rsidRDefault="00227A0D">
      <w:pPr>
        <w:widowControl w:val="0"/>
        <w:rPr>
          <w:snapToGrid w:val="0"/>
        </w:rPr>
      </w:pPr>
    </w:p>
    <w:p w14:paraId="1C4AF2AD" w14:textId="77777777" w:rsidR="00515B70" w:rsidRDefault="00515B70">
      <w:pPr>
        <w:widowControl w:val="0"/>
        <w:rPr>
          <w:snapToGrid w:val="0"/>
        </w:rPr>
      </w:pPr>
    </w:p>
    <w:p w14:paraId="024C8AB4" w14:textId="7A9783C0" w:rsidR="00515B70" w:rsidRDefault="00515B70" w:rsidP="00227A0D">
      <w:pPr>
        <w:widowControl w:val="0"/>
        <w:ind w:left="705"/>
        <w:rPr>
          <w:snapToGrid w:val="0"/>
        </w:rPr>
      </w:pPr>
      <w:r>
        <w:rPr>
          <w:snapToGrid w:val="0"/>
        </w:rPr>
        <w:t>I hereby declare that.............................................................(company)</w:t>
      </w:r>
    </w:p>
    <w:p w14:paraId="4D71C32D" w14:textId="21A645BA"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20598080" w14:textId="77777777" w:rsidR="00515B70" w:rsidRDefault="00515B70">
      <w:pPr>
        <w:widowControl w:val="0"/>
        <w:rPr>
          <w:snapToGrid w:val="0"/>
        </w:rPr>
      </w:pPr>
    </w:p>
    <w:p w14:paraId="24A36F3D" w14:textId="77777777" w:rsidR="00515B70" w:rsidRDefault="00515B70">
      <w:pPr>
        <w:widowControl w:val="0"/>
        <w:rPr>
          <w:snapToGrid w:val="0"/>
        </w:rPr>
      </w:pPr>
    </w:p>
    <w:p w14:paraId="2CEF4E9A" w14:textId="77777777" w:rsidR="00515B70" w:rsidRDefault="00515B70">
      <w:pPr>
        <w:widowControl w:val="0"/>
        <w:rPr>
          <w:snapToGrid w:val="0"/>
        </w:rPr>
      </w:pPr>
    </w:p>
    <w:p w14:paraId="73A742CF" w14:textId="77777777" w:rsidR="00515B70" w:rsidRDefault="00515B70">
      <w:pPr>
        <w:widowControl w:val="0"/>
        <w:rPr>
          <w:snapToGrid w:val="0"/>
        </w:rPr>
      </w:pPr>
    </w:p>
    <w:p w14:paraId="72BAE95F" w14:textId="77777777" w:rsidR="00515B70" w:rsidRDefault="00515B70">
      <w:pPr>
        <w:widowControl w:val="0"/>
        <w:rPr>
          <w:snapToGrid w:val="0"/>
        </w:rPr>
      </w:pPr>
    </w:p>
    <w:p w14:paraId="0797CA31"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653463D5" w14:textId="77777777" w:rsidR="00515B70" w:rsidRDefault="00515B70">
      <w:pPr>
        <w:widowControl w:val="0"/>
        <w:rPr>
          <w:b/>
          <w:snapToGrid w:val="0"/>
          <w:sz w:val="28"/>
        </w:rPr>
      </w:pPr>
    </w:p>
    <w:p w14:paraId="25E6DEC3" w14:textId="77777777" w:rsidR="00515B70" w:rsidRDefault="00515B70">
      <w:pPr>
        <w:widowControl w:val="0"/>
        <w:rPr>
          <w:b/>
          <w:snapToGrid w:val="0"/>
          <w:sz w:val="28"/>
        </w:rPr>
      </w:pPr>
      <w:r>
        <w:rPr>
          <w:b/>
          <w:snapToGrid w:val="0"/>
          <w:sz w:val="28"/>
        </w:rPr>
        <w:t>Signature</w:t>
      </w:r>
      <w:r>
        <w:rPr>
          <w:b/>
          <w:snapToGrid w:val="0"/>
          <w:sz w:val="28"/>
        </w:rPr>
        <w:tab/>
        <w:t>:.............................................................................</w:t>
      </w:r>
    </w:p>
    <w:p w14:paraId="24FCA666" w14:textId="77777777" w:rsidR="00515B70" w:rsidRDefault="00515B70">
      <w:pPr>
        <w:widowControl w:val="0"/>
        <w:rPr>
          <w:b/>
          <w:snapToGrid w:val="0"/>
          <w:sz w:val="28"/>
        </w:rPr>
      </w:pPr>
    </w:p>
    <w:p w14:paraId="0B885C71" w14:textId="77777777" w:rsidR="00515B70" w:rsidRPr="00BE3767" w:rsidRDefault="00515B70" w:rsidP="00BE3767">
      <w:pPr>
        <w:pStyle w:val="Caption"/>
        <w:rPr>
          <w:snapToGrid w:val="0"/>
          <w:sz w:val="28"/>
          <w:szCs w:val="28"/>
        </w:rPr>
      </w:pPr>
      <w:bookmarkStart w:id="217" w:name="_Toc219017579"/>
      <w:bookmarkStart w:id="218" w:name="_Toc356545595"/>
      <w:r w:rsidRPr="00BE3767">
        <w:rPr>
          <w:snapToGrid w:val="0"/>
          <w:sz w:val="28"/>
          <w:szCs w:val="28"/>
        </w:rPr>
        <w:t>Position in</w:t>
      </w:r>
      <w:bookmarkEnd w:id="217"/>
      <w:bookmarkEnd w:id="218"/>
      <w:r w:rsidRPr="00BE3767">
        <w:rPr>
          <w:snapToGrid w:val="0"/>
          <w:sz w:val="28"/>
          <w:szCs w:val="28"/>
        </w:rPr>
        <w:t xml:space="preserve"> </w:t>
      </w:r>
    </w:p>
    <w:p w14:paraId="094F162C" w14:textId="77777777" w:rsidR="00515B70" w:rsidRDefault="00515B70">
      <w:pPr>
        <w:widowControl w:val="0"/>
        <w:rPr>
          <w:b/>
          <w:snapToGrid w:val="0"/>
          <w:sz w:val="28"/>
        </w:rPr>
      </w:pPr>
      <w:r>
        <w:rPr>
          <w:b/>
          <w:snapToGrid w:val="0"/>
          <w:sz w:val="28"/>
        </w:rPr>
        <w:t>Company</w:t>
      </w:r>
      <w:r>
        <w:rPr>
          <w:b/>
          <w:snapToGrid w:val="0"/>
          <w:sz w:val="28"/>
        </w:rPr>
        <w:tab/>
        <w:t>:.............................................................................</w:t>
      </w:r>
    </w:p>
    <w:p w14:paraId="3A125586" w14:textId="77777777" w:rsidR="00515B70" w:rsidRDefault="00515B70">
      <w:pPr>
        <w:widowControl w:val="0"/>
        <w:rPr>
          <w:b/>
          <w:snapToGrid w:val="0"/>
          <w:sz w:val="28"/>
        </w:rPr>
      </w:pPr>
    </w:p>
    <w:p w14:paraId="6C67D0B7"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65BEF0EB" w14:textId="77777777" w:rsidR="00515B70" w:rsidRDefault="00515B70">
      <w:pPr>
        <w:widowControl w:val="0"/>
        <w:rPr>
          <w:snapToGrid w:val="0"/>
        </w:rPr>
      </w:pPr>
    </w:p>
    <w:p w14:paraId="692D4BB3" w14:textId="77777777" w:rsidR="00515B70" w:rsidRDefault="00515B70">
      <w:pPr>
        <w:widowControl w:val="0"/>
        <w:rPr>
          <w:snapToGrid w:val="0"/>
        </w:rPr>
      </w:pPr>
    </w:p>
    <w:p w14:paraId="09BDF430" w14:textId="77777777" w:rsidR="00515B70" w:rsidRDefault="00515B70"/>
    <w:p w14:paraId="574D86F7" w14:textId="77777777" w:rsidR="00515B70" w:rsidRDefault="003E323C" w:rsidP="005C6BC2">
      <w:pPr>
        <w:pStyle w:val="Heading1"/>
      </w:pPr>
      <w:bookmarkStart w:id="219" w:name="_Toc506971850"/>
      <w:bookmarkStart w:id="220" w:name="_Toc508203844"/>
      <w:bookmarkStart w:id="221" w:name="_Toc508290378"/>
      <w:bookmarkStart w:id="222" w:name="_Toc515637662"/>
      <w:bookmarkStart w:id="223" w:name="_Toc48752887"/>
      <w:r>
        <w:lastRenderedPageBreak/>
        <w:t>Appendix</w:t>
      </w:r>
      <w:r>
        <w:br/>
        <w:t>G</w:t>
      </w:r>
      <w:r w:rsidR="00515B70">
        <w:t>lossary of terms</w:t>
      </w:r>
      <w:bookmarkEnd w:id="219"/>
      <w:bookmarkEnd w:id="220"/>
      <w:bookmarkEnd w:id="221"/>
      <w:bookmarkEnd w:id="222"/>
      <w:bookmarkEnd w:id="223"/>
    </w:p>
    <w:p w14:paraId="543F8E0B" w14:textId="77777777" w:rsidR="00D62CBF" w:rsidRDefault="00D62CBF">
      <w:pPr>
        <w:widowControl w:val="0"/>
        <w:ind w:right="-745"/>
        <w:jc w:val="both"/>
        <w:rPr>
          <w:snapToGrid w:val="0"/>
        </w:rPr>
      </w:pPr>
    </w:p>
    <w:p w14:paraId="25390D72"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8C592E7" w14:textId="77777777" w:rsidR="00515B70" w:rsidRDefault="00515B70">
      <w:pPr>
        <w:widowControl w:val="0"/>
        <w:ind w:right="-745"/>
        <w:jc w:val="both"/>
        <w:rPr>
          <w:snapToGrid w:val="0"/>
        </w:rPr>
      </w:pPr>
    </w:p>
    <w:p w14:paraId="6EA15C24" w14:textId="77777777" w:rsidR="00515B70" w:rsidRPr="00125B70" w:rsidRDefault="00515B70" w:rsidP="00C01F98">
      <w:r w:rsidRPr="00C01F98">
        <w:rPr>
          <w:b/>
        </w:rPr>
        <w:t>Adjustments</w:t>
      </w:r>
    </w:p>
    <w:p w14:paraId="3F58C212" w14:textId="77777777" w:rsidR="00515B70" w:rsidRDefault="00515B70">
      <w:pPr>
        <w:widowControl w:val="0"/>
        <w:ind w:right="-745"/>
        <w:jc w:val="both"/>
        <w:rPr>
          <w:snapToGrid w:val="0"/>
        </w:rPr>
      </w:pPr>
    </w:p>
    <w:p w14:paraId="4B1A0315"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3FF50E9A" w14:textId="77777777" w:rsidR="00515B70" w:rsidRDefault="00515B70">
      <w:pPr>
        <w:widowControl w:val="0"/>
        <w:ind w:right="-745"/>
        <w:jc w:val="both"/>
        <w:rPr>
          <w:snapToGrid w:val="0"/>
        </w:rPr>
      </w:pPr>
    </w:p>
    <w:p w14:paraId="373DF8D8"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5F805A92"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5A1F86A7" w14:textId="77777777" w:rsidR="00515B70" w:rsidRDefault="00515B70">
      <w:pPr>
        <w:widowControl w:val="0"/>
        <w:ind w:right="-745"/>
        <w:jc w:val="both"/>
        <w:rPr>
          <w:snapToGrid w:val="0"/>
        </w:rPr>
      </w:pPr>
    </w:p>
    <w:p w14:paraId="067D98ED"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1B6070ED" w14:textId="77777777" w:rsidR="00515B70" w:rsidRDefault="00515B70">
      <w:pPr>
        <w:widowControl w:val="0"/>
        <w:ind w:right="-745"/>
        <w:jc w:val="both"/>
        <w:rPr>
          <w:snapToGrid w:val="0"/>
        </w:rPr>
      </w:pPr>
    </w:p>
    <w:p w14:paraId="5DD8E9BF" w14:textId="77777777" w:rsidR="00515B70" w:rsidRPr="00125B70" w:rsidRDefault="00515B70" w:rsidP="00C01F98">
      <w:r w:rsidRPr="00C01F98">
        <w:rPr>
          <w:b/>
        </w:rPr>
        <w:t>Arms length</w:t>
      </w:r>
    </w:p>
    <w:p w14:paraId="658C2052" w14:textId="77777777" w:rsidR="00515B70" w:rsidRDefault="00515B70">
      <w:pPr>
        <w:widowControl w:val="0"/>
        <w:ind w:right="-745"/>
        <w:jc w:val="both"/>
        <w:rPr>
          <w:snapToGrid w:val="0"/>
        </w:rPr>
      </w:pPr>
    </w:p>
    <w:p w14:paraId="4BC0E51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0840DEB4" w14:textId="3076778D" w:rsidR="00C152F3" w:rsidRDefault="00C152F3">
      <w:pPr>
        <w:widowControl w:val="0"/>
        <w:ind w:right="-745"/>
        <w:jc w:val="both"/>
        <w:rPr>
          <w:snapToGrid w:val="0"/>
        </w:rPr>
      </w:pPr>
    </w:p>
    <w:p w14:paraId="409542A2" w14:textId="43B433B8" w:rsidR="00C152F3" w:rsidRPr="00125B70" w:rsidRDefault="00C152F3" w:rsidP="00C152F3">
      <w:r>
        <w:rPr>
          <w:b/>
        </w:rPr>
        <w:t>Bundled pricing</w:t>
      </w:r>
    </w:p>
    <w:p w14:paraId="392A0EB4" w14:textId="77777777" w:rsidR="00C152F3" w:rsidRDefault="00C152F3" w:rsidP="00C152F3">
      <w:pPr>
        <w:widowControl w:val="0"/>
        <w:ind w:right="-745"/>
        <w:jc w:val="both"/>
        <w:rPr>
          <w:snapToGrid w:val="0"/>
        </w:rPr>
      </w:pPr>
    </w:p>
    <w:p w14:paraId="2B171B13" w14:textId="046BED91" w:rsidR="00C152F3" w:rsidRDefault="00C152F3">
      <w:pPr>
        <w:widowControl w:val="0"/>
        <w:ind w:right="-745"/>
        <w:jc w:val="both"/>
        <w:rPr>
          <w:snapToGrid w:val="0"/>
        </w:rPr>
      </w:pPr>
      <w:r>
        <w:rPr>
          <w:snapToGrid w:val="0"/>
        </w:rPr>
        <w:t xml:space="preserve">Bundled pricing involves </w:t>
      </w:r>
      <w:r w:rsidRPr="005C6BC2">
        <w:rPr>
          <w:snapToGrid w:val="0"/>
        </w:rPr>
        <w:t xml:space="preserve">the act of placing several products or </w:t>
      </w:r>
      <w:hyperlink r:id="rId16" w:history="1">
        <w:r w:rsidRPr="005C6BC2">
          <w:rPr>
            <w:snapToGrid w:val="0"/>
          </w:rPr>
          <w:t>services</w:t>
        </w:r>
      </w:hyperlink>
      <w:r w:rsidRPr="005C6BC2">
        <w:rPr>
          <w:snapToGrid w:val="0"/>
        </w:rPr>
        <w:t xml:space="preserve"> together in a single </w:t>
      </w:r>
      <w:hyperlink r:id="rId17" w:history="1">
        <w:r w:rsidRPr="005C6BC2">
          <w:rPr>
            <w:snapToGrid w:val="0"/>
          </w:rPr>
          <w:t>package</w:t>
        </w:r>
      </w:hyperlink>
      <w:r w:rsidRPr="005C6BC2">
        <w:rPr>
          <w:snapToGrid w:val="0"/>
        </w:rPr>
        <w:t xml:space="preserve"> and selling for a lower price than would be charged if the items were sold separately</w:t>
      </w:r>
      <w:r>
        <w:rPr>
          <w:snapToGrid w:val="0"/>
        </w:rPr>
        <w:t>.</w:t>
      </w:r>
    </w:p>
    <w:p w14:paraId="4222AF5A" w14:textId="77777777" w:rsidR="00515B70" w:rsidRDefault="00515B70">
      <w:pPr>
        <w:widowControl w:val="0"/>
        <w:ind w:right="-745"/>
        <w:jc w:val="both"/>
        <w:rPr>
          <w:snapToGrid w:val="0"/>
        </w:rPr>
      </w:pPr>
    </w:p>
    <w:p w14:paraId="47ADE869" w14:textId="77777777" w:rsidR="00515B70" w:rsidRPr="00125B70" w:rsidRDefault="00515B70" w:rsidP="00C01F98">
      <w:r w:rsidRPr="00C01F98">
        <w:rPr>
          <w:b/>
        </w:rPr>
        <w:t>Constructed value</w:t>
      </w:r>
    </w:p>
    <w:p w14:paraId="75B9E061" w14:textId="77777777" w:rsidR="00515B70" w:rsidRDefault="00515B70">
      <w:pPr>
        <w:widowControl w:val="0"/>
        <w:ind w:right="-745"/>
        <w:jc w:val="both"/>
        <w:rPr>
          <w:snapToGrid w:val="0"/>
        </w:rPr>
      </w:pPr>
    </w:p>
    <w:p w14:paraId="76E1DA14"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51782062" w14:textId="77777777" w:rsidR="00515B70" w:rsidRDefault="00515B70">
      <w:pPr>
        <w:widowControl w:val="0"/>
        <w:ind w:right="-745"/>
        <w:jc w:val="both"/>
        <w:rPr>
          <w:snapToGrid w:val="0"/>
        </w:rPr>
      </w:pPr>
    </w:p>
    <w:p w14:paraId="087F37D5" w14:textId="77777777" w:rsidR="00515B70" w:rsidRPr="00125B70" w:rsidRDefault="00515B70" w:rsidP="00C01F98">
      <w:r w:rsidRPr="00C01F98">
        <w:rPr>
          <w:b/>
        </w:rPr>
        <w:t>Cost of production/manufacturing</w:t>
      </w:r>
    </w:p>
    <w:p w14:paraId="138D8CE5" w14:textId="77777777" w:rsidR="00515B70" w:rsidRDefault="00515B70">
      <w:pPr>
        <w:widowControl w:val="0"/>
        <w:ind w:right="-745"/>
        <w:jc w:val="both"/>
        <w:rPr>
          <w:snapToGrid w:val="0"/>
        </w:rPr>
      </w:pPr>
    </w:p>
    <w:p w14:paraId="3862EE9B"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466879BD" w14:textId="77777777" w:rsidR="003E323C" w:rsidRDefault="003E323C" w:rsidP="00C01F98">
      <w:pPr>
        <w:rPr>
          <w:b/>
        </w:rPr>
      </w:pPr>
    </w:p>
    <w:p w14:paraId="311321CD" w14:textId="77777777" w:rsidR="00515B70" w:rsidRPr="00125B70" w:rsidRDefault="00515B70" w:rsidP="00C01F98">
      <w:r w:rsidRPr="00C01F98">
        <w:rPr>
          <w:b/>
        </w:rPr>
        <w:t>Cost to make and sell</w:t>
      </w:r>
    </w:p>
    <w:p w14:paraId="46047CA8" w14:textId="77777777" w:rsidR="00515B70" w:rsidRDefault="00515B70">
      <w:pPr>
        <w:widowControl w:val="0"/>
        <w:ind w:right="-745"/>
        <w:jc w:val="both"/>
        <w:rPr>
          <w:snapToGrid w:val="0"/>
        </w:rPr>
      </w:pPr>
    </w:p>
    <w:p w14:paraId="352F01F0"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676A23E9" w14:textId="77777777" w:rsidR="00515B70" w:rsidRDefault="00515B70">
      <w:pPr>
        <w:widowControl w:val="0"/>
        <w:ind w:right="-745"/>
        <w:jc w:val="both"/>
        <w:rPr>
          <w:snapToGrid w:val="0"/>
        </w:rPr>
      </w:pPr>
    </w:p>
    <w:p w14:paraId="6DF085AC" w14:textId="77777777" w:rsidR="00515B70" w:rsidRPr="00125B70" w:rsidRDefault="00515B70" w:rsidP="00C01F98">
      <w:r w:rsidRPr="00C01F98">
        <w:rPr>
          <w:b/>
        </w:rPr>
        <w:t>Country of origin</w:t>
      </w:r>
    </w:p>
    <w:p w14:paraId="3F450421" w14:textId="77777777" w:rsidR="00515B70" w:rsidRDefault="00515B70">
      <w:pPr>
        <w:widowControl w:val="0"/>
        <w:ind w:right="-745"/>
        <w:jc w:val="both"/>
        <w:rPr>
          <w:snapToGrid w:val="0"/>
        </w:rPr>
      </w:pPr>
    </w:p>
    <w:p w14:paraId="55BC4E83"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341CE057" w14:textId="77777777" w:rsidR="00515B70" w:rsidRDefault="00515B70">
      <w:pPr>
        <w:widowControl w:val="0"/>
        <w:ind w:right="-745"/>
        <w:jc w:val="both"/>
        <w:rPr>
          <w:snapToGrid w:val="0"/>
        </w:rPr>
      </w:pPr>
    </w:p>
    <w:p w14:paraId="52D740E5" w14:textId="77777777" w:rsidR="00515B70" w:rsidRPr="00125B70" w:rsidRDefault="00515B70" w:rsidP="00C01F98">
      <w:r w:rsidRPr="00C01F98">
        <w:rPr>
          <w:b/>
        </w:rPr>
        <w:t>Date of sale</w:t>
      </w:r>
    </w:p>
    <w:p w14:paraId="26E1827C" w14:textId="77777777" w:rsidR="00515B70" w:rsidRDefault="00515B70">
      <w:pPr>
        <w:widowControl w:val="0"/>
        <w:ind w:right="-745"/>
        <w:jc w:val="both"/>
        <w:rPr>
          <w:snapToGrid w:val="0"/>
        </w:rPr>
      </w:pPr>
    </w:p>
    <w:p w14:paraId="34579B1A"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w:t>
      </w:r>
      <w:r w:rsidR="00515B70">
        <w:rPr>
          <w:snapToGrid w:val="0"/>
        </w:rPr>
        <w:lastRenderedPageBreak/>
        <w:t>date may be used if this better reflects the material terms of sale. The questionnaire directs attention to matching data sets of domestic and export sales where some other date is used, as well as matching cost information.</w:t>
      </w:r>
    </w:p>
    <w:p w14:paraId="1FE5F5EF" w14:textId="77777777" w:rsidR="00515B70" w:rsidRDefault="00515B70">
      <w:pPr>
        <w:widowControl w:val="0"/>
        <w:ind w:right="-745"/>
        <w:jc w:val="both"/>
        <w:rPr>
          <w:snapToGrid w:val="0"/>
        </w:rPr>
      </w:pPr>
    </w:p>
    <w:p w14:paraId="5418A239" w14:textId="77777777" w:rsidR="00515B70" w:rsidRPr="00125B70" w:rsidRDefault="00515B70" w:rsidP="00C01F98">
      <w:r w:rsidRPr="00C01F98">
        <w:rPr>
          <w:b/>
        </w:rPr>
        <w:t>Direct labour cost</w:t>
      </w:r>
    </w:p>
    <w:p w14:paraId="50143AB9" w14:textId="77777777" w:rsidR="00515B70" w:rsidRDefault="00515B70">
      <w:pPr>
        <w:widowControl w:val="0"/>
        <w:ind w:right="-745"/>
        <w:jc w:val="both"/>
        <w:rPr>
          <w:snapToGrid w:val="0"/>
        </w:rPr>
      </w:pPr>
    </w:p>
    <w:p w14:paraId="331DB921" w14:textId="77777777" w:rsidR="00515B70" w:rsidRDefault="00515B70">
      <w:pPr>
        <w:widowControl w:val="0"/>
        <w:ind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1653EC60" w14:textId="77777777" w:rsidR="00515B70" w:rsidRDefault="00515B70">
      <w:pPr>
        <w:widowControl w:val="0"/>
        <w:ind w:right="-745"/>
        <w:jc w:val="both"/>
        <w:rPr>
          <w:snapToGrid w:val="0"/>
        </w:rPr>
      </w:pPr>
    </w:p>
    <w:p w14:paraId="2C9FD9FF" w14:textId="77777777" w:rsidR="00515B70" w:rsidRPr="00125B70" w:rsidRDefault="00515B70" w:rsidP="00C01F98">
      <w:r w:rsidRPr="00C01F98">
        <w:rPr>
          <w:b/>
        </w:rPr>
        <w:t>Dumping</w:t>
      </w:r>
    </w:p>
    <w:p w14:paraId="0B7ACB2E" w14:textId="77777777" w:rsidR="00515B70" w:rsidRDefault="00515B70">
      <w:pPr>
        <w:widowControl w:val="0"/>
        <w:ind w:right="-745"/>
        <w:jc w:val="both"/>
        <w:rPr>
          <w:snapToGrid w:val="0"/>
        </w:rPr>
      </w:pPr>
    </w:p>
    <w:p w14:paraId="00D15864"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7A389C09" w14:textId="77777777" w:rsidR="00515B70" w:rsidRDefault="00515B70">
      <w:pPr>
        <w:widowControl w:val="0"/>
        <w:ind w:right="-745"/>
        <w:jc w:val="both"/>
        <w:rPr>
          <w:snapToGrid w:val="0"/>
        </w:rPr>
      </w:pPr>
    </w:p>
    <w:p w14:paraId="68C70FD0" w14:textId="77777777" w:rsidR="00515B70" w:rsidRPr="00125B70" w:rsidRDefault="00515B70" w:rsidP="00C01F98">
      <w:r w:rsidRPr="00C01F98">
        <w:rPr>
          <w:b/>
        </w:rPr>
        <w:t>Dumping margin</w:t>
      </w:r>
    </w:p>
    <w:p w14:paraId="37B67E66" w14:textId="77777777" w:rsidR="00515B70" w:rsidRDefault="00515B70">
      <w:pPr>
        <w:widowControl w:val="0"/>
        <w:ind w:right="-745"/>
        <w:jc w:val="both"/>
        <w:rPr>
          <w:snapToGrid w:val="0"/>
        </w:rPr>
      </w:pPr>
    </w:p>
    <w:p w14:paraId="6F1BCEBE"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18D73800" w14:textId="77777777" w:rsidR="00515B70" w:rsidRDefault="00515B70">
      <w:pPr>
        <w:widowControl w:val="0"/>
        <w:ind w:right="-745"/>
        <w:jc w:val="both"/>
        <w:rPr>
          <w:snapToGrid w:val="0"/>
        </w:rPr>
      </w:pPr>
    </w:p>
    <w:p w14:paraId="138C1DE9" w14:textId="77777777" w:rsidR="00515B70" w:rsidRPr="00125B70" w:rsidRDefault="00515B70" w:rsidP="00C01F98">
      <w:r w:rsidRPr="00C01F98">
        <w:rPr>
          <w:b/>
        </w:rPr>
        <w:t>Export price</w:t>
      </w:r>
    </w:p>
    <w:p w14:paraId="0164392F" w14:textId="77777777" w:rsidR="00515B70" w:rsidRDefault="00515B70">
      <w:pPr>
        <w:widowControl w:val="0"/>
        <w:ind w:right="-745"/>
        <w:jc w:val="both"/>
        <w:rPr>
          <w:snapToGrid w:val="0"/>
        </w:rPr>
      </w:pPr>
    </w:p>
    <w:p w14:paraId="7CF262C3"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79C3D6DD" w14:textId="77777777" w:rsidR="00515B70" w:rsidRDefault="00515B70">
      <w:pPr>
        <w:widowControl w:val="0"/>
        <w:ind w:right="-745"/>
        <w:jc w:val="both"/>
        <w:rPr>
          <w:snapToGrid w:val="0"/>
        </w:rPr>
      </w:pPr>
    </w:p>
    <w:p w14:paraId="6916C39C" w14:textId="77777777" w:rsidR="00515B70" w:rsidRPr="00125B70" w:rsidRDefault="00515B70" w:rsidP="00C01F98">
      <w:r w:rsidRPr="00C01F98">
        <w:rPr>
          <w:b/>
        </w:rPr>
        <w:t>Exporting country</w:t>
      </w:r>
    </w:p>
    <w:p w14:paraId="295B2418" w14:textId="77777777" w:rsidR="00515B70" w:rsidRDefault="00515B70">
      <w:pPr>
        <w:widowControl w:val="0"/>
        <w:ind w:right="-745"/>
        <w:jc w:val="both"/>
        <w:rPr>
          <w:snapToGrid w:val="0"/>
        </w:rPr>
      </w:pPr>
    </w:p>
    <w:p w14:paraId="28848031"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7E36989C" w14:textId="77777777" w:rsidR="00515B70" w:rsidRDefault="00515B70">
      <w:pPr>
        <w:widowControl w:val="0"/>
        <w:ind w:right="-745"/>
        <w:jc w:val="both"/>
        <w:rPr>
          <w:snapToGrid w:val="0"/>
        </w:rPr>
      </w:pPr>
    </w:p>
    <w:p w14:paraId="0F899D73" w14:textId="77777777" w:rsidR="00515B70" w:rsidRPr="00125B70" w:rsidRDefault="00515B70" w:rsidP="00C01F98">
      <w:r w:rsidRPr="00C01F98">
        <w:rPr>
          <w:b/>
        </w:rPr>
        <w:t>Factory overheads</w:t>
      </w:r>
    </w:p>
    <w:p w14:paraId="2D69F329" w14:textId="77777777" w:rsidR="00515B70" w:rsidRDefault="00515B70">
      <w:pPr>
        <w:keepNext/>
        <w:widowControl w:val="0"/>
        <w:ind w:right="-743"/>
        <w:jc w:val="both"/>
        <w:rPr>
          <w:snapToGrid w:val="0"/>
        </w:rPr>
      </w:pPr>
    </w:p>
    <w:p w14:paraId="54A23014"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6D1B5457" w14:textId="77777777" w:rsidR="00515B70" w:rsidRDefault="00515B70">
      <w:pPr>
        <w:widowControl w:val="0"/>
        <w:ind w:right="-745"/>
        <w:jc w:val="both"/>
        <w:rPr>
          <w:snapToGrid w:val="0"/>
        </w:rPr>
      </w:pPr>
    </w:p>
    <w:p w14:paraId="4C7F8F15" w14:textId="77777777" w:rsidR="00515B70" w:rsidRPr="00125B70" w:rsidRDefault="00515B70" w:rsidP="00C01F98">
      <w:r w:rsidRPr="00C01F98">
        <w:rPr>
          <w:b/>
        </w:rPr>
        <w:t>Goods under consideration (</w:t>
      </w:r>
      <w:r w:rsidR="009B4131" w:rsidRPr="00C01F98">
        <w:rPr>
          <w:b/>
        </w:rPr>
        <w:t>the goods</w:t>
      </w:r>
      <w:r w:rsidRPr="00C01F98">
        <w:rPr>
          <w:b/>
        </w:rPr>
        <w:t>)</w:t>
      </w:r>
    </w:p>
    <w:p w14:paraId="54A0EDAC" w14:textId="77777777" w:rsidR="00515B70" w:rsidRDefault="00515B70">
      <w:pPr>
        <w:widowControl w:val="0"/>
        <w:ind w:right="-745"/>
        <w:jc w:val="both"/>
        <w:rPr>
          <w:snapToGrid w:val="0"/>
        </w:rPr>
      </w:pPr>
    </w:p>
    <w:p w14:paraId="3CCABF8B"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49230C17" w14:textId="77777777" w:rsidR="00515B70" w:rsidRDefault="00515B70">
      <w:pPr>
        <w:widowControl w:val="0"/>
        <w:ind w:right="-745"/>
        <w:jc w:val="both"/>
        <w:rPr>
          <w:snapToGrid w:val="0"/>
        </w:rPr>
      </w:pPr>
    </w:p>
    <w:p w14:paraId="6093AAF7" w14:textId="77777777" w:rsidR="00515B70" w:rsidRPr="00125B70" w:rsidRDefault="00515B70" w:rsidP="00C01F98">
      <w:r w:rsidRPr="00C01F98">
        <w:rPr>
          <w:b/>
        </w:rPr>
        <w:t>Incoterms</w:t>
      </w:r>
    </w:p>
    <w:p w14:paraId="1C12B30E" w14:textId="77777777" w:rsidR="00515B70" w:rsidRDefault="00515B70">
      <w:pPr>
        <w:widowControl w:val="0"/>
        <w:ind w:right="-745"/>
        <w:jc w:val="both"/>
        <w:rPr>
          <w:snapToGrid w:val="0"/>
        </w:rPr>
      </w:pPr>
    </w:p>
    <w:p w14:paraId="146BD417"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07B42C15" w14:textId="77777777" w:rsidR="00515B70" w:rsidRDefault="00515B70">
      <w:pPr>
        <w:widowControl w:val="0"/>
        <w:ind w:right="-745"/>
        <w:jc w:val="both"/>
        <w:rPr>
          <w:snapToGrid w:val="0"/>
        </w:rPr>
      </w:pPr>
    </w:p>
    <w:p w14:paraId="260BDE2C"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30570ED5"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16E0DAD9"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B3865A9"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4DA0F264"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327FB2AE"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67F69A92"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7A94B950"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36962FF1"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3ABA1062" w14:textId="77777777" w:rsidR="00515B70" w:rsidRDefault="00515B70">
      <w:pPr>
        <w:widowControl w:val="0"/>
        <w:ind w:left="1474" w:right="-745" w:firstLine="2"/>
        <w:jc w:val="both"/>
        <w:rPr>
          <w:snapToGrid w:val="0"/>
        </w:rPr>
      </w:pPr>
      <w:r>
        <w:rPr>
          <w:snapToGrid w:val="0"/>
        </w:rPr>
        <w:t xml:space="preserve">the terms CPT and CIP are used as alternatives to CFR and CIF where the goods are carried </w:t>
      </w:r>
      <w:r>
        <w:rPr>
          <w:snapToGrid w:val="0"/>
        </w:rPr>
        <w:lastRenderedPageBreak/>
        <w:t>by air, road, rail etc</w:t>
      </w:r>
      <w:r w:rsidR="00BA7DE8">
        <w:rPr>
          <w:snapToGrid w:val="0"/>
        </w:rPr>
        <w:t>.</w:t>
      </w:r>
    </w:p>
    <w:p w14:paraId="0F1365A8"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762FA0A4"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1C329FC7"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5D2853DB"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6F25EC18" w14:textId="77777777" w:rsidR="00515B70" w:rsidRDefault="00515B70">
      <w:pPr>
        <w:widowControl w:val="0"/>
        <w:ind w:right="-745"/>
        <w:jc w:val="both"/>
        <w:rPr>
          <w:snapToGrid w:val="0"/>
        </w:rPr>
      </w:pPr>
    </w:p>
    <w:p w14:paraId="1CDF585F" w14:textId="77777777" w:rsidR="00515B70" w:rsidRPr="00125B70" w:rsidRDefault="00DF4FA8" w:rsidP="00C01F98">
      <w:r w:rsidRPr="00DF4FA8">
        <w:rPr>
          <w:b/>
          <w:snapToGrid w:val="0"/>
        </w:rPr>
        <w:t>The</w:t>
      </w:r>
      <w:r w:rsidR="00515B70" w:rsidRPr="00C01F98">
        <w:rPr>
          <w:b/>
        </w:rPr>
        <w:t xml:space="preserve"> period </w:t>
      </w:r>
    </w:p>
    <w:p w14:paraId="3F4DED88" w14:textId="77777777" w:rsidR="00515B70" w:rsidRDefault="00515B70">
      <w:pPr>
        <w:widowControl w:val="0"/>
        <w:ind w:right="-745"/>
        <w:jc w:val="both"/>
        <w:rPr>
          <w:snapToGrid w:val="0"/>
        </w:rPr>
      </w:pPr>
    </w:p>
    <w:p w14:paraId="2B9E5D03" w14:textId="77777777" w:rsidR="00515B70" w:rsidRDefault="00515B70">
      <w:pPr>
        <w:widowControl w:val="0"/>
        <w:ind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7563176D" w14:textId="77777777" w:rsidR="00515B70" w:rsidRDefault="00515B70">
      <w:pPr>
        <w:widowControl w:val="0"/>
        <w:ind w:right="-745"/>
        <w:jc w:val="both"/>
        <w:rPr>
          <w:snapToGrid w:val="0"/>
        </w:rPr>
      </w:pPr>
    </w:p>
    <w:p w14:paraId="75869A8B" w14:textId="77777777" w:rsidR="00515B70" w:rsidRPr="00125B70" w:rsidRDefault="00515B70" w:rsidP="00C01F98">
      <w:r w:rsidRPr="00C01F98">
        <w:rPr>
          <w:b/>
        </w:rPr>
        <w:t>Like goods</w:t>
      </w:r>
    </w:p>
    <w:p w14:paraId="47E3C0B4" w14:textId="77777777" w:rsidR="00515B70" w:rsidRDefault="00515B70">
      <w:pPr>
        <w:widowControl w:val="0"/>
        <w:ind w:right="-745"/>
        <w:jc w:val="both"/>
        <w:rPr>
          <w:snapToGrid w:val="0"/>
        </w:rPr>
      </w:pPr>
    </w:p>
    <w:p w14:paraId="07649D20"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39EC7F09" w14:textId="77777777" w:rsidR="00515B70" w:rsidRDefault="00515B70">
      <w:pPr>
        <w:widowControl w:val="0"/>
        <w:ind w:right="-745"/>
        <w:jc w:val="both"/>
        <w:rPr>
          <w:snapToGrid w:val="0"/>
        </w:rPr>
      </w:pPr>
    </w:p>
    <w:p w14:paraId="40D24EC4" w14:textId="77777777" w:rsidR="00515B70" w:rsidRPr="00125B70" w:rsidRDefault="00515B70" w:rsidP="00C01F98">
      <w:r w:rsidRPr="00C01F98">
        <w:rPr>
          <w:b/>
        </w:rPr>
        <w:t>Normal value</w:t>
      </w:r>
    </w:p>
    <w:p w14:paraId="5F248E84" w14:textId="77777777" w:rsidR="00515B70" w:rsidRDefault="00515B70">
      <w:pPr>
        <w:widowControl w:val="0"/>
        <w:ind w:right="-745"/>
        <w:jc w:val="both"/>
        <w:rPr>
          <w:snapToGrid w:val="0"/>
        </w:rPr>
      </w:pPr>
    </w:p>
    <w:p w14:paraId="187C4B93" w14:textId="77777777" w:rsidR="00515B70" w:rsidRDefault="00515B70" w:rsidP="00F253E2">
      <w:pPr>
        <w:widowControl w:val="0"/>
        <w:ind w:right="-745"/>
        <w:jc w:val="both"/>
        <w:rPr>
          <w:snapToGrid w:val="0"/>
        </w:rPr>
      </w:pPr>
      <w:r>
        <w:rPr>
          <w:snapToGrid w:val="0"/>
        </w:rPr>
        <w:t>Australian legislation sets out several ways to assess "normal value".</w:t>
      </w:r>
    </w:p>
    <w:p w14:paraId="736C1646" w14:textId="77777777" w:rsidR="00515B70" w:rsidRDefault="00515B70">
      <w:pPr>
        <w:widowControl w:val="0"/>
        <w:ind w:right="-745"/>
        <w:jc w:val="both"/>
        <w:rPr>
          <w:snapToGrid w:val="0"/>
        </w:rPr>
      </w:pPr>
    </w:p>
    <w:p w14:paraId="149F6D66"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4334A02C" w14:textId="77777777" w:rsidR="00515B70" w:rsidRDefault="00515B70">
      <w:pPr>
        <w:widowControl w:val="0"/>
        <w:ind w:right="-745"/>
        <w:jc w:val="both"/>
        <w:rPr>
          <w:snapToGrid w:val="0"/>
        </w:rPr>
      </w:pPr>
    </w:p>
    <w:p w14:paraId="54F181B6"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500A1921" w14:textId="77777777" w:rsidR="00515B70" w:rsidRDefault="00515B70">
      <w:pPr>
        <w:widowControl w:val="0"/>
        <w:ind w:right="-745"/>
        <w:jc w:val="both"/>
        <w:rPr>
          <w:snapToGrid w:val="0"/>
        </w:rPr>
      </w:pPr>
    </w:p>
    <w:p w14:paraId="2E72E40D"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08A39121" w14:textId="77777777" w:rsidR="00515B70" w:rsidRDefault="00515B70">
      <w:pPr>
        <w:widowControl w:val="0"/>
        <w:ind w:right="-745"/>
        <w:jc w:val="both"/>
        <w:rPr>
          <w:snapToGrid w:val="0"/>
        </w:rPr>
      </w:pPr>
    </w:p>
    <w:p w14:paraId="060360A1"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4A9EB876" w14:textId="77777777" w:rsidR="00BE15F8" w:rsidRDefault="00BE15F8" w:rsidP="00BE15F8">
      <w:pPr>
        <w:widowControl w:val="0"/>
        <w:ind w:right="-745"/>
        <w:jc w:val="both"/>
        <w:rPr>
          <w:snapToGrid w:val="0"/>
        </w:rPr>
      </w:pPr>
    </w:p>
    <w:p w14:paraId="461754A5" w14:textId="77777777" w:rsidR="00515B70" w:rsidRPr="00125B70" w:rsidRDefault="00515B70" w:rsidP="00C01F98">
      <w:r w:rsidRPr="00C01F98">
        <w:rPr>
          <w:b/>
        </w:rPr>
        <w:t>Ordinary course of trade</w:t>
      </w:r>
    </w:p>
    <w:p w14:paraId="08170640" w14:textId="77777777" w:rsidR="00515B70" w:rsidRDefault="00515B70">
      <w:pPr>
        <w:widowControl w:val="0"/>
        <w:ind w:right="-745"/>
        <w:jc w:val="both"/>
        <w:rPr>
          <w:snapToGrid w:val="0"/>
        </w:rPr>
      </w:pPr>
    </w:p>
    <w:p w14:paraId="76578396"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1660167E" w14:textId="77777777" w:rsidR="00515B70" w:rsidRDefault="00515B70">
      <w:pPr>
        <w:widowControl w:val="0"/>
        <w:ind w:right="-745"/>
        <w:jc w:val="both"/>
        <w:rPr>
          <w:snapToGrid w:val="0"/>
        </w:rPr>
      </w:pPr>
    </w:p>
    <w:p w14:paraId="7F4BA321"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13BE3482" w14:textId="77777777" w:rsidR="00515B70" w:rsidRDefault="00515B70">
      <w:pPr>
        <w:widowControl w:val="0"/>
        <w:ind w:right="-745"/>
        <w:jc w:val="both"/>
        <w:rPr>
          <w:snapToGrid w:val="0"/>
        </w:rPr>
      </w:pPr>
    </w:p>
    <w:p w14:paraId="02F11B19" w14:textId="77777777" w:rsidR="00515B70" w:rsidRDefault="00515B70">
      <w:pPr>
        <w:widowControl w:val="0"/>
        <w:ind w:right="-745"/>
        <w:jc w:val="both"/>
        <w:rPr>
          <w:snapToGrid w:val="0"/>
        </w:rPr>
      </w:pPr>
      <w:r>
        <w:rPr>
          <w:snapToGrid w:val="0"/>
        </w:rPr>
        <w:t xml:space="preserve">Unprofitable sales are to be taken to have occurred in substantial quantities during an extended period where </w:t>
      </w:r>
      <w:r>
        <w:rPr>
          <w:snapToGrid w:val="0"/>
        </w:rPr>
        <w:lastRenderedPageBreak/>
        <w:t>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76A94693" w14:textId="77777777" w:rsidR="00515B70" w:rsidRDefault="00515B70">
      <w:pPr>
        <w:widowControl w:val="0"/>
        <w:ind w:right="-745"/>
        <w:jc w:val="both"/>
        <w:rPr>
          <w:snapToGrid w:val="0"/>
        </w:rPr>
      </w:pPr>
    </w:p>
    <w:p w14:paraId="570573F5" w14:textId="16D2782F" w:rsidR="00515B70" w:rsidRPr="00125B70" w:rsidRDefault="00B11808" w:rsidP="00C01F98">
      <w:r>
        <w:rPr>
          <w:b/>
        </w:rPr>
        <w:t>SG&amp;A expenses</w:t>
      </w:r>
    </w:p>
    <w:p w14:paraId="073E66D5" w14:textId="77777777" w:rsidR="00515B70" w:rsidRDefault="00515B70">
      <w:pPr>
        <w:widowControl w:val="0"/>
        <w:ind w:right="-745"/>
        <w:jc w:val="both"/>
        <w:rPr>
          <w:snapToGrid w:val="0"/>
        </w:rPr>
      </w:pPr>
    </w:p>
    <w:p w14:paraId="7FFBB146" w14:textId="1333356D" w:rsidR="00515B70" w:rsidRDefault="00515B70">
      <w:pPr>
        <w:widowControl w:val="0"/>
        <w:ind w:right="-745"/>
        <w:jc w:val="both"/>
        <w:rPr>
          <w:snapToGrid w:val="0"/>
        </w:rPr>
      </w:pPr>
      <w:r>
        <w:rPr>
          <w:snapToGrid w:val="0"/>
        </w:rPr>
        <w:t xml:space="preserve">The </w:t>
      </w:r>
      <w:r w:rsidR="00B11808">
        <w:rPr>
          <w:snapToGrid w:val="0"/>
        </w:rPr>
        <w:t>SG&amp;A</w:t>
      </w:r>
      <w:r>
        <w:rPr>
          <w:snapToGrid w:val="0"/>
        </w:rPr>
        <w:t xml:space="preserve">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5CCB799" w14:textId="77777777" w:rsidR="00515B70" w:rsidRDefault="00515B70">
      <w:pPr>
        <w:widowControl w:val="0"/>
        <w:ind w:right="-745"/>
        <w:jc w:val="both"/>
        <w:rPr>
          <w:snapToGrid w:val="0"/>
        </w:rPr>
      </w:pPr>
    </w:p>
    <w:p w14:paraId="4EC659E8" w14:textId="77777777" w:rsidR="00B11808" w:rsidRDefault="00515B70" w:rsidP="00903C10">
      <w:pPr>
        <w:pStyle w:val="ListParagraph"/>
        <w:widowControl w:val="0"/>
        <w:numPr>
          <w:ilvl w:val="0"/>
          <w:numId w:val="59"/>
        </w:numPr>
        <w:ind w:right="-745"/>
        <w:jc w:val="both"/>
        <w:rPr>
          <w:snapToGrid w:val="0"/>
        </w:rPr>
      </w:pPr>
      <w:r w:rsidRPr="00B11808">
        <w:rPr>
          <w:snapToGrid w:val="0"/>
        </w:rPr>
        <w:t>domestic sales of like goods;</w:t>
      </w:r>
    </w:p>
    <w:p w14:paraId="4AA86043" w14:textId="77777777" w:rsidR="00B11808" w:rsidRDefault="00515B70" w:rsidP="00903C10">
      <w:pPr>
        <w:pStyle w:val="ListParagraph"/>
        <w:widowControl w:val="0"/>
        <w:numPr>
          <w:ilvl w:val="0"/>
          <w:numId w:val="59"/>
        </w:numPr>
        <w:ind w:right="-745"/>
        <w:jc w:val="both"/>
        <w:rPr>
          <w:snapToGrid w:val="0"/>
        </w:rPr>
      </w:pPr>
      <w:r w:rsidRPr="00B11808">
        <w:rPr>
          <w:snapToGrid w:val="0"/>
        </w:rPr>
        <w:t>sale of goods of the same general category by the exporter; or</w:t>
      </w:r>
    </w:p>
    <w:p w14:paraId="61554A51" w14:textId="3881BEEF" w:rsidR="00515B70" w:rsidRPr="00B11808" w:rsidRDefault="00515B70" w:rsidP="00903C10">
      <w:pPr>
        <w:pStyle w:val="ListParagraph"/>
        <w:widowControl w:val="0"/>
        <w:numPr>
          <w:ilvl w:val="0"/>
          <w:numId w:val="59"/>
        </w:numPr>
        <w:ind w:right="-745"/>
        <w:jc w:val="both"/>
        <w:rPr>
          <w:snapToGrid w:val="0"/>
        </w:rPr>
      </w:pPr>
      <w:r w:rsidRPr="00B11808">
        <w:rPr>
          <w:snapToGrid w:val="0"/>
        </w:rPr>
        <w:t>sales in the industry in the country of export.</w:t>
      </w:r>
    </w:p>
    <w:p w14:paraId="2010E51D" w14:textId="77777777" w:rsidR="00515B70" w:rsidRDefault="00515B70">
      <w:pPr>
        <w:widowControl w:val="0"/>
        <w:ind w:right="-745"/>
        <w:jc w:val="both"/>
        <w:rPr>
          <w:snapToGrid w:val="0"/>
        </w:rPr>
      </w:pPr>
    </w:p>
    <w:p w14:paraId="43323B4A"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791950BC" w14:textId="77777777" w:rsidR="00515B70" w:rsidRDefault="00515B70">
      <w:pPr>
        <w:widowControl w:val="0"/>
        <w:ind w:right="-716"/>
        <w:jc w:val="both"/>
        <w:rPr>
          <w:snapToGrid w:val="0"/>
        </w:rPr>
      </w:pPr>
    </w:p>
    <w:p w14:paraId="5B3B27BE" w14:textId="77777777" w:rsidR="00515B70" w:rsidRDefault="00515B70">
      <w:pPr>
        <w:widowControl w:val="0"/>
        <w:ind w:right="-716"/>
        <w:jc w:val="both"/>
        <w:rPr>
          <w:snapToGrid w:val="0"/>
        </w:rPr>
      </w:pPr>
    </w:p>
    <w:sectPr w:rsidR="00515B70" w:rsidSect="004B1515">
      <w:headerReference w:type="even" r:id="rId18"/>
      <w:headerReference w:type="default" r:id="rId19"/>
      <w:footerReference w:type="default" r:id="rId20"/>
      <w:headerReference w:type="first" r:id="rId21"/>
      <w:footerReference w:type="first" r:id="rId22"/>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4602C" w14:textId="77777777" w:rsidR="00E846E7" w:rsidRDefault="00E846E7">
      <w:r>
        <w:separator/>
      </w:r>
    </w:p>
    <w:p w14:paraId="0BBA4803" w14:textId="77777777" w:rsidR="00E846E7" w:rsidRDefault="00E846E7"/>
  </w:endnote>
  <w:endnote w:type="continuationSeparator" w:id="0">
    <w:p w14:paraId="04694E45" w14:textId="77777777" w:rsidR="00E846E7" w:rsidRDefault="00E846E7">
      <w:r>
        <w:continuationSeparator/>
      </w:r>
    </w:p>
    <w:p w14:paraId="56EC62DD" w14:textId="77777777" w:rsidR="00E846E7" w:rsidRDefault="00E846E7"/>
  </w:endnote>
  <w:endnote w:type="continuationNotice" w:id="1">
    <w:p w14:paraId="31066C9A" w14:textId="77777777" w:rsidR="00E846E7" w:rsidRDefault="00E846E7"/>
    <w:p w14:paraId="5E81219E" w14:textId="77777777" w:rsidR="00E846E7" w:rsidRDefault="00E84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onotype Sorts">
    <w:altName w:val="GOST Type BU"/>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284C7" w14:textId="77777777" w:rsidR="00E846E7" w:rsidRPr="00C758F7" w:rsidRDefault="00E846E7"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sdt>
    <w:sdtPr>
      <w:id w:val="1467631968"/>
      <w:docPartObj>
        <w:docPartGallery w:val="Page Numbers (Bottom of Page)"/>
        <w:docPartUnique/>
      </w:docPartObj>
    </w:sdtPr>
    <w:sdtEndPr>
      <w:rPr>
        <w:noProof/>
      </w:rPr>
    </w:sdtEndPr>
    <w:sdtContent>
      <w:p w14:paraId="435C6B15" w14:textId="77777777" w:rsidR="00E846E7" w:rsidRDefault="00E846E7" w:rsidP="00C758F7">
        <w:pPr>
          <w:pStyle w:val="Footer"/>
          <w:jc w:val="right"/>
        </w:pPr>
        <w:r>
          <w:fldChar w:fldCharType="begin"/>
        </w:r>
        <w:r>
          <w:instrText xml:space="preserve"> PAGE   \* MERGEFORMAT </w:instrText>
        </w:r>
        <w:r>
          <w:fldChar w:fldCharType="separate"/>
        </w:r>
        <w:r w:rsidR="00D76325">
          <w:rPr>
            <w:noProof/>
          </w:rPr>
          <w:t>21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022CB" w14:textId="77777777" w:rsidR="00E846E7" w:rsidRPr="000534C1" w:rsidRDefault="00E846E7"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3BE14" w14:textId="77777777" w:rsidR="00E846E7" w:rsidRDefault="00E846E7">
      <w:r>
        <w:separator/>
      </w:r>
    </w:p>
    <w:p w14:paraId="4FDFFAAD" w14:textId="77777777" w:rsidR="00E846E7" w:rsidRDefault="00E846E7"/>
  </w:footnote>
  <w:footnote w:type="continuationSeparator" w:id="0">
    <w:p w14:paraId="5EA0B0E3" w14:textId="77777777" w:rsidR="00E846E7" w:rsidRDefault="00E846E7">
      <w:r>
        <w:continuationSeparator/>
      </w:r>
    </w:p>
    <w:p w14:paraId="55AEDFD6" w14:textId="77777777" w:rsidR="00E846E7" w:rsidRDefault="00E846E7"/>
  </w:footnote>
  <w:footnote w:type="continuationNotice" w:id="1">
    <w:p w14:paraId="49CF8292" w14:textId="77777777" w:rsidR="00E846E7" w:rsidRDefault="00E846E7"/>
    <w:p w14:paraId="38D0FAB9" w14:textId="77777777" w:rsidR="00E846E7" w:rsidRDefault="00E846E7"/>
  </w:footnote>
  <w:footnote w:id="2">
    <w:p w14:paraId="5730F9A0" w14:textId="4630CF50" w:rsidR="00E846E7" w:rsidRDefault="00E846E7">
      <w:pPr>
        <w:pStyle w:val="FootnoteText"/>
      </w:pPr>
      <w:r>
        <w:rPr>
          <w:rStyle w:val="FootnoteReference"/>
        </w:rPr>
        <w:footnoteRef/>
      </w:r>
      <w:r>
        <w:t xml:space="preserve">  The current measures apply to goods exported directly from Russia or via Estonia. </w:t>
      </w:r>
    </w:p>
  </w:footnote>
  <w:footnote w:id="3">
    <w:p w14:paraId="442F6353" w14:textId="720C7058" w:rsidR="00E846E7" w:rsidRDefault="00E846E7">
      <w:pPr>
        <w:pStyle w:val="FootnoteText"/>
      </w:pPr>
      <w:r>
        <w:rPr>
          <w:rStyle w:val="FootnoteReference"/>
        </w:rPr>
        <w:footnoteRef/>
      </w:r>
      <w:r>
        <w:t xml:space="preserve">  The Commission has temporarily suspended onsite verification due to the COVID-19 pandemic (refer to Anti-Dumping Notice No. 2020/29). However, your response to the exporter questionnaire may still be subject to onsite verification, should the suspension of onsite verifications be lifted.</w:t>
      </w:r>
    </w:p>
  </w:footnote>
  <w:footnote w:id="4">
    <w:p w14:paraId="69023201" w14:textId="61877931" w:rsidR="00E846E7" w:rsidRDefault="00E846E7">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 w:id="5">
    <w:p w14:paraId="6FD855E7" w14:textId="53ADF4DC" w:rsidR="00E846E7" w:rsidRDefault="00E846E7">
      <w:pPr>
        <w:pStyle w:val="FootnoteText"/>
      </w:pPr>
      <w:r>
        <w:rPr>
          <w:rStyle w:val="FootnoteReference"/>
        </w:rPr>
        <w:footnoteRef/>
      </w:r>
      <w:r>
        <w:t xml:space="preserve"> See definition of ‘bundled pricing’ in Glossary.</w:t>
      </w:r>
    </w:p>
  </w:footnote>
  <w:footnote w:id="6">
    <w:p w14:paraId="210F5E1C" w14:textId="51C90A22" w:rsidR="00E846E7" w:rsidRDefault="00E846E7">
      <w:pPr>
        <w:pStyle w:val="FootnoteText"/>
      </w:pPr>
      <w:r>
        <w:rPr>
          <w:rStyle w:val="FootnoteReference"/>
        </w:rPr>
        <w:footnoteRef/>
      </w:r>
      <w:r>
        <w:t xml:space="preserve"> See definition of ‘bundled pricing’ in Glossary.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6B968" w14:textId="77777777" w:rsidR="00E846E7" w:rsidRDefault="00E846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0E1375B8" w14:textId="77777777" w:rsidR="00E846E7" w:rsidRDefault="00E846E7">
    <w:pPr>
      <w:pStyle w:val="Header"/>
    </w:pPr>
  </w:p>
  <w:p w14:paraId="1B97CA65" w14:textId="77777777" w:rsidR="00E846E7" w:rsidRDefault="00E846E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C8BC7" w14:textId="77777777" w:rsidR="00E846E7" w:rsidRPr="00C758F7" w:rsidRDefault="00E846E7" w:rsidP="00C758F7">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886FB" w14:textId="77777777" w:rsidR="00E846E7" w:rsidRDefault="00E846E7" w:rsidP="007B1D24">
    <w:pPr>
      <w:pStyle w:val="Header"/>
      <w:jc w:val="center"/>
      <w:rPr>
        <w:b/>
        <w:color w:val="FF0000"/>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p w14:paraId="790F1CB4" w14:textId="77777777" w:rsidR="00E846E7" w:rsidRPr="007B1D24" w:rsidRDefault="00E846E7" w:rsidP="00F82B16">
    <w:pPr>
      <w:pStyle w:val="Header"/>
      <w:ind w:hanging="709"/>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73389"/>
    <w:multiLevelType w:val="hybridMultilevel"/>
    <w:tmpl w:val="A044C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121D15"/>
    <w:multiLevelType w:val="hybridMultilevel"/>
    <w:tmpl w:val="F0F6B3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B556F44"/>
    <w:multiLevelType w:val="hybridMultilevel"/>
    <w:tmpl w:val="44807090"/>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983EB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0BC336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1"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C0945AF"/>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5DF1BB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217921"/>
    <w:multiLevelType w:val="hybridMultilevel"/>
    <w:tmpl w:val="80804B5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2F586E6C"/>
    <w:multiLevelType w:val="hybridMultilevel"/>
    <w:tmpl w:val="C6CE4280"/>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30212FCA"/>
    <w:multiLevelType w:val="hybridMultilevel"/>
    <w:tmpl w:val="07BE431C"/>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0" w15:restartNumberingAfterBreak="0">
    <w:nsid w:val="38514252"/>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31"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38F4349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A1E4349"/>
    <w:multiLevelType w:val="hybridMultilevel"/>
    <w:tmpl w:val="44807090"/>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C3042D1"/>
    <w:multiLevelType w:val="hybridMultilevel"/>
    <w:tmpl w:val="F698DC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3DA063C7"/>
    <w:multiLevelType w:val="hybridMultilevel"/>
    <w:tmpl w:val="44807090"/>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0E30A3C"/>
    <w:multiLevelType w:val="hybridMultilevel"/>
    <w:tmpl w:val="1BE0DBFE"/>
    <w:lvl w:ilvl="0" w:tplc="8B06D83C">
      <w:start w:val="1"/>
      <w:numFmt w:val="lowerLetter"/>
      <w:lvlText w:val="(%1)"/>
      <w:lvlJc w:val="left"/>
      <w:pPr>
        <w:ind w:left="1097" w:hanging="36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2"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44" w15:restartNumberingAfterBreak="0">
    <w:nsid w:val="46346E62"/>
    <w:multiLevelType w:val="hybridMultilevel"/>
    <w:tmpl w:val="0C546018"/>
    <w:lvl w:ilvl="0" w:tplc="8B06D83C">
      <w:start w:val="1"/>
      <w:numFmt w:val="lowerLetter"/>
      <w:lvlText w:val="(%1)"/>
      <w:lvlJc w:val="left"/>
      <w:pPr>
        <w:ind w:left="1817" w:hanging="360"/>
      </w:pPr>
      <w:rPr>
        <w:rFonts w:hint="default"/>
      </w:rPr>
    </w:lvl>
    <w:lvl w:ilvl="1" w:tplc="0C090019" w:tentative="1">
      <w:start w:val="1"/>
      <w:numFmt w:val="lowerLetter"/>
      <w:lvlText w:val="%2."/>
      <w:lvlJc w:val="left"/>
      <w:pPr>
        <w:ind w:left="2319" w:hanging="360"/>
      </w:pPr>
    </w:lvl>
    <w:lvl w:ilvl="2" w:tplc="0C09001B" w:tentative="1">
      <w:start w:val="1"/>
      <w:numFmt w:val="lowerRoman"/>
      <w:lvlText w:val="%3."/>
      <w:lvlJc w:val="right"/>
      <w:pPr>
        <w:ind w:left="3039" w:hanging="180"/>
      </w:pPr>
    </w:lvl>
    <w:lvl w:ilvl="3" w:tplc="0C09000F" w:tentative="1">
      <w:start w:val="1"/>
      <w:numFmt w:val="decimal"/>
      <w:lvlText w:val="%4."/>
      <w:lvlJc w:val="left"/>
      <w:pPr>
        <w:ind w:left="3759" w:hanging="360"/>
      </w:pPr>
    </w:lvl>
    <w:lvl w:ilvl="4" w:tplc="0C090019" w:tentative="1">
      <w:start w:val="1"/>
      <w:numFmt w:val="lowerLetter"/>
      <w:lvlText w:val="%5."/>
      <w:lvlJc w:val="left"/>
      <w:pPr>
        <w:ind w:left="4479" w:hanging="360"/>
      </w:pPr>
    </w:lvl>
    <w:lvl w:ilvl="5" w:tplc="0C09001B" w:tentative="1">
      <w:start w:val="1"/>
      <w:numFmt w:val="lowerRoman"/>
      <w:lvlText w:val="%6."/>
      <w:lvlJc w:val="right"/>
      <w:pPr>
        <w:ind w:left="5199" w:hanging="180"/>
      </w:pPr>
    </w:lvl>
    <w:lvl w:ilvl="6" w:tplc="0C09000F" w:tentative="1">
      <w:start w:val="1"/>
      <w:numFmt w:val="decimal"/>
      <w:lvlText w:val="%7."/>
      <w:lvlJc w:val="left"/>
      <w:pPr>
        <w:ind w:left="5919" w:hanging="360"/>
      </w:pPr>
    </w:lvl>
    <w:lvl w:ilvl="7" w:tplc="0C090019" w:tentative="1">
      <w:start w:val="1"/>
      <w:numFmt w:val="lowerLetter"/>
      <w:lvlText w:val="%8."/>
      <w:lvlJc w:val="left"/>
      <w:pPr>
        <w:ind w:left="6639" w:hanging="360"/>
      </w:pPr>
    </w:lvl>
    <w:lvl w:ilvl="8" w:tplc="0C09001B" w:tentative="1">
      <w:start w:val="1"/>
      <w:numFmt w:val="lowerRoman"/>
      <w:lvlText w:val="%9."/>
      <w:lvlJc w:val="right"/>
      <w:pPr>
        <w:ind w:left="7359" w:hanging="180"/>
      </w:pPr>
    </w:lvl>
  </w:abstractNum>
  <w:abstractNum w:abstractNumId="45"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47F41DE3"/>
    <w:multiLevelType w:val="hybridMultilevel"/>
    <w:tmpl w:val="F3803AFC"/>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48"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4900530A"/>
    <w:multiLevelType w:val="hybridMultilevel"/>
    <w:tmpl w:val="D812D6D0"/>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50"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2" w15:restartNumberingAfterBreak="0">
    <w:nsid w:val="4D8D6E9B"/>
    <w:multiLevelType w:val="hybridMultilevel"/>
    <w:tmpl w:val="44807090"/>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5B8A025F"/>
    <w:multiLevelType w:val="hybridMultilevel"/>
    <w:tmpl w:val="44807090"/>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DAC6977"/>
    <w:multiLevelType w:val="hybridMultilevel"/>
    <w:tmpl w:val="E4123B2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4"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607005FB"/>
    <w:multiLevelType w:val="hybridMultilevel"/>
    <w:tmpl w:val="1C6A5E58"/>
    <w:lvl w:ilvl="0" w:tplc="0C090001">
      <w:start w:val="1"/>
      <w:numFmt w:val="bullet"/>
      <w:lvlText w:val=""/>
      <w:lvlJc w:val="left"/>
      <w:pPr>
        <w:ind w:left="1077" w:hanging="360"/>
      </w:pPr>
      <w:rPr>
        <w:rFonts w:ascii="Symbol" w:hAnsi="Symbol" w:hint="default"/>
      </w:rPr>
    </w:lvl>
    <w:lvl w:ilvl="1" w:tplc="0C090019">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7"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636E4AD4"/>
    <w:multiLevelType w:val="hybridMultilevel"/>
    <w:tmpl w:val="22D6D724"/>
    <w:lvl w:ilvl="0" w:tplc="1B529980">
      <w:start w:val="1"/>
      <w:numFmt w:val="decimal"/>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64B40890"/>
    <w:multiLevelType w:val="hybridMultilevel"/>
    <w:tmpl w:val="70B2F422"/>
    <w:lvl w:ilvl="0" w:tplc="0C090001">
      <w:start w:val="1"/>
      <w:numFmt w:val="bullet"/>
      <w:lvlText w:val=""/>
      <w:lvlJc w:val="left"/>
      <w:pPr>
        <w:ind w:left="1097" w:hanging="360"/>
      </w:pPr>
      <w:rPr>
        <w:rFonts w:ascii="Symbol" w:hAnsi="Symbol"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71"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69EE263B"/>
    <w:multiLevelType w:val="hybridMultilevel"/>
    <w:tmpl w:val="A71A38BE"/>
    <w:lvl w:ilvl="0" w:tplc="0C090001">
      <w:start w:val="1"/>
      <w:numFmt w:val="bullet"/>
      <w:lvlText w:val=""/>
      <w:lvlJc w:val="left"/>
      <w:pPr>
        <w:ind w:left="1097" w:hanging="360"/>
      </w:pPr>
      <w:rPr>
        <w:rFonts w:ascii="Symbol" w:hAnsi="Symbol"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75"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6B835C44"/>
    <w:multiLevelType w:val="hybridMultilevel"/>
    <w:tmpl w:val="DE38C7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7" w15:restartNumberingAfterBreak="0">
    <w:nsid w:val="6C6F35DE"/>
    <w:multiLevelType w:val="hybridMultilevel"/>
    <w:tmpl w:val="44807090"/>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6E667B87"/>
    <w:multiLevelType w:val="hybridMultilevel"/>
    <w:tmpl w:val="76A068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0"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72EF7EAD"/>
    <w:multiLevelType w:val="hybridMultilevel"/>
    <w:tmpl w:val="F3803AFC"/>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83" w15:restartNumberingAfterBreak="0">
    <w:nsid w:val="73C808C4"/>
    <w:multiLevelType w:val="hybridMultilevel"/>
    <w:tmpl w:val="44807090"/>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40C41FE"/>
    <w:multiLevelType w:val="hybridMultilevel"/>
    <w:tmpl w:val="44807090"/>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9"/>
  </w:num>
  <w:num w:numId="2">
    <w:abstractNumId w:val="10"/>
  </w:num>
  <w:num w:numId="3">
    <w:abstractNumId w:val="43"/>
  </w:num>
  <w:num w:numId="4">
    <w:abstractNumId w:val="28"/>
  </w:num>
  <w:num w:numId="5">
    <w:abstractNumId w:val="7"/>
  </w:num>
  <w:num w:numId="6">
    <w:abstractNumId w:val="18"/>
  </w:num>
  <w:num w:numId="7">
    <w:abstractNumId w:val="32"/>
  </w:num>
  <w:num w:numId="8">
    <w:abstractNumId w:val="14"/>
  </w:num>
  <w:num w:numId="9">
    <w:abstractNumId w:val="76"/>
  </w:num>
  <w:num w:numId="10">
    <w:abstractNumId w:val="89"/>
  </w:num>
  <w:num w:numId="11">
    <w:abstractNumId w:val="16"/>
  </w:num>
  <w:num w:numId="12">
    <w:abstractNumId w:val="88"/>
  </w:num>
  <w:num w:numId="13">
    <w:abstractNumId w:val="25"/>
  </w:num>
  <w:num w:numId="14">
    <w:abstractNumId w:val="55"/>
  </w:num>
  <w:num w:numId="15">
    <w:abstractNumId w:val="81"/>
  </w:num>
  <w:num w:numId="16">
    <w:abstractNumId w:val="65"/>
  </w:num>
  <w:num w:numId="17">
    <w:abstractNumId w:val="50"/>
  </w:num>
  <w:num w:numId="18">
    <w:abstractNumId w:val="58"/>
  </w:num>
  <w:num w:numId="19">
    <w:abstractNumId w:val="56"/>
  </w:num>
  <w:num w:numId="20">
    <w:abstractNumId w:val="34"/>
  </w:num>
  <w:num w:numId="21">
    <w:abstractNumId w:val="12"/>
  </w:num>
  <w:num w:numId="22">
    <w:abstractNumId w:val="36"/>
  </w:num>
  <w:num w:numId="23">
    <w:abstractNumId w:val="1"/>
  </w:num>
  <w:num w:numId="24">
    <w:abstractNumId w:val="57"/>
  </w:num>
  <w:num w:numId="25">
    <w:abstractNumId w:val="42"/>
  </w:num>
  <w:num w:numId="26">
    <w:abstractNumId w:val="59"/>
  </w:num>
  <w:num w:numId="27">
    <w:abstractNumId w:val="11"/>
  </w:num>
  <w:num w:numId="28">
    <w:abstractNumId w:val="90"/>
  </w:num>
  <w:num w:numId="29">
    <w:abstractNumId w:val="20"/>
  </w:num>
  <w:num w:numId="30">
    <w:abstractNumId w:val="61"/>
  </w:num>
  <w:num w:numId="31">
    <w:abstractNumId w:val="17"/>
  </w:num>
  <w:num w:numId="32">
    <w:abstractNumId w:val="71"/>
  </w:num>
  <w:num w:numId="33">
    <w:abstractNumId w:val="45"/>
  </w:num>
  <w:num w:numId="34">
    <w:abstractNumId w:val="80"/>
  </w:num>
  <w:num w:numId="35">
    <w:abstractNumId w:val="46"/>
  </w:num>
  <w:num w:numId="36">
    <w:abstractNumId w:val="31"/>
  </w:num>
  <w:num w:numId="37">
    <w:abstractNumId w:val="6"/>
  </w:num>
  <w:num w:numId="38">
    <w:abstractNumId w:val="53"/>
  </w:num>
  <w:num w:numId="39">
    <w:abstractNumId w:val="48"/>
  </w:num>
  <w:num w:numId="40">
    <w:abstractNumId w:val="69"/>
  </w:num>
  <w:num w:numId="41">
    <w:abstractNumId w:val="73"/>
  </w:num>
  <w:num w:numId="42">
    <w:abstractNumId w:val="13"/>
  </w:num>
  <w:num w:numId="43">
    <w:abstractNumId w:val="39"/>
  </w:num>
  <w:num w:numId="44">
    <w:abstractNumId w:val="60"/>
  </w:num>
  <w:num w:numId="45">
    <w:abstractNumId w:val="79"/>
  </w:num>
  <w:num w:numId="46">
    <w:abstractNumId w:val="75"/>
  </w:num>
  <w:num w:numId="47">
    <w:abstractNumId w:val="64"/>
  </w:num>
  <w:num w:numId="48">
    <w:abstractNumId w:val="38"/>
  </w:num>
  <w:num w:numId="49">
    <w:abstractNumId w:val="3"/>
  </w:num>
  <w:num w:numId="50">
    <w:abstractNumId w:val="37"/>
  </w:num>
  <w:num w:numId="51">
    <w:abstractNumId w:val="87"/>
  </w:num>
  <w:num w:numId="52">
    <w:abstractNumId w:val="85"/>
  </w:num>
  <w:num w:numId="53">
    <w:abstractNumId w:val="54"/>
  </w:num>
  <w:num w:numId="54">
    <w:abstractNumId w:val="15"/>
  </w:num>
  <w:num w:numId="55">
    <w:abstractNumId w:val="67"/>
  </w:num>
  <w:num w:numId="56">
    <w:abstractNumId w:val="9"/>
  </w:num>
  <w:num w:numId="57">
    <w:abstractNumId w:val="33"/>
  </w:num>
  <w:num w:numId="58">
    <w:abstractNumId w:val="74"/>
  </w:num>
  <w:num w:numId="59">
    <w:abstractNumId w:val="0"/>
  </w:num>
  <w:num w:numId="60">
    <w:abstractNumId w:val="22"/>
  </w:num>
  <w:num w:numId="61">
    <w:abstractNumId w:val="68"/>
  </w:num>
  <w:num w:numId="62">
    <w:abstractNumId w:val="78"/>
  </w:num>
  <w:num w:numId="63">
    <w:abstractNumId w:val="51"/>
  </w:num>
  <w:num w:numId="64">
    <w:abstractNumId w:val="91"/>
  </w:num>
  <w:num w:numId="65">
    <w:abstractNumId w:val="2"/>
  </w:num>
  <w:num w:numId="66">
    <w:abstractNumId w:val="27"/>
  </w:num>
  <w:num w:numId="67">
    <w:abstractNumId w:val="86"/>
  </w:num>
  <w:num w:numId="68">
    <w:abstractNumId w:val="66"/>
  </w:num>
  <w:num w:numId="69">
    <w:abstractNumId w:val="19"/>
  </w:num>
  <w:num w:numId="70">
    <w:abstractNumId w:val="24"/>
  </w:num>
  <w:num w:numId="71">
    <w:abstractNumId w:val="72"/>
  </w:num>
  <w:num w:numId="72">
    <w:abstractNumId w:val="4"/>
  </w:num>
  <w:num w:numId="73">
    <w:abstractNumId w:val="63"/>
  </w:num>
  <w:num w:numId="74">
    <w:abstractNumId w:val="23"/>
  </w:num>
  <w:num w:numId="75">
    <w:abstractNumId w:val="30"/>
  </w:num>
  <w:num w:numId="76">
    <w:abstractNumId w:val="26"/>
  </w:num>
  <w:num w:numId="77">
    <w:abstractNumId w:val="49"/>
  </w:num>
  <w:num w:numId="78">
    <w:abstractNumId w:val="41"/>
  </w:num>
  <w:num w:numId="79">
    <w:abstractNumId w:val="8"/>
  </w:num>
  <w:num w:numId="80">
    <w:abstractNumId w:val="21"/>
  </w:num>
  <w:num w:numId="81">
    <w:abstractNumId w:val="70"/>
  </w:num>
  <w:num w:numId="82">
    <w:abstractNumId w:val="44"/>
  </w:num>
  <w:num w:numId="83">
    <w:abstractNumId w:val="40"/>
  </w:num>
  <w:num w:numId="84">
    <w:abstractNumId w:val="84"/>
  </w:num>
  <w:num w:numId="85">
    <w:abstractNumId w:val="62"/>
  </w:num>
  <w:num w:numId="86">
    <w:abstractNumId w:val="83"/>
  </w:num>
  <w:num w:numId="87">
    <w:abstractNumId w:val="35"/>
  </w:num>
  <w:num w:numId="88">
    <w:abstractNumId w:val="52"/>
  </w:num>
  <w:num w:numId="89">
    <w:abstractNumId w:val="77"/>
  </w:num>
  <w:num w:numId="90">
    <w:abstractNumId w:val="5"/>
  </w:num>
  <w:num w:numId="91">
    <w:abstractNumId w:val="82"/>
  </w:num>
  <w:num w:numId="92">
    <w:abstractNumId w:val="4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596"/>
    <w:rsid w:val="00002DBD"/>
    <w:rsid w:val="000048D0"/>
    <w:rsid w:val="00005DF9"/>
    <w:rsid w:val="00013AD4"/>
    <w:rsid w:val="00020927"/>
    <w:rsid w:val="000300F5"/>
    <w:rsid w:val="00033ADB"/>
    <w:rsid w:val="00035967"/>
    <w:rsid w:val="0003780C"/>
    <w:rsid w:val="00037AB8"/>
    <w:rsid w:val="00040263"/>
    <w:rsid w:val="000411CB"/>
    <w:rsid w:val="00041E49"/>
    <w:rsid w:val="00042E68"/>
    <w:rsid w:val="00043432"/>
    <w:rsid w:val="0004460D"/>
    <w:rsid w:val="00050269"/>
    <w:rsid w:val="0005040B"/>
    <w:rsid w:val="000534C1"/>
    <w:rsid w:val="00062DCC"/>
    <w:rsid w:val="0006455B"/>
    <w:rsid w:val="000661DD"/>
    <w:rsid w:val="000717D4"/>
    <w:rsid w:val="00076D3E"/>
    <w:rsid w:val="00077FF0"/>
    <w:rsid w:val="0008030E"/>
    <w:rsid w:val="000838CC"/>
    <w:rsid w:val="00092266"/>
    <w:rsid w:val="0009232D"/>
    <w:rsid w:val="000958DB"/>
    <w:rsid w:val="000963CD"/>
    <w:rsid w:val="000A1DAC"/>
    <w:rsid w:val="000A3FF8"/>
    <w:rsid w:val="000B0D5C"/>
    <w:rsid w:val="000B4058"/>
    <w:rsid w:val="000B49B8"/>
    <w:rsid w:val="000C0C67"/>
    <w:rsid w:val="000C1724"/>
    <w:rsid w:val="000D09B2"/>
    <w:rsid w:val="000D111B"/>
    <w:rsid w:val="000D2FD8"/>
    <w:rsid w:val="000D4AAD"/>
    <w:rsid w:val="000D4D2B"/>
    <w:rsid w:val="000D5213"/>
    <w:rsid w:val="000D540C"/>
    <w:rsid w:val="000E0A2A"/>
    <w:rsid w:val="000E25B2"/>
    <w:rsid w:val="000E66EE"/>
    <w:rsid w:val="000F3039"/>
    <w:rsid w:val="0010121C"/>
    <w:rsid w:val="00105A1B"/>
    <w:rsid w:val="00105AC4"/>
    <w:rsid w:val="0010667C"/>
    <w:rsid w:val="00106AAF"/>
    <w:rsid w:val="0011699A"/>
    <w:rsid w:val="0012258E"/>
    <w:rsid w:val="0012463D"/>
    <w:rsid w:val="00125B70"/>
    <w:rsid w:val="00133475"/>
    <w:rsid w:val="00134868"/>
    <w:rsid w:val="0013608E"/>
    <w:rsid w:val="00140529"/>
    <w:rsid w:val="00142C7F"/>
    <w:rsid w:val="0015031A"/>
    <w:rsid w:val="001503E3"/>
    <w:rsid w:val="0015285B"/>
    <w:rsid w:val="001529BA"/>
    <w:rsid w:val="00154205"/>
    <w:rsid w:val="0015532A"/>
    <w:rsid w:val="00155E7E"/>
    <w:rsid w:val="00156EC0"/>
    <w:rsid w:val="00157175"/>
    <w:rsid w:val="00157494"/>
    <w:rsid w:val="00166678"/>
    <w:rsid w:val="00171404"/>
    <w:rsid w:val="00171DB0"/>
    <w:rsid w:val="00175127"/>
    <w:rsid w:val="00180813"/>
    <w:rsid w:val="00182832"/>
    <w:rsid w:val="00182E8B"/>
    <w:rsid w:val="001845EE"/>
    <w:rsid w:val="0018517B"/>
    <w:rsid w:val="0018746C"/>
    <w:rsid w:val="001921C4"/>
    <w:rsid w:val="00194309"/>
    <w:rsid w:val="00195966"/>
    <w:rsid w:val="0019796E"/>
    <w:rsid w:val="00197C8D"/>
    <w:rsid w:val="001A42E9"/>
    <w:rsid w:val="001A4735"/>
    <w:rsid w:val="001B2961"/>
    <w:rsid w:val="001B3B60"/>
    <w:rsid w:val="001C0BD5"/>
    <w:rsid w:val="001C3377"/>
    <w:rsid w:val="001C6FEA"/>
    <w:rsid w:val="001E0F36"/>
    <w:rsid w:val="001E426A"/>
    <w:rsid w:val="001F26FF"/>
    <w:rsid w:val="001F3C14"/>
    <w:rsid w:val="0020502F"/>
    <w:rsid w:val="00216747"/>
    <w:rsid w:val="00216EE1"/>
    <w:rsid w:val="002203D1"/>
    <w:rsid w:val="00222C03"/>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2AC6"/>
    <w:rsid w:val="002636E1"/>
    <w:rsid w:val="002646BE"/>
    <w:rsid w:val="00265E78"/>
    <w:rsid w:val="00266761"/>
    <w:rsid w:val="00273C70"/>
    <w:rsid w:val="00274DD3"/>
    <w:rsid w:val="002759FD"/>
    <w:rsid w:val="00281769"/>
    <w:rsid w:val="00283ADF"/>
    <w:rsid w:val="0029000F"/>
    <w:rsid w:val="002939BD"/>
    <w:rsid w:val="00294DCA"/>
    <w:rsid w:val="002972B5"/>
    <w:rsid w:val="002A2F67"/>
    <w:rsid w:val="002A394A"/>
    <w:rsid w:val="002A5687"/>
    <w:rsid w:val="002B1620"/>
    <w:rsid w:val="002B7750"/>
    <w:rsid w:val="002C0532"/>
    <w:rsid w:val="002D0189"/>
    <w:rsid w:val="002D706F"/>
    <w:rsid w:val="002E5132"/>
    <w:rsid w:val="002E6D1E"/>
    <w:rsid w:val="002E74FA"/>
    <w:rsid w:val="003022BD"/>
    <w:rsid w:val="00304BE9"/>
    <w:rsid w:val="00317C21"/>
    <w:rsid w:val="00317D20"/>
    <w:rsid w:val="00333000"/>
    <w:rsid w:val="003330C4"/>
    <w:rsid w:val="0033478A"/>
    <w:rsid w:val="00343DB4"/>
    <w:rsid w:val="00344471"/>
    <w:rsid w:val="003444A2"/>
    <w:rsid w:val="00345E94"/>
    <w:rsid w:val="00352B94"/>
    <w:rsid w:val="00360FB1"/>
    <w:rsid w:val="00365FF6"/>
    <w:rsid w:val="00367E07"/>
    <w:rsid w:val="003735F5"/>
    <w:rsid w:val="003773C2"/>
    <w:rsid w:val="00382777"/>
    <w:rsid w:val="00384660"/>
    <w:rsid w:val="0038583B"/>
    <w:rsid w:val="00385E4B"/>
    <w:rsid w:val="00386500"/>
    <w:rsid w:val="00391F5E"/>
    <w:rsid w:val="003920A6"/>
    <w:rsid w:val="00392EE9"/>
    <w:rsid w:val="00394C80"/>
    <w:rsid w:val="00397F45"/>
    <w:rsid w:val="003A0251"/>
    <w:rsid w:val="003A70B2"/>
    <w:rsid w:val="003B0E82"/>
    <w:rsid w:val="003B627A"/>
    <w:rsid w:val="003C05C0"/>
    <w:rsid w:val="003C0678"/>
    <w:rsid w:val="003C09A2"/>
    <w:rsid w:val="003C1F30"/>
    <w:rsid w:val="003C53B8"/>
    <w:rsid w:val="003C6E4C"/>
    <w:rsid w:val="003D2A65"/>
    <w:rsid w:val="003D3270"/>
    <w:rsid w:val="003D56EA"/>
    <w:rsid w:val="003E323C"/>
    <w:rsid w:val="003E44B3"/>
    <w:rsid w:val="003E4B23"/>
    <w:rsid w:val="003E5F28"/>
    <w:rsid w:val="003F2882"/>
    <w:rsid w:val="003F2C50"/>
    <w:rsid w:val="003F2E71"/>
    <w:rsid w:val="003F419C"/>
    <w:rsid w:val="00400213"/>
    <w:rsid w:val="00402D2E"/>
    <w:rsid w:val="00404502"/>
    <w:rsid w:val="0040764B"/>
    <w:rsid w:val="00410B1F"/>
    <w:rsid w:val="00412763"/>
    <w:rsid w:val="004136BD"/>
    <w:rsid w:val="004143D5"/>
    <w:rsid w:val="00414CC4"/>
    <w:rsid w:val="00415395"/>
    <w:rsid w:val="00417987"/>
    <w:rsid w:val="00420EED"/>
    <w:rsid w:val="0042148C"/>
    <w:rsid w:val="00424167"/>
    <w:rsid w:val="0042551C"/>
    <w:rsid w:val="00426FF7"/>
    <w:rsid w:val="00430F9E"/>
    <w:rsid w:val="00436091"/>
    <w:rsid w:val="00436F74"/>
    <w:rsid w:val="00437725"/>
    <w:rsid w:val="00437E5F"/>
    <w:rsid w:val="00441162"/>
    <w:rsid w:val="00441FD5"/>
    <w:rsid w:val="004523B3"/>
    <w:rsid w:val="00452A2A"/>
    <w:rsid w:val="00454887"/>
    <w:rsid w:val="00457FED"/>
    <w:rsid w:val="00460B55"/>
    <w:rsid w:val="00462A83"/>
    <w:rsid w:val="00463D03"/>
    <w:rsid w:val="00464116"/>
    <w:rsid w:val="00465B31"/>
    <w:rsid w:val="004757B0"/>
    <w:rsid w:val="00477F85"/>
    <w:rsid w:val="004864EC"/>
    <w:rsid w:val="0048752E"/>
    <w:rsid w:val="00496186"/>
    <w:rsid w:val="004A1A53"/>
    <w:rsid w:val="004A3113"/>
    <w:rsid w:val="004A5547"/>
    <w:rsid w:val="004A5D25"/>
    <w:rsid w:val="004B0AA8"/>
    <w:rsid w:val="004B1515"/>
    <w:rsid w:val="004C01F6"/>
    <w:rsid w:val="004C1FE5"/>
    <w:rsid w:val="004C5F97"/>
    <w:rsid w:val="004D68E3"/>
    <w:rsid w:val="004D6E93"/>
    <w:rsid w:val="004E697D"/>
    <w:rsid w:val="004F0915"/>
    <w:rsid w:val="004F1D73"/>
    <w:rsid w:val="004F2703"/>
    <w:rsid w:val="004F2823"/>
    <w:rsid w:val="004F4ECE"/>
    <w:rsid w:val="004F648E"/>
    <w:rsid w:val="004F66A3"/>
    <w:rsid w:val="0050329E"/>
    <w:rsid w:val="0050383D"/>
    <w:rsid w:val="00504451"/>
    <w:rsid w:val="00505FE6"/>
    <w:rsid w:val="00506639"/>
    <w:rsid w:val="0050702E"/>
    <w:rsid w:val="00511E0B"/>
    <w:rsid w:val="00512A74"/>
    <w:rsid w:val="00515B70"/>
    <w:rsid w:val="0052099A"/>
    <w:rsid w:val="00523890"/>
    <w:rsid w:val="005246FD"/>
    <w:rsid w:val="00526A68"/>
    <w:rsid w:val="00526BD6"/>
    <w:rsid w:val="00535AA0"/>
    <w:rsid w:val="0053631A"/>
    <w:rsid w:val="00540A97"/>
    <w:rsid w:val="00543487"/>
    <w:rsid w:val="00554A3A"/>
    <w:rsid w:val="00555C5C"/>
    <w:rsid w:val="00555D93"/>
    <w:rsid w:val="005619C3"/>
    <w:rsid w:val="00565BEA"/>
    <w:rsid w:val="00571618"/>
    <w:rsid w:val="005717E3"/>
    <w:rsid w:val="00571F6A"/>
    <w:rsid w:val="005748A0"/>
    <w:rsid w:val="00574ACB"/>
    <w:rsid w:val="00577993"/>
    <w:rsid w:val="00584CD2"/>
    <w:rsid w:val="005910E1"/>
    <w:rsid w:val="00594263"/>
    <w:rsid w:val="00595F38"/>
    <w:rsid w:val="005A00D6"/>
    <w:rsid w:val="005A0C08"/>
    <w:rsid w:val="005A3019"/>
    <w:rsid w:val="005A3E42"/>
    <w:rsid w:val="005A4330"/>
    <w:rsid w:val="005A43A5"/>
    <w:rsid w:val="005A5D1E"/>
    <w:rsid w:val="005B0234"/>
    <w:rsid w:val="005B0CC7"/>
    <w:rsid w:val="005B109F"/>
    <w:rsid w:val="005C5B3D"/>
    <w:rsid w:val="005C6BC2"/>
    <w:rsid w:val="005D3961"/>
    <w:rsid w:val="005D4E27"/>
    <w:rsid w:val="005E4E34"/>
    <w:rsid w:val="005E79B6"/>
    <w:rsid w:val="005F08EA"/>
    <w:rsid w:val="005F1155"/>
    <w:rsid w:val="0060137C"/>
    <w:rsid w:val="00603E09"/>
    <w:rsid w:val="00605476"/>
    <w:rsid w:val="00605FAA"/>
    <w:rsid w:val="00607E00"/>
    <w:rsid w:val="00610E0D"/>
    <w:rsid w:val="0061169B"/>
    <w:rsid w:val="0061243C"/>
    <w:rsid w:val="00614080"/>
    <w:rsid w:val="00615593"/>
    <w:rsid w:val="00615DD5"/>
    <w:rsid w:val="006175CA"/>
    <w:rsid w:val="006229FA"/>
    <w:rsid w:val="00625800"/>
    <w:rsid w:val="00627A97"/>
    <w:rsid w:val="00632799"/>
    <w:rsid w:val="00635A36"/>
    <w:rsid w:val="00636046"/>
    <w:rsid w:val="00641045"/>
    <w:rsid w:val="00642167"/>
    <w:rsid w:val="00642704"/>
    <w:rsid w:val="00646099"/>
    <w:rsid w:val="006479EF"/>
    <w:rsid w:val="00650EDD"/>
    <w:rsid w:val="00653EAA"/>
    <w:rsid w:val="00660BF5"/>
    <w:rsid w:val="006614D2"/>
    <w:rsid w:val="00664C2A"/>
    <w:rsid w:val="00676FEF"/>
    <w:rsid w:val="006778F5"/>
    <w:rsid w:val="0068068B"/>
    <w:rsid w:val="00682B35"/>
    <w:rsid w:val="00683E3B"/>
    <w:rsid w:val="00691870"/>
    <w:rsid w:val="00691E0A"/>
    <w:rsid w:val="0069236D"/>
    <w:rsid w:val="006943BC"/>
    <w:rsid w:val="0069494E"/>
    <w:rsid w:val="00695BCC"/>
    <w:rsid w:val="006A40B1"/>
    <w:rsid w:val="006A44DF"/>
    <w:rsid w:val="006A593A"/>
    <w:rsid w:val="006B016C"/>
    <w:rsid w:val="006C0F17"/>
    <w:rsid w:val="006C156E"/>
    <w:rsid w:val="006C4A3A"/>
    <w:rsid w:val="006C5B0E"/>
    <w:rsid w:val="006D372D"/>
    <w:rsid w:val="006E41BE"/>
    <w:rsid w:val="006E4760"/>
    <w:rsid w:val="006F054E"/>
    <w:rsid w:val="006F443F"/>
    <w:rsid w:val="00700B0E"/>
    <w:rsid w:val="007032AD"/>
    <w:rsid w:val="00703F32"/>
    <w:rsid w:val="00710CF2"/>
    <w:rsid w:val="00712B00"/>
    <w:rsid w:val="0071745C"/>
    <w:rsid w:val="007210B2"/>
    <w:rsid w:val="00721F19"/>
    <w:rsid w:val="0072339D"/>
    <w:rsid w:val="00727FDB"/>
    <w:rsid w:val="00733259"/>
    <w:rsid w:val="00734F7B"/>
    <w:rsid w:val="00735490"/>
    <w:rsid w:val="007378F5"/>
    <w:rsid w:val="00741223"/>
    <w:rsid w:val="00743ECB"/>
    <w:rsid w:val="007449CF"/>
    <w:rsid w:val="00747485"/>
    <w:rsid w:val="0075027F"/>
    <w:rsid w:val="007525A3"/>
    <w:rsid w:val="007534AF"/>
    <w:rsid w:val="00756C5F"/>
    <w:rsid w:val="007606F0"/>
    <w:rsid w:val="00764F06"/>
    <w:rsid w:val="0076708C"/>
    <w:rsid w:val="0077007C"/>
    <w:rsid w:val="00773597"/>
    <w:rsid w:val="00777A3A"/>
    <w:rsid w:val="007804DF"/>
    <w:rsid w:val="00783BD0"/>
    <w:rsid w:val="00786753"/>
    <w:rsid w:val="00793732"/>
    <w:rsid w:val="007939F3"/>
    <w:rsid w:val="00795B36"/>
    <w:rsid w:val="00796BBB"/>
    <w:rsid w:val="00797AE9"/>
    <w:rsid w:val="007A1D9C"/>
    <w:rsid w:val="007A420F"/>
    <w:rsid w:val="007A48A1"/>
    <w:rsid w:val="007A4EC3"/>
    <w:rsid w:val="007A6F7C"/>
    <w:rsid w:val="007B1D24"/>
    <w:rsid w:val="007B45D1"/>
    <w:rsid w:val="007B55D3"/>
    <w:rsid w:val="007B6A78"/>
    <w:rsid w:val="007C0548"/>
    <w:rsid w:val="007C08EC"/>
    <w:rsid w:val="007C2220"/>
    <w:rsid w:val="007C58E0"/>
    <w:rsid w:val="007C7FEF"/>
    <w:rsid w:val="007D07EB"/>
    <w:rsid w:val="007D5DC0"/>
    <w:rsid w:val="007E2B92"/>
    <w:rsid w:val="007E3BC7"/>
    <w:rsid w:val="00802CA3"/>
    <w:rsid w:val="00803B59"/>
    <w:rsid w:val="00804BF8"/>
    <w:rsid w:val="00807760"/>
    <w:rsid w:val="00811950"/>
    <w:rsid w:val="00812250"/>
    <w:rsid w:val="00813610"/>
    <w:rsid w:val="00813CC9"/>
    <w:rsid w:val="00813DB1"/>
    <w:rsid w:val="0081790B"/>
    <w:rsid w:val="008205E6"/>
    <w:rsid w:val="008213E1"/>
    <w:rsid w:val="008274D1"/>
    <w:rsid w:val="00827EBF"/>
    <w:rsid w:val="00836CDF"/>
    <w:rsid w:val="00840E90"/>
    <w:rsid w:val="008427C9"/>
    <w:rsid w:val="00842F1B"/>
    <w:rsid w:val="008438E9"/>
    <w:rsid w:val="00843E1D"/>
    <w:rsid w:val="00844FCB"/>
    <w:rsid w:val="00850897"/>
    <w:rsid w:val="00850F30"/>
    <w:rsid w:val="008523DD"/>
    <w:rsid w:val="00855105"/>
    <w:rsid w:val="008553F9"/>
    <w:rsid w:val="00856576"/>
    <w:rsid w:val="008578AC"/>
    <w:rsid w:val="00857930"/>
    <w:rsid w:val="008636F7"/>
    <w:rsid w:val="00866976"/>
    <w:rsid w:val="008702C1"/>
    <w:rsid w:val="0087120E"/>
    <w:rsid w:val="00877FBA"/>
    <w:rsid w:val="0088086D"/>
    <w:rsid w:val="00882592"/>
    <w:rsid w:val="00882648"/>
    <w:rsid w:val="00883843"/>
    <w:rsid w:val="00884120"/>
    <w:rsid w:val="008861E2"/>
    <w:rsid w:val="00891546"/>
    <w:rsid w:val="00892F1C"/>
    <w:rsid w:val="00893B46"/>
    <w:rsid w:val="008974A9"/>
    <w:rsid w:val="008A1A01"/>
    <w:rsid w:val="008A237F"/>
    <w:rsid w:val="008A310D"/>
    <w:rsid w:val="008A3D76"/>
    <w:rsid w:val="008A7089"/>
    <w:rsid w:val="008A7570"/>
    <w:rsid w:val="008B16A9"/>
    <w:rsid w:val="008B2F17"/>
    <w:rsid w:val="008B3654"/>
    <w:rsid w:val="008B3CA8"/>
    <w:rsid w:val="008B5B1C"/>
    <w:rsid w:val="008B6A08"/>
    <w:rsid w:val="008B6BAD"/>
    <w:rsid w:val="008B7134"/>
    <w:rsid w:val="008D6B9E"/>
    <w:rsid w:val="008E0163"/>
    <w:rsid w:val="008E145D"/>
    <w:rsid w:val="008E5134"/>
    <w:rsid w:val="008E5BBD"/>
    <w:rsid w:val="008E6403"/>
    <w:rsid w:val="008F0CD4"/>
    <w:rsid w:val="008F48A2"/>
    <w:rsid w:val="008F4E2F"/>
    <w:rsid w:val="00903C10"/>
    <w:rsid w:val="009057A6"/>
    <w:rsid w:val="00905F1F"/>
    <w:rsid w:val="00907249"/>
    <w:rsid w:val="009074AB"/>
    <w:rsid w:val="00907C4E"/>
    <w:rsid w:val="009132B0"/>
    <w:rsid w:val="0091494E"/>
    <w:rsid w:val="00915EB6"/>
    <w:rsid w:val="00917165"/>
    <w:rsid w:val="00917D49"/>
    <w:rsid w:val="00920A8A"/>
    <w:rsid w:val="009224C1"/>
    <w:rsid w:val="009271CC"/>
    <w:rsid w:val="00930E62"/>
    <w:rsid w:val="00930F9D"/>
    <w:rsid w:val="00936395"/>
    <w:rsid w:val="009446E7"/>
    <w:rsid w:val="00944C97"/>
    <w:rsid w:val="0094640A"/>
    <w:rsid w:val="0095446E"/>
    <w:rsid w:val="009555DA"/>
    <w:rsid w:val="0096109F"/>
    <w:rsid w:val="00962005"/>
    <w:rsid w:val="00962047"/>
    <w:rsid w:val="00962820"/>
    <w:rsid w:val="00962A9B"/>
    <w:rsid w:val="00966F0A"/>
    <w:rsid w:val="00967245"/>
    <w:rsid w:val="00977000"/>
    <w:rsid w:val="0098127C"/>
    <w:rsid w:val="00981DEF"/>
    <w:rsid w:val="009830BB"/>
    <w:rsid w:val="00983B79"/>
    <w:rsid w:val="0098732F"/>
    <w:rsid w:val="00990063"/>
    <w:rsid w:val="00990DD9"/>
    <w:rsid w:val="00993CFB"/>
    <w:rsid w:val="00995B21"/>
    <w:rsid w:val="00997C3D"/>
    <w:rsid w:val="00997D1D"/>
    <w:rsid w:val="009A202A"/>
    <w:rsid w:val="009A2A0B"/>
    <w:rsid w:val="009A31DF"/>
    <w:rsid w:val="009A522A"/>
    <w:rsid w:val="009A7B22"/>
    <w:rsid w:val="009B004D"/>
    <w:rsid w:val="009B1B23"/>
    <w:rsid w:val="009B1F6A"/>
    <w:rsid w:val="009B4131"/>
    <w:rsid w:val="009C2F07"/>
    <w:rsid w:val="009C3D1E"/>
    <w:rsid w:val="009C7E54"/>
    <w:rsid w:val="009D003C"/>
    <w:rsid w:val="009D0A05"/>
    <w:rsid w:val="009D61C1"/>
    <w:rsid w:val="009E2566"/>
    <w:rsid w:val="009E265D"/>
    <w:rsid w:val="009E2785"/>
    <w:rsid w:val="009E37A5"/>
    <w:rsid w:val="009E3FE5"/>
    <w:rsid w:val="009F18CA"/>
    <w:rsid w:val="009F2060"/>
    <w:rsid w:val="009F2523"/>
    <w:rsid w:val="009F3814"/>
    <w:rsid w:val="009F7C54"/>
    <w:rsid w:val="00A00296"/>
    <w:rsid w:val="00A01560"/>
    <w:rsid w:val="00A032BA"/>
    <w:rsid w:val="00A13310"/>
    <w:rsid w:val="00A16ACE"/>
    <w:rsid w:val="00A21064"/>
    <w:rsid w:val="00A2249F"/>
    <w:rsid w:val="00A22A3F"/>
    <w:rsid w:val="00A31915"/>
    <w:rsid w:val="00A31F9D"/>
    <w:rsid w:val="00A37BF4"/>
    <w:rsid w:val="00A425C7"/>
    <w:rsid w:val="00A42853"/>
    <w:rsid w:val="00A441A4"/>
    <w:rsid w:val="00A4624F"/>
    <w:rsid w:val="00A477D8"/>
    <w:rsid w:val="00A539B5"/>
    <w:rsid w:val="00A53F60"/>
    <w:rsid w:val="00A54930"/>
    <w:rsid w:val="00A56228"/>
    <w:rsid w:val="00A5795C"/>
    <w:rsid w:val="00A6200D"/>
    <w:rsid w:val="00A7714F"/>
    <w:rsid w:val="00A846B0"/>
    <w:rsid w:val="00A849C3"/>
    <w:rsid w:val="00A91E7C"/>
    <w:rsid w:val="00A93623"/>
    <w:rsid w:val="00A94C51"/>
    <w:rsid w:val="00A9542A"/>
    <w:rsid w:val="00AA0A9B"/>
    <w:rsid w:val="00AA32FA"/>
    <w:rsid w:val="00AA78F8"/>
    <w:rsid w:val="00AB555A"/>
    <w:rsid w:val="00AB7F09"/>
    <w:rsid w:val="00AC0C65"/>
    <w:rsid w:val="00AD07D2"/>
    <w:rsid w:val="00AD0F24"/>
    <w:rsid w:val="00AD1B18"/>
    <w:rsid w:val="00AD3394"/>
    <w:rsid w:val="00AD4991"/>
    <w:rsid w:val="00AD5F74"/>
    <w:rsid w:val="00AD67E9"/>
    <w:rsid w:val="00AD71D3"/>
    <w:rsid w:val="00AE05BF"/>
    <w:rsid w:val="00AE24D3"/>
    <w:rsid w:val="00AE2832"/>
    <w:rsid w:val="00AE2F26"/>
    <w:rsid w:val="00AE4205"/>
    <w:rsid w:val="00AE696C"/>
    <w:rsid w:val="00AE70B5"/>
    <w:rsid w:val="00AF1EF2"/>
    <w:rsid w:val="00B06296"/>
    <w:rsid w:val="00B07619"/>
    <w:rsid w:val="00B103A1"/>
    <w:rsid w:val="00B10545"/>
    <w:rsid w:val="00B11808"/>
    <w:rsid w:val="00B11BFE"/>
    <w:rsid w:val="00B14124"/>
    <w:rsid w:val="00B15A9A"/>
    <w:rsid w:val="00B15B55"/>
    <w:rsid w:val="00B215D6"/>
    <w:rsid w:val="00B22669"/>
    <w:rsid w:val="00B27AC2"/>
    <w:rsid w:val="00B34418"/>
    <w:rsid w:val="00B36B72"/>
    <w:rsid w:val="00B372B3"/>
    <w:rsid w:val="00B37735"/>
    <w:rsid w:val="00B419C9"/>
    <w:rsid w:val="00B50C8B"/>
    <w:rsid w:val="00B52D2E"/>
    <w:rsid w:val="00B5455E"/>
    <w:rsid w:val="00B60DFB"/>
    <w:rsid w:val="00B61189"/>
    <w:rsid w:val="00B6355A"/>
    <w:rsid w:val="00B64E36"/>
    <w:rsid w:val="00B6558E"/>
    <w:rsid w:val="00B67D88"/>
    <w:rsid w:val="00B71636"/>
    <w:rsid w:val="00B723D0"/>
    <w:rsid w:val="00B8162A"/>
    <w:rsid w:val="00B81A1C"/>
    <w:rsid w:val="00B84F73"/>
    <w:rsid w:val="00B870C9"/>
    <w:rsid w:val="00B87198"/>
    <w:rsid w:val="00B873C2"/>
    <w:rsid w:val="00B9361F"/>
    <w:rsid w:val="00B93709"/>
    <w:rsid w:val="00B94691"/>
    <w:rsid w:val="00B96FBE"/>
    <w:rsid w:val="00B9740D"/>
    <w:rsid w:val="00B977BC"/>
    <w:rsid w:val="00BA61EE"/>
    <w:rsid w:val="00BA68CA"/>
    <w:rsid w:val="00BA6F53"/>
    <w:rsid w:val="00BA7DE8"/>
    <w:rsid w:val="00BB07FC"/>
    <w:rsid w:val="00BB193A"/>
    <w:rsid w:val="00BB4D93"/>
    <w:rsid w:val="00BB5703"/>
    <w:rsid w:val="00BC2A9F"/>
    <w:rsid w:val="00BC2CF4"/>
    <w:rsid w:val="00BC6891"/>
    <w:rsid w:val="00BD02C3"/>
    <w:rsid w:val="00BD11AF"/>
    <w:rsid w:val="00BD1AF5"/>
    <w:rsid w:val="00BD1DCE"/>
    <w:rsid w:val="00BD44DF"/>
    <w:rsid w:val="00BD4D71"/>
    <w:rsid w:val="00BE0D1E"/>
    <w:rsid w:val="00BE15F8"/>
    <w:rsid w:val="00BE3767"/>
    <w:rsid w:val="00BE5C16"/>
    <w:rsid w:val="00BE7794"/>
    <w:rsid w:val="00BF1849"/>
    <w:rsid w:val="00BF1D87"/>
    <w:rsid w:val="00BF31C0"/>
    <w:rsid w:val="00BF5826"/>
    <w:rsid w:val="00BF69F5"/>
    <w:rsid w:val="00C00A82"/>
    <w:rsid w:val="00C00C27"/>
    <w:rsid w:val="00C014EF"/>
    <w:rsid w:val="00C01F98"/>
    <w:rsid w:val="00C063E9"/>
    <w:rsid w:val="00C06EDB"/>
    <w:rsid w:val="00C12596"/>
    <w:rsid w:val="00C152F3"/>
    <w:rsid w:val="00C3506E"/>
    <w:rsid w:val="00C35657"/>
    <w:rsid w:val="00C36F14"/>
    <w:rsid w:val="00C41243"/>
    <w:rsid w:val="00C42D52"/>
    <w:rsid w:val="00C44727"/>
    <w:rsid w:val="00C463A1"/>
    <w:rsid w:val="00C46A09"/>
    <w:rsid w:val="00C47844"/>
    <w:rsid w:val="00C60809"/>
    <w:rsid w:val="00C61394"/>
    <w:rsid w:val="00C63312"/>
    <w:rsid w:val="00C646F7"/>
    <w:rsid w:val="00C70538"/>
    <w:rsid w:val="00C74A81"/>
    <w:rsid w:val="00C75261"/>
    <w:rsid w:val="00C758F7"/>
    <w:rsid w:val="00C75A36"/>
    <w:rsid w:val="00C77B3F"/>
    <w:rsid w:val="00C77E04"/>
    <w:rsid w:val="00C834F8"/>
    <w:rsid w:val="00C8521C"/>
    <w:rsid w:val="00C85604"/>
    <w:rsid w:val="00C91673"/>
    <w:rsid w:val="00C92907"/>
    <w:rsid w:val="00C93B69"/>
    <w:rsid w:val="00C95376"/>
    <w:rsid w:val="00C966C3"/>
    <w:rsid w:val="00CA10D4"/>
    <w:rsid w:val="00CA33B6"/>
    <w:rsid w:val="00CA385F"/>
    <w:rsid w:val="00CA6161"/>
    <w:rsid w:val="00CB2923"/>
    <w:rsid w:val="00CC0E3F"/>
    <w:rsid w:val="00CC27E7"/>
    <w:rsid w:val="00CC670A"/>
    <w:rsid w:val="00CD12AC"/>
    <w:rsid w:val="00CD1F86"/>
    <w:rsid w:val="00CD2329"/>
    <w:rsid w:val="00CD569F"/>
    <w:rsid w:val="00CD7F21"/>
    <w:rsid w:val="00CE16C7"/>
    <w:rsid w:val="00CE5AD3"/>
    <w:rsid w:val="00CE6194"/>
    <w:rsid w:val="00CE67F9"/>
    <w:rsid w:val="00CE6A69"/>
    <w:rsid w:val="00CE736B"/>
    <w:rsid w:val="00CF03AA"/>
    <w:rsid w:val="00CF7391"/>
    <w:rsid w:val="00D00823"/>
    <w:rsid w:val="00D02D56"/>
    <w:rsid w:val="00D0569D"/>
    <w:rsid w:val="00D100A1"/>
    <w:rsid w:val="00D17D95"/>
    <w:rsid w:val="00D21521"/>
    <w:rsid w:val="00D22569"/>
    <w:rsid w:val="00D24E33"/>
    <w:rsid w:val="00D271A7"/>
    <w:rsid w:val="00D43CD2"/>
    <w:rsid w:val="00D5168C"/>
    <w:rsid w:val="00D516AF"/>
    <w:rsid w:val="00D53DC5"/>
    <w:rsid w:val="00D55AE7"/>
    <w:rsid w:val="00D60806"/>
    <w:rsid w:val="00D62CBF"/>
    <w:rsid w:val="00D62E32"/>
    <w:rsid w:val="00D64261"/>
    <w:rsid w:val="00D66FC1"/>
    <w:rsid w:val="00D70248"/>
    <w:rsid w:val="00D7124A"/>
    <w:rsid w:val="00D7535F"/>
    <w:rsid w:val="00D7626F"/>
    <w:rsid w:val="00D76325"/>
    <w:rsid w:val="00D82E61"/>
    <w:rsid w:val="00D91FFA"/>
    <w:rsid w:val="00D9433E"/>
    <w:rsid w:val="00D97DCB"/>
    <w:rsid w:val="00DA0E41"/>
    <w:rsid w:val="00DA13C5"/>
    <w:rsid w:val="00DB711D"/>
    <w:rsid w:val="00DB7C77"/>
    <w:rsid w:val="00DC3E97"/>
    <w:rsid w:val="00DC5273"/>
    <w:rsid w:val="00DC54BA"/>
    <w:rsid w:val="00DC7EC9"/>
    <w:rsid w:val="00DD2C05"/>
    <w:rsid w:val="00DD7965"/>
    <w:rsid w:val="00DE0C5C"/>
    <w:rsid w:val="00DE2D0F"/>
    <w:rsid w:val="00DE384C"/>
    <w:rsid w:val="00DE4A1D"/>
    <w:rsid w:val="00DE4A68"/>
    <w:rsid w:val="00DF06EA"/>
    <w:rsid w:val="00DF3ED7"/>
    <w:rsid w:val="00DF4FA8"/>
    <w:rsid w:val="00DF7FD4"/>
    <w:rsid w:val="00E017F4"/>
    <w:rsid w:val="00E0279F"/>
    <w:rsid w:val="00E0388D"/>
    <w:rsid w:val="00E078BA"/>
    <w:rsid w:val="00E11E7A"/>
    <w:rsid w:val="00E1340D"/>
    <w:rsid w:val="00E13EA5"/>
    <w:rsid w:val="00E14F1C"/>
    <w:rsid w:val="00E14F84"/>
    <w:rsid w:val="00E17105"/>
    <w:rsid w:val="00E21A86"/>
    <w:rsid w:val="00E2391F"/>
    <w:rsid w:val="00E31890"/>
    <w:rsid w:val="00E3197D"/>
    <w:rsid w:val="00E37970"/>
    <w:rsid w:val="00E40618"/>
    <w:rsid w:val="00E43024"/>
    <w:rsid w:val="00E436C5"/>
    <w:rsid w:val="00E43BAA"/>
    <w:rsid w:val="00E45229"/>
    <w:rsid w:val="00E458CD"/>
    <w:rsid w:val="00E45BDA"/>
    <w:rsid w:val="00E51188"/>
    <w:rsid w:val="00E5139D"/>
    <w:rsid w:val="00E565E8"/>
    <w:rsid w:val="00E628D9"/>
    <w:rsid w:val="00E710F8"/>
    <w:rsid w:val="00E75751"/>
    <w:rsid w:val="00E82A0A"/>
    <w:rsid w:val="00E846E7"/>
    <w:rsid w:val="00E84F0F"/>
    <w:rsid w:val="00E8649F"/>
    <w:rsid w:val="00E90D2D"/>
    <w:rsid w:val="00E91085"/>
    <w:rsid w:val="00E92850"/>
    <w:rsid w:val="00E95969"/>
    <w:rsid w:val="00EA2ECB"/>
    <w:rsid w:val="00EA65FE"/>
    <w:rsid w:val="00EB0FF3"/>
    <w:rsid w:val="00EB3ABE"/>
    <w:rsid w:val="00EB6F79"/>
    <w:rsid w:val="00EC4B52"/>
    <w:rsid w:val="00EC583D"/>
    <w:rsid w:val="00ED0354"/>
    <w:rsid w:val="00ED50A2"/>
    <w:rsid w:val="00EE0C51"/>
    <w:rsid w:val="00EE3BAB"/>
    <w:rsid w:val="00EE794D"/>
    <w:rsid w:val="00EF4043"/>
    <w:rsid w:val="00EF5561"/>
    <w:rsid w:val="00F022C6"/>
    <w:rsid w:val="00F11FBA"/>
    <w:rsid w:val="00F15D78"/>
    <w:rsid w:val="00F20434"/>
    <w:rsid w:val="00F229EA"/>
    <w:rsid w:val="00F22E1D"/>
    <w:rsid w:val="00F23F30"/>
    <w:rsid w:val="00F253E2"/>
    <w:rsid w:val="00F26EA7"/>
    <w:rsid w:val="00F30B13"/>
    <w:rsid w:val="00F43B42"/>
    <w:rsid w:val="00F47CAB"/>
    <w:rsid w:val="00F510FA"/>
    <w:rsid w:val="00F5197E"/>
    <w:rsid w:val="00F6060C"/>
    <w:rsid w:val="00F652A2"/>
    <w:rsid w:val="00F667CB"/>
    <w:rsid w:val="00F671C4"/>
    <w:rsid w:val="00F7557E"/>
    <w:rsid w:val="00F75C30"/>
    <w:rsid w:val="00F801A3"/>
    <w:rsid w:val="00F82B16"/>
    <w:rsid w:val="00F849AD"/>
    <w:rsid w:val="00F8517C"/>
    <w:rsid w:val="00F90C6A"/>
    <w:rsid w:val="00F90DE1"/>
    <w:rsid w:val="00F90E50"/>
    <w:rsid w:val="00F91CB8"/>
    <w:rsid w:val="00FA0F4A"/>
    <w:rsid w:val="00FA3161"/>
    <w:rsid w:val="00FA6961"/>
    <w:rsid w:val="00FA7A1C"/>
    <w:rsid w:val="00FB0BB4"/>
    <w:rsid w:val="00FB0CA2"/>
    <w:rsid w:val="00FB46C8"/>
    <w:rsid w:val="00FB4877"/>
    <w:rsid w:val="00FB50FA"/>
    <w:rsid w:val="00FD384C"/>
    <w:rsid w:val="00FE3038"/>
    <w:rsid w:val="00FE48BE"/>
    <w:rsid w:val="00FE490C"/>
    <w:rsid w:val="00FE64A0"/>
    <w:rsid w:val="00FE6B0D"/>
    <w:rsid w:val="00FF12B0"/>
    <w:rsid w:val="00FF66FF"/>
    <w:rsid w:val="00FF6FD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6865"/>
    <o:shapelayout v:ext="edit">
      <o:idmap v:ext="edit" data="1"/>
    </o:shapelayout>
  </w:shapeDefaults>
  <w:decimalSymbol w:val="."/>
  <w:listSeparator w:val=","/>
  <w14:docId w14:val="650AF9F4"/>
  <w15:docId w15:val="{8FFD2C67-B09F-4610-95BF-EDF55D35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5C6BC2"/>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5246FD"/>
    <w:pPr>
      <w:tabs>
        <w:tab w:val="right" w:leader="dot" w:pos="9017"/>
      </w:tabs>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5246FD"/>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555C5C"/>
    <w:rPr>
      <w:rFonts w:ascii="Arial" w:hAnsi="Arial"/>
      <w:b/>
      <w:snapToGrid w:val="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723807">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2@adcommission.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businessdictionary.com/definition/package.html" TargetMode="External"/><Relationship Id="rId2" Type="http://schemas.openxmlformats.org/officeDocument/2006/relationships/customXml" Target="../customXml/item2.xml"/><Relationship Id="rId16" Type="http://schemas.openxmlformats.org/officeDocument/2006/relationships/hyperlink" Target="http://www.businessdictionary.com/definition/service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legislation.gov.au/Details/F2015L01736"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dcommission.gov.a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E050C8A5C909429CEB422C0386C09C" ma:contentTypeVersion="61" ma:contentTypeDescription="Create a new document." ma:contentTypeScope="" ma:versionID="1898888c148911b786732d0b9d8efb32">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be6958796f78781dc2ab46c4ed189608"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Continuation</TermName>
          <TermId xmlns="http://schemas.microsoft.com/office/infopath/2007/PartnerControls">26f5155c-8004-45ab-ae70-61883279367b</TermId>
        </TermInfo>
      </Terms>
    </a9e5005df30c49b59c550e68528fb7bc>
    <g7bcb40ba23249a78edca7d43a67c1c9 xmlns="5d55e9dd-4cea-4593-8805-904a126b9efb">
      <Terms xmlns="http://schemas.microsoft.com/office/infopath/2007/PartnerControl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TaxCatchAll xmlns="5d55e9dd-4cea-4593-8805-904a126b9efb">
      <Value>66</Value>
      <Value>10</Value>
      <Value>212</Value>
      <Value>72</Value>
      <Value>1091</Value>
      <Value>2008</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UNOFFICIAL</TermName>
          <TermId xmlns="http://schemas.microsoft.com/office/infopath/2007/PartnerControls">018d4b6d-7be3-401d-87d0-81c750eb2041</TermId>
        </TermInfo>
      </Terms>
    </aa25a1a23adf4c92a153145de6afe324>
    <Comments xmlns="http://schemas.microsoft.com/sharepoint/v3" xsi:nil="true"/>
    <_dlc_DocId xmlns="5d55e9dd-4cea-4593-8805-904a126b9efb">X37KMNPMRHAR-1345864580-470</_dlc_DocId>
    <_dlc_DocIdUrl xmlns="5d55e9dd-4cea-4593-8805-904a126b9efb">
      <Url>https://dochub/div/antidumpingcommission/businessfunctions/operations/chemicals/continuation/_layouts/15/DocIdRedir.aspx?ID=X37KMNPMRHAR-1345864580-470</Url>
      <Description>X37KMNPMRHAR-1345864580-470</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Ammonium nitrate</TermName>
          <TermId xmlns="http://schemas.microsoft.com/office/infopath/2007/PartnerControls">031400d6-4f44-4d4c-8467-01d2804c63d0</TermId>
        </TermInfo>
      </Terms>
    </e1a8023ac9bd4d13a46790ba8a934c2f>
    <IconOverlay xmlns="http://schemas.microsoft.com/sharepoint/v4" xsi:nil="true"/>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Russia</TermName>
          <TermId xmlns="http://schemas.microsoft.com/office/infopath/2007/PartnerControls">88ba4036-b294-4b4d-9532-abe0d0582dcd</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565</DocHub_CaseNumber>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E2C37-8221-4A9A-B6AE-361939B2F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4F02A7-442A-49F9-A09B-634654412D78}">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d55e9dd-4cea-4593-8805-904a126b9efb"/>
    <ds:schemaRef ds:uri="http://www.w3.org/XML/1998/namespace"/>
    <ds:schemaRef ds:uri="http://purl.org/dc/dcmitype/"/>
  </ds:schemaRefs>
</ds:datastoreItem>
</file>

<file path=customXml/itemProps3.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4.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5.xml><?xml version="1.0" encoding="utf-8"?>
<ds:datastoreItem xmlns:ds="http://schemas.openxmlformats.org/officeDocument/2006/customXml" ds:itemID="{83D6859A-B682-45B5-8A9D-461F4203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16104</Words>
  <Characters>90463</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106355</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Matuschka, Heidi</dc:creator>
  <cp:keywords/>
  <cp:lastModifiedBy>Tongway, Margery</cp:lastModifiedBy>
  <cp:revision>2</cp:revision>
  <cp:lastPrinted>2013-05-16T23:12:00Z</cp:lastPrinted>
  <dcterms:created xsi:type="dcterms:W3CDTF">2020-08-20T05:13:00Z</dcterms:created>
  <dcterms:modified xsi:type="dcterms:W3CDTF">2020-08-20T05:13:00Z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0x0101001FE050C8A5C909429CEB422C0386C09C</vt:lpwstr>
  </property>
  <property fmtid="{D5CDD505-2E9C-101B-9397-08002B2CF9AE}" pid="7" name="_dlc_DocIdItemGuid">
    <vt:lpwstr>e96c0f32-017e-4863-b84e-6b4a2610b571</vt:lpwstr>
  </property>
  <property fmtid="{D5CDD505-2E9C-101B-9397-08002B2CF9AE}" pid="8" name="DocHub_Year">
    <vt:lpwstr/>
  </property>
  <property fmtid="{D5CDD505-2E9C-101B-9397-08002B2CF9AE}" pid="9" name="DocHub_DocumentType">
    <vt:lpwstr>66;#Template|9b48ba34-650a-488d-9fe8-e5181e10b797</vt:lpwstr>
  </property>
  <property fmtid="{D5CDD505-2E9C-101B-9397-08002B2CF9AE}" pid="10" name="DocHub_SecurityClassification">
    <vt:lpwstr>10;#UNOFFICIAL|018d4b6d-7be3-401d-87d0-81c750eb2041</vt:lpwstr>
  </property>
  <property fmtid="{D5CDD505-2E9C-101B-9397-08002B2CF9AE}" pid="11" name="DocHub_CaseType">
    <vt:lpwstr>72;#Continuation|26f5155c-8004-45ab-ae70-61883279367b</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212;#Ammonium nitrate|031400d6-4f44-4d4c-8467-01d2804c63d0</vt:lpwstr>
  </property>
  <property fmtid="{D5CDD505-2E9C-101B-9397-08002B2CF9AE}" pid="21" name="DocHub_Country">
    <vt:lpwstr>2008;#Russia|88ba4036-b294-4b4d-9532-abe0d0582dcd</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