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F33F55F" w14:textId="77777777" w:rsidR="00515B70" w:rsidRDefault="00B22669">
      <w:pPr>
        <w:widowControl w:val="0"/>
        <w:rPr>
          <w:snapToGrid w:val="0"/>
        </w:rPr>
      </w:pPr>
      <w:r>
        <w:rPr>
          <w:noProof/>
          <w:lang w:eastAsia="en-AU"/>
        </w:rPr>
        <mc:AlternateContent>
          <mc:Choice Requires="wps">
            <w:drawing>
              <wp:anchor distT="0" distB="0" distL="114300" distR="114300" simplePos="0" relativeHeight="251658240" behindDoc="0" locked="0" layoutInCell="1" allowOverlap="1" wp14:anchorId="1215E247" wp14:editId="6C9675B0">
                <wp:simplePos x="0" y="0"/>
                <wp:positionH relativeFrom="column">
                  <wp:posOffset>-41275</wp:posOffset>
                </wp:positionH>
                <wp:positionV relativeFrom="paragraph">
                  <wp:posOffset>62865</wp:posOffset>
                </wp:positionV>
                <wp:extent cx="5645785" cy="10795"/>
                <wp:effectExtent l="0" t="0" r="31115" b="27305"/>
                <wp:wrapNone/>
                <wp:docPr id="2"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5645785" cy="10795"/>
                        </a:xfrm>
                        <a:prstGeom prst="line">
                          <a:avLst/>
                        </a:prstGeom>
                        <a:noFill/>
                        <a:ln w="25400" cap="flat" cmpd="sng" algn="ctr">
                          <a:solidFill>
                            <a:sysClr val="windowText" lastClr="000000"/>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w14:anchorId="4C738A4E" id="Straight Connector 1" o:spid="_x0000_s1026" style="position:absolute;flip:y;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25pt,4.95pt" to="441.3pt,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" strokecolor="windowText" strokeweight="2pt">
                <o:lock v:ext="edit" shapetype="f"/>
              </v:line>
            </w:pict>
          </mc:Fallback>
        </mc:AlternateContent>
      </w:r>
    </w:p>
    <w:p w14:paraId="37593878" w14:textId="77777777" w:rsidR="00515B70" w:rsidRDefault="00515B70">
      <w:pPr>
        <w:widowControl w:val="0"/>
        <w:rPr>
          <w:snapToGrid w:val="0"/>
        </w:rPr>
      </w:pPr>
    </w:p>
    <w:p w14:paraId="74D83047" w14:textId="77777777" w:rsidR="00515B70" w:rsidRDefault="00F23F30">
      <w:pPr>
        <w:widowControl w:val="0"/>
        <w:jc w:val="center"/>
        <w:rPr>
          <w:b/>
          <w:snapToGrid w:val="0"/>
          <w:sz w:val="44"/>
          <w:szCs w:val="44"/>
        </w:rPr>
      </w:pPr>
      <w:r w:rsidRPr="00F82B16">
        <w:rPr>
          <w:b/>
          <w:snapToGrid w:val="0"/>
          <w:sz w:val="44"/>
          <w:szCs w:val="44"/>
        </w:rPr>
        <w:t xml:space="preserve">Exporter </w:t>
      </w:r>
      <w:r w:rsidR="00515B70" w:rsidRPr="00F82B16">
        <w:rPr>
          <w:b/>
          <w:snapToGrid w:val="0"/>
          <w:sz w:val="44"/>
          <w:szCs w:val="44"/>
        </w:rPr>
        <w:t>Questionnaire</w:t>
      </w:r>
    </w:p>
    <w:p w14:paraId="475FAAEF" w14:textId="4EA02AE2" w:rsidR="00004B17" w:rsidRPr="00F82B16" w:rsidRDefault="00004B17" w:rsidP="00004B17">
      <w:pPr>
        <w:widowControl w:val="0"/>
        <w:spacing w:before="120"/>
        <w:jc w:val="center"/>
        <w:rPr>
          <w:b/>
          <w:snapToGrid w:val="0"/>
          <w:sz w:val="44"/>
          <w:szCs w:val="44"/>
        </w:rPr>
      </w:pPr>
      <w:r w:rsidRPr="00004B17">
        <w:rPr>
          <w:b/>
          <w:snapToGrid w:val="0"/>
          <w:sz w:val="44"/>
          <w:szCs w:val="44"/>
        </w:rPr>
        <w:t xml:space="preserve">THE PEOPLE’S REPUBLIC OF </w:t>
      </w:r>
      <w:r>
        <w:rPr>
          <w:b/>
          <w:snapToGrid w:val="0"/>
          <w:sz w:val="44"/>
          <w:szCs w:val="44"/>
        </w:rPr>
        <w:t>CHINA</w:t>
      </w:r>
    </w:p>
    <w:p w14:paraId="24C10815" w14:textId="77777777" w:rsidR="0050702E" w:rsidRPr="0050702E" w:rsidRDefault="0050702E">
      <w:pPr>
        <w:widowControl w:val="0"/>
        <w:jc w:val="center"/>
        <w:rPr>
          <w:b/>
          <w:snapToGrid w:val="0"/>
          <w:sz w:val="36"/>
        </w:rPr>
      </w:pPr>
    </w:p>
    <w:p w14:paraId="1C5FE3E0" w14:textId="77777777" w:rsidR="00515B70" w:rsidRDefault="00515B70">
      <w:pPr>
        <w:widowControl w:val="0"/>
        <w:rPr>
          <w:snapToGrid w:val="0"/>
        </w:rPr>
      </w:pPr>
    </w:p>
    <w:p w14:paraId="25B5BE7A" w14:textId="27D32750" w:rsidR="00317C21" w:rsidRPr="00962EFA" w:rsidRDefault="00317C21">
      <w:pPr>
        <w:widowControl w:val="0"/>
        <w:rPr>
          <w:snapToGrid w:val="0"/>
          <w:sz w:val="28"/>
        </w:rPr>
      </w:pPr>
      <w:r w:rsidRPr="00962EFA">
        <w:rPr>
          <w:b/>
          <w:snapToGrid w:val="0"/>
          <w:sz w:val="28"/>
        </w:rPr>
        <w:t xml:space="preserve">Case number: </w:t>
      </w:r>
      <w:r w:rsidR="00382A40">
        <w:rPr>
          <w:snapToGrid w:val="0"/>
          <w:sz w:val="28"/>
        </w:rPr>
        <w:t>559</w:t>
      </w:r>
    </w:p>
    <w:p w14:paraId="48590757" w14:textId="77777777" w:rsidR="00317C21" w:rsidRPr="00962EFA" w:rsidRDefault="00317C21">
      <w:pPr>
        <w:widowControl w:val="0"/>
      </w:pPr>
    </w:p>
    <w:p w14:paraId="1A7B7737" w14:textId="77777777" w:rsidR="00317C21" w:rsidRPr="00962EFA" w:rsidRDefault="00317C21">
      <w:pPr>
        <w:widowControl w:val="0"/>
      </w:pPr>
    </w:p>
    <w:p w14:paraId="0D992DF5" w14:textId="665BA602" w:rsidR="00515B70" w:rsidRPr="00962EFA" w:rsidRDefault="00515B70">
      <w:pPr>
        <w:widowControl w:val="0"/>
        <w:rPr>
          <w:snapToGrid w:val="0"/>
          <w:sz w:val="28"/>
        </w:rPr>
      </w:pPr>
      <w:r w:rsidRPr="00962EFA">
        <w:rPr>
          <w:b/>
          <w:snapToGrid w:val="0"/>
          <w:sz w:val="28"/>
        </w:rPr>
        <w:t xml:space="preserve">Product: </w:t>
      </w:r>
      <w:bookmarkStart w:id="0" w:name="goods"/>
      <w:r w:rsidR="00382A40" w:rsidRPr="00883B6E">
        <w:rPr>
          <w:sz w:val="28"/>
          <w:szCs w:val="28"/>
        </w:rPr>
        <w:t xml:space="preserve">Aluminium </w:t>
      </w:r>
      <w:r w:rsidR="005957E8">
        <w:rPr>
          <w:sz w:val="28"/>
          <w:szCs w:val="28"/>
        </w:rPr>
        <w:t>z</w:t>
      </w:r>
      <w:r w:rsidR="00382A40" w:rsidRPr="00883B6E">
        <w:rPr>
          <w:sz w:val="28"/>
          <w:szCs w:val="28"/>
        </w:rPr>
        <w:t xml:space="preserve">inc </w:t>
      </w:r>
      <w:r w:rsidR="005957E8">
        <w:rPr>
          <w:sz w:val="28"/>
          <w:szCs w:val="28"/>
        </w:rPr>
        <w:t>c</w:t>
      </w:r>
      <w:r w:rsidR="00382A40" w:rsidRPr="00883B6E">
        <w:rPr>
          <w:sz w:val="28"/>
          <w:szCs w:val="28"/>
        </w:rPr>
        <w:t xml:space="preserve">oated </w:t>
      </w:r>
      <w:r w:rsidR="005957E8">
        <w:rPr>
          <w:sz w:val="28"/>
          <w:szCs w:val="28"/>
        </w:rPr>
        <w:t>s</w:t>
      </w:r>
      <w:r w:rsidR="00382A40" w:rsidRPr="00883B6E">
        <w:rPr>
          <w:sz w:val="28"/>
          <w:szCs w:val="28"/>
        </w:rPr>
        <w:t>teel</w:t>
      </w:r>
      <w:r w:rsidR="005957E8">
        <w:rPr>
          <w:sz w:val="28"/>
          <w:szCs w:val="28"/>
        </w:rPr>
        <w:t xml:space="preserve"> (</w:t>
      </w:r>
      <w:r w:rsidR="00382A40" w:rsidRPr="00883B6E">
        <w:rPr>
          <w:sz w:val="28"/>
          <w:szCs w:val="28"/>
        </w:rPr>
        <w:t xml:space="preserve">of a </w:t>
      </w:r>
      <w:r w:rsidR="005957E8">
        <w:rPr>
          <w:sz w:val="28"/>
          <w:szCs w:val="28"/>
        </w:rPr>
        <w:t xml:space="preserve">width less than 600 </w:t>
      </w:r>
      <w:proofErr w:type="spellStart"/>
      <w:r w:rsidR="005957E8">
        <w:rPr>
          <w:sz w:val="28"/>
          <w:szCs w:val="28"/>
        </w:rPr>
        <w:t>millimeters</w:t>
      </w:r>
      <w:proofErr w:type="spellEnd"/>
      <w:r w:rsidR="005957E8">
        <w:rPr>
          <w:sz w:val="28"/>
          <w:szCs w:val="28"/>
        </w:rPr>
        <w:t>)</w:t>
      </w:r>
    </w:p>
    <w:bookmarkEnd w:id="0"/>
    <w:p w14:paraId="4884D397" w14:textId="77777777" w:rsidR="00515B70" w:rsidRPr="00962EFA" w:rsidRDefault="00515B70">
      <w:pPr>
        <w:widowControl w:val="0"/>
        <w:rPr>
          <w:snapToGrid w:val="0"/>
        </w:rPr>
      </w:pPr>
    </w:p>
    <w:p w14:paraId="2AB61B8D" w14:textId="77777777" w:rsidR="00317C21" w:rsidRPr="00962EFA" w:rsidRDefault="00317C21">
      <w:pPr>
        <w:widowControl w:val="0"/>
        <w:rPr>
          <w:snapToGrid w:val="0"/>
        </w:rPr>
      </w:pPr>
    </w:p>
    <w:p w14:paraId="274BC5F1" w14:textId="283B5EC3" w:rsidR="00515B70" w:rsidRPr="00962EFA" w:rsidRDefault="00515B70">
      <w:pPr>
        <w:widowControl w:val="0"/>
        <w:rPr>
          <w:snapToGrid w:val="0"/>
        </w:rPr>
      </w:pPr>
      <w:r w:rsidRPr="00962EFA">
        <w:rPr>
          <w:b/>
          <w:snapToGrid w:val="0"/>
          <w:sz w:val="28"/>
        </w:rPr>
        <w:t>From:</w:t>
      </w:r>
      <w:r w:rsidRPr="00962EFA">
        <w:rPr>
          <w:snapToGrid w:val="0"/>
          <w:sz w:val="28"/>
        </w:rPr>
        <w:t xml:space="preserve"> </w:t>
      </w:r>
      <w:r w:rsidR="00962EFA" w:rsidRPr="00962EFA">
        <w:rPr>
          <w:snapToGrid w:val="0"/>
          <w:sz w:val="28"/>
        </w:rPr>
        <w:t>The People’s Republic of China</w:t>
      </w:r>
    </w:p>
    <w:p w14:paraId="20F58099" w14:textId="77777777" w:rsidR="00515B70" w:rsidRPr="00962EFA" w:rsidRDefault="00515B70">
      <w:pPr>
        <w:widowControl w:val="0"/>
        <w:rPr>
          <w:snapToGrid w:val="0"/>
        </w:rPr>
      </w:pPr>
    </w:p>
    <w:p w14:paraId="05534374" w14:textId="77777777" w:rsidR="00317C21" w:rsidRPr="00962EFA" w:rsidRDefault="00317C21">
      <w:pPr>
        <w:widowControl w:val="0"/>
        <w:rPr>
          <w:snapToGrid w:val="0"/>
        </w:rPr>
      </w:pPr>
    </w:p>
    <w:p w14:paraId="664F72C2" w14:textId="64FC7A2F" w:rsidR="00515B70" w:rsidRPr="00962EFA" w:rsidRDefault="00317C21">
      <w:pPr>
        <w:widowControl w:val="0"/>
        <w:rPr>
          <w:snapToGrid w:val="0"/>
          <w:sz w:val="28"/>
        </w:rPr>
      </w:pPr>
      <w:r w:rsidRPr="00962EFA">
        <w:rPr>
          <w:b/>
          <w:snapToGrid w:val="0"/>
          <w:sz w:val="28"/>
        </w:rPr>
        <w:t>Investigation period</w:t>
      </w:r>
      <w:r w:rsidR="00515B70" w:rsidRPr="00962EFA">
        <w:rPr>
          <w:b/>
          <w:snapToGrid w:val="0"/>
          <w:sz w:val="28"/>
        </w:rPr>
        <w:t xml:space="preserve">: </w:t>
      </w:r>
      <w:r w:rsidR="00962EFA" w:rsidRPr="00962EFA">
        <w:rPr>
          <w:snapToGrid w:val="0"/>
          <w:sz w:val="28"/>
        </w:rPr>
        <w:t xml:space="preserve">1 </w:t>
      </w:r>
      <w:r w:rsidR="00382A40">
        <w:rPr>
          <w:snapToGrid w:val="0"/>
          <w:sz w:val="28"/>
        </w:rPr>
        <w:t>April</w:t>
      </w:r>
      <w:r w:rsidR="00962EFA" w:rsidRPr="00962EFA">
        <w:rPr>
          <w:snapToGrid w:val="0"/>
          <w:sz w:val="28"/>
        </w:rPr>
        <w:t xml:space="preserve"> 20</w:t>
      </w:r>
      <w:r w:rsidR="00382A40">
        <w:rPr>
          <w:snapToGrid w:val="0"/>
          <w:sz w:val="28"/>
        </w:rPr>
        <w:t>19</w:t>
      </w:r>
      <w:r w:rsidR="00962EFA" w:rsidRPr="00962EFA">
        <w:rPr>
          <w:snapToGrid w:val="0"/>
          <w:sz w:val="28"/>
        </w:rPr>
        <w:t xml:space="preserve"> to 31 </w:t>
      </w:r>
      <w:r w:rsidR="00382A40">
        <w:rPr>
          <w:snapToGrid w:val="0"/>
          <w:sz w:val="28"/>
        </w:rPr>
        <w:t>March</w:t>
      </w:r>
      <w:r w:rsidR="00962EFA" w:rsidRPr="00962EFA">
        <w:rPr>
          <w:snapToGrid w:val="0"/>
          <w:sz w:val="28"/>
        </w:rPr>
        <w:t xml:space="preserve"> 20</w:t>
      </w:r>
      <w:r w:rsidR="00382A40">
        <w:rPr>
          <w:snapToGrid w:val="0"/>
          <w:sz w:val="28"/>
        </w:rPr>
        <w:t>20</w:t>
      </w:r>
    </w:p>
    <w:p w14:paraId="10F27078" w14:textId="77777777" w:rsidR="00515B70" w:rsidRPr="00962EFA" w:rsidRDefault="00515B70">
      <w:pPr>
        <w:widowControl w:val="0"/>
        <w:rPr>
          <w:snapToGrid w:val="0"/>
        </w:rPr>
      </w:pPr>
    </w:p>
    <w:p w14:paraId="3FD165F7" w14:textId="77777777" w:rsidR="00317C21" w:rsidRPr="00962EFA" w:rsidRDefault="00317C21">
      <w:pPr>
        <w:widowControl w:val="0"/>
        <w:rPr>
          <w:snapToGrid w:val="0"/>
        </w:rPr>
      </w:pPr>
    </w:p>
    <w:p w14:paraId="5F417B50" w14:textId="44E846A6" w:rsidR="00515B70" w:rsidRPr="007377E0" w:rsidRDefault="00515B70">
      <w:pPr>
        <w:widowControl w:val="0"/>
        <w:rPr>
          <w:snapToGrid w:val="0"/>
        </w:rPr>
      </w:pPr>
      <w:r w:rsidRPr="007768EC">
        <w:rPr>
          <w:b/>
          <w:snapToGrid w:val="0"/>
          <w:sz w:val="28"/>
        </w:rPr>
        <w:t>Response due by</w:t>
      </w:r>
      <w:r w:rsidRPr="00850C6E">
        <w:rPr>
          <w:b/>
          <w:snapToGrid w:val="0"/>
          <w:sz w:val="28"/>
        </w:rPr>
        <w:t>:</w:t>
      </w:r>
      <w:r w:rsidRPr="00850C6E">
        <w:rPr>
          <w:snapToGrid w:val="0"/>
          <w:sz w:val="28"/>
        </w:rPr>
        <w:t xml:space="preserve"> </w:t>
      </w:r>
      <w:r w:rsidR="00453BC1">
        <w:rPr>
          <w:snapToGrid w:val="0"/>
          <w:sz w:val="28"/>
        </w:rPr>
        <w:t xml:space="preserve">Thursday 6 </w:t>
      </w:r>
      <w:r w:rsidR="00453BC1" w:rsidRPr="002E2EF2">
        <w:rPr>
          <w:snapToGrid w:val="0"/>
          <w:sz w:val="28"/>
        </w:rPr>
        <w:t>August 2020</w:t>
      </w:r>
      <w:bookmarkStart w:id="1" w:name="_GoBack"/>
      <w:bookmarkEnd w:id="1"/>
    </w:p>
    <w:p w14:paraId="6E2489F2" w14:textId="77777777" w:rsidR="00317C21" w:rsidRPr="002F34E2" w:rsidRDefault="00317C21">
      <w:pPr>
        <w:widowControl w:val="0"/>
        <w:rPr>
          <w:b/>
          <w:snapToGrid w:val="0"/>
          <w:highlight w:val="yellow"/>
        </w:rPr>
      </w:pPr>
    </w:p>
    <w:p w14:paraId="0ACCF99C" w14:textId="77777777" w:rsidR="00920A8A" w:rsidRPr="002F34E2" w:rsidRDefault="00920A8A">
      <w:pPr>
        <w:widowControl w:val="0"/>
        <w:rPr>
          <w:b/>
          <w:snapToGrid w:val="0"/>
          <w:highlight w:val="yellow"/>
        </w:rPr>
      </w:pPr>
    </w:p>
    <w:p w14:paraId="17B3DE4E" w14:textId="539E8159" w:rsidR="00317C21" w:rsidRDefault="00317C21" w:rsidP="00317C21">
      <w:pPr>
        <w:widowControl w:val="0"/>
        <w:rPr>
          <w:snapToGrid w:val="0"/>
          <w:sz w:val="28"/>
        </w:rPr>
      </w:pPr>
      <w:r>
        <w:rPr>
          <w:b/>
          <w:snapToGrid w:val="0"/>
          <w:sz w:val="28"/>
        </w:rPr>
        <w:t>Return completed questionnaire to:</w:t>
      </w:r>
      <w:r w:rsidRPr="00317C21">
        <w:rPr>
          <w:snapToGrid w:val="0"/>
          <w:color w:val="FF0000"/>
          <w:sz w:val="28"/>
        </w:rPr>
        <w:t xml:space="preserve"> </w:t>
      </w:r>
      <w:hyperlink r:id="rId12" w:history="1">
        <w:r w:rsidR="00382A40" w:rsidRPr="00322D6B">
          <w:rPr>
            <w:rStyle w:val="Hyperlink"/>
            <w:snapToGrid w:val="0"/>
            <w:sz w:val="28"/>
          </w:rPr>
          <w:t>investigations4@adcommission.gov.au</w:t>
        </w:r>
      </w:hyperlink>
      <w:r w:rsidR="00962EFA">
        <w:rPr>
          <w:snapToGrid w:val="0"/>
          <w:sz w:val="28"/>
        </w:rPr>
        <w:t xml:space="preserve"> </w:t>
      </w:r>
    </w:p>
    <w:p w14:paraId="6A64266F" w14:textId="77777777" w:rsidR="00317C21" w:rsidRPr="00C06EDB" w:rsidRDefault="00317C21" w:rsidP="00317C21">
      <w:pPr>
        <w:widowControl w:val="0"/>
      </w:pPr>
    </w:p>
    <w:p w14:paraId="1F2350D6" w14:textId="77777777" w:rsidR="00317C21" w:rsidRPr="00C06EDB" w:rsidRDefault="00317C21" w:rsidP="00317C21">
      <w:pPr>
        <w:widowControl w:val="0"/>
      </w:pPr>
    </w:p>
    <w:p w14:paraId="28E0D36C" w14:textId="77777777" w:rsidR="00317C21" w:rsidRDefault="00317C21" w:rsidP="00317C21">
      <w:pPr>
        <w:widowControl w:val="0"/>
        <w:rPr>
          <w:snapToGrid w:val="0"/>
          <w:sz w:val="28"/>
        </w:rPr>
      </w:pPr>
      <w:r>
        <w:rPr>
          <w:b/>
          <w:snapToGrid w:val="0"/>
          <w:sz w:val="28"/>
        </w:rPr>
        <w:t>Anti-Dumping Commission website:</w:t>
      </w:r>
      <w:r>
        <w:rPr>
          <w:snapToGrid w:val="0"/>
          <w:sz w:val="28"/>
        </w:rPr>
        <w:t xml:space="preserve"> </w:t>
      </w:r>
      <w:hyperlink r:id="rId13" w:history="1">
        <w:r w:rsidRPr="00076D88">
          <w:rPr>
            <w:rStyle w:val="Hyperlink"/>
            <w:sz w:val="28"/>
          </w:rPr>
          <w:t>www.adcommission.gov.au</w:t>
        </w:r>
      </w:hyperlink>
      <w:r>
        <w:rPr>
          <w:snapToGrid w:val="0"/>
          <w:sz w:val="28"/>
        </w:rPr>
        <w:t xml:space="preserve"> </w:t>
      </w:r>
    </w:p>
    <w:p w14:paraId="541B9A1E" w14:textId="77777777" w:rsidR="00317C21" w:rsidRDefault="00317C21" w:rsidP="00317C21">
      <w:pPr>
        <w:widowControl w:val="0"/>
        <w:rPr>
          <w:snapToGrid w:val="0"/>
        </w:rPr>
      </w:pPr>
    </w:p>
    <w:p w14:paraId="41F46078" w14:textId="77777777" w:rsidR="00515B70" w:rsidRDefault="00515B70">
      <w:pPr>
        <w:widowControl w:val="0"/>
        <w:rPr>
          <w:snapToGrid w:val="0"/>
        </w:rPr>
      </w:pPr>
    </w:p>
    <w:p w14:paraId="5725A0D4" w14:textId="77777777" w:rsidR="00515B70" w:rsidRDefault="00515B70" w:rsidP="00877FBA">
      <w:pPr>
        <w:widowControl w:val="0"/>
        <w:rPr>
          <w:snapToGrid w:val="0"/>
        </w:rPr>
      </w:pPr>
    </w:p>
    <w:p w14:paraId="5997B88F" w14:textId="77777777" w:rsidR="00515B70" w:rsidRDefault="00515B70" w:rsidP="00943EB1">
      <w:pPr>
        <w:pStyle w:val="Heading1"/>
      </w:pPr>
      <w:bookmarkStart w:id="2" w:name="_Toc506971814"/>
      <w:bookmarkStart w:id="3" w:name="_Toc508203806"/>
      <w:bookmarkStart w:id="4" w:name="_Toc508290340"/>
      <w:bookmarkStart w:id="5" w:name="_Toc515637624"/>
      <w:bookmarkStart w:id="6" w:name="_Toc44083329"/>
      <w:r>
        <w:lastRenderedPageBreak/>
        <w:t>Table of contents</w:t>
      </w:r>
      <w:bookmarkEnd w:id="2"/>
      <w:bookmarkEnd w:id="3"/>
      <w:bookmarkEnd w:id="4"/>
      <w:bookmarkEnd w:id="5"/>
      <w:bookmarkEnd w:id="6"/>
    </w:p>
    <w:p w14:paraId="638CAC16" w14:textId="77777777" w:rsidR="00636F48" w:rsidRDefault="00DD2C05">
      <w:pPr>
        <w:pStyle w:val="TOC1"/>
        <w:tabs>
          <w:tab w:val="right" w:leader="dot" w:pos="9017"/>
        </w:tabs>
        <w:rPr>
          <w:rFonts w:asciiTheme="minorHAnsi" w:eastAsiaTheme="minorEastAsia" w:hAnsiTheme="minorHAnsi" w:cstheme="minorBidi"/>
          <w:b w:val="0"/>
          <w:bCs w:val="0"/>
          <w:caps w:val="0"/>
          <w:noProof/>
          <w:sz w:val="22"/>
          <w:szCs w:val="22"/>
          <w:lang w:eastAsia="en-AU"/>
        </w:rPr>
      </w:pPr>
      <w:r>
        <w:fldChar w:fldCharType="begin"/>
      </w:r>
      <w:r>
        <w:instrText xml:space="preserve"> TOC \o "1-3" \h \z \u </w:instrText>
      </w:r>
      <w:r>
        <w:fldChar w:fldCharType="separate"/>
      </w:r>
      <w:hyperlink w:anchor="_Toc44083329" w:history="1">
        <w:r w:rsidR="00636F48" w:rsidRPr="001C5D8A">
          <w:rPr>
            <w:rStyle w:val="Hyperlink"/>
            <w:noProof/>
          </w:rPr>
          <w:t>Table of contents</w:t>
        </w:r>
        <w:r w:rsidR="00636F48">
          <w:rPr>
            <w:noProof/>
            <w:webHidden/>
          </w:rPr>
          <w:tab/>
        </w:r>
        <w:r w:rsidR="00636F48">
          <w:rPr>
            <w:noProof/>
            <w:webHidden/>
          </w:rPr>
          <w:fldChar w:fldCharType="begin"/>
        </w:r>
        <w:r w:rsidR="00636F48">
          <w:rPr>
            <w:noProof/>
            <w:webHidden/>
          </w:rPr>
          <w:instrText xml:space="preserve"> PAGEREF _Toc44083329 \h </w:instrText>
        </w:r>
        <w:r w:rsidR="00636F48">
          <w:rPr>
            <w:noProof/>
            <w:webHidden/>
          </w:rPr>
        </w:r>
        <w:r w:rsidR="00636F48">
          <w:rPr>
            <w:noProof/>
            <w:webHidden/>
          </w:rPr>
          <w:fldChar w:fldCharType="separate"/>
        </w:r>
        <w:r w:rsidR="00636F48">
          <w:rPr>
            <w:noProof/>
            <w:webHidden/>
          </w:rPr>
          <w:t>2</w:t>
        </w:r>
        <w:r w:rsidR="00636F48">
          <w:rPr>
            <w:noProof/>
            <w:webHidden/>
          </w:rPr>
          <w:fldChar w:fldCharType="end"/>
        </w:r>
      </w:hyperlink>
    </w:p>
    <w:p w14:paraId="26B2B8FC" w14:textId="77777777" w:rsidR="00636F48" w:rsidRDefault="00EA419A">
      <w:pPr>
        <w:pStyle w:val="TOC1"/>
        <w:tabs>
          <w:tab w:val="right" w:leader="dot" w:pos="9017"/>
        </w:tabs>
        <w:rPr>
          <w:rFonts w:asciiTheme="minorHAnsi" w:eastAsiaTheme="minorEastAsia" w:hAnsiTheme="minorHAnsi" w:cstheme="minorBidi"/>
          <w:b w:val="0"/>
          <w:bCs w:val="0"/>
          <w:caps w:val="0"/>
          <w:noProof/>
          <w:sz w:val="22"/>
          <w:szCs w:val="22"/>
          <w:lang w:eastAsia="en-AU"/>
        </w:rPr>
      </w:pPr>
      <w:hyperlink w:anchor="_Toc44083330" w:history="1">
        <w:r w:rsidR="00636F48" w:rsidRPr="001C5D8A">
          <w:rPr>
            <w:rStyle w:val="Hyperlink"/>
            <w:noProof/>
          </w:rPr>
          <w:t>Instructions</w:t>
        </w:r>
        <w:r w:rsidR="00636F48">
          <w:rPr>
            <w:noProof/>
            <w:webHidden/>
          </w:rPr>
          <w:tab/>
        </w:r>
        <w:r w:rsidR="00636F48">
          <w:rPr>
            <w:noProof/>
            <w:webHidden/>
          </w:rPr>
          <w:fldChar w:fldCharType="begin"/>
        </w:r>
        <w:r w:rsidR="00636F48">
          <w:rPr>
            <w:noProof/>
            <w:webHidden/>
          </w:rPr>
          <w:instrText xml:space="preserve"> PAGEREF _Toc44083330 \h </w:instrText>
        </w:r>
        <w:r w:rsidR="00636F48">
          <w:rPr>
            <w:noProof/>
            <w:webHidden/>
          </w:rPr>
        </w:r>
        <w:r w:rsidR="00636F48">
          <w:rPr>
            <w:noProof/>
            <w:webHidden/>
          </w:rPr>
          <w:fldChar w:fldCharType="separate"/>
        </w:r>
        <w:r w:rsidR="00636F48">
          <w:rPr>
            <w:noProof/>
            <w:webHidden/>
          </w:rPr>
          <w:t>4</w:t>
        </w:r>
        <w:r w:rsidR="00636F48">
          <w:rPr>
            <w:noProof/>
            <w:webHidden/>
          </w:rPr>
          <w:fldChar w:fldCharType="end"/>
        </w:r>
      </w:hyperlink>
    </w:p>
    <w:p w14:paraId="316F7217" w14:textId="77777777" w:rsidR="00636F48" w:rsidRDefault="00EA419A">
      <w:pPr>
        <w:pStyle w:val="TOC1"/>
        <w:tabs>
          <w:tab w:val="right" w:leader="dot" w:pos="9017"/>
        </w:tabs>
        <w:rPr>
          <w:rFonts w:asciiTheme="minorHAnsi" w:eastAsiaTheme="minorEastAsia" w:hAnsiTheme="minorHAnsi" w:cstheme="minorBidi"/>
          <w:b w:val="0"/>
          <w:bCs w:val="0"/>
          <w:caps w:val="0"/>
          <w:noProof/>
          <w:sz w:val="22"/>
          <w:szCs w:val="22"/>
          <w:lang w:eastAsia="en-AU"/>
        </w:rPr>
      </w:pPr>
      <w:hyperlink w:anchor="_Toc44083331" w:history="1">
        <w:r w:rsidR="00636F48" w:rsidRPr="001C5D8A">
          <w:rPr>
            <w:rStyle w:val="Hyperlink"/>
            <w:noProof/>
          </w:rPr>
          <w:t>Checklist</w:t>
        </w:r>
        <w:r w:rsidR="00636F48">
          <w:rPr>
            <w:noProof/>
            <w:webHidden/>
          </w:rPr>
          <w:tab/>
        </w:r>
        <w:r w:rsidR="00636F48">
          <w:rPr>
            <w:noProof/>
            <w:webHidden/>
          </w:rPr>
          <w:fldChar w:fldCharType="begin"/>
        </w:r>
        <w:r w:rsidR="00636F48">
          <w:rPr>
            <w:noProof/>
            <w:webHidden/>
          </w:rPr>
          <w:instrText xml:space="preserve"> PAGEREF _Toc44083331 \h </w:instrText>
        </w:r>
        <w:r w:rsidR="00636F48">
          <w:rPr>
            <w:noProof/>
            <w:webHidden/>
          </w:rPr>
        </w:r>
        <w:r w:rsidR="00636F48">
          <w:rPr>
            <w:noProof/>
            <w:webHidden/>
          </w:rPr>
          <w:fldChar w:fldCharType="separate"/>
        </w:r>
        <w:r w:rsidR="00636F48">
          <w:rPr>
            <w:noProof/>
            <w:webHidden/>
          </w:rPr>
          <w:t>7</w:t>
        </w:r>
        <w:r w:rsidR="00636F48">
          <w:rPr>
            <w:noProof/>
            <w:webHidden/>
          </w:rPr>
          <w:fldChar w:fldCharType="end"/>
        </w:r>
      </w:hyperlink>
    </w:p>
    <w:p w14:paraId="1B78AE54" w14:textId="77777777" w:rsidR="00636F48" w:rsidRDefault="00EA419A">
      <w:pPr>
        <w:pStyle w:val="TOC1"/>
        <w:tabs>
          <w:tab w:val="right" w:leader="dot" w:pos="9017"/>
        </w:tabs>
        <w:rPr>
          <w:rFonts w:asciiTheme="minorHAnsi" w:eastAsiaTheme="minorEastAsia" w:hAnsiTheme="minorHAnsi" w:cstheme="minorBidi"/>
          <w:b w:val="0"/>
          <w:bCs w:val="0"/>
          <w:caps w:val="0"/>
          <w:noProof/>
          <w:sz w:val="22"/>
          <w:szCs w:val="22"/>
          <w:lang w:eastAsia="en-AU"/>
        </w:rPr>
      </w:pPr>
      <w:hyperlink w:anchor="_Toc44083332" w:history="1">
        <w:r w:rsidR="00636F48" w:rsidRPr="001C5D8A">
          <w:rPr>
            <w:rStyle w:val="Hyperlink"/>
            <w:noProof/>
          </w:rPr>
          <w:t>Goods under consideration</w:t>
        </w:r>
        <w:r w:rsidR="00636F48">
          <w:rPr>
            <w:noProof/>
            <w:webHidden/>
          </w:rPr>
          <w:tab/>
        </w:r>
        <w:r w:rsidR="00636F48">
          <w:rPr>
            <w:noProof/>
            <w:webHidden/>
          </w:rPr>
          <w:fldChar w:fldCharType="begin"/>
        </w:r>
        <w:r w:rsidR="00636F48">
          <w:rPr>
            <w:noProof/>
            <w:webHidden/>
          </w:rPr>
          <w:instrText xml:space="preserve"> PAGEREF _Toc44083332 \h </w:instrText>
        </w:r>
        <w:r w:rsidR="00636F48">
          <w:rPr>
            <w:noProof/>
            <w:webHidden/>
          </w:rPr>
        </w:r>
        <w:r w:rsidR="00636F48">
          <w:rPr>
            <w:noProof/>
            <w:webHidden/>
          </w:rPr>
          <w:fldChar w:fldCharType="separate"/>
        </w:r>
        <w:r w:rsidR="00636F48">
          <w:rPr>
            <w:noProof/>
            <w:webHidden/>
          </w:rPr>
          <w:t>9</w:t>
        </w:r>
        <w:r w:rsidR="00636F48">
          <w:rPr>
            <w:noProof/>
            <w:webHidden/>
          </w:rPr>
          <w:fldChar w:fldCharType="end"/>
        </w:r>
      </w:hyperlink>
    </w:p>
    <w:p w14:paraId="7FC49B69" w14:textId="77777777" w:rsidR="00636F48" w:rsidRDefault="00EA419A">
      <w:pPr>
        <w:pStyle w:val="TOC1"/>
        <w:tabs>
          <w:tab w:val="right" w:leader="dot" w:pos="9017"/>
        </w:tabs>
        <w:rPr>
          <w:rFonts w:asciiTheme="minorHAnsi" w:eastAsiaTheme="minorEastAsia" w:hAnsiTheme="minorHAnsi" w:cstheme="minorBidi"/>
          <w:b w:val="0"/>
          <w:bCs w:val="0"/>
          <w:caps w:val="0"/>
          <w:noProof/>
          <w:sz w:val="22"/>
          <w:szCs w:val="22"/>
          <w:lang w:eastAsia="en-AU"/>
        </w:rPr>
      </w:pPr>
      <w:hyperlink w:anchor="_Toc44083333" w:history="1">
        <w:r w:rsidR="00636F48" w:rsidRPr="001C5D8A">
          <w:rPr>
            <w:rStyle w:val="Hyperlink"/>
            <w:noProof/>
          </w:rPr>
          <w:t>Section A Company information</w:t>
        </w:r>
        <w:r w:rsidR="00636F48">
          <w:rPr>
            <w:noProof/>
            <w:webHidden/>
          </w:rPr>
          <w:tab/>
        </w:r>
        <w:r w:rsidR="00636F48">
          <w:rPr>
            <w:noProof/>
            <w:webHidden/>
          </w:rPr>
          <w:fldChar w:fldCharType="begin"/>
        </w:r>
        <w:r w:rsidR="00636F48">
          <w:rPr>
            <w:noProof/>
            <w:webHidden/>
          </w:rPr>
          <w:instrText xml:space="preserve"> PAGEREF _Toc44083333 \h </w:instrText>
        </w:r>
        <w:r w:rsidR="00636F48">
          <w:rPr>
            <w:noProof/>
            <w:webHidden/>
          </w:rPr>
        </w:r>
        <w:r w:rsidR="00636F48">
          <w:rPr>
            <w:noProof/>
            <w:webHidden/>
          </w:rPr>
          <w:fldChar w:fldCharType="separate"/>
        </w:r>
        <w:r w:rsidR="00636F48">
          <w:rPr>
            <w:noProof/>
            <w:webHidden/>
          </w:rPr>
          <w:t>12</w:t>
        </w:r>
        <w:r w:rsidR="00636F48">
          <w:rPr>
            <w:noProof/>
            <w:webHidden/>
          </w:rPr>
          <w:fldChar w:fldCharType="end"/>
        </w:r>
      </w:hyperlink>
    </w:p>
    <w:p w14:paraId="348B159D" w14:textId="77777777" w:rsidR="00636F48" w:rsidRDefault="00EA419A">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44083334" w:history="1">
        <w:r w:rsidR="00636F48" w:rsidRPr="001C5D8A">
          <w:rPr>
            <w:rStyle w:val="Hyperlink"/>
            <w:noProof/>
          </w:rPr>
          <w:t>A-1</w:t>
        </w:r>
        <w:r w:rsidR="00636F48">
          <w:rPr>
            <w:rFonts w:asciiTheme="minorHAnsi" w:eastAsiaTheme="minorEastAsia" w:hAnsiTheme="minorHAnsi" w:cstheme="minorBidi"/>
            <w:smallCaps w:val="0"/>
            <w:noProof/>
            <w:sz w:val="22"/>
            <w:szCs w:val="22"/>
            <w:lang w:eastAsia="en-AU"/>
          </w:rPr>
          <w:tab/>
        </w:r>
        <w:r w:rsidR="00636F48" w:rsidRPr="001C5D8A">
          <w:rPr>
            <w:rStyle w:val="Hyperlink"/>
            <w:noProof/>
          </w:rPr>
          <w:t>Company representative and location</w:t>
        </w:r>
        <w:r w:rsidR="00636F48">
          <w:rPr>
            <w:noProof/>
            <w:webHidden/>
          </w:rPr>
          <w:tab/>
        </w:r>
        <w:r w:rsidR="00636F48">
          <w:rPr>
            <w:noProof/>
            <w:webHidden/>
          </w:rPr>
          <w:fldChar w:fldCharType="begin"/>
        </w:r>
        <w:r w:rsidR="00636F48">
          <w:rPr>
            <w:noProof/>
            <w:webHidden/>
          </w:rPr>
          <w:instrText xml:space="preserve"> PAGEREF _Toc44083334 \h </w:instrText>
        </w:r>
        <w:r w:rsidR="00636F48">
          <w:rPr>
            <w:noProof/>
            <w:webHidden/>
          </w:rPr>
        </w:r>
        <w:r w:rsidR="00636F48">
          <w:rPr>
            <w:noProof/>
            <w:webHidden/>
          </w:rPr>
          <w:fldChar w:fldCharType="separate"/>
        </w:r>
        <w:r w:rsidR="00636F48">
          <w:rPr>
            <w:noProof/>
            <w:webHidden/>
          </w:rPr>
          <w:t>12</w:t>
        </w:r>
        <w:r w:rsidR="00636F48">
          <w:rPr>
            <w:noProof/>
            <w:webHidden/>
          </w:rPr>
          <w:fldChar w:fldCharType="end"/>
        </w:r>
      </w:hyperlink>
    </w:p>
    <w:p w14:paraId="56C8F549" w14:textId="77777777" w:rsidR="00636F48" w:rsidRDefault="00EA419A">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44083335" w:history="1">
        <w:r w:rsidR="00636F48" w:rsidRPr="001C5D8A">
          <w:rPr>
            <w:rStyle w:val="Hyperlink"/>
            <w:noProof/>
          </w:rPr>
          <w:t>A-2</w:t>
        </w:r>
        <w:r w:rsidR="00636F48">
          <w:rPr>
            <w:rFonts w:asciiTheme="minorHAnsi" w:eastAsiaTheme="minorEastAsia" w:hAnsiTheme="minorHAnsi" w:cstheme="minorBidi"/>
            <w:smallCaps w:val="0"/>
            <w:noProof/>
            <w:sz w:val="22"/>
            <w:szCs w:val="22"/>
            <w:lang w:eastAsia="en-AU"/>
          </w:rPr>
          <w:tab/>
        </w:r>
        <w:r w:rsidR="00636F48" w:rsidRPr="001C5D8A">
          <w:rPr>
            <w:rStyle w:val="Hyperlink"/>
            <w:noProof/>
          </w:rPr>
          <w:t>Company information</w:t>
        </w:r>
        <w:r w:rsidR="00636F48">
          <w:rPr>
            <w:noProof/>
            <w:webHidden/>
          </w:rPr>
          <w:tab/>
        </w:r>
        <w:r w:rsidR="00636F48">
          <w:rPr>
            <w:noProof/>
            <w:webHidden/>
          </w:rPr>
          <w:fldChar w:fldCharType="begin"/>
        </w:r>
        <w:r w:rsidR="00636F48">
          <w:rPr>
            <w:noProof/>
            <w:webHidden/>
          </w:rPr>
          <w:instrText xml:space="preserve"> PAGEREF _Toc44083335 \h </w:instrText>
        </w:r>
        <w:r w:rsidR="00636F48">
          <w:rPr>
            <w:noProof/>
            <w:webHidden/>
          </w:rPr>
        </w:r>
        <w:r w:rsidR="00636F48">
          <w:rPr>
            <w:noProof/>
            <w:webHidden/>
          </w:rPr>
          <w:fldChar w:fldCharType="separate"/>
        </w:r>
        <w:r w:rsidR="00636F48">
          <w:rPr>
            <w:noProof/>
            <w:webHidden/>
          </w:rPr>
          <w:t>12</w:t>
        </w:r>
        <w:r w:rsidR="00636F48">
          <w:rPr>
            <w:noProof/>
            <w:webHidden/>
          </w:rPr>
          <w:fldChar w:fldCharType="end"/>
        </w:r>
      </w:hyperlink>
    </w:p>
    <w:p w14:paraId="7676D5C5" w14:textId="77777777" w:rsidR="00636F48" w:rsidRDefault="00EA419A">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44083336" w:history="1">
        <w:r w:rsidR="00636F48" w:rsidRPr="001C5D8A">
          <w:rPr>
            <w:rStyle w:val="Hyperlink"/>
            <w:noProof/>
          </w:rPr>
          <w:t>A-3</w:t>
        </w:r>
        <w:r w:rsidR="00636F48">
          <w:rPr>
            <w:rFonts w:asciiTheme="minorHAnsi" w:eastAsiaTheme="minorEastAsia" w:hAnsiTheme="minorHAnsi" w:cstheme="minorBidi"/>
            <w:smallCaps w:val="0"/>
            <w:noProof/>
            <w:sz w:val="22"/>
            <w:szCs w:val="22"/>
            <w:lang w:eastAsia="en-AU"/>
          </w:rPr>
          <w:tab/>
        </w:r>
        <w:r w:rsidR="00636F48" w:rsidRPr="001C5D8A">
          <w:rPr>
            <w:rStyle w:val="Hyperlink"/>
            <w:noProof/>
          </w:rPr>
          <w:t>General accounting information</w:t>
        </w:r>
        <w:r w:rsidR="00636F48">
          <w:rPr>
            <w:noProof/>
            <w:webHidden/>
          </w:rPr>
          <w:tab/>
        </w:r>
        <w:r w:rsidR="00636F48">
          <w:rPr>
            <w:noProof/>
            <w:webHidden/>
          </w:rPr>
          <w:fldChar w:fldCharType="begin"/>
        </w:r>
        <w:r w:rsidR="00636F48">
          <w:rPr>
            <w:noProof/>
            <w:webHidden/>
          </w:rPr>
          <w:instrText xml:space="preserve"> PAGEREF _Toc44083336 \h </w:instrText>
        </w:r>
        <w:r w:rsidR="00636F48">
          <w:rPr>
            <w:noProof/>
            <w:webHidden/>
          </w:rPr>
        </w:r>
        <w:r w:rsidR="00636F48">
          <w:rPr>
            <w:noProof/>
            <w:webHidden/>
          </w:rPr>
          <w:fldChar w:fldCharType="separate"/>
        </w:r>
        <w:r w:rsidR="00636F48">
          <w:rPr>
            <w:noProof/>
            <w:webHidden/>
          </w:rPr>
          <w:t>13</w:t>
        </w:r>
        <w:r w:rsidR="00636F48">
          <w:rPr>
            <w:noProof/>
            <w:webHidden/>
          </w:rPr>
          <w:fldChar w:fldCharType="end"/>
        </w:r>
      </w:hyperlink>
    </w:p>
    <w:p w14:paraId="47F3E81E" w14:textId="77777777" w:rsidR="00636F48" w:rsidRDefault="00EA419A">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44083337" w:history="1">
        <w:r w:rsidR="00636F48" w:rsidRPr="001C5D8A">
          <w:rPr>
            <w:rStyle w:val="Hyperlink"/>
            <w:noProof/>
          </w:rPr>
          <w:t>A-4</w:t>
        </w:r>
        <w:r w:rsidR="00636F48">
          <w:rPr>
            <w:rFonts w:asciiTheme="minorHAnsi" w:eastAsiaTheme="minorEastAsia" w:hAnsiTheme="minorHAnsi" w:cstheme="minorBidi"/>
            <w:smallCaps w:val="0"/>
            <w:noProof/>
            <w:sz w:val="22"/>
            <w:szCs w:val="22"/>
            <w:lang w:eastAsia="en-AU"/>
          </w:rPr>
          <w:tab/>
        </w:r>
        <w:r w:rsidR="00636F48" w:rsidRPr="001C5D8A">
          <w:rPr>
            <w:rStyle w:val="Hyperlink"/>
            <w:noProof/>
          </w:rPr>
          <w:t>Financial Documents</w:t>
        </w:r>
        <w:r w:rsidR="00636F48">
          <w:rPr>
            <w:noProof/>
            <w:webHidden/>
          </w:rPr>
          <w:tab/>
        </w:r>
        <w:r w:rsidR="00636F48">
          <w:rPr>
            <w:noProof/>
            <w:webHidden/>
          </w:rPr>
          <w:fldChar w:fldCharType="begin"/>
        </w:r>
        <w:r w:rsidR="00636F48">
          <w:rPr>
            <w:noProof/>
            <w:webHidden/>
          </w:rPr>
          <w:instrText xml:space="preserve"> PAGEREF _Toc44083337 \h </w:instrText>
        </w:r>
        <w:r w:rsidR="00636F48">
          <w:rPr>
            <w:noProof/>
            <w:webHidden/>
          </w:rPr>
        </w:r>
        <w:r w:rsidR="00636F48">
          <w:rPr>
            <w:noProof/>
            <w:webHidden/>
          </w:rPr>
          <w:fldChar w:fldCharType="separate"/>
        </w:r>
        <w:r w:rsidR="00636F48">
          <w:rPr>
            <w:noProof/>
            <w:webHidden/>
          </w:rPr>
          <w:t>13</w:t>
        </w:r>
        <w:r w:rsidR="00636F48">
          <w:rPr>
            <w:noProof/>
            <w:webHidden/>
          </w:rPr>
          <w:fldChar w:fldCharType="end"/>
        </w:r>
      </w:hyperlink>
    </w:p>
    <w:p w14:paraId="731CA2FC" w14:textId="77777777" w:rsidR="00636F48" w:rsidRDefault="00EA419A">
      <w:pPr>
        <w:pStyle w:val="TOC1"/>
        <w:tabs>
          <w:tab w:val="right" w:leader="dot" w:pos="9017"/>
        </w:tabs>
        <w:rPr>
          <w:rFonts w:asciiTheme="minorHAnsi" w:eastAsiaTheme="minorEastAsia" w:hAnsiTheme="minorHAnsi" w:cstheme="minorBidi"/>
          <w:b w:val="0"/>
          <w:bCs w:val="0"/>
          <w:caps w:val="0"/>
          <w:noProof/>
          <w:sz w:val="22"/>
          <w:szCs w:val="22"/>
          <w:lang w:eastAsia="en-AU"/>
        </w:rPr>
      </w:pPr>
      <w:hyperlink w:anchor="_Toc44083338" w:history="1">
        <w:r w:rsidR="00636F48" w:rsidRPr="001C5D8A">
          <w:rPr>
            <w:rStyle w:val="Hyperlink"/>
            <w:noProof/>
          </w:rPr>
          <w:t>Section B Export sales to Australia</w:t>
        </w:r>
        <w:r w:rsidR="00636F48">
          <w:rPr>
            <w:noProof/>
            <w:webHidden/>
          </w:rPr>
          <w:tab/>
        </w:r>
        <w:r w:rsidR="00636F48">
          <w:rPr>
            <w:noProof/>
            <w:webHidden/>
          </w:rPr>
          <w:fldChar w:fldCharType="begin"/>
        </w:r>
        <w:r w:rsidR="00636F48">
          <w:rPr>
            <w:noProof/>
            <w:webHidden/>
          </w:rPr>
          <w:instrText xml:space="preserve"> PAGEREF _Toc44083338 \h </w:instrText>
        </w:r>
        <w:r w:rsidR="00636F48">
          <w:rPr>
            <w:noProof/>
            <w:webHidden/>
          </w:rPr>
        </w:r>
        <w:r w:rsidR="00636F48">
          <w:rPr>
            <w:noProof/>
            <w:webHidden/>
          </w:rPr>
          <w:fldChar w:fldCharType="separate"/>
        </w:r>
        <w:r w:rsidR="00636F48">
          <w:rPr>
            <w:noProof/>
            <w:webHidden/>
          </w:rPr>
          <w:t>14</w:t>
        </w:r>
        <w:r w:rsidR="00636F48">
          <w:rPr>
            <w:noProof/>
            <w:webHidden/>
          </w:rPr>
          <w:fldChar w:fldCharType="end"/>
        </w:r>
      </w:hyperlink>
    </w:p>
    <w:p w14:paraId="2CA58074" w14:textId="77777777" w:rsidR="00636F48" w:rsidRDefault="00EA419A">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44083339" w:history="1">
        <w:r w:rsidR="00636F48" w:rsidRPr="001C5D8A">
          <w:rPr>
            <w:rStyle w:val="Hyperlink"/>
            <w:noProof/>
          </w:rPr>
          <w:t>B-1</w:t>
        </w:r>
        <w:r w:rsidR="00636F48">
          <w:rPr>
            <w:rFonts w:asciiTheme="minorHAnsi" w:eastAsiaTheme="minorEastAsia" w:hAnsiTheme="minorHAnsi" w:cstheme="minorBidi"/>
            <w:smallCaps w:val="0"/>
            <w:noProof/>
            <w:sz w:val="22"/>
            <w:szCs w:val="22"/>
            <w:lang w:eastAsia="en-AU"/>
          </w:rPr>
          <w:tab/>
        </w:r>
        <w:r w:rsidR="00636F48" w:rsidRPr="001C5D8A">
          <w:rPr>
            <w:rStyle w:val="Hyperlink"/>
            <w:noProof/>
          </w:rPr>
          <w:t>Australian export sales process</w:t>
        </w:r>
        <w:r w:rsidR="00636F48">
          <w:rPr>
            <w:noProof/>
            <w:webHidden/>
          </w:rPr>
          <w:tab/>
        </w:r>
        <w:r w:rsidR="00636F48">
          <w:rPr>
            <w:noProof/>
            <w:webHidden/>
          </w:rPr>
          <w:fldChar w:fldCharType="begin"/>
        </w:r>
        <w:r w:rsidR="00636F48">
          <w:rPr>
            <w:noProof/>
            <w:webHidden/>
          </w:rPr>
          <w:instrText xml:space="preserve"> PAGEREF _Toc44083339 \h </w:instrText>
        </w:r>
        <w:r w:rsidR="00636F48">
          <w:rPr>
            <w:noProof/>
            <w:webHidden/>
          </w:rPr>
        </w:r>
        <w:r w:rsidR="00636F48">
          <w:rPr>
            <w:noProof/>
            <w:webHidden/>
          </w:rPr>
          <w:fldChar w:fldCharType="separate"/>
        </w:r>
        <w:r w:rsidR="00636F48">
          <w:rPr>
            <w:noProof/>
            <w:webHidden/>
          </w:rPr>
          <w:t>14</w:t>
        </w:r>
        <w:r w:rsidR="00636F48">
          <w:rPr>
            <w:noProof/>
            <w:webHidden/>
          </w:rPr>
          <w:fldChar w:fldCharType="end"/>
        </w:r>
      </w:hyperlink>
    </w:p>
    <w:p w14:paraId="643DB2FD" w14:textId="77777777" w:rsidR="00636F48" w:rsidRDefault="00EA419A">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44083340" w:history="1">
        <w:r w:rsidR="00636F48" w:rsidRPr="001C5D8A">
          <w:rPr>
            <w:rStyle w:val="Hyperlink"/>
            <w:noProof/>
          </w:rPr>
          <w:t>B-2</w:t>
        </w:r>
        <w:r w:rsidR="00636F48">
          <w:rPr>
            <w:rFonts w:asciiTheme="minorHAnsi" w:eastAsiaTheme="minorEastAsia" w:hAnsiTheme="minorHAnsi" w:cstheme="minorBidi"/>
            <w:smallCaps w:val="0"/>
            <w:noProof/>
            <w:sz w:val="22"/>
            <w:szCs w:val="22"/>
            <w:lang w:eastAsia="en-AU"/>
          </w:rPr>
          <w:tab/>
        </w:r>
        <w:r w:rsidR="00636F48" w:rsidRPr="001C5D8A">
          <w:rPr>
            <w:rStyle w:val="Hyperlink"/>
            <w:noProof/>
          </w:rPr>
          <w:t>Australian sales listing</w:t>
        </w:r>
        <w:r w:rsidR="00636F48">
          <w:rPr>
            <w:noProof/>
            <w:webHidden/>
          </w:rPr>
          <w:tab/>
        </w:r>
        <w:r w:rsidR="00636F48">
          <w:rPr>
            <w:noProof/>
            <w:webHidden/>
          </w:rPr>
          <w:fldChar w:fldCharType="begin"/>
        </w:r>
        <w:r w:rsidR="00636F48">
          <w:rPr>
            <w:noProof/>
            <w:webHidden/>
          </w:rPr>
          <w:instrText xml:space="preserve"> PAGEREF _Toc44083340 \h </w:instrText>
        </w:r>
        <w:r w:rsidR="00636F48">
          <w:rPr>
            <w:noProof/>
            <w:webHidden/>
          </w:rPr>
        </w:r>
        <w:r w:rsidR="00636F48">
          <w:rPr>
            <w:noProof/>
            <w:webHidden/>
          </w:rPr>
          <w:fldChar w:fldCharType="separate"/>
        </w:r>
        <w:r w:rsidR="00636F48">
          <w:rPr>
            <w:noProof/>
            <w:webHidden/>
          </w:rPr>
          <w:t>14</w:t>
        </w:r>
        <w:r w:rsidR="00636F48">
          <w:rPr>
            <w:noProof/>
            <w:webHidden/>
          </w:rPr>
          <w:fldChar w:fldCharType="end"/>
        </w:r>
      </w:hyperlink>
    </w:p>
    <w:p w14:paraId="2E086D60" w14:textId="77777777" w:rsidR="00636F48" w:rsidRDefault="00EA419A">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44083341" w:history="1">
        <w:r w:rsidR="00636F48" w:rsidRPr="001C5D8A">
          <w:rPr>
            <w:rStyle w:val="Hyperlink"/>
            <w:noProof/>
          </w:rPr>
          <w:t>B-3</w:t>
        </w:r>
        <w:r w:rsidR="00636F48">
          <w:rPr>
            <w:rFonts w:asciiTheme="minorHAnsi" w:eastAsiaTheme="minorEastAsia" w:hAnsiTheme="minorHAnsi" w:cstheme="minorBidi"/>
            <w:smallCaps w:val="0"/>
            <w:noProof/>
            <w:sz w:val="22"/>
            <w:szCs w:val="22"/>
            <w:lang w:eastAsia="en-AU"/>
          </w:rPr>
          <w:tab/>
        </w:r>
        <w:r w:rsidR="00636F48" w:rsidRPr="001C5D8A">
          <w:rPr>
            <w:rStyle w:val="Hyperlink"/>
            <w:noProof/>
          </w:rPr>
          <w:t>Sample export documents</w:t>
        </w:r>
        <w:r w:rsidR="00636F48">
          <w:rPr>
            <w:noProof/>
            <w:webHidden/>
          </w:rPr>
          <w:tab/>
        </w:r>
        <w:r w:rsidR="00636F48">
          <w:rPr>
            <w:noProof/>
            <w:webHidden/>
          </w:rPr>
          <w:fldChar w:fldCharType="begin"/>
        </w:r>
        <w:r w:rsidR="00636F48">
          <w:rPr>
            <w:noProof/>
            <w:webHidden/>
          </w:rPr>
          <w:instrText xml:space="preserve"> PAGEREF _Toc44083341 \h </w:instrText>
        </w:r>
        <w:r w:rsidR="00636F48">
          <w:rPr>
            <w:noProof/>
            <w:webHidden/>
          </w:rPr>
        </w:r>
        <w:r w:rsidR="00636F48">
          <w:rPr>
            <w:noProof/>
            <w:webHidden/>
          </w:rPr>
          <w:fldChar w:fldCharType="separate"/>
        </w:r>
        <w:r w:rsidR="00636F48">
          <w:rPr>
            <w:noProof/>
            <w:webHidden/>
          </w:rPr>
          <w:t>15</w:t>
        </w:r>
        <w:r w:rsidR="00636F48">
          <w:rPr>
            <w:noProof/>
            <w:webHidden/>
          </w:rPr>
          <w:fldChar w:fldCharType="end"/>
        </w:r>
      </w:hyperlink>
    </w:p>
    <w:p w14:paraId="1458D112" w14:textId="77777777" w:rsidR="00636F48" w:rsidRDefault="00EA419A">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44083342" w:history="1">
        <w:r w:rsidR="00636F48" w:rsidRPr="001C5D8A">
          <w:rPr>
            <w:rStyle w:val="Hyperlink"/>
            <w:noProof/>
          </w:rPr>
          <w:t>B-4</w:t>
        </w:r>
        <w:r w:rsidR="00636F48">
          <w:rPr>
            <w:rFonts w:asciiTheme="minorHAnsi" w:eastAsiaTheme="minorEastAsia" w:hAnsiTheme="minorHAnsi" w:cstheme="minorBidi"/>
            <w:smallCaps w:val="0"/>
            <w:noProof/>
            <w:sz w:val="22"/>
            <w:szCs w:val="22"/>
            <w:lang w:eastAsia="en-AU"/>
          </w:rPr>
          <w:tab/>
        </w:r>
        <w:r w:rsidR="00636F48" w:rsidRPr="001C5D8A">
          <w:rPr>
            <w:rStyle w:val="Hyperlink"/>
            <w:noProof/>
          </w:rPr>
          <w:t>Reconciliation of sales to financial accounts</w:t>
        </w:r>
        <w:r w:rsidR="00636F48">
          <w:rPr>
            <w:noProof/>
            <w:webHidden/>
          </w:rPr>
          <w:tab/>
        </w:r>
        <w:r w:rsidR="00636F48">
          <w:rPr>
            <w:noProof/>
            <w:webHidden/>
          </w:rPr>
          <w:fldChar w:fldCharType="begin"/>
        </w:r>
        <w:r w:rsidR="00636F48">
          <w:rPr>
            <w:noProof/>
            <w:webHidden/>
          </w:rPr>
          <w:instrText xml:space="preserve"> PAGEREF _Toc44083342 \h </w:instrText>
        </w:r>
        <w:r w:rsidR="00636F48">
          <w:rPr>
            <w:noProof/>
            <w:webHidden/>
          </w:rPr>
        </w:r>
        <w:r w:rsidR="00636F48">
          <w:rPr>
            <w:noProof/>
            <w:webHidden/>
          </w:rPr>
          <w:fldChar w:fldCharType="separate"/>
        </w:r>
        <w:r w:rsidR="00636F48">
          <w:rPr>
            <w:noProof/>
            <w:webHidden/>
          </w:rPr>
          <w:t>15</w:t>
        </w:r>
        <w:r w:rsidR="00636F48">
          <w:rPr>
            <w:noProof/>
            <w:webHidden/>
          </w:rPr>
          <w:fldChar w:fldCharType="end"/>
        </w:r>
      </w:hyperlink>
    </w:p>
    <w:p w14:paraId="2E59672C" w14:textId="77777777" w:rsidR="00636F48" w:rsidRDefault="00EA419A">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44083343" w:history="1">
        <w:r w:rsidR="00636F48" w:rsidRPr="001C5D8A">
          <w:rPr>
            <w:rStyle w:val="Hyperlink"/>
            <w:noProof/>
          </w:rPr>
          <w:t>B-5</w:t>
        </w:r>
        <w:r w:rsidR="00636F48">
          <w:rPr>
            <w:rFonts w:asciiTheme="minorHAnsi" w:eastAsiaTheme="minorEastAsia" w:hAnsiTheme="minorHAnsi" w:cstheme="minorBidi"/>
            <w:smallCaps w:val="0"/>
            <w:noProof/>
            <w:sz w:val="22"/>
            <w:szCs w:val="22"/>
            <w:lang w:eastAsia="en-AU"/>
          </w:rPr>
          <w:tab/>
        </w:r>
        <w:r w:rsidR="00636F48" w:rsidRPr="001C5D8A">
          <w:rPr>
            <w:rStyle w:val="Hyperlink"/>
            <w:noProof/>
          </w:rPr>
          <w:t>Reconciliation of direct selling expenses to financial accounts</w:t>
        </w:r>
        <w:r w:rsidR="00636F48">
          <w:rPr>
            <w:noProof/>
            <w:webHidden/>
          </w:rPr>
          <w:tab/>
        </w:r>
        <w:r w:rsidR="00636F48">
          <w:rPr>
            <w:noProof/>
            <w:webHidden/>
          </w:rPr>
          <w:fldChar w:fldCharType="begin"/>
        </w:r>
        <w:r w:rsidR="00636F48">
          <w:rPr>
            <w:noProof/>
            <w:webHidden/>
          </w:rPr>
          <w:instrText xml:space="preserve"> PAGEREF _Toc44083343 \h </w:instrText>
        </w:r>
        <w:r w:rsidR="00636F48">
          <w:rPr>
            <w:noProof/>
            <w:webHidden/>
          </w:rPr>
        </w:r>
        <w:r w:rsidR="00636F48">
          <w:rPr>
            <w:noProof/>
            <w:webHidden/>
          </w:rPr>
          <w:fldChar w:fldCharType="separate"/>
        </w:r>
        <w:r w:rsidR="00636F48">
          <w:rPr>
            <w:noProof/>
            <w:webHidden/>
          </w:rPr>
          <w:t>15</w:t>
        </w:r>
        <w:r w:rsidR="00636F48">
          <w:rPr>
            <w:noProof/>
            <w:webHidden/>
          </w:rPr>
          <w:fldChar w:fldCharType="end"/>
        </w:r>
      </w:hyperlink>
    </w:p>
    <w:p w14:paraId="36D7CF56" w14:textId="77777777" w:rsidR="00636F48" w:rsidRDefault="00EA419A">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44083344" w:history="1">
        <w:r w:rsidR="00636F48" w:rsidRPr="001C5D8A">
          <w:rPr>
            <w:rStyle w:val="Hyperlink"/>
            <w:noProof/>
          </w:rPr>
          <w:t>B-6</w:t>
        </w:r>
        <w:r w:rsidR="00636F48">
          <w:rPr>
            <w:rFonts w:asciiTheme="minorHAnsi" w:eastAsiaTheme="minorEastAsia" w:hAnsiTheme="minorHAnsi" w:cstheme="minorBidi"/>
            <w:smallCaps w:val="0"/>
            <w:noProof/>
            <w:sz w:val="22"/>
            <w:szCs w:val="22"/>
            <w:lang w:eastAsia="en-AU"/>
          </w:rPr>
          <w:tab/>
        </w:r>
        <w:r w:rsidR="00636F48" w:rsidRPr="001C5D8A">
          <w:rPr>
            <w:rStyle w:val="Hyperlink"/>
            <w:noProof/>
          </w:rPr>
          <w:t>Historical export sales listing</w:t>
        </w:r>
        <w:r w:rsidR="00636F48">
          <w:rPr>
            <w:noProof/>
            <w:webHidden/>
          </w:rPr>
          <w:tab/>
        </w:r>
        <w:r w:rsidR="00636F48">
          <w:rPr>
            <w:noProof/>
            <w:webHidden/>
          </w:rPr>
          <w:fldChar w:fldCharType="begin"/>
        </w:r>
        <w:r w:rsidR="00636F48">
          <w:rPr>
            <w:noProof/>
            <w:webHidden/>
          </w:rPr>
          <w:instrText xml:space="preserve"> PAGEREF _Toc44083344 \h </w:instrText>
        </w:r>
        <w:r w:rsidR="00636F48">
          <w:rPr>
            <w:noProof/>
            <w:webHidden/>
          </w:rPr>
        </w:r>
        <w:r w:rsidR="00636F48">
          <w:rPr>
            <w:noProof/>
            <w:webHidden/>
          </w:rPr>
          <w:fldChar w:fldCharType="separate"/>
        </w:r>
        <w:r w:rsidR="00636F48">
          <w:rPr>
            <w:noProof/>
            <w:webHidden/>
          </w:rPr>
          <w:t>16</w:t>
        </w:r>
        <w:r w:rsidR="00636F48">
          <w:rPr>
            <w:noProof/>
            <w:webHidden/>
          </w:rPr>
          <w:fldChar w:fldCharType="end"/>
        </w:r>
      </w:hyperlink>
    </w:p>
    <w:p w14:paraId="1039F39B" w14:textId="77777777" w:rsidR="00636F48" w:rsidRDefault="00EA419A">
      <w:pPr>
        <w:pStyle w:val="TOC1"/>
        <w:tabs>
          <w:tab w:val="right" w:leader="dot" w:pos="9017"/>
        </w:tabs>
        <w:rPr>
          <w:rFonts w:asciiTheme="minorHAnsi" w:eastAsiaTheme="minorEastAsia" w:hAnsiTheme="minorHAnsi" w:cstheme="minorBidi"/>
          <w:b w:val="0"/>
          <w:bCs w:val="0"/>
          <w:caps w:val="0"/>
          <w:noProof/>
          <w:sz w:val="22"/>
          <w:szCs w:val="22"/>
          <w:lang w:eastAsia="en-AU"/>
        </w:rPr>
      </w:pPr>
      <w:hyperlink w:anchor="_Toc44083345" w:history="1">
        <w:r w:rsidR="00636F48" w:rsidRPr="001C5D8A">
          <w:rPr>
            <w:rStyle w:val="Hyperlink"/>
            <w:noProof/>
          </w:rPr>
          <w:t>Section C Exported goods &amp; like goods</w:t>
        </w:r>
        <w:r w:rsidR="00636F48">
          <w:rPr>
            <w:noProof/>
            <w:webHidden/>
          </w:rPr>
          <w:tab/>
        </w:r>
        <w:r w:rsidR="00636F48">
          <w:rPr>
            <w:noProof/>
            <w:webHidden/>
          </w:rPr>
          <w:fldChar w:fldCharType="begin"/>
        </w:r>
        <w:r w:rsidR="00636F48">
          <w:rPr>
            <w:noProof/>
            <w:webHidden/>
          </w:rPr>
          <w:instrText xml:space="preserve"> PAGEREF _Toc44083345 \h </w:instrText>
        </w:r>
        <w:r w:rsidR="00636F48">
          <w:rPr>
            <w:noProof/>
            <w:webHidden/>
          </w:rPr>
        </w:r>
        <w:r w:rsidR="00636F48">
          <w:rPr>
            <w:noProof/>
            <w:webHidden/>
          </w:rPr>
          <w:fldChar w:fldCharType="separate"/>
        </w:r>
        <w:r w:rsidR="00636F48">
          <w:rPr>
            <w:noProof/>
            <w:webHidden/>
          </w:rPr>
          <w:t>17</w:t>
        </w:r>
        <w:r w:rsidR="00636F48">
          <w:rPr>
            <w:noProof/>
            <w:webHidden/>
          </w:rPr>
          <w:fldChar w:fldCharType="end"/>
        </w:r>
      </w:hyperlink>
    </w:p>
    <w:p w14:paraId="1A43413A" w14:textId="77777777" w:rsidR="00636F48" w:rsidRDefault="00EA419A">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44083346" w:history="1">
        <w:r w:rsidR="00636F48" w:rsidRPr="001C5D8A">
          <w:rPr>
            <w:rStyle w:val="Hyperlink"/>
            <w:noProof/>
          </w:rPr>
          <w:t>C-1</w:t>
        </w:r>
        <w:r w:rsidR="00636F48">
          <w:rPr>
            <w:rFonts w:asciiTheme="minorHAnsi" w:eastAsiaTheme="minorEastAsia" w:hAnsiTheme="minorHAnsi" w:cstheme="minorBidi"/>
            <w:smallCaps w:val="0"/>
            <w:noProof/>
            <w:sz w:val="22"/>
            <w:szCs w:val="22"/>
            <w:lang w:eastAsia="en-AU"/>
          </w:rPr>
          <w:tab/>
        </w:r>
        <w:r w:rsidR="00636F48" w:rsidRPr="001C5D8A">
          <w:rPr>
            <w:rStyle w:val="Hyperlink"/>
            <w:noProof/>
          </w:rPr>
          <w:t>Models exported to Australia</w:t>
        </w:r>
        <w:r w:rsidR="00636F48">
          <w:rPr>
            <w:noProof/>
            <w:webHidden/>
          </w:rPr>
          <w:tab/>
        </w:r>
        <w:r w:rsidR="00636F48">
          <w:rPr>
            <w:noProof/>
            <w:webHidden/>
          </w:rPr>
          <w:fldChar w:fldCharType="begin"/>
        </w:r>
        <w:r w:rsidR="00636F48">
          <w:rPr>
            <w:noProof/>
            <w:webHidden/>
          </w:rPr>
          <w:instrText xml:space="preserve"> PAGEREF _Toc44083346 \h </w:instrText>
        </w:r>
        <w:r w:rsidR="00636F48">
          <w:rPr>
            <w:noProof/>
            <w:webHidden/>
          </w:rPr>
        </w:r>
        <w:r w:rsidR="00636F48">
          <w:rPr>
            <w:noProof/>
            <w:webHidden/>
          </w:rPr>
          <w:fldChar w:fldCharType="separate"/>
        </w:r>
        <w:r w:rsidR="00636F48">
          <w:rPr>
            <w:noProof/>
            <w:webHidden/>
          </w:rPr>
          <w:t>17</w:t>
        </w:r>
        <w:r w:rsidR="00636F48">
          <w:rPr>
            <w:noProof/>
            <w:webHidden/>
          </w:rPr>
          <w:fldChar w:fldCharType="end"/>
        </w:r>
      </w:hyperlink>
    </w:p>
    <w:p w14:paraId="2129FF3A" w14:textId="77777777" w:rsidR="00636F48" w:rsidRDefault="00EA419A">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44083347" w:history="1">
        <w:r w:rsidR="00636F48" w:rsidRPr="001C5D8A">
          <w:rPr>
            <w:rStyle w:val="Hyperlink"/>
            <w:noProof/>
          </w:rPr>
          <w:t>C-2</w:t>
        </w:r>
        <w:r w:rsidR="00636F48">
          <w:rPr>
            <w:rFonts w:asciiTheme="minorHAnsi" w:eastAsiaTheme="minorEastAsia" w:hAnsiTheme="minorHAnsi" w:cstheme="minorBidi"/>
            <w:smallCaps w:val="0"/>
            <w:noProof/>
            <w:sz w:val="22"/>
            <w:szCs w:val="22"/>
            <w:lang w:eastAsia="en-AU"/>
          </w:rPr>
          <w:tab/>
        </w:r>
        <w:r w:rsidR="00636F48" w:rsidRPr="001C5D8A">
          <w:rPr>
            <w:rStyle w:val="Hyperlink"/>
            <w:noProof/>
          </w:rPr>
          <w:t>Models sold in the domestic market</w:t>
        </w:r>
        <w:r w:rsidR="00636F48">
          <w:rPr>
            <w:noProof/>
            <w:webHidden/>
          </w:rPr>
          <w:tab/>
        </w:r>
        <w:r w:rsidR="00636F48">
          <w:rPr>
            <w:noProof/>
            <w:webHidden/>
          </w:rPr>
          <w:fldChar w:fldCharType="begin"/>
        </w:r>
        <w:r w:rsidR="00636F48">
          <w:rPr>
            <w:noProof/>
            <w:webHidden/>
          </w:rPr>
          <w:instrText xml:space="preserve"> PAGEREF _Toc44083347 \h </w:instrText>
        </w:r>
        <w:r w:rsidR="00636F48">
          <w:rPr>
            <w:noProof/>
            <w:webHidden/>
          </w:rPr>
        </w:r>
        <w:r w:rsidR="00636F48">
          <w:rPr>
            <w:noProof/>
            <w:webHidden/>
          </w:rPr>
          <w:fldChar w:fldCharType="separate"/>
        </w:r>
        <w:r w:rsidR="00636F48">
          <w:rPr>
            <w:noProof/>
            <w:webHidden/>
          </w:rPr>
          <w:t>17</w:t>
        </w:r>
        <w:r w:rsidR="00636F48">
          <w:rPr>
            <w:noProof/>
            <w:webHidden/>
          </w:rPr>
          <w:fldChar w:fldCharType="end"/>
        </w:r>
      </w:hyperlink>
    </w:p>
    <w:p w14:paraId="63310D8A" w14:textId="77777777" w:rsidR="00636F48" w:rsidRDefault="00EA419A">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44083348" w:history="1">
        <w:r w:rsidR="00636F48" w:rsidRPr="001C5D8A">
          <w:rPr>
            <w:rStyle w:val="Hyperlink"/>
            <w:noProof/>
          </w:rPr>
          <w:t>C-3</w:t>
        </w:r>
        <w:r w:rsidR="00636F48">
          <w:rPr>
            <w:rFonts w:asciiTheme="minorHAnsi" w:eastAsiaTheme="minorEastAsia" w:hAnsiTheme="minorHAnsi" w:cstheme="minorBidi"/>
            <w:smallCaps w:val="0"/>
            <w:noProof/>
            <w:sz w:val="22"/>
            <w:szCs w:val="22"/>
            <w:lang w:eastAsia="en-AU"/>
          </w:rPr>
          <w:tab/>
        </w:r>
        <w:r w:rsidR="00636F48" w:rsidRPr="001C5D8A">
          <w:rPr>
            <w:rStyle w:val="Hyperlink"/>
            <w:noProof/>
          </w:rPr>
          <w:t>Internal product codes</w:t>
        </w:r>
        <w:r w:rsidR="00636F48">
          <w:rPr>
            <w:noProof/>
            <w:webHidden/>
          </w:rPr>
          <w:tab/>
        </w:r>
        <w:r w:rsidR="00636F48">
          <w:rPr>
            <w:noProof/>
            <w:webHidden/>
          </w:rPr>
          <w:fldChar w:fldCharType="begin"/>
        </w:r>
        <w:r w:rsidR="00636F48">
          <w:rPr>
            <w:noProof/>
            <w:webHidden/>
          </w:rPr>
          <w:instrText xml:space="preserve"> PAGEREF _Toc44083348 \h </w:instrText>
        </w:r>
        <w:r w:rsidR="00636F48">
          <w:rPr>
            <w:noProof/>
            <w:webHidden/>
          </w:rPr>
        </w:r>
        <w:r w:rsidR="00636F48">
          <w:rPr>
            <w:noProof/>
            <w:webHidden/>
          </w:rPr>
          <w:fldChar w:fldCharType="separate"/>
        </w:r>
        <w:r w:rsidR="00636F48">
          <w:rPr>
            <w:noProof/>
            <w:webHidden/>
          </w:rPr>
          <w:t>17</w:t>
        </w:r>
        <w:r w:rsidR="00636F48">
          <w:rPr>
            <w:noProof/>
            <w:webHidden/>
          </w:rPr>
          <w:fldChar w:fldCharType="end"/>
        </w:r>
      </w:hyperlink>
    </w:p>
    <w:p w14:paraId="6BE14D2F" w14:textId="77777777" w:rsidR="00636F48" w:rsidRDefault="00EA419A">
      <w:pPr>
        <w:pStyle w:val="TOC1"/>
        <w:tabs>
          <w:tab w:val="right" w:leader="dot" w:pos="9017"/>
        </w:tabs>
        <w:rPr>
          <w:rFonts w:asciiTheme="minorHAnsi" w:eastAsiaTheme="minorEastAsia" w:hAnsiTheme="minorHAnsi" w:cstheme="minorBidi"/>
          <w:b w:val="0"/>
          <w:bCs w:val="0"/>
          <w:caps w:val="0"/>
          <w:noProof/>
          <w:sz w:val="22"/>
          <w:szCs w:val="22"/>
          <w:lang w:eastAsia="en-AU"/>
        </w:rPr>
      </w:pPr>
      <w:hyperlink w:anchor="_Toc44083349" w:history="1">
        <w:r w:rsidR="00636F48" w:rsidRPr="001C5D8A">
          <w:rPr>
            <w:rStyle w:val="Hyperlink"/>
            <w:noProof/>
          </w:rPr>
          <w:t>Section D Domestic sales</w:t>
        </w:r>
        <w:r w:rsidR="00636F48">
          <w:rPr>
            <w:noProof/>
            <w:webHidden/>
          </w:rPr>
          <w:tab/>
        </w:r>
        <w:r w:rsidR="00636F48">
          <w:rPr>
            <w:noProof/>
            <w:webHidden/>
          </w:rPr>
          <w:fldChar w:fldCharType="begin"/>
        </w:r>
        <w:r w:rsidR="00636F48">
          <w:rPr>
            <w:noProof/>
            <w:webHidden/>
          </w:rPr>
          <w:instrText xml:space="preserve"> PAGEREF _Toc44083349 \h </w:instrText>
        </w:r>
        <w:r w:rsidR="00636F48">
          <w:rPr>
            <w:noProof/>
            <w:webHidden/>
          </w:rPr>
        </w:r>
        <w:r w:rsidR="00636F48">
          <w:rPr>
            <w:noProof/>
            <w:webHidden/>
          </w:rPr>
          <w:fldChar w:fldCharType="separate"/>
        </w:r>
        <w:r w:rsidR="00636F48">
          <w:rPr>
            <w:noProof/>
            <w:webHidden/>
          </w:rPr>
          <w:t>18</w:t>
        </w:r>
        <w:r w:rsidR="00636F48">
          <w:rPr>
            <w:noProof/>
            <w:webHidden/>
          </w:rPr>
          <w:fldChar w:fldCharType="end"/>
        </w:r>
      </w:hyperlink>
    </w:p>
    <w:p w14:paraId="3D5AED0D" w14:textId="77777777" w:rsidR="00636F48" w:rsidRDefault="00EA419A">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44083350" w:history="1">
        <w:r w:rsidR="00636F48" w:rsidRPr="001C5D8A">
          <w:rPr>
            <w:rStyle w:val="Hyperlink"/>
            <w:noProof/>
          </w:rPr>
          <w:t>D-1</w:t>
        </w:r>
        <w:r w:rsidR="00636F48">
          <w:rPr>
            <w:rFonts w:asciiTheme="minorHAnsi" w:eastAsiaTheme="minorEastAsia" w:hAnsiTheme="minorHAnsi" w:cstheme="minorBidi"/>
            <w:smallCaps w:val="0"/>
            <w:noProof/>
            <w:sz w:val="22"/>
            <w:szCs w:val="22"/>
            <w:lang w:eastAsia="en-AU"/>
          </w:rPr>
          <w:tab/>
        </w:r>
        <w:r w:rsidR="00636F48" w:rsidRPr="001C5D8A">
          <w:rPr>
            <w:rStyle w:val="Hyperlink"/>
            <w:noProof/>
          </w:rPr>
          <w:t>Domestic sales process</w:t>
        </w:r>
        <w:r w:rsidR="00636F48">
          <w:rPr>
            <w:noProof/>
            <w:webHidden/>
          </w:rPr>
          <w:tab/>
        </w:r>
        <w:r w:rsidR="00636F48">
          <w:rPr>
            <w:noProof/>
            <w:webHidden/>
          </w:rPr>
          <w:fldChar w:fldCharType="begin"/>
        </w:r>
        <w:r w:rsidR="00636F48">
          <w:rPr>
            <w:noProof/>
            <w:webHidden/>
          </w:rPr>
          <w:instrText xml:space="preserve"> PAGEREF _Toc44083350 \h </w:instrText>
        </w:r>
        <w:r w:rsidR="00636F48">
          <w:rPr>
            <w:noProof/>
            <w:webHidden/>
          </w:rPr>
        </w:r>
        <w:r w:rsidR="00636F48">
          <w:rPr>
            <w:noProof/>
            <w:webHidden/>
          </w:rPr>
          <w:fldChar w:fldCharType="separate"/>
        </w:r>
        <w:r w:rsidR="00636F48">
          <w:rPr>
            <w:noProof/>
            <w:webHidden/>
          </w:rPr>
          <w:t>18</w:t>
        </w:r>
        <w:r w:rsidR="00636F48">
          <w:rPr>
            <w:noProof/>
            <w:webHidden/>
          </w:rPr>
          <w:fldChar w:fldCharType="end"/>
        </w:r>
      </w:hyperlink>
    </w:p>
    <w:p w14:paraId="6444D1A1" w14:textId="77777777" w:rsidR="00636F48" w:rsidRDefault="00EA419A">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44083351" w:history="1">
        <w:r w:rsidR="00636F48" w:rsidRPr="001C5D8A">
          <w:rPr>
            <w:rStyle w:val="Hyperlink"/>
            <w:noProof/>
          </w:rPr>
          <w:t>D-2</w:t>
        </w:r>
        <w:r w:rsidR="00636F48">
          <w:rPr>
            <w:rFonts w:asciiTheme="minorHAnsi" w:eastAsiaTheme="minorEastAsia" w:hAnsiTheme="minorHAnsi" w:cstheme="minorBidi"/>
            <w:smallCaps w:val="0"/>
            <w:noProof/>
            <w:sz w:val="22"/>
            <w:szCs w:val="22"/>
            <w:lang w:eastAsia="en-AU"/>
          </w:rPr>
          <w:tab/>
        </w:r>
        <w:r w:rsidR="00636F48" w:rsidRPr="001C5D8A">
          <w:rPr>
            <w:rStyle w:val="Hyperlink"/>
            <w:noProof/>
          </w:rPr>
          <w:t>Domestic sales listing</w:t>
        </w:r>
        <w:r w:rsidR="00636F48">
          <w:rPr>
            <w:noProof/>
            <w:webHidden/>
          </w:rPr>
          <w:tab/>
        </w:r>
        <w:r w:rsidR="00636F48">
          <w:rPr>
            <w:noProof/>
            <w:webHidden/>
          </w:rPr>
          <w:fldChar w:fldCharType="begin"/>
        </w:r>
        <w:r w:rsidR="00636F48">
          <w:rPr>
            <w:noProof/>
            <w:webHidden/>
          </w:rPr>
          <w:instrText xml:space="preserve"> PAGEREF _Toc44083351 \h </w:instrText>
        </w:r>
        <w:r w:rsidR="00636F48">
          <w:rPr>
            <w:noProof/>
            <w:webHidden/>
          </w:rPr>
        </w:r>
        <w:r w:rsidR="00636F48">
          <w:rPr>
            <w:noProof/>
            <w:webHidden/>
          </w:rPr>
          <w:fldChar w:fldCharType="separate"/>
        </w:r>
        <w:r w:rsidR="00636F48">
          <w:rPr>
            <w:noProof/>
            <w:webHidden/>
          </w:rPr>
          <w:t>18</w:t>
        </w:r>
        <w:r w:rsidR="00636F48">
          <w:rPr>
            <w:noProof/>
            <w:webHidden/>
          </w:rPr>
          <w:fldChar w:fldCharType="end"/>
        </w:r>
      </w:hyperlink>
    </w:p>
    <w:p w14:paraId="3F2AF963" w14:textId="77777777" w:rsidR="00636F48" w:rsidRDefault="00EA419A">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44083352" w:history="1">
        <w:r w:rsidR="00636F48" w:rsidRPr="001C5D8A">
          <w:rPr>
            <w:rStyle w:val="Hyperlink"/>
            <w:noProof/>
          </w:rPr>
          <w:t>D-3</w:t>
        </w:r>
        <w:r w:rsidR="00636F48">
          <w:rPr>
            <w:rFonts w:asciiTheme="minorHAnsi" w:eastAsiaTheme="minorEastAsia" w:hAnsiTheme="minorHAnsi" w:cstheme="minorBidi"/>
            <w:smallCaps w:val="0"/>
            <w:noProof/>
            <w:sz w:val="22"/>
            <w:szCs w:val="22"/>
            <w:lang w:eastAsia="en-AU"/>
          </w:rPr>
          <w:tab/>
        </w:r>
        <w:r w:rsidR="00636F48" w:rsidRPr="001C5D8A">
          <w:rPr>
            <w:rStyle w:val="Hyperlink"/>
            <w:noProof/>
          </w:rPr>
          <w:t>Sample domestic sales documents</w:t>
        </w:r>
        <w:r w:rsidR="00636F48">
          <w:rPr>
            <w:noProof/>
            <w:webHidden/>
          </w:rPr>
          <w:tab/>
        </w:r>
        <w:r w:rsidR="00636F48">
          <w:rPr>
            <w:noProof/>
            <w:webHidden/>
          </w:rPr>
          <w:fldChar w:fldCharType="begin"/>
        </w:r>
        <w:r w:rsidR="00636F48">
          <w:rPr>
            <w:noProof/>
            <w:webHidden/>
          </w:rPr>
          <w:instrText xml:space="preserve"> PAGEREF _Toc44083352 \h </w:instrText>
        </w:r>
        <w:r w:rsidR="00636F48">
          <w:rPr>
            <w:noProof/>
            <w:webHidden/>
          </w:rPr>
        </w:r>
        <w:r w:rsidR="00636F48">
          <w:rPr>
            <w:noProof/>
            <w:webHidden/>
          </w:rPr>
          <w:fldChar w:fldCharType="separate"/>
        </w:r>
        <w:r w:rsidR="00636F48">
          <w:rPr>
            <w:noProof/>
            <w:webHidden/>
          </w:rPr>
          <w:t>18</w:t>
        </w:r>
        <w:r w:rsidR="00636F48">
          <w:rPr>
            <w:noProof/>
            <w:webHidden/>
          </w:rPr>
          <w:fldChar w:fldCharType="end"/>
        </w:r>
      </w:hyperlink>
    </w:p>
    <w:p w14:paraId="6EAE1404" w14:textId="77777777" w:rsidR="00636F48" w:rsidRDefault="00EA419A">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44083353" w:history="1">
        <w:r w:rsidR="00636F48" w:rsidRPr="001C5D8A">
          <w:rPr>
            <w:rStyle w:val="Hyperlink"/>
            <w:noProof/>
          </w:rPr>
          <w:t>D-4</w:t>
        </w:r>
        <w:r w:rsidR="00636F48">
          <w:rPr>
            <w:rFonts w:asciiTheme="minorHAnsi" w:eastAsiaTheme="minorEastAsia" w:hAnsiTheme="minorHAnsi" w:cstheme="minorBidi"/>
            <w:smallCaps w:val="0"/>
            <w:noProof/>
            <w:sz w:val="22"/>
            <w:szCs w:val="22"/>
            <w:lang w:eastAsia="en-AU"/>
          </w:rPr>
          <w:tab/>
        </w:r>
        <w:r w:rsidR="00636F48" w:rsidRPr="001C5D8A">
          <w:rPr>
            <w:rStyle w:val="Hyperlink"/>
            <w:noProof/>
          </w:rPr>
          <w:t>Reconciliation of sales to financial accounts</w:t>
        </w:r>
        <w:r w:rsidR="00636F48">
          <w:rPr>
            <w:noProof/>
            <w:webHidden/>
          </w:rPr>
          <w:tab/>
        </w:r>
        <w:r w:rsidR="00636F48">
          <w:rPr>
            <w:noProof/>
            <w:webHidden/>
          </w:rPr>
          <w:fldChar w:fldCharType="begin"/>
        </w:r>
        <w:r w:rsidR="00636F48">
          <w:rPr>
            <w:noProof/>
            <w:webHidden/>
          </w:rPr>
          <w:instrText xml:space="preserve"> PAGEREF _Toc44083353 \h </w:instrText>
        </w:r>
        <w:r w:rsidR="00636F48">
          <w:rPr>
            <w:noProof/>
            <w:webHidden/>
          </w:rPr>
        </w:r>
        <w:r w:rsidR="00636F48">
          <w:rPr>
            <w:noProof/>
            <w:webHidden/>
          </w:rPr>
          <w:fldChar w:fldCharType="separate"/>
        </w:r>
        <w:r w:rsidR="00636F48">
          <w:rPr>
            <w:noProof/>
            <w:webHidden/>
          </w:rPr>
          <w:t>19</w:t>
        </w:r>
        <w:r w:rsidR="00636F48">
          <w:rPr>
            <w:noProof/>
            <w:webHidden/>
          </w:rPr>
          <w:fldChar w:fldCharType="end"/>
        </w:r>
      </w:hyperlink>
    </w:p>
    <w:p w14:paraId="2742E17B" w14:textId="77777777" w:rsidR="00636F48" w:rsidRDefault="00EA419A">
      <w:pPr>
        <w:pStyle w:val="TOC1"/>
        <w:tabs>
          <w:tab w:val="right" w:leader="dot" w:pos="9017"/>
        </w:tabs>
        <w:rPr>
          <w:rFonts w:asciiTheme="minorHAnsi" w:eastAsiaTheme="minorEastAsia" w:hAnsiTheme="minorHAnsi" w:cstheme="minorBidi"/>
          <w:b w:val="0"/>
          <w:bCs w:val="0"/>
          <w:caps w:val="0"/>
          <w:noProof/>
          <w:sz w:val="22"/>
          <w:szCs w:val="22"/>
          <w:lang w:eastAsia="en-AU"/>
        </w:rPr>
      </w:pPr>
      <w:hyperlink w:anchor="_Toc44083354" w:history="1">
        <w:r w:rsidR="00636F48" w:rsidRPr="001C5D8A">
          <w:rPr>
            <w:rStyle w:val="Hyperlink"/>
            <w:noProof/>
          </w:rPr>
          <w:t>Section E  Due allowance</w:t>
        </w:r>
        <w:r w:rsidR="00636F48">
          <w:rPr>
            <w:noProof/>
            <w:webHidden/>
          </w:rPr>
          <w:tab/>
        </w:r>
        <w:r w:rsidR="00636F48">
          <w:rPr>
            <w:noProof/>
            <w:webHidden/>
          </w:rPr>
          <w:fldChar w:fldCharType="begin"/>
        </w:r>
        <w:r w:rsidR="00636F48">
          <w:rPr>
            <w:noProof/>
            <w:webHidden/>
          </w:rPr>
          <w:instrText xml:space="preserve"> PAGEREF _Toc44083354 \h </w:instrText>
        </w:r>
        <w:r w:rsidR="00636F48">
          <w:rPr>
            <w:noProof/>
            <w:webHidden/>
          </w:rPr>
        </w:r>
        <w:r w:rsidR="00636F48">
          <w:rPr>
            <w:noProof/>
            <w:webHidden/>
          </w:rPr>
          <w:fldChar w:fldCharType="separate"/>
        </w:r>
        <w:r w:rsidR="00636F48">
          <w:rPr>
            <w:noProof/>
            <w:webHidden/>
          </w:rPr>
          <w:t>20</w:t>
        </w:r>
        <w:r w:rsidR="00636F48">
          <w:rPr>
            <w:noProof/>
            <w:webHidden/>
          </w:rPr>
          <w:fldChar w:fldCharType="end"/>
        </w:r>
      </w:hyperlink>
    </w:p>
    <w:p w14:paraId="4BD0E142" w14:textId="77777777" w:rsidR="00636F48" w:rsidRDefault="00EA419A">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44083355" w:history="1">
        <w:r w:rsidR="00636F48" w:rsidRPr="001C5D8A">
          <w:rPr>
            <w:rStyle w:val="Hyperlink"/>
            <w:noProof/>
          </w:rPr>
          <w:t>E-1</w:t>
        </w:r>
        <w:r w:rsidR="00636F48">
          <w:rPr>
            <w:rFonts w:asciiTheme="minorHAnsi" w:eastAsiaTheme="minorEastAsia" w:hAnsiTheme="minorHAnsi" w:cstheme="minorBidi"/>
            <w:smallCaps w:val="0"/>
            <w:noProof/>
            <w:sz w:val="22"/>
            <w:szCs w:val="22"/>
            <w:lang w:eastAsia="en-AU"/>
          </w:rPr>
          <w:tab/>
        </w:r>
        <w:r w:rsidR="00636F48" w:rsidRPr="001C5D8A">
          <w:rPr>
            <w:rStyle w:val="Hyperlink"/>
            <w:noProof/>
          </w:rPr>
          <w:t>Credit expense</w:t>
        </w:r>
        <w:r w:rsidR="00636F48">
          <w:rPr>
            <w:noProof/>
            <w:webHidden/>
          </w:rPr>
          <w:tab/>
        </w:r>
        <w:r w:rsidR="00636F48">
          <w:rPr>
            <w:noProof/>
            <w:webHidden/>
          </w:rPr>
          <w:fldChar w:fldCharType="begin"/>
        </w:r>
        <w:r w:rsidR="00636F48">
          <w:rPr>
            <w:noProof/>
            <w:webHidden/>
          </w:rPr>
          <w:instrText xml:space="preserve"> PAGEREF _Toc44083355 \h </w:instrText>
        </w:r>
        <w:r w:rsidR="00636F48">
          <w:rPr>
            <w:noProof/>
            <w:webHidden/>
          </w:rPr>
        </w:r>
        <w:r w:rsidR="00636F48">
          <w:rPr>
            <w:noProof/>
            <w:webHidden/>
          </w:rPr>
          <w:fldChar w:fldCharType="separate"/>
        </w:r>
        <w:r w:rsidR="00636F48">
          <w:rPr>
            <w:noProof/>
            <w:webHidden/>
          </w:rPr>
          <w:t>20</w:t>
        </w:r>
        <w:r w:rsidR="00636F48">
          <w:rPr>
            <w:noProof/>
            <w:webHidden/>
          </w:rPr>
          <w:fldChar w:fldCharType="end"/>
        </w:r>
      </w:hyperlink>
    </w:p>
    <w:p w14:paraId="275E75F2" w14:textId="77777777" w:rsidR="00636F48" w:rsidRDefault="00EA419A">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44083356" w:history="1">
        <w:r w:rsidR="00636F48" w:rsidRPr="001C5D8A">
          <w:rPr>
            <w:rStyle w:val="Hyperlink"/>
            <w:noProof/>
          </w:rPr>
          <w:t>E-2</w:t>
        </w:r>
        <w:r w:rsidR="00636F48">
          <w:rPr>
            <w:rFonts w:asciiTheme="minorHAnsi" w:eastAsiaTheme="minorEastAsia" w:hAnsiTheme="minorHAnsi" w:cstheme="minorBidi"/>
            <w:smallCaps w:val="0"/>
            <w:noProof/>
            <w:sz w:val="22"/>
            <w:szCs w:val="22"/>
            <w:lang w:eastAsia="en-AU"/>
          </w:rPr>
          <w:tab/>
        </w:r>
        <w:r w:rsidR="00636F48" w:rsidRPr="001C5D8A">
          <w:rPr>
            <w:rStyle w:val="Hyperlink"/>
            <w:noProof/>
          </w:rPr>
          <w:t>Packaging</w:t>
        </w:r>
        <w:r w:rsidR="00636F48">
          <w:rPr>
            <w:noProof/>
            <w:webHidden/>
          </w:rPr>
          <w:tab/>
        </w:r>
        <w:r w:rsidR="00636F48">
          <w:rPr>
            <w:noProof/>
            <w:webHidden/>
          </w:rPr>
          <w:fldChar w:fldCharType="begin"/>
        </w:r>
        <w:r w:rsidR="00636F48">
          <w:rPr>
            <w:noProof/>
            <w:webHidden/>
          </w:rPr>
          <w:instrText xml:space="preserve"> PAGEREF _Toc44083356 \h </w:instrText>
        </w:r>
        <w:r w:rsidR="00636F48">
          <w:rPr>
            <w:noProof/>
            <w:webHidden/>
          </w:rPr>
        </w:r>
        <w:r w:rsidR="00636F48">
          <w:rPr>
            <w:noProof/>
            <w:webHidden/>
          </w:rPr>
          <w:fldChar w:fldCharType="separate"/>
        </w:r>
        <w:r w:rsidR="00636F48">
          <w:rPr>
            <w:noProof/>
            <w:webHidden/>
          </w:rPr>
          <w:t>20</w:t>
        </w:r>
        <w:r w:rsidR="00636F48">
          <w:rPr>
            <w:noProof/>
            <w:webHidden/>
          </w:rPr>
          <w:fldChar w:fldCharType="end"/>
        </w:r>
      </w:hyperlink>
    </w:p>
    <w:p w14:paraId="6DDF9E00" w14:textId="77777777" w:rsidR="00636F48" w:rsidRDefault="00EA419A">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44083357" w:history="1">
        <w:r w:rsidR="00636F48" w:rsidRPr="001C5D8A">
          <w:rPr>
            <w:rStyle w:val="Hyperlink"/>
            <w:noProof/>
          </w:rPr>
          <w:t>E-3</w:t>
        </w:r>
        <w:r w:rsidR="00636F48">
          <w:rPr>
            <w:rFonts w:asciiTheme="minorHAnsi" w:eastAsiaTheme="minorEastAsia" w:hAnsiTheme="minorHAnsi" w:cstheme="minorBidi"/>
            <w:smallCaps w:val="0"/>
            <w:noProof/>
            <w:sz w:val="22"/>
            <w:szCs w:val="22"/>
            <w:lang w:eastAsia="en-AU"/>
          </w:rPr>
          <w:tab/>
        </w:r>
        <w:r w:rsidR="00636F48" w:rsidRPr="001C5D8A">
          <w:rPr>
            <w:rStyle w:val="Hyperlink"/>
            <w:noProof/>
          </w:rPr>
          <w:t>Delivery</w:t>
        </w:r>
        <w:r w:rsidR="00636F48">
          <w:rPr>
            <w:noProof/>
            <w:webHidden/>
          </w:rPr>
          <w:tab/>
        </w:r>
        <w:r w:rsidR="00636F48">
          <w:rPr>
            <w:noProof/>
            <w:webHidden/>
          </w:rPr>
          <w:fldChar w:fldCharType="begin"/>
        </w:r>
        <w:r w:rsidR="00636F48">
          <w:rPr>
            <w:noProof/>
            <w:webHidden/>
          </w:rPr>
          <w:instrText xml:space="preserve"> PAGEREF _Toc44083357 \h </w:instrText>
        </w:r>
        <w:r w:rsidR="00636F48">
          <w:rPr>
            <w:noProof/>
            <w:webHidden/>
          </w:rPr>
        </w:r>
        <w:r w:rsidR="00636F48">
          <w:rPr>
            <w:noProof/>
            <w:webHidden/>
          </w:rPr>
          <w:fldChar w:fldCharType="separate"/>
        </w:r>
        <w:r w:rsidR="00636F48">
          <w:rPr>
            <w:noProof/>
            <w:webHidden/>
          </w:rPr>
          <w:t>20</w:t>
        </w:r>
        <w:r w:rsidR="00636F48">
          <w:rPr>
            <w:noProof/>
            <w:webHidden/>
          </w:rPr>
          <w:fldChar w:fldCharType="end"/>
        </w:r>
      </w:hyperlink>
    </w:p>
    <w:p w14:paraId="36BD6514" w14:textId="77777777" w:rsidR="00636F48" w:rsidRDefault="00EA419A">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44083358" w:history="1">
        <w:r w:rsidR="00636F48" w:rsidRPr="001C5D8A">
          <w:rPr>
            <w:rStyle w:val="Hyperlink"/>
            <w:noProof/>
          </w:rPr>
          <w:t>E-4</w:t>
        </w:r>
        <w:r w:rsidR="00636F48">
          <w:rPr>
            <w:rFonts w:asciiTheme="minorHAnsi" w:eastAsiaTheme="minorEastAsia" w:hAnsiTheme="minorHAnsi" w:cstheme="minorBidi"/>
            <w:smallCaps w:val="0"/>
            <w:noProof/>
            <w:sz w:val="22"/>
            <w:szCs w:val="22"/>
            <w:lang w:eastAsia="en-AU"/>
          </w:rPr>
          <w:tab/>
        </w:r>
        <w:r w:rsidR="00636F48" w:rsidRPr="001C5D8A">
          <w:rPr>
            <w:rStyle w:val="Hyperlink"/>
            <w:noProof/>
          </w:rPr>
          <w:t>Other direct selling expenses</w:t>
        </w:r>
        <w:r w:rsidR="00636F48">
          <w:rPr>
            <w:noProof/>
            <w:webHidden/>
          </w:rPr>
          <w:tab/>
        </w:r>
        <w:r w:rsidR="00636F48">
          <w:rPr>
            <w:noProof/>
            <w:webHidden/>
          </w:rPr>
          <w:fldChar w:fldCharType="begin"/>
        </w:r>
        <w:r w:rsidR="00636F48">
          <w:rPr>
            <w:noProof/>
            <w:webHidden/>
          </w:rPr>
          <w:instrText xml:space="preserve"> PAGEREF _Toc44083358 \h </w:instrText>
        </w:r>
        <w:r w:rsidR="00636F48">
          <w:rPr>
            <w:noProof/>
            <w:webHidden/>
          </w:rPr>
        </w:r>
        <w:r w:rsidR="00636F48">
          <w:rPr>
            <w:noProof/>
            <w:webHidden/>
          </w:rPr>
          <w:fldChar w:fldCharType="separate"/>
        </w:r>
        <w:r w:rsidR="00636F48">
          <w:rPr>
            <w:noProof/>
            <w:webHidden/>
          </w:rPr>
          <w:t>21</w:t>
        </w:r>
        <w:r w:rsidR="00636F48">
          <w:rPr>
            <w:noProof/>
            <w:webHidden/>
          </w:rPr>
          <w:fldChar w:fldCharType="end"/>
        </w:r>
      </w:hyperlink>
    </w:p>
    <w:p w14:paraId="1ADB8C81" w14:textId="77777777" w:rsidR="00636F48" w:rsidRDefault="00EA419A">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44083359" w:history="1">
        <w:r w:rsidR="00636F48" w:rsidRPr="001C5D8A">
          <w:rPr>
            <w:rStyle w:val="Hyperlink"/>
            <w:noProof/>
          </w:rPr>
          <w:t>E-5</w:t>
        </w:r>
        <w:r w:rsidR="00636F48">
          <w:rPr>
            <w:rFonts w:asciiTheme="minorHAnsi" w:eastAsiaTheme="minorEastAsia" w:hAnsiTheme="minorHAnsi" w:cstheme="minorBidi"/>
            <w:smallCaps w:val="0"/>
            <w:noProof/>
            <w:sz w:val="22"/>
            <w:szCs w:val="22"/>
            <w:lang w:eastAsia="en-AU"/>
          </w:rPr>
          <w:tab/>
        </w:r>
        <w:r w:rsidR="00636F48" w:rsidRPr="001C5D8A">
          <w:rPr>
            <w:rStyle w:val="Hyperlink"/>
            <w:noProof/>
          </w:rPr>
          <w:t>Other adjustment claims</w:t>
        </w:r>
        <w:r w:rsidR="00636F48">
          <w:rPr>
            <w:noProof/>
            <w:webHidden/>
          </w:rPr>
          <w:tab/>
        </w:r>
        <w:r w:rsidR="00636F48">
          <w:rPr>
            <w:noProof/>
            <w:webHidden/>
          </w:rPr>
          <w:fldChar w:fldCharType="begin"/>
        </w:r>
        <w:r w:rsidR="00636F48">
          <w:rPr>
            <w:noProof/>
            <w:webHidden/>
          </w:rPr>
          <w:instrText xml:space="preserve"> PAGEREF _Toc44083359 \h </w:instrText>
        </w:r>
        <w:r w:rsidR="00636F48">
          <w:rPr>
            <w:noProof/>
            <w:webHidden/>
          </w:rPr>
        </w:r>
        <w:r w:rsidR="00636F48">
          <w:rPr>
            <w:noProof/>
            <w:webHidden/>
          </w:rPr>
          <w:fldChar w:fldCharType="separate"/>
        </w:r>
        <w:r w:rsidR="00636F48">
          <w:rPr>
            <w:noProof/>
            <w:webHidden/>
          </w:rPr>
          <w:t>21</w:t>
        </w:r>
        <w:r w:rsidR="00636F48">
          <w:rPr>
            <w:noProof/>
            <w:webHidden/>
          </w:rPr>
          <w:fldChar w:fldCharType="end"/>
        </w:r>
      </w:hyperlink>
    </w:p>
    <w:p w14:paraId="73A9FB57" w14:textId="77777777" w:rsidR="00636F48" w:rsidRDefault="00EA419A">
      <w:pPr>
        <w:pStyle w:val="TOC1"/>
        <w:tabs>
          <w:tab w:val="right" w:leader="dot" w:pos="9017"/>
        </w:tabs>
        <w:rPr>
          <w:rFonts w:asciiTheme="minorHAnsi" w:eastAsiaTheme="minorEastAsia" w:hAnsiTheme="minorHAnsi" w:cstheme="minorBidi"/>
          <w:b w:val="0"/>
          <w:bCs w:val="0"/>
          <w:caps w:val="0"/>
          <w:noProof/>
          <w:sz w:val="22"/>
          <w:szCs w:val="22"/>
          <w:lang w:eastAsia="en-AU"/>
        </w:rPr>
      </w:pPr>
      <w:hyperlink w:anchor="_Toc44083360" w:history="1">
        <w:r w:rsidR="00636F48" w:rsidRPr="001C5D8A">
          <w:rPr>
            <w:rStyle w:val="Hyperlink"/>
            <w:noProof/>
          </w:rPr>
          <w:t>Section F Third country sales</w:t>
        </w:r>
        <w:r w:rsidR="00636F48">
          <w:rPr>
            <w:noProof/>
            <w:webHidden/>
          </w:rPr>
          <w:tab/>
        </w:r>
        <w:r w:rsidR="00636F48">
          <w:rPr>
            <w:noProof/>
            <w:webHidden/>
          </w:rPr>
          <w:fldChar w:fldCharType="begin"/>
        </w:r>
        <w:r w:rsidR="00636F48">
          <w:rPr>
            <w:noProof/>
            <w:webHidden/>
          </w:rPr>
          <w:instrText xml:space="preserve"> PAGEREF _Toc44083360 \h </w:instrText>
        </w:r>
        <w:r w:rsidR="00636F48">
          <w:rPr>
            <w:noProof/>
            <w:webHidden/>
          </w:rPr>
        </w:r>
        <w:r w:rsidR="00636F48">
          <w:rPr>
            <w:noProof/>
            <w:webHidden/>
          </w:rPr>
          <w:fldChar w:fldCharType="separate"/>
        </w:r>
        <w:r w:rsidR="00636F48">
          <w:rPr>
            <w:noProof/>
            <w:webHidden/>
          </w:rPr>
          <w:t>22</w:t>
        </w:r>
        <w:r w:rsidR="00636F48">
          <w:rPr>
            <w:noProof/>
            <w:webHidden/>
          </w:rPr>
          <w:fldChar w:fldCharType="end"/>
        </w:r>
      </w:hyperlink>
    </w:p>
    <w:p w14:paraId="5B1C2793" w14:textId="77777777" w:rsidR="00636F48" w:rsidRDefault="00EA419A">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44083361" w:history="1">
        <w:r w:rsidR="00636F48" w:rsidRPr="001C5D8A">
          <w:rPr>
            <w:rStyle w:val="Hyperlink"/>
            <w:noProof/>
          </w:rPr>
          <w:t>F-1</w:t>
        </w:r>
        <w:r w:rsidR="00636F48">
          <w:rPr>
            <w:rFonts w:asciiTheme="minorHAnsi" w:eastAsiaTheme="minorEastAsia" w:hAnsiTheme="minorHAnsi" w:cstheme="minorBidi"/>
            <w:smallCaps w:val="0"/>
            <w:noProof/>
            <w:sz w:val="22"/>
            <w:szCs w:val="22"/>
            <w:lang w:eastAsia="en-AU"/>
          </w:rPr>
          <w:tab/>
        </w:r>
        <w:r w:rsidR="00636F48" w:rsidRPr="001C5D8A">
          <w:rPr>
            <w:rStyle w:val="Hyperlink"/>
            <w:noProof/>
          </w:rPr>
          <w:t>Third country sales process</w:t>
        </w:r>
        <w:r w:rsidR="00636F48">
          <w:rPr>
            <w:noProof/>
            <w:webHidden/>
          </w:rPr>
          <w:tab/>
        </w:r>
        <w:r w:rsidR="00636F48">
          <w:rPr>
            <w:noProof/>
            <w:webHidden/>
          </w:rPr>
          <w:fldChar w:fldCharType="begin"/>
        </w:r>
        <w:r w:rsidR="00636F48">
          <w:rPr>
            <w:noProof/>
            <w:webHidden/>
          </w:rPr>
          <w:instrText xml:space="preserve"> PAGEREF _Toc44083361 \h </w:instrText>
        </w:r>
        <w:r w:rsidR="00636F48">
          <w:rPr>
            <w:noProof/>
            <w:webHidden/>
          </w:rPr>
        </w:r>
        <w:r w:rsidR="00636F48">
          <w:rPr>
            <w:noProof/>
            <w:webHidden/>
          </w:rPr>
          <w:fldChar w:fldCharType="separate"/>
        </w:r>
        <w:r w:rsidR="00636F48">
          <w:rPr>
            <w:noProof/>
            <w:webHidden/>
          </w:rPr>
          <w:t>22</w:t>
        </w:r>
        <w:r w:rsidR="00636F48">
          <w:rPr>
            <w:noProof/>
            <w:webHidden/>
          </w:rPr>
          <w:fldChar w:fldCharType="end"/>
        </w:r>
      </w:hyperlink>
    </w:p>
    <w:p w14:paraId="62270CB0" w14:textId="77777777" w:rsidR="00636F48" w:rsidRDefault="00EA419A">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44083362" w:history="1">
        <w:r w:rsidR="00636F48" w:rsidRPr="001C5D8A">
          <w:rPr>
            <w:rStyle w:val="Hyperlink"/>
            <w:noProof/>
          </w:rPr>
          <w:t>F-2</w:t>
        </w:r>
        <w:r w:rsidR="00636F48">
          <w:rPr>
            <w:rFonts w:asciiTheme="minorHAnsi" w:eastAsiaTheme="minorEastAsia" w:hAnsiTheme="minorHAnsi" w:cstheme="minorBidi"/>
            <w:smallCaps w:val="0"/>
            <w:noProof/>
            <w:sz w:val="22"/>
            <w:szCs w:val="22"/>
            <w:lang w:eastAsia="en-AU"/>
          </w:rPr>
          <w:tab/>
        </w:r>
        <w:r w:rsidR="00636F48" w:rsidRPr="001C5D8A">
          <w:rPr>
            <w:rStyle w:val="Hyperlink"/>
            <w:noProof/>
          </w:rPr>
          <w:t>Third country sales listing</w:t>
        </w:r>
        <w:r w:rsidR="00636F48">
          <w:rPr>
            <w:noProof/>
            <w:webHidden/>
          </w:rPr>
          <w:tab/>
        </w:r>
        <w:r w:rsidR="00636F48">
          <w:rPr>
            <w:noProof/>
            <w:webHidden/>
          </w:rPr>
          <w:fldChar w:fldCharType="begin"/>
        </w:r>
        <w:r w:rsidR="00636F48">
          <w:rPr>
            <w:noProof/>
            <w:webHidden/>
          </w:rPr>
          <w:instrText xml:space="preserve"> PAGEREF _Toc44083362 \h </w:instrText>
        </w:r>
        <w:r w:rsidR="00636F48">
          <w:rPr>
            <w:noProof/>
            <w:webHidden/>
          </w:rPr>
        </w:r>
        <w:r w:rsidR="00636F48">
          <w:rPr>
            <w:noProof/>
            <w:webHidden/>
          </w:rPr>
          <w:fldChar w:fldCharType="separate"/>
        </w:r>
        <w:r w:rsidR="00636F48">
          <w:rPr>
            <w:noProof/>
            <w:webHidden/>
          </w:rPr>
          <w:t>22</w:t>
        </w:r>
        <w:r w:rsidR="00636F48">
          <w:rPr>
            <w:noProof/>
            <w:webHidden/>
          </w:rPr>
          <w:fldChar w:fldCharType="end"/>
        </w:r>
      </w:hyperlink>
    </w:p>
    <w:p w14:paraId="0F1EB76C" w14:textId="77777777" w:rsidR="00636F48" w:rsidRDefault="00EA419A">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44083363" w:history="1">
        <w:r w:rsidR="00636F48" w:rsidRPr="001C5D8A">
          <w:rPr>
            <w:rStyle w:val="Hyperlink"/>
            <w:noProof/>
          </w:rPr>
          <w:t>F-3</w:t>
        </w:r>
        <w:r w:rsidR="00636F48">
          <w:rPr>
            <w:rFonts w:asciiTheme="minorHAnsi" w:eastAsiaTheme="minorEastAsia" w:hAnsiTheme="minorHAnsi" w:cstheme="minorBidi"/>
            <w:smallCaps w:val="0"/>
            <w:noProof/>
            <w:sz w:val="22"/>
            <w:szCs w:val="22"/>
            <w:lang w:eastAsia="en-AU"/>
          </w:rPr>
          <w:tab/>
        </w:r>
        <w:r w:rsidR="00636F48" w:rsidRPr="001C5D8A">
          <w:rPr>
            <w:rStyle w:val="Hyperlink"/>
            <w:noProof/>
          </w:rPr>
          <w:t>Differences in sales to third countries</w:t>
        </w:r>
        <w:r w:rsidR="00636F48">
          <w:rPr>
            <w:noProof/>
            <w:webHidden/>
          </w:rPr>
          <w:tab/>
        </w:r>
        <w:r w:rsidR="00636F48">
          <w:rPr>
            <w:noProof/>
            <w:webHidden/>
          </w:rPr>
          <w:fldChar w:fldCharType="begin"/>
        </w:r>
        <w:r w:rsidR="00636F48">
          <w:rPr>
            <w:noProof/>
            <w:webHidden/>
          </w:rPr>
          <w:instrText xml:space="preserve"> PAGEREF _Toc44083363 \h </w:instrText>
        </w:r>
        <w:r w:rsidR="00636F48">
          <w:rPr>
            <w:noProof/>
            <w:webHidden/>
          </w:rPr>
        </w:r>
        <w:r w:rsidR="00636F48">
          <w:rPr>
            <w:noProof/>
            <w:webHidden/>
          </w:rPr>
          <w:fldChar w:fldCharType="separate"/>
        </w:r>
        <w:r w:rsidR="00636F48">
          <w:rPr>
            <w:noProof/>
            <w:webHidden/>
          </w:rPr>
          <w:t>22</w:t>
        </w:r>
        <w:r w:rsidR="00636F48">
          <w:rPr>
            <w:noProof/>
            <w:webHidden/>
          </w:rPr>
          <w:fldChar w:fldCharType="end"/>
        </w:r>
      </w:hyperlink>
    </w:p>
    <w:p w14:paraId="286F6AE6" w14:textId="77777777" w:rsidR="00636F48" w:rsidRDefault="00EA419A">
      <w:pPr>
        <w:pStyle w:val="TOC1"/>
        <w:tabs>
          <w:tab w:val="right" w:leader="dot" w:pos="9017"/>
        </w:tabs>
        <w:rPr>
          <w:rFonts w:asciiTheme="minorHAnsi" w:eastAsiaTheme="minorEastAsia" w:hAnsiTheme="minorHAnsi" w:cstheme="minorBidi"/>
          <w:b w:val="0"/>
          <w:bCs w:val="0"/>
          <w:caps w:val="0"/>
          <w:noProof/>
          <w:sz w:val="22"/>
          <w:szCs w:val="22"/>
          <w:lang w:eastAsia="en-AU"/>
        </w:rPr>
      </w:pPr>
      <w:hyperlink w:anchor="_Toc44083364" w:history="1">
        <w:r w:rsidR="00636F48" w:rsidRPr="001C5D8A">
          <w:rPr>
            <w:rStyle w:val="Hyperlink"/>
            <w:noProof/>
          </w:rPr>
          <w:t>Section G Cost to make and sell</w:t>
        </w:r>
        <w:r w:rsidR="00636F48">
          <w:rPr>
            <w:noProof/>
            <w:webHidden/>
          </w:rPr>
          <w:tab/>
        </w:r>
        <w:r w:rsidR="00636F48">
          <w:rPr>
            <w:noProof/>
            <w:webHidden/>
          </w:rPr>
          <w:fldChar w:fldCharType="begin"/>
        </w:r>
        <w:r w:rsidR="00636F48">
          <w:rPr>
            <w:noProof/>
            <w:webHidden/>
          </w:rPr>
          <w:instrText xml:space="preserve"> PAGEREF _Toc44083364 \h </w:instrText>
        </w:r>
        <w:r w:rsidR="00636F48">
          <w:rPr>
            <w:noProof/>
            <w:webHidden/>
          </w:rPr>
        </w:r>
        <w:r w:rsidR="00636F48">
          <w:rPr>
            <w:noProof/>
            <w:webHidden/>
          </w:rPr>
          <w:fldChar w:fldCharType="separate"/>
        </w:r>
        <w:r w:rsidR="00636F48">
          <w:rPr>
            <w:noProof/>
            <w:webHidden/>
          </w:rPr>
          <w:t>23</w:t>
        </w:r>
        <w:r w:rsidR="00636F48">
          <w:rPr>
            <w:noProof/>
            <w:webHidden/>
          </w:rPr>
          <w:fldChar w:fldCharType="end"/>
        </w:r>
      </w:hyperlink>
    </w:p>
    <w:p w14:paraId="5564CA07" w14:textId="77777777" w:rsidR="00636F48" w:rsidRDefault="00EA419A">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44083365" w:history="1">
        <w:r w:rsidR="00636F48" w:rsidRPr="001C5D8A">
          <w:rPr>
            <w:rStyle w:val="Hyperlink"/>
            <w:noProof/>
          </w:rPr>
          <w:t>G-1.</w:t>
        </w:r>
        <w:r w:rsidR="00636F48">
          <w:rPr>
            <w:rFonts w:asciiTheme="minorHAnsi" w:eastAsiaTheme="minorEastAsia" w:hAnsiTheme="minorHAnsi" w:cstheme="minorBidi"/>
            <w:smallCaps w:val="0"/>
            <w:noProof/>
            <w:sz w:val="22"/>
            <w:szCs w:val="22"/>
            <w:lang w:eastAsia="en-AU"/>
          </w:rPr>
          <w:tab/>
        </w:r>
        <w:r w:rsidR="00636F48" w:rsidRPr="001C5D8A">
          <w:rPr>
            <w:rStyle w:val="Hyperlink"/>
            <w:noProof/>
          </w:rPr>
          <w:t>Production process</w:t>
        </w:r>
        <w:r w:rsidR="00636F48">
          <w:rPr>
            <w:noProof/>
            <w:webHidden/>
          </w:rPr>
          <w:tab/>
        </w:r>
        <w:r w:rsidR="00636F48">
          <w:rPr>
            <w:noProof/>
            <w:webHidden/>
          </w:rPr>
          <w:fldChar w:fldCharType="begin"/>
        </w:r>
        <w:r w:rsidR="00636F48">
          <w:rPr>
            <w:noProof/>
            <w:webHidden/>
          </w:rPr>
          <w:instrText xml:space="preserve"> PAGEREF _Toc44083365 \h </w:instrText>
        </w:r>
        <w:r w:rsidR="00636F48">
          <w:rPr>
            <w:noProof/>
            <w:webHidden/>
          </w:rPr>
        </w:r>
        <w:r w:rsidR="00636F48">
          <w:rPr>
            <w:noProof/>
            <w:webHidden/>
          </w:rPr>
          <w:fldChar w:fldCharType="separate"/>
        </w:r>
        <w:r w:rsidR="00636F48">
          <w:rPr>
            <w:noProof/>
            <w:webHidden/>
          </w:rPr>
          <w:t>23</w:t>
        </w:r>
        <w:r w:rsidR="00636F48">
          <w:rPr>
            <w:noProof/>
            <w:webHidden/>
          </w:rPr>
          <w:fldChar w:fldCharType="end"/>
        </w:r>
      </w:hyperlink>
    </w:p>
    <w:p w14:paraId="16A74B88" w14:textId="77777777" w:rsidR="00636F48" w:rsidRDefault="00EA419A">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44083366" w:history="1">
        <w:r w:rsidR="00636F48" w:rsidRPr="001C5D8A">
          <w:rPr>
            <w:rStyle w:val="Hyperlink"/>
            <w:noProof/>
          </w:rPr>
          <w:t>G-2.</w:t>
        </w:r>
        <w:r w:rsidR="00636F48">
          <w:rPr>
            <w:rFonts w:asciiTheme="minorHAnsi" w:eastAsiaTheme="minorEastAsia" w:hAnsiTheme="minorHAnsi" w:cstheme="minorBidi"/>
            <w:smallCaps w:val="0"/>
            <w:noProof/>
            <w:sz w:val="22"/>
            <w:szCs w:val="22"/>
            <w:lang w:eastAsia="en-AU"/>
          </w:rPr>
          <w:tab/>
        </w:r>
        <w:r w:rsidR="00636F48" w:rsidRPr="001C5D8A">
          <w:rPr>
            <w:rStyle w:val="Hyperlink"/>
            <w:noProof/>
          </w:rPr>
          <w:t>Cost accounting practices</w:t>
        </w:r>
        <w:r w:rsidR="00636F48">
          <w:rPr>
            <w:noProof/>
            <w:webHidden/>
          </w:rPr>
          <w:tab/>
        </w:r>
        <w:r w:rsidR="00636F48">
          <w:rPr>
            <w:noProof/>
            <w:webHidden/>
          </w:rPr>
          <w:fldChar w:fldCharType="begin"/>
        </w:r>
        <w:r w:rsidR="00636F48">
          <w:rPr>
            <w:noProof/>
            <w:webHidden/>
          </w:rPr>
          <w:instrText xml:space="preserve"> PAGEREF _Toc44083366 \h </w:instrText>
        </w:r>
        <w:r w:rsidR="00636F48">
          <w:rPr>
            <w:noProof/>
            <w:webHidden/>
          </w:rPr>
        </w:r>
        <w:r w:rsidR="00636F48">
          <w:rPr>
            <w:noProof/>
            <w:webHidden/>
          </w:rPr>
          <w:fldChar w:fldCharType="separate"/>
        </w:r>
        <w:r w:rsidR="00636F48">
          <w:rPr>
            <w:noProof/>
            <w:webHidden/>
          </w:rPr>
          <w:t>23</w:t>
        </w:r>
        <w:r w:rsidR="00636F48">
          <w:rPr>
            <w:noProof/>
            <w:webHidden/>
          </w:rPr>
          <w:fldChar w:fldCharType="end"/>
        </w:r>
      </w:hyperlink>
    </w:p>
    <w:p w14:paraId="2B0963D8" w14:textId="77777777" w:rsidR="00636F48" w:rsidRDefault="00EA419A">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44083367" w:history="1">
        <w:r w:rsidR="00636F48" w:rsidRPr="001C5D8A">
          <w:rPr>
            <w:rStyle w:val="Hyperlink"/>
            <w:noProof/>
          </w:rPr>
          <w:t>G-3</w:t>
        </w:r>
        <w:r w:rsidR="00636F48">
          <w:rPr>
            <w:rFonts w:asciiTheme="minorHAnsi" w:eastAsiaTheme="minorEastAsia" w:hAnsiTheme="minorHAnsi" w:cstheme="minorBidi"/>
            <w:smallCaps w:val="0"/>
            <w:noProof/>
            <w:sz w:val="22"/>
            <w:szCs w:val="22"/>
            <w:lang w:eastAsia="en-AU"/>
          </w:rPr>
          <w:tab/>
        </w:r>
        <w:r w:rsidR="00636F48" w:rsidRPr="001C5D8A">
          <w:rPr>
            <w:rStyle w:val="Hyperlink"/>
            <w:noProof/>
          </w:rPr>
          <w:t>Cost to make on domestic market</w:t>
        </w:r>
        <w:r w:rsidR="00636F48">
          <w:rPr>
            <w:noProof/>
            <w:webHidden/>
          </w:rPr>
          <w:tab/>
        </w:r>
        <w:r w:rsidR="00636F48">
          <w:rPr>
            <w:noProof/>
            <w:webHidden/>
          </w:rPr>
          <w:fldChar w:fldCharType="begin"/>
        </w:r>
        <w:r w:rsidR="00636F48">
          <w:rPr>
            <w:noProof/>
            <w:webHidden/>
          </w:rPr>
          <w:instrText xml:space="preserve"> PAGEREF _Toc44083367 \h </w:instrText>
        </w:r>
        <w:r w:rsidR="00636F48">
          <w:rPr>
            <w:noProof/>
            <w:webHidden/>
          </w:rPr>
        </w:r>
        <w:r w:rsidR="00636F48">
          <w:rPr>
            <w:noProof/>
            <w:webHidden/>
          </w:rPr>
          <w:fldChar w:fldCharType="separate"/>
        </w:r>
        <w:r w:rsidR="00636F48">
          <w:rPr>
            <w:noProof/>
            <w:webHidden/>
          </w:rPr>
          <w:t>23</w:t>
        </w:r>
        <w:r w:rsidR="00636F48">
          <w:rPr>
            <w:noProof/>
            <w:webHidden/>
          </w:rPr>
          <w:fldChar w:fldCharType="end"/>
        </w:r>
      </w:hyperlink>
    </w:p>
    <w:p w14:paraId="22481B3B" w14:textId="77777777" w:rsidR="00636F48" w:rsidRDefault="00EA419A">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44083368" w:history="1">
        <w:r w:rsidR="00636F48" w:rsidRPr="001C5D8A">
          <w:rPr>
            <w:rStyle w:val="Hyperlink"/>
            <w:noProof/>
          </w:rPr>
          <w:t>G-4</w:t>
        </w:r>
        <w:r w:rsidR="00636F48">
          <w:rPr>
            <w:rFonts w:asciiTheme="minorHAnsi" w:eastAsiaTheme="minorEastAsia" w:hAnsiTheme="minorHAnsi" w:cstheme="minorBidi"/>
            <w:smallCaps w:val="0"/>
            <w:noProof/>
            <w:sz w:val="22"/>
            <w:szCs w:val="22"/>
            <w:lang w:eastAsia="en-AU"/>
          </w:rPr>
          <w:tab/>
        </w:r>
        <w:r w:rsidR="00636F48" w:rsidRPr="001C5D8A">
          <w:rPr>
            <w:rStyle w:val="Hyperlink"/>
            <w:noProof/>
          </w:rPr>
          <w:t>Selling, General &amp; Administration expenses</w:t>
        </w:r>
        <w:r w:rsidR="00636F48">
          <w:rPr>
            <w:noProof/>
            <w:webHidden/>
          </w:rPr>
          <w:tab/>
        </w:r>
        <w:r w:rsidR="00636F48">
          <w:rPr>
            <w:noProof/>
            <w:webHidden/>
          </w:rPr>
          <w:fldChar w:fldCharType="begin"/>
        </w:r>
        <w:r w:rsidR="00636F48">
          <w:rPr>
            <w:noProof/>
            <w:webHidden/>
          </w:rPr>
          <w:instrText xml:space="preserve"> PAGEREF _Toc44083368 \h </w:instrText>
        </w:r>
        <w:r w:rsidR="00636F48">
          <w:rPr>
            <w:noProof/>
            <w:webHidden/>
          </w:rPr>
        </w:r>
        <w:r w:rsidR="00636F48">
          <w:rPr>
            <w:noProof/>
            <w:webHidden/>
          </w:rPr>
          <w:fldChar w:fldCharType="separate"/>
        </w:r>
        <w:r w:rsidR="00636F48">
          <w:rPr>
            <w:noProof/>
            <w:webHidden/>
          </w:rPr>
          <w:t>24</w:t>
        </w:r>
        <w:r w:rsidR="00636F48">
          <w:rPr>
            <w:noProof/>
            <w:webHidden/>
          </w:rPr>
          <w:fldChar w:fldCharType="end"/>
        </w:r>
      </w:hyperlink>
    </w:p>
    <w:p w14:paraId="43495E08" w14:textId="77777777" w:rsidR="00636F48" w:rsidRDefault="00EA419A">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44083369" w:history="1">
        <w:r w:rsidR="00636F48" w:rsidRPr="001C5D8A">
          <w:rPr>
            <w:rStyle w:val="Hyperlink"/>
            <w:noProof/>
          </w:rPr>
          <w:t>G-5</w:t>
        </w:r>
        <w:r w:rsidR="00636F48">
          <w:rPr>
            <w:rFonts w:asciiTheme="minorHAnsi" w:eastAsiaTheme="minorEastAsia" w:hAnsiTheme="minorHAnsi" w:cstheme="minorBidi"/>
            <w:smallCaps w:val="0"/>
            <w:noProof/>
            <w:sz w:val="22"/>
            <w:szCs w:val="22"/>
            <w:lang w:eastAsia="en-AU"/>
          </w:rPr>
          <w:tab/>
        </w:r>
        <w:r w:rsidR="00636F48" w:rsidRPr="001C5D8A">
          <w:rPr>
            <w:rStyle w:val="Hyperlink"/>
            <w:noProof/>
          </w:rPr>
          <w:t>Cost to make the goods exported to Australia</w:t>
        </w:r>
        <w:r w:rsidR="00636F48">
          <w:rPr>
            <w:noProof/>
            <w:webHidden/>
          </w:rPr>
          <w:tab/>
        </w:r>
        <w:r w:rsidR="00636F48">
          <w:rPr>
            <w:noProof/>
            <w:webHidden/>
          </w:rPr>
          <w:fldChar w:fldCharType="begin"/>
        </w:r>
        <w:r w:rsidR="00636F48">
          <w:rPr>
            <w:noProof/>
            <w:webHidden/>
          </w:rPr>
          <w:instrText xml:space="preserve"> PAGEREF _Toc44083369 \h </w:instrText>
        </w:r>
        <w:r w:rsidR="00636F48">
          <w:rPr>
            <w:noProof/>
            <w:webHidden/>
          </w:rPr>
        </w:r>
        <w:r w:rsidR="00636F48">
          <w:rPr>
            <w:noProof/>
            <w:webHidden/>
          </w:rPr>
          <w:fldChar w:fldCharType="separate"/>
        </w:r>
        <w:r w:rsidR="00636F48">
          <w:rPr>
            <w:noProof/>
            <w:webHidden/>
          </w:rPr>
          <w:t>24</w:t>
        </w:r>
        <w:r w:rsidR="00636F48">
          <w:rPr>
            <w:noProof/>
            <w:webHidden/>
          </w:rPr>
          <w:fldChar w:fldCharType="end"/>
        </w:r>
      </w:hyperlink>
    </w:p>
    <w:p w14:paraId="70A92A33" w14:textId="77777777" w:rsidR="00636F48" w:rsidRDefault="00EA419A">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44083370" w:history="1">
        <w:r w:rsidR="00636F48" w:rsidRPr="001C5D8A">
          <w:rPr>
            <w:rStyle w:val="Hyperlink"/>
            <w:noProof/>
          </w:rPr>
          <w:t>G-6</w:t>
        </w:r>
        <w:r w:rsidR="00636F48">
          <w:rPr>
            <w:rFonts w:asciiTheme="minorHAnsi" w:eastAsiaTheme="minorEastAsia" w:hAnsiTheme="minorHAnsi" w:cstheme="minorBidi"/>
            <w:smallCaps w:val="0"/>
            <w:noProof/>
            <w:sz w:val="22"/>
            <w:szCs w:val="22"/>
            <w:lang w:eastAsia="en-AU"/>
          </w:rPr>
          <w:tab/>
        </w:r>
        <w:r w:rsidR="00636F48" w:rsidRPr="001C5D8A">
          <w:rPr>
            <w:rStyle w:val="Hyperlink"/>
            <w:noProof/>
          </w:rPr>
          <w:t>Cost allocation method</w:t>
        </w:r>
        <w:r w:rsidR="00636F48">
          <w:rPr>
            <w:noProof/>
            <w:webHidden/>
          </w:rPr>
          <w:tab/>
        </w:r>
        <w:r w:rsidR="00636F48">
          <w:rPr>
            <w:noProof/>
            <w:webHidden/>
          </w:rPr>
          <w:fldChar w:fldCharType="begin"/>
        </w:r>
        <w:r w:rsidR="00636F48">
          <w:rPr>
            <w:noProof/>
            <w:webHidden/>
          </w:rPr>
          <w:instrText xml:space="preserve"> PAGEREF _Toc44083370 \h </w:instrText>
        </w:r>
        <w:r w:rsidR="00636F48">
          <w:rPr>
            <w:noProof/>
            <w:webHidden/>
          </w:rPr>
        </w:r>
        <w:r w:rsidR="00636F48">
          <w:rPr>
            <w:noProof/>
            <w:webHidden/>
          </w:rPr>
          <w:fldChar w:fldCharType="separate"/>
        </w:r>
        <w:r w:rsidR="00636F48">
          <w:rPr>
            <w:noProof/>
            <w:webHidden/>
          </w:rPr>
          <w:t>24</w:t>
        </w:r>
        <w:r w:rsidR="00636F48">
          <w:rPr>
            <w:noProof/>
            <w:webHidden/>
          </w:rPr>
          <w:fldChar w:fldCharType="end"/>
        </w:r>
      </w:hyperlink>
    </w:p>
    <w:p w14:paraId="24C4E9CE" w14:textId="77777777" w:rsidR="00636F48" w:rsidRDefault="00EA419A">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44083371" w:history="1">
        <w:r w:rsidR="00636F48" w:rsidRPr="001C5D8A">
          <w:rPr>
            <w:rStyle w:val="Hyperlink"/>
            <w:noProof/>
          </w:rPr>
          <w:t xml:space="preserve">G-7 </w:t>
        </w:r>
        <w:r w:rsidR="00636F48">
          <w:rPr>
            <w:rFonts w:asciiTheme="minorHAnsi" w:eastAsiaTheme="minorEastAsia" w:hAnsiTheme="minorHAnsi" w:cstheme="minorBidi"/>
            <w:smallCaps w:val="0"/>
            <w:noProof/>
            <w:sz w:val="22"/>
            <w:szCs w:val="22"/>
            <w:lang w:eastAsia="en-AU"/>
          </w:rPr>
          <w:tab/>
        </w:r>
        <w:r w:rsidR="00636F48" w:rsidRPr="001C5D8A">
          <w:rPr>
            <w:rStyle w:val="Hyperlink"/>
            <w:noProof/>
          </w:rPr>
          <w:t>Major raw material costs</w:t>
        </w:r>
        <w:r w:rsidR="00636F48">
          <w:rPr>
            <w:noProof/>
            <w:webHidden/>
          </w:rPr>
          <w:tab/>
        </w:r>
        <w:r w:rsidR="00636F48">
          <w:rPr>
            <w:noProof/>
            <w:webHidden/>
          </w:rPr>
          <w:fldChar w:fldCharType="begin"/>
        </w:r>
        <w:r w:rsidR="00636F48">
          <w:rPr>
            <w:noProof/>
            <w:webHidden/>
          </w:rPr>
          <w:instrText xml:space="preserve"> PAGEREF _Toc44083371 \h </w:instrText>
        </w:r>
        <w:r w:rsidR="00636F48">
          <w:rPr>
            <w:noProof/>
            <w:webHidden/>
          </w:rPr>
        </w:r>
        <w:r w:rsidR="00636F48">
          <w:rPr>
            <w:noProof/>
            <w:webHidden/>
          </w:rPr>
          <w:fldChar w:fldCharType="separate"/>
        </w:r>
        <w:r w:rsidR="00636F48">
          <w:rPr>
            <w:noProof/>
            <w:webHidden/>
          </w:rPr>
          <w:t>24</w:t>
        </w:r>
        <w:r w:rsidR="00636F48">
          <w:rPr>
            <w:noProof/>
            <w:webHidden/>
          </w:rPr>
          <w:fldChar w:fldCharType="end"/>
        </w:r>
      </w:hyperlink>
    </w:p>
    <w:p w14:paraId="314A404E" w14:textId="77777777" w:rsidR="00636F48" w:rsidRDefault="00EA419A">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44083372" w:history="1">
        <w:r w:rsidR="00636F48" w:rsidRPr="001C5D8A">
          <w:rPr>
            <w:rStyle w:val="Hyperlink"/>
            <w:noProof/>
          </w:rPr>
          <w:t xml:space="preserve">G-8 </w:t>
        </w:r>
        <w:r w:rsidR="00636F48">
          <w:rPr>
            <w:rFonts w:asciiTheme="minorHAnsi" w:eastAsiaTheme="minorEastAsia" w:hAnsiTheme="minorHAnsi" w:cstheme="minorBidi"/>
            <w:smallCaps w:val="0"/>
            <w:noProof/>
            <w:sz w:val="22"/>
            <w:szCs w:val="22"/>
            <w:lang w:eastAsia="en-AU"/>
          </w:rPr>
          <w:tab/>
        </w:r>
        <w:r w:rsidR="00636F48" w:rsidRPr="001C5D8A">
          <w:rPr>
            <w:rStyle w:val="Hyperlink"/>
            <w:noProof/>
          </w:rPr>
          <w:t>Reconciliation of cost to make to audited financial statements</w:t>
        </w:r>
        <w:r w:rsidR="00636F48">
          <w:rPr>
            <w:noProof/>
            <w:webHidden/>
          </w:rPr>
          <w:tab/>
        </w:r>
        <w:r w:rsidR="00636F48">
          <w:rPr>
            <w:noProof/>
            <w:webHidden/>
          </w:rPr>
          <w:fldChar w:fldCharType="begin"/>
        </w:r>
        <w:r w:rsidR="00636F48">
          <w:rPr>
            <w:noProof/>
            <w:webHidden/>
          </w:rPr>
          <w:instrText xml:space="preserve"> PAGEREF _Toc44083372 \h </w:instrText>
        </w:r>
        <w:r w:rsidR="00636F48">
          <w:rPr>
            <w:noProof/>
            <w:webHidden/>
          </w:rPr>
        </w:r>
        <w:r w:rsidR="00636F48">
          <w:rPr>
            <w:noProof/>
            <w:webHidden/>
          </w:rPr>
          <w:fldChar w:fldCharType="separate"/>
        </w:r>
        <w:r w:rsidR="00636F48">
          <w:rPr>
            <w:noProof/>
            <w:webHidden/>
          </w:rPr>
          <w:t>25</w:t>
        </w:r>
        <w:r w:rsidR="00636F48">
          <w:rPr>
            <w:noProof/>
            <w:webHidden/>
          </w:rPr>
          <w:fldChar w:fldCharType="end"/>
        </w:r>
      </w:hyperlink>
    </w:p>
    <w:p w14:paraId="0891BA38" w14:textId="77777777" w:rsidR="00636F48" w:rsidRDefault="00EA419A">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44083373" w:history="1">
        <w:r w:rsidR="00636F48" w:rsidRPr="001C5D8A">
          <w:rPr>
            <w:rStyle w:val="Hyperlink"/>
            <w:noProof/>
          </w:rPr>
          <w:t xml:space="preserve">G-9 </w:t>
        </w:r>
        <w:r w:rsidR="00636F48">
          <w:rPr>
            <w:rFonts w:asciiTheme="minorHAnsi" w:eastAsiaTheme="minorEastAsia" w:hAnsiTheme="minorHAnsi" w:cstheme="minorBidi"/>
            <w:smallCaps w:val="0"/>
            <w:noProof/>
            <w:sz w:val="22"/>
            <w:szCs w:val="22"/>
            <w:lang w:eastAsia="en-AU"/>
          </w:rPr>
          <w:tab/>
        </w:r>
        <w:r w:rsidR="00636F48" w:rsidRPr="001C5D8A">
          <w:rPr>
            <w:rStyle w:val="Hyperlink"/>
            <w:noProof/>
          </w:rPr>
          <w:t>Capacity Utilisation</w:t>
        </w:r>
        <w:r w:rsidR="00636F48">
          <w:rPr>
            <w:noProof/>
            <w:webHidden/>
          </w:rPr>
          <w:tab/>
        </w:r>
        <w:r w:rsidR="00636F48">
          <w:rPr>
            <w:noProof/>
            <w:webHidden/>
          </w:rPr>
          <w:fldChar w:fldCharType="begin"/>
        </w:r>
        <w:r w:rsidR="00636F48">
          <w:rPr>
            <w:noProof/>
            <w:webHidden/>
          </w:rPr>
          <w:instrText xml:space="preserve"> PAGEREF _Toc44083373 \h </w:instrText>
        </w:r>
        <w:r w:rsidR="00636F48">
          <w:rPr>
            <w:noProof/>
            <w:webHidden/>
          </w:rPr>
        </w:r>
        <w:r w:rsidR="00636F48">
          <w:rPr>
            <w:noProof/>
            <w:webHidden/>
          </w:rPr>
          <w:fldChar w:fldCharType="separate"/>
        </w:r>
        <w:r w:rsidR="00636F48">
          <w:rPr>
            <w:noProof/>
            <w:webHidden/>
          </w:rPr>
          <w:t>25</w:t>
        </w:r>
        <w:r w:rsidR="00636F48">
          <w:rPr>
            <w:noProof/>
            <w:webHidden/>
          </w:rPr>
          <w:fldChar w:fldCharType="end"/>
        </w:r>
      </w:hyperlink>
    </w:p>
    <w:p w14:paraId="59A1AD91" w14:textId="77777777" w:rsidR="00636F48" w:rsidRDefault="00EA419A">
      <w:pPr>
        <w:pStyle w:val="TOC1"/>
        <w:tabs>
          <w:tab w:val="right" w:leader="dot" w:pos="9017"/>
        </w:tabs>
        <w:rPr>
          <w:rFonts w:asciiTheme="minorHAnsi" w:eastAsiaTheme="minorEastAsia" w:hAnsiTheme="minorHAnsi" w:cstheme="minorBidi"/>
          <w:b w:val="0"/>
          <w:bCs w:val="0"/>
          <w:caps w:val="0"/>
          <w:noProof/>
          <w:sz w:val="22"/>
          <w:szCs w:val="22"/>
          <w:lang w:eastAsia="en-AU"/>
        </w:rPr>
      </w:pPr>
      <w:hyperlink w:anchor="_Toc44083374" w:history="1">
        <w:r w:rsidR="00636F48" w:rsidRPr="001C5D8A">
          <w:rPr>
            <w:rStyle w:val="Hyperlink"/>
            <w:noProof/>
          </w:rPr>
          <w:t>Section H Particular market situation</w:t>
        </w:r>
        <w:r w:rsidR="00636F48">
          <w:rPr>
            <w:noProof/>
            <w:webHidden/>
          </w:rPr>
          <w:tab/>
        </w:r>
        <w:r w:rsidR="00636F48">
          <w:rPr>
            <w:noProof/>
            <w:webHidden/>
          </w:rPr>
          <w:fldChar w:fldCharType="begin"/>
        </w:r>
        <w:r w:rsidR="00636F48">
          <w:rPr>
            <w:noProof/>
            <w:webHidden/>
          </w:rPr>
          <w:instrText xml:space="preserve"> PAGEREF _Toc44083374 \h </w:instrText>
        </w:r>
        <w:r w:rsidR="00636F48">
          <w:rPr>
            <w:noProof/>
            <w:webHidden/>
          </w:rPr>
        </w:r>
        <w:r w:rsidR="00636F48">
          <w:rPr>
            <w:noProof/>
            <w:webHidden/>
          </w:rPr>
          <w:fldChar w:fldCharType="separate"/>
        </w:r>
        <w:r w:rsidR="00636F48">
          <w:rPr>
            <w:noProof/>
            <w:webHidden/>
          </w:rPr>
          <w:t>26</w:t>
        </w:r>
        <w:r w:rsidR="00636F48">
          <w:rPr>
            <w:noProof/>
            <w:webHidden/>
          </w:rPr>
          <w:fldChar w:fldCharType="end"/>
        </w:r>
      </w:hyperlink>
    </w:p>
    <w:p w14:paraId="2A8C687F" w14:textId="77777777" w:rsidR="00636F48" w:rsidRDefault="00EA419A">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44083375" w:history="1">
        <w:r w:rsidR="00636F48" w:rsidRPr="001C5D8A">
          <w:rPr>
            <w:rStyle w:val="Hyperlink"/>
            <w:noProof/>
          </w:rPr>
          <w:t xml:space="preserve">H-1 </w:t>
        </w:r>
        <w:r w:rsidR="00636F48">
          <w:rPr>
            <w:rFonts w:asciiTheme="minorHAnsi" w:eastAsiaTheme="minorEastAsia" w:hAnsiTheme="minorHAnsi" w:cstheme="minorBidi"/>
            <w:smallCaps w:val="0"/>
            <w:noProof/>
            <w:sz w:val="22"/>
            <w:szCs w:val="22"/>
            <w:lang w:eastAsia="en-AU"/>
          </w:rPr>
          <w:tab/>
        </w:r>
        <w:r w:rsidR="00636F48" w:rsidRPr="001C5D8A">
          <w:rPr>
            <w:rStyle w:val="Hyperlink"/>
            <w:noProof/>
          </w:rPr>
          <w:t>Reporting requirements</w:t>
        </w:r>
        <w:r w:rsidR="00636F48">
          <w:rPr>
            <w:noProof/>
            <w:webHidden/>
          </w:rPr>
          <w:tab/>
        </w:r>
        <w:r w:rsidR="00636F48">
          <w:rPr>
            <w:noProof/>
            <w:webHidden/>
          </w:rPr>
          <w:fldChar w:fldCharType="begin"/>
        </w:r>
        <w:r w:rsidR="00636F48">
          <w:rPr>
            <w:noProof/>
            <w:webHidden/>
          </w:rPr>
          <w:instrText xml:space="preserve"> PAGEREF _Toc44083375 \h </w:instrText>
        </w:r>
        <w:r w:rsidR="00636F48">
          <w:rPr>
            <w:noProof/>
            <w:webHidden/>
          </w:rPr>
        </w:r>
        <w:r w:rsidR="00636F48">
          <w:rPr>
            <w:noProof/>
            <w:webHidden/>
          </w:rPr>
          <w:fldChar w:fldCharType="separate"/>
        </w:r>
        <w:r w:rsidR="00636F48">
          <w:rPr>
            <w:noProof/>
            <w:webHidden/>
          </w:rPr>
          <w:t>26</w:t>
        </w:r>
        <w:r w:rsidR="00636F48">
          <w:rPr>
            <w:noProof/>
            <w:webHidden/>
          </w:rPr>
          <w:fldChar w:fldCharType="end"/>
        </w:r>
      </w:hyperlink>
    </w:p>
    <w:p w14:paraId="67919B4A" w14:textId="77777777" w:rsidR="00636F48" w:rsidRDefault="00EA419A">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44083376" w:history="1">
        <w:r w:rsidR="00636F48" w:rsidRPr="001C5D8A">
          <w:rPr>
            <w:rStyle w:val="Hyperlink"/>
            <w:noProof/>
          </w:rPr>
          <w:t xml:space="preserve">H-2 </w:t>
        </w:r>
        <w:r w:rsidR="00636F48">
          <w:rPr>
            <w:rFonts w:asciiTheme="minorHAnsi" w:eastAsiaTheme="minorEastAsia" w:hAnsiTheme="minorHAnsi" w:cstheme="minorBidi"/>
            <w:smallCaps w:val="0"/>
            <w:noProof/>
            <w:sz w:val="22"/>
            <w:szCs w:val="22"/>
            <w:lang w:eastAsia="en-AU"/>
          </w:rPr>
          <w:tab/>
        </w:r>
        <w:r w:rsidR="00636F48" w:rsidRPr="001C5D8A">
          <w:rPr>
            <w:rStyle w:val="Hyperlink"/>
            <w:noProof/>
          </w:rPr>
          <w:t>Business structure, ownership and management</w:t>
        </w:r>
        <w:r w:rsidR="00636F48">
          <w:rPr>
            <w:noProof/>
            <w:webHidden/>
          </w:rPr>
          <w:tab/>
        </w:r>
        <w:r w:rsidR="00636F48">
          <w:rPr>
            <w:noProof/>
            <w:webHidden/>
          </w:rPr>
          <w:fldChar w:fldCharType="begin"/>
        </w:r>
        <w:r w:rsidR="00636F48">
          <w:rPr>
            <w:noProof/>
            <w:webHidden/>
          </w:rPr>
          <w:instrText xml:space="preserve"> PAGEREF _Toc44083376 \h </w:instrText>
        </w:r>
        <w:r w:rsidR="00636F48">
          <w:rPr>
            <w:noProof/>
            <w:webHidden/>
          </w:rPr>
        </w:r>
        <w:r w:rsidR="00636F48">
          <w:rPr>
            <w:noProof/>
            <w:webHidden/>
          </w:rPr>
          <w:fldChar w:fldCharType="separate"/>
        </w:r>
        <w:r w:rsidR="00636F48">
          <w:rPr>
            <w:noProof/>
            <w:webHidden/>
          </w:rPr>
          <w:t>26</w:t>
        </w:r>
        <w:r w:rsidR="00636F48">
          <w:rPr>
            <w:noProof/>
            <w:webHidden/>
          </w:rPr>
          <w:fldChar w:fldCharType="end"/>
        </w:r>
      </w:hyperlink>
    </w:p>
    <w:p w14:paraId="57FF46D7" w14:textId="77777777" w:rsidR="00636F48" w:rsidRDefault="00EA419A">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44083377" w:history="1">
        <w:r w:rsidR="00636F48" w:rsidRPr="001C5D8A">
          <w:rPr>
            <w:rStyle w:val="Hyperlink"/>
            <w:noProof/>
          </w:rPr>
          <w:t xml:space="preserve">H-3 </w:t>
        </w:r>
        <w:r w:rsidR="00636F48">
          <w:rPr>
            <w:rFonts w:asciiTheme="minorHAnsi" w:eastAsiaTheme="minorEastAsia" w:hAnsiTheme="minorHAnsi" w:cstheme="minorBidi"/>
            <w:smallCaps w:val="0"/>
            <w:noProof/>
            <w:sz w:val="22"/>
            <w:szCs w:val="22"/>
            <w:lang w:eastAsia="en-AU"/>
          </w:rPr>
          <w:tab/>
        </w:r>
        <w:r w:rsidR="00636F48" w:rsidRPr="001C5D8A">
          <w:rPr>
            <w:rStyle w:val="Hyperlink"/>
            <w:noProof/>
          </w:rPr>
          <w:t>Licensing</w:t>
        </w:r>
        <w:r w:rsidR="00636F48">
          <w:rPr>
            <w:noProof/>
            <w:webHidden/>
          </w:rPr>
          <w:tab/>
        </w:r>
        <w:r w:rsidR="00636F48">
          <w:rPr>
            <w:noProof/>
            <w:webHidden/>
          </w:rPr>
          <w:fldChar w:fldCharType="begin"/>
        </w:r>
        <w:r w:rsidR="00636F48">
          <w:rPr>
            <w:noProof/>
            <w:webHidden/>
          </w:rPr>
          <w:instrText xml:space="preserve"> PAGEREF _Toc44083377 \h </w:instrText>
        </w:r>
        <w:r w:rsidR="00636F48">
          <w:rPr>
            <w:noProof/>
            <w:webHidden/>
          </w:rPr>
        </w:r>
        <w:r w:rsidR="00636F48">
          <w:rPr>
            <w:noProof/>
            <w:webHidden/>
          </w:rPr>
          <w:fldChar w:fldCharType="separate"/>
        </w:r>
        <w:r w:rsidR="00636F48">
          <w:rPr>
            <w:noProof/>
            <w:webHidden/>
          </w:rPr>
          <w:t>27</w:t>
        </w:r>
        <w:r w:rsidR="00636F48">
          <w:rPr>
            <w:noProof/>
            <w:webHidden/>
          </w:rPr>
          <w:fldChar w:fldCharType="end"/>
        </w:r>
      </w:hyperlink>
    </w:p>
    <w:p w14:paraId="774D8197" w14:textId="77777777" w:rsidR="00636F48" w:rsidRDefault="00EA419A">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44083378" w:history="1">
        <w:r w:rsidR="00636F48" w:rsidRPr="001C5D8A">
          <w:rPr>
            <w:rStyle w:val="Hyperlink"/>
            <w:noProof/>
          </w:rPr>
          <w:t xml:space="preserve">H-4 </w:t>
        </w:r>
        <w:r w:rsidR="00636F48">
          <w:rPr>
            <w:rFonts w:asciiTheme="minorHAnsi" w:eastAsiaTheme="minorEastAsia" w:hAnsiTheme="minorHAnsi" w:cstheme="minorBidi"/>
            <w:smallCaps w:val="0"/>
            <w:noProof/>
            <w:sz w:val="22"/>
            <w:szCs w:val="22"/>
            <w:lang w:eastAsia="en-AU"/>
          </w:rPr>
          <w:tab/>
        </w:r>
        <w:r w:rsidR="00636F48" w:rsidRPr="001C5D8A">
          <w:rPr>
            <w:rStyle w:val="Hyperlink"/>
            <w:noProof/>
          </w:rPr>
          <w:t>Decision-making, planning and reporting</w:t>
        </w:r>
        <w:r w:rsidR="00636F48">
          <w:rPr>
            <w:noProof/>
            <w:webHidden/>
          </w:rPr>
          <w:tab/>
        </w:r>
        <w:r w:rsidR="00636F48">
          <w:rPr>
            <w:noProof/>
            <w:webHidden/>
          </w:rPr>
          <w:fldChar w:fldCharType="begin"/>
        </w:r>
        <w:r w:rsidR="00636F48">
          <w:rPr>
            <w:noProof/>
            <w:webHidden/>
          </w:rPr>
          <w:instrText xml:space="preserve"> PAGEREF _Toc44083378 \h </w:instrText>
        </w:r>
        <w:r w:rsidR="00636F48">
          <w:rPr>
            <w:noProof/>
            <w:webHidden/>
          </w:rPr>
        </w:r>
        <w:r w:rsidR="00636F48">
          <w:rPr>
            <w:noProof/>
            <w:webHidden/>
          </w:rPr>
          <w:fldChar w:fldCharType="separate"/>
        </w:r>
        <w:r w:rsidR="00636F48">
          <w:rPr>
            <w:noProof/>
            <w:webHidden/>
          </w:rPr>
          <w:t>27</w:t>
        </w:r>
        <w:r w:rsidR="00636F48">
          <w:rPr>
            <w:noProof/>
            <w:webHidden/>
          </w:rPr>
          <w:fldChar w:fldCharType="end"/>
        </w:r>
      </w:hyperlink>
    </w:p>
    <w:p w14:paraId="737175BD" w14:textId="77777777" w:rsidR="00636F48" w:rsidRDefault="00EA419A">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44083379" w:history="1">
        <w:r w:rsidR="00636F48" w:rsidRPr="001C5D8A">
          <w:rPr>
            <w:rStyle w:val="Hyperlink"/>
            <w:noProof/>
          </w:rPr>
          <w:t xml:space="preserve">H-5 </w:t>
        </w:r>
        <w:r w:rsidR="00636F48">
          <w:rPr>
            <w:rFonts w:asciiTheme="minorHAnsi" w:eastAsiaTheme="minorEastAsia" w:hAnsiTheme="minorHAnsi" w:cstheme="minorBidi"/>
            <w:smallCaps w:val="0"/>
            <w:noProof/>
            <w:sz w:val="22"/>
            <w:szCs w:val="22"/>
            <w:lang w:eastAsia="en-AU"/>
          </w:rPr>
          <w:tab/>
        </w:r>
        <w:r w:rsidR="00636F48" w:rsidRPr="001C5D8A">
          <w:rPr>
            <w:rStyle w:val="Hyperlink"/>
            <w:noProof/>
          </w:rPr>
          <w:t>Financial and investment activities</w:t>
        </w:r>
        <w:r w:rsidR="00636F48">
          <w:rPr>
            <w:noProof/>
            <w:webHidden/>
          </w:rPr>
          <w:tab/>
        </w:r>
        <w:r w:rsidR="00636F48">
          <w:rPr>
            <w:noProof/>
            <w:webHidden/>
          </w:rPr>
          <w:fldChar w:fldCharType="begin"/>
        </w:r>
        <w:r w:rsidR="00636F48">
          <w:rPr>
            <w:noProof/>
            <w:webHidden/>
          </w:rPr>
          <w:instrText xml:space="preserve"> PAGEREF _Toc44083379 \h </w:instrText>
        </w:r>
        <w:r w:rsidR="00636F48">
          <w:rPr>
            <w:noProof/>
            <w:webHidden/>
          </w:rPr>
        </w:r>
        <w:r w:rsidR="00636F48">
          <w:rPr>
            <w:noProof/>
            <w:webHidden/>
          </w:rPr>
          <w:fldChar w:fldCharType="separate"/>
        </w:r>
        <w:r w:rsidR="00636F48">
          <w:rPr>
            <w:noProof/>
            <w:webHidden/>
          </w:rPr>
          <w:t>28</w:t>
        </w:r>
        <w:r w:rsidR="00636F48">
          <w:rPr>
            <w:noProof/>
            <w:webHidden/>
          </w:rPr>
          <w:fldChar w:fldCharType="end"/>
        </w:r>
      </w:hyperlink>
    </w:p>
    <w:p w14:paraId="62BEC579" w14:textId="77777777" w:rsidR="00636F48" w:rsidRDefault="00EA419A">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44083380" w:history="1">
        <w:r w:rsidR="00636F48" w:rsidRPr="001C5D8A">
          <w:rPr>
            <w:rStyle w:val="Hyperlink"/>
            <w:noProof/>
          </w:rPr>
          <w:t xml:space="preserve">H-6 </w:t>
        </w:r>
        <w:r w:rsidR="00636F48">
          <w:rPr>
            <w:rFonts w:asciiTheme="minorHAnsi" w:eastAsiaTheme="minorEastAsia" w:hAnsiTheme="minorHAnsi" w:cstheme="minorBidi"/>
            <w:smallCaps w:val="0"/>
            <w:noProof/>
            <w:sz w:val="22"/>
            <w:szCs w:val="22"/>
            <w:lang w:eastAsia="en-AU"/>
          </w:rPr>
          <w:tab/>
        </w:r>
        <w:r w:rsidR="00636F48" w:rsidRPr="001C5D8A">
          <w:rPr>
            <w:rStyle w:val="Hyperlink"/>
            <w:noProof/>
          </w:rPr>
          <w:t>Government policy on the industry</w:t>
        </w:r>
        <w:r w:rsidR="00636F48">
          <w:rPr>
            <w:noProof/>
            <w:webHidden/>
          </w:rPr>
          <w:tab/>
        </w:r>
        <w:r w:rsidR="00636F48">
          <w:rPr>
            <w:noProof/>
            <w:webHidden/>
          </w:rPr>
          <w:fldChar w:fldCharType="begin"/>
        </w:r>
        <w:r w:rsidR="00636F48">
          <w:rPr>
            <w:noProof/>
            <w:webHidden/>
          </w:rPr>
          <w:instrText xml:space="preserve"> PAGEREF _Toc44083380 \h </w:instrText>
        </w:r>
        <w:r w:rsidR="00636F48">
          <w:rPr>
            <w:noProof/>
            <w:webHidden/>
          </w:rPr>
        </w:r>
        <w:r w:rsidR="00636F48">
          <w:rPr>
            <w:noProof/>
            <w:webHidden/>
          </w:rPr>
          <w:fldChar w:fldCharType="separate"/>
        </w:r>
        <w:r w:rsidR="00636F48">
          <w:rPr>
            <w:noProof/>
            <w:webHidden/>
          </w:rPr>
          <w:t>28</w:t>
        </w:r>
        <w:r w:rsidR="00636F48">
          <w:rPr>
            <w:noProof/>
            <w:webHidden/>
          </w:rPr>
          <w:fldChar w:fldCharType="end"/>
        </w:r>
      </w:hyperlink>
    </w:p>
    <w:p w14:paraId="4BAAAFDD" w14:textId="77777777" w:rsidR="00636F48" w:rsidRDefault="00EA419A">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44083381" w:history="1">
        <w:r w:rsidR="00636F48" w:rsidRPr="001C5D8A">
          <w:rPr>
            <w:rStyle w:val="Hyperlink"/>
            <w:noProof/>
          </w:rPr>
          <w:t xml:space="preserve">H-7 </w:t>
        </w:r>
        <w:r w:rsidR="00636F48">
          <w:rPr>
            <w:rFonts w:asciiTheme="minorHAnsi" w:eastAsiaTheme="minorEastAsia" w:hAnsiTheme="minorHAnsi" w:cstheme="minorBidi"/>
            <w:smallCaps w:val="0"/>
            <w:noProof/>
            <w:sz w:val="22"/>
            <w:szCs w:val="22"/>
            <w:lang w:eastAsia="en-AU"/>
          </w:rPr>
          <w:tab/>
        </w:r>
        <w:r w:rsidR="00636F48" w:rsidRPr="001C5D8A">
          <w:rPr>
            <w:rStyle w:val="Hyperlink"/>
            <w:noProof/>
          </w:rPr>
          <w:t>Taxation</w:t>
        </w:r>
        <w:r w:rsidR="00636F48">
          <w:rPr>
            <w:noProof/>
            <w:webHidden/>
          </w:rPr>
          <w:tab/>
        </w:r>
        <w:r w:rsidR="00636F48">
          <w:rPr>
            <w:noProof/>
            <w:webHidden/>
          </w:rPr>
          <w:fldChar w:fldCharType="begin"/>
        </w:r>
        <w:r w:rsidR="00636F48">
          <w:rPr>
            <w:noProof/>
            <w:webHidden/>
          </w:rPr>
          <w:instrText xml:space="preserve"> PAGEREF _Toc44083381 \h </w:instrText>
        </w:r>
        <w:r w:rsidR="00636F48">
          <w:rPr>
            <w:noProof/>
            <w:webHidden/>
          </w:rPr>
        </w:r>
        <w:r w:rsidR="00636F48">
          <w:rPr>
            <w:noProof/>
            <w:webHidden/>
          </w:rPr>
          <w:fldChar w:fldCharType="separate"/>
        </w:r>
        <w:r w:rsidR="00636F48">
          <w:rPr>
            <w:noProof/>
            <w:webHidden/>
          </w:rPr>
          <w:t>29</w:t>
        </w:r>
        <w:r w:rsidR="00636F48">
          <w:rPr>
            <w:noProof/>
            <w:webHidden/>
          </w:rPr>
          <w:fldChar w:fldCharType="end"/>
        </w:r>
      </w:hyperlink>
    </w:p>
    <w:p w14:paraId="6E298341" w14:textId="77777777" w:rsidR="00636F48" w:rsidRDefault="00EA419A">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44083382" w:history="1">
        <w:r w:rsidR="00636F48" w:rsidRPr="001C5D8A">
          <w:rPr>
            <w:rStyle w:val="Hyperlink"/>
            <w:noProof/>
          </w:rPr>
          <w:t xml:space="preserve">H-8 </w:t>
        </w:r>
        <w:r w:rsidR="00636F48">
          <w:rPr>
            <w:rFonts w:asciiTheme="minorHAnsi" w:eastAsiaTheme="minorEastAsia" w:hAnsiTheme="minorHAnsi" w:cstheme="minorBidi"/>
            <w:smallCaps w:val="0"/>
            <w:noProof/>
            <w:sz w:val="22"/>
            <w:szCs w:val="22"/>
            <w:lang w:eastAsia="en-AU"/>
          </w:rPr>
          <w:tab/>
        </w:r>
        <w:r w:rsidR="00636F48" w:rsidRPr="001C5D8A">
          <w:rPr>
            <w:rStyle w:val="Hyperlink"/>
            <w:noProof/>
          </w:rPr>
          <w:t>Sales Terms</w:t>
        </w:r>
        <w:r w:rsidR="00636F48">
          <w:rPr>
            <w:noProof/>
            <w:webHidden/>
          </w:rPr>
          <w:tab/>
        </w:r>
        <w:r w:rsidR="00636F48">
          <w:rPr>
            <w:noProof/>
            <w:webHidden/>
          </w:rPr>
          <w:fldChar w:fldCharType="begin"/>
        </w:r>
        <w:r w:rsidR="00636F48">
          <w:rPr>
            <w:noProof/>
            <w:webHidden/>
          </w:rPr>
          <w:instrText xml:space="preserve"> PAGEREF _Toc44083382 \h </w:instrText>
        </w:r>
        <w:r w:rsidR="00636F48">
          <w:rPr>
            <w:noProof/>
            <w:webHidden/>
          </w:rPr>
        </w:r>
        <w:r w:rsidR="00636F48">
          <w:rPr>
            <w:noProof/>
            <w:webHidden/>
          </w:rPr>
          <w:fldChar w:fldCharType="separate"/>
        </w:r>
        <w:r w:rsidR="00636F48">
          <w:rPr>
            <w:noProof/>
            <w:webHidden/>
          </w:rPr>
          <w:t>29</w:t>
        </w:r>
        <w:r w:rsidR="00636F48">
          <w:rPr>
            <w:noProof/>
            <w:webHidden/>
          </w:rPr>
          <w:fldChar w:fldCharType="end"/>
        </w:r>
      </w:hyperlink>
    </w:p>
    <w:p w14:paraId="499D49E0" w14:textId="77777777" w:rsidR="00636F48" w:rsidRDefault="00EA419A">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44083383" w:history="1">
        <w:r w:rsidR="00636F48" w:rsidRPr="001C5D8A">
          <w:rPr>
            <w:rStyle w:val="Hyperlink"/>
            <w:noProof/>
          </w:rPr>
          <w:t xml:space="preserve">H-9 </w:t>
        </w:r>
        <w:r w:rsidR="00636F48">
          <w:rPr>
            <w:rFonts w:asciiTheme="minorHAnsi" w:eastAsiaTheme="minorEastAsia" w:hAnsiTheme="minorHAnsi" w:cstheme="minorBidi"/>
            <w:smallCaps w:val="0"/>
            <w:noProof/>
            <w:sz w:val="22"/>
            <w:szCs w:val="22"/>
            <w:lang w:eastAsia="en-AU"/>
          </w:rPr>
          <w:tab/>
        </w:r>
        <w:r w:rsidR="00636F48" w:rsidRPr="001C5D8A">
          <w:rPr>
            <w:rStyle w:val="Hyperlink"/>
            <w:noProof/>
          </w:rPr>
          <w:t>Industry associations</w:t>
        </w:r>
        <w:r w:rsidR="00636F48">
          <w:rPr>
            <w:noProof/>
            <w:webHidden/>
          </w:rPr>
          <w:tab/>
        </w:r>
        <w:r w:rsidR="00636F48">
          <w:rPr>
            <w:noProof/>
            <w:webHidden/>
          </w:rPr>
          <w:fldChar w:fldCharType="begin"/>
        </w:r>
        <w:r w:rsidR="00636F48">
          <w:rPr>
            <w:noProof/>
            <w:webHidden/>
          </w:rPr>
          <w:instrText xml:space="preserve"> PAGEREF _Toc44083383 \h </w:instrText>
        </w:r>
        <w:r w:rsidR="00636F48">
          <w:rPr>
            <w:noProof/>
            <w:webHidden/>
          </w:rPr>
        </w:r>
        <w:r w:rsidR="00636F48">
          <w:rPr>
            <w:noProof/>
            <w:webHidden/>
          </w:rPr>
          <w:fldChar w:fldCharType="separate"/>
        </w:r>
        <w:r w:rsidR="00636F48">
          <w:rPr>
            <w:noProof/>
            <w:webHidden/>
          </w:rPr>
          <w:t>29</w:t>
        </w:r>
        <w:r w:rsidR="00636F48">
          <w:rPr>
            <w:noProof/>
            <w:webHidden/>
          </w:rPr>
          <w:fldChar w:fldCharType="end"/>
        </w:r>
      </w:hyperlink>
    </w:p>
    <w:p w14:paraId="3227FA8E" w14:textId="77777777" w:rsidR="00636F48" w:rsidRDefault="00EA419A">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44083384" w:history="1">
        <w:r w:rsidR="00636F48" w:rsidRPr="001C5D8A">
          <w:rPr>
            <w:rStyle w:val="Hyperlink"/>
            <w:noProof/>
          </w:rPr>
          <w:t xml:space="preserve">H-10 </w:t>
        </w:r>
        <w:r w:rsidR="00636F48">
          <w:rPr>
            <w:rFonts w:asciiTheme="minorHAnsi" w:eastAsiaTheme="minorEastAsia" w:hAnsiTheme="minorHAnsi" w:cstheme="minorBidi"/>
            <w:smallCaps w:val="0"/>
            <w:noProof/>
            <w:sz w:val="22"/>
            <w:szCs w:val="22"/>
            <w:lang w:eastAsia="en-AU"/>
          </w:rPr>
          <w:tab/>
        </w:r>
        <w:r w:rsidR="00636F48" w:rsidRPr="001C5D8A">
          <w:rPr>
            <w:rStyle w:val="Hyperlink"/>
            <w:noProof/>
          </w:rPr>
          <w:t>Statistics submission/recording</w:t>
        </w:r>
        <w:r w:rsidR="00636F48">
          <w:rPr>
            <w:noProof/>
            <w:webHidden/>
          </w:rPr>
          <w:tab/>
        </w:r>
        <w:r w:rsidR="00636F48">
          <w:rPr>
            <w:noProof/>
            <w:webHidden/>
          </w:rPr>
          <w:fldChar w:fldCharType="begin"/>
        </w:r>
        <w:r w:rsidR="00636F48">
          <w:rPr>
            <w:noProof/>
            <w:webHidden/>
          </w:rPr>
          <w:instrText xml:space="preserve"> PAGEREF _Toc44083384 \h </w:instrText>
        </w:r>
        <w:r w:rsidR="00636F48">
          <w:rPr>
            <w:noProof/>
            <w:webHidden/>
          </w:rPr>
        </w:r>
        <w:r w:rsidR="00636F48">
          <w:rPr>
            <w:noProof/>
            <w:webHidden/>
          </w:rPr>
          <w:fldChar w:fldCharType="separate"/>
        </w:r>
        <w:r w:rsidR="00636F48">
          <w:rPr>
            <w:noProof/>
            <w:webHidden/>
          </w:rPr>
          <w:t>30</w:t>
        </w:r>
        <w:r w:rsidR="00636F48">
          <w:rPr>
            <w:noProof/>
            <w:webHidden/>
          </w:rPr>
          <w:fldChar w:fldCharType="end"/>
        </w:r>
      </w:hyperlink>
    </w:p>
    <w:p w14:paraId="42C3EDCE" w14:textId="77777777" w:rsidR="00636F48" w:rsidRDefault="00EA419A">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44083385" w:history="1">
        <w:r w:rsidR="00636F48" w:rsidRPr="001C5D8A">
          <w:rPr>
            <w:rStyle w:val="Hyperlink"/>
            <w:noProof/>
          </w:rPr>
          <w:t xml:space="preserve">H-11 </w:t>
        </w:r>
        <w:r w:rsidR="00636F48">
          <w:rPr>
            <w:rFonts w:asciiTheme="minorHAnsi" w:eastAsiaTheme="minorEastAsia" w:hAnsiTheme="minorHAnsi" w:cstheme="minorBidi"/>
            <w:smallCaps w:val="0"/>
            <w:noProof/>
            <w:sz w:val="22"/>
            <w:szCs w:val="22"/>
            <w:lang w:eastAsia="en-AU"/>
          </w:rPr>
          <w:tab/>
        </w:r>
        <w:r w:rsidR="00636F48" w:rsidRPr="001C5D8A">
          <w:rPr>
            <w:rStyle w:val="Hyperlink"/>
            <w:noProof/>
          </w:rPr>
          <w:t>Production/output</w:t>
        </w:r>
        <w:r w:rsidR="00636F48">
          <w:rPr>
            <w:noProof/>
            <w:webHidden/>
          </w:rPr>
          <w:tab/>
        </w:r>
        <w:r w:rsidR="00636F48">
          <w:rPr>
            <w:noProof/>
            <w:webHidden/>
          </w:rPr>
          <w:fldChar w:fldCharType="begin"/>
        </w:r>
        <w:r w:rsidR="00636F48">
          <w:rPr>
            <w:noProof/>
            <w:webHidden/>
          </w:rPr>
          <w:instrText xml:space="preserve"> PAGEREF _Toc44083385 \h </w:instrText>
        </w:r>
        <w:r w:rsidR="00636F48">
          <w:rPr>
            <w:noProof/>
            <w:webHidden/>
          </w:rPr>
        </w:r>
        <w:r w:rsidR="00636F48">
          <w:rPr>
            <w:noProof/>
            <w:webHidden/>
          </w:rPr>
          <w:fldChar w:fldCharType="separate"/>
        </w:r>
        <w:r w:rsidR="00636F48">
          <w:rPr>
            <w:noProof/>
            <w:webHidden/>
          </w:rPr>
          <w:t>30</w:t>
        </w:r>
        <w:r w:rsidR="00636F48">
          <w:rPr>
            <w:noProof/>
            <w:webHidden/>
          </w:rPr>
          <w:fldChar w:fldCharType="end"/>
        </w:r>
      </w:hyperlink>
    </w:p>
    <w:p w14:paraId="7186D7F7" w14:textId="77777777" w:rsidR="00636F48" w:rsidRDefault="00EA419A">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44083386" w:history="1">
        <w:r w:rsidR="00636F48" w:rsidRPr="001C5D8A">
          <w:rPr>
            <w:rStyle w:val="Hyperlink"/>
            <w:noProof/>
          </w:rPr>
          <w:t xml:space="preserve">H-12 </w:t>
        </w:r>
        <w:r w:rsidR="00636F48">
          <w:rPr>
            <w:rFonts w:asciiTheme="minorHAnsi" w:eastAsiaTheme="minorEastAsia" w:hAnsiTheme="minorHAnsi" w:cstheme="minorBidi"/>
            <w:smallCaps w:val="0"/>
            <w:noProof/>
            <w:sz w:val="22"/>
            <w:szCs w:val="22"/>
            <w:lang w:eastAsia="en-AU"/>
          </w:rPr>
          <w:tab/>
        </w:r>
        <w:r w:rsidR="00636F48" w:rsidRPr="001C5D8A">
          <w:rPr>
            <w:rStyle w:val="Hyperlink"/>
            <w:noProof/>
          </w:rPr>
          <w:t>Sales price</w:t>
        </w:r>
        <w:r w:rsidR="00636F48">
          <w:rPr>
            <w:noProof/>
            <w:webHidden/>
          </w:rPr>
          <w:tab/>
        </w:r>
        <w:r w:rsidR="00636F48">
          <w:rPr>
            <w:noProof/>
            <w:webHidden/>
          </w:rPr>
          <w:fldChar w:fldCharType="begin"/>
        </w:r>
        <w:r w:rsidR="00636F48">
          <w:rPr>
            <w:noProof/>
            <w:webHidden/>
          </w:rPr>
          <w:instrText xml:space="preserve"> PAGEREF _Toc44083386 \h </w:instrText>
        </w:r>
        <w:r w:rsidR="00636F48">
          <w:rPr>
            <w:noProof/>
            <w:webHidden/>
          </w:rPr>
        </w:r>
        <w:r w:rsidR="00636F48">
          <w:rPr>
            <w:noProof/>
            <w:webHidden/>
          </w:rPr>
          <w:fldChar w:fldCharType="separate"/>
        </w:r>
        <w:r w:rsidR="00636F48">
          <w:rPr>
            <w:noProof/>
            <w:webHidden/>
          </w:rPr>
          <w:t>30</w:t>
        </w:r>
        <w:r w:rsidR="00636F48">
          <w:rPr>
            <w:noProof/>
            <w:webHidden/>
          </w:rPr>
          <w:fldChar w:fldCharType="end"/>
        </w:r>
      </w:hyperlink>
    </w:p>
    <w:p w14:paraId="5D1820A8" w14:textId="77777777" w:rsidR="00636F48" w:rsidRDefault="00EA419A">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44083387" w:history="1">
        <w:r w:rsidR="00636F48" w:rsidRPr="001C5D8A">
          <w:rPr>
            <w:rStyle w:val="Hyperlink"/>
            <w:noProof/>
          </w:rPr>
          <w:t xml:space="preserve">H-13 </w:t>
        </w:r>
        <w:r w:rsidR="00636F48">
          <w:rPr>
            <w:rFonts w:asciiTheme="minorHAnsi" w:eastAsiaTheme="minorEastAsia" w:hAnsiTheme="minorHAnsi" w:cstheme="minorBidi"/>
            <w:smallCaps w:val="0"/>
            <w:noProof/>
            <w:sz w:val="22"/>
            <w:szCs w:val="22"/>
            <w:lang w:eastAsia="en-AU"/>
          </w:rPr>
          <w:tab/>
        </w:r>
        <w:r w:rsidR="00636F48" w:rsidRPr="001C5D8A">
          <w:rPr>
            <w:rStyle w:val="Hyperlink"/>
            <w:noProof/>
          </w:rPr>
          <w:t>Adding capacity and/or joint ventures</w:t>
        </w:r>
        <w:r w:rsidR="00636F48">
          <w:rPr>
            <w:noProof/>
            <w:webHidden/>
          </w:rPr>
          <w:tab/>
        </w:r>
        <w:r w:rsidR="00636F48">
          <w:rPr>
            <w:noProof/>
            <w:webHidden/>
          </w:rPr>
          <w:fldChar w:fldCharType="begin"/>
        </w:r>
        <w:r w:rsidR="00636F48">
          <w:rPr>
            <w:noProof/>
            <w:webHidden/>
          </w:rPr>
          <w:instrText xml:space="preserve"> PAGEREF _Toc44083387 \h </w:instrText>
        </w:r>
        <w:r w:rsidR="00636F48">
          <w:rPr>
            <w:noProof/>
            <w:webHidden/>
          </w:rPr>
        </w:r>
        <w:r w:rsidR="00636F48">
          <w:rPr>
            <w:noProof/>
            <w:webHidden/>
          </w:rPr>
          <w:fldChar w:fldCharType="separate"/>
        </w:r>
        <w:r w:rsidR="00636F48">
          <w:rPr>
            <w:noProof/>
            <w:webHidden/>
          </w:rPr>
          <w:t>31</w:t>
        </w:r>
        <w:r w:rsidR="00636F48">
          <w:rPr>
            <w:noProof/>
            <w:webHidden/>
          </w:rPr>
          <w:fldChar w:fldCharType="end"/>
        </w:r>
      </w:hyperlink>
    </w:p>
    <w:p w14:paraId="01A9A5AD" w14:textId="77777777" w:rsidR="00636F48" w:rsidRDefault="00EA419A">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44083388" w:history="1">
        <w:r w:rsidR="00636F48" w:rsidRPr="001C5D8A">
          <w:rPr>
            <w:rStyle w:val="Hyperlink"/>
            <w:noProof/>
          </w:rPr>
          <w:t xml:space="preserve">H-14 </w:t>
        </w:r>
        <w:r w:rsidR="00636F48">
          <w:rPr>
            <w:rFonts w:asciiTheme="minorHAnsi" w:eastAsiaTheme="minorEastAsia" w:hAnsiTheme="minorHAnsi" w:cstheme="minorBidi"/>
            <w:smallCaps w:val="0"/>
            <w:noProof/>
            <w:sz w:val="22"/>
            <w:szCs w:val="22"/>
            <w:lang w:eastAsia="en-AU"/>
          </w:rPr>
          <w:tab/>
        </w:r>
        <w:r w:rsidR="00636F48" w:rsidRPr="001C5D8A">
          <w:rPr>
            <w:rStyle w:val="Hyperlink"/>
            <w:noProof/>
          </w:rPr>
          <w:t>Raw materials</w:t>
        </w:r>
        <w:r w:rsidR="00636F48">
          <w:rPr>
            <w:noProof/>
            <w:webHidden/>
          </w:rPr>
          <w:tab/>
        </w:r>
        <w:r w:rsidR="00636F48">
          <w:rPr>
            <w:noProof/>
            <w:webHidden/>
          </w:rPr>
          <w:fldChar w:fldCharType="begin"/>
        </w:r>
        <w:r w:rsidR="00636F48">
          <w:rPr>
            <w:noProof/>
            <w:webHidden/>
          </w:rPr>
          <w:instrText xml:space="preserve"> PAGEREF _Toc44083388 \h </w:instrText>
        </w:r>
        <w:r w:rsidR="00636F48">
          <w:rPr>
            <w:noProof/>
            <w:webHidden/>
          </w:rPr>
        </w:r>
        <w:r w:rsidR="00636F48">
          <w:rPr>
            <w:noProof/>
            <w:webHidden/>
          </w:rPr>
          <w:fldChar w:fldCharType="separate"/>
        </w:r>
        <w:r w:rsidR="00636F48">
          <w:rPr>
            <w:noProof/>
            <w:webHidden/>
          </w:rPr>
          <w:t>31</w:t>
        </w:r>
        <w:r w:rsidR="00636F48">
          <w:rPr>
            <w:noProof/>
            <w:webHidden/>
          </w:rPr>
          <w:fldChar w:fldCharType="end"/>
        </w:r>
      </w:hyperlink>
    </w:p>
    <w:p w14:paraId="64458CC0" w14:textId="77777777" w:rsidR="00636F48" w:rsidRDefault="00EA419A">
      <w:pPr>
        <w:pStyle w:val="TOC1"/>
        <w:tabs>
          <w:tab w:val="right" w:leader="dot" w:pos="9017"/>
        </w:tabs>
        <w:rPr>
          <w:rFonts w:asciiTheme="minorHAnsi" w:eastAsiaTheme="minorEastAsia" w:hAnsiTheme="minorHAnsi" w:cstheme="minorBidi"/>
          <w:b w:val="0"/>
          <w:bCs w:val="0"/>
          <w:caps w:val="0"/>
          <w:noProof/>
          <w:sz w:val="22"/>
          <w:szCs w:val="22"/>
          <w:lang w:eastAsia="en-AU"/>
        </w:rPr>
      </w:pPr>
      <w:hyperlink w:anchor="_Toc44083389" w:history="1">
        <w:r w:rsidR="00636F48" w:rsidRPr="001C5D8A">
          <w:rPr>
            <w:rStyle w:val="Hyperlink"/>
            <w:noProof/>
          </w:rPr>
          <w:t>Section I Chinese market</w:t>
        </w:r>
        <w:r w:rsidR="00636F48">
          <w:rPr>
            <w:noProof/>
            <w:webHidden/>
          </w:rPr>
          <w:tab/>
        </w:r>
        <w:r w:rsidR="00636F48">
          <w:rPr>
            <w:noProof/>
            <w:webHidden/>
          </w:rPr>
          <w:fldChar w:fldCharType="begin"/>
        </w:r>
        <w:r w:rsidR="00636F48">
          <w:rPr>
            <w:noProof/>
            <w:webHidden/>
          </w:rPr>
          <w:instrText xml:space="preserve"> PAGEREF _Toc44083389 \h </w:instrText>
        </w:r>
        <w:r w:rsidR="00636F48">
          <w:rPr>
            <w:noProof/>
            <w:webHidden/>
          </w:rPr>
        </w:r>
        <w:r w:rsidR="00636F48">
          <w:rPr>
            <w:noProof/>
            <w:webHidden/>
          </w:rPr>
          <w:fldChar w:fldCharType="separate"/>
        </w:r>
        <w:r w:rsidR="00636F48">
          <w:rPr>
            <w:noProof/>
            <w:webHidden/>
          </w:rPr>
          <w:t>32</w:t>
        </w:r>
        <w:r w:rsidR="00636F48">
          <w:rPr>
            <w:noProof/>
            <w:webHidden/>
          </w:rPr>
          <w:fldChar w:fldCharType="end"/>
        </w:r>
      </w:hyperlink>
    </w:p>
    <w:p w14:paraId="5B3596B7" w14:textId="77777777" w:rsidR="00636F48" w:rsidRDefault="00EA419A">
      <w:pPr>
        <w:pStyle w:val="TOC2"/>
        <w:tabs>
          <w:tab w:val="left" w:pos="720"/>
          <w:tab w:val="right" w:leader="dot" w:pos="9017"/>
        </w:tabs>
        <w:rPr>
          <w:rFonts w:asciiTheme="minorHAnsi" w:eastAsiaTheme="minorEastAsia" w:hAnsiTheme="minorHAnsi" w:cstheme="minorBidi"/>
          <w:smallCaps w:val="0"/>
          <w:noProof/>
          <w:sz w:val="22"/>
          <w:szCs w:val="22"/>
          <w:lang w:eastAsia="en-AU"/>
        </w:rPr>
      </w:pPr>
      <w:hyperlink w:anchor="_Toc44083390" w:history="1">
        <w:r w:rsidR="00636F48" w:rsidRPr="001C5D8A">
          <w:rPr>
            <w:rStyle w:val="Hyperlink"/>
            <w:noProof/>
          </w:rPr>
          <w:t>I-1</w:t>
        </w:r>
        <w:r w:rsidR="00636F48">
          <w:rPr>
            <w:rFonts w:asciiTheme="minorHAnsi" w:eastAsiaTheme="minorEastAsia" w:hAnsiTheme="minorHAnsi" w:cstheme="minorBidi"/>
            <w:smallCaps w:val="0"/>
            <w:noProof/>
            <w:sz w:val="22"/>
            <w:szCs w:val="22"/>
            <w:lang w:eastAsia="en-AU"/>
          </w:rPr>
          <w:tab/>
        </w:r>
        <w:r w:rsidR="00636F48" w:rsidRPr="001C5D8A">
          <w:rPr>
            <w:rStyle w:val="Hyperlink"/>
            <w:noProof/>
          </w:rPr>
          <w:t>Prevailing conditions of competition in the Chinese market</w:t>
        </w:r>
        <w:r w:rsidR="00636F48">
          <w:rPr>
            <w:noProof/>
            <w:webHidden/>
          </w:rPr>
          <w:tab/>
        </w:r>
        <w:r w:rsidR="00636F48">
          <w:rPr>
            <w:noProof/>
            <w:webHidden/>
          </w:rPr>
          <w:fldChar w:fldCharType="begin"/>
        </w:r>
        <w:r w:rsidR="00636F48">
          <w:rPr>
            <w:noProof/>
            <w:webHidden/>
          </w:rPr>
          <w:instrText xml:space="preserve"> PAGEREF _Toc44083390 \h </w:instrText>
        </w:r>
        <w:r w:rsidR="00636F48">
          <w:rPr>
            <w:noProof/>
            <w:webHidden/>
          </w:rPr>
        </w:r>
        <w:r w:rsidR="00636F48">
          <w:rPr>
            <w:noProof/>
            <w:webHidden/>
          </w:rPr>
          <w:fldChar w:fldCharType="separate"/>
        </w:r>
        <w:r w:rsidR="00636F48">
          <w:rPr>
            <w:noProof/>
            <w:webHidden/>
          </w:rPr>
          <w:t>32</w:t>
        </w:r>
        <w:r w:rsidR="00636F48">
          <w:rPr>
            <w:noProof/>
            <w:webHidden/>
          </w:rPr>
          <w:fldChar w:fldCharType="end"/>
        </w:r>
      </w:hyperlink>
    </w:p>
    <w:p w14:paraId="31E3BE2D" w14:textId="77777777" w:rsidR="00636F48" w:rsidRDefault="00EA419A">
      <w:pPr>
        <w:pStyle w:val="TOC2"/>
        <w:tabs>
          <w:tab w:val="left" w:pos="720"/>
          <w:tab w:val="right" w:leader="dot" w:pos="9017"/>
        </w:tabs>
        <w:rPr>
          <w:rFonts w:asciiTheme="minorHAnsi" w:eastAsiaTheme="minorEastAsia" w:hAnsiTheme="minorHAnsi" w:cstheme="minorBidi"/>
          <w:smallCaps w:val="0"/>
          <w:noProof/>
          <w:sz w:val="22"/>
          <w:szCs w:val="22"/>
          <w:lang w:eastAsia="en-AU"/>
        </w:rPr>
      </w:pPr>
      <w:hyperlink w:anchor="_Toc44083391" w:history="1">
        <w:r w:rsidR="00636F48" w:rsidRPr="001C5D8A">
          <w:rPr>
            <w:rStyle w:val="Hyperlink"/>
            <w:noProof/>
          </w:rPr>
          <w:t>I-2</w:t>
        </w:r>
        <w:r w:rsidR="00636F48">
          <w:rPr>
            <w:rFonts w:asciiTheme="minorHAnsi" w:eastAsiaTheme="minorEastAsia" w:hAnsiTheme="minorHAnsi" w:cstheme="minorBidi"/>
            <w:smallCaps w:val="0"/>
            <w:noProof/>
            <w:sz w:val="22"/>
            <w:szCs w:val="22"/>
            <w:lang w:eastAsia="en-AU"/>
          </w:rPr>
          <w:tab/>
        </w:r>
        <w:r w:rsidR="00636F48" w:rsidRPr="001C5D8A">
          <w:rPr>
            <w:rStyle w:val="Hyperlink"/>
            <w:noProof/>
          </w:rPr>
          <w:t>Goods in the Chinese market</w:t>
        </w:r>
        <w:r w:rsidR="00636F48">
          <w:rPr>
            <w:noProof/>
            <w:webHidden/>
          </w:rPr>
          <w:tab/>
        </w:r>
        <w:r w:rsidR="00636F48">
          <w:rPr>
            <w:noProof/>
            <w:webHidden/>
          </w:rPr>
          <w:fldChar w:fldCharType="begin"/>
        </w:r>
        <w:r w:rsidR="00636F48">
          <w:rPr>
            <w:noProof/>
            <w:webHidden/>
          </w:rPr>
          <w:instrText xml:space="preserve"> PAGEREF _Toc44083391 \h </w:instrText>
        </w:r>
        <w:r w:rsidR="00636F48">
          <w:rPr>
            <w:noProof/>
            <w:webHidden/>
          </w:rPr>
        </w:r>
        <w:r w:rsidR="00636F48">
          <w:rPr>
            <w:noProof/>
            <w:webHidden/>
          </w:rPr>
          <w:fldChar w:fldCharType="separate"/>
        </w:r>
        <w:r w:rsidR="00636F48">
          <w:rPr>
            <w:noProof/>
            <w:webHidden/>
          </w:rPr>
          <w:t>33</w:t>
        </w:r>
        <w:r w:rsidR="00636F48">
          <w:rPr>
            <w:noProof/>
            <w:webHidden/>
          </w:rPr>
          <w:fldChar w:fldCharType="end"/>
        </w:r>
      </w:hyperlink>
    </w:p>
    <w:p w14:paraId="09039A12" w14:textId="77777777" w:rsidR="00636F48" w:rsidRDefault="00EA419A">
      <w:pPr>
        <w:pStyle w:val="TOC2"/>
        <w:tabs>
          <w:tab w:val="left" w:pos="720"/>
          <w:tab w:val="right" w:leader="dot" w:pos="9017"/>
        </w:tabs>
        <w:rPr>
          <w:rFonts w:asciiTheme="minorHAnsi" w:eastAsiaTheme="minorEastAsia" w:hAnsiTheme="minorHAnsi" w:cstheme="minorBidi"/>
          <w:smallCaps w:val="0"/>
          <w:noProof/>
          <w:sz w:val="22"/>
          <w:szCs w:val="22"/>
          <w:lang w:eastAsia="en-AU"/>
        </w:rPr>
      </w:pPr>
      <w:hyperlink w:anchor="_Toc44083392" w:history="1">
        <w:r w:rsidR="00636F48" w:rsidRPr="001C5D8A">
          <w:rPr>
            <w:rStyle w:val="Hyperlink"/>
            <w:noProof/>
          </w:rPr>
          <w:t>I-3</w:t>
        </w:r>
        <w:r w:rsidR="00636F48">
          <w:rPr>
            <w:rFonts w:asciiTheme="minorHAnsi" w:eastAsiaTheme="minorEastAsia" w:hAnsiTheme="minorHAnsi" w:cstheme="minorBidi"/>
            <w:smallCaps w:val="0"/>
            <w:noProof/>
            <w:sz w:val="22"/>
            <w:szCs w:val="22"/>
            <w:lang w:eastAsia="en-AU"/>
          </w:rPr>
          <w:tab/>
        </w:r>
        <w:r w:rsidR="00636F48" w:rsidRPr="001C5D8A">
          <w:rPr>
            <w:rStyle w:val="Hyperlink"/>
            <w:noProof/>
          </w:rPr>
          <w:t>Relationship between price and cost</w:t>
        </w:r>
        <w:r w:rsidR="00636F48">
          <w:rPr>
            <w:noProof/>
            <w:webHidden/>
          </w:rPr>
          <w:tab/>
        </w:r>
        <w:r w:rsidR="00636F48">
          <w:rPr>
            <w:noProof/>
            <w:webHidden/>
          </w:rPr>
          <w:fldChar w:fldCharType="begin"/>
        </w:r>
        <w:r w:rsidR="00636F48">
          <w:rPr>
            <w:noProof/>
            <w:webHidden/>
          </w:rPr>
          <w:instrText xml:space="preserve"> PAGEREF _Toc44083392 \h </w:instrText>
        </w:r>
        <w:r w:rsidR="00636F48">
          <w:rPr>
            <w:noProof/>
            <w:webHidden/>
          </w:rPr>
        </w:r>
        <w:r w:rsidR="00636F48">
          <w:rPr>
            <w:noProof/>
            <w:webHidden/>
          </w:rPr>
          <w:fldChar w:fldCharType="separate"/>
        </w:r>
        <w:r w:rsidR="00636F48">
          <w:rPr>
            <w:noProof/>
            <w:webHidden/>
          </w:rPr>
          <w:t>33</w:t>
        </w:r>
        <w:r w:rsidR="00636F48">
          <w:rPr>
            <w:noProof/>
            <w:webHidden/>
          </w:rPr>
          <w:fldChar w:fldCharType="end"/>
        </w:r>
      </w:hyperlink>
    </w:p>
    <w:p w14:paraId="6A3A5038" w14:textId="77777777" w:rsidR="00636F48" w:rsidRDefault="00EA419A">
      <w:pPr>
        <w:pStyle w:val="TOC2"/>
        <w:tabs>
          <w:tab w:val="left" w:pos="720"/>
          <w:tab w:val="right" w:leader="dot" w:pos="9017"/>
        </w:tabs>
        <w:rPr>
          <w:rFonts w:asciiTheme="minorHAnsi" w:eastAsiaTheme="minorEastAsia" w:hAnsiTheme="minorHAnsi" w:cstheme="minorBidi"/>
          <w:smallCaps w:val="0"/>
          <w:noProof/>
          <w:sz w:val="22"/>
          <w:szCs w:val="22"/>
          <w:lang w:eastAsia="en-AU"/>
        </w:rPr>
      </w:pPr>
      <w:hyperlink w:anchor="_Toc44083393" w:history="1">
        <w:r w:rsidR="00636F48" w:rsidRPr="001C5D8A">
          <w:rPr>
            <w:rStyle w:val="Hyperlink"/>
            <w:noProof/>
          </w:rPr>
          <w:t>I-4</w:t>
        </w:r>
        <w:r w:rsidR="00636F48">
          <w:rPr>
            <w:rFonts w:asciiTheme="minorHAnsi" w:eastAsiaTheme="minorEastAsia" w:hAnsiTheme="minorHAnsi" w:cstheme="minorBidi"/>
            <w:smallCaps w:val="0"/>
            <w:noProof/>
            <w:sz w:val="22"/>
            <w:szCs w:val="22"/>
            <w:lang w:eastAsia="en-AU"/>
          </w:rPr>
          <w:tab/>
        </w:r>
        <w:r w:rsidR="00636F48" w:rsidRPr="001C5D8A">
          <w:rPr>
            <w:rStyle w:val="Hyperlink"/>
            <w:noProof/>
          </w:rPr>
          <w:t>Marketing and sales support in the Chinese market</w:t>
        </w:r>
        <w:r w:rsidR="00636F48">
          <w:rPr>
            <w:noProof/>
            <w:webHidden/>
          </w:rPr>
          <w:tab/>
        </w:r>
        <w:r w:rsidR="00636F48">
          <w:rPr>
            <w:noProof/>
            <w:webHidden/>
          </w:rPr>
          <w:fldChar w:fldCharType="begin"/>
        </w:r>
        <w:r w:rsidR="00636F48">
          <w:rPr>
            <w:noProof/>
            <w:webHidden/>
          </w:rPr>
          <w:instrText xml:space="preserve"> PAGEREF _Toc44083393 \h </w:instrText>
        </w:r>
        <w:r w:rsidR="00636F48">
          <w:rPr>
            <w:noProof/>
            <w:webHidden/>
          </w:rPr>
        </w:r>
        <w:r w:rsidR="00636F48">
          <w:rPr>
            <w:noProof/>
            <w:webHidden/>
          </w:rPr>
          <w:fldChar w:fldCharType="separate"/>
        </w:r>
        <w:r w:rsidR="00636F48">
          <w:rPr>
            <w:noProof/>
            <w:webHidden/>
          </w:rPr>
          <w:t>35</w:t>
        </w:r>
        <w:r w:rsidR="00636F48">
          <w:rPr>
            <w:noProof/>
            <w:webHidden/>
          </w:rPr>
          <w:fldChar w:fldCharType="end"/>
        </w:r>
      </w:hyperlink>
    </w:p>
    <w:p w14:paraId="5A247093" w14:textId="77777777" w:rsidR="00636F48" w:rsidRDefault="00EA419A">
      <w:pPr>
        <w:pStyle w:val="TOC1"/>
        <w:tabs>
          <w:tab w:val="right" w:leader="dot" w:pos="9017"/>
        </w:tabs>
        <w:rPr>
          <w:rFonts w:asciiTheme="minorHAnsi" w:eastAsiaTheme="minorEastAsia" w:hAnsiTheme="minorHAnsi" w:cstheme="minorBidi"/>
          <w:b w:val="0"/>
          <w:bCs w:val="0"/>
          <w:caps w:val="0"/>
          <w:noProof/>
          <w:sz w:val="22"/>
          <w:szCs w:val="22"/>
          <w:lang w:eastAsia="en-AU"/>
        </w:rPr>
      </w:pPr>
      <w:hyperlink w:anchor="_Toc44083394" w:history="1">
        <w:r w:rsidR="00636F48" w:rsidRPr="001C5D8A">
          <w:rPr>
            <w:rStyle w:val="Hyperlink"/>
            <w:noProof/>
          </w:rPr>
          <w:t>Section J Production AND Production Costs</w:t>
        </w:r>
        <w:r w:rsidR="00636F48">
          <w:rPr>
            <w:noProof/>
            <w:webHidden/>
          </w:rPr>
          <w:tab/>
        </w:r>
        <w:r w:rsidR="00636F48">
          <w:rPr>
            <w:noProof/>
            <w:webHidden/>
          </w:rPr>
          <w:fldChar w:fldCharType="begin"/>
        </w:r>
        <w:r w:rsidR="00636F48">
          <w:rPr>
            <w:noProof/>
            <w:webHidden/>
          </w:rPr>
          <w:instrText xml:space="preserve"> PAGEREF _Toc44083394 \h </w:instrText>
        </w:r>
        <w:r w:rsidR="00636F48">
          <w:rPr>
            <w:noProof/>
            <w:webHidden/>
          </w:rPr>
        </w:r>
        <w:r w:rsidR="00636F48">
          <w:rPr>
            <w:noProof/>
            <w:webHidden/>
          </w:rPr>
          <w:fldChar w:fldCharType="separate"/>
        </w:r>
        <w:r w:rsidR="00636F48">
          <w:rPr>
            <w:noProof/>
            <w:webHidden/>
          </w:rPr>
          <w:t>36</w:t>
        </w:r>
        <w:r w:rsidR="00636F48">
          <w:rPr>
            <w:noProof/>
            <w:webHidden/>
          </w:rPr>
          <w:fldChar w:fldCharType="end"/>
        </w:r>
      </w:hyperlink>
    </w:p>
    <w:p w14:paraId="42FF9763" w14:textId="77777777" w:rsidR="00636F48" w:rsidRDefault="00EA419A">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44083395" w:history="1">
        <w:r w:rsidR="00636F48" w:rsidRPr="001C5D8A">
          <w:rPr>
            <w:rStyle w:val="Hyperlink"/>
            <w:noProof/>
          </w:rPr>
          <w:t>J-1</w:t>
        </w:r>
        <w:r w:rsidR="00636F48">
          <w:rPr>
            <w:rFonts w:asciiTheme="minorHAnsi" w:eastAsiaTheme="minorEastAsia" w:hAnsiTheme="minorHAnsi" w:cstheme="minorBidi"/>
            <w:smallCaps w:val="0"/>
            <w:noProof/>
            <w:sz w:val="22"/>
            <w:szCs w:val="22"/>
            <w:lang w:eastAsia="en-AU"/>
          </w:rPr>
          <w:tab/>
        </w:r>
        <w:r w:rsidR="00636F48" w:rsidRPr="001C5D8A">
          <w:rPr>
            <w:rStyle w:val="Hyperlink"/>
            <w:noProof/>
          </w:rPr>
          <w:t>Production of the goods</w:t>
        </w:r>
        <w:r w:rsidR="00636F48">
          <w:rPr>
            <w:noProof/>
            <w:webHidden/>
          </w:rPr>
          <w:tab/>
        </w:r>
        <w:r w:rsidR="00636F48">
          <w:rPr>
            <w:noProof/>
            <w:webHidden/>
          </w:rPr>
          <w:fldChar w:fldCharType="begin"/>
        </w:r>
        <w:r w:rsidR="00636F48">
          <w:rPr>
            <w:noProof/>
            <w:webHidden/>
          </w:rPr>
          <w:instrText xml:space="preserve"> PAGEREF _Toc44083395 \h </w:instrText>
        </w:r>
        <w:r w:rsidR="00636F48">
          <w:rPr>
            <w:noProof/>
            <w:webHidden/>
          </w:rPr>
        </w:r>
        <w:r w:rsidR="00636F48">
          <w:rPr>
            <w:noProof/>
            <w:webHidden/>
          </w:rPr>
          <w:fldChar w:fldCharType="separate"/>
        </w:r>
        <w:r w:rsidR="00636F48">
          <w:rPr>
            <w:noProof/>
            <w:webHidden/>
          </w:rPr>
          <w:t>36</w:t>
        </w:r>
        <w:r w:rsidR="00636F48">
          <w:rPr>
            <w:noProof/>
            <w:webHidden/>
          </w:rPr>
          <w:fldChar w:fldCharType="end"/>
        </w:r>
      </w:hyperlink>
    </w:p>
    <w:p w14:paraId="625F7E97" w14:textId="77777777" w:rsidR="00636F48" w:rsidRDefault="00EA419A">
      <w:pPr>
        <w:pStyle w:val="TOC1"/>
        <w:tabs>
          <w:tab w:val="right" w:leader="dot" w:pos="9017"/>
        </w:tabs>
        <w:rPr>
          <w:rFonts w:asciiTheme="minorHAnsi" w:eastAsiaTheme="minorEastAsia" w:hAnsiTheme="minorHAnsi" w:cstheme="minorBidi"/>
          <w:b w:val="0"/>
          <w:bCs w:val="0"/>
          <w:caps w:val="0"/>
          <w:noProof/>
          <w:sz w:val="22"/>
          <w:szCs w:val="22"/>
          <w:lang w:eastAsia="en-AU"/>
        </w:rPr>
      </w:pPr>
      <w:hyperlink w:anchor="_Toc44083396" w:history="1">
        <w:r w:rsidR="00636F48" w:rsidRPr="001C5D8A">
          <w:rPr>
            <w:rStyle w:val="Hyperlink"/>
            <w:noProof/>
          </w:rPr>
          <w:t>Section K Australian Market</w:t>
        </w:r>
        <w:r w:rsidR="00636F48">
          <w:rPr>
            <w:noProof/>
            <w:webHidden/>
          </w:rPr>
          <w:tab/>
        </w:r>
        <w:r w:rsidR="00636F48">
          <w:rPr>
            <w:noProof/>
            <w:webHidden/>
          </w:rPr>
          <w:fldChar w:fldCharType="begin"/>
        </w:r>
        <w:r w:rsidR="00636F48">
          <w:rPr>
            <w:noProof/>
            <w:webHidden/>
          </w:rPr>
          <w:instrText xml:space="preserve"> PAGEREF _Toc44083396 \h </w:instrText>
        </w:r>
        <w:r w:rsidR="00636F48">
          <w:rPr>
            <w:noProof/>
            <w:webHidden/>
          </w:rPr>
        </w:r>
        <w:r w:rsidR="00636F48">
          <w:rPr>
            <w:noProof/>
            <w:webHidden/>
          </w:rPr>
          <w:fldChar w:fldCharType="separate"/>
        </w:r>
        <w:r w:rsidR="00636F48">
          <w:rPr>
            <w:noProof/>
            <w:webHidden/>
          </w:rPr>
          <w:t>37</w:t>
        </w:r>
        <w:r w:rsidR="00636F48">
          <w:rPr>
            <w:noProof/>
            <w:webHidden/>
          </w:rPr>
          <w:fldChar w:fldCharType="end"/>
        </w:r>
      </w:hyperlink>
    </w:p>
    <w:p w14:paraId="04884798" w14:textId="77777777" w:rsidR="00636F48" w:rsidRDefault="00EA419A">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44083397" w:history="1">
        <w:r w:rsidR="00636F48" w:rsidRPr="001C5D8A">
          <w:rPr>
            <w:rStyle w:val="Hyperlink"/>
            <w:noProof/>
          </w:rPr>
          <w:t>K-1</w:t>
        </w:r>
        <w:r w:rsidR="00636F48">
          <w:rPr>
            <w:rFonts w:asciiTheme="minorHAnsi" w:eastAsiaTheme="minorEastAsia" w:hAnsiTheme="minorHAnsi" w:cstheme="minorBidi"/>
            <w:smallCaps w:val="0"/>
            <w:noProof/>
            <w:sz w:val="22"/>
            <w:szCs w:val="22"/>
            <w:lang w:eastAsia="en-AU"/>
          </w:rPr>
          <w:tab/>
        </w:r>
        <w:r w:rsidR="00636F48" w:rsidRPr="001C5D8A">
          <w:rPr>
            <w:rStyle w:val="Hyperlink"/>
            <w:noProof/>
          </w:rPr>
          <w:t>Prevailing conditions of competition in the Australian market</w:t>
        </w:r>
        <w:r w:rsidR="00636F48">
          <w:rPr>
            <w:noProof/>
            <w:webHidden/>
          </w:rPr>
          <w:tab/>
        </w:r>
        <w:r w:rsidR="00636F48">
          <w:rPr>
            <w:noProof/>
            <w:webHidden/>
          </w:rPr>
          <w:fldChar w:fldCharType="begin"/>
        </w:r>
        <w:r w:rsidR="00636F48">
          <w:rPr>
            <w:noProof/>
            <w:webHidden/>
          </w:rPr>
          <w:instrText xml:space="preserve"> PAGEREF _Toc44083397 \h </w:instrText>
        </w:r>
        <w:r w:rsidR="00636F48">
          <w:rPr>
            <w:noProof/>
            <w:webHidden/>
          </w:rPr>
        </w:r>
        <w:r w:rsidR="00636F48">
          <w:rPr>
            <w:noProof/>
            <w:webHidden/>
          </w:rPr>
          <w:fldChar w:fldCharType="separate"/>
        </w:r>
        <w:r w:rsidR="00636F48">
          <w:rPr>
            <w:noProof/>
            <w:webHidden/>
          </w:rPr>
          <w:t>37</w:t>
        </w:r>
        <w:r w:rsidR="00636F48">
          <w:rPr>
            <w:noProof/>
            <w:webHidden/>
          </w:rPr>
          <w:fldChar w:fldCharType="end"/>
        </w:r>
      </w:hyperlink>
    </w:p>
    <w:p w14:paraId="7B2F326F" w14:textId="77777777" w:rsidR="00636F48" w:rsidRDefault="00EA419A">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44083398" w:history="1">
        <w:r w:rsidR="00636F48" w:rsidRPr="001C5D8A">
          <w:rPr>
            <w:rStyle w:val="Hyperlink"/>
            <w:noProof/>
          </w:rPr>
          <w:t>K-2</w:t>
        </w:r>
        <w:r w:rsidR="00636F48">
          <w:rPr>
            <w:rFonts w:asciiTheme="minorHAnsi" w:eastAsiaTheme="minorEastAsia" w:hAnsiTheme="minorHAnsi" w:cstheme="minorBidi"/>
            <w:smallCaps w:val="0"/>
            <w:noProof/>
            <w:sz w:val="22"/>
            <w:szCs w:val="22"/>
            <w:lang w:eastAsia="en-AU"/>
          </w:rPr>
          <w:tab/>
        </w:r>
        <w:r w:rsidR="00636F48" w:rsidRPr="001C5D8A">
          <w:rPr>
            <w:rStyle w:val="Hyperlink"/>
            <w:noProof/>
          </w:rPr>
          <w:t>Goods in the Australian market</w:t>
        </w:r>
        <w:r w:rsidR="00636F48">
          <w:rPr>
            <w:noProof/>
            <w:webHidden/>
          </w:rPr>
          <w:tab/>
        </w:r>
        <w:r w:rsidR="00636F48">
          <w:rPr>
            <w:noProof/>
            <w:webHidden/>
          </w:rPr>
          <w:fldChar w:fldCharType="begin"/>
        </w:r>
        <w:r w:rsidR="00636F48">
          <w:rPr>
            <w:noProof/>
            <w:webHidden/>
          </w:rPr>
          <w:instrText xml:space="preserve"> PAGEREF _Toc44083398 \h </w:instrText>
        </w:r>
        <w:r w:rsidR="00636F48">
          <w:rPr>
            <w:noProof/>
            <w:webHidden/>
          </w:rPr>
        </w:r>
        <w:r w:rsidR="00636F48">
          <w:rPr>
            <w:noProof/>
            <w:webHidden/>
          </w:rPr>
          <w:fldChar w:fldCharType="separate"/>
        </w:r>
        <w:r w:rsidR="00636F48">
          <w:rPr>
            <w:noProof/>
            <w:webHidden/>
          </w:rPr>
          <w:t>38</w:t>
        </w:r>
        <w:r w:rsidR="00636F48">
          <w:rPr>
            <w:noProof/>
            <w:webHidden/>
          </w:rPr>
          <w:fldChar w:fldCharType="end"/>
        </w:r>
      </w:hyperlink>
    </w:p>
    <w:p w14:paraId="5CAED092" w14:textId="77777777" w:rsidR="00636F48" w:rsidRDefault="00EA419A">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44083399" w:history="1">
        <w:r w:rsidR="00636F48" w:rsidRPr="001C5D8A">
          <w:rPr>
            <w:rStyle w:val="Hyperlink"/>
            <w:noProof/>
          </w:rPr>
          <w:t>K-3</w:t>
        </w:r>
        <w:r w:rsidR="00636F48">
          <w:rPr>
            <w:rFonts w:asciiTheme="minorHAnsi" w:eastAsiaTheme="minorEastAsia" w:hAnsiTheme="minorHAnsi" w:cstheme="minorBidi"/>
            <w:smallCaps w:val="0"/>
            <w:noProof/>
            <w:sz w:val="22"/>
            <w:szCs w:val="22"/>
            <w:lang w:eastAsia="en-AU"/>
          </w:rPr>
          <w:tab/>
        </w:r>
        <w:r w:rsidR="00636F48" w:rsidRPr="001C5D8A">
          <w:rPr>
            <w:rStyle w:val="Hyperlink"/>
            <w:noProof/>
          </w:rPr>
          <w:t>Relationship between price and cost in Australia</w:t>
        </w:r>
        <w:r w:rsidR="00636F48">
          <w:rPr>
            <w:noProof/>
            <w:webHidden/>
          </w:rPr>
          <w:tab/>
        </w:r>
        <w:r w:rsidR="00636F48">
          <w:rPr>
            <w:noProof/>
            <w:webHidden/>
          </w:rPr>
          <w:fldChar w:fldCharType="begin"/>
        </w:r>
        <w:r w:rsidR="00636F48">
          <w:rPr>
            <w:noProof/>
            <w:webHidden/>
          </w:rPr>
          <w:instrText xml:space="preserve"> PAGEREF _Toc44083399 \h </w:instrText>
        </w:r>
        <w:r w:rsidR="00636F48">
          <w:rPr>
            <w:noProof/>
            <w:webHidden/>
          </w:rPr>
        </w:r>
        <w:r w:rsidR="00636F48">
          <w:rPr>
            <w:noProof/>
            <w:webHidden/>
          </w:rPr>
          <w:fldChar w:fldCharType="separate"/>
        </w:r>
        <w:r w:rsidR="00636F48">
          <w:rPr>
            <w:noProof/>
            <w:webHidden/>
          </w:rPr>
          <w:t>38</w:t>
        </w:r>
        <w:r w:rsidR="00636F48">
          <w:rPr>
            <w:noProof/>
            <w:webHidden/>
          </w:rPr>
          <w:fldChar w:fldCharType="end"/>
        </w:r>
      </w:hyperlink>
    </w:p>
    <w:p w14:paraId="398461CF" w14:textId="77777777" w:rsidR="00636F48" w:rsidRDefault="00EA419A">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44083400" w:history="1">
        <w:r w:rsidR="00636F48" w:rsidRPr="001C5D8A">
          <w:rPr>
            <w:rStyle w:val="Hyperlink"/>
            <w:noProof/>
          </w:rPr>
          <w:t>K-4</w:t>
        </w:r>
        <w:r w:rsidR="00636F48">
          <w:rPr>
            <w:rFonts w:asciiTheme="minorHAnsi" w:eastAsiaTheme="minorEastAsia" w:hAnsiTheme="minorHAnsi" w:cstheme="minorBidi"/>
            <w:smallCaps w:val="0"/>
            <w:noProof/>
            <w:sz w:val="22"/>
            <w:szCs w:val="22"/>
            <w:lang w:eastAsia="en-AU"/>
          </w:rPr>
          <w:tab/>
        </w:r>
        <w:r w:rsidR="00636F48" w:rsidRPr="001C5D8A">
          <w:rPr>
            <w:rStyle w:val="Hyperlink"/>
            <w:noProof/>
          </w:rPr>
          <w:t>Marketing and sales support in the Australian market</w:t>
        </w:r>
        <w:r w:rsidR="00636F48">
          <w:rPr>
            <w:noProof/>
            <w:webHidden/>
          </w:rPr>
          <w:tab/>
        </w:r>
        <w:r w:rsidR="00636F48">
          <w:rPr>
            <w:noProof/>
            <w:webHidden/>
          </w:rPr>
          <w:fldChar w:fldCharType="begin"/>
        </w:r>
        <w:r w:rsidR="00636F48">
          <w:rPr>
            <w:noProof/>
            <w:webHidden/>
          </w:rPr>
          <w:instrText xml:space="preserve"> PAGEREF _Toc44083400 \h </w:instrText>
        </w:r>
        <w:r w:rsidR="00636F48">
          <w:rPr>
            <w:noProof/>
            <w:webHidden/>
          </w:rPr>
        </w:r>
        <w:r w:rsidR="00636F48">
          <w:rPr>
            <w:noProof/>
            <w:webHidden/>
          </w:rPr>
          <w:fldChar w:fldCharType="separate"/>
        </w:r>
        <w:r w:rsidR="00636F48">
          <w:rPr>
            <w:noProof/>
            <w:webHidden/>
          </w:rPr>
          <w:t>40</w:t>
        </w:r>
        <w:r w:rsidR="00636F48">
          <w:rPr>
            <w:noProof/>
            <w:webHidden/>
          </w:rPr>
          <w:fldChar w:fldCharType="end"/>
        </w:r>
      </w:hyperlink>
    </w:p>
    <w:p w14:paraId="26A903D7" w14:textId="77777777" w:rsidR="00636F48" w:rsidRDefault="00EA419A">
      <w:pPr>
        <w:pStyle w:val="TOC1"/>
        <w:tabs>
          <w:tab w:val="right" w:leader="dot" w:pos="9017"/>
        </w:tabs>
        <w:rPr>
          <w:rFonts w:asciiTheme="minorHAnsi" w:eastAsiaTheme="minorEastAsia" w:hAnsiTheme="minorHAnsi" w:cstheme="minorBidi"/>
          <w:b w:val="0"/>
          <w:bCs w:val="0"/>
          <w:caps w:val="0"/>
          <w:noProof/>
          <w:sz w:val="22"/>
          <w:szCs w:val="22"/>
          <w:lang w:eastAsia="en-AU"/>
        </w:rPr>
      </w:pPr>
      <w:hyperlink w:anchor="_Toc44083401" w:history="1">
        <w:r w:rsidR="00636F48" w:rsidRPr="001C5D8A">
          <w:rPr>
            <w:rStyle w:val="Hyperlink"/>
            <w:noProof/>
          </w:rPr>
          <w:t>Section L Countervailing</w:t>
        </w:r>
        <w:r w:rsidR="00636F48">
          <w:rPr>
            <w:noProof/>
            <w:webHidden/>
          </w:rPr>
          <w:tab/>
        </w:r>
        <w:r w:rsidR="00636F48">
          <w:rPr>
            <w:noProof/>
            <w:webHidden/>
          </w:rPr>
          <w:fldChar w:fldCharType="begin"/>
        </w:r>
        <w:r w:rsidR="00636F48">
          <w:rPr>
            <w:noProof/>
            <w:webHidden/>
          </w:rPr>
          <w:instrText xml:space="preserve"> PAGEREF _Toc44083401 \h </w:instrText>
        </w:r>
        <w:r w:rsidR="00636F48">
          <w:rPr>
            <w:noProof/>
            <w:webHidden/>
          </w:rPr>
        </w:r>
        <w:r w:rsidR="00636F48">
          <w:rPr>
            <w:noProof/>
            <w:webHidden/>
          </w:rPr>
          <w:fldChar w:fldCharType="separate"/>
        </w:r>
        <w:r w:rsidR="00636F48">
          <w:rPr>
            <w:noProof/>
            <w:webHidden/>
          </w:rPr>
          <w:t>41</w:t>
        </w:r>
        <w:r w:rsidR="00636F48">
          <w:rPr>
            <w:noProof/>
            <w:webHidden/>
          </w:rPr>
          <w:fldChar w:fldCharType="end"/>
        </w:r>
      </w:hyperlink>
    </w:p>
    <w:p w14:paraId="3D050714" w14:textId="77777777" w:rsidR="00636F48" w:rsidRDefault="00EA419A">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44083402" w:history="1">
        <w:r w:rsidR="00636F48" w:rsidRPr="001C5D8A">
          <w:rPr>
            <w:rStyle w:val="Hyperlink"/>
            <w:noProof/>
          </w:rPr>
          <w:t xml:space="preserve">L-1 </w:t>
        </w:r>
        <w:r w:rsidR="00636F48">
          <w:rPr>
            <w:rFonts w:asciiTheme="minorHAnsi" w:eastAsiaTheme="minorEastAsia" w:hAnsiTheme="minorHAnsi" w:cstheme="minorBidi"/>
            <w:smallCaps w:val="0"/>
            <w:noProof/>
            <w:sz w:val="22"/>
            <w:szCs w:val="22"/>
            <w:lang w:eastAsia="en-AU"/>
          </w:rPr>
          <w:tab/>
        </w:r>
        <w:r w:rsidR="00636F48" w:rsidRPr="001C5D8A">
          <w:rPr>
            <w:rStyle w:val="Hyperlink"/>
            <w:noProof/>
          </w:rPr>
          <w:t>General</w:t>
        </w:r>
        <w:r w:rsidR="00636F48">
          <w:rPr>
            <w:noProof/>
            <w:webHidden/>
          </w:rPr>
          <w:tab/>
        </w:r>
        <w:r w:rsidR="00636F48">
          <w:rPr>
            <w:noProof/>
            <w:webHidden/>
          </w:rPr>
          <w:fldChar w:fldCharType="begin"/>
        </w:r>
        <w:r w:rsidR="00636F48">
          <w:rPr>
            <w:noProof/>
            <w:webHidden/>
          </w:rPr>
          <w:instrText xml:space="preserve"> PAGEREF _Toc44083402 \h </w:instrText>
        </w:r>
        <w:r w:rsidR="00636F48">
          <w:rPr>
            <w:noProof/>
            <w:webHidden/>
          </w:rPr>
        </w:r>
        <w:r w:rsidR="00636F48">
          <w:rPr>
            <w:noProof/>
            <w:webHidden/>
          </w:rPr>
          <w:fldChar w:fldCharType="separate"/>
        </w:r>
        <w:r w:rsidR="00636F48">
          <w:rPr>
            <w:noProof/>
            <w:webHidden/>
          </w:rPr>
          <w:t>42</w:t>
        </w:r>
        <w:r w:rsidR="00636F48">
          <w:rPr>
            <w:noProof/>
            <w:webHidden/>
          </w:rPr>
          <w:fldChar w:fldCharType="end"/>
        </w:r>
      </w:hyperlink>
    </w:p>
    <w:p w14:paraId="04ED580C" w14:textId="77777777" w:rsidR="00636F48" w:rsidRDefault="00EA419A">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44083403" w:history="1">
        <w:r w:rsidR="00636F48" w:rsidRPr="001C5D8A">
          <w:rPr>
            <w:rStyle w:val="Hyperlink"/>
            <w:noProof/>
          </w:rPr>
          <w:t xml:space="preserve">L-2 </w:t>
        </w:r>
        <w:r w:rsidR="00636F48">
          <w:rPr>
            <w:rFonts w:asciiTheme="minorHAnsi" w:eastAsiaTheme="minorEastAsia" w:hAnsiTheme="minorHAnsi" w:cstheme="minorBidi"/>
            <w:smallCaps w:val="0"/>
            <w:noProof/>
            <w:sz w:val="22"/>
            <w:szCs w:val="22"/>
            <w:lang w:eastAsia="en-AU"/>
          </w:rPr>
          <w:tab/>
        </w:r>
        <w:r w:rsidR="00636F48" w:rsidRPr="001C5D8A">
          <w:rPr>
            <w:rStyle w:val="Hyperlink"/>
            <w:noProof/>
          </w:rPr>
          <w:t>Provision of goods at less than adequate remuneration</w:t>
        </w:r>
        <w:r w:rsidR="00636F48">
          <w:rPr>
            <w:noProof/>
            <w:webHidden/>
          </w:rPr>
          <w:tab/>
        </w:r>
        <w:r w:rsidR="00636F48">
          <w:rPr>
            <w:noProof/>
            <w:webHidden/>
          </w:rPr>
          <w:fldChar w:fldCharType="begin"/>
        </w:r>
        <w:r w:rsidR="00636F48">
          <w:rPr>
            <w:noProof/>
            <w:webHidden/>
          </w:rPr>
          <w:instrText xml:space="preserve"> PAGEREF _Toc44083403 \h </w:instrText>
        </w:r>
        <w:r w:rsidR="00636F48">
          <w:rPr>
            <w:noProof/>
            <w:webHidden/>
          </w:rPr>
        </w:r>
        <w:r w:rsidR="00636F48">
          <w:rPr>
            <w:noProof/>
            <w:webHidden/>
          </w:rPr>
          <w:fldChar w:fldCharType="separate"/>
        </w:r>
        <w:r w:rsidR="00636F48">
          <w:rPr>
            <w:noProof/>
            <w:webHidden/>
          </w:rPr>
          <w:t>42</w:t>
        </w:r>
        <w:r w:rsidR="00636F48">
          <w:rPr>
            <w:noProof/>
            <w:webHidden/>
          </w:rPr>
          <w:fldChar w:fldCharType="end"/>
        </w:r>
      </w:hyperlink>
    </w:p>
    <w:p w14:paraId="2057664E" w14:textId="77777777" w:rsidR="00636F48" w:rsidRDefault="00EA419A">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44083404" w:history="1">
        <w:r w:rsidR="00636F48" w:rsidRPr="001C5D8A">
          <w:rPr>
            <w:rStyle w:val="Hyperlink"/>
            <w:noProof/>
          </w:rPr>
          <w:t xml:space="preserve">L-3 </w:t>
        </w:r>
        <w:r w:rsidR="00636F48">
          <w:rPr>
            <w:rFonts w:asciiTheme="minorHAnsi" w:eastAsiaTheme="minorEastAsia" w:hAnsiTheme="minorHAnsi" w:cstheme="minorBidi"/>
            <w:smallCaps w:val="0"/>
            <w:noProof/>
            <w:sz w:val="22"/>
            <w:szCs w:val="22"/>
            <w:lang w:eastAsia="en-AU"/>
          </w:rPr>
          <w:tab/>
        </w:r>
        <w:r w:rsidR="00636F48" w:rsidRPr="001C5D8A">
          <w:rPr>
            <w:rStyle w:val="Hyperlink"/>
            <w:noProof/>
          </w:rPr>
          <w:t>Preferential tax programs</w:t>
        </w:r>
        <w:r w:rsidR="00636F48">
          <w:rPr>
            <w:noProof/>
            <w:webHidden/>
          </w:rPr>
          <w:tab/>
        </w:r>
        <w:r w:rsidR="00636F48">
          <w:rPr>
            <w:noProof/>
            <w:webHidden/>
          </w:rPr>
          <w:fldChar w:fldCharType="begin"/>
        </w:r>
        <w:r w:rsidR="00636F48">
          <w:rPr>
            <w:noProof/>
            <w:webHidden/>
          </w:rPr>
          <w:instrText xml:space="preserve"> PAGEREF _Toc44083404 \h </w:instrText>
        </w:r>
        <w:r w:rsidR="00636F48">
          <w:rPr>
            <w:noProof/>
            <w:webHidden/>
          </w:rPr>
        </w:r>
        <w:r w:rsidR="00636F48">
          <w:rPr>
            <w:noProof/>
            <w:webHidden/>
          </w:rPr>
          <w:fldChar w:fldCharType="separate"/>
        </w:r>
        <w:r w:rsidR="00636F48">
          <w:rPr>
            <w:noProof/>
            <w:webHidden/>
          </w:rPr>
          <w:t>43</w:t>
        </w:r>
        <w:r w:rsidR="00636F48">
          <w:rPr>
            <w:noProof/>
            <w:webHidden/>
          </w:rPr>
          <w:fldChar w:fldCharType="end"/>
        </w:r>
      </w:hyperlink>
    </w:p>
    <w:p w14:paraId="53FC7CAD" w14:textId="77777777" w:rsidR="00636F48" w:rsidRDefault="00EA419A">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44083405" w:history="1">
        <w:r w:rsidR="00636F48" w:rsidRPr="001C5D8A">
          <w:rPr>
            <w:rStyle w:val="Hyperlink"/>
            <w:noProof/>
          </w:rPr>
          <w:t xml:space="preserve">L-4 </w:t>
        </w:r>
        <w:r w:rsidR="00636F48">
          <w:rPr>
            <w:rFonts w:asciiTheme="minorHAnsi" w:eastAsiaTheme="minorEastAsia" w:hAnsiTheme="minorHAnsi" w:cstheme="minorBidi"/>
            <w:smallCaps w:val="0"/>
            <w:noProof/>
            <w:sz w:val="22"/>
            <w:szCs w:val="22"/>
            <w:lang w:eastAsia="en-AU"/>
          </w:rPr>
          <w:tab/>
        </w:r>
        <w:r w:rsidR="00636F48" w:rsidRPr="001C5D8A">
          <w:rPr>
            <w:rStyle w:val="Hyperlink"/>
            <w:noProof/>
          </w:rPr>
          <w:t>Financial grants</w:t>
        </w:r>
        <w:r w:rsidR="00636F48">
          <w:rPr>
            <w:noProof/>
            <w:webHidden/>
          </w:rPr>
          <w:tab/>
        </w:r>
        <w:r w:rsidR="00636F48">
          <w:rPr>
            <w:noProof/>
            <w:webHidden/>
          </w:rPr>
          <w:fldChar w:fldCharType="begin"/>
        </w:r>
        <w:r w:rsidR="00636F48">
          <w:rPr>
            <w:noProof/>
            <w:webHidden/>
          </w:rPr>
          <w:instrText xml:space="preserve"> PAGEREF _Toc44083405 \h </w:instrText>
        </w:r>
        <w:r w:rsidR="00636F48">
          <w:rPr>
            <w:noProof/>
            <w:webHidden/>
          </w:rPr>
        </w:r>
        <w:r w:rsidR="00636F48">
          <w:rPr>
            <w:noProof/>
            <w:webHidden/>
          </w:rPr>
          <w:fldChar w:fldCharType="separate"/>
        </w:r>
        <w:r w:rsidR="00636F48">
          <w:rPr>
            <w:noProof/>
            <w:webHidden/>
          </w:rPr>
          <w:t>44</w:t>
        </w:r>
        <w:r w:rsidR="00636F48">
          <w:rPr>
            <w:noProof/>
            <w:webHidden/>
          </w:rPr>
          <w:fldChar w:fldCharType="end"/>
        </w:r>
      </w:hyperlink>
    </w:p>
    <w:p w14:paraId="1847D77C" w14:textId="77777777" w:rsidR="00636F48" w:rsidRDefault="00EA419A">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44083406" w:history="1">
        <w:r w:rsidR="00636F48" w:rsidRPr="001C5D8A">
          <w:rPr>
            <w:rStyle w:val="Hyperlink"/>
            <w:noProof/>
          </w:rPr>
          <w:t xml:space="preserve">L-5 </w:t>
        </w:r>
        <w:r w:rsidR="00636F48">
          <w:rPr>
            <w:rFonts w:asciiTheme="minorHAnsi" w:eastAsiaTheme="minorEastAsia" w:hAnsiTheme="minorHAnsi" w:cstheme="minorBidi"/>
            <w:smallCaps w:val="0"/>
            <w:noProof/>
            <w:sz w:val="22"/>
            <w:szCs w:val="22"/>
            <w:lang w:eastAsia="en-AU"/>
          </w:rPr>
          <w:tab/>
        </w:r>
        <w:r w:rsidR="00636F48" w:rsidRPr="001C5D8A">
          <w:rPr>
            <w:rStyle w:val="Hyperlink"/>
            <w:noProof/>
          </w:rPr>
          <w:t>Tariff and VAT exemptions on imported materials and equipment</w:t>
        </w:r>
        <w:r w:rsidR="00636F48">
          <w:rPr>
            <w:noProof/>
            <w:webHidden/>
          </w:rPr>
          <w:tab/>
        </w:r>
        <w:r w:rsidR="00636F48">
          <w:rPr>
            <w:noProof/>
            <w:webHidden/>
          </w:rPr>
          <w:fldChar w:fldCharType="begin"/>
        </w:r>
        <w:r w:rsidR="00636F48">
          <w:rPr>
            <w:noProof/>
            <w:webHidden/>
          </w:rPr>
          <w:instrText xml:space="preserve"> PAGEREF _Toc44083406 \h </w:instrText>
        </w:r>
        <w:r w:rsidR="00636F48">
          <w:rPr>
            <w:noProof/>
            <w:webHidden/>
          </w:rPr>
        </w:r>
        <w:r w:rsidR="00636F48">
          <w:rPr>
            <w:noProof/>
            <w:webHidden/>
          </w:rPr>
          <w:fldChar w:fldCharType="separate"/>
        </w:r>
        <w:r w:rsidR="00636F48">
          <w:rPr>
            <w:noProof/>
            <w:webHidden/>
          </w:rPr>
          <w:t>44</w:t>
        </w:r>
        <w:r w:rsidR="00636F48">
          <w:rPr>
            <w:noProof/>
            <w:webHidden/>
          </w:rPr>
          <w:fldChar w:fldCharType="end"/>
        </w:r>
      </w:hyperlink>
    </w:p>
    <w:p w14:paraId="17227356" w14:textId="77777777" w:rsidR="00636F48" w:rsidRDefault="00EA419A">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44083407" w:history="1">
        <w:r w:rsidR="00636F48" w:rsidRPr="001C5D8A">
          <w:rPr>
            <w:rStyle w:val="Hyperlink"/>
            <w:noProof/>
          </w:rPr>
          <w:t xml:space="preserve">L-6 </w:t>
        </w:r>
        <w:r w:rsidR="00636F48">
          <w:rPr>
            <w:rFonts w:asciiTheme="minorHAnsi" w:eastAsiaTheme="minorEastAsia" w:hAnsiTheme="minorHAnsi" w:cstheme="minorBidi"/>
            <w:smallCaps w:val="0"/>
            <w:noProof/>
            <w:sz w:val="22"/>
            <w:szCs w:val="22"/>
            <w:lang w:eastAsia="en-AU"/>
          </w:rPr>
          <w:tab/>
        </w:r>
        <w:r w:rsidR="00636F48" w:rsidRPr="001C5D8A">
          <w:rPr>
            <w:rStyle w:val="Hyperlink"/>
            <w:noProof/>
          </w:rPr>
          <w:t>Preferential Loans/Financial Assistance</w:t>
        </w:r>
        <w:r w:rsidR="00636F48">
          <w:rPr>
            <w:noProof/>
            <w:webHidden/>
          </w:rPr>
          <w:tab/>
        </w:r>
        <w:r w:rsidR="00636F48">
          <w:rPr>
            <w:noProof/>
            <w:webHidden/>
          </w:rPr>
          <w:fldChar w:fldCharType="begin"/>
        </w:r>
        <w:r w:rsidR="00636F48">
          <w:rPr>
            <w:noProof/>
            <w:webHidden/>
          </w:rPr>
          <w:instrText xml:space="preserve"> PAGEREF _Toc44083407 \h </w:instrText>
        </w:r>
        <w:r w:rsidR="00636F48">
          <w:rPr>
            <w:noProof/>
            <w:webHidden/>
          </w:rPr>
        </w:r>
        <w:r w:rsidR="00636F48">
          <w:rPr>
            <w:noProof/>
            <w:webHidden/>
          </w:rPr>
          <w:fldChar w:fldCharType="separate"/>
        </w:r>
        <w:r w:rsidR="00636F48">
          <w:rPr>
            <w:noProof/>
            <w:webHidden/>
          </w:rPr>
          <w:t>46</w:t>
        </w:r>
        <w:r w:rsidR="00636F48">
          <w:rPr>
            <w:noProof/>
            <w:webHidden/>
          </w:rPr>
          <w:fldChar w:fldCharType="end"/>
        </w:r>
      </w:hyperlink>
    </w:p>
    <w:p w14:paraId="1FAF6211" w14:textId="77777777" w:rsidR="00636F48" w:rsidRDefault="00EA419A">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44083408" w:history="1">
        <w:r w:rsidR="00636F48" w:rsidRPr="001C5D8A">
          <w:rPr>
            <w:rStyle w:val="Hyperlink"/>
            <w:noProof/>
          </w:rPr>
          <w:t xml:space="preserve">L-7 </w:t>
        </w:r>
        <w:r w:rsidR="00636F48">
          <w:rPr>
            <w:rFonts w:asciiTheme="minorHAnsi" w:eastAsiaTheme="minorEastAsia" w:hAnsiTheme="minorHAnsi" w:cstheme="minorBidi"/>
            <w:smallCaps w:val="0"/>
            <w:noProof/>
            <w:sz w:val="22"/>
            <w:szCs w:val="22"/>
            <w:lang w:eastAsia="en-AU"/>
          </w:rPr>
          <w:tab/>
        </w:r>
        <w:r w:rsidR="00636F48" w:rsidRPr="001C5D8A">
          <w:rPr>
            <w:rStyle w:val="Hyperlink"/>
            <w:noProof/>
          </w:rPr>
          <w:t>Other Programs</w:t>
        </w:r>
        <w:r w:rsidR="00636F48">
          <w:rPr>
            <w:noProof/>
            <w:webHidden/>
          </w:rPr>
          <w:tab/>
        </w:r>
        <w:r w:rsidR="00636F48">
          <w:rPr>
            <w:noProof/>
            <w:webHidden/>
          </w:rPr>
          <w:fldChar w:fldCharType="begin"/>
        </w:r>
        <w:r w:rsidR="00636F48">
          <w:rPr>
            <w:noProof/>
            <w:webHidden/>
          </w:rPr>
          <w:instrText xml:space="preserve"> PAGEREF _Toc44083408 \h </w:instrText>
        </w:r>
        <w:r w:rsidR="00636F48">
          <w:rPr>
            <w:noProof/>
            <w:webHidden/>
          </w:rPr>
        </w:r>
        <w:r w:rsidR="00636F48">
          <w:rPr>
            <w:noProof/>
            <w:webHidden/>
          </w:rPr>
          <w:fldChar w:fldCharType="separate"/>
        </w:r>
        <w:r w:rsidR="00636F48">
          <w:rPr>
            <w:noProof/>
            <w:webHidden/>
          </w:rPr>
          <w:t>47</w:t>
        </w:r>
        <w:r w:rsidR="00636F48">
          <w:rPr>
            <w:noProof/>
            <w:webHidden/>
          </w:rPr>
          <w:fldChar w:fldCharType="end"/>
        </w:r>
      </w:hyperlink>
    </w:p>
    <w:p w14:paraId="2651E604" w14:textId="77777777" w:rsidR="00636F48" w:rsidRDefault="00EA419A">
      <w:pPr>
        <w:pStyle w:val="TOC1"/>
        <w:tabs>
          <w:tab w:val="right" w:leader="dot" w:pos="9017"/>
        </w:tabs>
        <w:rPr>
          <w:rFonts w:asciiTheme="minorHAnsi" w:eastAsiaTheme="minorEastAsia" w:hAnsiTheme="minorHAnsi" w:cstheme="minorBidi"/>
          <w:b w:val="0"/>
          <w:bCs w:val="0"/>
          <w:caps w:val="0"/>
          <w:noProof/>
          <w:sz w:val="22"/>
          <w:szCs w:val="22"/>
          <w:lang w:eastAsia="en-AU"/>
        </w:rPr>
      </w:pPr>
      <w:hyperlink w:anchor="_Toc44083409" w:history="1">
        <w:r w:rsidR="00636F48" w:rsidRPr="001C5D8A">
          <w:rPr>
            <w:rStyle w:val="Hyperlink"/>
            <w:noProof/>
          </w:rPr>
          <w:t>Exporter's declaration</w:t>
        </w:r>
        <w:r w:rsidR="00636F48">
          <w:rPr>
            <w:noProof/>
            <w:webHidden/>
          </w:rPr>
          <w:tab/>
        </w:r>
        <w:r w:rsidR="00636F48">
          <w:rPr>
            <w:noProof/>
            <w:webHidden/>
          </w:rPr>
          <w:fldChar w:fldCharType="begin"/>
        </w:r>
        <w:r w:rsidR="00636F48">
          <w:rPr>
            <w:noProof/>
            <w:webHidden/>
          </w:rPr>
          <w:instrText xml:space="preserve"> PAGEREF _Toc44083409 \h </w:instrText>
        </w:r>
        <w:r w:rsidR="00636F48">
          <w:rPr>
            <w:noProof/>
            <w:webHidden/>
          </w:rPr>
        </w:r>
        <w:r w:rsidR="00636F48">
          <w:rPr>
            <w:noProof/>
            <w:webHidden/>
          </w:rPr>
          <w:fldChar w:fldCharType="separate"/>
        </w:r>
        <w:r w:rsidR="00636F48">
          <w:rPr>
            <w:noProof/>
            <w:webHidden/>
          </w:rPr>
          <w:t>49</w:t>
        </w:r>
        <w:r w:rsidR="00636F48">
          <w:rPr>
            <w:noProof/>
            <w:webHidden/>
          </w:rPr>
          <w:fldChar w:fldCharType="end"/>
        </w:r>
      </w:hyperlink>
    </w:p>
    <w:p w14:paraId="2EF1F801" w14:textId="77777777" w:rsidR="00636F48" w:rsidRDefault="00EA419A">
      <w:pPr>
        <w:pStyle w:val="TOC1"/>
        <w:tabs>
          <w:tab w:val="right" w:leader="dot" w:pos="9017"/>
        </w:tabs>
        <w:rPr>
          <w:rFonts w:asciiTheme="minorHAnsi" w:eastAsiaTheme="minorEastAsia" w:hAnsiTheme="minorHAnsi" w:cstheme="minorBidi"/>
          <w:b w:val="0"/>
          <w:bCs w:val="0"/>
          <w:caps w:val="0"/>
          <w:noProof/>
          <w:sz w:val="22"/>
          <w:szCs w:val="22"/>
          <w:lang w:eastAsia="en-AU"/>
        </w:rPr>
      </w:pPr>
      <w:hyperlink w:anchor="_Toc44083410" w:history="1">
        <w:r w:rsidR="00636F48" w:rsidRPr="001C5D8A">
          <w:rPr>
            <w:rStyle w:val="Hyperlink"/>
            <w:noProof/>
          </w:rPr>
          <w:t>Appendix Glossary of terms</w:t>
        </w:r>
        <w:r w:rsidR="00636F48">
          <w:rPr>
            <w:noProof/>
            <w:webHidden/>
          </w:rPr>
          <w:tab/>
        </w:r>
        <w:r w:rsidR="00636F48">
          <w:rPr>
            <w:noProof/>
            <w:webHidden/>
          </w:rPr>
          <w:fldChar w:fldCharType="begin"/>
        </w:r>
        <w:r w:rsidR="00636F48">
          <w:rPr>
            <w:noProof/>
            <w:webHidden/>
          </w:rPr>
          <w:instrText xml:space="preserve"> PAGEREF _Toc44083410 \h </w:instrText>
        </w:r>
        <w:r w:rsidR="00636F48">
          <w:rPr>
            <w:noProof/>
            <w:webHidden/>
          </w:rPr>
        </w:r>
        <w:r w:rsidR="00636F48">
          <w:rPr>
            <w:noProof/>
            <w:webHidden/>
          </w:rPr>
          <w:fldChar w:fldCharType="separate"/>
        </w:r>
        <w:r w:rsidR="00636F48">
          <w:rPr>
            <w:noProof/>
            <w:webHidden/>
          </w:rPr>
          <w:t>50</w:t>
        </w:r>
        <w:r w:rsidR="00636F48">
          <w:rPr>
            <w:noProof/>
            <w:webHidden/>
          </w:rPr>
          <w:fldChar w:fldCharType="end"/>
        </w:r>
      </w:hyperlink>
    </w:p>
    <w:p w14:paraId="58BA36EE" w14:textId="77777777" w:rsidR="00DD2C05" w:rsidRPr="00DD2C05" w:rsidRDefault="00DD2C05" w:rsidP="00DD2C05">
      <w:r>
        <w:fldChar w:fldCharType="end"/>
      </w:r>
    </w:p>
    <w:p w14:paraId="7ADA219F" w14:textId="77777777" w:rsidR="00515B70" w:rsidRDefault="00515B70" w:rsidP="00943EB1">
      <w:pPr>
        <w:pStyle w:val="Heading1"/>
      </w:pPr>
      <w:bookmarkStart w:id="7" w:name="_Toc506971815"/>
      <w:bookmarkStart w:id="8" w:name="_Toc508203807"/>
      <w:bookmarkStart w:id="9" w:name="_Toc508290341"/>
      <w:bookmarkStart w:id="10" w:name="_Toc515637625"/>
      <w:bookmarkStart w:id="11" w:name="_Toc44083330"/>
      <w:r>
        <w:lastRenderedPageBreak/>
        <w:t>Instructions</w:t>
      </w:r>
      <w:bookmarkEnd w:id="7"/>
      <w:bookmarkEnd w:id="8"/>
      <w:bookmarkEnd w:id="9"/>
      <w:bookmarkEnd w:id="10"/>
      <w:bookmarkEnd w:id="11"/>
    </w:p>
    <w:p w14:paraId="1D48D6D0" w14:textId="77777777" w:rsidR="00515B70" w:rsidRDefault="00515B70">
      <w:pPr>
        <w:widowControl w:val="0"/>
        <w:rPr>
          <w:snapToGrid w:val="0"/>
        </w:rPr>
      </w:pPr>
    </w:p>
    <w:p w14:paraId="0E659B65" w14:textId="77777777" w:rsidR="00515B70" w:rsidRPr="00125B70" w:rsidRDefault="00515B70" w:rsidP="00C01F98">
      <w:bookmarkStart w:id="12" w:name="_Toc506971816"/>
      <w:bookmarkStart w:id="13" w:name="_Toc219017544"/>
      <w:bookmarkStart w:id="14" w:name="_Toc508203808"/>
      <w:bookmarkStart w:id="15" w:name="_Toc508290342"/>
      <w:bookmarkStart w:id="16" w:name="_Toc515637626"/>
      <w:r w:rsidRPr="00C01F98">
        <w:rPr>
          <w:b/>
        </w:rPr>
        <w:t>Why you have been asked to fill out this questionnaire</w:t>
      </w:r>
      <w:bookmarkEnd w:id="12"/>
      <w:r w:rsidR="00C44727" w:rsidRPr="00C01F98">
        <w:rPr>
          <w:b/>
        </w:rPr>
        <w:t>?</w:t>
      </w:r>
      <w:bookmarkEnd w:id="13"/>
      <w:bookmarkEnd w:id="14"/>
      <w:bookmarkEnd w:id="15"/>
      <w:bookmarkEnd w:id="16"/>
    </w:p>
    <w:p w14:paraId="6B071D26" w14:textId="77777777" w:rsidR="00515B70" w:rsidRDefault="00515B70" w:rsidP="00773597">
      <w:pPr>
        <w:rPr>
          <w:snapToGrid w:val="0"/>
        </w:rPr>
      </w:pPr>
    </w:p>
    <w:p w14:paraId="26CA6151" w14:textId="0848A309" w:rsidR="00E52DB5" w:rsidRDefault="00382A40" w:rsidP="00E52DB5">
      <w:pPr>
        <w:rPr>
          <w:snapToGrid w:val="0"/>
        </w:rPr>
      </w:pPr>
      <w:r w:rsidRPr="0009385F">
        <w:rPr>
          <w:snapToGrid w:val="0"/>
        </w:rPr>
        <w:t xml:space="preserve">The Anti-Dumping Commission (the Commission) is conducting an investigation into </w:t>
      </w:r>
      <w:r w:rsidR="00AD1079">
        <w:t>a</w:t>
      </w:r>
      <w:r w:rsidRPr="0009385F">
        <w:t xml:space="preserve">luminium </w:t>
      </w:r>
      <w:r w:rsidR="00AD1079">
        <w:t>z</w:t>
      </w:r>
      <w:r w:rsidRPr="0009385F">
        <w:t xml:space="preserve">inc </w:t>
      </w:r>
      <w:r w:rsidR="00E64160">
        <w:t>c</w:t>
      </w:r>
      <w:r w:rsidRPr="0009385F">
        <w:t>oated</w:t>
      </w:r>
      <w:r w:rsidR="00E64160">
        <w:t xml:space="preserve"> steel (</w:t>
      </w:r>
      <w:r w:rsidRPr="0009385F">
        <w:t xml:space="preserve">of a width less than 600 </w:t>
      </w:r>
      <w:proofErr w:type="spellStart"/>
      <w:r w:rsidRPr="0009385F">
        <w:t>millimeters</w:t>
      </w:r>
      <w:proofErr w:type="spellEnd"/>
      <w:r w:rsidR="00E64160">
        <w:t>)</w:t>
      </w:r>
      <w:r w:rsidRPr="00883B6E">
        <w:rPr>
          <w:sz w:val="28"/>
          <w:szCs w:val="28"/>
        </w:rPr>
        <w:t xml:space="preserve"> </w:t>
      </w:r>
      <w:r>
        <w:rPr>
          <w:snapToGrid w:val="0"/>
        </w:rPr>
        <w:t xml:space="preserve">(the goods) </w:t>
      </w:r>
      <w:r w:rsidRPr="00962EFA">
        <w:rPr>
          <w:snapToGrid w:val="0"/>
        </w:rPr>
        <w:t>exported to Australia from the People’s Republic of China (China</w:t>
      </w:r>
      <w:r w:rsidR="00F53763">
        <w:rPr>
          <w:snapToGrid w:val="0"/>
        </w:rPr>
        <w:t>)</w:t>
      </w:r>
      <w:r w:rsidRPr="00962EFA">
        <w:rPr>
          <w:snapToGrid w:val="0"/>
        </w:rPr>
        <w:t xml:space="preserve"> and the Socialist Republic of Vietnam (Vietnam).</w:t>
      </w:r>
      <w:r w:rsidR="00E52DB5">
        <w:rPr>
          <w:snapToGrid w:val="0"/>
        </w:rPr>
        <w:t xml:space="preserve"> This questionnaire is only for exporters from</w:t>
      </w:r>
      <w:r w:rsidR="00E52DB5" w:rsidRPr="00D820F3">
        <w:rPr>
          <w:snapToGrid w:val="0"/>
        </w:rPr>
        <w:t xml:space="preserve"> </w:t>
      </w:r>
      <w:r w:rsidR="00E52DB5">
        <w:rPr>
          <w:snapToGrid w:val="0"/>
        </w:rPr>
        <w:t>China. Another exporter questionnaire is available for exporters from Vietnam.</w:t>
      </w:r>
    </w:p>
    <w:p w14:paraId="45A784DC" w14:textId="77777777" w:rsidR="00E52DB5" w:rsidRDefault="00E52DB5" w:rsidP="00382A40">
      <w:pPr>
        <w:rPr>
          <w:snapToGrid w:val="0"/>
        </w:rPr>
      </w:pPr>
    </w:p>
    <w:p w14:paraId="47E8E79D" w14:textId="009308C2" w:rsidR="00515B70" w:rsidRPr="00962EFA" w:rsidRDefault="00CD2329" w:rsidP="00605FAA">
      <w:pPr>
        <w:rPr>
          <w:snapToGrid w:val="0"/>
        </w:rPr>
      </w:pPr>
      <w:r w:rsidRPr="00962EFA">
        <w:rPr>
          <w:snapToGrid w:val="0"/>
        </w:rPr>
        <w:t>The Commission</w:t>
      </w:r>
      <w:r w:rsidR="00515B70" w:rsidRPr="00962EFA">
        <w:rPr>
          <w:snapToGrid w:val="0"/>
        </w:rPr>
        <w:t xml:space="preserve"> will use the information you provide to determine normal values and export prices over the investigation period</w:t>
      </w:r>
      <w:r w:rsidR="00DF4FA8" w:rsidRPr="00962EFA">
        <w:rPr>
          <w:snapToGrid w:val="0"/>
        </w:rPr>
        <w:t xml:space="preserve"> (the period)</w:t>
      </w:r>
      <w:r w:rsidR="00515B70" w:rsidRPr="00962EFA">
        <w:rPr>
          <w:snapToGrid w:val="0"/>
        </w:rPr>
        <w:t>. This information will determi</w:t>
      </w:r>
      <w:r w:rsidR="00463D03" w:rsidRPr="00962EFA">
        <w:rPr>
          <w:snapToGrid w:val="0"/>
        </w:rPr>
        <w:t xml:space="preserve">ne whether </w:t>
      </w:r>
      <w:r w:rsidR="00382A40">
        <w:rPr>
          <w:snapToGrid w:val="0"/>
        </w:rPr>
        <w:t>the goods</w:t>
      </w:r>
      <w:r w:rsidR="00962EFA" w:rsidRPr="00962EFA">
        <w:rPr>
          <w:snapToGrid w:val="0"/>
        </w:rPr>
        <w:t xml:space="preserve"> </w:t>
      </w:r>
      <w:r w:rsidR="00382A40">
        <w:rPr>
          <w:snapToGrid w:val="0"/>
        </w:rPr>
        <w:t>are</w:t>
      </w:r>
      <w:r w:rsidR="00515B70" w:rsidRPr="00962EFA">
        <w:rPr>
          <w:snapToGrid w:val="0"/>
        </w:rPr>
        <w:t xml:space="preserve"> dumped. </w:t>
      </w:r>
      <w:r w:rsidR="00962EFA" w:rsidRPr="00962EFA">
        <w:rPr>
          <w:snapToGrid w:val="0"/>
        </w:rPr>
        <w:t>The Commission will also use t</w:t>
      </w:r>
      <w:r w:rsidR="000D2F12">
        <w:rPr>
          <w:snapToGrid w:val="0"/>
        </w:rPr>
        <w:t>he</w:t>
      </w:r>
      <w:r w:rsidR="00962EFA" w:rsidRPr="00962EFA">
        <w:rPr>
          <w:snapToGrid w:val="0"/>
        </w:rPr>
        <w:t xml:space="preserve"> information </w:t>
      </w:r>
      <w:r w:rsidR="000D2F12">
        <w:rPr>
          <w:snapToGrid w:val="0"/>
        </w:rPr>
        <w:t xml:space="preserve">you provide </w:t>
      </w:r>
      <w:r w:rsidR="00962EFA" w:rsidRPr="00962EFA">
        <w:rPr>
          <w:snapToGrid w:val="0"/>
        </w:rPr>
        <w:t xml:space="preserve">to determine whether </w:t>
      </w:r>
      <w:r w:rsidR="00382A40">
        <w:rPr>
          <w:snapToGrid w:val="0"/>
        </w:rPr>
        <w:t>the goods</w:t>
      </w:r>
      <w:r w:rsidR="00962EFA" w:rsidRPr="00962EFA">
        <w:rPr>
          <w:snapToGrid w:val="0"/>
        </w:rPr>
        <w:t xml:space="preserve"> exported to Australia from China has been in receipt of countervailable subsidies over the period.</w:t>
      </w:r>
    </w:p>
    <w:p w14:paraId="4D0A5936" w14:textId="77777777" w:rsidR="00515B70" w:rsidRDefault="00515B70" w:rsidP="00605FAA">
      <w:pPr>
        <w:rPr>
          <w:snapToGrid w:val="0"/>
        </w:rPr>
      </w:pPr>
    </w:p>
    <w:p w14:paraId="210D4B07" w14:textId="77777777" w:rsidR="003F419C" w:rsidRPr="00125B70" w:rsidRDefault="003F419C" w:rsidP="003F419C">
      <w:r w:rsidRPr="004744D3">
        <w:rPr>
          <w:b/>
        </w:rPr>
        <w:t>If you do not manufacture the goods</w:t>
      </w:r>
    </w:p>
    <w:p w14:paraId="1604204A" w14:textId="77777777" w:rsidR="003F419C" w:rsidRDefault="003F419C" w:rsidP="003F419C">
      <w:pPr>
        <w:rPr>
          <w:snapToGrid w:val="0"/>
        </w:rPr>
      </w:pPr>
    </w:p>
    <w:p w14:paraId="37577B12" w14:textId="5E6EE695" w:rsidR="00C01F98" w:rsidRPr="00253B8A" w:rsidRDefault="00C01F98" w:rsidP="00C01F98">
      <w:pPr>
        <w:rPr>
          <w:snapToGrid w:val="0"/>
        </w:rPr>
      </w:pPr>
      <w:r w:rsidRPr="00253B8A">
        <w:rPr>
          <w:snapToGrid w:val="0"/>
        </w:rPr>
        <w:t xml:space="preserve">If you </w:t>
      </w:r>
      <w:r w:rsidR="00636046">
        <w:rPr>
          <w:snapToGrid w:val="0"/>
        </w:rPr>
        <w:t xml:space="preserve">play a role in the </w:t>
      </w:r>
      <w:r w:rsidRPr="00253B8A">
        <w:rPr>
          <w:snapToGrid w:val="0"/>
        </w:rPr>
        <w:t xml:space="preserve">export </w:t>
      </w:r>
      <w:r w:rsidR="00636046">
        <w:rPr>
          <w:snapToGrid w:val="0"/>
        </w:rPr>
        <w:t>of the goods</w:t>
      </w:r>
      <w:r w:rsidRPr="00253B8A">
        <w:rPr>
          <w:snapToGrid w:val="0"/>
        </w:rPr>
        <w:t xml:space="preserve"> </w:t>
      </w:r>
      <w:r w:rsidRPr="00BC0DA8">
        <w:rPr>
          <w:snapToGrid w:val="0"/>
        </w:rPr>
        <w:t xml:space="preserve">but do </w:t>
      </w:r>
      <w:r w:rsidRPr="00253B8A">
        <w:rPr>
          <w:snapToGrid w:val="0"/>
        </w:rPr>
        <w:t xml:space="preserve">not produce or manufacture the goods (for example, you are a trading company, broker, or vendor dealing in the goods), it is important that you forward a copy of this </w:t>
      </w:r>
      <w:r w:rsidR="00BC6891">
        <w:rPr>
          <w:snapToGrid w:val="0"/>
        </w:rPr>
        <w:t>questionnaire</w:t>
      </w:r>
      <w:r w:rsidRPr="00253B8A">
        <w:rPr>
          <w:snapToGrid w:val="0"/>
        </w:rPr>
        <w:t xml:space="preserve"> to the relevant manufacturers and inform </w:t>
      </w:r>
      <w:r w:rsidRPr="00253B8A">
        <w:t xml:space="preserve">the </w:t>
      </w:r>
      <w:r w:rsidR="002F34E2">
        <w:t>Commission</w:t>
      </w:r>
      <w:r w:rsidRPr="00253B8A">
        <w:rPr>
          <w:snapToGrid w:val="0"/>
        </w:rPr>
        <w:t xml:space="preserve"> of the contact details for these manufacturers</w:t>
      </w:r>
      <w:r w:rsidRPr="00253B8A">
        <w:rPr>
          <w:b/>
          <w:snapToGrid w:val="0"/>
        </w:rPr>
        <w:t xml:space="preserve"> immediately</w:t>
      </w:r>
      <w:r w:rsidRPr="00253B8A">
        <w:rPr>
          <w:snapToGrid w:val="0"/>
        </w:rPr>
        <w:t>.</w:t>
      </w:r>
    </w:p>
    <w:p w14:paraId="32192041" w14:textId="77777777" w:rsidR="00C01F98" w:rsidRPr="00253B8A" w:rsidRDefault="00C01F98" w:rsidP="00C01F98"/>
    <w:p w14:paraId="08F738BB" w14:textId="77777777" w:rsidR="003F419C" w:rsidRDefault="00BC6891" w:rsidP="00C01F98">
      <w:r>
        <w:t>T</w:t>
      </w:r>
      <w:r w:rsidR="00C01F98" w:rsidRPr="00253B8A">
        <w:t xml:space="preserve">he Commission will </w:t>
      </w:r>
      <w:r>
        <w:t xml:space="preserve">still </w:t>
      </w:r>
      <w:r w:rsidR="00C01F98" w:rsidRPr="00253B8A">
        <w:t xml:space="preserve">require </w:t>
      </w:r>
      <w:r>
        <w:t>your company to</w:t>
      </w:r>
      <w:r w:rsidR="00C01F98" w:rsidRPr="00253B8A">
        <w:t xml:space="preserve"> complete </w:t>
      </w:r>
      <w:r>
        <w:t>this</w:t>
      </w:r>
      <w:r w:rsidR="00C01F98" w:rsidRPr="00253B8A">
        <w:t xml:space="preserve"> </w:t>
      </w:r>
      <w:r w:rsidR="00C01F98">
        <w:t>e</w:t>
      </w:r>
      <w:r w:rsidR="00C01F98" w:rsidRPr="00253B8A">
        <w:t xml:space="preserve">xporter </w:t>
      </w:r>
      <w:r w:rsidR="00C01F98">
        <w:t>q</w:t>
      </w:r>
      <w:r>
        <w:t>uestionnaire except Section G – Cost to make and sell.</w:t>
      </w:r>
    </w:p>
    <w:p w14:paraId="0F480C9E" w14:textId="77777777" w:rsidR="003F419C" w:rsidRDefault="003F419C" w:rsidP="003F419C">
      <w:pPr>
        <w:rPr>
          <w:snapToGrid w:val="0"/>
        </w:rPr>
      </w:pPr>
    </w:p>
    <w:p w14:paraId="5A18C318" w14:textId="77777777" w:rsidR="00515B70" w:rsidRPr="00125B70" w:rsidRDefault="00515B70" w:rsidP="00C01F98">
      <w:bookmarkStart w:id="17" w:name="_Toc506971817"/>
      <w:bookmarkStart w:id="18" w:name="_Toc219017545"/>
      <w:bookmarkStart w:id="19" w:name="_Toc508203809"/>
      <w:bookmarkStart w:id="20" w:name="_Toc508290343"/>
      <w:bookmarkStart w:id="21" w:name="_Toc515637627"/>
      <w:r w:rsidRPr="00C01F98">
        <w:rPr>
          <w:b/>
        </w:rPr>
        <w:t>What happens if you do not respond to this questionnaire?</w:t>
      </w:r>
      <w:bookmarkEnd w:id="17"/>
      <w:bookmarkEnd w:id="18"/>
      <w:bookmarkEnd w:id="19"/>
      <w:bookmarkEnd w:id="20"/>
      <w:bookmarkEnd w:id="21"/>
    </w:p>
    <w:p w14:paraId="03014451" w14:textId="77777777" w:rsidR="00DD2C05" w:rsidRPr="00DD2C05" w:rsidRDefault="00DD2C05" w:rsidP="00DE0C5C"/>
    <w:p w14:paraId="62A68DAC" w14:textId="77777777" w:rsidR="00515B70" w:rsidRDefault="007B1D24" w:rsidP="00DE0C5C">
      <w:pPr>
        <w:rPr>
          <w:snapToGrid w:val="0"/>
        </w:rPr>
      </w:pPr>
      <w:r w:rsidRPr="0013276E">
        <w:rPr>
          <w:snapToGrid w:val="0"/>
        </w:rPr>
        <w:t>You do not have to complete the questionnaire. However, if you do not respond, do not provide all of the information sought, do not provide information within a reasonable time period, or do not allow the Commission to verify the information, we may deem you</w:t>
      </w:r>
      <w:r w:rsidR="00F22E1D">
        <w:rPr>
          <w:snapToGrid w:val="0"/>
        </w:rPr>
        <w:t xml:space="preserve">r company </w:t>
      </w:r>
      <w:r w:rsidR="00907249">
        <w:rPr>
          <w:snapToGrid w:val="0"/>
        </w:rPr>
        <w:t xml:space="preserve">to be </w:t>
      </w:r>
      <w:r w:rsidR="00F22E1D">
        <w:rPr>
          <w:snapToGrid w:val="0"/>
        </w:rPr>
        <w:t>an</w:t>
      </w:r>
      <w:r w:rsidRPr="0013276E">
        <w:rPr>
          <w:snapToGrid w:val="0"/>
        </w:rPr>
        <w:t xml:space="preserve"> uncooperative</w:t>
      </w:r>
      <w:r w:rsidR="00F22E1D">
        <w:rPr>
          <w:snapToGrid w:val="0"/>
        </w:rPr>
        <w:t xml:space="preserve"> exporter</w:t>
      </w:r>
      <w:r w:rsidRPr="0013276E">
        <w:rPr>
          <w:snapToGrid w:val="0"/>
        </w:rPr>
        <w:t xml:space="preserve">. In that case the Commission </w:t>
      </w:r>
      <w:r w:rsidR="00BC6891">
        <w:rPr>
          <w:snapToGrid w:val="0"/>
        </w:rPr>
        <w:t xml:space="preserve">must determine a dumping </w:t>
      </w:r>
      <w:r w:rsidR="00BC6891" w:rsidRPr="00962EFA">
        <w:rPr>
          <w:snapToGrid w:val="0"/>
        </w:rPr>
        <w:t>margin</w:t>
      </w:r>
      <w:r w:rsidR="007449CF" w:rsidRPr="00962EFA">
        <w:rPr>
          <w:snapToGrid w:val="0"/>
        </w:rPr>
        <w:t xml:space="preserve"> and a subsidy margin</w:t>
      </w:r>
      <w:r w:rsidR="00BC6891" w:rsidRPr="00962EFA">
        <w:rPr>
          <w:snapToGrid w:val="0"/>
        </w:rPr>
        <w:t xml:space="preserve"> </w:t>
      </w:r>
      <w:r w:rsidR="00BC6891">
        <w:rPr>
          <w:snapToGrid w:val="0"/>
        </w:rPr>
        <w:t>having regard to all relevant information</w:t>
      </w:r>
      <w:r w:rsidR="00515B70">
        <w:rPr>
          <w:snapToGrid w:val="0"/>
        </w:rPr>
        <w:t xml:space="preserve">. </w:t>
      </w:r>
    </w:p>
    <w:p w14:paraId="2A95ECCF" w14:textId="77777777" w:rsidR="00515B70" w:rsidRDefault="00515B70" w:rsidP="00DE0C5C">
      <w:pPr>
        <w:rPr>
          <w:snapToGrid w:val="0"/>
        </w:rPr>
      </w:pPr>
    </w:p>
    <w:p w14:paraId="54AA8C34" w14:textId="77777777" w:rsidR="00515B70" w:rsidRDefault="00BC6891" w:rsidP="00DE0C5C">
      <w:pPr>
        <w:rPr>
          <w:snapToGrid w:val="0"/>
        </w:rPr>
      </w:pPr>
      <w:r>
        <w:rPr>
          <w:snapToGrid w:val="0"/>
        </w:rPr>
        <w:t>Therefore, i</w:t>
      </w:r>
      <w:r w:rsidR="00515B70">
        <w:rPr>
          <w:snapToGrid w:val="0"/>
        </w:rPr>
        <w:t>t is in your interest to provide a complete</w:t>
      </w:r>
      <w:r w:rsidR="00D82E61">
        <w:rPr>
          <w:snapToGrid w:val="0"/>
        </w:rPr>
        <w:t xml:space="preserve"> and accurate</w:t>
      </w:r>
      <w:r w:rsidR="00515B70">
        <w:rPr>
          <w:snapToGrid w:val="0"/>
        </w:rPr>
        <w:t xml:space="preserve"> </w:t>
      </w:r>
      <w:r>
        <w:rPr>
          <w:snapToGrid w:val="0"/>
        </w:rPr>
        <w:t xml:space="preserve">response to this exporter </w:t>
      </w:r>
      <w:r w:rsidR="00FE48BE">
        <w:rPr>
          <w:snapToGrid w:val="0"/>
        </w:rPr>
        <w:t>questionnaire</w:t>
      </w:r>
      <w:r w:rsidR="00D82E61">
        <w:rPr>
          <w:snapToGrid w:val="0"/>
        </w:rPr>
        <w:t>, capable of verification</w:t>
      </w:r>
      <w:r w:rsidR="00515B70">
        <w:rPr>
          <w:snapToGrid w:val="0"/>
        </w:rPr>
        <w:t>.</w:t>
      </w:r>
    </w:p>
    <w:p w14:paraId="2DD179EA" w14:textId="77777777" w:rsidR="00DE0C5C" w:rsidRDefault="00DE0C5C" w:rsidP="00DE0C5C">
      <w:pPr>
        <w:rPr>
          <w:snapToGrid w:val="0"/>
        </w:rPr>
      </w:pPr>
    </w:p>
    <w:p w14:paraId="583EC35F" w14:textId="77777777" w:rsidR="00C01F98" w:rsidRPr="00DE0C5C" w:rsidRDefault="00C01F98" w:rsidP="00DE0C5C">
      <w:pPr>
        <w:rPr>
          <w:b/>
        </w:rPr>
      </w:pPr>
      <w:r w:rsidRPr="00C01F98">
        <w:rPr>
          <w:b/>
        </w:rPr>
        <w:t>Extension requests</w:t>
      </w:r>
    </w:p>
    <w:p w14:paraId="7ADA0AA5" w14:textId="77777777" w:rsidR="00C01F98" w:rsidRDefault="00C01F98" w:rsidP="00C01F98"/>
    <w:p w14:paraId="19D754CE" w14:textId="539E102E" w:rsidR="00DE0C5C" w:rsidRDefault="008553F9" w:rsidP="00C01F98">
      <w:r>
        <w:t xml:space="preserve">If you require a longer period to complete your response to this exporter questionnaire, you must submit a request </w:t>
      </w:r>
      <w:r w:rsidR="00773597">
        <w:t xml:space="preserve">to the </w:t>
      </w:r>
      <w:r w:rsidR="002F34E2">
        <w:t>Commission</w:t>
      </w:r>
      <w:r w:rsidR="00773597">
        <w:t xml:space="preserve">, in writing, </w:t>
      </w:r>
      <w:r>
        <w:t>for an extension to the due date for all or part of the questionnaire. This request must be made prior to the due date. A request for extension will be rejected if received after the due date.</w:t>
      </w:r>
    </w:p>
    <w:p w14:paraId="74DD15DC" w14:textId="77777777" w:rsidR="00DE0C5C" w:rsidRDefault="00DE0C5C" w:rsidP="00C01F98"/>
    <w:p w14:paraId="609C8D82" w14:textId="77777777" w:rsidR="00DE0C5C" w:rsidRDefault="00DE0C5C" w:rsidP="00DE0C5C">
      <w:pPr>
        <w:rPr>
          <w:rFonts w:cs="Arial"/>
        </w:rPr>
      </w:pPr>
      <w:r>
        <w:rPr>
          <w:rFonts w:cs="Arial"/>
        </w:rPr>
        <w:t xml:space="preserve">When considering the extension request, </w:t>
      </w:r>
      <w:r w:rsidRPr="00DE0C5C">
        <w:rPr>
          <w:rFonts w:cs="Arial"/>
        </w:rPr>
        <w:t>the Commission will</w:t>
      </w:r>
      <w:r w:rsidR="008553F9">
        <w:rPr>
          <w:rFonts w:cs="Arial"/>
        </w:rPr>
        <w:t xml:space="preserve"> have regard to</w:t>
      </w:r>
      <w:r w:rsidRPr="00DE0C5C">
        <w:rPr>
          <w:rFonts w:cs="Arial"/>
        </w:rPr>
        <w:t>:</w:t>
      </w:r>
    </w:p>
    <w:p w14:paraId="70EDA657" w14:textId="77777777" w:rsidR="000300F5" w:rsidRDefault="000300F5" w:rsidP="006B135C">
      <w:pPr>
        <w:pStyle w:val="ListParagraph"/>
        <w:numPr>
          <w:ilvl w:val="0"/>
          <w:numId w:val="47"/>
        </w:numPr>
        <w:rPr>
          <w:rFonts w:cs="Arial"/>
        </w:rPr>
      </w:pPr>
      <w:r>
        <w:rPr>
          <w:rFonts w:cs="Arial"/>
        </w:rPr>
        <w:t>the Commission’s responsibility to conduct the case in a timely and efficient manner;</w:t>
      </w:r>
    </w:p>
    <w:p w14:paraId="681349F2" w14:textId="77777777" w:rsidR="00DE0C5C" w:rsidRPr="008553F9" w:rsidRDefault="008553F9" w:rsidP="006B135C">
      <w:pPr>
        <w:pStyle w:val="ListParagraph"/>
        <w:numPr>
          <w:ilvl w:val="0"/>
          <w:numId w:val="47"/>
        </w:numPr>
        <w:rPr>
          <w:rFonts w:cs="Arial"/>
        </w:rPr>
      </w:pPr>
      <w:r>
        <w:rPr>
          <w:rFonts w:cs="Arial"/>
        </w:rPr>
        <w:t>the reasons why you could not provide a</w:t>
      </w:r>
      <w:r w:rsidR="00DE0C5C" w:rsidRPr="008553F9">
        <w:rPr>
          <w:rFonts w:cs="Arial"/>
        </w:rPr>
        <w:t xml:space="preserve"> response within the whole period and not only the period remaining between the request and the due date;</w:t>
      </w:r>
    </w:p>
    <w:p w14:paraId="4708A9F2" w14:textId="77777777" w:rsidR="00DE0C5C" w:rsidRPr="008553F9" w:rsidRDefault="00DE0C5C" w:rsidP="006B135C">
      <w:pPr>
        <w:pStyle w:val="ListParagraph"/>
        <w:numPr>
          <w:ilvl w:val="0"/>
          <w:numId w:val="47"/>
        </w:numPr>
        <w:rPr>
          <w:rFonts w:cs="Arial"/>
        </w:rPr>
      </w:pPr>
      <w:r w:rsidRPr="008553F9">
        <w:rPr>
          <w:rFonts w:cs="Arial"/>
        </w:rPr>
        <w:t>ordinary business practices or commercial principles;</w:t>
      </w:r>
    </w:p>
    <w:p w14:paraId="326C8B5F" w14:textId="77777777" w:rsidR="00DE0C5C" w:rsidRPr="008553F9" w:rsidRDefault="00DE0C5C" w:rsidP="006B135C">
      <w:pPr>
        <w:pStyle w:val="ListParagraph"/>
        <w:numPr>
          <w:ilvl w:val="0"/>
          <w:numId w:val="47"/>
        </w:numPr>
        <w:rPr>
          <w:rFonts w:cs="Arial"/>
        </w:rPr>
      </w:pPr>
      <w:r w:rsidRPr="008553F9">
        <w:rPr>
          <w:rFonts w:cs="Arial"/>
        </w:rPr>
        <w:t xml:space="preserve">the Commission’s understanding of the relevant industry; </w:t>
      </w:r>
    </w:p>
    <w:p w14:paraId="092B88EB" w14:textId="77777777" w:rsidR="000300F5" w:rsidRDefault="00DE0C5C" w:rsidP="006B135C">
      <w:pPr>
        <w:pStyle w:val="ListParagraph"/>
        <w:numPr>
          <w:ilvl w:val="0"/>
          <w:numId w:val="47"/>
        </w:numPr>
        <w:rPr>
          <w:rFonts w:cs="Arial"/>
        </w:rPr>
      </w:pPr>
      <w:r w:rsidRPr="008553F9">
        <w:rPr>
          <w:rFonts w:cs="Arial"/>
        </w:rPr>
        <w:t>previous correspondence</w:t>
      </w:r>
      <w:r w:rsidR="000300F5">
        <w:rPr>
          <w:rFonts w:cs="Arial"/>
        </w:rPr>
        <w:t xml:space="preserve"> and</w:t>
      </w:r>
      <w:r w:rsidRPr="008553F9">
        <w:rPr>
          <w:rFonts w:cs="Arial"/>
        </w:rPr>
        <w:t xml:space="preserve"> previous dealings </w:t>
      </w:r>
      <w:r w:rsidR="000300F5">
        <w:rPr>
          <w:rFonts w:cs="Arial"/>
        </w:rPr>
        <w:t xml:space="preserve">with your company; </w:t>
      </w:r>
      <w:r w:rsidRPr="008553F9">
        <w:rPr>
          <w:rFonts w:cs="Arial"/>
        </w:rPr>
        <w:t>and</w:t>
      </w:r>
    </w:p>
    <w:p w14:paraId="663044D5" w14:textId="77777777" w:rsidR="008553F9" w:rsidRPr="008553F9" w:rsidRDefault="00DE0C5C" w:rsidP="006B135C">
      <w:pPr>
        <w:pStyle w:val="ListParagraph"/>
        <w:numPr>
          <w:ilvl w:val="0"/>
          <w:numId w:val="47"/>
        </w:numPr>
      </w:pPr>
      <w:proofErr w:type="gramStart"/>
      <w:r w:rsidRPr="000300F5">
        <w:rPr>
          <w:rFonts w:cs="Arial"/>
        </w:rPr>
        <w:t>information</w:t>
      </w:r>
      <w:proofErr w:type="gramEnd"/>
      <w:r w:rsidRPr="000300F5">
        <w:rPr>
          <w:rFonts w:cs="Arial"/>
        </w:rPr>
        <w:t xml:space="preserve"> provided by other interested parties.</w:t>
      </w:r>
    </w:p>
    <w:p w14:paraId="64CD98B0" w14:textId="77777777" w:rsidR="008553F9" w:rsidRDefault="008553F9" w:rsidP="00DE0C5C"/>
    <w:p w14:paraId="3E6774B3" w14:textId="77777777" w:rsidR="00B34418" w:rsidRDefault="00B34418" w:rsidP="00DE0C5C">
      <w:r>
        <w:t xml:space="preserve">More information on extensions can be found in the Customs (Extension of Time and Non-cooperation) Direction 2015 </w:t>
      </w:r>
      <w:proofErr w:type="gramStart"/>
      <w:r>
        <w:t xml:space="preserve">at </w:t>
      </w:r>
      <w:proofErr w:type="gramEnd"/>
      <w:r w:rsidR="00EA419A">
        <w:rPr>
          <w:rStyle w:val="Hyperlink"/>
        </w:rPr>
        <w:fldChar w:fldCharType="begin"/>
      </w:r>
      <w:r w:rsidR="00EA419A">
        <w:rPr>
          <w:rStyle w:val="Hyperlink"/>
        </w:rPr>
        <w:instrText xml:space="preserve"> HYPERLINK "https://www.legislation.gov.au/Details/F2015L01736" </w:instrText>
      </w:r>
      <w:r w:rsidR="00EA419A">
        <w:rPr>
          <w:rStyle w:val="Hyperlink"/>
        </w:rPr>
        <w:fldChar w:fldCharType="separate"/>
      </w:r>
      <w:r w:rsidRPr="00092802">
        <w:rPr>
          <w:rStyle w:val="Hyperlink"/>
        </w:rPr>
        <w:t>https://www.legislation.gov.au/Details/F2015L01736</w:t>
      </w:r>
      <w:r w:rsidR="00EA419A">
        <w:rPr>
          <w:rStyle w:val="Hyperlink"/>
        </w:rPr>
        <w:fldChar w:fldCharType="end"/>
      </w:r>
      <w:r>
        <w:rPr>
          <w:rStyle w:val="Hyperlink"/>
        </w:rPr>
        <w:t>.</w:t>
      </w:r>
    </w:p>
    <w:p w14:paraId="21F4CBEC" w14:textId="77777777" w:rsidR="00B34418" w:rsidRDefault="00B34418" w:rsidP="00DE0C5C"/>
    <w:p w14:paraId="473FEEDB" w14:textId="77777777" w:rsidR="00D7626F" w:rsidRDefault="00D7626F" w:rsidP="00DE0C5C">
      <w:r>
        <w:t>You will be informed of the decision whether your request for an extension</w:t>
      </w:r>
      <w:r w:rsidR="00773597">
        <w:t xml:space="preserve"> has been </w:t>
      </w:r>
      <w:r w:rsidR="00636046">
        <w:t xml:space="preserve">rejected, </w:t>
      </w:r>
      <w:r w:rsidR="00773597">
        <w:t xml:space="preserve">granted in full or </w:t>
      </w:r>
      <w:r w:rsidR="00636046">
        <w:t xml:space="preserve">granted </w:t>
      </w:r>
      <w:r w:rsidR="00773597">
        <w:t xml:space="preserve">in part. For example, you may be granted an extension to submit all sections except for Section A or you may be granted a shorter extension than you requested. </w:t>
      </w:r>
    </w:p>
    <w:p w14:paraId="7ABB2464" w14:textId="77777777" w:rsidR="00D7626F" w:rsidRDefault="00D7626F" w:rsidP="00DE0C5C"/>
    <w:p w14:paraId="7870128D" w14:textId="77777777" w:rsidR="00D7626F" w:rsidRDefault="00C77B3F" w:rsidP="00DE0C5C">
      <w:r>
        <w:lastRenderedPageBreak/>
        <w:t>A summary</w:t>
      </w:r>
      <w:r w:rsidR="00D7626F">
        <w:t xml:space="preserve"> of any requests and grants of extensions to submit a response to this exporter questionnaire will be published in the public record.</w:t>
      </w:r>
    </w:p>
    <w:p w14:paraId="7E849FBC" w14:textId="77777777" w:rsidR="00D7626F" w:rsidRPr="008553F9" w:rsidRDefault="00D7626F" w:rsidP="00DE0C5C"/>
    <w:p w14:paraId="40F0DA85" w14:textId="77777777" w:rsidR="00C01F98" w:rsidRDefault="00C01F98" w:rsidP="00C01F98">
      <w:pPr>
        <w:rPr>
          <w:b/>
        </w:rPr>
      </w:pPr>
      <w:r>
        <w:rPr>
          <w:b/>
        </w:rPr>
        <w:t>Submitting a response to the exporter questionnaire</w:t>
      </w:r>
    </w:p>
    <w:p w14:paraId="72FBF775" w14:textId="77777777" w:rsidR="00C01F98" w:rsidRDefault="00C01F98" w:rsidP="00C01F98"/>
    <w:p w14:paraId="475126DC" w14:textId="77777777" w:rsidR="00C01F98" w:rsidRDefault="00C01F98" w:rsidP="00C01F98">
      <w:r>
        <w:t>R</w:t>
      </w:r>
      <w:r w:rsidRPr="00253B8A">
        <w:t xml:space="preserve">esponses to the </w:t>
      </w:r>
      <w:r>
        <w:t>e</w:t>
      </w:r>
      <w:r w:rsidRPr="00253B8A">
        <w:t xml:space="preserve">xporter </w:t>
      </w:r>
      <w:r>
        <w:t>q</w:t>
      </w:r>
      <w:r w:rsidRPr="00253B8A">
        <w:t xml:space="preserve">uestionnaire </w:t>
      </w:r>
      <w:r w:rsidR="00907249">
        <w:t>should</w:t>
      </w:r>
      <w:r w:rsidR="00907249" w:rsidRPr="00253B8A">
        <w:t xml:space="preserve"> </w:t>
      </w:r>
      <w:r w:rsidRPr="00253B8A">
        <w:t xml:space="preserve">be lodged by email </w:t>
      </w:r>
      <w:r w:rsidR="00773597">
        <w:t xml:space="preserve">listed on the cover page. In submitting the response to the exporter questionnaire, you must answer all questions, include all attachments and spreadsheets, and </w:t>
      </w:r>
      <w:r w:rsidR="00265E78">
        <w:t xml:space="preserve">provide a non-confidential version of your response to this exporter questionnaire. </w:t>
      </w:r>
    </w:p>
    <w:p w14:paraId="0F4C9A5F" w14:textId="77777777" w:rsidR="00773597" w:rsidRDefault="00773597" w:rsidP="00C01F98">
      <w:pPr>
        <w:rPr>
          <w:b/>
        </w:rPr>
      </w:pPr>
    </w:p>
    <w:p w14:paraId="08CAD6D4" w14:textId="436C814A" w:rsidR="00DE0C5C" w:rsidRDefault="00265E78" w:rsidP="00DE0C5C">
      <w:pPr>
        <w:rPr>
          <w:rFonts w:cs="Arial"/>
        </w:rPr>
      </w:pPr>
      <w:r>
        <w:rPr>
          <w:lang w:val="en-US"/>
        </w:rPr>
        <w:t xml:space="preserve">If your response to this exporter questionnaire </w:t>
      </w:r>
      <w:r w:rsidR="00DE0C5C" w:rsidRPr="00881C10">
        <w:rPr>
          <w:lang w:val="en-US"/>
        </w:rPr>
        <w:t xml:space="preserve">contains </w:t>
      </w:r>
      <w:r w:rsidR="00DE0C5C">
        <w:rPr>
          <w:lang w:val="en-US"/>
        </w:rPr>
        <w:t xml:space="preserve">major </w:t>
      </w:r>
      <w:r w:rsidR="00DE0C5C" w:rsidRPr="00881C10">
        <w:rPr>
          <w:lang w:val="en-US"/>
        </w:rPr>
        <w:t>deficiencies that</w:t>
      </w:r>
      <w:r>
        <w:rPr>
          <w:lang w:val="en-US"/>
        </w:rPr>
        <w:t>, in the Commissioner’s view,</w:t>
      </w:r>
      <w:r w:rsidR="00DE0C5C" w:rsidRPr="00881C10">
        <w:rPr>
          <w:lang w:val="en-US"/>
        </w:rPr>
        <w:t xml:space="preserve"> cannot be quickly</w:t>
      </w:r>
      <w:r w:rsidR="00DE0C5C">
        <w:rPr>
          <w:lang w:val="en-US"/>
        </w:rPr>
        <w:t xml:space="preserve"> and easily rectified</w:t>
      </w:r>
      <w:r w:rsidR="00C77B3F">
        <w:rPr>
          <w:lang w:val="en-US"/>
        </w:rPr>
        <w:t xml:space="preserve"> in a further response</w:t>
      </w:r>
      <w:r w:rsidR="00DE0C5C">
        <w:rPr>
          <w:lang w:val="en-US"/>
        </w:rPr>
        <w:t xml:space="preserve">, </w:t>
      </w:r>
      <w:r>
        <w:rPr>
          <w:rFonts w:cs="Arial"/>
        </w:rPr>
        <w:t>then your company</w:t>
      </w:r>
      <w:r w:rsidR="00DE0C5C">
        <w:rPr>
          <w:rFonts w:cs="Arial"/>
        </w:rPr>
        <w:t xml:space="preserve"> </w:t>
      </w:r>
      <w:r>
        <w:rPr>
          <w:rFonts w:cs="Arial"/>
        </w:rPr>
        <w:t xml:space="preserve">may be </w:t>
      </w:r>
      <w:r w:rsidR="00C77B3F">
        <w:rPr>
          <w:rFonts w:cs="Arial"/>
        </w:rPr>
        <w:t>deemed</w:t>
      </w:r>
      <w:r w:rsidR="00DE0C5C">
        <w:rPr>
          <w:rFonts w:cs="Arial"/>
        </w:rPr>
        <w:t xml:space="preserve"> </w:t>
      </w:r>
      <w:r w:rsidR="00F22E1D">
        <w:rPr>
          <w:rFonts w:cs="Arial"/>
        </w:rPr>
        <w:t>as an uncooperative exporter</w:t>
      </w:r>
      <w:r w:rsidR="000D2F12" w:rsidRPr="000D2F12">
        <w:rPr>
          <w:rFonts w:cs="Arial"/>
        </w:rPr>
        <w:t xml:space="preserve"> </w:t>
      </w:r>
      <w:r w:rsidR="006A757C">
        <w:rPr>
          <w:rFonts w:cs="Arial"/>
        </w:rPr>
        <w:t xml:space="preserve">(dumping) </w:t>
      </w:r>
      <w:r w:rsidR="000D2F12">
        <w:rPr>
          <w:rFonts w:cs="Arial"/>
        </w:rPr>
        <w:t>and or non-cooperative exporter</w:t>
      </w:r>
      <w:r w:rsidR="006A757C">
        <w:rPr>
          <w:rFonts w:cs="Arial"/>
        </w:rPr>
        <w:t xml:space="preserve"> (countervailing)</w:t>
      </w:r>
      <w:r w:rsidR="00DE0C5C">
        <w:rPr>
          <w:rFonts w:cs="Arial"/>
        </w:rPr>
        <w:t>.</w:t>
      </w:r>
    </w:p>
    <w:p w14:paraId="68A02BD9" w14:textId="77777777" w:rsidR="000300F5" w:rsidRDefault="000300F5" w:rsidP="00DE0C5C">
      <w:pPr>
        <w:rPr>
          <w:rFonts w:cs="Arial"/>
        </w:rPr>
      </w:pPr>
    </w:p>
    <w:p w14:paraId="63BF23CF" w14:textId="77777777" w:rsidR="00515B70" w:rsidRPr="00125B70" w:rsidRDefault="00515B70" w:rsidP="00C01F98">
      <w:bookmarkStart w:id="22" w:name="_Toc506971819"/>
      <w:bookmarkStart w:id="23" w:name="_Toc219017547"/>
      <w:bookmarkStart w:id="24" w:name="_Toc508203811"/>
      <w:bookmarkStart w:id="25" w:name="_Toc508290345"/>
      <w:bookmarkStart w:id="26" w:name="_Toc515637629"/>
      <w:r w:rsidRPr="00C01F98">
        <w:rPr>
          <w:b/>
        </w:rPr>
        <w:t xml:space="preserve">Confidential and non-confidential </w:t>
      </w:r>
      <w:r w:rsidR="005D4E27">
        <w:rPr>
          <w:b/>
        </w:rPr>
        <w:t>response</w:t>
      </w:r>
      <w:r w:rsidRPr="00C01F98">
        <w:rPr>
          <w:b/>
        </w:rPr>
        <w:t>s</w:t>
      </w:r>
      <w:bookmarkEnd w:id="22"/>
      <w:bookmarkEnd w:id="23"/>
      <w:bookmarkEnd w:id="24"/>
      <w:bookmarkEnd w:id="25"/>
      <w:bookmarkEnd w:id="26"/>
    </w:p>
    <w:p w14:paraId="36CD9F55" w14:textId="77777777" w:rsidR="004B1515" w:rsidRDefault="004B1515" w:rsidP="00C758F7">
      <w:pPr>
        <w:rPr>
          <w:snapToGrid w:val="0"/>
        </w:rPr>
      </w:pPr>
    </w:p>
    <w:p w14:paraId="09663F46" w14:textId="77777777" w:rsidR="00905F1F" w:rsidRDefault="00827EBF" w:rsidP="00C758F7">
      <w:pPr>
        <w:rPr>
          <w:snapToGrid w:val="0"/>
        </w:rPr>
      </w:pPr>
      <w:r w:rsidRPr="00B578C8">
        <w:rPr>
          <w:snapToGrid w:val="0"/>
        </w:rPr>
        <w:t xml:space="preserve">You are required to lodge </w:t>
      </w:r>
      <w:r w:rsidR="00905F1F">
        <w:rPr>
          <w:snapToGrid w:val="0"/>
        </w:rPr>
        <w:t>a</w:t>
      </w:r>
      <w:r w:rsidR="00905F1F" w:rsidRPr="00B578C8">
        <w:rPr>
          <w:snapToGrid w:val="0"/>
        </w:rPr>
        <w:t xml:space="preserve"> </w:t>
      </w:r>
      <w:r w:rsidRPr="00B578C8">
        <w:rPr>
          <w:snapToGrid w:val="0"/>
        </w:rPr>
        <w:t>confidential</w:t>
      </w:r>
      <w:r>
        <w:rPr>
          <w:snapToGrid w:val="0"/>
        </w:rPr>
        <w:t xml:space="preserve"> version</w:t>
      </w:r>
      <w:r w:rsidRPr="00B578C8">
        <w:rPr>
          <w:snapToGrid w:val="0"/>
        </w:rPr>
        <w:t xml:space="preserve"> </w:t>
      </w:r>
      <w:r>
        <w:rPr>
          <w:snapToGrid w:val="0"/>
        </w:rPr>
        <w:t xml:space="preserve">(for official use only) </w:t>
      </w:r>
      <w:r w:rsidR="00850F30">
        <w:rPr>
          <w:snapToGrid w:val="0"/>
        </w:rPr>
        <w:t xml:space="preserve">and </w:t>
      </w:r>
      <w:r w:rsidR="00905F1F">
        <w:rPr>
          <w:snapToGrid w:val="0"/>
        </w:rPr>
        <w:t>a</w:t>
      </w:r>
      <w:r w:rsidR="00905F1F" w:rsidRPr="00B578C8">
        <w:rPr>
          <w:snapToGrid w:val="0"/>
        </w:rPr>
        <w:t xml:space="preserve"> </w:t>
      </w:r>
      <w:r w:rsidRPr="00B578C8">
        <w:rPr>
          <w:snapToGrid w:val="0"/>
        </w:rPr>
        <w:t>non-confidential</w:t>
      </w:r>
      <w:r w:rsidR="00850F30">
        <w:rPr>
          <w:snapToGrid w:val="0"/>
        </w:rPr>
        <w:t xml:space="preserve"> version</w:t>
      </w:r>
      <w:r>
        <w:rPr>
          <w:snapToGrid w:val="0"/>
        </w:rPr>
        <w:t xml:space="preserve"> (for public record)</w:t>
      </w:r>
      <w:r w:rsidRPr="00B578C8">
        <w:rPr>
          <w:snapToGrid w:val="0"/>
        </w:rPr>
        <w:t xml:space="preserve"> of your </w:t>
      </w:r>
      <w:r w:rsidR="00905F1F">
        <w:rPr>
          <w:snapToGrid w:val="0"/>
        </w:rPr>
        <w:t>response to this exporter questionnaire</w:t>
      </w:r>
      <w:r w:rsidR="00905F1F" w:rsidRPr="00B578C8">
        <w:rPr>
          <w:snapToGrid w:val="0"/>
        </w:rPr>
        <w:t xml:space="preserve"> </w:t>
      </w:r>
      <w:r w:rsidRPr="00B578C8">
        <w:rPr>
          <w:snapToGrid w:val="0"/>
        </w:rPr>
        <w:t xml:space="preserve">by the due date. </w:t>
      </w:r>
      <w:r>
        <w:rPr>
          <w:snapToGrid w:val="0"/>
        </w:rPr>
        <w:t xml:space="preserve">Please ensure that </w:t>
      </w:r>
      <w:r>
        <w:rPr>
          <w:i/>
          <w:snapToGrid w:val="0"/>
        </w:rPr>
        <w:t>each page</w:t>
      </w:r>
      <w:r>
        <w:rPr>
          <w:snapToGrid w:val="0"/>
        </w:rPr>
        <w:t xml:space="preserve"> of information you provide is clearly marked either “FOR OFFICIAL USE ONLY” or “PUBLIC RECORD”.</w:t>
      </w:r>
      <w:r w:rsidR="00905F1F">
        <w:rPr>
          <w:snapToGrid w:val="0"/>
        </w:rPr>
        <w:t xml:space="preserve"> </w:t>
      </w:r>
    </w:p>
    <w:p w14:paraId="3296072B" w14:textId="77777777" w:rsidR="00905F1F" w:rsidRDefault="00905F1F" w:rsidP="00C758F7">
      <w:pPr>
        <w:rPr>
          <w:snapToGrid w:val="0"/>
        </w:rPr>
      </w:pPr>
    </w:p>
    <w:p w14:paraId="409DD2F0" w14:textId="77777777" w:rsidR="00515B70" w:rsidRDefault="00515B70" w:rsidP="00C758F7">
      <w:pPr>
        <w:rPr>
          <w:snapToGrid w:val="0"/>
        </w:rPr>
      </w:pPr>
      <w:r>
        <w:rPr>
          <w:snapToGrid w:val="0"/>
        </w:rPr>
        <w:t xml:space="preserve">All information provided to </w:t>
      </w:r>
      <w:r w:rsidR="008861E2">
        <w:rPr>
          <w:snapToGrid w:val="0"/>
        </w:rPr>
        <w:t>the Commissio</w:t>
      </w:r>
      <w:r w:rsidR="001E0F36">
        <w:rPr>
          <w:snapToGrid w:val="0"/>
        </w:rPr>
        <w:t>n</w:t>
      </w:r>
      <w:r>
        <w:rPr>
          <w:snapToGrid w:val="0"/>
        </w:rPr>
        <w:t xml:space="preserve"> in confidence will be treated accordingly. The non-confidential version of your submission will be placed on the public record</w:t>
      </w:r>
      <w:r w:rsidR="00FB4877">
        <w:rPr>
          <w:snapToGrid w:val="0"/>
        </w:rPr>
        <w:t>, and must</w:t>
      </w:r>
      <w:r w:rsidR="000A3FF8">
        <w:rPr>
          <w:snapToGrid w:val="0"/>
        </w:rPr>
        <w:t xml:space="preserve"> </w:t>
      </w:r>
      <w:r w:rsidRPr="000A3FF8">
        <w:rPr>
          <w:snapToGrid w:val="0"/>
        </w:rPr>
        <w:t>contain sufficient detail to allow a reasonable understanding of the substance of the information, but does not breach confidentiality nor adversely affect those interests.</w:t>
      </w:r>
    </w:p>
    <w:p w14:paraId="01B2249F" w14:textId="77777777" w:rsidR="00962EFA" w:rsidRPr="000A3FF8" w:rsidRDefault="00962EFA" w:rsidP="00C758F7">
      <w:pPr>
        <w:rPr>
          <w:snapToGrid w:val="0"/>
        </w:rPr>
      </w:pPr>
    </w:p>
    <w:p w14:paraId="2A339CAA" w14:textId="77777777" w:rsidR="00515B70" w:rsidRPr="000A3FF8" w:rsidRDefault="00FB4877" w:rsidP="00C758F7">
      <w:pPr>
        <w:rPr>
          <w:snapToGrid w:val="0"/>
        </w:rPr>
      </w:pPr>
      <w:r>
        <w:rPr>
          <w:snapToGrid w:val="0"/>
        </w:rPr>
        <w:t>A</w:t>
      </w:r>
      <w:r w:rsidR="00515B70" w:rsidRPr="000A3FF8">
        <w:rPr>
          <w:snapToGrid w:val="0"/>
        </w:rPr>
        <w:t xml:space="preserve"> person is not required to provide a summary for the public record if </w:t>
      </w:r>
      <w:r w:rsidR="008861E2">
        <w:rPr>
          <w:snapToGrid w:val="0"/>
        </w:rPr>
        <w:t xml:space="preserve">the Commission </w:t>
      </w:r>
      <w:r w:rsidR="00515B70" w:rsidRPr="000A3FF8">
        <w:rPr>
          <w:snapToGrid w:val="0"/>
        </w:rPr>
        <w:t xml:space="preserve">can be satisfied that no such summary can be given that would allow a reasonable understanding of the substance of the information. </w:t>
      </w:r>
    </w:p>
    <w:p w14:paraId="190DE261" w14:textId="77777777" w:rsidR="00515B70" w:rsidRPr="000A3FF8" w:rsidRDefault="00515B70" w:rsidP="00C758F7">
      <w:pPr>
        <w:rPr>
          <w:snapToGrid w:val="0"/>
        </w:rPr>
      </w:pPr>
    </w:p>
    <w:p w14:paraId="44B26BB2" w14:textId="77777777" w:rsidR="000A3FF8" w:rsidRPr="000A3FF8" w:rsidRDefault="00FB4877" w:rsidP="00C758F7">
      <w:pPr>
        <w:rPr>
          <w:snapToGrid w:val="0"/>
        </w:rPr>
      </w:pPr>
      <w:r>
        <w:rPr>
          <w:snapToGrid w:val="0"/>
        </w:rPr>
        <w:t>A</w:t>
      </w:r>
      <w:r w:rsidR="00515B70" w:rsidRPr="000A3FF8">
        <w:rPr>
          <w:snapToGrid w:val="0"/>
        </w:rPr>
        <w:t xml:space="preserve">ll submissions are required to have a bracketed explanation of deleted or blacked out information for the non-confidential version of the submission. </w:t>
      </w:r>
      <w:r w:rsidR="000A3FF8" w:rsidRPr="000A3FF8">
        <w:rPr>
          <w:snapToGrid w:val="0"/>
        </w:rPr>
        <w:t>An example of a statement to accompany deleted/blacked out text is:</w:t>
      </w:r>
    </w:p>
    <w:p w14:paraId="0BDA57F2" w14:textId="77777777" w:rsidR="000A3FF8" w:rsidRPr="000A3FF8" w:rsidRDefault="000A3FF8" w:rsidP="00C758F7">
      <w:pPr>
        <w:rPr>
          <w:snapToGrid w:val="0"/>
        </w:rPr>
      </w:pPr>
    </w:p>
    <w:p w14:paraId="526C8EF1" w14:textId="77777777" w:rsidR="00515B70" w:rsidRDefault="00515B70" w:rsidP="00C758F7">
      <w:pPr>
        <w:rPr>
          <w:snapToGrid w:val="0"/>
        </w:rPr>
      </w:pPr>
      <w:r w:rsidRPr="000A3FF8">
        <w:rPr>
          <w:snapToGrid w:val="0"/>
        </w:rPr>
        <w:t>[</w:t>
      </w:r>
      <w:r w:rsidR="00E45229">
        <w:rPr>
          <w:snapToGrid w:val="0"/>
        </w:rPr>
        <w:t>E</w:t>
      </w:r>
      <w:r w:rsidRPr="000A3FF8">
        <w:rPr>
          <w:snapToGrid w:val="0"/>
        </w:rPr>
        <w:t>xplanation of cost allocation through the divisions</w:t>
      </w:r>
      <w:r w:rsidR="00797AE9">
        <w:rPr>
          <w:snapToGrid w:val="0"/>
        </w:rPr>
        <w:t>, by reference to machine hours or weight</w:t>
      </w:r>
      <w:r w:rsidRPr="000A3FF8">
        <w:rPr>
          <w:snapToGrid w:val="0"/>
        </w:rPr>
        <w:t>].</w:t>
      </w:r>
    </w:p>
    <w:p w14:paraId="29B49DF3" w14:textId="77777777" w:rsidR="00515B70" w:rsidRDefault="00515B70" w:rsidP="00C758F7">
      <w:pPr>
        <w:rPr>
          <w:snapToGrid w:val="0"/>
        </w:rPr>
      </w:pPr>
    </w:p>
    <w:p w14:paraId="111C4A6C" w14:textId="77777777" w:rsidR="00515B70" w:rsidRDefault="00FB4877" w:rsidP="00C758F7">
      <w:pPr>
        <w:rPr>
          <w:snapToGrid w:val="0"/>
        </w:rPr>
      </w:pPr>
      <w:r>
        <w:rPr>
          <w:snapToGrid w:val="0"/>
        </w:rPr>
        <w:t>If</w:t>
      </w:r>
      <w:r w:rsidR="005D4E27">
        <w:rPr>
          <w:snapToGrid w:val="0"/>
        </w:rPr>
        <w:t xml:space="preserve"> </w:t>
      </w:r>
      <w:r w:rsidRPr="000A3FF8">
        <w:rPr>
          <w:snapToGrid w:val="0"/>
        </w:rPr>
        <w:t xml:space="preserve">such an explanation is not provided, </w:t>
      </w:r>
      <w:r>
        <w:rPr>
          <w:snapToGrid w:val="0"/>
        </w:rPr>
        <w:t>the Commission</w:t>
      </w:r>
      <w:r w:rsidRPr="000A3FF8">
        <w:rPr>
          <w:snapToGrid w:val="0"/>
        </w:rPr>
        <w:t xml:space="preserve"> may disregard the information in the submission. </w:t>
      </w:r>
      <w:r w:rsidR="00B60DFB">
        <w:rPr>
          <w:snapToGrid w:val="0"/>
        </w:rPr>
        <w:t>Where</w:t>
      </w:r>
      <w:r w:rsidR="005D3961">
        <w:rPr>
          <w:snapToGrid w:val="0"/>
        </w:rPr>
        <w:t xml:space="preserve"> the public record version of your response to the exporter questionnaire does not contain sufficient </w:t>
      </w:r>
      <w:r w:rsidR="00B60DFB">
        <w:rPr>
          <w:snapToGrid w:val="0"/>
        </w:rPr>
        <w:t>detail</w:t>
      </w:r>
      <w:r w:rsidR="005D3961">
        <w:rPr>
          <w:snapToGrid w:val="0"/>
        </w:rPr>
        <w:t>, your company may be deemed to have significantly impeded the case and be deemed an uncooperative exporter.</w:t>
      </w:r>
    </w:p>
    <w:p w14:paraId="055FCE3B" w14:textId="77777777" w:rsidR="005D3961" w:rsidRDefault="005D3961" w:rsidP="00C758F7">
      <w:pPr>
        <w:rPr>
          <w:snapToGrid w:val="0"/>
        </w:rPr>
      </w:pPr>
    </w:p>
    <w:p w14:paraId="47775B5D" w14:textId="77777777" w:rsidR="00515B70" w:rsidRPr="00125B70" w:rsidRDefault="001E0F36" w:rsidP="00C01F98">
      <w:bookmarkStart w:id="27" w:name="_Toc506971821"/>
      <w:bookmarkStart w:id="28" w:name="_Toc219017549"/>
      <w:bookmarkStart w:id="29" w:name="_Toc508203813"/>
      <w:bookmarkStart w:id="30" w:name="_Toc508290347"/>
      <w:bookmarkStart w:id="31" w:name="_Toc515637631"/>
      <w:r w:rsidRPr="00C01F98">
        <w:rPr>
          <w:b/>
        </w:rPr>
        <w:t>V</w:t>
      </w:r>
      <w:r w:rsidR="00515B70" w:rsidRPr="00C01F98">
        <w:rPr>
          <w:b/>
        </w:rPr>
        <w:t>erification of the information that you supply</w:t>
      </w:r>
      <w:bookmarkEnd w:id="27"/>
      <w:bookmarkEnd w:id="28"/>
      <w:bookmarkEnd w:id="29"/>
      <w:bookmarkEnd w:id="30"/>
      <w:bookmarkEnd w:id="31"/>
    </w:p>
    <w:p w14:paraId="48F8E5E3" w14:textId="77777777" w:rsidR="00515B70" w:rsidRDefault="00515B70" w:rsidP="00C758F7">
      <w:pPr>
        <w:rPr>
          <w:snapToGrid w:val="0"/>
        </w:rPr>
      </w:pPr>
    </w:p>
    <w:p w14:paraId="30B6EDF1" w14:textId="70FF84E2" w:rsidR="000D2F12" w:rsidRDefault="000D2F12" w:rsidP="000D2F12">
      <w:r w:rsidRPr="00170E7E">
        <w:rPr>
          <w:snapToGrid w:val="0"/>
        </w:rPr>
        <w:t>T</w:t>
      </w:r>
      <w:r w:rsidRPr="00170E7E">
        <w:t xml:space="preserve">he Commission may wish to conduct a visit, if this option </w:t>
      </w:r>
      <w:r>
        <w:t>is</w:t>
      </w:r>
      <w:r w:rsidRPr="00170E7E">
        <w:t xml:space="preserve"> available to the Commission, to your company to verify your questionnaire response for completeness, relevance and accuracy. </w:t>
      </w:r>
    </w:p>
    <w:p w14:paraId="4599BA64" w14:textId="77777777" w:rsidR="000D2F12" w:rsidRPr="00170E7E" w:rsidRDefault="000D2F12" w:rsidP="000D2F12"/>
    <w:p w14:paraId="293B611B" w14:textId="1D3CD246" w:rsidR="000D2F12" w:rsidRPr="00170E7E" w:rsidRDefault="000D2F12" w:rsidP="000D2F12">
      <w:pPr>
        <w:spacing w:after="240"/>
        <w:rPr>
          <w:szCs w:val="22"/>
        </w:rPr>
      </w:pPr>
      <w:r>
        <w:rPr>
          <w:szCs w:val="22"/>
        </w:rPr>
        <w:t>However, o</w:t>
      </w:r>
      <w:r w:rsidRPr="00170E7E">
        <w:rPr>
          <w:szCs w:val="22"/>
        </w:rPr>
        <w:t xml:space="preserve">n 20 March 2020, the Commission published </w:t>
      </w:r>
      <w:r w:rsidRPr="00170E7E">
        <w:rPr>
          <w:i/>
          <w:szCs w:val="22"/>
        </w:rPr>
        <w:t>Anti-Dumping Notice No. 2020/029</w:t>
      </w:r>
      <w:r w:rsidRPr="00170E7E">
        <w:rPr>
          <w:szCs w:val="22"/>
        </w:rPr>
        <w:t>,</w:t>
      </w:r>
      <w:r w:rsidRPr="00170E7E">
        <w:rPr>
          <w:rStyle w:val="FootnoteReference"/>
          <w:szCs w:val="22"/>
        </w:rPr>
        <w:footnoteReference w:id="2"/>
      </w:r>
      <w:r w:rsidRPr="00170E7E">
        <w:rPr>
          <w:szCs w:val="22"/>
        </w:rPr>
        <w:t xml:space="preserve"> advising that </w:t>
      </w:r>
      <w:r w:rsidRPr="00170E7E">
        <w:rPr>
          <w:szCs w:val="22"/>
          <w:u w:val="single"/>
        </w:rPr>
        <w:t>onsite</w:t>
      </w:r>
      <w:r w:rsidRPr="00170E7E">
        <w:rPr>
          <w:szCs w:val="22"/>
        </w:rPr>
        <w:t xml:space="preserve"> exporter verification activities have been temporarily suspended until further notice as a result of the COVID-19 pandemic. </w:t>
      </w:r>
      <w:r w:rsidR="00850C6E">
        <w:rPr>
          <w:szCs w:val="22"/>
        </w:rPr>
        <w:t>This position is subject to change as the Commission continues to assess current events.</w:t>
      </w:r>
    </w:p>
    <w:p w14:paraId="463D189E" w14:textId="3A477125" w:rsidR="000D2F12" w:rsidRPr="000D2F12" w:rsidRDefault="000D2F12" w:rsidP="003E27ED">
      <w:pPr>
        <w:spacing w:after="240"/>
        <w:rPr>
          <w:szCs w:val="22"/>
        </w:rPr>
      </w:pPr>
      <w:r w:rsidRPr="00170E7E">
        <w:rPr>
          <w:szCs w:val="22"/>
        </w:rPr>
        <w:t xml:space="preserve">The Commission remains committed to ensuring that </w:t>
      </w:r>
      <w:r>
        <w:rPr>
          <w:szCs w:val="22"/>
        </w:rPr>
        <w:t>data</w:t>
      </w:r>
      <w:r w:rsidRPr="00170E7E">
        <w:rPr>
          <w:szCs w:val="22"/>
        </w:rPr>
        <w:t xml:space="preserve"> submitted </w:t>
      </w:r>
      <w:r>
        <w:rPr>
          <w:szCs w:val="22"/>
        </w:rPr>
        <w:t xml:space="preserve">by parties </w:t>
      </w:r>
      <w:r w:rsidRPr="00170E7E">
        <w:rPr>
          <w:szCs w:val="22"/>
        </w:rPr>
        <w:t>is complete, relevant and accurate</w:t>
      </w:r>
      <w:r>
        <w:rPr>
          <w:szCs w:val="22"/>
        </w:rPr>
        <w:t xml:space="preserve">. If an onsite visit is not possible, the Commission </w:t>
      </w:r>
      <w:r w:rsidRPr="00170E7E">
        <w:rPr>
          <w:szCs w:val="22"/>
        </w:rPr>
        <w:t>may elect to undertake alternative</w:t>
      </w:r>
      <w:r>
        <w:rPr>
          <w:szCs w:val="22"/>
        </w:rPr>
        <w:t xml:space="preserve"> verification activitie</w:t>
      </w:r>
      <w:r w:rsidRPr="00170E7E">
        <w:rPr>
          <w:szCs w:val="22"/>
        </w:rPr>
        <w:t xml:space="preserve">s. This includes but is not limited to remote verification, desktop assessments or delaying verification activities until such time as onsite verification is possible. The Commission will </w:t>
      </w:r>
      <w:r w:rsidRPr="00170E7E">
        <w:rPr>
          <w:szCs w:val="22"/>
        </w:rPr>
        <w:lastRenderedPageBreak/>
        <w:t>continue to monitor current events and assess when the suspension of onsite exporter verification activities can be lifted.</w:t>
      </w:r>
    </w:p>
    <w:p w14:paraId="30E63859" w14:textId="7C4BBA2F" w:rsidR="000D2F12" w:rsidRPr="00170E7E" w:rsidRDefault="000D2F12" w:rsidP="000D2F12">
      <w:pPr>
        <w:rPr>
          <w:snapToGrid w:val="0"/>
        </w:rPr>
      </w:pPr>
      <w:r>
        <w:rPr>
          <w:snapToGrid w:val="0"/>
        </w:rPr>
        <w:t>A</w:t>
      </w:r>
      <w:r w:rsidRPr="00170E7E">
        <w:rPr>
          <w:snapToGrid w:val="0"/>
        </w:rPr>
        <w:t xml:space="preserve"> verification visit, or any verification activity is not meant to be a chance for you to provide new or additional information. The Commission expects your response to the questionnaire to be relevant, complete and accurate.</w:t>
      </w:r>
    </w:p>
    <w:p w14:paraId="0B0C7BBD" w14:textId="77777777" w:rsidR="000D2F12" w:rsidRPr="00170E7E" w:rsidRDefault="000D2F12" w:rsidP="007377E0">
      <w:pPr>
        <w:ind w:firstLine="737"/>
        <w:rPr>
          <w:snapToGrid w:val="0"/>
        </w:rPr>
      </w:pPr>
    </w:p>
    <w:p w14:paraId="78F3A71F" w14:textId="0032A992" w:rsidR="000D2F12" w:rsidRPr="00170E7E" w:rsidRDefault="000D2F12" w:rsidP="000D2F12">
      <w:pPr>
        <w:rPr>
          <w:snapToGrid w:val="0"/>
        </w:rPr>
      </w:pPr>
      <w:r w:rsidRPr="00170E7E">
        <w:rPr>
          <w:snapToGrid w:val="0"/>
        </w:rPr>
        <w:t xml:space="preserve">Onsite verification is usually conducted over 4 days, remote and desktop verification may take a longer period of time. In complex cases, a verification visit, if conducted, may be scheduled over </w:t>
      </w:r>
      <w:r>
        <w:rPr>
          <w:snapToGrid w:val="0"/>
        </w:rPr>
        <w:br/>
      </w:r>
      <w:r w:rsidRPr="00170E7E">
        <w:rPr>
          <w:snapToGrid w:val="0"/>
        </w:rPr>
        <w:t xml:space="preserve">5 days. A desktop verification may require a longer period. </w:t>
      </w:r>
    </w:p>
    <w:p w14:paraId="365F4992" w14:textId="77777777" w:rsidR="000D2F12" w:rsidRPr="00170E7E" w:rsidRDefault="000D2F12" w:rsidP="000D2F12">
      <w:pPr>
        <w:rPr>
          <w:snapToGrid w:val="0"/>
        </w:rPr>
      </w:pPr>
    </w:p>
    <w:p w14:paraId="009642E1" w14:textId="77777777" w:rsidR="000D2F12" w:rsidRPr="00170E7E" w:rsidRDefault="000D2F12" w:rsidP="000D2F12">
      <w:pPr>
        <w:rPr>
          <w:snapToGrid w:val="0"/>
        </w:rPr>
      </w:pPr>
      <w:r w:rsidRPr="00170E7E">
        <w:rPr>
          <w:snapToGrid w:val="0"/>
        </w:rPr>
        <w:t>Any verification activity will include a detailed examination of your company’s records and we will collect copies of relevant documents. The verification will require the participation of key staff, including your financial accountant, production manager and sales staff. A tour of the manufacturing facility, should an onsite visit be possible, may also be required during the verification visit.</w:t>
      </w:r>
    </w:p>
    <w:p w14:paraId="1F90673D" w14:textId="77777777" w:rsidR="000D2F12" w:rsidRPr="00170E7E" w:rsidRDefault="000D2F12" w:rsidP="000D2F12">
      <w:pPr>
        <w:rPr>
          <w:snapToGrid w:val="0"/>
        </w:rPr>
      </w:pPr>
    </w:p>
    <w:p w14:paraId="01D55D2A" w14:textId="77777777" w:rsidR="000D2F12" w:rsidRPr="00170E7E" w:rsidRDefault="000D2F12" w:rsidP="000D2F12">
      <w:pPr>
        <w:rPr>
          <w:snapToGrid w:val="0"/>
        </w:rPr>
      </w:pPr>
      <w:r w:rsidRPr="00170E7E">
        <w:rPr>
          <w:snapToGrid w:val="0"/>
        </w:rPr>
        <w:t>Note that the Commission may disregard any data or information that is not verified, including new or additional information provided after the verification activity.</w:t>
      </w:r>
    </w:p>
    <w:p w14:paraId="7163D69B" w14:textId="77777777" w:rsidR="000D2F12" w:rsidRPr="00170E7E" w:rsidRDefault="000D2F12" w:rsidP="000D2F12">
      <w:pPr>
        <w:rPr>
          <w:snapToGrid w:val="0"/>
        </w:rPr>
      </w:pPr>
    </w:p>
    <w:p w14:paraId="1E2CDF4D" w14:textId="5FCC768C" w:rsidR="000D2F12" w:rsidRPr="00170E7E" w:rsidRDefault="000D2F12" w:rsidP="000D2F12">
      <w:r w:rsidRPr="00170E7E">
        <w:t xml:space="preserve">A report will be prepared following the verification activity, which details the outcomes of the verification. This report will be placed on the public record and may include the publication of the preliminarily-assessed dumping </w:t>
      </w:r>
      <w:r w:rsidR="009F3BC6">
        <w:t xml:space="preserve">and subsidy </w:t>
      </w:r>
      <w:r w:rsidRPr="00170E7E">
        <w:t xml:space="preserve">margin. The Commission considers that the dumping margin </w:t>
      </w:r>
      <w:r w:rsidR="009F3BC6">
        <w:t xml:space="preserve">and subsidy margin </w:t>
      </w:r>
      <w:r w:rsidRPr="00170E7E">
        <w:t>is not confidential information, but rather an aggregate figure derived from confidential data.</w:t>
      </w:r>
    </w:p>
    <w:p w14:paraId="3A7F5DD2" w14:textId="77777777" w:rsidR="000D2F12" w:rsidRPr="00170E7E" w:rsidRDefault="000D2F12" w:rsidP="000D2F12"/>
    <w:p w14:paraId="433F1AC1" w14:textId="77777777" w:rsidR="000D2F12" w:rsidRPr="00170E7E" w:rsidRDefault="000D2F12" w:rsidP="000D2F12">
      <w:r w:rsidRPr="00170E7E">
        <w:t xml:space="preserve">You will be provided with an opportunity to comment on the accuracy and confidentiality of the verification report prior to its publication on the public record. </w:t>
      </w:r>
    </w:p>
    <w:p w14:paraId="66F2334E" w14:textId="77777777" w:rsidR="000D2F12" w:rsidRPr="00170E7E" w:rsidRDefault="000D2F12" w:rsidP="000D2F12"/>
    <w:p w14:paraId="4B4FFA3B" w14:textId="161100D1" w:rsidR="000D2F12" w:rsidRDefault="000D2F12" w:rsidP="000D2F12">
      <w:r w:rsidRPr="00170E7E">
        <w:t>For information on the Commission’s verification procedures, refer to Anti-Dumping Notice No. 2016/30 available on the Commission’s website.</w:t>
      </w:r>
    </w:p>
    <w:p w14:paraId="412DD3B6" w14:textId="060C0463" w:rsidR="00F5197E" w:rsidRDefault="00F5197E" w:rsidP="008A237F"/>
    <w:p w14:paraId="161FC550" w14:textId="77777777" w:rsidR="00515B70" w:rsidRPr="00125B70" w:rsidRDefault="003F419C" w:rsidP="00C01F98">
      <w:bookmarkStart w:id="32" w:name="_Toc506971825"/>
      <w:bookmarkStart w:id="33" w:name="_Toc219017553"/>
      <w:bookmarkStart w:id="34" w:name="_Toc508203817"/>
      <w:bookmarkStart w:id="35" w:name="_Toc508290351"/>
      <w:bookmarkStart w:id="36" w:name="_Toc515637635"/>
      <w:r>
        <w:rPr>
          <w:b/>
        </w:rPr>
        <w:t>Important</w:t>
      </w:r>
      <w:r w:rsidR="00515B70" w:rsidRPr="00C01F98">
        <w:rPr>
          <w:b/>
        </w:rPr>
        <w:t xml:space="preserve"> instructions for preparing your response</w:t>
      </w:r>
      <w:bookmarkEnd w:id="32"/>
      <w:bookmarkEnd w:id="33"/>
      <w:bookmarkEnd w:id="34"/>
      <w:bookmarkEnd w:id="35"/>
      <w:bookmarkEnd w:id="36"/>
    </w:p>
    <w:p w14:paraId="5BE13985" w14:textId="77777777" w:rsidR="00515B70" w:rsidRDefault="00515B70" w:rsidP="00C01F98">
      <w:pPr>
        <w:rPr>
          <w:snapToGrid w:val="0"/>
        </w:rPr>
      </w:pPr>
    </w:p>
    <w:p w14:paraId="6A688AA4" w14:textId="77777777" w:rsidR="00C63312" w:rsidRDefault="000838CC" w:rsidP="006B135C">
      <w:pPr>
        <w:pStyle w:val="ListParagraph"/>
        <w:numPr>
          <w:ilvl w:val="0"/>
          <w:numId w:val="48"/>
        </w:numPr>
        <w:ind w:left="360"/>
      </w:pPr>
      <w:r>
        <w:t>A</w:t>
      </w:r>
      <w:r w:rsidR="00C63312">
        <w:t>ll questions</w:t>
      </w:r>
      <w:r>
        <w:t xml:space="preserve"> in this exporter questionnaire must be completed</w:t>
      </w:r>
      <w:r w:rsidR="00C63312">
        <w:t xml:space="preserve">. If </w:t>
      </w:r>
      <w:r w:rsidR="00571F6A">
        <w:t>a</w:t>
      </w:r>
      <w:r w:rsidR="00C63312">
        <w:t xml:space="preserve"> question is not applicable</w:t>
      </w:r>
      <w:r w:rsidR="003330C4">
        <w:t xml:space="preserve"> to your situation</w:t>
      </w:r>
      <w:r w:rsidR="00C63312">
        <w:t xml:space="preserve">, please answer the question with “Not Applicable” and provide an explanation </w:t>
      </w:r>
      <w:r w:rsidR="003330C4">
        <w:t>as to why.</w:t>
      </w:r>
      <w:r w:rsidR="003330C4" w:rsidDel="003330C4">
        <w:t xml:space="preserve"> </w:t>
      </w:r>
    </w:p>
    <w:p w14:paraId="479BA1ED" w14:textId="77777777" w:rsidR="000838CC" w:rsidRDefault="000838CC" w:rsidP="000838CC">
      <w:pPr>
        <w:pStyle w:val="ListParagraph"/>
        <w:ind w:left="360"/>
      </w:pPr>
    </w:p>
    <w:p w14:paraId="389FCD9A" w14:textId="77777777" w:rsidR="005A0C08" w:rsidRDefault="005A0C08" w:rsidP="006B135C">
      <w:pPr>
        <w:pStyle w:val="ListParagraph"/>
        <w:numPr>
          <w:ilvl w:val="0"/>
          <w:numId w:val="48"/>
        </w:numPr>
        <w:ind w:left="360"/>
      </w:pPr>
      <w:r>
        <w:t>All questions must be answered in English. An English translation must be provided for documents not originally in English.</w:t>
      </w:r>
    </w:p>
    <w:p w14:paraId="659F51E1" w14:textId="77777777" w:rsidR="000838CC" w:rsidRDefault="000838CC" w:rsidP="000838CC">
      <w:pPr>
        <w:pStyle w:val="ListParagraph"/>
      </w:pPr>
    </w:p>
    <w:p w14:paraId="2C1502C6" w14:textId="77777777" w:rsidR="00515B70" w:rsidRDefault="00515B70" w:rsidP="006B135C">
      <w:pPr>
        <w:pStyle w:val="ListParagraph"/>
        <w:numPr>
          <w:ilvl w:val="0"/>
          <w:numId w:val="48"/>
        </w:numPr>
        <w:ind w:left="360"/>
      </w:pPr>
      <w:r>
        <w:t>Clearly identify all units of measurement</w:t>
      </w:r>
      <w:r w:rsidR="00F22E1D">
        <w:t xml:space="preserve"> (e.g. KG)</w:t>
      </w:r>
      <w:r>
        <w:t xml:space="preserve"> and currencies </w:t>
      </w:r>
      <w:r w:rsidR="00F22E1D">
        <w:t xml:space="preserve">(e.g. AUD) </w:t>
      </w:r>
      <w:r>
        <w:t xml:space="preserve">used. Apply the same measurement consistently throughout your response to the questionnaire. </w:t>
      </w:r>
    </w:p>
    <w:p w14:paraId="3D183E32" w14:textId="77777777" w:rsidR="000838CC" w:rsidRDefault="000838CC" w:rsidP="000838CC"/>
    <w:p w14:paraId="6616DCF4" w14:textId="77777777" w:rsidR="00802CA3" w:rsidRDefault="00802CA3" w:rsidP="006B135C">
      <w:pPr>
        <w:pStyle w:val="ListParagraph"/>
        <w:numPr>
          <w:ilvl w:val="0"/>
          <w:numId w:val="48"/>
        </w:numPr>
        <w:ind w:left="360"/>
      </w:pPr>
      <w:r w:rsidRPr="00F22E1D">
        <w:t>Label</w:t>
      </w:r>
      <w:r w:rsidR="00F22E1D" w:rsidRPr="00F22E1D">
        <w:t xml:space="preserve"> all</w:t>
      </w:r>
      <w:r w:rsidRPr="00F22E1D">
        <w:t xml:space="preserve"> attachments </w:t>
      </w:r>
      <w:r w:rsidR="00F22E1D" w:rsidRPr="00F22E1D">
        <w:t xml:space="preserve">to your response according </w:t>
      </w:r>
      <w:r w:rsidR="00E017F4" w:rsidRPr="00F22E1D">
        <w:t>to the section of the questionnaire</w:t>
      </w:r>
      <w:r w:rsidR="00F22E1D" w:rsidRPr="00F22E1D">
        <w:t xml:space="preserve"> it relates to</w:t>
      </w:r>
      <w:r w:rsidR="00E017F4" w:rsidRPr="00F22E1D">
        <w:t xml:space="preserve"> (e.g. label the chart</w:t>
      </w:r>
      <w:r w:rsidR="000838CC">
        <w:t xml:space="preserve"> of accounts as Attachment A-</w:t>
      </w:r>
      <w:r w:rsidR="00A22A3F">
        <w:t>4</w:t>
      </w:r>
      <w:r w:rsidR="000838CC">
        <w:t>.</w:t>
      </w:r>
      <w:r w:rsidR="00F22E1D" w:rsidRPr="00F22E1D">
        <w:t>6</w:t>
      </w:r>
      <w:r w:rsidR="000838CC">
        <w:t>)</w:t>
      </w:r>
    </w:p>
    <w:p w14:paraId="16275FD9" w14:textId="77777777" w:rsidR="000838CC" w:rsidRPr="00F22E1D" w:rsidRDefault="000838CC" w:rsidP="000838CC"/>
    <w:p w14:paraId="7F94CE30" w14:textId="77777777" w:rsidR="00F22E1D" w:rsidRDefault="00F22E1D" w:rsidP="006B135C">
      <w:pPr>
        <w:pStyle w:val="ListParagraph"/>
        <w:numPr>
          <w:ilvl w:val="0"/>
          <w:numId w:val="48"/>
        </w:numPr>
        <w:ind w:left="360"/>
      </w:pPr>
      <w:r>
        <w:t xml:space="preserve">The data must be created as spreadsheet files in Microsoft Excel. </w:t>
      </w:r>
    </w:p>
    <w:p w14:paraId="0AB6F6C9" w14:textId="77777777" w:rsidR="000838CC" w:rsidRDefault="000838CC" w:rsidP="000838CC"/>
    <w:p w14:paraId="28262D80" w14:textId="77777777" w:rsidR="00F22E1D" w:rsidRDefault="00F22E1D" w:rsidP="006B135C">
      <w:pPr>
        <w:pStyle w:val="ListParagraph"/>
        <w:numPr>
          <w:ilvl w:val="0"/>
          <w:numId w:val="48"/>
        </w:numPr>
        <w:ind w:left="360"/>
      </w:pPr>
      <w:r w:rsidRPr="00F22E1D">
        <w:t>If you hav</w:t>
      </w:r>
      <w:r>
        <w:t>e used formulas to complete spreadsheets</w:t>
      </w:r>
      <w:r w:rsidRPr="00F22E1D">
        <w:t>, these formulas must be retained</w:t>
      </w:r>
      <w:r w:rsidR="000838CC">
        <w:t xml:space="preserve"> and not hard-coded</w:t>
      </w:r>
      <w:r w:rsidRPr="00F22E1D">
        <w:t xml:space="preserve">. </w:t>
      </w:r>
    </w:p>
    <w:p w14:paraId="5BAC4EFB" w14:textId="77777777" w:rsidR="000838CC" w:rsidRPr="00F22E1D" w:rsidRDefault="000838CC" w:rsidP="000838CC"/>
    <w:p w14:paraId="7C5ED7F5" w14:textId="77777777" w:rsidR="000838CC" w:rsidRDefault="000838CC" w:rsidP="006B135C">
      <w:pPr>
        <w:pStyle w:val="ListParagraph"/>
        <w:numPr>
          <w:ilvl w:val="0"/>
          <w:numId w:val="48"/>
        </w:numPr>
        <w:ind w:left="360"/>
      </w:pPr>
      <w:r>
        <w:t>You must retain all worksheets used in answering the questionnaire</w:t>
      </w:r>
      <w:r w:rsidR="00571F6A">
        <w:t>.</w:t>
      </w:r>
      <w:r>
        <w:t xml:space="preserve"> </w:t>
      </w:r>
      <w:r w:rsidR="00571F6A">
        <w:t xml:space="preserve">Be </w:t>
      </w:r>
      <w:r>
        <w:t>prepared to provide these worksheet</w:t>
      </w:r>
      <w:r w:rsidR="00571F6A">
        <w:t>s</w:t>
      </w:r>
      <w:r>
        <w:t xml:space="preserve"> during the Commission’s verification of your data.</w:t>
      </w:r>
    </w:p>
    <w:p w14:paraId="5D8FDDF8" w14:textId="77777777" w:rsidR="000838CC" w:rsidRDefault="000838CC" w:rsidP="000838CC">
      <w:pPr>
        <w:pStyle w:val="ListParagraph"/>
      </w:pPr>
    </w:p>
    <w:p w14:paraId="7343589E" w14:textId="77777777" w:rsidR="000838CC" w:rsidRDefault="000838CC" w:rsidP="006B135C">
      <w:pPr>
        <w:pStyle w:val="ListParagraph"/>
        <w:numPr>
          <w:ilvl w:val="0"/>
          <w:numId w:val="48"/>
        </w:numPr>
        <w:ind w:left="360"/>
      </w:pPr>
      <w:r>
        <w:t>If you cannot present electronic data in the requested format contact the case officer as soon as possible.</w:t>
      </w:r>
    </w:p>
    <w:p w14:paraId="79ABAA51" w14:textId="77777777" w:rsidR="000838CC" w:rsidRDefault="000838CC" w:rsidP="000838CC"/>
    <w:p w14:paraId="49B1EE9F" w14:textId="77EB5E15" w:rsidR="00515B70" w:rsidRDefault="009057A6" w:rsidP="006B135C">
      <w:pPr>
        <w:pStyle w:val="ListParagraph"/>
        <w:numPr>
          <w:ilvl w:val="0"/>
          <w:numId w:val="48"/>
        </w:numPr>
        <w:ind w:left="360"/>
      </w:pPr>
      <w:r>
        <w:t>Where possible, electronic</w:t>
      </w:r>
      <w:r w:rsidR="00515B70">
        <w:t xml:space="preserve"> data should be </w:t>
      </w:r>
      <w:r w:rsidR="0091494E">
        <w:t xml:space="preserve">emailed or </w:t>
      </w:r>
      <w:r>
        <w:t>shared</w:t>
      </w:r>
      <w:r w:rsidR="00515B70">
        <w:t xml:space="preserve"> with </w:t>
      </w:r>
      <w:r>
        <w:t xml:space="preserve">the Commission via </w:t>
      </w:r>
      <w:r w:rsidR="004864EC">
        <w:t>SIGBOX</w:t>
      </w:r>
      <w:r>
        <w:t xml:space="preserve">, a </w:t>
      </w:r>
      <w:r w:rsidR="006B016C">
        <w:t xml:space="preserve">secure </w:t>
      </w:r>
      <w:r>
        <w:t>online document repository.</w:t>
      </w:r>
      <w:r w:rsidR="000838CC">
        <w:t xml:space="preserve"> Please contact the </w:t>
      </w:r>
      <w:r w:rsidR="002F34E2">
        <w:t>Commission</w:t>
      </w:r>
      <w:r w:rsidR="000838CC">
        <w:t xml:space="preserve"> to request access to SIGBOX if required.</w:t>
      </w:r>
    </w:p>
    <w:p w14:paraId="4A1C13B7" w14:textId="77777777" w:rsidR="00B64E36" w:rsidRDefault="00B64E36" w:rsidP="00943EB1">
      <w:pPr>
        <w:pStyle w:val="Heading1"/>
      </w:pPr>
      <w:bookmarkStart w:id="37" w:name="_Toc506971849"/>
      <w:bookmarkStart w:id="38" w:name="_Toc508203843"/>
      <w:bookmarkStart w:id="39" w:name="_Toc508290377"/>
      <w:bookmarkStart w:id="40" w:name="_Toc515637661"/>
      <w:bookmarkStart w:id="41" w:name="_Toc44083331"/>
      <w:r>
        <w:lastRenderedPageBreak/>
        <w:t>Checklist</w:t>
      </w:r>
      <w:bookmarkEnd w:id="37"/>
      <w:bookmarkEnd w:id="38"/>
      <w:bookmarkEnd w:id="39"/>
      <w:bookmarkEnd w:id="40"/>
      <w:bookmarkEnd w:id="41"/>
    </w:p>
    <w:p w14:paraId="322D3809" w14:textId="77777777" w:rsidR="00B64E36" w:rsidRDefault="00B64E36" w:rsidP="00B64E36"/>
    <w:p w14:paraId="766E0BA1" w14:textId="77777777" w:rsidR="00C54009" w:rsidRPr="00B64E36" w:rsidRDefault="00C54009" w:rsidP="00C54009">
      <w:pPr>
        <w:widowControl w:val="0"/>
        <w:ind w:right="-745"/>
        <w:jc w:val="both"/>
      </w:pPr>
      <w:r w:rsidRPr="00B64E36">
        <w:t xml:space="preserve">This section is an aid to ensure that you have completed all sections of this questionnaire. </w:t>
      </w:r>
    </w:p>
    <w:p w14:paraId="76C10B9B" w14:textId="77777777" w:rsidR="00C54009" w:rsidRDefault="00C54009" w:rsidP="00C54009"/>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807"/>
        <w:gridCol w:w="2699"/>
      </w:tblGrid>
      <w:tr w:rsidR="00C54009" w14:paraId="6DFD757A" w14:textId="77777777" w:rsidTr="0025140E">
        <w:trPr>
          <w:jc w:val="center"/>
        </w:trPr>
        <w:tc>
          <w:tcPr>
            <w:tcW w:w="5807" w:type="dxa"/>
          </w:tcPr>
          <w:p w14:paraId="66E73DB4" w14:textId="77777777" w:rsidR="00C54009" w:rsidRDefault="00C54009" w:rsidP="0025140E">
            <w:pPr>
              <w:rPr>
                <w:b/>
              </w:rPr>
            </w:pPr>
            <w:r>
              <w:rPr>
                <w:b/>
              </w:rPr>
              <w:t>Section</w:t>
            </w:r>
          </w:p>
        </w:tc>
        <w:tc>
          <w:tcPr>
            <w:tcW w:w="2699" w:type="dxa"/>
          </w:tcPr>
          <w:p w14:paraId="50372118" w14:textId="77777777" w:rsidR="00C54009" w:rsidRDefault="00C54009" w:rsidP="0025140E">
            <w:pPr>
              <w:jc w:val="center"/>
            </w:pPr>
            <w:r>
              <w:t>Please tick if you have responded to all questions</w:t>
            </w:r>
          </w:p>
        </w:tc>
      </w:tr>
      <w:tr w:rsidR="00C54009" w14:paraId="26B4C149" w14:textId="77777777" w:rsidTr="0025140E">
        <w:trPr>
          <w:trHeight w:val="295"/>
          <w:jc w:val="center"/>
        </w:trPr>
        <w:tc>
          <w:tcPr>
            <w:tcW w:w="5807" w:type="dxa"/>
          </w:tcPr>
          <w:p w14:paraId="2F90A868" w14:textId="77777777" w:rsidR="00C54009" w:rsidRPr="006614D2" w:rsidRDefault="00C54009" w:rsidP="0025140E">
            <w:r w:rsidRPr="00FA6961">
              <w:fldChar w:fldCharType="begin"/>
            </w:r>
            <w:r w:rsidRPr="006614D2">
              <w:instrText xml:space="preserve"> REF _Ref520387621 \h </w:instrText>
            </w:r>
            <w:r w:rsidRPr="00C01F98">
              <w:instrText xml:space="preserve"> \* MERGEFORMAT </w:instrText>
            </w:r>
            <w:r w:rsidRPr="00FA6961">
              <w:fldChar w:fldCharType="separate"/>
            </w:r>
            <w:r>
              <w:t>Section A</w:t>
            </w:r>
            <w:r>
              <w:br/>
              <w:t>Company information</w:t>
            </w:r>
            <w:r w:rsidRPr="00FA6961">
              <w:fldChar w:fldCharType="end"/>
            </w:r>
          </w:p>
        </w:tc>
        <w:tc>
          <w:tcPr>
            <w:tcW w:w="2699" w:type="dxa"/>
          </w:tcPr>
          <w:p w14:paraId="5B996496" w14:textId="77777777" w:rsidR="00C54009" w:rsidRDefault="00C54009" w:rsidP="0025140E">
            <w:pPr>
              <w:jc w:val="center"/>
              <w:rPr>
                <w:sz w:val="28"/>
              </w:rPr>
            </w:pPr>
            <w:r>
              <w:rPr>
                <w:sz w:val="28"/>
              </w:rPr>
              <w:sym w:font="Monotype Sorts" w:char="F07F"/>
            </w:r>
          </w:p>
        </w:tc>
      </w:tr>
      <w:tr w:rsidR="00C54009" w14:paraId="3F8A40EF" w14:textId="77777777" w:rsidTr="0025140E">
        <w:trPr>
          <w:jc w:val="center"/>
        </w:trPr>
        <w:tc>
          <w:tcPr>
            <w:tcW w:w="5807" w:type="dxa"/>
          </w:tcPr>
          <w:p w14:paraId="7F67CB7B" w14:textId="77777777" w:rsidR="00C54009" w:rsidRPr="006614D2" w:rsidRDefault="00C54009" w:rsidP="0025140E">
            <w:r w:rsidRPr="00FA6961">
              <w:fldChar w:fldCharType="begin"/>
            </w:r>
            <w:r w:rsidRPr="006614D2">
              <w:instrText xml:space="preserve"> REF _Ref520387649 \h </w:instrText>
            </w:r>
            <w:r w:rsidRPr="00C01F98">
              <w:instrText xml:space="preserve"> \* MERGEFORMAT </w:instrText>
            </w:r>
            <w:r w:rsidRPr="00FA6961">
              <w:fldChar w:fldCharType="separate"/>
            </w:r>
            <w:r>
              <w:t>Section B</w:t>
            </w:r>
            <w:r>
              <w:br/>
              <w:t>Export sales to Australia</w:t>
            </w:r>
            <w:r w:rsidRPr="00FA6961">
              <w:fldChar w:fldCharType="end"/>
            </w:r>
          </w:p>
        </w:tc>
        <w:tc>
          <w:tcPr>
            <w:tcW w:w="2699" w:type="dxa"/>
          </w:tcPr>
          <w:p w14:paraId="4BF63634" w14:textId="77777777" w:rsidR="00C54009" w:rsidRDefault="00C54009" w:rsidP="0025140E">
            <w:pPr>
              <w:jc w:val="center"/>
              <w:rPr>
                <w:sz w:val="28"/>
              </w:rPr>
            </w:pPr>
            <w:r>
              <w:rPr>
                <w:sz w:val="28"/>
              </w:rPr>
              <w:sym w:font="Monotype Sorts" w:char="F07F"/>
            </w:r>
          </w:p>
        </w:tc>
      </w:tr>
      <w:tr w:rsidR="00C54009" w14:paraId="0CFC1C64" w14:textId="77777777" w:rsidTr="0025140E">
        <w:trPr>
          <w:jc w:val="center"/>
        </w:trPr>
        <w:tc>
          <w:tcPr>
            <w:tcW w:w="5807" w:type="dxa"/>
          </w:tcPr>
          <w:p w14:paraId="35E9D4B6" w14:textId="77777777" w:rsidR="00C54009" w:rsidRPr="006614D2" w:rsidRDefault="00C54009" w:rsidP="0025140E">
            <w:r w:rsidRPr="00FA6961">
              <w:fldChar w:fldCharType="begin"/>
            </w:r>
            <w:r w:rsidRPr="006614D2">
              <w:instrText xml:space="preserve"> REF _Ref520387664 \h </w:instrText>
            </w:r>
            <w:r w:rsidRPr="00C01F98">
              <w:instrText xml:space="preserve"> \* MERGEFORMAT </w:instrText>
            </w:r>
            <w:r w:rsidRPr="00FA6961">
              <w:fldChar w:fldCharType="separate"/>
            </w:r>
            <w:r>
              <w:t>Section C</w:t>
            </w:r>
            <w:r>
              <w:br/>
              <w:t>Exported goods &amp; like goods</w:t>
            </w:r>
            <w:r w:rsidRPr="00FA6961">
              <w:fldChar w:fldCharType="end"/>
            </w:r>
          </w:p>
        </w:tc>
        <w:tc>
          <w:tcPr>
            <w:tcW w:w="2699" w:type="dxa"/>
          </w:tcPr>
          <w:p w14:paraId="66921352" w14:textId="77777777" w:rsidR="00C54009" w:rsidRDefault="00C54009" w:rsidP="0025140E">
            <w:pPr>
              <w:jc w:val="center"/>
              <w:rPr>
                <w:sz w:val="28"/>
              </w:rPr>
            </w:pPr>
            <w:r>
              <w:rPr>
                <w:sz w:val="28"/>
              </w:rPr>
              <w:sym w:font="Monotype Sorts" w:char="F07F"/>
            </w:r>
          </w:p>
        </w:tc>
      </w:tr>
      <w:tr w:rsidR="00C54009" w14:paraId="5BC078CD" w14:textId="77777777" w:rsidTr="0025140E">
        <w:trPr>
          <w:jc w:val="center"/>
        </w:trPr>
        <w:tc>
          <w:tcPr>
            <w:tcW w:w="5807" w:type="dxa"/>
          </w:tcPr>
          <w:p w14:paraId="3ED9D583" w14:textId="77777777" w:rsidR="00C54009" w:rsidRPr="006614D2" w:rsidRDefault="00C54009" w:rsidP="0025140E">
            <w:r w:rsidRPr="00FA6961">
              <w:fldChar w:fldCharType="begin"/>
            </w:r>
            <w:r w:rsidRPr="006614D2">
              <w:instrText xml:space="preserve"> REF _Ref520387677 \h </w:instrText>
            </w:r>
            <w:r w:rsidRPr="00C01F98">
              <w:instrText xml:space="preserve"> \* MERGEFORMAT </w:instrText>
            </w:r>
            <w:r w:rsidRPr="00FA6961">
              <w:fldChar w:fldCharType="separate"/>
            </w:r>
            <w:r>
              <w:t>Section D</w:t>
            </w:r>
            <w:r>
              <w:br/>
              <w:t>Domestic sales</w:t>
            </w:r>
            <w:r w:rsidRPr="00FA6961">
              <w:fldChar w:fldCharType="end"/>
            </w:r>
          </w:p>
        </w:tc>
        <w:tc>
          <w:tcPr>
            <w:tcW w:w="2699" w:type="dxa"/>
          </w:tcPr>
          <w:p w14:paraId="45E0CA5F" w14:textId="77777777" w:rsidR="00C54009" w:rsidRDefault="00C54009" w:rsidP="0025140E">
            <w:pPr>
              <w:jc w:val="center"/>
              <w:rPr>
                <w:sz w:val="28"/>
              </w:rPr>
            </w:pPr>
            <w:r>
              <w:rPr>
                <w:sz w:val="28"/>
              </w:rPr>
              <w:sym w:font="Monotype Sorts" w:char="F07F"/>
            </w:r>
          </w:p>
        </w:tc>
      </w:tr>
      <w:tr w:rsidR="00C54009" w14:paraId="7CEDC693" w14:textId="77777777" w:rsidTr="0025140E">
        <w:trPr>
          <w:jc w:val="center"/>
        </w:trPr>
        <w:tc>
          <w:tcPr>
            <w:tcW w:w="5807" w:type="dxa"/>
          </w:tcPr>
          <w:p w14:paraId="01E72598" w14:textId="77777777" w:rsidR="00C54009" w:rsidRPr="006614D2" w:rsidRDefault="00C54009" w:rsidP="0025140E">
            <w:r w:rsidRPr="00FA6961">
              <w:fldChar w:fldCharType="begin"/>
            </w:r>
            <w:r w:rsidRPr="006614D2">
              <w:instrText xml:space="preserve"> REF _Ref520387689 \h </w:instrText>
            </w:r>
            <w:r w:rsidRPr="00C01F98">
              <w:instrText xml:space="preserve"> \* MERGEFORMAT </w:instrText>
            </w:r>
            <w:r w:rsidRPr="00FA6961">
              <w:fldChar w:fldCharType="separate"/>
            </w:r>
            <w:r>
              <w:t xml:space="preserve">Section E </w:t>
            </w:r>
            <w:r>
              <w:br/>
              <w:t>Due allowance</w:t>
            </w:r>
            <w:r w:rsidRPr="00FA6961">
              <w:fldChar w:fldCharType="end"/>
            </w:r>
          </w:p>
        </w:tc>
        <w:tc>
          <w:tcPr>
            <w:tcW w:w="2699" w:type="dxa"/>
          </w:tcPr>
          <w:p w14:paraId="1B99F8E2" w14:textId="77777777" w:rsidR="00C54009" w:rsidRDefault="00C54009" w:rsidP="0025140E">
            <w:pPr>
              <w:jc w:val="center"/>
              <w:rPr>
                <w:sz w:val="28"/>
              </w:rPr>
            </w:pPr>
            <w:r>
              <w:rPr>
                <w:sz w:val="28"/>
              </w:rPr>
              <w:sym w:font="Monotype Sorts" w:char="F07F"/>
            </w:r>
          </w:p>
        </w:tc>
      </w:tr>
      <w:tr w:rsidR="00C54009" w14:paraId="63176665" w14:textId="77777777" w:rsidTr="0025140E">
        <w:trPr>
          <w:jc w:val="center"/>
        </w:trPr>
        <w:tc>
          <w:tcPr>
            <w:tcW w:w="5807" w:type="dxa"/>
          </w:tcPr>
          <w:p w14:paraId="48E7E964" w14:textId="77777777" w:rsidR="00C54009" w:rsidRPr="006614D2" w:rsidRDefault="00C54009" w:rsidP="0025140E">
            <w:r w:rsidRPr="00FA6961">
              <w:fldChar w:fldCharType="begin"/>
            </w:r>
            <w:r w:rsidRPr="006614D2">
              <w:instrText xml:space="preserve"> REF _Ref520387702 \h </w:instrText>
            </w:r>
            <w:r w:rsidRPr="00C01F98">
              <w:instrText xml:space="preserve"> \* MERGEFORMAT </w:instrText>
            </w:r>
            <w:r w:rsidRPr="00FA6961">
              <w:fldChar w:fldCharType="separate"/>
            </w:r>
            <w:r>
              <w:t>Section F</w:t>
            </w:r>
            <w:r>
              <w:br/>
              <w:t>Third country sales</w:t>
            </w:r>
            <w:r w:rsidRPr="00FA6961">
              <w:fldChar w:fldCharType="end"/>
            </w:r>
          </w:p>
        </w:tc>
        <w:tc>
          <w:tcPr>
            <w:tcW w:w="2699" w:type="dxa"/>
          </w:tcPr>
          <w:p w14:paraId="03F18211" w14:textId="77777777" w:rsidR="00C54009" w:rsidRDefault="00C54009" w:rsidP="0025140E">
            <w:pPr>
              <w:jc w:val="center"/>
              <w:rPr>
                <w:sz w:val="28"/>
              </w:rPr>
            </w:pPr>
            <w:r>
              <w:rPr>
                <w:sz w:val="28"/>
              </w:rPr>
              <w:sym w:font="Monotype Sorts" w:char="F07F"/>
            </w:r>
          </w:p>
        </w:tc>
      </w:tr>
      <w:tr w:rsidR="00C54009" w14:paraId="65B58FC0" w14:textId="77777777" w:rsidTr="006A757C">
        <w:trPr>
          <w:jc w:val="center"/>
        </w:trPr>
        <w:tc>
          <w:tcPr>
            <w:tcW w:w="5807" w:type="dxa"/>
            <w:shd w:val="clear" w:color="auto" w:fill="auto"/>
          </w:tcPr>
          <w:p w14:paraId="13C00E94" w14:textId="77777777" w:rsidR="00C54009" w:rsidRPr="006614D2" w:rsidRDefault="00C54009" w:rsidP="0025140E">
            <w:r w:rsidRPr="00FA6961">
              <w:fldChar w:fldCharType="begin"/>
            </w:r>
            <w:r w:rsidRPr="006614D2">
              <w:instrText xml:space="preserve"> REF _Ref520387712 \h </w:instrText>
            </w:r>
            <w:r w:rsidRPr="00C01F98">
              <w:instrText xml:space="preserve"> \* MERGEFORMAT </w:instrText>
            </w:r>
            <w:r w:rsidRPr="00FA6961">
              <w:fldChar w:fldCharType="separate"/>
            </w:r>
            <w:r>
              <w:t>Section G</w:t>
            </w:r>
            <w:r>
              <w:br/>
              <w:t>Cost to make and sell</w:t>
            </w:r>
            <w:r w:rsidRPr="00FA6961">
              <w:fldChar w:fldCharType="end"/>
            </w:r>
          </w:p>
        </w:tc>
        <w:tc>
          <w:tcPr>
            <w:tcW w:w="2699" w:type="dxa"/>
            <w:shd w:val="clear" w:color="auto" w:fill="auto"/>
          </w:tcPr>
          <w:p w14:paraId="49FC0E18" w14:textId="77777777" w:rsidR="00C54009" w:rsidRDefault="00C54009" w:rsidP="0025140E">
            <w:pPr>
              <w:jc w:val="center"/>
              <w:rPr>
                <w:sz w:val="28"/>
              </w:rPr>
            </w:pPr>
            <w:r>
              <w:rPr>
                <w:sz w:val="28"/>
              </w:rPr>
              <w:sym w:font="Monotype Sorts" w:char="F07F"/>
            </w:r>
          </w:p>
        </w:tc>
      </w:tr>
      <w:tr w:rsidR="00C54009" w:rsidRPr="006778F5" w14:paraId="23E3B1DD" w14:textId="77777777" w:rsidTr="0025140E">
        <w:trPr>
          <w:jc w:val="center"/>
        </w:trPr>
        <w:tc>
          <w:tcPr>
            <w:tcW w:w="5807" w:type="dxa"/>
          </w:tcPr>
          <w:p w14:paraId="01589B36" w14:textId="77777777" w:rsidR="00C54009" w:rsidRPr="007D51C0" w:rsidRDefault="00C54009" w:rsidP="0025140E">
            <w:r w:rsidRPr="007D51C0">
              <w:fldChar w:fldCharType="begin"/>
            </w:r>
            <w:r w:rsidRPr="007D51C0">
              <w:instrText xml:space="preserve"> REF _Ref524003620 \h </w:instrText>
            </w:r>
            <w:r w:rsidRPr="007D51C0">
              <w:fldChar w:fldCharType="separate"/>
            </w:r>
            <w:r w:rsidRPr="008F1F35">
              <w:t>Section H</w:t>
            </w:r>
            <w:r w:rsidRPr="008F1F35">
              <w:br/>
              <w:t>Particular market situation</w:t>
            </w:r>
            <w:r w:rsidRPr="007D51C0">
              <w:fldChar w:fldCharType="end"/>
            </w:r>
          </w:p>
        </w:tc>
        <w:tc>
          <w:tcPr>
            <w:tcW w:w="2699" w:type="dxa"/>
          </w:tcPr>
          <w:p w14:paraId="3F470DA8" w14:textId="77777777" w:rsidR="00C54009" w:rsidRPr="007D51C0" w:rsidRDefault="00C54009" w:rsidP="0025140E">
            <w:pPr>
              <w:jc w:val="center"/>
              <w:rPr>
                <w:sz w:val="28"/>
              </w:rPr>
            </w:pPr>
            <w:r w:rsidRPr="007D51C0">
              <w:rPr>
                <w:sz w:val="28"/>
              </w:rPr>
              <w:sym w:font="Monotype Sorts" w:char="F07F"/>
            </w:r>
          </w:p>
        </w:tc>
      </w:tr>
      <w:tr w:rsidR="00C54009" w:rsidRPr="006778F5" w14:paraId="0FA9E663" w14:textId="77777777" w:rsidTr="0025140E">
        <w:trPr>
          <w:jc w:val="center"/>
        </w:trPr>
        <w:tc>
          <w:tcPr>
            <w:tcW w:w="5807" w:type="dxa"/>
          </w:tcPr>
          <w:p w14:paraId="712B2354" w14:textId="45CA0D45" w:rsidR="00C54009" w:rsidRPr="007D51C0" w:rsidRDefault="00937229" w:rsidP="0025140E">
            <w:r>
              <w:fldChar w:fldCharType="begin"/>
            </w:r>
            <w:r>
              <w:instrText xml:space="preserve"> REF _Ref35943742 \h </w:instrText>
            </w:r>
            <w:r>
              <w:fldChar w:fldCharType="separate"/>
            </w:r>
            <w:r>
              <w:t>Section I</w:t>
            </w:r>
            <w:r>
              <w:br/>
              <w:t>Proper Comparison</w:t>
            </w:r>
            <w:r>
              <w:fldChar w:fldCharType="end"/>
            </w:r>
          </w:p>
        </w:tc>
        <w:tc>
          <w:tcPr>
            <w:tcW w:w="2699" w:type="dxa"/>
          </w:tcPr>
          <w:p w14:paraId="1EF748A0" w14:textId="77777777" w:rsidR="00C54009" w:rsidRPr="007D51C0" w:rsidRDefault="00C54009" w:rsidP="0025140E">
            <w:pPr>
              <w:jc w:val="center"/>
              <w:rPr>
                <w:sz w:val="28"/>
              </w:rPr>
            </w:pPr>
            <w:r w:rsidRPr="007D51C0">
              <w:rPr>
                <w:sz w:val="28"/>
              </w:rPr>
              <w:sym w:font="Monotype Sorts" w:char="F07F"/>
            </w:r>
          </w:p>
        </w:tc>
      </w:tr>
      <w:tr w:rsidR="00937229" w:rsidRPr="006778F5" w14:paraId="0F3FA405" w14:textId="77777777" w:rsidTr="0025140E">
        <w:trPr>
          <w:jc w:val="center"/>
        </w:trPr>
        <w:tc>
          <w:tcPr>
            <w:tcW w:w="5807" w:type="dxa"/>
          </w:tcPr>
          <w:p w14:paraId="6536E0A0" w14:textId="4ED47A64" w:rsidR="00937229" w:rsidRDefault="00937229" w:rsidP="00937229">
            <w:r>
              <w:fldChar w:fldCharType="begin"/>
            </w:r>
            <w:r>
              <w:instrText xml:space="preserve"> REF _Ref35943747 \h </w:instrText>
            </w:r>
            <w:r>
              <w:fldChar w:fldCharType="separate"/>
            </w:r>
            <w:r>
              <w:t>Section J</w:t>
            </w:r>
            <w:r>
              <w:br/>
              <w:t>Proper Comparison – Production AND Production Costs</w:t>
            </w:r>
            <w:r>
              <w:fldChar w:fldCharType="end"/>
            </w:r>
          </w:p>
        </w:tc>
        <w:tc>
          <w:tcPr>
            <w:tcW w:w="2699" w:type="dxa"/>
          </w:tcPr>
          <w:p w14:paraId="055454A3" w14:textId="1D2C7D6D" w:rsidR="00937229" w:rsidRDefault="00937229" w:rsidP="00937229">
            <w:pPr>
              <w:jc w:val="center"/>
              <w:rPr>
                <w:sz w:val="28"/>
              </w:rPr>
            </w:pPr>
            <w:r w:rsidRPr="00E959A4">
              <w:rPr>
                <w:sz w:val="28"/>
              </w:rPr>
              <w:sym w:font="Monotype Sorts" w:char="F07F"/>
            </w:r>
          </w:p>
        </w:tc>
      </w:tr>
      <w:tr w:rsidR="00937229" w:rsidRPr="006778F5" w14:paraId="7CFC90E5" w14:textId="77777777" w:rsidTr="0025140E">
        <w:trPr>
          <w:jc w:val="center"/>
        </w:trPr>
        <w:tc>
          <w:tcPr>
            <w:tcW w:w="5807" w:type="dxa"/>
          </w:tcPr>
          <w:p w14:paraId="7B920573" w14:textId="257F3BF9" w:rsidR="00937229" w:rsidRDefault="00937229" w:rsidP="00937229">
            <w:r>
              <w:fldChar w:fldCharType="begin"/>
            </w:r>
            <w:r>
              <w:instrText xml:space="preserve"> REF _Ref35943756 \h </w:instrText>
            </w:r>
            <w:r>
              <w:fldChar w:fldCharType="separate"/>
            </w:r>
            <w:r>
              <w:t>Section K</w:t>
            </w:r>
            <w:r>
              <w:br/>
              <w:t>Proper Comparison – Australian Market</w:t>
            </w:r>
            <w:r>
              <w:fldChar w:fldCharType="end"/>
            </w:r>
          </w:p>
        </w:tc>
        <w:tc>
          <w:tcPr>
            <w:tcW w:w="2699" w:type="dxa"/>
          </w:tcPr>
          <w:p w14:paraId="2BE7F707" w14:textId="63FABF06" w:rsidR="00937229" w:rsidRDefault="00937229" w:rsidP="00937229">
            <w:pPr>
              <w:jc w:val="center"/>
              <w:rPr>
                <w:sz w:val="28"/>
              </w:rPr>
            </w:pPr>
            <w:r w:rsidRPr="00E959A4">
              <w:rPr>
                <w:sz w:val="28"/>
              </w:rPr>
              <w:sym w:font="Monotype Sorts" w:char="F07F"/>
            </w:r>
          </w:p>
        </w:tc>
      </w:tr>
      <w:tr w:rsidR="00937229" w:rsidRPr="006778F5" w14:paraId="462037D3" w14:textId="77777777" w:rsidTr="0025140E">
        <w:trPr>
          <w:jc w:val="center"/>
        </w:trPr>
        <w:tc>
          <w:tcPr>
            <w:tcW w:w="5807" w:type="dxa"/>
          </w:tcPr>
          <w:p w14:paraId="66ED20BA" w14:textId="0C3EE598" w:rsidR="00937229" w:rsidRPr="007D51C0" w:rsidRDefault="00937229" w:rsidP="00937229">
            <w:r>
              <w:fldChar w:fldCharType="begin"/>
            </w:r>
            <w:r>
              <w:instrText xml:space="preserve"> REF _Ref35943763 \h </w:instrText>
            </w:r>
            <w:r>
              <w:fldChar w:fldCharType="end"/>
            </w:r>
            <w:r>
              <w:fldChar w:fldCharType="begin"/>
            </w:r>
            <w:r>
              <w:instrText xml:space="preserve"> REF _Ref35943766 \h </w:instrText>
            </w:r>
            <w:r>
              <w:fldChar w:fldCharType="separate"/>
            </w:r>
            <w:r>
              <w:t>Section L</w:t>
            </w:r>
            <w:r>
              <w:br/>
              <w:t>Countervailing</w:t>
            </w:r>
            <w:r>
              <w:fldChar w:fldCharType="end"/>
            </w:r>
          </w:p>
        </w:tc>
        <w:tc>
          <w:tcPr>
            <w:tcW w:w="2699" w:type="dxa"/>
          </w:tcPr>
          <w:p w14:paraId="320D5FC8" w14:textId="05EA655A" w:rsidR="00937229" w:rsidRPr="007D51C0" w:rsidRDefault="00937229" w:rsidP="00937229">
            <w:pPr>
              <w:jc w:val="center"/>
              <w:rPr>
                <w:sz w:val="28"/>
              </w:rPr>
            </w:pPr>
            <w:r w:rsidRPr="00E959A4">
              <w:rPr>
                <w:sz w:val="28"/>
              </w:rPr>
              <w:sym w:font="Monotype Sorts" w:char="F07F"/>
            </w:r>
          </w:p>
        </w:tc>
      </w:tr>
      <w:tr w:rsidR="00C54009" w14:paraId="7C12E506" w14:textId="77777777" w:rsidTr="0025140E">
        <w:trPr>
          <w:trHeight w:val="327"/>
          <w:jc w:val="center"/>
        </w:trPr>
        <w:tc>
          <w:tcPr>
            <w:tcW w:w="5807" w:type="dxa"/>
          </w:tcPr>
          <w:p w14:paraId="03F829A7" w14:textId="77777777" w:rsidR="00C54009" w:rsidRPr="006614D2" w:rsidRDefault="00C54009" w:rsidP="0025140E">
            <w:r>
              <w:fldChar w:fldCharType="begin"/>
            </w:r>
            <w:r>
              <w:instrText xml:space="preserve"> REF _Ref524005694 \h </w:instrText>
            </w:r>
            <w:r>
              <w:fldChar w:fldCharType="separate"/>
            </w:r>
            <w:r>
              <w:t>Exporter's declaration</w:t>
            </w:r>
            <w:r>
              <w:fldChar w:fldCharType="end"/>
            </w:r>
          </w:p>
        </w:tc>
        <w:tc>
          <w:tcPr>
            <w:tcW w:w="2699" w:type="dxa"/>
          </w:tcPr>
          <w:p w14:paraId="62629C4B" w14:textId="77777777" w:rsidR="00C54009" w:rsidRDefault="00C54009" w:rsidP="0025140E">
            <w:pPr>
              <w:jc w:val="center"/>
              <w:rPr>
                <w:sz w:val="28"/>
              </w:rPr>
            </w:pPr>
            <w:r>
              <w:rPr>
                <w:sz w:val="28"/>
              </w:rPr>
              <w:sym w:font="Monotype Sorts" w:char="F07F"/>
            </w:r>
          </w:p>
        </w:tc>
      </w:tr>
      <w:tr w:rsidR="00C54009" w14:paraId="142306D5" w14:textId="77777777" w:rsidTr="0025140E">
        <w:trPr>
          <w:trHeight w:val="277"/>
          <w:jc w:val="center"/>
        </w:trPr>
        <w:tc>
          <w:tcPr>
            <w:tcW w:w="5807" w:type="dxa"/>
          </w:tcPr>
          <w:p w14:paraId="7BE91A13" w14:textId="77777777" w:rsidR="00C54009" w:rsidRDefault="00C54009" w:rsidP="0025140E">
            <w:r>
              <w:t>Non-confidential version of this response</w:t>
            </w:r>
          </w:p>
        </w:tc>
        <w:tc>
          <w:tcPr>
            <w:tcW w:w="2699" w:type="dxa"/>
          </w:tcPr>
          <w:p w14:paraId="389A57B2" w14:textId="77777777" w:rsidR="00C54009" w:rsidRPr="002713E5" w:rsidRDefault="00C54009" w:rsidP="0025140E">
            <w:pPr>
              <w:jc w:val="center"/>
              <w:rPr>
                <w:sz w:val="16"/>
              </w:rPr>
            </w:pPr>
            <w:r>
              <w:rPr>
                <w:sz w:val="28"/>
              </w:rPr>
              <w:sym w:font="Monotype Sorts" w:char="F07F"/>
            </w:r>
          </w:p>
        </w:tc>
      </w:tr>
    </w:tbl>
    <w:p w14:paraId="1EC9D194" w14:textId="77777777" w:rsidR="00C54009" w:rsidRDefault="00C54009" w:rsidP="00C54009"/>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807"/>
        <w:gridCol w:w="2699"/>
      </w:tblGrid>
      <w:tr w:rsidR="00C54009" w:rsidRPr="003E323C" w14:paraId="047210A8" w14:textId="77777777" w:rsidTr="0025140E">
        <w:trPr>
          <w:jc w:val="center"/>
        </w:trPr>
        <w:tc>
          <w:tcPr>
            <w:tcW w:w="5807" w:type="dxa"/>
          </w:tcPr>
          <w:p w14:paraId="3F79D715" w14:textId="77777777" w:rsidR="00C54009" w:rsidRPr="003E323C" w:rsidRDefault="00C54009" w:rsidP="0025140E">
            <w:pPr>
              <w:rPr>
                <w:b/>
              </w:rPr>
            </w:pPr>
            <w:r w:rsidRPr="003E323C">
              <w:rPr>
                <w:b/>
              </w:rPr>
              <w:t>Attachments</w:t>
            </w:r>
          </w:p>
        </w:tc>
        <w:tc>
          <w:tcPr>
            <w:tcW w:w="2699" w:type="dxa"/>
          </w:tcPr>
          <w:p w14:paraId="403D22EF" w14:textId="77777777" w:rsidR="00C54009" w:rsidRPr="003E323C" w:rsidRDefault="00C54009" w:rsidP="0025140E">
            <w:pPr>
              <w:jc w:val="center"/>
            </w:pPr>
            <w:r w:rsidRPr="003E323C">
              <w:t>Please tick if you have provided spreadsheet</w:t>
            </w:r>
          </w:p>
        </w:tc>
      </w:tr>
      <w:tr w:rsidR="00C54009" w:rsidRPr="003E323C" w14:paraId="5FDC435D" w14:textId="77777777" w:rsidTr="0025140E">
        <w:trPr>
          <w:jc w:val="center"/>
        </w:trPr>
        <w:tc>
          <w:tcPr>
            <w:tcW w:w="5807" w:type="dxa"/>
          </w:tcPr>
          <w:p w14:paraId="26F5AABD" w14:textId="77777777" w:rsidR="00C54009" w:rsidRPr="003E323C" w:rsidRDefault="00C54009" w:rsidP="0025140E">
            <w:r w:rsidRPr="003E323C">
              <w:t>B-2 Australian</w:t>
            </w:r>
            <w:r>
              <w:t xml:space="preserve"> s</w:t>
            </w:r>
            <w:r w:rsidRPr="003E323C">
              <w:t>ales</w:t>
            </w:r>
          </w:p>
        </w:tc>
        <w:tc>
          <w:tcPr>
            <w:tcW w:w="2699" w:type="dxa"/>
          </w:tcPr>
          <w:p w14:paraId="39A3E6DB" w14:textId="77777777" w:rsidR="00C54009" w:rsidRPr="003E323C" w:rsidRDefault="00C54009" w:rsidP="0025140E">
            <w:pPr>
              <w:jc w:val="center"/>
              <w:rPr>
                <w:sz w:val="28"/>
              </w:rPr>
            </w:pPr>
            <w:r w:rsidRPr="003E323C">
              <w:rPr>
                <w:sz w:val="28"/>
              </w:rPr>
              <w:sym w:font="Monotype Sorts" w:char="F07F"/>
            </w:r>
          </w:p>
        </w:tc>
      </w:tr>
      <w:tr w:rsidR="00C54009" w:rsidRPr="003E323C" w14:paraId="1009B590" w14:textId="77777777" w:rsidTr="0025140E">
        <w:trPr>
          <w:jc w:val="center"/>
        </w:trPr>
        <w:tc>
          <w:tcPr>
            <w:tcW w:w="5807" w:type="dxa"/>
          </w:tcPr>
          <w:p w14:paraId="20111E87" w14:textId="77777777" w:rsidR="00C54009" w:rsidRPr="003E323C" w:rsidRDefault="00C54009" w:rsidP="0025140E">
            <w:r w:rsidRPr="003E323C">
              <w:t>B</w:t>
            </w:r>
            <w:r>
              <w:t>-4 Upwards s</w:t>
            </w:r>
            <w:r w:rsidRPr="003E323C">
              <w:t>ales</w:t>
            </w:r>
          </w:p>
        </w:tc>
        <w:tc>
          <w:tcPr>
            <w:tcW w:w="2699" w:type="dxa"/>
          </w:tcPr>
          <w:p w14:paraId="4BCCEF6B" w14:textId="77777777" w:rsidR="00C54009" w:rsidRPr="003E323C" w:rsidRDefault="00C54009" w:rsidP="0025140E">
            <w:pPr>
              <w:jc w:val="center"/>
              <w:rPr>
                <w:sz w:val="28"/>
              </w:rPr>
            </w:pPr>
            <w:r w:rsidRPr="003E323C">
              <w:rPr>
                <w:sz w:val="28"/>
              </w:rPr>
              <w:sym w:font="Monotype Sorts" w:char="F07F"/>
            </w:r>
          </w:p>
        </w:tc>
      </w:tr>
      <w:tr w:rsidR="00C54009" w:rsidRPr="003E323C" w14:paraId="02BD57C1" w14:textId="77777777" w:rsidTr="0025140E">
        <w:trPr>
          <w:jc w:val="center"/>
        </w:trPr>
        <w:tc>
          <w:tcPr>
            <w:tcW w:w="5807" w:type="dxa"/>
          </w:tcPr>
          <w:p w14:paraId="5F87190C" w14:textId="77777777" w:rsidR="00C54009" w:rsidRPr="003E323C" w:rsidRDefault="00C54009" w:rsidP="0025140E">
            <w:r w:rsidRPr="003E323C">
              <w:t>B-5 Upwards selling expenses</w:t>
            </w:r>
          </w:p>
        </w:tc>
        <w:tc>
          <w:tcPr>
            <w:tcW w:w="2699" w:type="dxa"/>
          </w:tcPr>
          <w:p w14:paraId="5CD8C2FD" w14:textId="77777777" w:rsidR="00C54009" w:rsidRPr="003E323C" w:rsidRDefault="00C54009" w:rsidP="0025140E">
            <w:pPr>
              <w:jc w:val="center"/>
              <w:rPr>
                <w:sz w:val="28"/>
              </w:rPr>
            </w:pPr>
            <w:r w:rsidRPr="003E323C">
              <w:rPr>
                <w:sz w:val="28"/>
              </w:rPr>
              <w:sym w:font="Monotype Sorts" w:char="F07F"/>
            </w:r>
          </w:p>
        </w:tc>
      </w:tr>
      <w:tr w:rsidR="00937229" w:rsidRPr="003E323C" w14:paraId="0A855788" w14:textId="77777777" w:rsidTr="0025140E">
        <w:trPr>
          <w:jc w:val="center"/>
        </w:trPr>
        <w:tc>
          <w:tcPr>
            <w:tcW w:w="5807" w:type="dxa"/>
          </w:tcPr>
          <w:p w14:paraId="0BF3F8BA" w14:textId="718F0927" w:rsidR="00937229" w:rsidRPr="003E323C" w:rsidRDefault="00937229" w:rsidP="0025140E">
            <w:r>
              <w:t>B-6 Historical sales</w:t>
            </w:r>
          </w:p>
        </w:tc>
        <w:tc>
          <w:tcPr>
            <w:tcW w:w="2699" w:type="dxa"/>
          </w:tcPr>
          <w:p w14:paraId="2999C0C7" w14:textId="3324C2FA" w:rsidR="00937229" w:rsidRPr="003E323C" w:rsidRDefault="00937229" w:rsidP="0025140E">
            <w:pPr>
              <w:jc w:val="center"/>
              <w:rPr>
                <w:sz w:val="28"/>
              </w:rPr>
            </w:pPr>
            <w:r w:rsidRPr="003E323C">
              <w:rPr>
                <w:sz w:val="28"/>
              </w:rPr>
              <w:sym w:font="Monotype Sorts" w:char="F07F"/>
            </w:r>
          </w:p>
        </w:tc>
      </w:tr>
      <w:tr w:rsidR="00C54009" w:rsidRPr="003E323C" w14:paraId="19CE3DB7" w14:textId="77777777" w:rsidTr="0025140E">
        <w:trPr>
          <w:jc w:val="center"/>
        </w:trPr>
        <w:tc>
          <w:tcPr>
            <w:tcW w:w="5807" w:type="dxa"/>
          </w:tcPr>
          <w:p w14:paraId="34DC338C" w14:textId="77777777" w:rsidR="00C54009" w:rsidRPr="003E323C" w:rsidRDefault="00C54009" w:rsidP="0025140E">
            <w:pPr>
              <w:ind w:left="1276" w:hanging="1276"/>
            </w:pPr>
            <w:r w:rsidRPr="003E323C">
              <w:t>D-2 Domestic sales</w:t>
            </w:r>
          </w:p>
        </w:tc>
        <w:tc>
          <w:tcPr>
            <w:tcW w:w="2699" w:type="dxa"/>
          </w:tcPr>
          <w:p w14:paraId="7EB250AF" w14:textId="77777777" w:rsidR="00C54009" w:rsidRPr="003E323C" w:rsidRDefault="00C54009" w:rsidP="0025140E">
            <w:pPr>
              <w:jc w:val="center"/>
              <w:rPr>
                <w:sz w:val="28"/>
              </w:rPr>
            </w:pPr>
            <w:r w:rsidRPr="003E323C">
              <w:rPr>
                <w:sz w:val="28"/>
              </w:rPr>
              <w:sym w:font="Monotype Sorts" w:char="F07F"/>
            </w:r>
          </w:p>
        </w:tc>
      </w:tr>
      <w:tr w:rsidR="00C54009" w:rsidRPr="003E323C" w14:paraId="6D6B879F" w14:textId="77777777" w:rsidTr="0025140E">
        <w:trPr>
          <w:jc w:val="center"/>
        </w:trPr>
        <w:tc>
          <w:tcPr>
            <w:tcW w:w="5807" w:type="dxa"/>
          </w:tcPr>
          <w:p w14:paraId="18225DF0" w14:textId="77777777" w:rsidR="00C54009" w:rsidRPr="003E323C" w:rsidRDefault="00C54009" w:rsidP="0025140E">
            <w:r w:rsidRPr="003E323C">
              <w:t>F-2 Third country sales</w:t>
            </w:r>
          </w:p>
        </w:tc>
        <w:tc>
          <w:tcPr>
            <w:tcW w:w="2699" w:type="dxa"/>
          </w:tcPr>
          <w:p w14:paraId="797A8C76" w14:textId="77777777" w:rsidR="00C54009" w:rsidRPr="003E323C" w:rsidRDefault="00C54009" w:rsidP="0025140E">
            <w:pPr>
              <w:jc w:val="center"/>
              <w:rPr>
                <w:sz w:val="28"/>
              </w:rPr>
            </w:pPr>
            <w:r w:rsidRPr="003E323C">
              <w:rPr>
                <w:sz w:val="28"/>
              </w:rPr>
              <w:sym w:font="Monotype Sorts" w:char="F07F"/>
            </w:r>
          </w:p>
        </w:tc>
      </w:tr>
      <w:tr w:rsidR="00C54009" w:rsidRPr="003E323C" w14:paraId="4C55E363" w14:textId="77777777" w:rsidTr="0025140E">
        <w:trPr>
          <w:jc w:val="center"/>
        </w:trPr>
        <w:tc>
          <w:tcPr>
            <w:tcW w:w="5807" w:type="dxa"/>
          </w:tcPr>
          <w:p w14:paraId="513EC93C" w14:textId="77777777" w:rsidR="00C54009" w:rsidRPr="003E323C" w:rsidRDefault="00C54009" w:rsidP="0025140E">
            <w:r w:rsidRPr="003E323C">
              <w:t>G-3 Domestic CTM</w:t>
            </w:r>
          </w:p>
        </w:tc>
        <w:tc>
          <w:tcPr>
            <w:tcW w:w="2699" w:type="dxa"/>
          </w:tcPr>
          <w:p w14:paraId="70BAE0FB" w14:textId="77777777" w:rsidR="00C54009" w:rsidRPr="003E323C" w:rsidRDefault="00C54009" w:rsidP="0025140E">
            <w:pPr>
              <w:jc w:val="center"/>
              <w:rPr>
                <w:sz w:val="28"/>
              </w:rPr>
            </w:pPr>
            <w:r w:rsidRPr="003E323C">
              <w:rPr>
                <w:sz w:val="28"/>
              </w:rPr>
              <w:sym w:font="Monotype Sorts" w:char="F07F"/>
            </w:r>
          </w:p>
        </w:tc>
      </w:tr>
      <w:tr w:rsidR="00C54009" w:rsidRPr="003E323C" w14:paraId="05F8D02D" w14:textId="77777777" w:rsidTr="0025140E">
        <w:trPr>
          <w:jc w:val="center"/>
        </w:trPr>
        <w:tc>
          <w:tcPr>
            <w:tcW w:w="5807" w:type="dxa"/>
          </w:tcPr>
          <w:p w14:paraId="16011D84" w14:textId="77777777" w:rsidR="00C54009" w:rsidRPr="003E323C" w:rsidRDefault="00C54009" w:rsidP="0025140E">
            <w:r>
              <w:t>G-4.1 SG&amp;A listing</w:t>
            </w:r>
          </w:p>
        </w:tc>
        <w:tc>
          <w:tcPr>
            <w:tcW w:w="2699" w:type="dxa"/>
          </w:tcPr>
          <w:p w14:paraId="43D60E8B" w14:textId="77777777" w:rsidR="00C54009" w:rsidRPr="003E323C" w:rsidRDefault="00C54009" w:rsidP="0025140E">
            <w:pPr>
              <w:jc w:val="center"/>
              <w:rPr>
                <w:sz w:val="28"/>
              </w:rPr>
            </w:pPr>
            <w:r w:rsidRPr="003E323C">
              <w:rPr>
                <w:sz w:val="28"/>
              </w:rPr>
              <w:sym w:font="Monotype Sorts" w:char="F07F"/>
            </w:r>
          </w:p>
        </w:tc>
      </w:tr>
      <w:tr w:rsidR="00C54009" w:rsidRPr="003E323C" w14:paraId="3167C151" w14:textId="77777777" w:rsidTr="0025140E">
        <w:trPr>
          <w:jc w:val="center"/>
        </w:trPr>
        <w:tc>
          <w:tcPr>
            <w:tcW w:w="5807" w:type="dxa"/>
          </w:tcPr>
          <w:p w14:paraId="3557147B" w14:textId="77777777" w:rsidR="00C54009" w:rsidRDefault="00C54009" w:rsidP="0025140E">
            <w:r>
              <w:t>G-4.2 Dom SG&amp;A calculation</w:t>
            </w:r>
          </w:p>
        </w:tc>
        <w:tc>
          <w:tcPr>
            <w:tcW w:w="2699" w:type="dxa"/>
          </w:tcPr>
          <w:p w14:paraId="68B98D1F" w14:textId="77777777" w:rsidR="00C54009" w:rsidRDefault="00C54009" w:rsidP="0025140E">
            <w:pPr>
              <w:jc w:val="center"/>
              <w:rPr>
                <w:sz w:val="28"/>
              </w:rPr>
            </w:pPr>
            <w:r w:rsidRPr="003E323C">
              <w:rPr>
                <w:sz w:val="28"/>
              </w:rPr>
              <w:sym w:font="Monotype Sorts" w:char="F07F"/>
            </w:r>
          </w:p>
        </w:tc>
      </w:tr>
      <w:tr w:rsidR="00C54009" w:rsidRPr="003E323C" w14:paraId="6020AD0C" w14:textId="77777777" w:rsidTr="0025140E">
        <w:trPr>
          <w:jc w:val="center"/>
        </w:trPr>
        <w:tc>
          <w:tcPr>
            <w:tcW w:w="5807" w:type="dxa"/>
          </w:tcPr>
          <w:p w14:paraId="74701F35" w14:textId="77777777" w:rsidR="00C54009" w:rsidRDefault="00C54009" w:rsidP="0025140E">
            <w:r>
              <w:t>G-5 Australian CTM</w:t>
            </w:r>
          </w:p>
        </w:tc>
        <w:tc>
          <w:tcPr>
            <w:tcW w:w="2699" w:type="dxa"/>
          </w:tcPr>
          <w:p w14:paraId="0C6A2BD8" w14:textId="77777777" w:rsidR="00C54009" w:rsidRDefault="00C54009" w:rsidP="0025140E">
            <w:pPr>
              <w:jc w:val="center"/>
              <w:rPr>
                <w:sz w:val="28"/>
              </w:rPr>
            </w:pPr>
            <w:r w:rsidRPr="003E323C">
              <w:rPr>
                <w:sz w:val="28"/>
              </w:rPr>
              <w:sym w:font="Monotype Sorts" w:char="F07F"/>
            </w:r>
          </w:p>
        </w:tc>
      </w:tr>
      <w:tr w:rsidR="00C54009" w:rsidRPr="003E323C" w14:paraId="450375C8" w14:textId="77777777" w:rsidTr="0025140E">
        <w:trPr>
          <w:jc w:val="center"/>
        </w:trPr>
        <w:tc>
          <w:tcPr>
            <w:tcW w:w="5807" w:type="dxa"/>
          </w:tcPr>
          <w:p w14:paraId="609B8C4F" w14:textId="77777777" w:rsidR="00C54009" w:rsidRDefault="00C54009" w:rsidP="0025140E">
            <w:r>
              <w:t>G-7.2 Raw material CTM</w:t>
            </w:r>
          </w:p>
        </w:tc>
        <w:tc>
          <w:tcPr>
            <w:tcW w:w="2699" w:type="dxa"/>
          </w:tcPr>
          <w:p w14:paraId="4A62A291" w14:textId="77777777" w:rsidR="00C54009" w:rsidRDefault="00C54009" w:rsidP="0025140E">
            <w:pPr>
              <w:jc w:val="center"/>
              <w:rPr>
                <w:sz w:val="28"/>
              </w:rPr>
            </w:pPr>
            <w:r w:rsidRPr="003E323C">
              <w:rPr>
                <w:sz w:val="28"/>
              </w:rPr>
              <w:sym w:font="Monotype Sorts" w:char="F07F"/>
            </w:r>
          </w:p>
        </w:tc>
      </w:tr>
      <w:tr w:rsidR="00C54009" w:rsidRPr="003E323C" w14:paraId="644BE7D8" w14:textId="77777777" w:rsidTr="0025140E">
        <w:trPr>
          <w:jc w:val="center"/>
        </w:trPr>
        <w:tc>
          <w:tcPr>
            <w:tcW w:w="5807" w:type="dxa"/>
          </w:tcPr>
          <w:p w14:paraId="30CA6315" w14:textId="77777777" w:rsidR="00C54009" w:rsidRDefault="00C54009" w:rsidP="0025140E">
            <w:r>
              <w:t>G-7.4 Raw material purchases</w:t>
            </w:r>
          </w:p>
        </w:tc>
        <w:tc>
          <w:tcPr>
            <w:tcW w:w="2699" w:type="dxa"/>
          </w:tcPr>
          <w:p w14:paraId="5F47E5E8" w14:textId="77777777" w:rsidR="00C54009" w:rsidRDefault="00C54009" w:rsidP="0025140E">
            <w:pPr>
              <w:jc w:val="center"/>
              <w:rPr>
                <w:sz w:val="28"/>
              </w:rPr>
            </w:pPr>
            <w:r w:rsidRPr="003E323C">
              <w:rPr>
                <w:sz w:val="28"/>
              </w:rPr>
              <w:sym w:font="Monotype Sorts" w:char="F07F"/>
            </w:r>
          </w:p>
        </w:tc>
      </w:tr>
      <w:tr w:rsidR="00C54009" w:rsidRPr="003E323C" w14:paraId="7064E21E" w14:textId="77777777" w:rsidTr="0025140E">
        <w:trPr>
          <w:jc w:val="center"/>
        </w:trPr>
        <w:tc>
          <w:tcPr>
            <w:tcW w:w="5807" w:type="dxa"/>
          </w:tcPr>
          <w:p w14:paraId="4F0A3F41" w14:textId="77777777" w:rsidR="00C54009" w:rsidRPr="003E323C" w:rsidRDefault="00C54009" w:rsidP="0025140E">
            <w:r>
              <w:t>G-8 Upwards costs</w:t>
            </w:r>
          </w:p>
        </w:tc>
        <w:tc>
          <w:tcPr>
            <w:tcW w:w="2699" w:type="dxa"/>
          </w:tcPr>
          <w:p w14:paraId="57298F22" w14:textId="77777777" w:rsidR="00C54009" w:rsidRPr="003E323C" w:rsidRDefault="00C54009" w:rsidP="0025140E">
            <w:pPr>
              <w:jc w:val="center"/>
              <w:rPr>
                <w:sz w:val="28"/>
              </w:rPr>
            </w:pPr>
            <w:r w:rsidRPr="003E323C">
              <w:rPr>
                <w:sz w:val="28"/>
              </w:rPr>
              <w:sym w:font="Monotype Sorts" w:char="F07F"/>
            </w:r>
          </w:p>
        </w:tc>
      </w:tr>
      <w:tr w:rsidR="00C54009" w:rsidRPr="00367E07" w14:paraId="0761051E" w14:textId="77777777" w:rsidTr="0025140E">
        <w:trPr>
          <w:jc w:val="center"/>
        </w:trPr>
        <w:tc>
          <w:tcPr>
            <w:tcW w:w="5807" w:type="dxa"/>
          </w:tcPr>
          <w:p w14:paraId="69437FC6" w14:textId="77777777" w:rsidR="00C54009" w:rsidRPr="00540E11" w:rsidRDefault="00C54009" w:rsidP="0025140E">
            <w:r>
              <w:t>G-9 Capacity utilisation</w:t>
            </w:r>
          </w:p>
        </w:tc>
        <w:tc>
          <w:tcPr>
            <w:tcW w:w="2699" w:type="dxa"/>
          </w:tcPr>
          <w:p w14:paraId="5D89B7E7" w14:textId="77777777" w:rsidR="00C54009" w:rsidRPr="00540E11" w:rsidRDefault="00C54009" w:rsidP="0025140E">
            <w:pPr>
              <w:jc w:val="center"/>
              <w:rPr>
                <w:sz w:val="28"/>
              </w:rPr>
            </w:pPr>
            <w:r w:rsidRPr="003E323C">
              <w:rPr>
                <w:sz w:val="28"/>
              </w:rPr>
              <w:sym w:font="Monotype Sorts" w:char="F07F"/>
            </w:r>
          </w:p>
        </w:tc>
      </w:tr>
      <w:tr w:rsidR="00C54009" w:rsidRPr="00367E07" w14:paraId="0EA84B12" w14:textId="77777777" w:rsidTr="0025140E">
        <w:trPr>
          <w:jc w:val="center"/>
        </w:trPr>
        <w:tc>
          <w:tcPr>
            <w:tcW w:w="5807" w:type="dxa"/>
          </w:tcPr>
          <w:p w14:paraId="300E0E77" w14:textId="5932E37E" w:rsidR="00C54009" w:rsidRDefault="00E04190" w:rsidP="0025140E">
            <w:r>
              <w:rPr>
                <w:color w:val="000000" w:themeColor="text1"/>
              </w:rPr>
              <w:t>L</w:t>
            </w:r>
            <w:r w:rsidR="00C54009" w:rsidRPr="00F64838">
              <w:rPr>
                <w:color w:val="000000" w:themeColor="text1"/>
              </w:rPr>
              <w:t xml:space="preserve">-1 Company </w:t>
            </w:r>
            <w:r w:rsidR="00C54009">
              <w:rPr>
                <w:color w:val="000000" w:themeColor="text1"/>
              </w:rPr>
              <w:t>t</w:t>
            </w:r>
            <w:r w:rsidR="00C54009" w:rsidRPr="00F64838">
              <w:rPr>
                <w:color w:val="000000" w:themeColor="text1"/>
              </w:rPr>
              <w:t>urnover</w:t>
            </w:r>
          </w:p>
        </w:tc>
        <w:tc>
          <w:tcPr>
            <w:tcW w:w="2699" w:type="dxa"/>
          </w:tcPr>
          <w:p w14:paraId="264DB869" w14:textId="77777777" w:rsidR="00C54009" w:rsidRPr="003E323C" w:rsidRDefault="00C54009" w:rsidP="0025140E">
            <w:pPr>
              <w:jc w:val="center"/>
              <w:rPr>
                <w:sz w:val="28"/>
              </w:rPr>
            </w:pPr>
            <w:r w:rsidRPr="003E323C">
              <w:rPr>
                <w:sz w:val="28"/>
              </w:rPr>
              <w:sym w:font="Monotype Sorts" w:char="F07F"/>
            </w:r>
          </w:p>
        </w:tc>
      </w:tr>
      <w:tr w:rsidR="00C54009" w:rsidRPr="00367E07" w14:paraId="385591A9" w14:textId="77777777" w:rsidTr="0025140E">
        <w:trPr>
          <w:jc w:val="center"/>
        </w:trPr>
        <w:tc>
          <w:tcPr>
            <w:tcW w:w="5807" w:type="dxa"/>
          </w:tcPr>
          <w:p w14:paraId="28CE73A2" w14:textId="3584FDB9" w:rsidR="00C54009" w:rsidRDefault="00E04190" w:rsidP="0025140E">
            <w:r>
              <w:rPr>
                <w:color w:val="000000" w:themeColor="text1"/>
              </w:rPr>
              <w:t>L</w:t>
            </w:r>
            <w:r w:rsidR="00C54009" w:rsidRPr="00F64838">
              <w:rPr>
                <w:color w:val="000000" w:themeColor="text1"/>
              </w:rPr>
              <w:t xml:space="preserve">-3 </w:t>
            </w:r>
            <w:r w:rsidR="006E43D7">
              <w:rPr>
                <w:color w:val="000000" w:themeColor="text1"/>
              </w:rPr>
              <w:t>Income tax</w:t>
            </w:r>
          </w:p>
        </w:tc>
        <w:tc>
          <w:tcPr>
            <w:tcW w:w="2699" w:type="dxa"/>
          </w:tcPr>
          <w:p w14:paraId="1336CCA5" w14:textId="77777777" w:rsidR="00C54009" w:rsidRDefault="00C54009" w:rsidP="0025140E">
            <w:pPr>
              <w:jc w:val="center"/>
              <w:rPr>
                <w:sz w:val="28"/>
              </w:rPr>
            </w:pPr>
            <w:r w:rsidRPr="003E323C">
              <w:rPr>
                <w:sz w:val="28"/>
              </w:rPr>
              <w:sym w:font="Monotype Sorts" w:char="F07F"/>
            </w:r>
          </w:p>
        </w:tc>
      </w:tr>
      <w:tr w:rsidR="00C54009" w:rsidRPr="00367E07" w14:paraId="752FF8FE" w14:textId="77777777" w:rsidTr="0025140E">
        <w:trPr>
          <w:jc w:val="center"/>
        </w:trPr>
        <w:tc>
          <w:tcPr>
            <w:tcW w:w="5807" w:type="dxa"/>
          </w:tcPr>
          <w:p w14:paraId="45C1D151" w14:textId="368361D9" w:rsidR="00C54009" w:rsidRDefault="00E04190" w:rsidP="006E43D7">
            <w:r>
              <w:rPr>
                <w:color w:val="000000" w:themeColor="text1"/>
              </w:rPr>
              <w:t>L</w:t>
            </w:r>
            <w:r w:rsidR="00C54009" w:rsidRPr="00F64838">
              <w:rPr>
                <w:color w:val="000000" w:themeColor="text1"/>
              </w:rPr>
              <w:t xml:space="preserve">-4 </w:t>
            </w:r>
            <w:r w:rsidR="006E43D7">
              <w:rPr>
                <w:color w:val="000000" w:themeColor="text1"/>
              </w:rPr>
              <w:t>Grants</w:t>
            </w:r>
          </w:p>
        </w:tc>
        <w:tc>
          <w:tcPr>
            <w:tcW w:w="2699" w:type="dxa"/>
          </w:tcPr>
          <w:p w14:paraId="3787F0DC" w14:textId="77777777" w:rsidR="00C54009" w:rsidRDefault="00C54009" w:rsidP="0025140E">
            <w:pPr>
              <w:jc w:val="center"/>
              <w:rPr>
                <w:sz w:val="28"/>
              </w:rPr>
            </w:pPr>
            <w:r w:rsidRPr="003E323C">
              <w:rPr>
                <w:sz w:val="28"/>
              </w:rPr>
              <w:sym w:font="Monotype Sorts" w:char="F07F"/>
            </w:r>
          </w:p>
        </w:tc>
      </w:tr>
      <w:tr w:rsidR="00C54009" w:rsidRPr="00367E07" w14:paraId="3758D48E" w14:textId="77777777" w:rsidTr="0025140E">
        <w:trPr>
          <w:jc w:val="center"/>
        </w:trPr>
        <w:tc>
          <w:tcPr>
            <w:tcW w:w="5807" w:type="dxa"/>
          </w:tcPr>
          <w:p w14:paraId="4C7016A4" w14:textId="22A862A9" w:rsidR="00C54009" w:rsidRDefault="00E04190" w:rsidP="0025140E">
            <w:r>
              <w:rPr>
                <w:color w:val="000000" w:themeColor="text1"/>
              </w:rPr>
              <w:t>L</w:t>
            </w:r>
            <w:r w:rsidR="006E43D7" w:rsidRPr="006E43D7">
              <w:rPr>
                <w:color w:val="000000" w:themeColor="text1"/>
              </w:rPr>
              <w:t>-5 VAT and tariff transactions</w:t>
            </w:r>
          </w:p>
        </w:tc>
        <w:tc>
          <w:tcPr>
            <w:tcW w:w="2699" w:type="dxa"/>
          </w:tcPr>
          <w:p w14:paraId="032180DA" w14:textId="77777777" w:rsidR="00C54009" w:rsidRDefault="00C54009" w:rsidP="0025140E">
            <w:pPr>
              <w:jc w:val="center"/>
              <w:rPr>
                <w:sz w:val="28"/>
              </w:rPr>
            </w:pPr>
            <w:r w:rsidRPr="003E323C">
              <w:rPr>
                <w:sz w:val="28"/>
              </w:rPr>
              <w:sym w:font="Monotype Sorts" w:char="F07F"/>
            </w:r>
          </w:p>
        </w:tc>
      </w:tr>
      <w:tr w:rsidR="00044717" w:rsidRPr="00367E07" w14:paraId="713855D8" w14:textId="77777777" w:rsidTr="0025140E">
        <w:trPr>
          <w:jc w:val="center"/>
        </w:trPr>
        <w:tc>
          <w:tcPr>
            <w:tcW w:w="5807" w:type="dxa"/>
          </w:tcPr>
          <w:p w14:paraId="637FF2B0" w14:textId="23DA20F9" w:rsidR="00044717" w:rsidRPr="006E43D7" w:rsidRDefault="00E04190" w:rsidP="0025140E">
            <w:pPr>
              <w:rPr>
                <w:color w:val="000000" w:themeColor="text1"/>
              </w:rPr>
            </w:pPr>
            <w:r>
              <w:rPr>
                <w:color w:val="000000" w:themeColor="text1"/>
              </w:rPr>
              <w:t>L</w:t>
            </w:r>
            <w:r w:rsidR="00044717" w:rsidRPr="00044717">
              <w:rPr>
                <w:color w:val="000000" w:themeColor="text1"/>
              </w:rPr>
              <w:t>-6 Preferential Loans</w:t>
            </w:r>
          </w:p>
        </w:tc>
        <w:tc>
          <w:tcPr>
            <w:tcW w:w="2699" w:type="dxa"/>
          </w:tcPr>
          <w:p w14:paraId="3E8E3948" w14:textId="7FFE1127" w:rsidR="00044717" w:rsidRPr="003E323C" w:rsidRDefault="00044717" w:rsidP="0025140E">
            <w:pPr>
              <w:jc w:val="center"/>
              <w:rPr>
                <w:sz w:val="28"/>
              </w:rPr>
            </w:pPr>
            <w:r w:rsidRPr="003E323C">
              <w:rPr>
                <w:sz w:val="28"/>
              </w:rPr>
              <w:sym w:font="Monotype Sorts" w:char="F07F"/>
            </w:r>
          </w:p>
        </w:tc>
      </w:tr>
    </w:tbl>
    <w:p w14:paraId="1FFFD8A3" w14:textId="2A70F1C2" w:rsidR="00C758F7" w:rsidRDefault="00C758F7" w:rsidP="007377E0">
      <w:pPr>
        <w:pStyle w:val="Heading1"/>
        <w:spacing w:after="240"/>
      </w:pPr>
      <w:bookmarkStart w:id="42" w:name="_Toc506971813"/>
      <w:bookmarkStart w:id="43" w:name="_Toc508203805"/>
      <w:bookmarkStart w:id="44" w:name="_Toc508290339"/>
      <w:bookmarkStart w:id="45" w:name="_Toc515637623"/>
      <w:bookmarkStart w:id="46" w:name="_Toc44083332"/>
      <w:r>
        <w:lastRenderedPageBreak/>
        <w:t>Goods under consideration</w:t>
      </w:r>
      <w:bookmarkEnd w:id="42"/>
      <w:bookmarkEnd w:id="43"/>
      <w:bookmarkEnd w:id="44"/>
      <w:bookmarkEnd w:id="45"/>
      <w:bookmarkEnd w:id="46"/>
    </w:p>
    <w:p w14:paraId="392A5F4A" w14:textId="77777777" w:rsidR="00850C6E" w:rsidRDefault="00850C6E" w:rsidP="00850C6E">
      <w:pPr>
        <w:spacing w:line="200" w:lineRule="atLeast"/>
        <w:jc w:val="both"/>
        <w:rPr>
          <w:rFonts w:cs="Arial"/>
        </w:rPr>
      </w:pPr>
      <w:r w:rsidRPr="008F21CD">
        <w:rPr>
          <w:rFonts w:cs="Arial"/>
        </w:rPr>
        <w:t>The goods the subject of the investigation are:</w:t>
      </w:r>
    </w:p>
    <w:p w14:paraId="6B2450E3" w14:textId="77777777" w:rsidR="002059A5" w:rsidRPr="007377E0" w:rsidRDefault="002059A5" w:rsidP="007377E0">
      <w:pPr>
        <w:jc w:val="both"/>
        <w:rPr>
          <w:rFonts w:cs="Arial"/>
          <w:sz w:val="12"/>
        </w:rPr>
      </w:pPr>
    </w:p>
    <w:p w14:paraId="29965A79" w14:textId="77777777" w:rsidR="00850C6E" w:rsidRDefault="00850C6E" w:rsidP="00850C6E">
      <w:pPr>
        <w:rPr>
          <w:i/>
          <w:iCs/>
        </w:rPr>
      </w:pPr>
      <w:r>
        <w:rPr>
          <w:i/>
          <w:iCs/>
        </w:rPr>
        <w:t xml:space="preserve">Flat rolled iron and steel products (whether or not containing alloys), of a width less than 600 </w:t>
      </w:r>
      <w:proofErr w:type="spellStart"/>
      <w:r>
        <w:rPr>
          <w:i/>
          <w:iCs/>
        </w:rPr>
        <w:t>millimeters</w:t>
      </w:r>
      <w:proofErr w:type="spellEnd"/>
      <w:r>
        <w:rPr>
          <w:i/>
          <w:iCs/>
        </w:rPr>
        <w:t xml:space="preserve"> (“mm”), plated or coated with aluminium-zinc alloys, not painted, and whether or not including resin coating. </w:t>
      </w:r>
    </w:p>
    <w:p w14:paraId="08199D77" w14:textId="77777777" w:rsidR="00850C6E" w:rsidRPr="007377E0" w:rsidRDefault="00850C6E" w:rsidP="00850C6E">
      <w:pPr>
        <w:rPr>
          <w:i/>
        </w:rPr>
      </w:pPr>
      <w:r w:rsidRPr="007377E0">
        <w:rPr>
          <w:i/>
        </w:rPr>
        <w:t>Trade or further generic names often used to describe the subject goods include:</w:t>
      </w:r>
    </w:p>
    <w:p w14:paraId="59BA98F9" w14:textId="77777777" w:rsidR="00850C6E" w:rsidRPr="007377E0" w:rsidRDefault="00850C6E" w:rsidP="00850C6E">
      <w:pPr>
        <w:pStyle w:val="ListParagraph"/>
        <w:numPr>
          <w:ilvl w:val="0"/>
          <w:numId w:val="109"/>
        </w:numPr>
        <w:spacing w:after="120"/>
        <w:rPr>
          <w:i/>
        </w:rPr>
      </w:pPr>
      <w:r w:rsidRPr="007377E0">
        <w:rPr>
          <w:i/>
        </w:rPr>
        <w:t>ZINCALUME® steel;</w:t>
      </w:r>
    </w:p>
    <w:p w14:paraId="668B71E1" w14:textId="77777777" w:rsidR="00850C6E" w:rsidRPr="007377E0" w:rsidRDefault="00850C6E" w:rsidP="00850C6E">
      <w:pPr>
        <w:pStyle w:val="ListParagraph"/>
        <w:numPr>
          <w:ilvl w:val="0"/>
          <w:numId w:val="109"/>
        </w:numPr>
        <w:spacing w:after="120"/>
        <w:rPr>
          <w:i/>
        </w:rPr>
      </w:pPr>
      <w:r w:rsidRPr="007377E0">
        <w:rPr>
          <w:i/>
        </w:rPr>
        <w:t xml:space="preserve">GALVALUME® steel; </w:t>
      </w:r>
    </w:p>
    <w:p w14:paraId="0E9CB463" w14:textId="77777777" w:rsidR="00850C6E" w:rsidRPr="00A1571B" w:rsidRDefault="00850C6E" w:rsidP="00850C6E">
      <w:pPr>
        <w:pStyle w:val="ListParagraph"/>
        <w:numPr>
          <w:ilvl w:val="0"/>
          <w:numId w:val="109"/>
        </w:numPr>
        <w:spacing w:after="120"/>
        <w:rPr>
          <w:i/>
        </w:rPr>
      </w:pPr>
      <w:r w:rsidRPr="007377E0">
        <w:rPr>
          <w:i/>
        </w:rPr>
        <w:t xml:space="preserve">Aluzinc, </w:t>
      </w:r>
      <w:proofErr w:type="spellStart"/>
      <w:r w:rsidRPr="007377E0">
        <w:rPr>
          <w:i/>
        </w:rPr>
        <w:t>Su</w:t>
      </w:r>
      <w:r w:rsidRPr="00A1571B">
        <w:rPr>
          <w:i/>
        </w:rPr>
        <w:t>palume</w:t>
      </w:r>
      <w:proofErr w:type="spellEnd"/>
      <w:r w:rsidRPr="00A1571B">
        <w:rPr>
          <w:i/>
        </w:rPr>
        <w:t xml:space="preserve">, </w:t>
      </w:r>
      <w:proofErr w:type="spellStart"/>
      <w:r w:rsidRPr="00A1571B">
        <w:rPr>
          <w:i/>
        </w:rPr>
        <w:t>Superlume</w:t>
      </w:r>
      <w:proofErr w:type="spellEnd"/>
      <w:r w:rsidRPr="00A1571B">
        <w:rPr>
          <w:i/>
        </w:rPr>
        <w:t>, ZAM, GALFAN;</w:t>
      </w:r>
    </w:p>
    <w:p w14:paraId="2CC0DFCE" w14:textId="77777777" w:rsidR="00850C6E" w:rsidRPr="00A1571B" w:rsidRDefault="00850C6E" w:rsidP="00850C6E">
      <w:pPr>
        <w:pStyle w:val="ListParagraph"/>
        <w:numPr>
          <w:ilvl w:val="0"/>
          <w:numId w:val="109"/>
        </w:numPr>
        <w:spacing w:after="120"/>
        <w:rPr>
          <w:i/>
        </w:rPr>
      </w:pPr>
      <w:r w:rsidRPr="00A1571B">
        <w:rPr>
          <w:i/>
        </w:rPr>
        <w:t>Zinc aluminium coated steel;</w:t>
      </w:r>
    </w:p>
    <w:p w14:paraId="7E56B142" w14:textId="77777777" w:rsidR="00850C6E" w:rsidRPr="00A1571B" w:rsidRDefault="00850C6E" w:rsidP="00850C6E">
      <w:pPr>
        <w:pStyle w:val="ListParagraph"/>
        <w:numPr>
          <w:ilvl w:val="0"/>
          <w:numId w:val="109"/>
        </w:numPr>
        <w:spacing w:after="120"/>
        <w:rPr>
          <w:i/>
        </w:rPr>
      </w:pPr>
      <w:r w:rsidRPr="00A1571B">
        <w:rPr>
          <w:i/>
        </w:rPr>
        <w:t>Aluminium zinc coated steel;</w:t>
      </w:r>
    </w:p>
    <w:p w14:paraId="5EDB1F7F" w14:textId="77777777" w:rsidR="00850C6E" w:rsidRPr="00A1571B" w:rsidRDefault="00850C6E" w:rsidP="00850C6E">
      <w:pPr>
        <w:pStyle w:val="ListParagraph"/>
        <w:numPr>
          <w:ilvl w:val="0"/>
          <w:numId w:val="109"/>
        </w:numPr>
        <w:spacing w:after="120"/>
        <w:rPr>
          <w:i/>
        </w:rPr>
      </w:pPr>
      <w:r w:rsidRPr="00A1571B">
        <w:rPr>
          <w:i/>
        </w:rPr>
        <w:t>Aluminium zinc magnesium coated steel;</w:t>
      </w:r>
    </w:p>
    <w:p w14:paraId="175421FB" w14:textId="77777777" w:rsidR="00850C6E" w:rsidRPr="00A1571B" w:rsidRDefault="00850C6E" w:rsidP="00850C6E">
      <w:pPr>
        <w:pStyle w:val="ListParagraph"/>
        <w:numPr>
          <w:ilvl w:val="0"/>
          <w:numId w:val="109"/>
        </w:numPr>
        <w:spacing w:after="120"/>
        <w:rPr>
          <w:i/>
        </w:rPr>
      </w:pPr>
      <w:proofErr w:type="spellStart"/>
      <w:r w:rsidRPr="00A1571B">
        <w:rPr>
          <w:i/>
        </w:rPr>
        <w:t>Alu</w:t>
      </w:r>
      <w:proofErr w:type="spellEnd"/>
      <w:r w:rsidRPr="00A1571B">
        <w:rPr>
          <w:i/>
        </w:rPr>
        <w:t>-Zinc Steel sheet in Coils;</w:t>
      </w:r>
    </w:p>
    <w:p w14:paraId="11A861AB" w14:textId="77777777" w:rsidR="00850C6E" w:rsidRPr="00A1571B" w:rsidRDefault="00850C6E" w:rsidP="00850C6E">
      <w:pPr>
        <w:pStyle w:val="ListParagraph"/>
        <w:numPr>
          <w:ilvl w:val="0"/>
          <w:numId w:val="109"/>
        </w:numPr>
        <w:spacing w:after="120"/>
        <w:rPr>
          <w:i/>
        </w:rPr>
      </w:pPr>
      <w:r w:rsidRPr="00A1571B">
        <w:rPr>
          <w:i/>
        </w:rPr>
        <w:t>Al/Zn; and</w:t>
      </w:r>
    </w:p>
    <w:p w14:paraId="03B79B8A" w14:textId="77777777" w:rsidR="00850C6E" w:rsidRPr="00A1571B" w:rsidRDefault="00850C6E" w:rsidP="00850C6E">
      <w:pPr>
        <w:pStyle w:val="ListParagraph"/>
        <w:numPr>
          <w:ilvl w:val="0"/>
          <w:numId w:val="109"/>
        </w:numPr>
        <w:spacing w:after="120"/>
        <w:rPr>
          <w:i/>
        </w:rPr>
      </w:pPr>
      <w:r w:rsidRPr="00A1571B">
        <w:rPr>
          <w:i/>
        </w:rPr>
        <w:t>Hot Dipped 55% Aluminium-Zinc Alloy coated steel sheet in coil.</w:t>
      </w:r>
    </w:p>
    <w:p w14:paraId="35D6BC60" w14:textId="77777777" w:rsidR="00850C6E" w:rsidRDefault="00850C6E" w:rsidP="00850C6E">
      <w:pPr>
        <w:pStyle w:val="Default"/>
        <w:tabs>
          <w:tab w:val="left" w:pos="5334"/>
        </w:tabs>
        <w:rPr>
          <w:b/>
          <w:i/>
          <w:sz w:val="20"/>
          <w:szCs w:val="20"/>
          <w:u w:val="single"/>
        </w:rPr>
      </w:pPr>
      <w:r w:rsidRPr="00A1571B">
        <w:rPr>
          <w:i/>
          <w:sz w:val="20"/>
          <w:szCs w:val="20"/>
        </w:rPr>
        <w:t xml:space="preserve">The imported goods the subject of this application covers </w:t>
      </w:r>
      <w:proofErr w:type="spellStart"/>
      <w:r w:rsidRPr="00A1571B">
        <w:rPr>
          <w:i/>
          <w:sz w:val="20"/>
          <w:szCs w:val="20"/>
        </w:rPr>
        <w:t>aluminum</w:t>
      </w:r>
      <w:proofErr w:type="spellEnd"/>
      <w:r w:rsidRPr="00A1571B">
        <w:rPr>
          <w:i/>
          <w:sz w:val="20"/>
          <w:szCs w:val="20"/>
        </w:rPr>
        <w:t xml:space="preserve"> zinc coated steel whether or not including any combination of surface treatment. For example, whether passivated (often referred to as </w:t>
      </w:r>
      <w:proofErr w:type="spellStart"/>
      <w:r w:rsidRPr="00A1571B">
        <w:rPr>
          <w:i/>
          <w:sz w:val="20"/>
          <w:szCs w:val="20"/>
        </w:rPr>
        <w:t>chromated</w:t>
      </w:r>
      <w:proofErr w:type="spellEnd"/>
      <w:r w:rsidRPr="00A1571B">
        <w:rPr>
          <w:i/>
          <w:sz w:val="20"/>
          <w:szCs w:val="20"/>
        </w:rPr>
        <w:t>), resin coated or not resin coated (often referred to as Anti-Finger Print (“AFP”) or not AFP), oiled or not oiled, skin-passed or not skin-passed.</w:t>
      </w:r>
      <w:r>
        <w:rPr>
          <w:sz w:val="20"/>
          <w:szCs w:val="20"/>
        </w:rPr>
        <w:t xml:space="preserve"> </w:t>
      </w:r>
    </w:p>
    <w:p w14:paraId="0A056E0B" w14:textId="77777777" w:rsidR="00850C6E" w:rsidRPr="007377E0" w:rsidRDefault="00850C6E" w:rsidP="00850C6E">
      <w:pPr>
        <w:pStyle w:val="Default"/>
        <w:tabs>
          <w:tab w:val="left" w:pos="5334"/>
        </w:tabs>
        <w:rPr>
          <w:b/>
          <w:i/>
          <w:sz w:val="14"/>
          <w:szCs w:val="20"/>
          <w:u w:val="single"/>
        </w:rPr>
      </w:pPr>
    </w:p>
    <w:p w14:paraId="0D5B5432" w14:textId="77777777" w:rsidR="00850C6E" w:rsidRDefault="00850C6E" w:rsidP="00850C6E">
      <w:pPr>
        <w:rPr>
          <w:i/>
        </w:rPr>
      </w:pPr>
      <w:r w:rsidRPr="00A1571B">
        <w:rPr>
          <w:i/>
        </w:rPr>
        <w:t xml:space="preserve">Excluded from the goods description of this application is un-passivated (often referred to as </w:t>
      </w:r>
      <w:proofErr w:type="spellStart"/>
      <w:r w:rsidRPr="00A1571B">
        <w:rPr>
          <w:i/>
        </w:rPr>
        <w:t>unchromated</w:t>
      </w:r>
      <w:proofErr w:type="spellEnd"/>
      <w:r w:rsidRPr="00A1571B">
        <w:rPr>
          <w:i/>
        </w:rPr>
        <w:t>) aluminium zinc coated steel.</w:t>
      </w:r>
    </w:p>
    <w:p w14:paraId="2EA51457" w14:textId="77777777" w:rsidR="00F12736" w:rsidRPr="007377E0" w:rsidRDefault="00F12736" w:rsidP="007377E0">
      <w:pPr>
        <w:pStyle w:val="Default"/>
        <w:tabs>
          <w:tab w:val="left" w:pos="5334"/>
        </w:tabs>
        <w:rPr>
          <w:b/>
          <w:i/>
          <w:sz w:val="14"/>
          <w:szCs w:val="20"/>
          <w:u w:val="single"/>
        </w:rPr>
      </w:pPr>
    </w:p>
    <w:p w14:paraId="07CD56FE" w14:textId="77777777" w:rsidR="00850C6E" w:rsidRPr="00A1571B" w:rsidRDefault="00850C6E" w:rsidP="00850C6E">
      <w:pPr>
        <w:autoSpaceDE w:val="0"/>
        <w:autoSpaceDN w:val="0"/>
        <w:adjustRightInd w:val="0"/>
        <w:rPr>
          <w:rFonts w:cs="Arial"/>
          <w:i/>
          <w:color w:val="000000"/>
        </w:rPr>
      </w:pPr>
      <w:r w:rsidRPr="00A1571B">
        <w:rPr>
          <w:rFonts w:cs="Arial"/>
          <w:i/>
          <w:color w:val="000000"/>
        </w:rPr>
        <w:t>The amount of aluminium zinc coating on the steel is described as its coating mass and is nominated in grams per meter squared (g/m</w:t>
      </w:r>
      <w:r w:rsidRPr="001F5B43">
        <w:rPr>
          <w:rFonts w:cs="Arial"/>
          <w:i/>
          <w:color w:val="000000"/>
          <w:vertAlign w:val="superscript"/>
        </w:rPr>
        <w:t>2</w:t>
      </w:r>
      <w:r w:rsidRPr="00A1571B">
        <w:rPr>
          <w:rFonts w:cs="Arial"/>
          <w:i/>
          <w:color w:val="000000"/>
        </w:rPr>
        <w:t xml:space="preserve">), with the prefix being AZ (Aluminium Zinc). Common coating masses used are: AZ200, AZ150, AZ100, and AZ70. </w:t>
      </w:r>
    </w:p>
    <w:p w14:paraId="6B8F0DBC" w14:textId="77777777" w:rsidR="00850C6E" w:rsidRPr="007377E0" w:rsidRDefault="00850C6E" w:rsidP="007377E0">
      <w:pPr>
        <w:pStyle w:val="Default"/>
        <w:tabs>
          <w:tab w:val="left" w:pos="5334"/>
        </w:tabs>
        <w:rPr>
          <w:b/>
          <w:i/>
          <w:sz w:val="14"/>
          <w:u w:val="single"/>
        </w:rPr>
      </w:pPr>
    </w:p>
    <w:p w14:paraId="6A0EDFBA" w14:textId="77777777" w:rsidR="00850C6E" w:rsidRPr="00A1571B" w:rsidRDefault="00850C6E" w:rsidP="00850C6E">
      <w:pPr>
        <w:autoSpaceDE w:val="0"/>
        <w:autoSpaceDN w:val="0"/>
        <w:adjustRightInd w:val="0"/>
        <w:rPr>
          <w:rFonts w:cs="Arial"/>
          <w:i/>
          <w:color w:val="000000"/>
        </w:rPr>
      </w:pPr>
      <w:r w:rsidRPr="00A1571B">
        <w:rPr>
          <w:rFonts w:cs="Arial"/>
          <w:i/>
          <w:color w:val="000000"/>
        </w:rPr>
        <w:t xml:space="preserve">There are several relevant International Standards for aluminium zinc coated steel, covering the full range of products via specific grade designations, and including the recommended or guaranteed properties of each of those product grades. </w:t>
      </w:r>
    </w:p>
    <w:p w14:paraId="57A9DB47" w14:textId="77777777" w:rsidR="00850C6E" w:rsidRPr="007377E0" w:rsidRDefault="00850C6E" w:rsidP="007377E0">
      <w:pPr>
        <w:pStyle w:val="Default"/>
        <w:tabs>
          <w:tab w:val="left" w:pos="5334"/>
        </w:tabs>
        <w:rPr>
          <w:b/>
          <w:i/>
          <w:sz w:val="14"/>
          <w:u w:val="single"/>
        </w:rPr>
      </w:pPr>
    </w:p>
    <w:p w14:paraId="2A4E2489" w14:textId="49673D9C" w:rsidR="00850C6E" w:rsidRDefault="00850C6E" w:rsidP="00065B27">
      <w:pPr>
        <w:rPr>
          <w:i/>
        </w:rPr>
      </w:pPr>
      <w:r w:rsidRPr="00A1571B">
        <w:rPr>
          <w:rFonts w:cs="Arial"/>
          <w:i/>
          <w:color w:val="000000"/>
        </w:rPr>
        <w:t>These relevant stan</w:t>
      </w:r>
      <w:r>
        <w:rPr>
          <w:rFonts w:cs="Arial"/>
          <w:i/>
          <w:color w:val="000000"/>
        </w:rPr>
        <w:t>dards are noted below in the table</w:t>
      </w:r>
      <w:r w:rsidRPr="00A1571B">
        <w:rPr>
          <w:rFonts w:cs="Arial"/>
          <w:i/>
          <w:color w:val="000000"/>
        </w:rPr>
        <w:t xml:space="preserve"> “Relevant International Standards for Aluminium Zinc Coated Steel”.</w:t>
      </w:r>
      <w:r w:rsidRPr="00A1571B">
        <w:rPr>
          <w:rStyle w:val="FootnoteReference"/>
          <w:i/>
        </w:rPr>
        <w:t xml:space="preserve"> </w:t>
      </w:r>
    </w:p>
    <w:p w14:paraId="70B1D9C6" w14:textId="77777777" w:rsidR="00F12736" w:rsidRPr="007377E0" w:rsidRDefault="00F12736" w:rsidP="007377E0">
      <w:pPr>
        <w:pStyle w:val="Default"/>
        <w:tabs>
          <w:tab w:val="left" w:pos="5334"/>
        </w:tabs>
        <w:rPr>
          <w:b/>
          <w:i/>
          <w:sz w:val="14"/>
          <w:u w:val="single"/>
        </w:rPr>
      </w:pPr>
    </w:p>
    <w:tbl>
      <w:tblPr>
        <w:tblStyle w:val="TableGrid"/>
        <w:tblW w:w="3770" w:type="pct"/>
        <w:jc w:val="center"/>
        <w:tblLook w:val="04A0" w:firstRow="1" w:lastRow="0" w:firstColumn="1" w:lastColumn="0" w:noHBand="0" w:noVBand="1"/>
      </w:tblPr>
      <w:tblGrid>
        <w:gridCol w:w="2090"/>
        <w:gridCol w:w="4709"/>
      </w:tblGrid>
      <w:tr w:rsidR="00850C6E" w:rsidRPr="00D37B2F" w14:paraId="412FFB72" w14:textId="77777777" w:rsidTr="007377E0">
        <w:trPr>
          <w:trHeight w:val="70"/>
          <w:jc w:val="center"/>
        </w:trPr>
        <w:tc>
          <w:tcPr>
            <w:tcW w:w="1537" w:type="pct"/>
            <w:vAlign w:val="bottom"/>
          </w:tcPr>
          <w:p w14:paraId="12DC6B46" w14:textId="77777777" w:rsidR="00850C6E" w:rsidRPr="007377E0" w:rsidRDefault="00850C6E" w:rsidP="00850C6E">
            <w:pPr>
              <w:pStyle w:val="TableText"/>
              <w:jc w:val="center"/>
              <w:rPr>
                <w:b/>
                <w:sz w:val="16"/>
              </w:rPr>
            </w:pPr>
            <w:r w:rsidRPr="007377E0">
              <w:rPr>
                <w:b/>
                <w:sz w:val="16"/>
              </w:rPr>
              <w:t>International Standards</w:t>
            </w:r>
          </w:p>
        </w:tc>
        <w:tc>
          <w:tcPr>
            <w:tcW w:w="3463" w:type="pct"/>
            <w:vAlign w:val="bottom"/>
          </w:tcPr>
          <w:p w14:paraId="2D0C0531" w14:textId="77777777" w:rsidR="00850C6E" w:rsidRPr="007377E0" w:rsidRDefault="00850C6E" w:rsidP="00850C6E">
            <w:pPr>
              <w:pStyle w:val="TableText"/>
              <w:jc w:val="center"/>
              <w:rPr>
                <w:b/>
                <w:sz w:val="16"/>
              </w:rPr>
            </w:pPr>
            <w:r w:rsidRPr="007377E0">
              <w:rPr>
                <w:b/>
                <w:sz w:val="16"/>
              </w:rPr>
              <w:t>Product Grades</w:t>
            </w:r>
          </w:p>
        </w:tc>
      </w:tr>
      <w:tr w:rsidR="00850C6E" w:rsidRPr="00D37B2F" w14:paraId="486DFE23" w14:textId="77777777" w:rsidTr="007377E0">
        <w:trPr>
          <w:trHeight w:val="70"/>
          <w:jc w:val="center"/>
        </w:trPr>
        <w:tc>
          <w:tcPr>
            <w:tcW w:w="5000" w:type="pct"/>
            <w:gridSpan w:val="2"/>
            <w:vAlign w:val="bottom"/>
          </w:tcPr>
          <w:p w14:paraId="68CE2BAA" w14:textId="77777777" w:rsidR="00850C6E" w:rsidRPr="007377E0" w:rsidRDefault="00850C6E" w:rsidP="007377E0">
            <w:pPr>
              <w:pStyle w:val="TableText"/>
              <w:rPr>
                <w:i/>
                <w:sz w:val="16"/>
              </w:rPr>
            </w:pPr>
            <w:r w:rsidRPr="007377E0">
              <w:rPr>
                <w:i/>
                <w:sz w:val="16"/>
              </w:rPr>
              <w:t>General and Commercial Grades</w:t>
            </w:r>
          </w:p>
        </w:tc>
      </w:tr>
      <w:tr w:rsidR="00850C6E" w:rsidRPr="00D37B2F" w14:paraId="41DDBFD1" w14:textId="77777777" w:rsidTr="007377E0">
        <w:trPr>
          <w:trHeight w:val="70"/>
          <w:jc w:val="center"/>
        </w:trPr>
        <w:tc>
          <w:tcPr>
            <w:tcW w:w="1537" w:type="pct"/>
          </w:tcPr>
          <w:p w14:paraId="3EBB5557" w14:textId="77777777" w:rsidR="00850C6E" w:rsidRPr="007377E0" w:rsidRDefault="00850C6E" w:rsidP="00850C6E">
            <w:pPr>
              <w:pStyle w:val="TableText"/>
              <w:rPr>
                <w:sz w:val="16"/>
              </w:rPr>
            </w:pPr>
            <w:r w:rsidRPr="007377E0">
              <w:rPr>
                <w:sz w:val="16"/>
              </w:rPr>
              <w:t>AS/NZS 1397</w:t>
            </w:r>
          </w:p>
        </w:tc>
        <w:tc>
          <w:tcPr>
            <w:tcW w:w="3463" w:type="pct"/>
          </w:tcPr>
          <w:p w14:paraId="33C5AF2A" w14:textId="77777777" w:rsidR="00850C6E" w:rsidRPr="007377E0" w:rsidRDefault="00850C6E" w:rsidP="00850C6E">
            <w:pPr>
              <w:pStyle w:val="TableText"/>
              <w:rPr>
                <w:sz w:val="16"/>
              </w:rPr>
            </w:pPr>
            <w:r w:rsidRPr="007377E0">
              <w:rPr>
                <w:sz w:val="16"/>
              </w:rPr>
              <w:t>G1, G2</w:t>
            </w:r>
          </w:p>
        </w:tc>
      </w:tr>
      <w:tr w:rsidR="00850C6E" w:rsidRPr="00D37B2F" w14:paraId="13A4A0FA" w14:textId="77777777" w:rsidTr="007377E0">
        <w:trPr>
          <w:trHeight w:val="70"/>
          <w:jc w:val="center"/>
        </w:trPr>
        <w:tc>
          <w:tcPr>
            <w:tcW w:w="1537" w:type="pct"/>
          </w:tcPr>
          <w:p w14:paraId="73147B6E" w14:textId="77777777" w:rsidR="00850C6E" w:rsidRPr="007377E0" w:rsidRDefault="00850C6E" w:rsidP="00850C6E">
            <w:pPr>
              <w:pStyle w:val="TableText"/>
              <w:rPr>
                <w:sz w:val="16"/>
              </w:rPr>
            </w:pPr>
            <w:r w:rsidRPr="007377E0">
              <w:rPr>
                <w:sz w:val="16"/>
              </w:rPr>
              <w:t>ASTM A792</w:t>
            </w:r>
          </w:p>
        </w:tc>
        <w:tc>
          <w:tcPr>
            <w:tcW w:w="3463" w:type="pct"/>
          </w:tcPr>
          <w:p w14:paraId="73D0283D" w14:textId="77777777" w:rsidR="00850C6E" w:rsidRPr="007377E0" w:rsidRDefault="00850C6E" w:rsidP="00850C6E">
            <w:pPr>
              <w:pStyle w:val="TableText"/>
              <w:rPr>
                <w:sz w:val="16"/>
              </w:rPr>
            </w:pPr>
            <w:r w:rsidRPr="007377E0">
              <w:rPr>
                <w:sz w:val="16"/>
              </w:rPr>
              <w:t>CS, type A, B and C</w:t>
            </w:r>
          </w:p>
        </w:tc>
      </w:tr>
      <w:tr w:rsidR="00850C6E" w:rsidRPr="00D37B2F" w14:paraId="44AB0C7D" w14:textId="77777777" w:rsidTr="007377E0">
        <w:trPr>
          <w:trHeight w:val="70"/>
          <w:jc w:val="center"/>
        </w:trPr>
        <w:tc>
          <w:tcPr>
            <w:tcW w:w="1537" w:type="pct"/>
          </w:tcPr>
          <w:p w14:paraId="2DC05131" w14:textId="77777777" w:rsidR="00850C6E" w:rsidRPr="007377E0" w:rsidRDefault="00850C6E" w:rsidP="00850C6E">
            <w:pPr>
              <w:pStyle w:val="TableText"/>
              <w:rPr>
                <w:sz w:val="16"/>
              </w:rPr>
            </w:pPr>
            <w:r w:rsidRPr="007377E0">
              <w:rPr>
                <w:sz w:val="16"/>
              </w:rPr>
              <w:t>EN 10346</w:t>
            </w:r>
          </w:p>
        </w:tc>
        <w:tc>
          <w:tcPr>
            <w:tcW w:w="3463" w:type="pct"/>
          </w:tcPr>
          <w:p w14:paraId="45F78B62" w14:textId="77777777" w:rsidR="00850C6E" w:rsidRPr="007377E0" w:rsidRDefault="00850C6E" w:rsidP="00850C6E">
            <w:pPr>
              <w:pStyle w:val="TableText"/>
              <w:rPr>
                <w:sz w:val="16"/>
              </w:rPr>
            </w:pPr>
            <w:r w:rsidRPr="007377E0">
              <w:rPr>
                <w:sz w:val="16"/>
              </w:rPr>
              <w:t>DX51D, DX52D</w:t>
            </w:r>
          </w:p>
        </w:tc>
      </w:tr>
      <w:tr w:rsidR="00850C6E" w:rsidRPr="00D37B2F" w14:paraId="3F5898D5" w14:textId="77777777" w:rsidTr="007377E0">
        <w:trPr>
          <w:trHeight w:val="70"/>
          <w:jc w:val="center"/>
        </w:trPr>
        <w:tc>
          <w:tcPr>
            <w:tcW w:w="1537" w:type="pct"/>
          </w:tcPr>
          <w:p w14:paraId="710AE1BD" w14:textId="77777777" w:rsidR="00850C6E" w:rsidRPr="007377E0" w:rsidRDefault="00850C6E" w:rsidP="00850C6E">
            <w:pPr>
              <w:pStyle w:val="TableText"/>
              <w:rPr>
                <w:sz w:val="16"/>
              </w:rPr>
            </w:pPr>
            <w:r w:rsidRPr="007377E0">
              <w:rPr>
                <w:sz w:val="16"/>
              </w:rPr>
              <w:t>JIS 3321</w:t>
            </w:r>
          </w:p>
        </w:tc>
        <w:tc>
          <w:tcPr>
            <w:tcW w:w="3463" w:type="pct"/>
          </w:tcPr>
          <w:p w14:paraId="4982F0B1" w14:textId="77777777" w:rsidR="00850C6E" w:rsidRPr="007377E0" w:rsidRDefault="00850C6E" w:rsidP="00850C6E">
            <w:pPr>
              <w:pStyle w:val="TableText"/>
              <w:rPr>
                <w:sz w:val="16"/>
              </w:rPr>
            </w:pPr>
            <w:r w:rsidRPr="007377E0">
              <w:rPr>
                <w:sz w:val="16"/>
              </w:rPr>
              <w:t>SGLCC</w:t>
            </w:r>
          </w:p>
        </w:tc>
      </w:tr>
      <w:tr w:rsidR="00850C6E" w:rsidRPr="00D37B2F" w14:paraId="2B8C4875" w14:textId="77777777" w:rsidTr="007377E0">
        <w:trPr>
          <w:trHeight w:val="283"/>
          <w:jc w:val="center"/>
        </w:trPr>
        <w:tc>
          <w:tcPr>
            <w:tcW w:w="5000" w:type="pct"/>
            <w:gridSpan w:val="2"/>
          </w:tcPr>
          <w:p w14:paraId="44EBF7C0" w14:textId="77777777" w:rsidR="00850C6E" w:rsidRPr="007377E0" w:rsidRDefault="00850C6E" w:rsidP="007377E0">
            <w:pPr>
              <w:pStyle w:val="TableText"/>
              <w:rPr>
                <w:i/>
                <w:sz w:val="16"/>
              </w:rPr>
            </w:pPr>
            <w:r w:rsidRPr="007377E0">
              <w:rPr>
                <w:i/>
                <w:sz w:val="16"/>
              </w:rPr>
              <w:t>Forming, Pressing &amp; Drawing Grades</w:t>
            </w:r>
          </w:p>
        </w:tc>
      </w:tr>
      <w:tr w:rsidR="00850C6E" w:rsidRPr="00D37B2F" w14:paraId="7702277A" w14:textId="77777777" w:rsidTr="007377E0">
        <w:trPr>
          <w:trHeight w:val="70"/>
          <w:jc w:val="center"/>
        </w:trPr>
        <w:tc>
          <w:tcPr>
            <w:tcW w:w="1537" w:type="pct"/>
          </w:tcPr>
          <w:p w14:paraId="3FC483D3" w14:textId="77777777" w:rsidR="00850C6E" w:rsidRPr="007377E0" w:rsidRDefault="00850C6E" w:rsidP="00850C6E">
            <w:pPr>
              <w:pStyle w:val="TableText"/>
              <w:rPr>
                <w:sz w:val="16"/>
              </w:rPr>
            </w:pPr>
            <w:r w:rsidRPr="007377E0">
              <w:rPr>
                <w:sz w:val="16"/>
              </w:rPr>
              <w:t>AS/NZS 1397</w:t>
            </w:r>
          </w:p>
        </w:tc>
        <w:tc>
          <w:tcPr>
            <w:tcW w:w="3463" w:type="pct"/>
          </w:tcPr>
          <w:p w14:paraId="71020EE4" w14:textId="77777777" w:rsidR="00850C6E" w:rsidRPr="007377E0" w:rsidRDefault="00850C6E" w:rsidP="00850C6E">
            <w:pPr>
              <w:pStyle w:val="TableText"/>
              <w:rPr>
                <w:sz w:val="16"/>
              </w:rPr>
            </w:pPr>
            <w:r w:rsidRPr="007377E0">
              <w:rPr>
                <w:sz w:val="16"/>
              </w:rPr>
              <w:t>G3</w:t>
            </w:r>
          </w:p>
        </w:tc>
      </w:tr>
      <w:tr w:rsidR="00850C6E" w:rsidRPr="00D37B2F" w14:paraId="5D879F43" w14:textId="77777777" w:rsidTr="007377E0">
        <w:trPr>
          <w:trHeight w:val="70"/>
          <w:jc w:val="center"/>
        </w:trPr>
        <w:tc>
          <w:tcPr>
            <w:tcW w:w="1537" w:type="pct"/>
          </w:tcPr>
          <w:p w14:paraId="28B16DD4" w14:textId="77777777" w:rsidR="00850C6E" w:rsidRPr="007377E0" w:rsidRDefault="00850C6E" w:rsidP="00850C6E">
            <w:pPr>
              <w:pStyle w:val="TableText"/>
              <w:rPr>
                <w:sz w:val="16"/>
              </w:rPr>
            </w:pPr>
            <w:r w:rsidRPr="007377E0">
              <w:rPr>
                <w:sz w:val="16"/>
              </w:rPr>
              <w:t>ASTM A792</w:t>
            </w:r>
          </w:p>
        </w:tc>
        <w:tc>
          <w:tcPr>
            <w:tcW w:w="3463" w:type="pct"/>
          </w:tcPr>
          <w:p w14:paraId="39CF3742" w14:textId="77777777" w:rsidR="00850C6E" w:rsidRPr="007377E0" w:rsidRDefault="00850C6E" w:rsidP="00850C6E">
            <w:pPr>
              <w:pStyle w:val="TableText"/>
              <w:rPr>
                <w:sz w:val="16"/>
              </w:rPr>
            </w:pPr>
            <w:r w:rsidRPr="007377E0">
              <w:rPr>
                <w:sz w:val="16"/>
              </w:rPr>
              <w:t>FS, DS</w:t>
            </w:r>
          </w:p>
        </w:tc>
      </w:tr>
      <w:tr w:rsidR="00850C6E" w:rsidRPr="00D37B2F" w14:paraId="6DD34A89" w14:textId="77777777" w:rsidTr="007377E0">
        <w:trPr>
          <w:trHeight w:val="70"/>
          <w:jc w:val="center"/>
        </w:trPr>
        <w:tc>
          <w:tcPr>
            <w:tcW w:w="1537" w:type="pct"/>
          </w:tcPr>
          <w:p w14:paraId="36F5C7B3" w14:textId="77777777" w:rsidR="00850C6E" w:rsidRPr="007377E0" w:rsidRDefault="00850C6E" w:rsidP="00850C6E">
            <w:pPr>
              <w:pStyle w:val="TableText"/>
              <w:rPr>
                <w:sz w:val="16"/>
              </w:rPr>
            </w:pPr>
            <w:r w:rsidRPr="007377E0">
              <w:rPr>
                <w:sz w:val="16"/>
              </w:rPr>
              <w:t>EN 10346</w:t>
            </w:r>
          </w:p>
        </w:tc>
        <w:tc>
          <w:tcPr>
            <w:tcW w:w="3463" w:type="pct"/>
          </w:tcPr>
          <w:p w14:paraId="0DFAE942" w14:textId="77777777" w:rsidR="00850C6E" w:rsidRPr="007377E0" w:rsidRDefault="00850C6E" w:rsidP="00850C6E">
            <w:pPr>
              <w:pStyle w:val="TableText"/>
              <w:rPr>
                <w:sz w:val="16"/>
              </w:rPr>
            </w:pPr>
            <w:r w:rsidRPr="007377E0">
              <w:rPr>
                <w:sz w:val="16"/>
              </w:rPr>
              <w:t>DX53D, DX53D</w:t>
            </w:r>
          </w:p>
        </w:tc>
      </w:tr>
      <w:tr w:rsidR="00850C6E" w:rsidRPr="00D37B2F" w14:paraId="3234AFBA" w14:textId="77777777" w:rsidTr="007377E0">
        <w:trPr>
          <w:trHeight w:val="70"/>
          <w:jc w:val="center"/>
        </w:trPr>
        <w:tc>
          <w:tcPr>
            <w:tcW w:w="1537" w:type="pct"/>
          </w:tcPr>
          <w:p w14:paraId="5DDF677F" w14:textId="77777777" w:rsidR="00850C6E" w:rsidRPr="007377E0" w:rsidRDefault="00850C6E" w:rsidP="00850C6E">
            <w:pPr>
              <w:pStyle w:val="TableText"/>
              <w:rPr>
                <w:sz w:val="16"/>
              </w:rPr>
            </w:pPr>
            <w:r w:rsidRPr="007377E0">
              <w:rPr>
                <w:sz w:val="16"/>
              </w:rPr>
              <w:t>JIS 3321</w:t>
            </w:r>
          </w:p>
        </w:tc>
        <w:tc>
          <w:tcPr>
            <w:tcW w:w="3463" w:type="pct"/>
          </w:tcPr>
          <w:p w14:paraId="5E926B8C" w14:textId="77777777" w:rsidR="00850C6E" w:rsidRPr="007377E0" w:rsidRDefault="00850C6E" w:rsidP="00850C6E">
            <w:pPr>
              <w:pStyle w:val="TableText"/>
              <w:rPr>
                <w:sz w:val="16"/>
              </w:rPr>
            </w:pPr>
            <w:r w:rsidRPr="007377E0">
              <w:rPr>
                <w:sz w:val="16"/>
              </w:rPr>
              <w:t>SGLCD, SGLCDD</w:t>
            </w:r>
          </w:p>
        </w:tc>
      </w:tr>
      <w:tr w:rsidR="00850C6E" w:rsidRPr="00D37B2F" w14:paraId="66D9DF36" w14:textId="77777777" w:rsidTr="007377E0">
        <w:trPr>
          <w:trHeight w:val="70"/>
          <w:jc w:val="center"/>
        </w:trPr>
        <w:tc>
          <w:tcPr>
            <w:tcW w:w="5000" w:type="pct"/>
            <w:gridSpan w:val="2"/>
          </w:tcPr>
          <w:p w14:paraId="2A46528E" w14:textId="77777777" w:rsidR="00850C6E" w:rsidRPr="007377E0" w:rsidRDefault="00850C6E" w:rsidP="007377E0">
            <w:pPr>
              <w:pStyle w:val="TableText"/>
              <w:rPr>
                <w:i/>
                <w:sz w:val="16"/>
              </w:rPr>
            </w:pPr>
            <w:r w:rsidRPr="007377E0">
              <w:rPr>
                <w:i/>
                <w:sz w:val="16"/>
              </w:rPr>
              <w:t>Structural Grades</w:t>
            </w:r>
          </w:p>
        </w:tc>
      </w:tr>
      <w:tr w:rsidR="00850C6E" w:rsidRPr="00D37B2F" w14:paraId="259BEBAE" w14:textId="77777777" w:rsidTr="007377E0">
        <w:trPr>
          <w:trHeight w:val="70"/>
          <w:jc w:val="center"/>
        </w:trPr>
        <w:tc>
          <w:tcPr>
            <w:tcW w:w="1537" w:type="pct"/>
          </w:tcPr>
          <w:p w14:paraId="4F54FB59" w14:textId="77777777" w:rsidR="00850C6E" w:rsidRPr="007377E0" w:rsidRDefault="00850C6E" w:rsidP="00850C6E">
            <w:pPr>
              <w:pStyle w:val="TableText"/>
              <w:rPr>
                <w:sz w:val="16"/>
              </w:rPr>
            </w:pPr>
            <w:r w:rsidRPr="007377E0">
              <w:rPr>
                <w:sz w:val="16"/>
              </w:rPr>
              <w:t>AS/NZS 1397</w:t>
            </w:r>
          </w:p>
        </w:tc>
        <w:tc>
          <w:tcPr>
            <w:tcW w:w="3463" w:type="pct"/>
          </w:tcPr>
          <w:p w14:paraId="0A3B7248" w14:textId="77777777" w:rsidR="00850C6E" w:rsidRPr="007377E0" w:rsidRDefault="00850C6E" w:rsidP="00850C6E">
            <w:pPr>
              <w:pStyle w:val="TableText"/>
              <w:rPr>
                <w:sz w:val="16"/>
              </w:rPr>
            </w:pPr>
            <w:r w:rsidRPr="007377E0">
              <w:rPr>
                <w:sz w:val="16"/>
              </w:rPr>
              <w:t>G250, G300, G350, G450, G550</w:t>
            </w:r>
          </w:p>
        </w:tc>
      </w:tr>
      <w:tr w:rsidR="00850C6E" w:rsidRPr="00D37B2F" w14:paraId="13CE3CB7" w14:textId="77777777" w:rsidTr="007377E0">
        <w:trPr>
          <w:trHeight w:val="70"/>
          <w:jc w:val="center"/>
        </w:trPr>
        <w:tc>
          <w:tcPr>
            <w:tcW w:w="1537" w:type="pct"/>
          </w:tcPr>
          <w:p w14:paraId="69AD3C8A" w14:textId="77777777" w:rsidR="00850C6E" w:rsidRPr="007377E0" w:rsidRDefault="00850C6E" w:rsidP="00850C6E">
            <w:pPr>
              <w:pStyle w:val="TableText"/>
              <w:rPr>
                <w:sz w:val="16"/>
              </w:rPr>
            </w:pPr>
            <w:r w:rsidRPr="007377E0">
              <w:rPr>
                <w:sz w:val="16"/>
              </w:rPr>
              <w:t>ASTM A792</w:t>
            </w:r>
          </w:p>
        </w:tc>
        <w:tc>
          <w:tcPr>
            <w:tcW w:w="3463" w:type="pct"/>
          </w:tcPr>
          <w:p w14:paraId="35F85B2A" w14:textId="77777777" w:rsidR="00850C6E" w:rsidRPr="007377E0" w:rsidRDefault="00850C6E" w:rsidP="00850C6E">
            <w:pPr>
              <w:pStyle w:val="TableText"/>
              <w:rPr>
                <w:sz w:val="16"/>
              </w:rPr>
            </w:pPr>
            <w:r w:rsidRPr="007377E0">
              <w:rPr>
                <w:sz w:val="16"/>
              </w:rPr>
              <w:t>33 (230), 37(255), 40 (275), 50 (340), 55 (380), 80 (550)</w:t>
            </w:r>
          </w:p>
        </w:tc>
      </w:tr>
      <w:tr w:rsidR="00850C6E" w:rsidRPr="00D37B2F" w14:paraId="69CACF68" w14:textId="77777777" w:rsidTr="007377E0">
        <w:trPr>
          <w:trHeight w:val="70"/>
          <w:jc w:val="center"/>
        </w:trPr>
        <w:tc>
          <w:tcPr>
            <w:tcW w:w="1537" w:type="pct"/>
          </w:tcPr>
          <w:p w14:paraId="69FC05E1" w14:textId="77777777" w:rsidR="00850C6E" w:rsidRPr="007377E0" w:rsidRDefault="00850C6E" w:rsidP="00850C6E">
            <w:pPr>
              <w:pStyle w:val="TableText"/>
              <w:rPr>
                <w:sz w:val="16"/>
              </w:rPr>
            </w:pPr>
            <w:r w:rsidRPr="007377E0">
              <w:rPr>
                <w:sz w:val="16"/>
              </w:rPr>
              <w:t>EN 10346</w:t>
            </w:r>
          </w:p>
        </w:tc>
        <w:tc>
          <w:tcPr>
            <w:tcW w:w="3463" w:type="pct"/>
          </w:tcPr>
          <w:p w14:paraId="047A7AEF" w14:textId="77777777" w:rsidR="00850C6E" w:rsidRPr="007377E0" w:rsidRDefault="00850C6E" w:rsidP="00850C6E">
            <w:pPr>
              <w:pStyle w:val="TableText"/>
              <w:rPr>
                <w:sz w:val="16"/>
              </w:rPr>
            </w:pPr>
            <w:r w:rsidRPr="007377E0">
              <w:rPr>
                <w:sz w:val="16"/>
              </w:rPr>
              <w:t>S220GD, S250GD, S280GD, S320GD, S350GD, S550GD</w:t>
            </w:r>
          </w:p>
        </w:tc>
      </w:tr>
      <w:tr w:rsidR="00850C6E" w:rsidRPr="00D37B2F" w14:paraId="6C99C072" w14:textId="77777777" w:rsidTr="007377E0">
        <w:trPr>
          <w:trHeight w:val="77"/>
          <w:jc w:val="center"/>
        </w:trPr>
        <w:tc>
          <w:tcPr>
            <w:tcW w:w="1537" w:type="pct"/>
          </w:tcPr>
          <w:p w14:paraId="2483A58B" w14:textId="77777777" w:rsidR="00850C6E" w:rsidRPr="007377E0" w:rsidRDefault="00850C6E" w:rsidP="00850C6E">
            <w:pPr>
              <w:pStyle w:val="TableText"/>
              <w:rPr>
                <w:sz w:val="16"/>
              </w:rPr>
            </w:pPr>
            <w:r w:rsidRPr="007377E0">
              <w:rPr>
                <w:sz w:val="16"/>
              </w:rPr>
              <w:t>JIS 3321</w:t>
            </w:r>
          </w:p>
        </w:tc>
        <w:tc>
          <w:tcPr>
            <w:tcW w:w="3463" w:type="pct"/>
          </w:tcPr>
          <w:p w14:paraId="69729A63" w14:textId="77777777" w:rsidR="00850C6E" w:rsidRPr="007377E0" w:rsidRDefault="00850C6E" w:rsidP="00850C6E">
            <w:pPr>
              <w:pStyle w:val="TableText"/>
              <w:rPr>
                <w:sz w:val="16"/>
              </w:rPr>
            </w:pPr>
            <w:r w:rsidRPr="007377E0">
              <w:rPr>
                <w:sz w:val="16"/>
              </w:rPr>
              <w:t>SGLC400, SGLC440, SGLC490, SGLC570</w:t>
            </w:r>
          </w:p>
        </w:tc>
      </w:tr>
    </w:tbl>
    <w:p w14:paraId="120F841B" w14:textId="77777777" w:rsidR="00F12736" w:rsidRDefault="00F12736" w:rsidP="00D37B2F">
      <w:pPr>
        <w:rPr>
          <w:b/>
          <w:snapToGrid w:val="0"/>
        </w:rPr>
      </w:pPr>
    </w:p>
    <w:p w14:paraId="5657EA16" w14:textId="34BC8E0D" w:rsidR="00D37B2F" w:rsidRDefault="00D37B2F" w:rsidP="00D37B2F">
      <w:pPr>
        <w:rPr>
          <w:b/>
          <w:snapToGrid w:val="0"/>
        </w:rPr>
      </w:pPr>
      <w:r>
        <w:rPr>
          <w:b/>
          <w:snapToGrid w:val="0"/>
        </w:rPr>
        <w:t>Tariff classification</w:t>
      </w:r>
    </w:p>
    <w:p w14:paraId="47B4E11A" w14:textId="2567D8BF" w:rsidR="00D37B2F" w:rsidRDefault="00D37B2F">
      <w:pPr>
        <w:rPr>
          <w:b/>
          <w:snapToGrid w:val="0"/>
        </w:rPr>
      </w:pPr>
    </w:p>
    <w:p w14:paraId="3CD1A5A2" w14:textId="77777777" w:rsidR="00D37B2F" w:rsidRPr="008F21CD" w:rsidRDefault="00D37B2F" w:rsidP="00D37B2F">
      <w:pPr>
        <w:rPr>
          <w:i/>
        </w:rPr>
      </w:pPr>
      <w:r w:rsidRPr="0016724E">
        <w:t>The g</w:t>
      </w:r>
      <w:r w:rsidRPr="00B06AED">
        <w:t xml:space="preserve">oods are generally, but not exclusively, classified to the following tariff classifications </w:t>
      </w:r>
      <w:r>
        <w:t xml:space="preserve">in </w:t>
      </w:r>
      <w:r w:rsidRPr="00B06AED">
        <w:t xml:space="preserve">Schedule 3 of the </w:t>
      </w:r>
      <w:r w:rsidRPr="008F21CD">
        <w:rPr>
          <w:i/>
        </w:rPr>
        <w:t>Customers Tariff Act 1995</w:t>
      </w:r>
      <w:r w:rsidRPr="00B06AED">
        <w:t xml:space="preserve">.  </w:t>
      </w:r>
    </w:p>
    <w:tbl>
      <w:tblPr>
        <w:tblStyle w:val="TableGrid"/>
        <w:tblW w:w="8926" w:type="dxa"/>
        <w:tblLayout w:type="fixed"/>
        <w:tblLook w:val="04A0" w:firstRow="1" w:lastRow="0" w:firstColumn="1" w:lastColumn="0" w:noHBand="0" w:noVBand="1"/>
      </w:tblPr>
      <w:tblGrid>
        <w:gridCol w:w="1616"/>
        <w:gridCol w:w="1360"/>
        <w:gridCol w:w="5950"/>
      </w:tblGrid>
      <w:tr w:rsidR="00D37B2F" w:rsidRPr="00DC7067" w14:paraId="1BC15122" w14:textId="77777777" w:rsidTr="00F12736">
        <w:trPr>
          <w:cantSplit/>
        </w:trPr>
        <w:tc>
          <w:tcPr>
            <w:tcW w:w="8926" w:type="dxa"/>
            <w:gridSpan w:val="3"/>
            <w:shd w:val="clear" w:color="auto" w:fill="D9D9D9" w:themeFill="background1" w:themeFillShade="D9"/>
          </w:tcPr>
          <w:p w14:paraId="51CC0AA6" w14:textId="77777777" w:rsidR="00D37B2F" w:rsidRPr="00A1571B" w:rsidRDefault="00D37B2F" w:rsidP="00F12736">
            <w:pPr>
              <w:pStyle w:val="TableText"/>
              <w:rPr>
                <w:b/>
              </w:rPr>
            </w:pPr>
            <w:r w:rsidRPr="00A1571B">
              <w:rPr>
                <w:b/>
              </w:rPr>
              <w:lastRenderedPageBreak/>
              <w:t>Tariff classification (Schedule 3 of the Customs Tariff Act 1995)</w:t>
            </w:r>
          </w:p>
        </w:tc>
      </w:tr>
      <w:tr w:rsidR="00D37B2F" w:rsidRPr="00DC7067" w14:paraId="5607C0A9" w14:textId="77777777" w:rsidTr="00F12736">
        <w:trPr>
          <w:cantSplit/>
          <w:trHeight w:val="445"/>
        </w:trPr>
        <w:tc>
          <w:tcPr>
            <w:tcW w:w="1616" w:type="dxa"/>
          </w:tcPr>
          <w:p w14:paraId="62523C1F" w14:textId="77777777" w:rsidR="00D37B2F" w:rsidRPr="00A1571B" w:rsidRDefault="00D37B2F" w:rsidP="00F12736">
            <w:pPr>
              <w:pStyle w:val="TableText"/>
              <w:rPr>
                <w:i/>
              </w:rPr>
            </w:pPr>
            <w:r w:rsidRPr="00A1571B">
              <w:rPr>
                <w:b/>
              </w:rPr>
              <w:t>Tariff Subheading</w:t>
            </w:r>
          </w:p>
        </w:tc>
        <w:tc>
          <w:tcPr>
            <w:tcW w:w="1360" w:type="dxa"/>
          </w:tcPr>
          <w:p w14:paraId="07D96900" w14:textId="77777777" w:rsidR="00D37B2F" w:rsidRPr="00A1571B" w:rsidRDefault="00D37B2F" w:rsidP="00F12736">
            <w:pPr>
              <w:pStyle w:val="TableText"/>
            </w:pPr>
            <w:r w:rsidRPr="00A1571B">
              <w:rPr>
                <w:b/>
              </w:rPr>
              <w:t>Statistical Code</w:t>
            </w:r>
          </w:p>
        </w:tc>
        <w:tc>
          <w:tcPr>
            <w:tcW w:w="5950" w:type="dxa"/>
          </w:tcPr>
          <w:p w14:paraId="3A9DE284" w14:textId="77777777" w:rsidR="00D37B2F" w:rsidRPr="00A1571B" w:rsidRDefault="00D37B2F" w:rsidP="00F12736">
            <w:pPr>
              <w:pStyle w:val="TableText"/>
              <w:rPr>
                <w:b/>
              </w:rPr>
            </w:pPr>
            <w:r w:rsidRPr="00A1571B">
              <w:rPr>
                <w:b/>
              </w:rPr>
              <w:t>Description</w:t>
            </w:r>
          </w:p>
        </w:tc>
      </w:tr>
      <w:tr w:rsidR="00D37B2F" w:rsidRPr="00DC7067" w14:paraId="0EEA126B" w14:textId="77777777" w:rsidTr="00F12736">
        <w:trPr>
          <w:cantSplit/>
          <w:trHeight w:val="321"/>
        </w:trPr>
        <w:tc>
          <w:tcPr>
            <w:tcW w:w="1616" w:type="dxa"/>
          </w:tcPr>
          <w:p w14:paraId="02770404" w14:textId="77777777" w:rsidR="00D37B2F" w:rsidRPr="00A1571B" w:rsidRDefault="00D37B2F" w:rsidP="00F12736">
            <w:pPr>
              <w:pStyle w:val="Instructions"/>
              <w:spacing w:before="40" w:after="40"/>
              <w:jc w:val="center"/>
              <w:rPr>
                <w:rFonts w:cs="Arial"/>
              </w:rPr>
            </w:pPr>
            <w:r w:rsidRPr="00A1571B">
              <w:rPr>
                <w:rFonts w:cs="Arial"/>
                <w:i w:val="0"/>
                <w:color w:val="auto"/>
              </w:rPr>
              <w:t>7212.50.00</w:t>
            </w:r>
          </w:p>
          <w:p w14:paraId="2AE1C128" w14:textId="77777777" w:rsidR="00D37B2F" w:rsidRPr="00A1571B" w:rsidRDefault="00D37B2F" w:rsidP="00F12736">
            <w:pPr>
              <w:pStyle w:val="TableText"/>
              <w:jc w:val="center"/>
              <w:rPr>
                <w:rFonts w:cs="Arial"/>
              </w:rPr>
            </w:pPr>
          </w:p>
        </w:tc>
        <w:tc>
          <w:tcPr>
            <w:tcW w:w="7310" w:type="dxa"/>
            <w:gridSpan w:val="2"/>
          </w:tcPr>
          <w:p w14:paraId="31BBDBC0" w14:textId="77777777" w:rsidR="00D37B2F" w:rsidRPr="00A1571B" w:rsidRDefault="00D37B2F" w:rsidP="00F12736">
            <w:pPr>
              <w:spacing w:before="40" w:after="40"/>
            </w:pPr>
            <w:r w:rsidRPr="00A1571B">
              <w:t>FLAT-ROLLED PRODUCTS OF IRON OR NON-ALLOY STEEL, OF A WIDTH OF LESS THAN 600 mm, CLAD, PLATED OR COATED</w:t>
            </w:r>
          </w:p>
        </w:tc>
      </w:tr>
      <w:tr w:rsidR="00D37B2F" w:rsidRPr="00DC7067" w14:paraId="1066C63C" w14:textId="77777777" w:rsidTr="00F12736">
        <w:trPr>
          <w:cantSplit/>
          <w:trHeight w:val="70"/>
        </w:trPr>
        <w:tc>
          <w:tcPr>
            <w:tcW w:w="1616" w:type="dxa"/>
          </w:tcPr>
          <w:p w14:paraId="44D15927" w14:textId="77777777" w:rsidR="00D37B2F" w:rsidRPr="00A1571B" w:rsidDel="00F57E8F" w:rsidRDefault="00D37B2F" w:rsidP="00F12736">
            <w:pPr>
              <w:pStyle w:val="Instructions"/>
              <w:spacing w:before="40" w:after="40"/>
              <w:jc w:val="center"/>
              <w:rPr>
                <w:rFonts w:cs="Arial"/>
                <w:i w:val="0"/>
                <w:color w:val="auto"/>
              </w:rPr>
            </w:pPr>
          </w:p>
        </w:tc>
        <w:tc>
          <w:tcPr>
            <w:tcW w:w="1360" w:type="dxa"/>
          </w:tcPr>
          <w:p w14:paraId="2E56158B" w14:textId="77777777" w:rsidR="00D37B2F" w:rsidRPr="00A1571B" w:rsidRDefault="00D37B2F" w:rsidP="00F12736">
            <w:pPr>
              <w:pStyle w:val="TableText"/>
              <w:jc w:val="center"/>
              <w:rPr>
                <w:rFonts w:cs="Arial"/>
              </w:rPr>
            </w:pPr>
            <w:r w:rsidRPr="00A1571B">
              <w:rPr>
                <w:rFonts w:cs="Arial"/>
              </w:rPr>
              <w:t>66</w:t>
            </w:r>
          </w:p>
        </w:tc>
        <w:tc>
          <w:tcPr>
            <w:tcW w:w="5950" w:type="dxa"/>
          </w:tcPr>
          <w:p w14:paraId="3785504F" w14:textId="77777777" w:rsidR="00D37B2F" w:rsidRPr="00A1571B" w:rsidRDefault="00D37B2F" w:rsidP="00F12736">
            <w:pPr>
              <w:spacing w:before="40" w:after="40"/>
              <w:rPr>
                <w:rFonts w:cs="Arial"/>
              </w:rPr>
            </w:pPr>
            <w:r w:rsidRPr="00A1571B">
              <w:t>Otherwise plated or coated</w:t>
            </w:r>
          </w:p>
        </w:tc>
      </w:tr>
      <w:tr w:rsidR="00D37B2F" w:rsidRPr="00DC7067" w14:paraId="19AEF569" w14:textId="77777777" w:rsidTr="00F12736">
        <w:trPr>
          <w:cantSplit/>
          <w:trHeight w:val="527"/>
        </w:trPr>
        <w:tc>
          <w:tcPr>
            <w:tcW w:w="1616" w:type="dxa"/>
            <w:vMerge w:val="restart"/>
          </w:tcPr>
          <w:p w14:paraId="51CFB5FA" w14:textId="77777777" w:rsidR="00D37B2F" w:rsidRPr="00A1571B" w:rsidDel="00F57E8F" w:rsidRDefault="00D37B2F" w:rsidP="00F12736">
            <w:pPr>
              <w:pStyle w:val="Instructions"/>
              <w:spacing w:before="40" w:after="40"/>
              <w:jc w:val="center"/>
              <w:rPr>
                <w:rFonts w:cs="Arial"/>
                <w:i w:val="0"/>
                <w:color w:val="auto"/>
              </w:rPr>
            </w:pPr>
            <w:r w:rsidRPr="00A1571B">
              <w:rPr>
                <w:rFonts w:cs="Arial"/>
                <w:i w:val="0"/>
                <w:color w:val="auto"/>
              </w:rPr>
              <w:t>7226.99.00</w:t>
            </w:r>
          </w:p>
          <w:p w14:paraId="28850AEB" w14:textId="77777777" w:rsidR="00D37B2F" w:rsidRPr="00A1571B" w:rsidDel="00F57E8F" w:rsidRDefault="00D37B2F" w:rsidP="00F12736">
            <w:pPr>
              <w:pStyle w:val="Instructions"/>
              <w:spacing w:before="40" w:after="40"/>
              <w:jc w:val="center"/>
              <w:rPr>
                <w:rFonts w:cs="Arial"/>
                <w:i w:val="0"/>
                <w:color w:val="auto"/>
              </w:rPr>
            </w:pPr>
          </w:p>
        </w:tc>
        <w:tc>
          <w:tcPr>
            <w:tcW w:w="7310" w:type="dxa"/>
            <w:gridSpan w:val="2"/>
          </w:tcPr>
          <w:p w14:paraId="13009DB5" w14:textId="77777777" w:rsidR="00D37B2F" w:rsidRPr="00A1571B" w:rsidRDefault="00D37B2F" w:rsidP="00F12736">
            <w:pPr>
              <w:spacing w:before="40" w:after="40"/>
              <w:rPr>
                <w:rFonts w:cs="Arial"/>
              </w:rPr>
            </w:pPr>
            <w:r w:rsidRPr="00A1571B">
              <w:t>FLAT-ROLLED PRODUCTS OF OTHER ALLOY STEEL, OF A WIDTH OF LESS THAN 600 mm</w:t>
            </w:r>
          </w:p>
        </w:tc>
      </w:tr>
      <w:tr w:rsidR="00D37B2F" w:rsidRPr="00747576" w14:paraId="52AC83D9" w14:textId="77777777" w:rsidTr="00F12736">
        <w:trPr>
          <w:cantSplit/>
          <w:trHeight w:val="70"/>
        </w:trPr>
        <w:tc>
          <w:tcPr>
            <w:tcW w:w="1616" w:type="dxa"/>
            <w:vMerge/>
          </w:tcPr>
          <w:p w14:paraId="680969A6" w14:textId="77777777" w:rsidR="00D37B2F" w:rsidRPr="00A1571B" w:rsidRDefault="00D37B2F" w:rsidP="00F12736">
            <w:pPr>
              <w:pStyle w:val="Instructions"/>
              <w:spacing w:before="40" w:after="40"/>
              <w:jc w:val="center"/>
              <w:rPr>
                <w:rFonts w:cs="Arial"/>
                <w:i w:val="0"/>
                <w:color w:val="auto"/>
              </w:rPr>
            </w:pPr>
          </w:p>
        </w:tc>
        <w:tc>
          <w:tcPr>
            <w:tcW w:w="1360" w:type="dxa"/>
          </w:tcPr>
          <w:p w14:paraId="4C270176" w14:textId="77777777" w:rsidR="00D37B2F" w:rsidRPr="00A1571B" w:rsidRDefault="00D37B2F" w:rsidP="00F12736">
            <w:pPr>
              <w:pStyle w:val="TableText"/>
              <w:jc w:val="center"/>
              <w:rPr>
                <w:rFonts w:cs="Arial"/>
              </w:rPr>
            </w:pPr>
            <w:r w:rsidRPr="00A1571B">
              <w:rPr>
                <w:rFonts w:cs="Arial"/>
              </w:rPr>
              <w:t>71</w:t>
            </w:r>
          </w:p>
        </w:tc>
        <w:tc>
          <w:tcPr>
            <w:tcW w:w="5950" w:type="dxa"/>
          </w:tcPr>
          <w:p w14:paraId="0F6FE4E3" w14:textId="77777777" w:rsidR="00D37B2F" w:rsidRPr="000A7493" w:rsidRDefault="00D37B2F" w:rsidP="00F12736">
            <w:pPr>
              <w:pStyle w:val="TableText"/>
            </w:pPr>
            <w:r w:rsidRPr="00A1571B">
              <w:t>Other</w:t>
            </w:r>
          </w:p>
        </w:tc>
      </w:tr>
    </w:tbl>
    <w:p w14:paraId="76EF3718" w14:textId="77777777" w:rsidR="00D37B2F" w:rsidRDefault="00D37B2F">
      <w:pPr>
        <w:rPr>
          <w:b/>
          <w:snapToGrid w:val="0"/>
        </w:rPr>
      </w:pPr>
    </w:p>
    <w:p w14:paraId="4809B175" w14:textId="34D6A70A" w:rsidR="00C758F7" w:rsidRDefault="00C758F7" w:rsidP="00C01F98">
      <w:pPr>
        <w:rPr>
          <w:b/>
          <w:snapToGrid w:val="0"/>
        </w:rPr>
      </w:pPr>
      <w:r w:rsidRPr="00C01F98">
        <w:rPr>
          <w:b/>
          <w:snapToGrid w:val="0"/>
        </w:rPr>
        <w:t xml:space="preserve">Model Control </w:t>
      </w:r>
      <w:r w:rsidR="00603E09">
        <w:rPr>
          <w:b/>
          <w:snapToGrid w:val="0"/>
        </w:rPr>
        <w:t>C</w:t>
      </w:r>
      <w:r w:rsidRPr="00C01F98">
        <w:rPr>
          <w:b/>
          <w:snapToGrid w:val="0"/>
        </w:rPr>
        <w:t>ode</w:t>
      </w:r>
    </w:p>
    <w:p w14:paraId="36E9B470" w14:textId="77777777" w:rsidR="00603E09" w:rsidRDefault="00603E09" w:rsidP="00C01F98">
      <w:pPr>
        <w:rPr>
          <w:snapToGrid w:val="0"/>
        </w:rPr>
      </w:pPr>
    </w:p>
    <w:p w14:paraId="4CDBFC18" w14:textId="77777777" w:rsidR="00D37B2F" w:rsidRPr="00C01F98" w:rsidRDefault="00603E09" w:rsidP="00D37B2F">
      <w:pPr>
        <w:spacing w:after="120"/>
        <w:rPr>
          <w:snapToGrid w:val="0"/>
        </w:rPr>
      </w:pPr>
      <w:r>
        <w:rPr>
          <w:snapToGrid w:val="0"/>
        </w:rPr>
        <w:t>Details of the model control code (MCC) structure for the goods are in the table below. Export sales data (Section B-2), domestic s</w:t>
      </w:r>
      <w:r w:rsidRPr="00324501">
        <w:t xml:space="preserve">ales </w:t>
      </w:r>
      <w:r>
        <w:t xml:space="preserve">data (Section D-2) </w:t>
      </w:r>
      <w:r w:rsidRPr="00324501">
        <w:t>and cost</w:t>
      </w:r>
      <w:r w:rsidR="006C4A3A">
        <w:t xml:space="preserve"> to make and sell</w:t>
      </w:r>
      <w:r w:rsidRPr="00324501">
        <w:t xml:space="preserve"> data</w:t>
      </w:r>
      <w:r w:rsidR="006C4A3A">
        <w:t xml:space="preserve"> (Section G-3, G-4 &amp; G-5)</w:t>
      </w:r>
      <w:r w:rsidRPr="00324501">
        <w:t xml:space="preserve"> submitted </w:t>
      </w:r>
      <w:r w:rsidR="006C4A3A">
        <w:t>in this response</w:t>
      </w:r>
      <w:r w:rsidRPr="00324501">
        <w:t xml:space="preserve"> </w:t>
      </w:r>
      <w:r w:rsidR="006C4A3A">
        <w:t xml:space="preserve">must </w:t>
      </w:r>
      <w:r w:rsidRPr="00324501">
        <w:t xml:space="preserve">follow </w:t>
      </w:r>
      <w:r w:rsidR="006C4A3A">
        <w:t>this</w:t>
      </w:r>
      <w:r w:rsidRPr="00324501">
        <w:t xml:space="preserve"> MCC</w:t>
      </w:r>
      <w:r>
        <w:t xml:space="preserve"> structure</w:t>
      </w:r>
      <w:r w:rsidRPr="00324501">
        <w:t>.</w:t>
      </w:r>
      <w:r>
        <w:t xml:space="preserve"> </w:t>
      </w:r>
      <w:r w:rsidRPr="00324501">
        <w:t xml:space="preserve">At a minimum, the data must </w:t>
      </w:r>
      <w:r w:rsidR="00D37B2F" w:rsidRPr="00324501">
        <w:t xml:space="preserve">report </w:t>
      </w:r>
      <w:r w:rsidR="00D37B2F">
        <w:t xml:space="preserve">sales and cost data separately for each of </w:t>
      </w:r>
      <w:r w:rsidR="00D37B2F" w:rsidRPr="00324501">
        <w:t xml:space="preserve">the mandatory MCC </w:t>
      </w:r>
      <w:r w:rsidR="00D37B2F">
        <w:t>categories identified</w:t>
      </w:r>
      <w:r w:rsidR="00D37B2F" w:rsidRPr="00324501">
        <w:t>.</w:t>
      </w:r>
    </w:p>
    <w:tbl>
      <w:tblPr>
        <w:tblStyle w:val="TableGrid"/>
        <w:tblW w:w="0" w:type="auto"/>
        <w:tblLayout w:type="fixed"/>
        <w:tblLook w:val="04A0" w:firstRow="1" w:lastRow="0" w:firstColumn="1" w:lastColumn="0" w:noHBand="0" w:noVBand="1"/>
      </w:tblPr>
      <w:tblGrid>
        <w:gridCol w:w="704"/>
        <w:gridCol w:w="1134"/>
        <w:gridCol w:w="2268"/>
        <w:gridCol w:w="992"/>
        <w:gridCol w:w="1418"/>
        <w:gridCol w:w="1134"/>
        <w:gridCol w:w="1276"/>
      </w:tblGrid>
      <w:tr w:rsidR="00A16B8A" w14:paraId="15B26BF0" w14:textId="77777777" w:rsidTr="007377E0">
        <w:tc>
          <w:tcPr>
            <w:tcW w:w="704"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04E41538" w14:textId="77777777" w:rsidR="00A16B8A" w:rsidRDefault="00A16B8A" w:rsidP="00293E13">
            <w:pPr>
              <w:spacing w:before="40" w:after="40"/>
              <w:ind w:right="33"/>
              <w:rPr>
                <w:rFonts w:cs="Arial"/>
                <w:b/>
                <w:sz w:val="18"/>
                <w:szCs w:val="18"/>
              </w:rPr>
            </w:pPr>
            <w:r>
              <w:rPr>
                <w:rFonts w:cs="Arial"/>
                <w:b/>
                <w:sz w:val="18"/>
                <w:szCs w:val="18"/>
              </w:rPr>
              <w:t>Item</w:t>
            </w:r>
          </w:p>
        </w:tc>
        <w:tc>
          <w:tcPr>
            <w:tcW w:w="1134"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14:paraId="3D0EACAE" w14:textId="77777777" w:rsidR="00A16B8A" w:rsidRDefault="00A16B8A" w:rsidP="00293E13">
            <w:pPr>
              <w:spacing w:before="40" w:after="40"/>
              <w:jc w:val="center"/>
              <w:rPr>
                <w:rFonts w:cs="Arial"/>
                <w:b/>
                <w:sz w:val="18"/>
                <w:szCs w:val="18"/>
              </w:rPr>
            </w:pPr>
            <w:r>
              <w:rPr>
                <w:rFonts w:cs="Arial"/>
                <w:b/>
                <w:sz w:val="18"/>
                <w:szCs w:val="18"/>
              </w:rPr>
              <w:t>Category</w:t>
            </w:r>
          </w:p>
        </w:tc>
        <w:tc>
          <w:tcPr>
            <w:tcW w:w="2268"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14:paraId="770376E9" w14:textId="77777777" w:rsidR="00A16B8A" w:rsidRDefault="00A16B8A" w:rsidP="00293E13">
            <w:pPr>
              <w:spacing w:before="40" w:after="40"/>
              <w:jc w:val="center"/>
              <w:rPr>
                <w:rFonts w:cs="Arial"/>
                <w:b/>
                <w:sz w:val="18"/>
                <w:szCs w:val="18"/>
              </w:rPr>
            </w:pPr>
            <w:r>
              <w:rPr>
                <w:rFonts w:cs="Arial"/>
                <w:b/>
                <w:sz w:val="18"/>
                <w:szCs w:val="18"/>
              </w:rPr>
              <w:t>Sub-Category</w:t>
            </w:r>
          </w:p>
        </w:tc>
        <w:tc>
          <w:tcPr>
            <w:tcW w:w="992"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14:paraId="5AF5B178" w14:textId="77777777" w:rsidR="00A16B8A" w:rsidRDefault="00A16B8A" w:rsidP="00293E13">
            <w:pPr>
              <w:spacing w:before="40" w:after="40"/>
              <w:jc w:val="center"/>
              <w:rPr>
                <w:rFonts w:cs="Arial"/>
                <w:b/>
                <w:sz w:val="18"/>
                <w:szCs w:val="18"/>
              </w:rPr>
            </w:pPr>
            <w:r>
              <w:rPr>
                <w:rFonts w:cs="Arial"/>
                <w:b/>
                <w:sz w:val="18"/>
                <w:szCs w:val="18"/>
              </w:rPr>
              <w:t>Identifier</w:t>
            </w:r>
          </w:p>
        </w:tc>
        <w:tc>
          <w:tcPr>
            <w:tcW w:w="1418"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14:paraId="1EA626EE" w14:textId="77777777" w:rsidR="00A16B8A" w:rsidRDefault="00A16B8A" w:rsidP="00293E13">
            <w:pPr>
              <w:spacing w:before="40" w:after="40"/>
              <w:jc w:val="center"/>
              <w:rPr>
                <w:rFonts w:cs="Arial"/>
                <w:b/>
                <w:sz w:val="18"/>
                <w:szCs w:val="18"/>
              </w:rPr>
            </w:pPr>
            <w:r>
              <w:rPr>
                <w:rFonts w:cs="Arial"/>
                <w:b/>
                <w:sz w:val="18"/>
                <w:szCs w:val="18"/>
              </w:rPr>
              <w:t>Sales Data</w:t>
            </w:r>
          </w:p>
        </w:tc>
        <w:tc>
          <w:tcPr>
            <w:tcW w:w="1134"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14:paraId="6730463C" w14:textId="77777777" w:rsidR="00A16B8A" w:rsidRDefault="00A16B8A" w:rsidP="00293E13">
            <w:pPr>
              <w:spacing w:before="40" w:after="40"/>
              <w:jc w:val="center"/>
              <w:rPr>
                <w:rFonts w:cs="Arial"/>
                <w:b/>
                <w:sz w:val="18"/>
                <w:szCs w:val="18"/>
              </w:rPr>
            </w:pPr>
            <w:r>
              <w:rPr>
                <w:rFonts w:cs="Arial"/>
                <w:b/>
                <w:sz w:val="18"/>
                <w:szCs w:val="18"/>
              </w:rPr>
              <w:t>Cost Data</w:t>
            </w:r>
          </w:p>
        </w:tc>
        <w:tc>
          <w:tcPr>
            <w:tcW w:w="1276"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42035A77" w14:textId="77777777" w:rsidR="00A16B8A" w:rsidRDefault="00A16B8A" w:rsidP="00293E13">
            <w:pPr>
              <w:spacing w:before="40" w:after="40"/>
              <w:jc w:val="center"/>
              <w:rPr>
                <w:rFonts w:cs="Arial"/>
                <w:b/>
                <w:sz w:val="18"/>
                <w:szCs w:val="18"/>
              </w:rPr>
            </w:pPr>
            <w:r>
              <w:rPr>
                <w:rFonts w:cs="Arial"/>
                <w:b/>
                <w:sz w:val="18"/>
                <w:szCs w:val="18"/>
              </w:rPr>
              <w:t>Key category</w:t>
            </w:r>
          </w:p>
        </w:tc>
      </w:tr>
      <w:tr w:rsidR="00A16B8A" w14:paraId="5FCDAF3E" w14:textId="77777777" w:rsidTr="007377E0">
        <w:trPr>
          <w:trHeight w:val="65"/>
        </w:trPr>
        <w:tc>
          <w:tcPr>
            <w:tcW w:w="704" w:type="dxa"/>
            <w:vMerge w:val="restart"/>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78E38E75" w14:textId="77777777" w:rsidR="00A16B8A" w:rsidRPr="00593C4B" w:rsidRDefault="00A16B8A" w:rsidP="00A16B8A">
            <w:pPr>
              <w:pStyle w:val="ListParagraph"/>
              <w:numPr>
                <w:ilvl w:val="0"/>
                <w:numId w:val="111"/>
              </w:numPr>
              <w:tabs>
                <w:tab w:val="left" w:pos="313"/>
              </w:tabs>
              <w:spacing w:before="40" w:after="40"/>
              <w:ind w:right="33"/>
              <w:contextualSpacing w:val="0"/>
              <w:jc w:val="center"/>
              <w:rPr>
                <w:rFonts w:cs="Arial"/>
                <w:sz w:val="18"/>
                <w:szCs w:val="18"/>
              </w:rPr>
            </w:pPr>
          </w:p>
        </w:tc>
        <w:tc>
          <w:tcPr>
            <w:tcW w:w="1134" w:type="dxa"/>
            <w:vMerge w:val="restart"/>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4CDD0827" w14:textId="77777777" w:rsidR="00A16B8A" w:rsidRPr="00593C4B" w:rsidRDefault="00A16B8A" w:rsidP="00293E13">
            <w:pPr>
              <w:spacing w:before="40" w:after="40"/>
              <w:jc w:val="center"/>
              <w:rPr>
                <w:rFonts w:cs="Arial"/>
                <w:sz w:val="18"/>
                <w:szCs w:val="18"/>
              </w:rPr>
            </w:pPr>
            <w:r w:rsidRPr="00593C4B">
              <w:rPr>
                <w:rFonts w:cs="Arial"/>
                <w:sz w:val="18"/>
                <w:szCs w:val="18"/>
              </w:rPr>
              <w:t>Prime</w:t>
            </w:r>
          </w:p>
        </w:tc>
        <w:tc>
          <w:tcPr>
            <w:tcW w:w="2268"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568E9E80" w14:textId="77777777" w:rsidR="00A16B8A" w:rsidRDefault="00A16B8A" w:rsidP="00293E13">
            <w:pPr>
              <w:spacing w:before="40" w:after="40"/>
              <w:rPr>
                <w:rFonts w:cs="Arial"/>
                <w:sz w:val="18"/>
                <w:szCs w:val="18"/>
              </w:rPr>
            </w:pPr>
            <w:r>
              <w:rPr>
                <w:rFonts w:cs="Arial"/>
                <w:sz w:val="18"/>
                <w:szCs w:val="18"/>
              </w:rPr>
              <w:t>Prime</w:t>
            </w:r>
          </w:p>
        </w:tc>
        <w:tc>
          <w:tcPr>
            <w:tcW w:w="992"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386388A4" w14:textId="77777777" w:rsidR="00A16B8A" w:rsidRDefault="00A16B8A" w:rsidP="00293E13">
            <w:pPr>
              <w:spacing w:before="40" w:after="40"/>
              <w:jc w:val="center"/>
              <w:rPr>
                <w:rFonts w:cs="Arial"/>
                <w:sz w:val="18"/>
                <w:szCs w:val="18"/>
              </w:rPr>
            </w:pPr>
            <w:r>
              <w:rPr>
                <w:rFonts w:cs="Arial"/>
                <w:sz w:val="18"/>
                <w:szCs w:val="18"/>
              </w:rPr>
              <w:t>P</w:t>
            </w:r>
          </w:p>
        </w:tc>
        <w:tc>
          <w:tcPr>
            <w:tcW w:w="1418" w:type="dxa"/>
            <w:vMerge w:val="restart"/>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5D7DC3E2" w14:textId="77777777" w:rsidR="00A16B8A" w:rsidRPr="00593C4B" w:rsidRDefault="00A16B8A" w:rsidP="00293E13">
            <w:pPr>
              <w:spacing w:before="40" w:after="40"/>
              <w:jc w:val="center"/>
              <w:rPr>
                <w:rFonts w:cs="Arial"/>
                <w:sz w:val="18"/>
                <w:szCs w:val="18"/>
              </w:rPr>
            </w:pPr>
            <w:r w:rsidRPr="00593C4B">
              <w:rPr>
                <w:rFonts w:cs="Arial"/>
                <w:sz w:val="18"/>
                <w:szCs w:val="18"/>
              </w:rPr>
              <w:t>Mandatory</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3CD099CE" w14:textId="77777777" w:rsidR="00A16B8A" w:rsidRPr="00593C4B" w:rsidRDefault="00A16B8A" w:rsidP="00293E13">
            <w:pPr>
              <w:spacing w:before="40" w:after="40"/>
              <w:jc w:val="center"/>
              <w:rPr>
                <w:rFonts w:cs="Arial"/>
                <w:sz w:val="18"/>
                <w:szCs w:val="18"/>
              </w:rPr>
            </w:pPr>
            <w:r w:rsidRPr="00593C4B">
              <w:rPr>
                <w:rFonts w:cs="Arial"/>
                <w:sz w:val="18"/>
                <w:szCs w:val="18"/>
              </w:rPr>
              <w:t>Not applicable</w:t>
            </w:r>
          </w:p>
        </w:tc>
        <w:tc>
          <w:tcPr>
            <w:tcW w:w="1276" w:type="dxa"/>
            <w:vMerge w:val="restart"/>
            <w:tcBorders>
              <w:top w:val="single" w:sz="4" w:space="0" w:color="auto"/>
              <w:left w:val="single" w:sz="4" w:space="0" w:color="auto"/>
              <w:right w:val="single" w:sz="4" w:space="0" w:color="auto"/>
            </w:tcBorders>
            <w:shd w:val="clear" w:color="auto" w:fill="F2F2F2" w:themeFill="background1" w:themeFillShade="F2"/>
          </w:tcPr>
          <w:p w14:paraId="29A95279" w14:textId="77777777" w:rsidR="00A16B8A" w:rsidRPr="00593C4B" w:rsidRDefault="00A16B8A" w:rsidP="00293E13">
            <w:pPr>
              <w:spacing w:before="40" w:after="40"/>
              <w:jc w:val="center"/>
              <w:rPr>
                <w:rFonts w:cs="Arial"/>
                <w:sz w:val="18"/>
                <w:szCs w:val="18"/>
              </w:rPr>
            </w:pPr>
            <w:r w:rsidRPr="00593C4B">
              <w:rPr>
                <w:rFonts w:cs="Arial"/>
                <w:sz w:val="18"/>
                <w:szCs w:val="18"/>
              </w:rPr>
              <w:t>Yes</w:t>
            </w:r>
          </w:p>
        </w:tc>
      </w:tr>
      <w:tr w:rsidR="00A16B8A" w14:paraId="200A1894" w14:textId="77777777" w:rsidTr="007377E0">
        <w:trPr>
          <w:trHeight w:val="241"/>
        </w:trPr>
        <w:tc>
          <w:tcPr>
            <w:tcW w:w="704" w:type="dxa"/>
            <w:vMerge/>
            <w:tcBorders>
              <w:top w:val="single" w:sz="4" w:space="0" w:color="auto"/>
              <w:left w:val="single" w:sz="4" w:space="0" w:color="auto"/>
              <w:bottom w:val="single" w:sz="4" w:space="0" w:color="auto"/>
              <w:right w:val="single" w:sz="4" w:space="0" w:color="auto"/>
            </w:tcBorders>
            <w:vAlign w:val="center"/>
            <w:hideMark/>
          </w:tcPr>
          <w:p w14:paraId="70C8BBB5" w14:textId="77777777" w:rsidR="00A16B8A" w:rsidRPr="00593C4B" w:rsidRDefault="00A16B8A" w:rsidP="00293E13">
            <w:pPr>
              <w:spacing w:before="40" w:after="40"/>
              <w:rPr>
                <w:rFonts w:cs="Arial"/>
                <w:sz w:val="18"/>
                <w:szCs w:val="18"/>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14:paraId="5FD5F4F4" w14:textId="77777777" w:rsidR="00A16B8A" w:rsidRPr="00593C4B" w:rsidRDefault="00A16B8A" w:rsidP="00293E13">
            <w:pPr>
              <w:spacing w:before="40" w:after="40"/>
              <w:jc w:val="center"/>
              <w:rPr>
                <w:rFonts w:cs="Arial"/>
                <w:sz w:val="18"/>
                <w:szCs w:val="18"/>
              </w:rPr>
            </w:pPr>
          </w:p>
        </w:tc>
        <w:tc>
          <w:tcPr>
            <w:tcW w:w="2268" w:type="dxa"/>
            <w:tcBorders>
              <w:top w:val="single" w:sz="4" w:space="0" w:color="auto"/>
              <w:left w:val="single" w:sz="4" w:space="0" w:color="auto"/>
              <w:right w:val="single" w:sz="4" w:space="0" w:color="auto"/>
            </w:tcBorders>
            <w:shd w:val="clear" w:color="auto" w:fill="F2F2F2" w:themeFill="background1" w:themeFillShade="F2"/>
            <w:hideMark/>
          </w:tcPr>
          <w:p w14:paraId="2E232B8E" w14:textId="77777777" w:rsidR="00A16B8A" w:rsidRDefault="00A16B8A" w:rsidP="00293E13">
            <w:pPr>
              <w:spacing w:before="40" w:after="40"/>
              <w:rPr>
                <w:rFonts w:cs="Arial"/>
                <w:sz w:val="18"/>
                <w:szCs w:val="18"/>
              </w:rPr>
            </w:pPr>
            <w:r>
              <w:rPr>
                <w:rFonts w:cs="Arial"/>
                <w:sz w:val="18"/>
                <w:szCs w:val="18"/>
              </w:rPr>
              <w:t>Non-Prime</w:t>
            </w:r>
          </w:p>
        </w:tc>
        <w:tc>
          <w:tcPr>
            <w:tcW w:w="992" w:type="dxa"/>
            <w:tcBorders>
              <w:top w:val="single" w:sz="4" w:space="0" w:color="auto"/>
              <w:left w:val="single" w:sz="4" w:space="0" w:color="auto"/>
              <w:right w:val="single" w:sz="4" w:space="0" w:color="auto"/>
            </w:tcBorders>
            <w:shd w:val="clear" w:color="auto" w:fill="F2F2F2" w:themeFill="background1" w:themeFillShade="F2"/>
            <w:hideMark/>
          </w:tcPr>
          <w:p w14:paraId="164AA42E" w14:textId="77777777" w:rsidR="00A16B8A" w:rsidRDefault="00A16B8A" w:rsidP="00293E13">
            <w:pPr>
              <w:spacing w:before="40" w:after="40"/>
              <w:jc w:val="center"/>
              <w:rPr>
                <w:rFonts w:cs="Arial"/>
                <w:sz w:val="18"/>
                <w:szCs w:val="18"/>
              </w:rPr>
            </w:pPr>
            <w:r>
              <w:rPr>
                <w:rFonts w:cs="Arial"/>
                <w:sz w:val="18"/>
                <w:szCs w:val="18"/>
              </w:rPr>
              <w:t>N</w:t>
            </w:r>
          </w:p>
        </w:tc>
        <w:tc>
          <w:tcPr>
            <w:tcW w:w="1418" w:type="dxa"/>
            <w:vMerge/>
            <w:tcBorders>
              <w:top w:val="single" w:sz="4" w:space="0" w:color="auto"/>
              <w:left w:val="single" w:sz="4" w:space="0" w:color="auto"/>
              <w:bottom w:val="single" w:sz="4" w:space="0" w:color="auto"/>
              <w:right w:val="single" w:sz="4" w:space="0" w:color="auto"/>
            </w:tcBorders>
            <w:vAlign w:val="center"/>
            <w:hideMark/>
          </w:tcPr>
          <w:p w14:paraId="48893806" w14:textId="77777777" w:rsidR="00A16B8A" w:rsidRPr="00593C4B" w:rsidRDefault="00A16B8A" w:rsidP="00293E13">
            <w:pPr>
              <w:spacing w:before="40" w:after="40"/>
              <w:jc w:val="center"/>
              <w:rPr>
                <w:rFonts w:cs="Arial"/>
                <w:sz w:val="18"/>
                <w:szCs w:val="18"/>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14:paraId="53372AAD" w14:textId="77777777" w:rsidR="00A16B8A" w:rsidRPr="00593C4B" w:rsidRDefault="00A16B8A" w:rsidP="00293E13">
            <w:pPr>
              <w:spacing w:before="40" w:after="40"/>
              <w:jc w:val="center"/>
              <w:rPr>
                <w:rFonts w:cs="Arial"/>
                <w:sz w:val="18"/>
                <w:szCs w:val="18"/>
              </w:rPr>
            </w:pPr>
          </w:p>
        </w:tc>
        <w:tc>
          <w:tcPr>
            <w:tcW w:w="1276" w:type="dxa"/>
            <w:vMerge/>
            <w:tcBorders>
              <w:left w:val="single" w:sz="4" w:space="0" w:color="auto"/>
              <w:bottom w:val="single" w:sz="4" w:space="0" w:color="auto"/>
              <w:right w:val="single" w:sz="4" w:space="0" w:color="auto"/>
            </w:tcBorders>
          </w:tcPr>
          <w:p w14:paraId="066D094A" w14:textId="77777777" w:rsidR="00A16B8A" w:rsidRPr="00593C4B" w:rsidRDefault="00A16B8A" w:rsidP="00293E13">
            <w:pPr>
              <w:spacing w:before="40" w:after="40"/>
              <w:jc w:val="center"/>
              <w:rPr>
                <w:rFonts w:cs="Arial"/>
                <w:sz w:val="18"/>
                <w:szCs w:val="18"/>
              </w:rPr>
            </w:pPr>
          </w:p>
        </w:tc>
      </w:tr>
      <w:tr w:rsidR="00A16B8A" w14:paraId="40F2766B" w14:textId="77777777" w:rsidTr="007377E0">
        <w:trPr>
          <w:trHeight w:val="51"/>
        </w:trPr>
        <w:tc>
          <w:tcPr>
            <w:tcW w:w="704" w:type="dxa"/>
            <w:vMerge w:val="restart"/>
            <w:tcBorders>
              <w:top w:val="single" w:sz="4" w:space="0" w:color="auto"/>
              <w:left w:val="single" w:sz="4" w:space="0" w:color="auto"/>
              <w:bottom w:val="single" w:sz="4" w:space="0" w:color="auto"/>
              <w:right w:val="single" w:sz="4" w:space="0" w:color="auto"/>
            </w:tcBorders>
          </w:tcPr>
          <w:p w14:paraId="3E5D9E30" w14:textId="77777777" w:rsidR="00A16B8A" w:rsidRPr="00593C4B" w:rsidRDefault="00A16B8A" w:rsidP="00A16B8A">
            <w:pPr>
              <w:pStyle w:val="ListParagraph"/>
              <w:numPr>
                <w:ilvl w:val="0"/>
                <w:numId w:val="111"/>
              </w:numPr>
              <w:tabs>
                <w:tab w:val="left" w:pos="313"/>
              </w:tabs>
              <w:spacing w:before="40" w:after="40"/>
              <w:ind w:right="33"/>
              <w:contextualSpacing w:val="0"/>
              <w:jc w:val="center"/>
              <w:rPr>
                <w:rFonts w:cs="Arial"/>
                <w:sz w:val="18"/>
                <w:szCs w:val="18"/>
              </w:rPr>
            </w:pPr>
          </w:p>
        </w:tc>
        <w:tc>
          <w:tcPr>
            <w:tcW w:w="1134" w:type="dxa"/>
            <w:vMerge w:val="restart"/>
            <w:tcBorders>
              <w:top w:val="single" w:sz="4" w:space="0" w:color="auto"/>
              <w:left w:val="single" w:sz="4" w:space="0" w:color="auto"/>
              <w:bottom w:val="single" w:sz="4" w:space="0" w:color="auto"/>
              <w:right w:val="single" w:sz="4" w:space="0" w:color="auto"/>
            </w:tcBorders>
            <w:hideMark/>
          </w:tcPr>
          <w:p w14:paraId="288A68A9" w14:textId="77777777" w:rsidR="00A16B8A" w:rsidRPr="00593C4B" w:rsidRDefault="00A16B8A" w:rsidP="00293E13">
            <w:pPr>
              <w:spacing w:before="40" w:after="40"/>
              <w:jc w:val="center"/>
              <w:rPr>
                <w:rFonts w:cs="Arial"/>
                <w:sz w:val="18"/>
                <w:szCs w:val="18"/>
              </w:rPr>
            </w:pPr>
            <w:r w:rsidRPr="00593C4B">
              <w:rPr>
                <w:rFonts w:cs="Arial"/>
                <w:sz w:val="18"/>
                <w:szCs w:val="18"/>
              </w:rPr>
              <w:t>Coating Mass</w:t>
            </w:r>
          </w:p>
        </w:tc>
        <w:tc>
          <w:tcPr>
            <w:tcW w:w="2268" w:type="dxa"/>
            <w:tcBorders>
              <w:top w:val="single" w:sz="4" w:space="0" w:color="auto"/>
              <w:left w:val="single" w:sz="4" w:space="0" w:color="auto"/>
              <w:bottom w:val="single" w:sz="4" w:space="0" w:color="auto"/>
              <w:right w:val="single" w:sz="4" w:space="0" w:color="auto"/>
            </w:tcBorders>
            <w:vAlign w:val="center"/>
            <w:hideMark/>
          </w:tcPr>
          <w:p w14:paraId="60DDF156" w14:textId="77777777" w:rsidR="00A16B8A" w:rsidRDefault="00A16B8A" w:rsidP="00293E13">
            <w:pPr>
              <w:spacing w:before="40" w:after="40"/>
              <w:rPr>
                <w:rFonts w:cs="Arial"/>
                <w:sz w:val="18"/>
                <w:szCs w:val="18"/>
              </w:rPr>
            </w:pPr>
            <w:r>
              <w:rPr>
                <w:rFonts w:cs="Arial"/>
                <w:sz w:val="18"/>
                <w:szCs w:val="18"/>
              </w:rPr>
              <w:t>≤ 100 g/m</w:t>
            </w:r>
            <w:r w:rsidRPr="00453C53">
              <w:rPr>
                <w:rFonts w:cs="Arial"/>
                <w:sz w:val="18"/>
                <w:szCs w:val="18"/>
                <w:vertAlign w:val="superscript"/>
              </w:rPr>
              <w:t>2</w:t>
            </w:r>
          </w:p>
        </w:tc>
        <w:tc>
          <w:tcPr>
            <w:tcW w:w="992" w:type="dxa"/>
            <w:tcBorders>
              <w:top w:val="single" w:sz="4" w:space="0" w:color="auto"/>
              <w:left w:val="single" w:sz="4" w:space="0" w:color="auto"/>
              <w:bottom w:val="single" w:sz="4" w:space="0" w:color="auto"/>
              <w:right w:val="single" w:sz="4" w:space="0" w:color="auto"/>
            </w:tcBorders>
            <w:vAlign w:val="center"/>
            <w:hideMark/>
          </w:tcPr>
          <w:p w14:paraId="3D805732" w14:textId="77777777" w:rsidR="00A16B8A" w:rsidRDefault="00A16B8A" w:rsidP="00293E13">
            <w:pPr>
              <w:spacing w:before="40" w:after="40"/>
              <w:jc w:val="center"/>
              <w:rPr>
                <w:rFonts w:cs="Arial"/>
                <w:sz w:val="18"/>
                <w:szCs w:val="18"/>
              </w:rPr>
            </w:pPr>
            <w:r>
              <w:rPr>
                <w:rFonts w:cs="Arial"/>
                <w:sz w:val="18"/>
                <w:szCs w:val="18"/>
              </w:rPr>
              <w:t>1</w:t>
            </w:r>
          </w:p>
        </w:tc>
        <w:tc>
          <w:tcPr>
            <w:tcW w:w="1418" w:type="dxa"/>
            <w:vMerge w:val="restart"/>
            <w:tcBorders>
              <w:top w:val="single" w:sz="4" w:space="0" w:color="auto"/>
              <w:left w:val="single" w:sz="4" w:space="0" w:color="auto"/>
              <w:bottom w:val="single" w:sz="4" w:space="0" w:color="auto"/>
              <w:right w:val="single" w:sz="4" w:space="0" w:color="auto"/>
            </w:tcBorders>
            <w:hideMark/>
          </w:tcPr>
          <w:p w14:paraId="7F9DE2AA" w14:textId="77777777" w:rsidR="00A16B8A" w:rsidRPr="00593C4B" w:rsidRDefault="00A16B8A" w:rsidP="00293E13">
            <w:pPr>
              <w:jc w:val="center"/>
            </w:pPr>
            <w:r w:rsidRPr="00593C4B">
              <w:rPr>
                <w:rFonts w:cs="Arial"/>
                <w:sz w:val="18"/>
                <w:szCs w:val="18"/>
              </w:rPr>
              <w:t>Mandatory</w:t>
            </w:r>
          </w:p>
        </w:tc>
        <w:tc>
          <w:tcPr>
            <w:tcW w:w="1134" w:type="dxa"/>
            <w:vMerge w:val="restart"/>
            <w:tcBorders>
              <w:top w:val="single" w:sz="4" w:space="0" w:color="auto"/>
              <w:left w:val="single" w:sz="4" w:space="0" w:color="auto"/>
              <w:bottom w:val="single" w:sz="4" w:space="0" w:color="auto"/>
              <w:right w:val="single" w:sz="4" w:space="0" w:color="auto"/>
            </w:tcBorders>
            <w:hideMark/>
          </w:tcPr>
          <w:p w14:paraId="670D9B3A" w14:textId="77777777" w:rsidR="00A16B8A" w:rsidRPr="00593C4B" w:rsidRDefault="00A16B8A" w:rsidP="00293E13">
            <w:pPr>
              <w:jc w:val="center"/>
              <w:rPr>
                <w:sz w:val="18"/>
                <w:szCs w:val="18"/>
              </w:rPr>
            </w:pPr>
            <w:r w:rsidRPr="00593C4B">
              <w:rPr>
                <w:rFonts w:cs="Arial"/>
                <w:sz w:val="18"/>
                <w:szCs w:val="18"/>
              </w:rPr>
              <w:t>Mandatory</w:t>
            </w:r>
          </w:p>
        </w:tc>
        <w:tc>
          <w:tcPr>
            <w:tcW w:w="1276" w:type="dxa"/>
            <w:vMerge w:val="restart"/>
            <w:tcBorders>
              <w:top w:val="single" w:sz="4" w:space="0" w:color="auto"/>
              <w:left w:val="single" w:sz="4" w:space="0" w:color="auto"/>
              <w:right w:val="single" w:sz="4" w:space="0" w:color="auto"/>
            </w:tcBorders>
          </w:tcPr>
          <w:p w14:paraId="1008E97F" w14:textId="77777777" w:rsidR="00A16B8A" w:rsidRPr="00593C4B" w:rsidRDefault="00A16B8A" w:rsidP="00293E13">
            <w:pPr>
              <w:spacing w:before="40" w:after="40"/>
              <w:jc w:val="center"/>
              <w:rPr>
                <w:rFonts w:cs="Arial"/>
                <w:sz w:val="18"/>
                <w:szCs w:val="18"/>
              </w:rPr>
            </w:pPr>
            <w:r w:rsidRPr="00593C4B">
              <w:rPr>
                <w:rFonts w:cs="Arial"/>
                <w:sz w:val="18"/>
                <w:szCs w:val="18"/>
              </w:rPr>
              <w:t>Yes</w:t>
            </w:r>
          </w:p>
        </w:tc>
      </w:tr>
      <w:tr w:rsidR="00A16B8A" w14:paraId="132C3655" w14:textId="77777777" w:rsidTr="007377E0">
        <w:trPr>
          <w:trHeight w:val="50"/>
        </w:trPr>
        <w:tc>
          <w:tcPr>
            <w:tcW w:w="704" w:type="dxa"/>
            <w:vMerge/>
            <w:tcBorders>
              <w:top w:val="single" w:sz="4" w:space="0" w:color="auto"/>
              <w:left w:val="single" w:sz="4" w:space="0" w:color="auto"/>
              <w:bottom w:val="single" w:sz="4" w:space="0" w:color="auto"/>
              <w:right w:val="single" w:sz="4" w:space="0" w:color="auto"/>
            </w:tcBorders>
            <w:vAlign w:val="center"/>
            <w:hideMark/>
          </w:tcPr>
          <w:p w14:paraId="30B5B313" w14:textId="77777777" w:rsidR="00A16B8A" w:rsidRPr="00593C4B" w:rsidRDefault="00A16B8A" w:rsidP="00293E13">
            <w:pPr>
              <w:spacing w:before="40" w:after="40"/>
              <w:rPr>
                <w:rFonts w:cs="Arial"/>
                <w:sz w:val="18"/>
                <w:szCs w:val="18"/>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14:paraId="45A3AF54" w14:textId="77777777" w:rsidR="00A16B8A" w:rsidRPr="00593C4B" w:rsidRDefault="00A16B8A" w:rsidP="00293E13">
            <w:pPr>
              <w:spacing w:before="40" w:after="40"/>
              <w:jc w:val="center"/>
              <w:rPr>
                <w:rFonts w:cs="Arial"/>
                <w:sz w:val="18"/>
                <w:szCs w:val="18"/>
              </w:rPr>
            </w:pPr>
          </w:p>
        </w:tc>
        <w:tc>
          <w:tcPr>
            <w:tcW w:w="2268" w:type="dxa"/>
            <w:tcBorders>
              <w:top w:val="single" w:sz="4" w:space="0" w:color="auto"/>
              <w:left w:val="single" w:sz="4" w:space="0" w:color="auto"/>
              <w:bottom w:val="single" w:sz="4" w:space="0" w:color="auto"/>
              <w:right w:val="single" w:sz="4" w:space="0" w:color="auto"/>
            </w:tcBorders>
            <w:vAlign w:val="center"/>
            <w:hideMark/>
          </w:tcPr>
          <w:p w14:paraId="3389F1AC" w14:textId="77777777" w:rsidR="00A16B8A" w:rsidRDefault="00A16B8A" w:rsidP="00293E13">
            <w:pPr>
              <w:spacing w:before="40" w:after="40"/>
              <w:rPr>
                <w:rFonts w:cs="Arial"/>
                <w:sz w:val="18"/>
                <w:szCs w:val="18"/>
              </w:rPr>
            </w:pPr>
            <w:r>
              <w:rPr>
                <w:rFonts w:cs="Arial"/>
                <w:sz w:val="18"/>
                <w:szCs w:val="18"/>
              </w:rPr>
              <w:t>&gt;100 g/m</w:t>
            </w:r>
            <w:r w:rsidRPr="00453C53">
              <w:rPr>
                <w:rFonts w:cs="Arial"/>
                <w:sz w:val="18"/>
                <w:szCs w:val="18"/>
                <w:vertAlign w:val="superscript"/>
              </w:rPr>
              <w:t>2</w:t>
            </w:r>
            <w:r>
              <w:rPr>
                <w:rFonts w:cs="Arial"/>
                <w:sz w:val="18"/>
                <w:szCs w:val="18"/>
              </w:rPr>
              <w:t xml:space="preserve"> to ≤ 165 g/m</w:t>
            </w:r>
            <w:r w:rsidRPr="00453C53">
              <w:rPr>
                <w:rFonts w:cs="Arial"/>
                <w:sz w:val="18"/>
                <w:szCs w:val="18"/>
                <w:vertAlign w:val="superscript"/>
              </w:rPr>
              <w:t>2</w:t>
            </w:r>
          </w:p>
        </w:tc>
        <w:tc>
          <w:tcPr>
            <w:tcW w:w="992" w:type="dxa"/>
            <w:tcBorders>
              <w:top w:val="single" w:sz="4" w:space="0" w:color="auto"/>
              <w:left w:val="single" w:sz="4" w:space="0" w:color="auto"/>
              <w:bottom w:val="single" w:sz="4" w:space="0" w:color="auto"/>
              <w:right w:val="single" w:sz="4" w:space="0" w:color="auto"/>
            </w:tcBorders>
            <w:vAlign w:val="center"/>
            <w:hideMark/>
          </w:tcPr>
          <w:p w14:paraId="4E092A40" w14:textId="77777777" w:rsidR="00A16B8A" w:rsidRDefault="00A16B8A" w:rsidP="00293E13">
            <w:pPr>
              <w:spacing w:before="40" w:after="40"/>
              <w:jc w:val="center"/>
              <w:rPr>
                <w:rFonts w:cs="Arial"/>
                <w:sz w:val="18"/>
                <w:szCs w:val="18"/>
              </w:rPr>
            </w:pPr>
            <w:r>
              <w:rPr>
                <w:rFonts w:cs="Arial"/>
                <w:sz w:val="18"/>
                <w:szCs w:val="18"/>
              </w:rPr>
              <w:t>2</w:t>
            </w:r>
          </w:p>
        </w:tc>
        <w:tc>
          <w:tcPr>
            <w:tcW w:w="1418" w:type="dxa"/>
            <w:vMerge/>
            <w:tcBorders>
              <w:top w:val="single" w:sz="4" w:space="0" w:color="auto"/>
              <w:left w:val="single" w:sz="4" w:space="0" w:color="auto"/>
              <w:bottom w:val="single" w:sz="4" w:space="0" w:color="auto"/>
              <w:right w:val="single" w:sz="4" w:space="0" w:color="auto"/>
            </w:tcBorders>
            <w:vAlign w:val="center"/>
            <w:hideMark/>
          </w:tcPr>
          <w:p w14:paraId="50A6C020" w14:textId="77777777" w:rsidR="00A16B8A" w:rsidRPr="00593C4B" w:rsidRDefault="00A16B8A" w:rsidP="00293E13">
            <w:pPr>
              <w:spacing w:before="40" w:after="40"/>
              <w:jc w:val="center"/>
              <w:rPr>
                <w:rFonts w:cs="Arial"/>
                <w:sz w:val="18"/>
                <w:szCs w:val="18"/>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14:paraId="28257487" w14:textId="77777777" w:rsidR="00A16B8A" w:rsidRPr="00593C4B" w:rsidRDefault="00A16B8A" w:rsidP="00293E13">
            <w:pPr>
              <w:spacing w:before="40" w:after="40"/>
              <w:jc w:val="center"/>
              <w:rPr>
                <w:rFonts w:cs="Arial"/>
                <w:sz w:val="18"/>
                <w:szCs w:val="18"/>
              </w:rPr>
            </w:pPr>
          </w:p>
        </w:tc>
        <w:tc>
          <w:tcPr>
            <w:tcW w:w="1276" w:type="dxa"/>
            <w:vMerge/>
            <w:tcBorders>
              <w:left w:val="single" w:sz="4" w:space="0" w:color="auto"/>
              <w:right w:val="single" w:sz="4" w:space="0" w:color="auto"/>
            </w:tcBorders>
          </w:tcPr>
          <w:p w14:paraId="3FF41DE8" w14:textId="77777777" w:rsidR="00A16B8A" w:rsidRPr="00593C4B" w:rsidRDefault="00A16B8A" w:rsidP="00293E13">
            <w:pPr>
              <w:spacing w:before="40" w:after="40"/>
              <w:jc w:val="center"/>
              <w:rPr>
                <w:rFonts w:cs="Arial"/>
                <w:sz w:val="18"/>
                <w:szCs w:val="18"/>
              </w:rPr>
            </w:pPr>
          </w:p>
        </w:tc>
      </w:tr>
      <w:tr w:rsidR="00A16B8A" w14:paraId="6A42BFE1" w14:textId="77777777" w:rsidTr="007377E0">
        <w:trPr>
          <w:trHeight w:val="56"/>
        </w:trPr>
        <w:tc>
          <w:tcPr>
            <w:tcW w:w="704" w:type="dxa"/>
            <w:vMerge/>
            <w:tcBorders>
              <w:top w:val="single" w:sz="4" w:space="0" w:color="auto"/>
              <w:left w:val="single" w:sz="4" w:space="0" w:color="auto"/>
              <w:bottom w:val="single" w:sz="4" w:space="0" w:color="auto"/>
              <w:right w:val="single" w:sz="4" w:space="0" w:color="auto"/>
            </w:tcBorders>
            <w:vAlign w:val="center"/>
            <w:hideMark/>
          </w:tcPr>
          <w:p w14:paraId="222D27AF" w14:textId="77777777" w:rsidR="00A16B8A" w:rsidRPr="00593C4B" w:rsidRDefault="00A16B8A" w:rsidP="00293E13">
            <w:pPr>
              <w:spacing w:before="40" w:after="40"/>
              <w:rPr>
                <w:rFonts w:cs="Arial"/>
                <w:sz w:val="18"/>
                <w:szCs w:val="18"/>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14:paraId="39581F05" w14:textId="77777777" w:rsidR="00A16B8A" w:rsidRPr="00593C4B" w:rsidRDefault="00A16B8A" w:rsidP="00293E13">
            <w:pPr>
              <w:spacing w:before="40" w:after="40"/>
              <w:jc w:val="center"/>
              <w:rPr>
                <w:rFonts w:cs="Arial"/>
                <w:sz w:val="18"/>
                <w:szCs w:val="18"/>
              </w:rPr>
            </w:pPr>
          </w:p>
        </w:tc>
        <w:tc>
          <w:tcPr>
            <w:tcW w:w="2268" w:type="dxa"/>
            <w:tcBorders>
              <w:top w:val="single" w:sz="4" w:space="0" w:color="auto"/>
              <w:left w:val="single" w:sz="4" w:space="0" w:color="auto"/>
              <w:right w:val="single" w:sz="4" w:space="0" w:color="auto"/>
            </w:tcBorders>
            <w:vAlign w:val="center"/>
            <w:hideMark/>
          </w:tcPr>
          <w:p w14:paraId="04AAD05F" w14:textId="77777777" w:rsidR="00A16B8A" w:rsidRDefault="00A16B8A" w:rsidP="00293E13">
            <w:pPr>
              <w:spacing w:before="40" w:after="40"/>
              <w:rPr>
                <w:rFonts w:cs="Arial"/>
                <w:sz w:val="18"/>
                <w:szCs w:val="18"/>
              </w:rPr>
            </w:pPr>
            <w:r>
              <w:rPr>
                <w:rFonts w:cs="Arial"/>
                <w:sz w:val="18"/>
                <w:szCs w:val="18"/>
              </w:rPr>
              <w:t>&gt;165 g/m</w:t>
            </w:r>
            <w:r w:rsidRPr="00453C53">
              <w:rPr>
                <w:rFonts w:cs="Arial"/>
                <w:sz w:val="18"/>
                <w:szCs w:val="18"/>
                <w:vertAlign w:val="superscript"/>
              </w:rPr>
              <w:t>2</w:t>
            </w:r>
          </w:p>
        </w:tc>
        <w:tc>
          <w:tcPr>
            <w:tcW w:w="992" w:type="dxa"/>
            <w:tcBorders>
              <w:top w:val="single" w:sz="4" w:space="0" w:color="auto"/>
              <w:left w:val="single" w:sz="4" w:space="0" w:color="auto"/>
              <w:right w:val="single" w:sz="4" w:space="0" w:color="auto"/>
            </w:tcBorders>
            <w:vAlign w:val="center"/>
            <w:hideMark/>
          </w:tcPr>
          <w:p w14:paraId="28087FEA" w14:textId="77777777" w:rsidR="00A16B8A" w:rsidRDefault="00A16B8A" w:rsidP="00293E13">
            <w:pPr>
              <w:spacing w:before="40" w:after="40"/>
              <w:jc w:val="center"/>
              <w:rPr>
                <w:rFonts w:cs="Arial"/>
                <w:sz w:val="18"/>
                <w:szCs w:val="18"/>
              </w:rPr>
            </w:pPr>
            <w:r>
              <w:rPr>
                <w:rFonts w:cs="Arial"/>
                <w:sz w:val="18"/>
                <w:szCs w:val="18"/>
              </w:rPr>
              <w:t>3</w:t>
            </w:r>
          </w:p>
        </w:tc>
        <w:tc>
          <w:tcPr>
            <w:tcW w:w="1418" w:type="dxa"/>
            <w:vMerge/>
            <w:tcBorders>
              <w:top w:val="single" w:sz="4" w:space="0" w:color="auto"/>
              <w:left w:val="single" w:sz="4" w:space="0" w:color="auto"/>
              <w:bottom w:val="single" w:sz="4" w:space="0" w:color="auto"/>
              <w:right w:val="single" w:sz="4" w:space="0" w:color="auto"/>
            </w:tcBorders>
            <w:vAlign w:val="center"/>
            <w:hideMark/>
          </w:tcPr>
          <w:p w14:paraId="691FFEB6" w14:textId="77777777" w:rsidR="00A16B8A" w:rsidRPr="00593C4B" w:rsidRDefault="00A16B8A" w:rsidP="00293E13">
            <w:pPr>
              <w:spacing w:before="40" w:after="40"/>
              <w:jc w:val="center"/>
              <w:rPr>
                <w:rFonts w:cs="Arial"/>
                <w:sz w:val="18"/>
                <w:szCs w:val="18"/>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14:paraId="0B7B69A2" w14:textId="77777777" w:rsidR="00A16B8A" w:rsidRPr="00593C4B" w:rsidRDefault="00A16B8A" w:rsidP="00293E13">
            <w:pPr>
              <w:spacing w:before="40" w:after="40"/>
              <w:jc w:val="center"/>
              <w:rPr>
                <w:rFonts w:cs="Arial"/>
                <w:sz w:val="18"/>
                <w:szCs w:val="18"/>
              </w:rPr>
            </w:pPr>
          </w:p>
        </w:tc>
        <w:tc>
          <w:tcPr>
            <w:tcW w:w="1276" w:type="dxa"/>
            <w:vMerge/>
            <w:tcBorders>
              <w:left w:val="single" w:sz="4" w:space="0" w:color="auto"/>
              <w:bottom w:val="single" w:sz="4" w:space="0" w:color="auto"/>
              <w:right w:val="single" w:sz="4" w:space="0" w:color="auto"/>
            </w:tcBorders>
          </w:tcPr>
          <w:p w14:paraId="18901357" w14:textId="77777777" w:rsidR="00A16B8A" w:rsidRPr="00593C4B" w:rsidRDefault="00A16B8A" w:rsidP="00293E13">
            <w:pPr>
              <w:spacing w:before="40" w:after="40"/>
              <w:jc w:val="center"/>
              <w:rPr>
                <w:rFonts w:cs="Arial"/>
                <w:sz w:val="18"/>
                <w:szCs w:val="18"/>
              </w:rPr>
            </w:pPr>
          </w:p>
        </w:tc>
      </w:tr>
      <w:tr w:rsidR="00A16B8A" w14:paraId="67F214C5" w14:textId="77777777" w:rsidTr="007377E0">
        <w:trPr>
          <w:trHeight w:val="65"/>
        </w:trPr>
        <w:tc>
          <w:tcPr>
            <w:tcW w:w="704" w:type="dxa"/>
            <w:vMerge w:val="restart"/>
            <w:tcBorders>
              <w:top w:val="single" w:sz="4" w:space="0" w:color="auto"/>
              <w:left w:val="single" w:sz="4" w:space="0" w:color="auto"/>
              <w:right w:val="single" w:sz="4" w:space="0" w:color="auto"/>
            </w:tcBorders>
            <w:shd w:val="clear" w:color="auto" w:fill="F2F2F2" w:themeFill="background1" w:themeFillShade="F2"/>
          </w:tcPr>
          <w:p w14:paraId="1DC7FB53" w14:textId="77777777" w:rsidR="00A16B8A" w:rsidRPr="00593C4B" w:rsidRDefault="00A16B8A" w:rsidP="00A16B8A">
            <w:pPr>
              <w:pStyle w:val="ListParagraph"/>
              <w:numPr>
                <w:ilvl w:val="0"/>
                <w:numId w:val="111"/>
              </w:numPr>
              <w:tabs>
                <w:tab w:val="left" w:pos="313"/>
              </w:tabs>
              <w:spacing w:before="40" w:after="40"/>
              <w:ind w:right="33"/>
              <w:contextualSpacing w:val="0"/>
              <w:jc w:val="both"/>
              <w:rPr>
                <w:rFonts w:cs="Arial"/>
                <w:sz w:val="18"/>
                <w:szCs w:val="18"/>
              </w:rPr>
            </w:pPr>
          </w:p>
        </w:tc>
        <w:tc>
          <w:tcPr>
            <w:tcW w:w="1134" w:type="dxa"/>
            <w:vMerge w:val="restart"/>
            <w:tcBorders>
              <w:top w:val="single" w:sz="4" w:space="0" w:color="auto"/>
              <w:left w:val="single" w:sz="4" w:space="0" w:color="auto"/>
              <w:right w:val="single" w:sz="4" w:space="0" w:color="auto"/>
            </w:tcBorders>
            <w:shd w:val="clear" w:color="auto" w:fill="F2F2F2" w:themeFill="background1" w:themeFillShade="F2"/>
            <w:hideMark/>
          </w:tcPr>
          <w:p w14:paraId="1C0157CD" w14:textId="77777777" w:rsidR="00A16B8A" w:rsidRPr="00593C4B" w:rsidRDefault="00A16B8A" w:rsidP="00293E13">
            <w:pPr>
              <w:spacing w:before="40" w:after="40"/>
              <w:jc w:val="center"/>
              <w:rPr>
                <w:rFonts w:cs="Arial"/>
                <w:sz w:val="18"/>
                <w:szCs w:val="18"/>
              </w:rPr>
            </w:pPr>
            <w:r w:rsidRPr="00593C4B">
              <w:rPr>
                <w:rFonts w:cs="Arial"/>
                <w:sz w:val="18"/>
                <w:szCs w:val="18"/>
              </w:rPr>
              <w:t>Steel Grade</w:t>
            </w:r>
          </w:p>
        </w:tc>
        <w:tc>
          <w:tcPr>
            <w:tcW w:w="2268"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7A92133C" w14:textId="77777777" w:rsidR="00A16B8A" w:rsidRPr="00593C4B" w:rsidRDefault="00A16B8A" w:rsidP="00293E13">
            <w:pPr>
              <w:spacing w:before="40" w:after="40"/>
              <w:rPr>
                <w:rFonts w:cs="Arial"/>
                <w:sz w:val="18"/>
                <w:szCs w:val="18"/>
              </w:rPr>
            </w:pPr>
            <w:r w:rsidRPr="00593C4B">
              <w:rPr>
                <w:rFonts w:cs="Arial"/>
                <w:sz w:val="18"/>
                <w:szCs w:val="18"/>
              </w:rPr>
              <w:t xml:space="preserve">G2 / SGLCC </w:t>
            </w:r>
          </w:p>
        </w:tc>
        <w:tc>
          <w:tcPr>
            <w:tcW w:w="992"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50F8D4BD" w14:textId="77777777" w:rsidR="00A16B8A" w:rsidRDefault="00A16B8A" w:rsidP="00293E13">
            <w:pPr>
              <w:spacing w:before="40" w:after="40"/>
              <w:jc w:val="center"/>
              <w:rPr>
                <w:rFonts w:cs="Arial"/>
                <w:sz w:val="18"/>
                <w:szCs w:val="18"/>
              </w:rPr>
            </w:pPr>
            <w:r>
              <w:rPr>
                <w:rFonts w:cs="Arial"/>
                <w:sz w:val="18"/>
                <w:szCs w:val="18"/>
              </w:rPr>
              <w:t>A</w:t>
            </w:r>
          </w:p>
        </w:tc>
        <w:tc>
          <w:tcPr>
            <w:tcW w:w="1418" w:type="dxa"/>
            <w:vMerge w:val="restart"/>
            <w:tcBorders>
              <w:top w:val="single" w:sz="4" w:space="0" w:color="auto"/>
              <w:left w:val="single" w:sz="4" w:space="0" w:color="auto"/>
              <w:right w:val="single" w:sz="4" w:space="0" w:color="auto"/>
            </w:tcBorders>
            <w:shd w:val="clear" w:color="auto" w:fill="F2F2F2" w:themeFill="background1" w:themeFillShade="F2"/>
            <w:hideMark/>
          </w:tcPr>
          <w:p w14:paraId="75063EE2" w14:textId="77777777" w:rsidR="00A16B8A" w:rsidRPr="00593C4B" w:rsidRDefault="00A16B8A" w:rsidP="00293E13">
            <w:pPr>
              <w:jc w:val="center"/>
            </w:pPr>
            <w:r w:rsidRPr="00593C4B">
              <w:rPr>
                <w:rFonts w:cs="Arial"/>
                <w:sz w:val="18"/>
                <w:szCs w:val="18"/>
              </w:rPr>
              <w:t>Mandatory</w:t>
            </w:r>
          </w:p>
        </w:tc>
        <w:tc>
          <w:tcPr>
            <w:tcW w:w="1134" w:type="dxa"/>
            <w:vMerge w:val="restart"/>
            <w:tcBorders>
              <w:top w:val="single" w:sz="4" w:space="0" w:color="auto"/>
              <w:left w:val="single" w:sz="4" w:space="0" w:color="auto"/>
              <w:right w:val="single" w:sz="4" w:space="0" w:color="auto"/>
            </w:tcBorders>
            <w:shd w:val="clear" w:color="auto" w:fill="F2F2F2" w:themeFill="background1" w:themeFillShade="F2"/>
            <w:hideMark/>
          </w:tcPr>
          <w:p w14:paraId="0BA75758" w14:textId="77777777" w:rsidR="00A16B8A" w:rsidRPr="00593C4B" w:rsidRDefault="00A16B8A" w:rsidP="00293E13">
            <w:pPr>
              <w:jc w:val="center"/>
              <w:rPr>
                <w:sz w:val="18"/>
                <w:szCs w:val="18"/>
              </w:rPr>
            </w:pPr>
            <w:r w:rsidRPr="00593C4B">
              <w:rPr>
                <w:rFonts w:cs="Arial"/>
                <w:sz w:val="18"/>
                <w:szCs w:val="18"/>
              </w:rPr>
              <w:t>Mandatory</w:t>
            </w:r>
          </w:p>
        </w:tc>
        <w:tc>
          <w:tcPr>
            <w:tcW w:w="1276" w:type="dxa"/>
            <w:vMerge w:val="restart"/>
            <w:tcBorders>
              <w:top w:val="single" w:sz="4" w:space="0" w:color="auto"/>
              <w:left w:val="single" w:sz="4" w:space="0" w:color="auto"/>
              <w:right w:val="single" w:sz="4" w:space="0" w:color="auto"/>
            </w:tcBorders>
            <w:shd w:val="clear" w:color="auto" w:fill="F2F2F2" w:themeFill="background1" w:themeFillShade="F2"/>
          </w:tcPr>
          <w:p w14:paraId="2DCE8C88" w14:textId="77777777" w:rsidR="00A16B8A" w:rsidRPr="00593C4B" w:rsidRDefault="00A16B8A" w:rsidP="00293E13">
            <w:pPr>
              <w:spacing w:before="40" w:after="40"/>
              <w:jc w:val="center"/>
              <w:rPr>
                <w:rFonts w:cs="Arial"/>
                <w:sz w:val="18"/>
                <w:szCs w:val="18"/>
              </w:rPr>
            </w:pPr>
            <w:r w:rsidRPr="00593C4B">
              <w:rPr>
                <w:rFonts w:cs="Arial"/>
                <w:sz w:val="18"/>
                <w:szCs w:val="18"/>
              </w:rPr>
              <w:t>Yes</w:t>
            </w:r>
          </w:p>
        </w:tc>
      </w:tr>
      <w:tr w:rsidR="00A16B8A" w14:paraId="111C559C" w14:textId="77777777" w:rsidTr="007377E0">
        <w:trPr>
          <w:trHeight w:val="241"/>
        </w:trPr>
        <w:tc>
          <w:tcPr>
            <w:tcW w:w="704" w:type="dxa"/>
            <w:vMerge/>
            <w:tcBorders>
              <w:left w:val="single" w:sz="4" w:space="0" w:color="auto"/>
              <w:right w:val="single" w:sz="4" w:space="0" w:color="auto"/>
            </w:tcBorders>
            <w:vAlign w:val="center"/>
            <w:hideMark/>
          </w:tcPr>
          <w:p w14:paraId="4D13C1D3" w14:textId="77777777" w:rsidR="00A16B8A" w:rsidRPr="00593C4B" w:rsidRDefault="00A16B8A" w:rsidP="00293E13">
            <w:pPr>
              <w:spacing w:before="40" w:after="40"/>
              <w:rPr>
                <w:rFonts w:cs="Arial"/>
                <w:sz w:val="18"/>
                <w:szCs w:val="18"/>
              </w:rPr>
            </w:pPr>
          </w:p>
        </w:tc>
        <w:tc>
          <w:tcPr>
            <w:tcW w:w="1134" w:type="dxa"/>
            <w:vMerge/>
            <w:tcBorders>
              <w:left w:val="single" w:sz="4" w:space="0" w:color="auto"/>
              <w:right w:val="single" w:sz="4" w:space="0" w:color="auto"/>
            </w:tcBorders>
            <w:vAlign w:val="center"/>
            <w:hideMark/>
          </w:tcPr>
          <w:p w14:paraId="09FFA9F3" w14:textId="77777777" w:rsidR="00A16B8A" w:rsidRPr="00593C4B" w:rsidRDefault="00A16B8A" w:rsidP="00293E13">
            <w:pPr>
              <w:spacing w:before="40" w:after="40"/>
              <w:jc w:val="center"/>
              <w:rPr>
                <w:rFonts w:cs="Arial"/>
                <w:sz w:val="18"/>
                <w:szCs w:val="18"/>
              </w:rPr>
            </w:pPr>
          </w:p>
        </w:tc>
        <w:tc>
          <w:tcPr>
            <w:tcW w:w="2268" w:type="dxa"/>
            <w:tcBorders>
              <w:top w:val="single" w:sz="4" w:space="0" w:color="auto"/>
              <w:left w:val="single" w:sz="4" w:space="0" w:color="auto"/>
              <w:right w:val="single" w:sz="4" w:space="0" w:color="auto"/>
            </w:tcBorders>
            <w:shd w:val="clear" w:color="auto" w:fill="F2F2F2" w:themeFill="background1" w:themeFillShade="F2"/>
            <w:vAlign w:val="center"/>
          </w:tcPr>
          <w:p w14:paraId="30279124" w14:textId="77777777" w:rsidR="00A16B8A" w:rsidRPr="00593C4B" w:rsidRDefault="00A16B8A" w:rsidP="00293E13">
            <w:pPr>
              <w:spacing w:before="40" w:after="40"/>
              <w:rPr>
                <w:rFonts w:cs="Arial"/>
                <w:sz w:val="18"/>
                <w:szCs w:val="18"/>
              </w:rPr>
            </w:pPr>
            <w:r w:rsidRPr="00593C4B">
              <w:rPr>
                <w:rFonts w:cs="Arial"/>
                <w:sz w:val="18"/>
                <w:szCs w:val="18"/>
              </w:rPr>
              <w:t>G3 / SGLCD</w:t>
            </w:r>
          </w:p>
        </w:tc>
        <w:tc>
          <w:tcPr>
            <w:tcW w:w="992" w:type="dxa"/>
            <w:tcBorders>
              <w:top w:val="single" w:sz="4" w:space="0" w:color="auto"/>
              <w:left w:val="single" w:sz="4" w:space="0" w:color="auto"/>
              <w:right w:val="single" w:sz="4" w:space="0" w:color="auto"/>
            </w:tcBorders>
            <w:shd w:val="clear" w:color="auto" w:fill="F2F2F2" w:themeFill="background1" w:themeFillShade="F2"/>
            <w:vAlign w:val="center"/>
            <w:hideMark/>
          </w:tcPr>
          <w:p w14:paraId="78F7DEF4" w14:textId="77777777" w:rsidR="00A16B8A" w:rsidRDefault="00A16B8A" w:rsidP="00293E13">
            <w:pPr>
              <w:spacing w:before="40" w:after="40"/>
              <w:jc w:val="center"/>
              <w:rPr>
                <w:rFonts w:cs="Arial"/>
                <w:sz w:val="18"/>
                <w:szCs w:val="18"/>
              </w:rPr>
            </w:pPr>
            <w:r>
              <w:rPr>
                <w:rFonts w:cs="Arial"/>
                <w:sz w:val="18"/>
                <w:szCs w:val="18"/>
              </w:rPr>
              <w:t>B</w:t>
            </w:r>
          </w:p>
        </w:tc>
        <w:tc>
          <w:tcPr>
            <w:tcW w:w="1418" w:type="dxa"/>
            <w:vMerge/>
            <w:tcBorders>
              <w:left w:val="single" w:sz="4" w:space="0" w:color="auto"/>
              <w:right w:val="single" w:sz="4" w:space="0" w:color="auto"/>
            </w:tcBorders>
            <w:vAlign w:val="center"/>
            <w:hideMark/>
          </w:tcPr>
          <w:p w14:paraId="58311E6A" w14:textId="77777777" w:rsidR="00A16B8A" w:rsidRPr="00593C4B" w:rsidRDefault="00A16B8A" w:rsidP="00293E13">
            <w:pPr>
              <w:spacing w:before="40" w:after="40"/>
              <w:jc w:val="center"/>
              <w:rPr>
                <w:sz w:val="22"/>
                <w:szCs w:val="22"/>
              </w:rPr>
            </w:pPr>
          </w:p>
        </w:tc>
        <w:tc>
          <w:tcPr>
            <w:tcW w:w="1134" w:type="dxa"/>
            <w:vMerge/>
            <w:tcBorders>
              <w:left w:val="single" w:sz="4" w:space="0" w:color="auto"/>
              <w:right w:val="single" w:sz="4" w:space="0" w:color="auto"/>
            </w:tcBorders>
            <w:vAlign w:val="center"/>
            <w:hideMark/>
          </w:tcPr>
          <w:p w14:paraId="6F68B860" w14:textId="77777777" w:rsidR="00A16B8A" w:rsidRPr="00593C4B" w:rsidRDefault="00A16B8A" w:rsidP="00293E13">
            <w:pPr>
              <w:spacing w:before="40" w:after="40"/>
              <w:jc w:val="center"/>
              <w:rPr>
                <w:sz w:val="18"/>
                <w:szCs w:val="18"/>
              </w:rPr>
            </w:pPr>
          </w:p>
        </w:tc>
        <w:tc>
          <w:tcPr>
            <w:tcW w:w="1276" w:type="dxa"/>
            <w:vMerge/>
            <w:tcBorders>
              <w:left w:val="single" w:sz="4" w:space="0" w:color="auto"/>
              <w:right w:val="single" w:sz="4" w:space="0" w:color="auto"/>
            </w:tcBorders>
          </w:tcPr>
          <w:p w14:paraId="1F761BFC" w14:textId="77777777" w:rsidR="00A16B8A" w:rsidRPr="00593C4B" w:rsidRDefault="00A16B8A" w:rsidP="00293E13">
            <w:pPr>
              <w:spacing w:before="40" w:after="40"/>
              <w:jc w:val="center"/>
              <w:rPr>
                <w:rFonts w:cs="Arial"/>
                <w:sz w:val="18"/>
                <w:szCs w:val="18"/>
              </w:rPr>
            </w:pPr>
          </w:p>
        </w:tc>
      </w:tr>
      <w:tr w:rsidR="00A16B8A" w14:paraId="6CC4E46C" w14:textId="77777777" w:rsidTr="007377E0">
        <w:trPr>
          <w:trHeight w:val="77"/>
        </w:trPr>
        <w:tc>
          <w:tcPr>
            <w:tcW w:w="704" w:type="dxa"/>
            <w:vMerge/>
            <w:tcBorders>
              <w:left w:val="single" w:sz="4" w:space="0" w:color="auto"/>
              <w:right w:val="single" w:sz="4" w:space="0" w:color="auto"/>
            </w:tcBorders>
            <w:vAlign w:val="center"/>
          </w:tcPr>
          <w:p w14:paraId="070D0AF5" w14:textId="77777777" w:rsidR="00A16B8A" w:rsidRPr="00593C4B" w:rsidRDefault="00A16B8A" w:rsidP="00293E13">
            <w:pPr>
              <w:spacing w:before="40" w:after="40"/>
              <w:rPr>
                <w:rFonts w:cs="Arial"/>
                <w:sz w:val="18"/>
                <w:szCs w:val="18"/>
              </w:rPr>
            </w:pPr>
          </w:p>
        </w:tc>
        <w:tc>
          <w:tcPr>
            <w:tcW w:w="1134" w:type="dxa"/>
            <w:vMerge/>
            <w:tcBorders>
              <w:left w:val="single" w:sz="4" w:space="0" w:color="auto"/>
              <w:right w:val="single" w:sz="4" w:space="0" w:color="auto"/>
            </w:tcBorders>
            <w:vAlign w:val="center"/>
          </w:tcPr>
          <w:p w14:paraId="1A69FED8" w14:textId="77777777" w:rsidR="00A16B8A" w:rsidRPr="00593C4B" w:rsidRDefault="00A16B8A" w:rsidP="00293E13">
            <w:pPr>
              <w:spacing w:before="40" w:after="40"/>
              <w:jc w:val="center"/>
              <w:rPr>
                <w:rFonts w:cs="Arial"/>
                <w:sz w:val="18"/>
                <w:szCs w:val="18"/>
              </w:rPr>
            </w:pPr>
          </w:p>
        </w:tc>
        <w:tc>
          <w:tcPr>
            <w:tcW w:w="2268" w:type="dxa"/>
            <w:tcBorders>
              <w:top w:val="single" w:sz="4" w:space="0" w:color="auto"/>
              <w:left w:val="single" w:sz="4" w:space="0" w:color="auto"/>
              <w:right w:val="single" w:sz="4" w:space="0" w:color="auto"/>
            </w:tcBorders>
            <w:shd w:val="clear" w:color="auto" w:fill="F2F2F2" w:themeFill="background1" w:themeFillShade="F2"/>
            <w:vAlign w:val="center"/>
          </w:tcPr>
          <w:p w14:paraId="6F6273E4" w14:textId="77777777" w:rsidR="00A16B8A" w:rsidRPr="00593C4B" w:rsidRDefault="00A16B8A" w:rsidP="00293E13">
            <w:pPr>
              <w:spacing w:before="40" w:after="40"/>
              <w:rPr>
                <w:rFonts w:cs="Arial"/>
                <w:sz w:val="18"/>
                <w:szCs w:val="18"/>
              </w:rPr>
            </w:pPr>
            <w:r w:rsidRPr="00593C4B">
              <w:rPr>
                <w:rFonts w:cs="Arial"/>
                <w:sz w:val="18"/>
                <w:szCs w:val="18"/>
              </w:rPr>
              <w:t>G250 / SGLC 340</w:t>
            </w:r>
          </w:p>
        </w:tc>
        <w:tc>
          <w:tcPr>
            <w:tcW w:w="992" w:type="dxa"/>
            <w:tcBorders>
              <w:top w:val="single" w:sz="4" w:space="0" w:color="auto"/>
              <w:left w:val="single" w:sz="4" w:space="0" w:color="auto"/>
              <w:right w:val="single" w:sz="4" w:space="0" w:color="auto"/>
            </w:tcBorders>
            <w:shd w:val="clear" w:color="auto" w:fill="F2F2F2" w:themeFill="background1" w:themeFillShade="F2"/>
            <w:vAlign w:val="center"/>
          </w:tcPr>
          <w:p w14:paraId="2F04E059" w14:textId="77777777" w:rsidR="00A16B8A" w:rsidRDefault="00A16B8A" w:rsidP="00293E13">
            <w:pPr>
              <w:spacing w:before="40" w:after="40"/>
              <w:jc w:val="center"/>
              <w:rPr>
                <w:rFonts w:cs="Arial"/>
                <w:sz w:val="18"/>
                <w:szCs w:val="18"/>
              </w:rPr>
            </w:pPr>
            <w:r>
              <w:rPr>
                <w:rFonts w:cs="Arial"/>
                <w:sz w:val="18"/>
                <w:szCs w:val="18"/>
              </w:rPr>
              <w:t>C</w:t>
            </w:r>
          </w:p>
        </w:tc>
        <w:tc>
          <w:tcPr>
            <w:tcW w:w="1418" w:type="dxa"/>
            <w:vMerge/>
            <w:tcBorders>
              <w:left w:val="single" w:sz="4" w:space="0" w:color="auto"/>
              <w:right w:val="single" w:sz="4" w:space="0" w:color="auto"/>
            </w:tcBorders>
            <w:vAlign w:val="center"/>
          </w:tcPr>
          <w:p w14:paraId="691F8D2C" w14:textId="77777777" w:rsidR="00A16B8A" w:rsidRPr="00593C4B" w:rsidRDefault="00A16B8A" w:rsidP="00293E13">
            <w:pPr>
              <w:spacing w:before="40" w:after="40"/>
              <w:jc w:val="center"/>
              <w:rPr>
                <w:sz w:val="22"/>
                <w:szCs w:val="22"/>
              </w:rPr>
            </w:pPr>
          </w:p>
        </w:tc>
        <w:tc>
          <w:tcPr>
            <w:tcW w:w="1134" w:type="dxa"/>
            <w:vMerge/>
            <w:tcBorders>
              <w:left w:val="single" w:sz="4" w:space="0" w:color="auto"/>
              <w:right w:val="single" w:sz="4" w:space="0" w:color="auto"/>
            </w:tcBorders>
            <w:vAlign w:val="center"/>
          </w:tcPr>
          <w:p w14:paraId="7A77BED3" w14:textId="77777777" w:rsidR="00A16B8A" w:rsidRPr="00593C4B" w:rsidRDefault="00A16B8A" w:rsidP="00293E13">
            <w:pPr>
              <w:spacing w:before="40" w:after="40"/>
              <w:jc w:val="center"/>
              <w:rPr>
                <w:sz w:val="18"/>
                <w:szCs w:val="18"/>
              </w:rPr>
            </w:pPr>
          </w:p>
        </w:tc>
        <w:tc>
          <w:tcPr>
            <w:tcW w:w="1276" w:type="dxa"/>
            <w:vMerge/>
            <w:tcBorders>
              <w:left w:val="single" w:sz="4" w:space="0" w:color="auto"/>
              <w:right w:val="single" w:sz="4" w:space="0" w:color="auto"/>
            </w:tcBorders>
          </w:tcPr>
          <w:p w14:paraId="5EE0AFCB" w14:textId="77777777" w:rsidR="00A16B8A" w:rsidRPr="00593C4B" w:rsidRDefault="00A16B8A" w:rsidP="00293E13">
            <w:pPr>
              <w:spacing w:before="40" w:after="40"/>
              <w:jc w:val="center"/>
              <w:rPr>
                <w:rFonts w:cs="Arial"/>
                <w:sz w:val="18"/>
                <w:szCs w:val="18"/>
              </w:rPr>
            </w:pPr>
          </w:p>
        </w:tc>
      </w:tr>
      <w:tr w:rsidR="00A16B8A" w14:paraId="6C115ED1" w14:textId="77777777" w:rsidTr="007377E0">
        <w:trPr>
          <w:trHeight w:val="77"/>
        </w:trPr>
        <w:tc>
          <w:tcPr>
            <w:tcW w:w="704" w:type="dxa"/>
            <w:vMerge/>
            <w:tcBorders>
              <w:left w:val="single" w:sz="4" w:space="0" w:color="auto"/>
              <w:right w:val="single" w:sz="4" w:space="0" w:color="auto"/>
            </w:tcBorders>
            <w:vAlign w:val="center"/>
          </w:tcPr>
          <w:p w14:paraId="587BEFBB" w14:textId="77777777" w:rsidR="00A16B8A" w:rsidRPr="00593C4B" w:rsidRDefault="00A16B8A" w:rsidP="00293E13">
            <w:pPr>
              <w:spacing w:before="40" w:after="40"/>
              <w:rPr>
                <w:rFonts w:cs="Arial"/>
                <w:sz w:val="18"/>
                <w:szCs w:val="18"/>
              </w:rPr>
            </w:pPr>
          </w:p>
        </w:tc>
        <w:tc>
          <w:tcPr>
            <w:tcW w:w="1134" w:type="dxa"/>
            <w:vMerge/>
            <w:tcBorders>
              <w:left w:val="single" w:sz="4" w:space="0" w:color="auto"/>
              <w:right w:val="single" w:sz="4" w:space="0" w:color="auto"/>
            </w:tcBorders>
            <w:vAlign w:val="center"/>
          </w:tcPr>
          <w:p w14:paraId="25A8B360" w14:textId="77777777" w:rsidR="00A16B8A" w:rsidRPr="00593C4B" w:rsidRDefault="00A16B8A" w:rsidP="00293E13">
            <w:pPr>
              <w:spacing w:before="40" w:after="40"/>
              <w:jc w:val="center"/>
              <w:rPr>
                <w:rFonts w:cs="Arial"/>
                <w:sz w:val="18"/>
                <w:szCs w:val="18"/>
              </w:rPr>
            </w:pPr>
          </w:p>
        </w:tc>
        <w:tc>
          <w:tcPr>
            <w:tcW w:w="2268" w:type="dxa"/>
            <w:tcBorders>
              <w:top w:val="single" w:sz="4" w:space="0" w:color="auto"/>
              <w:left w:val="single" w:sz="4" w:space="0" w:color="auto"/>
              <w:right w:val="single" w:sz="4" w:space="0" w:color="auto"/>
            </w:tcBorders>
            <w:shd w:val="clear" w:color="auto" w:fill="F2F2F2" w:themeFill="background1" w:themeFillShade="F2"/>
            <w:vAlign w:val="center"/>
          </w:tcPr>
          <w:p w14:paraId="53F62691" w14:textId="77777777" w:rsidR="00A16B8A" w:rsidRPr="00593C4B" w:rsidRDefault="00A16B8A" w:rsidP="00293E13">
            <w:pPr>
              <w:spacing w:before="40" w:after="40"/>
              <w:rPr>
                <w:rFonts w:cs="Arial"/>
                <w:sz w:val="18"/>
                <w:szCs w:val="18"/>
              </w:rPr>
            </w:pPr>
            <w:r w:rsidRPr="00593C4B">
              <w:rPr>
                <w:rFonts w:cs="Arial"/>
                <w:sz w:val="18"/>
                <w:szCs w:val="18"/>
              </w:rPr>
              <w:t>G300 / G350 / SGLC 400 / SGLC 440 / SGLC 490</w:t>
            </w:r>
          </w:p>
        </w:tc>
        <w:tc>
          <w:tcPr>
            <w:tcW w:w="992" w:type="dxa"/>
            <w:tcBorders>
              <w:top w:val="single" w:sz="4" w:space="0" w:color="auto"/>
              <w:left w:val="single" w:sz="4" w:space="0" w:color="auto"/>
              <w:right w:val="single" w:sz="4" w:space="0" w:color="auto"/>
            </w:tcBorders>
            <w:shd w:val="clear" w:color="auto" w:fill="F2F2F2" w:themeFill="background1" w:themeFillShade="F2"/>
            <w:vAlign w:val="center"/>
          </w:tcPr>
          <w:p w14:paraId="25326776" w14:textId="77777777" w:rsidR="00A16B8A" w:rsidRDefault="00A16B8A" w:rsidP="00293E13">
            <w:pPr>
              <w:spacing w:before="40" w:after="40"/>
              <w:jc w:val="center"/>
              <w:rPr>
                <w:rFonts w:cs="Arial"/>
                <w:sz w:val="18"/>
                <w:szCs w:val="18"/>
              </w:rPr>
            </w:pPr>
            <w:r>
              <w:rPr>
                <w:rFonts w:cs="Arial"/>
                <w:sz w:val="18"/>
                <w:szCs w:val="18"/>
              </w:rPr>
              <w:t>D</w:t>
            </w:r>
          </w:p>
        </w:tc>
        <w:tc>
          <w:tcPr>
            <w:tcW w:w="1418" w:type="dxa"/>
            <w:vMerge/>
            <w:tcBorders>
              <w:left w:val="single" w:sz="4" w:space="0" w:color="auto"/>
              <w:right w:val="single" w:sz="4" w:space="0" w:color="auto"/>
            </w:tcBorders>
            <w:vAlign w:val="center"/>
          </w:tcPr>
          <w:p w14:paraId="19B7EB18" w14:textId="77777777" w:rsidR="00A16B8A" w:rsidRPr="00593C4B" w:rsidRDefault="00A16B8A" w:rsidP="00293E13">
            <w:pPr>
              <w:spacing w:before="40" w:after="40"/>
              <w:jc w:val="center"/>
              <w:rPr>
                <w:sz w:val="22"/>
                <w:szCs w:val="22"/>
              </w:rPr>
            </w:pPr>
          </w:p>
        </w:tc>
        <w:tc>
          <w:tcPr>
            <w:tcW w:w="1134" w:type="dxa"/>
            <w:vMerge/>
            <w:tcBorders>
              <w:left w:val="single" w:sz="4" w:space="0" w:color="auto"/>
              <w:right w:val="single" w:sz="4" w:space="0" w:color="auto"/>
            </w:tcBorders>
            <w:vAlign w:val="center"/>
          </w:tcPr>
          <w:p w14:paraId="3FC2A74C" w14:textId="77777777" w:rsidR="00A16B8A" w:rsidRPr="00593C4B" w:rsidRDefault="00A16B8A" w:rsidP="00293E13">
            <w:pPr>
              <w:spacing w:before="40" w:after="40"/>
              <w:jc w:val="center"/>
              <w:rPr>
                <w:sz w:val="18"/>
                <w:szCs w:val="18"/>
              </w:rPr>
            </w:pPr>
          </w:p>
        </w:tc>
        <w:tc>
          <w:tcPr>
            <w:tcW w:w="1276" w:type="dxa"/>
            <w:vMerge/>
            <w:tcBorders>
              <w:left w:val="single" w:sz="4" w:space="0" w:color="auto"/>
              <w:right w:val="single" w:sz="4" w:space="0" w:color="auto"/>
            </w:tcBorders>
          </w:tcPr>
          <w:p w14:paraId="2998F590" w14:textId="77777777" w:rsidR="00A16B8A" w:rsidRPr="00593C4B" w:rsidRDefault="00A16B8A" w:rsidP="00293E13">
            <w:pPr>
              <w:spacing w:before="40" w:after="40"/>
              <w:jc w:val="center"/>
              <w:rPr>
                <w:rFonts w:cs="Arial"/>
                <w:sz w:val="18"/>
                <w:szCs w:val="18"/>
              </w:rPr>
            </w:pPr>
          </w:p>
        </w:tc>
      </w:tr>
      <w:tr w:rsidR="00A16B8A" w14:paraId="01A426F0" w14:textId="77777777" w:rsidTr="007377E0">
        <w:trPr>
          <w:trHeight w:val="77"/>
        </w:trPr>
        <w:tc>
          <w:tcPr>
            <w:tcW w:w="704" w:type="dxa"/>
            <w:vMerge/>
            <w:tcBorders>
              <w:left w:val="single" w:sz="4" w:space="0" w:color="auto"/>
              <w:right w:val="single" w:sz="4" w:space="0" w:color="auto"/>
            </w:tcBorders>
            <w:vAlign w:val="center"/>
          </w:tcPr>
          <w:p w14:paraId="716F5908" w14:textId="77777777" w:rsidR="00A16B8A" w:rsidRPr="00593C4B" w:rsidRDefault="00A16B8A" w:rsidP="00293E13">
            <w:pPr>
              <w:spacing w:before="40" w:after="40"/>
              <w:rPr>
                <w:rFonts w:cs="Arial"/>
                <w:sz w:val="18"/>
                <w:szCs w:val="18"/>
              </w:rPr>
            </w:pPr>
          </w:p>
        </w:tc>
        <w:tc>
          <w:tcPr>
            <w:tcW w:w="1134" w:type="dxa"/>
            <w:vMerge/>
            <w:tcBorders>
              <w:left w:val="single" w:sz="4" w:space="0" w:color="auto"/>
              <w:right w:val="single" w:sz="4" w:space="0" w:color="auto"/>
            </w:tcBorders>
            <w:vAlign w:val="center"/>
          </w:tcPr>
          <w:p w14:paraId="57B77154" w14:textId="77777777" w:rsidR="00A16B8A" w:rsidRPr="00593C4B" w:rsidRDefault="00A16B8A" w:rsidP="00293E13">
            <w:pPr>
              <w:spacing w:before="40" w:after="40"/>
              <w:jc w:val="center"/>
              <w:rPr>
                <w:rFonts w:cs="Arial"/>
                <w:sz w:val="18"/>
                <w:szCs w:val="18"/>
              </w:rPr>
            </w:pPr>
          </w:p>
        </w:tc>
        <w:tc>
          <w:tcPr>
            <w:tcW w:w="2268" w:type="dxa"/>
            <w:tcBorders>
              <w:top w:val="single" w:sz="4" w:space="0" w:color="auto"/>
              <w:left w:val="single" w:sz="4" w:space="0" w:color="auto"/>
              <w:right w:val="single" w:sz="4" w:space="0" w:color="auto"/>
            </w:tcBorders>
            <w:shd w:val="clear" w:color="auto" w:fill="F2F2F2" w:themeFill="background1" w:themeFillShade="F2"/>
            <w:vAlign w:val="center"/>
          </w:tcPr>
          <w:p w14:paraId="3383933C" w14:textId="77777777" w:rsidR="00A16B8A" w:rsidRPr="00593C4B" w:rsidRDefault="00A16B8A" w:rsidP="00293E13">
            <w:pPr>
              <w:spacing w:before="40" w:after="40"/>
              <w:rPr>
                <w:rFonts w:cs="Arial"/>
                <w:sz w:val="18"/>
                <w:szCs w:val="18"/>
              </w:rPr>
            </w:pPr>
            <w:r w:rsidRPr="00593C4B">
              <w:rPr>
                <w:rFonts w:cs="Arial"/>
                <w:sz w:val="18"/>
                <w:szCs w:val="18"/>
              </w:rPr>
              <w:t>G450 / G500</w:t>
            </w:r>
          </w:p>
        </w:tc>
        <w:tc>
          <w:tcPr>
            <w:tcW w:w="992" w:type="dxa"/>
            <w:tcBorders>
              <w:top w:val="single" w:sz="4" w:space="0" w:color="auto"/>
              <w:left w:val="single" w:sz="4" w:space="0" w:color="auto"/>
              <w:right w:val="single" w:sz="4" w:space="0" w:color="auto"/>
            </w:tcBorders>
            <w:shd w:val="clear" w:color="auto" w:fill="F2F2F2" w:themeFill="background1" w:themeFillShade="F2"/>
            <w:vAlign w:val="center"/>
          </w:tcPr>
          <w:p w14:paraId="59B437F7" w14:textId="77777777" w:rsidR="00A16B8A" w:rsidRDefault="00A16B8A" w:rsidP="00293E13">
            <w:pPr>
              <w:spacing w:before="40" w:after="40"/>
              <w:jc w:val="center"/>
              <w:rPr>
                <w:rFonts w:cs="Arial"/>
                <w:sz w:val="18"/>
                <w:szCs w:val="18"/>
              </w:rPr>
            </w:pPr>
            <w:r>
              <w:rPr>
                <w:rFonts w:cs="Arial"/>
                <w:sz w:val="18"/>
                <w:szCs w:val="18"/>
              </w:rPr>
              <w:t>E</w:t>
            </w:r>
          </w:p>
        </w:tc>
        <w:tc>
          <w:tcPr>
            <w:tcW w:w="1418" w:type="dxa"/>
            <w:vMerge/>
            <w:tcBorders>
              <w:left w:val="single" w:sz="4" w:space="0" w:color="auto"/>
              <w:right w:val="single" w:sz="4" w:space="0" w:color="auto"/>
            </w:tcBorders>
            <w:vAlign w:val="center"/>
          </w:tcPr>
          <w:p w14:paraId="71D3F065" w14:textId="77777777" w:rsidR="00A16B8A" w:rsidRPr="00593C4B" w:rsidRDefault="00A16B8A" w:rsidP="00293E13">
            <w:pPr>
              <w:spacing w:before="40" w:after="40"/>
              <w:jc w:val="center"/>
              <w:rPr>
                <w:sz w:val="22"/>
                <w:szCs w:val="22"/>
              </w:rPr>
            </w:pPr>
          </w:p>
        </w:tc>
        <w:tc>
          <w:tcPr>
            <w:tcW w:w="1134" w:type="dxa"/>
            <w:vMerge/>
            <w:tcBorders>
              <w:left w:val="single" w:sz="4" w:space="0" w:color="auto"/>
              <w:right w:val="single" w:sz="4" w:space="0" w:color="auto"/>
            </w:tcBorders>
            <w:vAlign w:val="center"/>
          </w:tcPr>
          <w:p w14:paraId="6ABA4195" w14:textId="77777777" w:rsidR="00A16B8A" w:rsidRPr="00593C4B" w:rsidRDefault="00A16B8A" w:rsidP="00293E13">
            <w:pPr>
              <w:spacing w:before="40" w:after="40"/>
              <w:jc w:val="center"/>
              <w:rPr>
                <w:sz w:val="18"/>
                <w:szCs w:val="18"/>
              </w:rPr>
            </w:pPr>
          </w:p>
        </w:tc>
        <w:tc>
          <w:tcPr>
            <w:tcW w:w="1276" w:type="dxa"/>
            <w:vMerge/>
            <w:tcBorders>
              <w:left w:val="single" w:sz="4" w:space="0" w:color="auto"/>
              <w:right w:val="single" w:sz="4" w:space="0" w:color="auto"/>
            </w:tcBorders>
          </w:tcPr>
          <w:p w14:paraId="0672EABE" w14:textId="77777777" w:rsidR="00A16B8A" w:rsidRPr="00593C4B" w:rsidRDefault="00A16B8A" w:rsidP="00293E13">
            <w:pPr>
              <w:spacing w:before="40" w:after="40"/>
              <w:jc w:val="center"/>
              <w:rPr>
                <w:rFonts w:cs="Arial"/>
                <w:sz w:val="18"/>
                <w:szCs w:val="18"/>
              </w:rPr>
            </w:pPr>
          </w:p>
        </w:tc>
      </w:tr>
      <w:tr w:rsidR="00A16B8A" w14:paraId="1A1C1652" w14:textId="77777777" w:rsidTr="007377E0">
        <w:trPr>
          <w:trHeight w:val="77"/>
        </w:trPr>
        <w:tc>
          <w:tcPr>
            <w:tcW w:w="704" w:type="dxa"/>
            <w:vMerge/>
            <w:tcBorders>
              <w:left w:val="single" w:sz="4" w:space="0" w:color="auto"/>
              <w:right w:val="single" w:sz="4" w:space="0" w:color="auto"/>
            </w:tcBorders>
            <w:vAlign w:val="center"/>
          </w:tcPr>
          <w:p w14:paraId="1176633D" w14:textId="77777777" w:rsidR="00A16B8A" w:rsidRPr="00593C4B" w:rsidRDefault="00A16B8A" w:rsidP="00293E13">
            <w:pPr>
              <w:spacing w:before="40" w:after="40"/>
              <w:rPr>
                <w:rFonts w:cs="Arial"/>
                <w:sz w:val="18"/>
                <w:szCs w:val="18"/>
              </w:rPr>
            </w:pPr>
          </w:p>
        </w:tc>
        <w:tc>
          <w:tcPr>
            <w:tcW w:w="1134" w:type="dxa"/>
            <w:vMerge/>
            <w:tcBorders>
              <w:left w:val="single" w:sz="4" w:space="0" w:color="auto"/>
              <w:right w:val="single" w:sz="4" w:space="0" w:color="auto"/>
            </w:tcBorders>
            <w:vAlign w:val="center"/>
          </w:tcPr>
          <w:p w14:paraId="05C9C86C" w14:textId="77777777" w:rsidR="00A16B8A" w:rsidRPr="00593C4B" w:rsidRDefault="00A16B8A" w:rsidP="00293E13">
            <w:pPr>
              <w:spacing w:before="40" w:after="40"/>
              <w:jc w:val="center"/>
              <w:rPr>
                <w:rFonts w:cs="Arial"/>
                <w:sz w:val="18"/>
                <w:szCs w:val="18"/>
              </w:rPr>
            </w:pPr>
          </w:p>
        </w:tc>
        <w:tc>
          <w:tcPr>
            <w:tcW w:w="2268" w:type="dxa"/>
            <w:tcBorders>
              <w:top w:val="single" w:sz="4" w:space="0" w:color="auto"/>
              <w:left w:val="single" w:sz="4" w:space="0" w:color="auto"/>
              <w:right w:val="single" w:sz="4" w:space="0" w:color="auto"/>
            </w:tcBorders>
            <w:shd w:val="clear" w:color="auto" w:fill="F2F2F2" w:themeFill="background1" w:themeFillShade="F2"/>
            <w:vAlign w:val="center"/>
          </w:tcPr>
          <w:p w14:paraId="291A8B20" w14:textId="77777777" w:rsidR="00A16B8A" w:rsidRPr="00593C4B" w:rsidRDefault="00A16B8A" w:rsidP="00293E13">
            <w:pPr>
              <w:spacing w:before="40" w:after="40"/>
              <w:rPr>
                <w:rFonts w:cs="Arial"/>
                <w:sz w:val="18"/>
                <w:szCs w:val="18"/>
              </w:rPr>
            </w:pPr>
            <w:r w:rsidRPr="00593C4B">
              <w:rPr>
                <w:rFonts w:cs="Arial"/>
                <w:sz w:val="18"/>
                <w:szCs w:val="18"/>
              </w:rPr>
              <w:t>G550 / SGLC 570</w:t>
            </w:r>
          </w:p>
        </w:tc>
        <w:tc>
          <w:tcPr>
            <w:tcW w:w="992" w:type="dxa"/>
            <w:tcBorders>
              <w:top w:val="single" w:sz="4" w:space="0" w:color="auto"/>
              <w:left w:val="single" w:sz="4" w:space="0" w:color="auto"/>
              <w:right w:val="single" w:sz="4" w:space="0" w:color="auto"/>
            </w:tcBorders>
            <w:shd w:val="clear" w:color="auto" w:fill="F2F2F2" w:themeFill="background1" w:themeFillShade="F2"/>
            <w:vAlign w:val="center"/>
          </w:tcPr>
          <w:p w14:paraId="7A580913" w14:textId="77777777" w:rsidR="00A16B8A" w:rsidRDefault="00A16B8A" w:rsidP="00293E13">
            <w:pPr>
              <w:spacing w:before="40" w:after="40"/>
              <w:jc w:val="center"/>
              <w:rPr>
                <w:rFonts w:cs="Arial"/>
                <w:sz w:val="18"/>
                <w:szCs w:val="18"/>
              </w:rPr>
            </w:pPr>
            <w:r>
              <w:rPr>
                <w:rFonts w:cs="Arial"/>
                <w:sz w:val="18"/>
                <w:szCs w:val="18"/>
              </w:rPr>
              <w:t>F</w:t>
            </w:r>
          </w:p>
        </w:tc>
        <w:tc>
          <w:tcPr>
            <w:tcW w:w="1418" w:type="dxa"/>
            <w:vMerge/>
            <w:tcBorders>
              <w:left w:val="single" w:sz="4" w:space="0" w:color="auto"/>
              <w:right w:val="single" w:sz="4" w:space="0" w:color="auto"/>
            </w:tcBorders>
            <w:vAlign w:val="center"/>
          </w:tcPr>
          <w:p w14:paraId="1E611A2C" w14:textId="77777777" w:rsidR="00A16B8A" w:rsidRPr="00593C4B" w:rsidRDefault="00A16B8A" w:rsidP="00293E13">
            <w:pPr>
              <w:spacing w:before="40" w:after="40"/>
              <w:jc w:val="center"/>
              <w:rPr>
                <w:sz w:val="22"/>
                <w:szCs w:val="22"/>
              </w:rPr>
            </w:pPr>
          </w:p>
        </w:tc>
        <w:tc>
          <w:tcPr>
            <w:tcW w:w="1134" w:type="dxa"/>
            <w:vMerge/>
            <w:tcBorders>
              <w:left w:val="single" w:sz="4" w:space="0" w:color="auto"/>
              <w:right w:val="single" w:sz="4" w:space="0" w:color="auto"/>
            </w:tcBorders>
            <w:vAlign w:val="center"/>
          </w:tcPr>
          <w:p w14:paraId="0E35DA63" w14:textId="77777777" w:rsidR="00A16B8A" w:rsidRPr="00593C4B" w:rsidRDefault="00A16B8A" w:rsidP="00293E13">
            <w:pPr>
              <w:spacing w:before="40" w:after="40"/>
              <w:jc w:val="center"/>
              <w:rPr>
                <w:sz w:val="18"/>
                <w:szCs w:val="18"/>
              </w:rPr>
            </w:pPr>
          </w:p>
        </w:tc>
        <w:tc>
          <w:tcPr>
            <w:tcW w:w="1276" w:type="dxa"/>
            <w:vMerge/>
            <w:tcBorders>
              <w:left w:val="single" w:sz="4" w:space="0" w:color="auto"/>
              <w:right w:val="single" w:sz="4" w:space="0" w:color="auto"/>
            </w:tcBorders>
          </w:tcPr>
          <w:p w14:paraId="4307B79F" w14:textId="77777777" w:rsidR="00A16B8A" w:rsidRPr="00593C4B" w:rsidRDefault="00A16B8A" w:rsidP="00293E13">
            <w:pPr>
              <w:spacing w:before="40" w:after="40"/>
              <w:jc w:val="center"/>
              <w:rPr>
                <w:rFonts w:cs="Arial"/>
                <w:sz w:val="18"/>
                <w:szCs w:val="18"/>
              </w:rPr>
            </w:pPr>
          </w:p>
        </w:tc>
      </w:tr>
      <w:tr w:rsidR="00A16B8A" w14:paraId="2701369C" w14:textId="77777777" w:rsidTr="007377E0">
        <w:trPr>
          <w:trHeight w:val="77"/>
        </w:trPr>
        <w:tc>
          <w:tcPr>
            <w:tcW w:w="704" w:type="dxa"/>
            <w:vMerge/>
            <w:tcBorders>
              <w:left w:val="single" w:sz="4" w:space="0" w:color="auto"/>
              <w:right w:val="single" w:sz="4" w:space="0" w:color="auto"/>
            </w:tcBorders>
            <w:vAlign w:val="center"/>
            <w:hideMark/>
          </w:tcPr>
          <w:p w14:paraId="42910D2C" w14:textId="77777777" w:rsidR="00A16B8A" w:rsidRPr="00593C4B" w:rsidRDefault="00A16B8A" w:rsidP="00293E13">
            <w:pPr>
              <w:spacing w:before="40" w:after="40"/>
              <w:rPr>
                <w:rFonts w:cs="Arial"/>
                <w:sz w:val="18"/>
                <w:szCs w:val="18"/>
              </w:rPr>
            </w:pPr>
          </w:p>
        </w:tc>
        <w:tc>
          <w:tcPr>
            <w:tcW w:w="1134" w:type="dxa"/>
            <w:vMerge/>
            <w:tcBorders>
              <w:left w:val="single" w:sz="4" w:space="0" w:color="auto"/>
              <w:right w:val="single" w:sz="4" w:space="0" w:color="auto"/>
            </w:tcBorders>
            <w:vAlign w:val="center"/>
            <w:hideMark/>
          </w:tcPr>
          <w:p w14:paraId="51B33277" w14:textId="77777777" w:rsidR="00A16B8A" w:rsidRPr="00593C4B" w:rsidRDefault="00A16B8A" w:rsidP="00293E13">
            <w:pPr>
              <w:spacing w:before="40" w:after="40"/>
              <w:jc w:val="center"/>
              <w:rPr>
                <w:rFonts w:cs="Arial"/>
                <w:sz w:val="18"/>
                <w:szCs w:val="18"/>
              </w:rPr>
            </w:pPr>
          </w:p>
        </w:tc>
        <w:tc>
          <w:tcPr>
            <w:tcW w:w="2268" w:type="dxa"/>
            <w:tcBorders>
              <w:top w:val="single" w:sz="4" w:space="0" w:color="auto"/>
              <w:left w:val="single" w:sz="4" w:space="0" w:color="auto"/>
              <w:right w:val="single" w:sz="4" w:space="0" w:color="auto"/>
            </w:tcBorders>
            <w:shd w:val="clear" w:color="auto" w:fill="F2F2F2" w:themeFill="background1" w:themeFillShade="F2"/>
            <w:vAlign w:val="center"/>
          </w:tcPr>
          <w:p w14:paraId="62A3E522" w14:textId="77777777" w:rsidR="00A16B8A" w:rsidRPr="00593C4B" w:rsidRDefault="00A16B8A" w:rsidP="00293E13">
            <w:pPr>
              <w:spacing w:before="40" w:after="40"/>
              <w:rPr>
                <w:rFonts w:cs="Arial"/>
                <w:sz w:val="18"/>
                <w:szCs w:val="18"/>
              </w:rPr>
            </w:pPr>
            <w:r w:rsidRPr="00593C4B">
              <w:rPr>
                <w:rFonts w:cs="Arial"/>
                <w:sz w:val="18"/>
                <w:szCs w:val="18"/>
              </w:rPr>
              <w:t>Other</w:t>
            </w:r>
          </w:p>
        </w:tc>
        <w:tc>
          <w:tcPr>
            <w:tcW w:w="992" w:type="dxa"/>
            <w:tcBorders>
              <w:top w:val="single" w:sz="4" w:space="0" w:color="auto"/>
              <w:left w:val="single" w:sz="4" w:space="0" w:color="auto"/>
              <w:right w:val="single" w:sz="4" w:space="0" w:color="auto"/>
            </w:tcBorders>
            <w:shd w:val="clear" w:color="auto" w:fill="F2F2F2" w:themeFill="background1" w:themeFillShade="F2"/>
            <w:vAlign w:val="center"/>
            <w:hideMark/>
          </w:tcPr>
          <w:p w14:paraId="449A2464" w14:textId="77777777" w:rsidR="00A16B8A" w:rsidRDefault="00A16B8A" w:rsidP="00293E13">
            <w:pPr>
              <w:spacing w:before="40" w:after="40"/>
              <w:jc w:val="center"/>
              <w:rPr>
                <w:rFonts w:cs="Arial"/>
                <w:sz w:val="18"/>
                <w:szCs w:val="18"/>
              </w:rPr>
            </w:pPr>
            <w:r>
              <w:rPr>
                <w:rFonts w:cs="Arial"/>
                <w:sz w:val="18"/>
                <w:szCs w:val="18"/>
              </w:rPr>
              <w:t>G</w:t>
            </w:r>
          </w:p>
        </w:tc>
        <w:tc>
          <w:tcPr>
            <w:tcW w:w="1418" w:type="dxa"/>
            <w:vMerge/>
            <w:tcBorders>
              <w:left w:val="single" w:sz="4" w:space="0" w:color="auto"/>
              <w:right w:val="single" w:sz="4" w:space="0" w:color="auto"/>
            </w:tcBorders>
            <w:vAlign w:val="center"/>
            <w:hideMark/>
          </w:tcPr>
          <w:p w14:paraId="6872DE67" w14:textId="77777777" w:rsidR="00A16B8A" w:rsidRPr="00593C4B" w:rsidRDefault="00A16B8A" w:rsidP="00293E13">
            <w:pPr>
              <w:spacing w:before="40" w:after="40"/>
              <w:jc w:val="center"/>
              <w:rPr>
                <w:sz w:val="22"/>
                <w:szCs w:val="22"/>
              </w:rPr>
            </w:pPr>
          </w:p>
        </w:tc>
        <w:tc>
          <w:tcPr>
            <w:tcW w:w="1134" w:type="dxa"/>
            <w:vMerge/>
            <w:tcBorders>
              <w:left w:val="single" w:sz="4" w:space="0" w:color="auto"/>
              <w:right w:val="single" w:sz="4" w:space="0" w:color="auto"/>
            </w:tcBorders>
            <w:vAlign w:val="center"/>
            <w:hideMark/>
          </w:tcPr>
          <w:p w14:paraId="19CAF99A" w14:textId="77777777" w:rsidR="00A16B8A" w:rsidRPr="00593C4B" w:rsidRDefault="00A16B8A" w:rsidP="00293E13">
            <w:pPr>
              <w:spacing w:before="40" w:after="40"/>
              <w:jc w:val="center"/>
              <w:rPr>
                <w:sz w:val="18"/>
                <w:szCs w:val="18"/>
              </w:rPr>
            </w:pPr>
          </w:p>
        </w:tc>
        <w:tc>
          <w:tcPr>
            <w:tcW w:w="1276" w:type="dxa"/>
            <w:vMerge/>
            <w:tcBorders>
              <w:left w:val="single" w:sz="4" w:space="0" w:color="auto"/>
              <w:right w:val="single" w:sz="4" w:space="0" w:color="auto"/>
            </w:tcBorders>
          </w:tcPr>
          <w:p w14:paraId="1AD636CE" w14:textId="77777777" w:rsidR="00A16B8A" w:rsidRPr="00593C4B" w:rsidRDefault="00A16B8A" w:rsidP="00293E13">
            <w:pPr>
              <w:spacing w:before="40" w:after="40"/>
              <w:jc w:val="center"/>
              <w:rPr>
                <w:rFonts w:cs="Arial"/>
                <w:sz w:val="18"/>
                <w:szCs w:val="18"/>
              </w:rPr>
            </w:pPr>
          </w:p>
        </w:tc>
      </w:tr>
      <w:tr w:rsidR="00A16B8A" w14:paraId="393F50A9" w14:textId="77777777" w:rsidTr="007377E0">
        <w:trPr>
          <w:trHeight w:val="65"/>
        </w:trPr>
        <w:tc>
          <w:tcPr>
            <w:tcW w:w="704" w:type="dxa"/>
            <w:vMerge w:val="restart"/>
            <w:tcBorders>
              <w:top w:val="single" w:sz="4" w:space="0" w:color="auto"/>
              <w:left w:val="single" w:sz="4" w:space="0" w:color="auto"/>
              <w:bottom w:val="single" w:sz="4" w:space="0" w:color="auto"/>
              <w:right w:val="single" w:sz="4" w:space="0" w:color="auto"/>
            </w:tcBorders>
          </w:tcPr>
          <w:p w14:paraId="7498B3DE" w14:textId="77777777" w:rsidR="00A16B8A" w:rsidRPr="00593C4B" w:rsidRDefault="00A16B8A" w:rsidP="00A16B8A">
            <w:pPr>
              <w:pStyle w:val="ListParagraph"/>
              <w:numPr>
                <w:ilvl w:val="0"/>
                <w:numId w:val="111"/>
              </w:numPr>
              <w:tabs>
                <w:tab w:val="left" w:pos="313"/>
              </w:tabs>
              <w:spacing w:before="40" w:after="40"/>
              <w:ind w:right="33"/>
              <w:contextualSpacing w:val="0"/>
              <w:jc w:val="center"/>
              <w:rPr>
                <w:rFonts w:cs="Arial"/>
                <w:sz w:val="18"/>
                <w:szCs w:val="18"/>
              </w:rPr>
            </w:pPr>
          </w:p>
        </w:tc>
        <w:tc>
          <w:tcPr>
            <w:tcW w:w="1134" w:type="dxa"/>
            <w:vMerge w:val="restart"/>
            <w:tcBorders>
              <w:top w:val="single" w:sz="4" w:space="0" w:color="auto"/>
              <w:left w:val="single" w:sz="4" w:space="0" w:color="auto"/>
              <w:bottom w:val="single" w:sz="4" w:space="0" w:color="auto"/>
              <w:right w:val="single" w:sz="4" w:space="0" w:color="auto"/>
            </w:tcBorders>
            <w:hideMark/>
          </w:tcPr>
          <w:p w14:paraId="21394A81" w14:textId="77777777" w:rsidR="00A16B8A" w:rsidRPr="00593C4B" w:rsidRDefault="00A16B8A" w:rsidP="00293E13">
            <w:pPr>
              <w:spacing w:before="40" w:after="40"/>
              <w:jc w:val="center"/>
              <w:rPr>
                <w:rFonts w:cs="Arial"/>
                <w:sz w:val="18"/>
                <w:szCs w:val="18"/>
              </w:rPr>
            </w:pPr>
            <w:r w:rsidRPr="00593C4B">
              <w:rPr>
                <w:rFonts w:cs="Arial"/>
                <w:sz w:val="18"/>
                <w:szCs w:val="18"/>
              </w:rPr>
              <w:t>Base Metal Thickness (BMT)</w:t>
            </w:r>
          </w:p>
        </w:tc>
        <w:tc>
          <w:tcPr>
            <w:tcW w:w="2268" w:type="dxa"/>
            <w:tcBorders>
              <w:top w:val="single" w:sz="4" w:space="0" w:color="auto"/>
              <w:left w:val="single" w:sz="4" w:space="0" w:color="auto"/>
              <w:bottom w:val="single" w:sz="4" w:space="0" w:color="auto"/>
              <w:right w:val="single" w:sz="4" w:space="0" w:color="auto"/>
            </w:tcBorders>
            <w:vAlign w:val="center"/>
            <w:hideMark/>
          </w:tcPr>
          <w:p w14:paraId="2DEBFE45" w14:textId="77777777" w:rsidR="00A16B8A" w:rsidRDefault="00A16B8A" w:rsidP="00293E13">
            <w:pPr>
              <w:spacing w:before="40" w:after="40"/>
              <w:rPr>
                <w:rFonts w:cs="Arial"/>
                <w:sz w:val="18"/>
                <w:szCs w:val="18"/>
              </w:rPr>
            </w:pPr>
            <w:r>
              <w:rPr>
                <w:rFonts w:cs="Arial"/>
                <w:sz w:val="18"/>
                <w:szCs w:val="18"/>
              </w:rPr>
              <w:t>&lt; 0.40 mm</w:t>
            </w:r>
          </w:p>
        </w:tc>
        <w:tc>
          <w:tcPr>
            <w:tcW w:w="992" w:type="dxa"/>
            <w:tcBorders>
              <w:top w:val="single" w:sz="4" w:space="0" w:color="auto"/>
              <w:left w:val="single" w:sz="4" w:space="0" w:color="auto"/>
              <w:bottom w:val="single" w:sz="4" w:space="0" w:color="auto"/>
              <w:right w:val="single" w:sz="4" w:space="0" w:color="auto"/>
            </w:tcBorders>
            <w:vAlign w:val="center"/>
            <w:hideMark/>
          </w:tcPr>
          <w:p w14:paraId="51867AE0" w14:textId="77777777" w:rsidR="00A16B8A" w:rsidRDefault="00A16B8A" w:rsidP="00293E13">
            <w:pPr>
              <w:spacing w:before="40" w:after="40"/>
              <w:jc w:val="center"/>
              <w:rPr>
                <w:rFonts w:cs="Arial"/>
                <w:sz w:val="18"/>
                <w:szCs w:val="18"/>
              </w:rPr>
            </w:pPr>
            <w:r>
              <w:rPr>
                <w:rFonts w:cs="Arial"/>
                <w:sz w:val="18"/>
                <w:szCs w:val="18"/>
              </w:rPr>
              <w:t>1</w:t>
            </w:r>
          </w:p>
        </w:tc>
        <w:tc>
          <w:tcPr>
            <w:tcW w:w="1418" w:type="dxa"/>
            <w:vMerge w:val="restart"/>
            <w:tcBorders>
              <w:top w:val="single" w:sz="4" w:space="0" w:color="auto"/>
              <w:left w:val="single" w:sz="4" w:space="0" w:color="auto"/>
              <w:bottom w:val="single" w:sz="4" w:space="0" w:color="auto"/>
              <w:right w:val="single" w:sz="4" w:space="0" w:color="auto"/>
            </w:tcBorders>
            <w:hideMark/>
          </w:tcPr>
          <w:p w14:paraId="2F24CD1A" w14:textId="77777777" w:rsidR="00A16B8A" w:rsidRPr="00593C4B" w:rsidRDefault="00A16B8A" w:rsidP="00293E13">
            <w:pPr>
              <w:spacing w:before="40" w:after="40"/>
              <w:jc w:val="center"/>
              <w:rPr>
                <w:rFonts w:asciiTheme="minorHAnsi" w:hAnsiTheme="minorHAnsi"/>
                <w:sz w:val="22"/>
                <w:szCs w:val="22"/>
              </w:rPr>
            </w:pPr>
            <w:r w:rsidRPr="00593C4B">
              <w:rPr>
                <w:rFonts w:cs="Arial"/>
                <w:sz w:val="18"/>
                <w:szCs w:val="18"/>
              </w:rPr>
              <w:t>Mandatory</w:t>
            </w:r>
          </w:p>
        </w:tc>
        <w:tc>
          <w:tcPr>
            <w:tcW w:w="1134" w:type="dxa"/>
            <w:vMerge w:val="restart"/>
            <w:tcBorders>
              <w:top w:val="single" w:sz="4" w:space="0" w:color="auto"/>
              <w:left w:val="single" w:sz="4" w:space="0" w:color="auto"/>
              <w:bottom w:val="single" w:sz="4" w:space="0" w:color="auto"/>
              <w:right w:val="single" w:sz="4" w:space="0" w:color="auto"/>
            </w:tcBorders>
            <w:hideMark/>
          </w:tcPr>
          <w:p w14:paraId="31DD1D3D" w14:textId="77777777" w:rsidR="00A16B8A" w:rsidRPr="00593C4B" w:rsidRDefault="00A16B8A" w:rsidP="00293E13">
            <w:pPr>
              <w:spacing w:before="40" w:after="40"/>
              <w:jc w:val="center"/>
              <w:rPr>
                <w:sz w:val="18"/>
                <w:szCs w:val="18"/>
              </w:rPr>
            </w:pPr>
            <w:r w:rsidRPr="00593C4B">
              <w:rPr>
                <w:rFonts w:cs="Arial"/>
                <w:sz w:val="18"/>
                <w:szCs w:val="18"/>
              </w:rPr>
              <w:t>Mandatory</w:t>
            </w:r>
          </w:p>
        </w:tc>
        <w:tc>
          <w:tcPr>
            <w:tcW w:w="1276" w:type="dxa"/>
            <w:vMerge w:val="restart"/>
            <w:tcBorders>
              <w:top w:val="single" w:sz="4" w:space="0" w:color="auto"/>
              <w:left w:val="single" w:sz="4" w:space="0" w:color="auto"/>
              <w:right w:val="single" w:sz="4" w:space="0" w:color="auto"/>
            </w:tcBorders>
          </w:tcPr>
          <w:p w14:paraId="0AB768E2" w14:textId="77777777" w:rsidR="00A16B8A" w:rsidRPr="00593C4B" w:rsidRDefault="00A16B8A" w:rsidP="00293E13">
            <w:pPr>
              <w:spacing w:before="40" w:after="40"/>
              <w:jc w:val="center"/>
              <w:rPr>
                <w:rFonts w:cs="Arial"/>
                <w:sz w:val="18"/>
                <w:szCs w:val="18"/>
              </w:rPr>
            </w:pPr>
            <w:r w:rsidRPr="00593C4B">
              <w:rPr>
                <w:rFonts w:cs="Arial"/>
                <w:sz w:val="18"/>
                <w:szCs w:val="18"/>
              </w:rPr>
              <w:t>Yes</w:t>
            </w:r>
          </w:p>
        </w:tc>
      </w:tr>
      <w:tr w:rsidR="00A16B8A" w14:paraId="1FBC28A3" w14:textId="77777777" w:rsidTr="007377E0">
        <w:trPr>
          <w:trHeight w:val="62"/>
        </w:trPr>
        <w:tc>
          <w:tcPr>
            <w:tcW w:w="704" w:type="dxa"/>
            <w:vMerge/>
            <w:tcBorders>
              <w:top w:val="single" w:sz="4" w:space="0" w:color="auto"/>
              <w:left w:val="single" w:sz="4" w:space="0" w:color="auto"/>
              <w:bottom w:val="single" w:sz="4" w:space="0" w:color="auto"/>
              <w:right w:val="single" w:sz="4" w:space="0" w:color="auto"/>
            </w:tcBorders>
            <w:vAlign w:val="center"/>
            <w:hideMark/>
          </w:tcPr>
          <w:p w14:paraId="4D0643D4" w14:textId="77777777" w:rsidR="00A16B8A" w:rsidRPr="00593C4B" w:rsidRDefault="00A16B8A" w:rsidP="00293E13">
            <w:pPr>
              <w:spacing w:before="40" w:after="40"/>
              <w:rPr>
                <w:rFonts w:cs="Arial"/>
                <w:sz w:val="18"/>
                <w:szCs w:val="18"/>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14:paraId="0464ED18" w14:textId="77777777" w:rsidR="00A16B8A" w:rsidRPr="00593C4B" w:rsidRDefault="00A16B8A" w:rsidP="00293E13">
            <w:pPr>
              <w:spacing w:before="40" w:after="40"/>
              <w:jc w:val="center"/>
              <w:rPr>
                <w:rFonts w:cs="Arial"/>
                <w:sz w:val="18"/>
                <w:szCs w:val="18"/>
              </w:rPr>
            </w:pPr>
          </w:p>
        </w:tc>
        <w:tc>
          <w:tcPr>
            <w:tcW w:w="2268" w:type="dxa"/>
            <w:tcBorders>
              <w:top w:val="single" w:sz="4" w:space="0" w:color="auto"/>
              <w:left w:val="single" w:sz="4" w:space="0" w:color="auto"/>
              <w:bottom w:val="single" w:sz="4" w:space="0" w:color="auto"/>
              <w:right w:val="single" w:sz="4" w:space="0" w:color="auto"/>
            </w:tcBorders>
            <w:vAlign w:val="center"/>
            <w:hideMark/>
          </w:tcPr>
          <w:p w14:paraId="2EE8535D" w14:textId="77777777" w:rsidR="00A16B8A" w:rsidRDefault="00A16B8A" w:rsidP="00293E13">
            <w:pPr>
              <w:spacing w:before="40" w:after="40"/>
              <w:rPr>
                <w:rFonts w:cs="Arial"/>
                <w:sz w:val="18"/>
                <w:szCs w:val="18"/>
              </w:rPr>
            </w:pPr>
            <w:r>
              <w:rPr>
                <w:rFonts w:cs="Arial"/>
                <w:sz w:val="18"/>
                <w:szCs w:val="18"/>
              </w:rPr>
              <w:t>≥ 0.40 mm to &lt; 0.50 mm</w:t>
            </w:r>
          </w:p>
        </w:tc>
        <w:tc>
          <w:tcPr>
            <w:tcW w:w="992" w:type="dxa"/>
            <w:tcBorders>
              <w:top w:val="single" w:sz="4" w:space="0" w:color="auto"/>
              <w:left w:val="single" w:sz="4" w:space="0" w:color="auto"/>
              <w:bottom w:val="single" w:sz="4" w:space="0" w:color="auto"/>
              <w:right w:val="single" w:sz="4" w:space="0" w:color="auto"/>
            </w:tcBorders>
            <w:vAlign w:val="center"/>
            <w:hideMark/>
          </w:tcPr>
          <w:p w14:paraId="21D2DF9E" w14:textId="77777777" w:rsidR="00A16B8A" w:rsidRDefault="00A16B8A" w:rsidP="00293E13">
            <w:pPr>
              <w:spacing w:before="40" w:after="40"/>
              <w:jc w:val="center"/>
              <w:rPr>
                <w:rFonts w:cs="Arial"/>
                <w:sz w:val="18"/>
                <w:szCs w:val="18"/>
              </w:rPr>
            </w:pPr>
            <w:r>
              <w:rPr>
                <w:rFonts w:cs="Arial"/>
                <w:sz w:val="18"/>
                <w:szCs w:val="18"/>
              </w:rPr>
              <w:t>2</w:t>
            </w:r>
          </w:p>
        </w:tc>
        <w:tc>
          <w:tcPr>
            <w:tcW w:w="1418" w:type="dxa"/>
            <w:vMerge/>
            <w:tcBorders>
              <w:top w:val="single" w:sz="4" w:space="0" w:color="auto"/>
              <w:left w:val="single" w:sz="4" w:space="0" w:color="auto"/>
              <w:bottom w:val="single" w:sz="4" w:space="0" w:color="auto"/>
              <w:right w:val="single" w:sz="4" w:space="0" w:color="auto"/>
            </w:tcBorders>
            <w:vAlign w:val="center"/>
            <w:hideMark/>
          </w:tcPr>
          <w:p w14:paraId="31D97928" w14:textId="77777777" w:rsidR="00A16B8A" w:rsidRPr="00593C4B" w:rsidRDefault="00A16B8A" w:rsidP="00293E13">
            <w:pPr>
              <w:spacing w:before="40" w:after="40"/>
              <w:jc w:val="center"/>
              <w:rPr>
                <w:sz w:val="22"/>
                <w:szCs w:val="22"/>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14:paraId="7F09B551" w14:textId="77777777" w:rsidR="00A16B8A" w:rsidRPr="00593C4B" w:rsidRDefault="00A16B8A" w:rsidP="00293E13">
            <w:pPr>
              <w:spacing w:before="40" w:after="40"/>
              <w:jc w:val="center"/>
              <w:rPr>
                <w:sz w:val="18"/>
                <w:szCs w:val="18"/>
              </w:rPr>
            </w:pPr>
          </w:p>
        </w:tc>
        <w:tc>
          <w:tcPr>
            <w:tcW w:w="1276" w:type="dxa"/>
            <w:vMerge/>
            <w:tcBorders>
              <w:left w:val="single" w:sz="4" w:space="0" w:color="auto"/>
              <w:right w:val="single" w:sz="4" w:space="0" w:color="auto"/>
            </w:tcBorders>
          </w:tcPr>
          <w:p w14:paraId="327DD0B3" w14:textId="77777777" w:rsidR="00A16B8A" w:rsidRPr="00593C4B" w:rsidRDefault="00A16B8A" w:rsidP="00293E13">
            <w:pPr>
              <w:spacing w:before="40" w:after="40"/>
              <w:jc w:val="center"/>
              <w:rPr>
                <w:rFonts w:cs="Arial"/>
                <w:sz w:val="18"/>
                <w:szCs w:val="18"/>
              </w:rPr>
            </w:pPr>
          </w:p>
        </w:tc>
      </w:tr>
      <w:tr w:rsidR="00A16B8A" w14:paraId="0FFBFEC8" w14:textId="77777777" w:rsidTr="007377E0">
        <w:trPr>
          <w:trHeight w:val="62"/>
        </w:trPr>
        <w:tc>
          <w:tcPr>
            <w:tcW w:w="704" w:type="dxa"/>
            <w:vMerge/>
            <w:tcBorders>
              <w:top w:val="single" w:sz="4" w:space="0" w:color="auto"/>
              <w:left w:val="single" w:sz="4" w:space="0" w:color="auto"/>
              <w:bottom w:val="single" w:sz="4" w:space="0" w:color="auto"/>
              <w:right w:val="single" w:sz="4" w:space="0" w:color="auto"/>
            </w:tcBorders>
            <w:vAlign w:val="center"/>
            <w:hideMark/>
          </w:tcPr>
          <w:p w14:paraId="106FC53E" w14:textId="77777777" w:rsidR="00A16B8A" w:rsidRPr="00593C4B" w:rsidRDefault="00A16B8A" w:rsidP="00293E13">
            <w:pPr>
              <w:spacing w:before="40" w:after="40"/>
              <w:rPr>
                <w:rFonts w:cs="Arial"/>
                <w:sz w:val="18"/>
                <w:szCs w:val="18"/>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14:paraId="2AEE8EB3" w14:textId="77777777" w:rsidR="00A16B8A" w:rsidRPr="00593C4B" w:rsidRDefault="00A16B8A" w:rsidP="00293E13">
            <w:pPr>
              <w:spacing w:before="40" w:after="40"/>
              <w:jc w:val="center"/>
              <w:rPr>
                <w:rFonts w:cs="Arial"/>
                <w:sz w:val="18"/>
                <w:szCs w:val="18"/>
              </w:rPr>
            </w:pPr>
          </w:p>
        </w:tc>
        <w:tc>
          <w:tcPr>
            <w:tcW w:w="2268" w:type="dxa"/>
            <w:tcBorders>
              <w:top w:val="single" w:sz="4" w:space="0" w:color="auto"/>
              <w:left w:val="single" w:sz="4" w:space="0" w:color="auto"/>
              <w:bottom w:val="single" w:sz="4" w:space="0" w:color="auto"/>
              <w:right w:val="single" w:sz="4" w:space="0" w:color="auto"/>
            </w:tcBorders>
            <w:vAlign w:val="center"/>
            <w:hideMark/>
          </w:tcPr>
          <w:p w14:paraId="1CE54531" w14:textId="77777777" w:rsidR="00A16B8A" w:rsidRDefault="00A16B8A" w:rsidP="00293E13">
            <w:pPr>
              <w:spacing w:before="40" w:after="40"/>
              <w:rPr>
                <w:rFonts w:cs="Arial"/>
                <w:sz w:val="18"/>
                <w:szCs w:val="18"/>
              </w:rPr>
            </w:pPr>
            <w:r>
              <w:rPr>
                <w:rFonts w:cs="Arial"/>
                <w:sz w:val="18"/>
                <w:szCs w:val="18"/>
              </w:rPr>
              <w:t>≥ 0.50 mm to &lt; 0.75 mm</w:t>
            </w:r>
          </w:p>
        </w:tc>
        <w:tc>
          <w:tcPr>
            <w:tcW w:w="992" w:type="dxa"/>
            <w:tcBorders>
              <w:top w:val="single" w:sz="4" w:space="0" w:color="auto"/>
              <w:left w:val="single" w:sz="4" w:space="0" w:color="auto"/>
              <w:bottom w:val="single" w:sz="4" w:space="0" w:color="auto"/>
              <w:right w:val="single" w:sz="4" w:space="0" w:color="auto"/>
            </w:tcBorders>
            <w:vAlign w:val="center"/>
            <w:hideMark/>
          </w:tcPr>
          <w:p w14:paraId="229C2C50" w14:textId="77777777" w:rsidR="00A16B8A" w:rsidRDefault="00A16B8A" w:rsidP="00293E13">
            <w:pPr>
              <w:spacing w:before="40" w:after="40"/>
              <w:jc w:val="center"/>
              <w:rPr>
                <w:rFonts w:cs="Arial"/>
                <w:sz w:val="18"/>
                <w:szCs w:val="18"/>
              </w:rPr>
            </w:pPr>
            <w:r>
              <w:rPr>
                <w:rFonts w:cs="Arial"/>
                <w:sz w:val="18"/>
                <w:szCs w:val="18"/>
              </w:rPr>
              <w:t>3</w:t>
            </w:r>
          </w:p>
        </w:tc>
        <w:tc>
          <w:tcPr>
            <w:tcW w:w="1418" w:type="dxa"/>
            <w:vMerge/>
            <w:tcBorders>
              <w:top w:val="single" w:sz="4" w:space="0" w:color="auto"/>
              <w:left w:val="single" w:sz="4" w:space="0" w:color="auto"/>
              <w:bottom w:val="single" w:sz="4" w:space="0" w:color="auto"/>
              <w:right w:val="single" w:sz="4" w:space="0" w:color="auto"/>
            </w:tcBorders>
            <w:vAlign w:val="center"/>
            <w:hideMark/>
          </w:tcPr>
          <w:p w14:paraId="5C5CC5CA" w14:textId="77777777" w:rsidR="00A16B8A" w:rsidRPr="00593C4B" w:rsidRDefault="00A16B8A" w:rsidP="00293E13">
            <w:pPr>
              <w:spacing w:before="40" w:after="40"/>
              <w:jc w:val="center"/>
              <w:rPr>
                <w:sz w:val="22"/>
                <w:szCs w:val="22"/>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14:paraId="6E1CB038" w14:textId="77777777" w:rsidR="00A16B8A" w:rsidRPr="00593C4B" w:rsidRDefault="00A16B8A" w:rsidP="00293E13">
            <w:pPr>
              <w:spacing w:before="40" w:after="40"/>
              <w:jc w:val="center"/>
              <w:rPr>
                <w:sz w:val="18"/>
                <w:szCs w:val="18"/>
              </w:rPr>
            </w:pPr>
          </w:p>
        </w:tc>
        <w:tc>
          <w:tcPr>
            <w:tcW w:w="1276" w:type="dxa"/>
            <w:vMerge/>
            <w:tcBorders>
              <w:left w:val="single" w:sz="4" w:space="0" w:color="auto"/>
              <w:right w:val="single" w:sz="4" w:space="0" w:color="auto"/>
            </w:tcBorders>
          </w:tcPr>
          <w:p w14:paraId="5DA14C61" w14:textId="77777777" w:rsidR="00A16B8A" w:rsidRPr="00593C4B" w:rsidRDefault="00A16B8A" w:rsidP="00293E13">
            <w:pPr>
              <w:spacing w:before="40" w:after="40"/>
              <w:jc w:val="center"/>
              <w:rPr>
                <w:rFonts w:cs="Arial"/>
                <w:sz w:val="18"/>
                <w:szCs w:val="18"/>
              </w:rPr>
            </w:pPr>
          </w:p>
        </w:tc>
      </w:tr>
      <w:tr w:rsidR="00A16B8A" w14:paraId="533F78CF" w14:textId="77777777" w:rsidTr="007377E0">
        <w:trPr>
          <w:trHeight w:val="62"/>
        </w:trPr>
        <w:tc>
          <w:tcPr>
            <w:tcW w:w="704" w:type="dxa"/>
            <w:vMerge/>
            <w:tcBorders>
              <w:top w:val="single" w:sz="4" w:space="0" w:color="auto"/>
              <w:left w:val="single" w:sz="4" w:space="0" w:color="auto"/>
              <w:bottom w:val="single" w:sz="4" w:space="0" w:color="auto"/>
              <w:right w:val="single" w:sz="4" w:space="0" w:color="auto"/>
            </w:tcBorders>
            <w:vAlign w:val="center"/>
          </w:tcPr>
          <w:p w14:paraId="5169F474" w14:textId="77777777" w:rsidR="00A16B8A" w:rsidRPr="00593C4B" w:rsidRDefault="00A16B8A" w:rsidP="00293E13">
            <w:pPr>
              <w:spacing w:before="40" w:after="40"/>
              <w:rPr>
                <w:rFonts w:cs="Arial"/>
                <w:sz w:val="18"/>
                <w:szCs w:val="18"/>
              </w:rPr>
            </w:pPr>
          </w:p>
        </w:tc>
        <w:tc>
          <w:tcPr>
            <w:tcW w:w="1134" w:type="dxa"/>
            <w:vMerge/>
            <w:tcBorders>
              <w:top w:val="single" w:sz="4" w:space="0" w:color="auto"/>
              <w:left w:val="single" w:sz="4" w:space="0" w:color="auto"/>
              <w:bottom w:val="single" w:sz="4" w:space="0" w:color="auto"/>
              <w:right w:val="single" w:sz="4" w:space="0" w:color="auto"/>
            </w:tcBorders>
            <w:vAlign w:val="center"/>
          </w:tcPr>
          <w:p w14:paraId="68D3F003" w14:textId="77777777" w:rsidR="00A16B8A" w:rsidRPr="00593C4B" w:rsidRDefault="00A16B8A" w:rsidP="00293E13">
            <w:pPr>
              <w:spacing w:before="40" w:after="40"/>
              <w:jc w:val="center"/>
              <w:rPr>
                <w:rFonts w:cs="Arial"/>
                <w:sz w:val="18"/>
                <w:szCs w:val="18"/>
              </w:rPr>
            </w:pPr>
          </w:p>
        </w:tc>
        <w:tc>
          <w:tcPr>
            <w:tcW w:w="2268" w:type="dxa"/>
            <w:tcBorders>
              <w:top w:val="single" w:sz="4" w:space="0" w:color="auto"/>
              <w:left w:val="single" w:sz="4" w:space="0" w:color="auto"/>
              <w:bottom w:val="single" w:sz="4" w:space="0" w:color="auto"/>
              <w:right w:val="single" w:sz="4" w:space="0" w:color="auto"/>
            </w:tcBorders>
            <w:vAlign w:val="center"/>
          </w:tcPr>
          <w:p w14:paraId="25AB962E" w14:textId="77777777" w:rsidR="00A16B8A" w:rsidRDefault="00A16B8A" w:rsidP="00293E13">
            <w:pPr>
              <w:spacing w:before="40" w:after="40"/>
              <w:rPr>
                <w:rFonts w:cs="Arial"/>
                <w:sz w:val="18"/>
                <w:szCs w:val="18"/>
              </w:rPr>
            </w:pPr>
            <w:r>
              <w:rPr>
                <w:rFonts w:cs="Arial"/>
                <w:sz w:val="18"/>
                <w:szCs w:val="18"/>
              </w:rPr>
              <w:t>≥ 0.75 mm to &lt; 1.00 mm</w:t>
            </w:r>
          </w:p>
        </w:tc>
        <w:tc>
          <w:tcPr>
            <w:tcW w:w="992" w:type="dxa"/>
            <w:tcBorders>
              <w:top w:val="single" w:sz="4" w:space="0" w:color="auto"/>
              <w:left w:val="single" w:sz="4" w:space="0" w:color="auto"/>
              <w:bottom w:val="single" w:sz="4" w:space="0" w:color="auto"/>
              <w:right w:val="single" w:sz="4" w:space="0" w:color="auto"/>
            </w:tcBorders>
            <w:vAlign w:val="center"/>
          </w:tcPr>
          <w:p w14:paraId="42AD3C8D" w14:textId="77777777" w:rsidR="00A16B8A" w:rsidRDefault="00A16B8A" w:rsidP="00293E13">
            <w:pPr>
              <w:spacing w:before="40" w:after="40"/>
              <w:jc w:val="center"/>
              <w:rPr>
                <w:rFonts w:cs="Arial"/>
                <w:sz w:val="18"/>
                <w:szCs w:val="18"/>
              </w:rPr>
            </w:pPr>
            <w:r>
              <w:rPr>
                <w:rFonts w:cs="Arial"/>
                <w:sz w:val="18"/>
                <w:szCs w:val="18"/>
              </w:rPr>
              <w:t>4</w:t>
            </w:r>
          </w:p>
        </w:tc>
        <w:tc>
          <w:tcPr>
            <w:tcW w:w="1418" w:type="dxa"/>
            <w:vMerge/>
            <w:tcBorders>
              <w:top w:val="single" w:sz="4" w:space="0" w:color="auto"/>
              <w:left w:val="single" w:sz="4" w:space="0" w:color="auto"/>
              <w:bottom w:val="single" w:sz="4" w:space="0" w:color="auto"/>
              <w:right w:val="single" w:sz="4" w:space="0" w:color="auto"/>
            </w:tcBorders>
            <w:vAlign w:val="center"/>
          </w:tcPr>
          <w:p w14:paraId="0AF8BEE6" w14:textId="77777777" w:rsidR="00A16B8A" w:rsidRPr="00593C4B" w:rsidRDefault="00A16B8A" w:rsidP="00293E13">
            <w:pPr>
              <w:spacing w:before="40" w:after="40"/>
              <w:jc w:val="center"/>
              <w:rPr>
                <w:sz w:val="22"/>
                <w:szCs w:val="22"/>
              </w:rPr>
            </w:pPr>
          </w:p>
        </w:tc>
        <w:tc>
          <w:tcPr>
            <w:tcW w:w="1134" w:type="dxa"/>
            <w:vMerge/>
            <w:tcBorders>
              <w:top w:val="single" w:sz="4" w:space="0" w:color="auto"/>
              <w:left w:val="single" w:sz="4" w:space="0" w:color="auto"/>
              <w:bottom w:val="single" w:sz="4" w:space="0" w:color="auto"/>
              <w:right w:val="single" w:sz="4" w:space="0" w:color="auto"/>
            </w:tcBorders>
            <w:vAlign w:val="center"/>
          </w:tcPr>
          <w:p w14:paraId="03C03096" w14:textId="77777777" w:rsidR="00A16B8A" w:rsidRPr="00593C4B" w:rsidRDefault="00A16B8A" w:rsidP="00293E13">
            <w:pPr>
              <w:spacing w:before="40" w:after="40"/>
              <w:jc w:val="center"/>
              <w:rPr>
                <w:sz w:val="18"/>
                <w:szCs w:val="18"/>
              </w:rPr>
            </w:pPr>
          </w:p>
        </w:tc>
        <w:tc>
          <w:tcPr>
            <w:tcW w:w="1276" w:type="dxa"/>
            <w:vMerge/>
            <w:tcBorders>
              <w:left w:val="single" w:sz="4" w:space="0" w:color="auto"/>
              <w:right w:val="single" w:sz="4" w:space="0" w:color="auto"/>
            </w:tcBorders>
          </w:tcPr>
          <w:p w14:paraId="7F14925A" w14:textId="77777777" w:rsidR="00A16B8A" w:rsidRPr="00593C4B" w:rsidRDefault="00A16B8A" w:rsidP="00293E13">
            <w:pPr>
              <w:spacing w:before="40" w:after="40"/>
              <w:jc w:val="center"/>
              <w:rPr>
                <w:rFonts w:cs="Arial"/>
                <w:sz w:val="18"/>
                <w:szCs w:val="18"/>
              </w:rPr>
            </w:pPr>
          </w:p>
        </w:tc>
      </w:tr>
      <w:tr w:rsidR="00A16B8A" w14:paraId="099D9602" w14:textId="77777777" w:rsidTr="007377E0">
        <w:trPr>
          <w:trHeight w:val="62"/>
        </w:trPr>
        <w:tc>
          <w:tcPr>
            <w:tcW w:w="704" w:type="dxa"/>
            <w:vMerge/>
            <w:tcBorders>
              <w:top w:val="single" w:sz="4" w:space="0" w:color="auto"/>
              <w:left w:val="single" w:sz="4" w:space="0" w:color="auto"/>
              <w:bottom w:val="single" w:sz="4" w:space="0" w:color="auto"/>
              <w:right w:val="single" w:sz="4" w:space="0" w:color="auto"/>
            </w:tcBorders>
            <w:vAlign w:val="center"/>
            <w:hideMark/>
          </w:tcPr>
          <w:p w14:paraId="450A8F9D" w14:textId="77777777" w:rsidR="00A16B8A" w:rsidRPr="00593C4B" w:rsidRDefault="00A16B8A" w:rsidP="00293E13">
            <w:pPr>
              <w:spacing w:before="40" w:after="40"/>
              <w:rPr>
                <w:rFonts w:cs="Arial"/>
                <w:sz w:val="18"/>
                <w:szCs w:val="18"/>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14:paraId="413461E3" w14:textId="77777777" w:rsidR="00A16B8A" w:rsidRPr="00593C4B" w:rsidRDefault="00A16B8A" w:rsidP="00293E13">
            <w:pPr>
              <w:spacing w:before="40" w:after="40"/>
              <w:jc w:val="center"/>
              <w:rPr>
                <w:rFonts w:cs="Arial"/>
                <w:sz w:val="18"/>
                <w:szCs w:val="18"/>
              </w:rPr>
            </w:pPr>
          </w:p>
        </w:tc>
        <w:tc>
          <w:tcPr>
            <w:tcW w:w="2268" w:type="dxa"/>
            <w:tcBorders>
              <w:top w:val="single" w:sz="4" w:space="0" w:color="auto"/>
              <w:left w:val="single" w:sz="4" w:space="0" w:color="auto"/>
              <w:bottom w:val="single" w:sz="4" w:space="0" w:color="auto"/>
              <w:right w:val="single" w:sz="4" w:space="0" w:color="auto"/>
            </w:tcBorders>
            <w:vAlign w:val="center"/>
            <w:hideMark/>
          </w:tcPr>
          <w:p w14:paraId="119C11DE" w14:textId="77777777" w:rsidR="00A16B8A" w:rsidRDefault="00A16B8A" w:rsidP="00293E13">
            <w:pPr>
              <w:spacing w:before="40" w:after="40"/>
              <w:rPr>
                <w:rFonts w:cs="Arial"/>
                <w:sz w:val="18"/>
                <w:szCs w:val="18"/>
              </w:rPr>
            </w:pPr>
            <w:r>
              <w:rPr>
                <w:rFonts w:cs="Arial"/>
                <w:sz w:val="18"/>
                <w:szCs w:val="18"/>
              </w:rPr>
              <w:t xml:space="preserve">≥ 1.00 mm to &lt; 2.00 mm </w:t>
            </w:r>
          </w:p>
        </w:tc>
        <w:tc>
          <w:tcPr>
            <w:tcW w:w="992" w:type="dxa"/>
            <w:tcBorders>
              <w:top w:val="single" w:sz="4" w:space="0" w:color="auto"/>
              <w:left w:val="single" w:sz="4" w:space="0" w:color="auto"/>
              <w:bottom w:val="single" w:sz="4" w:space="0" w:color="auto"/>
              <w:right w:val="single" w:sz="4" w:space="0" w:color="auto"/>
            </w:tcBorders>
            <w:vAlign w:val="center"/>
            <w:hideMark/>
          </w:tcPr>
          <w:p w14:paraId="2B66214E" w14:textId="77777777" w:rsidR="00A16B8A" w:rsidRDefault="00A16B8A" w:rsidP="00293E13">
            <w:pPr>
              <w:spacing w:before="40" w:after="40"/>
              <w:jc w:val="center"/>
              <w:rPr>
                <w:rFonts w:cs="Arial"/>
                <w:sz w:val="18"/>
                <w:szCs w:val="18"/>
              </w:rPr>
            </w:pPr>
            <w:r>
              <w:rPr>
                <w:rFonts w:cs="Arial"/>
                <w:sz w:val="18"/>
                <w:szCs w:val="18"/>
              </w:rPr>
              <w:t>5</w:t>
            </w:r>
          </w:p>
        </w:tc>
        <w:tc>
          <w:tcPr>
            <w:tcW w:w="1418" w:type="dxa"/>
            <w:vMerge/>
            <w:tcBorders>
              <w:top w:val="single" w:sz="4" w:space="0" w:color="auto"/>
              <w:left w:val="single" w:sz="4" w:space="0" w:color="auto"/>
              <w:bottom w:val="single" w:sz="4" w:space="0" w:color="auto"/>
              <w:right w:val="single" w:sz="4" w:space="0" w:color="auto"/>
            </w:tcBorders>
            <w:vAlign w:val="center"/>
            <w:hideMark/>
          </w:tcPr>
          <w:p w14:paraId="081874E5" w14:textId="77777777" w:rsidR="00A16B8A" w:rsidRPr="00593C4B" w:rsidRDefault="00A16B8A" w:rsidP="00293E13">
            <w:pPr>
              <w:spacing w:before="40" w:after="40"/>
              <w:jc w:val="center"/>
              <w:rPr>
                <w:sz w:val="22"/>
                <w:szCs w:val="22"/>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14:paraId="2D493A94" w14:textId="77777777" w:rsidR="00A16B8A" w:rsidRPr="00593C4B" w:rsidRDefault="00A16B8A" w:rsidP="00293E13">
            <w:pPr>
              <w:spacing w:before="40" w:after="40"/>
              <w:jc w:val="center"/>
              <w:rPr>
                <w:sz w:val="18"/>
                <w:szCs w:val="18"/>
              </w:rPr>
            </w:pPr>
          </w:p>
        </w:tc>
        <w:tc>
          <w:tcPr>
            <w:tcW w:w="1276" w:type="dxa"/>
            <w:vMerge/>
            <w:tcBorders>
              <w:left w:val="single" w:sz="4" w:space="0" w:color="auto"/>
              <w:bottom w:val="single" w:sz="4" w:space="0" w:color="auto"/>
              <w:right w:val="single" w:sz="4" w:space="0" w:color="auto"/>
            </w:tcBorders>
          </w:tcPr>
          <w:p w14:paraId="6D58FAE2" w14:textId="77777777" w:rsidR="00A16B8A" w:rsidRPr="00593C4B" w:rsidRDefault="00A16B8A" w:rsidP="00293E13">
            <w:pPr>
              <w:spacing w:before="40" w:after="40"/>
              <w:jc w:val="center"/>
              <w:rPr>
                <w:rFonts w:cs="Arial"/>
                <w:sz w:val="18"/>
                <w:szCs w:val="18"/>
              </w:rPr>
            </w:pPr>
          </w:p>
        </w:tc>
      </w:tr>
      <w:tr w:rsidR="00A16B8A" w14:paraId="6D83E840" w14:textId="77777777" w:rsidTr="007377E0">
        <w:trPr>
          <w:trHeight w:val="47"/>
        </w:trPr>
        <w:tc>
          <w:tcPr>
            <w:tcW w:w="704" w:type="dxa"/>
            <w:vMerge w:val="restart"/>
            <w:tcBorders>
              <w:top w:val="single" w:sz="4" w:space="0" w:color="auto"/>
              <w:left w:val="single" w:sz="4" w:space="0" w:color="auto"/>
              <w:right w:val="single" w:sz="4" w:space="0" w:color="auto"/>
            </w:tcBorders>
            <w:shd w:val="clear" w:color="auto" w:fill="F2F2F2" w:themeFill="background1" w:themeFillShade="F2"/>
          </w:tcPr>
          <w:p w14:paraId="7D907F66" w14:textId="77777777" w:rsidR="00A16B8A" w:rsidRPr="00593C4B" w:rsidRDefault="00A16B8A" w:rsidP="00A16B8A">
            <w:pPr>
              <w:pStyle w:val="ListParagraph"/>
              <w:numPr>
                <w:ilvl w:val="0"/>
                <w:numId w:val="111"/>
              </w:numPr>
              <w:tabs>
                <w:tab w:val="left" w:pos="313"/>
              </w:tabs>
              <w:spacing w:before="40" w:after="40"/>
              <w:ind w:right="33"/>
              <w:jc w:val="center"/>
              <w:rPr>
                <w:rFonts w:cs="Arial"/>
                <w:sz w:val="18"/>
                <w:szCs w:val="18"/>
              </w:rPr>
            </w:pPr>
          </w:p>
        </w:tc>
        <w:tc>
          <w:tcPr>
            <w:tcW w:w="1134" w:type="dxa"/>
            <w:vMerge w:val="restart"/>
            <w:tcBorders>
              <w:top w:val="single" w:sz="4" w:space="0" w:color="auto"/>
              <w:left w:val="single" w:sz="4" w:space="0" w:color="auto"/>
              <w:right w:val="single" w:sz="4" w:space="0" w:color="auto"/>
            </w:tcBorders>
            <w:shd w:val="clear" w:color="auto" w:fill="F2F2F2" w:themeFill="background1" w:themeFillShade="F2"/>
            <w:hideMark/>
          </w:tcPr>
          <w:p w14:paraId="2B74607F" w14:textId="77777777" w:rsidR="00A16B8A" w:rsidRPr="00593C4B" w:rsidRDefault="00A16B8A" w:rsidP="00293E13">
            <w:pPr>
              <w:spacing w:before="40" w:after="40"/>
              <w:jc w:val="center"/>
              <w:rPr>
                <w:rFonts w:cs="Arial"/>
                <w:sz w:val="18"/>
                <w:szCs w:val="18"/>
              </w:rPr>
            </w:pPr>
            <w:r w:rsidRPr="00593C4B">
              <w:rPr>
                <w:rFonts w:cs="Arial"/>
                <w:sz w:val="18"/>
                <w:szCs w:val="18"/>
              </w:rPr>
              <w:t>Width</w:t>
            </w:r>
          </w:p>
        </w:tc>
        <w:tc>
          <w:tcPr>
            <w:tcW w:w="2268" w:type="dxa"/>
            <w:tcBorders>
              <w:top w:val="single" w:sz="4" w:space="0" w:color="auto"/>
              <w:left w:val="single" w:sz="4" w:space="0" w:color="auto"/>
              <w:right w:val="single" w:sz="4" w:space="0" w:color="auto"/>
            </w:tcBorders>
            <w:shd w:val="clear" w:color="auto" w:fill="F2F2F2" w:themeFill="background1" w:themeFillShade="F2"/>
            <w:vAlign w:val="center"/>
            <w:hideMark/>
          </w:tcPr>
          <w:p w14:paraId="2AA6A61B" w14:textId="77777777" w:rsidR="00A16B8A" w:rsidRDefault="00A16B8A" w:rsidP="00293E13">
            <w:pPr>
              <w:spacing w:before="40" w:after="40"/>
              <w:rPr>
                <w:rFonts w:cs="Arial"/>
                <w:sz w:val="18"/>
                <w:szCs w:val="18"/>
              </w:rPr>
            </w:pPr>
            <w:r>
              <w:rPr>
                <w:rFonts w:cs="Arial"/>
                <w:sz w:val="18"/>
                <w:szCs w:val="18"/>
              </w:rPr>
              <w:t>&lt; 600 mm</w:t>
            </w:r>
          </w:p>
        </w:tc>
        <w:tc>
          <w:tcPr>
            <w:tcW w:w="992" w:type="dxa"/>
            <w:tcBorders>
              <w:top w:val="single" w:sz="4" w:space="0" w:color="auto"/>
              <w:left w:val="single" w:sz="4" w:space="0" w:color="auto"/>
              <w:right w:val="single" w:sz="4" w:space="0" w:color="auto"/>
            </w:tcBorders>
            <w:shd w:val="clear" w:color="auto" w:fill="F2F2F2" w:themeFill="background1" w:themeFillShade="F2"/>
            <w:vAlign w:val="center"/>
            <w:hideMark/>
          </w:tcPr>
          <w:p w14:paraId="563F159A" w14:textId="77777777" w:rsidR="00A16B8A" w:rsidRDefault="00A16B8A" w:rsidP="00293E13">
            <w:pPr>
              <w:spacing w:before="40" w:after="40"/>
              <w:jc w:val="center"/>
              <w:rPr>
                <w:rFonts w:cs="Arial"/>
                <w:sz w:val="18"/>
                <w:szCs w:val="18"/>
              </w:rPr>
            </w:pPr>
            <w:r>
              <w:rPr>
                <w:rFonts w:cs="Arial"/>
                <w:sz w:val="18"/>
                <w:szCs w:val="18"/>
              </w:rPr>
              <w:t>1</w:t>
            </w:r>
          </w:p>
        </w:tc>
        <w:tc>
          <w:tcPr>
            <w:tcW w:w="1418" w:type="dxa"/>
            <w:vMerge w:val="restart"/>
            <w:tcBorders>
              <w:top w:val="single" w:sz="4" w:space="0" w:color="auto"/>
              <w:left w:val="single" w:sz="4" w:space="0" w:color="auto"/>
              <w:right w:val="single" w:sz="4" w:space="0" w:color="auto"/>
            </w:tcBorders>
            <w:shd w:val="clear" w:color="auto" w:fill="F2F2F2" w:themeFill="background1" w:themeFillShade="F2"/>
            <w:hideMark/>
          </w:tcPr>
          <w:p w14:paraId="4D2C8CD6" w14:textId="77777777" w:rsidR="00A16B8A" w:rsidRPr="00593C4B" w:rsidRDefault="00A16B8A" w:rsidP="00293E13">
            <w:pPr>
              <w:spacing w:before="40" w:after="40"/>
              <w:jc w:val="center"/>
              <w:rPr>
                <w:rFonts w:asciiTheme="minorHAnsi" w:hAnsiTheme="minorHAnsi"/>
                <w:sz w:val="22"/>
                <w:szCs w:val="22"/>
              </w:rPr>
            </w:pPr>
            <w:r w:rsidRPr="00593C4B">
              <w:rPr>
                <w:rFonts w:cs="Arial"/>
                <w:sz w:val="18"/>
                <w:szCs w:val="18"/>
              </w:rPr>
              <w:t>Mandatory</w:t>
            </w:r>
          </w:p>
        </w:tc>
        <w:tc>
          <w:tcPr>
            <w:tcW w:w="1134" w:type="dxa"/>
            <w:vMerge w:val="restart"/>
            <w:tcBorders>
              <w:top w:val="single" w:sz="4" w:space="0" w:color="auto"/>
              <w:left w:val="single" w:sz="4" w:space="0" w:color="auto"/>
              <w:right w:val="single" w:sz="4" w:space="0" w:color="auto"/>
            </w:tcBorders>
            <w:shd w:val="clear" w:color="auto" w:fill="F2F2F2" w:themeFill="background1" w:themeFillShade="F2"/>
            <w:hideMark/>
          </w:tcPr>
          <w:p w14:paraId="4123CA0E" w14:textId="77777777" w:rsidR="00A16B8A" w:rsidRPr="00593C4B" w:rsidRDefault="00A16B8A" w:rsidP="00293E13">
            <w:pPr>
              <w:spacing w:before="40" w:after="40"/>
              <w:jc w:val="center"/>
              <w:rPr>
                <w:sz w:val="18"/>
                <w:szCs w:val="18"/>
              </w:rPr>
            </w:pPr>
            <w:r w:rsidRPr="00593C4B">
              <w:rPr>
                <w:rFonts w:cs="Arial"/>
                <w:sz w:val="18"/>
                <w:szCs w:val="18"/>
              </w:rPr>
              <w:t>Mandatory</w:t>
            </w:r>
          </w:p>
        </w:tc>
        <w:tc>
          <w:tcPr>
            <w:tcW w:w="1276" w:type="dxa"/>
            <w:vMerge w:val="restart"/>
            <w:tcBorders>
              <w:top w:val="single" w:sz="4" w:space="0" w:color="auto"/>
              <w:left w:val="single" w:sz="4" w:space="0" w:color="auto"/>
              <w:right w:val="single" w:sz="4" w:space="0" w:color="auto"/>
            </w:tcBorders>
            <w:shd w:val="clear" w:color="auto" w:fill="F2F2F2" w:themeFill="background1" w:themeFillShade="F2"/>
          </w:tcPr>
          <w:p w14:paraId="150B4C89" w14:textId="77777777" w:rsidR="00A16B8A" w:rsidRPr="00593C4B" w:rsidRDefault="00A16B8A" w:rsidP="00293E13">
            <w:pPr>
              <w:spacing w:before="40" w:after="40"/>
              <w:jc w:val="center"/>
              <w:rPr>
                <w:rFonts w:cs="Arial"/>
                <w:sz w:val="18"/>
                <w:szCs w:val="18"/>
              </w:rPr>
            </w:pPr>
            <w:r w:rsidRPr="00593C4B">
              <w:rPr>
                <w:rFonts w:cs="Arial"/>
                <w:sz w:val="18"/>
                <w:szCs w:val="18"/>
              </w:rPr>
              <w:t>No</w:t>
            </w:r>
          </w:p>
        </w:tc>
      </w:tr>
      <w:tr w:rsidR="00A16B8A" w14:paraId="5F542937" w14:textId="77777777" w:rsidTr="007377E0">
        <w:trPr>
          <w:trHeight w:val="299"/>
        </w:trPr>
        <w:tc>
          <w:tcPr>
            <w:tcW w:w="704" w:type="dxa"/>
            <w:vMerge/>
            <w:tcBorders>
              <w:left w:val="single" w:sz="4" w:space="0" w:color="auto"/>
              <w:right w:val="single" w:sz="4" w:space="0" w:color="auto"/>
            </w:tcBorders>
          </w:tcPr>
          <w:p w14:paraId="7871E033" w14:textId="77777777" w:rsidR="00A16B8A" w:rsidRPr="00593C4B" w:rsidRDefault="00A16B8A" w:rsidP="00A16B8A">
            <w:pPr>
              <w:pStyle w:val="ListParagraph"/>
              <w:numPr>
                <w:ilvl w:val="0"/>
                <w:numId w:val="111"/>
              </w:numPr>
              <w:tabs>
                <w:tab w:val="left" w:pos="313"/>
              </w:tabs>
              <w:spacing w:before="40" w:after="40"/>
              <w:ind w:right="33"/>
              <w:contextualSpacing w:val="0"/>
              <w:jc w:val="center"/>
              <w:rPr>
                <w:rFonts w:cs="Arial"/>
                <w:sz w:val="18"/>
                <w:szCs w:val="18"/>
              </w:rPr>
            </w:pPr>
          </w:p>
        </w:tc>
        <w:tc>
          <w:tcPr>
            <w:tcW w:w="1134" w:type="dxa"/>
            <w:vMerge/>
            <w:tcBorders>
              <w:left w:val="single" w:sz="4" w:space="0" w:color="auto"/>
              <w:right w:val="single" w:sz="4" w:space="0" w:color="auto"/>
            </w:tcBorders>
          </w:tcPr>
          <w:p w14:paraId="43B2F598" w14:textId="77777777" w:rsidR="00A16B8A" w:rsidRPr="00593C4B" w:rsidRDefault="00A16B8A" w:rsidP="00293E13">
            <w:pPr>
              <w:spacing w:before="40" w:after="40"/>
              <w:jc w:val="center"/>
              <w:rPr>
                <w:rFonts w:cs="Arial"/>
                <w:sz w:val="18"/>
                <w:szCs w:val="18"/>
              </w:rPr>
            </w:pPr>
          </w:p>
        </w:tc>
        <w:tc>
          <w:tcPr>
            <w:tcW w:w="2268"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4384A5CE" w14:textId="77777777" w:rsidR="00A16B8A" w:rsidRDefault="00A16B8A" w:rsidP="00293E13">
            <w:pPr>
              <w:spacing w:before="40" w:after="40"/>
              <w:rPr>
                <w:rFonts w:cs="Arial"/>
                <w:sz w:val="18"/>
                <w:szCs w:val="18"/>
              </w:rPr>
            </w:pPr>
            <w:r>
              <w:rPr>
                <w:rFonts w:cs="Arial"/>
                <w:sz w:val="18"/>
                <w:szCs w:val="18"/>
              </w:rPr>
              <w:t>≥ 600 mm</w:t>
            </w:r>
          </w:p>
        </w:tc>
        <w:tc>
          <w:tcPr>
            <w:tcW w:w="992"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52D9A4A7" w14:textId="77777777" w:rsidR="00A16B8A" w:rsidRDefault="00A16B8A" w:rsidP="00293E13">
            <w:pPr>
              <w:spacing w:before="40" w:after="40"/>
              <w:jc w:val="center"/>
              <w:rPr>
                <w:rFonts w:cs="Arial"/>
                <w:sz w:val="18"/>
                <w:szCs w:val="18"/>
              </w:rPr>
            </w:pPr>
            <w:r>
              <w:rPr>
                <w:rFonts w:cs="Arial"/>
                <w:sz w:val="18"/>
                <w:szCs w:val="18"/>
              </w:rPr>
              <w:t>2</w:t>
            </w:r>
          </w:p>
        </w:tc>
        <w:tc>
          <w:tcPr>
            <w:tcW w:w="1418" w:type="dxa"/>
            <w:vMerge/>
            <w:tcBorders>
              <w:left w:val="single" w:sz="4" w:space="0" w:color="auto"/>
              <w:right w:val="single" w:sz="4" w:space="0" w:color="auto"/>
            </w:tcBorders>
          </w:tcPr>
          <w:p w14:paraId="028E8C30" w14:textId="77777777" w:rsidR="00A16B8A" w:rsidRPr="00593C4B" w:rsidRDefault="00A16B8A" w:rsidP="00293E13">
            <w:pPr>
              <w:spacing w:before="40" w:after="40"/>
              <w:jc w:val="center"/>
              <w:rPr>
                <w:rFonts w:cs="Arial"/>
                <w:sz w:val="18"/>
                <w:szCs w:val="18"/>
              </w:rPr>
            </w:pPr>
          </w:p>
        </w:tc>
        <w:tc>
          <w:tcPr>
            <w:tcW w:w="1134" w:type="dxa"/>
            <w:vMerge/>
            <w:tcBorders>
              <w:left w:val="single" w:sz="4" w:space="0" w:color="auto"/>
              <w:right w:val="single" w:sz="4" w:space="0" w:color="auto"/>
            </w:tcBorders>
          </w:tcPr>
          <w:p w14:paraId="31A4C808" w14:textId="77777777" w:rsidR="00A16B8A" w:rsidRPr="00593C4B" w:rsidRDefault="00A16B8A" w:rsidP="00293E13">
            <w:pPr>
              <w:spacing w:before="40" w:after="40"/>
              <w:jc w:val="center"/>
              <w:rPr>
                <w:rFonts w:cs="Arial"/>
                <w:sz w:val="18"/>
                <w:szCs w:val="18"/>
              </w:rPr>
            </w:pPr>
          </w:p>
        </w:tc>
        <w:tc>
          <w:tcPr>
            <w:tcW w:w="1276" w:type="dxa"/>
            <w:vMerge/>
            <w:tcBorders>
              <w:left w:val="single" w:sz="4" w:space="0" w:color="auto"/>
              <w:right w:val="single" w:sz="4" w:space="0" w:color="auto"/>
            </w:tcBorders>
          </w:tcPr>
          <w:p w14:paraId="199AB666" w14:textId="77777777" w:rsidR="00A16B8A" w:rsidRPr="00593C4B" w:rsidRDefault="00A16B8A" w:rsidP="00293E13">
            <w:pPr>
              <w:spacing w:before="40" w:after="40"/>
              <w:jc w:val="center"/>
              <w:rPr>
                <w:rFonts w:cs="Arial"/>
                <w:sz w:val="18"/>
                <w:szCs w:val="18"/>
              </w:rPr>
            </w:pPr>
          </w:p>
        </w:tc>
      </w:tr>
      <w:tr w:rsidR="00A16B8A" w14:paraId="30BA2455" w14:textId="77777777" w:rsidTr="007377E0">
        <w:trPr>
          <w:trHeight w:val="299"/>
        </w:trPr>
        <w:tc>
          <w:tcPr>
            <w:tcW w:w="704" w:type="dxa"/>
            <w:vMerge w:val="restart"/>
            <w:tcBorders>
              <w:top w:val="single" w:sz="4" w:space="0" w:color="auto"/>
              <w:left w:val="single" w:sz="4" w:space="0" w:color="auto"/>
              <w:right w:val="single" w:sz="4" w:space="0" w:color="auto"/>
            </w:tcBorders>
          </w:tcPr>
          <w:p w14:paraId="3ABE0BBB" w14:textId="77777777" w:rsidR="00A16B8A" w:rsidRPr="00593C4B" w:rsidRDefault="00A16B8A" w:rsidP="00A16B8A">
            <w:pPr>
              <w:pStyle w:val="ListParagraph"/>
              <w:numPr>
                <w:ilvl w:val="0"/>
                <w:numId w:val="111"/>
              </w:numPr>
              <w:tabs>
                <w:tab w:val="left" w:pos="313"/>
              </w:tabs>
              <w:spacing w:before="40" w:after="40"/>
              <w:ind w:right="33"/>
              <w:contextualSpacing w:val="0"/>
              <w:jc w:val="center"/>
              <w:rPr>
                <w:rFonts w:cs="Arial"/>
                <w:sz w:val="18"/>
                <w:szCs w:val="18"/>
              </w:rPr>
            </w:pPr>
          </w:p>
        </w:tc>
        <w:tc>
          <w:tcPr>
            <w:tcW w:w="1134" w:type="dxa"/>
            <w:vMerge w:val="restart"/>
            <w:tcBorders>
              <w:top w:val="single" w:sz="4" w:space="0" w:color="auto"/>
              <w:left w:val="single" w:sz="4" w:space="0" w:color="auto"/>
              <w:right w:val="single" w:sz="4" w:space="0" w:color="auto"/>
            </w:tcBorders>
          </w:tcPr>
          <w:p w14:paraId="27D4DC3A" w14:textId="77777777" w:rsidR="00A16B8A" w:rsidRPr="00593C4B" w:rsidRDefault="00A16B8A" w:rsidP="00293E13">
            <w:pPr>
              <w:spacing w:before="40" w:after="40"/>
              <w:jc w:val="center"/>
              <w:rPr>
                <w:rFonts w:cs="Arial"/>
                <w:sz w:val="18"/>
                <w:szCs w:val="18"/>
              </w:rPr>
            </w:pPr>
            <w:r w:rsidRPr="00593C4B">
              <w:rPr>
                <w:rFonts w:cs="Arial"/>
                <w:sz w:val="18"/>
                <w:szCs w:val="18"/>
              </w:rPr>
              <w:t>Form</w:t>
            </w:r>
          </w:p>
        </w:tc>
        <w:tc>
          <w:tcPr>
            <w:tcW w:w="2268" w:type="dxa"/>
            <w:tcBorders>
              <w:top w:val="single" w:sz="4" w:space="0" w:color="auto"/>
              <w:left w:val="single" w:sz="4" w:space="0" w:color="auto"/>
              <w:bottom w:val="single" w:sz="4" w:space="0" w:color="auto"/>
              <w:right w:val="single" w:sz="4" w:space="0" w:color="auto"/>
            </w:tcBorders>
            <w:vAlign w:val="center"/>
          </w:tcPr>
          <w:p w14:paraId="2C116800" w14:textId="77777777" w:rsidR="00A16B8A" w:rsidRDefault="00A16B8A" w:rsidP="00293E13">
            <w:pPr>
              <w:spacing w:before="40" w:after="40"/>
              <w:rPr>
                <w:rFonts w:cs="Arial"/>
                <w:sz w:val="18"/>
                <w:szCs w:val="18"/>
              </w:rPr>
            </w:pPr>
            <w:r>
              <w:rPr>
                <w:rFonts w:cs="Arial"/>
                <w:sz w:val="18"/>
                <w:szCs w:val="18"/>
              </w:rPr>
              <w:t>Coil</w:t>
            </w:r>
          </w:p>
        </w:tc>
        <w:tc>
          <w:tcPr>
            <w:tcW w:w="992" w:type="dxa"/>
            <w:tcBorders>
              <w:top w:val="single" w:sz="4" w:space="0" w:color="auto"/>
              <w:left w:val="single" w:sz="4" w:space="0" w:color="auto"/>
              <w:bottom w:val="single" w:sz="4" w:space="0" w:color="auto"/>
              <w:right w:val="single" w:sz="4" w:space="0" w:color="auto"/>
            </w:tcBorders>
          </w:tcPr>
          <w:p w14:paraId="32CF940E" w14:textId="77777777" w:rsidR="00A16B8A" w:rsidRDefault="00A16B8A" w:rsidP="00293E13">
            <w:pPr>
              <w:spacing w:before="40" w:after="40"/>
              <w:jc w:val="center"/>
              <w:rPr>
                <w:rFonts w:cs="Arial"/>
                <w:sz w:val="18"/>
                <w:szCs w:val="18"/>
              </w:rPr>
            </w:pPr>
            <w:r>
              <w:rPr>
                <w:rFonts w:cs="Arial"/>
                <w:sz w:val="18"/>
                <w:szCs w:val="18"/>
              </w:rPr>
              <w:t>C</w:t>
            </w:r>
          </w:p>
        </w:tc>
        <w:tc>
          <w:tcPr>
            <w:tcW w:w="1418" w:type="dxa"/>
            <w:vMerge w:val="restart"/>
            <w:tcBorders>
              <w:top w:val="single" w:sz="4" w:space="0" w:color="auto"/>
              <w:left w:val="single" w:sz="4" w:space="0" w:color="auto"/>
              <w:right w:val="single" w:sz="4" w:space="0" w:color="auto"/>
            </w:tcBorders>
          </w:tcPr>
          <w:p w14:paraId="606F9E92" w14:textId="77777777" w:rsidR="00A16B8A" w:rsidRPr="00593C4B" w:rsidRDefault="00A16B8A" w:rsidP="00293E13">
            <w:pPr>
              <w:spacing w:before="40" w:after="40"/>
              <w:jc w:val="center"/>
              <w:rPr>
                <w:rFonts w:cs="Arial"/>
                <w:sz w:val="18"/>
                <w:szCs w:val="18"/>
              </w:rPr>
            </w:pPr>
            <w:r w:rsidRPr="00593C4B">
              <w:rPr>
                <w:rFonts w:cs="Arial"/>
                <w:sz w:val="18"/>
                <w:szCs w:val="18"/>
              </w:rPr>
              <w:t>Mandatory</w:t>
            </w:r>
          </w:p>
        </w:tc>
        <w:tc>
          <w:tcPr>
            <w:tcW w:w="1134" w:type="dxa"/>
            <w:vMerge w:val="restart"/>
            <w:tcBorders>
              <w:top w:val="single" w:sz="4" w:space="0" w:color="auto"/>
              <w:left w:val="single" w:sz="4" w:space="0" w:color="auto"/>
              <w:right w:val="single" w:sz="4" w:space="0" w:color="auto"/>
            </w:tcBorders>
          </w:tcPr>
          <w:p w14:paraId="35233DCD" w14:textId="77777777" w:rsidR="00A16B8A" w:rsidRPr="00593C4B" w:rsidRDefault="00A16B8A" w:rsidP="00293E13">
            <w:pPr>
              <w:spacing w:before="40" w:after="40"/>
              <w:jc w:val="center"/>
              <w:rPr>
                <w:rFonts w:cs="Arial"/>
                <w:sz w:val="18"/>
                <w:szCs w:val="18"/>
              </w:rPr>
            </w:pPr>
            <w:r w:rsidRPr="00593C4B">
              <w:rPr>
                <w:rFonts w:cs="Arial"/>
                <w:sz w:val="18"/>
                <w:szCs w:val="18"/>
              </w:rPr>
              <w:t>Optional</w:t>
            </w:r>
          </w:p>
        </w:tc>
        <w:tc>
          <w:tcPr>
            <w:tcW w:w="1276" w:type="dxa"/>
            <w:vMerge w:val="restart"/>
            <w:tcBorders>
              <w:top w:val="single" w:sz="4" w:space="0" w:color="auto"/>
              <w:left w:val="single" w:sz="4" w:space="0" w:color="auto"/>
              <w:right w:val="single" w:sz="4" w:space="0" w:color="auto"/>
            </w:tcBorders>
          </w:tcPr>
          <w:p w14:paraId="2406B77E" w14:textId="77777777" w:rsidR="00A16B8A" w:rsidRPr="00593C4B" w:rsidRDefault="00A16B8A" w:rsidP="00293E13">
            <w:pPr>
              <w:spacing w:before="40" w:after="40"/>
              <w:jc w:val="center"/>
              <w:rPr>
                <w:rFonts w:cs="Arial"/>
                <w:sz w:val="18"/>
                <w:szCs w:val="18"/>
              </w:rPr>
            </w:pPr>
            <w:r w:rsidRPr="00593C4B">
              <w:rPr>
                <w:rFonts w:cs="Arial"/>
                <w:sz w:val="18"/>
                <w:szCs w:val="18"/>
              </w:rPr>
              <w:t>No</w:t>
            </w:r>
          </w:p>
        </w:tc>
      </w:tr>
      <w:tr w:rsidR="00A16B8A" w14:paraId="40ABD166" w14:textId="77777777" w:rsidTr="007377E0">
        <w:trPr>
          <w:trHeight w:val="133"/>
        </w:trPr>
        <w:tc>
          <w:tcPr>
            <w:tcW w:w="704" w:type="dxa"/>
            <w:vMerge/>
            <w:tcBorders>
              <w:left w:val="single" w:sz="4" w:space="0" w:color="auto"/>
              <w:right w:val="single" w:sz="4" w:space="0" w:color="auto"/>
            </w:tcBorders>
          </w:tcPr>
          <w:p w14:paraId="70109643" w14:textId="77777777" w:rsidR="00A16B8A" w:rsidRDefault="00A16B8A" w:rsidP="00A16B8A">
            <w:pPr>
              <w:pStyle w:val="ListParagraph"/>
              <w:numPr>
                <w:ilvl w:val="0"/>
                <w:numId w:val="111"/>
              </w:numPr>
              <w:tabs>
                <w:tab w:val="left" w:pos="313"/>
              </w:tabs>
              <w:spacing w:before="40" w:after="40"/>
              <w:ind w:right="33"/>
              <w:contextualSpacing w:val="0"/>
              <w:jc w:val="center"/>
              <w:rPr>
                <w:rFonts w:cs="Arial"/>
                <w:b/>
                <w:sz w:val="18"/>
                <w:szCs w:val="18"/>
              </w:rPr>
            </w:pPr>
          </w:p>
        </w:tc>
        <w:tc>
          <w:tcPr>
            <w:tcW w:w="1134" w:type="dxa"/>
            <w:vMerge/>
            <w:tcBorders>
              <w:left w:val="single" w:sz="4" w:space="0" w:color="auto"/>
              <w:right w:val="single" w:sz="4" w:space="0" w:color="auto"/>
            </w:tcBorders>
            <w:hideMark/>
          </w:tcPr>
          <w:p w14:paraId="476169D2" w14:textId="77777777" w:rsidR="00A16B8A" w:rsidRPr="0025140E" w:rsidRDefault="00A16B8A" w:rsidP="00293E13">
            <w:pPr>
              <w:spacing w:before="40" w:after="40"/>
              <w:rPr>
                <w:rFonts w:cs="Arial"/>
                <w:sz w:val="18"/>
                <w:szCs w:val="18"/>
              </w:rPr>
            </w:pPr>
          </w:p>
        </w:tc>
        <w:tc>
          <w:tcPr>
            <w:tcW w:w="2268" w:type="dxa"/>
            <w:tcBorders>
              <w:top w:val="single" w:sz="4" w:space="0" w:color="auto"/>
              <w:left w:val="single" w:sz="4" w:space="0" w:color="auto"/>
              <w:right w:val="single" w:sz="4" w:space="0" w:color="auto"/>
            </w:tcBorders>
            <w:vAlign w:val="center"/>
            <w:hideMark/>
          </w:tcPr>
          <w:p w14:paraId="7F258343" w14:textId="77777777" w:rsidR="00A16B8A" w:rsidRDefault="00A16B8A" w:rsidP="00293E13">
            <w:pPr>
              <w:spacing w:before="40" w:after="40"/>
              <w:rPr>
                <w:rFonts w:cs="Arial"/>
                <w:sz w:val="18"/>
                <w:szCs w:val="18"/>
              </w:rPr>
            </w:pPr>
            <w:r>
              <w:rPr>
                <w:rFonts w:cs="Arial"/>
                <w:sz w:val="18"/>
                <w:szCs w:val="18"/>
              </w:rPr>
              <w:t>Sheet</w:t>
            </w:r>
          </w:p>
        </w:tc>
        <w:tc>
          <w:tcPr>
            <w:tcW w:w="992" w:type="dxa"/>
            <w:tcBorders>
              <w:top w:val="single" w:sz="4" w:space="0" w:color="auto"/>
              <w:left w:val="single" w:sz="4" w:space="0" w:color="auto"/>
              <w:right w:val="single" w:sz="4" w:space="0" w:color="auto"/>
            </w:tcBorders>
            <w:hideMark/>
          </w:tcPr>
          <w:p w14:paraId="5D29A9B5" w14:textId="77777777" w:rsidR="00A16B8A" w:rsidRDefault="00A16B8A" w:rsidP="00293E13">
            <w:pPr>
              <w:spacing w:before="40" w:after="40"/>
              <w:jc w:val="center"/>
              <w:rPr>
                <w:rFonts w:cs="Arial"/>
                <w:sz w:val="18"/>
                <w:szCs w:val="18"/>
              </w:rPr>
            </w:pPr>
            <w:r>
              <w:rPr>
                <w:rFonts w:cs="Arial"/>
                <w:sz w:val="18"/>
                <w:szCs w:val="18"/>
              </w:rPr>
              <w:t>S</w:t>
            </w:r>
          </w:p>
        </w:tc>
        <w:tc>
          <w:tcPr>
            <w:tcW w:w="1418" w:type="dxa"/>
            <w:vMerge/>
            <w:tcBorders>
              <w:left w:val="single" w:sz="4" w:space="0" w:color="auto"/>
              <w:right w:val="single" w:sz="4" w:space="0" w:color="auto"/>
            </w:tcBorders>
            <w:hideMark/>
          </w:tcPr>
          <w:p w14:paraId="22607513" w14:textId="77777777" w:rsidR="00A16B8A" w:rsidRDefault="00A16B8A" w:rsidP="00293E13">
            <w:pPr>
              <w:spacing w:before="40" w:after="40"/>
              <w:rPr>
                <w:rFonts w:asciiTheme="minorHAnsi" w:hAnsiTheme="minorHAnsi"/>
                <w:sz w:val="22"/>
                <w:szCs w:val="22"/>
              </w:rPr>
            </w:pPr>
          </w:p>
        </w:tc>
        <w:tc>
          <w:tcPr>
            <w:tcW w:w="1134" w:type="dxa"/>
            <w:vMerge/>
            <w:tcBorders>
              <w:left w:val="single" w:sz="4" w:space="0" w:color="auto"/>
              <w:right w:val="single" w:sz="4" w:space="0" w:color="auto"/>
            </w:tcBorders>
            <w:hideMark/>
          </w:tcPr>
          <w:p w14:paraId="69781817" w14:textId="77777777" w:rsidR="00A16B8A" w:rsidRDefault="00A16B8A" w:rsidP="00293E13">
            <w:pPr>
              <w:spacing w:before="40" w:after="40"/>
            </w:pPr>
          </w:p>
        </w:tc>
        <w:tc>
          <w:tcPr>
            <w:tcW w:w="1276" w:type="dxa"/>
            <w:vMerge/>
            <w:tcBorders>
              <w:left w:val="single" w:sz="4" w:space="0" w:color="auto"/>
              <w:right w:val="single" w:sz="4" w:space="0" w:color="auto"/>
            </w:tcBorders>
          </w:tcPr>
          <w:p w14:paraId="3F41216B" w14:textId="77777777" w:rsidR="00A16B8A" w:rsidRDefault="00A16B8A" w:rsidP="00293E13">
            <w:pPr>
              <w:spacing w:before="40" w:after="40"/>
            </w:pPr>
          </w:p>
        </w:tc>
      </w:tr>
    </w:tbl>
    <w:p w14:paraId="67DD9123" w14:textId="77777777" w:rsidR="00D37B2F" w:rsidRDefault="00D37B2F" w:rsidP="006C4A3A">
      <w:pPr>
        <w:rPr>
          <w:lang w:eastAsia="en-AU"/>
        </w:rPr>
      </w:pPr>
    </w:p>
    <w:p w14:paraId="1E4F3111" w14:textId="596FAA69" w:rsidR="00891546" w:rsidRDefault="00400213" w:rsidP="006C4A3A">
      <w:pPr>
        <w:rPr>
          <w:rFonts w:cs="Arial"/>
          <w:b/>
          <w:lang w:eastAsia="en-AU"/>
        </w:rPr>
      </w:pPr>
      <w:r>
        <w:rPr>
          <w:lang w:eastAsia="en-AU"/>
        </w:rPr>
        <w:t xml:space="preserve">In constructing a MCC, use a </w:t>
      </w:r>
      <w:r>
        <w:rPr>
          <w:rFonts w:cs="Arial"/>
          <w:lang w:eastAsia="en-AU"/>
        </w:rPr>
        <w:t>"</w:t>
      </w:r>
      <w:r>
        <w:rPr>
          <w:lang w:eastAsia="en-AU"/>
        </w:rPr>
        <w:t>-</w:t>
      </w:r>
      <w:r>
        <w:rPr>
          <w:rFonts w:cs="Arial"/>
          <w:lang w:eastAsia="en-AU"/>
        </w:rPr>
        <w:t xml:space="preserve">" between each category. For example: </w:t>
      </w:r>
      <w:r w:rsidR="00E55C2C" w:rsidRPr="007377E0">
        <w:rPr>
          <w:rFonts w:cs="Arial"/>
          <w:b/>
          <w:lang w:eastAsia="en-AU"/>
        </w:rPr>
        <w:t>P-2-E-3-1-C</w:t>
      </w:r>
    </w:p>
    <w:p w14:paraId="1DEA9E9D" w14:textId="77777777" w:rsidR="00D471D7" w:rsidRDefault="00D471D7" w:rsidP="006C4A3A">
      <w:pPr>
        <w:rPr>
          <w:rFonts w:cs="Arial"/>
          <w:b/>
          <w:lang w:eastAsia="en-AU"/>
        </w:rPr>
      </w:pPr>
    </w:p>
    <w:p w14:paraId="08AB8E95" w14:textId="77777777" w:rsidR="00A21064" w:rsidRDefault="00A21064" w:rsidP="006C4A3A">
      <w:pPr>
        <w:rPr>
          <w:lang w:eastAsia="en-AU"/>
        </w:rPr>
      </w:pPr>
      <w:r>
        <w:rPr>
          <w:lang w:eastAsia="en-AU"/>
        </w:rPr>
        <w:t xml:space="preserve">The MCCs will be used to model match export models </w:t>
      </w:r>
      <w:r w:rsidR="00571F6A">
        <w:rPr>
          <w:lang w:eastAsia="en-AU"/>
        </w:rPr>
        <w:t>to</w:t>
      </w:r>
      <w:r>
        <w:rPr>
          <w:lang w:eastAsia="en-AU"/>
        </w:rPr>
        <w:t xml:space="preserve"> the identical or comparable domestic models. In addition, the MCCs will be used to determine the profitability of domestic sales in the ordinary course of trade test by comparing domestic selling prices to the corresponding cost to make and sell. The MCC may also be used to compare the export price to </w:t>
      </w:r>
      <w:r w:rsidR="0009232D">
        <w:rPr>
          <w:lang w:eastAsia="en-AU"/>
        </w:rPr>
        <w:t>the cost to make the exported</w:t>
      </w:r>
      <w:r>
        <w:rPr>
          <w:lang w:eastAsia="en-AU"/>
        </w:rPr>
        <w:t xml:space="preserve"> </w:t>
      </w:r>
      <w:r w:rsidR="0009232D">
        <w:rPr>
          <w:lang w:eastAsia="en-AU"/>
        </w:rPr>
        <w:t xml:space="preserve">model as part of the </w:t>
      </w:r>
      <w:r>
        <w:rPr>
          <w:lang w:eastAsia="en-AU"/>
        </w:rPr>
        <w:t xml:space="preserve">constructed </w:t>
      </w:r>
      <w:r w:rsidR="0009232D">
        <w:rPr>
          <w:lang w:eastAsia="en-AU"/>
        </w:rPr>
        <w:t>normal value.</w:t>
      </w:r>
    </w:p>
    <w:p w14:paraId="38898F12" w14:textId="77777777" w:rsidR="00A21064" w:rsidRDefault="00A21064" w:rsidP="006C4A3A">
      <w:pPr>
        <w:rPr>
          <w:lang w:eastAsia="en-AU"/>
        </w:rPr>
      </w:pPr>
    </w:p>
    <w:p w14:paraId="1EEAA04B" w14:textId="05ADE9C8" w:rsidR="00603E09" w:rsidRPr="00F8517C" w:rsidRDefault="006C4A3A" w:rsidP="00C01F98">
      <w:pPr>
        <w:rPr>
          <w:snapToGrid w:val="0"/>
        </w:rPr>
      </w:pPr>
      <w:r>
        <w:rPr>
          <w:lang w:eastAsia="en-AU"/>
        </w:rPr>
        <w:t xml:space="preserve">If there are models manufactured and sold by your company that do not align within the MCC structure above, this </w:t>
      </w:r>
      <w:r w:rsidRPr="00166274">
        <w:rPr>
          <w:lang w:eastAsia="en-AU"/>
        </w:rPr>
        <w:t>should be raised</w:t>
      </w:r>
      <w:r>
        <w:rPr>
          <w:lang w:eastAsia="en-AU"/>
        </w:rPr>
        <w:t xml:space="preserve"> by lodging a submission with the Commission</w:t>
      </w:r>
      <w:r w:rsidRPr="00166274">
        <w:rPr>
          <w:lang w:eastAsia="en-AU"/>
        </w:rPr>
        <w:t xml:space="preserve"> </w:t>
      </w:r>
      <w:r w:rsidRPr="0059010F">
        <w:t xml:space="preserve">as soon as is </w:t>
      </w:r>
      <w:r w:rsidRPr="0059010F">
        <w:lastRenderedPageBreak/>
        <w:t xml:space="preserve">practicable, but no later than the time </w:t>
      </w:r>
      <w:r>
        <w:t>this questionnaire</w:t>
      </w:r>
      <w:r w:rsidRPr="0059010F">
        <w:t xml:space="preserve"> </w:t>
      </w:r>
      <w:r>
        <w:t>is</w:t>
      </w:r>
      <w:r w:rsidRPr="0059010F">
        <w:t xml:space="preserve"> due</w:t>
      </w:r>
      <w:r>
        <w:t>,</w:t>
      </w:r>
      <w:r w:rsidRPr="00166274">
        <w:rPr>
          <w:lang w:eastAsia="en-AU"/>
        </w:rPr>
        <w:t xml:space="preserve"> otherwise the response may be deemed deficient.</w:t>
      </w:r>
    </w:p>
    <w:p w14:paraId="2A1421A8" w14:textId="77777777" w:rsidR="00515B70" w:rsidRDefault="00515B70" w:rsidP="00943EB1">
      <w:pPr>
        <w:pStyle w:val="Heading1"/>
      </w:pPr>
      <w:bookmarkStart w:id="47" w:name="_Toc506971828"/>
      <w:bookmarkStart w:id="48" w:name="_Toc508203820"/>
      <w:bookmarkStart w:id="49" w:name="_Toc508290354"/>
      <w:bookmarkStart w:id="50" w:name="_Toc515637638"/>
      <w:bookmarkStart w:id="51" w:name="_Ref520387621"/>
      <w:bookmarkStart w:id="52" w:name="_Toc44083333"/>
      <w:r>
        <w:lastRenderedPageBreak/>
        <w:t>Section A</w:t>
      </w:r>
      <w:r>
        <w:br/>
        <w:t xml:space="preserve">Company </w:t>
      </w:r>
      <w:bookmarkEnd w:id="47"/>
      <w:bookmarkEnd w:id="48"/>
      <w:bookmarkEnd w:id="49"/>
      <w:bookmarkEnd w:id="50"/>
      <w:r w:rsidR="00E82A0A">
        <w:t>i</w:t>
      </w:r>
      <w:r w:rsidR="00B61189">
        <w:t>nformation</w:t>
      </w:r>
      <w:bookmarkEnd w:id="51"/>
      <w:bookmarkEnd w:id="52"/>
    </w:p>
    <w:p w14:paraId="615BFDA6" w14:textId="77777777" w:rsidR="00515B70" w:rsidRDefault="00515B70">
      <w:pPr>
        <w:widowControl w:val="0"/>
        <w:ind w:right="-574"/>
        <w:jc w:val="both"/>
        <w:rPr>
          <w:snapToGrid w:val="0"/>
        </w:rPr>
      </w:pPr>
    </w:p>
    <w:p w14:paraId="211EBE6B" w14:textId="77777777" w:rsidR="00515B70" w:rsidRDefault="00515B70">
      <w:pPr>
        <w:pStyle w:val="Heading2"/>
      </w:pPr>
      <w:bookmarkStart w:id="53" w:name="_Toc491596295"/>
      <w:bookmarkStart w:id="54" w:name="_Toc506971829"/>
      <w:bookmarkStart w:id="55" w:name="_Toc219017557"/>
      <w:bookmarkStart w:id="56" w:name="_Toc508203821"/>
      <w:bookmarkStart w:id="57" w:name="_Toc508290355"/>
      <w:bookmarkStart w:id="58" w:name="_Toc515637639"/>
      <w:bookmarkStart w:id="59" w:name="_Toc44083334"/>
      <w:r>
        <w:t>A-1</w:t>
      </w:r>
      <w:r>
        <w:tab/>
      </w:r>
      <w:bookmarkEnd w:id="53"/>
      <w:bookmarkEnd w:id="54"/>
      <w:bookmarkEnd w:id="55"/>
      <w:bookmarkEnd w:id="56"/>
      <w:bookmarkEnd w:id="57"/>
      <w:bookmarkEnd w:id="58"/>
      <w:r w:rsidR="00CC27E7">
        <w:t xml:space="preserve">Company representative </w:t>
      </w:r>
      <w:r w:rsidR="00251F2A">
        <w:t>and location</w:t>
      </w:r>
      <w:bookmarkEnd w:id="59"/>
    </w:p>
    <w:p w14:paraId="337BE50A" w14:textId="77777777" w:rsidR="00515B70" w:rsidRPr="00747485" w:rsidRDefault="00515B70" w:rsidP="006B135C">
      <w:pPr>
        <w:pStyle w:val="ListParagraph"/>
        <w:numPr>
          <w:ilvl w:val="0"/>
          <w:numId w:val="33"/>
        </w:numPr>
        <w:rPr>
          <w:snapToGrid w:val="0"/>
        </w:rPr>
      </w:pPr>
      <w:r w:rsidRPr="00747485">
        <w:rPr>
          <w:snapToGrid w:val="0"/>
        </w:rPr>
        <w:t xml:space="preserve">Please nominate a </w:t>
      </w:r>
      <w:r w:rsidR="00743ECB">
        <w:rPr>
          <w:snapToGrid w:val="0"/>
        </w:rPr>
        <w:t xml:space="preserve">contact </w:t>
      </w:r>
      <w:r w:rsidRPr="00747485">
        <w:rPr>
          <w:snapToGrid w:val="0"/>
        </w:rPr>
        <w:t>person within your company:</w:t>
      </w:r>
    </w:p>
    <w:p w14:paraId="330E8621" w14:textId="77777777" w:rsidR="00515B70" w:rsidRDefault="00515B70" w:rsidP="004A622F">
      <w:pPr>
        <w:pStyle w:val="NormalIndent2"/>
        <w:tabs>
          <w:tab w:val="left" w:pos="1134"/>
        </w:tabs>
        <w:ind w:right="-680"/>
        <w:jc w:val="both"/>
      </w:pPr>
      <w:r>
        <w:tab/>
        <w:t>Name:</w:t>
      </w:r>
    </w:p>
    <w:p w14:paraId="4F3C5D21" w14:textId="77777777" w:rsidR="00515B70" w:rsidRDefault="00515B70">
      <w:pPr>
        <w:pStyle w:val="NormalIndent2"/>
        <w:tabs>
          <w:tab w:val="left" w:pos="1134"/>
        </w:tabs>
        <w:ind w:right="-680"/>
        <w:jc w:val="both"/>
      </w:pPr>
      <w:r>
        <w:tab/>
        <w:t>Position in the company:</w:t>
      </w:r>
    </w:p>
    <w:p w14:paraId="59CD9D38" w14:textId="77777777" w:rsidR="00515B70" w:rsidRDefault="00515B70">
      <w:pPr>
        <w:pStyle w:val="NormalIndent2"/>
        <w:tabs>
          <w:tab w:val="left" w:pos="1134"/>
        </w:tabs>
        <w:ind w:right="-680"/>
        <w:jc w:val="both"/>
      </w:pPr>
      <w:r>
        <w:tab/>
        <w:t>Telephone:</w:t>
      </w:r>
    </w:p>
    <w:p w14:paraId="40154C34" w14:textId="77777777" w:rsidR="00515B70" w:rsidRDefault="00515B70">
      <w:pPr>
        <w:pStyle w:val="NormalIndent2"/>
        <w:tabs>
          <w:tab w:val="left" w:pos="1134"/>
        </w:tabs>
        <w:ind w:right="-680"/>
        <w:jc w:val="both"/>
      </w:pPr>
      <w:r>
        <w:tab/>
        <w:t>E-mail address:</w:t>
      </w:r>
    </w:p>
    <w:p w14:paraId="0C193F16" w14:textId="77777777" w:rsidR="00CC27E7" w:rsidRDefault="00CC27E7">
      <w:pPr>
        <w:pStyle w:val="NormalIndent2"/>
        <w:tabs>
          <w:tab w:val="left" w:pos="1134"/>
        </w:tabs>
        <w:ind w:right="-680"/>
        <w:jc w:val="both"/>
      </w:pPr>
    </w:p>
    <w:p w14:paraId="3F95DA73" w14:textId="77777777" w:rsidR="00CC27E7" w:rsidRDefault="00CC27E7" w:rsidP="006B135C">
      <w:pPr>
        <w:pStyle w:val="ListParagraph"/>
        <w:numPr>
          <w:ilvl w:val="0"/>
          <w:numId w:val="33"/>
        </w:numPr>
      </w:pPr>
      <w:r>
        <w:t xml:space="preserve">If </w:t>
      </w:r>
      <w:r w:rsidR="00743ECB">
        <w:t xml:space="preserve">you have appointed </w:t>
      </w:r>
      <w:r>
        <w:t xml:space="preserve">a representative, provide the </w:t>
      </w:r>
      <w:r w:rsidR="00743ECB">
        <w:rPr>
          <w:snapToGrid w:val="0"/>
        </w:rPr>
        <w:t>their contact</w:t>
      </w:r>
      <w:r w:rsidR="00743ECB">
        <w:t xml:space="preserve"> </w:t>
      </w:r>
      <w:r>
        <w:t>details:</w:t>
      </w:r>
    </w:p>
    <w:p w14:paraId="72EA551A" w14:textId="77777777" w:rsidR="00CC27E7" w:rsidRDefault="00CC27E7" w:rsidP="004A622F">
      <w:pPr>
        <w:pStyle w:val="NormalIndent2"/>
        <w:tabs>
          <w:tab w:val="left" w:pos="1418"/>
        </w:tabs>
        <w:ind w:right="-680"/>
        <w:jc w:val="both"/>
      </w:pPr>
      <w:r>
        <w:tab/>
        <w:t>Name:</w:t>
      </w:r>
    </w:p>
    <w:p w14:paraId="22CFB2CB" w14:textId="77777777" w:rsidR="00CC27E7" w:rsidRDefault="00CC27E7" w:rsidP="00CC27E7">
      <w:pPr>
        <w:pStyle w:val="NormalIndent2"/>
        <w:tabs>
          <w:tab w:val="left" w:pos="1418"/>
        </w:tabs>
        <w:ind w:left="1418" w:right="-680"/>
        <w:jc w:val="both"/>
      </w:pPr>
      <w:r>
        <w:t>Address:</w:t>
      </w:r>
    </w:p>
    <w:p w14:paraId="150AE267" w14:textId="77777777" w:rsidR="00CC27E7" w:rsidRDefault="00CC27E7" w:rsidP="00CC27E7">
      <w:pPr>
        <w:pStyle w:val="NormalIndent2"/>
        <w:tabs>
          <w:tab w:val="left" w:pos="1418"/>
        </w:tabs>
        <w:ind w:left="1418" w:right="-680"/>
        <w:jc w:val="both"/>
      </w:pPr>
      <w:r>
        <w:t>Telephone:</w:t>
      </w:r>
    </w:p>
    <w:p w14:paraId="5D9C35ED" w14:textId="77777777" w:rsidR="00CC27E7" w:rsidRDefault="00CC27E7" w:rsidP="00CC27E7">
      <w:pPr>
        <w:pStyle w:val="NormalIndent2"/>
        <w:tabs>
          <w:tab w:val="left" w:pos="1418"/>
        </w:tabs>
        <w:ind w:left="1418" w:right="-680"/>
        <w:jc w:val="both"/>
      </w:pPr>
      <w:r>
        <w:t>E-mail address:</w:t>
      </w:r>
    </w:p>
    <w:p w14:paraId="4CCD9AE4" w14:textId="77777777" w:rsidR="00E82A0A" w:rsidRDefault="00E82A0A" w:rsidP="00CC27E7">
      <w:pPr>
        <w:ind w:right="-680"/>
        <w:jc w:val="both"/>
        <w:rPr>
          <w:i/>
        </w:rPr>
      </w:pPr>
    </w:p>
    <w:p w14:paraId="06BBF5D9" w14:textId="77777777" w:rsidR="00CC27E7" w:rsidRDefault="00367E07" w:rsidP="00367E07">
      <w:pPr>
        <w:ind w:right="-680"/>
        <w:rPr>
          <w:i/>
        </w:rPr>
      </w:pPr>
      <w:r>
        <w:rPr>
          <w:i/>
        </w:rPr>
        <w:t>I</w:t>
      </w:r>
      <w:r w:rsidR="00CC27E7">
        <w:rPr>
          <w:i/>
        </w:rPr>
        <w:t xml:space="preserve">n nominating a representative, </w:t>
      </w:r>
      <w:r>
        <w:rPr>
          <w:i/>
        </w:rPr>
        <w:t xml:space="preserve">you are granting authority to </w:t>
      </w:r>
      <w:r w:rsidR="00CC27E7" w:rsidRPr="004A3113">
        <w:rPr>
          <w:i/>
          <w:snapToGrid w:val="0"/>
        </w:rPr>
        <w:t>the Commission</w:t>
      </w:r>
      <w:r w:rsidR="00CC27E7">
        <w:rPr>
          <w:i/>
        </w:rPr>
        <w:t xml:space="preserve"> </w:t>
      </w:r>
      <w:r>
        <w:rPr>
          <w:i/>
        </w:rPr>
        <w:t>to</w:t>
      </w:r>
      <w:r w:rsidR="00CC27E7">
        <w:rPr>
          <w:i/>
        </w:rPr>
        <w:t xml:space="preserve"> </w:t>
      </w:r>
      <w:r>
        <w:rPr>
          <w:i/>
        </w:rPr>
        <w:t xml:space="preserve">discuss matters relating to the case with the nominated representative, including </w:t>
      </w:r>
      <w:r w:rsidR="00DF06EA">
        <w:rPr>
          <w:i/>
        </w:rPr>
        <w:t xml:space="preserve">your company’s </w:t>
      </w:r>
      <w:r>
        <w:rPr>
          <w:i/>
        </w:rPr>
        <w:t xml:space="preserve">confidential </w:t>
      </w:r>
      <w:r w:rsidR="00DF06EA">
        <w:rPr>
          <w:i/>
        </w:rPr>
        <w:t>information</w:t>
      </w:r>
      <w:r w:rsidR="00CC27E7">
        <w:rPr>
          <w:i/>
        </w:rPr>
        <w:t>.</w:t>
      </w:r>
    </w:p>
    <w:p w14:paraId="73D33136" w14:textId="77777777" w:rsidR="00515B70" w:rsidRDefault="00515B70" w:rsidP="00743ECB">
      <w:pPr>
        <w:pStyle w:val="NormalIndent2"/>
        <w:tabs>
          <w:tab w:val="left" w:pos="1134"/>
        </w:tabs>
        <w:ind w:right="-680"/>
        <w:jc w:val="both"/>
      </w:pPr>
    </w:p>
    <w:p w14:paraId="0813EB58" w14:textId="77777777" w:rsidR="00BE15F8" w:rsidRPr="00C01F98" w:rsidRDefault="00251F2A" w:rsidP="006B135C">
      <w:pPr>
        <w:pStyle w:val="ListParagraph"/>
        <w:numPr>
          <w:ilvl w:val="0"/>
          <w:numId w:val="33"/>
        </w:numPr>
      </w:pPr>
      <w:r w:rsidRPr="00C01F98">
        <w:t>Please provide the location of the where the company’s financial records are held</w:t>
      </w:r>
      <w:r w:rsidR="00CC27E7">
        <w:t xml:space="preserve">. </w:t>
      </w:r>
    </w:p>
    <w:p w14:paraId="7F3832DB" w14:textId="77777777" w:rsidR="00251F2A" w:rsidRPr="00C01F98" w:rsidRDefault="00251F2A" w:rsidP="00C01F98">
      <w:pPr>
        <w:pStyle w:val="ListParagraph"/>
        <w:ind w:left="360"/>
      </w:pPr>
    </w:p>
    <w:p w14:paraId="2A03FBFD" w14:textId="77777777" w:rsidR="00CC27E7" w:rsidRDefault="00CC27E7" w:rsidP="006B135C">
      <w:pPr>
        <w:pStyle w:val="ListParagraph"/>
        <w:numPr>
          <w:ilvl w:val="0"/>
          <w:numId w:val="33"/>
        </w:numPr>
      </w:pPr>
      <w:r w:rsidRPr="00C01F98">
        <w:t>Please</w:t>
      </w:r>
      <w:r w:rsidRPr="001F538E">
        <w:t xml:space="preserve"> </w:t>
      </w:r>
      <w:r w:rsidRPr="00C01F98">
        <w:t>provide</w:t>
      </w:r>
      <w:r w:rsidRPr="001F538E">
        <w:t xml:space="preserve"> the location of the where the company’s </w:t>
      </w:r>
      <w:r>
        <w:t>production</w:t>
      </w:r>
      <w:r w:rsidRPr="001F538E">
        <w:t xml:space="preserve"> records are held</w:t>
      </w:r>
      <w:r>
        <w:t xml:space="preserve">. </w:t>
      </w:r>
    </w:p>
    <w:p w14:paraId="75E6D945" w14:textId="77777777" w:rsidR="00747485" w:rsidRDefault="00747485" w:rsidP="00C01F98"/>
    <w:p w14:paraId="342A2D65" w14:textId="77777777" w:rsidR="00515B70" w:rsidRDefault="00515B70">
      <w:pPr>
        <w:pStyle w:val="Heading2"/>
      </w:pPr>
      <w:bookmarkStart w:id="60" w:name="_Toc506971831"/>
      <w:bookmarkStart w:id="61" w:name="_Toc219017559"/>
      <w:bookmarkStart w:id="62" w:name="_Toc508203823"/>
      <w:bookmarkStart w:id="63" w:name="_Toc508290357"/>
      <w:bookmarkStart w:id="64" w:name="_Toc515637641"/>
      <w:bookmarkStart w:id="65" w:name="_Toc44083335"/>
      <w:r>
        <w:t>A-</w:t>
      </w:r>
      <w:r w:rsidR="00CC27E7">
        <w:t>2</w:t>
      </w:r>
      <w:r>
        <w:tab/>
        <w:t>Company information</w:t>
      </w:r>
      <w:bookmarkEnd w:id="60"/>
      <w:bookmarkEnd w:id="61"/>
      <w:bookmarkEnd w:id="62"/>
      <w:bookmarkEnd w:id="63"/>
      <w:bookmarkEnd w:id="64"/>
      <w:bookmarkEnd w:id="65"/>
    </w:p>
    <w:p w14:paraId="511C42F3" w14:textId="77777777" w:rsidR="00CC27E7" w:rsidRPr="00CC27E7" w:rsidRDefault="00515B70" w:rsidP="00216EE1">
      <w:pPr>
        <w:pStyle w:val="ListParagraph"/>
        <w:numPr>
          <w:ilvl w:val="0"/>
          <w:numId w:val="6"/>
        </w:numPr>
        <w:rPr>
          <w:snapToGrid w:val="0"/>
        </w:rPr>
      </w:pPr>
      <w:r w:rsidRPr="00CC27E7">
        <w:rPr>
          <w:snapToGrid w:val="0"/>
        </w:rPr>
        <w:t xml:space="preserve">What is the legal name of your business? </w:t>
      </w:r>
    </w:p>
    <w:p w14:paraId="44413427" w14:textId="77777777" w:rsidR="00CC27E7" w:rsidRDefault="00CC27E7" w:rsidP="00C01F98">
      <w:pPr>
        <w:rPr>
          <w:snapToGrid w:val="0"/>
        </w:rPr>
      </w:pPr>
    </w:p>
    <w:p w14:paraId="147A87C6" w14:textId="77777777" w:rsidR="00CC27E7" w:rsidRPr="00CC27E7" w:rsidRDefault="00CC27E7" w:rsidP="00216EE1">
      <w:pPr>
        <w:pStyle w:val="ListParagraph"/>
        <w:numPr>
          <w:ilvl w:val="0"/>
          <w:numId w:val="6"/>
        </w:numPr>
        <w:rPr>
          <w:snapToGrid w:val="0"/>
        </w:rPr>
      </w:pPr>
      <w:r w:rsidRPr="00CC27E7">
        <w:rPr>
          <w:snapToGrid w:val="0"/>
        </w:rPr>
        <w:t>Does your company trade under a different name and/or brand? If yes, provide details.</w:t>
      </w:r>
    </w:p>
    <w:p w14:paraId="3BB774F9" w14:textId="77777777" w:rsidR="00CC27E7" w:rsidRDefault="00CC27E7" w:rsidP="00C01F98">
      <w:pPr>
        <w:rPr>
          <w:snapToGrid w:val="0"/>
        </w:rPr>
      </w:pPr>
    </w:p>
    <w:p w14:paraId="080F3739" w14:textId="77777777" w:rsidR="0025165E" w:rsidRDefault="00CC27E7" w:rsidP="00216EE1">
      <w:pPr>
        <w:pStyle w:val="ListParagraph"/>
        <w:numPr>
          <w:ilvl w:val="0"/>
          <w:numId w:val="6"/>
        </w:numPr>
        <w:rPr>
          <w:snapToGrid w:val="0"/>
        </w:rPr>
      </w:pPr>
      <w:r w:rsidRPr="00CC27E7">
        <w:rPr>
          <w:snapToGrid w:val="0"/>
        </w:rPr>
        <w:t>Was your company ever known by a different legal and/or trading name? If yes, provide details</w:t>
      </w:r>
    </w:p>
    <w:p w14:paraId="4AC6331D" w14:textId="77777777" w:rsidR="0025165E" w:rsidRPr="00AD67E9" w:rsidRDefault="0025165E" w:rsidP="00C01F98">
      <w:pPr>
        <w:pStyle w:val="ListParagraph"/>
        <w:rPr>
          <w:snapToGrid w:val="0"/>
        </w:rPr>
      </w:pPr>
    </w:p>
    <w:p w14:paraId="30A3BC39" w14:textId="77777777" w:rsidR="00515B70" w:rsidRPr="00CC27E7" w:rsidRDefault="0025165E" w:rsidP="00216EE1">
      <w:pPr>
        <w:pStyle w:val="ListParagraph"/>
        <w:numPr>
          <w:ilvl w:val="0"/>
          <w:numId w:val="6"/>
        </w:numPr>
        <w:rPr>
          <w:snapToGrid w:val="0"/>
        </w:rPr>
      </w:pPr>
      <w:r>
        <w:rPr>
          <w:snapToGrid w:val="0"/>
        </w:rPr>
        <w:t>Provide a list of your current board of directors and any changes in the last two years.</w:t>
      </w:r>
    </w:p>
    <w:p w14:paraId="1478A4A3" w14:textId="77777777" w:rsidR="00515B70" w:rsidRDefault="00515B70" w:rsidP="00C01F98">
      <w:pPr>
        <w:rPr>
          <w:snapToGrid w:val="0"/>
        </w:rPr>
      </w:pPr>
    </w:p>
    <w:p w14:paraId="7350B117" w14:textId="77777777" w:rsidR="000F3039" w:rsidRDefault="000F3039" w:rsidP="00216EE1">
      <w:pPr>
        <w:pStyle w:val="ListParagraph"/>
        <w:numPr>
          <w:ilvl w:val="0"/>
          <w:numId w:val="6"/>
        </w:numPr>
        <w:rPr>
          <w:snapToGrid w:val="0"/>
        </w:rPr>
      </w:pPr>
      <w:r>
        <w:rPr>
          <w:snapToGrid w:val="0"/>
        </w:rPr>
        <w:t xml:space="preserve">Is your company </w:t>
      </w:r>
      <w:r w:rsidR="00125B70">
        <w:rPr>
          <w:snapToGrid w:val="0"/>
        </w:rPr>
        <w:t xml:space="preserve">part of a group (e.g. parent company with subsidiaries, </w:t>
      </w:r>
      <w:r w:rsidR="0025165E">
        <w:rPr>
          <w:snapToGrid w:val="0"/>
        </w:rPr>
        <w:t>common ownership, joint-ventures</w:t>
      </w:r>
      <w:r w:rsidR="00125B70">
        <w:rPr>
          <w:snapToGrid w:val="0"/>
        </w:rPr>
        <w:t>)</w:t>
      </w:r>
      <w:r>
        <w:rPr>
          <w:snapToGrid w:val="0"/>
        </w:rPr>
        <w:t xml:space="preserve">? If yes, provide: </w:t>
      </w:r>
    </w:p>
    <w:p w14:paraId="79A6C22D" w14:textId="77777777" w:rsidR="000F3039" w:rsidRDefault="000F3039" w:rsidP="00216EE1">
      <w:pPr>
        <w:pStyle w:val="ListParagraph"/>
        <w:numPr>
          <w:ilvl w:val="1"/>
          <w:numId w:val="6"/>
        </w:numPr>
        <w:rPr>
          <w:snapToGrid w:val="0"/>
        </w:rPr>
      </w:pPr>
      <w:r>
        <w:rPr>
          <w:snapToGrid w:val="0"/>
        </w:rPr>
        <w:t xml:space="preserve">A diagram showing the </w:t>
      </w:r>
      <w:r w:rsidRPr="000F3039">
        <w:rPr>
          <w:snapToGrid w:val="0"/>
        </w:rPr>
        <w:t>complete ownership structure</w:t>
      </w:r>
      <w:r w:rsidR="00125B70">
        <w:rPr>
          <w:snapToGrid w:val="0"/>
        </w:rPr>
        <w:t xml:space="preserve">; </w:t>
      </w:r>
      <w:r w:rsidR="00125B70" w:rsidRPr="00C01F98">
        <w:rPr>
          <w:snapToGrid w:val="0"/>
          <w:u w:val="single"/>
        </w:rPr>
        <w:t>and</w:t>
      </w:r>
    </w:p>
    <w:p w14:paraId="0D743E3F" w14:textId="77777777" w:rsidR="000F3039" w:rsidRPr="000F3039" w:rsidRDefault="000F3039" w:rsidP="00216EE1">
      <w:pPr>
        <w:pStyle w:val="ListParagraph"/>
        <w:numPr>
          <w:ilvl w:val="1"/>
          <w:numId w:val="6"/>
        </w:numPr>
        <w:rPr>
          <w:snapToGrid w:val="0"/>
        </w:rPr>
      </w:pPr>
      <w:r>
        <w:rPr>
          <w:snapToGrid w:val="0"/>
        </w:rPr>
        <w:t>A list of all related companies and its functions</w:t>
      </w:r>
    </w:p>
    <w:p w14:paraId="3F84C124" w14:textId="77777777" w:rsidR="000F3039" w:rsidRPr="000F3039" w:rsidRDefault="000F3039" w:rsidP="00C01F98">
      <w:pPr>
        <w:pStyle w:val="ListParagraph"/>
        <w:rPr>
          <w:snapToGrid w:val="0"/>
        </w:rPr>
      </w:pPr>
    </w:p>
    <w:p w14:paraId="62F25C24" w14:textId="77777777" w:rsidR="00747485" w:rsidRDefault="00CC27E7" w:rsidP="00216EE1">
      <w:pPr>
        <w:pStyle w:val="ListParagraph"/>
        <w:numPr>
          <w:ilvl w:val="0"/>
          <w:numId w:val="6"/>
        </w:numPr>
        <w:rPr>
          <w:snapToGrid w:val="0"/>
        </w:rPr>
      </w:pPr>
      <w:r>
        <w:rPr>
          <w:snapToGrid w:val="0"/>
        </w:rPr>
        <w:t>Is your company</w:t>
      </w:r>
      <w:r w:rsidR="000F3039">
        <w:rPr>
          <w:snapToGrid w:val="0"/>
        </w:rPr>
        <w:t xml:space="preserve"> or parent company</w:t>
      </w:r>
      <w:r>
        <w:rPr>
          <w:snapToGrid w:val="0"/>
        </w:rPr>
        <w:t xml:space="preserve"> publically listed? </w:t>
      </w:r>
    </w:p>
    <w:p w14:paraId="06C5B7A9" w14:textId="77777777" w:rsidR="00CC27E7" w:rsidRDefault="00CC27E7" w:rsidP="00C01F98">
      <w:pPr>
        <w:pStyle w:val="ListParagraph"/>
        <w:ind w:left="705"/>
        <w:rPr>
          <w:snapToGrid w:val="0"/>
        </w:rPr>
      </w:pPr>
      <w:r>
        <w:rPr>
          <w:snapToGrid w:val="0"/>
        </w:rPr>
        <w:t xml:space="preserve">If </w:t>
      </w:r>
      <w:r w:rsidR="000F3039">
        <w:rPr>
          <w:snapToGrid w:val="0"/>
        </w:rPr>
        <w:t>yes</w:t>
      </w:r>
      <w:r>
        <w:rPr>
          <w:snapToGrid w:val="0"/>
        </w:rPr>
        <w:t>, please provide:</w:t>
      </w:r>
    </w:p>
    <w:p w14:paraId="6A23750E" w14:textId="77777777" w:rsidR="000F3039" w:rsidRDefault="000F3039" w:rsidP="00216EE1">
      <w:pPr>
        <w:pStyle w:val="ListParagraph"/>
        <w:numPr>
          <w:ilvl w:val="1"/>
          <w:numId w:val="6"/>
        </w:numPr>
        <w:rPr>
          <w:snapToGrid w:val="0"/>
        </w:rPr>
      </w:pPr>
      <w:r>
        <w:rPr>
          <w:snapToGrid w:val="0"/>
        </w:rPr>
        <w:t>The stock exchange</w:t>
      </w:r>
      <w:r w:rsidR="00125B70">
        <w:rPr>
          <w:snapToGrid w:val="0"/>
        </w:rPr>
        <w:t xml:space="preserve"> where it is listed; </w:t>
      </w:r>
      <w:r w:rsidR="00125B70" w:rsidRPr="00C01F98">
        <w:rPr>
          <w:snapToGrid w:val="0"/>
          <w:u w:val="single"/>
        </w:rPr>
        <w:t>and</w:t>
      </w:r>
    </w:p>
    <w:p w14:paraId="6D4E8FCC" w14:textId="77777777" w:rsidR="000F3039" w:rsidRPr="000F3039" w:rsidRDefault="000F3039" w:rsidP="00216EE1">
      <w:pPr>
        <w:pStyle w:val="ListParagraph"/>
        <w:numPr>
          <w:ilvl w:val="1"/>
          <w:numId w:val="6"/>
        </w:numPr>
        <w:rPr>
          <w:snapToGrid w:val="0"/>
        </w:rPr>
      </w:pPr>
      <w:r>
        <w:rPr>
          <w:snapToGrid w:val="0"/>
        </w:rPr>
        <w:t>Any principle shareholders</w:t>
      </w:r>
      <w:r w:rsidR="00E3197D">
        <w:rPr>
          <w:rStyle w:val="FootnoteReference"/>
          <w:snapToGrid w:val="0"/>
        </w:rPr>
        <w:footnoteReference w:id="3"/>
      </w:r>
    </w:p>
    <w:p w14:paraId="79EF6CA8" w14:textId="77777777" w:rsidR="00CC27E7" w:rsidRDefault="000F3039" w:rsidP="00C01F98">
      <w:pPr>
        <w:pStyle w:val="ListParagraph"/>
        <w:rPr>
          <w:snapToGrid w:val="0"/>
        </w:rPr>
      </w:pPr>
      <w:r>
        <w:rPr>
          <w:snapToGrid w:val="0"/>
        </w:rPr>
        <w:t>If no, please provide:</w:t>
      </w:r>
    </w:p>
    <w:p w14:paraId="71286A6E" w14:textId="77777777" w:rsidR="000F3039" w:rsidRPr="00CC27E7" w:rsidRDefault="000F3039" w:rsidP="00216EE1">
      <w:pPr>
        <w:pStyle w:val="ListParagraph"/>
        <w:numPr>
          <w:ilvl w:val="0"/>
          <w:numId w:val="7"/>
        </w:numPr>
        <w:rPr>
          <w:snapToGrid w:val="0"/>
        </w:rPr>
      </w:pPr>
      <w:r>
        <w:rPr>
          <w:snapToGrid w:val="0"/>
        </w:rPr>
        <w:t>A list of all principal shareholders and the shareholding percentages.</w:t>
      </w:r>
    </w:p>
    <w:p w14:paraId="3687F27A" w14:textId="77777777" w:rsidR="00515B70" w:rsidRDefault="00515B70" w:rsidP="00C01F98">
      <w:pPr>
        <w:rPr>
          <w:snapToGrid w:val="0"/>
        </w:rPr>
      </w:pPr>
    </w:p>
    <w:p w14:paraId="186DF72F" w14:textId="77777777" w:rsidR="00515B70" w:rsidRPr="00CC27E7" w:rsidRDefault="00E3197D" w:rsidP="00216EE1">
      <w:pPr>
        <w:pStyle w:val="ListParagraph"/>
        <w:numPr>
          <w:ilvl w:val="0"/>
          <w:numId w:val="6"/>
        </w:numPr>
        <w:rPr>
          <w:snapToGrid w:val="0"/>
        </w:rPr>
      </w:pPr>
      <w:r>
        <w:rPr>
          <w:snapToGrid w:val="0"/>
        </w:rPr>
        <w:t>What is</w:t>
      </w:r>
      <w:r w:rsidR="00515B70" w:rsidRPr="00CC27E7">
        <w:rPr>
          <w:snapToGrid w:val="0"/>
        </w:rPr>
        <w:t xml:space="preserve"> the </w:t>
      </w:r>
      <w:r>
        <w:rPr>
          <w:snapToGrid w:val="0"/>
        </w:rPr>
        <w:t xml:space="preserve">overall </w:t>
      </w:r>
      <w:r w:rsidR="00515B70" w:rsidRPr="00CC27E7">
        <w:rPr>
          <w:snapToGrid w:val="0"/>
        </w:rPr>
        <w:t>nature of your company’s business</w:t>
      </w:r>
      <w:r>
        <w:rPr>
          <w:snapToGrid w:val="0"/>
        </w:rPr>
        <w:t>?</w:t>
      </w:r>
      <w:r w:rsidR="00515B70" w:rsidRPr="00CC27E7">
        <w:rPr>
          <w:snapToGrid w:val="0"/>
        </w:rPr>
        <w:t xml:space="preserve"> </w:t>
      </w:r>
      <w:r>
        <w:rPr>
          <w:snapToGrid w:val="0"/>
        </w:rPr>
        <w:t>Include details of the products that your company manufacture and sell and the market your company sells into.</w:t>
      </w:r>
    </w:p>
    <w:p w14:paraId="4DB076C7" w14:textId="77777777" w:rsidR="00515B70" w:rsidRDefault="00515B70" w:rsidP="00C01F98">
      <w:pPr>
        <w:rPr>
          <w:snapToGrid w:val="0"/>
        </w:rPr>
      </w:pPr>
    </w:p>
    <w:p w14:paraId="05C98CAF" w14:textId="77777777" w:rsidR="00515B70" w:rsidRPr="00CC27E7" w:rsidRDefault="00515B70" w:rsidP="00216EE1">
      <w:pPr>
        <w:pStyle w:val="ListParagraph"/>
        <w:numPr>
          <w:ilvl w:val="0"/>
          <w:numId w:val="6"/>
        </w:numPr>
        <w:rPr>
          <w:snapToGrid w:val="0"/>
        </w:rPr>
      </w:pPr>
      <w:r w:rsidRPr="00CC27E7">
        <w:rPr>
          <w:snapToGrid w:val="0"/>
        </w:rPr>
        <w:t>If your business does not perform all of the following functions in relation to the goods under consideration, then please provide names and addresses of the companies which perform each function:</w:t>
      </w:r>
    </w:p>
    <w:p w14:paraId="2026C7A1" w14:textId="77777777" w:rsidR="00515B70" w:rsidRPr="00E3197D" w:rsidRDefault="00515B70" w:rsidP="00216EE1">
      <w:pPr>
        <w:pStyle w:val="ListParagraph"/>
        <w:numPr>
          <w:ilvl w:val="0"/>
          <w:numId w:val="8"/>
        </w:numPr>
      </w:pPr>
      <w:r>
        <w:t>pr</w:t>
      </w:r>
      <w:r w:rsidRPr="00E3197D">
        <w:rPr>
          <w:snapToGrid w:val="0"/>
        </w:rPr>
        <w:t>oduce or manufacture</w:t>
      </w:r>
      <w:r w:rsidR="00AA78F8">
        <w:rPr>
          <w:snapToGrid w:val="0"/>
        </w:rPr>
        <w:t>;</w:t>
      </w:r>
    </w:p>
    <w:p w14:paraId="0AC52BDB" w14:textId="77777777" w:rsidR="00515B70" w:rsidRPr="00E3197D" w:rsidRDefault="00515B70" w:rsidP="00216EE1">
      <w:pPr>
        <w:pStyle w:val="ListParagraph"/>
        <w:numPr>
          <w:ilvl w:val="0"/>
          <w:numId w:val="8"/>
        </w:numPr>
      </w:pPr>
      <w:r w:rsidRPr="00E3197D">
        <w:rPr>
          <w:snapToGrid w:val="0"/>
        </w:rPr>
        <w:t>sell in the domestic market</w:t>
      </w:r>
      <w:r w:rsidR="00AA78F8">
        <w:rPr>
          <w:snapToGrid w:val="0"/>
        </w:rPr>
        <w:t>;</w:t>
      </w:r>
    </w:p>
    <w:p w14:paraId="49302528" w14:textId="77777777" w:rsidR="00515B70" w:rsidRPr="00E3197D" w:rsidRDefault="00515B70" w:rsidP="00216EE1">
      <w:pPr>
        <w:pStyle w:val="ListParagraph"/>
        <w:numPr>
          <w:ilvl w:val="0"/>
          <w:numId w:val="8"/>
        </w:numPr>
      </w:pPr>
      <w:r w:rsidRPr="00E3197D">
        <w:rPr>
          <w:snapToGrid w:val="0"/>
        </w:rPr>
        <w:t>export to Australia</w:t>
      </w:r>
      <w:r w:rsidR="00AA78F8">
        <w:rPr>
          <w:snapToGrid w:val="0"/>
        </w:rPr>
        <w:t>;</w:t>
      </w:r>
      <w:r w:rsidR="00AA78F8" w:rsidRPr="00E3197D">
        <w:rPr>
          <w:snapToGrid w:val="0"/>
        </w:rPr>
        <w:t xml:space="preserve"> </w:t>
      </w:r>
      <w:r w:rsidRPr="00E3197D">
        <w:rPr>
          <w:snapToGrid w:val="0"/>
        </w:rPr>
        <w:t>and</w:t>
      </w:r>
    </w:p>
    <w:p w14:paraId="570E5D00" w14:textId="77777777" w:rsidR="00515B70" w:rsidRPr="00E3197D" w:rsidRDefault="00515B70" w:rsidP="00216EE1">
      <w:pPr>
        <w:pStyle w:val="ListParagraph"/>
        <w:numPr>
          <w:ilvl w:val="0"/>
          <w:numId w:val="8"/>
        </w:numPr>
      </w:pPr>
      <w:proofErr w:type="gramStart"/>
      <w:r w:rsidRPr="00E3197D">
        <w:rPr>
          <w:snapToGrid w:val="0"/>
        </w:rPr>
        <w:lastRenderedPageBreak/>
        <w:t>export</w:t>
      </w:r>
      <w:proofErr w:type="gramEnd"/>
      <w:r w:rsidRPr="00E3197D">
        <w:rPr>
          <w:snapToGrid w:val="0"/>
        </w:rPr>
        <w:t xml:space="preserve"> to countries other than Australia.</w:t>
      </w:r>
    </w:p>
    <w:p w14:paraId="5D12B14C" w14:textId="77777777" w:rsidR="00515B70" w:rsidRDefault="00515B70">
      <w:pPr>
        <w:widowControl w:val="0"/>
        <w:ind w:right="-680"/>
        <w:jc w:val="both"/>
        <w:rPr>
          <w:snapToGrid w:val="0"/>
        </w:rPr>
      </w:pPr>
    </w:p>
    <w:p w14:paraId="3128AAD2" w14:textId="77777777" w:rsidR="00125B70" w:rsidRDefault="00515B70" w:rsidP="00216EE1">
      <w:pPr>
        <w:pStyle w:val="ListParagraph"/>
        <w:numPr>
          <w:ilvl w:val="0"/>
          <w:numId w:val="6"/>
        </w:numPr>
        <w:rPr>
          <w:snapToGrid w:val="0"/>
        </w:rPr>
      </w:pPr>
      <w:r w:rsidRPr="00CC27E7">
        <w:rPr>
          <w:snapToGrid w:val="0"/>
        </w:rPr>
        <w:t xml:space="preserve">Provide your company’s internal organisation chart. </w:t>
      </w:r>
    </w:p>
    <w:p w14:paraId="002DF796" w14:textId="77777777" w:rsidR="00125B70" w:rsidRDefault="00125B70" w:rsidP="00C01F98">
      <w:pPr>
        <w:pStyle w:val="ListParagraph"/>
        <w:ind w:left="705"/>
        <w:rPr>
          <w:snapToGrid w:val="0"/>
        </w:rPr>
      </w:pPr>
    </w:p>
    <w:p w14:paraId="7E7FD8EE" w14:textId="77777777" w:rsidR="00515B70" w:rsidRPr="00CC27E7" w:rsidRDefault="00515B70" w:rsidP="00216EE1">
      <w:pPr>
        <w:pStyle w:val="ListParagraph"/>
        <w:numPr>
          <w:ilvl w:val="0"/>
          <w:numId w:val="6"/>
        </w:numPr>
        <w:rPr>
          <w:snapToGrid w:val="0"/>
        </w:rPr>
      </w:pPr>
      <w:r w:rsidRPr="00CC27E7">
        <w:rPr>
          <w:snapToGrid w:val="0"/>
        </w:rPr>
        <w:t>Describe the functions performed by each group within the organisation.</w:t>
      </w:r>
    </w:p>
    <w:p w14:paraId="09B21F72" w14:textId="77777777" w:rsidR="00515B70" w:rsidRDefault="00515B70" w:rsidP="00C01F98">
      <w:pPr>
        <w:rPr>
          <w:snapToGrid w:val="0"/>
        </w:rPr>
      </w:pPr>
    </w:p>
    <w:p w14:paraId="116D1961" w14:textId="77777777" w:rsidR="00515B70" w:rsidRPr="00CC27E7" w:rsidRDefault="00E3197D" w:rsidP="00216EE1">
      <w:pPr>
        <w:pStyle w:val="ListParagraph"/>
        <w:numPr>
          <w:ilvl w:val="0"/>
          <w:numId w:val="6"/>
        </w:numPr>
        <w:rPr>
          <w:snapToGrid w:val="0"/>
        </w:rPr>
      </w:pPr>
      <w:r>
        <w:rPr>
          <w:snapToGrid w:val="0"/>
        </w:rPr>
        <w:t>Does your company produce brochures, pamphlets or other promotional material? If yes, please provide them.</w:t>
      </w:r>
    </w:p>
    <w:p w14:paraId="21736439" w14:textId="77777777" w:rsidR="00515B70" w:rsidRDefault="00515B70" w:rsidP="00C01F98">
      <w:pPr>
        <w:rPr>
          <w:snapToGrid w:val="0"/>
        </w:rPr>
      </w:pPr>
    </w:p>
    <w:p w14:paraId="62D8AB35" w14:textId="77777777" w:rsidR="00515B70" w:rsidRDefault="00515B70">
      <w:pPr>
        <w:pStyle w:val="Heading2"/>
      </w:pPr>
      <w:bookmarkStart w:id="66" w:name="_Toc506971832"/>
      <w:bookmarkStart w:id="67" w:name="_Toc219017560"/>
      <w:bookmarkStart w:id="68" w:name="_Toc508203824"/>
      <w:bookmarkStart w:id="69" w:name="_Toc508290358"/>
      <w:bookmarkStart w:id="70" w:name="_Toc515637642"/>
      <w:bookmarkStart w:id="71" w:name="_Toc44083336"/>
      <w:r>
        <w:t>A-</w:t>
      </w:r>
      <w:r w:rsidR="00D66FC1">
        <w:t>3</w:t>
      </w:r>
      <w:r>
        <w:tab/>
        <w:t>General accounting information</w:t>
      </w:r>
      <w:bookmarkEnd w:id="66"/>
      <w:bookmarkEnd w:id="67"/>
      <w:bookmarkEnd w:id="68"/>
      <w:bookmarkEnd w:id="69"/>
      <w:bookmarkEnd w:id="70"/>
      <w:bookmarkEnd w:id="71"/>
    </w:p>
    <w:p w14:paraId="2D2CFB8D" w14:textId="77777777" w:rsidR="00802CA3" w:rsidRPr="00C00C27" w:rsidRDefault="00802CA3" w:rsidP="00216EE1">
      <w:pPr>
        <w:pStyle w:val="ListParagraph"/>
        <w:numPr>
          <w:ilvl w:val="0"/>
          <w:numId w:val="5"/>
        </w:numPr>
        <w:rPr>
          <w:snapToGrid w:val="0"/>
        </w:rPr>
      </w:pPr>
      <w:r w:rsidRPr="00877FBA">
        <w:rPr>
          <w:snapToGrid w:val="0"/>
        </w:rPr>
        <w:t>W</w:t>
      </w:r>
      <w:r w:rsidRPr="00C00C27">
        <w:rPr>
          <w:snapToGrid w:val="0"/>
        </w:rPr>
        <w:t xml:space="preserve">hat is your </w:t>
      </w:r>
      <w:r w:rsidR="003B0E82" w:rsidRPr="00C00C27">
        <w:rPr>
          <w:snapToGrid w:val="0"/>
        </w:rPr>
        <w:t xml:space="preserve">financial </w:t>
      </w:r>
      <w:r w:rsidR="00515B70" w:rsidRPr="00C00C27">
        <w:rPr>
          <w:snapToGrid w:val="0"/>
        </w:rPr>
        <w:t>accounting period</w:t>
      </w:r>
      <w:r w:rsidRPr="00C00C27">
        <w:rPr>
          <w:snapToGrid w:val="0"/>
        </w:rPr>
        <w:t>?</w:t>
      </w:r>
    </w:p>
    <w:p w14:paraId="31BB2E42" w14:textId="77777777" w:rsidR="00802CA3" w:rsidRDefault="00802CA3" w:rsidP="00C01F98">
      <w:pPr>
        <w:rPr>
          <w:snapToGrid w:val="0"/>
        </w:rPr>
      </w:pPr>
    </w:p>
    <w:p w14:paraId="74EA723D" w14:textId="77777777" w:rsidR="000B0D5C" w:rsidRDefault="00AA78F8" w:rsidP="00216EE1">
      <w:pPr>
        <w:pStyle w:val="ListParagraph"/>
        <w:numPr>
          <w:ilvl w:val="0"/>
          <w:numId w:val="5"/>
        </w:numPr>
        <w:rPr>
          <w:snapToGrid w:val="0"/>
        </w:rPr>
      </w:pPr>
      <w:r>
        <w:rPr>
          <w:snapToGrid w:val="0"/>
        </w:rPr>
        <w:t>Are</w:t>
      </w:r>
      <w:r w:rsidR="00802CA3" w:rsidRPr="00877FBA">
        <w:rPr>
          <w:snapToGrid w:val="0"/>
        </w:rPr>
        <w:t xml:space="preserve"> your financial accounts audited? </w:t>
      </w:r>
      <w:r w:rsidR="00615DD5">
        <w:rPr>
          <w:snapToGrid w:val="0"/>
        </w:rPr>
        <w:t>If yes</w:t>
      </w:r>
      <w:r w:rsidR="00802CA3" w:rsidRPr="00C00C27">
        <w:rPr>
          <w:snapToGrid w:val="0"/>
        </w:rPr>
        <w:t>, who is the auditor?</w:t>
      </w:r>
    </w:p>
    <w:p w14:paraId="612D8D50" w14:textId="77777777" w:rsidR="000B0D5C" w:rsidRPr="000B0D5C" w:rsidRDefault="000B0D5C" w:rsidP="00C01F98">
      <w:pPr>
        <w:pStyle w:val="ListParagraph"/>
        <w:rPr>
          <w:snapToGrid w:val="0"/>
        </w:rPr>
      </w:pPr>
    </w:p>
    <w:p w14:paraId="2B931958" w14:textId="77777777" w:rsidR="00515B70" w:rsidRPr="00C00C27" w:rsidRDefault="000B0D5C" w:rsidP="00216EE1">
      <w:pPr>
        <w:pStyle w:val="ListParagraph"/>
        <w:numPr>
          <w:ilvl w:val="0"/>
          <w:numId w:val="5"/>
        </w:numPr>
        <w:rPr>
          <w:snapToGrid w:val="0"/>
        </w:rPr>
      </w:pPr>
      <w:r>
        <w:rPr>
          <w:snapToGrid w:val="0"/>
        </w:rPr>
        <w:t>What currency are your accounts kept in?</w:t>
      </w:r>
    </w:p>
    <w:p w14:paraId="4540124B" w14:textId="77777777" w:rsidR="00515B70" w:rsidRDefault="00515B70" w:rsidP="00C01F98">
      <w:pPr>
        <w:rPr>
          <w:snapToGrid w:val="0"/>
        </w:rPr>
      </w:pPr>
    </w:p>
    <w:p w14:paraId="460AB278" w14:textId="77777777" w:rsidR="00802CA3" w:rsidRPr="00C00C27" w:rsidRDefault="00802CA3" w:rsidP="00216EE1">
      <w:pPr>
        <w:pStyle w:val="ListParagraph"/>
        <w:numPr>
          <w:ilvl w:val="0"/>
          <w:numId w:val="5"/>
        </w:numPr>
        <w:rPr>
          <w:snapToGrid w:val="0"/>
        </w:rPr>
      </w:pPr>
      <w:r w:rsidRPr="00877FBA">
        <w:rPr>
          <w:snapToGrid w:val="0"/>
        </w:rPr>
        <w:t xml:space="preserve">What </w:t>
      </w:r>
      <w:r w:rsidR="0088086D">
        <w:rPr>
          <w:snapToGrid w:val="0"/>
        </w:rPr>
        <w:t xml:space="preserve">is the name of your </w:t>
      </w:r>
      <w:r w:rsidRPr="00C00C27">
        <w:rPr>
          <w:snapToGrid w:val="0"/>
        </w:rPr>
        <w:t>financial accounting system?</w:t>
      </w:r>
    </w:p>
    <w:p w14:paraId="236D7CAA" w14:textId="77777777" w:rsidR="00802CA3" w:rsidRPr="00802CA3" w:rsidRDefault="00802CA3" w:rsidP="00C01F98">
      <w:pPr>
        <w:rPr>
          <w:snapToGrid w:val="0"/>
        </w:rPr>
      </w:pPr>
    </w:p>
    <w:p w14:paraId="3A543BC8" w14:textId="77777777" w:rsidR="00802CA3" w:rsidRPr="00C00C27" w:rsidRDefault="00802CA3" w:rsidP="00216EE1">
      <w:pPr>
        <w:pStyle w:val="ListParagraph"/>
        <w:numPr>
          <w:ilvl w:val="0"/>
          <w:numId w:val="5"/>
        </w:numPr>
        <w:rPr>
          <w:snapToGrid w:val="0"/>
        </w:rPr>
      </w:pPr>
      <w:r w:rsidRPr="00C00C27">
        <w:rPr>
          <w:snapToGrid w:val="0"/>
        </w:rPr>
        <w:t xml:space="preserve">What </w:t>
      </w:r>
      <w:r w:rsidR="0088086D">
        <w:rPr>
          <w:snapToGrid w:val="0"/>
        </w:rPr>
        <w:t xml:space="preserve">is the name of your </w:t>
      </w:r>
      <w:r w:rsidRPr="00C00C27">
        <w:rPr>
          <w:snapToGrid w:val="0"/>
        </w:rPr>
        <w:t>sales system?</w:t>
      </w:r>
    </w:p>
    <w:p w14:paraId="4C864012" w14:textId="77777777" w:rsidR="00802CA3" w:rsidRPr="00802CA3" w:rsidRDefault="00802CA3" w:rsidP="00C01F98">
      <w:pPr>
        <w:rPr>
          <w:snapToGrid w:val="0"/>
        </w:rPr>
      </w:pPr>
    </w:p>
    <w:p w14:paraId="5554D944" w14:textId="77777777" w:rsidR="00802CA3" w:rsidRPr="00C00C27" w:rsidRDefault="00802CA3" w:rsidP="00216EE1">
      <w:pPr>
        <w:pStyle w:val="ListParagraph"/>
        <w:numPr>
          <w:ilvl w:val="0"/>
          <w:numId w:val="5"/>
        </w:numPr>
        <w:rPr>
          <w:snapToGrid w:val="0"/>
        </w:rPr>
      </w:pPr>
      <w:r w:rsidRPr="00C00C27">
        <w:rPr>
          <w:snapToGrid w:val="0"/>
        </w:rPr>
        <w:t xml:space="preserve">What </w:t>
      </w:r>
      <w:r w:rsidR="0088086D">
        <w:rPr>
          <w:snapToGrid w:val="0"/>
        </w:rPr>
        <w:t xml:space="preserve">is the name of your </w:t>
      </w:r>
      <w:r w:rsidRPr="00C00C27">
        <w:rPr>
          <w:snapToGrid w:val="0"/>
        </w:rPr>
        <w:t>production system?</w:t>
      </w:r>
    </w:p>
    <w:p w14:paraId="331FE0AB" w14:textId="77777777" w:rsidR="00802CA3" w:rsidRPr="00802CA3" w:rsidRDefault="00802CA3" w:rsidP="00C01F98">
      <w:pPr>
        <w:rPr>
          <w:snapToGrid w:val="0"/>
        </w:rPr>
      </w:pPr>
    </w:p>
    <w:p w14:paraId="68FAC73A" w14:textId="77777777" w:rsidR="00802CA3" w:rsidRPr="00C00C27" w:rsidRDefault="00802CA3" w:rsidP="00216EE1">
      <w:pPr>
        <w:pStyle w:val="ListParagraph"/>
        <w:numPr>
          <w:ilvl w:val="0"/>
          <w:numId w:val="5"/>
        </w:numPr>
        <w:rPr>
          <w:snapToGrid w:val="0"/>
        </w:rPr>
      </w:pPr>
      <w:r w:rsidRPr="00C00C27">
        <w:rPr>
          <w:snapToGrid w:val="0"/>
        </w:rPr>
        <w:t>If your financial accounting, sales and production systems are different, how do the systems interact? Is it electronically or manual? Please provide a detailed explanation and include diagrams.</w:t>
      </w:r>
    </w:p>
    <w:p w14:paraId="77B9E45E" w14:textId="77777777" w:rsidR="00E017F4" w:rsidRPr="00E017F4" w:rsidRDefault="00E017F4" w:rsidP="00C01F98">
      <w:pPr>
        <w:rPr>
          <w:snapToGrid w:val="0"/>
        </w:rPr>
      </w:pPr>
    </w:p>
    <w:p w14:paraId="317AE45C" w14:textId="77777777" w:rsidR="00E017F4" w:rsidRPr="00877FBA" w:rsidRDefault="00E017F4" w:rsidP="00216EE1">
      <w:pPr>
        <w:pStyle w:val="ListParagraph"/>
        <w:numPr>
          <w:ilvl w:val="0"/>
          <w:numId w:val="5"/>
        </w:numPr>
        <w:rPr>
          <w:snapToGrid w:val="0"/>
        </w:rPr>
      </w:pPr>
      <w:r w:rsidRPr="00C00C27">
        <w:rPr>
          <w:snapToGrid w:val="0"/>
        </w:rPr>
        <w:t xml:space="preserve">Do your accounting practices differ in any way from the generally accepted accounting principles in your country? If </w:t>
      </w:r>
      <w:r w:rsidR="00C00C27">
        <w:rPr>
          <w:snapToGrid w:val="0"/>
        </w:rPr>
        <w:t>yes</w:t>
      </w:r>
      <w:r w:rsidRPr="00877FBA">
        <w:rPr>
          <w:snapToGrid w:val="0"/>
        </w:rPr>
        <w:t xml:space="preserve">, </w:t>
      </w:r>
      <w:r w:rsidR="00C00C27">
        <w:rPr>
          <w:snapToGrid w:val="0"/>
        </w:rPr>
        <w:t xml:space="preserve">please </w:t>
      </w:r>
      <w:r w:rsidRPr="00877FBA">
        <w:rPr>
          <w:snapToGrid w:val="0"/>
        </w:rPr>
        <w:t>provide details.</w:t>
      </w:r>
    </w:p>
    <w:p w14:paraId="52975ACA" w14:textId="77777777" w:rsidR="00E017F4" w:rsidRPr="00E017F4" w:rsidRDefault="00E017F4" w:rsidP="00C01F98">
      <w:pPr>
        <w:pStyle w:val="ListParagraph"/>
        <w:rPr>
          <w:snapToGrid w:val="0"/>
        </w:rPr>
      </w:pPr>
    </w:p>
    <w:p w14:paraId="1382C829" w14:textId="77777777" w:rsidR="00E017F4" w:rsidRDefault="00AA78F8" w:rsidP="00216EE1">
      <w:pPr>
        <w:pStyle w:val="ListParagraph"/>
        <w:numPr>
          <w:ilvl w:val="0"/>
          <w:numId w:val="5"/>
        </w:numPr>
        <w:rPr>
          <w:snapToGrid w:val="0"/>
        </w:rPr>
      </w:pPr>
      <w:r>
        <w:rPr>
          <w:snapToGrid w:val="0"/>
        </w:rPr>
        <w:t>Have</w:t>
      </w:r>
      <w:r w:rsidR="00C00C27">
        <w:rPr>
          <w:snapToGrid w:val="0"/>
        </w:rPr>
        <w:t xml:space="preserve"> there been any changes to your accounting practices and/or policies over the last two years? If yes, please provide details.</w:t>
      </w:r>
    </w:p>
    <w:p w14:paraId="1B457908" w14:textId="77777777" w:rsidR="00515B70" w:rsidRDefault="00515B70" w:rsidP="00C01F98">
      <w:pPr>
        <w:rPr>
          <w:snapToGrid w:val="0"/>
        </w:rPr>
      </w:pPr>
    </w:p>
    <w:p w14:paraId="5340DADB" w14:textId="77777777" w:rsidR="00515B70" w:rsidRDefault="00515B70">
      <w:pPr>
        <w:pStyle w:val="Heading2"/>
      </w:pPr>
      <w:bookmarkStart w:id="72" w:name="_Toc491596300"/>
      <w:bookmarkStart w:id="73" w:name="_Toc506971834"/>
      <w:bookmarkStart w:id="74" w:name="_Toc219017562"/>
      <w:bookmarkStart w:id="75" w:name="_Toc508203826"/>
      <w:bookmarkStart w:id="76" w:name="_Toc508290360"/>
      <w:bookmarkStart w:id="77" w:name="_Toc515637644"/>
      <w:bookmarkStart w:id="78" w:name="_Toc44083337"/>
      <w:r>
        <w:t>A-</w:t>
      </w:r>
      <w:r w:rsidR="00D66FC1">
        <w:t>4</w:t>
      </w:r>
      <w:r>
        <w:tab/>
      </w:r>
      <w:bookmarkEnd w:id="72"/>
      <w:bookmarkEnd w:id="73"/>
      <w:bookmarkEnd w:id="74"/>
      <w:bookmarkEnd w:id="75"/>
      <w:bookmarkEnd w:id="76"/>
      <w:bookmarkEnd w:id="77"/>
      <w:r w:rsidR="00796BBB">
        <w:t>Financial Documents</w:t>
      </w:r>
      <w:bookmarkEnd w:id="78"/>
    </w:p>
    <w:p w14:paraId="7A18F12D" w14:textId="77777777" w:rsidR="00412763" w:rsidRDefault="00543487" w:rsidP="00216EE1">
      <w:pPr>
        <w:pStyle w:val="ListParagraph"/>
        <w:numPr>
          <w:ilvl w:val="0"/>
          <w:numId w:val="4"/>
        </w:numPr>
        <w:ind w:left="360"/>
      </w:pPr>
      <w:r>
        <w:t>Please provide the t</w:t>
      </w:r>
      <w:r w:rsidR="003B0E82">
        <w:t>wo most recently completed annual report</w:t>
      </w:r>
      <w:r w:rsidR="00AA78F8">
        <w:t>s</w:t>
      </w:r>
      <w:r w:rsidR="003B0E82">
        <w:t xml:space="preserve"> and/or financial statements</w:t>
      </w:r>
      <w:r w:rsidR="00412763">
        <w:t xml:space="preserve"> for your company and any other related companies involved in the p</w:t>
      </w:r>
      <w:r w:rsidR="00D66FC1">
        <w:t>roduction and sale of the goods</w:t>
      </w:r>
      <w:r w:rsidR="00E017F4">
        <w:t xml:space="preserve">. </w:t>
      </w:r>
    </w:p>
    <w:p w14:paraId="29E94196" w14:textId="77777777" w:rsidR="00412763" w:rsidRDefault="00412763" w:rsidP="00C01F98">
      <w:pPr>
        <w:pStyle w:val="ListParagraph"/>
        <w:ind w:left="360"/>
      </w:pPr>
    </w:p>
    <w:p w14:paraId="7485E33E" w14:textId="77777777" w:rsidR="00E017F4" w:rsidRDefault="00E017F4" w:rsidP="00216EE1">
      <w:pPr>
        <w:pStyle w:val="ListParagraph"/>
        <w:numPr>
          <w:ilvl w:val="0"/>
          <w:numId w:val="4"/>
        </w:numPr>
        <w:ind w:left="360"/>
      </w:pPr>
      <w:r>
        <w:t xml:space="preserve">If </w:t>
      </w:r>
      <w:r w:rsidR="00412763">
        <w:t>the</w:t>
      </w:r>
      <w:r>
        <w:t xml:space="preserve"> </w:t>
      </w:r>
      <w:r w:rsidR="00412763">
        <w:t>financial statements in A-</w:t>
      </w:r>
      <w:r w:rsidR="00D66FC1">
        <w:t>4</w:t>
      </w:r>
      <w:r w:rsidR="00412763">
        <w:t>.1</w:t>
      </w:r>
      <w:r>
        <w:t xml:space="preserve"> are unaudited, provide</w:t>
      </w:r>
      <w:r w:rsidR="00412763">
        <w:t xml:space="preserve"> for each company</w:t>
      </w:r>
      <w:r>
        <w:t xml:space="preserve">: </w:t>
      </w:r>
    </w:p>
    <w:p w14:paraId="4F6BB3DD" w14:textId="77777777" w:rsidR="00796BBB" w:rsidRPr="00C01F98" w:rsidRDefault="00E017F4" w:rsidP="00216EE1">
      <w:pPr>
        <w:pStyle w:val="ListParagraph"/>
        <w:numPr>
          <w:ilvl w:val="1"/>
          <w:numId w:val="4"/>
        </w:numPr>
        <w:ind w:left="1080"/>
      </w:pPr>
      <w:r>
        <w:t xml:space="preserve">the tax returns relating to the same period; </w:t>
      </w:r>
      <w:r w:rsidRPr="00C01F98">
        <w:rPr>
          <w:u w:val="single"/>
        </w:rPr>
        <w:t>and</w:t>
      </w:r>
    </w:p>
    <w:p w14:paraId="71E00651" w14:textId="77777777" w:rsidR="00E017F4" w:rsidRDefault="00E017F4" w:rsidP="00216EE1">
      <w:pPr>
        <w:pStyle w:val="ListParagraph"/>
        <w:numPr>
          <w:ilvl w:val="1"/>
          <w:numId w:val="4"/>
        </w:numPr>
        <w:ind w:left="1080"/>
      </w:pPr>
      <w:proofErr w:type="gramStart"/>
      <w:r>
        <w:t>reconciliation</w:t>
      </w:r>
      <w:proofErr w:type="gramEnd"/>
      <w:r>
        <w:t xml:space="preserve"> of the revenue, cost of goods sold, and net profit before tax between the financial statements and tax returns.</w:t>
      </w:r>
    </w:p>
    <w:p w14:paraId="3A5F33E2" w14:textId="77777777" w:rsidR="00E017F4" w:rsidRDefault="00E017F4" w:rsidP="00C01F98">
      <w:pPr>
        <w:pStyle w:val="ListParagraph"/>
        <w:ind w:left="1080"/>
      </w:pPr>
    </w:p>
    <w:p w14:paraId="715632A6" w14:textId="77777777" w:rsidR="00D55AE7" w:rsidRDefault="00D55AE7" w:rsidP="00216EE1">
      <w:pPr>
        <w:pStyle w:val="ListParagraph"/>
        <w:numPr>
          <w:ilvl w:val="0"/>
          <w:numId w:val="4"/>
        </w:numPr>
        <w:ind w:left="360"/>
      </w:pPr>
      <w:r>
        <w:t>Does your company maintain different profit centres? If yes, provide profit &amp; loss statement</w:t>
      </w:r>
      <w:r w:rsidR="00AA78F8">
        <w:t>s</w:t>
      </w:r>
      <w:r>
        <w:t xml:space="preserve"> for the profit centre that the goods falls into for:</w:t>
      </w:r>
    </w:p>
    <w:p w14:paraId="12E20A6F" w14:textId="77777777" w:rsidR="00D55AE7" w:rsidRDefault="00D55AE7" w:rsidP="00216EE1">
      <w:pPr>
        <w:pStyle w:val="ListParagraph"/>
        <w:numPr>
          <w:ilvl w:val="1"/>
          <w:numId w:val="4"/>
        </w:numPr>
      </w:pPr>
      <w:r>
        <w:t xml:space="preserve">the most recent financial year; </w:t>
      </w:r>
      <w:r w:rsidRPr="00C01F98">
        <w:rPr>
          <w:u w:val="single"/>
        </w:rPr>
        <w:t>and</w:t>
      </w:r>
    </w:p>
    <w:p w14:paraId="04B70F2E" w14:textId="77777777" w:rsidR="00D55AE7" w:rsidRDefault="00DF4FA8" w:rsidP="00216EE1">
      <w:pPr>
        <w:pStyle w:val="ListParagraph"/>
        <w:numPr>
          <w:ilvl w:val="1"/>
          <w:numId w:val="4"/>
        </w:numPr>
      </w:pPr>
      <w:proofErr w:type="gramStart"/>
      <w:r>
        <w:t>the</w:t>
      </w:r>
      <w:proofErr w:type="gramEnd"/>
      <w:r>
        <w:t xml:space="preserve"> period</w:t>
      </w:r>
      <w:r w:rsidR="00D55AE7">
        <w:t>.</w:t>
      </w:r>
    </w:p>
    <w:p w14:paraId="7DCE1CCB" w14:textId="77777777" w:rsidR="00D55AE7" w:rsidRDefault="00D55AE7" w:rsidP="00C01F98">
      <w:pPr>
        <w:pStyle w:val="ListParagraph"/>
        <w:ind w:left="360"/>
      </w:pPr>
    </w:p>
    <w:p w14:paraId="673383B7" w14:textId="77777777" w:rsidR="00FF12B0" w:rsidRDefault="00FF12B0" w:rsidP="00216EE1">
      <w:pPr>
        <w:pStyle w:val="ListParagraph"/>
        <w:numPr>
          <w:ilvl w:val="0"/>
          <w:numId w:val="4"/>
        </w:numPr>
        <w:ind w:left="360"/>
      </w:pPr>
      <w:r>
        <w:t xml:space="preserve">If </w:t>
      </w:r>
      <w:r w:rsidR="00DF4FA8">
        <w:t>the period</w:t>
      </w:r>
      <w:r>
        <w:t xml:space="preserve"> is different to your financial period, please provide:</w:t>
      </w:r>
    </w:p>
    <w:p w14:paraId="3E50F9F1" w14:textId="77777777" w:rsidR="00FF12B0" w:rsidRDefault="00FF12B0" w:rsidP="00216EE1">
      <w:pPr>
        <w:pStyle w:val="ListParagraph"/>
        <w:numPr>
          <w:ilvl w:val="1"/>
          <w:numId w:val="4"/>
        </w:numPr>
        <w:ind w:left="1080"/>
      </w:pPr>
      <w:r>
        <w:t>Income statement</w:t>
      </w:r>
      <w:r w:rsidR="00AA78F8">
        <w:t>s</w:t>
      </w:r>
      <w:r>
        <w:t xml:space="preserve"> directly from your accounting information system covering the most recent financial period and </w:t>
      </w:r>
      <w:r w:rsidR="00DF4FA8" w:rsidRPr="00DF4FA8">
        <w:rPr>
          <w:snapToGrid w:val="0"/>
        </w:rPr>
        <w:t>the</w:t>
      </w:r>
      <w:r w:rsidR="00615DD5" w:rsidRPr="00DF4FA8">
        <w:t xml:space="preserve"> </w:t>
      </w:r>
      <w:r>
        <w:t xml:space="preserve">period; </w:t>
      </w:r>
      <w:r w:rsidRPr="000449A1">
        <w:rPr>
          <w:u w:val="single"/>
        </w:rPr>
        <w:t>or</w:t>
      </w:r>
    </w:p>
    <w:p w14:paraId="4391730F" w14:textId="77777777" w:rsidR="00FF12B0" w:rsidRDefault="00FF12B0" w:rsidP="00216EE1">
      <w:pPr>
        <w:pStyle w:val="ListParagraph"/>
        <w:numPr>
          <w:ilvl w:val="1"/>
          <w:numId w:val="4"/>
        </w:numPr>
        <w:ind w:left="1080"/>
      </w:pPr>
      <w:r>
        <w:t xml:space="preserve">Quarterly or half yearly income statements directly from your accounting system covering the most recent financial period and </w:t>
      </w:r>
      <w:r w:rsidR="00DF4FA8" w:rsidRPr="00DF4FA8">
        <w:rPr>
          <w:snapToGrid w:val="0"/>
        </w:rPr>
        <w:t>the</w:t>
      </w:r>
      <w:r w:rsidR="00615DD5">
        <w:t xml:space="preserve"> </w:t>
      </w:r>
      <w:r>
        <w:t>period.</w:t>
      </w:r>
    </w:p>
    <w:p w14:paraId="3DF7DE7E" w14:textId="77777777" w:rsidR="00FF12B0" w:rsidRDefault="00FF12B0" w:rsidP="00C01F98">
      <w:pPr>
        <w:pStyle w:val="ListParagraph"/>
        <w:ind w:left="1080"/>
      </w:pPr>
    </w:p>
    <w:p w14:paraId="691F4BA8" w14:textId="77777777" w:rsidR="00F6060C" w:rsidRDefault="00F6060C" w:rsidP="00216EE1">
      <w:pPr>
        <w:pStyle w:val="ListParagraph"/>
        <w:numPr>
          <w:ilvl w:val="0"/>
          <w:numId w:val="4"/>
        </w:numPr>
        <w:ind w:left="360"/>
      </w:pPr>
      <w:r>
        <w:t>Please provide a copy of your company’s tr</w:t>
      </w:r>
      <w:r w:rsidR="00AA78F8">
        <w:t>ial</w:t>
      </w:r>
      <w:r>
        <w:t xml:space="preserve"> balance</w:t>
      </w:r>
      <w:r w:rsidR="0050383D">
        <w:t xml:space="preserve"> (in Excel)</w:t>
      </w:r>
      <w:r>
        <w:t xml:space="preserve"> covering the </w:t>
      </w:r>
      <w:r w:rsidR="00813CC9">
        <w:t xml:space="preserve">period and the </w:t>
      </w:r>
      <w:r>
        <w:t>most recent financial year.</w:t>
      </w:r>
    </w:p>
    <w:p w14:paraId="70A65B99" w14:textId="77777777" w:rsidR="00E017F4" w:rsidRDefault="00E017F4" w:rsidP="00C01F98">
      <w:pPr>
        <w:pStyle w:val="ListParagraph"/>
        <w:ind w:left="1080"/>
      </w:pPr>
    </w:p>
    <w:p w14:paraId="3914E82E" w14:textId="77777777" w:rsidR="003B0E82" w:rsidRDefault="00543487" w:rsidP="00216EE1">
      <w:pPr>
        <w:pStyle w:val="ListParagraph"/>
        <w:numPr>
          <w:ilvl w:val="0"/>
          <w:numId w:val="4"/>
        </w:numPr>
        <w:ind w:left="360"/>
      </w:pPr>
      <w:r>
        <w:t>Please provide your company’s c</w:t>
      </w:r>
      <w:r w:rsidR="005E4E34">
        <w:t>h</w:t>
      </w:r>
      <w:r w:rsidR="003B0E82">
        <w:t>art of accounts</w:t>
      </w:r>
      <w:r w:rsidR="0050383D">
        <w:t xml:space="preserve"> (in Excel).</w:t>
      </w:r>
    </w:p>
    <w:p w14:paraId="721C0041" w14:textId="77777777" w:rsidR="00983B79" w:rsidRDefault="00983B79" w:rsidP="00983B79"/>
    <w:p w14:paraId="3742ABC2" w14:textId="77777777" w:rsidR="00042E68" w:rsidRPr="00DF06EA" w:rsidRDefault="00042E68" w:rsidP="00DF06EA">
      <w:pPr>
        <w:ind w:right="-822"/>
        <w:rPr>
          <w:i/>
        </w:rPr>
      </w:pPr>
      <w:r w:rsidRPr="00DF06EA">
        <w:rPr>
          <w:i/>
        </w:rPr>
        <w:t xml:space="preserve">If any of the documents are not in English, please provide a </w:t>
      </w:r>
      <w:r w:rsidR="001C6FEA" w:rsidRPr="00DF06EA">
        <w:rPr>
          <w:i/>
        </w:rPr>
        <w:t xml:space="preserve">complete </w:t>
      </w:r>
      <w:r w:rsidRPr="00DF06EA">
        <w:rPr>
          <w:i/>
        </w:rPr>
        <w:t>translation of the documents.</w:t>
      </w:r>
    </w:p>
    <w:p w14:paraId="13C40BEB" w14:textId="77777777" w:rsidR="00515B70" w:rsidRDefault="00515B70" w:rsidP="00943EB1">
      <w:pPr>
        <w:pStyle w:val="Heading1"/>
      </w:pPr>
      <w:bookmarkStart w:id="79" w:name="_Ref520387649"/>
      <w:bookmarkStart w:id="80" w:name="_Toc44083338"/>
      <w:bookmarkStart w:id="81" w:name="_Toc506971835"/>
      <w:bookmarkStart w:id="82" w:name="_Toc508203827"/>
      <w:bookmarkStart w:id="83" w:name="_Toc508290361"/>
      <w:bookmarkStart w:id="84" w:name="_Toc515637645"/>
      <w:r>
        <w:lastRenderedPageBreak/>
        <w:t>Section B</w:t>
      </w:r>
      <w:r>
        <w:br/>
      </w:r>
      <w:r w:rsidR="00033ADB">
        <w:t xml:space="preserve">Export </w:t>
      </w:r>
      <w:r w:rsidR="00E82A0A">
        <w:t>s</w:t>
      </w:r>
      <w:r>
        <w:t>ales to Australia</w:t>
      </w:r>
      <w:bookmarkEnd w:id="79"/>
      <w:bookmarkEnd w:id="80"/>
      <w:r>
        <w:t xml:space="preserve"> </w:t>
      </w:r>
      <w:bookmarkEnd w:id="81"/>
      <w:bookmarkEnd w:id="82"/>
      <w:bookmarkEnd w:id="83"/>
      <w:bookmarkEnd w:id="84"/>
    </w:p>
    <w:p w14:paraId="6309F310" w14:textId="77777777" w:rsidR="00515B70" w:rsidRDefault="00515B70">
      <w:pPr>
        <w:widowControl w:val="0"/>
        <w:ind w:right="-745"/>
        <w:jc w:val="both"/>
        <w:rPr>
          <w:snapToGrid w:val="0"/>
        </w:rPr>
      </w:pPr>
    </w:p>
    <w:p w14:paraId="276A023F" w14:textId="77777777" w:rsidR="0088086D" w:rsidRDefault="00515B70" w:rsidP="00C01F98">
      <w:pPr>
        <w:pStyle w:val="Heading2"/>
      </w:pPr>
      <w:bookmarkStart w:id="85" w:name="_Toc44083339"/>
      <w:r w:rsidRPr="003735F5">
        <w:t>B-</w:t>
      </w:r>
      <w:r w:rsidR="0088086D">
        <w:t>1</w:t>
      </w:r>
      <w:r w:rsidRPr="003735F5">
        <w:tab/>
      </w:r>
      <w:r w:rsidR="0088086D">
        <w:t>Australian export sales process</w:t>
      </w:r>
      <w:bookmarkEnd w:id="85"/>
    </w:p>
    <w:p w14:paraId="28E4F465" w14:textId="77777777" w:rsidR="000B4058" w:rsidRPr="000B4058" w:rsidRDefault="000B4058" w:rsidP="00216EE1">
      <w:pPr>
        <w:pStyle w:val="ListParagraph"/>
        <w:numPr>
          <w:ilvl w:val="0"/>
          <w:numId w:val="9"/>
        </w:numPr>
        <w:ind w:left="360"/>
      </w:pPr>
      <w:r w:rsidRPr="000B4058">
        <w:t xml:space="preserve">Provide details (and diagrams if appropriate) of the </w:t>
      </w:r>
      <w:r w:rsidR="00C00A82">
        <w:t>export</w:t>
      </w:r>
      <w:r w:rsidRPr="000B4058">
        <w:t xml:space="preserve"> sales process </w:t>
      </w:r>
      <w:r w:rsidR="00C00A82">
        <w:t xml:space="preserve">of your company and any entities (e.g. agents) </w:t>
      </w:r>
      <w:r w:rsidRPr="000B4058">
        <w:t>including:</w:t>
      </w:r>
    </w:p>
    <w:p w14:paraId="7280816F" w14:textId="77777777" w:rsidR="0025165E" w:rsidRDefault="0025165E" w:rsidP="00216EE1">
      <w:pPr>
        <w:pStyle w:val="ListParagraph"/>
        <w:numPr>
          <w:ilvl w:val="1"/>
          <w:numId w:val="9"/>
        </w:numPr>
      </w:pPr>
      <w:r>
        <w:t xml:space="preserve">Marketing and </w:t>
      </w:r>
      <w:r w:rsidR="006A44DF">
        <w:t>advertising activities</w:t>
      </w:r>
    </w:p>
    <w:p w14:paraId="46F268C0" w14:textId="77777777" w:rsidR="000B4058" w:rsidRPr="000B4058" w:rsidRDefault="000B4058" w:rsidP="00216EE1">
      <w:pPr>
        <w:pStyle w:val="ListParagraph"/>
        <w:numPr>
          <w:ilvl w:val="1"/>
          <w:numId w:val="9"/>
        </w:numPr>
      </w:pPr>
      <w:r w:rsidRPr="000B4058">
        <w:t xml:space="preserve">Price </w:t>
      </w:r>
      <w:r w:rsidR="00743ECB">
        <w:t xml:space="preserve">determination and/or </w:t>
      </w:r>
      <w:r w:rsidRPr="000B4058">
        <w:t>negotiation process</w:t>
      </w:r>
    </w:p>
    <w:p w14:paraId="5CA9571A" w14:textId="77777777" w:rsidR="000B4058" w:rsidRPr="000B4058" w:rsidRDefault="000B4058" w:rsidP="00216EE1">
      <w:pPr>
        <w:pStyle w:val="ListParagraph"/>
        <w:numPr>
          <w:ilvl w:val="1"/>
          <w:numId w:val="9"/>
        </w:numPr>
      </w:pPr>
      <w:r w:rsidRPr="000B4058">
        <w:t>Order placement process</w:t>
      </w:r>
    </w:p>
    <w:p w14:paraId="677F79FA" w14:textId="77777777" w:rsidR="000B4058" w:rsidRPr="000B4058" w:rsidRDefault="0025165E" w:rsidP="00216EE1">
      <w:pPr>
        <w:pStyle w:val="ListParagraph"/>
        <w:numPr>
          <w:ilvl w:val="1"/>
          <w:numId w:val="9"/>
        </w:numPr>
      </w:pPr>
      <w:r>
        <w:t xml:space="preserve">Order fulfilment </w:t>
      </w:r>
      <w:r w:rsidR="000B4058" w:rsidRPr="000B4058">
        <w:t>process</w:t>
      </w:r>
      <w:r>
        <w:t xml:space="preserve"> and lead time</w:t>
      </w:r>
    </w:p>
    <w:p w14:paraId="20775D7D" w14:textId="77777777" w:rsidR="000B4058" w:rsidRDefault="000B4058" w:rsidP="00216EE1">
      <w:pPr>
        <w:pStyle w:val="ListParagraph"/>
        <w:numPr>
          <w:ilvl w:val="1"/>
          <w:numId w:val="9"/>
        </w:numPr>
      </w:pPr>
      <w:r w:rsidRPr="000B4058">
        <w:t xml:space="preserve">Delivery </w:t>
      </w:r>
      <w:r w:rsidR="00D5168C">
        <w:t xml:space="preserve">terms and </w:t>
      </w:r>
      <w:r w:rsidRPr="000B4058">
        <w:t>process</w:t>
      </w:r>
    </w:p>
    <w:p w14:paraId="1E4A4CF1" w14:textId="77777777" w:rsidR="00A13310" w:rsidRDefault="00A13310" w:rsidP="00216EE1">
      <w:pPr>
        <w:pStyle w:val="ListParagraph"/>
        <w:numPr>
          <w:ilvl w:val="1"/>
          <w:numId w:val="9"/>
        </w:numPr>
      </w:pPr>
      <w:r>
        <w:t>Invoicing process</w:t>
      </w:r>
    </w:p>
    <w:p w14:paraId="23768CCC" w14:textId="77777777" w:rsidR="00D5168C" w:rsidRDefault="00D5168C" w:rsidP="00216EE1">
      <w:pPr>
        <w:pStyle w:val="ListParagraph"/>
        <w:numPr>
          <w:ilvl w:val="1"/>
          <w:numId w:val="9"/>
        </w:numPr>
      </w:pPr>
      <w:r>
        <w:t>Payment terms and process</w:t>
      </w:r>
    </w:p>
    <w:p w14:paraId="16044062" w14:textId="77777777" w:rsidR="0088086D" w:rsidRDefault="0088086D" w:rsidP="00C01F98">
      <w:pPr>
        <w:pStyle w:val="ListParagraph"/>
        <w:ind w:left="360"/>
      </w:pPr>
    </w:p>
    <w:p w14:paraId="3C26B403" w14:textId="77777777" w:rsidR="006A44DF" w:rsidRDefault="006A44DF" w:rsidP="00216EE1">
      <w:pPr>
        <w:pStyle w:val="ListParagraph"/>
        <w:numPr>
          <w:ilvl w:val="0"/>
          <w:numId w:val="9"/>
        </w:numPr>
        <w:ind w:left="360"/>
      </w:pPr>
      <w:r>
        <w:t>In what currency do you invoice your customers</w:t>
      </w:r>
      <w:r w:rsidR="00811950">
        <w:t xml:space="preserve"> for goods exported to Australia</w:t>
      </w:r>
      <w:r>
        <w:t>? If it is not in your local currency:</w:t>
      </w:r>
    </w:p>
    <w:p w14:paraId="33D4AAB6" w14:textId="77777777" w:rsidR="006A44DF" w:rsidRDefault="006A44DF" w:rsidP="00216EE1">
      <w:pPr>
        <w:pStyle w:val="ListParagraph"/>
        <w:numPr>
          <w:ilvl w:val="1"/>
          <w:numId w:val="9"/>
        </w:numPr>
      </w:pPr>
      <w:r>
        <w:t>Do your customers pay you into a foreign currency denominated account? If yes, provide details;</w:t>
      </w:r>
    </w:p>
    <w:p w14:paraId="00A5D6DF" w14:textId="77777777" w:rsidR="006A44DF" w:rsidRDefault="006A44DF" w:rsidP="00216EE1">
      <w:pPr>
        <w:pStyle w:val="ListParagraph"/>
        <w:numPr>
          <w:ilvl w:val="1"/>
          <w:numId w:val="9"/>
        </w:numPr>
      </w:pPr>
      <w:r>
        <w:t xml:space="preserve">Do you use </w:t>
      </w:r>
      <w:r w:rsidR="00E37970">
        <w:t>forward</w:t>
      </w:r>
      <w:r>
        <w:t xml:space="preserve"> contracts</w:t>
      </w:r>
      <w:r w:rsidR="00E37970">
        <w:t xml:space="preserve"> to lock in the foreign exchange rate relating to the export sales</w:t>
      </w:r>
      <w:r>
        <w:t xml:space="preserve">? If yes, </w:t>
      </w:r>
      <w:r w:rsidR="00E37970">
        <w:t>provide details;</w:t>
      </w:r>
    </w:p>
    <w:p w14:paraId="7530D8D0" w14:textId="77777777" w:rsidR="00E37970" w:rsidRDefault="00E37970" w:rsidP="00216EE1">
      <w:pPr>
        <w:pStyle w:val="ListParagraph"/>
        <w:numPr>
          <w:ilvl w:val="1"/>
          <w:numId w:val="9"/>
        </w:numPr>
      </w:pPr>
      <w:r>
        <w:t xml:space="preserve">How is the exchange rate determined </w:t>
      </w:r>
      <w:r w:rsidR="006F054E">
        <w:t xml:space="preserve">in your accounting system </w:t>
      </w:r>
      <w:r>
        <w:t>and how often is it updated?</w:t>
      </w:r>
    </w:p>
    <w:p w14:paraId="6DFA9F6B" w14:textId="77777777" w:rsidR="006A44DF" w:rsidRDefault="006A44DF" w:rsidP="00C01F98">
      <w:pPr>
        <w:pStyle w:val="ListParagraph"/>
        <w:ind w:left="360"/>
      </w:pPr>
    </w:p>
    <w:p w14:paraId="42C2BAFD" w14:textId="77777777" w:rsidR="000B4058" w:rsidRDefault="000B4058" w:rsidP="00216EE1">
      <w:pPr>
        <w:pStyle w:val="ListParagraph"/>
        <w:numPr>
          <w:ilvl w:val="0"/>
          <w:numId w:val="9"/>
        </w:numPr>
        <w:ind w:left="360"/>
      </w:pPr>
      <w:r w:rsidRPr="000B4058">
        <w:t xml:space="preserve">Are there any customers </w:t>
      </w:r>
      <w:r w:rsidR="00811950">
        <w:t xml:space="preserve">of the goods exported to Australia </w:t>
      </w:r>
      <w:r w:rsidRPr="000B4058">
        <w:t>related to your company? If yes, please provide a list of each related customer and provide details on how the selling price is set.</w:t>
      </w:r>
    </w:p>
    <w:p w14:paraId="438C6423" w14:textId="77777777" w:rsidR="00D5168C" w:rsidRPr="00D5168C" w:rsidRDefault="00D5168C" w:rsidP="00C01F98"/>
    <w:p w14:paraId="7BEA5F97" w14:textId="77777777" w:rsidR="00D5168C" w:rsidRDefault="00D5168C" w:rsidP="00216EE1">
      <w:pPr>
        <w:pStyle w:val="ListParagraph"/>
        <w:numPr>
          <w:ilvl w:val="0"/>
          <w:numId w:val="9"/>
        </w:numPr>
        <w:ind w:left="360"/>
      </w:pPr>
      <w:r w:rsidRPr="00D5168C">
        <w:t>If sales are in accordance with price lists or price extras list, provide copies of these lists</w:t>
      </w:r>
      <w:r w:rsidR="00A13310">
        <w:t>.</w:t>
      </w:r>
    </w:p>
    <w:p w14:paraId="69620BA1" w14:textId="77777777" w:rsidR="000B4058" w:rsidRDefault="000B4058" w:rsidP="00C01F98">
      <w:pPr>
        <w:pStyle w:val="ListParagraph"/>
        <w:ind w:left="360"/>
      </w:pPr>
    </w:p>
    <w:p w14:paraId="71650F5B" w14:textId="77777777" w:rsidR="00515B70" w:rsidRDefault="00515B70" w:rsidP="00216EE1">
      <w:pPr>
        <w:pStyle w:val="ListParagraph"/>
        <w:numPr>
          <w:ilvl w:val="0"/>
          <w:numId w:val="9"/>
        </w:numPr>
        <w:ind w:left="360"/>
        <w:rPr>
          <w:szCs w:val="24"/>
        </w:rPr>
      </w:pPr>
      <w:r w:rsidRPr="003735F5">
        <w:rPr>
          <w:szCs w:val="24"/>
        </w:rPr>
        <w:t xml:space="preserve">Do your </w:t>
      </w:r>
      <w:r w:rsidRPr="00C63312">
        <w:t>export</w:t>
      </w:r>
      <w:r w:rsidRPr="003735F5">
        <w:rPr>
          <w:szCs w:val="24"/>
        </w:rPr>
        <w:t xml:space="preserve"> selling prices vary according to the distribution channel identified? </w:t>
      </w:r>
      <w:r w:rsidR="00615DD5">
        <w:rPr>
          <w:szCs w:val="24"/>
        </w:rPr>
        <w:t>If yes</w:t>
      </w:r>
      <w:r w:rsidRPr="003735F5">
        <w:rPr>
          <w:szCs w:val="24"/>
        </w:rPr>
        <w:t>, provide details. Real differences in trade levels are characterised by consistent and distinct differences in functions and prices.</w:t>
      </w:r>
    </w:p>
    <w:p w14:paraId="4D0AF72A" w14:textId="77777777" w:rsidR="00E31890" w:rsidRPr="00C63312" w:rsidRDefault="00E31890" w:rsidP="00C01F98">
      <w:pPr>
        <w:pStyle w:val="ListParagraph"/>
        <w:rPr>
          <w:szCs w:val="24"/>
        </w:rPr>
      </w:pPr>
    </w:p>
    <w:p w14:paraId="38B8EFAF" w14:textId="77777777" w:rsidR="00E31890" w:rsidRDefault="001A4735" w:rsidP="00216EE1">
      <w:pPr>
        <w:pStyle w:val="ListParagraph"/>
        <w:numPr>
          <w:ilvl w:val="0"/>
          <w:numId w:val="9"/>
        </w:numPr>
        <w:ind w:left="360"/>
        <w:rPr>
          <w:szCs w:val="24"/>
        </w:rPr>
      </w:pPr>
      <w:r w:rsidRPr="00C63312">
        <w:rPr>
          <w:szCs w:val="24"/>
        </w:rPr>
        <w:t>D</w:t>
      </w:r>
      <w:r>
        <w:rPr>
          <w:szCs w:val="24"/>
        </w:rPr>
        <w:t>id</w:t>
      </w:r>
      <w:r w:rsidR="00E31890" w:rsidRPr="00C63312">
        <w:rPr>
          <w:szCs w:val="24"/>
        </w:rPr>
        <w:t xml:space="preserve"> you provide on-invoice discounts and/or off-invoice rebates to </w:t>
      </w:r>
      <w:r w:rsidR="00246682">
        <w:rPr>
          <w:szCs w:val="24"/>
        </w:rPr>
        <w:t xml:space="preserve">any </w:t>
      </w:r>
      <w:r w:rsidR="00E31890" w:rsidRPr="00C63312">
        <w:rPr>
          <w:szCs w:val="24"/>
        </w:rPr>
        <w:t>customer or an associate of the customer</w:t>
      </w:r>
      <w:r w:rsidR="00E31890" w:rsidRPr="00125B70">
        <w:rPr>
          <w:szCs w:val="24"/>
        </w:rPr>
        <w:t xml:space="preserve"> in relation to the sale of the goods</w:t>
      </w:r>
      <w:r>
        <w:rPr>
          <w:szCs w:val="24"/>
        </w:rPr>
        <w:t xml:space="preserve"> </w:t>
      </w:r>
      <w:r w:rsidR="00811950">
        <w:rPr>
          <w:szCs w:val="24"/>
        </w:rPr>
        <w:t xml:space="preserve">exported to Australia </w:t>
      </w:r>
      <w:r>
        <w:rPr>
          <w:szCs w:val="24"/>
        </w:rPr>
        <w:t xml:space="preserve">during </w:t>
      </w:r>
      <w:r w:rsidR="00DF4FA8">
        <w:rPr>
          <w:szCs w:val="24"/>
        </w:rPr>
        <w:t>the period</w:t>
      </w:r>
      <w:r w:rsidR="00E31890" w:rsidRPr="00C63312">
        <w:rPr>
          <w:szCs w:val="24"/>
        </w:rPr>
        <w:t xml:space="preserve">? If yes, provide a description and explain the terms and conditions that must be met </w:t>
      </w:r>
      <w:r w:rsidR="00E31890" w:rsidRPr="00125B70">
        <w:rPr>
          <w:szCs w:val="24"/>
        </w:rPr>
        <w:t xml:space="preserve">by the </w:t>
      </w:r>
      <w:r w:rsidR="00317D20">
        <w:rPr>
          <w:szCs w:val="24"/>
        </w:rPr>
        <w:t>customer</w:t>
      </w:r>
      <w:r w:rsidR="00E31890" w:rsidRPr="00125B70">
        <w:rPr>
          <w:szCs w:val="24"/>
        </w:rPr>
        <w:t xml:space="preserve"> to obtain the discount.</w:t>
      </w:r>
    </w:p>
    <w:p w14:paraId="29CFD5DB" w14:textId="77777777" w:rsidR="001A4735" w:rsidRPr="00C63312" w:rsidRDefault="001A4735" w:rsidP="00C01F98">
      <w:pPr>
        <w:pStyle w:val="ListParagraph"/>
        <w:rPr>
          <w:szCs w:val="24"/>
        </w:rPr>
      </w:pPr>
    </w:p>
    <w:p w14:paraId="254BFEC3" w14:textId="77777777" w:rsidR="001A4735" w:rsidRPr="00AD67E9" w:rsidRDefault="001A4735" w:rsidP="00216EE1">
      <w:pPr>
        <w:pStyle w:val="ListParagraph"/>
        <w:numPr>
          <w:ilvl w:val="0"/>
          <w:numId w:val="9"/>
        </w:numPr>
        <w:ind w:left="360"/>
        <w:rPr>
          <w:szCs w:val="24"/>
        </w:rPr>
      </w:pPr>
      <w:r>
        <w:rPr>
          <w:szCs w:val="24"/>
        </w:rPr>
        <w:t xml:space="preserve">Did you issue any credit or debit notes (directly or indirectly) to the customer or associate of the customer in relation </w:t>
      </w:r>
      <w:r w:rsidRPr="001F538E">
        <w:rPr>
          <w:szCs w:val="24"/>
        </w:rPr>
        <w:t>to the sale of the goods</w:t>
      </w:r>
      <w:r>
        <w:rPr>
          <w:szCs w:val="24"/>
        </w:rPr>
        <w:t xml:space="preserve"> </w:t>
      </w:r>
      <w:r w:rsidR="00811950">
        <w:rPr>
          <w:szCs w:val="24"/>
        </w:rPr>
        <w:t xml:space="preserve">exported to Australia </w:t>
      </w:r>
      <w:r>
        <w:rPr>
          <w:szCs w:val="24"/>
        </w:rPr>
        <w:t xml:space="preserve">during </w:t>
      </w:r>
      <w:r w:rsidR="00DF4FA8">
        <w:rPr>
          <w:szCs w:val="24"/>
        </w:rPr>
        <w:t>the period</w:t>
      </w:r>
      <w:r>
        <w:rPr>
          <w:szCs w:val="24"/>
        </w:rPr>
        <w:t xml:space="preserve">? If yes, </w:t>
      </w:r>
      <w:r>
        <w:t>provide details of the credit/debit notes including the reasons the credit/debit notes were issued.</w:t>
      </w:r>
    </w:p>
    <w:p w14:paraId="6F794E43" w14:textId="77777777" w:rsidR="00C93B69" w:rsidRPr="00AD67E9" w:rsidRDefault="00C93B69" w:rsidP="00C01F98">
      <w:pPr>
        <w:pStyle w:val="ListParagraph"/>
        <w:rPr>
          <w:szCs w:val="24"/>
        </w:rPr>
      </w:pPr>
    </w:p>
    <w:p w14:paraId="1BBC4EDD" w14:textId="77777777" w:rsidR="00C93B69" w:rsidRPr="00AD67E9" w:rsidRDefault="00C93B69" w:rsidP="00216EE1">
      <w:pPr>
        <w:pStyle w:val="ListParagraph"/>
        <w:numPr>
          <w:ilvl w:val="0"/>
          <w:numId w:val="9"/>
        </w:numPr>
        <w:ind w:left="360"/>
        <w:rPr>
          <w:szCs w:val="24"/>
        </w:rPr>
      </w:pPr>
      <w:r w:rsidRPr="00D95F81">
        <w:rPr>
          <w:snapToGrid w:val="0"/>
        </w:rPr>
        <w:t xml:space="preserve">The invoice date will normally be taken to be the date of sale. If you </w:t>
      </w:r>
      <w:r>
        <w:rPr>
          <w:snapToGrid w:val="0"/>
        </w:rPr>
        <w:t>are making a claim that a different date should be taken as the date of sale</w:t>
      </w:r>
      <w:r w:rsidR="00AD67E9">
        <w:rPr>
          <w:snapToGrid w:val="0"/>
        </w:rPr>
        <w:t>:</w:t>
      </w:r>
    </w:p>
    <w:p w14:paraId="222A24C4" w14:textId="77777777" w:rsidR="00AD67E9" w:rsidRDefault="00AD67E9" w:rsidP="00216EE1">
      <w:pPr>
        <w:pStyle w:val="ListParagraph"/>
        <w:numPr>
          <w:ilvl w:val="1"/>
          <w:numId w:val="9"/>
        </w:numPr>
        <w:rPr>
          <w:szCs w:val="24"/>
        </w:rPr>
      </w:pPr>
      <w:r>
        <w:rPr>
          <w:szCs w:val="24"/>
        </w:rPr>
        <w:t>What date are you claiming as the date of sale?</w:t>
      </w:r>
    </w:p>
    <w:p w14:paraId="45D13AAF" w14:textId="77777777" w:rsidR="00AD67E9" w:rsidRPr="00C63312" w:rsidRDefault="00AD67E9" w:rsidP="00216EE1">
      <w:pPr>
        <w:pStyle w:val="ListParagraph"/>
        <w:numPr>
          <w:ilvl w:val="1"/>
          <w:numId w:val="9"/>
        </w:numPr>
        <w:rPr>
          <w:szCs w:val="24"/>
        </w:rPr>
      </w:pPr>
      <w:r>
        <w:rPr>
          <w:szCs w:val="24"/>
        </w:rPr>
        <w:t xml:space="preserve">Why </w:t>
      </w:r>
      <w:r w:rsidR="003F419C">
        <w:rPr>
          <w:szCs w:val="24"/>
        </w:rPr>
        <w:t>does</w:t>
      </w:r>
      <w:r>
        <w:rPr>
          <w:szCs w:val="24"/>
        </w:rPr>
        <w:t xml:space="preserve"> this date best reflect the material terms of sale?</w:t>
      </w:r>
    </w:p>
    <w:p w14:paraId="06C5305B" w14:textId="77777777" w:rsidR="00515B70" w:rsidRDefault="00515B70">
      <w:pPr>
        <w:ind w:right="-680"/>
        <w:jc w:val="both"/>
      </w:pPr>
    </w:p>
    <w:p w14:paraId="55DCD24C" w14:textId="77777777" w:rsidR="00E31890" w:rsidRDefault="00515B70" w:rsidP="00C01F98">
      <w:pPr>
        <w:pStyle w:val="Heading2"/>
      </w:pPr>
      <w:bookmarkStart w:id="86" w:name="_Toc44083340"/>
      <w:r w:rsidRPr="003735F5">
        <w:t>B-</w:t>
      </w:r>
      <w:r w:rsidR="00E31890">
        <w:t>2</w:t>
      </w:r>
      <w:r w:rsidRPr="003735F5">
        <w:tab/>
      </w:r>
      <w:r w:rsidR="00E31890">
        <w:t>Australian sales listing</w:t>
      </w:r>
      <w:bookmarkEnd w:id="86"/>
    </w:p>
    <w:p w14:paraId="137C9324" w14:textId="77777777" w:rsidR="00382777" w:rsidRDefault="00382777" w:rsidP="00216EE1">
      <w:pPr>
        <w:pStyle w:val="ListParagraph"/>
        <w:numPr>
          <w:ilvl w:val="0"/>
          <w:numId w:val="12"/>
        </w:numPr>
      </w:pPr>
      <w:r>
        <w:t>Complete</w:t>
      </w:r>
      <w:r w:rsidRPr="003735F5">
        <w:t xml:space="preserve"> </w:t>
      </w:r>
      <w:r>
        <w:t>the worksheet</w:t>
      </w:r>
      <w:r w:rsidR="00515B70" w:rsidRPr="003735F5">
        <w:t xml:space="preserve"> named “</w:t>
      </w:r>
      <w:r w:rsidR="00EC4B52">
        <w:t xml:space="preserve">B-2 </w:t>
      </w:r>
      <w:r w:rsidR="00515B70" w:rsidRPr="003735F5">
        <w:t xml:space="preserve">Australian sales” </w:t>
      </w:r>
    </w:p>
    <w:p w14:paraId="2D258447" w14:textId="77777777" w:rsidR="00B67D88" w:rsidRDefault="00382777" w:rsidP="00216EE1">
      <w:pPr>
        <w:pStyle w:val="ListParagraph"/>
        <w:numPr>
          <w:ilvl w:val="0"/>
          <w:numId w:val="24"/>
        </w:numPr>
        <w:rPr>
          <w:szCs w:val="24"/>
        </w:rPr>
      </w:pPr>
      <w:r>
        <w:t xml:space="preserve">This worksheet lists </w:t>
      </w:r>
      <w:r w:rsidR="00515B70" w:rsidRPr="003735F5">
        <w:t>all</w:t>
      </w:r>
      <w:r w:rsidR="00962005">
        <w:t xml:space="preserve"> </w:t>
      </w:r>
      <w:r w:rsidR="00B67D88">
        <w:t>sales</w:t>
      </w:r>
      <w:r w:rsidR="00B67D88" w:rsidRPr="003735F5">
        <w:t xml:space="preserve"> </w:t>
      </w:r>
      <w:r w:rsidR="00515B70" w:rsidRPr="003735F5">
        <w:t>(i</w:t>
      </w:r>
      <w:r w:rsidR="003735F5">
        <w:t>.</w:t>
      </w:r>
      <w:r w:rsidR="00515B70" w:rsidRPr="003735F5">
        <w:t>e. transaction by transaction)</w:t>
      </w:r>
      <w:r w:rsidR="00811950">
        <w:t xml:space="preserve"> exported</w:t>
      </w:r>
      <w:r w:rsidR="00515B70" w:rsidRPr="003735F5">
        <w:t xml:space="preserve"> to Australia </w:t>
      </w:r>
      <w:r w:rsidR="00515B70" w:rsidRPr="00A2249F">
        <w:rPr>
          <w:szCs w:val="24"/>
        </w:rPr>
        <w:t xml:space="preserve">of the goods </w:t>
      </w:r>
      <w:r w:rsidRPr="00A2249F">
        <w:rPr>
          <w:szCs w:val="24"/>
        </w:rPr>
        <w:t xml:space="preserve">invoiced within </w:t>
      </w:r>
      <w:r w:rsidR="00DF4FA8">
        <w:rPr>
          <w:szCs w:val="24"/>
        </w:rPr>
        <w:t>the period</w:t>
      </w:r>
      <w:r w:rsidR="00515B70" w:rsidRPr="00A2249F">
        <w:rPr>
          <w:szCs w:val="24"/>
        </w:rPr>
        <w:t xml:space="preserve">. </w:t>
      </w:r>
      <w:r w:rsidR="00811950">
        <w:rPr>
          <w:szCs w:val="24"/>
        </w:rPr>
        <w:t>This includes exports to Australia sold through a domestic customer.</w:t>
      </w:r>
    </w:p>
    <w:p w14:paraId="0BB7987B" w14:textId="77777777" w:rsidR="00382777" w:rsidRPr="00A2249F" w:rsidRDefault="00382777" w:rsidP="00216EE1">
      <w:pPr>
        <w:pStyle w:val="ListParagraph"/>
        <w:numPr>
          <w:ilvl w:val="0"/>
          <w:numId w:val="24"/>
        </w:numPr>
        <w:rPr>
          <w:szCs w:val="24"/>
        </w:rPr>
      </w:pPr>
      <w:r w:rsidRPr="00A2249F">
        <w:rPr>
          <w:szCs w:val="24"/>
        </w:rPr>
        <w:t xml:space="preserve">If </w:t>
      </w:r>
      <w:r w:rsidR="003F419C" w:rsidRPr="00A2249F">
        <w:rPr>
          <w:szCs w:val="24"/>
        </w:rPr>
        <w:t>you have claimed in B-1.8</w:t>
      </w:r>
      <w:r w:rsidRPr="00A2249F">
        <w:rPr>
          <w:szCs w:val="24"/>
        </w:rPr>
        <w:t xml:space="preserve"> that the date of sale is one other than the invoice date, then add </w:t>
      </w:r>
      <w:r w:rsidR="00743ECB">
        <w:rPr>
          <w:szCs w:val="24"/>
        </w:rPr>
        <w:t xml:space="preserve">the </w:t>
      </w:r>
      <w:r w:rsidRPr="00A2249F">
        <w:rPr>
          <w:szCs w:val="24"/>
        </w:rPr>
        <w:t>sales with</w:t>
      </w:r>
      <w:r w:rsidR="00743ECB">
        <w:rPr>
          <w:szCs w:val="24"/>
        </w:rPr>
        <w:t>in</w:t>
      </w:r>
      <w:r w:rsidRPr="00A2249F">
        <w:rPr>
          <w:szCs w:val="24"/>
        </w:rPr>
        <w:t xml:space="preserve"> your claimed date of sale.</w:t>
      </w:r>
    </w:p>
    <w:p w14:paraId="1D616626" w14:textId="77777777" w:rsidR="00E31890" w:rsidRPr="00A2249F" w:rsidRDefault="00515B70" w:rsidP="00216EE1">
      <w:pPr>
        <w:pStyle w:val="ListParagraph"/>
        <w:numPr>
          <w:ilvl w:val="0"/>
          <w:numId w:val="24"/>
        </w:numPr>
        <w:rPr>
          <w:szCs w:val="24"/>
        </w:rPr>
      </w:pPr>
      <w:r w:rsidRPr="00A2249F">
        <w:rPr>
          <w:szCs w:val="24"/>
        </w:rPr>
        <w:t>You must provide this list in electronic format</w:t>
      </w:r>
      <w:r w:rsidR="004B1515" w:rsidRPr="00A2249F">
        <w:rPr>
          <w:szCs w:val="24"/>
        </w:rPr>
        <w:t xml:space="preserve"> using the template provided</w:t>
      </w:r>
      <w:r w:rsidRPr="00A2249F">
        <w:rPr>
          <w:szCs w:val="24"/>
        </w:rPr>
        <w:t xml:space="preserve">. </w:t>
      </w:r>
    </w:p>
    <w:p w14:paraId="3C9893E0" w14:textId="77777777" w:rsidR="007032AD" w:rsidRPr="00C01F98" w:rsidRDefault="007032AD" w:rsidP="00216EE1">
      <w:pPr>
        <w:pStyle w:val="ListParagraph"/>
        <w:numPr>
          <w:ilvl w:val="0"/>
          <w:numId w:val="24"/>
        </w:numPr>
        <w:rPr>
          <w:szCs w:val="24"/>
        </w:rPr>
      </w:pPr>
      <w:r w:rsidRPr="00C01F98">
        <w:rPr>
          <w:snapToGrid w:val="0"/>
          <w:szCs w:val="24"/>
        </w:rPr>
        <w:t>If you have used formulas to complete this worksheet, these formulas must be retained.</w:t>
      </w:r>
      <w:r w:rsidRPr="00A2249F" w:rsidDel="007032AD">
        <w:rPr>
          <w:szCs w:val="24"/>
          <w:highlight w:val="yellow"/>
        </w:rPr>
        <w:t xml:space="preserve"> </w:t>
      </w:r>
    </w:p>
    <w:p w14:paraId="446DCA92" w14:textId="77777777" w:rsidR="00515B70" w:rsidRDefault="00382777" w:rsidP="00216EE1">
      <w:pPr>
        <w:pStyle w:val="ListParagraph"/>
        <w:numPr>
          <w:ilvl w:val="0"/>
          <w:numId w:val="24"/>
        </w:numPr>
      </w:pPr>
      <w:r w:rsidRPr="00A2249F">
        <w:rPr>
          <w:szCs w:val="24"/>
        </w:rPr>
        <w:t>If there are any direct selling expenses incurred in respect of the exports to</w:t>
      </w:r>
      <w:r>
        <w:t xml:space="preserve"> Australia not listed in the spreadsheet, add a column. For example, if the delivery terms make you responsible </w:t>
      </w:r>
      <w:r>
        <w:lastRenderedPageBreak/>
        <w:t>for arrival of the goods at an agreed point within Australia (e.g. delivered duty paid), insert additional columns in the spreadsheet for all other costs incurred.</w:t>
      </w:r>
    </w:p>
    <w:p w14:paraId="430126D8" w14:textId="77777777" w:rsidR="00382777" w:rsidRPr="00C63312" w:rsidRDefault="00382777" w:rsidP="00C01F98"/>
    <w:p w14:paraId="1E3C0436" w14:textId="77777777" w:rsidR="00543487" w:rsidRDefault="00382777" w:rsidP="00216EE1">
      <w:pPr>
        <w:pStyle w:val="ListParagraph"/>
        <w:numPr>
          <w:ilvl w:val="0"/>
          <w:numId w:val="12"/>
        </w:numPr>
      </w:pPr>
      <w:r w:rsidRPr="00C01F98">
        <w:t xml:space="preserve">Provide a table listing the </w:t>
      </w:r>
      <w:r w:rsidR="00C46A09" w:rsidRPr="00C01F98">
        <w:t xml:space="preserve">source of </w:t>
      </w:r>
      <w:r w:rsidR="006C0F17">
        <w:t xml:space="preserve">the </w:t>
      </w:r>
      <w:r w:rsidR="00C46A09" w:rsidRPr="00C01F98">
        <w:t xml:space="preserve">data </w:t>
      </w:r>
      <w:r w:rsidR="006C0F17">
        <w:t>for</w:t>
      </w:r>
      <w:r w:rsidRPr="00C01F98">
        <w:t xml:space="preserve"> each </w:t>
      </w:r>
      <w:r w:rsidR="00C46A09" w:rsidRPr="00C01F98">
        <w:t>column</w:t>
      </w:r>
      <w:r w:rsidR="00A22A3F">
        <w:t xml:space="preserve"> in the “B-2 Australian sales” listing</w:t>
      </w:r>
      <w:r w:rsidRPr="00C01F98">
        <w:t>.</w:t>
      </w:r>
      <w:r w:rsidR="00C46A09" w:rsidRPr="00C01F98">
        <w:t xml:space="preserve"> </w:t>
      </w:r>
    </w:p>
    <w:p w14:paraId="7F7A59FD" w14:textId="77777777" w:rsidR="00C46A09" w:rsidRPr="00C01F98" w:rsidRDefault="00C46A09" w:rsidP="00C01F98">
      <w:pPr>
        <w:pStyle w:val="ListParagraph"/>
        <w:ind w:left="360"/>
      </w:pPr>
    </w:p>
    <w:p w14:paraId="13DB3EF7" w14:textId="77777777" w:rsidR="001A4735" w:rsidRDefault="00515B70" w:rsidP="00C01F98">
      <w:pPr>
        <w:pStyle w:val="Heading2"/>
      </w:pPr>
      <w:bookmarkStart w:id="87" w:name="_Toc44083341"/>
      <w:r w:rsidRPr="003735F5">
        <w:rPr>
          <w:szCs w:val="28"/>
        </w:rPr>
        <w:t>B-</w:t>
      </w:r>
      <w:r w:rsidR="001A4735">
        <w:rPr>
          <w:szCs w:val="28"/>
        </w:rPr>
        <w:t>3</w:t>
      </w:r>
      <w:r>
        <w:tab/>
      </w:r>
      <w:r w:rsidR="001A4735" w:rsidRPr="00C63312">
        <w:rPr>
          <w:szCs w:val="28"/>
        </w:rPr>
        <w:t>Sample export documents</w:t>
      </w:r>
      <w:bookmarkEnd w:id="87"/>
    </w:p>
    <w:p w14:paraId="5D0B4D8A" w14:textId="77777777" w:rsidR="00454887" w:rsidRPr="00C63312" w:rsidRDefault="00515B70" w:rsidP="00216EE1">
      <w:pPr>
        <w:pStyle w:val="ListParagraph"/>
        <w:numPr>
          <w:ilvl w:val="0"/>
          <w:numId w:val="11"/>
        </w:numPr>
      </w:pPr>
      <w:r w:rsidRPr="001A4735">
        <w:t>Select</w:t>
      </w:r>
      <w:r w:rsidR="001A4735" w:rsidRPr="001A4735">
        <w:t xml:space="preserve"> </w:t>
      </w:r>
      <w:r w:rsidR="001A4735">
        <w:t xml:space="preserve">the two </w:t>
      </w:r>
      <w:r w:rsidR="00D5168C">
        <w:t>largest</w:t>
      </w:r>
      <w:r w:rsidR="001A4735">
        <w:t xml:space="preserve"> invoices by value</w:t>
      </w:r>
      <w:r w:rsidRPr="001A4735">
        <w:t xml:space="preserve"> and provide </w:t>
      </w:r>
      <w:r w:rsidR="001A4735">
        <w:t>the following documentation:</w:t>
      </w:r>
    </w:p>
    <w:p w14:paraId="15AA8FBC" w14:textId="77777777" w:rsidR="001A4735" w:rsidRDefault="001A4735" w:rsidP="00216EE1">
      <w:pPr>
        <w:pStyle w:val="bullet"/>
        <w:numPr>
          <w:ilvl w:val="0"/>
          <w:numId w:val="10"/>
        </w:numPr>
      </w:pPr>
      <w:r>
        <w:t>Contracts</w:t>
      </w:r>
    </w:p>
    <w:p w14:paraId="4B58E8A7" w14:textId="77777777" w:rsidR="001A4735" w:rsidRPr="007422EE" w:rsidRDefault="001A4735" w:rsidP="00216EE1">
      <w:pPr>
        <w:pStyle w:val="bullet"/>
        <w:numPr>
          <w:ilvl w:val="0"/>
          <w:numId w:val="10"/>
        </w:numPr>
      </w:pPr>
      <w:r w:rsidRPr="001636D4">
        <w:t>Purchase order</w:t>
      </w:r>
      <w:r>
        <w:t xml:space="preserve"> and o</w:t>
      </w:r>
      <w:r w:rsidRPr="007422EE">
        <w:t>rder confirmation</w:t>
      </w:r>
    </w:p>
    <w:p w14:paraId="2CE221D7" w14:textId="77777777" w:rsidR="001A4735" w:rsidRPr="001636D4" w:rsidRDefault="001A4735" w:rsidP="00216EE1">
      <w:pPr>
        <w:pStyle w:val="bullet"/>
        <w:numPr>
          <w:ilvl w:val="0"/>
          <w:numId w:val="10"/>
        </w:numPr>
      </w:pPr>
      <w:r w:rsidRPr="001636D4">
        <w:t>Commercial invoice</w:t>
      </w:r>
      <w:r>
        <w:t xml:space="preserve"> and packing list</w:t>
      </w:r>
    </w:p>
    <w:p w14:paraId="7A390068" w14:textId="77777777" w:rsidR="001A4735" w:rsidRDefault="001A4735" w:rsidP="00216EE1">
      <w:pPr>
        <w:pStyle w:val="bullet"/>
        <w:numPr>
          <w:ilvl w:val="0"/>
          <w:numId w:val="10"/>
        </w:numPr>
      </w:pPr>
      <w:r>
        <w:t>Proof of payment and accounts receivable ledger</w:t>
      </w:r>
    </w:p>
    <w:p w14:paraId="77D184AC" w14:textId="77777777" w:rsidR="00454887" w:rsidRDefault="00454887" w:rsidP="00216EE1">
      <w:pPr>
        <w:pStyle w:val="bullet"/>
        <w:numPr>
          <w:ilvl w:val="0"/>
          <w:numId w:val="10"/>
        </w:numPr>
      </w:pPr>
      <w:r>
        <w:t xml:space="preserve">Documents showing </w:t>
      </w:r>
      <w:r w:rsidR="005E4E34">
        <w:t>b</w:t>
      </w:r>
      <w:r>
        <w:t>ank charges</w:t>
      </w:r>
    </w:p>
    <w:p w14:paraId="3BDBB418" w14:textId="77777777" w:rsidR="00454887" w:rsidRDefault="001A4735" w:rsidP="00216EE1">
      <w:pPr>
        <w:pStyle w:val="bullet"/>
        <w:numPr>
          <w:ilvl w:val="0"/>
          <w:numId w:val="10"/>
        </w:numPr>
      </w:pPr>
      <w:r>
        <w:t>Invoices for inland transport</w:t>
      </w:r>
    </w:p>
    <w:p w14:paraId="7698CF10" w14:textId="77777777" w:rsidR="001A4735" w:rsidRDefault="00454887" w:rsidP="00216EE1">
      <w:pPr>
        <w:pStyle w:val="bullet"/>
        <w:numPr>
          <w:ilvl w:val="0"/>
          <w:numId w:val="10"/>
        </w:numPr>
      </w:pPr>
      <w:r>
        <w:t>Invoices for port handling and other export charges</w:t>
      </w:r>
    </w:p>
    <w:p w14:paraId="5F4C8A8D" w14:textId="77777777" w:rsidR="001A4735" w:rsidRPr="001636D4" w:rsidRDefault="001A4735" w:rsidP="00216EE1">
      <w:pPr>
        <w:pStyle w:val="bullet"/>
        <w:numPr>
          <w:ilvl w:val="0"/>
          <w:numId w:val="10"/>
        </w:numPr>
      </w:pPr>
      <w:r>
        <w:t>Bill of lading</w:t>
      </w:r>
    </w:p>
    <w:p w14:paraId="166C393D" w14:textId="77777777" w:rsidR="001A4735" w:rsidRDefault="001A4735" w:rsidP="00216EE1">
      <w:pPr>
        <w:pStyle w:val="bullet"/>
        <w:numPr>
          <w:ilvl w:val="0"/>
          <w:numId w:val="10"/>
        </w:numPr>
      </w:pPr>
      <w:r>
        <w:t>Invoices for ocean freight &amp; marine insurance (if applicable)</w:t>
      </w:r>
    </w:p>
    <w:p w14:paraId="50DC8FDB" w14:textId="77777777" w:rsidR="00E2391F" w:rsidRDefault="00E2391F" w:rsidP="00216EE1">
      <w:pPr>
        <w:pStyle w:val="bullet"/>
        <w:numPr>
          <w:ilvl w:val="0"/>
          <w:numId w:val="10"/>
        </w:numPr>
      </w:pPr>
      <w:r>
        <w:t>Country of origin certificates (if applicable)</w:t>
      </w:r>
    </w:p>
    <w:p w14:paraId="3887B554" w14:textId="77777777" w:rsidR="00454887" w:rsidRDefault="00454887">
      <w:pPr>
        <w:ind w:right="-822"/>
      </w:pPr>
    </w:p>
    <w:p w14:paraId="49441927" w14:textId="77777777" w:rsidR="00454887" w:rsidRPr="00DF06EA" w:rsidRDefault="00454887">
      <w:pPr>
        <w:ind w:right="-822"/>
        <w:rPr>
          <w:i/>
        </w:rPr>
      </w:pPr>
      <w:r w:rsidRPr="00DF06EA">
        <w:rPr>
          <w:i/>
        </w:rPr>
        <w:t>If the documents are not in English, please provide a translation of the documents.</w:t>
      </w:r>
    </w:p>
    <w:p w14:paraId="5485CB80" w14:textId="77777777" w:rsidR="00454887" w:rsidRDefault="00454887">
      <w:pPr>
        <w:ind w:right="-822"/>
      </w:pPr>
    </w:p>
    <w:p w14:paraId="2BDCE1A4" w14:textId="77777777" w:rsidR="00C46A09" w:rsidRDefault="00454887" w:rsidP="00216EE1">
      <w:pPr>
        <w:pStyle w:val="ListParagraph"/>
        <w:numPr>
          <w:ilvl w:val="0"/>
          <w:numId w:val="11"/>
        </w:numPr>
        <w:rPr>
          <w:snapToGrid w:val="0"/>
        </w:rPr>
      </w:pPr>
      <w:r w:rsidRPr="00454887">
        <w:t xml:space="preserve">For each document, </w:t>
      </w:r>
      <w:r w:rsidR="005E4E34">
        <w:t>p</w:t>
      </w:r>
      <w:r w:rsidRPr="00C01F98">
        <w:t xml:space="preserve">lease annotate the documents or provide a </w:t>
      </w:r>
      <w:r w:rsidR="00382777">
        <w:t>table</w:t>
      </w:r>
      <w:r w:rsidR="00C46A09" w:rsidRPr="00C01F98">
        <w:t xml:space="preserve"> </w:t>
      </w:r>
      <w:r w:rsidRPr="00C01F98">
        <w:t>reconciling</w:t>
      </w:r>
      <w:r w:rsidR="00C46A09" w:rsidRPr="00C01F98">
        <w:t xml:space="preserve"> </w:t>
      </w:r>
      <w:r w:rsidRPr="00C01F98">
        <w:t xml:space="preserve">the details in the </w:t>
      </w:r>
      <w:r w:rsidR="00A22A3F">
        <w:t>“B-2 Australian sales”</w:t>
      </w:r>
      <w:r w:rsidRPr="00C01F98">
        <w:t xml:space="preserve"> listing to the source documents</w:t>
      </w:r>
      <w:r w:rsidR="00A22A3F">
        <w:t xml:space="preserve"> </w:t>
      </w:r>
      <w:r>
        <w:t>in B-3.1.</w:t>
      </w:r>
    </w:p>
    <w:p w14:paraId="53C918E2" w14:textId="77777777" w:rsidR="00A9542A" w:rsidRDefault="00A9542A" w:rsidP="00A9542A">
      <w:pPr>
        <w:widowControl w:val="0"/>
        <w:ind w:left="720" w:right="-745" w:hanging="720"/>
        <w:rPr>
          <w:snapToGrid w:val="0"/>
        </w:rPr>
      </w:pPr>
      <w:bookmarkStart w:id="88" w:name="_Toc506971836"/>
    </w:p>
    <w:p w14:paraId="64CC7ACE" w14:textId="77777777" w:rsidR="00454887" w:rsidRPr="00125B70" w:rsidRDefault="00C758F7" w:rsidP="00C01F98">
      <w:pPr>
        <w:pStyle w:val="Heading2"/>
      </w:pPr>
      <w:bookmarkStart w:id="89" w:name="_Toc44083342"/>
      <w:r w:rsidRPr="00C63312">
        <w:t>B-</w:t>
      </w:r>
      <w:r w:rsidR="00454887" w:rsidRPr="00125B70">
        <w:t>4</w:t>
      </w:r>
      <w:r w:rsidRPr="00AD67E9">
        <w:tab/>
      </w:r>
      <w:r w:rsidR="00454887" w:rsidRPr="00AD67E9">
        <w:t xml:space="preserve">Reconciliation </w:t>
      </w:r>
      <w:r w:rsidR="0048752E">
        <w:t>of sa</w:t>
      </w:r>
      <w:r w:rsidR="00E90D2D">
        <w:t>l</w:t>
      </w:r>
      <w:r w:rsidR="0048752E">
        <w:t xml:space="preserve">es </w:t>
      </w:r>
      <w:r w:rsidR="00454887" w:rsidRPr="00C63312">
        <w:t>to financial accounts</w:t>
      </w:r>
      <w:bookmarkEnd w:id="89"/>
    </w:p>
    <w:p w14:paraId="13900F79" w14:textId="77777777" w:rsidR="00382777" w:rsidRDefault="00382777" w:rsidP="00216EE1">
      <w:pPr>
        <w:pStyle w:val="ListParagraph"/>
        <w:numPr>
          <w:ilvl w:val="0"/>
          <w:numId w:val="13"/>
        </w:numPr>
        <w:ind w:left="360"/>
      </w:pPr>
      <w:r w:rsidRPr="00C01F98">
        <w:t>Please complete the worksheet named “</w:t>
      </w:r>
      <w:r w:rsidR="0068068B">
        <w:t xml:space="preserve">B-4 </w:t>
      </w:r>
      <w:r w:rsidRPr="00C01F98">
        <w:t>Upwards sales”</w:t>
      </w:r>
      <w:r w:rsidR="000E25B2">
        <w:t xml:space="preserve"> to demonstrate that the sales listing</w:t>
      </w:r>
      <w:r w:rsidR="00A22A3F">
        <w:t>s</w:t>
      </w:r>
      <w:r w:rsidR="000E25B2">
        <w:t xml:space="preserve"> in B-2</w:t>
      </w:r>
      <w:r w:rsidR="00E2391F">
        <w:t>,</w:t>
      </w:r>
      <w:r w:rsidR="000E25B2">
        <w:t xml:space="preserve"> D-2</w:t>
      </w:r>
      <w:r w:rsidR="00E2391F">
        <w:t xml:space="preserve"> and F-2</w:t>
      </w:r>
      <w:r w:rsidR="000E25B2">
        <w:t xml:space="preserve"> are complete.</w:t>
      </w:r>
    </w:p>
    <w:p w14:paraId="18AE583F" w14:textId="77777777" w:rsidR="00A2249F" w:rsidRDefault="00A2249F" w:rsidP="006B135C">
      <w:pPr>
        <w:pStyle w:val="ListParagraph"/>
        <w:numPr>
          <w:ilvl w:val="0"/>
          <w:numId w:val="83"/>
        </w:numPr>
      </w:pPr>
      <w:r w:rsidRPr="00A2249F">
        <w:t xml:space="preserve">You must provide this list in electronic format using the template provided. </w:t>
      </w:r>
    </w:p>
    <w:p w14:paraId="737C20B5" w14:textId="77777777" w:rsidR="000B0D5C" w:rsidRPr="004744D3" w:rsidRDefault="000B0D5C" w:rsidP="006B135C">
      <w:pPr>
        <w:pStyle w:val="ListParagraph"/>
        <w:numPr>
          <w:ilvl w:val="0"/>
          <w:numId w:val="83"/>
        </w:numPr>
      </w:pPr>
      <w:r>
        <w:t>Please use the currency that your accounts are kept in.</w:t>
      </w:r>
    </w:p>
    <w:p w14:paraId="7BFFA5F4" w14:textId="77777777" w:rsidR="00A2249F" w:rsidRPr="004744D3" w:rsidRDefault="00A2249F" w:rsidP="006B135C">
      <w:pPr>
        <w:pStyle w:val="ListParagraph"/>
        <w:numPr>
          <w:ilvl w:val="0"/>
          <w:numId w:val="83"/>
        </w:numPr>
      </w:pPr>
      <w:r w:rsidRPr="00E0279F">
        <w:rPr>
          <w:snapToGrid w:val="0"/>
        </w:rPr>
        <w:t>If you have used formulas to complete this worksheet, these formulas must be retained.</w:t>
      </w:r>
      <w:r w:rsidRPr="00E0279F" w:rsidDel="007032AD">
        <w:rPr>
          <w:highlight w:val="yellow"/>
        </w:rPr>
        <w:t xml:space="preserve"> </w:t>
      </w:r>
    </w:p>
    <w:p w14:paraId="198E788E" w14:textId="77777777" w:rsidR="00382777" w:rsidRPr="00C01F98" w:rsidRDefault="00382777" w:rsidP="00C01F98"/>
    <w:p w14:paraId="09B39D41" w14:textId="77777777" w:rsidR="009F7C54" w:rsidRPr="00C01F98" w:rsidRDefault="009F7C54" w:rsidP="00216EE1">
      <w:pPr>
        <w:pStyle w:val="ListParagraph"/>
        <w:numPr>
          <w:ilvl w:val="0"/>
          <w:numId w:val="13"/>
        </w:numPr>
        <w:ind w:left="360"/>
        <w:rPr>
          <w:i/>
          <w:snapToGrid w:val="0"/>
        </w:rPr>
      </w:pPr>
      <w:r w:rsidRPr="00C01F98">
        <w:rPr>
          <w:snapToGrid w:val="0"/>
        </w:rPr>
        <w:t xml:space="preserve">Please provide </w:t>
      </w:r>
      <w:r w:rsidR="000E25B2">
        <w:rPr>
          <w:snapToGrid w:val="0"/>
        </w:rPr>
        <w:t>all</w:t>
      </w:r>
      <w:r w:rsidRPr="00C01F98">
        <w:rPr>
          <w:snapToGrid w:val="0"/>
        </w:rPr>
        <w:t xml:space="preserve"> documents, other than those in </w:t>
      </w:r>
      <w:r w:rsidR="00E0279F">
        <w:rPr>
          <w:snapToGrid w:val="0"/>
        </w:rPr>
        <w:t xml:space="preserve">A-4, </w:t>
      </w:r>
      <w:r w:rsidRPr="00C01F98">
        <w:rPr>
          <w:snapToGrid w:val="0"/>
        </w:rPr>
        <w:t>B-2 and D-2, required to complete the “</w:t>
      </w:r>
      <w:r w:rsidR="00E0279F">
        <w:rPr>
          <w:snapToGrid w:val="0"/>
        </w:rPr>
        <w:t xml:space="preserve">B-4 </w:t>
      </w:r>
      <w:r w:rsidRPr="00C01F98">
        <w:rPr>
          <w:snapToGrid w:val="0"/>
        </w:rPr>
        <w:t>Upwards sales” worksheet.</w:t>
      </w:r>
      <w:r w:rsidR="000E25B2">
        <w:rPr>
          <w:snapToGrid w:val="0"/>
        </w:rPr>
        <w:t xml:space="preserve"> If the documents include spreadsheets, all formulas used must be retained.</w:t>
      </w:r>
    </w:p>
    <w:p w14:paraId="4AA48CE5" w14:textId="77777777" w:rsidR="009F7C54" w:rsidRPr="00C01F98" w:rsidRDefault="009F7C54" w:rsidP="00C01F98">
      <w:pPr>
        <w:pStyle w:val="ListParagraph"/>
      </w:pPr>
    </w:p>
    <w:p w14:paraId="25BE1592" w14:textId="77777777" w:rsidR="00FE3038" w:rsidRPr="00C01F98" w:rsidRDefault="009F7C54" w:rsidP="00216EE1">
      <w:pPr>
        <w:pStyle w:val="ListParagraph"/>
        <w:numPr>
          <w:ilvl w:val="0"/>
          <w:numId w:val="13"/>
        </w:numPr>
        <w:ind w:left="360"/>
      </w:pPr>
      <w:r w:rsidRPr="00C01F98">
        <w:t xml:space="preserve">For any amount </w:t>
      </w:r>
      <w:r w:rsidR="00385E4B">
        <w:t>in the “</w:t>
      </w:r>
      <w:r w:rsidR="00E0279F">
        <w:t xml:space="preserve">B-4 </w:t>
      </w:r>
      <w:r w:rsidR="00385E4B">
        <w:t xml:space="preserve">Upwards sales” worksheet </w:t>
      </w:r>
      <w:r w:rsidRPr="00C01F98">
        <w:t>that is hard coded (i.e. not a formula), p</w:t>
      </w:r>
      <w:r w:rsidR="00382777" w:rsidRPr="00C01F98">
        <w:t xml:space="preserve">lease </w:t>
      </w:r>
      <w:r w:rsidR="00FE3038" w:rsidRPr="00C01F98">
        <w:t>cross-reference by providing</w:t>
      </w:r>
      <w:r w:rsidR="00FE3038">
        <w:t>:</w:t>
      </w:r>
    </w:p>
    <w:p w14:paraId="084E367E" w14:textId="77777777" w:rsidR="00FE3038" w:rsidRPr="00C01F98" w:rsidRDefault="00FE3038" w:rsidP="00216EE1">
      <w:pPr>
        <w:pStyle w:val="ListParagraph"/>
        <w:numPr>
          <w:ilvl w:val="0"/>
          <w:numId w:val="14"/>
        </w:numPr>
        <w:rPr>
          <w:i/>
          <w:snapToGrid w:val="0"/>
        </w:rPr>
      </w:pPr>
      <w:r w:rsidRPr="00C01F98">
        <w:t>the name of</w:t>
      </w:r>
      <w:r w:rsidR="009F7C54" w:rsidRPr="00C01F98">
        <w:t xml:space="preserve"> the source document</w:t>
      </w:r>
      <w:r w:rsidRPr="00C01F98">
        <w:t>, including the relevant page number,</w:t>
      </w:r>
      <w:r w:rsidR="009F7C54" w:rsidRPr="00C01F98">
        <w:t xml:space="preserve"> </w:t>
      </w:r>
      <w:r w:rsidRPr="00C01F98">
        <w:t xml:space="preserve">in </w:t>
      </w:r>
      <w:r w:rsidR="009F7C54" w:rsidRPr="00C01F98">
        <w:t xml:space="preserve">column </w:t>
      </w:r>
      <w:r w:rsidR="00E710F8">
        <w:t>D</w:t>
      </w:r>
      <w:r w:rsidRPr="00C01F98">
        <w:t xml:space="preserve"> of the worksheet;</w:t>
      </w:r>
      <w:r w:rsidR="009F7C54" w:rsidRPr="00C01F98">
        <w:t xml:space="preserve"> </w:t>
      </w:r>
      <w:r w:rsidR="009F7C54" w:rsidRPr="00C01F98">
        <w:rPr>
          <w:u w:val="single"/>
        </w:rPr>
        <w:t>and</w:t>
      </w:r>
      <w:r w:rsidR="009F7C54" w:rsidRPr="00C01F98">
        <w:t xml:space="preserve"> </w:t>
      </w:r>
    </w:p>
    <w:p w14:paraId="3B8D38F2" w14:textId="77777777" w:rsidR="009F7C54" w:rsidRPr="00C01F98" w:rsidRDefault="009F7C54" w:rsidP="00216EE1">
      <w:pPr>
        <w:pStyle w:val="ListParagraph"/>
        <w:numPr>
          <w:ilvl w:val="0"/>
          <w:numId w:val="14"/>
        </w:numPr>
        <w:rPr>
          <w:i/>
          <w:snapToGrid w:val="0"/>
        </w:rPr>
      </w:pPr>
      <w:proofErr w:type="gramStart"/>
      <w:r w:rsidRPr="00C01F98">
        <w:t>highlight</w:t>
      </w:r>
      <w:proofErr w:type="gramEnd"/>
      <w:r w:rsidRPr="00C01F98">
        <w:t xml:space="preserve"> or annotate the amount shown in the source document.</w:t>
      </w:r>
    </w:p>
    <w:p w14:paraId="33CE6618" w14:textId="77777777" w:rsidR="00E90D2D" w:rsidRDefault="00E90D2D" w:rsidP="00C01F98"/>
    <w:p w14:paraId="102F79D1" w14:textId="77777777" w:rsidR="00385E4B" w:rsidRDefault="00E90D2D" w:rsidP="00C01F98">
      <w:pPr>
        <w:pStyle w:val="Heading2"/>
      </w:pPr>
      <w:bookmarkStart w:id="90" w:name="_Toc44083343"/>
      <w:r>
        <w:t>B-5</w:t>
      </w:r>
      <w:r>
        <w:tab/>
        <w:t xml:space="preserve">Reconciliation of direct </w:t>
      </w:r>
      <w:r w:rsidR="007378F5">
        <w:t xml:space="preserve">selling </w:t>
      </w:r>
      <w:r>
        <w:t>expenses to financial accounts</w:t>
      </w:r>
      <w:bookmarkEnd w:id="90"/>
    </w:p>
    <w:p w14:paraId="08610B44" w14:textId="77777777" w:rsidR="00385E4B" w:rsidRDefault="00385E4B" w:rsidP="00216EE1">
      <w:pPr>
        <w:pStyle w:val="ListParagraph"/>
        <w:numPr>
          <w:ilvl w:val="0"/>
          <w:numId w:val="22"/>
        </w:numPr>
      </w:pPr>
      <w:r w:rsidRPr="004744D3">
        <w:t>Please complete the worksheet named “</w:t>
      </w:r>
      <w:r w:rsidR="0068068B">
        <w:t xml:space="preserve">B-5 </w:t>
      </w:r>
      <w:r>
        <w:t xml:space="preserve">Upwards </w:t>
      </w:r>
      <w:r w:rsidR="00741223">
        <w:t>selling expense</w:t>
      </w:r>
      <w:r w:rsidRPr="004744D3">
        <w:t>”</w:t>
      </w:r>
      <w:r>
        <w:t xml:space="preserve"> to demonstrate that the direct selling expenses (e.g. Inland transport) in</w:t>
      </w:r>
      <w:r w:rsidR="00E0279F">
        <w:t xml:space="preserve"> </w:t>
      </w:r>
      <w:r>
        <w:t>B-2 and D-2 are complete.</w:t>
      </w:r>
    </w:p>
    <w:p w14:paraId="0DF9D5FF" w14:textId="77777777" w:rsidR="00A2249F" w:rsidRDefault="00A2249F" w:rsidP="00E2391F">
      <w:pPr>
        <w:pStyle w:val="ListParagraph"/>
        <w:numPr>
          <w:ilvl w:val="0"/>
          <w:numId w:val="14"/>
        </w:numPr>
      </w:pPr>
      <w:r w:rsidRPr="00A2249F">
        <w:t xml:space="preserve">You must provide this list in electronic format using the template provided. </w:t>
      </w:r>
    </w:p>
    <w:p w14:paraId="44934425" w14:textId="77777777" w:rsidR="000B0D5C" w:rsidRPr="004744D3" w:rsidRDefault="000B0D5C" w:rsidP="00E2391F">
      <w:pPr>
        <w:pStyle w:val="ListParagraph"/>
        <w:numPr>
          <w:ilvl w:val="0"/>
          <w:numId w:val="14"/>
        </w:numPr>
      </w:pPr>
      <w:r>
        <w:t>Please use the currency that your accounts are kept in.</w:t>
      </w:r>
    </w:p>
    <w:p w14:paraId="60AA153C" w14:textId="77777777" w:rsidR="00A2249F" w:rsidRPr="004744D3" w:rsidRDefault="00A2249F" w:rsidP="006B135C">
      <w:pPr>
        <w:pStyle w:val="ListParagraph"/>
        <w:numPr>
          <w:ilvl w:val="0"/>
          <w:numId w:val="28"/>
        </w:numPr>
      </w:pPr>
      <w:r w:rsidRPr="00A2249F">
        <w:rPr>
          <w:snapToGrid w:val="0"/>
        </w:rPr>
        <w:t>If you have used formulas to complete this worksheet, these formulas must be retained.</w:t>
      </w:r>
      <w:r w:rsidRPr="00A2249F" w:rsidDel="007032AD">
        <w:rPr>
          <w:highlight w:val="yellow"/>
        </w:rPr>
        <w:t xml:space="preserve"> </w:t>
      </w:r>
    </w:p>
    <w:p w14:paraId="77FD77CF" w14:textId="77777777" w:rsidR="00385E4B" w:rsidRPr="004744D3" w:rsidRDefault="00385E4B" w:rsidP="00385E4B"/>
    <w:p w14:paraId="51EA384F" w14:textId="77777777" w:rsidR="00385E4B" w:rsidRPr="004744D3" w:rsidRDefault="00385E4B" w:rsidP="00216EE1">
      <w:pPr>
        <w:pStyle w:val="ListParagraph"/>
        <w:numPr>
          <w:ilvl w:val="0"/>
          <w:numId w:val="22"/>
        </w:numPr>
        <w:rPr>
          <w:i/>
          <w:snapToGrid w:val="0"/>
        </w:rPr>
      </w:pPr>
      <w:r w:rsidRPr="004744D3">
        <w:rPr>
          <w:snapToGrid w:val="0"/>
        </w:rPr>
        <w:t xml:space="preserve">Please provide </w:t>
      </w:r>
      <w:r>
        <w:rPr>
          <w:snapToGrid w:val="0"/>
        </w:rPr>
        <w:t>all</w:t>
      </w:r>
      <w:r w:rsidRPr="004744D3">
        <w:rPr>
          <w:snapToGrid w:val="0"/>
        </w:rPr>
        <w:t xml:space="preserve"> documents, other than those in</w:t>
      </w:r>
      <w:r w:rsidR="00E0279F">
        <w:rPr>
          <w:snapToGrid w:val="0"/>
        </w:rPr>
        <w:t xml:space="preserve"> A-</w:t>
      </w:r>
      <w:r w:rsidR="00A22A3F">
        <w:rPr>
          <w:snapToGrid w:val="0"/>
        </w:rPr>
        <w:t>4</w:t>
      </w:r>
      <w:r w:rsidR="00E0279F">
        <w:rPr>
          <w:snapToGrid w:val="0"/>
        </w:rPr>
        <w:t>,</w:t>
      </w:r>
      <w:r w:rsidRPr="004744D3">
        <w:rPr>
          <w:snapToGrid w:val="0"/>
        </w:rPr>
        <w:t xml:space="preserve"> B-2 and D-2, required to complete the “</w:t>
      </w:r>
      <w:r w:rsidR="00E0279F">
        <w:rPr>
          <w:snapToGrid w:val="0"/>
        </w:rPr>
        <w:t xml:space="preserve">B-5 </w:t>
      </w:r>
      <w:r w:rsidRPr="004744D3">
        <w:rPr>
          <w:snapToGrid w:val="0"/>
        </w:rPr>
        <w:t xml:space="preserve">Upwards </w:t>
      </w:r>
      <w:r w:rsidR="00E0279F">
        <w:rPr>
          <w:snapToGrid w:val="0"/>
        </w:rPr>
        <w:t>selling expense</w:t>
      </w:r>
      <w:r w:rsidRPr="004744D3">
        <w:rPr>
          <w:snapToGrid w:val="0"/>
        </w:rPr>
        <w:t>” worksheet.</w:t>
      </w:r>
      <w:r>
        <w:rPr>
          <w:snapToGrid w:val="0"/>
        </w:rPr>
        <w:t xml:space="preserve"> If the documents include spreadsheets, all formulas used must be retained.</w:t>
      </w:r>
    </w:p>
    <w:p w14:paraId="217F0F22" w14:textId="77777777" w:rsidR="00385E4B" w:rsidRPr="004744D3" w:rsidRDefault="00385E4B" w:rsidP="00385E4B">
      <w:pPr>
        <w:pStyle w:val="ListParagraph"/>
      </w:pPr>
    </w:p>
    <w:p w14:paraId="22745C6D" w14:textId="2097ECE1" w:rsidR="00385E4B" w:rsidRPr="004744D3" w:rsidRDefault="00385E4B" w:rsidP="00216EE1">
      <w:pPr>
        <w:pStyle w:val="ListParagraph"/>
        <w:numPr>
          <w:ilvl w:val="0"/>
          <w:numId w:val="22"/>
        </w:numPr>
      </w:pPr>
      <w:r w:rsidRPr="004744D3">
        <w:t xml:space="preserve">For any amount </w:t>
      </w:r>
      <w:r>
        <w:t>in the “</w:t>
      </w:r>
      <w:r w:rsidR="00E0279F">
        <w:t xml:space="preserve">B-5 </w:t>
      </w:r>
      <w:r>
        <w:t xml:space="preserve">Upwards </w:t>
      </w:r>
      <w:r w:rsidR="00E0279F">
        <w:t>selling expense</w:t>
      </w:r>
      <w:r w:rsidR="008239ED">
        <w:t>s</w:t>
      </w:r>
      <w:r>
        <w:t xml:space="preserve">” worksheet </w:t>
      </w:r>
      <w:r w:rsidRPr="004744D3">
        <w:t>that is hard coded (i.e. not a formula), please cross-reference by providing</w:t>
      </w:r>
      <w:r>
        <w:t>:</w:t>
      </w:r>
    </w:p>
    <w:p w14:paraId="650A899A" w14:textId="77777777" w:rsidR="00385E4B" w:rsidRPr="004744D3" w:rsidRDefault="00385E4B" w:rsidP="00216EE1">
      <w:pPr>
        <w:pStyle w:val="ListParagraph"/>
        <w:numPr>
          <w:ilvl w:val="0"/>
          <w:numId w:val="14"/>
        </w:numPr>
        <w:rPr>
          <w:i/>
          <w:snapToGrid w:val="0"/>
        </w:rPr>
      </w:pPr>
      <w:r w:rsidRPr="004744D3">
        <w:t xml:space="preserve">the name of the source document, including the relevant page number, in column </w:t>
      </w:r>
      <w:r w:rsidR="00E0279F">
        <w:t>C</w:t>
      </w:r>
      <w:r w:rsidRPr="004744D3">
        <w:t xml:space="preserve"> of the worksheet; </w:t>
      </w:r>
      <w:r w:rsidRPr="004744D3">
        <w:rPr>
          <w:u w:val="single"/>
        </w:rPr>
        <w:t>and</w:t>
      </w:r>
      <w:r w:rsidRPr="004744D3">
        <w:t xml:space="preserve"> </w:t>
      </w:r>
    </w:p>
    <w:p w14:paraId="604DC823" w14:textId="77777777" w:rsidR="00385E4B" w:rsidRPr="004047A4" w:rsidRDefault="00385E4B" w:rsidP="00216EE1">
      <w:pPr>
        <w:pStyle w:val="ListParagraph"/>
        <w:numPr>
          <w:ilvl w:val="0"/>
          <w:numId w:val="14"/>
        </w:numPr>
        <w:rPr>
          <w:i/>
          <w:snapToGrid w:val="0"/>
        </w:rPr>
      </w:pPr>
      <w:proofErr w:type="gramStart"/>
      <w:r w:rsidRPr="004744D3">
        <w:t>highlight</w:t>
      </w:r>
      <w:proofErr w:type="gramEnd"/>
      <w:r w:rsidRPr="004744D3">
        <w:t xml:space="preserve"> or annotate the amount shown in the source document.</w:t>
      </w:r>
    </w:p>
    <w:p w14:paraId="68654700" w14:textId="11B2D503" w:rsidR="004047A4" w:rsidRDefault="004047A4" w:rsidP="004047A4">
      <w:pPr>
        <w:rPr>
          <w:snapToGrid w:val="0"/>
        </w:rPr>
      </w:pPr>
    </w:p>
    <w:p w14:paraId="6CFACB0F" w14:textId="39162764" w:rsidR="004047A4" w:rsidRDefault="004047A4" w:rsidP="004047A4">
      <w:pPr>
        <w:pStyle w:val="Heading2"/>
      </w:pPr>
      <w:bookmarkStart w:id="91" w:name="_Toc44083344"/>
      <w:r>
        <w:lastRenderedPageBreak/>
        <w:t>B-6</w:t>
      </w:r>
      <w:r>
        <w:tab/>
        <w:t xml:space="preserve">Historical </w:t>
      </w:r>
      <w:r w:rsidR="006E7C1E">
        <w:t xml:space="preserve">export </w:t>
      </w:r>
      <w:r>
        <w:t>sales listing</w:t>
      </w:r>
      <w:bookmarkEnd w:id="91"/>
    </w:p>
    <w:p w14:paraId="150E5D14" w14:textId="07F8F84C" w:rsidR="00E90352" w:rsidRDefault="00E90352" w:rsidP="00382A40">
      <w:pPr>
        <w:pStyle w:val="ListParagraph"/>
        <w:numPr>
          <w:ilvl w:val="0"/>
          <w:numId w:val="108"/>
        </w:numPr>
      </w:pPr>
      <w:r>
        <w:t>Complete</w:t>
      </w:r>
      <w:r w:rsidRPr="003735F5">
        <w:t xml:space="preserve"> </w:t>
      </w:r>
      <w:r>
        <w:t>the worksheet</w:t>
      </w:r>
      <w:r w:rsidRPr="003735F5">
        <w:t xml:space="preserve"> named “</w:t>
      </w:r>
      <w:r>
        <w:t>B-</w:t>
      </w:r>
      <w:r w:rsidR="003C04AB">
        <w:t>6</w:t>
      </w:r>
      <w:r>
        <w:t xml:space="preserve"> Historical</w:t>
      </w:r>
      <w:r w:rsidRPr="003735F5">
        <w:t xml:space="preserve"> sales” </w:t>
      </w:r>
    </w:p>
    <w:p w14:paraId="631585A1" w14:textId="683B17F8" w:rsidR="00E90352" w:rsidRPr="00A51731" w:rsidRDefault="00E90352" w:rsidP="00A51731">
      <w:pPr>
        <w:pStyle w:val="ListParagraph"/>
        <w:numPr>
          <w:ilvl w:val="0"/>
          <w:numId w:val="24"/>
        </w:numPr>
      </w:pPr>
      <w:r>
        <w:t xml:space="preserve">This worksheet lists </w:t>
      </w:r>
      <w:r w:rsidR="00A51731">
        <w:t xml:space="preserve">the totals of </w:t>
      </w:r>
      <w:r w:rsidRPr="003735F5">
        <w:t>all</w:t>
      </w:r>
      <w:r>
        <w:t xml:space="preserve"> sales</w:t>
      </w:r>
      <w:r w:rsidRPr="003735F5">
        <w:t xml:space="preserve"> </w:t>
      </w:r>
      <w:r w:rsidR="00A51731">
        <w:t>for each product code</w:t>
      </w:r>
      <w:r>
        <w:t xml:space="preserve"> exported</w:t>
      </w:r>
      <w:r w:rsidRPr="003735F5">
        <w:t xml:space="preserve"> to Australia </w:t>
      </w:r>
      <w:r w:rsidRPr="00A51731">
        <w:t xml:space="preserve">of the goods </w:t>
      </w:r>
      <w:r w:rsidR="00A51731">
        <w:t xml:space="preserve">in each year </w:t>
      </w:r>
      <w:r w:rsidR="00BA32E3">
        <w:t xml:space="preserve">ending 31 March </w:t>
      </w:r>
      <w:r w:rsidR="00A51731">
        <w:t xml:space="preserve">for </w:t>
      </w:r>
      <w:r w:rsidR="00A51731" w:rsidRPr="00A51731">
        <w:t>201</w:t>
      </w:r>
      <w:r w:rsidR="00B11DD8">
        <w:t>7</w:t>
      </w:r>
      <w:r w:rsidR="00A51731" w:rsidRPr="00A51731">
        <w:t>, 201</w:t>
      </w:r>
      <w:r w:rsidR="00B11DD8">
        <w:t>8</w:t>
      </w:r>
      <w:r w:rsidR="00A51731" w:rsidRPr="00A51731">
        <w:t xml:space="preserve"> and 201</w:t>
      </w:r>
      <w:r w:rsidR="00B11DD8">
        <w:t>9</w:t>
      </w:r>
      <w:r w:rsidR="0047212C">
        <w:t xml:space="preserve"> (i.e. year ending 31 March 2017</w:t>
      </w:r>
      <w:r w:rsidR="00BA32E3">
        <w:t>, etc.)</w:t>
      </w:r>
      <w:r w:rsidRPr="00A51731">
        <w:t>. This includes exports to Australia sold through a domestic customer.</w:t>
      </w:r>
    </w:p>
    <w:p w14:paraId="63034D72" w14:textId="480C581B" w:rsidR="004047A4" w:rsidRDefault="00E90352" w:rsidP="00A51731">
      <w:pPr>
        <w:pStyle w:val="ListParagraph"/>
        <w:numPr>
          <w:ilvl w:val="0"/>
          <w:numId w:val="24"/>
        </w:numPr>
      </w:pPr>
      <w:r w:rsidRPr="00A51731">
        <w:t>You must provide this list in electronic format using the</w:t>
      </w:r>
      <w:r w:rsidR="00A51731">
        <w:t xml:space="preserve"> template provided. </w:t>
      </w:r>
    </w:p>
    <w:p w14:paraId="4B587B1E" w14:textId="77777777" w:rsidR="00A51731" w:rsidRDefault="00A51731" w:rsidP="00A51731"/>
    <w:p w14:paraId="3298243C" w14:textId="24C23052" w:rsidR="004047A4" w:rsidRPr="004047A4" w:rsidRDefault="00A51731" w:rsidP="007377E0">
      <w:pPr>
        <w:pStyle w:val="ListParagraph"/>
        <w:numPr>
          <w:ilvl w:val="0"/>
          <w:numId w:val="108"/>
        </w:numPr>
        <w:rPr>
          <w:i/>
          <w:snapToGrid w:val="0"/>
        </w:rPr>
      </w:pPr>
      <w:r w:rsidRPr="00C01F98">
        <w:t xml:space="preserve">Provide a table listing the source of </w:t>
      </w:r>
      <w:r>
        <w:t xml:space="preserve">the </w:t>
      </w:r>
      <w:r w:rsidRPr="00C01F98">
        <w:t xml:space="preserve">data </w:t>
      </w:r>
      <w:r>
        <w:t>for</w:t>
      </w:r>
      <w:r w:rsidRPr="00C01F98">
        <w:t xml:space="preserve"> each column</w:t>
      </w:r>
      <w:r>
        <w:t xml:space="preserve"> in the “B-6 Historical sales” listing</w:t>
      </w:r>
      <w:r w:rsidRPr="00C01F98">
        <w:t xml:space="preserve">. </w:t>
      </w:r>
    </w:p>
    <w:p w14:paraId="2303D5D6" w14:textId="77777777" w:rsidR="00515B70" w:rsidRDefault="00515B70" w:rsidP="00943EB1">
      <w:pPr>
        <w:pStyle w:val="Heading1"/>
      </w:pPr>
      <w:bookmarkStart w:id="92" w:name="_Toc508203828"/>
      <w:bookmarkStart w:id="93" w:name="_Toc508290362"/>
      <w:bookmarkStart w:id="94" w:name="_Toc515637646"/>
      <w:bookmarkStart w:id="95" w:name="_Ref520387664"/>
      <w:bookmarkStart w:id="96" w:name="_Toc44083345"/>
      <w:r>
        <w:lastRenderedPageBreak/>
        <w:t>Section C</w:t>
      </w:r>
      <w:r>
        <w:br/>
      </w:r>
      <w:r w:rsidR="006614D2">
        <w:t>Exported goods</w:t>
      </w:r>
      <w:r w:rsidR="003E323C">
        <w:t xml:space="preserve"> &amp; l</w:t>
      </w:r>
      <w:r>
        <w:t>ike goods</w:t>
      </w:r>
      <w:bookmarkEnd w:id="88"/>
      <w:bookmarkEnd w:id="92"/>
      <w:bookmarkEnd w:id="93"/>
      <w:bookmarkEnd w:id="94"/>
      <w:bookmarkEnd w:id="95"/>
      <w:bookmarkEnd w:id="96"/>
    </w:p>
    <w:p w14:paraId="652F3487" w14:textId="77777777" w:rsidR="00E40618" w:rsidRDefault="00E40618" w:rsidP="00C01F98">
      <w:pPr>
        <w:rPr>
          <w:snapToGrid w:val="0"/>
          <w:highlight w:val="yellow"/>
        </w:rPr>
      </w:pPr>
    </w:p>
    <w:p w14:paraId="5EFF0B50" w14:textId="77777777" w:rsidR="00E40618" w:rsidRDefault="00E40618" w:rsidP="00C01F98">
      <w:pPr>
        <w:pBdr>
          <w:top w:val="single" w:sz="4" w:space="1" w:color="auto"/>
          <w:left w:val="single" w:sz="4" w:space="4" w:color="auto"/>
          <w:bottom w:val="single" w:sz="4" w:space="1" w:color="auto"/>
          <w:right w:val="single" w:sz="4" w:space="4" w:color="auto"/>
        </w:pBdr>
      </w:pPr>
      <w:r w:rsidRPr="00F8517C">
        <w:t>The Commission consider</w:t>
      </w:r>
      <w:r w:rsidR="00E8649F">
        <w:t>s</w:t>
      </w:r>
      <w:r w:rsidRPr="00F8517C">
        <w:t xml:space="preserve"> the MCC structure in and of itself is not</w:t>
      </w:r>
      <w:r>
        <w:t xml:space="preserve"> likely to be commercially sensitive information. Any claim that </w:t>
      </w:r>
      <w:r w:rsidRPr="00691870">
        <w:t xml:space="preserve">disclosing the </w:t>
      </w:r>
      <w:r>
        <w:t xml:space="preserve">MCC </w:t>
      </w:r>
      <w:r w:rsidRPr="00691870">
        <w:t xml:space="preserve">information is confidential or would adversely affect </w:t>
      </w:r>
      <w:r w:rsidR="00E45229">
        <w:t>your</w:t>
      </w:r>
      <w:r w:rsidRPr="00691870">
        <w:t xml:space="preserve"> business or commercial interests</w:t>
      </w:r>
      <w:r w:rsidRPr="00691870" w:rsidDel="00B10545">
        <w:t xml:space="preserve"> </w:t>
      </w:r>
      <w:r>
        <w:t xml:space="preserve">must be raised by lodging a submission as soon as practicable, </w:t>
      </w:r>
      <w:r w:rsidRPr="0059010F">
        <w:t xml:space="preserve">but no later than the time </w:t>
      </w:r>
      <w:r>
        <w:t>this questionnaire</w:t>
      </w:r>
      <w:r w:rsidRPr="0059010F">
        <w:t xml:space="preserve"> </w:t>
      </w:r>
      <w:r>
        <w:t>is</w:t>
      </w:r>
      <w:r w:rsidRPr="0059010F">
        <w:t xml:space="preserve"> due</w:t>
      </w:r>
      <w:r>
        <w:t>.</w:t>
      </w:r>
    </w:p>
    <w:p w14:paraId="7961E7F5" w14:textId="77777777" w:rsidR="00E40618" w:rsidRDefault="00E40618" w:rsidP="00C01F98">
      <w:pPr>
        <w:rPr>
          <w:snapToGrid w:val="0"/>
        </w:rPr>
      </w:pPr>
    </w:p>
    <w:p w14:paraId="3C0C916C" w14:textId="77777777" w:rsidR="00B10545" w:rsidRDefault="00515B70" w:rsidP="00C01F98">
      <w:pPr>
        <w:pStyle w:val="Heading2"/>
      </w:pPr>
      <w:bookmarkStart w:id="97" w:name="_Toc44083346"/>
      <w:r w:rsidRPr="003735F5">
        <w:t>C-1</w:t>
      </w:r>
      <w:r>
        <w:tab/>
      </w:r>
      <w:r w:rsidR="00B10545">
        <w:t>Models exported to Australia</w:t>
      </w:r>
      <w:bookmarkEnd w:id="97"/>
    </w:p>
    <w:p w14:paraId="4933B9F8" w14:textId="77777777" w:rsidR="00891546" w:rsidRDefault="00891546" w:rsidP="006B135C">
      <w:pPr>
        <w:pStyle w:val="ListParagraph"/>
        <w:numPr>
          <w:ilvl w:val="0"/>
          <w:numId w:val="34"/>
        </w:numPr>
      </w:pPr>
      <w:r>
        <w:t xml:space="preserve">Fully describe all of the goods your company exported to Australia during </w:t>
      </w:r>
      <w:r w:rsidR="00DF4FA8">
        <w:t>the period</w:t>
      </w:r>
      <w:r>
        <w:t>. Include specification details and any technical and illustrative material that may be helpful in identifying, or classifying, the goods</w:t>
      </w:r>
      <w:r w:rsidR="008B6BAD">
        <w:t xml:space="preserve"> exported to Australia</w:t>
      </w:r>
      <w:r>
        <w:t xml:space="preserve">. </w:t>
      </w:r>
    </w:p>
    <w:p w14:paraId="607241D9" w14:textId="77777777" w:rsidR="00891546" w:rsidRDefault="00891546" w:rsidP="00C01F98">
      <w:pPr>
        <w:pStyle w:val="ListParagraph"/>
        <w:ind w:left="360"/>
      </w:pPr>
    </w:p>
    <w:p w14:paraId="1A550B1C" w14:textId="77777777" w:rsidR="00691870" w:rsidRDefault="00B10545" w:rsidP="006B135C">
      <w:pPr>
        <w:pStyle w:val="ListParagraph"/>
        <w:numPr>
          <w:ilvl w:val="0"/>
          <w:numId w:val="34"/>
        </w:numPr>
      </w:pPr>
      <w:r>
        <w:t xml:space="preserve">Provide a list of </w:t>
      </w:r>
      <w:r w:rsidR="00E40618">
        <w:t>MCCs</w:t>
      </w:r>
      <w:r>
        <w:t xml:space="preserve"> </w:t>
      </w:r>
      <w:r w:rsidR="00E40618">
        <w:t>of the goods exported to Australia</w:t>
      </w:r>
      <w:r>
        <w:t xml:space="preserve">. </w:t>
      </w:r>
      <w:r w:rsidR="00F8517C">
        <w:t>This must cover all MCCs listed in the Australian sales listing in B-2.</w:t>
      </w:r>
    </w:p>
    <w:p w14:paraId="4B97EC84" w14:textId="77777777" w:rsidR="00E45229" w:rsidRDefault="00E45229" w:rsidP="006B135C">
      <w:pPr>
        <w:pStyle w:val="ListParagraph"/>
        <w:numPr>
          <w:ilvl w:val="0"/>
          <w:numId w:val="49"/>
        </w:numPr>
      </w:pPr>
      <w:r>
        <w:t xml:space="preserve">This list must be disclosed </w:t>
      </w:r>
      <w:r w:rsidR="00E8649F">
        <w:t xml:space="preserve">in </w:t>
      </w:r>
      <w:r>
        <w:t>the public record version of the response</w:t>
      </w:r>
      <w:r w:rsidR="00E8649F">
        <w:t>.</w:t>
      </w:r>
    </w:p>
    <w:p w14:paraId="1E595866" w14:textId="77777777" w:rsidR="00891546" w:rsidRDefault="00891546" w:rsidP="00C01F98">
      <w:pPr>
        <w:pStyle w:val="ListParagraph"/>
        <w:ind w:left="360"/>
      </w:pPr>
    </w:p>
    <w:p w14:paraId="64A10FBA" w14:textId="77777777" w:rsidR="00B10545" w:rsidRDefault="00515B70" w:rsidP="00891546">
      <w:pPr>
        <w:pStyle w:val="Heading2"/>
      </w:pPr>
      <w:bookmarkStart w:id="98" w:name="_Toc44083347"/>
      <w:r w:rsidRPr="003735F5">
        <w:t>C-2</w:t>
      </w:r>
      <w:r>
        <w:tab/>
      </w:r>
      <w:r w:rsidR="00B10545">
        <w:t>Models sold in the domestic market</w:t>
      </w:r>
      <w:bookmarkEnd w:id="98"/>
    </w:p>
    <w:p w14:paraId="11E54823" w14:textId="77777777" w:rsidR="00891546" w:rsidRDefault="00891546" w:rsidP="006B135C">
      <w:pPr>
        <w:pStyle w:val="ListParagraph"/>
        <w:numPr>
          <w:ilvl w:val="0"/>
          <w:numId w:val="35"/>
        </w:numPr>
      </w:pPr>
      <w:r>
        <w:t xml:space="preserve">Fully describe all like goods your company sold on the domestic market during </w:t>
      </w:r>
      <w:r w:rsidR="00DF4FA8">
        <w:t>the period</w:t>
      </w:r>
      <w:r>
        <w:t xml:space="preserve">. Include specification details and any technical and illustrative material that may be helpful in identifying, or classifying, the </w:t>
      </w:r>
      <w:r w:rsidR="008B6BAD">
        <w:t xml:space="preserve">like </w:t>
      </w:r>
      <w:r>
        <w:t>goods</w:t>
      </w:r>
      <w:r w:rsidR="008B6BAD">
        <w:t xml:space="preserve"> sold on the domestic market</w:t>
      </w:r>
      <w:r>
        <w:t xml:space="preserve">. </w:t>
      </w:r>
    </w:p>
    <w:p w14:paraId="240D19F8" w14:textId="77777777" w:rsidR="00891546" w:rsidRDefault="00891546" w:rsidP="00C01F98">
      <w:pPr>
        <w:pStyle w:val="ListParagraph"/>
        <w:ind w:left="360"/>
      </w:pPr>
    </w:p>
    <w:p w14:paraId="25A9FBDD" w14:textId="77777777" w:rsidR="00F8517C" w:rsidRDefault="00F8517C" w:rsidP="006B135C">
      <w:pPr>
        <w:pStyle w:val="ListParagraph"/>
        <w:numPr>
          <w:ilvl w:val="0"/>
          <w:numId w:val="35"/>
        </w:numPr>
      </w:pPr>
      <w:r>
        <w:t>Provide a list of MCCs of like goods sold on the domestic market. This must cover all MCCs listed in the domestic sales listing in D-2.</w:t>
      </w:r>
    </w:p>
    <w:p w14:paraId="05300CAE" w14:textId="77777777" w:rsidR="00E45229" w:rsidRDefault="00E45229" w:rsidP="006B135C">
      <w:pPr>
        <w:pStyle w:val="ListParagraph"/>
        <w:numPr>
          <w:ilvl w:val="0"/>
          <w:numId w:val="49"/>
        </w:numPr>
      </w:pPr>
      <w:r>
        <w:t xml:space="preserve">This list must be disclosed </w:t>
      </w:r>
      <w:r w:rsidR="00E8649F">
        <w:t xml:space="preserve">in </w:t>
      </w:r>
      <w:r>
        <w:t>the public record version of the response</w:t>
      </w:r>
      <w:r w:rsidR="00E8649F">
        <w:t>.</w:t>
      </w:r>
    </w:p>
    <w:p w14:paraId="1F6315F4" w14:textId="77777777" w:rsidR="00F8517C" w:rsidRDefault="00F8517C" w:rsidP="00891546"/>
    <w:p w14:paraId="374DE198" w14:textId="77777777" w:rsidR="0009232D" w:rsidRDefault="0009232D" w:rsidP="00C01F98">
      <w:pPr>
        <w:pStyle w:val="Heading2"/>
      </w:pPr>
      <w:bookmarkStart w:id="99" w:name="_Toc44083348"/>
      <w:r>
        <w:t>C-3</w:t>
      </w:r>
      <w:r>
        <w:tab/>
        <w:t>Internal product codes</w:t>
      </w:r>
      <w:bookmarkEnd w:id="99"/>
    </w:p>
    <w:p w14:paraId="41D467A6" w14:textId="77777777" w:rsidR="0009232D" w:rsidRDefault="0009232D" w:rsidP="006B135C">
      <w:pPr>
        <w:pStyle w:val="ListParagraph"/>
        <w:numPr>
          <w:ilvl w:val="0"/>
          <w:numId w:val="36"/>
        </w:numPr>
      </w:pPr>
      <w:r>
        <w:t xml:space="preserve">Does your company use product codes or stock keeping unit (SKU) codes? </w:t>
      </w:r>
    </w:p>
    <w:p w14:paraId="0C992692" w14:textId="77777777" w:rsidR="00CD7F21" w:rsidRDefault="00CD7F21" w:rsidP="00C01F98">
      <w:pPr>
        <w:ind w:firstLine="360"/>
      </w:pPr>
      <w:r>
        <w:t>If yes:</w:t>
      </w:r>
    </w:p>
    <w:p w14:paraId="6A696BA7" w14:textId="77777777" w:rsidR="0009232D" w:rsidRDefault="00CD7F21" w:rsidP="006B135C">
      <w:pPr>
        <w:pStyle w:val="ListParagraph"/>
        <w:numPr>
          <w:ilvl w:val="1"/>
          <w:numId w:val="36"/>
        </w:numPr>
      </w:pPr>
      <w:r>
        <w:t>P</w:t>
      </w:r>
      <w:r w:rsidR="0009232D">
        <w:t>rovide details of the product or SKU coding system</w:t>
      </w:r>
      <w:r>
        <w:t xml:space="preserve"> for the goods, such as a legend or key of the meaning for each code within the product or SKU code.</w:t>
      </w:r>
    </w:p>
    <w:p w14:paraId="6953E3D8" w14:textId="77777777" w:rsidR="00CD7F21" w:rsidRDefault="00CD7F21" w:rsidP="006B135C">
      <w:pPr>
        <w:pStyle w:val="ListParagraph"/>
        <w:numPr>
          <w:ilvl w:val="1"/>
          <w:numId w:val="36"/>
        </w:numPr>
      </w:pPr>
      <w:r>
        <w:t>Provide details on how you mapped the product or SKU codes to the MCC for the purpose of completing this questionnaire.</w:t>
      </w:r>
    </w:p>
    <w:p w14:paraId="5258D12D" w14:textId="77777777" w:rsidR="002A5687" w:rsidRDefault="00CD7F21" w:rsidP="006B135C">
      <w:pPr>
        <w:pStyle w:val="ListParagraph"/>
        <w:numPr>
          <w:ilvl w:val="1"/>
          <w:numId w:val="36"/>
        </w:numPr>
      </w:pPr>
      <w:r>
        <w:t xml:space="preserve">Provide a table of </w:t>
      </w:r>
      <w:r w:rsidR="002A5687">
        <w:t>showing</w:t>
      </w:r>
      <w:r>
        <w:t xml:space="preserve"> the product or SKU codes </w:t>
      </w:r>
      <w:r w:rsidR="002A5687">
        <w:t>for each</w:t>
      </w:r>
      <w:r>
        <w:t xml:space="preserve"> MCC</w:t>
      </w:r>
      <w:r w:rsidR="00E8649F">
        <w:t>.</w:t>
      </w:r>
    </w:p>
    <w:p w14:paraId="345D80EB" w14:textId="77777777" w:rsidR="002A5687" w:rsidRDefault="002A5687" w:rsidP="00C01F98">
      <w:pPr>
        <w:ind w:firstLine="360"/>
      </w:pPr>
      <w:r>
        <w:t>If no:</w:t>
      </w:r>
    </w:p>
    <w:p w14:paraId="02277B7C" w14:textId="77777777" w:rsidR="00CD7F21" w:rsidRPr="0009232D" w:rsidRDefault="002A5687" w:rsidP="006B135C">
      <w:pPr>
        <w:pStyle w:val="ListParagraph"/>
        <w:numPr>
          <w:ilvl w:val="0"/>
          <w:numId w:val="37"/>
        </w:numPr>
      </w:pPr>
      <w:r>
        <w:t>Provide details on the method used to identify the MCC in the sales and cost spreadsheets.</w:t>
      </w:r>
    </w:p>
    <w:p w14:paraId="3FB8FBCB" w14:textId="77777777" w:rsidR="00515B70" w:rsidRDefault="00515B70" w:rsidP="00943EB1">
      <w:pPr>
        <w:pStyle w:val="Heading1"/>
      </w:pPr>
      <w:bookmarkStart w:id="100" w:name="_Toc506971837"/>
      <w:bookmarkStart w:id="101" w:name="_Toc508203829"/>
      <w:bookmarkStart w:id="102" w:name="_Toc508290363"/>
      <w:bookmarkStart w:id="103" w:name="_Toc515637647"/>
      <w:bookmarkStart w:id="104" w:name="_Ref520387677"/>
      <w:bookmarkStart w:id="105" w:name="_Toc44083349"/>
      <w:r>
        <w:lastRenderedPageBreak/>
        <w:t>Section D</w:t>
      </w:r>
      <w:r>
        <w:br/>
        <w:t>Domestic sales</w:t>
      </w:r>
      <w:bookmarkEnd w:id="100"/>
      <w:bookmarkEnd w:id="101"/>
      <w:bookmarkEnd w:id="102"/>
      <w:bookmarkEnd w:id="103"/>
      <w:bookmarkEnd w:id="104"/>
      <w:bookmarkEnd w:id="105"/>
      <w:r>
        <w:t xml:space="preserve"> </w:t>
      </w:r>
    </w:p>
    <w:p w14:paraId="36A079FC" w14:textId="77777777" w:rsidR="00515B70" w:rsidRPr="00345E94" w:rsidRDefault="00515B70" w:rsidP="00C758F7">
      <w:pPr>
        <w:rPr>
          <w:snapToGrid w:val="0"/>
        </w:rPr>
      </w:pPr>
    </w:p>
    <w:p w14:paraId="07BC97FB" w14:textId="77777777" w:rsidR="0048752E" w:rsidRDefault="00515B70" w:rsidP="00C01F98">
      <w:pPr>
        <w:pStyle w:val="Heading2"/>
      </w:pPr>
      <w:bookmarkStart w:id="106" w:name="_Toc44083350"/>
      <w:r w:rsidRPr="003735F5">
        <w:rPr>
          <w:szCs w:val="28"/>
        </w:rPr>
        <w:t>D-1</w:t>
      </w:r>
      <w:r>
        <w:tab/>
      </w:r>
      <w:r w:rsidR="0048752E">
        <w:t>Domestic sales process</w:t>
      </w:r>
      <w:bookmarkEnd w:id="106"/>
    </w:p>
    <w:p w14:paraId="691F236A" w14:textId="77777777" w:rsidR="00515B70" w:rsidRDefault="00515B70" w:rsidP="00C01F98"/>
    <w:p w14:paraId="6A9E924A" w14:textId="77777777" w:rsidR="0048752E" w:rsidRDefault="0048752E" w:rsidP="00216EE1">
      <w:pPr>
        <w:pStyle w:val="ListParagraph"/>
        <w:numPr>
          <w:ilvl w:val="0"/>
          <w:numId w:val="15"/>
        </w:numPr>
      </w:pPr>
      <w:r>
        <w:t xml:space="preserve">Provide details </w:t>
      </w:r>
      <w:r w:rsidR="000B4058">
        <w:t xml:space="preserve">(and diagrams if appropriate) </w:t>
      </w:r>
      <w:r>
        <w:t>of the domestic sales process</w:t>
      </w:r>
      <w:r w:rsidR="000B4058">
        <w:t xml:space="preserve"> of your company and any other related entities</w:t>
      </w:r>
      <w:r>
        <w:t xml:space="preserve"> including:</w:t>
      </w:r>
    </w:p>
    <w:p w14:paraId="605F1997" w14:textId="77777777" w:rsidR="00A13310" w:rsidRDefault="00A13310" w:rsidP="00216EE1">
      <w:pPr>
        <w:pStyle w:val="ListParagraph"/>
        <w:numPr>
          <w:ilvl w:val="1"/>
          <w:numId w:val="15"/>
        </w:numPr>
      </w:pPr>
      <w:r>
        <w:t>Marketing and advertising activities</w:t>
      </w:r>
    </w:p>
    <w:p w14:paraId="3B65A799" w14:textId="77777777" w:rsidR="00A13310" w:rsidRPr="000B4058" w:rsidRDefault="00A13310" w:rsidP="00216EE1">
      <w:pPr>
        <w:pStyle w:val="ListParagraph"/>
        <w:numPr>
          <w:ilvl w:val="1"/>
          <w:numId w:val="15"/>
        </w:numPr>
      </w:pPr>
      <w:r w:rsidRPr="000B4058">
        <w:t xml:space="preserve">Price </w:t>
      </w:r>
      <w:r w:rsidR="008B6BAD">
        <w:t xml:space="preserve">determination and/or </w:t>
      </w:r>
      <w:r w:rsidRPr="000B4058">
        <w:t>negotiation process</w:t>
      </w:r>
    </w:p>
    <w:p w14:paraId="45DB6815" w14:textId="77777777" w:rsidR="00A13310" w:rsidRPr="000B4058" w:rsidRDefault="00A13310" w:rsidP="00216EE1">
      <w:pPr>
        <w:pStyle w:val="ListParagraph"/>
        <w:numPr>
          <w:ilvl w:val="1"/>
          <w:numId w:val="15"/>
        </w:numPr>
      </w:pPr>
      <w:r w:rsidRPr="000B4058">
        <w:t>Order placement process</w:t>
      </w:r>
    </w:p>
    <w:p w14:paraId="0D34BCC2" w14:textId="77777777" w:rsidR="00A13310" w:rsidRPr="000B4058" w:rsidRDefault="00A13310" w:rsidP="00216EE1">
      <w:pPr>
        <w:pStyle w:val="ListParagraph"/>
        <w:numPr>
          <w:ilvl w:val="1"/>
          <w:numId w:val="15"/>
        </w:numPr>
      </w:pPr>
      <w:r>
        <w:t xml:space="preserve">Order fulfilment </w:t>
      </w:r>
      <w:r w:rsidRPr="000B4058">
        <w:t>process</w:t>
      </w:r>
      <w:r>
        <w:t xml:space="preserve"> and lead time</w:t>
      </w:r>
    </w:p>
    <w:p w14:paraId="3B3A0AC3" w14:textId="77777777" w:rsidR="00A13310" w:rsidRDefault="00A13310" w:rsidP="00216EE1">
      <w:pPr>
        <w:pStyle w:val="ListParagraph"/>
        <w:numPr>
          <w:ilvl w:val="1"/>
          <w:numId w:val="15"/>
        </w:numPr>
      </w:pPr>
      <w:r w:rsidRPr="000B4058">
        <w:t xml:space="preserve">Delivery </w:t>
      </w:r>
      <w:r>
        <w:t xml:space="preserve">terms and </w:t>
      </w:r>
      <w:r w:rsidRPr="000B4058">
        <w:t>process</w:t>
      </w:r>
    </w:p>
    <w:p w14:paraId="3CBB9BBA" w14:textId="77777777" w:rsidR="00A13310" w:rsidRDefault="00A13310" w:rsidP="00216EE1">
      <w:pPr>
        <w:pStyle w:val="ListParagraph"/>
        <w:numPr>
          <w:ilvl w:val="1"/>
          <w:numId w:val="15"/>
        </w:numPr>
      </w:pPr>
      <w:r>
        <w:t>Invoicing process</w:t>
      </w:r>
    </w:p>
    <w:p w14:paraId="045213F4" w14:textId="77777777" w:rsidR="00A13310" w:rsidRDefault="00A13310" w:rsidP="00216EE1">
      <w:pPr>
        <w:pStyle w:val="ListParagraph"/>
        <w:numPr>
          <w:ilvl w:val="1"/>
          <w:numId w:val="15"/>
        </w:numPr>
      </w:pPr>
      <w:r>
        <w:t>Payment terms and process</w:t>
      </w:r>
    </w:p>
    <w:p w14:paraId="5BD421E6" w14:textId="77777777" w:rsidR="0048752E" w:rsidRDefault="0048752E" w:rsidP="00C01F98"/>
    <w:p w14:paraId="74255F79" w14:textId="77777777" w:rsidR="000B4058" w:rsidRDefault="000B4058" w:rsidP="00216EE1">
      <w:pPr>
        <w:pStyle w:val="ListParagraph"/>
        <w:numPr>
          <w:ilvl w:val="0"/>
          <w:numId w:val="15"/>
        </w:numPr>
      </w:pPr>
      <w:r>
        <w:t>Are any</w:t>
      </w:r>
      <w:r w:rsidR="00C00A82">
        <w:t xml:space="preserve"> </w:t>
      </w:r>
      <w:r w:rsidR="005748A0">
        <w:t xml:space="preserve">domestic </w:t>
      </w:r>
      <w:r>
        <w:t>customers related to your company? If yes, please provide a list of each related customer and provide details on how the selling price is set.</w:t>
      </w:r>
    </w:p>
    <w:p w14:paraId="58CCACE0" w14:textId="77777777" w:rsidR="00515B70" w:rsidRDefault="00515B70" w:rsidP="00C01F98"/>
    <w:p w14:paraId="3F10FA65" w14:textId="77777777" w:rsidR="00515B70" w:rsidRDefault="00515B70" w:rsidP="00216EE1">
      <w:pPr>
        <w:pStyle w:val="ListParagraph"/>
        <w:numPr>
          <w:ilvl w:val="0"/>
          <w:numId w:val="15"/>
        </w:numPr>
      </w:pPr>
      <w:r>
        <w:t>If sales are in accordance with price lists</w:t>
      </w:r>
      <w:r w:rsidR="00D5168C">
        <w:t xml:space="preserve"> or price extras list</w:t>
      </w:r>
      <w:r>
        <w:t xml:space="preserve">, provide copies of </w:t>
      </w:r>
      <w:r w:rsidR="00D5168C">
        <w:t>these</w:t>
      </w:r>
      <w:r>
        <w:t xml:space="preserve"> lists.</w:t>
      </w:r>
    </w:p>
    <w:p w14:paraId="0962D98C" w14:textId="77777777" w:rsidR="00C00A82" w:rsidRDefault="00C00A82" w:rsidP="00C01F98">
      <w:pPr>
        <w:pStyle w:val="ListParagraph"/>
        <w:ind w:left="360"/>
      </w:pPr>
    </w:p>
    <w:p w14:paraId="30409612" w14:textId="77777777" w:rsidR="00C00A82" w:rsidRDefault="00C00A82" w:rsidP="00216EE1">
      <w:pPr>
        <w:pStyle w:val="ListParagraph"/>
        <w:numPr>
          <w:ilvl w:val="0"/>
          <w:numId w:val="15"/>
        </w:numPr>
        <w:rPr>
          <w:szCs w:val="24"/>
        </w:rPr>
      </w:pPr>
      <w:r w:rsidRPr="003735F5">
        <w:rPr>
          <w:szCs w:val="24"/>
        </w:rPr>
        <w:t xml:space="preserve">Do your </w:t>
      </w:r>
      <w:r>
        <w:t>domestic</w:t>
      </w:r>
      <w:r w:rsidRPr="003735F5">
        <w:rPr>
          <w:szCs w:val="24"/>
        </w:rPr>
        <w:t xml:space="preserve"> selling prices vary according to the distribution channel identified? </w:t>
      </w:r>
      <w:r w:rsidR="00615DD5">
        <w:rPr>
          <w:szCs w:val="24"/>
        </w:rPr>
        <w:t>If yes</w:t>
      </w:r>
      <w:r w:rsidRPr="003735F5">
        <w:rPr>
          <w:szCs w:val="24"/>
        </w:rPr>
        <w:t>, provide details. Real differences in trade levels are characterised by consistent and distinct differences in functions and prices.</w:t>
      </w:r>
    </w:p>
    <w:p w14:paraId="38C9EB95" w14:textId="77777777" w:rsidR="00D5168C" w:rsidRPr="00C63312" w:rsidRDefault="00D5168C" w:rsidP="00C01F98">
      <w:pPr>
        <w:pStyle w:val="ListParagraph"/>
        <w:rPr>
          <w:szCs w:val="24"/>
        </w:rPr>
      </w:pPr>
    </w:p>
    <w:p w14:paraId="355F9210" w14:textId="77777777" w:rsidR="00C00A82" w:rsidRDefault="00C00A82" w:rsidP="00216EE1">
      <w:pPr>
        <w:pStyle w:val="ListParagraph"/>
        <w:numPr>
          <w:ilvl w:val="0"/>
          <w:numId w:val="15"/>
        </w:numPr>
        <w:rPr>
          <w:szCs w:val="24"/>
        </w:rPr>
      </w:pPr>
      <w:r w:rsidRPr="001F538E">
        <w:rPr>
          <w:szCs w:val="24"/>
        </w:rPr>
        <w:t>D</w:t>
      </w:r>
      <w:r>
        <w:rPr>
          <w:szCs w:val="24"/>
        </w:rPr>
        <w:t>id</w:t>
      </w:r>
      <w:r w:rsidRPr="001F538E">
        <w:rPr>
          <w:szCs w:val="24"/>
        </w:rPr>
        <w:t xml:space="preserve"> you provide on-invoice discounts and/or off-invoice rebates to the customer or an associate of the customer in relation to the sale of the </w:t>
      </w:r>
      <w:r w:rsidR="00041E49">
        <w:rPr>
          <w:szCs w:val="24"/>
        </w:rPr>
        <w:t xml:space="preserve">like </w:t>
      </w:r>
      <w:r w:rsidRPr="001F538E">
        <w:rPr>
          <w:szCs w:val="24"/>
        </w:rPr>
        <w:t>goods</w:t>
      </w:r>
      <w:r>
        <w:rPr>
          <w:szCs w:val="24"/>
        </w:rPr>
        <w:t xml:space="preserve"> during </w:t>
      </w:r>
      <w:r w:rsidR="00DF4FA8">
        <w:rPr>
          <w:szCs w:val="24"/>
        </w:rPr>
        <w:t>the period</w:t>
      </w:r>
      <w:r w:rsidRPr="001F538E">
        <w:rPr>
          <w:szCs w:val="24"/>
        </w:rPr>
        <w:t>? If yes, provide a description; and explain the terms and conditions that must be met by the importer to obtain the discount.</w:t>
      </w:r>
    </w:p>
    <w:p w14:paraId="2E734EF9" w14:textId="77777777" w:rsidR="00C00A82" w:rsidRPr="001F538E" w:rsidRDefault="00C00A82" w:rsidP="00C00A82">
      <w:pPr>
        <w:pStyle w:val="ListParagraph"/>
        <w:rPr>
          <w:szCs w:val="24"/>
        </w:rPr>
      </w:pPr>
    </w:p>
    <w:p w14:paraId="18A97429" w14:textId="77777777" w:rsidR="00C00A82" w:rsidRPr="003F419C" w:rsidRDefault="00C00A82" w:rsidP="00216EE1">
      <w:pPr>
        <w:pStyle w:val="ListParagraph"/>
        <w:numPr>
          <w:ilvl w:val="0"/>
          <w:numId w:val="15"/>
        </w:numPr>
        <w:rPr>
          <w:szCs w:val="24"/>
        </w:rPr>
      </w:pPr>
      <w:r>
        <w:rPr>
          <w:szCs w:val="24"/>
        </w:rPr>
        <w:t xml:space="preserve">Did you issue any credit or debit notes (directly or indirectly) to the customer or associate of the customer in relation </w:t>
      </w:r>
      <w:r w:rsidRPr="001F538E">
        <w:rPr>
          <w:szCs w:val="24"/>
        </w:rPr>
        <w:t xml:space="preserve">to the sale of the </w:t>
      </w:r>
      <w:r w:rsidR="00041E49">
        <w:rPr>
          <w:szCs w:val="24"/>
        </w:rPr>
        <w:t xml:space="preserve">like </w:t>
      </w:r>
      <w:r w:rsidRPr="001F538E">
        <w:rPr>
          <w:szCs w:val="24"/>
        </w:rPr>
        <w:t>goods</w:t>
      </w:r>
      <w:r>
        <w:rPr>
          <w:szCs w:val="24"/>
        </w:rPr>
        <w:t xml:space="preserve"> during </w:t>
      </w:r>
      <w:r w:rsidR="00DF4FA8">
        <w:rPr>
          <w:szCs w:val="24"/>
        </w:rPr>
        <w:t>the period</w:t>
      </w:r>
      <w:r>
        <w:rPr>
          <w:szCs w:val="24"/>
        </w:rPr>
        <w:t xml:space="preserve">? If yes, </w:t>
      </w:r>
      <w:r>
        <w:t>provide details of the credit/debit notes including the reasons the credit/debit notes were issued.</w:t>
      </w:r>
    </w:p>
    <w:p w14:paraId="37DA0A3C" w14:textId="77777777" w:rsidR="003F419C" w:rsidRPr="003F419C" w:rsidRDefault="003F419C" w:rsidP="00C01F98">
      <w:pPr>
        <w:pStyle w:val="ListParagraph"/>
        <w:rPr>
          <w:szCs w:val="24"/>
        </w:rPr>
      </w:pPr>
    </w:p>
    <w:p w14:paraId="42C76242" w14:textId="77777777" w:rsidR="003F419C" w:rsidRPr="00AD67E9" w:rsidRDefault="003F419C" w:rsidP="00216EE1">
      <w:pPr>
        <w:pStyle w:val="ListParagraph"/>
        <w:numPr>
          <w:ilvl w:val="0"/>
          <w:numId w:val="15"/>
        </w:numPr>
        <w:rPr>
          <w:szCs w:val="24"/>
        </w:rPr>
      </w:pPr>
      <w:r w:rsidRPr="00D95F81">
        <w:rPr>
          <w:snapToGrid w:val="0"/>
        </w:rPr>
        <w:t xml:space="preserve">The invoice date will normally be taken to be the date of sale. If you </w:t>
      </w:r>
      <w:r>
        <w:rPr>
          <w:snapToGrid w:val="0"/>
        </w:rPr>
        <w:t>are making a claim that a different date should be taken as the date of sale:</w:t>
      </w:r>
    </w:p>
    <w:p w14:paraId="76115C3C" w14:textId="77777777" w:rsidR="003F419C" w:rsidRDefault="003F419C" w:rsidP="00216EE1">
      <w:pPr>
        <w:pStyle w:val="ListParagraph"/>
        <w:numPr>
          <w:ilvl w:val="1"/>
          <w:numId w:val="15"/>
        </w:numPr>
        <w:rPr>
          <w:szCs w:val="24"/>
        </w:rPr>
      </w:pPr>
      <w:r>
        <w:rPr>
          <w:szCs w:val="24"/>
        </w:rPr>
        <w:t>What date are you claiming as the date of sale?</w:t>
      </w:r>
    </w:p>
    <w:p w14:paraId="130C56F8" w14:textId="77777777" w:rsidR="003F419C" w:rsidRPr="00C63312" w:rsidRDefault="003F419C" w:rsidP="00216EE1">
      <w:pPr>
        <w:pStyle w:val="ListParagraph"/>
        <w:numPr>
          <w:ilvl w:val="1"/>
          <w:numId w:val="15"/>
        </w:numPr>
        <w:rPr>
          <w:szCs w:val="24"/>
        </w:rPr>
      </w:pPr>
      <w:r>
        <w:rPr>
          <w:szCs w:val="24"/>
        </w:rPr>
        <w:t>Why does this date best reflects the material terms of sale?</w:t>
      </w:r>
    </w:p>
    <w:p w14:paraId="5B713498" w14:textId="77777777" w:rsidR="00C00A82" w:rsidRDefault="00C00A82" w:rsidP="00C01F98"/>
    <w:p w14:paraId="20FB9685" w14:textId="77777777" w:rsidR="00C00A82" w:rsidRDefault="00515B70" w:rsidP="00C01F98">
      <w:pPr>
        <w:pStyle w:val="Heading2"/>
      </w:pPr>
      <w:bookmarkStart w:id="107" w:name="_Toc44083351"/>
      <w:r w:rsidRPr="003735F5">
        <w:rPr>
          <w:szCs w:val="28"/>
        </w:rPr>
        <w:t>D-</w:t>
      </w:r>
      <w:r w:rsidR="00C00A82">
        <w:rPr>
          <w:szCs w:val="28"/>
        </w:rPr>
        <w:t>2</w:t>
      </w:r>
      <w:r>
        <w:tab/>
      </w:r>
      <w:r w:rsidR="00C00A82">
        <w:t>Domestic sales listing</w:t>
      </w:r>
      <w:bookmarkEnd w:id="107"/>
    </w:p>
    <w:p w14:paraId="6ECA23FC" w14:textId="77777777" w:rsidR="00C00A82" w:rsidRDefault="00C00A82" w:rsidP="00216EE1">
      <w:pPr>
        <w:pStyle w:val="ListParagraph"/>
        <w:numPr>
          <w:ilvl w:val="0"/>
          <w:numId w:val="16"/>
        </w:numPr>
      </w:pPr>
      <w:r>
        <w:t>Complete</w:t>
      </w:r>
      <w:r w:rsidRPr="003735F5">
        <w:t xml:space="preserve"> </w:t>
      </w:r>
      <w:r>
        <w:t>the worksheet</w:t>
      </w:r>
      <w:r w:rsidRPr="003735F5">
        <w:t xml:space="preserve"> named “</w:t>
      </w:r>
      <w:r w:rsidR="00EC4B52">
        <w:t xml:space="preserve">D-2 </w:t>
      </w:r>
      <w:r>
        <w:t>Domestic</w:t>
      </w:r>
      <w:r w:rsidRPr="003735F5">
        <w:t xml:space="preserve"> sales” </w:t>
      </w:r>
    </w:p>
    <w:p w14:paraId="5BD3792D" w14:textId="77777777" w:rsidR="006C0F17" w:rsidRPr="00C01F98" w:rsidRDefault="00C00A82" w:rsidP="00216EE1">
      <w:pPr>
        <w:pStyle w:val="ListParagraph"/>
        <w:numPr>
          <w:ilvl w:val="0"/>
          <w:numId w:val="23"/>
        </w:numPr>
      </w:pPr>
      <w:r>
        <w:t>This worksheet lists</w:t>
      </w:r>
      <w:r w:rsidR="00515B70">
        <w:t xml:space="preserve"> </w:t>
      </w:r>
      <w:r w:rsidR="00515B70" w:rsidRPr="00C01F98">
        <w:t>all</w:t>
      </w:r>
      <w:r w:rsidR="00515B70">
        <w:t xml:space="preserve"> </w:t>
      </w:r>
      <w:r w:rsidR="00B67D88">
        <w:t xml:space="preserve">domestic </w:t>
      </w:r>
      <w:r w:rsidR="00515B70">
        <w:t xml:space="preserve">sales </w:t>
      </w:r>
      <w:r w:rsidR="00B67D88" w:rsidRPr="003735F5">
        <w:t>(i</w:t>
      </w:r>
      <w:r w:rsidR="00B67D88">
        <w:t>.</w:t>
      </w:r>
      <w:r w:rsidR="00B67D88" w:rsidRPr="003735F5">
        <w:t xml:space="preserve">e. transaction by transaction) </w:t>
      </w:r>
      <w:r w:rsidR="00515B70">
        <w:t xml:space="preserve">of like goods </w:t>
      </w:r>
      <w:r w:rsidR="00B67D88">
        <w:t xml:space="preserve">invoiced within </w:t>
      </w:r>
      <w:r w:rsidR="00DF4FA8">
        <w:t>the period</w:t>
      </w:r>
      <w:r w:rsidR="006C0F17" w:rsidRPr="006C0F17">
        <w:t xml:space="preserve">, </w:t>
      </w:r>
      <w:r w:rsidR="006C0F17" w:rsidRPr="00C01F98">
        <w:t>even if they are models not exported to Australia</w:t>
      </w:r>
    </w:p>
    <w:p w14:paraId="5ADC8C49" w14:textId="77777777" w:rsidR="00C00A82" w:rsidRDefault="003F419C" w:rsidP="00216EE1">
      <w:pPr>
        <w:pStyle w:val="ListParagraph"/>
        <w:numPr>
          <w:ilvl w:val="0"/>
          <w:numId w:val="23"/>
        </w:numPr>
      </w:pPr>
      <w:r>
        <w:t xml:space="preserve">If you have claimed in </w:t>
      </w:r>
      <w:r w:rsidR="005E79B6">
        <w:t xml:space="preserve">B-1.8 and/or </w:t>
      </w:r>
      <w:r>
        <w:t xml:space="preserve">D-1.7 that the date of sale is one other than the invoice date, then add </w:t>
      </w:r>
      <w:r w:rsidR="00743ECB">
        <w:t xml:space="preserve">the </w:t>
      </w:r>
      <w:r>
        <w:t>sales with</w:t>
      </w:r>
      <w:r w:rsidR="00743ECB">
        <w:t>in</w:t>
      </w:r>
      <w:r>
        <w:t xml:space="preserve"> your claimed date of sale.</w:t>
      </w:r>
    </w:p>
    <w:p w14:paraId="59FEBDA9" w14:textId="77777777" w:rsidR="003F419C" w:rsidRPr="00C01F98" w:rsidRDefault="003F419C" w:rsidP="00216EE1">
      <w:pPr>
        <w:pStyle w:val="ListParagraph"/>
        <w:numPr>
          <w:ilvl w:val="0"/>
          <w:numId w:val="23"/>
        </w:numPr>
        <w:rPr>
          <w:szCs w:val="24"/>
        </w:rPr>
      </w:pPr>
      <w:r w:rsidRPr="00A2249F">
        <w:rPr>
          <w:szCs w:val="24"/>
        </w:rPr>
        <w:t xml:space="preserve">You must provide this list in electronic format using the template provided. </w:t>
      </w:r>
    </w:p>
    <w:p w14:paraId="1CBEE0E0" w14:textId="77777777" w:rsidR="007032AD" w:rsidRPr="004744D3" w:rsidRDefault="007032AD" w:rsidP="00216EE1">
      <w:pPr>
        <w:pStyle w:val="ListParagraph"/>
        <w:numPr>
          <w:ilvl w:val="0"/>
          <w:numId w:val="23"/>
        </w:numPr>
      </w:pPr>
      <w:r>
        <w:rPr>
          <w:snapToGrid w:val="0"/>
        </w:rPr>
        <w:t>If you have used formulas to complete this worksheet, these formulas must be retained.</w:t>
      </w:r>
      <w:r w:rsidRPr="008B5B1C" w:rsidDel="007032AD">
        <w:rPr>
          <w:highlight w:val="yellow"/>
        </w:rPr>
        <w:t xml:space="preserve"> </w:t>
      </w:r>
    </w:p>
    <w:p w14:paraId="61C5BB1A" w14:textId="77777777" w:rsidR="00515B70" w:rsidRDefault="00515B70" w:rsidP="00216EE1">
      <w:pPr>
        <w:pStyle w:val="ListParagraph"/>
        <w:numPr>
          <w:ilvl w:val="0"/>
          <w:numId w:val="23"/>
        </w:numPr>
      </w:pPr>
      <w:r>
        <w:t>If there are any other costs, charges or expenses incurred in respect of the sales listed which have not been identified in the table in question D-</w:t>
      </w:r>
      <w:r w:rsidR="00C00A82">
        <w:t>2</w:t>
      </w:r>
      <w:r>
        <w:t xml:space="preserve"> above</w:t>
      </w:r>
      <w:r w:rsidR="003F419C">
        <w:t>,</w:t>
      </w:r>
      <w:r>
        <w:t xml:space="preserve"> add a column for each item. For example, certain other selling expenses incurred. </w:t>
      </w:r>
    </w:p>
    <w:p w14:paraId="79A7CA74" w14:textId="77777777" w:rsidR="00D5168C" w:rsidRDefault="00D5168C" w:rsidP="00C01F98"/>
    <w:p w14:paraId="350EC791" w14:textId="2AD9202E" w:rsidR="00C00A82" w:rsidRPr="001F538E" w:rsidRDefault="00C00A82" w:rsidP="00216EE1">
      <w:pPr>
        <w:pStyle w:val="ListParagraph"/>
        <w:numPr>
          <w:ilvl w:val="0"/>
          <w:numId w:val="16"/>
        </w:numPr>
      </w:pPr>
      <w:r w:rsidRPr="001F538E">
        <w:t xml:space="preserve">Provide a table listing the source of </w:t>
      </w:r>
      <w:r w:rsidR="006C0F17">
        <w:t xml:space="preserve">the </w:t>
      </w:r>
      <w:r w:rsidRPr="001F538E">
        <w:t xml:space="preserve">data </w:t>
      </w:r>
      <w:r w:rsidR="006C0F17">
        <w:t>for</w:t>
      </w:r>
      <w:r w:rsidRPr="001F538E">
        <w:t xml:space="preserve"> each column in the </w:t>
      </w:r>
      <w:r w:rsidR="00A22A3F">
        <w:t xml:space="preserve">“D-2 </w:t>
      </w:r>
      <w:r w:rsidR="008239ED">
        <w:t>D</w:t>
      </w:r>
      <w:r>
        <w:t>omestic</w:t>
      </w:r>
      <w:r w:rsidRPr="001F538E">
        <w:t xml:space="preserve"> sales</w:t>
      </w:r>
      <w:r w:rsidR="00A22A3F">
        <w:t>” listing</w:t>
      </w:r>
      <w:r w:rsidRPr="001F538E">
        <w:t xml:space="preserve">. </w:t>
      </w:r>
    </w:p>
    <w:p w14:paraId="130AD03C" w14:textId="77777777" w:rsidR="00C00A82" w:rsidRDefault="00C00A82" w:rsidP="00C01F98"/>
    <w:p w14:paraId="20E33702" w14:textId="77777777" w:rsidR="00D5168C" w:rsidRDefault="00515B70" w:rsidP="00C01F98">
      <w:pPr>
        <w:pStyle w:val="Heading2"/>
      </w:pPr>
      <w:bookmarkStart w:id="108" w:name="_Toc44083352"/>
      <w:r w:rsidRPr="003735F5">
        <w:rPr>
          <w:szCs w:val="28"/>
        </w:rPr>
        <w:t>D-</w:t>
      </w:r>
      <w:r w:rsidR="00D5168C">
        <w:rPr>
          <w:szCs w:val="28"/>
        </w:rPr>
        <w:t>3</w:t>
      </w:r>
      <w:r>
        <w:tab/>
      </w:r>
      <w:r w:rsidR="00D5168C">
        <w:t>Sample domestic sales documents</w:t>
      </w:r>
      <w:bookmarkEnd w:id="108"/>
    </w:p>
    <w:p w14:paraId="47C21DD2" w14:textId="77777777" w:rsidR="00D5168C" w:rsidRPr="001F538E" w:rsidRDefault="00D5168C" w:rsidP="00216EE1">
      <w:pPr>
        <w:pStyle w:val="ListParagraph"/>
        <w:numPr>
          <w:ilvl w:val="0"/>
          <w:numId w:val="17"/>
        </w:numPr>
      </w:pPr>
      <w:r w:rsidRPr="001F538E">
        <w:t xml:space="preserve">Select the two </w:t>
      </w:r>
      <w:r>
        <w:t>largest invoices by value</w:t>
      </w:r>
      <w:r w:rsidRPr="001F538E">
        <w:t xml:space="preserve"> and provide </w:t>
      </w:r>
      <w:r>
        <w:t>the following documentation:</w:t>
      </w:r>
    </w:p>
    <w:p w14:paraId="7CFECFCF" w14:textId="77777777" w:rsidR="00D5168C" w:rsidRDefault="00D5168C" w:rsidP="00216EE1">
      <w:pPr>
        <w:pStyle w:val="bullet"/>
        <w:numPr>
          <w:ilvl w:val="0"/>
          <w:numId w:val="10"/>
        </w:numPr>
      </w:pPr>
      <w:r>
        <w:t>Contracts</w:t>
      </w:r>
    </w:p>
    <w:p w14:paraId="56774630" w14:textId="77777777" w:rsidR="00D5168C" w:rsidRPr="007422EE" w:rsidRDefault="00D5168C" w:rsidP="00216EE1">
      <w:pPr>
        <w:pStyle w:val="bullet"/>
        <w:numPr>
          <w:ilvl w:val="0"/>
          <w:numId w:val="10"/>
        </w:numPr>
      </w:pPr>
      <w:r w:rsidRPr="001636D4">
        <w:t>Purchase order</w:t>
      </w:r>
      <w:r>
        <w:t xml:space="preserve"> and o</w:t>
      </w:r>
      <w:r w:rsidRPr="007422EE">
        <w:t>rder confirmation</w:t>
      </w:r>
    </w:p>
    <w:p w14:paraId="38CC815F" w14:textId="77777777" w:rsidR="00D5168C" w:rsidRPr="001636D4" w:rsidRDefault="00D5168C" w:rsidP="00216EE1">
      <w:pPr>
        <w:pStyle w:val="bullet"/>
        <w:numPr>
          <w:ilvl w:val="0"/>
          <w:numId w:val="10"/>
        </w:numPr>
      </w:pPr>
      <w:r w:rsidRPr="001636D4">
        <w:t>Commercial invoice</w:t>
      </w:r>
      <w:r>
        <w:t xml:space="preserve"> and packing list</w:t>
      </w:r>
    </w:p>
    <w:p w14:paraId="188BDC80" w14:textId="77777777" w:rsidR="00D5168C" w:rsidRDefault="00D5168C" w:rsidP="00216EE1">
      <w:pPr>
        <w:pStyle w:val="bullet"/>
        <w:numPr>
          <w:ilvl w:val="0"/>
          <w:numId w:val="10"/>
        </w:numPr>
      </w:pPr>
      <w:r>
        <w:lastRenderedPageBreak/>
        <w:t>Proof of payment and accounts receivable ledger</w:t>
      </w:r>
    </w:p>
    <w:p w14:paraId="4896DCD0" w14:textId="77777777" w:rsidR="00D5168C" w:rsidRDefault="00D5168C" w:rsidP="00216EE1">
      <w:pPr>
        <w:pStyle w:val="bullet"/>
        <w:numPr>
          <w:ilvl w:val="0"/>
          <w:numId w:val="10"/>
        </w:numPr>
      </w:pPr>
      <w:r>
        <w:t xml:space="preserve">Documents showing </w:t>
      </w:r>
      <w:r w:rsidR="0012258E">
        <w:t>b</w:t>
      </w:r>
      <w:r>
        <w:t>ank charges</w:t>
      </w:r>
    </w:p>
    <w:p w14:paraId="5EA1E7E2" w14:textId="77777777" w:rsidR="00D5168C" w:rsidRDefault="00D5168C" w:rsidP="00216EE1">
      <w:pPr>
        <w:pStyle w:val="bullet"/>
        <w:numPr>
          <w:ilvl w:val="0"/>
          <w:numId w:val="10"/>
        </w:numPr>
      </w:pPr>
      <w:r>
        <w:t>Delivery invoices</w:t>
      </w:r>
    </w:p>
    <w:p w14:paraId="0449BE85" w14:textId="77777777" w:rsidR="00D5168C" w:rsidRDefault="00D5168C" w:rsidP="00D5168C">
      <w:pPr>
        <w:ind w:right="-822"/>
      </w:pPr>
    </w:p>
    <w:p w14:paraId="1C1E99A2" w14:textId="77777777" w:rsidR="00D5168C" w:rsidRPr="00DF06EA" w:rsidRDefault="00D5168C" w:rsidP="00D5168C">
      <w:pPr>
        <w:ind w:right="-822"/>
        <w:rPr>
          <w:i/>
        </w:rPr>
      </w:pPr>
      <w:r w:rsidRPr="00DF06EA">
        <w:rPr>
          <w:i/>
        </w:rPr>
        <w:t>If the documents are not in English, please provide a translation of the documents.</w:t>
      </w:r>
    </w:p>
    <w:p w14:paraId="5CF8A0DC" w14:textId="77777777" w:rsidR="00D5168C" w:rsidRDefault="00D5168C" w:rsidP="00D5168C">
      <w:pPr>
        <w:ind w:right="-822"/>
      </w:pPr>
    </w:p>
    <w:p w14:paraId="493FFCED" w14:textId="77777777" w:rsidR="00D5168C" w:rsidRDefault="00D5168C" w:rsidP="00216EE1">
      <w:pPr>
        <w:pStyle w:val="ListParagraph"/>
        <w:numPr>
          <w:ilvl w:val="0"/>
          <w:numId w:val="17"/>
        </w:numPr>
        <w:rPr>
          <w:snapToGrid w:val="0"/>
        </w:rPr>
      </w:pPr>
      <w:r w:rsidRPr="001F538E">
        <w:t xml:space="preserve">For each document, please annotate the documents or provide a </w:t>
      </w:r>
      <w:r>
        <w:t>table</w:t>
      </w:r>
      <w:r w:rsidRPr="001F538E">
        <w:t xml:space="preserve"> reconciling the details in the </w:t>
      </w:r>
      <w:r w:rsidR="00A22A3F" w:rsidRPr="003735F5">
        <w:t>“</w:t>
      </w:r>
      <w:r w:rsidR="00A22A3F">
        <w:t>D-2 Domestic</w:t>
      </w:r>
      <w:r w:rsidR="00A22A3F" w:rsidRPr="003735F5">
        <w:t xml:space="preserve"> sales” </w:t>
      </w:r>
      <w:r w:rsidR="00A22A3F">
        <w:t xml:space="preserve">listing </w:t>
      </w:r>
      <w:r w:rsidRPr="001F538E">
        <w:t>to the source documents</w:t>
      </w:r>
      <w:r w:rsidR="00A22A3F">
        <w:t xml:space="preserve"> in D-3.1</w:t>
      </w:r>
      <w:r>
        <w:t>.</w:t>
      </w:r>
    </w:p>
    <w:p w14:paraId="36D6E43E" w14:textId="77777777" w:rsidR="00D5168C" w:rsidRDefault="00D5168C" w:rsidP="003F2E71"/>
    <w:p w14:paraId="6CFEF7B0" w14:textId="77777777" w:rsidR="00D5168C" w:rsidRDefault="00D5168C" w:rsidP="00C01F98">
      <w:pPr>
        <w:pStyle w:val="Heading2"/>
      </w:pPr>
      <w:bookmarkStart w:id="109" w:name="_Toc44083353"/>
      <w:r>
        <w:rPr>
          <w:szCs w:val="28"/>
        </w:rPr>
        <w:t>D</w:t>
      </w:r>
      <w:r w:rsidR="00BE5C16" w:rsidRPr="003735F5">
        <w:rPr>
          <w:szCs w:val="28"/>
        </w:rPr>
        <w:t>-</w:t>
      </w:r>
      <w:r>
        <w:rPr>
          <w:szCs w:val="28"/>
        </w:rPr>
        <w:t>4</w:t>
      </w:r>
      <w:r w:rsidR="00BE5C16">
        <w:tab/>
      </w:r>
      <w:r w:rsidRPr="001F538E">
        <w:t xml:space="preserve">Reconciliation </w:t>
      </w:r>
      <w:r>
        <w:t>of sa</w:t>
      </w:r>
      <w:r w:rsidR="009E2785">
        <w:t>l</w:t>
      </w:r>
      <w:r>
        <w:t xml:space="preserve">es </w:t>
      </w:r>
      <w:r w:rsidRPr="001F538E">
        <w:t>to financial accounts</w:t>
      </w:r>
      <w:bookmarkEnd w:id="109"/>
    </w:p>
    <w:p w14:paraId="0C70FAA0" w14:textId="77777777" w:rsidR="00BE5C16" w:rsidRPr="00C01F98" w:rsidRDefault="00D5168C" w:rsidP="00BE5C16">
      <w:pPr>
        <w:widowControl w:val="0"/>
        <w:ind w:left="720" w:right="-745" w:hanging="720"/>
      </w:pPr>
      <w:r w:rsidRPr="00C01F98">
        <w:t>This section is not required if you have completed B-4.</w:t>
      </w:r>
    </w:p>
    <w:p w14:paraId="654B7DF3" w14:textId="77777777" w:rsidR="00D5168C" w:rsidRDefault="00D5168C" w:rsidP="00BE5C16">
      <w:pPr>
        <w:widowControl w:val="0"/>
        <w:ind w:left="720" w:right="-745" w:hanging="720"/>
        <w:rPr>
          <w:snapToGrid w:val="0"/>
        </w:rPr>
      </w:pPr>
    </w:p>
    <w:p w14:paraId="1C2BCB77" w14:textId="77777777" w:rsidR="00D5168C" w:rsidRDefault="00D5168C" w:rsidP="00216EE1">
      <w:pPr>
        <w:pStyle w:val="ListParagraph"/>
        <w:numPr>
          <w:ilvl w:val="0"/>
          <w:numId w:val="18"/>
        </w:numPr>
      </w:pPr>
      <w:r w:rsidRPr="001F538E">
        <w:t xml:space="preserve">Please complete the </w:t>
      </w:r>
      <w:r w:rsidR="000E25B2">
        <w:t>worksheet named “</w:t>
      </w:r>
      <w:r w:rsidR="003E323C">
        <w:t xml:space="preserve">B-4 </w:t>
      </w:r>
      <w:r w:rsidR="000E25B2">
        <w:t>Upwards sales” to demonstrate that the sales listing</w:t>
      </w:r>
      <w:r w:rsidR="00A22A3F">
        <w:t>s in D-2 and F-2 are</w:t>
      </w:r>
      <w:r w:rsidR="000E25B2">
        <w:t xml:space="preserve"> complete.</w:t>
      </w:r>
    </w:p>
    <w:p w14:paraId="57295531" w14:textId="77777777" w:rsidR="00A2249F" w:rsidRDefault="00A2249F" w:rsidP="006B135C">
      <w:pPr>
        <w:pStyle w:val="ListParagraph"/>
        <w:numPr>
          <w:ilvl w:val="0"/>
          <w:numId w:val="30"/>
        </w:numPr>
      </w:pPr>
      <w:r w:rsidRPr="00A2249F">
        <w:t xml:space="preserve">You must provide this list in electronic format using the template provided. </w:t>
      </w:r>
    </w:p>
    <w:p w14:paraId="67B62525" w14:textId="77777777" w:rsidR="000B0D5C" w:rsidRPr="004744D3" w:rsidRDefault="000B0D5C" w:rsidP="006B135C">
      <w:pPr>
        <w:pStyle w:val="ListParagraph"/>
        <w:numPr>
          <w:ilvl w:val="0"/>
          <w:numId w:val="30"/>
        </w:numPr>
      </w:pPr>
      <w:r>
        <w:t>Please use the currency that your accounts are kept in.</w:t>
      </w:r>
    </w:p>
    <w:p w14:paraId="51BBEF4E" w14:textId="77777777" w:rsidR="00A2249F" w:rsidRPr="004744D3" w:rsidRDefault="00A2249F" w:rsidP="00216EE1">
      <w:pPr>
        <w:pStyle w:val="ListParagraph"/>
        <w:numPr>
          <w:ilvl w:val="0"/>
          <w:numId w:val="27"/>
        </w:numPr>
      </w:pPr>
      <w:r w:rsidRPr="00C01F98">
        <w:t>If you have used formulas to complete this worksheet, these formulas must be</w:t>
      </w:r>
      <w:r w:rsidRPr="00A2249F">
        <w:rPr>
          <w:snapToGrid w:val="0"/>
        </w:rPr>
        <w:t xml:space="preserve"> retained.</w:t>
      </w:r>
      <w:r w:rsidRPr="00A2249F" w:rsidDel="007032AD">
        <w:rPr>
          <w:highlight w:val="yellow"/>
        </w:rPr>
        <w:t xml:space="preserve"> </w:t>
      </w:r>
    </w:p>
    <w:p w14:paraId="31D86EA2" w14:textId="77777777" w:rsidR="00D5168C" w:rsidRPr="001F538E" w:rsidRDefault="00D5168C" w:rsidP="00D5168C"/>
    <w:p w14:paraId="57191AE3" w14:textId="77777777" w:rsidR="00D5168C" w:rsidRPr="001F538E" w:rsidRDefault="00D5168C" w:rsidP="00216EE1">
      <w:pPr>
        <w:pStyle w:val="ListParagraph"/>
        <w:numPr>
          <w:ilvl w:val="0"/>
          <w:numId w:val="18"/>
        </w:numPr>
        <w:rPr>
          <w:i/>
          <w:snapToGrid w:val="0"/>
        </w:rPr>
      </w:pPr>
      <w:r w:rsidRPr="001F538E">
        <w:rPr>
          <w:snapToGrid w:val="0"/>
        </w:rPr>
        <w:t xml:space="preserve">Please provide </w:t>
      </w:r>
      <w:r w:rsidR="000E25B2">
        <w:rPr>
          <w:snapToGrid w:val="0"/>
        </w:rPr>
        <w:t>all</w:t>
      </w:r>
      <w:r w:rsidRPr="001F538E">
        <w:rPr>
          <w:snapToGrid w:val="0"/>
        </w:rPr>
        <w:t xml:space="preserve"> documents, other than </w:t>
      </w:r>
      <w:r w:rsidR="00E90D2D">
        <w:rPr>
          <w:snapToGrid w:val="0"/>
        </w:rPr>
        <w:t>those in A-</w:t>
      </w:r>
      <w:r w:rsidR="00E0279F">
        <w:rPr>
          <w:snapToGrid w:val="0"/>
        </w:rPr>
        <w:t>4</w:t>
      </w:r>
      <w:r w:rsidR="00A22A3F">
        <w:rPr>
          <w:snapToGrid w:val="0"/>
        </w:rPr>
        <w:t xml:space="preserve">, </w:t>
      </w:r>
      <w:r w:rsidRPr="001F538E">
        <w:rPr>
          <w:snapToGrid w:val="0"/>
        </w:rPr>
        <w:t>D-2</w:t>
      </w:r>
      <w:r w:rsidR="00A22A3F">
        <w:rPr>
          <w:snapToGrid w:val="0"/>
        </w:rPr>
        <w:t xml:space="preserve"> and F-2</w:t>
      </w:r>
      <w:r w:rsidRPr="001F538E">
        <w:rPr>
          <w:snapToGrid w:val="0"/>
        </w:rPr>
        <w:t>, required to complete the “</w:t>
      </w:r>
      <w:r w:rsidR="00E0279F">
        <w:rPr>
          <w:snapToGrid w:val="0"/>
        </w:rPr>
        <w:t xml:space="preserve">B-4 </w:t>
      </w:r>
      <w:r w:rsidRPr="001F538E">
        <w:rPr>
          <w:snapToGrid w:val="0"/>
        </w:rPr>
        <w:t>Upwards sales” worksheet.</w:t>
      </w:r>
      <w:r w:rsidR="000E25B2">
        <w:rPr>
          <w:snapToGrid w:val="0"/>
        </w:rPr>
        <w:t xml:space="preserve"> If the documents include spreadsheets, all formulas used must be retained.</w:t>
      </w:r>
    </w:p>
    <w:p w14:paraId="79294EBA" w14:textId="77777777" w:rsidR="00D5168C" w:rsidRPr="001F538E" w:rsidRDefault="00D5168C" w:rsidP="00D5168C">
      <w:pPr>
        <w:pStyle w:val="ListParagraph"/>
      </w:pPr>
    </w:p>
    <w:p w14:paraId="40BE34B9" w14:textId="77777777" w:rsidR="00D5168C" w:rsidRPr="001F538E" w:rsidRDefault="00D5168C" w:rsidP="00216EE1">
      <w:pPr>
        <w:pStyle w:val="ListParagraph"/>
        <w:numPr>
          <w:ilvl w:val="0"/>
          <w:numId w:val="18"/>
        </w:numPr>
      </w:pPr>
      <w:r w:rsidRPr="001F538E">
        <w:t xml:space="preserve">For any amount </w:t>
      </w:r>
      <w:r w:rsidR="00385E4B">
        <w:t>in the “</w:t>
      </w:r>
      <w:r w:rsidR="00813610">
        <w:t xml:space="preserve">B-4 </w:t>
      </w:r>
      <w:r w:rsidR="00385E4B">
        <w:t xml:space="preserve">Upwards sales” worksheet </w:t>
      </w:r>
      <w:r w:rsidRPr="001F538E">
        <w:t>that is hard coded (i.e. not a formula), please cross-reference by providing</w:t>
      </w:r>
      <w:r>
        <w:t>:</w:t>
      </w:r>
    </w:p>
    <w:p w14:paraId="5BF9807C" w14:textId="77777777" w:rsidR="00D5168C" w:rsidRPr="001F538E" w:rsidRDefault="00D5168C" w:rsidP="00216EE1">
      <w:pPr>
        <w:pStyle w:val="ListParagraph"/>
        <w:numPr>
          <w:ilvl w:val="0"/>
          <w:numId w:val="14"/>
        </w:numPr>
        <w:rPr>
          <w:i/>
          <w:snapToGrid w:val="0"/>
        </w:rPr>
      </w:pPr>
      <w:r w:rsidRPr="001F538E">
        <w:t xml:space="preserve">the name of the source document, including the relevant page number, in column </w:t>
      </w:r>
      <w:r w:rsidR="00A22A3F">
        <w:t>D</w:t>
      </w:r>
      <w:r w:rsidRPr="001F538E">
        <w:t xml:space="preserve"> of the worksheet; </w:t>
      </w:r>
      <w:r w:rsidRPr="001F538E">
        <w:rPr>
          <w:u w:val="single"/>
        </w:rPr>
        <w:t>and</w:t>
      </w:r>
      <w:r w:rsidRPr="001F538E">
        <w:t xml:space="preserve"> </w:t>
      </w:r>
    </w:p>
    <w:p w14:paraId="0DC308BD" w14:textId="77777777" w:rsidR="00D5168C" w:rsidRPr="001F538E" w:rsidRDefault="00D5168C" w:rsidP="00216EE1">
      <w:pPr>
        <w:pStyle w:val="ListParagraph"/>
        <w:numPr>
          <w:ilvl w:val="0"/>
          <w:numId w:val="14"/>
        </w:numPr>
        <w:rPr>
          <w:i/>
          <w:snapToGrid w:val="0"/>
        </w:rPr>
      </w:pPr>
      <w:proofErr w:type="gramStart"/>
      <w:r w:rsidRPr="001F538E">
        <w:t>highlight</w:t>
      </w:r>
      <w:proofErr w:type="gramEnd"/>
      <w:r w:rsidRPr="001F538E">
        <w:t xml:space="preserve"> or annotate the amount shown in the source document.</w:t>
      </w:r>
    </w:p>
    <w:p w14:paraId="0E32FF86" w14:textId="77777777" w:rsidR="00D5168C" w:rsidRDefault="00D5168C" w:rsidP="00D5168C">
      <w:pPr>
        <w:rPr>
          <w:snapToGrid w:val="0"/>
        </w:rPr>
      </w:pPr>
    </w:p>
    <w:p w14:paraId="55816862" w14:textId="77777777" w:rsidR="00BE5C16" w:rsidRDefault="00BE5C16" w:rsidP="00BE5C16">
      <w:pPr>
        <w:pStyle w:val="Indent1"/>
        <w:ind w:left="0" w:right="-680" w:firstLine="0"/>
      </w:pPr>
    </w:p>
    <w:p w14:paraId="608E53FD" w14:textId="77777777" w:rsidR="00515B70" w:rsidRDefault="00515B70" w:rsidP="00943EB1">
      <w:pPr>
        <w:pStyle w:val="Heading1"/>
      </w:pPr>
      <w:bookmarkStart w:id="110" w:name="_Toc506971838"/>
      <w:bookmarkStart w:id="111" w:name="_Toc508203830"/>
      <w:bookmarkStart w:id="112" w:name="_Toc508290364"/>
      <w:bookmarkStart w:id="113" w:name="_Toc515637648"/>
      <w:bookmarkStart w:id="114" w:name="_Ref520387689"/>
      <w:bookmarkStart w:id="115" w:name="_Toc44083354"/>
      <w:r>
        <w:lastRenderedPageBreak/>
        <w:t xml:space="preserve">Section E </w:t>
      </w:r>
      <w:r>
        <w:br/>
      </w:r>
      <w:bookmarkEnd w:id="110"/>
      <w:bookmarkEnd w:id="111"/>
      <w:bookmarkEnd w:id="112"/>
      <w:bookmarkEnd w:id="113"/>
      <w:r w:rsidR="007378F5">
        <w:t>Due a</w:t>
      </w:r>
      <w:r w:rsidR="00FB46C8">
        <w:t>llowance</w:t>
      </w:r>
      <w:bookmarkEnd w:id="114"/>
      <w:bookmarkEnd w:id="115"/>
    </w:p>
    <w:p w14:paraId="4F38E953" w14:textId="77777777" w:rsidR="00515B70" w:rsidRDefault="00515B70">
      <w:pPr>
        <w:widowControl w:val="0"/>
        <w:ind w:right="-745"/>
        <w:jc w:val="both"/>
        <w:rPr>
          <w:snapToGrid w:val="0"/>
        </w:rPr>
      </w:pPr>
    </w:p>
    <w:p w14:paraId="555BFBE1" w14:textId="77777777" w:rsidR="00515B70" w:rsidRDefault="00515B70">
      <w:pPr>
        <w:pStyle w:val="Heading2"/>
        <w:ind w:right="-680"/>
        <w:rPr>
          <w:szCs w:val="28"/>
        </w:rPr>
      </w:pPr>
      <w:bookmarkStart w:id="116" w:name="_Toc506971839"/>
      <w:bookmarkStart w:id="117" w:name="_Toc219017567"/>
      <w:bookmarkStart w:id="118" w:name="_Toc508203831"/>
      <w:bookmarkStart w:id="119" w:name="_Toc508290365"/>
      <w:bookmarkStart w:id="120" w:name="_Toc515637649"/>
      <w:bookmarkStart w:id="121" w:name="_Toc44083355"/>
      <w:r w:rsidRPr="003735F5">
        <w:rPr>
          <w:szCs w:val="28"/>
        </w:rPr>
        <w:t>E-1</w:t>
      </w:r>
      <w:r w:rsidR="003735F5" w:rsidRPr="003735F5">
        <w:rPr>
          <w:szCs w:val="28"/>
        </w:rPr>
        <w:tab/>
      </w:r>
      <w:bookmarkEnd w:id="116"/>
      <w:bookmarkEnd w:id="117"/>
      <w:bookmarkEnd w:id="118"/>
      <w:bookmarkEnd w:id="119"/>
      <w:bookmarkEnd w:id="120"/>
      <w:r w:rsidR="00FB46C8">
        <w:rPr>
          <w:szCs w:val="28"/>
        </w:rPr>
        <w:t xml:space="preserve">Credit </w:t>
      </w:r>
      <w:r w:rsidR="00F7557E">
        <w:rPr>
          <w:szCs w:val="28"/>
        </w:rPr>
        <w:t>expense</w:t>
      </w:r>
      <w:bookmarkEnd w:id="121"/>
    </w:p>
    <w:p w14:paraId="44DAC1B4" w14:textId="77777777" w:rsidR="00FB46C8" w:rsidRDefault="00F7557E" w:rsidP="006B135C">
      <w:pPr>
        <w:pStyle w:val="ListParagraph"/>
        <w:numPr>
          <w:ilvl w:val="0"/>
          <w:numId w:val="41"/>
        </w:numPr>
      </w:pPr>
      <w:r>
        <w:t xml:space="preserve">Do you provide credit to any domestic customers in relation </w:t>
      </w:r>
      <w:r w:rsidR="00C61394">
        <w:t xml:space="preserve">to </w:t>
      </w:r>
      <w:r>
        <w:t xml:space="preserve">sales of like goods (i.e. payment terms that </w:t>
      </w:r>
      <w:r w:rsidR="005748A0">
        <w:t xml:space="preserve">are </w:t>
      </w:r>
      <w:r>
        <w:t>not on a cash or pre-payment basis)? If yes:</w:t>
      </w:r>
    </w:p>
    <w:p w14:paraId="1745DD80" w14:textId="77777777" w:rsidR="00B6355A" w:rsidRDefault="00B6355A" w:rsidP="006B135C">
      <w:pPr>
        <w:pStyle w:val="ListParagraph"/>
        <w:numPr>
          <w:ilvl w:val="1"/>
          <w:numId w:val="41"/>
        </w:numPr>
      </w:pPr>
      <w:r>
        <w:t xml:space="preserve">Do you provide a rolling credit facility to your </w:t>
      </w:r>
      <w:r w:rsidR="004F2703">
        <w:t xml:space="preserve">domestic </w:t>
      </w:r>
      <w:r>
        <w:t>customer</w:t>
      </w:r>
      <w:r w:rsidR="004F2703">
        <w:t>s</w:t>
      </w:r>
      <w:r>
        <w:t xml:space="preserve"> (i.e. no specific payment terms agreed at the time of sale)? If yes:</w:t>
      </w:r>
    </w:p>
    <w:p w14:paraId="6E4F396F" w14:textId="77777777" w:rsidR="00B6355A" w:rsidRDefault="00B6355A" w:rsidP="006B135C">
      <w:pPr>
        <w:pStyle w:val="ListParagraph"/>
        <w:numPr>
          <w:ilvl w:val="2"/>
          <w:numId w:val="41"/>
        </w:numPr>
      </w:pPr>
      <w:r>
        <w:t>Calculate the accounts receivable turnover for each domestic customer (credit sales divided by the average accounts receivable).</w:t>
      </w:r>
    </w:p>
    <w:p w14:paraId="705B5188" w14:textId="77777777" w:rsidR="00B6355A" w:rsidRDefault="00B6355A" w:rsidP="006B135C">
      <w:pPr>
        <w:pStyle w:val="ListParagraph"/>
        <w:numPr>
          <w:ilvl w:val="2"/>
          <w:numId w:val="41"/>
        </w:numPr>
      </w:pPr>
      <w:r>
        <w:t>Calculate the average credit term</w:t>
      </w:r>
      <w:r w:rsidR="004F2703">
        <w:t xml:space="preserve"> for each domestic customer</w:t>
      </w:r>
      <w:r>
        <w:t xml:space="preserve"> by dividing 365 by the accounts receivable turnover</w:t>
      </w:r>
    </w:p>
    <w:p w14:paraId="7A53B222" w14:textId="77777777" w:rsidR="00F7557E" w:rsidRDefault="006614D2" w:rsidP="006B135C">
      <w:pPr>
        <w:pStyle w:val="ListParagraph"/>
        <w:numPr>
          <w:ilvl w:val="1"/>
          <w:numId w:val="41"/>
        </w:numPr>
      </w:pPr>
      <w:r>
        <w:t xml:space="preserve">Do you have </w:t>
      </w:r>
      <w:r w:rsidR="00F7557E">
        <w:t>short term bo</w:t>
      </w:r>
      <w:r w:rsidR="00783BD0">
        <w:t>r</w:t>
      </w:r>
      <w:r w:rsidR="00F7557E">
        <w:t>r</w:t>
      </w:r>
      <w:r w:rsidR="00783BD0">
        <w:t>ow</w:t>
      </w:r>
      <w:r w:rsidR="00F7557E">
        <w:t xml:space="preserve">ings </w:t>
      </w:r>
      <w:r w:rsidR="00783BD0">
        <w:t xml:space="preserve">or </w:t>
      </w:r>
      <w:r>
        <w:t xml:space="preserve">an </w:t>
      </w:r>
      <w:r w:rsidR="00783BD0">
        <w:t>overdraft facility?</w:t>
      </w:r>
      <w:r>
        <w:t xml:space="preserve"> If yes, what is the interest rate, or average of interest rates?</w:t>
      </w:r>
    </w:p>
    <w:p w14:paraId="77E5B98F" w14:textId="77777777" w:rsidR="00783BD0" w:rsidRDefault="006614D2" w:rsidP="006B135C">
      <w:pPr>
        <w:pStyle w:val="ListParagraph"/>
        <w:numPr>
          <w:ilvl w:val="1"/>
          <w:numId w:val="41"/>
        </w:numPr>
      </w:pPr>
      <w:r>
        <w:t xml:space="preserve">Do you have </w:t>
      </w:r>
      <w:r w:rsidR="00783BD0">
        <w:t>term deposits or other cash product (e.g. bonds)?</w:t>
      </w:r>
      <w:r>
        <w:t xml:space="preserve"> If yes, what is the interest rate, or average of interest rates?</w:t>
      </w:r>
    </w:p>
    <w:p w14:paraId="430CA2DA" w14:textId="77777777" w:rsidR="00F7557E" w:rsidRDefault="00F7557E" w:rsidP="00C01F98">
      <w:pPr>
        <w:pStyle w:val="ListParagraph"/>
        <w:ind w:left="360"/>
      </w:pPr>
    </w:p>
    <w:p w14:paraId="56D0616E" w14:textId="77777777" w:rsidR="004F2703" w:rsidRDefault="00783BD0" w:rsidP="006B135C">
      <w:pPr>
        <w:pStyle w:val="ListParagraph"/>
        <w:numPr>
          <w:ilvl w:val="0"/>
          <w:numId w:val="41"/>
        </w:numPr>
      </w:pPr>
      <w:r>
        <w:t xml:space="preserve">Do you provide credit to any Australian customers in relation </w:t>
      </w:r>
      <w:r w:rsidR="00C61394">
        <w:t xml:space="preserve">to </w:t>
      </w:r>
      <w:r>
        <w:t xml:space="preserve">sales of </w:t>
      </w:r>
      <w:r w:rsidR="008B6BAD">
        <w:t xml:space="preserve">the </w:t>
      </w:r>
      <w:r>
        <w:t xml:space="preserve">goods (i.e. payment terms that </w:t>
      </w:r>
      <w:r w:rsidR="005748A0">
        <w:t xml:space="preserve">are </w:t>
      </w:r>
      <w:r>
        <w:t>not on a cash or pre-payment basis)?</w:t>
      </w:r>
      <w:r w:rsidR="004F2703">
        <w:t xml:space="preserve"> If yes:</w:t>
      </w:r>
    </w:p>
    <w:p w14:paraId="1336A9CE" w14:textId="77777777" w:rsidR="004F2703" w:rsidRDefault="004F2703" w:rsidP="006B135C">
      <w:pPr>
        <w:pStyle w:val="ListParagraph"/>
        <w:numPr>
          <w:ilvl w:val="1"/>
          <w:numId w:val="41"/>
        </w:numPr>
      </w:pPr>
      <w:r>
        <w:t>Do you provide a rolling credit facility to your Australian customers (i.e. no specific payment terms agreed at the time of sale)? If yes:</w:t>
      </w:r>
    </w:p>
    <w:p w14:paraId="331D0C71" w14:textId="77777777" w:rsidR="004F2703" w:rsidRDefault="004F2703" w:rsidP="006B135C">
      <w:pPr>
        <w:pStyle w:val="ListParagraph"/>
        <w:numPr>
          <w:ilvl w:val="2"/>
          <w:numId w:val="41"/>
        </w:numPr>
      </w:pPr>
      <w:r>
        <w:t>Calculate the accounts receivable turnover for each domestic customer (credit sales divided by the average accounts receivable).</w:t>
      </w:r>
    </w:p>
    <w:p w14:paraId="7C732543" w14:textId="77777777" w:rsidR="004F2703" w:rsidRDefault="004F2703" w:rsidP="006B135C">
      <w:pPr>
        <w:pStyle w:val="ListParagraph"/>
        <w:numPr>
          <w:ilvl w:val="2"/>
          <w:numId w:val="41"/>
        </w:numPr>
      </w:pPr>
      <w:r>
        <w:t>Calculate the average credit term for each domestic customer by dividing 365 by the accounts receivable turnover</w:t>
      </w:r>
    </w:p>
    <w:p w14:paraId="68696FDA" w14:textId="77777777" w:rsidR="00F7557E" w:rsidRDefault="004F2703" w:rsidP="006B135C">
      <w:pPr>
        <w:pStyle w:val="ListParagraph"/>
        <w:numPr>
          <w:ilvl w:val="1"/>
          <w:numId w:val="41"/>
        </w:numPr>
      </w:pPr>
      <w:r>
        <w:t>If your</w:t>
      </w:r>
      <w:r w:rsidR="00783BD0">
        <w:t xml:space="preserve"> Australian customers pay you into a foreign currency denominated account (question B-1.2(a) refers)</w:t>
      </w:r>
      <w:r w:rsidR="006614D2">
        <w:t>:</w:t>
      </w:r>
    </w:p>
    <w:p w14:paraId="2FF4E96B" w14:textId="77777777" w:rsidR="006614D2" w:rsidRDefault="006614D2" w:rsidP="006B135C">
      <w:pPr>
        <w:pStyle w:val="ListParagraph"/>
        <w:numPr>
          <w:ilvl w:val="2"/>
          <w:numId w:val="41"/>
        </w:numPr>
      </w:pPr>
      <w:r>
        <w:t>Do you have short term borrowings or an overdraft facility</w:t>
      </w:r>
      <w:r w:rsidR="00B6355A">
        <w:t xml:space="preserve"> denominated in the same foreign currency</w:t>
      </w:r>
      <w:r>
        <w:t>? If yes, what is the interest rate, or average of interest rates?</w:t>
      </w:r>
    </w:p>
    <w:p w14:paraId="61AB84F0" w14:textId="77777777" w:rsidR="006614D2" w:rsidRDefault="006614D2" w:rsidP="006B135C">
      <w:pPr>
        <w:pStyle w:val="ListParagraph"/>
        <w:numPr>
          <w:ilvl w:val="2"/>
          <w:numId w:val="41"/>
        </w:numPr>
      </w:pPr>
      <w:r>
        <w:t>What is the interest rate, or average of interest rates, applying to term deposits or other cash product (e.g. bonds)</w:t>
      </w:r>
      <w:r w:rsidR="00B6355A">
        <w:t xml:space="preserve"> denominated in the same foreign currency</w:t>
      </w:r>
      <w:r>
        <w:t>?</w:t>
      </w:r>
      <w:r w:rsidR="00B6355A">
        <w:t xml:space="preserve"> If yes, what is the interest rate, or average of interest rates?</w:t>
      </w:r>
    </w:p>
    <w:p w14:paraId="0C17C794" w14:textId="77777777" w:rsidR="00FB46C8" w:rsidRDefault="00FB46C8" w:rsidP="00C01F98"/>
    <w:p w14:paraId="07502AD2" w14:textId="77777777" w:rsidR="00FB46C8" w:rsidRDefault="00FB46C8" w:rsidP="00FB46C8">
      <w:pPr>
        <w:pStyle w:val="Heading2"/>
        <w:ind w:right="-680"/>
        <w:rPr>
          <w:szCs w:val="28"/>
        </w:rPr>
      </w:pPr>
      <w:bookmarkStart w:id="122" w:name="_Toc44083356"/>
      <w:r w:rsidRPr="003735F5">
        <w:rPr>
          <w:szCs w:val="28"/>
        </w:rPr>
        <w:t>E-</w:t>
      </w:r>
      <w:r>
        <w:rPr>
          <w:szCs w:val="28"/>
        </w:rPr>
        <w:t>2</w:t>
      </w:r>
      <w:r w:rsidRPr="003735F5">
        <w:rPr>
          <w:szCs w:val="28"/>
        </w:rPr>
        <w:tab/>
      </w:r>
      <w:r>
        <w:rPr>
          <w:szCs w:val="28"/>
        </w:rPr>
        <w:t>Packaging</w:t>
      </w:r>
      <w:bookmarkEnd w:id="122"/>
    </w:p>
    <w:p w14:paraId="29877AA7" w14:textId="77777777" w:rsidR="0006455B" w:rsidRDefault="0006455B" w:rsidP="006B135C">
      <w:pPr>
        <w:pStyle w:val="ListParagraph"/>
        <w:numPr>
          <w:ilvl w:val="0"/>
          <w:numId w:val="43"/>
        </w:numPr>
      </w:pPr>
      <w:r>
        <w:t>What is the packaging used for your domestic sales of like goods?</w:t>
      </w:r>
    </w:p>
    <w:p w14:paraId="4D7933A1" w14:textId="77777777" w:rsidR="0006455B" w:rsidRDefault="0006455B" w:rsidP="00C01F98">
      <w:pPr>
        <w:pStyle w:val="ListParagraph"/>
        <w:ind w:left="360"/>
      </w:pPr>
    </w:p>
    <w:p w14:paraId="3DBE94F5" w14:textId="77777777" w:rsidR="004F2703" w:rsidRDefault="0006455B" w:rsidP="006B135C">
      <w:pPr>
        <w:pStyle w:val="ListParagraph"/>
        <w:numPr>
          <w:ilvl w:val="0"/>
          <w:numId w:val="43"/>
        </w:numPr>
      </w:pPr>
      <w:r>
        <w:t>What is</w:t>
      </w:r>
      <w:r w:rsidR="004F2703">
        <w:t xml:space="preserve"> the packaging used for your export sales of the goods to Australia</w:t>
      </w:r>
      <w:r>
        <w:t>?</w:t>
      </w:r>
    </w:p>
    <w:p w14:paraId="5365634E" w14:textId="77777777" w:rsidR="004F2703" w:rsidRDefault="004F2703" w:rsidP="00C01F98">
      <w:pPr>
        <w:pStyle w:val="ListParagraph"/>
        <w:ind w:left="360"/>
      </w:pPr>
    </w:p>
    <w:p w14:paraId="739F7B2E" w14:textId="77777777" w:rsidR="0006455B" w:rsidRDefault="004F2703" w:rsidP="006B135C">
      <w:pPr>
        <w:pStyle w:val="ListParagraph"/>
        <w:numPr>
          <w:ilvl w:val="0"/>
          <w:numId w:val="43"/>
        </w:numPr>
      </w:pPr>
      <w:r>
        <w:t xml:space="preserve">If there are distinct differences </w:t>
      </w:r>
      <w:r w:rsidR="005748A0">
        <w:t>in packaging</w:t>
      </w:r>
      <w:r>
        <w:t xml:space="preserve"> between your </w:t>
      </w:r>
      <w:r w:rsidR="0006455B">
        <w:t>domestic and export sales:</w:t>
      </w:r>
    </w:p>
    <w:p w14:paraId="4845775E" w14:textId="77777777" w:rsidR="0006455B" w:rsidRDefault="0006455B" w:rsidP="006B135C">
      <w:pPr>
        <w:pStyle w:val="ListParagraph"/>
        <w:numPr>
          <w:ilvl w:val="1"/>
          <w:numId w:val="43"/>
        </w:numPr>
      </w:pPr>
      <w:r>
        <w:t>P</w:t>
      </w:r>
      <w:r w:rsidR="004F2703">
        <w:t>rovide details of the differences</w:t>
      </w:r>
    </w:p>
    <w:p w14:paraId="2C011B1B" w14:textId="77777777" w:rsidR="004F2703" w:rsidRDefault="0006455B" w:rsidP="006B135C">
      <w:pPr>
        <w:pStyle w:val="ListParagraph"/>
        <w:numPr>
          <w:ilvl w:val="1"/>
          <w:numId w:val="43"/>
        </w:numPr>
      </w:pPr>
      <w:r>
        <w:t>Calculate the weighted average packaging cost for each model sold on the domestic market</w:t>
      </w:r>
    </w:p>
    <w:p w14:paraId="41799900" w14:textId="77777777" w:rsidR="0006455B" w:rsidRDefault="0006455B" w:rsidP="006B135C">
      <w:pPr>
        <w:pStyle w:val="ListParagraph"/>
        <w:numPr>
          <w:ilvl w:val="1"/>
          <w:numId w:val="43"/>
        </w:numPr>
      </w:pPr>
      <w:r>
        <w:t>Calculate the weighted average packaging cost for each model exported to Australia</w:t>
      </w:r>
    </w:p>
    <w:p w14:paraId="70EF65B2" w14:textId="77777777" w:rsidR="004F2703" w:rsidRDefault="004F2703" w:rsidP="004F2703">
      <w:pPr>
        <w:ind w:right="-680"/>
      </w:pPr>
    </w:p>
    <w:p w14:paraId="2B1D4F8F" w14:textId="77777777" w:rsidR="00FB46C8" w:rsidRDefault="00FB46C8" w:rsidP="00FB46C8">
      <w:pPr>
        <w:pStyle w:val="Heading2"/>
        <w:ind w:right="-680"/>
        <w:rPr>
          <w:szCs w:val="28"/>
        </w:rPr>
      </w:pPr>
      <w:bookmarkStart w:id="123" w:name="_Toc44083357"/>
      <w:r w:rsidRPr="003735F5">
        <w:rPr>
          <w:szCs w:val="28"/>
        </w:rPr>
        <w:t>E-</w:t>
      </w:r>
      <w:r>
        <w:rPr>
          <w:szCs w:val="28"/>
        </w:rPr>
        <w:t>3</w:t>
      </w:r>
      <w:r w:rsidRPr="003735F5">
        <w:rPr>
          <w:szCs w:val="28"/>
        </w:rPr>
        <w:tab/>
      </w:r>
      <w:r w:rsidR="0006455B">
        <w:rPr>
          <w:szCs w:val="28"/>
        </w:rPr>
        <w:t>Delivery</w:t>
      </w:r>
      <w:bookmarkEnd w:id="123"/>
    </w:p>
    <w:p w14:paraId="1E81D806" w14:textId="77777777" w:rsidR="00FB46C8" w:rsidRDefault="00AB555A" w:rsidP="006B135C">
      <w:pPr>
        <w:pStyle w:val="ListParagraph"/>
        <w:numPr>
          <w:ilvl w:val="0"/>
          <w:numId w:val="45"/>
        </w:numPr>
      </w:pPr>
      <w:r>
        <w:t>Are any domestic sales of like goods delivered to the customer? If yes, how w</w:t>
      </w:r>
      <w:r w:rsidR="005748A0">
        <w:t>ere</w:t>
      </w:r>
      <w:r>
        <w:t xml:space="preserve"> the transportation costs calculated in the domestic sales listing in D-2? </w:t>
      </w:r>
    </w:p>
    <w:p w14:paraId="7649250F" w14:textId="77777777" w:rsidR="0006455B" w:rsidRDefault="0006455B" w:rsidP="00C01F98">
      <w:pPr>
        <w:pStyle w:val="ListParagraph"/>
        <w:ind w:left="360"/>
      </w:pPr>
    </w:p>
    <w:p w14:paraId="6F1FAA35" w14:textId="77777777" w:rsidR="0006455B" w:rsidRDefault="0006455B" w:rsidP="006B135C">
      <w:pPr>
        <w:pStyle w:val="ListParagraph"/>
        <w:numPr>
          <w:ilvl w:val="0"/>
          <w:numId w:val="45"/>
        </w:numPr>
      </w:pPr>
      <w:r>
        <w:t>What are the delivery terms of the export sales of the goods to Australia?</w:t>
      </w:r>
    </w:p>
    <w:p w14:paraId="2CD1938A" w14:textId="77777777" w:rsidR="00AB555A" w:rsidRDefault="00AB555A" w:rsidP="00C01F98">
      <w:pPr>
        <w:pStyle w:val="ListParagraph"/>
      </w:pPr>
    </w:p>
    <w:p w14:paraId="7F15D857" w14:textId="77777777" w:rsidR="00AB555A" w:rsidRDefault="00AB555A" w:rsidP="006B135C">
      <w:pPr>
        <w:pStyle w:val="ListParagraph"/>
        <w:numPr>
          <w:ilvl w:val="0"/>
          <w:numId w:val="45"/>
        </w:numPr>
      </w:pPr>
      <w:r>
        <w:t>If the delivery terms of the Australian sales includes delivery to the port, how w</w:t>
      </w:r>
      <w:r w:rsidR="005748A0">
        <w:t>ere</w:t>
      </w:r>
      <w:r>
        <w:t xml:space="preserve"> the inland transport and port charges calculated in the Australian sales listing in B-2?</w:t>
      </w:r>
    </w:p>
    <w:p w14:paraId="04197F30" w14:textId="77777777" w:rsidR="00AB555A" w:rsidRDefault="00AB555A" w:rsidP="00C01F98">
      <w:pPr>
        <w:pStyle w:val="ListParagraph"/>
      </w:pPr>
    </w:p>
    <w:p w14:paraId="61311865" w14:textId="77777777" w:rsidR="00AB555A" w:rsidRDefault="00AB555A" w:rsidP="006B135C">
      <w:pPr>
        <w:pStyle w:val="ListParagraph"/>
        <w:numPr>
          <w:ilvl w:val="0"/>
          <w:numId w:val="45"/>
        </w:numPr>
      </w:pPr>
      <w:r>
        <w:t>If the delivery terms of the Australian sales includes ocean freight, how was the ocean freight cost calculated in the Australian sales listing in B-2?</w:t>
      </w:r>
    </w:p>
    <w:p w14:paraId="3381D13B" w14:textId="77777777" w:rsidR="00AB555A" w:rsidRDefault="00AB555A" w:rsidP="00C01F98">
      <w:pPr>
        <w:pStyle w:val="ListParagraph"/>
      </w:pPr>
    </w:p>
    <w:p w14:paraId="1644858D" w14:textId="77777777" w:rsidR="00AB555A" w:rsidRDefault="00AB555A" w:rsidP="006B135C">
      <w:pPr>
        <w:pStyle w:val="ListParagraph"/>
        <w:numPr>
          <w:ilvl w:val="0"/>
          <w:numId w:val="45"/>
        </w:numPr>
      </w:pPr>
      <w:r>
        <w:lastRenderedPageBreak/>
        <w:t>If the delivery terms of the Australian sales includes marine insurance, how was the marine insurance calculated in the Australian sales listing in B-2?</w:t>
      </w:r>
    </w:p>
    <w:p w14:paraId="5DC41FC7" w14:textId="77777777" w:rsidR="00812250" w:rsidRDefault="00812250" w:rsidP="00C01F98">
      <w:pPr>
        <w:pStyle w:val="ListParagraph"/>
      </w:pPr>
    </w:p>
    <w:p w14:paraId="4803FFEA" w14:textId="77777777" w:rsidR="00812250" w:rsidRDefault="00812250" w:rsidP="006B135C">
      <w:pPr>
        <w:pStyle w:val="ListParagraph"/>
        <w:numPr>
          <w:ilvl w:val="0"/>
          <w:numId w:val="45"/>
        </w:numPr>
      </w:pPr>
      <w:r>
        <w:t xml:space="preserve">If the delivery terms of the Australian sales </w:t>
      </w:r>
      <w:r w:rsidR="007378F5">
        <w:t>includes</w:t>
      </w:r>
      <w:r>
        <w:t xml:space="preserve"> delivered duty paid, how w</w:t>
      </w:r>
      <w:r w:rsidR="005748A0">
        <w:t>ere</w:t>
      </w:r>
      <w:r>
        <w:t xml:space="preserve"> the Australian importation and delivery costs calculated in the Australian sales listing in B-2?</w:t>
      </w:r>
    </w:p>
    <w:p w14:paraId="5C7DA00E" w14:textId="77777777" w:rsidR="00FB46C8" w:rsidRDefault="00FB46C8" w:rsidP="00C01F98"/>
    <w:p w14:paraId="5A721014" w14:textId="77777777" w:rsidR="00FB46C8" w:rsidRDefault="00FB46C8" w:rsidP="00FB46C8">
      <w:pPr>
        <w:pStyle w:val="Heading2"/>
        <w:ind w:right="-680"/>
        <w:rPr>
          <w:szCs w:val="28"/>
        </w:rPr>
      </w:pPr>
      <w:bookmarkStart w:id="124" w:name="_Toc44083358"/>
      <w:r w:rsidRPr="003735F5">
        <w:rPr>
          <w:szCs w:val="28"/>
        </w:rPr>
        <w:t>E-</w:t>
      </w:r>
      <w:r w:rsidR="000958DB">
        <w:rPr>
          <w:szCs w:val="28"/>
        </w:rPr>
        <w:t>4</w:t>
      </w:r>
      <w:r w:rsidRPr="003735F5">
        <w:rPr>
          <w:szCs w:val="28"/>
        </w:rPr>
        <w:tab/>
      </w:r>
      <w:r>
        <w:rPr>
          <w:szCs w:val="28"/>
        </w:rPr>
        <w:t>Other direct selling expenses</w:t>
      </w:r>
      <w:bookmarkEnd w:id="124"/>
    </w:p>
    <w:p w14:paraId="64DFA4AF" w14:textId="77777777" w:rsidR="0006455B" w:rsidRDefault="0006455B" w:rsidP="006B135C">
      <w:pPr>
        <w:pStyle w:val="ListParagraph"/>
        <w:numPr>
          <w:ilvl w:val="0"/>
          <w:numId w:val="44"/>
        </w:numPr>
      </w:pPr>
      <w:r>
        <w:t>Do you provide sales commissions for domestic sales of like goods and/or export sales of the goods? If yes, provide details.</w:t>
      </w:r>
    </w:p>
    <w:p w14:paraId="72BDAA1C" w14:textId="77777777" w:rsidR="0006455B" w:rsidRDefault="0006455B" w:rsidP="00C01F98">
      <w:pPr>
        <w:pStyle w:val="ListParagraph"/>
        <w:ind w:left="360"/>
      </w:pPr>
    </w:p>
    <w:p w14:paraId="7133DA85" w14:textId="77777777" w:rsidR="0038583B" w:rsidRDefault="00DC54BA" w:rsidP="006B135C">
      <w:pPr>
        <w:pStyle w:val="ListParagraph"/>
        <w:numPr>
          <w:ilvl w:val="0"/>
          <w:numId w:val="44"/>
        </w:numPr>
      </w:pPr>
      <w:r>
        <w:t>Are there any differences in tax liability between domestic and export sales</w:t>
      </w:r>
      <w:r w:rsidR="0038583B">
        <w:t xml:space="preserve">? </w:t>
      </w:r>
      <w:r w:rsidR="00BF31C0">
        <w:t>If yes, provide details, f</w:t>
      </w:r>
      <w:r w:rsidR="0038583B">
        <w:t>or example:</w:t>
      </w:r>
    </w:p>
    <w:p w14:paraId="6D532550" w14:textId="77777777" w:rsidR="0038583B" w:rsidRDefault="0038583B" w:rsidP="006B135C">
      <w:pPr>
        <w:pStyle w:val="ListParagraph"/>
        <w:numPr>
          <w:ilvl w:val="0"/>
          <w:numId w:val="46"/>
        </w:numPr>
      </w:pPr>
      <w:r>
        <w:t xml:space="preserve">What is the rate of </w:t>
      </w:r>
      <w:r w:rsidR="000B49B8">
        <w:t>value-added tax (VAT)</w:t>
      </w:r>
      <w:r w:rsidR="00DC54BA">
        <w:t xml:space="preserve"> </w:t>
      </w:r>
      <w:r>
        <w:t>on sales of the goods and like goods?</w:t>
      </w:r>
    </w:p>
    <w:p w14:paraId="29CB57CA" w14:textId="77777777" w:rsidR="0038583B" w:rsidRDefault="0038583B" w:rsidP="006B135C">
      <w:pPr>
        <w:pStyle w:val="ListParagraph"/>
        <w:numPr>
          <w:ilvl w:val="0"/>
          <w:numId w:val="46"/>
        </w:numPr>
      </w:pPr>
      <w:r>
        <w:t xml:space="preserve">How is VAT accounted for in your records in relation to sales of the goods and like goods? </w:t>
      </w:r>
    </w:p>
    <w:p w14:paraId="78F39F3F" w14:textId="77777777" w:rsidR="0038583B" w:rsidRDefault="0038583B" w:rsidP="006B135C">
      <w:pPr>
        <w:pStyle w:val="ListParagraph"/>
        <w:numPr>
          <w:ilvl w:val="0"/>
          <w:numId w:val="46"/>
        </w:numPr>
      </w:pPr>
      <w:r>
        <w:t>Do you receive a VAT refund in relation to sales of the goods and/or like goods?</w:t>
      </w:r>
      <w:r w:rsidR="00DC54BA">
        <w:t xml:space="preserve"> </w:t>
      </w:r>
    </w:p>
    <w:p w14:paraId="35311CF0" w14:textId="77777777" w:rsidR="00BF31C0" w:rsidRDefault="0038583B" w:rsidP="006B135C">
      <w:pPr>
        <w:pStyle w:val="ListParagraph"/>
        <w:numPr>
          <w:ilvl w:val="0"/>
          <w:numId w:val="46"/>
        </w:numPr>
      </w:pPr>
      <w:r>
        <w:t xml:space="preserve">Do you receive a remission or drawback of </w:t>
      </w:r>
      <w:r w:rsidR="00DC54BA">
        <w:t xml:space="preserve">import </w:t>
      </w:r>
      <w:r>
        <w:t>duties on inputs consumed in the productions of the goods or like goods</w:t>
      </w:r>
      <w:r w:rsidR="00DC54BA">
        <w:t xml:space="preserve">? </w:t>
      </w:r>
    </w:p>
    <w:p w14:paraId="382FF024" w14:textId="77777777" w:rsidR="007378F5" w:rsidRDefault="007378F5" w:rsidP="00C01F98">
      <w:pPr>
        <w:pStyle w:val="ListParagraph"/>
      </w:pPr>
    </w:p>
    <w:p w14:paraId="221C5D76" w14:textId="77777777" w:rsidR="007378F5" w:rsidRDefault="007378F5" w:rsidP="006B135C">
      <w:pPr>
        <w:pStyle w:val="ListParagraph"/>
        <w:numPr>
          <w:ilvl w:val="0"/>
          <w:numId w:val="44"/>
        </w:numPr>
      </w:pPr>
      <w:r>
        <w:t>Are there any other direct selling expenses incurred by your company in relation to domestic sales of like goods?</w:t>
      </w:r>
    </w:p>
    <w:p w14:paraId="353A3D2D" w14:textId="77777777" w:rsidR="007378F5" w:rsidRDefault="007378F5" w:rsidP="006B135C">
      <w:pPr>
        <w:pStyle w:val="ListParagraph"/>
        <w:numPr>
          <w:ilvl w:val="0"/>
          <w:numId w:val="46"/>
        </w:numPr>
      </w:pPr>
      <w:r>
        <w:t>These direct selling expenses must be included in the reconciliation of direct selling expenses in B-5</w:t>
      </w:r>
    </w:p>
    <w:p w14:paraId="1649C1DD" w14:textId="77777777" w:rsidR="007378F5" w:rsidRDefault="007378F5" w:rsidP="00C01F98">
      <w:pPr>
        <w:pStyle w:val="ListParagraph"/>
      </w:pPr>
    </w:p>
    <w:p w14:paraId="269EFEF3" w14:textId="77777777" w:rsidR="007378F5" w:rsidRDefault="007378F5" w:rsidP="006B135C">
      <w:pPr>
        <w:pStyle w:val="ListParagraph"/>
        <w:numPr>
          <w:ilvl w:val="0"/>
          <w:numId w:val="44"/>
        </w:numPr>
      </w:pPr>
      <w:r>
        <w:t>Are there any other direct selling expense</w:t>
      </w:r>
      <w:r w:rsidR="00DE384C">
        <w:t>s</w:t>
      </w:r>
      <w:r>
        <w:t xml:space="preserve"> incurred by your company in relation to export sales of the goods to Australia?</w:t>
      </w:r>
    </w:p>
    <w:p w14:paraId="3CA76494" w14:textId="77777777" w:rsidR="007378F5" w:rsidRDefault="007378F5" w:rsidP="006B135C">
      <w:pPr>
        <w:pStyle w:val="ListParagraph"/>
        <w:numPr>
          <w:ilvl w:val="0"/>
          <w:numId w:val="46"/>
        </w:numPr>
      </w:pPr>
      <w:r>
        <w:t>These direct selling expenses must be included in the reconciliation of direct selling expenses in B-5</w:t>
      </w:r>
    </w:p>
    <w:p w14:paraId="7CCA535C" w14:textId="77777777" w:rsidR="00FB46C8" w:rsidRDefault="00FB46C8" w:rsidP="00C01F98"/>
    <w:p w14:paraId="78ECE934" w14:textId="77777777" w:rsidR="00FB46C8" w:rsidRDefault="00FB46C8" w:rsidP="00FB46C8">
      <w:pPr>
        <w:pStyle w:val="Heading2"/>
        <w:ind w:right="-680"/>
        <w:rPr>
          <w:szCs w:val="28"/>
        </w:rPr>
      </w:pPr>
      <w:bookmarkStart w:id="125" w:name="_Toc44083359"/>
      <w:r w:rsidRPr="003735F5">
        <w:rPr>
          <w:szCs w:val="28"/>
        </w:rPr>
        <w:t>E-</w:t>
      </w:r>
      <w:r w:rsidR="000958DB">
        <w:rPr>
          <w:szCs w:val="28"/>
        </w:rPr>
        <w:t>5</w:t>
      </w:r>
      <w:r w:rsidRPr="003735F5">
        <w:rPr>
          <w:szCs w:val="28"/>
        </w:rPr>
        <w:tab/>
      </w:r>
      <w:r>
        <w:rPr>
          <w:szCs w:val="28"/>
        </w:rPr>
        <w:t>Other adjustment claims</w:t>
      </w:r>
      <w:bookmarkEnd w:id="125"/>
    </w:p>
    <w:p w14:paraId="33BB689A" w14:textId="77777777" w:rsidR="00FB46C8" w:rsidRDefault="00DC54BA" w:rsidP="006B135C">
      <w:pPr>
        <w:pStyle w:val="ListParagraph"/>
        <w:numPr>
          <w:ilvl w:val="0"/>
          <w:numId w:val="42"/>
        </w:numPr>
      </w:pPr>
      <w:r>
        <w:t xml:space="preserve">Are there any other adjustments required to ensure a fair comparison between the export price and the normal value (based on domestic sales, costs and/or third country sales)? If yes, provide details. </w:t>
      </w:r>
    </w:p>
    <w:p w14:paraId="37A8A766" w14:textId="77777777" w:rsidR="00DC54BA" w:rsidRDefault="005748A0" w:rsidP="00216EE1">
      <w:pPr>
        <w:pStyle w:val="ListParagraph"/>
        <w:numPr>
          <w:ilvl w:val="0"/>
          <w:numId w:val="14"/>
        </w:numPr>
      </w:pPr>
      <w:r>
        <w:t>An a</w:t>
      </w:r>
      <w:r w:rsidR="00DC54BA">
        <w:t>djustment will only be made where there is evidence that the difference affects price comparability.</w:t>
      </w:r>
    </w:p>
    <w:p w14:paraId="5C2ACA85" w14:textId="77777777" w:rsidR="004F2703" w:rsidRDefault="004F2703" w:rsidP="00216EE1">
      <w:pPr>
        <w:pStyle w:val="ListParagraph"/>
        <w:numPr>
          <w:ilvl w:val="0"/>
          <w:numId w:val="14"/>
        </w:numPr>
      </w:pPr>
      <w:r>
        <w:t>Refer to Chapter 1</w:t>
      </w:r>
      <w:r w:rsidR="00C36F14">
        <w:t>5</w:t>
      </w:r>
      <w:r>
        <w:t xml:space="preserve"> of the </w:t>
      </w:r>
      <w:r w:rsidRPr="00C36F14">
        <w:rPr>
          <w:i/>
        </w:rPr>
        <w:t>Dumping and Subsidy Manual</w:t>
      </w:r>
      <w:r w:rsidR="00C36F14" w:rsidRPr="00C36F14">
        <w:rPr>
          <w:i/>
        </w:rPr>
        <w:t xml:space="preserve"> (November 2018)</w:t>
      </w:r>
      <w:r>
        <w:t xml:space="preserve"> for more information.</w:t>
      </w:r>
    </w:p>
    <w:p w14:paraId="70A841AE" w14:textId="77777777" w:rsidR="00FB46C8" w:rsidRPr="00E82A0A" w:rsidRDefault="00FB46C8" w:rsidP="00C01F98"/>
    <w:p w14:paraId="01ECA999" w14:textId="77777777" w:rsidR="00515B70" w:rsidRDefault="00515B70" w:rsidP="00943EB1">
      <w:pPr>
        <w:pStyle w:val="Heading1"/>
      </w:pPr>
      <w:bookmarkStart w:id="126" w:name="_Ref520387702"/>
      <w:bookmarkStart w:id="127" w:name="_Toc506971842"/>
      <w:bookmarkStart w:id="128" w:name="_Toc508203834"/>
      <w:bookmarkStart w:id="129" w:name="_Toc508290368"/>
      <w:bookmarkStart w:id="130" w:name="_Toc515637652"/>
      <w:bookmarkStart w:id="131" w:name="_Toc44083360"/>
      <w:r>
        <w:lastRenderedPageBreak/>
        <w:t>Section F</w:t>
      </w:r>
      <w:r>
        <w:br/>
      </w:r>
      <w:r w:rsidR="00F671C4">
        <w:t>T</w:t>
      </w:r>
      <w:r>
        <w:t>hird country sales</w:t>
      </w:r>
      <w:bookmarkEnd w:id="126"/>
      <w:bookmarkEnd w:id="127"/>
      <w:bookmarkEnd w:id="128"/>
      <w:bookmarkEnd w:id="129"/>
      <w:bookmarkEnd w:id="130"/>
      <w:bookmarkEnd w:id="131"/>
    </w:p>
    <w:p w14:paraId="6F330FF2" w14:textId="77777777" w:rsidR="00515B70" w:rsidRDefault="00515B70">
      <w:pPr>
        <w:widowControl w:val="0"/>
        <w:ind w:right="-745"/>
        <w:rPr>
          <w:i/>
          <w:snapToGrid w:val="0"/>
        </w:rPr>
      </w:pPr>
    </w:p>
    <w:p w14:paraId="14F7AE0E" w14:textId="77777777" w:rsidR="00394C80" w:rsidRDefault="00515B70" w:rsidP="00C01F98">
      <w:pPr>
        <w:pStyle w:val="Heading2"/>
      </w:pPr>
      <w:bookmarkStart w:id="132" w:name="_Toc44083361"/>
      <w:r w:rsidRPr="00E1340D">
        <w:t>F-1</w:t>
      </w:r>
      <w:r w:rsidRPr="00E1340D">
        <w:tab/>
      </w:r>
      <w:r w:rsidR="00394C80">
        <w:t>Third country sales process</w:t>
      </w:r>
      <w:bookmarkEnd w:id="132"/>
    </w:p>
    <w:p w14:paraId="7CDD124B" w14:textId="77777777" w:rsidR="00394C80" w:rsidRPr="000B4058" w:rsidRDefault="009F3814" w:rsidP="006B135C">
      <w:pPr>
        <w:pStyle w:val="ListParagraph"/>
        <w:numPr>
          <w:ilvl w:val="0"/>
          <w:numId w:val="39"/>
        </w:numPr>
      </w:pPr>
      <w:r>
        <w:t>Are</w:t>
      </w:r>
      <w:r w:rsidR="00394C80">
        <w:t xml:space="preserve"> your sales processes to any third country </w:t>
      </w:r>
      <w:r w:rsidR="00246682">
        <w:t>(i.e. export</w:t>
      </w:r>
      <w:r>
        <w:t>s</w:t>
      </w:r>
      <w:r w:rsidR="00246682">
        <w:t xml:space="preserve"> to countries other than Australia) </w:t>
      </w:r>
      <w:r w:rsidR="00394C80">
        <w:t>different to the sales process described in B-1.1? If yes, provide details of the differences.</w:t>
      </w:r>
    </w:p>
    <w:p w14:paraId="4813C4D3" w14:textId="77777777" w:rsidR="00394C80" w:rsidRDefault="00394C80" w:rsidP="00394C80">
      <w:pPr>
        <w:pStyle w:val="ListParagraph"/>
        <w:ind w:left="360"/>
      </w:pPr>
    </w:p>
    <w:p w14:paraId="3972BCFA" w14:textId="77777777" w:rsidR="00394C80" w:rsidRDefault="00394C80" w:rsidP="006B135C">
      <w:pPr>
        <w:pStyle w:val="ListParagraph"/>
        <w:numPr>
          <w:ilvl w:val="0"/>
          <w:numId w:val="39"/>
        </w:numPr>
      </w:pPr>
      <w:r w:rsidRPr="000B4058">
        <w:t xml:space="preserve">Are there any </w:t>
      </w:r>
      <w:r w:rsidR="00246682">
        <w:t>third country</w:t>
      </w:r>
      <w:r>
        <w:t xml:space="preserve"> </w:t>
      </w:r>
      <w:r w:rsidRPr="000B4058">
        <w:t>customers related to your company? If yes, please provide a list of each related customer and provide details on how the selling price is set.</w:t>
      </w:r>
    </w:p>
    <w:p w14:paraId="01C892FF" w14:textId="77777777" w:rsidR="00394C80" w:rsidRPr="00D5168C" w:rsidRDefault="00394C80" w:rsidP="00394C80"/>
    <w:p w14:paraId="06BC01C1" w14:textId="77777777" w:rsidR="00394C80" w:rsidRPr="00AD67E9" w:rsidRDefault="00394C80" w:rsidP="006B135C">
      <w:pPr>
        <w:pStyle w:val="ListParagraph"/>
        <w:numPr>
          <w:ilvl w:val="0"/>
          <w:numId w:val="39"/>
        </w:numPr>
        <w:rPr>
          <w:szCs w:val="24"/>
        </w:rPr>
      </w:pPr>
      <w:r w:rsidRPr="00D95F81">
        <w:rPr>
          <w:snapToGrid w:val="0"/>
        </w:rPr>
        <w:t xml:space="preserve">The invoice date will normally be taken to be the date of sale. If you </w:t>
      </w:r>
      <w:r>
        <w:rPr>
          <w:snapToGrid w:val="0"/>
        </w:rPr>
        <w:t>are making a claim that a different date should be taken as the date of sale:</w:t>
      </w:r>
    </w:p>
    <w:p w14:paraId="759BF6AB" w14:textId="77777777" w:rsidR="00394C80" w:rsidRDefault="00394C80" w:rsidP="006B135C">
      <w:pPr>
        <w:pStyle w:val="ListParagraph"/>
        <w:numPr>
          <w:ilvl w:val="1"/>
          <w:numId w:val="39"/>
        </w:numPr>
        <w:rPr>
          <w:szCs w:val="24"/>
        </w:rPr>
      </w:pPr>
      <w:r>
        <w:rPr>
          <w:szCs w:val="24"/>
        </w:rPr>
        <w:t>What date are you claiming as the date of sale?</w:t>
      </w:r>
    </w:p>
    <w:p w14:paraId="7B52FFBC" w14:textId="77777777" w:rsidR="00394C80" w:rsidRPr="00C63312" w:rsidRDefault="00394C80" w:rsidP="006B135C">
      <w:pPr>
        <w:pStyle w:val="ListParagraph"/>
        <w:numPr>
          <w:ilvl w:val="1"/>
          <w:numId w:val="39"/>
        </w:numPr>
        <w:rPr>
          <w:szCs w:val="24"/>
        </w:rPr>
      </w:pPr>
      <w:r>
        <w:rPr>
          <w:szCs w:val="24"/>
        </w:rPr>
        <w:t>Why does this date best reflects the material terms of sale?</w:t>
      </w:r>
    </w:p>
    <w:p w14:paraId="3A29C981" w14:textId="77777777" w:rsidR="00394C80" w:rsidRDefault="00394C80" w:rsidP="00C01F98">
      <w:pPr>
        <w:rPr>
          <w:snapToGrid w:val="0"/>
        </w:rPr>
      </w:pPr>
    </w:p>
    <w:p w14:paraId="70243D97" w14:textId="77777777" w:rsidR="00515B70" w:rsidRPr="00E1340D" w:rsidRDefault="00394C80" w:rsidP="00C01F98">
      <w:pPr>
        <w:pStyle w:val="Heading2"/>
      </w:pPr>
      <w:bookmarkStart w:id="133" w:name="_Toc44083362"/>
      <w:r>
        <w:t>F-2</w:t>
      </w:r>
      <w:r>
        <w:tab/>
      </w:r>
      <w:r w:rsidR="006C156E">
        <w:t>Third country sales listing</w:t>
      </w:r>
      <w:bookmarkEnd w:id="133"/>
    </w:p>
    <w:p w14:paraId="395BC0FE" w14:textId="77777777" w:rsidR="00394C80" w:rsidRDefault="00394C80" w:rsidP="006B135C">
      <w:pPr>
        <w:pStyle w:val="ListParagraph"/>
        <w:numPr>
          <w:ilvl w:val="0"/>
          <w:numId w:val="38"/>
        </w:numPr>
      </w:pPr>
      <w:r>
        <w:t>Complete</w:t>
      </w:r>
      <w:r w:rsidRPr="003735F5">
        <w:t xml:space="preserve"> </w:t>
      </w:r>
      <w:r>
        <w:t>the worksheet</w:t>
      </w:r>
      <w:r w:rsidRPr="003735F5">
        <w:t xml:space="preserve"> named “</w:t>
      </w:r>
      <w:r w:rsidR="0068068B">
        <w:t xml:space="preserve">F-2 </w:t>
      </w:r>
      <w:r>
        <w:t>Third country</w:t>
      </w:r>
      <w:r w:rsidRPr="003735F5">
        <w:t xml:space="preserve"> sales” </w:t>
      </w:r>
    </w:p>
    <w:p w14:paraId="1007A2EC" w14:textId="77777777" w:rsidR="00962005" w:rsidRDefault="00394C80" w:rsidP="00216EE1">
      <w:pPr>
        <w:pStyle w:val="ListParagraph"/>
        <w:numPr>
          <w:ilvl w:val="0"/>
          <w:numId w:val="24"/>
        </w:numPr>
        <w:rPr>
          <w:szCs w:val="24"/>
        </w:rPr>
      </w:pPr>
      <w:r>
        <w:t xml:space="preserve">This worksheet lists </w:t>
      </w:r>
      <w:r w:rsidRPr="003735F5">
        <w:t xml:space="preserve">all </w:t>
      </w:r>
      <w:r w:rsidR="00962005">
        <w:t>export sales</w:t>
      </w:r>
      <w:r w:rsidR="008B6BAD">
        <w:t>, summarised by country and customer,</w:t>
      </w:r>
      <w:r w:rsidRPr="003735F5">
        <w:t xml:space="preserve"> to </w:t>
      </w:r>
      <w:r w:rsidR="00962005">
        <w:t>third countries</w:t>
      </w:r>
      <w:r w:rsidRPr="003735F5">
        <w:t xml:space="preserve"> </w:t>
      </w:r>
      <w:r w:rsidRPr="00A2249F">
        <w:rPr>
          <w:szCs w:val="24"/>
        </w:rPr>
        <w:t xml:space="preserve">of </w:t>
      </w:r>
      <w:r w:rsidR="00962005">
        <w:rPr>
          <w:szCs w:val="24"/>
        </w:rPr>
        <w:t>like goods</w:t>
      </w:r>
      <w:r w:rsidRPr="00A2249F">
        <w:rPr>
          <w:szCs w:val="24"/>
        </w:rPr>
        <w:t xml:space="preserve"> invoiced within </w:t>
      </w:r>
      <w:r w:rsidR="00DF4FA8">
        <w:rPr>
          <w:szCs w:val="24"/>
        </w:rPr>
        <w:t>the period</w:t>
      </w:r>
      <w:r w:rsidRPr="00A2249F">
        <w:rPr>
          <w:szCs w:val="24"/>
        </w:rPr>
        <w:t xml:space="preserve">. </w:t>
      </w:r>
    </w:p>
    <w:p w14:paraId="1001F8A0" w14:textId="77777777" w:rsidR="00394C80" w:rsidRPr="00A2249F" w:rsidRDefault="00394C80" w:rsidP="00216EE1">
      <w:pPr>
        <w:pStyle w:val="ListParagraph"/>
        <w:numPr>
          <w:ilvl w:val="0"/>
          <w:numId w:val="24"/>
        </w:numPr>
        <w:rPr>
          <w:szCs w:val="24"/>
        </w:rPr>
      </w:pPr>
      <w:r w:rsidRPr="00A2249F">
        <w:rPr>
          <w:szCs w:val="24"/>
        </w:rPr>
        <w:t xml:space="preserve">If you have claimed in </w:t>
      </w:r>
      <w:r w:rsidR="00317D20">
        <w:rPr>
          <w:szCs w:val="24"/>
        </w:rPr>
        <w:t>F</w:t>
      </w:r>
      <w:r w:rsidRPr="00A2249F">
        <w:rPr>
          <w:szCs w:val="24"/>
        </w:rPr>
        <w:t>-1.</w:t>
      </w:r>
      <w:r w:rsidR="00317D20">
        <w:rPr>
          <w:szCs w:val="24"/>
        </w:rPr>
        <w:t>3</w:t>
      </w:r>
      <w:r w:rsidRPr="00A2249F">
        <w:rPr>
          <w:szCs w:val="24"/>
        </w:rPr>
        <w:t xml:space="preserve"> that the date of sale is one other than the invoice date, then add sales with your claimed date of sale.</w:t>
      </w:r>
    </w:p>
    <w:p w14:paraId="36ABD124" w14:textId="77777777" w:rsidR="00394C80" w:rsidRPr="00A2249F" w:rsidRDefault="00394C80" w:rsidP="00216EE1">
      <w:pPr>
        <w:pStyle w:val="ListParagraph"/>
        <w:numPr>
          <w:ilvl w:val="0"/>
          <w:numId w:val="24"/>
        </w:numPr>
        <w:rPr>
          <w:szCs w:val="24"/>
        </w:rPr>
      </w:pPr>
      <w:r w:rsidRPr="00A2249F">
        <w:rPr>
          <w:szCs w:val="24"/>
        </w:rPr>
        <w:t xml:space="preserve">You must provide this list in electronic format using the template provided. </w:t>
      </w:r>
    </w:p>
    <w:p w14:paraId="788322B3" w14:textId="77777777" w:rsidR="00394C80" w:rsidRPr="00C210D4" w:rsidRDefault="00394C80" w:rsidP="00216EE1">
      <w:pPr>
        <w:pStyle w:val="ListParagraph"/>
        <w:numPr>
          <w:ilvl w:val="0"/>
          <w:numId w:val="24"/>
        </w:numPr>
        <w:rPr>
          <w:szCs w:val="24"/>
        </w:rPr>
      </w:pPr>
      <w:r w:rsidRPr="00C210D4">
        <w:rPr>
          <w:snapToGrid w:val="0"/>
          <w:szCs w:val="24"/>
        </w:rPr>
        <w:t>If you have used formulas to complete this worksheet, these formulas must be retained.</w:t>
      </w:r>
      <w:r w:rsidRPr="00A2249F" w:rsidDel="007032AD">
        <w:rPr>
          <w:szCs w:val="24"/>
          <w:highlight w:val="yellow"/>
        </w:rPr>
        <w:t xml:space="preserve"> </w:t>
      </w:r>
    </w:p>
    <w:p w14:paraId="59D717F3" w14:textId="77777777" w:rsidR="00317D20" w:rsidRDefault="00317D20" w:rsidP="00C01F98">
      <w:pPr>
        <w:pStyle w:val="ListParagraph"/>
      </w:pPr>
    </w:p>
    <w:p w14:paraId="2BBEA6E9" w14:textId="77777777" w:rsidR="00515B70" w:rsidRPr="00C01F98" w:rsidRDefault="00317D20" w:rsidP="006B135C">
      <w:pPr>
        <w:pStyle w:val="ListParagraph"/>
        <w:numPr>
          <w:ilvl w:val="0"/>
          <w:numId w:val="38"/>
        </w:numPr>
        <w:rPr>
          <w:i/>
          <w:snapToGrid w:val="0"/>
        </w:rPr>
      </w:pPr>
      <w:r w:rsidRPr="00C210D4">
        <w:t xml:space="preserve">Provide a table listing the source of </w:t>
      </w:r>
      <w:r>
        <w:t xml:space="preserve">the </w:t>
      </w:r>
      <w:r w:rsidRPr="00C210D4">
        <w:t xml:space="preserve">data </w:t>
      </w:r>
      <w:r>
        <w:t>for</w:t>
      </w:r>
      <w:r w:rsidRPr="00C210D4">
        <w:t xml:space="preserve"> each column</w:t>
      </w:r>
      <w:r>
        <w:t xml:space="preserve"> in the export sales listing (F</w:t>
      </w:r>
      <w:r w:rsidRPr="00C210D4">
        <w:t xml:space="preserve">-2.1). </w:t>
      </w:r>
    </w:p>
    <w:p w14:paraId="4C16061F" w14:textId="77777777" w:rsidR="009B1F6A" w:rsidRPr="00317D20" w:rsidRDefault="009B1F6A" w:rsidP="00C01F98">
      <w:pPr>
        <w:pStyle w:val="ListParagraph"/>
        <w:ind w:left="360"/>
        <w:rPr>
          <w:i/>
          <w:snapToGrid w:val="0"/>
        </w:rPr>
      </w:pPr>
    </w:p>
    <w:p w14:paraId="03F5A610" w14:textId="77777777" w:rsidR="00317D20" w:rsidRDefault="00515B70" w:rsidP="00C01F98">
      <w:pPr>
        <w:pStyle w:val="Heading2"/>
      </w:pPr>
      <w:bookmarkStart w:id="134" w:name="_Toc44083363"/>
      <w:r w:rsidRPr="00E1340D">
        <w:t>F-</w:t>
      </w:r>
      <w:r w:rsidR="00E436C5">
        <w:t>3</w:t>
      </w:r>
      <w:r w:rsidRPr="00E1340D">
        <w:tab/>
      </w:r>
      <w:r w:rsidR="00317D20">
        <w:t>Differences in sales to third countries</w:t>
      </w:r>
      <w:bookmarkEnd w:id="134"/>
    </w:p>
    <w:p w14:paraId="01F05C47" w14:textId="77777777" w:rsidR="00515B70" w:rsidRPr="00C01F98" w:rsidRDefault="00E436C5" w:rsidP="006B135C">
      <w:pPr>
        <w:pStyle w:val="ListParagraph"/>
        <w:numPr>
          <w:ilvl w:val="0"/>
          <w:numId w:val="40"/>
        </w:numPr>
        <w:rPr>
          <w:snapToGrid w:val="0"/>
        </w:rPr>
      </w:pPr>
      <w:r>
        <w:t>Are there</w:t>
      </w:r>
      <w:r w:rsidR="00515B70" w:rsidRPr="00C01F98">
        <w:rPr>
          <w:snapToGrid w:val="0"/>
        </w:rPr>
        <w:t xml:space="preserve"> any differences in sales to third countries which may affect their comparison to export sales to Australia</w:t>
      </w:r>
      <w:r>
        <w:rPr>
          <w:snapToGrid w:val="0"/>
        </w:rPr>
        <w:t>? If yes, provide details.</w:t>
      </w:r>
    </w:p>
    <w:p w14:paraId="7D10C690" w14:textId="77777777" w:rsidR="00515B70" w:rsidRPr="00E436C5" w:rsidRDefault="00515B70">
      <w:pPr>
        <w:widowControl w:val="0"/>
        <w:ind w:right="-745" w:hanging="709"/>
        <w:jc w:val="both"/>
        <w:rPr>
          <w:snapToGrid w:val="0"/>
        </w:rPr>
      </w:pPr>
    </w:p>
    <w:p w14:paraId="079E7A0E" w14:textId="77777777" w:rsidR="00515B70" w:rsidRDefault="00515B70" w:rsidP="00943EB1">
      <w:pPr>
        <w:pStyle w:val="Heading1"/>
      </w:pPr>
      <w:bookmarkStart w:id="135" w:name="_Ref520387712"/>
      <w:bookmarkStart w:id="136" w:name="_Toc506971843"/>
      <w:bookmarkStart w:id="137" w:name="_Toc508203835"/>
      <w:bookmarkStart w:id="138" w:name="_Toc508290369"/>
      <w:bookmarkStart w:id="139" w:name="_Toc515637653"/>
      <w:bookmarkStart w:id="140" w:name="_Toc44083364"/>
      <w:r>
        <w:lastRenderedPageBreak/>
        <w:t>Section G</w:t>
      </w:r>
      <w:r>
        <w:br/>
      </w:r>
      <w:r w:rsidR="00033ADB">
        <w:t>Cost to make and sell</w:t>
      </w:r>
      <w:bookmarkEnd w:id="135"/>
      <w:bookmarkEnd w:id="136"/>
      <w:bookmarkEnd w:id="137"/>
      <w:bookmarkEnd w:id="138"/>
      <w:bookmarkEnd w:id="139"/>
      <w:bookmarkEnd w:id="140"/>
    </w:p>
    <w:p w14:paraId="65BD1951" w14:textId="77777777" w:rsidR="00515B70" w:rsidRDefault="00515B70">
      <w:pPr>
        <w:widowControl w:val="0"/>
        <w:ind w:right="-745"/>
        <w:rPr>
          <w:snapToGrid w:val="0"/>
        </w:rPr>
      </w:pPr>
    </w:p>
    <w:p w14:paraId="2281150A" w14:textId="77777777" w:rsidR="00515B70" w:rsidRDefault="00515B70">
      <w:pPr>
        <w:pStyle w:val="Heading2"/>
      </w:pPr>
      <w:bookmarkStart w:id="141" w:name="_Toc506971844"/>
      <w:bookmarkStart w:id="142" w:name="_Toc219017572"/>
      <w:bookmarkStart w:id="143" w:name="_Toc508203836"/>
      <w:bookmarkStart w:id="144" w:name="_Toc508290370"/>
      <w:bookmarkStart w:id="145" w:name="_Toc515637654"/>
      <w:bookmarkStart w:id="146" w:name="_Toc44083365"/>
      <w:r>
        <w:t>G-1.</w:t>
      </w:r>
      <w:r>
        <w:tab/>
        <w:t>Production process</w:t>
      </w:r>
      <w:bookmarkEnd w:id="141"/>
      <w:bookmarkEnd w:id="142"/>
      <w:bookmarkEnd w:id="143"/>
      <w:bookmarkEnd w:id="144"/>
      <w:bookmarkEnd w:id="145"/>
      <w:bookmarkEnd w:id="146"/>
    </w:p>
    <w:p w14:paraId="4D10E797" w14:textId="77777777" w:rsidR="00515B70" w:rsidRDefault="00515B70" w:rsidP="006B135C">
      <w:pPr>
        <w:pStyle w:val="ListParagraph"/>
        <w:numPr>
          <w:ilvl w:val="0"/>
          <w:numId w:val="50"/>
        </w:numPr>
        <w:rPr>
          <w:snapToGrid w:val="0"/>
        </w:rPr>
      </w:pPr>
      <w:r w:rsidRPr="00216EE1">
        <w:t>Describe</w:t>
      </w:r>
      <w:r>
        <w:rPr>
          <w:snapToGrid w:val="0"/>
        </w:rPr>
        <w:t xml:space="preserve"> the production process for </w:t>
      </w:r>
      <w:r w:rsidR="009B4131">
        <w:rPr>
          <w:snapToGrid w:val="0"/>
        </w:rPr>
        <w:t>the goods</w:t>
      </w:r>
      <w:r w:rsidR="00AE696C">
        <w:rPr>
          <w:snapToGrid w:val="0"/>
        </w:rPr>
        <w:t xml:space="preserve"> and p</w:t>
      </w:r>
      <w:r>
        <w:rPr>
          <w:snapToGrid w:val="0"/>
        </w:rPr>
        <w:t xml:space="preserve">rovide a flowchart of the process. Include details of all products manufactured using the same production facilities as those used for the </w:t>
      </w:r>
      <w:r w:rsidR="009B4131">
        <w:rPr>
          <w:snapToGrid w:val="0"/>
        </w:rPr>
        <w:t>goods</w:t>
      </w:r>
      <w:r>
        <w:rPr>
          <w:snapToGrid w:val="0"/>
        </w:rPr>
        <w:t xml:space="preserve">. Also specify all scrap or by-products that result from producing the </w:t>
      </w:r>
      <w:r w:rsidR="009B4131">
        <w:rPr>
          <w:snapToGrid w:val="0"/>
        </w:rPr>
        <w:t>goods</w:t>
      </w:r>
      <w:r>
        <w:rPr>
          <w:snapToGrid w:val="0"/>
        </w:rPr>
        <w:t xml:space="preserve">. </w:t>
      </w:r>
    </w:p>
    <w:p w14:paraId="1C916639" w14:textId="77777777" w:rsidR="00930E62" w:rsidRDefault="00930E62" w:rsidP="00C01F98">
      <w:pPr>
        <w:widowControl w:val="0"/>
        <w:ind w:left="705" w:right="-745"/>
        <w:rPr>
          <w:snapToGrid w:val="0"/>
        </w:rPr>
      </w:pPr>
    </w:p>
    <w:p w14:paraId="110B4E6F" w14:textId="77777777" w:rsidR="00930E62" w:rsidRDefault="00930E62" w:rsidP="006B135C">
      <w:pPr>
        <w:pStyle w:val="ListParagraph"/>
        <w:numPr>
          <w:ilvl w:val="0"/>
          <w:numId w:val="50"/>
        </w:numPr>
        <w:rPr>
          <w:snapToGrid w:val="0"/>
        </w:rPr>
      </w:pPr>
      <w:r>
        <w:rPr>
          <w:snapToGrid w:val="0"/>
        </w:rPr>
        <w:t xml:space="preserve">Are any of your suppliers related to your company (regardless of whether it is relevant to the </w:t>
      </w:r>
      <w:r w:rsidRPr="00216EE1">
        <w:t>manufacture</w:t>
      </w:r>
      <w:r>
        <w:rPr>
          <w:snapToGrid w:val="0"/>
        </w:rPr>
        <w:t xml:space="preserve"> of the goods)? If yes, please provide details including the product or services supplied by the related company.</w:t>
      </w:r>
    </w:p>
    <w:p w14:paraId="79CCB4DD" w14:textId="77777777" w:rsidR="00A7714F" w:rsidRDefault="00A7714F">
      <w:pPr>
        <w:widowControl w:val="0"/>
        <w:ind w:right="-745"/>
        <w:jc w:val="both"/>
        <w:rPr>
          <w:snapToGrid w:val="0"/>
        </w:rPr>
      </w:pPr>
    </w:p>
    <w:p w14:paraId="3D43797F" w14:textId="77777777" w:rsidR="00515B70" w:rsidRPr="00E1340D" w:rsidRDefault="00515B70" w:rsidP="00E1340D">
      <w:pPr>
        <w:pStyle w:val="Heading2"/>
      </w:pPr>
      <w:bookmarkStart w:id="147" w:name="_Toc506971845"/>
      <w:bookmarkStart w:id="148" w:name="_Toc219017574"/>
      <w:bookmarkStart w:id="149" w:name="_Toc508203838"/>
      <w:bookmarkStart w:id="150" w:name="_Toc508290372"/>
      <w:bookmarkStart w:id="151" w:name="_Toc515637656"/>
      <w:bookmarkStart w:id="152" w:name="_Toc44083366"/>
      <w:r w:rsidRPr="00E1340D">
        <w:t>G-</w:t>
      </w:r>
      <w:r w:rsidR="0048752E">
        <w:t>2</w:t>
      </w:r>
      <w:r w:rsidRPr="00E1340D">
        <w:t>.</w:t>
      </w:r>
      <w:r w:rsidRPr="00E1340D">
        <w:tab/>
        <w:t>Cost accounting practices</w:t>
      </w:r>
      <w:bookmarkEnd w:id="147"/>
      <w:bookmarkEnd w:id="148"/>
      <w:bookmarkEnd w:id="149"/>
      <w:bookmarkEnd w:id="150"/>
      <w:bookmarkEnd w:id="151"/>
      <w:bookmarkEnd w:id="152"/>
    </w:p>
    <w:p w14:paraId="6098D6AD" w14:textId="77777777" w:rsidR="00F022C6" w:rsidRPr="00756C5F" w:rsidRDefault="00F022C6" w:rsidP="006B135C">
      <w:pPr>
        <w:pStyle w:val="ListParagraph"/>
        <w:numPr>
          <w:ilvl w:val="0"/>
          <w:numId w:val="51"/>
        </w:numPr>
        <w:rPr>
          <w:snapToGrid w:val="0"/>
        </w:rPr>
      </w:pPr>
      <w:r>
        <w:rPr>
          <w:snapToGrid w:val="0"/>
        </w:rPr>
        <w:t>Is your company’s cost accounting system based on actual or standard costs (budg</w:t>
      </w:r>
      <w:r w:rsidR="0012258E">
        <w:rPr>
          <w:snapToGrid w:val="0"/>
        </w:rPr>
        <w:t>et</w:t>
      </w:r>
      <w:r>
        <w:rPr>
          <w:snapToGrid w:val="0"/>
        </w:rPr>
        <w:t>ed)?</w:t>
      </w:r>
    </w:p>
    <w:p w14:paraId="62708702" w14:textId="77777777" w:rsidR="00F022C6" w:rsidRDefault="00F022C6" w:rsidP="00C01F98">
      <w:pPr>
        <w:rPr>
          <w:snapToGrid w:val="0"/>
        </w:rPr>
      </w:pPr>
    </w:p>
    <w:p w14:paraId="11F8419A" w14:textId="77777777" w:rsidR="006A593A" w:rsidRDefault="00F022C6" w:rsidP="006B135C">
      <w:pPr>
        <w:pStyle w:val="ListParagraph"/>
        <w:numPr>
          <w:ilvl w:val="0"/>
          <w:numId w:val="51"/>
        </w:numPr>
        <w:rPr>
          <w:snapToGrid w:val="0"/>
        </w:rPr>
      </w:pPr>
      <w:r>
        <w:rPr>
          <w:snapToGrid w:val="0"/>
        </w:rPr>
        <w:t>If you</w:t>
      </w:r>
      <w:r w:rsidR="00813610">
        <w:rPr>
          <w:snapToGrid w:val="0"/>
        </w:rPr>
        <w:t>r</w:t>
      </w:r>
      <w:r>
        <w:rPr>
          <w:snapToGrid w:val="0"/>
        </w:rPr>
        <w:t xml:space="preserve"> company uses standard costs</w:t>
      </w:r>
      <w:r w:rsidR="006A593A">
        <w:rPr>
          <w:snapToGrid w:val="0"/>
        </w:rPr>
        <w:t>:</w:t>
      </w:r>
    </w:p>
    <w:p w14:paraId="7BF97DAB" w14:textId="19A64DD4" w:rsidR="006A593A" w:rsidRPr="00756C5F" w:rsidRDefault="006A593A" w:rsidP="006B135C">
      <w:pPr>
        <w:pStyle w:val="ListParagraph"/>
        <w:numPr>
          <w:ilvl w:val="0"/>
          <w:numId w:val="31"/>
        </w:numPr>
        <w:rPr>
          <w:snapToGrid w:val="0"/>
        </w:rPr>
      </w:pPr>
      <w:r>
        <w:rPr>
          <w:snapToGrid w:val="0"/>
        </w:rPr>
        <w:t>W</w:t>
      </w:r>
      <w:r w:rsidR="0012258E">
        <w:rPr>
          <w:snapToGrid w:val="0"/>
        </w:rPr>
        <w:t>ere</w:t>
      </w:r>
      <w:r w:rsidR="00515B70">
        <w:rPr>
          <w:snapToGrid w:val="0"/>
        </w:rPr>
        <w:t xml:space="preserve"> standard costs used </w:t>
      </w:r>
      <w:r>
        <w:rPr>
          <w:snapToGrid w:val="0"/>
        </w:rPr>
        <w:t xml:space="preserve">as the basis of actual costs </w:t>
      </w:r>
      <w:r w:rsidR="00515B70">
        <w:rPr>
          <w:snapToGrid w:val="0"/>
        </w:rPr>
        <w:t xml:space="preserve">in your responses </w:t>
      </w:r>
      <w:r w:rsidR="00F022C6">
        <w:rPr>
          <w:snapToGrid w:val="0"/>
        </w:rPr>
        <w:t xml:space="preserve">G-3.1 </w:t>
      </w:r>
      <w:r w:rsidR="00B041AE">
        <w:rPr>
          <w:snapToGrid w:val="0"/>
        </w:rPr>
        <w:t>and</w:t>
      </w:r>
      <w:r w:rsidR="00F022C6">
        <w:rPr>
          <w:snapToGrid w:val="0"/>
        </w:rPr>
        <w:t xml:space="preserve"> G-5.1</w:t>
      </w:r>
      <w:r w:rsidRPr="00756C5F">
        <w:rPr>
          <w:snapToGrid w:val="0"/>
        </w:rPr>
        <w:t>?</w:t>
      </w:r>
    </w:p>
    <w:p w14:paraId="2D570953" w14:textId="77777777" w:rsidR="006A593A" w:rsidRDefault="006A593A" w:rsidP="006B135C">
      <w:pPr>
        <w:pStyle w:val="ListParagraph"/>
        <w:numPr>
          <w:ilvl w:val="0"/>
          <w:numId w:val="31"/>
        </w:numPr>
        <w:rPr>
          <w:snapToGrid w:val="0"/>
        </w:rPr>
      </w:pPr>
      <w:r>
        <w:rPr>
          <w:snapToGrid w:val="0"/>
        </w:rPr>
        <w:t>Have</w:t>
      </w:r>
      <w:r w:rsidR="00515B70">
        <w:rPr>
          <w:snapToGrid w:val="0"/>
        </w:rPr>
        <w:t xml:space="preserve"> all variances (i</w:t>
      </w:r>
      <w:r w:rsidR="00BA7DE8">
        <w:rPr>
          <w:snapToGrid w:val="0"/>
        </w:rPr>
        <w:t>.</w:t>
      </w:r>
      <w:r w:rsidR="00515B70">
        <w:rPr>
          <w:snapToGrid w:val="0"/>
        </w:rPr>
        <w:t>e</w:t>
      </w:r>
      <w:r w:rsidR="00BA7DE8">
        <w:rPr>
          <w:snapToGrid w:val="0"/>
        </w:rPr>
        <w:t>.</w:t>
      </w:r>
      <w:r w:rsidR="00515B70">
        <w:rPr>
          <w:snapToGrid w:val="0"/>
        </w:rPr>
        <w:t xml:space="preserve"> differences </w:t>
      </w:r>
      <w:r w:rsidR="00515B70" w:rsidRPr="00C01F98">
        <w:t>between</w:t>
      </w:r>
      <w:r w:rsidR="00515B70">
        <w:rPr>
          <w:snapToGrid w:val="0"/>
        </w:rPr>
        <w:t xml:space="preserve"> standard and actual production costs) been allocated to the goods</w:t>
      </w:r>
      <w:r>
        <w:rPr>
          <w:snapToGrid w:val="0"/>
        </w:rPr>
        <w:t>?</w:t>
      </w:r>
      <w:r w:rsidR="00515B70">
        <w:rPr>
          <w:snapToGrid w:val="0"/>
        </w:rPr>
        <w:t xml:space="preserve"> </w:t>
      </w:r>
    </w:p>
    <w:p w14:paraId="7F0D86E5" w14:textId="77777777" w:rsidR="00515B70" w:rsidRDefault="006A593A" w:rsidP="006B135C">
      <w:pPr>
        <w:pStyle w:val="ListParagraph"/>
        <w:numPr>
          <w:ilvl w:val="0"/>
          <w:numId w:val="31"/>
        </w:numPr>
        <w:rPr>
          <w:snapToGrid w:val="0"/>
        </w:rPr>
      </w:pPr>
      <w:r>
        <w:rPr>
          <w:snapToGrid w:val="0"/>
        </w:rPr>
        <w:t>H</w:t>
      </w:r>
      <w:r w:rsidR="00515B70">
        <w:rPr>
          <w:snapToGrid w:val="0"/>
        </w:rPr>
        <w:t xml:space="preserve">ow </w:t>
      </w:r>
      <w:r>
        <w:rPr>
          <w:snapToGrid w:val="0"/>
        </w:rPr>
        <w:t xml:space="preserve">were </w:t>
      </w:r>
      <w:r w:rsidR="00515B70">
        <w:rPr>
          <w:snapToGrid w:val="0"/>
        </w:rPr>
        <w:t>those variances allocated</w:t>
      </w:r>
      <w:r>
        <w:rPr>
          <w:snapToGrid w:val="0"/>
        </w:rPr>
        <w:t>?</w:t>
      </w:r>
    </w:p>
    <w:p w14:paraId="44FD05EA" w14:textId="77777777" w:rsidR="00515B70" w:rsidRDefault="00515B70" w:rsidP="006B135C">
      <w:pPr>
        <w:pStyle w:val="ListParagraph"/>
        <w:numPr>
          <w:ilvl w:val="0"/>
          <w:numId w:val="31"/>
        </w:numPr>
        <w:rPr>
          <w:snapToGrid w:val="0"/>
        </w:rPr>
      </w:pPr>
      <w:r>
        <w:rPr>
          <w:snapToGrid w:val="0"/>
        </w:rPr>
        <w:t xml:space="preserve">Provide details of any significant or unusual cost variances that occurred during </w:t>
      </w:r>
      <w:r w:rsidR="00DF4FA8">
        <w:rPr>
          <w:snapToGrid w:val="0"/>
        </w:rPr>
        <w:t>the period</w:t>
      </w:r>
      <w:r>
        <w:rPr>
          <w:snapToGrid w:val="0"/>
        </w:rPr>
        <w:t>.</w:t>
      </w:r>
    </w:p>
    <w:p w14:paraId="39D8AC43" w14:textId="77777777" w:rsidR="00BE5C16" w:rsidRDefault="00BE5C16" w:rsidP="00C01F98">
      <w:pPr>
        <w:widowControl w:val="0"/>
        <w:ind w:left="705" w:right="-745"/>
        <w:rPr>
          <w:snapToGrid w:val="0"/>
        </w:rPr>
      </w:pPr>
    </w:p>
    <w:p w14:paraId="48556067" w14:textId="1C048BB8" w:rsidR="00515B70" w:rsidRDefault="00990063" w:rsidP="006B135C">
      <w:pPr>
        <w:pStyle w:val="ListParagraph"/>
        <w:numPr>
          <w:ilvl w:val="0"/>
          <w:numId w:val="51"/>
        </w:numPr>
        <w:rPr>
          <w:snapToGrid w:val="0"/>
        </w:rPr>
      </w:pPr>
      <w:r>
        <w:rPr>
          <w:snapToGrid w:val="0"/>
        </w:rPr>
        <w:t>Do you have different</w:t>
      </w:r>
      <w:r w:rsidR="00515B70">
        <w:rPr>
          <w:snapToGrid w:val="0"/>
        </w:rPr>
        <w:t xml:space="preserve"> cost centres in your company’s cost accounting system</w:t>
      </w:r>
      <w:r>
        <w:rPr>
          <w:snapToGrid w:val="0"/>
        </w:rPr>
        <w:t>? If yes, list the cost centres, provide a description of each</w:t>
      </w:r>
      <w:r w:rsidR="001845EE">
        <w:rPr>
          <w:snapToGrid w:val="0"/>
        </w:rPr>
        <w:t xml:space="preserve"> cost centre</w:t>
      </w:r>
      <w:r>
        <w:rPr>
          <w:snapToGrid w:val="0"/>
        </w:rPr>
        <w:t xml:space="preserve"> and the allocation method used in your accounting system.</w:t>
      </w:r>
    </w:p>
    <w:p w14:paraId="0E603600" w14:textId="77777777" w:rsidR="00515B70" w:rsidRDefault="00515B70" w:rsidP="00C01F98">
      <w:pPr>
        <w:widowControl w:val="0"/>
        <w:ind w:left="705" w:right="-745"/>
        <w:rPr>
          <w:snapToGrid w:val="0"/>
        </w:rPr>
      </w:pPr>
    </w:p>
    <w:p w14:paraId="1C0444AA" w14:textId="77777777" w:rsidR="00515B70" w:rsidRDefault="009F3814" w:rsidP="006B135C">
      <w:pPr>
        <w:pStyle w:val="ListParagraph"/>
        <w:numPr>
          <w:ilvl w:val="0"/>
          <w:numId w:val="51"/>
        </w:numPr>
        <w:rPr>
          <w:snapToGrid w:val="0"/>
        </w:rPr>
      </w:pPr>
      <w:r>
        <w:rPr>
          <w:snapToGrid w:val="0"/>
        </w:rPr>
        <w:t>To w</w:t>
      </w:r>
      <w:r w:rsidR="001845EE">
        <w:rPr>
          <w:snapToGrid w:val="0"/>
        </w:rPr>
        <w:t xml:space="preserve">hat </w:t>
      </w:r>
      <w:r w:rsidR="00515B70">
        <w:rPr>
          <w:snapToGrid w:val="0"/>
        </w:rPr>
        <w:t>level of product specificity (models, grades etc</w:t>
      </w:r>
      <w:r w:rsidR="00BA7DE8">
        <w:rPr>
          <w:snapToGrid w:val="0"/>
        </w:rPr>
        <w:t>.)</w:t>
      </w:r>
      <w:r w:rsidR="00515B70">
        <w:rPr>
          <w:snapToGrid w:val="0"/>
        </w:rPr>
        <w:t xml:space="preserve"> </w:t>
      </w:r>
      <w:r>
        <w:rPr>
          <w:snapToGrid w:val="0"/>
        </w:rPr>
        <w:t xml:space="preserve">does </w:t>
      </w:r>
      <w:r w:rsidR="00515B70">
        <w:rPr>
          <w:snapToGrid w:val="0"/>
        </w:rPr>
        <w:t xml:space="preserve">your company’s cost accounting system </w:t>
      </w:r>
      <w:r w:rsidR="001845EE">
        <w:rPr>
          <w:snapToGrid w:val="0"/>
        </w:rPr>
        <w:t xml:space="preserve">normally </w:t>
      </w:r>
      <w:r w:rsidR="00515B70">
        <w:rPr>
          <w:snapToGrid w:val="0"/>
        </w:rPr>
        <w:t>record production costs</w:t>
      </w:r>
      <w:r w:rsidR="001845EE">
        <w:rPr>
          <w:snapToGrid w:val="0"/>
        </w:rPr>
        <w:t>?</w:t>
      </w:r>
    </w:p>
    <w:p w14:paraId="6ACAFD1B" w14:textId="77777777" w:rsidR="00515B70" w:rsidRDefault="00515B70" w:rsidP="00C01F98">
      <w:pPr>
        <w:widowControl w:val="0"/>
        <w:ind w:left="705" w:right="-745"/>
        <w:rPr>
          <w:snapToGrid w:val="0"/>
        </w:rPr>
      </w:pPr>
    </w:p>
    <w:p w14:paraId="085CDC5D" w14:textId="77777777" w:rsidR="00515B70" w:rsidRDefault="001845EE" w:rsidP="006B135C">
      <w:pPr>
        <w:pStyle w:val="ListParagraph"/>
        <w:numPr>
          <w:ilvl w:val="0"/>
          <w:numId w:val="51"/>
        </w:numPr>
        <w:rPr>
          <w:snapToGrid w:val="0"/>
        </w:rPr>
      </w:pPr>
      <w:r>
        <w:rPr>
          <w:snapToGrid w:val="0"/>
        </w:rPr>
        <w:t xml:space="preserve">Are there any </w:t>
      </w:r>
      <w:r w:rsidR="00515B70">
        <w:rPr>
          <w:snapToGrid w:val="0"/>
        </w:rPr>
        <w:t xml:space="preserve">costs for </w:t>
      </w:r>
      <w:r>
        <w:rPr>
          <w:snapToGrid w:val="0"/>
        </w:rPr>
        <w:t xml:space="preserve">management </w:t>
      </w:r>
      <w:r w:rsidR="00515B70">
        <w:rPr>
          <w:snapToGrid w:val="0"/>
        </w:rPr>
        <w:t>accounting purposes</w:t>
      </w:r>
      <w:r>
        <w:rPr>
          <w:snapToGrid w:val="0"/>
        </w:rPr>
        <w:t xml:space="preserve"> valued differently</w:t>
      </w:r>
      <w:r w:rsidR="00515B70">
        <w:rPr>
          <w:snapToGrid w:val="0"/>
        </w:rPr>
        <w:t xml:space="preserve"> </w:t>
      </w:r>
      <w:r>
        <w:rPr>
          <w:snapToGrid w:val="0"/>
        </w:rPr>
        <w:t xml:space="preserve">to </w:t>
      </w:r>
      <w:r w:rsidR="00515B70">
        <w:rPr>
          <w:snapToGrid w:val="0"/>
        </w:rPr>
        <w:t>financial accounting purposes</w:t>
      </w:r>
      <w:r>
        <w:rPr>
          <w:snapToGrid w:val="0"/>
        </w:rPr>
        <w:t>? If yes, provide details of the differences.</w:t>
      </w:r>
    </w:p>
    <w:p w14:paraId="6D7E9075" w14:textId="77777777" w:rsidR="00515B70" w:rsidRDefault="00515B70" w:rsidP="00C01F98">
      <w:pPr>
        <w:widowControl w:val="0"/>
        <w:ind w:left="705" w:right="-745"/>
        <w:rPr>
          <w:snapToGrid w:val="0"/>
        </w:rPr>
      </w:pPr>
    </w:p>
    <w:p w14:paraId="2B78CCF2" w14:textId="77777777" w:rsidR="006A593A" w:rsidRDefault="006A593A" w:rsidP="006B135C">
      <w:pPr>
        <w:pStyle w:val="ListParagraph"/>
        <w:numPr>
          <w:ilvl w:val="0"/>
          <w:numId w:val="51"/>
        </w:numPr>
        <w:rPr>
          <w:snapToGrid w:val="0"/>
        </w:rPr>
      </w:pPr>
      <w:r>
        <w:rPr>
          <w:snapToGrid w:val="0"/>
        </w:rPr>
        <w:t xml:space="preserve">Has </w:t>
      </w:r>
      <w:r w:rsidR="00515B70">
        <w:rPr>
          <w:snapToGrid w:val="0"/>
        </w:rPr>
        <w:t>your company engaged in any start-up oper</w:t>
      </w:r>
      <w:r w:rsidR="00813610">
        <w:rPr>
          <w:snapToGrid w:val="0"/>
        </w:rPr>
        <w:t>ations in relation to the goods</w:t>
      </w:r>
      <w:r>
        <w:rPr>
          <w:snapToGrid w:val="0"/>
        </w:rPr>
        <w:t>? If yes:</w:t>
      </w:r>
    </w:p>
    <w:p w14:paraId="545B1DE1" w14:textId="77777777" w:rsidR="00515B70" w:rsidRPr="006A593A" w:rsidRDefault="00515B70" w:rsidP="006B135C">
      <w:pPr>
        <w:pStyle w:val="ListParagraph"/>
        <w:numPr>
          <w:ilvl w:val="0"/>
          <w:numId w:val="32"/>
        </w:numPr>
        <w:rPr>
          <w:snapToGrid w:val="0"/>
        </w:rPr>
      </w:pPr>
      <w:r w:rsidRPr="00C01F98">
        <w:t>Describe</w:t>
      </w:r>
      <w:r w:rsidRPr="006A593A">
        <w:rPr>
          <w:snapToGrid w:val="0"/>
        </w:rPr>
        <w:t xml:space="preserve"> in detail the start-up operation giving dates (actual or projected) of each stage of the start-up operation.</w:t>
      </w:r>
    </w:p>
    <w:p w14:paraId="469622E5" w14:textId="77777777" w:rsidR="00515B70" w:rsidRDefault="00515B70" w:rsidP="006B135C">
      <w:pPr>
        <w:pStyle w:val="ListParagraph"/>
        <w:numPr>
          <w:ilvl w:val="0"/>
          <w:numId w:val="32"/>
        </w:numPr>
        <w:rPr>
          <w:snapToGrid w:val="0"/>
        </w:rPr>
      </w:pPr>
      <w:r>
        <w:rPr>
          <w:snapToGrid w:val="0"/>
        </w:rPr>
        <w:t>State the total cost of the start-up operation and the way that your company has treated the costs of the start-up operation it its accounting records.</w:t>
      </w:r>
    </w:p>
    <w:p w14:paraId="08C58316" w14:textId="77777777" w:rsidR="00E017F4" w:rsidRDefault="00E017F4" w:rsidP="00C01F98">
      <w:pPr>
        <w:widowControl w:val="0"/>
        <w:ind w:left="705" w:right="-745"/>
        <w:rPr>
          <w:snapToGrid w:val="0"/>
        </w:rPr>
      </w:pPr>
    </w:p>
    <w:p w14:paraId="1C4298F1" w14:textId="77777777" w:rsidR="00E017F4" w:rsidRDefault="00C00C27" w:rsidP="006B135C">
      <w:pPr>
        <w:pStyle w:val="ListParagraph"/>
        <w:numPr>
          <w:ilvl w:val="0"/>
          <w:numId w:val="51"/>
        </w:numPr>
        <w:rPr>
          <w:snapToGrid w:val="0"/>
        </w:rPr>
      </w:pPr>
      <w:r>
        <w:rPr>
          <w:snapToGrid w:val="0"/>
        </w:rPr>
        <w:t>What is t</w:t>
      </w:r>
      <w:r w:rsidR="00E017F4">
        <w:rPr>
          <w:snapToGrid w:val="0"/>
        </w:rPr>
        <w:t>he method of valuation for raw material, work-in-process, and finished goods inventories (e.g. last in first out –LIFO, first in first out- FIFO, weighted average)</w:t>
      </w:r>
      <w:r w:rsidR="006A593A">
        <w:rPr>
          <w:snapToGrid w:val="0"/>
        </w:rPr>
        <w:t>?</w:t>
      </w:r>
    </w:p>
    <w:p w14:paraId="41F226FF" w14:textId="77777777" w:rsidR="00E017F4" w:rsidRDefault="00E017F4" w:rsidP="00C01F98">
      <w:pPr>
        <w:widowControl w:val="0"/>
        <w:ind w:left="705" w:right="-745"/>
        <w:rPr>
          <w:snapToGrid w:val="0"/>
        </w:rPr>
      </w:pPr>
    </w:p>
    <w:p w14:paraId="01CEEF7D" w14:textId="77777777" w:rsidR="00E017F4" w:rsidRDefault="00C00C27" w:rsidP="006B135C">
      <w:pPr>
        <w:pStyle w:val="ListParagraph"/>
        <w:numPr>
          <w:ilvl w:val="0"/>
          <w:numId w:val="51"/>
        </w:numPr>
        <w:rPr>
          <w:snapToGrid w:val="0"/>
        </w:rPr>
      </w:pPr>
      <w:r>
        <w:rPr>
          <w:snapToGrid w:val="0"/>
        </w:rPr>
        <w:t xml:space="preserve">What </w:t>
      </w:r>
      <w:r w:rsidR="0012258E">
        <w:rPr>
          <w:snapToGrid w:val="0"/>
        </w:rPr>
        <w:t xml:space="preserve">are </w:t>
      </w:r>
      <w:r>
        <w:rPr>
          <w:snapToGrid w:val="0"/>
        </w:rPr>
        <w:t xml:space="preserve">the </w:t>
      </w:r>
      <w:r w:rsidR="00E017F4">
        <w:rPr>
          <w:snapToGrid w:val="0"/>
        </w:rPr>
        <w:t>valuation methods for damaged or sub-standard goods generated at the various stages of production</w:t>
      </w:r>
      <w:r>
        <w:rPr>
          <w:snapToGrid w:val="0"/>
        </w:rPr>
        <w:t>?</w:t>
      </w:r>
    </w:p>
    <w:p w14:paraId="7AC642A2" w14:textId="77777777" w:rsidR="00E017F4" w:rsidRDefault="00E017F4" w:rsidP="00C01F98">
      <w:pPr>
        <w:widowControl w:val="0"/>
        <w:ind w:left="705" w:right="-745"/>
        <w:rPr>
          <w:snapToGrid w:val="0"/>
        </w:rPr>
      </w:pPr>
    </w:p>
    <w:p w14:paraId="22F731D9" w14:textId="77777777" w:rsidR="00E3197D" w:rsidRDefault="00C00C27" w:rsidP="006B135C">
      <w:pPr>
        <w:pStyle w:val="ListParagraph"/>
        <w:numPr>
          <w:ilvl w:val="0"/>
          <w:numId w:val="51"/>
        </w:numPr>
        <w:rPr>
          <w:snapToGrid w:val="0"/>
        </w:rPr>
      </w:pPr>
      <w:r>
        <w:rPr>
          <w:snapToGrid w:val="0"/>
        </w:rPr>
        <w:t xml:space="preserve">What </w:t>
      </w:r>
      <w:r w:rsidR="0012258E">
        <w:rPr>
          <w:snapToGrid w:val="0"/>
        </w:rPr>
        <w:t xml:space="preserve">are </w:t>
      </w:r>
      <w:r>
        <w:rPr>
          <w:snapToGrid w:val="0"/>
        </w:rPr>
        <w:t xml:space="preserve">the </w:t>
      </w:r>
      <w:r w:rsidR="00E017F4">
        <w:rPr>
          <w:snapToGrid w:val="0"/>
        </w:rPr>
        <w:t>valuation methods for scrap, by products, or joint products</w:t>
      </w:r>
      <w:r>
        <w:rPr>
          <w:snapToGrid w:val="0"/>
        </w:rPr>
        <w:t>?</w:t>
      </w:r>
    </w:p>
    <w:p w14:paraId="00401918" w14:textId="77777777" w:rsidR="00756C5F" w:rsidRDefault="00756C5F" w:rsidP="00C01F98">
      <w:pPr>
        <w:pStyle w:val="ListParagraph"/>
        <w:rPr>
          <w:snapToGrid w:val="0"/>
        </w:rPr>
      </w:pPr>
    </w:p>
    <w:p w14:paraId="360F573B" w14:textId="77777777" w:rsidR="00E3197D" w:rsidRPr="001F538E" w:rsidRDefault="00E3197D" w:rsidP="006B135C">
      <w:pPr>
        <w:pStyle w:val="ListParagraph"/>
        <w:numPr>
          <w:ilvl w:val="0"/>
          <w:numId w:val="51"/>
        </w:numPr>
        <w:rPr>
          <w:snapToGrid w:val="0"/>
        </w:rPr>
      </w:pPr>
      <w:r w:rsidRPr="001F538E">
        <w:rPr>
          <w:snapToGrid w:val="0"/>
        </w:rPr>
        <w:t>Are any management fees/corporate allocations charged to your company by your parent or related company?</w:t>
      </w:r>
      <w:r w:rsidR="001845EE">
        <w:rPr>
          <w:snapToGrid w:val="0"/>
        </w:rPr>
        <w:t xml:space="preserve"> </w:t>
      </w:r>
      <w:r w:rsidR="009D003C">
        <w:rPr>
          <w:snapToGrid w:val="0"/>
        </w:rPr>
        <w:t>If yes, provide details</w:t>
      </w:r>
    </w:p>
    <w:p w14:paraId="05923E0B" w14:textId="77777777" w:rsidR="00E017F4" w:rsidRDefault="00E017F4" w:rsidP="00C01F98">
      <w:pPr>
        <w:widowControl w:val="0"/>
        <w:tabs>
          <w:tab w:val="left" w:pos="1701"/>
        </w:tabs>
        <w:ind w:left="705" w:right="-574"/>
        <w:jc w:val="both"/>
        <w:rPr>
          <w:snapToGrid w:val="0"/>
        </w:rPr>
      </w:pPr>
    </w:p>
    <w:p w14:paraId="5662D20F" w14:textId="77777777" w:rsidR="00515B70" w:rsidRPr="00977000" w:rsidRDefault="00515B70">
      <w:pPr>
        <w:pStyle w:val="Heading2"/>
      </w:pPr>
      <w:bookmarkStart w:id="153" w:name="_Toc506971846"/>
      <w:bookmarkStart w:id="154" w:name="_Toc219017575"/>
      <w:bookmarkStart w:id="155" w:name="_Toc508203839"/>
      <w:bookmarkStart w:id="156" w:name="_Toc508290373"/>
      <w:bookmarkStart w:id="157" w:name="_Toc515637657"/>
      <w:bookmarkStart w:id="158" w:name="_Toc44083367"/>
      <w:r w:rsidRPr="00977000">
        <w:t>G-</w:t>
      </w:r>
      <w:r w:rsidR="00977000" w:rsidRPr="00977000">
        <w:t>3</w:t>
      </w:r>
      <w:r w:rsidRPr="00977000">
        <w:tab/>
        <w:t>Cost to make on domestic market</w:t>
      </w:r>
      <w:bookmarkEnd w:id="153"/>
      <w:bookmarkEnd w:id="154"/>
      <w:bookmarkEnd w:id="155"/>
      <w:bookmarkEnd w:id="156"/>
      <w:bookmarkEnd w:id="157"/>
      <w:bookmarkEnd w:id="158"/>
    </w:p>
    <w:p w14:paraId="28216DC8" w14:textId="77777777" w:rsidR="00977000" w:rsidRDefault="00977000" w:rsidP="006B135C">
      <w:pPr>
        <w:pStyle w:val="ListParagraph"/>
        <w:numPr>
          <w:ilvl w:val="0"/>
          <w:numId w:val="52"/>
        </w:numPr>
        <w:rPr>
          <w:snapToGrid w:val="0"/>
          <w:sz w:val="22"/>
        </w:rPr>
      </w:pPr>
      <w:r w:rsidRPr="00B64E36">
        <w:rPr>
          <w:snapToGrid w:val="0"/>
        </w:rPr>
        <w:t>Complete</w:t>
      </w:r>
      <w:r w:rsidR="00B87198" w:rsidRPr="007032AD">
        <w:t xml:space="preserve"> </w:t>
      </w:r>
      <w:r w:rsidRPr="007032AD">
        <w:t xml:space="preserve">the worksheet </w:t>
      </w:r>
      <w:r w:rsidR="00B87198" w:rsidRPr="007032AD">
        <w:t>named</w:t>
      </w:r>
      <w:r w:rsidR="00B87198" w:rsidRPr="006A593A">
        <w:t xml:space="preserve"> </w:t>
      </w:r>
      <w:r w:rsidR="00B87198" w:rsidRPr="00424167">
        <w:t>"</w:t>
      </w:r>
      <w:r w:rsidR="0068068B">
        <w:t xml:space="preserve">G-3 </w:t>
      </w:r>
      <w:r w:rsidR="00B87198" w:rsidRPr="00C01F98">
        <w:t>Domestic CTM</w:t>
      </w:r>
      <w:r w:rsidR="00B87198" w:rsidRPr="00424167">
        <w:t>".</w:t>
      </w:r>
      <w:r w:rsidRPr="00C01F98">
        <w:rPr>
          <w:snapToGrid w:val="0"/>
          <w:sz w:val="22"/>
        </w:rPr>
        <w:t xml:space="preserve"> </w:t>
      </w:r>
    </w:p>
    <w:p w14:paraId="257D4D73" w14:textId="77777777" w:rsidR="00040263" w:rsidRPr="00B67D88" w:rsidRDefault="00B67D88" w:rsidP="006B135C">
      <w:pPr>
        <w:pStyle w:val="ListParagraph"/>
        <w:numPr>
          <w:ilvl w:val="0"/>
          <w:numId w:val="53"/>
        </w:numPr>
      </w:pPr>
      <w:r w:rsidRPr="00B67D88">
        <w:t xml:space="preserve">This worksheet lists </w:t>
      </w:r>
      <w:r>
        <w:t>the quarterly cost to make</w:t>
      </w:r>
      <w:r w:rsidRPr="00B67D88">
        <w:t xml:space="preserve"> </w:t>
      </w:r>
      <w:r>
        <w:t xml:space="preserve">the domestic models of </w:t>
      </w:r>
      <w:r w:rsidRPr="00B67D88">
        <w:t xml:space="preserve">like goods </w:t>
      </w:r>
      <w:r>
        <w:t>by MCC manufactured</w:t>
      </w:r>
      <w:r w:rsidRPr="00B67D88">
        <w:t xml:space="preserve"> </w:t>
      </w:r>
      <w:r>
        <w:t>within</w:t>
      </w:r>
      <w:r w:rsidRPr="00B67D88">
        <w:t xml:space="preserve"> </w:t>
      </w:r>
      <w:r w:rsidR="00DF4FA8">
        <w:t>the period</w:t>
      </w:r>
      <w:r w:rsidRPr="00B67D88">
        <w:t>, even if they are models not exported to Australia</w:t>
      </w:r>
      <w:r w:rsidR="00402D2E">
        <w:t>.</w:t>
      </w:r>
    </w:p>
    <w:p w14:paraId="53110CAB" w14:textId="77777777" w:rsidR="006A593A" w:rsidRDefault="006A593A" w:rsidP="006B135C">
      <w:pPr>
        <w:pStyle w:val="ListParagraph"/>
        <w:numPr>
          <w:ilvl w:val="0"/>
          <w:numId w:val="53"/>
        </w:numPr>
      </w:pPr>
      <w:r>
        <w:t>The costs must be based on actual cost of production (i.e. not standard costs or cost of goods sold)</w:t>
      </w:r>
      <w:r w:rsidR="00B10545">
        <w:t xml:space="preserve"> for each MCC</w:t>
      </w:r>
      <w:r w:rsidR="00402D2E">
        <w:t>.</w:t>
      </w:r>
    </w:p>
    <w:p w14:paraId="501FD86F" w14:textId="77777777" w:rsidR="005C5B3D" w:rsidRDefault="005C5B3D" w:rsidP="006B135C">
      <w:pPr>
        <w:pStyle w:val="ListParagraph"/>
        <w:numPr>
          <w:ilvl w:val="0"/>
          <w:numId w:val="53"/>
        </w:numPr>
      </w:pPr>
      <w:r>
        <w:lastRenderedPageBreak/>
        <w:t xml:space="preserve">If any imputation tax (e.g. value-added tax) is payable on the purchase of goods or services to manufacture </w:t>
      </w:r>
      <w:r w:rsidR="008B6BAD">
        <w:t xml:space="preserve">like </w:t>
      </w:r>
      <w:r>
        <w:t>goods, report the costs excluding the imputation tax. All other taxes payable (e.g. import duty) must be included as ‘other costs’ if not already included</w:t>
      </w:r>
      <w:r w:rsidR="00EC4B52">
        <w:t xml:space="preserve">, for example, </w:t>
      </w:r>
      <w:r>
        <w:t xml:space="preserve">under </w:t>
      </w:r>
      <w:r w:rsidR="00EC4B52">
        <w:t>material costs.</w:t>
      </w:r>
    </w:p>
    <w:p w14:paraId="70BEEBC5" w14:textId="77777777" w:rsidR="00A2249F" w:rsidRPr="00C01F98" w:rsidRDefault="00A2249F" w:rsidP="006B135C">
      <w:pPr>
        <w:pStyle w:val="ListParagraph"/>
        <w:numPr>
          <w:ilvl w:val="0"/>
          <w:numId w:val="53"/>
        </w:numPr>
      </w:pPr>
      <w:r w:rsidRPr="00A2249F">
        <w:t xml:space="preserve">You must provide this list in electronic format using the template provided. </w:t>
      </w:r>
    </w:p>
    <w:p w14:paraId="6767CF69" w14:textId="77777777" w:rsidR="007032AD" w:rsidRPr="004744D3" w:rsidRDefault="007032AD" w:rsidP="006B135C">
      <w:pPr>
        <w:pStyle w:val="ListParagraph"/>
        <w:numPr>
          <w:ilvl w:val="0"/>
          <w:numId w:val="53"/>
        </w:numPr>
      </w:pPr>
      <w:r w:rsidRPr="00216EE1">
        <w:rPr>
          <w:snapToGrid w:val="0"/>
        </w:rPr>
        <w:t>If you have used formulas to complete this worksheet, these formulas must be retained.</w:t>
      </w:r>
      <w:r w:rsidRPr="00216EE1" w:rsidDel="007032AD">
        <w:rPr>
          <w:highlight w:val="yellow"/>
        </w:rPr>
        <w:t xml:space="preserve"> </w:t>
      </w:r>
    </w:p>
    <w:p w14:paraId="148CF040" w14:textId="77777777" w:rsidR="007032AD" w:rsidRDefault="007032AD" w:rsidP="006B135C">
      <w:pPr>
        <w:pStyle w:val="ListParagraph"/>
        <w:numPr>
          <w:ilvl w:val="0"/>
          <w:numId w:val="53"/>
        </w:numPr>
      </w:pPr>
      <w:r>
        <w:t xml:space="preserve">If you have claimed in </w:t>
      </w:r>
      <w:r w:rsidR="005E79B6">
        <w:t xml:space="preserve">in B-1.8 and/or D-1.7 </w:t>
      </w:r>
      <w:r>
        <w:t xml:space="preserve">that the date of sale is one other than the invoice date, then </w:t>
      </w:r>
      <w:r w:rsidR="00B67D88">
        <w:t xml:space="preserve">provide </w:t>
      </w:r>
      <w:r>
        <w:t>the cost for the quarter</w:t>
      </w:r>
      <w:r w:rsidR="00B67D88">
        <w:t>s</w:t>
      </w:r>
      <w:r>
        <w:t xml:space="preserve"> that all domestic sales </w:t>
      </w:r>
      <w:r w:rsidR="00B67D88">
        <w:t xml:space="preserve">are made </w:t>
      </w:r>
      <w:r>
        <w:t>within your claimed date of sale,</w:t>
      </w:r>
      <w:r w:rsidRPr="00216EE1">
        <w:rPr>
          <w:snapToGrid w:val="0"/>
        </w:rPr>
        <w:t xml:space="preserve"> </w:t>
      </w:r>
      <w:r w:rsidRPr="00E7682F">
        <w:t xml:space="preserve">even if doing so means that such cost data predates the commencement of </w:t>
      </w:r>
      <w:r w:rsidR="00DF4FA8">
        <w:t>the period</w:t>
      </w:r>
      <w:r w:rsidRPr="00E7682F">
        <w:t>.</w:t>
      </w:r>
    </w:p>
    <w:p w14:paraId="7DE97973" w14:textId="77777777" w:rsidR="007032AD" w:rsidRPr="00C01F98" w:rsidRDefault="007032AD" w:rsidP="007032AD">
      <w:pPr>
        <w:rPr>
          <w:snapToGrid w:val="0"/>
          <w:sz w:val="22"/>
        </w:rPr>
      </w:pPr>
    </w:p>
    <w:p w14:paraId="00E52572" w14:textId="77777777" w:rsidR="007032AD" w:rsidRDefault="007032AD" w:rsidP="006B135C">
      <w:pPr>
        <w:pStyle w:val="ListParagraph"/>
        <w:numPr>
          <w:ilvl w:val="0"/>
          <w:numId w:val="52"/>
        </w:numPr>
      </w:pPr>
      <w:r w:rsidRPr="00B64E36">
        <w:rPr>
          <w:snapToGrid w:val="0"/>
        </w:rPr>
        <w:t>Provide</w:t>
      </w:r>
      <w:r w:rsidRPr="004744D3">
        <w:t xml:space="preserve"> a table listing the source of </w:t>
      </w:r>
      <w:r>
        <w:t xml:space="preserve">the </w:t>
      </w:r>
      <w:r w:rsidRPr="004744D3">
        <w:t xml:space="preserve">data </w:t>
      </w:r>
      <w:r>
        <w:t>for</w:t>
      </w:r>
      <w:r w:rsidRPr="004744D3">
        <w:t xml:space="preserve"> each column</w:t>
      </w:r>
      <w:r w:rsidR="006A593A">
        <w:t xml:space="preserve"> of the “</w:t>
      </w:r>
      <w:r w:rsidR="00E710F8">
        <w:t>G-3 Domestic CTM” listing</w:t>
      </w:r>
      <w:r w:rsidRPr="004744D3">
        <w:t xml:space="preserve">. </w:t>
      </w:r>
    </w:p>
    <w:p w14:paraId="71DA32D8" w14:textId="77777777" w:rsidR="004136BD" w:rsidRDefault="004136BD" w:rsidP="00C46A09">
      <w:pPr>
        <w:rPr>
          <w:highlight w:val="yellow"/>
        </w:rPr>
      </w:pPr>
    </w:p>
    <w:p w14:paraId="5ADD7DA8" w14:textId="77777777" w:rsidR="00A53F60" w:rsidRPr="00C01F98" w:rsidRDefault="00977000">
      <w:pPr>
        <w:pStyle w:val="Heading2"/>
      </w:pPr>
      <w:bookmarkStart w:id="159" w:name="_Toc44083368"/>
      <w:r w:rsidRPr="00C01F98">
        <w:t>G-4</w:t>
      </w:r>
      <w:r w:rsidRPr="00C01F98">
        <w:tab/>
      </w:r>
      <w:r w:rsidR="00594263">
        <w:t xml:space="preserve">Selling, </w:t>
      </w:r>
      <w:proofErr w:type="gramStart"/>
      <w:r w:rsidR="00813610">
        <w:t>General &amp;</w:t>
      </w:r>
      <w:proofErr w:type="gramEnd"/>
      <w:r w:rsidR="00594263">
        <w:t xml:space="preserve"> Administration expenses</w:t>
      </w:r>
      <w:bookmarkEnd w:id="159"/>
    </w:p>
    <w:p w14:paraId="7E2A7EB4" w14:textId="77777777" w:rsidR="004136BD" w:rsidRPr="007032AD" w:rsidRDefault="004136BD" w:rsidP="00216EE1">
      <w:pPr>
        <w:pStyle w:val="ListParagraph"/>
        <w:numPr>
          <w:ilvl w:val="0"/>
          <w:numId w:val="25"/>
        </w:numPr>
      </w:pPr>
      <w:r w:rsidRPr="007032AD">
        <w:t xml:space="preserve">Complete the worksheet named </w:t>
      </w:r>
      <w:r w:rsidRPr="006A593A">
        <w:t>"</w:t>
      </w:r>
      <w:r w:rsidR="008B6BAD">
        <w:t xml:space="preserve">G-4.1 </w:t>
      </w:r>
      <w:r w:rsidRPr="00C01F98">
        <w:t>SG&amp;A</w:t>
      </w:r>
      <w:r w:rsidR="007D5DC0">
        <w:t xml:space="preserve"> listing</w:t>
      </w:r>
      <w:r w:rsidRPr="007032AD">
        <w:t>".</w:t>
      </w:r>
    </w:p>
    <w:p w14:paraId="3F4BB614" w14:textId="77777777" w:rsidR="007D5DC0" w:rsidRDefault="007D5DC0" w:rsidP="006B135C">
      <w:pPr>
        <w:pStyle w:val="ListParagraph"/>
        <w:numPr>
          <w:ilvl w:val="0"/>
          <w:numId w:val="54"/>
        </w:numPr>
      </w:pPr>
      <w:r>
        <w:t xml:space="preserve">This worksheet lists </w:t>
      </w:r>
      <w:r w:rsidRPr="00C01F98">
        <w:t>all</w:t>
      </w:r>
      <w:r>
        <w:t xml:space="preserve"> selling, general and administration expenses by account code for the most recent accounting period and </w:t>
      </w:r>
      <w:r w:rsidR="00DF4FA8">
        <w:t>the period</w:t>
      </w:r>
      <w:r>
        <w:t>.</w:t>
      </w:r>
    </w:p>
    <w:p w14:paraId="5694EC50" w14:textId="77777777" w:rsidR="00A2249F" w:rsidRPr="00A2249F" w:rsidRDefault="00A2249F" w:rsidP="006B135C">
      <w:pPr>
        <w:pStyle w:val="ListParagraph"/>
        <w:numPr>
          <w:ilvl w:val="0"/>
          <w:numId w:val="54"/>
        </w:numPr>
      </w:pPr>
      <w:r w:rsidRPr="003735F5">
        <w:t>You must provide this list in electronic format</w:t>
      </w:r>
      <w:r>
        <w:t xml:space="preserve"> using the template provided</w:t>
      </w:r>
      <w:r w:rsidRPr="003735F5">
        <w:t xml:space="preserve">. </w:t>
      </w:r>
    </w:p>
    <w:p w14:paraId="2A3AAB1B" w14:textId="77777777" w:rsidR="007032AD" w:rsidRPr="007032AD" w:rsidRDefault="007032AD" w:rsidP="006B135C">
      <w:pPr>
        <w:pStyle w:val="ListParagraph"/>
        <w:numPr>
          <w:ilvl w:val="0"/>
          <w:numId w:val="54"/>
        </w:numPr>
      </w:pPr>
      <w:r w:rsidRPr="007032AD">
        <w:t xml:space="preserve">If you have used formulas to complete this worksheet, these formulas must be retained. </w:t>
      </w:r>
    </w:p>
    <w:p w14:paraId="27C2EFD2" w14:textId="77777777" w:rsidR="007032AD" w:rsidRDefault="007032AD" w:rsidP="007032AD"/>
    <w:p w14:paraId="7C7709ED" w14:textId="77777777" w:rsidR="007032AD" w:rsidRDefault="007D5DC0" w:rsidP="007D5DC0">
      <w:pPr>
        <w:pStyle w:val="ListParagraph"/>
        <w:numPr>
          <w:ilvl w:val="0"/>
          <w:numId w:val="25"/>
        </w:numPr>
      </w:pPr>
      <w:r w:rsidRPr="007032AD">
        <w:t>Complete the worksheet named "</w:t>
      </w:r>
      <w:r w:rsidR="008B6BAD">
        <w:t xml:space="preserve">G-4.2 </w:t>
      </w:r>
      <w:r>
        <w:t xml:space="preserve">Domestic SG&amp;A </w:t>
      </w:r>
      <w:r w:rsidR="003E323C">
        <w:t>c</w:t>
      </w:r>
      <w:r>
        <w:t>alculation</w:t>
      </w:r>
      <w:r w:rsidRPr="007032AD">
        <w:t>".</w:t>
      </w:r>
      <w:r w:rsidR="007032AD" w:rsidRPr="004744D3">
        <w:t xml:space="preserve"> </w:t>
      </w:r>
    </w:p>
    <w:p w14:paraId="7DC4C39A" w14:textId="77777777" w:rsidR="007D5DC0" w:rsidRDefault="007D5DC0" w:rsidP="006B135C">
      <w:pPr>
        <w:pStyle w:val="ListParagraph"/>
        <w:numPr>
          <w:ilvl w:val="0"/>
          <w:numId w:val="54"/>
        </w:numPr>
      </w:pPr>
      <w:r>
        <w:t>This worksheet calculates the unit domestic SG&amp;A</w:t>
      </w:r>
      <w:r w:rsidR="00793732">
        <w:t xml:space="preserve"> for each MCC</w:t>
      </w:r>
      <w:r w:rsidR="00803B59">
        <w:t>.</w:t>
      </w:r>
    </w:p>
    <w:p w14:paraId="0090EA8D" w14:textId="77777777" w:rsidR="007D5DC0" w:rsidRPr="00A2249F" w:rsidRDefault="007D5DC0" w:rsidP="006B135C">
      <w:pPr>
        <w:pStyle w:val="ListParagraph"/>
        <w:numPr>
          <w:ilvl w:val="0"/>
          <w:numId w:val="54"/>
        </w:numPr>
      </w:pPr>
      <w:r w:rsidRPr="003735F5">
        <w:t>You must provide this list in electronic format</w:t>
      </w:r>
      <w:r>
        <w:t xml:space="preserve"> using the template provided</w:t>
      </w:r>
      <w:r w:rsidRPr="003735F5">
        <w:t xml:space="preserve">. </w:t>
      </w:r>
    </w:p>
    <w:p w14:paraId="5282E396" w14:textId="77777777" w:rsidR="007D5DC0" w:rsidRDefault="00554A3A" w:rsidP="006B135C">
      <w:pPr>
        <w:pStyle w:val="ListParagraph"/>
        <w:numPr>
          <w:ilvl w:val="0"/>
          <w:numId w:val="54"/>
        </w:numPr>
      </w:pPr>
      <w:r>
        <w:t>Please use the formulas provided</w:t>
      </w:r>
      <w:r w:rsidR="007D5DC0" w:rsidRPr="007032AD">
        <w:t xml:space="preserve">. </w:t>
      </w:r>
    </w:p>
    <w:p w14:paraId="0261CC76" w14:textId="77777777" w:rsidR="004136BD" w:rsidRDefault="004136BD" w:rsidP="00A53F60">
      <w:pPr>
        <w:rPr>
          <w:highlight w:val="yellow"/>
        </w:rPr>
      </w:pPr>
    </w:p>
    <w:p w14:paraId="7CED7712" w14:textId="77777777" w:rsidR="00397F45" w:rsidRPr="00397F45" w:rsidRDefault="00515B70" w:rsidP="00397F45">
      <w:pPr>
        <w:pStyle w:val="Heading2"/>
      </w:pPr>
      <w:bookmarkStart w:id="160" w:name="_Toc506971847"/>
      <w:bookmarkStart w:id="161" w:name="_Toc219017576"/>
      <w:bookmarkStart w:id="162" w:name="_Toc508203840"/>
      <w:bookmarkStart w:id="163" w:name="_Toc508290374"/>
      <w:bookmarkStart w:id="164" w:name="_Toc515637658"/>
      <w:bookmarkStart w:id="165" w:name="_Toc44083369"/>
      <w:r>
        <w:t>G-5</w:t>
      </w:r>
      <w:r>
        <w:tab/>
        <w:t xml:space="preserve">Cost to make </w:t>
      </w:r>
      <w:r w:rsidR="00977000">
        <w:t xml:space="preserve">the </w:t>
      </w:r>
      <w:r>
        <w:t>goods exported to Australia</w:t>
      </w:r>
      <w:bookmarkEnd w:id="160"/>
      <w:bookmarkEnd w:id="161"/>
      <w:bookmarkEnd w:id="162"/>
      <w:bookmarkEnd w:id="163"/>
      <w:bookmarkEnd w:id="164"/>
      <w:bookmarkEnd w:id="165"/>
    </w:p>
    <w:p w14:paraId="3CFDF430" w14:textId="77777777" w:rsidR="00B87198" w:rsidRPr="00F253E2" w:rsidRDefault="00977000" w:rsidP="006B135C">
      <w:pPr>
        <w:pStyle w:val="ListParagraph"/>
        <w:numPr>
          <w:ilvl w:val="0"/>
          <w:numId w:val="55"/>
        </w:numPr>
      </w:pPr>
      <w:r w:rsidRPr="00216EE1">
        <w:t>Complete</w:t>
      </w:r>
      <w:r w:rsidR="00B87198" w:rsidRPr="00F253E2">
        <w:t xml:space="preserve"> </w:t>
      </w:r>
      <w:r>
        <w:t xml:space="preserve">the worksheet </w:t>
      </w:r>
      <w:r w:rsidR="00B87198" w:rsidRPr="00F253E2">
        <w:t xml:space="preserve">named </w:t>
      </w:r>
      <w:r w:rsidR="00B87198" w:rsidRPr="00424167">
        <w:t>"</w:t>
      </w:r>
      <w:r w:rsidR="00E710F8">
        <w:t xml:space="preserve">G-5 </w:t>
      </w:r>
      <w:r w:rsidR="00B87198" w:rsidRPr="00C01F98">
        <w:t>Australian CTM</w:t>
      </w:r>
      <w:r w:rsidR="00B87198" w:rsidRPr="00424167">
        <w:t>".</w:t>
      </w:r>
    </w:p>
    <w:p w14:paraId="758DAF93" w14:textId="77777777" w:rsidR="00B67D88" w:rsidRPr="00B64E36" w:rsidRDefault="00B67D88" w:rsidP="00216EE1">
      <w:pPr>
        <w:pStyle w:val="ListParagraph"/>
        <w:numPr>
          <w:ilvl w:val="0"/>
          <w:numId w:val="26"/>
        </w:numPr>
      </w:pPr>
      <w:r w:rsidRPr="00B64E36">
        <w:t xml:space="preserve">This worksheet lists the quarterly cost to make the Australian models of the goods under consideration by MCC manufactured within </w:t>
      </w:r>
      <w:r w:rsidR="00DF4FA8">
        <w:t>the period</w:t>
      </w:r>
      <w:r w:rsidRPr="00B64E36">
        <w:t xml:space="preserve">. </w:t>
      </w:r>
    </w:p>
    <w:p w14:paraId="579587F2" w14:textId="77777777" w:rsidR="006A593A" w:rsidRPr="00B64E36" w:rsidRDefault="006A593A" w:rsidP="00216EE1">
      <w:pPr>
        <w:pStyle w:val="ListParagraph"/>
        <w:numPr>
          <w:ilvl w:val="0"/>
          <w:numId w:val="26"/>
        </w:numPr>
      </w:pPr>
      <w:r w:rsidRPr="00B64E36">
        <w:t>The costs must be based on actual cost of production (i.e. not standard costs or cost of goods sold)</w:t>
      </w:r>
      <w:r w:rsidR="00B10545" w:rsidRPr="00B64E36">
        <w:t xml:space="preserve"> for each MCC</w:t>
      </w:r>
      <w:r w:rsidR="00402D2E">
        <w:t>.</w:t>
      </w:r>
    </w:p>
    <w:p w14:paraId="1E8D3E56" w14:textId="77777777" w:rsidR="00EC4B52" w:rsidRDefault="00EC4B52" w:rsidP="00EC4B52">
      <w:pPr>
        <w:pStyle w:val="ListParagraph"/>
        <w:numPr>
          <w:ilvl w:val="0"/>
          <w:numId w:val="26"/>
        </w:numPr>
      </w:pPr>
      <w:r>
        <w:t>If any imputation tax (e.g. value-added tax) is payable on the purchase of goods or services to manufacture the goods, report the costs excluding the imputation tax. All other taxes payable (e.g. import duty) must be included as ‘other costs’ if not already included, for example, under material costs.</w:t>
      </w:r>
    </w:p>
    <w:p w14:paraId="2B9D208A" w14:textId="77777777" w:rsidR="00A2249F" w:rsidRPr="00B64E36" w:rsidRDefault="00A2249F" w:rsidP="00216EE1">
      <w:pPr>
        <w:pStyle w:val="ListParagraph"/>
        <w:numPr>
          <w:ilvl w:val="0"/>
          <w:numId w:val="26"/>
        </w:numPr>
      </w:pPr>
      <w:r w:rsidRPr="00B64E36">
        <w:t xml:space="preserve">You must provide this list in electronic format using the template provided. </w:t>
      </w:r>
    </w:p>
    <w:p w14:paraId="45F629EC" w14:textId="77777777" w:rsidR="007032AD" w:rsidRPr="00B64E36" w:rsidRDefault="007032AD" w:rsidP="00216EE1">
      <w:pPr>
        <w:pStyle w:val="ListParagraph"/>
        <w:numPr>
          <w:ilvl w:val="0"/>
          <w:numId w:val="26"/>
        </w:numPr>
      </w:pPr>
      <w:r w:rsidRPr="00B64E36">
        <w:rPr>
          <w:snapToGrid w:val="0"/>
        </w:rPr>
        <w:t xml:space="preserve">If </w:t>
      </w:r>
      <w:r w:rsidRPr="00B64E36">
        <w:t>you</w:t>
      </w:r>
      <w:r w:rsidRPr="00B64E36">
        <w:rPr>
          <w:snapToGrid w:val="0"/>
        </w:rPr>
        <w:t xml:space="preserve"> have used formulas to complete this worksheet, these formulas must be retained.</w:t>
      </w:r>
      <w:r w:rsidRPr="00B64E36" w:rsidDel="007032AD">
        <w:rPr>
          <w:highlight w:val="yellow"/>
        </w:rPr>
        <w:t xml:space="preserve"> </w:t>
      </w:r>
    </w:p>
    <w:p w14:paraId="0FB309C5" w14:textId="77777777" w:rsidR="007032AD" w:rsidRPr="00B64E36" w:rsidRDefault="00B67D88" w:rsidP="00216EE1">
      <w:pPr>
        <w:pStyle w:val="ListParagraph"/>
        <w:numPr>
          <w:ilvl w:val="0"/>
          <w:numId w:val="26"/>
        </w:numPr>
      </w:pPr>
      <w:r w:rsidRPr="00B64E36">
        <w:t>If you have claimed in B-1.8 that the date of sale is one other than the invoice date, then provide the cost for the quarters that all Australian sales are made within your claimed date of sale,</w:t>
      </w:r>
      <w:r w:rsidRPr="00B64E36">
        <w:rPr>
          <w:snapToGrid w:val="0"/>
        </w:rPr>
        <w:t xml:space="preserve"> </w:t>
      </w:r>
      <w:r w:rsidRPr="00B64E36">
        <w:t xml:space="preserve">even if doing so means that such cost data predates the commencement of </w:t>
      </w:r>
      <w:r w:rsidR="00DF4FA8">
        <w:t>the period</w:t>
      </w:r>
      <w:r w:rsidRPr="00B64E36">
        <w:t>.</w:t>
      </w:r>
    </w:p>
    <w:p w14:paraId="628A8588" w14:textId="77777777" w:rsidR="007032AD" w:rsidRDefault="007032AD" w:rsidP="007032AD">
      <w:pPr>
        <w:rPr>
          <w:snapToGrid w:val="0"/>
        </w:rPr>
      </w:pPr>
    </w:p>
    <w:p w14:paraId="7731B0BB" w14:textId="77777777" w:rsidR="007032AD" w:rsidRDefault="007032AD" w:rsidP="006B135C">
      <w:pPr>
        <w:pStyle w:val="ListParagraph"/>
        <w:numPr>
          <w:ilvl w:val="0"/>
          <w:numId w:val="55"/>
        </w:numPr>
      </w:pPr>
      <w:r w:rsidRPr="00B64E36">
        <w:rPr>
          <w:snapToGrid w:val="0"/>
        </w:rPr>
        <w:t>Provide</w:t>
      </w:r>
      <w:r w:rsidRPr="004744D3">
        <w:t xml:space="preserve"> a table listing the source of </w:t>
      </w:r>
      <w:r>
        <w:t xml:space="preserve">the </w:t>
      </w:r>
      <w:r w:rsidRPr="004744D3">
        <w:t xml:space="preserve">data </w:t>
      </w:r>
      <w:r>
        <w:t>for</w:t>
      </w:r>
      <w:r w:rsidRPr="004744D3">
        <w:t xml:space="preserve"> each column</w:t>
      </w:r>
      <w:r w:rsidR="006A593A">
        <w:t xml:space="preserve"> of the “</w:t>
      </w:r>
      <w:r w:rsidR="00E710F8">
        <w:t>G-5 Australian CTM” listing</w:t>
      </w:r>
      <w:r w:rsidRPr="004744D3">
        <w:t xml:space="preserve">. </w:t>
      </w:r>
    </w:p>
    <w:p w14:paraId="4855FF94" w14:textId="77777777" w:rsidR="00C46A09" w:rsidRDefault="00C46A09">
      <w:pPr>
        <w:widowControl w:val="0"/>
        <w:ind w:right="-745"/>
        <w:jc w:val="both"/>
        <w:rPr>
          <w:snapToGrid w:val="0"/>
        </w:rPr>
      </w:pPr>
    </w:p>
    <w:p w14:paraId="263A9E2B" w14:textId="7570D32E" w:rsidR="00BE5C16" w:rsidRDefault="00397F45" w:rsidP="00E1340D">
      <w:pPr>
        <w:pStyle w:val="Heading2"/>
      </w:pPr>
      <w:bookmarkStart w:id="166" w:name="_Toc44083370"/>
      <w:bookmarkStart w:id="167" w:name="_Toc219017577"/>
      <w:bookmarkStart w:id="168" w:name="_Toc508203841"/>
      <w:bookmarkStart w:id="169" w:name="_Toc508290375"/>
      <w:bookmarkStart w:id="170" w:name="_Toc515637659"/>
      <w:r>
        <w:t>G-6</w:t>
      </w:r>
      <w:r w:rsidR="00515B70">
        <w:tab/>
      </w:r>
      <w:r w:rsidR="00977000">
        <w:t>Cost allocation method</w:t>
      </w:r>
      <w:bookmarkEnd w:id="166"/>
    </w:p>
    <w:p w14:paraId="31D2A373" w14:textId="0462748A" w:rsidR="00977000" w:rsidRDefault="00977000" w:rsidP="00216EE1">
      <w:pPr>
        <w:pStyle w:val="ListParagraph"/>
        <w:numPr>
          <w:ilvl w:val="0"/>
          <w:numId w:val="19"/>
        </w:numPr>
        <w:rPr>
          <w:snapToGrid w:val="0"/>
        </w:rPr>
      </w:pPr>
      <w:r>
        <w:rPr>
          <w:snapToGrid w:val="0"/>
        </w:rPr>
        <w:t>What is the allocation method used</w:t>
      </w:r>
      <w:r w:rsidR="00CE6194">
        <w:rPr>
          <w:snapToGrid w:val="0"/>
        </w:rPr>
        <w:t xml:space="preserve"> to complete</w:t>
      </w:r>
      <w:r>
        <w:rPr>
          <w:snapToGrid w:val="0"/>
        </w:rPr>
        <w:t xml:space="preserve"> in G-3 domestic </w:t>
      </w:r>
      <w:r w:rsidR="00360FB1">
        <w:rPr>
          <w:snapToGrid w:val="0"/>
        </w:rPr>
        <w:t>CTM</w:t>
      </w:r>
      <w:r>
        <w:rPr>
          <w:snapToGrid w:val="0"/>
        </w:rPr>
        <w:t xml:space="preserve"> </w:t>
      </w:r>
      <w:r w:rsidR="00360FB1">
        <w:rPr>
          <w:snapToGrid w:val="0"/>
        </w:rPr>
        <w:t>and G-5 Australian CTM for:</w:t>
      </w:r>
    </w:p>
    <w:p w14:paraId="78D545B8" w14:textId="77777777" w:rsidR="00360FB1" w:rsidRDefault="00360FB1" w:rsidP="00216EE1">
      <w:pPr>
        <w:pStyle w:val="ListParagraph"/>
        <w:numPr>
          <w:ilvl w:val="1"/>
          <w:numId w:val="19"/>
        </w:numPr>
        <w:rPr>
          <w:snapToGrid w:val="0"/>
        </w:rPr>
      </w:pPr>
      <w:r>
        <w:rPr>
          <w:snapToGrid w:val="0"/>
        </w:rPr>
        <w:t>Raw materials</w:t>
      </w:r>
    </w:p>
    <w:p w14:paraId="28E0A6F8" w14:textId="77777777" w:rsidR="00360FB1" w:rsidRDefault="00360FB1" w:rsidP="00216EE1">
      <w:pPr>
        <w:pStyle w:val="ListParagraph"/>
        <w:numPr>
          <w:ilvl w:val="1"/>
          <w:numId w:val="19"/>
        </w:numPr>
        <w:rPr>
          <w:snapToGrid w:val="0"/>
        </w:rPr>
      </w:pPr>
      <w:r>
        <w:rPr>
          <w:snapToGrid w:val="0"/>
        </w:rPr>
        <w:t>Labour</w:t>
      </w:r>
    </w:p>
    <w:p w14:paraId="4D724D23" w14:textId="77777777" w:rsidR="00360FB1" w:rsidRDefault="00360FB1" w:rsidP="00216EE1">
      <w:pPr>
        <w:pStyle w:val="ListParagraph"/>
        <w:numPr>
          <w:ilvl w:val="1"/>
          <w:numId w:val="19"/>
        </w:numPr>
        <w:rPr>
          <w:snapToGrid w:val="0"/>
        </w:rPr>
      </w:pPr>
      <w:r>
        <w:rPr>
          <w:snapToGrid w:val="0"/>
        </w:rPr>
        <w:t>Manufacturing overheads</w:t>
      </w:r>
    </w:p>
    <w:p w14:paraId="350617C6" w14:textId="77777777" w:rsidR="00E90D2D" w:rsidRPr="00977000" w:rsidRDefault="00E90D2D" w:rsidP="00C01F98">
      <w:pPr>
        <w:pStyle w:val="ListParagraph"/>
        <w:ind w:left="1080"/>
        <w:rPr>
          <w:snapToGrid w:val="0"/>
        </w:rPr>
      </w:pPr>
    </w:p>
    <w:p w14:paraId="45CADB86" w14:textId="501D8A1B" w:rsidR="00E90D2D" w:rsidRPr="00C01F98" w:rsidRDefault="00E90D2D" w:rsidP="00216EE1">
      <w:pPr>
        <w:pStyle w:val="ListParagraph"/>
        <w:numPr>
          <w:ilvl w:val="0"/>
          <w:numId w:val="19"/>
        </w:numPr>
      </w:pPr>
      <w:r>
        <w:rPr>
          <w:snapToGrid w:val="0"/>
        </w:rPr>
        <w:t>Select the domestic model</w:t>
      </w:r>
      <w:r w:rsidR="00DE4A68">
        <w:rPr>
          <w:snapToGrid w:val="0"/>
        </w:rPr>
        <w:t xml:space="preserve"> (export model if you have no domestic production of like goods)</w:t>
      </w:r>
      <w:r>
        <w:rPr>
          <w:snapToGrid w:val="0"/>
        </w:rPr>
        <w:t xml:space="preserve"> with the largest production volume over </w:t>
      </w:r>
      <w:r w:rsidR="00DF4FA8">
        <w:rPr>
          <w:snapToGrid w:val="0"/>
        </w:rPr>
        <w:t>the period</w:t>
      </w:r>
      <w:r>
        <w:rPr>
          <w:snapToGrid w:val="0"/>
        </w:rPr>
        <w:t xml:space="preserve"> and provide </w:t>
      </w:r>
      <w:r w:rsidR="00660BF5">
        <w:rPr>
          <w:snapToGrid w:val="0"/>
        </w:rPr>
        <w:t xml:space="preserve">worksheets </w:t>
      </w:r>
      <w:r>
        <w:rPr>
          <w:snapToGrid w:val="0"/>
        </w:rPr>
        <w:t>demonstrating the allocation method described in G-6.1</w:t>
      </w:r>
      <w:r w:rsidR="00CE6194">
        <w:rPr>
          <w:snapToGrid w:val="0"/>
        </w:rPr>
        <w:t xml:space="preserve"> from your normal cost accounting system to </w:t>
      </w:r>
      <w:r w:rsidR="00660BF5">
        <w:rPr>
          <w:snapToGrid w:val="0"/>
        </w:rPr>
        <w:t xml:space="preserve">the cost for that model reported in </w:t>
      </w:r>
      <w:r w:rsidR="00CE6194">
        <w:rPr>
          <w:snapToGrid w:val="0"/>
        </w:rPr>
        <w:t>G-3.1.</w:t>
      </w:r>
    </w:p>
    <w:p w14:paraId="1254804B" w14:textId="77777777" w:rsidR="00BE5C16" w:rsidRDefault="00BE5C16" w:rsidP="00C01F98">
      <w:pPr>
        <w:pStyle w:val="ListParagraph"/>
        <w:ind w:left="360"/>
      </w:pPr>
    </w:p>
    <w:p w14:paraId="4ECA8434" w14:textId="083F65B4" w:rsidR="00515B70" w:rsidRDefault="00BE5C16" w:rsidP="00E1340D">
      <w:pPr>
        <w:pStyle w:val="Heading2"/>
      </w:pPr>
      <w:bookmarkStart w:id="171" w:name="_Toc44083371"/>
      <w:r>
        <w:t xml:space="preserve">G-7 </w:t>
      </w:r>
      <w:r w:rsidR="0025140E">
        <w:tab/>
      </w:r>
      <w:r w:rsidR="00515B70">
        <w:t>Major raw material costs</w:t>
      </w:r>
      <w:bookmarkEnd w:id="167"/>
      <w:bookmarkEnd w:id="168"/>
      <w:bookmarkEnd w:id="169"/>
      <w:bookmarkEnd w:id="170"/>
      <w:bookmarkEnd w:id="171"/>
    </w:p>
    <w:p w14:paraId="4A3E9941" w14:textId="77777777" w:rsidR="00907C4E" w:rsidRDefault="00907C4E" w:rsidP="00216EE1">
      <w:pPr>
        <w:pStyle w:val="ListParagraph"/>
        <w:numPr>
          <w:ilvl w:val="0"/>
          <w:numId w:val="21"/>
        </w:numPr>
        <w:ind w:left="360"/>
        <w:rPr>
          <w:snapToGrid w:val="0"/>
        </w:rPr>
      </w:pPr>
      <w:r w:rsidRPr="00907C4E">
        <w:rPr>
          <w:snapToGrid w:val="0"/>
        </w:rPr>
        <w:t>What are the major raw materials</w:t>
      </w:r>
      <w:r>
        <w:rPr>
          <w:snapToGrid w:val="0"/>
        </w:rPr>
        <w:t xml:space="preserve"> used</w:t>
      </w:r>
      <w:r w:rsidRPr="00907C4E">
        <w:rPr>
          <w:snapToGrid w:val="0"/>
        </w:rPr>
        <w:t xml:space="preserve"> in the manufacture of the goods?</w:t>
      </w:r>
    </w:p>
    <w:p w14:paraId="5E8A2EB3" w14:textId="77777777" w:rsidR="00907C4E" w:rsidRPr="00907C4E" w:rsidRDefault="00907C4E" w:rsidP="00C01F98">
      <w:pPr>
        <w:pStyle w:val="ListParagraph"/>
        <w:ind w:left="360"/>
        <w:rPr>
          <w:snapToGrid w:val="0"/>
        </w:rPr>
      </w:pPr>
    </w:p>
    <w:p w14:paraId="762E6BEE" w14:textId="77777777" w:rsidR="007804DF" w:rsidRDefault="007804DF" w:rsidP="00216EE1">
      <w:pPr>
        <w:pStyle w:val="ListParagraph"/>
        <w:numPr>
          <w:ilvl w:val="0"/>
          <w:numId w:val="21"/>
        </w:numPr>
        <w:ind w:left="360"/>
        <w:rPr>
          <w:snapToGrid w:val="0"/>
        </w:rPr>
      </w:pPr>
      <w:r>
        <w:rPr>
          <w:snapToGrid w:val="0"/>
        </w:rPr>
        <w:lastRenderedPageBreak/>
        <w:t>Are any raw materials sourced as part of an integrated production process or from a subsidiary company which your company exercise control? If yes, complete the worksheet named “</w:t>
      </w:r>
      <w:r w:rsidR="00B37735">
        <w:rPr>
          <w:snapToGrid w:val="0"/>
        </w:rPr>
        <w:t>G-</w:t>
      </w:r>
      <w:r w:rsidR="002759FD">
        <w:rPr>
          <w:snapToGrid w:val="0"/>
        </w:rPr>
        <w:t>7.2</w:t>
      </w:r>
      <w:r w:rsidR="00B37735">
        <w:rPr>
          <w:snapToGrid w:val="0"/>
        </w:rPr>
        <w:t xml:space="preserve"> </w:t>
      </w:r>
      <w:r>
        <w:rPr>
          <w:snapToGrid w:val="0"/>
        </w:rPr>
        <w:t>Raw material CTM” for these raw materials.</w:t>
      </w:r>
    </w:p>
    <w:p w14:paraId="6DEF80AB" w14:textId="77777777" w:rsidR="002759FD" w:rsidRPr="002759FD" w:rsidRDefault="002759FD" w:rsidP="006B135C">
      <w:pPr>
        <w:pStyle w:val="ListParagraph"/>
        <w:numPr>
          <w:ilvl w:val="0"/>
          <w:numId w:val="29"/>
        </w:numPr>
        <w:rPr>
          <w:szCs w:val="24"/>
        </w:rPr>
      </w:pPr>
      <w:r w:rsidRPr="002759FD">
        <w:rPr>
          <w:szCs w:val="24"/>
        </w:rPr>
        <w:t xml:space="preserve">This worksheet lists the quarterly cost to make </w:t>
      </w:r>
      <w:r>
        <w:rPr>
          <w:szCs w:val="24"/>
        </w:rPr>
        <w:t>the raw material</w:t>
      </w:r>
      <w:r w:rsidRPr="002759FD">
        <w:rPr>
          <w:szCs w:val="24"/>
        </w:rPr>
        <w:t xml:space="preserve"> manufactured within </w:t>
      </w:r>
      <w:r w:rsidR="00DF4FA8">
        <w:rPr>
          <w:szCs w:val="24"/>
        </w:rPr>
        <w:t>the period</w:t>
      </w:r>
      <w:r>
        <w:rPr>
          <w:szCs w:val="24"/>
        </w:rPr>
        <w:t>.</w:t>
      </w:r>
    </w:p>
    <w:p w14:paraId="18282007" w14:textId="77777777" w:rsidR="002759FD" w:rsidRPr="00594263" w:rsidRDefault="002759FD" w:rsidP="006B135C">
      <w:pPr>
        <w:pStyle w:val="ListParagraph"/>
        <w:numPr>
          <w:ilvl w:val="0"/>
          <w:numId w:val="29"/>
        </w:numPr>
        <w:rPr>
          <w:szCs w:val="24"/>
        </w:rPr>
      </w:pPr>
      <w:r w:rsidRPr="00DE4A68">
        <w:rPr>
          <w:szCs w:val="24"/>
        </w:rPr>
        <w:t>The costs must be based on actual cost of production (i.e. not standa</w:t>
      </w:r>
      <w:r w:rsidR="00DF4FA8">
        <w:rPr>
          <w:szCs w:val="24"/>
        </w:rPr>
        <w:t>rd costs or cost of goods sold).</w:t>
      </w:r>
    </w:p>
    <w:p w14:paraId="5661626A" w14:textId="77777777" w:rsidR="002759FD" w:rsidRPr="002759FD" w:rsidRDefault="002759FD" w:rsidP="006B135C">
      <w:pPr>
        <w:pStyle w:val="ListParagraph"/>
        <w:numPr>
          <w:ilvl w:val="0"/>
          <w:numId w:val="29"/>
        </w:numPr>
        <w:rPr>
          <w:szCs w:val="24"/>
        </w:rPr>
      </w:pPr>
      <w:r w:rsidRPr="00A477D8">
        <w:rPr>
          <w:szCs w:val="24"/>
        </w:rPr>
        <w:t xml:space="preserve">If any imputation tax (e.g. value-added tax) is payable on the purchase of goods or services to manufacture the </w:t>
      </w:r>
      <w:r>
        <w:rPr>
          <w:szCs w:val="24"/>
        </w:rPr>
        <w:t>raw material</w:t>
      </w:r>
      <w:r w:rsidRPr="002759FD">
        <w:rPr>
          <w:szCs w:val="24"/>
        </w:rPr>
        <w:t>, report the costs excluding the imputation tax. All other taxes payable (e.g. import duty) must be included as ‘other costs’ if not already included, for example, under material costs.</w:t>
      </w:r>
    </w:p>
    <w:p w14:paraId="71096D59" w14:textId="77777777" w:rsidR="00424167" w:rsidRPr="00C210D4" w:rsidRDefault="00424167" w:rsidP="006B135C">
      <w:pPr>
        <w:pStyle w:val="ListParagraph"/>
        <w:numPr>
          <w:ilvl w:val="0"/>
          <w:numId w:val="29"/>
        </w:numPr>
        <w:rPr>
          <w:szCs w:val="24"/>
        </w:rPr>
      </w:pPr>
      <w:r w:rsidRPr="00A2249F">
        <w:rPr>
          <w:szCs w:val="24"/>
        </w:rPr>
        <w:t xml:space="preserve">You must provide this list in electronic format using the template provided. </w:t>
      </w:r>
    </w:p>
    <w:p w14:paraId="11B4DE4E" w14:textId="77777777" w:rsidR="00424167" w:rsidRPr="004744D3" w:rsidRDefault="00424167" w:rsidP="00216EE1">
      <w:pPr>
        <w:pStyle w:val="ListParagraph"/>
        <w:numPr>
          <w:ilvl w:val="0"/>
          <w:numId w:val="26"/>
        </w:numPr>
      </w:pPr>
      <w:r w:rsidRPr="007032AD">
        <w:rPr>
          <w:snapToGrid w:val="0"/>
        </w:rPr>
        <w:t>If you have used formulas to complete this worksheet, these formulas must be retained.</w:t>
      </w:r>
      <w:r w:rsidRPr="007032AD" w:rsidDel="007032AD">
        <w:rPr>
          <w:highlight w:val="yellow"/>
        </w:rPr>
        <w:t xml:space="preserve"> </w:t>
      </w:r>
    </w:p>
    <w:p w14:paraId="62C10A42" w14:textId="77777777" w:rsidR="007804DF" w:rsidRPr="007804DF" w:rsidRDefault="007804DF" w:rsidP="00C01F98">
      <w:pPr>
        <w:pStyle w:val="ListParagraph"/>
        <w:rPr>
          <w:snapToGrid w:val="0"/>
        </w:rPr>
      </w:pPr>
    </w:p>
    <w:p w14:paraId="22B38176" w14:textId="77777777" w:rsidR="003444A2" w:rsidRPr="00907C4E" w:rsidRDefault="00907C4E" w:rsidP="00216EE1">
      <w:pPr>
        <w:pStyle w:val="ListParagraph"/>
        <w:numPr>
          <w:ilvl w:val="0"/>
          <w:numId w:val="21"/>
        </w:numPr>
        <w:ind w:left="360"/>
        <w:rPr>
          <w:snapToGrid w:val="0"/>
        </w:rPr>
      </w:pPr>
      <w:r>
        <w:rPr>
          <w:snapToGrid w:val="0"/>
        </w:rPr>
        <w:t xml:space="preserve">Using the domestic cost data in </w:t>
      </w:r>
      <w:r w:rsidR="00E710F8">
        <w:rPr>
          <w:snapToGrid w:val="0"/>
        </w:rPr>
        <w:t>“</w:t>
      </w:r>
      <w:r>
        <w:rPr>
          <w:snapToGrid w:val="0"/>
        </w:rPr>
        <w:t>G-3</w:t>
      </w:r>
      <w:r w:rsidR="00E710F8">
        <w:rPr>
          <w:snapToGrid w:val="0"/>
        </w:rPr>
        <w:t xml:space="preserve"> Domestic CTM”</w:t>
      </w:r>
      <w:r w:rsidR="00D17D95">
        <w:rPr>
          <w:snapToGrid w:val="0"/>
        </w:rPr>
        <w:t xml:space="preserve"> (use “</w:t>
      </w:r>
      <w:r w:rsidR="00D17D95">
        <w:t xml:space="preserve">G-5 </w:t>
      </w:r>
      <w:r w:rsidR="00D17D95" w:rsidRPr="00C01F98">
        <w:t>Australian CTM</w:t>
      </w:r>
      <w:r w:rsidR="00D17D95">
        <w:t>”</w:t>
      </w:r>
      <w:r w:rsidR="00D17D95">
        <w:rPr>
          <w:snapToGrid w:val="0"/>
        </w:rPr>
        <w:t xml:space="preserve"> if you have no domestic production of like goods)</w:t>
      </w:r>
      <w:r>
        <w:rPr>
          <w:snapToGrid w:val="0"/>
        </w:rPr>
        <w:t>, c</w:t>
      </w:r>
      <w:r w:rsidRPr="00907C4E">
        <w:rPr>
          <w:snapToGrid w:val="0"/>
        </w:rPr>
        <w:t xml:space="preserve">alculate the weighted average percentage of each raw material cost </w:t>
      </w:r>
      <w:r>
        <w:rPr>
          <w:snapToGrid w:val="0"/>
        </w:rPr>
        <w:t xml:space="preserve">(listed in G-7.1) </w:t>
      </w:r>
      <w:r w:rsidRPr="00907C4E">
        <w:rPr>
          <w:snapToGrid w:val="0"/>
        </w:rPr>
        <w:t>as a proportion of total cost to make</w:t>
      </w:r>
      <w:r>
        <w:rPr>
          <w:snapToGrid w:val="0"/>
        </w:rPr>
        <w:t>.</w:t>
      </w:r>
    </w:p>
    <w:p w14:paraId="5B7A4C87" w14:textId="77777777" w:rsidR="00907C4E" w:rsidRDefault="00907C4E" w:rsidP="00C01F98">
      <w:pPr>
        <w:rPr>
          <w:snapToGrid w:val="0"/>
        </w:rPr>
      </w:pPr>
    </w:p>
    <w:p w14:paraId="7DD6CDE0" w14:textId="77777777" w:rsidR="00907C4E" w:rsidRDefault="00907C4E" w:rsidP="00216EE1">
      <w:pPr>
        <w:pStyle w:val="ListParagraph"/>
        <w:numPr>
          <w:ilvl w:val="0"/>
          <w:numId w:val="21"/>
        </w:numPr>
        <w:ind w:left="360"/>
        <w:rPr>
          <w:snapToGrid w:val="0"/>
        </w:rPr>
      </w:pPr>
      <w:r>
        <w:rPr>
          <w:snapToGrid w:val="0"/>
        </w:rPr>
        <w:t xml:space="preserve">For each raw material </w:t>
      </w:r>
      <w:r w:rsidR="00424167">
        <w:rPr>
          <w:snapToGrid w:val="0"/>
        </w:rPr>
        <w:t>identified in G-7.3</w:t>
      </w:r>
      <w:r>
        <w:rPr>
          <w:snapToGrid w:val="0"/>
        </w:rPr>
        <w:t xml:space="preserve"> </w:t>
      </w:r>
      <w:r w:rsidR="00515B70" w:rsidRPr="00907C4E">
        <w:rPr>
          <w:snapToGrid w:val="0"/>
        </w:rPr>
        <w:t xml:space="preserve">which individually account for </w:t>
      </w:r>
      <w:r w:rsidR="00515B70" w:rsidRPr="00907C4E">
        <w:rPr>
          <w:snapToGrid w:val="0"/>
          <w:u w:val="single"/>
        </w:rPr>
        <w:t>10% or more</w:t>
      </w:r>
      <w:r w:rsidR="00515B70" w:rsidRPr="00907C4E">
        <w:rPr>
          <w:snapToGrid w:val="0"/>
        </w:rPr>
        <w:t xml:space="preserve"> of the total </w:t>
      </w:r>
      <w:r>
        <w:rPr>
          <w:snapToGrid w:val="0"/>
        </w:rPr>
        <w:t>cost to make, complete the worksheet named “</w:t>
      </w:r>
      <w:r w:rsidR="00B37735">
        <w:rPr>
          <w:snapToGrid w:val="0"/>
        </w:rPr>
        <w:t>G-</w:t>
      </w:r>
      <w:r w:rsidR="002759FD">
        <w:rPr>
          <w:snapToGrid w:val="0"/>
        </w:rPr>
        <w:t>7.4</w:t>
      </w:r>
      <w:r w:rsidR="00B37735">
        <w:rPr>
          <w:snapToGrid w:val="0"/>
        </w:rPr>
        <w:t xml:space="preserve"> </w:t>
      </w:r>
      <w:r>
        <w:rPr>
          <w:snapToGrid w:val="0"/>
        </w:rPr>
        <w:t>Raw material purchases”</w:t>
      </w:r>
    </w:p>
    <w:p w14:paraId="34A50DBA" w14:textId="77777777" w:rsidR="00157175" w:rsidRDefault="00157175">
      <w:pPr>
        <w:pStyle w:val="ListParagraph"/>
        <w:numPr>
          <w:ilvl w:val="0"/>
          <w:numId w:val="26"/>
        </w:numPr>
      </w:pPr>
      <w:r w:rsidRPr="00B64E36">
        <w:t xml:space="preserve">This </w:t>
      </w:r>
      <w:r w:rsidRPr="00157175">
        <w:t>worksheet</w:t>
      </w:r>
      <w:r w:rsidRPr="00B64E36">
        <w:t xml:space="preserve"> lists </w:t>
      </w:r>
      <w:r>
        <w:t xml:space="preserve">all raw material purchases </w:t>
      </w:r>
      <w:r w:rsidRPr="003735F5">
        <w:t>(i</w:t>
      </w:r>
      <w:r>
        <w:t>.</w:t>
      </w:r>
      <w:r w:rsidRPr="003735F5">
        <w:t xml:space="preserve">e. transaction by transaction) </w:t>
      </w:r>
      <w:r w:rsidR="00B37735">
        <w:t xml:space="preserve">purchased by your company </w:t>
      </w:r>
      <w:r w:rsidRPr="00B64E36">
        <w:t xml:space="preserve">within </w:t>
      </w:r>
      <w:r w:rsidR="00DF4FA8">
        <w:t>the period</w:t>
      </w:r>
      <w:r w:rsidRPr="00B64E36">
        <w:t xml:space="preserve">. </w:t>
      </w:r>
    </w:p>
    <w:p w14:paraId="3B0C5C15" w14:textId="77777777" w:rsidR="00A2249F" w:rsidRPr="004744D3" w:rsidRDefault="00A2249F" w:rsidP="00216EE1">
      <w:pPr>
        <w:pStyle w:val="ListParagraph"/>
        <w:numPr>
          <w:ilvl w:val="0"/>
          <w:numId w:val="26"/>
        </w:numPr>
      </w:pPr>
      <w:r w:rsidRPr="00A2249F">
        <w:t xml:space="preserve">You must provide this list in electronic format using the template provided. </w:t>
      </w:r>
    </w:p>
    <w:p w14:paraId="64355E5B" w14:textId="77777777" w:rsidR="00A2249F" w:rsidRPr="004744D3" w:rsidRDefault="00A2249F" w:rsidP="00216EE1">
      <w:pPr>
        <w:pStyle w:val="ListParagraph"/>
        <w:numPr>
          <w:ilvl w:val="0"/>
          <w:numId w:val="26"/>
        </w:numPr>
      </w:pPr>
      <w:r w:rsidRPr="00216EE1">
        <w:rPr>
          <w:snapToGrid w:val="0"/>
        </w:rPr>
        <w:t>If you have used formulas to complete this worksheet, these formulas must be retained.</w:t>
      </w:r>
      <w:r w:rsidRPr="00216EE1" w:rsidDel="007032AD">
        <w:rPr>
          <w:highlight w:val="yellow"/>
        </w:rPr>
        <w:t xml:space="preserve"> </w:t>
      </w:r>
    </w:p>
    <w:p w14:paraId="6E71A2E5" w14:textId="77777777" w:rsidR="00907C4E" w:rsidRPr="00907C4E" w:rsidRDefault="00907C4E" w:rsidP="00C01F98">
      <w:pPr>
        <w:pStyle w:val="ListParagraph"/>
        <w:rPr>
          <w:snapToGrid w:val="0"/>
        </w:rPr>
      </w:pPr>
    </w:p>
    <w:p w14:paraId="1883233B" w14:textId="77777777" w:rsidR="00033ADB" w:rsidRDefault="00033ADB" w:rsidP="00216EE1">
      <w:pPr>
        <w:pStyle w:val="ListParagraph"/>
        <w:numPr>
          <w:ilvl w:val="0"/>
          <w:numId w:val="21"/>
        </w:numPr>
        <w:ind w:left="360"/>
        <w:rPr>
          <w:snapToGrid w:val="0"/>
        </w:rPr>
      </w:pPr>
      <w:r w:rsidRPr="004744D3">
        <w:t>P</w:t>
      </w:r>
      <w:r w:rsidRPr="00C01F98">
        <w:rPr>
          <w:snapToGrid w:val="0"/>
        </w:rPr>
        <w:t>rovide a table listing the source of the data for each column</w:t>
      </w:r>
      <w:r>
        <w:rPr>
          <w:snapToGrid w:val="0"/>
        </w:rPr>
        <w:t xml:space="preserve"> of the “</w:t>
      </w:r>
      <w:r w:rsidR="00E710F8">
        <w:rPr>
          <w:snapToGrid w:val="0"/>
        </w:rPr>
        <w:t xml:space="preserve">G-7.4 </w:t>
      </w:r>
      <w:r>
        <w:rPr>
          <w:snapToGrid w:val="0"/>
        </w:rPr>
        <w:t>Raw material purchases” listing</w:t>
      </w:r>
      <w:r w:rsidRPr="00C01F98">
        <w:rPr>
          <w:snapToGrid w:val="0"/>
        </w:rPr>
        <w:t xml:space="preserve">. </w:t>
      </w:r>
    </w:p>
    <w:p w14:paraId="79EB419B" w14:textId="77777777" w:rsidR="00033ADB" w:rsidRPr="00C01F98" w:rsidRDefault="00033ADB" w:rsidP="00C01F98">
      <w:pPr>
        <w:pStyle w:val="ListParagraph"/>
        <w:ind w:left="360"/>
        <w:rPr>
          <w:snapToGrid w:val="0"/>
        </w:rPr>
      </w:pPr>
    </w:p>
    <w:p w14:paraId="5140D9D5" w14:textId="77777777" w:rsidR="00907C4E" w:rsidRDefault="00033ADB" w:rsidP="00216EE1">
      <w:pPr>
        <w:pStyle w:val="ListParagraph"/>
        <w:numPr>
          <w:ilvl w:val="0"/>
          <w:numId w:val="21"/>
        </w:numPr>
        <w:ind w:left="360"/>
        <w:rPr>
          <w:snapToGrid w:val="0"/>
        </w:rPr>
      </w:pPr>
      <w:r>
        <w:rPr>
          <w:snapToGrid w:val="0"/>
        </w:rPr>
        <w:t xml:space="preserve"> </w:t>
      </w:r>
      <w:r w:rsidR="00907C4E">
        <w:rPr>
          <w:snapToGrid w:val="0"/>
        </w:rPr>
        <w:t>For each raw material:</w:t>
      </w:r>
    </w:p>
    <w:p w14:paraId="3FF1AA67" w14:textId="77777777" w:rsidR="00907C4E" w:rsidRPr="00C01F98" w:rsidRDefault="00907C4E" w:rsidP="00216EE1">
      <w:pPr>
        <w:pStyle w:val="ListParagraph"/>
        <w:numPr>
          <w:ilvl w:val="1"/>
          <w:numId w:val="21"/>
        </w:numPr>
        <w:ind w:left="1097"/>
        <w:rPr>
          <w:snapToGrid w:val="0"/>
        </w:rPr>
      </w:pPr>
      <w:r w:rsidRPr="001F538E">
        <w:t xml:space="preserve">Select the two </w:t>
      </w:r>
      <w:r>
        <w:t>largest invoices by value</w:t>
      </w:r>
      <w:r w:rsidRPr="001F538E">
        <w:t xml:space="preserve"> and provide </w:t>
      </w:r>
      <w:r>
        <w:t>the commercial invoice and proof of payment.</w:t>
      </w:r>
    </w:p>
    <w:p w14:paraId="35230C15" w14:textId="00E3B0EE" w:rsidR="00515B70" w:rsidRDefault="00930E62" w:rsidP="00216EE1">
      <w:pPr>
        <w:pStyle w:val="ListParagraph"/>
        <w:numPr>
          <w:ilvl w:val="1"/>
          <w:numId w:val="21"/>
        </w:numPr>
        <w:ind w:left="1097"/>
        <w:rPr>
          <w:snapToGrid w:val="0"/>
        </w:rPr>
      </w:pPr>
      <w:r>
        <w:rPr>
          <w:snapToGrid w:val="0"/>
        </w:rPr>
        <w:t xml:space="preserve">Reconcile the total value </w:t>
      </w:r>
      <w:r w:rsidR="008239ED">
        <w:rPr>
          <w:snapToGrid w:val="0"/>
        </w:rPr>
        <w:t xml:space="preserve">of the purchases </w:t>
      </w:r>
      <w:r>
        <w:rPr>
          <w:snapToGrid w:val="0"/>
        </w:rPr>
        <w:t>liste</w:t>
      </w:r>
      <w:r w:rsidR="00424167">
        <w:rPr>
          <w:snapToGrid w:val="0"/>
        </w:rPr>
        <w:t xml:space="preserve">d </w:t>
      </w:r>
      <w:r w:rsidR="00E710F8">
        <w:rPr>
          <w:snapToGrid w:val="0"/>
        </w:rPr>
        <w:t>in</w:t>
      </w:r>
      <w:r w:rsidR="00424167">
        <w:rPr>
          <w:snapToGrid w:val="0"/>
        </w:rPr>
        <w:t xml:space="preserve"> </w:t>
      </w:r>
      <w:r w:rsidR="00E710F8">
        <w:rPr>
          <w:snapToGrid w:val="0"/>
        </w:rPr>
        <w:t xml:space="preserve">“G-7.4 Raw material purchases” </w:t>
      </w:r>
      <w:r>
        <w:rPr>
          <w:snapToGrid w:val="0"/>
        </w:rPr>
        <w:t xml:space="preserve">to relevant purchase ledgers or trial balances in your </w:t>
      </w:r>
      <w:r w:rsidR="0012258E">
        <w:rPr>
          <w:snapToGrid w:val="0"/>
        </w:rPr>
        <w:t>a</w:t>
      </w:r>
      <w:r>
        <w:rPr>
          <w:snapToGrid w:val="0"/>
        </w:rPr>
        <w:t>ccounting system. Provide copies of all documents used to demonstrate the reconciliation.</w:t>
      </w:r>
    </w:p>
    <w:p w14:paraId="1C93533A" w14:textId="77777777" w:rsidR="00AE696C" w:rsidRDefault="00AE696C" w:rsidP="00B64E36">
      <w:pPr>
        <w:pStyle w:val="ListParagraph"/>
        <w:ind w:left="1097"/>
        <w:rPr>
          <w:snapToGrid w:val="0"/>
        </w:rPr>
      </w:pPr>
    </w:p>
    <w:p w14:paraId="5AECAA7D" w14:textId="77777777" w:rsidR="00930E62" w:rsidRDefault="00930E62" w:rsidP="00216EE1">
      <w:pPr>
        <w:pStyle w:val="ListParagraph"/>
        <w:numPr>
          <w:ilvl w:val="0"/>
          <w:numId w:val="21"/>
        </w:numPr>
        <w:ind w:left="360"/>
        <w:rPr>
          <w:snapToGrid w:val="0"/>
        </w:rPr>
      </w:pPr>
      <w:r>
        <w:rPr>
          <w:snapToGrid w:val="0"/>
        </w:rPr>
        <w:t xml:space="preserve">Are any of the suppliers </w:t>
      </w:r>
      <w:r w:rsidR="00050269">
        <w:rPr>
          <w:snapToGrid w:val="0"/>
        </w:rPr>
        <w:t xml:space="preserve">in </w:t>
      </w:r>
      <w:r w:rsidR="00E710F8">
        <w:rPr>
          <w:snapToGrid w:val="0"/>
        </w:rPr>
        <w:t xml:space="preserve">“G-7.4 Raw material purchases” listing </w:t>
      </w:r>
      <w:r>
        <w:rPr>
          <w:snapToGrid w:val="0"/>
        </w:rPr>
        <w:t>related to your company? If yes, please provide details on how the price is set.</w:t>
      </w:r>
    </w:p>
    <w:p w14:paraId="4455761F" w14:textId="77777777" w:rsidR="00050269" w:rsidRDefault="00050269" w:rsidP="00C01F98">
      <w:pPr>
        <w:pStyle w:val="ListParagraph"/>
        <w:ind w:left="360"/>
        <w:rPr>
          <w:snapToGrid w:val="0"/>
        </w:rPr>
      </w:pPr>
    </w:p>
    <w:p w14:paraId="1DA14EA4" w14:textId="0F38E80F" w:rsidR="00BE5C16" w:rsidRDefault="00C46A09" w:rsidP="00C46A09">
      <w:pPr>
        <w:pStyle w:val="Heading2"/>
      </w:pPr>
      <w:bookmarkStart w:id="172" w:name="_Toc44083372"/>
      <w:r w:rsidRPr="003444A2">
        <w:t>G-</w:t>
      </w:r>
      <w:r w:rsidR="00E90D2D" w:rsidRPr="003444A2">
        <w:t>8</w:t>
      </w:r>
      <w:r w:rsidRPr="003444A2">
        <w:t xml:space="preserve"> </w:t>
      </w:r>
      <w:r w:rsidR="0025140E">
        <w:tab/>
      </w:r>
      <w:r w:rsidRPr="00C01F98">
        <w:t xml:space="preserve">Reconciliation </w:t>
      </w:r>
      <w:r w:rsidR="00E90D2D" w:rsidRPr="00C01F98">
        <w:t xml:space="preserve">of </w:t>
      </w:r>
      <w:r w:rsidR="003444A2">
        <w:t>cost to make to</w:t>
      </w:r>
      <w:r w:rsidR="00E90D2D" w:rsidRPr="00C01F98">
        <w:t xml:space="preserve"> </w:t>
      </w:r>
      <w:r w:rsidRPr="00C01F98">
        <w:t>audited financial statements</w:t>
      </w:r>
      <w:bookmarkEnd w:id="172"/>
    </w:p>
    <w:p w14:paraId="5052B914" w14:textId="77777777" w:rsidR="00E90D2D" w:rsidRPr="001F538E" w:rsidRDefault="00E90D2D" w:rsidP="00216EE1">
      <w:pPr>
        <w:pStyle w:val="ListParagraph"/>
        <w:numPr>
          <w:ilvl w:val="0"/>
          <w:numId w:val="20"/>
        </w:numPr>
      </w:pPr>
      <w:r w:rsidRPr="001F538E">
        <w:t>Please complete the worksheet named “</w:t>
      </w:r>
      <w:r w:rsidR="00E0279F">
        <w:t xml:space="preserve">G-8 </w:t>
      </w:r>
      <w:r w:rsidRPr="001F538E">
        <w:t xml:space="preserve">Upwards </w:t>
      </w:r>
      <w:r>
        <w:t>costs</w:t>
      </w:r>
      <w:r w:rsidRPr="001F538E">
        <w:t>”</w:t>
      </w:r>
      <w:r w:rsidR="00E0279F">
        <w:t xml:space="preserve"> to demonstrate that the cost listings in G-3 and G-5 are complete</w:t>
      </w:r>
      <w:r w:rsidRPr="001F538E">
        <w:t>.</w:t>
      </w:r>
    </w:p>
    <w:p w14:paraId="10930365" w14:textId="77777777" w:rsidR="00A2249F" w:rsidRPr="004744D3" w:rsidRDefault="00A2249F" w:rsidP="006B135C">
      <w:pPr>
        <w:pStyle w:val="ListParagraph"/>
        <w:numPr>
          <w:ilvl w:val="0"/>
          <w:numId w:val="56"/>
        </w:numPr>
      </w:pPr>
      <w:r w:rsidRPr="00A2249F">
        <w:t xml:space="preserve">You must provide this list in electronic format using the template provided. </w:t>
      </w:r>
    </w:p>
    <w:p w14:paraId="72F5E5F9" w14:textId="77777777" w:rsidR="000B0D5C" w:rsidRPr="004744D3" w:rsidRDefault="000B0D5C" w:rsidP="006B135C">
      <w:pPr>
        <w:pStyle w:val="ListParagraph"/>
        <w:numPr>
          <w:ilvl w:val="0"/>
          <w:numId w:val="56"/>
        </w:numPr>
      </w:pPr>
      <w:r>
        <w:t>Please use the currency that your accounts are kept in.</w:t>
      </w:r>
    </w:p>
    <w:p w14:paraId="5E8468B5" w14:textId="77777777" w:rsidR="00A2249F" w:rsidRPr="004744D3" w:rsidRDefault="00A2249F" w:rsidP="006B135C">
      <w:pPr>
        <w:pStyle w:val="ListParagraph"/>
        <w:numPr>
          <w:ilvl w:val="0"/>
          <w:numId w:val="56"/>
        </w:numPr>
      </w:pPr>
      <w:r w:rsidRPr="00216EE1">
        <w:rPr>
          <w:snapToGrid w:val="0"/>
        </w:rPr>
        <w:t>If you have used formulas to complete this worksheet, these formulas must be retained.</w:t>
      </w:r>
      <w:r w:rsidRPr="00216EE1" w:rsidDel="007032AD">
        <w:rPr>
          <w:highlight w:val="yellow"/>
        </w:rPr>
        <w:t xml:space="preserve"> </w:t>
      </w:r>
    </w:p>
    <w:p w14:paraId="18B1CD49" w14:textId="77777777" w:rsidR="00E90D2D" w:rsidRPr="001F538E" w:rsidRDefault="00E90D2D" w:rsidP="00E90D2D"/>
    <w:p w14:paraId="781D21B6" w14:textId="77777777" w:rsidR="00E90D2D" w:rsidRPr="001F538E" w:rsidRDefault="00E90D2D" w:rsidP="00216EE1">
      <w:pPr>
        <w:pStyle w:val="ListParagraph"/>
        <w:numPr>
          <w:ilvl w:val="0"/>
          <w:numId w:val="20"/>
        </w:numPr>
        <w:rPr>
          <w:i/>
          <w:snapToGrid w:val="0"/>
        </w:rPr>
      </w:pPr>
      <w:r w:rsidRPr="001F538E">
        <w:rPr>
          <w:snapToGrid w:val="0"/>
        </w:rPr>
        <w:t>Please provide any documents, other than those in A-</w:t>
      </w:r>
      <w:r w:rsidR="00E0279F">
        <w:rPr>
          <w:snapToGrid w:val="0"/>
        </w:rPr>
        <w:t>4</w:t>
      </w:r>
      <w:r>
        <w:rPr>
          <w:snapToGrid w:val="0"/>
        </w:rPr>
        <w:t>, G-3</w:t>
      </w:r>
      <w:r w:rsidRPr="001F538E">
        <w:rPr>
          <w:snapToGrid w:val="0"/>
        </w:rPr>
        <w:t xml:space="preserve"> and </w:t>
      </w:r>
      <w:r>
        <w:rPr>
          <w:snapToGrid w:val="0"/>
        </w:rPr>
        <w:t>G-</w:t>
      </w:r>
      <w:r w:rsidR="00E0279F">
        <w:rPr>
          <w:snapToGrid w:val="0"/>
        </w:rPr>
        <w:t>5</w:t>
      </w:r>
      <w:r w:rsidRPr="001F538E">
        <w:rPr>
          <w:snapToGrid w:val="0"/>
        </w:rPr>
        <w:t>, required to complete the “</w:t>
      </w:r>
      <w:r w:rsidR="00E0279F">
        <w:rPr>
          <w:snapToGrid w:val="0"/>
        </w:rPr>
        <w:t xml:space="preserve">G-8 </w:t>
      </w:r>
      <w:r w:rsidRPr="001F538E">
        <w:rPr>
          <w:snapToGrid w:val="0"/>
        </w:rPr>
        <w:t xml:space="preserve">Upwards </w:t>
      </w:r>
      <w:r>
        <w:rPr>
          <w:snapToGrid w:val="0"/>
        </w:rPr>
        <w:t>costs</w:t>
      </w:r>
      <w:r w:rsidRPr="001F538E">
        <w:rPr>
          <w:snapToGrid w:val="0"/>
        </w:rPr>
        <w:t>” worksheet.</w:t>
      </w:r>
    </w:p>
    <w:p w14:paraId="10A34C2A" w14:textId="77777777" w:rsidR="00E90D2D" w:rsidRPr="001F538E" w:rsidRDefault="00E90D2D" w:rsidP="00E90D2D">
      <w:pPr>
        <w:pStyle w:val="ListParagraph"/>
      </w:pPr>
    </w:p>
    <w:p w14:paraId="63ADA346" w14:textId="77777777" w:rsidR="00E90D2D" w:rsidRPr="001F538E" w:rsidRDefault="00E90D2D" w:rsidP="00216EE1">
      <w:pPr>
        <w:pStyle w:val="ListParagraph"/>
        <w:numPr>
          <w:ilvl w:val="0"/>
          <w:numId w:val="20"/>
        </w:numPr>
      </w:pPr>
      <w:r w:rsidRPr="001F538E">
        <w:t>For any amount that is hard coded (i.e. not a formula), please cross-reference by providing</w:t>
      </w:r>
      <w:r>
        <w:t>:</w:t>
      </w:r>
    </w:p>
    <w:p w14:paraId="175DA13A" w14:textId="77777777" w:rsidR="00E90D2D" w:rsidRPr="00216EE1" w:rsidRDefault="00E90D2D" w:rsidP="006B135C">
      <w:pPr>
        <w:pStyle w:val="ListParagraph"/>
        <w:numPr>
          <w:ilvl w:val="0"/>
          <w:numId w:val="57"/>
        </w:numPr>
        <w:rPr>
          <w:i/>
          <w:snapToGrid w:val="0"/>
        </w:rPr>
      </w:pPr>
      <w:r w:rsidRPr="001F538E">
        <w:t xml:space="preserve">the name of the source document, including the relevant page number, in column </w:t>
      </w:r>
      <w:r w:rsidR="00E0279F">
        <w:t>D</w:t>
      </w:r>
      <w:r w:rsidRPr="001F538E">
        <w:t xml:space="preserve"> of the worksheet; </w:t>
      </w:r>
      <w:r w:rsidRPr="00216EE1">
        <w:rPr>
          <w:u w:val="single"/>
        </w:rPr>
        <w:t>and</w:t>
      </w:r>
      <w:r w:rsidRPr="001F538E">
        <w:t xml:space="preserve"> </w:t>
      </w:r>
    </w:p>
    <w:p w14:paraId="7DFEFE04" w14:textId="77777777" w:rsidR="00E90D2D" w:rsidRPr="008F0CD4" w:rsidRDefault="00E90D2D" w:rsidP="006B135C">
      <w:pPr>
        <w:pStyle w:val="ListParagraph"/>
        <w:numPr>
          <w:ilvl w:val="0"/>
          <w:numId w:val="57"/>
        </w:numPr>
        <w:rPr>
          <w:i/>
          <w:snapToGrid w:val="0"/>
        </w:rPr>
      </w:pPr>
      <w:proofErr w:type="gramStart"/>
      <w:r w:rsidRPr="001F538E">
        <w:t>highlight</w:t>
      </w:r>
      <w:proofErr w:type="gramEnd"/>
      <w:r w:rsidRPr="001F538E">
        <w:t xml:space="preserve"> or annotate the amount shown in the source document.</w:t>
      </w:r>
    </w:p>
    <w:p w14:paraId="3A63D863" w14:textId="77777777" w:rsidR="008F0CD4" w:rsidRDefault="008F0CD4" w:rsidP="008F0CD4">
      <w:pPr>
        <w:rPr>
          <w:i/>
          <w:snapToGrid w:val="0"/>
        </w:rPr>
      </w:pPr>
    </w:p>
    <w:p w14:paraId="23712E66" w14:textId="593C2CD2" w:rsidR="008F0CD4" w:rsidRDefault="008F0CD4" w:rsidP="008F0CD4">
      <w:pPr>
        <w:pStyle w:val="Heading2"/>
      </w:pPr>
      <w:bookmarkStart w:id="173" w:name="_Toc44083373"/>
      <w:r w:rsidRPr="003444A2">
        <w:t>G-</w:t>
      </w:r>
      <w:r>
        <w:t>9</w:t>
      </w:r>
      <w:r w:rsidRPr="003444A2">
        <w:t xml:space="preserve"> </w:t>
      </w:r>
      <w:r w:rsidR="0025140E">
        <w:tab/>
      </w:r>
      <w:r>
        <w:t>Capacity Utilisation</w:t>
      </w:r>
      <w:bookmarkEnd w:id="173"/>
      <w:r w:rsidR="00917165">
        <w:t xml:space="preserve"> </w:t>
      </w:r>
    </w:p>
    <w:p w14:paraId="480DD020" w14:textId="01C4ABDA" w:rsidR="008F0CD4" w:rsidRPr="001F538E" w:rsidRDefault="008F0CD4" w:rsidP="008F0CD4">
      <w:pPr>
        <w:pStyle w:val="ListParagraph"/>
        <w:numPr>
          <w:ilvl w:val="0"/>
          <w:numId w:val="20"/>
        </w:numPr>
      </w:pPr>
      <w:r w:rsidRPr="001F538E">
        <w:t>Please complete the worksheet named “</w:t>
      </w:r>
      <w:r w:rsidR="00917165">
        <w:t xml:space="preserve">G-9 </w:t>
      </w:r>
      <w:r w:rsidR="001503E3">
        <w:t>Capacity Utilisation</w:t>
      </w:r>
      <w:r w:rsidRPr="001F538E">
        <w:t>”.</w:t>
      </w:r>
      <w:r w:rsidR="00917165">
        <w:t xml:space="preserve"> </w:t>
      </w:r>
    </w:p>
    <w:p w14:paraId="54F649FE" w14:textId="77777777" w:rsidR="008F0CD4" w:rsidRPr="004744D3" w:rsidRDefault="008F0CD4" w:rsidP="006B135C">
      <w:pPr>
        <w:pStyle w:val="ListParagraph"/>
        <w:numPr>
          <w:ilvl w:val="0"/>
          <w:numId w:val="56"/>
        </w:numPr>
      </w:pPr>
      <w:r w:rsidRPr="00A2249F">
        <w:t xml:space="preserve">You must provide this list in electronic format using the template provided. </w:t>
      </w:r>
    </w:p>
    <w:p w14:paraId="07818479" w14:textId="77777777" w:rsidR="008F0CD4" w:rsidRPr="004744D3" w:rsidRDefault="008F0CD4" w:rsidP="006B135C">
      <w:pPr>
        <w:pStyle w:val="ListParagraph"/>
        <w:numPr>
          <w:ilvl w:val="0"/>
          <w:numId w:val="56"/>
        </w:numPr>
      </w:pPr>
      <w:r w:rsidRPr="00216EE1">
        <w:rPr>
          <w:snapToGrid w:val="0"/>
        </w:rPr>
        <w:t>If you have used formulas to complete this worksheet, these formulas must be retained.</w:t>
      </w:r>
      <w:r w:rsidRPr="00216EE1" w:rsidDel="007032AD">
        <w:rPr>
          <w:highlight w:val="yellow"/>
        </w:rPr>
        <w:t xml:space="preserve"> </w:t>
      </w:r>
    </w:p>
    <w:p w14:paraId="0EC3B85A" w14:textId="77777777" w:rsidR="008F0CD4" w:rsidRPr="008F0CD4" w:rsidRDefault="008F0CD4" w:rsidP="008F0CD4">
      <w:pPr>
        <w:rPr>
          <w:i/>
          <w:snapToGrid w:val="0"/>
        </w:rPr>
      </w:pPr>
    </w:p>
    <w:p w14:paraId="0584167C" w14:textId="77777777" w:rsidR="00B64E36" w:rsidRPr="00BF31C0" w:rsidRDefault="00B64E36" w:rsidP="00943EB1">
      <w:pPr>
        <w:pStyle w:val="Heading1"/>
      </w:pPr>
      <w:bookmarkStart w:id="174" w:name="_Ref524003620"/>
      <w:bookmarkStart w:id="175" w:name="_Toc44083374"/>
      <w:r w:rsidRPr="00BF31C0">
        <w:lastRenderedPageBreak/>
        <w:t>Section H</w:t>
      </w:r>
      <w:r w:rsidRPr="00BF31C0">
        <w:br/>
        <w:t xml:space="preserve">Particular </w:t>
      </w:r>
      <w:r w:rsidR="003E323C">
        <w:t>market s</w:t>
      </w:r>
      <w:r w:rsidRPr="00BF31C0">
        <w:t>ituation</w:t>
      </w:r>
      <w:bookmarkEnd w:id="174"/>
      <w:bookmarkEnd w:id="175"/>
    </w:p>
    <w:p w14:paraId="375F58F5" w14:textId="4F3D4D94" w:rsidR="00B64E36" w:rsidRDefault="00FE28CF" w:rsidP="00B64E36">
      <w:r>
        <w:t xml:space="preserve">The applicant has claimed that the situation in the market of the country of export is such that sales in that market are not suitable for use in determining normal value. The information provided in sections H, I J and K will assist the Commission to better understand the Chinese and Australian markets and to </w:t>
      </w:r>
      <w:r w:rsidR="00094DA9">
        <w:t>assess</w:t>
      </w:r>
      <w:r>
        <w:t xml:space="preserve"> whether sales in the Chinese market are suitable for determining a normal value.  </w:t>
      </w:r>
    </w:p>
    <w:p w14:paraId="6AD13A76" w14:textId="77777777" w:rsidR="007545EA" w:rsidRDefault="007545EA" w:rsidP="00B64E36"/>
    <w:p w14:paraId="5FE47489" w14:textId="6DA54B30" w:rsidR="00B64E36" w:rsidRDefault="00B64E36" w:rsidP="00B64E36">
      <w:pPr>
        <w:pStyle w:val="Heading2"/>
      </w:pPr>
      <w:bookmarkStart w:id="176" w:name="_Toc44083375"/>
      <w:r>
        <w:t xml:space="preserve">H-1 </w:t>
      </w:r>
      <w:r w:rsidR="0025140E">
        <w:tab/>
      </w:r>
      <w:r w:rsidR="009F18CA">
        <w:t>Reporting requirements</w:t>
      </w:r>
      <w:bookmarkEnd w:id="176"/>
    </w:p>
    <w:p w14:paraId="5A579B30" w14:textId="51FAAB18" w:rsidR="00B64E36" w:rsidRDefault="00216EE1" w:rsidP="006B135C">
      <w:pPr>
        <w:pStyle w:val="ListParagraph"/>
        <w:numPr>
          <w:ilvl w:val="0"/>
          <w:numId w:val="58"/>
        </w:numPr>
      </w:pPr>
      <w:r>
        <w:t>D</w:t>
      </w:r>
      <w:r w:rsidR="00B64E36">
        <w:t>escribe generally all interaction that your business has with the Government of China</w:t>
      </w:r>
      <w:r w:rsidR="00D169F4">
        <w:t>)</w:t>
      </w:r>
      <w:r w:rsidR="00B64E36">
        <w:t xml:space="preserve"> at all levels, including (but not limited to):</w:t>
      </w:r>
    </w:p>
    <w:p w14:paraId="6DE95E18" w14:textId="77777777" w:rsidR="00B64E36" w:rsidRDefault="00B64E36" w:rsidP="00216EE1">
      <w:pPr>
        <w:pStyle w:val="ListParagraph"/>
        <w:numPr>
          <w:ilvl w:val="1"/>
          <w:numId w:val="21"/>
        </w:numPr>
        <w:ind w:left="1097"/>
      </w:pPr>
      <w:r>
        <w:t>reporting requirements;</w:t>
      </w:r>
    </w:p>
    <w:p w14:paraId="2CCBC0DF" w14:textId="77777777" w:rsidR="00B64E36" w:rsidRDefault="00B64E36" w:rsidP="00216EE1">
      <w:pPr>
        <w:pStyle w:val="ListParagraph"/>
        <w:numPr>
          <w:ilvl w:val="1"/>
          <w:numId w:val="21"/>
        </w:numPr>
        <w:ind w:left="1097"/>
      </w:pPr>
      <w:r>
        <w:t>payment of taxes;</w:t>
      </w:r>
    </w:p>
    <w:p w14:paraId="1FB2F21F" w14:textId="77777777" w:rsidR="00B64E36" w:rsidRDefault="00B64E36" w:rsidP="00216EE1">
      <w:pPr>
        <w:pStyle w:val="ListParagraph"/>
        <w:numPr>
          <w:ilvl w:val="1"/>
          <w:numId w:val="21"/>
        </w:numPr>
        <w:ind w:left="1097"/>
      </w:pPr>
      <w:r>
        <w:t>senior management representation within your business;</w:t>
      </w:r>
    </w:p>
    <w:p w14:paraId="2EFF5133" w14:textId="77777777" w:rsidR="00B64E36" w:rsidRDefault="00B64E36" w:rsidP="00216EE1">
      <w:pPr>
        <w:pStyle w:val="ListParagraph"/>
        <w:numPr>
          <w:ilvl w:val="1"/>
          <w:numId w:val="21"/>
        </w:numPr>
        <w:ind w:left="1097"/>
      </w:pPr>
      <w:proofErr w:type="gramStart"/>
      <w:r>
        <w:t>supervision</w:t>
      </w:r>
      <w:proofErr w:type="gramEnd"/>
      <w:r>
        <w:t xml:space="preserve"> by the State-owned Assets Supervision and Administration Commission (SASAC) or a body under the control of SASAC.</w:t>
      </w:r>
    </w:p>
    <w:p w14:paraId="13DAE560" w14:textId="77777777" w:rsidR="00B64E36" w:rsidRDefault="00B64E36" w:rsidP="00216EE1">
      <w:pPr>
        <w:pStyle w:val="ListParagraph"/>
        <w:numPr>
          <w:ilvl w:val="1"/>
          <w:numId w:val="21"/>
        </w:numPr>
        <w:ind w:left="1097"/>
      </w:pPr>
      <w:r>
        <w:t>approval/negotiation of business decisions (e.g. investment decisions, management decisions, pricing decisions, production decisions, sales decisions);</w:t>
      </w:r>
    </w:p>
    <w:p w14:paraId="4F9E512A" w14:textId="77777777" w:rsidR="00B64E36" w:rsidRDefault="00B64E36" w:rsidP="00216EE1">
      <w:pPr>
        <w:pStyle w:val="ListParagraph"/>
        <w:numPr>
          <w:ilvl w:val="1"/>
          <w:numId w:val="21"/>
        </w:numPr>
        <w:ind w:left="1097"/>
      </w:pPr>
      <w:r>
        <w:t>licensing;</w:t>
      </w:r>
    </w:p>
    <w:p w14:paraId="079CA86E" w14:textId="77777777" w:rsidR="00B64E36" w:rsidRDefault="00B64E36" w:rsidP="00216EE1">
      <w:pPr>
        <w:pStyle w:val="ListParagraph"/>
        <w:numPr>
          <w:ilvl w:val="1"/>
          <w:numId w:val="21"/>
        </w:numPr>
        <w:ind w:left="1097"/>
      </w:pPr>
      <w:r>
        <w:t>restrictions on land use;</w:t>
      </w:r>
    </w:p>
    <w:p w14:paraId="1FF63438" w14:textId="77777777" w:rsidR="00B64E36" w:rsidRDefault="00B64E36" w:rsidP="00216EE1">
      <w:pPr>
        <w:pStyle w:val="ListParagraph"/>
        <w:numPr>
          <w:ilvl w:val="1"/>
          <w:numId w:val="21"/>
        </w:numPr>
        <w:ind w:left="1097"/>
      </w:pPr>
      <w:r>
        <w:t>provision of loans; or</w:t>
      </w:r>
    </w:p>
    <w:p w14:paraId="433DFAEC" w14:textId="77777777" w:rsidR="00B64E36" w:rsidRDefault="00B64E36" w:rsidP="00216EE1">
      <w:pPr>
        <w:pStyle w:val="ListParagraph"/>
        <w:numPr>
          <w:ilvl w:val="1"/>
          <w:numId w:val="21"/>
        </w:numPr>
        <w:ind w:left="1097"/>
      </w:pPr>
      <w:proofErr w:type="gramStart"/>
      <w:r>
        <w:t>provision</w:t>
      </w:r>
      <w:proofErr w:type="gramEnd"/>
      <w:r>
        <w:t xml:space="preserve"> of grants, awards or other funds.</w:t>
      </w:r>
    </w:p>
    <w:p w14:paraId="3BCFFA83" w14:textId="77777777" w:rsidR="00B64E36" w:rsidRDefault="00B64E36" w:rsidP="00B64E36"/>
    <w:p w14:paraId="34CA5812" w14:textId="15774252" w:rsidR="009F18CA" w:rsidRDefault="009F18CA" w:rsidP="009F18CA">
      <w:pPr>
        <w:pStyle w:val="Heading2"/>
      </w:pPr>
      <w:bookmarkStart w:id="177" w:name="_Toc44083376"/>
      <w:r>
        <w:t xml:space="preserve">H-2 </w:t>
      </w:r>
      <w:r w:rsidR="0025140E">
        <w:tab/>
      </w:r>
      <w:r w:rsidRPr="009F18CA">
        <w:t>Business structure, ownership and management</w:t>
      </w:r>
      <w:bookmarkEnd w:id="177"/>
    </w:p>
    <w:p w14:paraId="51A17445" w14:textId="77777777" w:rsidR="00227C0E" w:rsidRDefault="00B64E36" w:rsidP="006B135C">
      <w:pPr>
        <w:pStyle w:val="ListParagraph"/>
        <w:numPr>
          <w:ilvl w:val="0"/>
          <w:numId w:val="63"/>
        </w:numPr>
      </w:pPr>
      <w:r>
        <w:t>Indicate whether your company is a state-owned or state-invested enter</w:t>
      </w:r>
      <w:r w:rsidR="00227C0E">
        <w:t>prise (SIE)</w:t>
      </w:r>
    </w:p>
    <w:p w14:paraId="39F64AB7" w14:textId="77777777" w:rsidR="00B64E36" w:rsidRDefault="00227C0E" w:rsidP="006B135C">
      <w:pPr>
        <w:pStyle w:val="ListParagraph"/>
        <w:numPr>
          <w:ilvl w:val="0"/>
          <w:numId w:val="62"/>
        </w:numPr>
      </w:pPr>
      <w:r>
        <w:rPr>
          <w:rFonts w:cs="Arial"/>
          <w:szCs w:val="24"/>
          <w:lang w:eastAsia="en-AU"/>
        </w:rPr>
        <w:t>A</w:t>
      </w:r>
      <w:r w:rsidRPr="00227C0E">
        <w:rPr>
          <w:rFonts w:cs="Arial"/>
          <w:szCs w:val="24"/>
          <w:lang w:eastAsia="en-AU"/>
        </w:rPr>
        <w:t xml:space="preserve"> state owned enterprise refers to any company or enterprise that is wholly or partially owned by the GOC (either through direct ownership or through association</w:t>
      </w:r>
      <w:r w:rsidR="00E75751">
        <w:rPr>
          <w:rFonts w:cs="Arial"/>
          <w:szCs w:val="24"/>
          <w:lang w:eastAsia="en-AU"/>
        </w:rPr>
        <w:t>)</w:t>
      </w:r>
      <w:r w:rsidR="00B64E36">
        <w:t>.</w:t>
      </w:r>
    </w:p>
    <w:p w14:paraId="389D2B8B" w14:textId="77777777" w:rsidR="00B64E36" w:rsidRDefault="00B64E36" w:rsidP="00216EE1">
      <w:pPr>
        <w:pStyle w:val="ListParagraph"/>
        <w:ind w:left="360"/>
      </w:pPr>
    </w:p>
    <w:p w14:paraId="009C3DE7" w14:textId="77777777" w:rsidR="00B64E36" w:rsidRDefault="00B64E36" w:rsidP="006B135C">
      <w:pPr>
        <w:pStyle w:val="ListParagraph"/>
        <w:numPr>
          <w:ilvl w:val="0"/>
          <w:numId w:val="63"/>
        </w:numPr>
      </w:pPr>
      <w:r>
        <w:t>List the Board of Directors and Board of Shareholders of your business and all other entities/businesses your business is related to.</w:t>
      </w:r>
    </w:p>
    <w:p w14:paraId="04FF888F" w14:textId="77777777" w:rsidR="00B64E36" w:rsidRDefault="00B64E36" w:rsidP="00216EE1">
      <w:pPr>
        <w:pStyle w:val="ListParagraph"/>
        <w:ind w:left="360"/>
      </w:pPr>
    </w:p>
    <w:p w14:paraId="5A268DEC" w14:textId="77777777" w:rsidR="00B64E36" w:rsidRDefault="00B64E36" w:rsidP="006B135C">
      <w:pPr>
        <w:pStyle w:val="ListParagraph"/>
        <w:numPr>
          <w:ilvl w:val="0"/>
          <w:numId w:val="63"/>
        </w:numPr>
      </w:pPr>
      <w:r>
        <w:t>Indicate the names of common directors and officers between your</w:t>
      </w:r>
      <w:r w:rsidR="00402D2E">
        <w:t xml:space="preserve"> business</w:t>
      </w:r>
      <w:r>
        <w:t xml:space="preserve"> and related businesses, where applicable. </w:t>
      </w:r>
    </w:p>
    <w:p w14:paraId="141F7002" w14:textId="77777777" w:rsidR="00B64E36" w:rsidRDefault="00B64E36" w:rsidP="00216EE1">
      <w:pPr>
        <w:pStyle w:val="ListParagraph"/>
        <w:ind w:left="360"/>
      </w:pPr>
    </w:p>
    <w:p w14:paraId="1518CC14" w14:textId="22AEF1EA" w:rsidR="00B64E36" w:rsidRDefault="00B64E36" w:rsidP="006B135C">
      <w:pPr>
        <w:pStyle w:val="ListParagraph"/>
        <w:numPr>
          <w:ilvl w:val="0"/>
          <w:numId w:val="63"/>
        </w:numPr>
      </w:pPr>
      <w:r>
        <w:t>Are any members of your business’ (and/or all other entities your business is related to) Board of Directors or Board of Shareholders representatives, employees, or otherwise affiliated with the Government of China (at any level, from any agency, party, or otherwise associated entity, including SASAC)?</w:t>
      </w:r>
      <w:r w:rsidR="00216EE1">
        <w:t xml:space="preserve"> </w:t>
      </w:r>
      <w:r>
        <w:t xml:space="preserve">If </w:t>
      </w:r>
      <w:r w:rsidR="00216EE1">
        <w:t xml:space="preserve">yes, </w:t>
      </w:r>
      <w:r>
        <w:t xml:space="preserve">identify the individuals, their role on that Board and their affiliation with the Government of China. </w:t>
      </w:r>
    </w:p>
    <w:p w14:paraId="7359DC73" w14:textId="77777777" w:rsidR="00B64E36" w:rsidRDefault="00B64E36" w:rsidP="00B64E36"/>
    <w:p w14:paraId="596B2907" w14:textId="77777777" w:rsidR="00B64E36" w:rsidRDefault="00B64E36" w:rsidP="006B135C">
      <w:pPr>
        <w:pStyle w:val="ListParagraph"/>
        <w:numPr>
          <w:ilvl w:val="0"/>
          <w:numId w:val="63"/>
        </w:numPr>
      </w:pPr>
      <w:r>
        <w:t xml:space="preserve">Does your business’ (and/or all other entities your business is related to) Board of Directors or Board of Shareholders have a representative from the Chinese Communist Party (CCP)? </w:t>
      </w:r>
      <w:r w:rsidR="00615DD5">
        <w:t>If yes</w:t>
      </w:r>
      <w:r>
        <w:t xml:space="preserve">, identify their name and title and indicate their position at the board level. </w:t>
      </w:r>
    </w:p>
    <w:p w14:paraId="7F11D81E" w14:textId="77777777" w:rsidR="00B64E36" w:rsidRDefault="00B64E36" w:rsidP="00216EE1">
      <w:pPr>
        <w:pStyle w:val="ListParagraph"/>
        <w:ind w:left="360"/>
      </w:pPr>
    </w:p>
    <w:p w14:paraId="6A9CEA49" w14:textId="242141B0" w:rsidR="00B64E36" w:rsidRDefault="00B64E36" w:rsidP="006B135C">
      <w:pPr>
        <w:pStyle w:val="ListParagraph"/>
        <w:numPr>
          <w:ilvl w:val="0"/>
          <w:numId w:val="63"/>
        </w:numPr>
      </w:pPr>
      <w:r>
        <w:t xml:space="preserve">Are any members of your business’ (and/or all other entities your business is related to) Board of Directors or Board of Shareholders appointed, managed or recommended by the Government of China? </w:t>
      </w:r>
      <w:r w:rsidR="00615DD5">
        <w:t>If yes</w:t>
      </w:r>
      <w:r>
        <w:t>, identify any relevant government department(s) they are affiliated with.</w:t>
      </w:r>
    </w:p>
    <w:p w14:paraId="20D4E83C" w14:textId="77777777" w:rsidR="00B64E36" w:rsidRDefault="00B64E36" w:rsidP="00216EE1">
      <w:pPr>
        <w:pStyle w:val="ListParagraph"/>
        <w:ind w:left="360"/>
      </w:pPr>
    </w:p>
    <w:p w14:paraId="22DE06FD" w14:textId="77777777" w:rsidR="00B64E36" w:rsidRDefault="00B64E36" w:rsidP="006B135C">
      <w:pPr>
        <w:pStyle w:val="ListParagraph"/>
        <w:numPr>
          <w:ilvl w:val="0"/>
          <w:numId w:val="63"/>
        </w:numPr>
      </w:pPr>
      <w:r>
        <w:t>Indicate who owns what percentage of all shares in your business and identify whether they are:</w:t>
      </w:r>
    </w:p>
    <w:p w14:paraId="3ABECC6F" w14:textId="58D8C53F" w:rsidR="00B64E36" w:rsidRDefault="00B64E36" w:rsidP="006B135C">
      <w:pPr>
        <w:pStyle w:val="ListParagraph"/>
        <w:numPr>
          <w:ilvl w:val="0"/>
          <w:numId w:val="59"/>
        </w:numPr>
      </w:pPr>
      <w:r>
        <w:t>an affiliate, representative, agency or otherwise representative of the Government of China;</w:t>
      </w:r>
    </w:p>
    <w:p w14:paraId="44B5A4D3" w14:textId="77777777" w:rsidR="00B64E36" w:rsidRDefault="00B64E36" w:rsidP="006B135C">
      <w:pPr>
        <w:pStyle w:val="ListParagraph"/>
        <w:numPr>
          <w:ilvl w:val="0"/>
          <w:numId w:val="59"/>
        </w:numPr>
      </w:pPr>
      <w:r>
        <w:t>employees of your business;</w:t>
      </w:r>
    </w:p>
    <w:p w14:paraId="07811F14" w14:textId="77777777" w:rsidR="00B64E36" w:rsidRDefault="00B64E36" w:rsidP="006B135C">
      <w:pPr>
        <w:pStyle w:val="ListParagraph"/>
        <w:numPr>
          <w:ilvl w:val="0"/>
          <w:numId w:val="59"/>
        </w:numPr>
      </w:pPr>
      <w:r>
        <w:t>foreign investors; or</w:t>
      </w:r>
    </w:p>
    <w:p w14:paraId="7F91EF5E" w14:textId="77777777" w:rsidR="00B64E36" w:rsidRDefault="00B64E36" w:rsidP="006B135C">
      <w:pPr>
        <w:pStyle w:val="ListParagraph"/>
        <w:numPr>
          <w:ilvl w:val="0"/>
          <w:numId w:val="59"/>
        </w:numPr>
      </w:pPr>
      <w:proofErr w:type="gramStart"/>
      <w:r>
        <w:t>other</w:t>
      </w:r>
      <w:proofErr w:type="gramEnd"/>
      <w:r>
        <w:t xml:space="preserve"> (please specify). </w:t>
      </w:r>
    </w:p>
    <w:p w14:paraId="1C98F6B1" w14:textId="77777777" w:rsidR="00B64E36" w:rsidRDefault="00B64E36" w:rsidP="00B64E36"/>
    <w:p w14:paraId="333C9C6C" w14:textId="77777777" w:rsidR="00B64E36" w:rsidRDefault="00B64E36" w:rsidP="006B135C">
      <w:pPr>
        <w:pStyle w:val="ListParagraph"/>
        <w:numPr>
          <w:ilvl w:val="0"/>
          <w:numId w:val="63"/>
        </w:numPr>
      </w:pPr>
      <w:r>
        <w:t xml:space="preserve">Provide the details of any significant changes in the ownership structure of your business during </w:t>
      </w:r>
      <w:r w:rsidR="00DF4FA8">
        <w:t>the period</w:t>
      </w:r>
      <w:r>
        <w:t>.</w:t>
      </w:r>
    </w:p>
    <w:p w14:paraId="3749B6F3" w14:textId="77777777" w:rsidR="00B64E36" w:rsidRDefault="00B64E36" w:rsidP="00216EE1">
      <w:pPr>
        <w:pStyle w:val="ListParagraph"/>
        <w:ind w:left="360"/>
      </w:pPr>
    </w:p>
    <w:p w14:paraId="21FC4858" w14:textId="3B62BE96" w:rsidR="00B64E36" w:rsidRDefault="00B64E36" w:rsidP="006B135C">
      <w:pPr>
        <w:pStyle w:val="ListParagraph"/>
        <w:numPr>
          <w:ilvl w:val="0"/>
          <w:numId w:val="63"/>
        </w:numPr>
      </w:pPr>
      <w:r>
        <w:t>Identify any positions within your business that are appointments or designated to act on behalf of Government of China authorities.</w:t>
      </w:r>
    </w:p>
    <w:p w14:paraId="6670170E" w14:textId="77777777" w:rsidR="00B64E36" w:rsidRDefault="00B64E36" w:rsidP="00216EE1">
      <w:pPr>
        <w:pStyle w:val="ListParagraph"/>
        <w:ind w:left="360"/>
      </w:pPr>
    </w:p>
    <w:p w14:paraId="7531720A" w14:textId="77777777" w:rsidR="00B64E36" w:rsidRDefault="00B64E36" w:rsidP="006B135C">
      <w:pPr>
        <w:pStyle w:val="ListParagraph"/>
        <w:numPr>
          <w:ilvl w:val="0"/>
          <w:numId w:val="63"/>
        </w:numPr>
      </w:pPr>
      <w:r>
        <w:t>Explain whether there are requirements in law and in practice to have government representation at any level of your business. If there is such a requirement, explain the role of government representatives appointed to any level of your business.</w:t>
      </w:r>
    </w:p>
    <w:p w14:paraId="04F0D070" w14:textId="77777777" w:rsidR="00B64E36" w:rsidRDefault="00B64E36" w:rsidP="00216EE1">
      <w:pPr>
        <w:pStyle w:val="ListParagraph"/>
        <w:ind w:left="360"/>
      </w:pPr>
    </w:p>
    <w:p w14:paraId="25791442" w14:textId="77777777" w:rsidR="00B64E36" w:rsidRDefault="00B64E36" w:rsidP="006B135C">
      <w:pPr>
        <w:pStyle w:val="ListParagraph"/>
        <w:numPr>
          <w:ilvl w:val="0"/>
          <w:numId w:val="63"/>
        </w:numPr>
      </w:pPr>
      <w:r>
        <w:t>If your business is a publicly-traded company, what are the rules regarding the issuance of shares by your business? Identify any stock exchanges on which your business is listed.</w:t>
      </w:r>
    </w:p>
    <w:p w14:paraId="310AEAF7" w14:textId="77777777" w:rsidR="00B64E36" w:rsidRDefault="00B64E36" w:rsidP="00216EE1">
      <w:pPr>
        <w:pStyle w:val="ListParagraph"/>
        <w:ind w:left="360"/>
      </w:pPr>
    </w:p>
    <w:p w14:paraId="0AE4C80C" w14:textId="77777777" w:rsidR="00B64E36" w:rsidRDefault="00B64E36" w:rsidP="006B135C">
      <w:pPr>
        <w:pStyle w:val="ListParagraph"/>
        <w:numPr>
          <w:ilvl w:val="0"/>
          <w:numId w:val="63"/>
        </w:numPr>
      </w:pPr>
      <w:r>
        <w:t xml:space="preserve">Provide the monthly trading volume and average monthly trading price of your listed security </w:t>
      </w:r>
      <w:r w:rsidR="00216EE1">
        <w:t xml:space="preserve">over </w:t>
      </w:r>
      <w:r w:rsidR="00DF4FA8">
        <w:t>the period</w:t>
      </w:r>
      <w:r>
        <w:t xml:space="preserve">. </w:t>
      </w:r>
    </w:p>
    <w:p w14:paraId="05DB1E53" w14:textId="77777777" w:rsidR="00B64E36" w:rsidRDefault="00B64E36" w:rsidP="00216EE1">
      <w:pPr>
        <w:pStyle w:val="ListParagraph"/>
        <w:ind w:left="360"/>
      </w:pPr>
    </w:p>
    <w:p w14:paraId="4226FED7" w14:textId="77777777" w:rsidR="00B64E36" w:rsidRDefault="00B64E36" w:rsidP="006B135C">
      <w:pPr>
        <w:pStyle w:val="ListParagraph"/>
        <w:numPr>
          <w:ilvl w:val="0"/>
          <w:numId w:val="63"/>
        </w:numPr>
      </w:pPr>
      <w:r>
        <w:t>Who has the ability to reward, fire or discipline your business’ senior managers?</w:t>
      </w:r>
    </w:p>
    <w:p w14:paraId="6D0B49C8" w14:textId="77777777" w:rsidR="00B64E36" w:rsidRDefault="00B64E36" w:rsidP="00216EE1">
      <w:pPr>
        <w:pStyle w:val="ListParagraph"/>
        <w:ind w:left="360"/>
      </w:pPr>
    </w:p>
    <w:p w14:paraId="651A6907" w14:textId="6185C2D5" w:rsidR="00B64E36" w:rsidRDefault="00B64E36" w:rsidP="006B135C">
      <w:pPr>
        <w:pStyle w:val="ListParagraph"/>
        <w:numPr>
          <w:ilvl w:val="0"/>
          <w:numId w:val="63"/>
        </w:numPr>
      </w:pPr>
      <w:r>
        <w:t xml:space="preserve">Do any of your company’s senior managers hold positions in any Government of China departments or organisations, associations or Chambers of Commerce? If </w:t>
      </w:r>
      <w:r w:rsidR="00216EE1">
        <w:t>yes,</w:t>
      </w:r>
      <w:r>
        <w:t xml:space="preserve"> describe the nature of these positions.</w:t>
      </w:r>
    </w:p>
    <w:p w14:paraId="413C169F" w14:textId="77777777" w:rsidR="00B64E36" w:rsidRDefault="00B64E36" w:rsidP="00216EE1">
      <w:pPr>
        <w:pStyle w:val="ListParagraph"/>
        <w:ind w:left="360"/>
      </w:pPr>
    </w:p>
    <w:p w14:paraId="393CACE0" w14:textId="77777777" w:rsidR="00B64E36" w:rsidRDefault="00B64E36" w:rsidP="006B135C">
      <w:pPr>
        <w:pStyle w:val="ListParagraph"/>
        <w:numPr>
          <w:ilvl w:val="0"/>
          <w:numId w:val="63"/>
        </w:numPr>
      </w:pPr>
      <w:r>
        <w:t>Provide the names and positions of your company’s pricing committee.</w:t>
      </w:r>
    </w:p>
    <w:p w14:paraId="67C0E26B" w14:textId="77777777" w:rsidR="00216EE1" w:rsidRDefault="00216EE1" w:rsidP="00B64E36"/>
    <w:p w14:paraId="6DBB02ED" w14:textId="7962F460" w:rsidR="009F18CA" w:rsidRDefault="009F18CA" w:rsidP="009F18CA">
      <w:pPr>
        <w:pStyle w:val="Heading2"/>
      </w:pPr>
      <w:bookmarkStart w:id="178" w:name="_Toc44083377"/>
      <w:r>
        <w:t xml:space="preserve">H-3 </w:t>
      </w:r>
      <w:r w:rsidR="0025140E">
        <w:tab/>
      </w:r>
      <w:r>
        <w:t>Licensing</w:t>
      </w:r>
      <w:bookmarkEnd w:id="178"/>
    </w:p>
    <w:p w14:paraId="3A6C390E" w14:textId="77777777" w:rsidR="00B64E36" w:rsidRDefault="00B64E36" w:rsidP="006B135C">
      <w:pPr>
        <w:pStyle w:val="ListParagraph"/>
        <w:numPr>
          <w:ilvl w:val="0"/>
          <w:numId w:val="64"/>
        </w:numPr>
      </w:pPr>
      <w:r>
        <w:t xml:space="preserve">Provide a copy of your business license(s). </w:t>
      </w:r>
    </w:p>
    <w:p w14:paraId="64D5AAC5" w14:textId="77777777" w:rsidR="00216EE1" w:rsidRDefault="00216EE1" w:rsidP="00216EE1">
      <w:pPr>
        <w:pStyle w:val="ListParagraph"/>
        <w:ind w:left="360"/>
      </w:pPr>
    </w:p>
    <w:p w14:paraId="74053BDA" w14:textId="0DC233FC" w:rsidR="00B64E36" w:rsidRDefault="00B64E36" w:rsidP="006B135C">
      <w:pPr>
        <w:pStyle w:val="ListParagraph"/>
        <w:numPr>
          <w:ilvl w:val="0"/>
          <w:numId w:val="64"/>
        </w:numPr>
      </w:pPr>
      <w:r>
        <w:t xml:space="preserve">Identify the Government of </w:t>
      </w:r>
      <w:r w:rsidRPr="003C1F30">
        <w:t>China</w:t>
      </w:r>
      <w:r>
        <w:t xml:space="preserve"> departments or offices responsible for issuing the license(s). </w:t>
      </w:r>
    </w:p>
    <w:p w14:paraId="07D616CE" w14:textId="77777777" w:rsidR="00B64E36" w:rsidRDefault="00B64E36" w:rsidP="00216EE1">
      <w:pPr>
        <w:pStyle w:val="ListParagraph"/>
        <w:ind w:left="360"/>
      </w:pPr>
    </w:p>
    <w:p w14:paraId="3B359302" w14:textId="77777777" w:rsidR="00B64E36" w:rsidRDefault="00B64E36" w:rsidP="006B135C">
      <w:pPr>
        <w:pStyle w:val="ListParagraph"/>
        <w:numPr>
          <w:ilvl w:val="0"/>
          <w:numId w:val="64"/>
        </w:numPr>
      </w:pPr>
      <w:r>
        <w:t xml:space="preserve">Describe the procedures involved in applying for the license(s). </w:t>
      </w:r>
    </w:p>
    <w:p w14:paraId="11559A15" w14:textId="77777777" w:rsidR="00B64E36" w:rsidRDefault="00B64E36" w:rsidP="00216EE1">
      <w:pPr>
        <w:pStyle w:val="ListParagraph"/>
        <w:ind w:left="360"/>
      </w:pPr>
    </w:p>
    <w:p w14:paraId="1C04CFC1" w14:textId="77777777" w:rsidR="00B64E36" w:rsidRDefault="00B64E36" w:rsidP="006B135C">
      <w:pPr>
        <w:pStyle w:val="ListParagraph"/>
        <w:numPr>
          <w:ilvl w:val="0"/>
          <w:numId w:val="64"/>
        </w:numPr>
      </w:pPr>
      <w:r>
        <w:t>Describe any requirements or conditions that must be met in order to obtain the license(s).</w:t>
      </w:r>
    </w:p>
    <w:p w14:paraId="7FA2D475" w14:textId="77777777" w:rsidR="00B64E36" w:rsidRDefault="00B64E36" w:rsidP="00216EE1">
      <w:pPr>
        <w:pStyle w:val="ListParagraph"/>
        <w:ind w:left="360"/>
      </w:pPr>
    </w:p>
    <w:p w14:paraId="24BD994C" w14:textId="77777777" w:rsidR="00B64E36" w:rsidRDefault="00B64E36" w:rsidP="006B135C">
      <w:pPr>
        <w:pStyle w:val="ListParagraph"/>
        <w:numPr>
          <w:ilvl w:val="0"/>
          <w:numId w:val="64"/>
        </w:numPr>
      </w:pPr>
      <w:r>
        <w:t xml:space="preserve">Describe and explain any restrictions imposed on your business by the business license(s). </w:t>
      </w:r>
    </w:p>
    <w:p w14:paraId="18AEB7C7" w14:textId="77777777" w:rsidR="00B64E36" w:rsidRDefault="00B64E36" w:rsidP="00216EE1">
      <w:pPr>
        <w:pStyle w:val="ListParagraph"/>
        <w:ind w:left="360"/>
      </w:pPr>
    </w:p>
    <w:p w14:paraId="01CD057E" w14:textId="77777777" w:rsidR="00B64E36" w:rsidRDefault="00B64E36" w:rsidP="006B135C">
      <w:pPr>
        <w:pStyle w:val="ListParagraph"/>
        <w:numPr>
          <w:ilvl w:val="0"/>
          <w:numId w:val="64"/>
        </w:numPr>
      </w:pPr>
      <w:r>
        <w:t xml:space="preserve">Describe any sanctions imposed on your business if you act outside the scope of your business license(s). </w:t>
      </w:r>
    </w:p>
    <w:p w14:paraId="31586F18" w14:textId="77777777" w:rsidR="00B64E36" w:rsidRDefault="00B64E36" w:rsidP="00216EE1">
      <w:pPr>
        <w:pStyle w:val="ListParagraph"/>
        <w:ind w:left="360"/>
      </w:pPr>
    </w:p>
    <w:p w14:paraId="28AAA7AA" w14:textId="77777777" w:rsidR="00B64E36" w:rsidRDefault="00B64E36" w:rsidP="006B135C">
      <w:pPr>
        <w:pStyle w:val="ListParagraph"/>
        <w:numPr>
          <w:ilvl w:val="0"/>
          <w:numId w:val="64"/>
        </w:numPr>
      </w:pPr>
      <w:r>
        <w:t xml:space="preserve">Describe and explain any rights or benefits conferred to your business under the license(s). </w:t>
      </w:r>
    </w:p>
    <w:p w14:paraId="35EEFB3A" w14:textId="77777777" w:rsidR="00B64E36" w:rsidRDefault="00B64E36" w:rsidP="00216EE1">
      <w:pPr>
        <w:pStyle w:val="ListParagraph"/>
        <w:ind w:left="360"/>
      </w:pPr>
    </w:p>
    <w:p w14:paraId="2C28AB13" w14:textId="77777777" w:rsidR="00B64E36" w:rsidRDefault="00B64E36" w:rsidP="006B135C">
      <w:pPr>
        <w:pStyle w:val="ListParagraph"/>
        <w:numPr>
          <w:ilvl w:val="0"/>
          <w:numId w:val="64"/>
        </w:numPr>
      </w:pPr>
      <w:r>
        <w:t>Describe the circumstances under which your business license(s) can be revoked, and who has the authority to revoke the license(s).</w:t>
      </w:r>
    </w:p>
    <w:p w14:paraId="2F37CAED" w14:textId="77777777" w:rsidR="00B64E36" w:rsidRDefault="00B64E36" w:rsidP="00216EE1">
      <w:pPr>
        <w:pStyle w:val="ListParagraph"/>
        <w:ind w:left="360"/>
      </w:pPr>
    </w:p>
    <w:p w14:paraId="0A70A378" w14:textId="4F2725EF" w:rsidR="009F18CA" w:rsidRDefault="009F18CA" w:rsidP="009F18CA">
      <w:pPr>
        <w:pStyle w:val="Heading2"/>
      </w:pPr>
      <w:bookmarkStart w:id="179" w:name="_Toc44083378"/>
      <w:r>
        <w:t xml:space="preserve">H-4 </w:t>
      </w:r>
      <w:r w:rsidR="0025140E">
        <w:tab/>
      </w:r>
      <w:r w:rsidRPr="009F18CA">
        <w:t>Decision-making, planning and reporting</w:t>
      </w:r>
      <w:bookmarkEnd w:id="179"/>
    </w:p>
    <w:p w14:paraId="1E3BDD01" w14:textId="77777777" w:rsidR="00B64E36" w:rsidRDefault="00B64E36" w:rsidP="006B135C">
      <w:pPr>
        <w:pStyle w:val="ListParagraph"/>
        <w:numPr>
          <w:ilvl w:val="0"/>
          <w:numId w:val="65"/>
        </w:numPr>
      </w:pPr>
      <w:r>
        <w:t xml:space="preserve">Provide a description of your business’ decision-making structure in general and in respect of </w:t>
      </w:r>
      <w:r w:rsidR="00F667CB">
        <w:t>the goods</w:t>
      </w:r>
      <w:r>
        <w:t>. This should identify the persons or bodies primarily responsible for deciding:</w:t>
      </w:r>
    </w:p>
    <w:p w14:paraId="799A41DB" w14:textId="77777777" w:rsidR="00B64E36" w:rsidRDefault="00B64E36" w:rsidP="006B135C">
      <w:pPr>
        <w:pStyle w:val="ListParagraph"/>
        <w:numPr>
          <w:ilvl w:val="1"/>
          <w:numId w:val="65"/>
        </w:numPr>
      </w:pPr>
      <w:r>
        <w:t>what goods are produced;</w:t>
      </w:r>
    </w:p>
    <w:p w14:paraId="2DDD6E3D" w14:textId="77777777" w:rsidR="00B64E36" w:rsidRDefault="00B64E36" w:rsidP="006B135C">
      <w:pPr>
        <w:pStyle w:val="ListParagraph"/>
        <w:numPr>
          <w:ilvl w:val="1"/>
          <w:numId w:val="65"/>
        </w:numPr>
      </w:pPr>
      <w:r>
        <w:t>how the goods are produced;</w:t>
      </w:r>
    </w:p>
    <w:p w14:paraId="22DAE16B" w14:textId="77777777" w:rsidR="00B64E36" w:rsidRDefault="00B64E36" w:rsidP="006B135C">
      <w:pPr>
        <w:pStyle w:val="ListParagraph"/>
        <w:numPr>
          <w:ilvl w:val="1"/>
          <w:numId w:val="65"/>
        </w:numPr>
      </w:pPr>
      <w:r>
        <w:t xml:space="preserve">how levels of inputs such as raw materials, labour and energy are set and secured; </w:t>
      </w:r>
    </w:p>
    <w:p w14:paraId="420695BF" w14:textId="77777777" w:rsidR="00B64E36" w:rsidRDefault="00B64E36" w:rsidP="006B135C">
      <w:pPr>
        <w:pStyle w:val="ListParagraph"/>
        <w:numPr>
          <w:ilvl w:val="1"/>
          <w:numId w:val="65"/>
        </w:numPr>
      </w:pPr>
      <w:r>
        <w:t>how the use of your outputs, such as product mix</w:t>
      </w:r>
      <w:r w:rsidR="00FA0F4A">
        <w:t>,</w:t>
      </w:r>
      <w:r>
        <w:t xml:space="preserve"> is determined; and</w:t>
      </w:r>
    </w:p>
    <w:p w14:paraId="11AB8BFE" w14:textId="77777777" w:rsidR="00B64E36" w:rsidRDefault="00B64E36" w:rsidP="006B135C">
      <w:pPr>
        <w:pStyle w:val="ListParagraph"/>
        <w:numPr>
          <w:ilvl w:val="1"/>
          <w:numId w:val="65"/>
        </w:numPr>
      </w:pPr>
      <w:proofErr w:type="gramStart"/>
      <w:r>
        <w:t>how</w:t>
      </w:r>
      <w:proofErr w:type="gramEnd"/>
      <w:r>
        <w:t xml:space="preserve"> your business’ profit is distributed.</w:t>
      </w:r>
    </w:p>
    <w:p w14:paraId="7D264D50" w14:textId="77777777" w:rsidR="00B64E36" w:rsidRDefault="00B64E36" w:rsidP="00B64E36"/>
    <w:p w14:paraId="4170DF30" w14:textId="6B69553C" w:rsidR="00B64E36" w:rsidRDefault="00B64E36" w:rsidP="006B135C">
      <w:pPr>
        <w:pStyle w:val="ListParagraph"/>
        <w:numPr>
          <w:ilvl w:val="0"/>
          <w:numId w:val="65"/>
        </w:numPr>
      </w:pPr>
      <w:r>
        <w:t xml:space="preserve">Provide a description of any Government of China input into the decision-making process respecting your manufacture, marketing and sale of </w:t>
      </w:r>
      <w:r w:rsidR="00615DD5">
        <w:t>the goods</w:t>
      </w:r>
      <w:r>
        <w:t>.</w:t>
      </w:r>
    </w:p>
    <w:p w14:paraId="222F0849" w14:textId="77777777" w:rsidR="00B64E36" w:rsidRDefault="00B64E36" w:rsidP="00F667CB">
      <w:pPr>
        <w:pStyle w:val="ListParagraph"/>
        <w:ind w:left="360"/>
      </w:pPr>
    </w:p>
    <w:p w14:paraId="015D95D1" w14:textId="77777777" w:rsidR="00B64E36" w:rsidRDefault="00B64E36" w:rsidP="006B135C">
      <w:pPr>
        <w:pStyle w:val="ListParagraph"/>
        <w:numPr>
          <w:ilvl w:val="0"/>
          <w:numId w:val="65"/>
        </w:numPr>
      </w:pPr>
      <w:r>
        <w:t xml:space="preserve">Provide a list of all government departments/offices that are involved, either directly or indirectly, in your manufacture, sale or purchase of </w:t>
      </w:r>
      <w:r w:rsidR="00615DD5">
        <w:t>the goods</w:t>
      </w:r>
      <w:r>
        <w:t xml:space="preserve">. </w:t>
      </w:r>
    </w:p>
    <w:p w14:paraId="7E49165D" w14:textId="77777777" w:rsidR="00B64E36" w:rsidRDefault="00B64E36" w:rsidP="00F667CB">
      <w:pPr>
        <w:pStyle w:val="ListParagraph"/>
        <w:ind w:left="360"/>
      </w:pPr>
    </w:p>
    <w:p w14:paraId="54EBEAC4" w14:textId="3DEA4447" w:rsidR="00B64E36" w:rsidRDefault="00B64E36" w:rsidP="006B135C">
      <w:pPr>
        <w:pStyle w:val="ListParagraph"/>
        <w:numPr>
          <w:ilvl w:val="0"/>
          <w:numId w:val="65"/>
        </w:numPr>
      </w:pPr>
      <w:r>
        <w:t>List and describe all reports that must be submitted to the Government of China periodically by your company, and identify the government department/office where each report is filed.</w:t>
      </w:r>
    </w:p>
    <w:p w14:paraId="799A45AE" w14:textId="77777777" w:rsidR="00B64E36" w:rsidRDefault="00B64E36" w:rsidP="00F667CB">
      <w:pPr>
        <w:pStyle w:val="ListParagraph"/>
        <w:ind w:left="360"/>
      </w:pPr>
    </w:p>
    <w:p w14:paraId="2E70144E" w14:textId="77777777" w:rsidR="00B64E36" w:rsidRDefault="00B64E36" w:rsidP="006B135C">
      <w:pPr>
        <w:pStyle w:val="ListParagraph"/>
        <w:numPr>
          <w:ilvl w:val="0"/>
          <w:numId w:val="65"/>
        </w:numPr>
      </w:pPr>
      <w:r>
        <w:t>Provide a copy of the last two Provincial/City Five Year Plans (including the appendices) for the province/city in which your business is located, whichever is applicable. The copies should be fully translated including the appendices, along with the original Chinese version.</w:t>
      </w:r>
    </w:p>
    <w:p w14:paraId="1CC7C3FD" w14:textId="77777777" w:rsidR="00B64E36" w:rsidRDefault="00B64E36" w:rsidP="00F667CB">
      <w:pPr>
        <w:pStyle w:val="ListParagraph"/>
        <w:ind w:left="360"/>
      </w:pPr>
    </w:p>
    <w:p w14:paraId="36B6779C" w14:textId="5D3A3D66" w:rsidR="00B64E36" w:rsidRDefault="00B64E36" w:rsidP="006B135C">
      <w:pPr>
        <w:pStyle w:val="ListParagraph"/>
        <w:numPr>
          <w:ilvl w:val="0"/>
          <w:numId w:val="65"/>
        </w:numPr>
      </w:pPr>
      <w:r>
        <w:t xml:space="preserve">Does your business develop any five-year plans or similar planning documents? </w:t>
      </w:r>
      <w:r w:rsidR="00615DD5">
        <w:t>If yes</w:t>
      </w:r>
      <w:r>
        <w:t>, provide copies of these plans and advise whether these plans have been submitted, reviewed or approved by the Government of China (including the National Development and Reform Commission).</w:t>
      </w:r>
    </w:p>
    <w:p w14:paraId="11176614" w14:textId="77777777" w:rsidR="00B64E36" w:rsidRDefault="00B64E36" w:rsidP="00F667CB">
      <w:pPr>
        <w:pStyle w:val="ListParagraph"/>
        <w:ind w:left="360"/>
      </w:pPr>
    </w:p>
    <w:p w14:paraId="49B3CEE7" w14:textId="77777777" w:rsidR="00B64E36" w:rsidRDefault="00B64E36" w:rsidP="006B135C">
      <w:pPr>
        <w:pStyle w:val="ListParagraph"/>
        <w:numPr>
          <w:ilvl w:val="0"/>
          <w:numId w:val="65"/>
        </w:numPr>
      </w:pPr>
      <w:r>
        <w:t xml:space="preserve">Provide copies of the minutes of your Board of Directors and Board of Shareholders meetings over </w:t>
      </w:r>
      <w:r w:rsidR="00DF4FA8">
        <w:t>the period</w:t>
      </w:r>
      <w:r>
        <w:t>.</w:t>
      </w:r>
    </w:p>
    <w:p w14:paraId="12155241" w14:textId="77777777" w:rsidR="00B64E36" w:rsidRDefault="00B64E36" w:rsidP="00F667CB">
      <w:pPr>
        <w:pStyle w:val="ListParagraph"/>
        <w:ind w:left="360"/>
      </w:pPr>
    </w:p>
    <w:p w14:paraId="57015563" w14:textId="77777777" w:rsidR="00B64E36" w:rsidRDefault="00B64E36" w:rsidP="006B135C">
      <w:pPr>
        <w:pStyle w:val="ListParagraph"/>
        <w:numPr>
          <w:ilvl w:val="0"/>
          <w:numId w:val="65"/>
        </w:numPr>
      </w:pPr>
      <w:r>
        <w:t xml:space="preserve">Provide copies of the notes to company meetings where pricing decisions on </w:t>
      </w:r>
      <w:r w:rsidR="00615DD5">
        <w:t>the goods under consideration</w:t>
      </w:r>
      <w:r>
        <w:t xml:space="preserve"> have been made over </w:t>
      </w:r>
      <w:r w:rsidR="00DF4FA8">
        <w:t>the period</w:t>
      </w:r>
      <w:r>
        <w:t>.</w:t>
      </w:r>
    </w:p>
    <w:p w14:paraId="6935A5A2" w14:textId="77777777" w:rsidR="00B64E36" w:rsidRDefault="00B64E36" w:rsidP="00B64E36"/>
    <w:p w14:paraId="4A201C8E" w14:textId="7D000AD2" w:rsidR="009F18CA" w:rsidRDefault="009F18CA" w:rsidP="009F18CA">
      <w:pPr>
        <w:pStyle w:val="Heading2"/>
      </w:pPr>
      <w:bookmarkStart w:id="180" w:name="_Toc44083379"/>
      <w:r>
        <w:t xml:space="preserve">H-5 </w:t>
      </w:r>
      <w:r w:rsidR="0025140E">
        <w:tab/>
      </w:r>
      <w:r w:rsidRPr="009F18CA">
        <w:t>Financial and investment activities</w:t>
      </w:r>
      <w:bookmarkEnd w:id="180"/>
    </w:p>
    <w:p w14:paraId="4CF45238" w14:textId="77777777" w:rsidR="00B64E36" w:rsidRDefault="00BF31C0" w:rsidP="006B135C">
      <w:pPr>
        <w:pStyle w:val="ListParagraph"/>
        <w:numPr>
          <w:ilvl w:val="0"/>
          <w:numId w:val="66"/>
        </w:numPr>
      </w:pPr>
      <w:r>
        <w:t>I</w:t>
      </w:r>
      <w:r w:rsidR="00B64E36">
        <w:t xml:space="preserve">s your business debt funded? </w:t>
      </w:r>
      <w:r w:rsidR="00F667CB">
        <w:t>If yes, p</w:t>
      </w:r>
      <w:r w:rsidR="00B64E36">
        <w:t xml:space="preserve">rovide a list of all major lenders. </w:t>
      </w:r>
    </w:p>
    <w:p w14:paraId="540317FE" w14:textId="77777777" w:rsidR="00B64E36" w:rsidRDefault="00B64E36" w:rsidP="00F667CB">
      <w:pPr>
        <w:pStyle w:val="ListParagraph"/>
        <w:ind w:left="360"/>
      </w:pPr>
    </w:p>
    <w:p w14:paraId="15BC4976" w14:textId="77777777" w:rsidR="00B64E36" w:rsidRDefault="00B64E36" w:rsidP="006B135C">
      <w:pPr>
        <w:pStyle w:val="ListParagraph"/>
        <w:numPr>
          <w:ilvl w:val="0"/>
          <w:numId w:val="66"/>
        </w:numPr>
      </w:pPr>
      <w:r>
        <w:t>What is the rate of interest paid by your business on all debt instruments over the last 5 years?</w:t>
      </w:r>
    </w:p>
    <w:p w14:paraId="735AF3B4" w14:textId="77777777" w:rsidR="00B64E36" w:rsidRDefault="00B64E36" w:rsidP="00F667CB">
      <w:pPr>
        <w:pStyle w:val="ListParagraph"/>
        <w:ind w:left="360"/>
      </w:pPr>
    </w:p>
    <w:p w14:paraId="0344374E" w14:textId="77777777" w:rsidR="00B64E36" w:rsidRDefault="00B64E36" w:rsidP="006B135C">
      <w:pPr>
        <w:pStyle w:val="ListParagraph"/>
        <w:numPr>
          <w:ilvl w:val="0"/>
          <w:numId w:val="66"/>
        </w:numPr>
      </w:pPr>
      <w:r>
        <w:t>Has your business benefited from any concessional interest rates for your loans/d</w:t>
      </w:r>
      <w:r w:rsidR="00F667CB">
        <w:t>ebts in the last 5 years?  If yes</w:t>
      </w:r>
      <w:r>
        <w:t>, provide details.</w:t>
      </w:r>
    </w:p>
    <w:p w14:paraId="6B0A6900" w14:textId="77777777" w:rsidR="00B64E36" w:rsidRDefault="00B64E36" w:rsidP="00F667CB">
      <w:pPr>
        <w:pStyle w:val="ListParagraph"/>
        <w:ind w:left="360"/>
      </w:pPr>
    </w:p>
    <w:p w14:paraId="096B11A7" w14:textId="77777777" w:rsidR="00B64E36" w:rsidRDefault="00B64E36" w:rsidP="006B135C">
      <w:pPr>
        <w:pStyle w:val="ListParagraph"/>
        <w:numPr>
          <w:ilvl w:val="0"/>
          <w:numId w:val="66"/>
        </w:numPr>
      </w:pPr>
      <w:r>
        <w:t xml:space="preserve">Has your business raised any capital using issuance of shares, preferential shares, rights issue, bonds, warrants, debentures, sub-ordinate loans or any other debt and/or equity instruments in the last 5 years? If </w:t>
      </w:r>
      <w:r w:rsidR="00F667CB">
        <w:t>yes</w:t>
      </w:r>
      <w:r>
        <w:t>:</w:t>
      </w:r>
    </w:p>
    <w:p w14:paraId="6B90E664" w14:textId="77777777" w:rsidR="00B64E36" w:rsidRDefault="00B64E36" w:rsidP="006B135C">
      <w:pPr>
        <w:pStyle w:val="ListParagraph"/>
        <w:numPr>
          <w:ilvl w:val="1"/>
          <w:numId w:val="66"/>
        </w:numPr>
      </w:pPr>
      <w:r>
        <w:t>explain what instruments were used;</w:t>
      </w:r>
    </w:p>
    <w:p w14:paraId="30E38968" w14:textId="6728BAC7" w:rsidR="00B64E36" w:rsidRDefault="00B64E36" w:rsidP="006B135C">
      <w:pPr>
        <w:pStyle w:val="ListParagraph"/>
        <w:numPr>
          <w:ilvl w:val="1"/>
          <w:numId w:val="66"/>
        </w:numPr>
      </w:pPr>
      <w:r>
        <w:t>identify the type (e.g</w:t>
      </w:r>
      <w:r w:rsidR="002E2EA5">
        <w:t>.</w:t>
      </w:r>
      <w:r>
        <w:t xml:space="preserve"> government guarantee) and provider of the security; and </w:t>
      </w:r>
    </w:p>
    <w:p w14:paraId="241B3705" w14:textId="77777777" w:rsidR="00B64E36" w:rsidRDefault="00B64E36" w:rsidP="006B135C">
      <w:pPr>
        <w:pStyle w:val="ListParagraph"/>
        <w:numPr>
          <w:ilvl w:val="1"/>
          <w:numId w:val="66"/>
        </w:numPr>
      </w:pPr>
      <w:proofErr w:type="gramStart"/>
      <w:r>
        <w:t>explain</w:t>
      </w:r>
      <w:proofErr w:type="gramEnd"/>
      <w:r>
        <w:t xml:space="preserve"> the reasons for raising the capital.</w:t>
      </w:r>
    </w:p>
    <w:p w14:paraId="431A854C" w14:textId="77777777" w:rsidR="00B64E36" w:rsidRDefault="00B64E36" w:rsidP="00B64E36"/>
    <w:p w14:paraId="6B787D36" w14:textId="77777777" w:rsidR="00B64E36" w:rsidRDefault="00B64E36" w:rsidP="006B135C">
      <w:pPr>
        <w:pStyle w:val="ListParagraph"/>
        <w:numPr>
          <w:ilvl w:val="0"/>
          <w:numId w:val="66"/>
        </w:numPr>
      </w:pPr>
      <w:r>
        <w:t>Does your business have policies on how cash res</w:t>
      </w:r>
      <w:r w:rsidR="00F667CB">
        <w:t>erves are to be invested?  If yes</w:t>
      </w:r>
      <w:r>
        <w:t>, provide details.</w:t>
      </w:r>
    </w:p>
    <w:p w14:paraId="08688133" w14:textId="77777777" w:rsidR="00B64E36" w:rsidRDefault="00B64E36" w:rsidP="00F667CB">
      <w:pPr>
        <w:pStyle w:val="ListParagraph"/>
        <w:ind w:left="360"/>
      </w:pPr>
    </w:p>
    <w:p w14:paraId="2C312951" w14:textId="77777777" w:rsidR="00B64E36" w:rsidRDefault="00B64E36" w:rsidP="006B135C">
      <w:pPr>
        <w:pStyle w:val="ListParagraph"/>
        <w:numPr>
          <w:ilvl w:val="0"/>
          <w:numId w:val="66"/>
        </w:numPr>
      </w:pPr>
      <w:r>
        <w:t>Has your business invested in either government or non-government debt securities (such as bonds</w:t>
      </w:r>
      <w:r w:rsidR="00F667CB">
        <w:t>, quasi-government bonds)? If yes,</w:t>
      </w:r>
      <w:r>
        <w:t xml:space="preserve"> provide details (e.g. type of instrument, amount invested and the expected rate of return).</w:t>
      </w:r>
    </w:p>
    <w:p w14:paraId="750ACD35" w14:textId="77777777" w:rsidR="00B64E36" w:rsidRDefault="00B64E36" w:rsidP="00B64E36"/>
    <w:p w14:paraId="3A6F60B7" w14:textId="415B8BD5" w:rsidR="00B64E36" w:rsidRDefault="009F18CA" w:rsidP="00F667CB">
      <w:pPr>
        <w:pStyle w:val="Heading2"/>
      </w:pPr>
      <w:bookmarkStart w:id="181" w:name="_Toc44083380"/>
      <w:r>
        <w:t>H-6</w:t>
      </w:r>
      <w:r w:rsidR="00F667CB">
        <w:t xml:space="preserve"> </w:t>
      </w:r>
      <w:r w:rsidR="0025140E">
        <w:tab/>
      </w:r>
      <w:r w:rsidR="00F667CB">
        <w:t xml:space="preserve">Government </w:t>
      </w:r>
      <w:r w:rsidR="00227C0E">
        <w:t>policy</w:t>
      </w:r>
      <w:r w:rsidR="00F667CB">
        <w:t xml:space="preserve"> </w:t>
      </w:r>
      <w:r w:rsidR="00227C0E">
        <w:t>on</w:t>
      </w:r>
      <w:r w:rsidR="00F667CB">
        <w:t xml:space="preserve"> the </w:t>
      </w:r>
      <w:r w:rsidR="00227C0E">
        <w:t>industry</w:t>
      </w:r>
      <w:bookmarkEnd w:id="181"/>
    </w:p>
    <w:p w14:paraId="5DDE2D10" w14:textId="222CCF5C" w:rsidR="00F667CB" w:rsidRDefault="00B64E36" w:rsidP="006B135C">
      <w:pPr>
        <w:pStyle w:val="ListParagraph"/>
        <w:numPr>
          <w:ilvl w:val="0"/>
          <w:numId w:val="60"/>
        </w:numPr>
      </w:pPr>
      <w:r>
        <w:t xml:space="preserve">Are there any Government of </w:t>
      </w:r>
      <w:r w:rsidRPr="003C1F30">
        <w:t>China</w:t>
      </w:r>
      <w:r>
        <w:t xml:space="preserve"> opinions, directives, decrees, promulgations, measures, etc. concerning</w:t>
      </w:r>
      <w:r w:rsidR="00210F43">
        <w:t xml:space="preserve"> the</w:t>
      </w:r>
      <w:r>
        <w:t xml:space="preserve"> </w:t>
      </w:r>
      <w:r w:rsidR="00227C0E">
        <w:t xml:space="preserve">industry of the goods </w:t>
      </w:r>
      <w:r>
        <w:t xml:space="preserve">that were put in place or operating during </w:t>
      </w:r>
      <w:r w:rsidR="00DF4FA8">
        <w:t>the period</w:t>
      </w:r>
      <w:r>
        <w:t>?</w:t>
      </w:r>
      <w:r w:rsidR="00F667CB">
        <w:t xml:space="preserve"> If yes,</w:t>
      </w:r>
      <w:r w:rsidR="00F667CB" w:rsidRPr="00F667CB">
        <w:t xml:space="preserve"> </w:t>
      </w:r>
      <w:r w:rsidR="00F667CB">
        <w:t>please provide:</w:t>
      </w:r>
    </w:p>
    <w:p w14:paraId="2F739DD3" w14:textId="77777777" w:rsidR="00F667CB" w:rsidRDefault="00B64E36" w:rsidP="006B135C">
      <w:pPr>
        <w:pStyle w:val="ListParagraph"/>
        <w:numPr>
          <w:ilvl w:val="1"/>
          <w:numId w:val="60"/>
        </w:numPr>
      </w:pPr>
      <w:r>
        <w:t xml:space="preserve">copy of </w:t>
      </w:r>
      <w:r w:rsidR="00F667CB">
        <w:t>the</w:t>
      </w:r>
      <w:r>
        <w:t xml:space="preserve"> documentation and a translation </w:t>
      </w:r>
      <w:r w:rsidR="00F667CB">
        <w:t>in English;</w:t>
      </w:r>
    </w:p>
    <w:p w14:paraId="017A676C" w14:textId="014E9957" w:rsidR="00B64E36" w:rsidRDefault="00B64E36" w:rsidP="006B135C">
      <w:pPr>
        <w:pStyle w:val="ListParagraph"/>
        <w:numPr>
          <w:ilvl w:val="1"/>
          <w:numId w:val="60"/>
        </w:numPr>
      </w:pPr>
      <w:proofErr w:type="gramStart"/>
      <w:r>
        <w:t>documentation</w:t>
      </w:r>
      <w:proofErr w:type="gramEnd"/>
      <w:r>
        <w:t xml:space="preserve"> concerning the Government of China or any association of the Government of China’s notification of the measures concerning </w:t>
      </w:r>
      <w:r w:rsidR="00F667CB">
        <w:t>the goods</w:t>
      </w:r>
      <w:r>
        <w:t xml:space="preserve"> to your company </w:t>
      </w:r>
      <w:r w:rsidR="00F667CB">
        <w:t>during</w:t>
      </w:r>
      <w:r>
        <w:t xml:space="preserve"> </w:t>
      </w:r>
      <w:r w:rsidR="00DF4FA8">
        <w:t>the period</w:t>
      </w:r>
      <w:r>
        <w:t>.</w:t>
      </w:r>
    </w:p>
    <w:p w14:paraId="4FDE3D73" w14:textId="77777777" w:rsidR="00B64E36" w:rsidRDefault="00B64E36" w:rsidP="00B64E36"/>
    <w:p w14:paraId="1BE84CDB" w14:textId="6B5EA92E" w:rsidR="00B64E36" w:rsidRDefault="00B64E36" w:rsidP="006B135C">
      <w:pPr>
        <w:pStyle w:val="ListParagraph"/>
        <w:numPr>
          <w:ilvl w:val="0"/>
          <w:numId w:val="60"/>
        </w:numPr>
      </w:pPr>
      <w:r>
        <w:t xml:space="preserve">Provide information concerning the name of any Government of </w:t>
      </w:r>
      <w:r w:rsidRPr="003C1F30">
        <w:t>China</w:t>
      </w:r>
      <w:r>
        <w:t xml:space="preserve"> departments, bureaus or agencies responsible for the administration of all Government of </w:t>
      </w:r>
      <w:r w:rsidRPr="003C1F30">
        <w:t>China</w:t>
      </w:r>
      <w:r>
        <w:t xml:space="preserve"> measures concerning the </w:t>
      </w:r>
      <w:r w:rsidR="00227C0E">
        <w:t xml:space="preserve">industry of the goods </w:t>
      </w:r>
      <w:r>
        <w:t>in the regions, provinces or special economic zones where your company is located</w:t>
      </w:r>
      <w:r w:rsidR="00F667CB">
        <w:t>, including</w:t>
      </w:r>
      <w:r>
        <w:t xml:space="preserve"> contact information regarding the following areas:</w:t>
      </w:r>
    </w:p>
    <w:p w14:paraId="39D937F7" w14:textId="77777777" w:rsidR="00B64E36" w:rsidRDefault="00B64E36" w:rsidP="006B135C">
      <w:pPr>
        <w:pStyle w:val="ListParagraph"/>
        <w:numPr>
          <w:ilvl w:val="0"/>
          <w:numId w:val="61"/>
        </w:numPr>
      </w:pPr>
      <w:r>
        <w:t xml:space="preserve">industrial policy and guidance on the </w:t>
      </w:r>
      <w:r w:rsidR="00227C0E">
        <w:t>industry</w:t>
      </w:r>
      <w:r>
        <w:t>;</w:t>
      </w:r>
    </w:p>
    <w:p w14:paraId="5D44C05E" w14:textId="77777777" w:rsidR="00B64E36" w:rsidRDefault="00B64E36" w:rsidP="006B135C">
      <w:pPr>
        <w:pStyle w:val="ListParagraph"/>
        <w:numPr>
          <w:ilvl w:val="0"/>
          <w:numId w:val="61"/>
        </w:numPr>
      </w:pPr>
      <w:r>
        <w:t xml:space="preserve">market entry criteria for the </w:t>
      </w:r>
      <w:r w:rsidR="00227C0E">
        <w:t>industry</w:t>
      </w:r>
      <w:r>
        <w:t>;</w:t>
      </w:r>
    </w:p>
    <w:p w14:paraId="3194B47C" w14:textId="77777777" w:rsidR="00B64E36" w:rsidRDefault="00F667CB" w:rsidP="006B135C">
      <w:pPr>
        <w:pStyle w:val="ListParagraph"/>
        <w:numPr>
          <w:ilvl w:val="0"/>
          <w:numId w:val="61"/>
        </w:numPr>
      </w:pPr>
      <w:r>
        <w:t>e</w:t>
      </w:r>
      <w:r w:rsidR="00B64E36">
        <w:t xml:space="preserve">nvironmental enforcement for the </w:t>
      </w:r>
      <w:r w:rsidR="00227C0E">
        <w:t>industry</w:t>
      </w:r>
      <w:r w:rsidR="00B64E36">
        <w:t>;</w:t>
      </w:r>
    </w:p>
    <w:p w14:paraId="30DCC6D3" w14:textId="5593CC55" w:rsidR="00B64E36" w:rsidRDefault="00B64E36" w:rsidP="006B135C">
      <w:pPr>
        <w:pStyle w:val="ListParagraph"/>
        <w:numPr>
          <w:ilvl w:val="0"/>
          <w:numId w:val="61"/>
        </w:numPr>
      </w:pPr>
      <w:r>
        <w:t>management of land utili</w:t>
      </w:r>
      <w:r w:rsidR="00F2059D">
        <w:t>s</w:t>
      </w:r>
      <w:r>
        <w:t>ation;</w:t>
      </w:r>
    </w:p>
    <w:p w14:paraId="20C454F6" w14:textId="77777777" w:rsidR="00B64E36" w:rsidRDefault="00B64E36" w:rsidP="006B135C">
      <w:pPr>
        <w:pStyle w:val="ListParagraph"/>
        <w:numPr>
          <w:ilvl w:val="0"/>
          <w:numId w:val="61"/>
        </w:numPr>
      </w:pPr>
      <w:r>
        <w:t xml:space="preserve">the </w:t>
      </w:r>
      <w:r w:rsidRPr="003C1F30">
        <w:t>China Banking Regulatory Commission</w:t>
      </w:r>
      <w:r>
        <w:t xml:space="preserve"> for the </w:t>
      </w:r>
      <w:r w:rsidR="00227C0E">
        <w:t>industry</w:t>
      </w:r>
      <w:r>
        <w:t>;</w:t>
      </w:r>
    </w:p>
    <w:p w14:paraId="26FC1FB6" w14:textId="77777777" w:rsidR="00B64E36" w:rsidRDefault="00B64E36" w:rsidP="006B135C">
      <w:pPr>
        <w:pStyle w:val="ListParagraph"/>
        <w:numPr>
          <w:ilvl w:val="0"/>
          <w:numId w:val="61"/>
        </w:numPr>
      </w:pPr>
      <w:r>
        <w:t>investigation and inspection of expansion facilities;</w:t>
      </w:r>
    </w:p>
    <w:p w14:paraId="31594164" w14:textId="77777777" w:rsidR="00B64E36" w:rsidRDefault="00B64E36" w:rsidP="006B135C">
      <w:pPr>
        <w:pStyle w:val="ListParagraph"/>
        <w:numPr>
          <w:ilvl w:val="0"/>
          <w:numId w:val="61"/>
        </w:numPr>
      </w:pPr>
      <w:r>
        <w:t xml:space="preserve">the section in the National Development and Reform Commission that is responsible for the </w:t>
      </w:r>
      <w:r w:rsidR="00227C0E">
        <w:t>industry</w:t>
      </w:r>
      <w:r>
        <w:t>; and</w:t>
      </w:r>
    </w:p>
    <w:p w14:paraId="482E5C9D" w14:textId="77777777" w:rsidR="00B64E36" w:rsidRDefault="00B64E36" w:rsidP="006B135C">
      <w:pPr>
        <w:pStyle w:val="ListParagraph"/>
        <w:numPr>
          <w:ilvl w:val="0"/>
          <w:numId w:val="61"/>
        </w:numPr>
      </w:pPr>
      <w:proofErr w:type="gramStart"/>
      <w:r>
        <w:t>import</w:t>
      </w:r>
      <w:proofErr w:type="gramEnd"/>
      <w:r>
        <w:t xml:space="preserve"> licensing for raw materials relating to </w:t>
      </w:r>
      <w:r w:rsidR="00227C0E">
        <w:t>the goods under consideration</w:t>
      </w:r>
      <w:r>
        <w:t>.</w:t>
      </w:r>
    </w:p>
    <w:p w14:paraId="35A3D139" w14:textId="77777777" w:rsidR="00B64E36" w:rsidRDefault="00B64E36" w:rsidP="00B64E36"/>
    <w:p w14:paraId="689E378B" w14:textId="77777777" w:rsidR="00B64E36" w:rsidRDefault="00B64E36" w:rsidP="006B135C">
      <w:pPr>
        <w:pStyle w:val="ListParagraph"/>
        <w:numPr>
          <w:ilvl w:val="0"/>
          <w:numId w:val="60"/>
        </w:numPr>
      </w:pPr>
      <w:r>
        <w:lastRenderedPageBreak/>
        <w:t>Describe any role your company plays in the development of government’s industrial plans and/or policies at all levels of government</w:t>
      </w:r>
      <w:r w:rsidR="00CC670A">
        <w:t>.</w:t>
      </w:r>
      <w:r>
        <w:t xml:space="preserve"> For example, does your company provide information for, or request inclusion in, any plans, policies, or measures? </w:t>
      </w:r>
    </w:p>
    <w:p w14:paraId="18C5C669" w14:textId="77777777" w:rsidR="00B64E36" w:rsidRDefault="00B64E36" w:rsidP="00227C0E">
      <w:pPr>
        <w:pStyle w:val="ListParagraph"/>
        <w:ind w:left="360"/>
      </w:pPr>
    </w:p>
    <w:p w14:paraId="765967BC" w14:textId="77777777" w:rsidR="00B64E36" w:rsidRDefault="00B64E36" w:rsidP="006B135C">
      <w:pPr>
        <w:pStyle w:val="ListParagraph"/>
        <w:numPr>
          <w:ilvl w:val="0"/>
          <w:numId w:val="60"/>
        </w:numPr>
      </w:pPr>
      <w:r>
        <w:t xml:space="preserve">Does your company provide information relating to assessments of the implementation of the plan, policy or measure? </w:t>
      </w:r>
    </w:p>
    <w:p w14:paraId="5EED7CF9" w14:textId="77777777" w:rsidR="00B64E36" w:rsidRDefault="00B64E36" w:rsidP="00227C0E">
      <w:pPr>
        <w:pStyle w:val="ListParagraph"/>
        <w:ind w:left="360"/>
      </w:pPr>
    </w:p>
    <w:p w14:paraId="57E04907" w14:textId="5D870D98" w:rsidR="00B64E36" w:rsidRDefault="00B64E36" w:rsidP="006B135C">
      <w:pPr>
        <w:pStyle w:val="ListParagraph"/>
        <w:numPr>
          <w:ilvl w:val="0"/>
          <w:numId w:val="60"/>
        </w:numPr>
      </w:pPr>
      <w:r>
        <w:t xml:space="preserve">Has the Government of </w:t>
      </w:r>
      <w:r w:rsidRPr="003C1F30">
        <w:t>China</w:t>
      </w:r>
      <w:r>
        <w:t xml:space="preserve"> designated your company and/or industry as “pillar,” “encouraged,” “hono</w:t>
      </w:r>
      <w:r w:rsidR="00BF31C0">
        <w:t>u</w:t>
      </w:r>
      <w:r>
        <w:t xml:space="preserve">rable,” or any other designation? </w:t>
      </w:r>
      <w:r w:rsidR="00615DD5">
        <w:t>If yes</w:t>
      </w:r>
      <w:r>
        <w:t xml:space="preserve">, please answer the following questions. </w:t>
      </w:r>
    </w:p>
    <w:p w14:paraId="525E72F3" w14:textId="77777777" w:rsidR="00B64E36" w:rsidRDefault="00B64E36" w:rsidP="006B135C">
      <w:pPr>
        <w:pStyle w:val="ListParagraph"/>
        <w:numPr>
          <w:ilvl w:val="1"/>
          <w:numId w:val="60"/>
        </w:numPr>
      </w:pPr>
      <w:r>
        <w:t xml:space="preserve">Explain the purpose of these designations, the criteria for receiving any such designation, and the benefits or obligations that arise from each such designation. </w:t>
      </w:r>
    </w:p>
    <w:p w14:paraId="0C6CB337" w14:textId="77777777" w:rsidR="00B64E36" w:rsidRDefault="00B64E36" w:rsidP="006B135C">
      <w:pPr>
        <w:pStyle w:val="ListParagraph"/>
        <w:numPr>
          <w:ilvl w:val="1"/>
          <w:numId w:val="60"/>
        </w:numPr>
      </w:pPr>
      <w:r>
        <w:t xml:space="preserve">Is there any connection between these designations and five-year plans or other industrial and/or economic policies or administrative measures? </w:t>
      </w:r>
    </w:p>
    <w:p w14:paraId="4123FDC7" w14:textId="6EBF6F3E" w:rsidR="00B64E36" w:rsidRDefault="00227C0E" w:rsidP="006B135C">
      <w:pPr>
        <w:pStyle w:val="ListParagraph"/>
        <w:numPr>
          <w:ilvl w:val="1"/>
          <w:numId w:val="60"/>
        </w:numPr>
      </w:pPr>
      <w:r>
        <w:t>D</w:t>
      </w:r>
      <w:r w:rsidR="00B64E36">
        <w:t xml:space="preserve">escribe any instances in which your company cited Government of China plans, policies, or measures as support for receiving the financing that you report. </w:t>
      </w:r>
    </w:p>
    <w:p w14:paraId="1CCB88FF" w14:textId="77777777" w:rsidR="00B64E36" w:rsidRDefault="00B64E36" w:rsidP="00B64E36"/>
    <w:p w14:paraId="47535FF9" w14:textId="37644D4F" w:rsidR="00B64E36" w:rsidRDefault="009F18CA" w:rsidP="00227C0E">
      <w:pPr>
        <w:pStyle w:val="Heading2"/>
      </w:pPr>
      <w:bookmarkStart w:id="182" w:name="_Toc44083381"/>
      <w:r>
        <w:t>H-7</w:t>
      </w:r>
      <w:r w:rsidR="00227C0E">
        <w:t xml:space="preserve"> </w:t>
      </w:r>
      <w:r w:rsidR="0025140E">
        <w:tab/>
      </w:r>
      <w:r w:rsidR="00B64E36">
        <w:t>Taxation</w:t>
      </w:r>
      <w:bookmarkEnd w:id="182"/>
    </w:p>
    <w:p w14:paraId="6495BC48" w14:textId="77777777" w:rsidR="00B64E36" w:rsidRDefault="00B64E36" w:rsidP="006B135C">
      <w:pPr>
        <w:pStyle w:val="ListParagraph"/>
        <w:numPr>
          <w:ilvl w:val="0"/>
          <w:numId w:val="67"/>
        </w:numPr>
      </w:pPr>
      <w:r>
        <w:t xml:space="preserve">Were there any export taxes on the exports of </w:t>
      </w:r>
      <w:r w:rsidR="000B49B8">
        <w:t>the goods</w:t>
      </w:r>
      <w:r>
        <w:t xml:space="preserve"> during </w:t>
      </w:r>
      <w:r w:rsidR="00DF4FA8">
        <w:t>the period</w:t>
      </w:r>
      <w:r>
        <w:t xml:space="preserve">? </w:t>
      </w:r>
    </w:p>
    <w:p w14:paraId="5F64F46A" w14:textId="77777777" w:rsidR="00B64E36" w:rsidRDefault="00B64E36" w:rsidP="009F18CA">
      <w:pPr>
        <w:pStyle w:val="ListParagraph"/>
        <w:ind w:left="360"/>
      </w:pPr>
    </w:p>
    <w:p w14:paraId="3F0173AE" w14:textId="77777777" w:rsidR="00B64E36" w:rsidRDefault="00B64E36" w:rsidP="006B135C">
      <w:pPr>
        <w:pStyle w:val="ListParagraph"/>
        <w:numPr>
          <w:ilvl w:val="0"/>
          <w:numId w:val="67"/>
        </w:numPr>
      </w:pPr>
      <w:r>
        <w:t xml:space="preserve">What was the </w:t>
      </w:r>
      <w:r w:rsidR="000B49B8">
        <w:t>value-added tax</w:t>
      </w:r>
      <w:r>
        <w:t xml:space="preserve"> rebate applicable to </w:t>
      </w:r>
      <w:r w:rsidR="000B49B8">
        <w:t>exports of the goods</w:t>
      </w:r>
      <w:r>
        <w:t xml:space="preserve"> during </w:t>
      </w:r>
      <w:r w:rsidR="00DF4FA8">
        <w:t>the period</w:t>
      </w:r>
      <w:r>
        <w:t>?</w:t>
      </w:r>
    </w:p>
    <w:p w14:paraId="35BFA6A4" w14:textId="77777777" w:rsidR="00B64E36" w:rsidRDefault="00B64E36" w:rsidP="009F18CA">
      <w:pPr>
        <w:pStyle w:val="ListParagraph"/>
        <w:ind w:left="360"/>
      </w:pPr>
    </w:p>
    <w:p w14:paraId="14689F8C" w14:textId="77777777" w:rsidR="00B64E36" w:rsidRDefault="00B64E36" w:rsidP="006B135C">
      <w:pPr>
        <w:pStyle w:val="ListParagraph"/>
        <w:numPr>
          <w:ilvl w:val="0"/>
          <w:numId w:val="67"/>
        </w:numPr>
      </w:pPr>
      <w:r>
        <w:t xml:space="preserve">Have there been any changes to the value-added tax rebate applicable to exports </w:t>
      </w:r>
      <w:r w:rsidR="000B49B8">
        <w:t xml:space="preserve">of the goods </w:t>
      </w:r>
      <w:r>
        <w:t>in the last 5 ye</w:t>
      </w:r>
      <w:r w:rsidR="009F18CA">
        <w:t xml:space="preserve">ars? If yes, </w:t>
      </w:r>
      <w:r>
        <w:t xml:space="preserve">provide: </w:t>
      </w:r>
    </w:p>
    <w:p w14:paraId="0CBD79A8" w14:textId="77777777" w:rsidR="00B64E36" w:rsidRDefault="00B64E36" w:rsidP="006B135C">
      <w:pPr>
        <w:pStyle w:val="ListParagraph"/>
        <w:numPr>
          <w:ilvl w:val="1"/>
          <w:numId w:val="67"/>
        </w:numPr>
      </w:pPr>
      <w:r>
        <w:t xml:space="preserve">a detailed chronological history of the value-added tax rebate rates; </w:t>
      </w:r>
    </w:p>
    <w:p w14:paraId="5BF0D38F" w14:textId="77777777" w:rsidR="00B64E36" w:rsidRDefault="00B64E36" w:rsidP="006B135C">
      <w:pPr>
        <w:pStyle w:val="ListParagraph"/>
        <w:numPr>
          <w:ilvl w:val="1"/>
          <w:numId w:val="67"/>
        </w:numPr>
      </w:pPr>
      <w:r>
        <w:t>products affected;</w:t>
      </w:r>
    </w:p>
    <w:p w14:paraId="40F0F143" w14:textId="77777777" w:rsidR="00B64E36" w:rsidRDefault="00B64E36" w:rsidP="006B135C">
      <w:pPr>
        <w:pStyle w:val="ListParagraph"/>
        <w:numPr>
          <w:ilvl w:val="1"/>
          <w:numId w:val="67"/>
        </w:numPr>
      </w:pPr>
      <w:r>
        <w:t xml:space="preserve">the effective dates of the rate changes; </w:t>
      </w:r>
    </w:p>
    <w:p w14:paraId="766468C9" w14:textId="4560D893" w:rsidR="00B64E36" w:rsidRDefault="00B64E36" w:rsidP="006B135C">
      <w:pPr>
        <w:pStyle w:val="ListParagraph"/>
        <w:numPr>
          <w:ilvl w:val="1"/>
          <w:numId w:val="67"/>
        </w:numPr>
      </w:pPr>
      <w:proofErr w:type="gramStart"/>
      <w:r>
        <w:t>fully</w:t>
      </w:r>
      <w:proofErr w:type="gramEnd"/>
      <w:r>
        <w:t xml:space="preserve"> translated copies of any Government of China notices regarding these changes, including the relevant appendices.</w:t>
      </w:r>
    </w:p>
    <w:p w14:paraId="0514D1DF" w14:textId="77777777" w:rsidR="00B64E36" w:rsidRDefault="00B64E36" w:rsidP="00B64E36"/>
    <w:p w14:paraId="0AC40C64" w14:textId="77777777" w:rsidR="00B64E36" w:rsidRDefault="00B64E36" w:rsidP="006B135C">
      <w:pPr>
        <w:pStyle w:val="ListParagraph"/>
        <w:numPr>
          <w:ilvl w:val="0"/>
          <w:numId w:val="67"/>
        </w:numPr>
      </w:pPr>
      <w:r>
        <w:t xml:space="preserve">Are you aware of any tax changes being planned that would impact the </w:t>
      </w:r>
      <w:r w:rsidR="009F18CA">
        <w:t>industry</w:t>
      </w:r>
      <w:r>
        <w:t>?</w:t>
      </w:r>
    </w:p>
    <w:p w14:paraId="1E1C0A88" w14:textId="77777777" w:rsidR="00B64E36" w:rsidRDefault="00B64E36" w:rsidP="00B64E36"/>
    <w:p w14:paraId="34CCD1B5" w14:textId="670A7183" w:rsidR="00B64E36" w:rsidRDefault="00227C0E" w:rsidP="00227C0E">
      <w:pPr>
        <w:pStyle w:val="Heading2"/>
      </w:pPr>
      <w:bookmarkStart w:id="183" w:name="_Toc44083382"/>
      <w:r>
        <w:t>H-</w:t>
      </w:r>
      <w:r w:rsidR="009F18CA">
        <w:t>8</w:t>
      </w:r>
      <w:r>
        <w:t xml:space="preserve"> </w:t>
      </w:r>
      <w:r w:rsidR="0025140E">
        <w:tab/>
      </w:r>
      <w:r>
        <w:t>Sales T</w:t>
      </w:r>
      <w:r w:rsidR="00B64E36">
        <w:t>erms</w:t>
      </w:r>
      <w:bookmarkEnd w:id="183"/>
    </w:p>
    <w:p w14:paraId="3095DF7A" w14:textId="77777777" w:rsidR="00B64E36" w:rsidRDefault="00B64E36" w:rsidP="006B135C">
      <w:pPr>
        <w:pStyle w:val="ListParagraph"/>
        <w:numPr>
          <w:ilvl w:val="0"/>
          <w:numId w:val="68"/>
        </w:numPr>
      </w:pPr>
      <w:r>
        <w:t xml:space="preserve">Identify the person who authorises the sales terms, prices and other contract provisions for the sale of </w:t>
      </w:r>
      <w:r w:rsidR="000B49B8">
        <w:t xml:space="preserve">the goods </w:t>
      </w:r>
      <w:r>
        <w:t>by your business.</w:t>
      </w:r>
    </w:p>
    <w:p w14:paraId="00AB132E" w14:textId="77777777" w:rsidR="00B64E36" w:rsidRDefault="00B64E36" w:rsidP="000B49B8">
      <w:pPr>
        <w:pStyle w:val="ListParagraph"/>
        <w:ind w:left="360"/>
      </w:pPr>
    </w:p>
    <w:p w14:paraId="3E0B869B" w14:textId="0F754E46" w:rsidR="00B64E36" w:rsidRDefault="00B64E36" w:rsidP="006B135C">
      <w:pPr>
        <w:pStyle w:val="ListParagraph"/>
        <w:numPr>
          <w:ilvl w:val="0"/>
          <w:numId w:val="68"/>
        </w:numPr>
      </w:pPr>
      <w:r>
        <w:t xml:space="preserve">Explain how the selling prices of </w:t>
      </w:r>
      <w:r w:rsidR="000B49B8">
        <w:t>the goods under consideration</w:t>
      </w:r>
      <w:r>
        <w:t xml:space="preserve"> by your business are determined, including any Government of China involvement in your business’ pricing decisions, and indicate if the goods are subject to Government of China direct or indirect pricing or government guidance pricing.</w:t>
      </w:r>
    </w:p>
    <w:p w14:paraId="5B37B94E" w14:textId="77777777" w:rsidR="00B64E36" w:rsidRDefault="00B64E36" w:rsidP="000B49B8">
      <w:pPr>
        <w:pStyle w:val="ListParagraph"/>
        <w:ind w:left="360"/>
      </w:pPr>
    </w:p>
    <w:p w14:paraId="03CCD834" w14:textId="3DD5A2B3" w:rsidR="00B64E36" w:rsidRDefault="00B64E36" w:rsidP="006B135C">
      <w:pPr>
        <w:pStyle w:val="ListParagraph"/>
        <w:numPr>
          <w:ilvl w:val="0"/>
          <w:numId w:val="68"/>
        </w:numPr>
      </w:pPr>
      <w:r>
        <w:t xml:space="preserve">Does your business coordinate the selling prices or supply of </w:t>
      </w:r>
      <w:r w:rsidR="000B49B8">
        <w:t xml:space="preserve">the goods </w:t>
      </w:r>
      <w:r>
        <w:t>with other domestic producers or any Govern</w:t>
      </w:r>
      <w:r w:rsidR="000B49B8">
        <w:t>ment of China departments? If yes</w:t>
      </w:r>
      <w:r>
        <w:t>, provide details.</w:t>
      </w:r>
    </w:p>
    <w:p w14:paraId="648F07D3" w14:textId="77777777" w:rsidR="00B64E36" w:rsidRDefault="00B64E36" w:rsidP="000B49B8">
      <w:pPr>
        <w:pStyle w:val="ListParagraph"/>
        <w:ind w:left="360"/>
      </w:pPr>
    </w:p>
    <w:p w14:paraId="5E2C07B0" w14:textId="44B14A69" w:rsidR="00B64E36" w:rsidRDefault="00B64E36" w:rsidP="006B135C">
      <w:pPr>
        <w:pStyle w:val="ListParagraph"/>
        <w:numPr>
          <w:ilvl w:val="0"/>
          <w:numId w:val="68"/>
        </w:numPr>
      </w:pPr>
      <w:r>
        <w:t xml:space="preserve">Explain whether your business provides information or data to the Government of China, other government officials or commercial/industry organisations, including those outside of China, which report on the </w:t>
      </w:r>
      <w:r w:rsidR="000B49B8">
        <w:t>industry</w:t>
      </w:r>
      <w:r>
        <w:t xml:space="preserve">. </w:t>
      </w:r>
    </w:p>
    <w:p w14:paraId="5A2FC334" w14:textId="77777777" w:rsidR="00B64E36" w:rsidRDefault="00B64E36" w:rsidP="000B49B8">
      <w:pPr>
        <w:pStyle w:val="ListParagraph"/>
        <w:ind w:left="360"/>
      </w:pPr>
    </w:p>
    <w:p w14:paraId="75607AAD" w14:textId="77777777" w:rsidR="00B64E36" w:rsidRDefault="00B64E36" w:rsidP="006B135C">
      <w:pPr>
        <w:pStyle w:val="ListParagraph"/>
        <w:numPr>
          <w:ilvl w:val="0"/>
          <w:numId w:val="68"/>
        </w:numPr>
      </w:pPr>
      <w:r>
        <w:t>Explain whether your business provides price data to any other person at the provincial, regional or special economic zone level of government.</w:t>
      </w:r>
    </w:p>
    <w:p w14:paraId="114F486B" w14:textId="77777777" w:rsidR="00B64E36" w:rsidRDefault="00B64E36" w:rsidP="00B64E36"/>
    <w:p w14:paraId="2999F73B" w14:textId="47EE96B1" w:rsidR="00B64E36" w:rsidRDefault="00227C0E" w:rsidP="00227C0E">
      <w:pPr>
        <w:pStyle w:val="Heading2"/>
      </w:pPr>
      <w:bookmarkStart w:id="184" w:name="_Toc44083383"/>
      <w:r>
        <w:t>H-</w:t>
      </w:r>
      <w:r w:rsidR="000B49B8">
        <w:t>9</w:t>
      </w:r>
      <w:r>
        <w:t xml:space="preserve"> </w:t>
      </w:r>
      <w:r w:rsidR="0025140E">
        <w:tab/>
      </w:r>
      <w:r w:rsidR="00B64E36">
        <w:t>Industry associations</w:t>
      </w:r>
      <w:bookmarkEnd w:id="184"/>
    </w:p>
    <w:p w14:paraId="12AE5B6B" w14:textId="101538DA" w:rsidR="00B64E36" w:rsidRDefault="00B64E36" w:rsidP="006B135C">
      <w:pPr>
        <w:pStyle w:val="ListParagraph"/>
        <w:numPr>
          <w:ilvl w:val="0"/>
          <w:numId w:val="69"/>
        </w:numPr>
      </w:pPr>
      <w:r>
        <w:t xml:space="preserve">Is your business a member of </w:t>
      </w:r>
      <w:r w:rsidR="000B49B8">
        <w:t>any business or industry associations? If yes</w:t>
      </w:r>
      <w:r>
        <w:t>, explain your business’ relationship with the association and the involvement of the Government of China with the associations.</w:t>
      </w:r>
    </w:p>
    <w:p w14:paraId="45F5C833" w14:textId="77777777" w:rsidR="00B64E36" w:rsidRDefault="00B64E36" w:rsidP="000B49B8">
      <w:pPr>
        <w:pStyle w:val="ListParagraph"/>
        <w:ind w:left="360"/>
      </w:pPr>
    </w:p>
    <w:p w14:paraId="010E2C71" w14:textId="729F4880" w:rsidR="00B64E36" w:rsidRDefault="00B64E36" w:rsidP="006B135C">
      <w:pPr>
        <w:pStyle w:val="ListParagraph"/>
        <w:numPr>
          <w:ilvl w:val="0"/>
          <w:numId w:val="69"/>
        </w:numPr>
      </w:pPr>
      <w:r>
        <w:t>If your business is a member of an industry association, indicate whether this membership is voluntary or compulsory. Explain the functions that the association provides for your business. Explain in detail the role of the association with respect to the directives as provided by the Government of China concerning the industry.</w:t>
      </w:r>
    </w:p>
    <w:p w14:paraId="17CB8B59" w14:textId="77777777" w:rsidR="00B64E36" w:rsidRDefault="00B64E36" w:rsidP="000B49B8">
      <w:pPr>
        <w:pStyle w:val="ListParagraph"/>
        <w:ind w:left="360"/>
      </w:pPr>
    </w:p>
    <w:p w14:paraId="76AD93D2" w14:textId="46E6A147" w:rsidR="00B64E36" w:rsidRDefault="000B49B8" w:rsidP="00227C0E">
      <w:pPr>
        <w:pStyle w:val="Heading2"/>
      </w:pPr>
      <w:bookmarkStart w:id="185" w:name="_Toc44083384"/>
      <w:r>
        <w:t>H-10</w:t>
      </w:r>
      <w:r w:rsidR="00227C0E">
        <w:t xml:space="preserve"> </w:t>
      </w:r>
      <w:r w:rsidR="0025140E">
        <w:tab/>
      </w:r>
      <w:r w:rsidR="00B64E36">
        <w:t>Statistics submission/recording</w:t>
      </w:r>
      <w:bookmarkEnd w:id="185"/>
      <w:r w:rsidR="00B64E36">
        <w:t xml:space="preserve"> </w:t>
      </w:r>
    </w:p>
    <w:p w14:paraId="7C0CD75C" w14:textId="77777777" w:rsidR="00B64E36" w:rsidRDefault="00B64E36" w:rsidP="006B135C">
      <w:pPr>
        <w:pStyle w:val="ListParagraph"/>
        <w:numPr>
          <w:ilvl w:val="0"/>
          <w:numId w:val="70"/>
        </w:numPr>
      </w:pPr>
      <w:r>
        <w:t>Indicate if your business makes submissions to the Chinese Bureau of Statistics and/or any other government organisation. If yes, explain the purpose of these submissions and the type of information submitted.</w:t>
      </w:r>
    </w:p>
    <w:p w14:paraId="13AED498" w14:textId="77777777" w:rsidR="00B64E36" w:rsidRDefault="00B64E36" w:rsidP="000B49B8">
      <w:pPr>
        <w:pStyle w:val="ListParagraph"/>
        <w:ind w:left="360"/>
      </w:pPr>
    </w:p>
    <w:p w14:paraId="351E7B8C" w14:textId="77777777" w:rsidR="00B64E36" w:rsidRDefault="00B64E36" w:rsidP="006B135C">
      <w:pPr>
        <w:pStyle w:val="ListParagraph"/>
        <w:numPr>
          <w:ilvl w:val="0"/>
          <w:numId w:val="70"/>
        </w:numPr>
      </w:pPr>
      <w:r>
        <w:t>Provide a recent example of a submission that has been made to the Bureau of Statistics and/or any other government organisation. For example, monthly data relating to sales, production and costs.</w:t>
      </w:r>
    </w:p>
    <w:p w14:paraId="6D7689C4" w14:textId="77777777" w:rsidR="00B64E36" w:rsidRDefault="00B64E36" w:rsidP="000B49B8">
      <w:pPr>
        <w:pStyle w:val="ListParagraph"/>
        <w:ind w:left="360"/>
      </w:pPr>
    </w:p>
    <w:p w14:paraId="77901139" w14:textId="77777777" w:rsidR="00B64E36" w:rsidRDefault="00B64E36" w:rsidP="006B135C">
      <w:pPr>
        <w:pStyle w:val="ListParagraph"/>
        <w:numPr>
          <w:ilvl w:val="0"/>
          <w:numId w:val="70"/>
        </w:numPr>
      </w:pPr>
      <w:r>
        <w:t>Do the organisations approve or assess your submission? If yes, provide a detailed explanation.</w:t>
      </w:r>
    </w:p>
    <w:p w14:paraId="6CF19CA2" w14:textId="77777777" w:rsidR="00B64E36" w:rsidRDefault="00B64E36" w:rsidP="000B49B8">
      <w:pPr>
        <w:pStyle w:val="ListParagraph"/>
        <w:ind w:left="360"/>
      </w:pPr>
    </w:p>
    <w:p w14:paraId="0C12E678" w14:textId="77777777" w:rsidR="00B64E36" w:rsidRDefault="00B64E36" w:rsidP="006B135C">
      <w:pPr>
        <w:pStyle w:val="ListParagraph"/>
        <w:numPr>
          <w:ilvl w:val="0"/>
          <w:numId w:val="70"/>
        </w:numPr>
      </w:pPr>
      <w:r>
        <w:t>Do the organisations provide feedback on your submission? If yes, provide a detailed explanation.</w:t>
      </w:r>
    </w:p>
    <w:p w14:paraId="4C20478F" w14:textId="77777777" w:rsidR="00B64E36" w:rsidRDefault="00B64E36" w:rsidP="00B64E36"/>
    <w:p w14:paraId="0D661B1C" w14:textId="51B809B8" w:rsidR="00B64E36" w:rsidRDefault="0061169B" w:rsidP="000B49B8">
      <w:pPr>
        <w:pStyle w:val="Heading2"/>
      </w:pPr>
      <w:bookmarkStart w:id="186" w:name="_Toc44083385"/>
      <w:r>
        <w:t>H-1</w:t>
      </w:r>
      <w:r w:rsidR="004F2823">
        <w:t>1</w:t>
      </w:r>
      <w:r w:rsidR="000B49B8">
        <w:t xml:space="preserve"> </w:t>
      </w:r>
      <w:r w:rsidR="0025140E">
        <w:tab/>
      </w:r>
      <w:r w:rsidR="000B49B8">
        <w:t>Production/output</w:t>
      </w:r>
      <w:bookmarkEnd w:id="186"/>
    </w:p>
    <w:p w14:paraId="212AB2B4" w14:textId="77777777" w:rsidR="00B64E36" w:rsidRDefault="00B64E36" w:rsidP="006B135C">
      <w:pPr>
        <w:pStyle w:val="ListParagraph"/>
        <w:numPr>
          <w:ilvl w:val="0"/>
          <w:numId w:val="71"/>
        </w:numPr>
      </w:pPr>
      <w:r>
        <w:t>Is any part of your pro</w:t>
      </w:r>
      <w:r w:rsidR="00615DD5">
        <w:t xml:space="preserve">duction </w:t>
      </w:r>
      <w:r>
        <w:t xml:space="preserve">subject to any national/regional industrial policy or guidance? </w:t>
      </w:r>
      <w:r w:rsidR="00615DD5">
        <w:t>If yes</w:t>
      </w:r>
      <w:r>
        <w:t>, provide details including a background of the policy/guidance and explain any restriction imposed by the policy/guidance.</w:t>
      </w:r>
      <w:r w:rsidR="003C1F30">
        <w:t xml:space="preserve"> </w:t>
      </w:r>
      <w:r>
        <w:t>To what extent are any of the policies/guidelines applicable to your business?</w:t>
      </w:r>
    </w:p>
    <w:p w14:paraId="7E165956" w14:textId="77777777" w:rsidR="00B64E36" w:rsidRDefault="00B64E36" w:rsidP="000B49B8">
      <w:pPr>
        <w:pStyle w:val="ListParagraph"/>
        <w:ind w:left="360"/>
      </w:pPr>
    </w:p>
    <w:p w14:paraId="3A6E300E" w14:textId="77777777" w:rsidR="00B64E36" w:rsidRDefault="00B64E36" w:rsidP="006B135C">
      <w:pPr>
        <w:pStyle w:val="ListParagraph"/>
        <w:numPr>
          <w:ilvl w:val="0"/>
          <w:numId w:val="71"/>
        </w:numPr>
      </w:pPr>
      <w:r>
        <w:t>Where applicable, how did your business respond to the policies/guidelines?</w:t>
      </w:r>
    </w:p>
    <w:p w14:paraId="30364DA6" w14:textId="77777777" w:rsidR="00B64E36" w:rsidRDefault="00B64E36" w:rsidP="000B49B8">
      <w:pPr>
        <w:pStyle w:val="ListParagraph"/>
        <w:ind w:left="360"/>
      </w:pPr>
    </w:p>
    <w:p w14:paraId="2E4D9480" w14:textId="24B31BEB" w:rsidR="00B64E36" w:rsidRDefault="00B64E36" w:rsidP="006B135C">
      <w:pPr>
        <w:pStyle w:val="ListParagraph"/>
        <w:numPr>
          <w:ilvl w:val="0"/>
          <w:numId w:val="71"/>
        </w:numPr>
      </w:pPr>
      <w:r>
        <w:t xml:space="preserve">Provide details regarding any other restrictions (e.g., geographic/regional, downstream, use, etc.) to the sale of </w:t>
      </w:r>
      <w:r w:rsidR="00615DD5">
        <w:t xml:space="preserve">the goods </w:t>
      </w:r>
      <w:r w:rsidR="003C1F30">
        <w:t xml:space="preserve">and/or like goods </w:t>
      </w:r>
      <w:r>
        <w:t>that may be imposed by the Government of China.</w:t>
      </w:r>
    </w:p>
    <w:p w14:paraId="7146B901" w14:textId="77777777" w:rsidR="00B64E36" w:rsidRDefault="00B64E36" w:rsidP="000B49B8">
      <w:pPr>
        <w:pStyle w:val="ListParagraph"/>
        <w:ind w:left="360"/>
      </w:pPr>
    </w:p>
    <w:p w14:paraId="413458A5" w14:textId="77777777" w:rsidR="00B64E36" w:rsidRDefault="00B64E36" w:rsidP="006B135C">
      <w:pPr>
        <w:pStyle w:val="ListParagraph"/>
        <w:numPr>
          <w:ilvl w:val="0"/>
          <w:numId w:val="71"/>
        </w:numPr>
      </w:pPr>
      <w:r>
        <w:t>Provide a list of all your domestic customers of the</w:t>
      </w:r>
      <w:r w:rsidR="003C1F30">
        <w:t xml:space="preserve"> like</w:t>
      </w:r>
      <w:r>
        <w:t xml:space="preserve"> goods, include the location (city and province) of the customer and indicate whether each customer is an SIE.</w:t>
      </w:r>
    </w:p>
    <w:p w14:paraId="10398065" w14:textId="77777777" w:rsidR="000B49B8" w:rsidRDefault="000B49B8" w:rsidP="000B49B8">
      <w:pPr>
        <w:pStyle w:val="ListParagraph"/>
        <w:ind w:left="360"/>
      </w:pPr>
    </w:p>
    <w:p w14:paraId="08FF5CFD" w14:textId="77777777" w:rsidR="00B64E36" w:rsidRDefault="00B64E36" w:rsidP="006B135C">
      <w:pPr>
        <w:pStyle w:val="ListParagraph"/>
        <w:numPr>
          <w:ilvl w:val="0"/>
          <w:numId w:val="71"/>
        </w:numPr>
      </w:pPr>
      <w:r>
        <w:t xml:space="preserve">Are there any restrictions and/or conditions in relation to the quality or quantity of the production of the goods placed upon your business?  If </w:t>
      </w:r>
      <w:r w:rsidR="000B49B8">
        <w:t>yes</w:t>
      </w:r>
      <w:r>
        <w:t>, provide details.</w:t>
      </w:r>
    </w:p>
    <w:p w14:paraId="479F1586" w14:textId="77777777" w:rsidR="000B49B8" w:rsidRDefault="000B49B8" w:rsidP="000B49B8">
      <w:pPr>
        <w:pStyle w:val="ListParagraph"/>
        <w:ind w:left="360"/>
      </w:pPr>
    </w:p>
    <w:p w14:paraId="3D0997B0" w14:textId="77777777" w:rsidR="00B64E36" w:rsidRDefault="00B64E36" w:rsidP="006B135C">
      <w:pPr>
        <w:pStyle w:val="ListParagraph"/>
        <w:numPr>
          <w:ilvl w:val="0"/>
          <w:numId w:val="71"/>
        </w:numPr>
      </w:pPr>
      <w:r>
        <w:t xml:space="preserve">Does your business require an export licence? </w:t>
      </w:r>
      <w:r w:rsidR="00615DD5">
        <w:t>If yes</w:t>
      </w:r>
      <w:r>
        <w:t xml:space="preserve">, provide details.  </w:t>
      </w:r>
    </w:p>
    <w:p w14:paraId="340D04E5" w14:textId="77777777" w:rsidR="000B49B8" w:rsidRDefault="000B49B8" w:rsidP="000B49B8">
      <w:pPr>
        <w:pStyle w:val="ListParagraph"/>
        <w:ind w:left="360"/>
      </w:pPr>
    </w:p>
    <w:p w14:paraId="72818361" w14:textId="77777777" w:rsidR="00B64E36" w:rsidRDefault="00B64E36" w:rsidP="006B135C">
      <w:pPr>
        <w:pStyle w:val="ListParagraph"/>
        <w:numPr>
          <w:ilvl w:val="0"/>
          <w:numId w:val="71"/>
        </w:numPr>
      </w:pPr>
      <w:r>
        <w:t xml:space="preserve">Are the goods sold by your business subject to any export restrictions and/or limits during the previous 5 year?  </w:t>
      </w:r>
      <w:r w:rsidR="00615DD5">
        <w:t>If yes</w:t>
      </w:r>
      <w:r>
        <w:t>, provide details.</w:t>
      </w:r>
    </w:p>
    <w:p w14:paraId="6D9A174C" w14:textId="77777777" w:rsidR="000B49B8" w:rsidRDefault="000B49B8" w:rsidP="000B49B8">
      <w:pPr>
        <w:pStyle w:val="ListParagraph"/>
        <w:ind w:left="360"/>
      </w:pPr>
    </w:p>
    <w:p w14:paraId="4B7CB093" w14:textId="77777777" w:rsidR="00B64E36" w:rsidRDefault="00B64E36" w:rsidP="006B135C">
      <w:pPr>
        <w:pStyle w:val="ListParagraph"/>
        <w:numPr>
          <w:ilvl w:val="0"/>
          <w:numId w:val="71"/>
        </w:numPr>
      </w:pPr>
      <w:r>
        <w:t>Provide details regarding any other restrictions (e.g., geographic/regional, downstream, end use) placed upon your business on the sale of the goods.</w:t>
      </w:r>
    </w:p>
    <w:p w14:paraId="098EDBE3" w14:textId="77777777" w:rsidR="000B49B8" w:rsidRDefault="000B49B8" w:rsidP="000B49B8">
      <w:pPr>
        <w:pStyle w:val="ListParagraph"/>
        <w:ind w:left="360"/>
      </w:pPr>
    </w:p>
    <w:p w14:paraId="489636D5" w14:textId="77777777" w:rsidR="00B64E36" w:rsidRDefault="00B64E36" w:rsidP="006B135C">
      <w:pPr>
        <w:pStyle w:val="ListParagraph"/>
        <w:numPr>
          <w:ilvl w:val="0"/>
          <w:numId w:val="71"/>
        </w:numPr>
      </w:pPr>
      <w:r>
        <w:t xml:space="preserve">Have there been any changes to your production capacity </w:t>
      </w:r>
      <w:r w:rsidR="000B49B8">
        <w:t>over the last 5 years?  If yes</w:t>
      </w:r>
      <w:r>
        <w:t>, provide details.</w:t>
      </w:r>
    </w:p>
    <w:p w14:paraId="45C25907" w14:textId="77777777" w:rsidR="0061169B" w:rsidRDefault="0061169B" w:rsidP="0061169B">
      <w:pPr>
        <w:pStyle w:val="ListParagraph"/>
      </w:pPr>
    </w:p>
    <w:p w14:paraId="4BDE3E9A" w14:textId="77777777" w:rsidR="0061169B" w:rsidRDefault="0061169B" w:rsidP="006B135C">
      <w:pPr>
        <w:pStyle w:val="ListParagraph"/>
        <w:numPr>
          <w:ilvl w:val="0"/>
          <w:numId w:val="71"/>
        </w:numPr>
      </w:pPr>
      <w:r>
        <w:t>Does your business benefit from any concession on the purchase of any utility services (e.g. electricity, gas, etc.)? If yes explain the nature and the amount of the concession?</w:t>
      </w:r>
    </w:p>
    <w:p w14:paraId="28148AB7" w14:textId="77777777" w:rsidR="000B49B8" w:rsidRDefault="000B49B8" w:rsidP="000B49B8">
      <w:pPr>
        <w:pStyle w:val="ListParagraph"/>
        <w:ind w:left="360"/>
      </w:pPr>
    </w:p>
    <w:p w14:paraId="371A501E" w14:textId="1BFE9F66" w:rsidR="00B64E36" w:rsidRDefault="000B49B8" w:rsidP="000B49B8">
      <w:pPr>
        <w:pStyle w:val="Heading2"/>
      </w:pPr>
      <w:bookmarkStart w:id="187" w:name="_Toc44083386"/>
      <w:r>
        <w:t>H-1</w:t>
      </w:r>
      <w:r w:rsidR="004F2823">
        <w:t>2</w:t>
      </w:r>
      <w:r>
        <w:t xml:space="preserve"> </w:t>
      </w:r>
      <w:r w:rsidR="0025140E">
        <w:tab/>
      </w:r>
      <w:r w:rsidR="00B64E36">
        <w:t>Sales price</w:t>
      </w:r>
      <w:bookmarkEnd w:id="187"/>
      <w:r w:rsidR="00B64E36">
        <w:t xml:space="preserve"> </w:t>
      </w:r>
    </w:p>
    <w:p w14:paraId="07806D3D" w14:textId="58A82F75" w:rsidR="00B64E36" w:rsidRDefault="00B64E36" w:rsidP="006B135C">
      <w:pPr>
        <w:pStyle w:val="ListParagraph"/>
        <w:numPr>
          <w:ilvl w:val="0"/>
          <w:numId w:val="72"/>
        </w:numPr>
      </w:pPr>
      <w:r>
        <w:t xml:space="preserve">Explain whether your business has been subjected to any direct or indirect price guidance or controls by the Government of China during </w:t>
      </w:r>
      <w:r w:rsidR="00DF4FA8">
        <w:t>the period</w:t>
      </w:r>
      <w:r>
        <w:t>.</w:t>
      </w:r>
    </w:p>
    <w:p w14:paraId="64EB6492" w14:textId="77777777" w:rsidR="00B64E36" w:rsidRDefault="00B64E36" w:rsidP="000B49B8">
      <w:pPr>
        <w:pStyle w:val="ListParagraph"/>
        <w:ind w:left="360"/>
      </w:pPr>
    </w:p>
    <w:p w14:paraId="357E23B6" w14:textId="38A3F4DE" w:rsidR="00B64E36" w:rsidRDefault="00B64E36" w:rsidP="006B135C">
      <w:pPr>
        <w:pStyle w:val="ListParagraph"/>
        <w:numPr>
          <w:ilvl w:val="0"/>
          <w:numId w:val="72"/>
        </w:numPr>
      </w:pPr>
      <w:r>
        <w:t xml:space="preserve">Explain whether your business has been subjected to any direct or indirect price guidance or controls by the Government of China during </w:t>
      </w:r>
      <w:r w:rsidR="00DF4FA8">
        <w:t>the period</w:t>
      </w:r>
      <w:r>
        <w:t>, with respect to raw material inputs.</w:t>
      </w:r>
    </w:p>
    <w:p w14:paraId="432CBB75" w14:textId="77777777" w:rsidR="00B64E36" w:rsidRDefault="00B64E36" w:rsidP="000B49B8">
      <w:pPr>
        <w:pStyle w:val="ListParagraph"/>
        <w:ind w:left="360"/>
      </w:pPr>
    </w:p>
    <w:p w14:paraId="26205624" w14:textId="77777777" w:rsidR="00B64E36" w:rsidRDefault="00B64E36" w:rsidP="006B135C">
      <w:pPr>
        <w:pStyle w:val="ListParagraph"/>
        <w:numPr>
          <w:ilvl w:val="0"/>
          <w:numId w:val="72"/>
        </w:numPr>
      </w:pPr>
      <w:r>
        <w:t>Explain whether your business has encountered any price guidance or controls established by regional, provincial or special economic zone officials and/or organisations.</w:t>
      </w:r>
    </w:p>
    <w:p w14:paraId="4195665D" w14:textId="77777777" w:rsidR="00B64E36" w:rsidRDefault="00B64E36" w:rsidP="000B49B8">
      <w:pPr>
        <w:pStyle w:val="ListParagraph"/>
        <w:ind w:left="360"/>
      </w:pPr>
    </w:p>
    <w:p w14:paraId="1B84DBF9" w14:textId="77777777" w:rsidR="00B64E36" w:rsidRDefault="00B64E36" w:rsidP="006B135C">
      <w:pPr>
        <w:pStyle w:val="ListParagraph"/>
        <w:numPr>
          <w:ilvl w:val="0"/>
          <w:numId w:val="72"/>
        </w:numPr>
      </w:pPr>
      <w:r>
        <w:t>Describe in detail how the selling price of the goods is determined. In particular, provide details of any restrictions, limitations, or other considerations imposed on your business.</w:t>
      </w:r>
    </w:p>
    <w:p w14:paraId="52F79F4C" w14:textId="77777777" w:rsidR="00B64E36" w:rsidRDefault="00B64E36" w:rsidP="000B49B8">
      <w:pPr>
        <w:pStyle w:val="ListParagraph"/>
        <w:ind w:left="360"/>
      </w:pPr>
    </w:p>
    <w:p w14:paraId="00A6F729" w14:textId="77777777" w:rsidR="00B64E36" w:rsidRDefault="00B64E36" w:rsidP="006B135C">
      <w:pPr>
        <w:pStyle w:val="ListParagraph"/>
        <w:numPr>
          <w:ilvl w:val="0"/>
          <w:numId w:val="72"/>
        </w:numPr>
      </w:pPr>
      <w:r>
        <w:t>Which organisation/business entity do you consider as the price leader of the goods?</w:t>
      </w:r>
    </w:p>
    <w:p w14:paraId="20649D7D" w14:textId="77777777" w:rsidR="00B64E36" w:rsidRDefault="00B64E36" w:rsidP="000B49B8">
      <w:pPr>
        <w:pStyle w:val="ListParagraph"/>
        <w:ind w:left="360"/>
      </w:pPr>
    </w:p>
    <w:p w14:paraId="4EFA83BA" w14:textId="77777777" w:rsidR="00B64E36" w:rsidRDefault="00B64E36" w:rsidP="006B135C">
      <w:pPr>
        <w:pStyle w:val="ListParagraph"/>
        <w:numPr>
          <w:ilvl w:val="0"/>
          <w:numId w:val="72"/>
        </w:numPr>
      </w:pPr>
      <w:r>
        <w:t xml:space="preserve">Does your business have a pricing committee in respect of the goods? If </w:t>
      </w:r>
      <w:r w:rsidR="000B49B8">
        <w:t>yes,</w:t>
      </w:r>
      <w:r>
        <w:t xml:space="preserve"> provide the names and positions of all members of the </w:t>
      </w:r>
      <w:r w:rsidR="00CC670A">
        <w:t>c</w:t>
      </w:r>
      <w:r>
        <w:t>ommittee.</w:t>
      </w:r>
    </w:p>
    <w:p w14:paraId="7B9C4834" w14:textId="77777777" w:rsidR="00B64E36" w:rsidRDefault="00B64E36" w:rsidP="000B49B8">
      <w:pPr>
        <w:pStyle w:val="ListParagraph"/>
        <w:ind w:left="360"/>
      </w:pPr>
    </w:p>
    <w:p w14:paraId="358ADBF1" w14:textId="77777777" w:rsidR="00B64E36" w:rsidRDefault="00B64E36" w:rsidP="006B135C">
      <w:pPr>
        <w:pStyle w:val="ListParagraph"/>
        <w:numPr>
          <w:ilvl w:val="0"/>
          <w:numId w:val="72"/>
        </w:numPr>
      </w:pPr>
      <w:r>
        <w:t xml:space="preserve">How often does the pricing committee meet to discuss selling prices of the goods? Provide the minutes or any other relevant documents of all meetings of the pricing committee during </w:t>
      </w:r>
      <w:r w:rsidR="00DF4FA8">
        <w:t>the period</w:t>
      </w:r>
      <w:r>
        <w:t>.</w:t>
      </w:r>
    </w:p>
    <w:p w14:paraId="2B247981" w14:textId="77777777" w:rsidR="00B64E36" w:rsidRDefault="00B64E36" w:rsidP="000B49B8">
      <w:pPr>
        <w:pStyle w:val="ListParagraph"/>
        <w:ind w:left="360"/>
      </w:pPr>
    </w:p>
    <w:p w14:paraId="3156123F" w14:textId="77777777" w:rsidR="00B64E36" w:rsidRDefault="00B64E36" w:rsidP="006B135C">
      <w:pPr>
        <w:pStyle w:val="ListParagraph"/>
        <w:numPr>
          <w:ilvl w:val="0"/>
          <w:numId w:val="72"/>
        </w:numPr>
      </w:pPr>
      <w:r>
        <w:t>Identify the person who authorises the sales terms, prices and other contract provisions for the sale of the goods by your business.</w:t>
      </w:r>
    </w:p>
    <w:p w14:paraId="4E06C032" w14:textId="77777777" w:rsidR="00B64E36" w:rsidRDefault="00B64E36" w:rsidP="000B49B8">
      <w:pPr>
        <w:pStyle w:val="ListParagraph"/>
        <w:ind w:left="360"/>
      </w:pPr>
    </w:p>
    <w:p w14:paraId="740818AD" w14:textId="77777777" w:rsidR="00B64E36" w:rsidRDefault="00B64E36" w:rsidP="006B135C">
      <w:pPr>
        <w:pStyle w:val="ListParagraph"/>
        <w:numPr>
          <w:ilvl w:val="0"/>
          <w:numId w:val="72"/>
        </w:numPr>
      </w:pPr>
      <w:r>
        <w:t xml:space="preserve">If you have production facilities of the goods in more than one region and/or province, are the laws and regulations in each region the same with respect to pricing of the goods? If </w:t>
      </w:r>
      <w:r w:rsidR="000B49B8">
        <w:t>no</w:t>
      </w:r>
      <w:r>
        <w:t>, provide details on the differences.</w:t>
      </w:r>
    </w:p>
    <w:p w14:paraId="75A78EDE" w14:textId="77777777" w:rsidR="00B64E36" w:rsidRDefault="00B64E36" w:rsidP="000B49B8">
      <w:pPr>
        <w:pStyle w:val="ListParagraph"/>
        <w:ind w:left="360"/>
      </w:pPr>
    </w:p>
    <w:p w14:paraId="3820DBC0" w14:textId="3EE49B3E" w:rsidR="00B64E36" w:rsidRDefault="000B49B8" w:rsidP="000B49B8">
      <w:pPr>
        <w:pStyle w:val="Heading2"/>
      </w:pPr>
      <w:bookmarkStart w:id="188" w:name="_Toc44083387"/>
      <w:r>
        <w:t>H-1</w:t>
      </w:r>
      <w:r w:rsidR="004F2823">
        <w:t>3</w:t>
      </w:r>
      <w:r>
        <w:t xml:space="preserve"> </w:t>
      </w:r>
      <w:r w:rsidR="0025140E">
        <w:tab/>
      </w:r>
      <w:r w:rsidR="00B64E36">
        <w:t>Adding capacity and/or joint ventures</w:t>
      </w:r>
      <w:bookmarkEnd w:id="188"/>
    </w:p>
    <w:p w14:paraId="5F9B2D63" w14:textId="77777777" w:rsidR="00B64E36" w:rsidRDefault="00B64E36" w:rsidP="006B135C">
      <w:pPr>
        <w:pStyle w:val="ListParagraph"/>
        <w:numPr>
          <w:ilvl w:val="0"/>
          <w:numId w:val="73"/>
        </w:numPr>
      </w:pPr>
      <w:r>
        <w:t>Provide a detailed explanation with respect to the government approval process on adding capacity and/or joint ventures in relation to your business.</w:t>
      </w:r>
    </w:p>
    <w:p w14:paraId="5F292A98" w14:textId="77777777" w:rsidR="00B64E36" w:rsidRDefault="00B64E36" w:rsidP="000B49B8"/>
    <w:p w14:paraId="4953FE2E" w14:textId="77777777" w:rsidR="00B64E36" w:rsidRDefault="00B64E36" w:rsidP="006B135C">
      <w:pPr>
        <w:pStyle w:val="ListParagraph"/>
        <w:numPr>
          <w:ilvl w:val="0"/>
          <w:numId w:val="73"/>
        </w:numPr>
      </w:pPr>
      <w:r>
        <w:t>Does the government have the right to request modifications in the terms of adding capacity and/or joint ventures? If yes, provide a detailed explanation.</w:t>
      </w:r>
    </w:p>
    <w:p w14:paraId="364B194E" w14:textId="77777777" w:rsidR="00B64E36" w:rsidRDefault="00B64E36" w:rsidP="00B64E36"/>
    <w:p w14:paraId="7A16A311" w14:textId="7BAA73BD" w:rsidR="00B64E36" w:rsidRDefault="000B49B8" w:rsidP="00615DD5">
      <w:pPr>
        <w:pStyle w:val="Heading2"/>
      </w:pPr>
      <w:bookmarkStart w:id="189" w:name="_Toc44083388"/>
      <w:r>
        <w:t>H-1</w:t>
      </w:r>
      <w:r w:rsidR="004F2823">
        <w:t>4</w:t>
      </w:r>
      <w:r>
        <w:t xml:space="preserve"> </w:t>
      </w:r>
      <w:r w:rsidR="0025140E">
        <w:tab/>
      </w:r>
      <w:r w:rsidR="00B64E36">
        <w:t>Raw material</w:t>
      </w:r>
      <w:r w:rsidR="00795B36">
        <w:t>s</w:t>
      </w:r>
      <w:bookmarkEnd w:id="189"/>
      <w:r w:rsidR="00B64E36">
        <w:t xml:space="preserve"> </w:t>
      </w:r>
    </w:p>
    <w:p w14:paraId="517ACC4B" w14:textId="77777777" w:rsidR="00DF06EA" w:rsidRDefault="00DF06EA" w:rsidP="006B135C">
      <w:pPr>
        <w:pStyle w:val="ListParagraph"/>
        <w:numPr>
          <w:ilvl w:val="0"/>
          <w:numId w:val="74"/>
        </w:numPr>
      </w:pPr>
      <w:r>
        <w:t>Are any of the suppliers related or affiliated with you? If yes, provide details.</w:t>
      </w:r>
    </w:p>
    <w:p w14:paraId="6EFC42AB" w14:textId="77777777" w:rsidR="00DF06EA" w:rsidRDefault="00DF06EA" w:rsidP="00DF06EA">
      <w:pPr>
        <w:pStyle w:val="ListParagraph"/>
      </w:pPr>
    </w:p>
    <w:p w14:paraId="5E9689C3" w14:textId="77777777" w:rsidR="00DF06EA" w:rsidRDefault="0061169B" w:rsidP="006B135C">
      <w:pPr>
        <w:pStyle w:val="ListParagraph"/>
        <w:numPr>
          <w:ilvl w:val="0"/>
          <w:numId w:val="74"/>
        </w:numPr>
      </w:pPr>
      <w:r>
        <w:t xml:space="preserve">Do you purchase from </w:t>
      </w:r>
      <w:r w:rsidR="00DF06EA">
        <w:t>S</w:t>
      </w:r>
      <w:r>
        <w:t xml:space="preserve">tate </w:t>
      </w:r>
      <w:r w:rsidR="00DF06EA">
        <w:t>I</w:t>
      </w:r>
      <w:r>
        <w:t xml:space="preserve">nvested </w:t>
      </w:r>
      <w:r w:rsidR="00DF06EA">
        <w:t>E</w:t>
      </w:r>
      <w:r>
        <w:t>nterprises</w:t>
      </w:r>
      <w:r w:rsidR="00DF06EA">
        <w:t>?  If yes,</w:t>
      </w:r>
      <w:r>
        <w:t xml:space="preserve"> provide a details</w:t>
      </w:r>
      <w:r w:rsidR="00DF06EA">
        <w:t>.</w:t>
      </w:r>
    </w:p>
    <w:p w14:paraId="502FF08E" w14:textId="77777777" w:rsidR="00DF06EA" w:rsidRDefault="00DF06EA" w:rsidP="00DF06EA">
      <w:pPr>
        <w:pStyle w:val="ListParagraph"/>
        <w:ind w:left="360"/>
      </w:pPr>
    </w:p>
    <w:p w14:paraId="5A2C54F2" w14:textId="77777777" w:rsidR="00DF06EA" w:rsidRDefault="00DF06EA" w:rsidP="006B135C">
      <w:pPr>
        <w:pStyle w:val="ListParagraph"/>
        <w:numPr>
          <w:ilvl w:val="0"/>
          <w:numId w:val="74"/>
        </w:numPr>
      </w:pPr>
      <w:r>
        <w:t>If your supplier is based outside China, what import duty rate is applied on the raw materials?</w:t>
      </w:r>
    </w:p>
    <w:p w14:paraId="71C3AE30" w14:textId="77777777" w:rsidR="00DF06EA" w:rsidRDefault="00DF06EA" w:rsidP="00DF06EA">
      <w:pPr>
        <w:pStyle w:val="ListParagraph"/>
        <w:ind w:left="360"/>
      </w:pPr>
    </w:p>
    <w:p w14:paraId="7AFE6550" w14:textId="77777777" w:rsidR="0061169B" w:rsidRDefault="0061169B" w:rsidP="006B135C">
      <w:pPr>
        <w:pStyle w:val="ListParagraph"/>
        <w:numPr>
          <w:ilvl w:val="0"/>
          <w:numId w:val="74"/>
        </w:numPr>
      </w:pPr>
      <w:r>
        <w:t>Is there a price difference in purchase price for raw materials between your suppliers? If yes, provide a detailed explanation.</w:t>
      </w:r>
    </w:p>
    <w:p w14:paraId="0C81B443" w14:textId="77777777" w:rsidR="0061169B" w:rsidRDefault="0061169B" w:rsidP="0061169B">
      <w:pPr>
        <w:pStyle w:val="ListParagraph"/>
      </w:pPr>
    </w:p>
    <w:p w14:paraId="66ED2E1A" w14:textId="77777777" w:rsidR="00615DD5" w:rsidRDefault="00B64E36" w:rsidP="006B135C">
      <w:pPr>
        <w:pStyle w:val="ListParagraph"/>
        <w:numPr>
          <w:ilvl w:val="0"/>
          <w:numId w:val="74"/>
        </w:numPr>
      </w:pPr>
      <w:r>
        <w:t>Describe in detail your business’ purchase procedures of the raw materials</w:t>
      </w:r>
      <w:r w:rsidR="00635A36">
        <w:t xml:space="preserve">, </w:t>
      </w:r>
      <w:r>
        <w:t>the considerations in selecting a supplier</w:t>
      </w:r>
      <w:r w:rsidR="00635A36">
        <w:t xml:space="preserve"> and how the price of the raw materials is determined between you and your suppliers</w:t>
      </w:r>
      <w:r>
        <w:t>. If it is by tenders, provide details of the criterions/conditions.</w:t>
      </w:r>
    </w:p>
    <w:p w14:paraId="340E8B64" w14:textId="77777777" w:rsidR="00615DD5" w:rsidRDefault="00615DD5" w:rsidP="00B64E36"/>
    <w:p w14:paraId="2D063D0B" w14:textId="77777777" w:rsidR="00B64E36" w:rsidRDefault="00B64E36" w:rsidP="006B135C">
      <w:pPr>
        <w:pStyle w:val="ListParagraph"/>
        <w:numPr>
          <w:ilvl w:val="0"/>
          <w:numId w:val="74"/>
        </w:numPr>
      </w:pPr>
      <w:r>
        <w:t xml:space="preserve">If any of your raw materials for </w:t>
      </w:r>
      <w:r w:rsidR="00615DD5">
        <w:t>the goods</w:t>
      </w:r>
      <w:r w:rsidR="003C1F30">
        <w:t xml:space="preserve"> and/or like goods</w:t>
      </w:r>
      <w:r w:rsidR="00615DD5">
        <w:t xml:space="preserve"> </w:t>
      </w:r>
      <w:r>
        <w:t>are imported by your business, or related businesses:</w:t>
      </w:r>
    </w:p>
    <w:p w14:paraId="63608DEF" w14:textId="77777777" w:rsidR="00B64E36" w:rsidRDefault="00B64E36" w:rsidP="006B135C">
      <w:pPr>
        <w:pStyle w:val="ListParagraph"/>
        <w:numPr>
          <w:ilvl w:val="1"/>
          <w:numId w:val="74"/>
        </w:numPr>
      </w:pPr>
      <w:r>
        <w:t>Provide details including a description of the raw material imported, the supplier and country of origin.</w:t>
      </w:r>
    </w:p>
    <w:p w14:paraId="0A31F9D8" w14:textId="77777777" w:rsidR="00B64E36" w:rsidRDefault="00B64E36" w:rsidP="006B135C">
      <w:pPr>
        <w:pStyle w:val="ListParagraph"/>
        <w:numPr>
          <w:ilvl w:val="1"/>
          <w:numId w:val="74"/>
        </w:numPr>
      </w:pPr>
      <w:r>
        <w:t>Explain the process required to import the raw materials (e.g. obtaining an import licence, import declarations).</w:t>
      </w:r>
    </w:p>
    <w:p w14:paraId="3A4A9C26" w14:textId="77777777" w:rsidR="00B64E36" w:rsidRDefault="00B64E36" w:rsidP="006B135C">
      <w:pPr>
        <w:pStyle w:val="ListParagraph"/>
        <w:numPr>
          <w:ilvl w:val="1"/>
          <w:numId w:val="74"/>
        </w:numPr>
      </w:pPr>
      <w:r>
        <w:t>Provide details of any conditions to importing the raw materials (e.g. customs and/or quarantine).</w:t>
      </w:r>
    </w:p>
    <w:p w14:paraId="5B553EFC" w14:textId="77777777" w:rsidR="00B64E36" w:rsidRDefault="00B64E36" w:rsidP="006B135C">
      <w:pPr>
        <w:pStyle w:val="ListParagraph"/>
        <w:numPr>
          <w:ilvl w:val="1"/>
          <w:numId w:val="74"/>
        </w:numPr>
      </w:pPr>
      <w:r>
        <w:t>Are you elig</w:t>
      </w:r>
      <w:r w:rsidR="00615DD5">
        <w:t>ible for a duty drawback?  If yes</w:t>
      </w:r>
      <w:r>
        <w:t>, provide details.</w:t>
      </w:r>
    </w:p>
    <w:p w14:paraId="705E39F0" w14:textId="77777777" w:rsidR="0061169B" w:rsidRDefault="0061169B" w:rsidP="0061169B">
      <w:pPr>
        <w:pStyle w:val="ListParagraph"/>
        <w:ind w:left="1080"/>
      </w:pPr>
    </w:p>
    <w:p w14:paraId="69E197B5" w14:textId="77777777" w:rsidR="00635A36" w:rsidRDefault="00635A36" w:rsidP="006B135C">
      <w:pPr>
        <w:pStyle w:val="ListParagraph"/>
        <w:numPr>
          <w:ilvl w:val="0"/>
          <w:numId w:val="74"/>
        </w:numPr>
      </w:pPr>
      <w:r>
        <w:t xml:space="preserve">Do you, or a business associated with you, sell any of the raw materials used to manufacture the </w:t>
      </w:r>
      <w:r w:rsidR="003C1F30">
        <w:t xml:space="preserve">goods and/or </w:t>
      </w:r>
      <w:r w:rsidR="00795B36">
        <w:t xml:space="preserve">like </w:t>
      </w:r>
      <w:r>
        <w:t>goods</w:t>
      </w:r>
      <w:r w:rsidR="00AE24D3">
        <w:t>,</w:t>
      </w:r>
      <w:r>
        <w:t xml:space="preserve"> or sell the semi-processed goods? </w:t>
      </w:r>
    </w:p>
    <w:p w14:paraId="0E85EDC6" w14:textId="77777777" w:rsidR="00795B36" w:rsidRDefault="00795B36" w:rsidP="006B135C">
      <w:pPr>
        <w:pStyle w:val="ListParagraph"/>
        <w:numPr>
          <w:ilvl w:val="1"/>
          <w:numId w:val="74"/>
        </w:numPr>
      </w:pPr>
      <w:r>
        <w:t>Please provide a description of the raw material or semi-processed goods which are sold, including whether they are domestic or export transactions, to related or unrelated parties, and how the selling price is determined.</w:t>
      </w:r>
    </w:p>
    <w:p w14:paraId="42FF7170" w14:textId="77777777" w:rsidR="00795B36" w:rsidRDefault="00795B36" w:rsidP="006B135C">
      <w:pPr>
        <w:pStyle w:val="ListParagraph"/>
        <w:numPr>
          <w:ilvl w:val="1"/>
          <w:numId w:val="74"/>
        </w:numPr>
      </w:pPr>
      <w:r>
        <w:t xml:space="preserve">If there is a difference in selling prices between related and unrelated parties, please provide reasons as to why. </w:t>
      </w:r>
    </w:p>
    <w:p w14:paraId="5CAFAB7B" w14:textId="77777777" w:rsidR="0061169B" w:rsidRDefault="0061169B" w:rsidP="0061169B">
      <w:pPr>
        <w:pStyle w:val="ListParagraph"/>
        <w:ind w:left="1080"/>
      </w:pPr>
    </w:p>
    <w:p w14:paraId="2F2AB7A2" w14:textId="4D0B4F7D" w:rsidR="00946D78" w:rsidRDefault="0013608E" w:rsidP="00943EB1">
      <w:pPr>
        <w:pStyle w:val="Heading1"/>
      </w:pPr>
      <w:bookmarkStart w:id="190" w:name="_Ref35943742"/>
      <w:bookmarkStart w:id="191" w:name="_Toc44083389"/>
      <w:bookmarkStart w:id="192" w:name="_Ref521675005"/>
      <w:bookmarkStart w:id="193" w:name="_Ref524003642"/>
      <w:r>
        <w:lastRenderedPageBreak/>
        <w:t>Section I</w:t>
      </w:r>
      <w:r>
        <w:br/>
      </w:r>
      <w:bookmarkEnd w:id="190"/>
      <w:r w:rsidR="00094DA9">
        <w:t>Chinese market</w:t>
      </w:r>
      <w:bookmarkEnd w:id="191"/>
    </w:p>
    <w:p w14:paraId="19A93E24" w14:textId="77777777" w:rsidR="00946D78" w:rsidRDefault="00946D78" w:rsidP="007A5FE2"/>
    <w:p w14:paraId="65DC2A1C" w14:textId="18828F50" w:rsidR="00946D78" w:rsidRPr="002234C1" w:rsidRDefault="00946D78" w:rsidP="007A5FE2">
      <w:pPr>
        <w:pStyle w:val="Heading2"/>
        <w:rPr>
          <w:b w:val="0"/>
        </w:rPr>
      </w:pPr>
      <w:bookmarkStart w:id="194" w:name="_Toc44083390"/>
      <w:r>
        <w:t>I-1</w:t>
      </w:r>
      <w:r w:rsidR="00636F48">
        <w:tab/>
      </w:r>
      <w:r w:rsidRPr="002234C1">
        <w:t xml:space="preserve">Prevailing conditions of competition in the </w:t>
      </w:r>
      <w:r>
        <w:t>Chinese</w:t>
      </w:r>
      <w:r w:rsidRPr="002234C1">
        <w:t xml:space="preserve"> market</w:t>
      </w:r>
      <w:bookmarkEnd w:id="194"/>
    </w:p>
    <w:p w14:paraId="4A4865EA" w14:textId="7E4F4F52" w:rsidR="00946D78" w:rsidRPr="007A5FE2" w:rsidRDefault="00946D78" w:rsidP="00382A40">
      <w:pPr>
        <w:pStyle w:val="ListParagraph"/>
        <w:numPr>
          <w:ilvl w:val="0"/>
          <w:numId w:val="97"/>
        </w:numPr>
      </w:pPr>
      <w:r w:rsidRPr="007A5FE2">
        <w:t>Describe the Chinese market for the goods and the prevailing conditions of competition within the market, including:</w:t>
      </w:r>
    </w:p>
    <w:p w14:paraId="567A9181" w14:textId="3893B77E" w:rsidR="00946D78" w:rsidRPr="007A5FE2" w:rsidRDefault="00946D78" w:rsidP="00382A40">
      <w:pPr>
        <w:numPr>
          <w:ilvl w:val="1"/>
          <w:numId w:val="90"/>
        </w:numPr>
        <w:ind w:left="1077" w:hanging="357"/>
        <w:rPr>
          <w:rFonts w:cs="Arial"/>
        </w:rPr>
      </w:pPr>
      <w:r w:rsidRPr="007A5FE2">
        <w:rPr>
          <w:rFonts w:cs="Arial"/>
        </w:rPr>
        <w:t>Provide an overall description of the market in China which explains its main characteristics and trends over the past five years;</w:t>
      </w:r>
    </w:p>
    <w:p w14:paraId="372CF75A" w14:textId="7AD7471F" w:rsidR="00946D78" w:rsidRPr="007A5FE2" w:rsidRDefault="00946D78" w:rsidP="00382A40">
      <w:pPr>
        <w:numPr>
          <w:ilvl w:val="1"/>
          <w:numId w:val="90"/>
        </w:numPr>
        <w:ind w:left="1077" w:hanging="357"/>
        <w:rPr>
          <w:rFonts w:cs="Arial"/>
        </w:rPr>
      </w:pPr>
      <w:r w:rsidRPr="007A5FE2">
        <w:rPr>
          <w:rFonts w:cs="Arial"/>
        </w:rPr>
        <w:t xml:space="preserve">Provide the sources of demand for </w:t>
      </w:r>
      <w:r>
        <w:rPr>
          <w:rFonts w:cs="Arial"/>
        </w:rPr>
        <w:t>the goods</w:t>
      </w:r>
      <w:r w:rsidRPr="007A5FE2">
        <w:rPr>
          <w:rFonts w:cs="Arial"/>
        </w:rPr>
        <w:t xml:space="preserve"> in </w:t>
      </w:r>
      <w:r w:rsidRPr="00A60F3D">
        <w:rPr>
          <w:rFonts w:cs="Arial"/>
        </w:rPr>
        <w:t>China</w:t>
      </w:r>
      <w:r w:rsidRPr="007A5FE2">
        <w:rPr>
          <w:rFonts w:cs="Arial"/>
        </w:rPr>
        <w:t>, including the categories of customers, users or consumers of the product;</w:t>
      </w:r>
    </w:p>
    <w:p w14:paraId="531A0A57" w14:textId="154A0D42" w:rsidR="00946D78" w:rsidRPr="007A5FE2" w:rsidRDefault="00946D78" w:rsidP="00382A40">
      <w:pPr>
        <w:numPr>
          <w:ilvl w:val="1"/>
          <w:numId w:val="90"/>
        </w:numPr>
        <w:ind w:left="1077" w:hanging="357"/>
        <w:rPr>
          <w:rFonts w:cs="Arial"/>
        </w:rPr>
      </w:pPr>
      <w:r w:rsidRPr="007A5FE2">
        <w:rPr>
          <w:rFonts w:cs="Arial"/>
        </w:rPr>
        <w:t xml:space="preserve">Provide </w:t>
      </w:r>
      <w:r w:rsidR="001C1F69">
        <w:rPr>
          <w:rFonts w:cs="Arial"/>
        </w:rPr>
        <w:t>an estimated</w:t>
      </w:r>
      <w:r w:rsidR="001C1F69" w:rsidRPr="007A5FE2">
        <w:rPr>
          <w:rFonts w:cs="Arial"/>
        </w:rPr>
        <w:t xml:space="preserve"> </w:t>
      </w:r>
      <w:r w:rsidRPr="007A5FE2">
        <w:rPr>
          <w:rFonts w:cs="Arial"/>
        </w:rPr>
        <w:t>proportion (%) of sales revenue from each of those sources of demand listed in (b);</w:t>
      </w:r>
    </w:p>
    <w:p w14:paraId="290B92DC" w14:textId="68411087" w:rsidR="00946D78" w:rsidRPr="007A5FE2" w:rsidRDefault="00946D78" w:rsidP="00382A40">
      <w:pPr>
        <w:numPr>
          <w:ilvl w:val="1"/>
          <w:numId w:val="90"/>
        </w:numPr>
        <w:ind w:left="1077" w:hanging="357"/>
        <w:rPr>
          <w:rFonts w:cs="Arial"/>
        </w:rPr>
      </w:pPr>
      <w:r w:rsidRPr="007A5FE2">
        <w:rPr>
          <w:rFonts w:cs="Arial"/>
        </w:rPr>
        <w:t xml:space="preserve">Describe the factors that influence consumption/demand variability in </w:t>
      </w:r>
      <w:r w:rsidRPr="00A60F3D">
        <w:rPr>
          <w:rFonts w:cs="Arial"/>
        </w:rPr>
        <w:t>China</w:t>
      </w:r>
      <w:r w:rsidRPr="007A5FE2">
        <w:rPr>
          <w:rFonts w:cs="Arial"/>
        </w:rPr>
        <w:t>, such as seasonal fluctuations, factors contributing to overall market growth or decline, government regulation, and developments in technology affecting either demand or production;</w:t>
      </w:r>
    </w:p>
    <w:p w14:paraId="3C0DC0F0" w14:textId="360481C3" w:rsidR="00946D78" w:rsidRPr="007A5FE2" w:rsidRDefault="00946D78" w:rsidP="00382A40">
      <w:pPr>
        <w:numPr>
          <w:ilvl w:val="1"/>
          <w:numId w:val="90"/>
        </w:numPr>
        <w:ind w:left="1077" w:hanging="357"/>
        <w:rPr>
          <w:rFonts w:cs="Arial"/>
        </w:rPr>
      </w:pPr>
      <w:r w:rsidRPr="007A5FE2">
        <w:rPr>
          <w:rFonts w:cs="Arial"/>
        </w:rPr>
        <w:t xml:space="preserve">Describe any market segmentations in </w:t>
      </w:r>
      <w:r w:rsidRPr="00A60F3D">
        <w:rPr>
          <w:rFonts w:cs="Arial"/>
        </w:rPr>
        <w:t>China</w:t>
      </w:r>
      <w:r w:rsidRPr="007A5FE2">
        <w:rPr>
          <w:rFonts w:cs="Arial"/>
        </w:rPr>
        <w:t>; such as geographic or product segmentations;</w:t>
      </w:r>
    </w:p>
    <w:p w14:paraId="76AF87CF" w14:textId="6FFAFC8B" w:rsidR="00946D78" w:rsidRPr="007A5FE2" w:rsidRDefault="00946D78" w:rsidP="00382A40">
      <w:pPr>
        <w:numPr>
          <w:ilvl w:val="1"/>
          <w:numId w:val="90"/>
        </w:numPr>
        <w:ind w:left="1077" w:hanging="357"/>
        <w:rPr>
          <w:rFonts w:cs="Arial"/>
        </w:rPr>
      </w:pPr>
      <w:r w:rsidRPr="007A5FE2">
        <w:rPr>
          <w:rFonts w:cs="Arial"/>
        </w:rPr>
        <w:t xml:space="preserve">Provide </w:t>
      </w:r>
      <w:r w:rsidR="001C1F69">
        <w:rPr>
          <w:rFonts w:cs="Arial"/>
        </w:rPr>
        <w:t>an estimated</w:t>
      </w:r>
      <w:r w:rsidR="001C1F69" w:rsidRPr="007A5FE2">
        <w:rPr>
          <w:rFonts w:cs="Arial"/>
        </w:rPr>
        <w:t xml:space="preserve"> </w:t>
      </w:r>
      <w:r w:rsidRPr="007A5FE2">
        <w:rPr>
          <w:rFonts w:cs="Arial"/>
        </w:rPr>
        <w:t>proportion of sales revenue from each of the market segments listed in (e);</w:t>
      </w:r>
    </w:p>
    <w:p w14:paraId="46F9FB1F" w14:textId="641A6CC6" w:rsidR="00946D78" w:rsidRPr="007A5FE2" w:rsidRDefault="00946D78" w:rsidP="00382A40">
      <w:pPr>
        <w:numPr>
          <w:ilvl w:val="1"/>
          <w:numId w:val="90"/>
        </w:numPr>
        <w:ind w:left="1077" w:hanging="357"/>
        <w:rPr>
          <w:rFonts w:cs="Arial"/>
        </w:rPr>
      </w:pPr>
      <w:r w:rsidRPr="007A5FE2">
        <w:rPr>
          <w:rFonts w:cs="Arial"/>
        </w:rPr>
        <w:t xml:space="preserve">Describe the way in which </w:t>
      </w:r>
      <w:r>
        <w:rPr>
          <w:rFonts w:cs="Arial"/>
        </w:rPr>
        <w:t>Chinese</w:t>
      </w:r>
      <w:r w:rsidRPr="007A5FE2">
        <w:rPr>
          <w:rFonts w:cs="Arial"/>
        </w:rPr>
        <w:t xml:space="preserve"> and imported </w:t>
      </w:r>
      <w:r>
        <w:rPr>
          <w:rFonts w:cs="Arial"/>
        </w:rPr>
        <w:t>goods</w:t>
      </w:r>
      <w:r w:rsidRPr="007A5FE2">
        <w:rPr>
          <w:rFonts w:cs="Arial"/>
        </w:rPr>
        <w:t xml:space="preserve"> compete in the </w:t>
      </w:r>
      <w:r>
        <w:rPr>
          <w:rFonts w:cs="Arial"/>
        </w:rPr>
        <w:t>Chinese</w:t>
      </w:r>
      <w:r w:rsidRPr="007A5FE2">
        <w:rPr>
          <w:rFonts w:cs="Arial"/>
        </w:rPr>
        <w:t xml:space="preserve"> market;</w:t>
      </w:r>
    </w:p>
    <w:p w14:paraId="7F23B5E4" w14:textId="5C56779C" w:rsidR="00946D78" w:rsidRPr="007A5FE2" w:rsidRDefault="00946D78" w:rsidP="00382A40">
      <w:pPr>
        <w:numPr>
          <w:ilvl w:val="1"/>
          <w:numId w:val="90"/>
        </w:numPr>
        <w:ind w:left="1077" w:hanging="357"/>
        <w:rPr>
          <w:rFonts w:cs="Arial"/>
        </w:rPr>
      </w:pPr>
      <w:r w:rsidRPr="007A5FE2">
        <w:rPr>
          <w:rFonts w:cs="Arial"/>
        </w:rPr>
        <w:t xml:space="preserve">Describe the ways that </w:t>
      </w:r>
      <w:r>
        <w:rPr>
          <w:rFonts w:cs="Arial"/>
        </w:rPr>
        <w:t>the goods</w:t>
      </w:r>
      <w:r w:rsidRPr="007A5FE2">
        <w:rPr>
          <w:rFonts w:cs="Arial"/>
        </w:rPr>
        <w:t xml:space="preserve"> are marketed and distributed in the </w:t>
      </w:r>
      <w:r>
        <w:rPr>
          <w:rFonts w:cs="Arial"/>
        </w:rPr>
        <w:t>Chinese</w:t>
      </w:r>
      <w:r w:rsidRPr="007A5FE2">
        <w:rPr>
          <w:rFonts w:cs="Arial"/>
        </w:rPr>
        <w:t xml:space="preserve"> market; and</w:t>
      </w:r>
    </w:p>
    <w:p w14:paraId="1805DFAC" w14:textId="2120A093" w:rsidR="00946D78" w:rsidRDefault="00946D78" w:rsidP="00382A40">
      <w:pPr>
        <w:numPr>
          <w:ilvl w:val="1"/>
          <w:numId w:val="90"/>
        </w:numPr>
        <w:ind w:left="1077" w:hanging="357"/>
        <w:rPr>
          <w:rFonts w:cs="Arial"/>
        </w:rPr>
      </w:pPr>
      <w:r w:rsidRPr="007A5FE2">
        <w:rPr>
          <w:rFonts w:cs="Arial"/>
        </w:rPr>
        <w:t xml:space="preserve">Describe any other factors that are relevant to characteristics or influences on the </w:t>
      </w:r>
      <w:r>
        <w:rPr>
          <w:rFonts w:cs="Arial"/>
        </w:rPr>
        <w:t>Chinese</w:t>
      </w:r>
      <w:r w:rsidRPr="007A5FE2">
        <w:rPr>
          <w:rFonts w:cs="Arial"/>
        </w:rPr>
        <w:t xml:space="preserve"> market </w:t>
      </w:r>
      <w:r>
        <w:rPr>
          <w:rFonts w:cs="Arial"/>
        </w:rPr>
        <w:t>for the goods</w:t>
      </w:r>
      <w:r w:rsidRPr="007A5FE2">
        <w:rPr>
          <w:rFonts w:cs="Arial"/>
        </w:rPr>
        <w:t>.</w:t>
      </w:r>
    </w:p>
    <w:p w14:paraId="7BBCEC09" w14:textId="77777777" w:rsidR="00946D78" w:rsidRPr="007A5FE2" w:rsidRDefault="00946D78" w:rsidP="007A5FE2">
      <w:pPr>
        <w:ind w:left="1077"/>
        <w:rPr>
          <w:rFonts w:cs="Arial"/>
        </w:rPr>
      </w:pPr>
    </w:p>
    <w:p w14:paraId="34627611" w14:textId="77777777" w:rsidR="00946D78" w:rsidRDefault="00946D78" w:rsidP="007A5FE2">
      <w:pPr>
        <w:ind w:left="357"/>
        <w:rPr>
          <w:rFonts w:eastAsiaTheme="minorEastAsia" w:cstheme="minorBidi"/>
          <w:i/>
          <w:color w:val="000000" w:themeColor="text1"/>
        </w:rPr>
      </w:pPr>
      <w:r w:rsidRPr="007A5FE2">
        <w:rPr>
          <w:rFonts w:eastAsiaTheme="minorEastAsia" w:cstheme="minorBidi"/>
          <w:i/>
          <w:color w:val="000000" w:themeColor="text1"/>
        </w:rPr>
        <w:t>Provide documentary evidence to support the responses made to questions 1(a) to (</w:t>
      </w:r>
      <w:proofErr w:type="spellStart"/>
      <w:r w:rsidRPr="007A5FE2">
        <w:rPr>
          <w:rFonts w:eastAsiaTheme="minorEastAsia" w:cstheme="minorBidi"/>
          <w:i/>
          <w:color w:val="000000" w:themeColor="text1"/>
        </w:rPr>
        <w:t>i</w:t>
      </w:r>
      <w:proofErr w:type="spellEnd"/>
      <w:r w:rsidRPr="007A5FE2">
        <w:rPr>
          <w:rFonts w:eastAsiaTheme="minorEastAsia" w:cstheme="minorBidi"/>
          <w:i/>
          <w:color w:val="000000" w:themeColor="text1"/>
        </w:rPr>
        <w:t>).</w:t>
      </w:r>
    </w:p>
    <w:p w14:paraId="3296E84D" w14:textId="77777777" w:rsidR="00946D78" w:rsidRPr="007A5FE2" w:rsidRDefault="00946D78" w:rsidP="007A5FE2">
      <w:pPr>
        <w:ind w:left="357"/>
        <w:rPr>
          <w:rFonts w:eastAsiaTheme="minorEastAsia" w:cstheme="minorBidi"/>
          <w:i/>
          <w:color w:val="000000" w:themeColor="text1"/>
        </w:rPr>
      </w:pPr>
    </w:p>
    <w:p w14:paraId="2E8135FB" w14:textId="4068FD0B" w:rsidR="00946D78" w:rsidRPr="007A5FE2" w:rsidRDefault="00946D78" w:rsidP="00382A40">
      <w:pPr>
        <w:keepNext/>
        <w:keepLines/>
        <w:numPr>
          <w:ilvl w:val="0"/>
          <w:numId w:val="90"/>
        </w:numPr>
        <w:ind w:left="357" w:hanging="357"/>
        <w:contextualSpacing/>
        <w:rPr>
          <w:rFonts w:cs="Arial"/>
        </w:rPr>
      </w:pPr>
      <w:r w:rsidRPr="007A5FE2">
        <w:rPr>
          <w:rFonts w:cs="Arial"/>
        </w:rPr>
        <w:t xml:space="preserve">Provide a diagram which describes the </w:t>
      </w:r>
      <w:r>
        <w:rPr>
          <w:rFonts w:cs="Arial"/>
        </w:rPr>
        <w:t>Chinese</w:t>
      </w:r>
      <w:r w:rsidRPr="007A5FE2">
        <w:rPr>
          <w:rFonts w:cs="Arial"/>
        </w:rPr>
        <w:t xml:space="preserve"> market structure for </w:t>
      </w:r>
      <w:r>
        <w:rPr>
          <w:rFonts w:cs="Arial"/>
        </w:rPr>
        <w:t>the goods</w:t>
      </w:r>
      <w:r w:rsidRPr="007A5FE2">
        <w:rPr>
          <w:rFonts w:cs="Arial"/>
        </w:rPr>
        <w:t xml:space="preserve">, ensuring that all categories of participants are included. In this diagram use linkages to illustrate the different levels of trade and distribution channels within the </w:t>
      </w:r>
      <w:r>
        <w:rPr>
          <w:rFonts w:cs="Arial"/>
        </w:rPr>
        <w:t>Chinese</w:t>
      </w:r>
      <w:r w:rsidRPr="007A5FE2">
        <w:rPr>
          <w:rFonts w:cs="Arial"/>
        </w:rPr>
        <w:t xml:space="preserve"> market.</w:t>
      </w:r>
    </w:p>
    <w:p w14:paraId="7419541A" w14:textId="77777777" w:rsidR="00946D78" w:rsidRPr="007A5FE2" w:rsidRDefault="00946D78" w:rsidP="007A5FE2">
      <w:pPr>
        <w:keepNext/>
        <w:keepLines/>
        <w:ind w:left="357"/>
        <w:contextualSpacing/>
        <w:rPr>
          <w:rFonts w:cs="Arial"/>
        </w:rPr>
      </w:pPr>
    </w:p>
    <w:p w14:paraId="2BD1183E" w14:textId="08465F4D" w:rsidR="00946D78" w:rsidRPr="007A5FE2" w:rsidRDefault="00946D78" w:rsidP="00382A40">
      <w:pPr>
        <w:numPr>
          <w:ilvl w:val="0"/>
          <w:numId w:val="90"/>
        </w:numPr>
        <w:contextualSpacing/>
        <w:rPr>
          <w:rFonts w:cs="Arial"/>
        </w:rPr>
      </w:pPr>
      <w:r w:rsidRPr="007A5FE2">
        <w:rPr>
          <w:rFonts w:cs="Arial"/>
        </w:rPr>
        <w:t xml:space="preserve">Describe the commercially significant market participants in the </w:t>
      </w:r>
      <w:r>
        <w:rPr>
          <w:rFonts w:cs="Arial"/>
        </w:rPr>
        <w:t>Chinese market for the goods</w:t>
      </w:r>
      <w:r w:rsidRPr="007A5FE2">
        <w:rPr>
          <w:rFonts w:cs="Arial"/>
        </w:rPr>
        <w:t xml:space="preserve"> at each level of trade over the </w:t>
      </w:r>
      <w:r w:rsidR="00341834">
        <w:rPr>
          <w:rFonts w:cs="Arial"/>
        </w:rPr>
        <w:t>investigation</w:t>
      </w:r>
      <w:r w:rsidRPr="007A5FE2">
        <w:rPr>
          <w:rFonts w:cs="Arial"/>
        </w:rPr>
        <w:t xml:space="preserve"> period. Include in your description:</w:t>
      </w:r>
    </w:p>
    <w:p w14:paraId="0F9BD65F" w14:textId="77777777" w:rsidR="00946D78" w:rsidRPr="007A5FE2" w:rsidRDefault="00946D78" w:rsidP="007A5FE2">
      <w:pPr>
        <w:keepNext/>
        <w:numPr>
          <w:ilvl w:val="0"/>
          <w:numId w:val="62"/>
        </w:numPr>
        <w:ind w:left="1080"/>
        <w:contextualSpacing/>
        <w:rPr>
          <w:rFonts w:cs="Arial"/>
        </w:rPr>
      </w:pPr>
      <w:r w:rsidRPr="007A5FE2">
        <w:rPr>
          <w:rFonts w:cs="Arial"/>
        </w:rPr>
        <w:t>names of the participants;</w:t>
      </w:r>
    </w:p>
    <w:p w14:paraId="687BB7CD" w14:textId="77777777" w:rsidR="00946D78" w:rsidRPr="007A5FE2" w:rsidRDefault="00946D78" w:rsidP="007A5FE2">
      <w:pPr>
        <w:keepNext/>
        <w:numPr>
          <w:ilvl w:val="0"/>
          <w:numId w:val="62"/>
        </w:numPr>
        <w:ind w:left="1080"/>
        <w:contextualSpacing/>
        <w:rPr>
          <w:rFonts w:cs="Arial"/>
        </w:rPr>
      </w:pPr>
      <w:proofErr w:type="gramStart"/>
      <w:r w:rsidRPr="007A5FE2">
        <w:rPr>
          <w:rFonts w:cs="Arial"/>
        </w:rPr>
        <w:t>the</w:t>
      </w:r>
      <w:proofErr w:type="gramEnd"/>
      <w:r w:rsidRPr="007A5FE2">
        <w:rPr>
          <w:rFonts w:cs="Arial"/>
        </w:rPr>
        <w:t xml:space="preserve"> level of trade for each market participant (e.g., manufacturer, reseller, original equipment manufacturer (EOM), retailer, corporate stationer, importer, etc.);</w:t>
      </w:r>
    </w:p>
    <w:p w14:paraId="6D4723A3" w14:textId="77777777" w:rsidR="00946D78" w:rsidRPr="007A5FE2" w:rsidRDefault="00946D78" w:rsidP="007A5FE2">
      <w:pPr>
        <w:keepNext/>
        <w:numPr>
          <w:ilvl w:val="0"/>
          <w:numId w:val="62"/>
        </w:numPr>
        <w:ind w:left="1080"/>
        <w:contextualSpacing/>
        <w:rPr>
          <w:rFonts w:cs="Arial"/>
        </w:rPr>
      </w:pPr>
      <w:r w:rsidRPr="007A5FE2">
        <w:rPr>
          <w:rFonts w:cs="Arial"/>
        </w:rPr>
        <w:t>a description of the degree of integration (either vertical or horizontal) for each market participant; and</w:t>
      </w:r>
    </w:p>
    <w:p w14:paraId="5D2F2132" w14:textId="77777777" w:rsidR="00946D78" w:rsidRPr="007A5FE2" w:rsidRDefault="00946D78" w:rsidP="007A5FE2">
      <w:pPr>
        <w:keepNext/>
        <w:numPr>
          <w:ilvl w:val="0"/>
          <w:numId w:val="62"/>
        </w:numPr>
        <w:ind w:left="1080"/>
        <w:contextualSpacing/>
        <w:rPr>
          <w:rFonts w:cs="Arial"/>
        </w:rPr>
      </w:pPr>
      <w:proofErr w:type="gramStart"/>
      <w:r w:rsidRPr="007A5FE2">
        <w:rPr>
          <w:rFonts w:cs="Arial"/>
        </w:rPr>
        <w:t>an</w:t>
      </w:r>
      <w:proofErr w:type="gramEnd"/>
      <w:r w:rsidRPr="007A5FE2">
        <w:rPr>
          <w:rFonts w:cs="Arial"/>
        </w:rPr>
        <w:t xml:space="preserve"> estimation of the market share of each participant.</w:t>
      </w:r>
    </w:p>
    <w:p w14:paraId="76EC111E" w14:textId="77777777" w:rsidR="00946D78" w:rsidRPr="007A5FE2" w:rsidRDefault="00946D78" w:rsidP="007A5FE2">
      <w:pPr>
        <w:contextualSpacing/>
        <w:rPr>
          <w:rFonts w:cs="Arial"/>
        </w:rPr>
      </w:pPr>
    </w:p>
    <w:p w14:paraId="5FD8D704" w14:textId="4EAB2550" w:rsidR="00946D78" w:rsidRPr="007A5FE2" w:rsidRDefault="00946D78" w:rsidP="00382A40">
      <w:pPr>
        <w:numPr>
          <w:ilvl w:val="0"/>
          <w:numId w:val="90"/>
        </w:numPr>
        <w:ind w:left="357" w:hanging="357"/>
        <w:contextualSpacing/>
        <w:rPr>
          <w:rFonts w:cs="Arial"/>
        </w:rPr>
      </w:pPr>
      <w:r w:rsidRPr="007A5FE2">
        <w:rPr>
          <w:rFonts w:cs="Arial"/>
        </w:rPr>
        <w:t xml:space="preserve">Identify the names of commercially significant importers in the </w:t>
      </w:r>
      <w:r>
        <w:rPr>
          <w:rFonts w:cs="Arial"/>
        </w:rPr>
        <w:t>Chinese market for the goods</w:t>
      </w:r>
      <w:r w:rsidRPr="007A5FE2">
        <w:rPr>
          <w:rFonts w:cs="Arial"/>
        </w:rPr>
        <w:t xml:space="preserve"> over the </w:t>
      </w:r>
      <w:r>
        <w:rPr>
          <w:rFonts w:cs="Arial"/>
        </w:rPr>
        <w:t>investigation</w:t>
      </w:r>
      <w:r w:rsidRPr="007A5FE2">
        <w:rPr>
          <w:rFonts w:cs="Arial"/>
        </w:rPr>
        <w:t xml:space="preserve"> period and estimate their market share. Specify the country each importer imports from and their level of trade in the </w:t>
      </w:r>
      <w:r>
        <w:rPr>
          <w:rFonts w:cs="Arial"/>
        </w:rPr>
        <w:t>Chinese</w:t>
      </w:r>
      <w:r w:rsidRPr="007A5FE2">
        <w:rPr>
          <w:rFonts w:cs="Arial"/>
        </w:rPr>
        <w:t xml:space="preserve"> market, if known.</w:t>
      </w:r>
    </w:p>
    <w:p w14:paraId="5959A9ED" w14:textId="77777777" w:rsidR="00946D78" w:rsidRPr="007A5FE2" w:rsidRDefault="00946D78" w:rsidP="007A5FE2">
      <w:pPr>
        <w:contextualSpacing/>
        <w:rPr>
          <w:rFonts w:cs="Arial"/>
        </w:rPr>
      </w:pPr>
    </w:p>
    <w:p w14:paraId="6D6880A0" w14:textId="4A073911" w:rsidR="00946D78" w:rsidRPr="007A5FE2" w:rsidRDefault="00946D78" w:rsidP="00382A40">
      <w:pPr>
        <w:numPr>
          <w:ilvl w:val="0"/>
          <w:numId w:val="90"/>
        </w:numPr>
        <w:ind w:left="357" w:hanging="357"/>
        <w:contextualSpacing/>
        <w:rPr>
          <w:rFonts w:cs="Arial"/>
        </w:rPr>
      </w:pPr>
      <w:r w:rsidRPr="007A5FE2">
        <w:rPr>
          <w:rFonts w:cs="Arial"/>
        </w:rPr>
        <w:t xml:space="preserve">Describe the regulatory framework of the </w:t>
      </w:r>
      <w:r w:rsidR="00C35BA9">
        <w:rPr>
          <w:rFonts w:cs="Arial"/>
        </w:rPr>
        <w:t>Chinese market for the goods</w:t>
      </w:r>
      <w:r w:rsidR="00C35BA9" w:rsidRPr="00A60F3D">
        <w:rPr>
          <w:rFonts w:cs="Arial"/>
        </w:rPr>
        <w:t xml:space="preserve"> </w:t>
      </w:r>
      <w:r w:rsidRPr="007A5FE2">
        <w:rPr>
          <w:rFonts w:cs="Arial"/>
        </w:rPr>
        <w:t>as it relates to competition policy, taxation, product standards and the range of the goods. Provide a copy of any regulation described, if available.</w:t>
      </w:r>
    </w:p>
    <w:p w14:paraId="1CBDA034" w14:textId="77777777" w:rsidR="00946D78" w:rsidRPr="007A5FE2" w:rsidRDefault="00946D78" w:rsidP="007A5FE2">
      <w:pPr>
        <w:contextualSpacing/>
        <w:rPr>
          <w:rFonts w:cs="Arial"/>
        </w:rPr>
      </w:pPr>
    </w:p>
    <w:p w14:paraId="18EC598E" w14:textId="3367E730" w:rsidR="00946D78" w:rsidRPr="007A5FE2" w:rsidRDefault="00946D78" w:rsidP="00382A40">
      <w:pPr>
        <w:keepNext/>
        <w:numPr>
          <w:ilvl w:val="0"/>
          <w:numId w:val="90"/>
        </w:numPr>
        <w:ind w:left="357" w:hanging="357"/>
        <w:contextualSpacing/>
        <w:rPr>
          <w:rFonts w:cs="Arial"/>
        </w:rPr>
      </w:pPr>
      <w:r w:rsidRPr="007A5FE2">
        <w:rPr>
          <w:rFonts w:cs="Arial"/>
        </w:rPr>
        <w:t xml:space="preserve">Describe any entry restrictions for new participants into the </w:t>
      </w:r>
      <w:r w:rsidR="00C35BA9">
        <w:rPr>
          <w:rFonts w:cs="Arial"/>
        </w:rPr>
        <w:t>Chinese market for the goods</w:t>
      </w:r>
      <w:r w:rsidRPr="007A5FE2">
        <w:rPr>
          <w:rFonts w:cs="Arial"/>
        </w:rPr>
        <w:t>. Your response could include information on:</w:t>
      </w:r>
    </w:p>
    <w:p w14:paraId="3E3460B2" w14:textId="77777777" w:rsidR="00946D78" w:rsidRPr="007A5FE2" w:rsidRDefault="00946D78" w:rsidP="00946D78">
      <w:pPr>
        <w:keepNext/>
        <w:numPr>
          <w:ilvl w:val="0"/>
          <w:numId w:val="62"/>
        </w:numPr>
        <w:ind w:left="1080"/>
        <w:contextualSpacing/>
        <w:rPr>
          <w:rFonts w:cs="Arial"/>
        </w:rPr>
      </w:pPr>
      <w:r w:rsidRPr="007A5FE2">
        <w:rPr>
          <w:rFonts w:cs="Arial"/>
        </w:rPr>
        <w:t>resource ownership;</w:t>
      </w:r>
    </w:p>
    <w:p w14:paraId="7A6E6AC5" w14:textId="77777777" w:rsidR="00946D78" w:rsidRPr="007A5FE2" w:rsidRDefault="00946D78" w:rsidP="00946D78">
      <w:pPr>
        <w:keepNext/>
        <w:numPr>
          <w:ilvl w:val="0"/>
          <w:numId w:val="62"/>
        </w:numPr>
        <w:ind w:left="1080"/>
        <w:contextualSpacing/>
        <w:rPr>
          <w:rFonts w:cs="Arial"/>
        </w:rPr>
      </w:pPr>
      <w:r w:rsidRPr="007A5FE2">
        <w:rPr>
          <w:rFonts w:cs="Arial"/>
        </w:rPr>
        <w:t>patents and copyrights;</w:t>
      </w:r>
    </w:p>
    <w:p w14:paraId="79030D29" w14:textId="77777777" w:rsidR="00946D78" w:rsidRPr="007A5FE2" w:rsidRDefault="00946D78" w:rsidP="00946D78">
      <w:pPr>
        <w:keepNext/>
        <w:numPr>
          <w:ilvl w:val="0"/>
          <w:numId w:val="62"/>
        </w:numPr>
        <w:ind w:left="1080"/>
        <w:contextualSpacing/>
        <w:rPr>
          <w:rFonts w:cs="Arial"/>
        </w:rPr>
      </w:pPr>
      <w:r w:rsidRPr="007A5FE2">
        <w:rPr>
          <w:rFonts w:cs="Arial"/>
        </w:rPr>
        <w:t>licenses;</w:t>
      </w:r>
    </w:p>
    <w:p w14:paraId="051CD901" w14:textId="77777777" w:rsidR="00946D78" w:rsidRPr="007A5FE2" w:rsidRDefault="00946D78" w:rsidP="00946D78">
      <w:pPr>
        <w:keepNext/>
        <w:numPr>
          <w:ilvl w:val="0"/>
          <w:numId w:val="62"/>
        </w:numPr>
        <w:ind w:left="1080"/>
        <w:contextualSpacing/>
        <w:rPr>
          <w:rFonts w:cs="Arial"/>
        </w:rPr>
      </w:pPr>
      <w:r w:rsidRPr="007A5FE2">
        <w:rPr>
          <w:rFonts w:cs="Arial"/>
        </w:rPr>
        <w:t xml:space="preserve">barriers to entry; </w:t>
      </w:r>
    </w:p>
    <w:p w14:paraId="3EBDBFA0" w14:textId="77777777" w:rsidR="00946D78" w:rsidRPr="007A5FE2" w:rsidRDefault="00946D78" w:rsidP="00946D78">
      <w:pPr>
        <w:keepNext/>
        <w:numPr>
          <w:ilvl w:val="0"/>
          <w:numId w:val="62"/>
        </w:numPr>
        <w:ind w:left="1080"/>
        <w:contextualSpacing/>
        <w:rPr>
          <w:rFonts w:cs="Arial"/>
        </w:rPr>
      </w:pPr>
      <w:r w:rsidRPr="007A5FE2">
        <w:rPr>
          <w:rFonts w:cs="Arial"/>
        </w:rPr>
        <w:t>import restrictions; and</w:t>
      </w:r>
    </w:p>
    <w:p w14:paraId="45DD3631" w14:textId="3CBB399D" w:rsidR="00946D78" w:rsidRDefault="00946D78" w:rsidP="007A5FE2">
      <w:pPr>
        <w:keepNext/>
        <w:numPr>
          <w:ilvl w:val="0"/>
          <w:numId w:val="62"/>
        </w:numPr>
        <w:ind w:left="1080"/>
        <w:contextualSpacing/>
        <w:rPr>
          <w:rFonts w:cs="Arial"/>
        </w:rPr>
      </w:pPr>
      <w:proofErr w:type="gramStart"/>
      <w:r w:rsidRPr="007A5FE2">
        <w:rPr>
          <w:rFonts w:cs="Arial"/>
        </w:rPr>
        <w:t>government</w:t>
      </w:r>
      <w:proofErr w:type="gramEnd"/>
      <w:r w:rsidRPr="007A5FE2">
        <w:rPr>
          <w:rFonts w:cs="Arial"/>
        </w:rPr>
        <w:t xml:space="preserve"> regulations(including the effect of those government regulations).</w:t>
      </w:r>
    </w:p>
    <w:p w14:paraId="759E0DDB" w14:textId="77777777" w:rsidR="00C35BA9" w:rsidRPr="007A5FE2" w:rsidRDefault="00C35BA9" w:rsidP="007A5FE2">
      <w:pPr>
        <w:keepNext/>
        <w:ind w:left="1080"/>
        <w:contextualSpacing/>
        <w:rPr>
          <w:rFonts w:cs="Arial"/>
        </w:rPr>
      </w:pPr>
    </w:p>
    <w:p w14:paraId="5274CB38" w14:textId="77777777" w:rsidR="00946D78" w:rsidRPr="007A5FE2" w:rsidRDefault="00946D78" w:rsidP="007A5FE2">
      <w:pPr>
        <w:ind w:left="357"/>
        <w:rPr>
          <w:rFonts w:eastAsiaTheme="minorEastAsia" w:cstheme="minorBidi"/>
          <w:i/>
          <w:color w:val="000000" w:themeColor="text1"/>
        </w:rPr>
      </w:pPr>
      <w:r w:rsidRPr="007A5FE2">
        <w:rPr>
          <w:rFonts w:eastAsiaTheme="minorEastAsia" w:cstheme="minorBidi"/>
          <w:i/>
          <w:color w:val="000000" w:themeColor="text1"/>
        </w:rPr>
        <w:t>In responding to question 6 ensure that relevant regulations are referenced.</w:t>
      </w:r>
    </w:p>
    <w:p w14:paraId="7D2BEB3C" w14:textId="77777777" w:rsidR="00946D78" w:rsidRPr="002234C1" w:rsidRDefault="00946D78" w:rsidP="007A5FE2">
      <w:pPr>
        <w:contextualSpacing/>
        <w:rPr>
          <w:rFonts w:cs="Arial"/>
          <w:sz w:val="22"/>
        </w:rPr>
      </w:pPr>
    </w:p>
    <w:p w14:paraId="15F327B4" w14:textId="63C0B080" w:rsidR="00946D78" w:rsidRPr="007A5FE2" w:rsidRDefault="00946D78" w:rsidP="007A5FE2">
      <w:pPr>
        <w:pStyle w:val="Heading2"/>
      </w:pPr>
      <w:bookmarkStart w:id="195" w:name="_Toc44083391"/>
      <w:r>
        <w:t>I-2</w:t>
      </w:r>
      <w:r w:rsidR="00636F48">
        <w:tab/>
      </w:r>
      <w:r w:rsidRPr="007A5FE2">
        <w:t>Goods in the Chinese market</w:t>
      </w:r>
      <w:bookmarkEnd w:id="195"/>
    </w:p>
    <w:p w14:paraId="75019838" w14:textId="02137D45" w:rsidR="00946D78" w:rsidRPr="007A5FE2" w:rsidRDefault="00946D78" w:rsidP="00382A40">
      <w:pPr>
        <w:numPr>
          <w:ilvl w:val="0"/>
          <w:numId w:val="91"/>
        </w:numPr>
        <w:contextualSpacing/>
        <w:rPr>
          <w:rFonts w:cs="Arial"/>
        </w:rPr>
      </w:pPr>
      <w:r w:rsidRPr="007A5FE2">
        <w:rPr>
          <w:rFonts w:cs="Arial"/>
        </w:rPr>
        <w:t xml:space="preserve">Generally describe the range of </w:t>
      </w:r>
      <w:r w:rsidR="00C35BA9">
        <w:t>goods</w:t>
      </w:r>
      <w:r w:rsidRPr="007A5FE2">
        <w:t xml:space="preserve"> offered for sale</w:t>
      </w:r>
      <w:r w:rsidRPr="007A5FE2" w:rsidDel="00DC173D">
        <w:rPr>
          <w:rFonts w:cs="Arial"/>
        </w:rPr>
        <w:t xml:space="preserve"> </w:t>
      </w:r>
      <w:r w:rsidRPr="007A5FE2">
        <w:rPr>
          <w:rFonts w:cs="Arial"/>
        </w:rPr>
        <w:t xml:space="preserve">in the </w:t>
      </w:r>
      <w:r w:rsidR="00C35BA9">
        <w:rPr>
          <w:rFonts w:cs="Arial"/>
        </w:rPr>
        <w:t>Chinese</w:t>
      </w:r>
      <w:r w:rsidRPr="007A5FE2">
        <w:rPr>
          <w:rFonts w:cs="Arial"/>
        </w:rPr>
        <w:t xml:space="preserve"> market. The description should include all </w:t>
      </w:r>
      <w:r w:rsidR="00D57DB2">
        <w:rPr>
          <w:rFonts w:cs="Arial"/>
        </w:rPr>
        <w:t>like goods,</w:t>
      </w:r>
      <w:r w:rsidRPr="007A5FE2">
        <w:rPr>
          <w:rFonts w:cs="Arial"/>
        </w:rPr>
        <w:t xml:space="preserve"> including those produced by your company. Your description could include information about:</w:t>
      </w:r>
    </w:p>
    <w:p w14:paraId="59398A0A" w14:textId="77777777" w:rsidR="00946D78" w:rsidRPr="007A5FE2" w:rsidRDefault="00946D78" w:rsidP="00946D78">
      <w:pPr>
        <w:numPr>
          <w:ilvl w:val="0"/>
          <w:numId w:val="62"/>
        </w:numPr>
        <w:ind w:left="1080"/>
        <w:contextualSpacing/>
        <w:rPr>
          <w:rFonts w:cs="Arial"/>
        </w:rPr>
      </w:pPr>
      <w:r w:rsidRPr="007A5FE2">
        <w:rPr>
          <w:rFonts w:cs="Arial"/>
        </w:rPr>
        <w:t>quality differences;</w:t>
      </w:r>
    </w:p>
    <w:p w14:paraId="0F71787A" w14:textId="77777777" w:rsidR="00946D78" w:rsidRPr="007A5FE2" w:rsidRDefault="00946D78" w:rsidP="00946D78">
      <w:pPr>
        <w:numPr>
          <w:ilvl w:val="0"/>
          <w:numId w:val="62"/>
        </w:numPr>
        <w:ind w:left="1080"/>
        <w:contextualSpacing/>
        <w:rPr>
          <w:rFonts w:cs="Arial"/>
        </w:rPr>
      </w:pPr>
      <w:r w:rsidRPr="007A5FE2">
        <w:rPr>
          <w:rFonts w:cs="Arial"/>
        </w:rPr>
        <w:t>price differences;</w:t>
      </w:r>
    </w:p>
    <w:p w14:paraId="0F27A7CE" w14:textId="77777777" w:rsidR="00946D78" w:rsidRPr="007A5FE2" w:rsidRDefault="00946D78" w:rsidP="00946D78">
      <w:pPr>
        <w:numPr>
          <w:ilvl w:val="0"/>
          <w:numId w:val="62"/>
        </w:numPr>
        <w:ind w:left="1080"/>
        <w:contextualSpacing/>
        <w:rPr>
          <w:rFonts w:cs="Arial"/>
        </w:rPr>
      </w:pPr>
      <w:r w:rsidRPr="007A5FE2">
        <w:rPr>
          <w:rFonts w:cs="Arial"/>
        </w:rPr>
        <w:t>supply/availability differences;</w:t>
      </w:r>
    </w:p>
    <w:p w14:paraId="7F5D483F" w14:textId="77777777" w:rsidR="00946D78" w:rsidRPr="007A5FE2" w:rsidRDefault="00946D78" w:rsidP="00946D78">
      <w:pPr>
        <w:numPr>
          <w:ilvl w:val="0"/>
          <w:numId w:val="62"/>
        </w:numPr>
        <w:ind w:left="1080"/>
        <w:contextualSpacing/>
        <w:rPr>
          <w:rFonts w:cs="Arial"/>
        </w:rPr>
      </w:pPr>
      <w:r w:rsidRPr="007A5FE2">
        <w:rPr>
          <w:rFonts w:cs="Arial"/>
        </w:rPr>
        <w:t>technical support differences;</w:t>
      </w:r>
    </w:p>
    <w:p w14:paraId="38A9A4DB" w14:textId="77777777" w:rsidR="00946D78" w:rsidRPr="007A5FE2" w:rsidRDefault="00946D78" w:rsidP="00946D78">
      <w:pPr>
        <w:numPr>
          <w:ilvl w:val="0"/>
          <w:numId w:val="62"/>
        </w:numPr>
        <w:ind w:left="1080"/>
        <w:contextualSpacing/>
        <w:rPr>
          <w:rFonts w:cs="Arial"/>
        </w:rPr>
      </w:pPr>
      <w:r w:rsidRPr="007A5FE2">
        <w:rPr>
          <w:rFonts w:cs="Arial"/>
        </w:rPr>
        <w:t>the prevalence of private labels/customer brands;</w:t>
      </w:r>
    </w:p>
    <w:p w14:paraId="5F2624B9" w14:textId="77777777" w:rsidR="00946D78" w:rsidRPr="007A5FE2" w:rsidRDefault="00946D78" w:rsidP="00946D78">
      <w:pPr>
        <w:numPr>
          <w:ilvl w:val="0"/>
          <w:numId w:val="62"/>
        </w:numPr>
        <w:ind w:left="1080"/>
        <w:contextualSpacing/>
        <w:rPr>
          <w:rFonts w:cs="Arial"/>
        </w:rPr>
      </w:pPr>
      <w:r w:rsidRPr="007A5FE2">
        <w:rPr>
          <w:rFonts w:cs="Arial"/>
        </w:rPr>
        <w:t>the prevalence of generic or plain labels;</w:t>
      </w:r>
    </w:p>
    <w:p w14:paraId="555BABC4" w14:textId="77777777" w:rsidR="00946D78" w:rsidRPr="007A5FE2" w:rsidRDefault="00946D78" w:rsidP="00946D78">
      <w:pPr>
        <w:numPr>
          <w:ilvl w:val="0"/>
          <w:numId w:val="62"/>
        </w:numPr>
        <w:ind w:left="1080"/>
        <w:contextualSpacing/>
        <w:rPr>
          <w:rFonts w:cs="Arial"/>
        </w:rPr>
      </w:pPr>
      <w:r w:rsidRPr="007A5FE2">
        <w:rPr>
          <w:rFonts w:cs="Arial"/>
        </w:rPr>
        <w:t>the prevalence of premium labels; and</w:t>
      </w:r>
    </w:p>
    <w:p w14:paraId="38D960E2" w14:textId="77777777" w:rsidR="00946D78" w:rsidRPr="007A5FE2" w:rsidRDefault="00946D78" w:rsidP="00946D78">
      <w:pPr>
        <w:numPr>
          <w:ilvl w:val="0"/>
          <w:numId w:val="62"/>
        </w:numPr>
        <w:ind w:left="1080"/>
        <w:contextualSpacing/>
        <w:rPr>
          <w:rFonts w:cs="Arial"/>
        </w:rPr>
      </w:pPr>
      <w:proofErr w:type="gramStart"/>
      <w:r w:rsidRPr="007A5FE2">
        <w:rPr>
          <w:rFonts w:cs="Arial"/>
        </w:rPr>
        <w:t>product</w:t>
      </w:r>
      <w:proofErr w:type="gramEnd"/>
      <w:r w:rsidRPr="007A5FE2">
        <w:rPr>
          <w:rFonts w:cs="Arial"/>
        </w:rPr>
        <w:t xml:space="preserve"> segmentation.</w:t>
      </w:r>
    </w:p>
    <w:p w14:paraId="2B4DA67B" w14:textId="77777777" w:rsidR="00946D78" w:rsidRPr="007A5FE2" w:rsidRDefault="00946D78" w:rsidP="007A5FE2"/>
    <w:p w14:paraId="597283BD" w14:textId="0F2B7CD2" w:rsidR="00946D78" w:rsidRPr="007A5FE2" w:rsidRDefault="00946D78" w:rsidP="00382A40">
      <w:pPr>
        <w:numPr>
          <w:ilvl w:val="0"/>
          <w:numId w:val="91"/>
        </w:numPr>
        <w:contextualSpacing/>
        <w:rPr>
          <w:rFonts w:cs="Arial"/>
        </w:rPr>
      </w:pPr>
      <w:r w:rsidRPr="007A5FE2">
        <w:rPr>
          <w:rFonts w:cs="Arial"/>
        </w:rPr>
        <w:t xml:space="preserve">Describe the end uses of </w:t>
      </w:r>
      <w:r w:rsidR="00C35BA9">
        <w:rPr>
          <w:rFonts w:cs="Arial"/>
        </w:rPr>
        <w:t>the goods in the Chinese</w:t>
      </w:r>
      <w:r w:rsidRPr="007A5FE2">
        <w:rPr>
          <w:rFonts w:cs="Arial"/>
        </w:rPr>
        <w:t xml:space="preserve"> market from all sources.</w:t>
      </w:r>
    </w:p>
    <w:p w14:paraId="2A249B9C" w14:textId="77777777" w:rsidR="00946D78" w:rsidRPr="007A5FE2" w:rsidRDefault="00946D78" w:rsidP="007A5FE2"/>
    <w:p w14:paraId="0DDD238D" w14:textId="243AAA5C" w:rsidR="00946D78" w:rsidRPr="007A5FE2" w:rsidRDefault="00946D78" w:rsidP="00382A40">
      <w:pPr>
        <w:keepNext/>
        <w:numPr>
          <w:ilvl w:val="0"/>
          <w:numId w:val="91"/>
        </w:numPr>
        <w:contextualSpacing/>
        <w:rPr>
          <w:rFonts w:cs="Arial"/>
        </w:rPr>
      </w:pPr>
      <w:r w:rsidRPr="007A5FE2">
        <w:rPr>
          <w:rFonts w:cs="Arial"/>
        </w:rPr>
        <w:t xml:space="preserve">Describe the key product attributes that influence purchasing decisions or purchaser preferences in the </w:t>
      </w:r>
      <w:r w:rsidR="00C35BA9">
        <w:rPr>
          <w:rFonts w:cs="Arial"/>
        </w:rPr>
        <w:t>Chinese</w:t>
      </w:r>
      <w:r w:rsidRPr="007A5FE2">
        <w:rPr>
          <w:rFonts w:cs="Arial"/>
        </w:rPr>
        <w:t xml:space="preserve"> market. Rank these preferences or purchasing influencers in order of importance.</w:t>
      </w:r>
    </w:p>
    <w:p w14:paraId="1CD76227" w14:textId="77777777" w:rsidR="00946D78" w:rsidRPr="007A5FE2" w:rsidRDefault="00946D78" w:rsidP="007A5FE2"/>
    <w:p w14:paraId="478E1A38" w14:textId="3D143D46" w:rsidR="00946D78" w:rsidRPr="007A5FE2" w:rsidRDefault="00946D78" w:rsidP="00382A40">
      <w:pPr>
        <w:keepNext/>
        <w:numPr>
          <w:ilvl w:val="0"/>
          <w:numId w:val="91"/>
        </w:numPr>
        <w:contextualSpacing/>
        <w:rPr>
          <w:rFonts w:cs="Arial"/>
        </w:rPr>
      </w:pPr>
      <w:r w:rsidRPr="007A5FE2">
        <w:rPr>
          <w:rFonts w:cs="Arial"/>
        </w:rPr>
        <w:t xml:space="preserve">Identify if there are any commercially significant market substitutes in the </w:t>
      </w:r>
      <w:r w:rsidR="00C35BA9">
        <w:rPr>
          <w:rFonts w:cs="Arial"/>
        </w:rPr>
        <w:t>Chinese</w:t>
      </w:r>
      <w:r w:rsidRPr="007A5FE2">
        <w:rPr>
          <w:rFonts w:cs="Arial"/>
        </w:rPr>
        <w:t xml:space="preserve"> market for </w:t>
      </w:r>
      <w:r w:rsidR="00C35BA9">
        <w:rPr>
          <w:rFonts w:cs="Arial"/>
        </w:rPr>
        <w:t>the goods.</w:t>
      </w:r>
    </w:p>
    <w:p w14:paraId="3CA9577D" w14:textId="77777777" w:rsidR="00946D78" w:rsidRPr="007A5FE2" w:rsidRDefault="00946D78" w:rsidP="007A5FE2"/>
    <w:p w14:paraId="4CC2113D" w14:textId="3F040369" w:rsidR="00946D78" w:rsidRPr="007A5FE2" w:rsidRDefault="00946D78" w:rsidP="00382A40">
      <w:pPr>
        <w:numPr>
          <w:ilvl w:val="0"/>
          <w:numId w:val="91"/>
        </w:numPr>
        <w:contextualSpacing/>
        <w:rPr>
          <w:rFonts w:cs="Arial"/>
        </w:rPr>
      </w:pPr>
      <w:r w:rsidRPr="007A5FE2">
        <w:rPr>
          <w:rFonts w:cs="Arial"/>
        </w:rPr>
        <w:t xml:space="preserve">Identify if there are any commercially significant market complements in the </w:t>
      </w:r>
      <w:r w:rsidR="00C35BA9">
        <w:rPr>
          <w:rFonts w:cs="Arial"/>
        </w:rPr>
        <w:t>Chinese</w:t>
      </w:r>
      <w:r w:rsidRPr="007A5FE2">
        <w:rPr>
          <w:rFonts w:cs="Arial"/>
        </w:rPr>
        <w:t xml:space="preserve"> market for </w:t>
      </w:r>
      <w:r w:rsidR="00C35BA9">
        <w:rPr>
          <w:rFonts w:cs="Arial"/>
        </w:rPr>
        <w:t>the goods</w:t>
      </w:r>
      <w:r w:rsidRPr="007A5FE2">
        <w:rPr>
          <w:rFonts w:cs="Arial"/>
        </w:rPr>
        <w:t>.</w:t>
      </w:r>
    </w:p>
    <w:p w14:paraId="18FA1346" w14:textId="77777777" w:rsidR="00946D78" w:rsidRPr="007A5FE2" w:rsidRDefault="00946D78" w:rsidP="007A5FE2"/>
    <w:p w14:paraId="67551115" w14:textId="614C42FE" w:rsidR="00946D78" w:rsidRPr="007A5FE2" w:rsidRDefault="00946D78" w:rsidP="00382A40">
      <w:pPr>
        <w:numPr>
          <w:ilvl w:val="0"/>
          <w:numId w:val="91"/>
        </w:numPr>
        <w:contextualSpacing/>
        <w:rPr>
          <w:rFonts w:cs="Arial"/>
        </w:rPr>
      </w:pPr>
      <w:r w:rsidRPr="007A5FE2">
        <w:rPr>
          <w:rFonts w:cs="Arial"/>
        </w:rPr>
        <w:t xml:space="preserve">Have there been any changes in market or consumer preferences in the </w:t>
      </w:r>
      <w:r w:rsidR="00C35BA9">
        <w:rPr>
          <w:rFonts w:cs="Arial"/>
        </w:rPr>
        <w:t>Chinese market for the goods</w:t>
      </w:r>
      <w:r w:rsidRPr="007A5FE2">
        <w:rPr>
          <w:rFonts w:cs="Arial"/>
        </w:rPr>
        <w:t xml:space="preserve"> in the last five years? If yes, provide details including any relevant research or commentary on the industry/sector that supports your response.</w:t>
      </w:r>
    </w:p>
    <w:p w14:paraId="6D7CC9C2" w14:textId="77777777" w:rsidR="00946D78" w:rsidRPr="007A5FE2" w:rsidRDefault="00946D78" w:rsidP="007A5FE2"/>
    <w:p w14:paraId="72C013FB" w14:textId="7240006E" w:rsidR="00946D78" w:rsidRDefault="00946D78" w:rsidP="007A5FE2">
      <w:pPr>
        <w:pStyle w:val="Heading2"/>
      </w:pPr>
      <w:bookmarkStart w:id="196" w:name="_Toc44083392"/>
      <w:r>
        <w:t>I-3</w:t>
      </w:r>
      <w:r w:rsidR="00636F48">
        <w:tab/>
      </w:r>
      <w:r>
        <w:t>Relationship between price and cost</w:t>
      </w:r>
      <w:bookmarkEnd w:id="196"/>
    </w:p>
    <w:p w14:paraId="07BFBA6A" w14:textId="0C6F4029" w:rsidR="00946D78" w:rsidRPr="007A5FE2" w:rsidRDefault="00946D78" w:rsidP="00382A40">
      <w:pPr>
        <w:numPr>
          <w:ilvl w:val="0"/>
          <w:numId w:val="92"/>
        </w:numPr>
        <w:contextualSpacing/>
        <w:rPr>
          <w:rFonts w:cs="Arial"/>
        </w:rPr>
      </w:pPr>
      <w:r w:rsidRPr="007A5FE2">
        <w:rPr>
          <w:rFonts w:cs="Arial"/>
        </w:rPr>
        <w:t xml:space="preserve">Describe the importance of the </w:t>
      </w:r>
      <w:r w:rsidR="003159E9">
        <w:rPr>
          <w:rFonts w:cs="Arial"/>
        </w:rPr>
        <w:t>Chinese</w:t>
      </w:r>
      <w:r w:rsidRPr="007A5FE2">
        <w:rPr>
          <w:rFonts w:cs="Arial"/>
        </w:rPr>
        <w:t xml:space="preserve"> market to your company’s operations. In your response describe:</w:t>
      </w:r>
    </w:p>
    <w:p w14:paraId="615F212A" w14:textId="05A25E0B" w:rsidR="00946D78" w:rsidRPr="007A5FE2" w:rsidRDefault="00946D78" w:rsidP="00382A40">
      <w:pPr>
        <w:numPr>
          <w:ilvl w:val="1"/>
          <w:numId w:val="93"/>
        </w:numPr>
        <w:contextualSpacing/>
        <w:rPr>
          <w:rFonts w:cs="Arial"/>
        </w:rPr>
      </w:pPr>
      <w:r w:rsidRPr="007A5FE2">
        <w:rPr>
          <w:rFonts w:cs="Arial"/>
        </w:rPr>
        <w:t xml:space="preserve">The proportion of your company’s sales revenue derived from sales of </w:t>
      </w:r>
      <w:r w:rsidR="003159E9">
        <w:rPr>
          <w:rFonts w:cs="Arial"/>
        </w:rPr>
        <w:t>the goods in China</w:t>
      </w:r>
      <w:r w:rsidRPr="007A5FE2">
        <w:rPr>
          <w:rFonts w:cs="Arial"/>
        </w:rPr>
        <w:t>; and</w:t>
      </w:r>
    </w:p>
    <w:p w14:paraId="19882BFD" w14:textId="23075B6F" w:rsidR="00946D78" w:rsidRPr="007A5FE2" w:rsidRDefault="00946D78" w:rsidP="00382A40">
      <w:pPr>
        <w:numPr>
          <w:ilvl w:val="1"/>
          <w:numId w:val="93"/>
        </w:numPr>
        <w:contextualSpacing/>
        <w:rPr>
          <w:rFonts w:cs="Arial"/>
        </w:rPr>
      </w:pPr>
      <w:r w:rsidRPr="007A5FE2">
        <w:rPr>
          <w:rFonts w:cs="Arial"/>
        </w:rPr>
        <w:t xml:space="preserve">The proportion of your company’s profit derived from sales of </w:t>
      </w:r>
      <w:r w:rsidR="003159E9">
        <w:rPr>
          <w:rFonts w:cs="Arial"/>
        </w:rPr>
        <w:t>the goods in China</w:t>
      </w:r>
      <w:r w:rsidRPr="007A5FE2">
        <w:rPr>
          <w:rFonts w:cs="Arial"/>
        </w:rPr>
        <w:t>.</w:t>
      </w:r>
    </w:p>
    <w:p w14:paraId="7365392F" w14:textId="77777777" w:rsidR="003159E9" w:rsidRDefault="003159E9" w:rsidP="007A5FE2">
      <w:pPr>
        <w:ind w:left="357"/>
        <w:rPr>
          <w:rFonts w:eastAsiaTheme="minorEastAsia" w:cs="Arial"/>
          <w:i/>
          <w:color w:val="000000" w:themeColor="text1"/>
        </w:rPr>
      </w:pPr>
    </w:p>
    <w:p w14:paraId="180C59B0" w14:textId="1C5D6550" w:rsidR="00946D78" w:rsidRPr="007A5FE2" w:rsidRDefault="00946D78" w:rsidP="007A5FE2">
      <w:pPr>
        <w:ind w:left="357"/>
        <w:rPr>
          <w:rFonts w:eastAsiaTheme="minorEastAsia" w:cs="Arial"/>
          <w:i/>
          <w:color w:val="000000" w:themeColor="text1"/>
        </w:rPr>
      </w:pPr>
      <w:r w:rsidRPr="007A5FE2">
        <w:rPr>
          <w:rFonts w:eastAsiaTheme="minorEastAsia" w:cs="Arial"/>
          <w:i/>
          <w:color w:val="000000" w:themeColor="text1"/>
        </w:rPr>
        <w:t xml:space="preserve">In responding to question 1 please provide evidence </w:t>
      </w:r>
      <w:r w:rsidR="00076D31">
        <w:rPr>
          <w:rFonts w:eastAsiaTheme="minorEastAsia" w:cs="Arial"/>
          <w:i/>
          <w:color w:val="000000" w:themeColor="text1"/>
        </w:rPr>
        <w:t xml:space="preserve">to </w:t>
      </w:r>
      <w:r w:rsidRPr="007A5FE2">
        <w:rPr>
          <w:rFonts w:eastAsiaTheme="minorEastAsia" w:cs="Arial"/>
          <w:i/>
          <w:color w:val="000000" w:themeColor="text1"/>
        </w:rPr>
        <w:t>support</w:t>
      </w:r>
      <w:r w:rsidR="00076D31">
        <w:rPr>
          <w:rFonts w:eastAsiaTheme="minorEastAsia" w:cs="Arial"/>
          <w:i/>
          <w:color w:val="000000" w:themeColor="text1"/>
        </w:rPr>
        <w:t xml:space="preserve"> the</w:t>
      </w:r>
      <w:r w:rsidRPr="007A5FE2">
        <w:rPr>
          <w:rFonts w:eastAsiaTheme="minorEastAsia" w:cs="Arial"/>
          <w:i/>
          <w:color w:val="000000" w:themeColor="text1"/>
        </w:rPr>
        <w:t xml:space="preserve"> calculations.</w:t>
      </w:r>
    </w:p>
    <w:p w14:paraId="3635DA4F" w14:textId="77777777" w:rsidR="00946D78" w:rsidRPr="007A5FE2" w:rsidRDefault="00946D78" w:rsidP="007A5FE2">
      <w:pPr>
        <w:rPr>
          <w:rFonts w:cs="Arial"/>
        </w:rPr>
      </w:pPr>
    </w:p>
    <w:p w14:paraId="11FE41A4" w14:textId="0A3A6555" w:rsidR="00946D78" w:rsidRPr="007A5FE2" w:rsidRDefault="00946D78" w:rsidP="00382A40">
      <w:pPr>
        <w:numPr>
          <w:ilvl w:val="0"/>
          <w:numId w:val="92"/>
        </w:numPr>
        <w:contextualSpacing/>
        <w:rPr>
          <w:rFonts w:cs="Arial"/>
        </w:rPr>
      </w:pPr>
      <w:r w:rsidRPr="007A5FE2">
        <w:rPr>
          <w:rFonts w:cs="Arial"/>
        </w:rPr>
        <w:t xml:space="preserve">Is your organisation/business entity the price leader </w:t>
      </w:r>
      <w:r w:rsidR="003159E9">
        <w:rPr>
          <w:rFonts w:cs="Arial"/>
        </w:rPr>
        <w:t>for the goods in the Chinese market</w:t>
      </w:r>
      <w:r w:rsidRPr="007A5FE2">
        <w:rPr>
          <w:rFonts w:cs="Arial"/>
        </w:rPr>
        <w:t>? If no, please explain the reasons behind your response and specify the name(s) of the price leaders.</w:t>
      </w:r>
    </w:p>
    <w:p w14:paraId="0C181827" w14:textId="77777777" w:rsidR="00946D78" w:rsidRPr="007A5FE2" w:rsidRDefault="00946D78" w:rsidP="007A5FE2">
      <w:pPr>
        <w:pStyle w:val="ListParagraph"/>
        <w:rPr>
          <w:rFonts w:cs="Arial"/>
        </w:rPr>
      </w:pPr>
    </w:p>
    <w:p w14:paraId="13634C6A" w14:textId="09A9C53D" w:rsidR="00946D78" w:rsidRPr="007A5FE2" w:rsidRDefault="00946D78" w:rsidP="00382A40">
      <w:pPr>
        <w:numPr>
          <w:ilvl w:val="0"/>
          <w:numId w:val="92"/>
        </w:numPr>
        <w:contextualSpacing/>
        <w:rPr>
          <w:rFonts w:cs="Arial"/>
        </w:rPr>
      </w:pPr>
      <w:r w:rsidRPr="007A5FE2">
        <w:rPr>
          <w:rFonts w:cs="Arial"/>
        </w:rPr>
        <w:t xml:space="preserve">Describe the nature of your product pricing (e.g., market penetration, inventory clearance, product positioning, price taker, price maker, etc.) and your price strategies (e.g., competition-based pricing, cost-plus pricing, dynamic pricing, price skimming, value pricing, penetration pricing, bundle pricing, etc.) in </w:t>
      </w:r>
      <w:r w:rsidR="003159E9">
        <w:rPr>
          <w:rFonts w:cs="Arial"/>
        </w:rPr>
        <w:t>China</w:t>
      </w:r>
      <w:r w:rsidRPr="007A5FE2">
        <w:rPr>
          <w:rFonts w:cs="Arial"/>
        </w:rPr>
        <w:t>. If there are multiple strategies applied, please rank these by importance. If there are different strategies for different products, please specify these. Provide copies of internal documents which support the nature of your product pricing.</w:t>
      </w:r>
    </w:p>
    <w:p w14:paraId="50028794" w14:textId="77777777" w:rsidR="00946D78" w:rsidRPr="007A5FE2" w:rsidRDefault="00946D78" w:rsidP="007A5FE2">
      <w:pPr>
        <w:contextualSpacing/>
        <w:rPr>
          <w:rFonts w:cs="Arial"/>
        </w:rPr>
      </w:pPr>
    </w:p>
    <w:p w14:paraId="42D61D8C" w14:textId="5D2E3CFA" w:rsidR="00946D78" w:rsidRPr="007A5FE2" w:rsidRDefault="00946D78" w:rsidP="00382A40">
      <w:pPr>
        <w:numPr>
          <w:ilvl w:val="0"/>
          <w:numId w:val="92"/>
        </w:numPr>
        <w:contextualSpacing/>
        <w:rPr>
          <w:rFonts w:cs="Arial"/>
        </w:rPr>
      </w:pPr>
      <w:r w:rsidRPr="007A5FE2">
        <w:rPr>
          <w:rFonts w:cs="Arial"/>
        </w:rPr>
        <w:t xml:space="preserve">Explain the process for how the selling prices of </w:t>
      </w:r>
      <w:r w:rsidR="003159E9">
        <w:rPr>
          <w:rFonts w:cs="Arial"/>
        </w:rPr>
        <w:t>the goods for the Chinese market</w:t>
      </w:r>
      <w:r w:rsidRPr="007A5FE2">
        <w:rPr>
          <w:rFonts w:cs="Arial"/>
        </w:rPr>
        <w:t xml:space="preserve"> by your business are determined. Provide copies of internal documents which support how pricing is determined.</w:t>
      </w:r>
    </w:p>
    <w:p w14:paraId="6377337B" w14:textId="77777777" w:rsidR="00946D78" w:rsidRPr="007A5FE2" w:rsidRDefault="00946D78" w:rsidP="007A5FE2">
      <w:pPr>
        <w:contextualSpacing/>
        <w:rPr>
          <w:rFonts w:cs="Arial"/>
        </w:rPr>
      </w:pPr>
    </w:p>
    <w:p w14:paraId="06F5EF53" w14:textId="3FE004F1" w:rsidR="00946D78" w:rsidRPr="007A5FE2" w:rsidRDefault="003159E9" w:rsidP="00382A40">
      <w:pPr>
        <w:numPr>
          <w:ilvl w:val="0"/>
          <w:numId w:val="92"/>
        </w:numPr>
        <w:contextualSpacing/>
        <w:rPr>
          <w:rFonts w:cs="Arial"/>
        </w:rPr>
      </w:pPr>
      <w:r w:rsidRPr="007A5FE2">
        <w:rPr>
          <w:rFonts w:cs="Arial"/>
        </w:rPr>
        <w:t xml:space="preserve">How frequently are your </w:t>
      </w:r>
      <w:r>
        <w:rPr>
          <w:rFonts w:cs="Arial"/>
        </w:rPr>
        <w:t>Chinese</w:t>
      </w:r>
      <w:r w:rsidR="00946D78" w:rsidRPr="007A5FE2">
        <w:rPr>
          <w:rFonts w:cs="Arial"/>
        </w:rPr>
        <w:t xml:space="preserve"> selling prices reviewed? Describe the process of price review and the factors that initiate and contribute to a review. Provide the names and positions of all persons involved.</w:t>
      </w:r>
    </w:p>
    <w:p w14:paraId="2BD434AF" w14:textId="77777777" w:rsidR="00946D78" w:rsidRPr="007A5FE2" w:rsidRDefault="00946D78" w:rsidP="007A5FE2">
      <w:pPr>
        <w:contextualSpacing/>
        <w:rPr>
          <w:rFonts w:cs="Arial"/>
        </w:rPr>
      </w:pPr>
    </w:p>
    <w:p w14:paraId="6F0DB3EF" w14:textId="36B9F82C" w:rsidR="00946D78" w:rsidRPr="007A5FE2" w:rsidRDefault="00946D78" w:rsidP="00382A40">
      <w:pPr>
        <w:keepNext/>
        <w:numPr>
          <w:ilvl w:val="0"/>
          <w:numId w:val="92"/>
        </w:numPr>
        <w:ind w:left="357" w:hanging="357"/>
        <w:contextualSpacing/>
        <w:rPr>
          <w:rFonts w:cs="Arial"/>
        </w:rPr>
      </w:pPr>
      <w:r w:rsidRPr="007A5FE2">
        <w:rPr>
          <w:rFonts w:cs="Arial"/>
        </w:rPr>
        <w:t xml:space="preserve">Rank the following factors in terms of their influence on your pricing decisions in the </w:t>
      </w:r>
      <w:r w:rsidR="00341834">
        <w:rPr>
          <w:rFonts w:cs="Arial"/>
        </w:rPr>
        <w:t>Chinese</w:t>
      </w:r>
      <w:r w:rsidRPr="007A5FE2">
        <w:rPr>
          <w:rFonts w:cs="Arial"/>
        </w:rPr>
        <w:t xml:space="preserve"> market, with the most important factor ranked first and the least important factor ranked last:</w:t>
      </w:r>
    </w:p>
    <w:p w14:paraId="7BBCC24B" w14:textId="77777777" w:rsidR="00946D78" w:rsidRPr="007A5FE2" w:rsidRDefault="00946D78" w:rsidP="00946D78">
      <w:pPr>
        <w:numPr>
          <w:ilvl w:val="0"/>
          <w:numId w:val="65"/>
        </w:numPr>
        <w:ind w:left="1077" w:hanging="357"/>
        <w:contextualSpacing/>
        <w:rPr>
          <w:rFonts w:cs="Arial"/>
        </w:rPr>
      </w:pPr>
      <w:r w:rsidRPr="007A5FE2">
        <w:rPr>
          <w:rFonts w:cs="Arial"/>
        </w:rPr>
        <w:t>Competitors’ prices</w:t>
      </w:r>
    </w:p>
    <w:p w14:paraId="1376BBCC" w14:textId="77777777" w:rsidR="00946D78" w:rsidRPr="007A5FE2" w:rsidRDefault="00946D78" w:rsidP="00946D78">
      <w:pPr>
        <w:numPr>
          <w:ilvl w:val="0"/>
          <w:numId w:val="65"/>
        </w:numPr>
        <w:ind w:left="1077" w:hanging="357"/>
        <w:contextualSpacing/>
        <w:rPr>
          <w:rFonts w:cs="Arial"/>
        </w:rPr>
      </w:pPr>
      <w:r w:rsidRPr="007A5FE2">
        <w:rPr>
          <w:rFonts w:cs="Arial"/>
        </w:rPr>
        <w:lastRenderedPageBreak/>
        <w:t>Purchase price of raw materials</w:t>
      </w:r>
    </w:p>
    <w:p w14:paraId="4D0F4106" w14:textId="77777777" w:rsidR="00946D78" w:rsidRPr="007A5FE2" w:rsidRDefault="00946D78" w:rsidP="00946D78">
      <w:pPr>
        <w:numPr>
          <w:ilvl w:val="0"/>
          <w:numId w:val="65"/>
        </w:numPr>
        <w:ind w:left="1077" w:hanging="357"/>
        <w:contextualSpacing/>
        <w:rPr>
          <w:rFonts w:cs="Arial"/>
        </w:rPr>
      </w:pPr>
      <w:r w:rsidRPr="007A5FE2">
        <w:rPr>
          <w:rFonts w:cs="Arial"/>
        </w:rPr>
        <w:t>Cost to make and sell the goods</w:t>
      </w:r>
    </w:p>
    <w:p w14:paraId="5D3E5AB2" w14:textId="77777777" w:rsidR="00946D78" w:rsidRPr="007A5FE2" w:rsidRDefault="00946D78" w:rsidP="00946D78">
      <w:pPr>
        <w:numPr>
          <w:ilvl w:val="0"/>
          <w:numId w:val="65"/>
        </w:numPr>
        <w:ind w:left="1077" w:hanging="357"/>
        <w:contextualSpacing/>
        <w:rPr>
          <w:rFonts w:cs="Arial"/>
        </w:rPr>
      </w:pPr>
      <w:r w:rsidRPr="007A5FE2">
        <w:rPr>
          <w:rFonts w:cs="Arial"/>
        </w:rPr>
        <w:t>Level of inventory</w:t>
      </w:r>
    </w:p>
    <w:p w14:paraId="3C2A3E7F" w14:textId="77777777" w:rsidR="00946D78" w:rsidRPr="007A5FE2" w:rsidRDefault="00946D78" w:rsidP="00946D78">
      <w:pPr>
        <w:numPr>
          <w:ilvl w:val="0"/>
          <w:numId w:val="65"/>
        </w:numPr>
        <w:ind w:left="1077" w:hanging="357"/>
        <w:contextualSpacing/>
        <w:rPr>
          <w:rFonts w:cs="Arial"/>
        </w:rPr>
      </w:pPr>
      <w:r w:rsidRPr="007A5FE2">
        <w:rPr>
          <w:rFonts w:cs="Arial"/>
        </w:rPr>
        <w:t>Value of the order</w:t>
      </w:r>
    </w:p>
    <w:p w14:paraId="3BAC7431" w14:textId="77777777" w:rsidR="00946D78" w:rsidRPr="007A5FE2" w:rsidRDefault="00946D78" w:rsidP="00946D78">
      <w:pPr>
        <w:numPr>
          <w:ilvl w:val="0"/>
          <w:numId w:val="65"/>
        </w:numPr>
        <w:ind w:left="1077" w:hanging="357"/>
        <w:contextualSpacing/>
        <w:rPr>
          <w:rFonts w:cs="Arial"/>
        </w:rPr>
      </w:pPr>
      <w:r w:rsidRPr="007A5FE2">
        <w:rPr>
          <w:rFonts w:cs="Arial"/>
        </w:rPr>
        <w:t>Volume of the order</w:t>
      </w:r>
    </w:p>
    <w:p w14:paraId="61F23E69" w14:textId="77777777" w:rsidR="00946D78" w:rsidRPr="007A5FE2" w:rsidRDefault="00946D78" w:rsidP="00946D78">
      <w:pPr>
        <w:numPr>
          <w:ilvl w:val="0"/>
          <w:numId w:val="65"/>
        </w:numPr>
        <w:ind w:left="1077" w:hanging="357"/>
        <w:contextualSpacing/>
        <w:rPr>
          <w:rFonts w:cs="Arial"/>
        </w:rPr>
      </w:pPr>
      <w:r w:rsidRPr="007A5FE2">
        <w:rPr>
          <w:rFonts w:cs="Arial"/>
        </w:rPr>
        <w:t>Value of forward orders</w:t>
      </w:r>
    </w:p>
    <w:p w14:paraId="25512E58" w14:textId="77777777" w:rsidR="00946D78" w:rsidRPr="007A5FE2" w:rsidRDefault="00946D78" w:rsidP="00946D78">
      <w:pPr>
        <w:numPr>
          <w:ilvl w:val="0"/>
          <w:numId w:val="65"/>
        </w:numPr>
        <w:ind w:left="1077" w:hanging="357"/>
        <w:contextualSpacing/>
        <w:rPr>
          <w:rFonts w:cs="Arial"/>
        </w:rPr>
      </w:pPr>
      <w:r w:rsidRPr="007A5FE2">
        <w:rPr>
          <w:rFonts w:cs="Arial"/>
        </w:rPr>
        <w:t>Volume of forward orders</w:t>
      </w:r>
    </w:p>
    <w:p w14:paraId="366BA489" w14:textId="77777777" w:rsidR="00946D78" w:rsidRPr="007A5FE2" w:rsidRDefault="00946D78" w:rsidP="00946D78">
      <w:pPr>
        <w:numPr>
          <w:ilvl w:val="0"/>
          <w:numId w:val="65"/>
        </w:numPr>
        <w:ind w:left="1077" w:hanging="357"/>
        <w:contextualSpacing/>
        <w:rPr>
          <w:rFonts w:cs="Arial"/>
        </w:rPr>
      </w:pPr>
      <w:r w:rsidRPr="007A5FE2">
        <w:rPr>
          <w:rFonts w:cs="Arial"/>
        </w:rPr>
        <w:t>Customer relationship management</w:t>
      </w:r>
    </w:p>
    <w:p w14:paraId="5A93E8F2" w14:textId="77777777" w:rsidR="00946D78" w:rsidRPr="007A5FE2" w:rsidRDefault="00946D78" w:rsidP="00946D78">
      <w:pPr>
        <w:numPr>
          <w:ilvl w:val="0"/>
          <w:numId w:val="65"/>
        </w:numPr>
        <w:ind w:left="1077" w:hanging="357"/>
        <w:contextualSpacing/>
        <w:rPr>
          <w:rFonts w:cs="Arial"/>
        </w:rPr>
      </w:pPr>
      <w:r w:rsidRPr="007A5FE2">
        <w:rPr>
          <w:rFonts w:cs="Arial"/>
        </w:rPr>
        <w:t>Supplier relationship management</w:t>
      </w:r>
    </w:p>
    <w:p w14:paraId="775C6932" w14:textId="77777777" w:rsidR="00946D78" w:rsidRPr="007A5FE2" w:rsidRDefault="00946D78" w:rsidP="00946D78">
      <w:pPr>
        <w:numPr>
          <w:ilvl w:val="0"/>
          <w:numId w:val="65"/>
        </w:numPr>
        <w:ind w:left="1077" w:hanging="357"/>
        <w:contextualSpacing/>
        <w:rPr>
          <w:rFonts w:cs="Arial"/>
        </w:rPr>
      </w:pPr>
      <w:r w:rsidRPr="007A5FE2">
        <w:rPr>
          <w:rFonts w:cs="Arial"/>
        </w:rPr>
        <w:t>Desired profit</w:t>
      </w:r>
    </w:p>
    <w:p w14:paraId="2F3CA8D6" w14:textId="77777777" w:rsidR="00946D78" w:rsidRPr="007A5FE2" w:rsidRDefault="00946D78" w:rsidP="00946D78">
      <w:pPr>
        <w:numPr>
          <w:ilvl w:val="0"/>
          <w:numId w:val="65"/>
        </w:numPr>
        <w:ind w:left="1077" w:hanging="357"/>
        <w:contextualSpacing/>
        <w:rPr>
          <w:rFonts w:cs="Arial"/>
        </w:rPr>
      </w:pPr>
      <w:r w:rsidRPr="007A5FE2">
        <w:rPr>
          <w:rFonts w:cs="Arial"/>
        </w:rPr>
        <w:t>Brand attributes</w:t>
      </w:r>
    </w:p>
    <w:p w14:paraId="4525F561" w14:textId="77777777" w:rsidR="00946D78" w:rsidRPr="007A5FE2" w:rsidRDefault="00946D78" w:rsidP="00946D78">
      <w:pPr>
        <w:numPr>
          <w:ilvl w:val="0"/>
          <w:numId w:val="65"/>
        </w:numPr>
        <w:ind w:left="1077" w:hanging="357"/>
        <w:contextualSpacing/>
        <w:rPr>
          <w:rFonts w:cs="Arial"/>
        </w:rPr>
      </w:pPr>
      <w:r w:rsidRPr="007A5FE2">
        <w:rPr>
          <w:rFonts w:cs="Arial"/>
        </w:rPr>
        <w:t>Other [please define what this factor is in your response]</w:t>
      </w:r>
    </w:p>
    <w:p w14:paraId="2D854F33" w14:textId="77777777" w:rsidR="00946D78" w:rsidRPr="007A5FE2" w:rsidRDefault="00946D78" w:rsidP="007A5FE2">
      <w:pPr>
        <w:contextualSpacing/>
        <w:rPr>
          <w:rFonts w:cs="Arial"/>
        </w:rPr>
      </w:pPr>
    </w:p>
    <w:p w14:paraId="14CBE582" w14:textId="27942313" w:rsidR="00946D78" w:rsidRPr="007A5FE2" w:rsidRDefault="00946D78" w:rsidP="00382A40">
      <w:pPr>
        <w:numPr>
          <w:ilvl w:val="0"/>
          <w:numId w:val="92"/>
        </w:numPr>
        <w:contextualSpacing/>
        <w:rPr>
          <w:rFonts w:cs="Arial"/>
        </w:rPr>
      </w:pPr>
      <w:r w:rsidRPr="007A5FE2">
        <w:rPr>
          <w:rFonts w:cs="Arial"/>
        </w:rPr>
        <w:t xml:space="preserve">Describe the relationship between selling price and costs to make and sell in the </w:t>
      </w:r>
      <w:r w:rsidR="003159E9">
        <w:rPr>
          <w:rFonts w:cs="Arial"/>
        </w:rPr>
        <w:t xml:space="preserve">Chinese </w:t>
      </w:r>
      <w:r w:rsidRPr="007A5FE2">
        <w:rPr>
          <w:rFonts w:cs="Arial"/>
        </w:rPr>
        <w:t xml:space="preserve">market. Does your company maintain a desired profit margin for </w:t>
      </w:r>
      <w:r w:rsidR="003159E9">
        <w:rPr>
          <w:rFonts w:cs="Arial"/>
        </w:rPr>
        <w:t>the goods</w:t>
      </w:r>
      <w:r w:rsidRPr="007A5FE2">
        <w:rPr>
          <w:rFonts w:cs="Arial"/>
        </w:rPr>
        <w:t>?</w:t>
      </w:r>
    </w:p>
    <w:p w14:paraId="6E3C27B3" w14:textId="77777777" w:rsidR="00946D78" w:rsidRPr="007A5FE2" w:rsidRDefault="00946D78" w:rsidP="007A5FE2">
      <w:pPr>
        <w:contextualSpacing/>
        <w:rPr>
          <w:rFonts w:cs="Arial"/>
        </w:rPr>
      </w:pPr>
    </w:p>
    <w:p w14:paraId="194F51BC" w14:textId="427B7C62" w:rsidR="00946D78" w:rsidRPr="007A5FE2" w:rsidRDefault="00946D78" w:rsidP="00382A40">
      <w:pPr>
        <w:numPr>
          <w:ilvl w:val="0"/>
          <w:numId w:val="92"/>
        </w:numPr>
        <w:contextualSpacing/>
        <w:rPr>
          <w:rFonts w:cs="Arial"/>
        </w:rPr>
      </w:pPr>
      <w:r w:rsidRPr="007A5FE2">
        <w:rPr>
          <w:rFonts w:cs="Arial"/>
        </w:rPr>
        <w:t xml:space="preserve">Do you offer price reductions (e.g., commissions, discounts, rebates, allowances or credit notes) in the </w:t>
      </w:r>
      <w:r w:rsidR="00341834">
        <w:rPr>
          <w:rFonts w:cs="Arial"/>
        </w:rPr>
        <w:t>Chinese</w:t>
      </w:r>
      <w:r w:rsidRPr="007A5FE2">
        <w:rPr>
          <w:rFonts w:cs="Arial"/>
        </w:rPr>
        <w:t xml:space="preserve"> market? If yes, provide a description and explain the terms and conditions that must be met by the customer to qualify. Explain how the cost to make and sell are considered in establishing these price reductions. Provide copies of internal documents which support your claims in response to this question.</w:t>
      </w:r>
    </w:p>
    <w:p w14:paraId="72F41826" w14:textId="77777777" w:rsidR="00946D78" w:rsidRPr="007A5FE2" w:rsidRDefault="00946D78" w:rsidP="007A5FE2">
      <w:pPr>
        <w:contextualSpacing/>
        <w:rPr>
          <w:rFonts w:cs="Arial"/>
        </w:rPr>
      </w:pPr>
    </w:p>
    <w:p w14:paraId="18E2C5D6" w14:textId="0B8F4782" w:rsidR="00946D78" w:rsidRPr="007A5FE2" w:rsidRDefault="00946D78" w:rsidP="00382A40">
      <w:pPr>
        <w:numPr>
          <w:ilvl w:val="0"/>
          <w:numId w:val="92"/>
        </w:numPr>
        <w:contextualSpacing/>
        <w:rPr>
          <w:rFonts w:cs="Arial"/>
        </w:rPr>
      </w:pPr>
      <w:r w:rsidRPr="007A5FE2">
        <w:rPr>
          <w:rFonts w:cs="Arial"/>
        </w:rPr>
        <w:t xml:space="preserve">Do you offer bundled pricing in the </w:t>
      </w:r>
      <w:r w:rsidR="003159E9">
        <w:rPr>
          <w:rFonts w:cs="Arial"/>
        </w:rPr>
        <w:t>Chinese</w:t>
      </w:r>
      <w:r w:rsidRPr="007A5FE2">
        <w:rPr>
          <w:rFonts w:cs="Arial"/>
        </w:rPr>
        <w:t xml:space="preserve"> market? If yes, explain how the pricing for bundled </w:t>
      </w:r>
      <w:r w:rsidR="003159E9">
        <w:rPr>
          <w:rFonts w:cs="Arial"/>
        </w:rPr>
        <w:t>sales</w:t>
      </w:r>
      <w:r w:rsidRPr="007A5FE2">
        <w:rPr>
          <w:rFonts w:cs="Arial"/>
        </w:rPr>
        <w:t xml:space="preserve"> is determined. Explain how the costs to make and sell are considered in establishing these bundled prices for </w:t>
      </w:r>
      <w:r w:rsidR="003159E9">
        <w:rPr>
          <w:rFonts w:cs="Arial"/>
        </w:rPr>
        <w:t>the good</w:t>
      </w:r>
      <w:r w:rsidR="000003DC">
        <w:rPr>
          <w:rFonts w:cs="Arial"/>
        </w:rPr>
        <w:t>s</w:t>
      </w:r>
      <w:r w:rsidRPr="007A5FE2">
        <w:rPr>
          <w:rFonts w:cs="Arial"/>
        </w:rPr>
        <w:t>. Provide copies of internal documents which support your claims in response to this question.</w:t>
      </w:r>
    </w:p>
    <w:p w14:paraId="66D51DBD" w14:textId="77777777" w:rsidR="00946D78" w:rsidRPr="007A5FE2" w:rsidRDefault="00946D78" w:rsidP="007A5FE2">
      <w:pPr>
        <w:contextualSpacing/>
        <w:rPr>
          <w:rFonts w:cs="Arial"/>
        </w:rPr>
      </w:pPr>
    </w:p>
    <w:p w14:paraId="57E3134D" w14:textId="15A936B9" w:rsidR="00946D78" w:rsidRPr="007A5FE2" w:rsidRDefault="00946D78" w:rsidP="00382A40">
      <w:pPr>
        <w:numPr>
          <w:ilvl w:val="0"/>
          <w:numId w:val="92"/>
        </w:numPr>
        <w:contextualSpacing/>
        <w:rPr>
          <w:rFonts w:cs="Arial"/>
        </w:rPr>
      </w:pPr>
      <w:r w:rsidRPr="007A5FE2">
        <w:rPr>
          <w:rFonts w:cs="Arial"/>
        </w:rPr>
        <w:t xml:space="preserve">Does the volume of sales to a customer or the size of an order influence your selling price in </w:t>
      </w:r>
      <w:r w:rsidR="003159E9">
        <w:rPr>
          <w:rFonts w:cs="Arial"/>
        </w:rPr>
        <w:t>China</w:t>
      </w:r>
      <w:r w:rsidRPr="007A5FE2">
        <w:rPr>
          <w:rFonts w:cs="Arial"/>
        </w:rPr>
        <w:t xml:space="preserve">? If yes, advise how volume is used to determine selling prices. Explain how the costs to make and sell are considered in establishing volume based prices for </w:t>
      </w:r>
      <w:r w:rsidR="003159E9">
        <w:rPr>
          <w:rFonts w:cs="Arial"/>
        </w:rPr>
        <w:t>the goods</w:t>
      </w:r>
      <w:r w:rsidRPr="007A5FE2">
        <w:rPr>
          <w:rFonts w:cs="Arial"/>
        </w:rPr>
        <w:t>. Provide copies of internal documents which support your claims in response to this question.</w:t>
      </w:r>
    </w:p>
    <w:p w14:paraId="124ABA8B" w14:textId="77777777" w:rsidR="00946D78" w:rsidRPr="007A5FE2" w:rsidRDefault="00946D78" w:rsidP="007A5FE2">
      <w:pPr>
        <w:contextualSpacing/>
        <w:rPr>
          <w:rFonts w:cs="Arial"/>
        </w:rPr>
      </w:pPr>
    </w:p>
    <w:p w14:paraId="446E5B6B" w14:textId="6C5DA93B" w:rsidR="00946D78" w:rsidRPr="007A5FE2" w:rsidRDefault="00946D78" w:rsidP="00382A40">
      <w:pPr>
        <w:numPr>
          <w:ilvl w:val="0"/>
          <w:numId w:val="92"/>
        </w:numPr>
        <w:contextualSpacing/>
        <w:rPr>
          <w:rFonts w:cs="Arial"/>
        </w:rPr>
      </w:pPr>
      <w:r w:rsidRPr="007A5FE2">
        <w:rPr>
          <w:rFonts w:cs="Arial"/>
        </w:rPr>
        <w:t xml:space="preserve">Does your organisation/business entity use sales contracts in the </w:t>
      </w:r>
      <w:r w:rsidR="003159E9">
        <w:rPr>
          <w:rFonts w:cs="Arial"/>
        </w:rPr>
        <w:t>Chinese</w:t>
      </w:r>
      <w:r w:rsidRPr="007A5FE2">
        <w:rPr>
          <w:rFonts w:cs="Arial"/>
        </w:rPr>
        <w:t xml:space="preserve"> market? If yes:</w:t>
      </w:r>
    </w:p>
    <w:p w14:paraId="58B5FA1A" w14:textId="77777777" w:rsidR="00946D78" w:rsidRPr="007A5FE2" w:rsidRDefault="00946D78" w:rsidP="00382A40">
      <w:pPr>
        <w:numPr>
          <w:ilvl w:val="0"/>
          <w:numId w:val="94"/>
        </w:numPr>
        <w:ind w:left="1077" w:hanging="357"/>
        <w:contextualSpacing/>
        <w:rPr>
          <w:rFonts w:cs="Arial"/>
        </w:rPr>
      </w:pPr>
      <w:r w:rsidRPr="007A5FE2">
        <w:rPr>
          <w:rFonts w:cs="Arial"/>
        </w:rPr>
        <w:t>What proportion of your sales revenue would come from contracted sales versus uncontracted sales?</w:t>
      </w:r>
    </w:p>
    <w:p w14:paraId="5848A1C4" w14:textId="77777777" w:rsidR="00946D78" w:rsidRPr="007A5FE2" w:rsidRDefault="00946D78" w:rsidP="00382A40">
      <w:pPr>
        <w:numPr>
          <w:ilvl w:val="0"/>
          <w:numId w:val="94"/>
        </w:numPr>
        <w:ind w:left="1077" w:hanging="357"/>
        <w:contextualSpacing/>
        <w:rPr>
          <w:rFonts w:cs="Arial"/>
        </w:rPr>
      </w:pPr>
      <w:r w:rsidRPr="007A5FE2">
        <w:rPr>
          <w:rFonts w:cs="Arial"/>
        </w:rPr>
        <w:t>Do you offer exclusivity contracts? If yes, what proportion of your sales revenue would come from exclusivity contracts?</w:t>
      </w:r>
    </w:p>
    <w:p w14:paraId="7572D2BD" w14:textId="77777777" w:rsidR="00946D78" w:rsidRPr="007A5FE2" w:rsidRDefault="00946D78" w:rsidP="00382A40">
      <w:pPr>
        <w:numPr>
          <w:ilvl w:val="0"/>
          <w:numId w:val="94"/>
        </w:numPr>
        <w:ind w:left="1077" w:hanging="357"/>
        <w:contextualSpacing/>
        <w:rPr>
          <w:rFonts w:cs="Arial"/>
        </w:rPr>
      </w:pPr>
      <w:r w:rsidRPr="007A5FE2">
        <w:rPr>
          <w:rFonts w:cs="Arial"/>
        </w:rPr>
        <w:t>How frequently are sales contracts renegotiated?</w:t>
      </w:r>
    </w:p>
    <w:p w14:paraId="510B8423" w14:textId="77777777" w:rsidR="00946D78" w:rsidRPr="007A5FE2" w:rsidRDefault="00946D78" w:rsidP="00382A40">
      <w:pPr>
        <w:numPr>
          <w:ilvl w:val="0"/>
          <w:numId w:val="94"/>
        </w:numPr>
        <w:ind w:left="1077" w:hanging="357"/>
        <w:contextualSpacing/>
        <w:rPr>
          <w:rFonts w:cs="Arial"/>
        </w:rPr>
      </w:pPr>
      <w:r w:rsidRPr="007A5FE2">
        <w:rPr>
          <w:rFonts w:cs="Arial"/>
        </w:rPr>
        <w:t>How frequently are price reviews conducted between contracts?</w:t>
      </w:r>
    </w:p>
    <w:p w14:paraId="41D906B6" w14:textId="77777777" w:rsidR="00946D78" w:rsidRPr="007A5FE2" w:rsidRDefault="00946D78" w:rsidP="00382A40">
      <w:pPr>
        <w:numPr>
          <w:ilvl w:val="0"/>
          <w:numId w:val="94"/>
        </w:numPr>
        <w:ind w:left="1077" w:hanging="357"/>
        <w:contextualSpacing/>
        <w:rPr>
          <w:rFonts w:cs="Arial"/>
        </w:rPr>
      </w:pPr>
      <w:r w:rsidRPr="007A5FE2">
        <w:rPr>
          <w:rFonts w:cs="Arial"/>
        </w:rPr>
        <w:t>Do you provide opportunities for price reviews for customers within contracts? If yes, provide a description of the process and an explanation of the circumstances that might lead to a price review.</w:t>
      </w:r>
    </w:p>
    <w:p w14:paraId="3DE33F58" w14:textId="77777777" w:rsidR="00946D78" w:rsidRPr="007A5FE2" w:rsidRDefault="00946D78" w:rsidP="00382A40">
      <w:pPr>
        <w:numPr>
          <w:ilvl w:val="0"/>
          <w:numId w:val="94"/>
        </w:numPr>
        <w:ind w:left="1077" w:hanging="357"/>
        <w:contextualSpacing/>
        <w:rPr>
          <w:rFonts w:cs="Arial"/>
        </w:rPr>
      </w:pPr>
      <w:r w:rsidRPr="007A5FE2">
        <w:rPr>
          <w:rFonts w:cs="Arial"/>
        </w:rPr>
        <w:t>Do changes in your costs to make and sell enable you to review prices for customers within contracts?</w:t>
      </w:r>
    </w:p>
    <w:p w14:paraId="5201FAE5" w14:textId="3488840F" w:rsidR="00946D78" w:rsidRPr="007A5FE2" w:rsidRDefault="00946D78" w:rsidP="00382A40">
      <w:pPr>
        <w:numPr>
          <w:ilvl w:val="0"/>
          <w:numId w:val="94"/>
        </w:numPr>
        <w:ind w:left="1077" w:hanging="357"/>
        <w:contextualSpacing/>
        <w:rPr>
          <w:rFonts w:cs="Arial"/>
        </w:rPr>
      </w:pPr>
      <w:r w:rsidRPr="007A5FE2">
        <w:rPr>
          <w:rFonts w:cs="Arial"/>
        </w:rPr>
        <w:t xml:space="preserve">Provide a list of the customers under contract during the </w:t>
      </w:r>
      <w:r w:rsidR="00341834">
        <w:rPr>
          <w:rFonts w:cs="Arial"/>
        </w:rPr>
        <w:t>investigation</w:t>
      </w:r>
      <w:r w:rsidRPr="007A5FE2">
        <w:rPr>
          <w:rFonts w:cs="Arial"/>
        </w:rPr>
        <w:t xml:space="preserve"> period and copies of the two largest contracts in terms of sales revenue. Provide a complete translation of the documents.</w:t>
      </w:r>
    </w:p>
    <w:p w14:paraId="0176C4F3" w14:textId="77777777" w:rsidR="00946D78" w:rsidRPr="007A5FE2" w:rsidRDefault="00946D78" w:rsidP="007A5FE2">
      <w:pPr>
        <w:contextualSpacing/>
        <w:rPr>
          <w:rFonts w:cs="Arial"/>
        </w:rPr>
      </w:pPr>
    </w:p>
    <w:p w14:paraId="3FE079C3" w14:textId="59BC031E" w:rsidR="00946D78" w:rsidRPr="007A5FE2" w:rsidRDefault="00946D78" w:rsidP="00382A40">
      <w:pPr>
        <w:numPr>
          <w:ilvl w:val="0"/>
          <w:numId w:val="92"/>
        </w:numPr>
        <w:contextualSpacing/>
        <w:rPr>
          <w:rFonts w:cs="Arial"/>
        </w:rPr>
      </w:pPr>
      <w:r w:rsidRPr="007A5FE2">
        <w:rPr>
          <w:rFonts w:cs="Arial"/>
        </w:rPr>
        <w:t xml:space="preserve">Provide copies of any price lists for </w:t>
      </w:r>
      <w:r w:rsidR="003159E9">
        <w:rPr>
          <w:rFonts w:cs="Arial"/>
        </w:rPr>
        <w:t>the goods</w:t>
      </w:r>
      <w:r w:rsidRPr="007A5FE2">
        <w:rPr>
          <w:rFonts w:cs="Arial"/>
        </w:rPr>
        <w:t xml:space="preserve"> used in the </w:t>
      </w:r>
      <w:r w:rsidR="003159E9">
        <w:rPr>
          <w:rFonts w:cs="Arial"/>
        </w:rPr>
        <w:t>Chinese</w:t>
      </w:r>
      <w:r w:rsidR="003159E9" w:rsidRPr="007A5FE2">
        <w:rPr>
          <w:rFonts w:cs="Arial"/>
        </w:rPr>
        <w:t xml:space="preserve"> market during the </w:t>
      </w:r>
      <w:r w:rsidR="003159E9">
        <w:rPr>
          <w:rFonts w:cs="Arial"/>
        </w:rPr>
        <w:t>investigation</w:t>
      </w:r>
      <w:r w:rsidRPr="007A5FE2">
        <w:rPr>
          <w:rFonts w:cs="Arial"/>
        </w:rPr>
        <w:t xml:space="preserve"> period. If you do not use price lists, describe the transparency of your prices in the </w:t>
      </w:r>
      <w:r w:rsidR="003159E9">
        <w:rPr>
          <w:rFonts w:cs="Arial"/>
        </w:rPr>
        <w:t xml:space="preserve">Chinese </w:t>
      </w:r>
      <w:r w:rsidRPr="007A5FE2">
        <w:rPr>
          <w:rFonts w:cs="Arial"/>
        </w:rPr>
        <w:t>market.</w:t>
      </w:r>
    </w:p>
    <w:p w14:paraId="5A5311D8" w14:textId="77777777" w:rsidR="00946D78" w:rsidRPr="007A5FE2" w:rsidRDefault="00946D78" w:rsidP="007A5FE2">
      <w:pPr>
        <w:contextualSpacing/>
        <w:rPr>
          <w:rFonts w:cs="Arial"/>
        </w:rPr>
      </w:pPr>
    </w:p>
    <w:p w14:paraId="1D337580" w14:textId="46047086" w:rsidR="00946D78" w:rsidRPr="007A5FE2" w:rsidRDefault="00946D78" w:rsidP="00382A40">
      <w:pPr>
        <w:keepNext/>
        <w:keepLines/>
        <w:numPr>
          <w:ilvl w:val="0"/>
          <w:numId w:val="92"/>
        </w:numPr>
        <w:ind w:left="357" w:hanging="357"/>
        <w:contextualSpacing/>
        <w:rPr>
          <w:rFonts w:cs="Arial"/>
        </w:rPr>
      </w:pPr>
      <w:r w:rsidRPr="007A5FE2">
        <w:rPr>
          <w:rFonts w:cs="Arial"/>
        </w:rPr>
        <w:t xml:space="preserve">How do you differentiate pricing for different </w:t>
      </w:r>
      <w:r w:rsidR="003159E9">
        <w:rPr>
          <w:rFonts w:cs="Arial"/>
        </w:rPr>
        <w:t>products/models of the goods</w:t>
      </w:r>
      <w:r w:rsidRPr="007A5FE2">
        <w:rPr>
          <w:rFonts w:cs="Arial"/>
        </w:rPr>
        <w:t xml:space="preserve"> in the </w:t>
      </w:r>
      <w:r w:rsidR="003159E9">
        <w:rPr>
          <w:rFonts w:cs="Arial"/>
        </w:rPr>
        <w:t>Chinese</w:t>
      </w:r>
      <w:r w:rsidRPr="007A5FE2">
        <w:rPr>
          <w:rFonts w:cs="Arial"/>
        </w:rPr>
        <w:t xml:space="preserve"> market? Describe how your products are grouped for price differentiation and the method used. Describe any cost to make or selling cost differences between differentiated products. Describe how these cost differences (if any) influence pricing decisions. Provide copies of internal documents which support your claims in response to this question.</w:t>
      </w:r>
    </w:p>
    <w:p w14:paraId="61D7570D" w14:textId="77777777" w:rsidR="00946D78" w:rsidRPr="007A5FE2" w:rsidRDefault="00946D78" w:rsidP="007A5FE2">
      <w:pPr>
        <w:contextualSpacing/>
        <w:rPr>
          <w:rFonts w:cs="Arial"/>
        </w:rPr>
      </w:pPr>
    </w:p>
    <w:p w14:paraId="7D80BFEA" w14:textId="03B21C67" w:rsidR="00946D78" w:rsidRPr="007A5FE2" w:rsidRDefault="00946D78" w:rsidP="00382A40">
      <w:pPr>
        <w:numPr>
          <w:ilvl w:val="0"/>
          <w:numId w:val="92"/>
        </w:numPr>
        <w:contextualSpacing/>
        <w:rPr>
          <w:rFonts w:cs="Arial"/>
        </w:rPr>
      </w:pPr>
      <w:r w:rsidRPr="007A5FE2">
        <w:rPr>
          <w:rFonts w:cs="Arial"/>
        </w:rPr>
        <w:t xml:space="preserve">Do you tier or segment your </w:t>
      </w:r>
      <w:r w:rsidR="003159E9">
        <w:rPr>
          <w:rFonts w:cs="Arial"/>
        </w:rPr>
        <w:t>Chinese</w:t>
      </w:r>
      <w:r w:rsidRPr="007A5FE2">
        <w:rPr>
          <w:rFonts w:cs="Arial"/>
        </w:rPr>
        <w:t xml:space="preserve"> customers</w:t>
      </w:r>
      <w:r w:rsidR="003159E9">
        <w:rPr>
          <w:rFonts w:cs="Arial"/>
        </w:rPr>
        <w:t xml:space="preserve"> for the goods</w:t>
      </w:r>
      <w:r w:rsidRPr="007A5FE2">
        <w:rPr>
          <w:rFonts w:cs="Arial"/>
        </w:rPr>
        <w:t xml:space="preserve"> in terms of pricing? If yes, provide:</w:t>
      </w:r>
    </w:p>
    <w:p w14:paraId="4F4F5C62" w14:textId="77777777" w:rsidR="00946D78" w:rsidRPr="007A5FE2" w:rsidRDefault="00946D78" w:rsidP="00382A40">
      <w:pPr>
        <w:numPr>
          <w:ilvl w:val="1"/>
          <w:numId w:val="95"/>
        </w:numPr>
        <w:contextualSpacing/>
        <w:rPr>
          <w:rFonts w:cs="Arial"/>
        </w:rPr>
      </w:pPr>
      <w:r w:rsidRPr="007A5FE2">
        <w:rPr>
          <w:rFonts w:cs="Arial"/>
        </w:rPr>
        <w:lastRenderedPageBreak/>
        <w:t>a general description of how this is done;</w:t>
      </w:r>
    </w:p>
    <w:p w14:paraId="3297F67E" w14:textId="77777777" w:rsidR="00946D78" w:rsidRPr="007A5FE2" w:rsidRDefault="00946D78" w:rsidP="00382A40">
      <w:pPr>
        <w:numPr>
          <w:ilvl w:val="1"/>
          <w:numId w:val="95"/>
        </w:numPr>
        <w:contextualSpacing/>
        <w:rPr>
          <w:rFonts w:cs="Arial"/>
        </w:rPr>
      </w:pPr>
      <w:r w:rsidRPr="007A5FE2">
        <w:rPr>
          <w:rFonts w:cs="Arial"/>
        </w:rPr>
        <w:t>list the factors that influence pricing differentiation in different tiers or segments; and</w:t>
      </w:r>
    </w:p>
    <w:p w14:paraId="0AD7FFEA" w14:textId="77777777" w:rsidR="00946D78" w:rsidRPr="007A5FE2" w:rsidRDefault="00946D78" w:rsidP="00382A40">
      <w:pPr>
        <w:numPr>
          <w:ilvl w:val="1"/>
          <w:numId w:val="95"/>
        </w:numPr>
        <w:contextualSpacing/>
        <w:rPr>
          <w:rFonts w:cs="Arial"/>
        </w:rPr>
      </w:pPr>
      <w:proofErr w:type="gramStart"/>
      <w:r w:rsidRPr="007A5FE2">
        <w:rPr>
          <w:rFonts w:cs="Arial"/>
        </w:rPr>
        <w:t>explain</w:t>
      </w:r>
      <w:proofErr w:type="gramEnd"/>
      <w:r w:rsidRPr="007A5FE2">
        <w:rPr>
          <w:rFonts w:cs="Arial"/>
        </w:rPr>
        <w:t xml:space="preserve"> how cost to make and selling costs are considered in making pricing decisions for different tiers or segments.</w:t>
      </w:r>
    </w:p>
    <w:p w14:paraId="44FB7D1B" w14:textId="77777777" w:rsidR="003159E9" w:rsidRDefault="003159E9" w:rsidP="007A5FE2">
      <w:pPr>
        <w:ind w:left="357"/>
        <w:rPr>
          <w:rFonts w:eastAsiaTheme="minorEastAsia" w:cs="Arial"/>
          <w:i/>
          <w:color w:val="000000" w:themeColor="text1"/>
        </w:rPr>
      </w:pPr>
    </w:p>
    <w:p w14:paraId="1B817A11" w14:textId="77777777" w:rsidR="00946D78" w:rsidRPr="007A5FE2" w:rsidRDefault="00946D78" w:rsidP="007A5FE2">
      <w:pPr>
        <w:ind w:left="357"/>
        <w:rPr>
          <w:rFonts w:eastAsiaTheme="minorEastAsia" w:cs="Arial"/>
          <w:i/>
          <w:color w:val="000000" w:themeColor="text1"/>
        </w:rPr>
      </w:pPr>
      <w:r w:rsidRPr="007A5FE2">
        <w:rPr>
          <w:rFonts w:eastAsiaTheme="minorEastAsia" w:cs="Arial"/>
          <w:i/>
          <w:color w:val="000000" w:themeColor="text1"/>
        </w:rPr>
        <w:t xml:space="preserve">Provide copies of internal </w:t>
      </w:r>
      <w:r w:rsidRPr="007A5FE2">
        <w:rPr>
          <w:rFonts w:eastAsiaTheme="minorEastAsia" w:cstheme="minorBidi"/>
          <w:i/>
          <w:color w:val="000000" w:themeColor="text1"/>
        </w:rPr>
        <w:t>documents</w:t>
      </w:r>
      <w:r w:rsidRPr="007A5FE2">
        <w:rPr>
          <w:rFonts w:eastAsiaTheme="minorEastAsia" w:cs="Arial"/>
          <w:i/>
          <w:color w:val="000000" w:themeColor="text1"/>
        </w:rPr>
        <w:t xml:space="preserve"> which support your claims in response to this question.</w:t>
      </w:r>
    </w:p>
    <w:p w14:paraId="44E0C209" w14:textId="77777777" w:rsidR="00946D78" w:rsidRPr="007A5FE2" w:rsidRDefault="00946D78" w:rsidP="007A5FE2">
      <w:pPr>
        <w:contextualSpacing/>
        <w:rPr>
          <w:rFonts w:cs="Arial"/>
        </w:rPr>
      </w:pPr>
    </w:p>
    <w:p w14:paraId="6D8FEE1D" w14:textId="77EA4FF4" w:rsidR="00946D78" w:rsidRPr="007A5FE2" w:rsidRDefault="00946D78" w:rsidP="00382A40">
      <w:pPr>
        <w:numPr>
          <w:ilvl w:val="0"/>
          <w:numId w:val="92"/>
        </w:numPr>
        <w:contextualSpacing/>
        <w:rPr>
          <w:rFonts w:cs="Arial"/>
        </w:rPr>
      </w:pPr>
      <w:r w:rsidRPr="007A5FE2">
        <w:rPr>
          <w:rFonts w:cs="Arial"/>
        </w:rPr>
        <w:t xml:space="preserve">Do you sell </w:t>
      </w:r>
      <w:r w:rsidR="003159E9">
        <w:rPr>
          <w:rFonts w:cs="Arial"/>
        </w:rPr>
        <w:t>the goods</w:t>
      </w:r>
      <w:r w:rsidRPr="007A5FE2">
        <w:rPr>
          <w:rFonts w:cs="Arial"/>
        </w:rPr>
        <w:t xml:space="preserve"> to related entities in </w:t>
      </w:r>
      <w:r w:rsidR="003159E9">
        <w:rPr>
          <w:rFonts w:cs="Arial"/>
        </w:rPr>
        <w:t>China</w:t>
      </w:r>
      <w:r w:rsidRPr="007A5FE2">
        <w:rPr>
          <w:rFonts w:cs="Arial"/>
        </w:rPr>
        <w:t>? If yes, describe how prices are set for related party transactions and specify what proportion of your sales in terms of sales revenue are to related party entities. If available, provide a copy of any internal document relevant to establishing pricing to related parties.</w:t>
      </w:r>
    </w:p>
    <w:p w14:paraId="0F69F5F7" w14:textId="77777777" w:rsidR="00946D78" w:rsidRDefault="00946D78" w:rsidP="007A5FE2">
      <w:pPr>
        <w:contextualSpacing/>
        <w:rPr>
          <w:rFonts w:cs="Arial"/>
          <w:sz w:val="22"/>
        </w:rPr>
      </w:pPr>
    </w:p>
    <w:p w14:paraId="45AED34F" w14:textId="335DA2F1" w:rsidR="00946D78" w:rsidRPr="007A5FE2" w:rsidRDefault="00946D78" w:rsidP="007A5FE2">
      <w:pPr>
        <w:pStyle w:val="Heading2"/>
      </w:pPr>
      <w:bookmarkStart w:id="197" w:name="_Toc44083393"/>
      <w:r w:rsidRPr="007A5FE2">
        <w:t>I-4</w:t>
      </w:r>
      <w:r w:rsidR="00636F48">
        <w:tab/>
      </w:r>
      <w:r w:rsidRPr="007A5FE2">
        <w:t>Marketing and sales support in the Chinese market</w:t>
      </w:r>
      <w:bookmarkEnd w:id="197"/>
    </w:p>
    <w:p w14:paraId="5EED5271" w14:textId="77777777" w:rsidR="00946D78" w:rsidRDefault="00946D78" w:rsidP="007A5FE2">
      <w:pPr>
        <w:contextualSpacing/>
        <w:rPr>
          <w:rFonts w:cs="Arial"/>
          <w:sz w:val="22"/>
        </w:rPr>
      </w:pPr>
    </w:p>
    <w:p w14:paraId="094FAA3A" w14:textId="54E72299" w:rsidR="00946D78" w:rsidRPr="007A5FE2" w:rsidRDefault="00946D78" w:rsidP="00382A40">
      <w:pPr>
        <w:numPr>
          <w:ilvl w:val="0"/>
          <w:numId w:val="96"/>
        </w:numPr>
        <w:ind w:left="357" w:hanging="357"/>
        <w:contextualSpacing/>
        <w:rPr>
          <w:rFonts w:cs="Arial"/>
        </w:rPr>
      </w:pPr>
      <w:r w:rsidRPr="007A5FE2">
        <w:rPr>
          <w:rFonts w:cs="Arial"/>
        </w:rPr>
        <w:t xml:space="preserve">How does your company market </w:t>
      </w:r>
      <w:r w:rsidR="003159E9">
        <w:rPr>
          <w:rFonts w:cs="Arial"/>
        </w:rPr>
        <w:t>the goods in the Chinese</w:t>
      </w:r>
      <w:r w:rsidRPr="007A5FE2">
        <w:rPr>
          <w:rFonts w:cs="Arial"/>
        </w:rPr>
        <w:t xml:space="preserve"> market? Include in your response the value proposition used (e.g., competitive price, superior quality, reliability, availability, etc.).</w:t>
      </w:r>
    </w:p>
    <w:p w14:paraId="4F1109A9" w14:textId="77777777" w:rsidR="00946D78" w:rsidRPr="007A5FE2" w:rsidRDefault="00946D78" w:rsidP="007A5FE2">
      <w:pPr>
        <w:contextualSpacing/>
        <w:rPr>
          <w:rFonts w:cs="Arial"/>
        </w:rPr>
      </w:pPr>
    </w:p>
    <w:p w14:paraId="5078AF2A" w14:textId="1804AA93" w:rsidR="00946D78" w:rsidRPr="007A5FE2" w:rsidRDefault="00946D78" w:rsidP="00382A40">
      <w:pPr>
        <w:numPr>
          <w:ilvl w:val="0"/>
          <w:numId w:val="96"/>
        </w:numPr>
        <w:ind w:left="357" w:hanging="357"/>
        <w:contextualSpacing/>
        <w:rPr>
          <w:rFonts w:cs="Arial"/>
        </w:rPr>
      </w:pPr>
      <w:r w:rsidRPr="007A5FE2">
        <w:rPr>
          <w:rFonts w:cs="Arial"/>
        </w:rPr>
        <w:t xml:space="preserve">Does your company conduct brand segmentation in the </w:t>
      </w:r>
      <w:r w:rsidR="003159E9">
        <w:rPr>
          <w:rFonts w:cs="Arial"/>
        </w:rPr>
        <w:t>Chinese market for the goods</w:t>
      </w:r>
      <w:r w:rsidRPr="007A5FE2">
        <w:rPr>
          <w:rFonts w:cs="Arial"/>
        </w:rPr>
        <w:t>? If yes, describe the brand segmentation used and provide the proportion of sales revenue derived from each brand segment.</w:t>
      </w:r>
    </w:p>
    <w:p w14:paraId="504219F5" w14:textId="77777777" w:rsidR="00946D78" w:rsidRPr="007A5FE2" w:rsidRDefault="00946D78" w:rsidP="007A5FE2">
      <w:pPr>
        <w:contextualSpacing/>
        <w:rPr>
          <w:rFonts w:cs="Arial"/>
        </w:rPr>
      </w:pPr>
    </w:p>
    <w:p w14:paraId="7AF48C54" w14:textId="7DEFF940" w:rsidR="00946D78" w:rsidRPr="007A5FE2" w:rsidRDefault="00946D78" w:rsidP="00382A40">
      <w:pPr>
        <w:numPr>
          <w:ilvl w:val="0"/>
          <w:numId w:val="96"/>
        </w:numPr>
        <w:ind w:left="357" w:hanging="357"/>
        <w:contextualSpacing/>
        <w:rPr>
          <w:rFonts w:cs="Arial"/>
        </w:rPr>
      </w:pPr>
      <w:r w:rsidRPr="007A5FE2">
        <w:rPr>
          <w:rFonts w:cs="Arial"/>
        </w:rPr>
        <w:t>Pro</w:t>
      </w:r>
      <w:r w:rsidR="003159E9" w:rsidRPr="007A5FE2">
        <w:rPr>
          <w:rFonts w:cs="Arial"/>
        </w:rPr>
        <w:t xml:space="preserve">vide examples of your </w:t>
      </w:r>
      <w:r w:rsidR="003159E9">
        <w:rPr>
          <w:rFonts w:cs="Arial"/>
        </w:rPr>
        <w:t>Chinese</w:t>
      </w:r>
      <w:r w:rsidRPr="007A5FE2">
        <w:rPr>
          <w:rFonts w:cs="Arial"/>
        </w:rPr>
        <w:t xml:space="preserve"> advertising of </w:t>
      </w:r>
      <w:r w:rsidR="003159E9">
        <w:rPr>
          <w:rFonts w:cs="Arial"/>
        </w:rPr>
        <w:t>the goods</w:t>
      </w:r>
      <w:r w:rsidRPr="007A5FE2">
        <w:rPr>
          <w:rFonts w:cs="Arial"/>
        </w:rPr>
        <w:t xml:space="preserve"> over the past five years. If you have not used adve</w:t>
      </w:r>
      <w:r w:rsidR="003159E9" w:rsidRPr="007A5FE2">
        <w:rPr>
          <w:rFonts w:cs="Arial"/>
        </w:rPr>
        <w:t xml:space="preserve">rtising in </w:t>
      </w:r>
      <w:r w:rsidR="003159E9">
        <w:rPr>
          <w:rFonts w:cs="Arial"/>
        </w:rPr>
        <w:t>China</w:t>
      </w:r>
      <w:r w:rsidRPr="007A5FE2">
        <w:rPr>
          <w:rFonts w:cs="Arial"/>
        </w:rPr>
        <w:t xml:space="preserve">, provide examples of any other promotion campaigns </w:t>
      </w:r>
      <w:r w:rsidR="003159E9">
        <w:rPr>
          <w:rFonts w:cs="Arial"/>
        </w:rPr>
        <w:t xml:space="preserve">for the goods </w:t>
      </w:r>
      <w:r w:rsidRPr="007A5FE2">
        <w:rPr>
          <w:rFonts w:cs="Arial"/>
        </w:rPr>
        <w:t xml:space="preserve">you have conducted over the </w:t>
      </w:r>
      <w:r w:rsidR="00341834">
        <w:rPr>
          <w:rFonts w:cs="Arial"/>
        </w:rPr>
        <w:t>investigation</w:t>
      </w:r>
      <w:r w:rsidRPr="007A5FE2">
        <w:rPr>
          <w:rFonts w:cs="Arial"/>
        </w:rPr>
        <w:t xml:space="preserve"> period.</w:t>
      </w:r>
    </w:p>
    <w:p w14:paraId="40E4BA45" w14:textId="77777777" w:rsidR="00946D78" w:rsidRPr="007A5FE2" w:rsidRDefault="00946D78" w:rsidP="007A5FE2">
      <w:pPr>
        <w:contextualSpacing/>
        <w:rPr>
          <w:rFonts w:cs="Arial"/>
        </w:rPr>
      </w:pPr>
    </w:p>
    <w:p w14:paraId="15E3344F" w14:textId="4265C6EB" w:rsidR="00946D78" w:rsidRPr="007A5FE2" w:rsidRDefault="00946D78" w:rsidP="00382A40">
      <w:pPr>
        <w:numPr>
          <w:ilvl w:val="0"/>
          <w:numId w:val="96"/>
        </w:numPr>
        <w:ind w:left="357" w:hanging="357"/>
        <w:contextualSpacing/>
        <w:rPr>
          <w:rFonts w:cs="Arial"/>
        </w:rPr>
      </w:pPr>
      <w:r w:rsidRPr="007A5FE2">
        <w:rPr>
          <w:rFonts w:cs="Arial"/>
        </w:rPr>
        <w:t xml:space="preserve">How many people are in your </w:t>
      </w:r>
      <w:r w:rsidR="003159E9">
        <w:rPr>
          <w:rFonts w:cs="Arial"/>
        </w:rPr>
        <w:t>Chinese market</w:t>
      </w:r>
      <w:r w:rsidRPr="007A5FE2">
        <w:rPr>
          <w:rFonts w:cs="Arial"/>
        </w:rPr>
        <w:t xml:space="preserve"> sales team and where are they located? In general terms, how are they remunerated? If they are offered performance pay based on sales, describe the performance indicators used to establish the performance pay. Provide copies of internal documents which support your claims in response to this question.</w:t>
      </w:r>
    </w:p>
    <w:p w14:paraId="12B871F9" w14:textId="77777777" w:rsidR="00946D78" w:rsidRPr="007A5FE2" w:rsidRDefault="00946D78" w:rsidP="007A5FE2">
      <w:pPr>
        <w:contextualSpacing/>
        <w:rPr>
          <w:rFonts w:cs="Arial"/>
        </w:rPr>
      </w:pPr>
    </w:p>
    <w:p w14:paraId="0A0F83A8" w14:textId="228CC1C1" w:rsidR="00946D78" w:rsidRDefault="00946D78" w:rsidP="00382A40">
      <w:pPr>
        <w:numPr>
          <w:ilvl w:val="0"/>
          <w:numId w:val="96"/>
        </w:numPr>
        <w:ind w:left="357" w:hanging="357"/>
        <w:contextualSpacing/>
        <w:rPr>
          <w:rFonts w:cs="Arial"/>
        </w:rPr>
      </w:pPr>
      <w:r w:rsidRPr="007A5FE2">
        <w:rPr>
          <w:rFonts w:cs="Arial"/>
        </w:rPr>
        <w:t xml:space="preserve">Describe what parameters are provided to sales staff to assist in establishing pricing for </w:t>
      </w:r>
      <w:r w:rsidR="003159E9">
        <w:rPr>
          <w:rFonts w:cs="Arial"/>
        </w:rPr>
        <w:t>the goods</w:t>
      </w:r>
      <w:r w:rsidRPr="007A5FE2">
        <w:rPr>
          <w:rFonts w:cs="Arial"/>
        </w:rPr>
        <w:t xml:space="preserve"> when negotiating sales with customers. Provide copies of internal documents which support your claims in response to this question.</w:t>
      </w:r>
    </w:p>
    <w:p w14:paraId="6D5ACAA3" w14:textId="77777777" w:rsidR="008868F4" w:rsidRDefault="008868F4" w:rsidP="007A5FE2">
      <w:pPr>
        <w:pStyle w:val="ListParagraph"/>
        <w:rPr>
          <w:rFonts w:cs="Arial"/>
        </w:rPr>
      </w:pPr>
    </w:p>
    <w:p w14:paraId="00293ED6" w14:textId="7D1F89FC" w:rsidR="008868F4" w:rsidRDefault="008868F4" w:rsidP="00943EB1">
      <w:pPr>
        <w:pStyle w:val="Heading1"/>
      </w:pPr>
      <w:bookmarkStart w:id="198" w:name="_Ref35943747"/>
      <w:bookmarkStart w:id="199" w:name="_Toc44083394"/>
      <w:r>
        <w:lastRenderedPageBreak/>
        <w:t>Section J</w:t>
      </w:r>
      <w:r>
        <w:br/>
        <w:t>Production AND Production Costs</w:t>
      </w:r>
      <w:bookmarkEnd w:id="198"/>
      <w:bookmarkEnd w:id="199"/>
    </w:p>
    <w:p w14:paraId="2C797A1A" w14:textId="77777777" w:rsidR="008868F4" w:rsidRDefault="008868F4" w:rsidP="007A5FE2"/>
    <w:p w14:paraId="4B4DF7F5" w14:textId="2A40BE5C" w:rsidR="008868F4" w:rsidRDefault="008868F4" w:rsidP="007A5FE2">
      <w:pPr>
        <w:pStyle w:val="Heading2"/>
      </w:pPr>
      <w:bookmarkStart w:id="200" w:name="_Toc44083395"/>
      <w:r>
        <w:t>J-1</w:t>
      </w:r>
      <w:r w:rsidR="00636F48">
        <w:tab/>
      </w:r>
      <w:r>
        <w:t>Production of the goods</w:t>
      </w:r>
      <w:bookmarkEnd w:id="200"/>
    </w:p>
    <w:p w14:paraId="5772D3AB" w14:textId="454A9451" w:rsidR="008868F4" w:rsidRPr="007A5FE2" w:rsidRDefault="008868F4" w:rsidP="00382A40">
      <w:pPr>
        <w:numPr>
          <w:ilvl w:val="0"/>
          <w:numId w:val="98"/>
        </w:numPr>
        <w:contextualSpacing/>
        <w:rPr>
          <w:rFonts w:cs="Arial"/>
        </w:rPr>
      </w:pPr>
      <w:r w:rsidRPr="007A5FE2">
        <w:rPr>
          <w:rFonts w:cs="Arial"/>
        </w:rPr>
        <w:t xml:space="preserve">Describe how your company determines its volume of production for </w:t>
      </w:r>
      <w:r>
        <w:rPr>
          <w:rFonts w:cs="Arial"/>
        </w:rPr>
        <w:t>the goods</w:t>
      </w:r>
      <w:r w:rsidRPr="007A5FE2">
        <w:rPr>
          <w:rFonts w:cs="Arial"/>
        </w:rPr>
        <w:t xml:space="preserve">, product mix of production and the factors that contribute to these decisions. How frequently are production volumes determined for </w:t>
      </w:r>
      <w:r>
        <w:rPr>
          <w:rFonts w:cs="Arial"/>
        </w:rPr>
        <w:t>the goods</w:t>
      </w:r>
      <w:r w:rsidRPr="007A5FE2">
        <w:rPr>
          <w:rFonts w:cs="Arial"/>
        </w:rPr>
        <w:t xml:space="preserve">? How frequently is the product mix determined for </w:t>
      </w:r>
      <w:r>
        <w:rPr>
          <w:rFonts w:cs="Arial"/>
        </w:rPr>
        <w:t>the goods</w:t>
      </w:r>
      <w:r w:rsidRPr="007A5FE2">
        <w:rPr>
          <w:rFonts w:cs="Arial"/>
        </w:rPr>
        <w:t>? Provide copies of internal documents which support your claims in response to this question.</w:t>
      </w:r>
    </w:p>
    <w:p w14:paraId="1A05542C" w14:textId="77777777" w:rsidR="008868F4" w:rsidRPr="007A5FE2" w:rsidRDefault="008868F4" w:rsidP="007A5FE2"/>
    <w:p w14:paraId="4A2F50BD" w14:textId="10B6FBE7" w:rsidR="008868F4" w:rsidRPr="007A5FE2" w:rsidRDefault="008868F4" w:rsidP="00382A40">
      <w:pPr>
        <w:numPr>
          <w:ilvl w:val="0"/>
          <w:numId w:val="98"/>
        </w:numPr>
        <w:contextualSpacing/>
        <w:rPr>
          <w:rFonts w:cs="Arial"/>
        </w:rPr>
      </w:pPr>
      <w:r w:rsidRPr="007A5FE2">
        <w:rPr>
          <w:rFonts w:cs="Arial"/>
        </w:rPr>
        <w:t xml:space="preserve">What lead times are typically needed to adjust volumes of production for </w:t>
      </w:r>
      <w:r>
        <w:rPr>
          <w:rFonts w:cs="Arial"/>
        </w:rPr>
        <w:t>the goods</w:t>
      </w:r>
      <w:r w:rsidRPr="007A5FE2">
        <w:rPr>
          <w:rFonts w:cs="Arial"/>
        </w:rPr>
        <w:t>? Provide copies of internal documents which support your claims in response to this question.</w:t>
      </w:r>
    </w:p>
    <w:p w14:paraId="0A9D28B5" w14:textId="77777777" w:rsidR="008868F4" w:rsidRPr="007A5FE2" w:rsidRDefault="008868F4" w:rsidP="007A5FE2"/>
    <w:p w14:paraId="7F2DB6E6" w14:textId="1BF087DD" w:rsidR="008868F4" w:rsidRPr="007A5FE2" w:rsidRDefault="008868F4" w:rsidP="00382A40">
      <w:pPr>
        <w:numPr>
          <w:ilvl w:val="0"/>
          <w:numId w:val="98"/>
        </w:numPr>
        <w:contextualSpacing/>
        <w:rPr>
          <w:rFonts w:cs="Arial"/>
        </w:rPr>
      </w:pPr>
      <w:r w:rsidRPr="007A5FE2">
        <w:rPr>
          <w:rFonts w:cs="Arial"/>
        </w:rPr>
        <w:t xml:space="preserve">Do you have warehousing facilities for </w:t>
      </w:r>
      <w:r>
        <w:rPr>
          <w:rFonts w:cs="Arial"/>
        </w:rPr>
        <w:t>the goods</w:t>
      </w:r>
      <w:r w:rsidRPr="007A5FE2">
        <w:rPr>
          <w:rFonts w:cs="Arial"/>
        </w:rPr>
        <w:t>? If no, what do you do with excess inventory? If yes:</w:t>
      </w:r>
    </w:p>
    <w:p w14:paraId="17CE911D" w14:textId="77777777" w:rsidR="008868F4" w:rsidRPr="007A5FE2" w:rsidRDefault="008868F4" w:rsidP="00382A40">
      <w:pPr>
        <w:numPr>
          <w:ilvl w:val="1"/>
          <w:numId w:val="99"/>
        </w:numPr>
        <w:contextualSpacing/>
        <w:rPr>
          <w:rFonts w:cs="Arial"/>
        </w:rPr>
      </w:pPr>
      <w:r w:rsidRPr="007A5FE2">
        <w:rPr>
          <w:rFonts w:cs="Arial"/>
        </w:rPr>
        <w:t>What is the volume capacity of these facilities?</w:t>
      </w:r>
    </w:p>
    <w:p w14:paraId="6AA1CD3D" w14:textId="4F7D1DE9" w:rsidR="008868F4" w:rsidRPr="007A5FE2" w:rsidRDefault="008868F4" w:rsidP="00382A40">
      <w:pPr>
        <w:numPr>
          <w:ilvl w:val="1"/>
          <w:numId w:val="99"/>
        </w:numPr>
        <w:contextualSpacing/>
        <w:rPr>
          <w:rFonts w:cs="Arial"/>
        </w:rPr>
      </w:pPr>
      <w:r w:rsidRPr="007A5FE2">
        <w:rPr>
          <w:rFonts w:cs="Arial"/>
        </w:rPr>
        <w:t xml:space="preserve">What was the monthly amount of inventory maintained during the </w:t>
      </w:r>
      <w:r w:rsidR="00341834">
        <w:rPr>
          <w:rFonts w:cs="Arial"/>
        </w:rPr>
        <w:t>investigation</w:t>
      </w:r>
      <w:r w:rsidRPr="007A5FE2">
        <w:rPr>
          <w:rFonts w:cs="Arial"/>
        </w:rPr>
        <w:t xml:space="preserve"> period?</w:t>
      </w:r>
    </w:p>
    <w:p w14:paraId="5C4B96D8" w14:textId="77777777" w:rsidR="008868F4" w:rsidRDefault="008868F4" w:rsidP="00382A40">
      <w:pPr>
        <w:numPr>
          <w:ilvl w:val="1"/>
          <w:numId w:val="99"/>
        </w:numPr>
        <w:contextualSpacing/>
        <w:rPr>
          <w:rFonts w:cs="Arial"/>
        </w:rPr>
      </w:pPr>
      <w:r w:rsidRPr="007A5FE2">
        <w:rPr>
          <w:rFonts w:cs="Arial"/>
        </w:rPr>
        <w:t>What is the average period of time that inventory is retained (describe how this is calculated)?</w:t>
      </w:r>
    </w:p>
    <w:p w14:paraId="4F24A579" w14:textId="77777777" w:rsidR="008868F4" w:rsidRPr="007A5FE2" w:rsidRDefault="008868F4" w:rsidP="007A5FE2">
      <w:pPr>
        <w:ind w:left="1080"/>
        <w:contextualSpacing/>
        <w:rPr>
          <w:rFonts w:cs="Arial"/>
        </w:rPr>
      </w:pPr>
    </w:p>
    <w:p w14:paraId="5AE6B5B5" w14:textId="77777777" w:rsidR="008868F4" w:rsidRDefault="008868F4" w:rsidP="007A5FE2">
      <w:pPr>
        <w:ind w:left="357"/>
        <w:rPr>
          <w:rFonts w:eastAsiaTheme="minorEastAsia" w:cstheme="minorBidi"/>
          <w:i/>
          <w:color w:val="000000" w:themeColor="text1"/>
        </w:rPr>
      </w:pPr>
      <w:r w:rsidRPr="007A5FE2">
        <w:rPr>
          <w:rFonts w:eastAsiaTheme="minorEastAsia" w:cstheme="minorBidi"/>
          <w:i/>
          <w:color w:val="000000" w:themeColor="text1"/>
        </w:rPr>
        <w:t>Provide copies of internal documents which support your claims in response to this question.</w:t>
      </w:r>
    </w:p>
    <w:p w14:paraId="4BED0226" w14:textId="77777777" w:rsidR="008868F4" w:rsidRPr="007A5FE2" w:rsidRDefault="008868F4" w:rsidP="007A5FE2">
      <w:pPr>
        <w:ind w:left="357"/>
        <w:rPr>
          <w:rFonts w:eastAsiaTheme="minorEastAsia" w:cstheme="minorBidi"/>
          <w:i/>
          <w:color w:val="000000" w:themeColor="text1"/>
        </w:rPr>
      </w:pPr>
    </w:p>
    <w:p w14:paraId="274FB4C7" w14:textId="52E6855F" w:rsidR="008868F4" w:rsidRPr="007A5FE2" w:rsidRDefault="008868F4" w:rsidP="00382A40">
      <w:pPr>
        <w:numPr>
          <w:ilvl w:val="0"/>
          <w:numId w:val="98"/>
        </w:numPr>
        <w:contextualSpacing/>
        <w:rPr>
          <w:rFonts w:cs="Arial"/>
        </w:rPr>
      </w:pPr>
      <w:r w:rsidRPr="007A5FE2">
        <w:rPr>
          <w:rFonts w:cs="Arial"/>
        </w:rPr>
        <w:t xml:space="preserve">Have there been any changes to the type of capital or technology utilised by your company in the manufacturing of </w:t>
      </w:r>
      <w:r>
        <w:rPr>
          <w:rFonts w:cs="Arial"/>
        </w:rPr>
        <w:t>the goods</w:t>
      </w:r>
      <w:r w:rsidRPr="007A5FE2">
        <w:rPr>
          <w:rFonts w:cs="Arial"/>
        </w:rPr>
        <w:t xml:space="preserve"> in the last five years? If yes, provide details.</w:t>
      </w:r>
    </w:p>
    <w:p w14:paraId="7EE3AB40" w14:textId="77777777" w:rsidR="008868F4" w:rsidRPr="007A5FE2" w:rsidRDefault="008868F4" w:rsidP="007A5FE2"/>
    <w:p w14:paraId="2854A8E4" w14:textId="19B70FFA" w:rsidR="008868F4" w:rsidRPr="007A5FE2" w:rsidRDefault="008868F4" w:rsidP="00382A40">
      <w:pPr>
        <w:numPr>
          <w:ilvl w:val="0"/>
          <w:numId w:val="98"/>
        </w:numPr>
        <w:contextualSpacing/>
        <w:rPr>
          <w:rFonts w:cs="Arial"/>
        </w:rPr>
      </w:pPr>
      <w:r w:rsidRPr="007A5FE2">
        <w:rPr>
          <w:rFonts w:cs="Arial"/>
        </w:rPr>
        <w:t xml:space="preserve">For each plant capable of producing </w:t>
      </w:r>
      <w:r>
        <w:rPr>
          <w:rFonts w:cs="Arial"/>
        </w:rPr>
        <w:t>inputs</w:t>
      </w:r>
      <w:r w:rsidRPr="007A5FE2">
        <w:rPr>
          <w:rFonts w:cs="Arial"/>
        </w:rPr>
        <w:t xml:space="preserve"> that could be utilised to make </w:t>
      </w:r>
      <w:r>
        <w:rPr>
          <w:rFonts w:cs="Arial"/>
        </w:rPr>
        <w:t>the goods</w:t>
      </w:r>
      <w:r w:rsidRPr="007A5FE2">
        <w:rPr>
          <w:rFonts w:cs="Arial"/>
        </w:rPr>
        <w:t>, provide the date that production facility came into operation and the production capacity of the plant over the past five years. The production capacity should be based on an actual production capacity, not a budgeted production capacity. Provide copies of internal documents which support your claims in response to this question.</w:t>
      </w:r>
    </w:p>
    <w:p w14:paraId="37D70186" w14:textId="77777777" w:rsidR="008868F4" w:rsidRPr="007A5FE2" w:rsidRDefault="008868F4" w:rsidP="007A5FE2"/>
    <w:p w14:paraId="78298A27" w14:textId="1A530700" w:rsidR="008868F4" w:rsidRPr="007A5FE2" w:rsidRDefault="008868F4" w:rsidP="00382A40">
      <w:pPr>
        <w:numPr>
          <w:ilvl w:val="0"/>
          <w:numId w:val="98"/>
        </w:numPr>
        <w:contextualSpacing/>
        <w:rPr>
          <w:rFonts w:cs="Arial"/>
        </w:rPr>
      </w:pPr>
      <w:r w:rsidRPr="007A5FE2">
        <w:rPr>
          <w:rFonts w:cs="Arial"/>
        </w:rPr>
        <w:t>List any significant investments in the past five years to either upgrade, refurbish or build any of the plant</w:t>
      </w:r>
      <w:r w:rsidR="00A73B12">
        <w:rPr>
          <w:rFonts w:cs="Arial"/>
        </w:rPr>
        <w:t xml:space="preserve">s used in the production of the goods. </w:t>
      </w:r>
    </w:p>
    <w:p w14:paraId="4CAC7DAC" w14:textId="77777777" w:rsidR="00A73B12" w:rsidRPr="007A5FE2" w:rsidRDefault="00A73B12" w:rsidP="007A5FE2">
      <w:pPr>
        <w:ind w:left="357"/>
        <w:rPr>
          <w:rFonts w:eastAsiaTheme="minorEastAsia" w:cstheme="minorBidi"/>
          <w:i/>
          <w:color w:val="000000" w:themeColor="text1"/>
        </w:rPr>
      </w:pPr>
    </w:p>
    <w:p w14:paraId="01E66012" w14:textId="77777777" w:rsidR="008868F4" w:rsidRPr="007A5FE2" w:rsidRDefault="008868F4" w:rsidP="007A5FE2">
      <w:pPr>
        <w:ind w:left="357"/>
        <w:rPr>
          <w:rFonts w:eastAsiaTheme="minorEastAsia" w:cstheme="minorBidi"/>
          <w:i/>
          <w:color w:val="000000" w:themeColor="text1"/>
        </w:rPr>
      </w:pPr>
      <w:r w:rsidRPr="007A5FE2">
        <w:rPr>
          <w:rFonts w:eastAsiaTheme="minorEastAsia" w:cstheme="minorBidi"/>
          <w:i/>
          <w:color w:val="000000" w:themeColor="text1"/>
        </w:rPr>
        <w:t>Provide copies of internal documents which support your claims in response to this question.</w:t>
      </w:r>
    </w:p>
    <w:p w14:paraId="52E004B9" w14:textId="77777777" w:rsidR="008868F4" w:rsidRPr="007A5FE2" w:rsidRDefault="008868F4" w:rsidP="007A5FE2">
      <w:pPr>
        <w:ind w:left="357"/>
        <w:rPr>
          <w:rFonts w:eastAsiaTheme="minorEastAsia" w:cstheme="minorBidi"/>
          <w:i/>
          <w:color w:val="000000" w:themeColor="text1"/>
        </w:rPr>
      </w:pPr>
    </w:p>
    <w:p w14:paraId="478A6CA0" w14:textId="77777777" w:rsidR="008868F4" w:rsidRPr="007A5FE2" w:rsidRDefault="008868F4" w:rsidP="00382A40">
      <w:pPr>
        <w:keepNext/>
        <w:numPr>
          <w:ilvl w:val="0"/>
          <w:numId w:val="98"/>
        </w:numPr>
        <w:contextualSpacing/>
        <w:rPr>
          <w:rFonts w:cs="Arial"/>
        </w:rPr>
      </w:pPr>
      <w:r w:rsidRPr="007A5FE2">
        <w:rPr>
          <w:rFonts w:cs="Arial"/>
        </w:rPr>
        <w:t>Confirm whether management reports are prepared on production costs. If yes:</w:t>
      </w:r>
    </w:p>
    <w:p w14:paraId="2476149D" w14:textId="77777777" w:rsidR="008868F4" w:rsidRPr="007A5FE2" w:rsidRDefault="008868F4" w:rsidP="00382A40">
      <w:pPr>
        <w:keepNext/>
        <w:numPr>
          <w:ilvl w:val="1"/>
          <w:numId w:val="100"/>
        </w:numPr>
        <w:ind w:left="1077" w:hanging="357"/>
        <w:contextualSpacing/>
        <w:rPr>
          <w:rFonts w:cs="Arial"/>
        </w:rPr>
      </w:pPr>
      <w:r w:rsidRPr="007A5FE2">
        <w:rPr>
          <w:rFonts w:cs="Arial"/>
        </w:rPr>
        <w:t>specify how often these cost reports are prepared;</w:t>
      </w:r>
    </w:p>
    <w:p w14:paraId="61018062" w14:textId="01085490" w:rsidR="008868F4" w:rsidRPr="007A5FE2" w:rsidRDefault="008868F4" w:rsidP="00382A40">
      <w:pPr>
        <w:numPr>
          <w:ilvl w:val="1"/>
          <w:numId w:val="100"/>
        </w:numPr>
        <w:ind w:left="1077" w:hanging="357"/>
        <w:contextualSpacing/>
        <w:rPr>
          <w:rFonts w:cs="Arial"/>
        </w:rPr>
      </w:pPr>
      <w:r w:rsidRPr="007A5FE2">
        <w:rPr>
          <w:rFonts w:cs="Arial"/>
        </w:rPr>
        <w:t xml:space="preserve">describe the level of detail in those reports and whether they enable the establishment of costs of producing </w:t>
      </w:r>
      <w:r w:rsidR="00A73B12">
        <w:rPr>
          <w:rFonts w:cs="Arial"/>
        </w:rPr>
        <w:t>the goods</w:t>
      </w:r>
      <w:r w:rsidRPr="007A5FE2">
        <w:rPr>
          <w:rFonts w:cs="Arial"/>
        </w:rPr>
        <w:t>; and</w:t>
      </w:r>
    </w:p>
    <w:p w14:paraId="11A71608" w14:textId="77777777" w:rsidR="008868F4" w:rsidRPr="007A5FE2" w:rsidRDefault="008868F4" w:rsidP="00382A40">
      <w:pPr>
        <w:numPr>
          <w:ilvl w:val="1"/>
          <w:numId w:val="100"/>
        </w:numPr>
        <w:ind w:left="1077" w:hanging="357"/>
        <w:contextualSpacing/>
        <w:rPr>
          <w:rFonts w:cs="Arial"/>
        </w:rPr>
      </w:pPr>
      <w:r w:rsidRPr="007A5FE2">
        <w:rPr>
          <w:rFonts w:cs="Arial"/>
        </w:rPr>
        <w:t>specify to whom within the company these reports are provided; and</w:t>
      </w:r>
    </w:p>
    <w:p w14:paraId="5204EFFF" w14:textId="52A25E49" w:rsidR="008868F4" w:rsidRPr="007A5FE2" w:rsidRDefault="008868F4" w:rsidP="00382A40">
      <w:pPr>
        <w:numPr>
          <w:ilvl w:val="1"/>
          <w:numId w:val="100"/>
        </w:numPr>
        <w:ind w:left="1077" w:hanging="357"/>
        <w:contextualSpacing/>
        <w:rPr>
          <w:rFonts w:cs="Arial"/>
        </w:rPr>
      </w:pPr>
      <w:proofErr w:type="gramStart"/>
      <w:r w:rsidRPr="007A5FE2">
        <w:rPr>
          <w:rFonts w:cs="Arial"/>
        </w:rPr>
        <w:t>provide</w:t>
      </w:r>
      <w:proofErr w:type="gramEnd"/>
      <w:r w:rsidRPr="007A5FE2">
        <w:rPr>
          <w:rFonts w:cs="Arial"/>
        </w:rPr>
        <w:t xml:space="preserve"> copies of these reports for each month of the </w:t>
      </w:r>
      <w:r w:rsidR="00341834">
        <w:rPr>
          <w:rFonts w:cs="Arial"/>
        </w:rPr>
        <w:t>investigation</w:t>
      </w:r>
      <w:r w:rsidRPr="007A5FE2">
        <w:rPr>
          <w:rFonts w:cs="Arial"/>
        </w:rPr>
        <w:t xml:space="preserve"> period.</w:t>
      </w:r>
    </w:p>
    <w:p w14:paraId="7E0041E4" w14:textId="77777777" w:rsidR="008868F4" w:rsidRDefault="008868F4" w:rsidP="007A5FE2"/>
    <w:p w14:paraId="6A42022B" w14:textId="5CE74E8A" w:rsidR="00B40132" w:rsidRDefault="00B40132" w:rsidP="00943EB1">
      <w:pPr>
        <w:pStyle w:val="Heading1"/>
      </w:pPr>
      <w:bookmarkStart w:id="201" w:name="_Ref35943756"/>
      <w:bookmarkStart w:id="202" w:name="_Toc44083396"/>
      <w:r>
        <w:lastRenderedPageBreak/>
        <w:t>Section K</w:t>
      </w:r>
      <w:r>
        <w:br/>
        <w:t>Australian Market</w:t>
      </w:r>
      <w:bookmarkEnd w:id="201"/>
      <w:bookmarkEnd w:id="202"/>
    </w:p>
    <w:p w14:paraId="092E5AE8" w14:textId="315AD6CD" w:rsidR="008868F4" w:rsidRDefault="008868F4" w:rsidP="007A5FE2"/>
    <w:p w14:paraId="433F14A0" w14:textId="10D39BDA" w:rsidR="00B40132" w:rsidRPr="0045152F" w:rsidRDefault="00B40132" w:rsidP="0045152F">
      <w:pPr>
        <w:pStyle w:val="Heading2"/>
      </w:pPr>
      <w:bookmarkStart w:id="203" w:name="_Toc44083397"/>
      <w:r w:rsidRPr="0045152F">
        <w:t>K-1</w:t>
      </w:r>
      <w:r w:rsidR="00636F48">
        <w:tab/>
      </w:r>
      <w:r w:rsidRPr="0045152F">
        <w:t>Prevailing conditions of competition in the Australian market</w:t>
      </w:r>
      <w:bookmarkEnd w:id="203"/>
    </w:p>
    <w:p w14:paraId="660704A1" w14:textId="1157EF33" w:rsidR="00B40132" w:rsidRPr="007A5FE2" w:rsidRDefault="00B40132" w:rsidP="00382A40">
      <w:pPr>
        <w:numPr>
          <w:ilvl w:val="0"/>
          <w:numId w:val="101"/>
        </w:numPr>
        <w:ind w:left="357" w:hanging="357"/>
      </w:pPr>
      <w:r w:rsidRPr="007A5FE2">
        <w:t>Describe the Australian market for the goods and the prevailing conditions of competition within the market, including:</w:t>
      </w:r>
    </w:p>
    <w:p w14:paraId="364991C5" w14:textId="37C61BB2" w:rsidR="00B40132" w:rsidRPr="007A5FE2" w:rsidRDefault="00B40132" w:rsidP="00382A40">
      <w:pPr>
        <w:numPr>
          <w:ilvl w:val="1"/>
          <w:numId w:val="90"/>
        </w:numPr>
        <w:ind w:left="1077" w:hanging="357"/>
        <w:rPr>
          <w:rFonts w:cs="Arial"/>
        </w:rPr>
      </w:pPr>
      <w:r w:rsidRPr="007A5FE2">
        <w:rPr>
          <w:rFonts w:cs="Arial"/>
        </w:rPr>
        <w:t>Provide an overall description of the Australian market for the goods which explains its main characteristics and trends over the past five years;</w:t>
      </w:r>
    </w:p>
    <w:p w14:paraId="3F6A0104" w14:textId="0380AC26" w:rsidR="00B40132" w:rsidRPr="007A5FE2" w:rsidRDefault="00B40132" w:rsidP="00382A40">
      <w:pPr>
        <w:numPr>
          <w:ilvl w:val="1"/>
          <w:numId w:val="90"/>
        </w:numPr>
        <w:ind w:left="1077" w:hanging="357"/>
        <w:rPr>
          <w:rFonts w:cs="Arial"/>
        </w:rPr>
      </w:pPr>
      <w:r w:rsidRPr="007A5FE2">
        <w:rPr>
          <w:rFonts w:cs="Arial"/>
        </w:rPr>
        <w:t>Provide the sources of demand for the goods in Australia, including the categories of customers, users or consumers of the product;</w:t>
      </w:r>
    </w:p>
    <w:p w14:paraId="60B5D71C" w14:textId="0C616612" w:rsidR="00B40132" w:rsidRPr="007A5FE2" w:rsidRDefault="00B40132" w:rsidP="00382A40">
      <w:pPr>
        <w:numPr>
          <w:ilvl w:val="1"/>
          <w:numId w:val="90"/>
        </w:numPr>
        <w:ind w:left="1077" w:hanging="357"/>
        <w:rPr>
          <w:rFonts w:cs="Arial"/>
        </w:rPr>
      </w:pPr>
      <w:r w:rsidRPr="007A5FE2">
        <w:rPr>
          <w:rFonts w:cs="Arial"/>
        </w:rPr>
        <w:t xml:space="preserve">Provide </w:t>
      </w:r>
      <w:r w:rsidR="007619AC">
        <w:rPr>
          <w:rFonts w:cs="Arial"/>
        </w:rPr>
        <w:t>an estimated</w:t>
      </w:r>
      <w:r w:rsidR="007619AC" w:rsidRPr="007A5FE2">
        <w:rPr>
          <w:rFonts w:cs="Arial"/>
        </w:rPr>
        <w:t xml:space="preserve"> </w:t>
      </w:r>
      <w:r w:rsidRPr="007A5FE2">
        <w:rPr>
          <w:rFonts w:cs="Arial"/>
        </w:rPr>
        <w:t>proportion (%) of sales revenue from each of those sources of demand listed in (b);</w:t>
      </w:r>
    </w:p>
    <w:p w14:paraId="3B0A3326" w14:textId="77777777" w:rsidR="00B40132" w:rsidRPr="007A5FE2" w:rsidRDefault="00B40132" w:rsidP="00382A40">
      <w:pPr>
        <w:numPr>
          <w:ilvl w:val="1"/>
          <w:numId w:val="90"/>
        </w:numPr>
        <w:ind w:left="1077" w:hanging="357"/>
        <w:rPr>
          <w:rFonts w:cs="Arial"/>
        </w:rPr>
      </w:pPr>
      <w:r w:rsidRPr="007A5FE2">
        <w:rPr>
          <w:rFonts w:cs="Arial"/>
        </w:rPr>
        <w:t>Describe the factors that influence consumption/demand variability in Australia, such as seasonal fluctuations, factors contributing to overall market growth or decline, government regulation, and developments in technology affecting either demand or production;</w:t>
      </w:r>
    </w:p>
    <w:p w14:paraId="11591AD0" w14:textId="77777777" w:rsidR="00B40132" w:rsidRPr="007A5FE2" w:rsidRDefault="00B40132" w:rsidP="00382A40">
      <w:pPr>
        <w:numPr>
          <w:ilvl w:val="1"/>
          <w:numId w:val="90"/>
        </w:numPr>
        <w:ind w:left="1077" w:hanging="357"/>
        <w:rPr>
          <w:rFonts w:cs="Arial"/>
        </w:rPr>
      </w:pPr>
      <w:r w:rsidRPr="007A5FE2">
        <w:rPr>
          <w:rFonts w:cs="Arial"/>
        </w:rPr>
        <w:t>Describe any market segmentations in Australia; such as geographic or product segmentations;</w:t>
      </w:r>
    </w:p>
    <w:p w14:paraId="22666785" w14:textId="7442389B" w:rsidR="00B40132" w:rsidRPr="007A5FE2" w:rsidRDefault="00B40132" w:rsidP="00382A40">
      <w:pPr>
        <w:numPr>
          <w:ilvl w:val="1"/>
          <w:numId w:val="90"/>
        </w:numPr>
        <w:ind w:left="1077" w:hanging="357"/>
        <w:rPr>
          <w:rFonts w:cs="Arial"/>
        </w:rPr>
      </w:pPr>
      <w:r w:rsidRPr="007A5FE2">
        <w:rPr>
          <w:rFonts w:cs="Arial"/>
        </w:rPr>
        <w:t xml:space="preserve">Provide </w:t>
      </w:r>
      <w:r w:rsidR="007619AC">
        <w:rPr>
          <w:rFonts w:cs="Arial"/>
        </w:rPr>
        <w:t>an estimated</w:t>
      </w:r>
      <w:r w:rsidR="007619AC" w:rsidRPr="007A5FE2">
        <w:rPr>
          <w:rFonts w:cs="Arial"/>
        </w:rPr>
        <w:t xml:space="preserve"> </w:t>
      </w:r>
      <w:r w:rsidRPr="007A5FE2">
        <w:rPr>
          <w:rFonts w:cs="Arial"/>
        </w:rPr>
        <w:t>proportion of sales revenue from each of the market segments listed in (e);</w:t>
      </w:r>
    </w:p>
    <w:p w14:paraId="4D9E1782" w14:textId="448D61D7" w:rsidR="00B40132" w:rsidRPr="007A5FE2" w:rsidRDefault="00B40132" w:rsidP="00382A40">
      <w:pPr>
        <w:numPr>
          <w:ilvl w:val="1"/>
          <w:numId w:val="90"/>
        </w:numPr>
        <w:ind w:left="1077" w:hanging="357"/>
        <w:rPr>
          <w:rFonts w:cs="Arial"/>
        </w:rPr>
      </w:pPr>
      <w:r w:rsidRPr="007A5FE2">
        <w:rPr>
          <w:rFonts w:cs="Arial"/>
        </w:rPr>
        <w:t>Describe the way in which Australian manufactured, Chinese and other imported goods compete in the Australian market;</w:t>
      </w:r>
    </w:p>
    <w:p w14:paraId="44F8A6ED" w14:textId="49C26AE7" w:rsidR="00B40132" w:rsidRPr="007A5FE2" w:rsidRDefault="00B40132" w:rsidP="00382A40">
      <w:pPr>
        <w:numPr>
          <w:ilvl w:val="1"/>
          <w:numId w:val="90"/>
        </w:numPr>
        <w:ind w:left="1077" w:hanging="357"/>
        <w:rPr>
          <w:rFonts w:cs="Arial"/>
        </w:rPr>
      </w:pPr>
      <w:r w:rsidRPr="007A5FE2">
        <w:rPr>
          <w:rFonts w:cs="Arial"/>
        </w:rPr>
        <w:t>Describe the ways that the goods are marketed and distributed in the Australian market; and</w:t>
      </w:r>
    </w:p>
    <w:p w14:paraId="12289DA1" w14:textId="1107617C" w:rsidR="00B40132" w:rsidRPr="007A5FE2" w:rsidRDefault="00B40132" w:rsidP="00382A40">
      <w:pPr>
        <w:numPr>
          <w:ilvl w:val="1"/>
          <w:numId w:val="90"/>
        </w:numPr>
        <w:ind w:left="1077" w:hanging="357"/>
        <w:rPr>
          <w:rFonts w:cs="Arial"/>
        </w:rPr>
      </w:pPr>
      <w:r w:rsidRPr="007A5FE2">
        <w:rPr>
          <w:rFonts w:cs="Arial"/>
        </w:rPr>
        <w:t>Describe any other factors that are relevant to characteristics or influences on the market for the goods in Australia.</w:t>
      </w:r>
    </w:p>
    <w:p w14:paraId="05048189" w14:textId="77777777" w:rsidR="00B40132" w:rsidRDefault="00B40132" w:rsidP="007A5FE2">
      <w:pPr>
        <w:ind w:left="357"/>
        <w:rPr>
          <w:rFonts w:eastAsiaTheme="minorEastAsia" w:cstheme="minorBidi"/>
          <w:i/>
          <w:color w:val="000000" w:themeColor="text1"/>
        </w:rPr>
      </w:pPr>
    </w:p>
    <w:p w14:paraId="3B33E090" w14:textId="77777777" w:rsidR="00B40132" w:rsidRPr="007A5FE2" w:rsidRDefault="00B40132" w:rsidP="007A5FE2">
      <w:pPr>
        <w:ind w:left="357"/>
        <w:rPr>
          <w:rFonts w:eastAsiaTheme="minorEastAsia" w:cstheme="minorBidi"/>
          <w:i/>
          <w:color w:val="000000" w:themeColor="text1"/>
        </w:rPr>
      </w:pPr>
      <w:r w:rsidRPr="007A5FE2">
        <w:rPr>
          <w:rFonts w:eastAsiaTheme="minorEastAsia" w:cstheme="minorBidi"/>
          <w:i/>
          <w:color w:val="000000" w:themeColor="text1"/>
        </w:rPr>
        <w:t>Provide documentary evidence to support the responses made to questions 1(a) to (</w:t>
      </w:r>
      <w:proofErr w:type="spellStart"/>
      <w:r w:rsidRPr="007A5FE2">
        <w:rPr>
          <w:rFonts w:eastAsiaTheme="minorEastAsia" w:cstheme="minorBidi"/>
          <w:i/>
          <w:color w:val="000000" w:themeColor="text1"/>
        </w:rPr>
        <w:t>i</w:t>
      </w:r>
      <w:proofErr w:type="spellEnd"/>
      <w:r w:rsidRPr="007A5FE2">
        <w:rPr>
          <w:rFonts w:eastAsiaTheme="minorEastAsia" w:cstheme="minorBidi"/>
          <w:i/>
          <w:color w:val="000000" w:themeColor="text1"/>
        </w:rPr>
        <w:t>).</w:t>
      </w:r>
    </w:p>
    <w:p w14:paraId="04EF4560" w14:textId="77777777" w:rsidR="00B40132" w:rsidRPr="007A5FE2" w:rsidRDefault="00B40132" w:rsidP="007A5FE2"/>
    <w:p w14:paraId="1C1D045F" w14:textId="28F67466" w:rsidR="008868F4" w:rsidRPr="007A5FE2" w:rsidRDefault="00B40132" w:rsidP="00382A40">
      <w:pPr>
        <w:numPr>
          <w:ilvl w:val="0"/>
          <w:numId w:val="101"/>
        </w:numPr>
        <w:ind w:left="357" w:hanging="357"/>
      </w:pPr>
      <w:r w:rsidRPr="007A5FE2">
        <w:t xml:space="preserve">Provide a diagram which describes the Australian market structure for </w:t>
      </w:r>
      <w:r>
        <w:t>the goods</w:t>
      </w:r>
      <w:r w:rsidRPr="007A5FE2">
        <w:t>, ensuring that all the categories of participants are included. In this diagram use linkages to illustrate the different levels of trade and distribution channels within the Australian market.</w:t>
      </w:r>
    </w:p>
    <w:p w14:paraId="68E7A066" w14:textId="77777777" w:rsidR="00B40132" w:rsidRDefault="00B40132" w:rsidP="007A5FE2">
      <w:pPr>
        <w:ind w:left="357"/>
        <w:rPr>
          <w:rFonts w:cs="Arial"/>
        </w:rPr>
      </w:pPr>
    </w:p>
    <w:p w14:paraId="1A541184" w14:textId="7C24D8A7" w:rsidR="00B40132" w:rsidRPr="007A5FE2" w:rsidRDefault="00B40132" w:rsidP="00382A40">
      <w:pPr>
        <w:numPr>
          <w:ilvl w:val="0"/>
          <w:numId w:val="101"/>
        </w:numPr>
        <w:ind w:left="357" w:hanging="357"/>
        <w:rPr>
          <w:rFonts w:cs="Arial"/>
        </w:rPr>
      </w:pPr>
      <w:r w:rsidRPr="007A5FE2">
        <w:rPr>
          <w:rFonts w:cs="Arial"/>
        </w:rPr>
        <w:t xml:space="preserve">Describe the commercially significant market participants in the </w:t>
      </w:r>
      <w:r w:rsidRPr="007A5FE2">
        <w:t>Australian market for the goods</w:t>
      </w:r>
      <w:r w:rsidRPr="007A5FE2">
        <w:rPr>
          <w:rFonts w:cs="Arial"/>
        </w:rPr>
        <w:t xml:space="preserve"> at each level of trade over the </w:t>
      </w:r>
      <w:r w:rsidR="00341834">
        <w:rPr>
          <w:rFonts w:cs="Arial"/>
        </w:rPr>
        <w:t>investigation</w:t>
      </w:r>
      <w:r w:rsidRPr="007A5FE2">
        <w:rPr>
          <w:rFonts w:cs="Arial"/>
        </w:rPr>
        <w:t xml:space="preserve"> period. Include in your description:</w:t>
      </w:r>
    </w:p>
    <w:p w14:paraId="2630BCF6" w14:textId="77777777" w:rsidR="00B40132" w:rsidRPr="007A5FE2" w:rsidRDefault="00B40132" w:rsidP="007A5FE2">
      <w:pPr>
        <w:numPr>
          <w:ilvl w:val="0"/>
          <w:numId w:val="62"/>
        </w:numPr>
        <w:ind w:left="1080"/>
        <w:contextualSpacing/>
        <w:rPr>
          <w:rFonts w:cs="Arial"/>
        </w:rPr>
      </w:pPr>
      <w:r w:rsidRPr="007A5FE2">
        <w:rPr>
          <w:rFonts w:cs="Arial"/>
        </w:rPr>
        <w:t>names of the participants;</w:t>
      </w:r>
    </w:p>
    <w:p w14:paraId="36CDF233" w14:textId="77777777" w:rsidR="00B40132" w:rsidRPr="007A5FE2" w:rsidRDefault="00B40132" w:rsidP="007A5FE2">
      <w:pPr>
        <w:numPr>
          <w:ilvl w:val="0"/>
          <w:numId w:val="62"/>
        </w:numPr>
        <w:ind w:left="1080"/>
        <w:contextualSpacing/>
        <w:rPr>
          <w:rFonts w:cs="Arial"/>
        </w:rPr>
      </w:pPr>
      <w:proofErr w:type="gramStart"/>
      <w:r w:rsidRPr="007A5FE2">
        <w:rPr>
          <w:rFonts w:cs="Arial"/>
        </w:rPr>
        <w:t>the</w:t>
      </w:r>
      <w:proofErr w:type="gramEnd"/>
      <w:r w:rsidRPr="007A5FE2">
        <w:rPr>
          <w:rFonts w:cs="Arial"/>
        </w:rPr>
        <w:t xml:space="preserve"> level of trade for each market participant (e.g., manufacturer, reseller, original equipment manufacturer (EOM), retailer, corporate stationer, importer, etc.);</w:t>
      </w:r>
    </w:p>
    <w:p w14:paraId="15D15749" w14:textId="77777777" w:rsidR="00B40132" w:rsidRPr="007A5FE2" w:rsidRDefault="00B40132" w:rsidP="007A5FE2">
      <w:pPr>
        <w:numPr>
          <w:ilvl w:val="0"/>
          <w:numId w:val="62"/>
        </w:numPr>
        <w:ind w:left="1080"/>
        <w:contextualSpacing/>
        <w:rPr>
          <w:rFonts w:cs="Arial"/>
        </w:rPr>
      </w:pPr>
      <w:r w:rsidRPr="007A5FE2">
        <w:rPr>
          <w:rFonts w:cs="Arial"/>
        </w:rPr>
        <w:t>a description of the degree of integration (either vertical or horizontal) for each market participant; and</w:t>
      </w:r>
    </w:p>
    <w:p w14:paraId="1B0E4D4F" w14:textId="77777777" w:rsidR="00B40132" w:rsidRPr="007A5FE2" w:rsidRDefault="00B40132" w:rsidP="007A5FE2">
      <w:pPr>
        <w:numPr>
          <w:ilvl w:val="0"/>
          <w:numId w:val="62"/>
        </w:numPr>
        <w:ind w:left="1080"/>
        <w:contextualSpacing/>
        <w:rPr>
          <w:rFonts w:cs="Arial"/>
        </w:rPr>
      </w:pPr>
      <w:proofErr w:type="gramStart"/>
      <w:r w:rsidRPr="007A5FE2">
        <w:rPr>
          <w:rFonts w:cs="Arial"/>
        </w:rPr>
        <w:t>an</w:t>
      </w:r>
      <w:proofErr w:type="gramEnd"/>
      <w:r w:rsidRPr="007A5FE2">
        <w:rPr>
          <w:rFonts w:cs="Arial"/>
        </w:rPr>
        <w:t xml:space="preserve"> estimation of the market share of each participant.</w:t>
      </w:r>
    </w:p>
    <w:p w14:paraId="4BA353C8" w14:textId="77777777" w:rsidR="00B40132" w:rsidRPr="007A5FE2" w:rsidRDefault="00B40132" w:rsidP="007A5FE2">
      <w:pPr>
        <w:contextualSpacing/>
        <w:rPr>
          <w:rFonts w:cs="Arial"/>
        </w:rPr>
      </w:pPr>
    </w:p>
    <w:p w14:paraId="0EB8959C" w14:textId="31EBC9F7" w:rsidR="00B40132" w:rsidRDefault="00B40132" w:rsidP="00382A40">
      <w:pPr>
        <w:numPr>
          <w:ilvl w:val="0"/>
          <w:numId w:val="101"/>
        </w:numPr>
        <w:ind w:left="357" w:hanging="357"/>
        <w:rPr>
          <w:rFonts w:cs="Arial"/>
        </w:rPr>
      </w:pPr>
      <w:r w:rsidRPr="007A5FE2">
        <w:rPr>
          <w:rFonts w:cs="Arial"/>
        </w:rPr>
        <w:t xml:space="preserve">Identify the names of commercially significant importers in the Australian market for </w:t>
      </w:r>
      <w:r w:rsidR="00114A0D">
        <w:rPr>
          <w:rFonts w:cs="Arial"/>
        </w:rPr>
        <w:t xml:space="preserve">the goods </w:t>
      </w:r>
      <w:r w:rsidRPr="007A5FE2">
        <w:rPr>
          <w:rFonts w:cs="Arial"/>
        </w:rPr>
        <w:t xml:space="preserve">over the </w:t>
      </w:r>
      <w:r w:rsidR="00114A0D">
        <w:rPr>
          <w:rFonts w:cs="Arial"/>
        </w:rPr>
        <w:t xml:space="preserve">investigation </w:t>
      </w:r>
      <w:r w:rsidRPr="007A5FE2">
        <w:rPr>
          <w:rFonts w:cs="Arial"/>
        </w:rPr>
        <w:t>period and estimate their market share. Specify the country each importer imports from and their level of trade in the Australian market, if known.</w:t>
      </w:r>
    </w:p>
    <w:p w14:paraId="3DAFD7A1" w14:textId="77777777" w:rsidR="00114A0D" w:rsidRPr="007A5FE2" w:rsidRDefault="00114A0D" w:rsidP="007A5FE2">
      <w:pPr>
        <w:ind w:left="357"/>
        <w:rPr>
          <w:rFonts w:cs="Arial"/>
        </w:rPr>
      </w:pPr>
    </w:p>
    <w:p w14:paraId="4BAC7D1F" w14:textId="286EFAD9" w:rsidR="00B40132" w:rsidRPr="007A5FE2" w:rsidRDefault="00B40132" w:rsidP="00382A40">
      <w:pPr>
        <w:numPr>
          <w:ilvl w:val="0"/>
          <w:numId w:val="101"/>
        </w:numPr>
        <w:ind w:left="357" w:hanging="357"/>
        <w:rPr>
          <w:rFonts w:cs="Arial"/>
        </w:rPr>
      </w:pPr>
      <w:r w:rsidRPr="007A5FE2">
        <w:rPr>
          <w:rFonts w:cs="Arial"/>
        </w:rPr>
        <w:t xml:space="preserve">Describe the regulatory framework of the Australian market for </w:t>
      </w:r>
      <w:r w:rsidR="00114A0D">
        <w:rPr>
          <w:rFonts w:cs="Arial"/>
        </w:rPr>
        <w:t>the goods</w:t>
      </w:r>
      <w:r w:rsidRPr="007A5FE2">
        <w:rPr>
          <w:rFonts w:cs="Arial"/>
        </w:rPr>
        <w:t xml:space="preserve"> as it relates to competition policy, taxation, product standards and the range of the goods. Provide a copy of any regulation described, if available.</w:t>
      </w:r>
    </w:p>
    <w:p w14:paraId="6C1DFE2E" w14:textId="77777777" w:rsidR="00B40132" w:rsidRPr="007A5FE2" w:rsidRDefault="00B40132" w:rsidP="007A5FE2">
      <w:pPr>
        <w:contextualSpacing/>
        <w:rPr>
          <w:rFonts w:cs="Arial"/>
        </w:rPr>
      </w:pPr>
    </w:p>
    <w:p w14:paraId="07479CF2" w14:textId="761B31F3" w:rsidR="00B40132" w:rsidRPr="007A5FE2" w:rsidRDefault="00B40132" w:rsidP="00382A40">
      <w:pPr>
        <w:numPr>
          <w:ilvl w:val="0"/>
          <w:numId w:val="101"/>
        </w:numPr>
        <w:ind w:left="357" w:hanging="357"/>
        <w:rPr>
          <w:rFonts w:cs="Arial"/>
        </w:rPr>
      </w:pPr>
      <w:r w:rsidRPr="007A5FE2">
        <w:rPr>
          <w:rFonts w:cs="Arial"/>
        </w:rPr>
        <w:t xml:space="preserve">Describe any entry restrictions for new participants into the Australian market for </w:t>
      </w:r>
      <w:r w:rsidR="00114A0D">
        <w:rPr>
          <w:rFonts w:cs="Arial"/>
        </w:rPr>
        <w:t>the goods</w:t>
      </w:r>
      <w:r w:rsidRPr="007A5FE2">
        <w:rPr>
          <w:rFonts w:cs="Arial"/>
        </w:rPr>
        <w:t>. Your response could include information on:</w:t>
      </w:r>
    </w:p>
    <w:p w14:paraId="615C9899" w14:textId="77777777" w:rsidR="00B40132" w:rsidRPr="007A5FE2" w:rsidRDefault="00B40132" w:rsidP="007A5FE2">
      <w:pPr>
        <w:keepNext/>
        <w:numPr>
          <w:ilvl w:val="0"/>
          <w:numId w:val="62"/>
        </w:numPr>
        <w:ind w:left="714" w:hanging="357"/>
        <w:contextualSpacing/>
        <w:rPr>
          <w:rFonts w:cs="Arial"/>
        </w:rPr>
      </w:pPr>
      <w:r w:rsidRPr="007A5FE2">
        <w:rPr>
          <w:rFonts w:cs="Arial"/>
        </w:rPr>
        <w:lastRenderedPageBreak/>
        <w:t>resource ownership;</w:t>
      </w:r>
    </w:p>
    <w:p w14:paraId="385717A0" w14:textId="77777777" w:rsidR="00B40132" w:rsidRPr="007A5FE2" w:rsidRDefault="00B40132" w:rsidP="007A5FE2">
      <w:pPr>
        <w:keepNext/>
        <w:numPr>
          <w:ilvl w:val="0"/>
          <w:numId w:val="62"/>
        </w:numPr>
        <w:ind w:left="714" w:hanging="357"/>
        <w:contextualSpacing/>
        <w:rPr>
          <w:rFonts w:cs="Arial"/>
        </w:rPr>
      </w:pPr>
      <w:r w:rsidRPr="007A5FE2">
        <w:rPr>
          <w:rFonts w:cs="Arial"/>
        </w:rPr>
        <w:t>patents and copyrights;</w:t>
      </w:r>
    </w:p>
    <w:p w14:paraId="00321A23" w14:textId="77777777" w:rsidR="00B40132" w:rsidRPr="007A5FE2" w:rsidRDefault="00B40132" w:rsidP="007A5FE2">
      <w:pPr>
        <w:keepNext/>
        <w:numPr>
          <w:ilvl w:val="0"/>
          <w:numId w:val="62"/>
        </w:numPr>
        <w:ind w:left="714" w:hanging="357"/>
        <w:contextualSpacing/>
        <w:rPr>
          <w:rFonts w:cs="Arial"/>
        </w:rPr>
      </w:pPr>
      <w:r w:rsidRPr="007A5FE2">
        <w:rPr>
          <w:rFonts w:cs="Arial"/>
        </w:rPr>
        <w:t>licenses;</w:t>
      </w:r>
    </w:p>
    <w:p w14:paraId="1D216F5B" w14:textId="77777777" w:rsidR="00B40132" w:rsidRPr="007A5FE2" w:rsidRDefault="00B40132" w:rsidP="007A5FE2">
      <w:pPr>
        <w:keepNext/>
        <w:numPr>
          <w:ilvl w:val="0"/>
          <w:numId w:val="62"/>
        </w:numPr>
        <w:ind w:left="714" w:hanging="357"/>
        <w:contextualSpacing/>
        <w:rPr>
          <w:rFonts w:cs="Arial"/>
        </w:rPr>
      </w:pPr>
      <w:r w:rsidRPr="007A5FE2">
        <w:rPr>
          <w:rFonts w:cs="Arial"/>
        </w:rPr>
        <w:t xml:space="preserve">barriers to entry; </w:t>
      </w:r>
    </w:p>
    <w:p w14:paraId="26B9CA35" w14:textId="77777777" w:rsidR="00B40132" w:rsidRPr="007A5FE2" w:rsidRDefault="00B40132" w:rsidP="007A5FE2">
      <w:pPr>
        <w:keepNext/>
        <w:numPr>
          <w:ilvl w:val="0"/>
          <w:numId w:val="62"/>
        </w:numPr>
        <w:ind w:left="714" w:hanging="357"/>
        <w:contextualSpacing/>
        <w:rPr>
          <w:rFonts w:cs="Arial"/>
        </w:rPr>
      </w:pPr>
      <w:r w:rsidRPr="007A5FE2">
        <w:rPr>
          <w:rFonts w:cs="Arial"/>
        </w:rPr>
        <w:t>import restrictions; and</w:t>
      </w:r>
    </w:p>
    <w:p w14:paraId="408F1471" w14:textId="3BA37D51" w:rsidR="00B40132" w:rsidRPr="007A5FE2" w:rsidRDefault="00B40132" w:rsidP="007A5FE2">
      <w:pPr>
        <w:keepNext/>
        <w:numPr>
          <w:ilvl w:val="0"/>
          <w:numId w:val="62"/>
        </w:numPr>
        <w:ind w:left="714" w:hanging="357"/>
        <w:contextualSpacing/>
        <w:rPr>
          <w:rFonts w:cs="Arial"/>
        </w:rPr>
      </w:pPr>
      <w:proofErr w:type="gramStart"/>
      <w:r w:rsidRPr="007A5FE2">
        <w:rPr>
          <w:rFonts w:cs="Arial"/>
        </w:rPr>
        <w:t>government</w:t>
      </w:r>
      <w:proofErr w:type="gramEnd"/>
      <w:r w:rsidRPr="007A5FE2">
        <w:rPr>
          <w:rFonts w:cs="Arial"/>
        </w:rPr>
        <w:t xml:space="preserve"> regulations</w:t>
      </w:r>
      <w:r w:rsidR="009C02BA">
        <w:rPr>
          <w:rFonts w:cs="Arial"/>
        </w:rPr>
        <w:t xml:space="preserve"> </w:t>
      </w:r>
      <w:r w:rsidRPr="007A5FE2">
        <w:rPr>
          <w:rFonts w:cs="Arial"/>
        </w:rPr>
        <w:t>(including the effect of those government regulations).</w:t>
      </w:r>
    </w:p>
    <w:p w14:paraId="4C100DF0" w14:textId="77777777" w:rsidR="00B40132" w:rsidRPr="007A5FE2" w:rsidRDefault="00B40132" w:rsidP="007A5FE2">
      <w:pPr>
        <w:keepNext/>
        <w:rPr>
          <w:rFonts w:eastAsiaTheme="minorEastAsia" w:cstheme="minorBidi"/>
          <w:i/>
          <w:color w:val="000000" w:themeColor="text1"/>
        </w:rPr>
      </w:pPr>
    </w:p>
    <w:p w14:paraId="1EF396B1" w14:textId="77777777" w:rsidR="00B40132" w:rsidRPr="007A5FE2" w:rsidRDefault="00B40132" w:rsidP="007A5FE2">
      <w:pPr>
        <w:ind w:left="357"/>
        <w:rPr>
          <w:rFonts w:eastAsiaTheme="minorEastAsia" w:cstheme="minorBidi"/>
          <w:i/>
          <w:color w:val="000000" w:themeColor="text1"/>
        </w:rPr>
      </w:pPr>
      <w:r w:rsidRPr="007A5FE2">
        <w:rPr>
          <w:rFonts w:eastAsiaTheme="minorEastAsia" w:cstheme="minorBidi"/>
          <w:i/>
          <w:color w:val="000000" w:themeColor="text1"/>
        </w:rPr>
        <w:t>In responding to question 6 ensure that relevant regulations are referenced.</w:t>
      </w:r>
    </w:p>
    <w:p w14:paraId="3348E062" w14:textId="77777777" w:rsidR="00B40132" w:rsidRDefault="00B40132" w:rsidP="007A5FE2">
      <w:pPr>
        <w:contextualSpacing/>
        <w:rPr>
          <w:rFonts w:cs="Arial"/>
        </w:rPr>
      </w:pPr>
    </w:p>
    <w:p w14:paraId="01E8CA5D" w14:textId="210EB82A" w:rsidR="00B40132" w:rsidRPr="0045152F" w:rsidRDefault="00B40132" w:rsidP="0045152F">
      <w:pPr>
        <w:pStyle w:val="Heading2"/>
      </w:pPr>
      <w:bookmarkStart w:id="204" w:name="_Toc44083398"/>
      <w:r w:rsidRPr="0045152F">
        <w:t>K-2</w:t>
      </w:r>
      <w:r w:rsidR="00636F48">
        <w:tab/>
      </w:r>
      <w:r w:rsidR="00806D0B" w:rsidRPr="0045152F">
        <w:t>Goods</w:t>
      </w:r>
      <w:r w:rsidRPr="0045152F">
        <w:t xml:space="preserve"> in the Australian market</w:t>
      </w:r>
      <w:bookmarkEnd w:id="204"/>
    </w:p>
    <w:p w14:paraId="09599516" w14:textId="4786DD45" w:rsidR="00B40132" w:rsidRPr="007A5FE2" w:rsidRDefault="00B40132" w:rsidP="00382A40">
      <w:pPr>
        <w:numPr>
          <w:ilvl w:val="0"/>
          <w:numId w:val="102"/>
        </w:numPr>
        <w:contextualSpacing/>
        <w:rPr>
          <w:rFonts w:cs="Arial"/>
        </w:rPr>
      </w:pPr>
      <w:r w:rsidRPr="007A5FE2">
        <w:rPr>
          <w:rFonts w:cs="Arial"/>
        </w:rPr>
        <w:t xml:space="preserve">Generally describe the range of </w:t>
      </w:r>
      <w:r w:rsidR="00341834">
        <w:rPr>
          <w:rFonts w:cs="Arial"/>
        </w:rPr>
        <w:t xml:space="preserve">the </w:t>
      </w:r>
      <w:r w:rsidR="008F1828">
        <w:t>goods</w:t>
      </w:r>
      <w:r w:rsidRPr="007A5FE2">
        <w:t xml:space="preserve"> offered for sale</w:t>
      </w:r>
      <w:r w:rsidRPr="007A5FE2" w:rsidDel="00DC173D">
        <w:rPr>
          <w:rFonts w:cs="Arial"/>
        </w:rPr>
        <w:t xml:space="preserve"> </w:t>
      </w:r>
      <w:r w:rsidRPr="007A5FE2">
        <w:rPr>
          <w:rFonts w:cs="Arial"/>
        </w:rPr>
        <w:t>in the Australian market. The description should include all goods under consideration including those produced by your company. Your description could include information about:</w:t>
      </w:r>
    </w:p>
    <w:p w14:paraId="4CB9106F" w14:textId="77777777" w:rsidR="00B40132" w:rsidRPr="007A5FE2" w:rsidRDefault="00B40132" w:rsidP="007A5FE2">
      <w:pPr>
        <w:numPr>
          <w:ilvl w:val="0"/>
          <w:numId w:val="62"/>
        </w:numPr>
        <w:ind w:left="714" w:hanging="357"/>
        <w:contextualSpacing/>
        <w:rPr>
          <w:rFonts w:cs="Arial"/>
        </w:rPr>
      </w:pPr>
      <w:r w:rsidRPr="007A5FE2">
        <w:rPr>
          <w:rFonts w:cs="Arial"/>
        </w:rPr>
        <w:t>quality differences;</w:t>
      </w:r>
    </w:p>
    <w:p w14:paraId="72B848F0" w14:textId="77777777" w:rsidR="00B40132" w:rsidRPr="007A5FE2" w:rsidRDefault="00B40132" w:rsidP="007A5FE2">
      <w:pPr>
        <w:numPr>
          <w:ilvl w:val="0"/>
          <w:numId w:val="62"/>
        </w:numPr>
        <w:ind w:left="714" w:hanging="357"/>
        <w:contextualSpacing/>
        <w:rPr>
          <w:rFonts w:cs="Arial"/>
        </w:rPr>
      </w:pPr>
      <w:r w:rsidRPr="007A5FE2">
        <w:rPr>
          <w:rFonts w:cs="Arial"/>
        </w:rPr>
        <w:t>price differences;</w:t>
      </w:r>
    </w:p>
    <w:p w14:paraId="22D31E7E" w14:textId="77777777" w:rsidR="00B40132" w:rsidRPr="007A5FE2" w:rsidRDefault="00B40132" w:rsidP="007A5FE2">
      <w:pPr>
        <w:numPr>
          <w:ilvl w:val="0"/>
          <w:numId w:val="62"/>
        </w:numPr>
        <w:ind w:left="714" w:hanging="357"/>
        <w:contextualSpacing/>
        <w:rPr>
          <w:rFonts w:cs="Arial"/>
        </w:rPr>
      </w:pPr>
      <w:r w:rsidRPr="007A5FE2">
        <w:rPr>
          <w:rFonts w:cs="Arial"/>
        </w:rPr>
        <w:t>supply/availability differences;</w:t>
      </w:r>
    </w:p>
    <w:p w14:paraId="184592A1" w14:textId="77777777" w:rsidR="00B40132" w:rsidRPr="007A5FE2" w:rsidRDefault="00B40132" w:rsidP="007A5FE2">
      <w:pPr>
        <w:numPr>
          <w:ilvl w:val="0"/>
          <w:numId w:val="62"/>
        </w:numPr>
        <w:ind w:left="714" w:hanging="357"/>
        <w:contextualSpacing/>
        <w:rPr>
          <w:rFonts w:cs="Arial"/>
        </w:rPr>
      </w:pPr>
      <w:r w:rsidRPr="007A5FE2">
        <w:rPr>
          <w:rFonts w:cs="Arial"/>
        </w:rPr>
        <w:t>technical support differences;</w:t>
      </w:r>
    </w:p>
    <w:p w14:paraId="4016EF93" w14:textId="77777777" w:rsidR="00B40132" w:rsidRPr="007A5FE2" w:rsidRDefault="00B40132" w:rsidP="007A5FE2">
      <w:pPr>
        <w:numPr>
          <w:ilvl w:val="0"/>
          <w:numId w:val="62"/>
        </w:numPr>
        <w:ind w:left="714" w:hanging="357"/>
        <w:contextualSpacing/>
        <w:rPr>
          <w:rFonts w:cs="Arial"/>
        </w:rPr>
      </w:pPr>
      <w:r w:rsidRPr="007A5FE2">
        <w:rPr>
          <w:rFonts w:cs="Arial"/>
        </w:rPr>
        <w:t>the prevalence of private labels/customer brands;</w:t>
      </w:r>
    </w:p>
    <w:p w14:paraId="4AF1A003" w14:textId="77777777" w:rsidR="00B40132" w:rsidRPr="007A5FE2" w:rsidRDefault="00B40132" w:rsidP="007A5FE2">
      <w:pPr>
        <w:numPr>
          <w:ilvl w:val="0"/>
          <w:numId w:val="62"/>
        </w:numPr>
        <w:ind w:left="714" w:hanging="357"/>
        <w:contextualSpacing/>
        <w:rPr>
          <w:rFonts w:cs="Arial"/>
        </w:rPr>
      </w:pPr>
      <w:r w:rsidRPr="007A5FE2">
        <w:rPr>
          <w:rFonts w:cs="Arial"/>
        </w:rPr>
        <w:t>the prevalence of generic or plain labels;</w:t>
      </w:r>
    </w:p>
    <w:p w14:paraId="3294631D" w14:textId="77777777" w:rsidR="00B40132" w:rsidRPr="007A5FE2" w:rsidRDefault="00B40132" w:rsidP="007A5FE2">
      <w:pPr>
        <w:numPr>
          <w:ilvl w:val="0"/>
          <w:numId w:val="62"/>
        </w:numPr>
        <w:ind w:left="714" w:hanging="357"/>
        <w:contextualSpacing/>
        <w:rPr>
          <w:rFonts w:cs="Arial"/>
        </w:rPr>
      </w:pPr>
      <w:r w:rsidRPr="007A5FE2">
        <w:rPr>
          <w:rFonts w:cs="Arial"/>
        </w:rPr>
        <w:t>the prevalence of premium labels; and</w:t>
      </w:r>
    </w:p>
    <w:p w14:paraId="01AB2914" w14:textId="77777777" w:rsidR="00B40132" w:rsidRPr="007A5FE2" w:rsidRDefault="00B40132" w:rsidP="007A5FE2">
      <w:pPr>
        <w:numPr>
          <w:ilvl w:val="0"/>
          <w:numId w:val="62"/>
        </w:numPr>
        <w:ind w:left="714" w:hanging="357"/>
        <w:contextualSpacing/>
        <w:rPr>
          <w:rFonts w:cs="Arial"/>
        </w:rPr>
      </w:pPr>
      <w:proofErr w:type="gramStart"/>
      <w:r w:rsidRPr="007A5FE2">
        <w:rPr>
          <w:rFonts w:cs="Arial"/>
        </w:rPr>
        <w:t>product</w:t>
      </w:r>
      <w:proofErr w:type="gramEnd"/>
      <w:r w:rsidRPr="007A5FE2">
        <w:rPr>
          <w:rFonts w:cs="Arial"/>
        </w:rPr>
        <w:t xml:space="preserve"> segmentation.</w:t>
      </w:r>
    </w:p>
    <w:p w14:paraId="485A810F" w14:textId="77777777" w:rsidR="00946D78" w:rsidRPr="007A5FE2" w:rsidRDefault="00946D78" w:rsidP="007A5FE2">
      <w:pPr>
        <w:contextualSpacing/>
        <w:rPr>
          <w:rFonts w:cs="Arial"/>
        </w:rPr>
      </w:pPr>
    </w:p>
    <w:p w14:paraId="2562C4DF" w14:textId="57EC861A" w:rsidR="00B40132" w:rsidRPr="007A5FE2" w:rsidRDefault="00B40132" w:rsidP="00382A40">
      <w:pPr>
        <w:numPr>
          <w:ilvl w:val="0"/>
          <w:numId w:val="102"/>
        </w:numPr>
        <w:contextualSpacing/>
        <w:rPr>
          <w:rFonts w:cs="Arial"/>
        </w:rPr>
      </w:pPr>
      <w:r w:rsidRPr="007A5FE2">
        <w:rPr>
          <w:rFonts w:cs="Arial"/>
        </w:rPr>
        <w:t xml:space="preserve">Describe the end uses of </w:t>
      </w:r>
      <w:r w:rsidR="008F1828">
        <w:rPr>
          <w:rFonts w:cs="Arial"/>
        </w:rPr>
        <w:t>the goods</w:t>
      </w:r>
      <w:r w:rsidRPr="007A5FE2">
        <w:rPr>
          <w:rFonts w:cs="Arial"/>
        </w:rPr>
        <w:t xml:space="preserve"> in the Australian market from all sources.</w:t>
      </w:r>
    </w:p>
    <w:p w14:paraId="23C6E0AB" w14:textId="77777777" w:rsidR="00B40132" w:rsidRPr="007A5FE2" w:rsidRDefault="00B40132" w:rsidP="007A5FE2">
      <w:pPr>
        <w:contextualSpacing/>
        <w:rPr>
          <w:rFonts w:cs="Arial"/>
        </w:rPr>
      </w:pPr>
    </w:p>
    <w:p w14:paraId="7D6DE125" w14:textId="77777777" w:rsidR="00B40132" w:rsidRPr="007A5FE2" w:rsidRDefault="00B40132" w:rsidP="00382A40">
      <w:pPr>
        <w:numPr>
          <w:ilvl w:val="0"/>
          <w:numId w:val="102"/>
        </w:numPr>
        <w:contextualSpacing/>
        <w:rPr>
          <w:rFonts w:cs="Arial"/>
        </w:rPr>
      </w:pPr>
      <w:r w:rsidRPr="007A5FE2">
        <w:rPr>
          <w:rFonts w:cs="Arial"/>
        </w:rPr>
        <w:t>Describe the key product attributes that influence purchasing decisions or purchaser preferences in the Australian market. Rank these preferences or purchasing influencers in order of importance.</w:t>
      </w:r>
    </w:p>
    <w:p w14:paraId="59276EF6" w14:textId="77777777" w:rsidR="00B40132" w:rsidRPr="007A5FE2" w:rsidRDefault="00B40132" w:rsidP="007A5FE2">
      <w:pPr>
        <w:contextualSpacing/>
        <w:rPr>
          <w:rFonts w:cs="Arial"/>
        </w:rPr>
      </w:pPr>
    </w:p>
    <w:p w14:paraId="13F49C05" w14:textId="238DB7E4" w:rsidR="00B40132" w:rsidRPr="007A5FE2" w:rsidRDefault="00B40132" w:rsidP="00382A40">
      <w:pPr>
        <w:numPr>
          <w:ilvl w:val="0"/>
          <w:numId w:val="102"/>
        </w:numPr>
        <w:contextualSpacing/>
        <w:rPr>
          <w:rFonts w:cs="Arial"/>
        </w:rPr>
      </w:pPr>
      <w:r w:rsidRPr="007A5FE2">
        <w:rPr>
          <w:rFonts w:cs="Arial"/>
        </w:rPr>
        <w:t xml:space="preserve">Identify if there are any commercially significant market substitutes in the Australian market for </w:t>
      </w:r>
      <w:r w:rsidR="008F1828">
        <w:rPr>
          <w:rFonts w:cs="Arial"/>
        </w:rPr>
        <w:t>the goods</w:t>
      </w:r>
      <w:r w:rsidRPr="007A5FE2">
        <w:rPr>
          <w:rFonts w:cs="Arial"/>
        </w:rPr>
        <w:t>.</w:t>
      </w:r>
    </w:p>
    <w:p w14:paraId="7B633370" w14:textId="77777777" w:rsidR="00B40132" w:rsidRPr="007A5FE2" w:rsidRDefault="00B40132" w:rsidP="007A5FE2">
      <w:pPr>
        <w:contextualSpacing/>
        <w:rPr>
          <w:rFonts w:cs="Arial"/>
        </w:rPr>
      </w:pPr>
    </w:p>
    <w:p w14:paraId="64FB57B6" w14:textId="39F36A7F" w:rsidR="00B40132" w:rsidRPr="007A5FE2" w:rsidRDefault="00B40132" w:rsidP="00382A40">
      <w:pPr>
        <w:numPr>
          <w:ilvl w:val="0"/>
          <w:numId w:val="102"/>
        </w:numPr>
        <w:contextualSpacing/>
        <w:rPr>
          <w:rFonts w:cs="Arial"/>
        </w:rPr>
      </w:pPr>
      <w:r w:rsidRPr="007A5FE2">
        <w:rPr>
          <w:rFonts w:cs="Arial"/>
        </w:rPr>
        <w:t xml:space="preserve">Identify if there are any commercially significant market complements in the Australian market for </w:t>
      </w:r>
      <w:r w:rsidR="008F1828">
        <w:rPr>
          <w:rFonts w:cs="Arial"/>
        </w:rPr>
        <w:t>the goods</w:t>
      </w:r>
      <w:r w:rsidRPr="007A5FE2">
        <w:rPr>
          <w:rFonts w:cs="Arial"/>
        </w:rPr>
        <w:t>.</w:t>
      </w:r>
    </w:p>
    <w:p w14:paraId="2A12279C" w14:textId="77777777" w:rsidR="00B40132" w:rsidRPr="007A5FE2" w:rsidRDefault="00B40132" w:rsidP="007A5FE2">
      <w:pPr>
        <w:contextualSpacing/>
        <w:rPr>
          <w:rFonts w:cs="Arial"/>
        </w:rPr>
      </w:pPr>
    </w:p>
    <w:p w14:paraId="1D64B976" w14:textId="72715B32" w:rsidR="00B40132" w:rsidRPr="007A5FE2" w:rsidRDefault="00B40132" w:rsidP="00382A40">
      <w:pPr>
        <w:numPr>
          <w:ilvl w:val="0"/>
          <w:numId w:val="102"/>
        </w:numPr>
        <w:contextualSpacing/>
        <w:rPr>
          <w:rFonts w:cs="Arial"/>
        </w:rPr>
      </w:pPr>
      <w:r w:rsidRPr="007A5FE2">
        <w:rPr>
          <w:rFonts w:cs="Arial"/>
        </w:rPr>
        <w:t xml:space="preserve">Have there been any changes in market or consumer preferences in the Australian market for </w:t>
      </w:r>
      <w:r w:rsidR="008F1828">
        <w:rPr>
          <w:rFonts w:cs="Arial"/>
        </w:rPr>
        <w:t>the goods</w:t>
      </w:r>
      <w:r w:rsidRPr="007A5FE2">
        <w:rPr>
          <w:rFonts w:cs="Arial"/>
        </w:rPr>
        <w:t xml:space="preserve"> in the last five years? If yes, provide details including any relevant research or commentary on the industry/sector that supports your response.</w:t>
      </w:r>
    </w:p>
    <w:p w14:paraId="1960DE06" w14:textId="77777777" w:rsidR="00B40132" w:rsidRPr="007A5FE2" w:rsidRDefault="00B40132" w:rsidP="007A5FE2">
      <w:pPr>
        <w:contextualSpacing/>
        <w:rPr>
          <w:rFonts w:cs="Arial"/>
        </w:rPr>
      </w:pPr>
    </w:p>
    <w:p w14:paraId="610D3DBF" w14:textId="4CBBDF0D" w:rsidR="00B40132" w:rsidRPr="007A5FE2" w:rsidRDefault="00B40132" w:rsidP="0045152F">
      <w:pPr>
        <w:pStyle w:val="Heading2"/>
        <w:rPr>
          <w:b w:val="0"/>
        </w:rPr>
      </w:pPr>
      <w:bookmarkStart w:id="205" w:name="_Toc44083399"/>
      <w:r w:rsidRPr="0045152F">
        <w:t>K-3</w:t>
      </w:r>
      <w:r w:rsidR="00636F48">
        <w:tab/>
      </w:r>
      <w:r w:rsidRPr="0045152F">
        <w:t>Relationship between price and cost in Australia</w:t>
      </w:r>
      <w:bookmarkEnd w:id="205"/>
    </w:p>
    <w:p w14:paraId="0A17FCAF" w14:textId="77777777" w:rsidR="00B40132" w:rsidRPr="007A5FE2" w:rsidRDefault="00B40132" w:rsidP="00382A40">
      <w:pPr>
        <w:keepNext/>
        <w:numPr>
          <w:ilvl w:val="0"/>
          <w:numId w:val="103"/>
        </w:numPr>
        <w:contextualSpacing/>
        <w:rPr>
          <w:rFonts w:cs="Arial"/>
        </w:rPr>
      </w:pPr>
      <w:r w:rsidRPr="007A5FE2">
        <w:rPr>
          <w:rFonts w:cs="Arial"/>
        </w:rPr>
        <w:t>Describe the importance of the Australian market to your company’s operations. In your response describe:</w:t>
      </w:r>
    </w:p>
    <w:p w14:paraId="55458629" w14:textId="375D2E94" w:rsidR="00B40132" w:rsidRPr="007A5FE2" w:rsidRDefault="00B40132" w:rsidP="00382A40">
      <w:pPr>
        <w:keepNext/>
        <w:numPr>
          <w:ilvl w:val="1"/>
          <w:numId w:val="104"/>
        </w:numPr>
        <w:contextualSpacing/>
        <w:rPr>
          <w:rFonts w:cs="Arial"/>
        </w:rPr>
      </w:pPr>
      <w:r w:rsidRPr="007A5FE2">
        <w:rPr>
          <w:rFonts w:cs="Arial"/>
        </w:rPr>
        <w:t xml:space="preserve">The proportion of your company’s sales revenue derived from sales of </w:t>
      </w:r>
      <w:r w:rsidR="000003DC">
        <w:rPr>
          <w:rFonts w:cs="Arial"/>
        </w:rPr>
        <w:t>the goods</w:t>
      </w:r>
      <w:r w:rsidRPr="007A5FE2">
        <w:rPr>
          <w:rFonts w:cs="Arial"/>
        </w:rPr>
        <w:t xml:space="preserve"> in Australia; and</w:t>
      </w:r>
    </w:p>
    <w:p w14:paraId="6738C2C3" w14:textId="2BAAF55F" w:rsidR="00B40132" w:rsidRPr="007A5FE2" w:rsidRDefault="00B40132" w:rsidP="00382A40">
      <w:pPr>
        <w:numPr>
          <w:ilvl w:val="1"/>
          <w:numId w:val="104"/>
        </w:numPr>
        <w:contextualSpacing/>
        <w:rPr>
          <w:rFonts w:cs="Arial"/>
        </w:rPr>
      </w:pPr>
      <w:r w:rsidRPr="007A5FE2">
        <w:rPr>
          <w:rFonts w:cs="Arial"/>
        </w:rPr>
        <w:t xml:space="preserve">The proportion of your company’s profit derived from sales of </w:t>
      </w:r>
      <w:r w:rsidR="000003DC">
        <w:rPr>
          <w:rFonts w:cs="Arial"/>
        </w:rPr>
        <w:t>the goods</w:t>
      </w:r>
      <w:r w:rsidRPr="007A5FE2">
        <w:rPr>
          <w:rFonts w:cs="Arial"/>
        </w:rPr>
        <w:t xml:space="preserve"> in Australia.</w:t>
      </w:r>
    </w:p>
    <w:p w14:paraId="1ADEF461" w14:textId="77777777" w:rsidR="008F1828" w:rsidRDefault="008F1828" w:rsidP="007A5FE2">
      <w:pPr>
        <w:ind w:left="357"/>
        <w:rPr>
          <w:rFonts w:eastAsiaTheme="minorEastAsia" w:cstheme="minorBidi"/>
          <w:i/>
          <w:color w:val="000000" w:themeColor="text1"/>
        </w:rPr>
      </w:pPr>
    </w:p>
    <w:p w14:paraId="079493F3" w14:textId="5E68CD9D" w:rsidR="00B40132" w:rsidRPr="007A5FE2" w:rsidRDefault="00B40132" w:rsidP="007A5FE2">
      <w:pPr>
        <w:ind w:left="357"/>
        <w:rPr>
          <w:rFonts w:eastAsiaTheme="minorEastAsia" w:cstheme="minorBidi"/>
          <w:i/>
          <w:color w:val="000000" w:themeColor="text1"/>
        </w:rPr>
      </w:pPr>
      <w:r w:rsidRPr="007A5FE2">
        <w:rPr>
          <w:rFonts w:eastAsiaTheme="minorEastAsia" w:cstheme="minorBidi"/>
          <w:i/>
          <w:color w:val="000000" w:themeColor="text1"/>
        </w:rPr>
        <w:t xml:space="preserve">In responding to question 1 please provide evidence </w:t>
      </w:r>
      <w:r w:rsidR="00076D31">
        <w:rPr>
          <w:rFonts w:eastAsiaTheme="minorEastAsia" w:cstheme="minorBidi"/>
          <w:i/>
          <w:color w:val="000000" w:themeColor="text1"/>
        </w:rPr>
        <w:t xml:space="preserve">to </w:t>
      </w:r>
      <w:r w:rsidRPr="007A5FE2">
        <w:rPr>
          <w:rFonts w:eastAsiaTheme="minorEastAsia" w:cstheme="minorBidi"/>
          <w:i/>
          <w:color w:val="000000" w:themeColor="text1"/>
        </w:rPr>
        <w:t>support</w:t>
      </w:r>
      <w:r w:rsidR="00076D31">
        <w:rPr>
          <w:rFonts w:eastAsiaTheme="minorEastAsia" w:cstheme="minorBidi"/>
          <w:i/>
          <w:color w:val="000000" w:themeColor="text1"/>
        </w:rPr>
        <w:t xml:space="preserve"> the</w:t>
      </w:r>
      <w:r w:rsidRPr="007A5FE2">
        <w:rPr>
          <w:rFonts w:eastAsiaTheme="minorEastAsia" w:cstheme="minorBidi"/>
          <w:i/>
          <w:color w:val="000000" w:themeColor="text1"/>
        </w:rPr>
        <w:t xml:space="preserve"> calculations.</w:t>
      </w:r>
    </w:p>
    <w:p w14:paraId="4B04CB76" w14:textId="77777777" w:rsidR="00946D78" w:rsidRPr="007A5FE2" w:rsidRDefault="00946D78" w:rsidP="007A5FE2">
      <w:pPr>
        <w:rPr>
          <w:rFonts w:cs="Arial"/>
        </w:rPr>
      </w:pPr>
    </w:p>
    <w:p w14:paraId="7679EF38" w14:textId="7BBBB0D9" w:rsidR="00B40132" w:rsidRPr="007A5FE2" w:rsidRDefault="00B40132" w:rsidP="00382A40">
      <w:pPr>
        <w:keepNext/>
        <w:keepLines/>
        <w:numPr>
          <w:ilvl w:val="0"/>
          <w:numId w:val="103"/>
        </w:numPr>
        <w:contextualSpacing/>
        <w:rPr>
          <w:rFonts w:cs="Arial"/>
        </w:rPr>
      </w:pPr>
      <w:r w:rsidRPr="007A5FE2">
        <w:rPr>
          <w:rFonts w:cs="Arial"/>
        </w:rPr>
        <w:t xml:space="preserve">Is your organisation/business entity the price leader </w:t>
      </w:r>
      <w:r w:rsidR="000003DC">
        <w:rPr>
          <w:rFonts w:cs="Arial"/>
        </w:rPr>
        <w:t>for the goods</w:t>
      </w:r>
      <w:r w:rsidRPr="007A5FE2">
        <w:rPr>
          <w:rFonts w:cs="Arial"/>
        </w:rPr>
        <w:t xml:space="preserve"> in the Australian market? If no, please explain the reasons behind your response and specify the name(s) of the price leaders.</w:t>
      </w:r>
    </w:p>
    <w:p w14:paraId="2C282B90" w14:textId="77777777" w:rsidR="00B40132" w:rsidRPr="007A5FE2" w:rsidRDefault="00B40132" w:rsidP="007A5FE2">
      <w:pPr>
        <w:keepNext/>
        <w:keepLines/>
        <w:ind w:left="360"/>
        <w:contextualSpacing/>
        <w:rPr>
          <w:rFonts w:cs="Arial"/>
        </w:rPr>
      </w:pPr>
    </w:p>
    <w:p w14:paraId="7773AFB2" w14:textId="77777777" w:rsidR="00B40132" w:rsidRPr="007A5FE2" w:rsidRDefault="00B40132" w:rsidP="00382A40">
      <w:pPr>
        <w:numPr>
          <w:ilvl w:val="0"/>
          <w:numId w:val="103"/>
        </w:numPr>
        <w:contextualSpacing/>
        <w:rPr>
          <w:rFonts w:cs="Arial"/>
        </w:rPr>
      </w:pPr>
      <w:r w:rsidRPr="007A5FE2">
        <w:rPr>
          <w:rFonts w:cs="Arial"/>
        </w:rPr>
        <w:t>Describe the nature of your product pricing (e.g., market penetration, inventory clearance, product positioning, price taker, price maker, etc.) and your price strategies (e.g., competition-based pricing, cost-plus pricing, dynamic pricing, price skimming, value pricing, penetration pricing, bundle pricing, etc.) in Australia. If there are multiple strategies applied, please rank these by importance. If there are different strategies for different products, please specify these. Provide copies of internal documents which support the nature of your product pricing.</w:t>
      </w:r>
    </w:p>
    <w:p w14:paraId="65504EAA" w14:textId="77777777" w:rsidR="00B40132" w:rsidRPr="007A5FE2" w:rsidRDefault="00B40132" w:rsidP="007A5FE2">
      <w:pPr>
        <w:rPr>
          <w:rFonts w:cs="Arial"/>
        </w:rPr>
      </w:pPr>
    </w:p>
    <w:p w14:paraId="26941ACB" w14:textId="00EFB629" w:rsidR="00B40132" w:rsidRPr="007A5FE2" w:rsidRDefault="00B40132" w:rsidP="00382A40">
      <w:pPr>
        <w:numPr>
          <w:ilvl w:val="0"/>
          <w:numId w:val="103"/>
        </w:numPr>
        <w:contextualSpacing/>
        <w:rPr>
          <w:rFonts w:cs="Arial"/>
        </w:rPr>
      </w:pPr>
      <w:r w:rsidRPr="007A5FE2">
        <w:rPr>
          <w:rFonts w:cs="Arial"/>
        </w:rPr>
        <w:lastRenderedPageBreak/>
        <w:t xml:space="preserve">Explain the process for how the selling prices of </w:t>
      </w:r>
      <w:r w:rsidR="000003DC">
        <w:rPr>
          <w:rFonts w:cs="Arial"/>
        </w:rPr>
        <w:t>the goods</w:t>
      </w:r>
      <w:r w:rsidRPr="007A5FE2">
        <w:rPr>
          <w:rFonts w:cs="Arial"/>
        </w:rPr>
        <w:t xml:space="preserve"> for the Australian market by your business are determined. Provide copies of internal documents which support how pricing is determined.</w:t>
      </w:r>
    </w:p>
    <w:p w14:paraId="796E482A" w14:textId="77777777" w:rsidR="00B40132" w:rsidRPr="007A5FE2" w:rsidRDefault="00B40132" w:rsidP="007A5FE2">
      <w:pPr>
        <w:contextualSpacing/>
        <w:rPr>
          <w:rFonts w:cs="Arial"/>
        </w:rPr>
      </w:pPr>
    </w:p>
    <w:p w14:paraId="69D3B25B" w14:textId="77777777" w:rsidR="00B40132" w:rsidRPr="007A5FE2" w:rsidRDefault="00B40132" w:rsidP="00382A40">
      <w:pPr>
        <w:numPr>
          <w:ilvl w:val="0"/>
          <w:numId w:val="103"/>
        </w:numPr>
        <w:contextualSpacing/>
        <w:rPr>
          <w:rFonts w:cs="Arial"/>
        </w:rPr>
      </w:pPr>
      <w:r w:rsidRPr="007A5FE2">
        <w:rPr>
          <w:rFonts w:cs="Arial"/>
        </w:rPr>
        <w:t>How frequently are your Australian selling prices reviewed? Describe the process of price review and the factors that initiate and contribute to a review. Provide the names and positions of all persons involved.</w:t>
      </w:r>
    </w:p>
    <w:p w14:paraId="6FA72EBB" w14:textId="77777777" w:rsidR="00B40132" w:rsidRPr="007A5FE2" w:rsidRDefault="00B40132" w:rsidP="007A5FE2">
      <w:pPr>
        <w:rPr>
          <w:rFonts w:cs="Arial"/>
        </w:rPr>
      </w:pPr>
    </w:p>
    <w:p w14:paraId="15FAB367" w14:textId="77777777" w:rsidR="00B40132" w:rsidRPr="007A5FE2" w:rsidRDefault="00B40132" w:rsidP="00382A40">
      <w:pPr>
        <w:numPr>
          <w:ilvl w:val="0"/>
          <w:numId w:val="103"/>
        </w:numPr>
        <w:contextualSpacing/>
        <w:rPr>
          <w:rFonts w:cs="Arial"/>
        </w:rPr>
      </w:pPr>
      <w:r w:rsidRPr="007A5FE2">
        <w:rPr>
          <w:rFonts w:cs="Arial"/>
        </w:rPr>
        <w:t>Rank the following factors in terms of their influence on your pricing decisions in the Australian market, with the most important factor ranked first and the least important factor ranked last:</w:t>
      </w:r>
    </w:p>
    <w:p w14:paraId="4DC13BF3" w14:textId="77777777" w:rsidR="00B40132" w:rsidRPr="007A5FE2" w:rsidRDefault="00B40132" w:rsidP="00B40132">
      <w:pPr>
        <w:numPr>
          <w:ilvl w:val="0"/>
          <w:numId w:val="65"/>
        </w:numPr>
        <w:ind w:left="1077" w:hanging="357"/>
        <w:contextualSpacing/>
        <w:rPr>
          <w:rFonts w:cs="Arial"/>
        </w:rPr>
      </w:pPr>
      <w:r w:rsidRPr="007A5FE2">
        <w:rPr>
          <w:rFonts w:cs="Arial"/>
        </w:rPr>
        <w:t>Competitors’ prices</w:t>
      </w:r>
    </w:p>
    <w:p w14:paraId="0925C8B3" w14:textId="77777777" w:rsidR="00B40132" w:rsidRPr="007A5FE2" w:rsidRDefault="00B40132" w:rsidP="00B40132">
      <w:pPr>
        <w:numPr>
          <w:ilvl w:val="0"/>
          <w:numId w:val="65"/>
        </w:numPr>
        <w:ind w:left="1077" w:hanging="357"/>
        <w:contextualSpacing/>
        <w:rPr>
          <w:rFonts w:cs="Arial"/>
        </w:rPr>
      </w:pPr>
      <w:r w:rsidRPr="007A5FE2">
        <w:rPr>
          <w:rFonts w:cs="Arial"/>
        </w:rPr>
        <w:t>Purchase price of raw materials</w:t>
      </w:r>
    </w:p>
    <w:p w14:paraId="09913254" w14:textId="77777777" w:rsidR="00B40132" w:rsidRPr="007A5FE2" w:rsidRDefault="00B40132" w:rsidP="00B40132">
      <w:pPr>
        <w:numPr>
          <w:ilvl w:val="0"/>
          <w:numId w:val="65"/>
        </w:numPr>
        <w:ind w:left="1077" w:hanging="357"/>
        <w:contextualSpacing/>
        <w:rPr>
          <w:rFonts w:cs="Arial"/>
        </w:rPr>
      </w:pPr>
      <w:r w:rsidRPr="007A5FE2">
        <w:rPr>
          <w:rFonts w:cs="Arial"/>
        </w:rPr>
        <w:t>Cost to make and sell the goods</w:t>
      </w:r>
    </w:p>
    <w:p w14:paraId="224475F1" w14:textId="77777777" w:rsidR="00B40132" w:rsidRPr="007A5FE2" w:rsidRDefault="00B40132" w:rsidP="00B40132">
      <w:pPr>
        <w:numPr>
          <w:ilvl w:val="0"/>
          <w:numId w:val="65"/>
        </w:numPr>
        <w:ind w:left="1077" w:hanging="357"/>
        <w:contextualSpacing/>
        <w:rPr>
          <w:rFonts w:cs="Arial"/>
        </w:rPr>
      </w:pPr>
      <w:r w:rsidRPr="007A5FE2">
        <w:rPr>
          <w:rFonts w:cs="Arial"/>
        </w:rPr>
        <w:t>Level of inventory</w:t>
      </w:r>
    </w:p>
    <w:p w14:paraId="376D6595" w14:textId="77777777" w:rsidR="00B40132" w:rsidRPr="007A5FE2" w:rsidRDefault="00B40132" w:rsidP="00B40132">
      <w:pPr>
        <w:numPr>
          <w:ilvl w:val="0"/>
          <w:numId w:val="65"/>
        </w:numPr>
        <w:ind w:left="1077" w:hanging="357"/>
        <w:contextualSpacing/>
        <w:rPr>
          <w:rFonts w:cs="Arial"/>
        </w:rPr>
      </w:pPr>
      <w:r w:rsidRPr="007A5FE2">
        <w:rPr>
          <w:rFonts w:cs="Arial"/>
        </w:rPr>
        <w:t>Value of the order</w:t>
      </w:r>
    </w:p>
    <w:p w14:paraId="7ADEE675" w14:textId="77777777" w:rsidR="00B40132" w:rsidRPr="007A5FE2" w:rsidRDefault="00B40132" w:rsidP="00B40132">
      <w:pPr>
        <w:numPr>
          <w:ilvl w:val="0"/>
          <w:numId w:val="65"/>
        </w:numPr>
        <w:ind w:left="1077" w:hanging="357"/>
        <w:contextualSpacing/>
        <w:rPr>
          <w:rFonts w:cs="Arial"/>
        </w:rPr>
      </w:pPr>
      <w:r w:rsidRPr="007A5FE2">
        <w:rPr>
          <w:rFonts w:cs="Arial"/>
        </w:rPr>
        <w:t>Volume of the order</w:t>
      </w:r>
    </w:p>
    <w:p w14:paraId="543C14D5" w14:textId="77777777" w:rsidR="00B40132" w:rsidRPr="007A5FE2" w:rsidRDefault="00B40132" w:rsidP="00B40132">
      <w:pPr>
        <w:numPr>
          <w:ilvl w:val="0"/>
          <w:numId w:val="65"/>
        </w:numPr>
        <w:ind w:left="1077" w:hanging="357"/>
        <w:contextualSpacing/>
        <w:rPr>
          <w:rFonts w:cs="Arial"/>
        </w:rPr>
      </w:pPr>
      <w:r w:rsidRPr="007A5FE2">
        <w:rPr>
          <w:rFonts w:cs="Arial"/>
        </w:rPr>
        <w:t>Value of forward orders</w:t>
      </w:r>
    </w:p>
    <w:p w14:paraId="1FF812D0" w14:textId="77777777" w:rsidR="00B40132" w:rsidRPr="007A5FE2" w:rsidRDefault="00B40132" w:rsidP="00B40132">
      <w:pPr>
        <w:numPr>
          <w:ilvl w:val="0"/>
          <w:numId w:val="65"/>
        </w:numPr>
        <w:ind w:left="1077" w:hanging="357"/>
        <w:contextualSpacing/>
        <w:rPr>
          <w:rFonts w:cs="Arial"/>
        </w:rPr>
      </w:pPr>
      <w:r w:rsidRPr="007A5FE2">
        <w:rPr>
          <w:rFonts w:cs="Arial"/>
        </w:rPr>
        <w:t>Volume of forward orders</w:t>
      </w:r>
    </w:p>
    <w:p w14:paraId="0AF66A77" w14:textId="77777777" w:rsidR="00B40132" w:rsidRPr="007A5FE2" w:rsidRDefault="00B40132" w:rsidP="00B40132">
      <w:pPr>
        <w:numPr>
          <w:ilvl w:val="0"/>
          <w:numId w:val="65"/>
        </w:numPr>
        <w:ind w:left="1077" w:hanging="357"/>
        <w:contextualSpacing/>
        <w:rPr>
          <w:rFonts w:cs="Arial"/>
        </w:rPr>
      </w:pPr>
      <w:r w:rsidRPr="007A5FE2">
        <w:rPr>
          <w:rFonts w:cs="Arial"/>
        </w:rPr>
        <w:t>Customer relationship management</w:t>
      </w:r>
    </w:p>
    <w:p w14:paraId="2A5F13D9" w14:textId="77777777" w:rsidR="00B40132" w:rsidRPr="007A5FE2" w:rsidRDefault="00B40132" w:rsidP="00B40132">
      <w:pPr>
        <w:numPr>
          <w:ilvl w:val="0"/>
          <w:numId w:val="65"/>
        </w:numPr>
        <w:ind w:left="1077" w:hanging="357"/>
        <w:contextualSpacing/>
        <w:rPr>
          <w:rFonts w:cs="Arial"/>
        </w:rPr>
      </w:pPr>
      <w:r w:rsidRPr="007A5FE2">
        <w:rPr>
          <w:rFonts w:cs="Arial"/>
        </w:rPr>
        <w:t>Supplier relationship management</w:t>
      </w:r>
    </w:p>
    <w:p w14:paraId="1C8943A7" w14:textId="77777777" w:rsidR="00B40132" w:rsidRPr="007A5FE2" w:rsidRDefault="00B40132" w:rsidP="00B40132">
      <w:pPr>
        <w:numPr>
          <w:ilvl w:val="0"/>
          <w:numId w:val="65"/>
        </w:numPr>
        <w:ind w:left="1077" w:hanging="357"/>
        <w:contextualSpacing/>
        <w:rPr>
          <w:rFonts w:cs="Arial"/>
        </w:rPr>
      </w:pPr>
      <w:r w:rsidRPr="007A5FE2">
        <w:rPr>
          <w:rFonts w:cs="Arial"/>
        </w:rPr>
        <w:t>Desired profit</w:t>
      </w:r>
    </w:p>
    <w:p w14:paraId="58F50CA6" w14:textId="77777777" w:rsidR="00B40132" w:rsidRPr="007A5FE2" w:rsidRDefault="00B40132" w:rsidP="00B40132">
      <w:pPr>
        <w:numPr>
          <w:ilvl w:val="0"/>
          <w:numId w:val="65"/>
        </w:numPr>
        <w:ind w:left="1077" w:hanging="357"/>
        <w:contextualSpacing/>
        <w:rPr>
          <w:rFonts w:cs="Arial"/>
        </w:rPr>
      </w:pPr>
      <w:r w:rsidRPr="007A5FE2">
        <w:rPr>
          <w:rFonts w:cs="Arial"/>
        </w:rPr>
        <w:t>Brand attributes</w:t>
      </w:r>
    </w:p>
    <w:p w14:paraId="4BF311DF" w14:textId="77777777" w:rsidR="00B40132" w:rsidRPr="007A5FE2" w:rsidRDefault="00B40132" w:rsidP="00B40132">
      <w:pPr>
        <w:numPr>
          <w:ilvl w:val="0"/>
          <w:numId w:val="65"/>
        </w:numPr>
        <w:ind w:left="1077" w:hanging="357"/>
        <w:contextualSpacing/>
        <w:rPr>
          <w:rFonts w:cs="Arial"/>
        </w:rPr>
      </w:pPr>
      <w:r w:rsidRPr="007A5FE2">
        <w:rPr>
          <w:rFonts w:cs="Arial"/>
        </w:rPr>
        <w:t>Other [please define what this factor is in your response]</w:t>
      </w:r>
    </w:p>
    <w:p w14:paraId="407C2AA4" w14:textId="77777777" w:rsidR="00B40132" w:rsidRPr="007A5FE2" w:rsidRDefault="00B40132" w:rsidP="007A5FE2">
      <w:pPr>
        <w:rPr>
          <w:rFonts w:cs="Arial"/>
        </w:rPr>
      </w:pPr>
    </w:p>
    <w:p w14:paraId="3E45BC9B" w14:textId="0294B1B7" w:rsidR="00B40132" w:rsidRPr="007A5FE2" w:rsidRDefault="00B40132" w:rsidP="00382A40">
      <w:pPr>
        <w:numPr>
          <w:ilvl w:val="0"/>
          <w:numId w:val="103"/>
        </w:numPr>
        <w:contextualSpacing/>
        <w:rPr>
          <w:rFonts w:cs="Arial"/>
        </w:rPr>
      </w:pPr>
      <w:r w:rsidRPr="007A5FE2">
        <w:rPr>
          <w:rFonts w:cs="Arial"/>
        </w:rPr>
        <w:t xml:space="preserve">Describe the relationship between selling price and costs to make and sell in the Australian market. Does your company maintain a desired profit margin for </w:t>
      </w:r>
      <w:r w:rsidR="000003DC">
        <w:rPr>
          <w:rFonts w:cs="Arial"/>
        </w:rPr>
        <w:t>the goods</w:t>
      </w:r>
      <w:r w:rsidRPr="007A5FE2">
        <w:rPr>
          <w:rFonts w:cs="Arial"/>
        </w:rPr>
        <w:t xml:space="preserve">? If not, does your company seek to maintain a desired profit margin for </w:t>
      </w:r>
      <w:r w:rsidR="000003DC">
        <w:rPr>
          <w:rFonts w:cs="Arial"/>
        </w:rPr>
        <w:t>the goods</w:t>
      </w:r>
      <w:r w:rsidRPr="007A5FE2">
        <w:rPr>
          <w:rFonts w:cs="Arial"/>
        </w:rPr>
        <w:t>? Provide copies of internal documents which support your response to this question.</w:t>
      </w:r>
    </w:p>
    <w:p w14:paraId="1FF7AD29" w14:textId="77777777" w:rsidR="00B40132" w:rsidRPr="007A5FE2" w:rsidRDefault="00B40132" w:rsidP="007A5FE2">
      <w:pPr>
        <w:rPr>
          <w:rFonts w:cs="Arial"/>
        </w:rPr>
      </w:pPr>
    </w:p>
    <w:p w14:paraId="2C39AB5B" w14:textId="77777777" w:rsidR="00B40132" w:rsidRPr="007A5FE2" w:rsidRDefault="00B40132" w:rsidP="00382A40">
      <w:pPr>
        <w:numPr>
          <w:ilvl w:val="0"/>
          <w:numId w:val="103"/>
        </w:numPr>
        <w:contextualSpacing/>
        <w:rPr>
          <w:rFonts w:cs="Arial"/>
        </w:rPr>
      </w:pPr>
      <w:r w:rsidRPr="007A5FE2">
        <w:rPr>
          <w:rFonts w:cs="Arial"/>
        </w:rPr>
        <w:t>Do you offer price reductions (e.g., commissions, discounts, rebates, allowances or credit notes) in the Australian market? If yes, provide a description and explain the terms and conditions that must be met by the customer to qualify. Explain how the cost to make and sell are considered in establishing these price reductions. Provide copies of internal documents which support your claims in response to this question.</w:t>
      </w:r>
    </w:p>
    <w:p w14:paraId="769E4461" w14:textId="77777777" w:rsidR="00B40132" w:rsidRPr="007A5FE2" w:rsidRDefault="00B40132" w:rsidP="007A5FE2">
      <w:pPr>
        <w:rPr>
          <w:rFonts w:cs="Arial"/>
        </w:rPr>
      </w:pPr>
    </w:p>
    <w:p w14:paraId="38E1E76D" w14:textId="1EBBB273" w:rsidR="00B40132" w:rsidRPr="007A5FE2" w:rsidRDefault="00B40132" w:rsidP="00382A40">
      <w:pPr>
        <w:numPr>
          <w:ilvl w:val="0"/>
          <w:numId w:val="103"/>
        </w:numPr>
        <w:contextualSpacing/>
        <w:rPr>
          <w:rFonts w:cs="Arial"/>
        </w:rPr>
      </w:pPr>
      <w:r w:rsidRPr="007A5FE2">
        <w:rPr>
          <w:rFonts w:cs="Arial"/>
        </w:rPr>
        <w:t xml:space="preserve">Do you offer bundled pricing in the Australian market? If yes, explain how the pricing for bundled </w:t>
      </w:r>
      <w:r w:rsidR="000003DC">
        <w:rPr>
          <w:rFonts w:cs="Arial"/>
        </w:rPr>
        <w:t>sales</w:t>
      </w:r>
      <w:r w:rsidRPr="007A5FE2">
        <w:rPr>
          <w:rFonts w:cs="Arial"/>
        </w:rPr>
        <w:t xml:space="preserve"> is determined. Explain how the costs to make and sell are considered in establishing these bundled prices for </w:t>
      </w:r>
      <w:r w:rsidR="000003DC">
        <w:rPr>
          <w:rFonts w:cs="Arial"/>
        </w:rPr>
        <w:t>the goods</w:t>
      </w:r>
      <w:r w:rsidRPr="007A5FE2">
        <w:rPr>
          <w:rFonts w:cs="Arial"/>
        </w:rPr>
        <w:t>. Provide copies of internal documents which support your claims in response to this question.</w:t>
      </w:r>
    </w:p>
    <w:p w14:paraId="4426F371" w14:textId="77777777" w:rsidR="00B40132" w:rsidRPr="007A5FE2" w:rsidRDefault="00B40132" w:rsidP="007A5FE2">
      <w:pPr>
        <w:rPr>
          <w:rFonts w:cs="Arial"/>
        </w:rPr>
      </w:pPr>
    </w:p>
    <w:p w14:paraId="6F9433F1" w14:textId="6D3A52B4" w:rsidR="00B40132" w:rsidRPr="007A5FE2" w:rsidRDefault="00B40132" w:rsidP="00382A40">
      <w:pPr>
        <w:numPr>
          <w:ilvl w:val="0"/>
          <w:numId w:val="103"/>
        </w:numPr>
        <w:contextualSpacing/>
        <w:rPr>
          <w:rFonts w:cs="Arial"/>
        </w:rPr>
      </w:pPr>
      <w:r w:rsidRPr="007A5FE2">
        <w:rPr>
          <w:rFonts w:cs="Arial"/>
        </w:rPr>
        <w:t xml:space="preserve">Does the volume of sales to a customer or the size of an order influence the selling price? If yes, advise how volume is used to determine selling prices. Explain how the costs to make and sell are considered in establishing volume based prices for </w:t>
      </w:r>
      <w:r w:rsidR="000003DC">
        <w:rPr>
          <w:rFonts w:cs="Arial"/>
        </w:rPr>
        <w:t>the goods</w:t>
      </w:r>
      <w:r w:rsidRPr="007A5FE2">
        <w:rPr>
          <w:rFonts w:cs="Arial"/>
        </w:rPr>
        <w:t>. Provide copies of internal documents which support your claims in response to this question.</w:t>
      </w:r>
    </w:p>
    <w:p w14:paraId="109B8EE4" w14:textId="77777777" w:rsidR="00B40132" w:rsidRPr="007A5FE2" w:rsidRDefault="00B40132" w:rsidP="007A5FE2">
      <w:pPr>
        <w:rPr>
          <w:rFonts w:cs="Arial"/>
        </w:rPr>
      </w:pPr>
    </w:p>
    <w:p w14:paraId="6EAD8256" w14:textId="77777777" w:rsidR="00B40132" w:rsidRPr="007A5FE2" w:rsidRDefault="00B40132" w:rsidP="00382A40">
      <w:pPr>
        <w:numPr>
          <w:ilvl w:val="0"/>
          <w:numId w:val="103"/>
        </w:numPr>
        <w:contextualSpacing/>
        <w:rPr>
          <w:rFonts w:cs="Arial"/>
        </w:rPr>
      </w:pPr>
      <w:r w:rsidRPr="007A5FE2">
        <w:rPr>
          <w:rFonts w:cs="Arial"/>
        </w:rPr>
        <w:t>Does your organisation/business entity use sales contracts in the Australian market? If yes:</w:t>
      </w:r>
    </w:p>
    <w:p w14:paraId="116E04CC" w14:textId="77777777" w:rsidR="00B40132" w:rsidRPr="007A5FE2" w:rsidRDefault="00B40132" w:rsidP="00382A40">
      <w:pPr>
        <w:numPr>
          <w:ilvl w:val="0"/>
          <w:numId w:val="105"/>
        </w:numPr>
        <w:ind w:left="1077" w:hanging="357"/>
        <w:contextualSpacing/>
        <w:rPr>
          <w:rFonts w:cs="Arial"/>
        </w:rPr>
      </w:pPr>
      <w:r w:rsidRPr="007A5FE2">
        <w:rPr>
          <w:rFonts w:cs="Arial"/>
        </w:rPr>
        <w:t>What proportion of your sales revenue would come from contracted sales versus uncontracted sales?</w:t>
      </w:r>
    </w:p>
    <w:p w14:paraId="44BABAC9" w14:textId="77777777" w:rsidR="00B40132" w:rsidRPr="007A5FE2" w:rsidRDefault="00B40132" w:rsidP="00382A40">
      <w:pPr>
        <w:numPr>
          <w:ilvl w:val="0"/>
          <w:numId w:val="105"/>
        </w:numPr>
        <w:ind w:left="1077" w:hanging="357"/>
        <w:contextualSpacing/>
        <w:rPr>
          <w:rFonts w:cs="Arial"/>
        </w:rPr>
      </w:pPr>
      <w:r w:rsidRPr="007A5FE2">
        <w:rPr>
          <w:rFonts w:cs="Arial"/>
        </w:rPr>
        <w:t>Do you offer exclusivity contracts? If yes, what proportion of your sales revenue would come from exclusivity contracts?</w:t>
      </w:r>
    </w:p>
    <w:p w14:paraId="4A9C7F18" w14:textId="77777777" w:rsidR="00B40132" w:rsidRPr="007A5FE2" w:rsidRDefault="00B40132" w:rsidP="00382A40">
      <w:pPr>
        <w:numPr>
          <w:ilvl w:val="0"/>
          <w:numId w:val="105"/>
        </w:numPr>
        <w:ind w:left="1077" w:hanging="357"/>
        <w:contextualSpacing/>
        <w:rPr>
          <w:rFonts w:cs="Arial"/>
        </w:rPr>
      </w:pPr>
      <w:r w:rsidRPr="007A5FE2">
        <w:rPr>
          <w:rFonts w:cs="Arial"/>
        </w:rPr>
        <w:t>How frequently are sales contracts renegotiated?</w:t>
      </w:r>
    </w:p>
    <w:p w14:paraId="70C49FE5" w14:textId="77777777" w:rsidR="00B40132" w:rsidRPr="007A5FE2" w:rsidRDefault="00B40132" w:rsidP="00382A40">
      <w:pPr>
        <w:numPr>
          <w:ilvl w:val="0"/>
          <w:numId w:val="105"/>
        </w:numPr>
        <w:ind w:left="1077" w:hanging="357"/>
        <w:contextualSpacing/>
        <w:rPr>
          <w:rFonts w:cs="Arial"/>
        </w:rPr>
      </w:pPr>
      <w:r w:rsidRPr="007A5FE2">
        <w:rPr>
          <w:rFonts w:cs="Arial"/>
        </w:rPr>
        <w:t>How frequently are price reviews conducted between contracts?</w:t>
      </w:r>
    </w:p>
    <w:p w14:paraId="42370EC6" w14:textId="77777777" w:rsidR="00B40132" w:rsidRPr="007A5FE2" w:rsidRDefault="00B40132" w:rsidP="00382A40">
      <w:pPr>
        <w:numPr>
          <w:ilvl w:val="0"/>
          <w:numId w:val="105"/>
        </w:numPr>
        <w:ind w:left="1077" w:hanging="357"/>
        <w:contextualSpacing/>
        <w:rPr>
          <w:rFonts w:cs="Arial"/>
        </w:rPr>
      </w:pPr>
      <w:r w:rsidRPr="007A5FE2">
        <w:rPr>
          <w:rFonts w:cs="Arial"/>
        </w:rPr>
        <w:t>Do you provide opportunities for price reviews for customers within contracts? If yes, provide a description of the process and an explanation of the circumstances that might lead to a price review.</w:t>
      </w:r>
    </w:p>
    <w:p w14:paraId="553EA210" w14:textId="77777777" w:rsidR="00B40132" w:rsidRPr="007A5FE2" w:rsidRDefault="00B40132" w:rsidP="00382A40">
      <w:pPr>
        <w:numPr>
          <w:ilvl w:val="0"/>
          <w:numId w:val="105"/>
        </w:numPr>
        <w:ind w:left="1077" w:hanging="357"/>
        <w:contextualSpacing/>
        <w:rPr>
          <w:rFonts w:cs="Arial"/>
        </w:rPr>
      </w:pPr>
      <w:r w:rsidRPr="007A5FE2">
        <w:rPr>
          <w:rFonts w:cs="Arial"/>
        </w:rPr>
        <w:t>Do changes in your costs to make and sell enable you to review prices for customers within contracts?</w:t>
      </w:r>
    </w:p>
    <w:p w14:paraId="5EDC1B60" w14:textId="3B3B8F13" w:rsidR="00B40132" w:rsidRPr="007A5FE2" w:rsidRDefault="00B40132" w:rsidP="00382A40">
      <w:pPr>
        <w:numPr>
          <w:ilvl w:val="0"/>
          <w:numId w:val="105"/>
        </w:numPr>
        <w:ind w:left="1077" w:hanging="357"/>
        <w:contextualSpacing/>
        <w:rPr>
          <w:rFonts w:cs="Arial"/>
        </w:rPr>
      </w:pPr>
      <w:r w:rsidRPr="007A5FE2">
        <w:rPr>
          <w:rFonts w:cs="Arial"/>
        </w:rPr>
        <w:t xml:space="preserve">Provide a list of the customers under contract during the </w:t>
      </w:r>
      <w:r w:rsidR="00341834">
        <w:rPr>
          <w:rFonts w:cs="Arial"/>
        </w:rPr>
        <w:t>investigation</w:t>
      </w:r>
      <w:r w:rsidRPr="007A5FE2">
        <w:rPr>
          <w:rFonts w:cs="Arial"/>
        </w:rPr>
        <w:t xml:space="preserve"> period and copies of the two largest contracts in terms of sales revenue.</w:t>
      </w:r>
    </w:p>
    <w:p w14:paraId="2ED87044" w14:textId="77777777" w:rsidR="00B40132" w:rsidRPr="007A5FE2" w:rsidRDefault="00B40132" w:rsidP="007A5FE2">
      <w:pPr>
        <w:rPr>
          <w:rFonts w:cs="Arial"/>
        </w:rPr>
      </w:pPr>
    </w:p>
    <w:p w14:paraId="5ED15A56" w14:textId="5D102CFE" w:rsidR="00B40132" w:rsidRPr="007A5FE2" w:rsidRDefault="00B40132" w:rsidP="00382A40">
      <w:pPr>
        <w:numPr>
          <w:ilvl w:val="0"/>
          <w:numId w:val="103"/>
        </w:numPr>
        <w:contextualSpacing/>
        <w:rPr>
          <w:rFonts w:cs="Arial"/>
        </w:rPr>
      </w:pPr>
      <w:r w:rsidRPr="007A5FE2">
        <w:rPr>
          <w:rFonts w:cs="Arial"/>
        </w:rPr>
        <w:t xml:space="preserve">Provide copies of any price lists for </w:t>
      </w:r>
      <w:r w:rsidR="000003DC">
        <w:rPr>
          <w:rFonts w:cs="Arial"/>
        </w:rPr>
        <w:t>the goods</w:t>
      </w:r>
      <w:r w:rsidRPr="007A5FE2">
        <w:rPr>
          <w:rFonts w:cs="Arial"/>
        </w:rPr>
        <w:t xml:space="preserve"> used in the Australian market during the </w:t>
      </w:r>
      <w:r w:rsidR="00341834">
        <w:rPr>
          <w:rFonts w:cs="Arial"/>
        </w:rPr>
        <w:t>investigation</w:t>
      </w:r>
      <w:r w:rsidRPr="007A5FE2">
        <w:rPr>
          <w:rFonts w:cs="Arial"/>
        </w:rPr>
        <w:t xml:space="preserve"> period. If you do not use price lists, describe the transparency of your prices in the Australian market.</w:t>
      </w:r>
    </w:p>
    <w:p w14:paraId="1E817F7C" w14:textId="77777777" w:rsidR="00B40132" w:rsidRPr="007A5FE2" w:rsidRDefault="00B40132" w:rsidP="007A5FE2">
      <w:pPr>
        <w:rPr>
          <w:rFonts w:cs="Arial"/>
        </w:rPr>
      </w:pPr>
    </w:p>
    <w:p w14:paraId="5EEE4687" w14:textId="75A4DC58" w:rsidR="00B40132" w:rsidRPr="007A5FE2" w:rsidRDefault="00B40132" w:rsidP="00382A40">
      <w:pPr>
        <w:numPr>
          <w:ilvl w:val="0"/>
          <w:numId w:val="103"/>
        </w:numPr>
        <w:contextualSpacing/>
        <w:rPr>
          <w:rFonts w:cs="Arial"/>
        </w:rPr>
      </w:pPr>
      <w:r w:rsidRPr="007A5FE2">
        <w:rPr>
          <w:rFonts w:cs="Arial"/>
        </w:rPr>
        <w:t>How do you differentiate pricing for different products</w:t>
      </w:r>
      <w:r w:rsidR="000003DC">
        <w:rPr>
          <w:rFonts w:cs="Arial"/>
        </w:rPr>
        <w:t>/models</w:t>
      </w:r>
      <w:r w:rsidRPr="007A5FE2">
        <w:rPr>
          <w:rFonts w:cs="Arial"/>
        </w:rPr>
        <w:t xml:space="preserve"> </w:t>
      </w:r>
      <w:r w:rsidR="00341834">
        <w:rPr>
          <w:rFonts w:cs="Arial"/>
        </w:rPr>
        <w:t xml:space="preserve">of the goods </w:t>
      </w:r>
      <w:r w:rsidRPr="007A5FE2">
        <w:rPr>
          <w:rFonts w:cs="Arial"/>
        </w:rPr>
        <w:t>in the Australian market? Describe how your products are grouped for price differentiation and the method used. Describe any cost to make or selling cost differences between differentiated products. Describe how these cost differences (if any) influence pricing decisions. Provide copies of internal documents which support your claims in response to this question.</w:t>
      </w:r>
    </w:p>
    <w:p w14:paraId="6DFE6227" w14:textId="77777777" w:rsidR="00B40132" w:rsidRPr="007A5FE2" w:rsidRDefault="00B40132" w:rsidP="007A5FE2">
      <w:pPr>
        <w:rPr>
          <w:rFonts w:cs="Arial"/>
        </w:rPr>
      </w:pPr>
    </w:p>
    <w:p w14:paraId="02CC7281" w14:textId="1ADED650" w:rsidR="00B40132" w:rsidRPr="007A5FE2" w:rsidRDefault="00B40132" w:rsidP="00382A40">
      <w:pPr>
        <w:numPr>
          <w:ilvl w:val="0"/>
          <w:numId w:val="103"/>
        </w:numPr>
        <w:contextualSpacing/>
        <w:rPr>
          <w:rFonts w:cs="Arial"/>
        </w:rPr>
      </w:pPr>
      <w:r w:rsidRPr="007A5FE2">
        <w:rPr>
          <w:rFonts w:cs="Arial"/>
        </w:rPr>
        <w:t xml:space="preserve">Do you tier or segment your Australian customers </w:t>
      </w:r>
      <w:r w:rsidR="000003DC">
        <w:rPr>
          <w:rFonts w:cs="Arial"/>
        </w:rPr>
        <w:t xml:space="preserve">for the goods </w:t>
      </w:r>
      <w:r w:rsidRPr="007A5FE2">
        <w:rPr>
          <w:rFonts w:cs="Arial"/>
        </w:rPr>
        <w:t>in terms of pricing? If yes, provide:</w:t>
      </w:r>
    </w:p>
    <w:p w14:paraId="78517C87" w14:textId="77777777" w:rsidR="00B40132" w:rsidRPr="007A5FE2" w:rsidRDefault="00B40132" w:rsidP="00382A40">
      <w:pPr>
        <w:numPr>
          <w:ilvl w:val="1"/>
          <w:numId w:val="106"/>
        </w:numPr>
        <w:contextualSpacing/>
        <w:rPr>
          <w:rFonts w:cs="Arial"/>
        </w:rPr>
      </w:pPr>
      <w:r w:rsidRPr="007A5FE2">
        <w:rPr>
          <w:rFonts w:cs="Arial"/>
        </w:rPr>
        <w:t>a general description of how this is done;</w:t>
      </w:r>
    </w:p>
    <w:p w14:paraId="692333B0" w14:textId="77777777" w:rsidR="00B40132" w:rsidRPr="007A5FE2" w:rsidRDefault="00B40132" w:rsidP="00382A40">
      <w:pPr>
        <w:numPr>
          <w:ilvl w:val="1"/>
          <w:numId w:val="106"/>
        </w:numPr>
        <w:contextualSpacing/>
        <w:rPr>
          <w:rFonts w:cs="Arial"/>
        </w:rPr>
      </w:pPr>
      <w:r w:rsidRPr="007A5FE2">
        <w:rPr>
          <w:rFonts w:cs="Arial"/>
        </w:rPr>
        <w:t>list the factors that influence pricing differentiation in different tiers or segments; and</w:t>
      </w:r>
    </w:p>
    <w:p w14:paraId="0682E665" w14:textId="77777777" w:rsidR="00B40132" w:rsidRDefault="00B40132" w:rsidP="00382A40">
      <w:pPr>
        <w:numPr>
          <w:ilvl w:val="1"/>
          <w:numId w:val="106"/>
        </w:numPr>
        <w:contextualSpacing/>
        <w:rPr>
          <w:rFonts w:cs="Arial"/>
        </w:rPr>
      </w:pPr>
      <w:proofErr w:type="gramStart"/>
      <w:r w:rsidRPr="007A5FE2">
        <w:rPr>
          <w:rFonts w:cs="Arial"/>
        </w:rPr>
        <w:t>explain</w:t>
      </w:r>
      <w:proofErr w:type="gramEnd"/>
      <w:r w:rsidRPr="007A5FE2">
        <w:rPr>
          <w:rFonts w:cs="Arial"/>
        </w:rPr>
        <w:t xml:space="preserve"> how cost to make and selling costs are considered in making pricing decisions for different tiers or segments.</w:t>
      </w:r>
    </w:p>
    <w:p w14:paraId="71D06DDC" w14:textId="77777777" w:rsidR="000003DC" w:rsidRPr="007A5FE2" w:rsidRDefault="000003DC" w:rsidP="007A5FE2">
      <w:pPr>
        <w:ind w:left="938"/>
        <w:contextualSpacing/>
        <w:rPr>
          <w:rFonts w:cs="Arial"/>
        </w:rPr>
      </w:pPr>
    </w:p>
    <w:p w14:paraId="66CD630B" w14:textId="77777777" w:rsidR="00B40132" w:rsidRPr="007A5FE2" w:rsidRDefault="00B40132" w:rsidP="007A5FE2">
      <w:pPr>
        <w:spacing w:after="120"/>
        <w:ind w:left="360"/>
        <w:rPr>
          <w:rFonts w:eastAsiaTheme="minorEastAsia" w:cs="Arial"/>
          <w:i/>
          <w:color w:val="000000" w:themeColor="text1"/>
        </w:rPr>
      </w:pPr>
      <w:r w:rsidRPr="007A5FE2">
        <w:rPr>
          <w:rFonts w:eastAsiaTheme="minorEastAsia" w:cs="Arial"/>
          <w:i/>
          <w:color w:val="000000" w:themeColor="text1"/>
        </w:rPr>
        <w:t>Provide copies of internal documents which support your claims in response to this question.</w:t>
      </w:r>
    </w:p>
    <w:p w14:paraId="4D00BD46" w14:textId="05FF0367" w:rsidR="00B40132" w:rsidRPr="007A5FE2" w:rsidRDefault="00B40132" w:rsidP="00382A40">
      <w:pPr>
        <w:numPr>
          <w:ilvl w:val="0"/>
          <w:numId w:val="103"/>
        </w:numPr>
        <w:contextualSpacing/>
        <w:rPr>
          <w:rFonts w:cs="Arial"/>
        </w:rPr>
      </w:pPr>
      <w:r w:rsidRPr="007A5FE2">
        <w:rPr>
          <w:rFonts w:cs="Arial"/>
        </w:rPr>
        <w:t xml:space="preserve">Do you sell </w:t>
      </w:r>
      <w:r w:rsidR="000003DC">
        <w:rPr>
          <w:rFonts w:cs="Arial"/>
        </w:rPr>
        <w:t>the goods</w:t>
      </w:r>
      <w:r w:rsidRPr="007A5FE2">
        <w:rPr>
          <w:rFonts w:cs="Arial"/>
        </w:rPr>
        <w:t xml:space="preserve"> to related entities in Australia? If yes, describe how prices are set for related party transactions and specify what proportion of your sales in terms of sales revenue are to related party entities. If available, provide copies of any internal documents relevant to establishing pricing to related parties.</w:t>
      </w:r>
    </w:p>
    <w:p w14:paraId="784C4ABE" w14:textId="77777777" w:rsidR="00B40132" w:rsidRDefault="00B40132" w:rsidP="007A5FE2"/>
    <w:p w14:paraId="235A2F4E" w14:textId="50A613C7" w:rsidR="00B40132" w:rsidRDefault="00B40132" w:rsidP="007A5FE2">
      <w:pPr>
        <w:pStyle w:val="Heading2"/>
      </w:pPr>
      <w:bookmarkStart w:id="206" w:name="_Toc44083400"/>
      <w:r>
        <w:t>K-4</w:t>
      </w:r>
      <w:r w:rsidR="00636F48">
        <w:tab/>
      </w:r>
      <w:r w:rsidRPr="002234C1">
        <w:t>Marketing and sales support in the Australian market</w:t>
      </w:r>
      <w:bookmarkEnd w:id="206"/>
    </w:p>
    <w:p w14:paraId="50DA7052" w14:textId="658D057A" w:rsidR="00B40132" w:rsidRPr="007A5FE2" w:rsidRDefault="00B40132" w:rsidP="00382A40">
      <w:pPr>
        <w:numPr>
          <w:ilvl w:val="0"/>
          <w:numId w:val="107"/>
        </w:numPr>
        <w:ind w:left="357" w:hanging="357"/>
        <w:contextualSpacing/>
        <w:rPr>
          <w:rFonts w:cs="Arial"/>
        </w:rPr>
      </w:pPr>
      <w:r w:rsidRPr="007A5FE2">
        <w:rPr>
          <w:rFonts w:cs="Arial"/>
        </w:rPr>
        <w:t xml:space="preserve">How does your company market </w:t>
      </w:r>
      <w:r w:rsidR="000003DC">
        <w:rPr>
          <w:rFonts w:cs="Arial"/>
        </w:rPr>
        <w:t>the goods</w:t>
      </w:r>
      <w:r w:rsidRPr="007A5FE2">
        <w:rPr>
          <w:rFonts w:cs="Arial"/>
        </w:rPr>
        <w:t xml:space="preserve"> in the Australian market? Include in your response the value proposition used (e.g., competitive price, superior quality, reliability, availability, etc.).</w:t>
      </w:r>
    </w:p>
    <w:p w14:paraId="7D214E5B" w14:textId="77777777" w:rsidR="00B40132" w:rsidRPr="007A5FE2" w:rsidRDefault="00B40132" w:rsidP="007A5FE2"/>
    <w:p w14:paraId="6EC95E49" w14:textId="5FB14CED" w:rsidR="00B40132" w:rsidRDefault="00B40132" w:rsidP="00382A40">
      <w:pPr>
        <w:numPr>
          <w:ilvl w:val="0"/>
          <w:numId w:val="107"/>
        </w:numPr>
        <w:ind w:left="357" w:hanging="357"/>
        <w:contextualSpacing/>
        <w:rPr>
          <w:rFonts w:cs="Arial"/>
        </w:rPr>
      </w:pPr>
      <w:r w:rsidRPr="007A5FE2">
        <w:rPr>
          <w:rFonts w:cs="Arial"/>
        </w:rPr>
        <w:t xml:space="preserve">Does your company conduct brand segmentation in the Australian market for </w:t>
      </w:r>
      <w:r w:rsidR="000003DC">
        <w:rPr>
          <w:rFonts w:cs="Arial"/>
        </w:rPr>
        <w:t>the goods</w:t>
      </w:r>
      <w:r w:rsidRPr="007A5FE2">
        <w:rPr>
          <w:rFonts w:cs="Arial"/>
        </w:rPr>
        <w:t>? If yes, describe the brand segmentation used and provide the proportion of sales revenue derived from each brand segment.</w:t>
      </w:r>
    </w:p>
    <w:p w14:paraId="6E17F63B" w14:textId="1EFBB4F4" w:rsidR="000003DC" w:rsidRPr="007A5FE2" w:rsidRDefault="000003DC" w:rsidP="007A5FE2">
      <w:pPr>
        <w:pStyle w:val="ListParagraph"/>
        <w:rPr>
          <w:rFonts w:cs="Arial"/>
        </w:rPr>
      </w:pPr>
    </w:p>
    <w:p w14:paraId="4926A717" w14:textId="1064FB55" w:rsidR="00B40132" w:rsidRPr="007A5FE2" w:rsidRDefault="00B40132" w:rsidP="00382A40">
      <w:pPr>
        <w:keepNext/>
        <w:keepLines/>
        <w:numPr>
          <w:ilvl w:val="0"/>
          <w:numId w:val="107"/>
        </w:numPr>
        <w:ind w:left="357" w:hanging="357"/>
        <w:contextualSpacing/>
        <w:rPr>
          <w:rFonts w:cs="Arial"/>
        </w:rPr>
      </w:pPr>
      <w:r w:rsidRPr="007A5FE2">
        <w:rPr>
          <w:rFonts w:cs="Arial"/>
        </w:rPr>
        <w:t xml:space="preserve">Provide examples of your Australian advertising of </w:t>
      </w:r>
      <w:r w:rsidR="000003DC">
        <w:rPr>
          <w:rFonts w:cs="Arial"/>
        </w:rPr>
        <w:t>the goods</w:t>
      </w:r>
      <w:r w:rsidRPr="007A5FE2">
        <w:rPr>
          <w:rFonts w:cs="Arial"/>
        </w:rPr>
        <w:t xml:space="preserve"> over the past five years. If you have not used advertising in Australia, provide examples of any other promotion campaigns you have conducted over the </w:t>
      </w:r>
      <w:r w:rsidR="00341834">
        <w:rPr>
          <w:rFonts w:cs="Arial"/>
        </w:rPr>
        <w:t>investigation</w:t>
      </w:r>
      <w:r w:rsidRPr="007A5FE2">
        <w:rPr>
          <w:rFonts w:cs="Arial"/>
        </w:rPr>
        <w:t xml:space="preserve"> period.</w:t>
      </w:r>
    </w:p>
    <w:p w14:paraId="0195F78A" w14:textId="77777777" w:rsidR="00B40132" w:rsidRPr="007A5FE2" w:rsidRDefault="00B40132" w:rsidP="007A5FE2"/>
    <w:p w14:paraId="706D890C" w14:textId="77777777" w:rsidR="00B40132" w:rsidRPr="007A5FE2" w:rsidRDefault="00B40132" w:rsidP="00382A40">
      <w:pPr>
        <w:keepLines/>
        <w:numPr>
          <w:ilvl w:val="0"/>
          <w:numId w:val="107"/>
        </w:numPr>
        <w:ind w:left="357" w:hanging="357"/>
        <w:contextualSpacing/>
      </w:pPr>
      <w:r w:rsidRPr="007A5FE2">
        <w:t xml:space="preserve">How many people are in your Australian sales team and where are they located? In general terms, how are they remunerated? If they are offered </w:t>
      </w:r>
      <w:r w:rsidRPr="007A5FE2">
        <w:rPr>
          <w:rFonts w:cs="Arial"/>
        </w:rPr>
        <w:t>performance</w:t>
      </w:r>
      <w:r w:rsidRPr="007A5FE2">
        <w:t xml:space="preserve"> pay based on sales, describe the performance indicators used to establish the performance pay. Provide copies of internal documents which support your claims in response to this question.</w:t>
      </w:r>
    </w:p>
    <w:p w14:paraId="6B6DBC09" w14:textId="77777777" w:rsidR="00B40132" w:rsidRPr="007A5FE2" w:rsidRDefault="00B40132" w:rsidP="007A5FE2"/>
    <w:p w14:paraId="01FFC61E" w14:textId="7C01D324" w:rsidR="00B40132" w:rsidRPr="007A5FE2" w:rsidRDefault="00B40132" w:rsidP="00382A40">
      <w:pPr>
        <w:numPr>
          <w:ilvl w:val="0"/>
          <w:numId w:val="107"/>
        </w:numPr>
        <w:ind w:left="357" w:hanging="357"/>
        <w:contextualSpacing/>
        <w:rPr>
          <w:rFonts w:cs="Arial"/>
        </w:rPr>
      </w:pPr>
      <w:r w:rsidRPr="007A5FE2">
        <w:rPr>
          <w:rFonts w:cs="Arial"/>
        </w:rPr>
        <w:t xml:space="preserve">Describe what parameters are provided to sales staff to assist in establishing pricing for </w:t>
      </w:r>
      <w:r w:rsidR="000003DC">
        <w:rPr>
          <w:rFonts w:cs="Arial"/>
        </w:rPr>
        <w:t>the goods</w:t>
      </w:r>
      <w:r w:rsidRPr="007A5FE2">
        <w:rPr>
          <w:rFonts w:cs="Arial"/>
        </w:rPr>
        <w:t xml:space="preserve"> when negotiating sales with customers. Provide copies of internal </w:t>
      </w:r>
      <w:r w:rsidRPr="007A5FE2">
        <w:t>documents</w:t>
      </w:r>
      <w:r w:rsidRPr="007A5FE2">
        <w:rPr>
          <w:rFonts w:cs="Arial"/>
        </w:rPr>
        <w:t xml:space="preserve"> which support your claims in response to this question.</w:t>
      </w:r>
    </w:p>
    <w:p w14:paraId="78D6F943" w14:textId="77777777" w:rsidR="00B40132" w:rsidRPr="007A5FE2" w:rsidRDefault="00B40132" w:rsidP="007A5FE2"/>
    <w:p w14:paraId="5A5266B2" w14:textId="29BB61E8" w:rsidR="0013608E" w:rsidRDefault="003511D2" w:rsidP="00943EB1">
      <w:pPr>
        <w:pStyle w:val="Heading1"/>
      </w:pPr>
      <w:bookmarkStart w:id="207" w:name="_Ref35943766"/>
      <w:bookmarkStart w:id="208" w:name="_Toc44083401"/>
      <w:r>
        <w:lastRenderedPageBreak/>
        <w:t>S</w:t>
      </w:r>
      <w:r w:rsidR="00937229">
        <w:t>ection</w:t>
      </w:r>
      <w:r>
        <w:t xml:space="preserve"> L</w:t>
      </w:r>
      <w:r w:rsidR="00946D78">
        <w:br/>
      </w:r>
      <w:r w:rsidR="0013608E">
        <w:t>Countervailing</w:t>
      </w:r>
      <w:bookmarkEnd w:id="192"/>
      <w:bookmarkEnd w:id="193"/>
      <w:bookmarkEnd w:id="207"/>
      <w:bookmarkEnd w:id="208"/>
    </w:p>
    <w:p w14:paraId="263AB2C7" w14:textId="77777777" w:rsidR="0013608E" w:rsidRDefault="0013608E" w:rsidP="0013608E"/>
    <w:p w14:paraId="34E9364A" w14:textId="5EF073A2" w:rsidR="00CE6A69" w:rsidRDefault="00CE6A69" w:rsidP="00CE6A69">
      <w:pPr>
        <w:rPr>
          <w:snapToGrid w:val="0"/>
        </w:rPr>
      </w:pPr>
      <w:r w:rsidRPr="0073471C">
        <w:rPr>
          <w:snapToGrid w:val="0"/>
        </w:rPr>
        <w:t xml:space="preserve">The following </w:t>
      </w:r>
      <w:r>
        <w:rPr>
          <w:snapToGrid w:val="0"/>
        </w:rPr>
        <w:t>programs</w:t>
      </w:r>
      <w:r w:rsidRPr="0073471C">
        <w:rPr>
          <w:snapToGrid w:val="0"/>
        </w:rPr>
        <w:t xml:space="preserve"> are being </w:t>
      </w:r>
      <w:r>
        <w:rPr>
          <w:snapToGrid w:val="0"/>
        </w:rPr>
        <w:t>investigated</w:t>
      </w:r>
      <w:r w:rsidR="005641DE">
        <w:rPr>
          <w:snapToGrid w:val="0"/>
        </w:rPr>
        <w:t>:</w:t>
      </w:r>
    </w:p>
    <w:p w14:paraId="28618F5E" w14:textId="688F0FC6" w:rsidR="00954ABB" w:rsidRDefault="00954ABB" w:rsidP="00CE6A69">
      <w:pPr>
        <w:rPr>
          <w:snapToGrid w:val="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80"/>
        <w:gridCol w:w="992"/>
        <w:gridCol w:w="6045"/>
      </w:tblGrid>
      <w:tr w:rsidR="00954ABB" w:rsidRPr="00954ABB" w14:paraId="6696A5AD" w14:textId="77777777" w:rsidTr="00B5536E">
        <w:trPr>
          <w:trHeight w:val="315"/>
          <w:tblHeader/>
        </w:trPr>
        <w:tc>
          <w:tcPr>
            <w:tcW w:w="1098" w:type="pct"/>
            <w:shd w:val="clear" w:color="auto" w:fill="D9D9D9" w:themeFill="background1" w:themeFillShade="D9"/>
            <w:vAlign w:val="center"/>
            <w:hideMark/>
          </w:tcPr>
          <w:p w14:paraId="3B452EE2" w14:textId="6669AF59" w:rsidR="00954ABB" w:rsidRPr="00954ABB" w:rsidRDefault="00954ABB" w:rsidP="00E258DE">
            <w:pPr>
              <w:rPr>
                <w:rFonts w:cs="Arial"/>
                <w:bCs/>
                <w:color w:val="000000"/>
                <w:lang w:eastAsia="en-AU"/>
              </w:rPr>
            </w:pPr>
            <w:r w:rsidRPr="00E258DE">
              <w:rPr>
                <w:bCs/>
                <w:color w:val="000000"/>
                <w:lang w:eastAsia="en-AU"/>
              </w:rPr>
              <w:t>Category</w:t>
            </w:r>
          </w:p>
        </w:tc>
        <w:tc>
          <w:tcPr>
            <w:tcW w:w="550" w:type="pct"/>
            <w:shd w:val="clear" w:color="auto" w:fill="D9D9D9" w:themeFill="background1" w:themeFillShade="D9"/>
            <w:vAlign w:val="center"/>
            <w:hideMark/>
          </w:tcPr>
          <w:p w14:paraId="682473B5" w14:textId="4D2A54A7" w:rsidR="00954ABB" w:rsidRPr="00954ABB" w:rsidRDefault="00954ABB" w:rsidP="00954ABB">
            <w:pPr>
              <w:rPr>
                <w:rFonts w:cs="Arial"/>
                <w:bCs/>
                <w:color w:val="000000"/>
                <w:lang w:eastAsia="en-AU"/>
              </w:rPr>
            </w:pPr>
            <w:r w:rsidRPr="00E258DE">
              <w:rPr>
                <w:bCs/>
                <w:color w:val="000000"/>
                <w:lang w:eastAsia="en-AU"/>
              </w:rPr>
              <w:t>Program number</w:t>
            </w:r>
          </w:p>
        </w:tc>
        <w:tc>
          <w:tcPr>
            <w:tcW w:w="3352" w:type="pct"/>
            <w:shd w:val="clear" w:color="auto" w:fill="D9D9D9" w:themeFill="background1" w:themeFillShade="D9"/>
            <w:vAlign w:val="center"/>
            <w:hideMark/>
          </w:tcPr>
          <w:p w14:paraId="5977DE43" w14:textId="77777777" w:rsidR="00954ABB" w:rsidRPr="00954ABB" w:rsidRDefault="00954ABB" w:rsidP="00954ABB">
            <w:pPr>
              <w:rPr>
                <w:rFonts w:cs="Arial"/>
                <w:bCs/>
                <w:color w:val="000000"/>
                <w:lang w:eastAsia="en-AU"/>
              </w:rPr>
            </w:pPr>
            <w:r w:rsidRPr="00954ABB">
              <w:rPr>
                <w:bCs/>
                <w:color w:val="000000"/>
                <w:lang w:eastAsia="en-AU"/>
              </w:rPr>
              <w:t>Program name</w:t>
            </w:r>
          </w:p>
        </w:tc>
      </w:tr>
      <w:tr w:rsidR="00954ABB" w:rsidRPr="00954ABB" w14:paraId="202860AD" w14:textId="77777777" w:rsidTr="00100117">
        <w:trPr>
          <w:trHeight w:val="780"/>
        </w:trPr>
        <w:tc>
          <w:tcPr>
            <w:tcW w:w="1098" w:type="pct"/>
            <w:shd w:val="clear" w:color="auto" w:fill="auto"/>
            <w:vAlign w:val="center"/>
            <w:hideMark/>
          </w:tcPr>
          <w:p w14:paraId="3C5EC8EC" w14:textId="77777777" w:rsidR="00954ABB" w:rsidRPr="00954ABB" w:rsidRDefault="00954ABB" w:rsidP="005641DE">
            <w:pPr>
              <w:rPr>
                <w:rFonts w:cs="Arial"/>
                <w:color w:val="000000"/>
                <w:lang w:eastAsia="en-AU"/>
              </w:rPr>
            </w:pPr>
            <w:r w:rsidRPr="00954ABB">
              <w:rPr>
                <w:rFonts w:cs="Arial"/>
                <w:color w:val="000000"/>
                <w:lang w:val="en-GB" w:eastAsia="en-AU"/>
              </w:rPr>
              <w:t>Less than adequate remuneration (LTAR)</w:t>
            </w:r>
          </w:p>
        </w:tc>
        <w:tc>
          <w:tcPr>
            <w:tcW w:w="550" w:type="pct"/>
            <w:shd w:val="clear" w:color="auto" w:fill="auto"/>
            <w:vAlign w:val="center"/>
            <w:hideMark/>
          </w:tcPr>
          <w:p w14:paraId="1B4ECEDE" w14:textId="77777777" w:rsidR="00954ABB" w:rsidRPr="00954ABB" w:rsidRDefault="00954ABB" w:rsidP="00954ABB">
            <w:pPr>
              <w:jc w:val="right"/>
              <w:rPr>
                <w:rFonts w:cs="Arial"/>
                <w:color w:val="000000"/>
                <w:lang w:eastAsia="en-AU"/>
              </w:rPr>
            </w:pPr>
            <w:r w:rsidRPr="00954ABB">
              <w:rPr>
                <w:rFonts w:cs="Arial"/>
                <w:color w:val="000000"/>
                <w:lang w:val="en-GB" w:eastAsia="en-AU"/>
              </w:rPr>
              <w:t>20</w:t>
            </w:r>
          </w:p>
        </w:tc>
        <w:tc>
          <w:tcPr>
            <w:tcW w:w="3352" w:type="pct"/>
            <w:shd w:val="clear" w:color="auto" w:fill="auto"/>
            <w:vAlign w:val="center"/>
            <w:hideMark/>
          </w:tcPr>
          <w:p w14:paraId="3962D8EA" w14:textId="77777777" w:rsidR="00954ABB" w:rsidRPr="00954ABB" w:rsidRDefault="00954ABB" w:rsidP="00954ABB">
            <w:pPr>
              <w:rPr>
                <w:rFonts w:cs="Arial"/>
                <w:color w:val="000000"/>
                <w:lang w:eastAsia="en-AU"/>
              </w:rPr>
            </w:pPr>
            <w:r w:rsidRPr="00954ABB">
              <w:rPr>
                <w:rFonts w:cs="Arial"/>
                <w:color w:val="000000"/>
                <w:lang w:val="en-GB" w:eastAsia="en-AU"/>
              </w:rPr>
              <w:t>Hot rolled steel provided by government at less than fair market value</w:t>
            </w:r>
          </w:p>
        </w:tc>
      </w:tr>
      <w:tr w:rsidR="00954ABB" w:rsidRPr="00954ABB" w14:paraId="0079EB29" w14:textId="77777777" w:rsidTr="00100117">
        <w:trPr>
          <w:trHeight w:val="544"/>
        </w:trPr>
        <w:tc>
          <w:tcPr>
            <w:tcW w:w="1098" w:type="pct"/>
            <w:vMerge w:val="restart"/>
            <w:shd w:val="clear" w:color="auto" w:fill="auto"/>
            <w:vAlign w:val="center"/>
            <w:hideMark/>
          </w:tcPr>
          <w:p w14:paraId="48119441" w14:textId="6A34D65B" w:rsidR="00954ABB" w:rsidRPr="00954ABB" w:rsidRDefault="00954ABB" w:rsidP="00954ABB">
            <w:pPr>
              <w:jc w:val="center"/>
              <w:rPr>
                <w:rFonts w:cs="Arial"/>
                <w:color w:val="000000"/>
                <w:lang w:eastAsia="en-AU"/>
              </w:rPr>
            </w:pPr>
            <w:r w:rsidRPr="00954ABB">
              <w:rPr>
                <w:rFonts w:cs="Arial"/>
                <w:color w:val="000000"/>
                <w:lang w:val="en-GB" w:eastAsia="en-AU"/>
              </w:rPr>
              <w:t>Grant</w:t>
            </w:r>
          </w:p>
        </w:tc>
        <w:tc>
          <w:tcPr>
            <w:tcW w:w="550" w:type="pct"/>
            <w:shd w:val="clear" w:color="auto" w:fill="auto"/>
            <w:vAlign w:val="center"/>
            <w:hideMark/>
          </w:tcPr>
          <w:p w14:paraId="65715F6C" w14:textId="77777777" w:rsidR="00954ABB" w:rsidRPr="00954ABB" w:rsidRDefault="00954ABB" w:rsidP="00954ABB">
            <w:pPr>
              <w:jc w:val="right"/>
              <w:rPr>
                <w:rFonts w:cs="Arial"/>
                <w:color w:val="000000"/>
                <w:lang w:eastAsia="en-AU"/>
              </w:rPr>
            </w:pPr>
            <w:r w:rsidRPr="00954ABB">
              <w:rPr>
                <w:rFonts w:cs="Arial"/>
                <w:color w:val="000000"/>
                <w:lang w:val="en-GB" w:eastAsia="en-AU"/>
              </w:rPr>
              <w:t>2</w:t>
            </w:r>
          </w:p>
        </w:tc>
        <w:tc>
          <w:tcPr>
            <w:tcW w:w="3352" w:type="pct"/>
            <w:shd w:val="clear" w:color="auto" w:fill="auto"/>
            <w:vAlign w:val="center"/>
            <w:hideMark/>
          </w:tcPr>
          <w:p w14:paraId="49669BF5" w14:textId="77777777" w:rsidR="00954ABB" w:rsidRPr="00954ABB" w:rsidRDefault="00954ABB" w:rsidP="00954ABB">
            <w:pPr>
              <w:rPr>
                <w:rFonts w:cs="Arial"/>
                <w:color w:val="000000"/>
                <w:lang w:eastAsia="en-AU"/>
              </w:rPr>
            </w:pPr>
            <w:r w:rsidRPr="00954ABB">
              <w:rPr>
                <w:rFonts w:cs="Arial"/>
                <w:color w:val="000000"/>
                <w:lang w:val="en-GB" w:eastAsia="en-AU"/>
              </w:rPr>
              <w:t>One-time Awards to Enterprises Whose Products Qualify for ‘Well-Known Trademarks of China’ and ‘Famous Brands of China’</w:t>
            </w:r>
          </w:p>
        </w:tc>
      </w:tr>
      <w:tr w:rsidR="00954ABB" w:rsidRPr="00954ABB" w14:paraId="1E7ACAFA" w14:textId="77777777" w:rsidTr="00100117">
        <w:trPr>
          <w:trHeight w:val="539"/>
        </w:trPr>
        <w:tc>
          <w:tcPr>
            <w:tcW w:w="1098" w:type="pct"/>
            <w:vMerge/>
            <w:shd w:val="clear" w:color="auto" w:fill="auto"/>
            <w:vAlign w:val="center"/>
            <w:hideMark/>
          </w:tcPr>
          <w:p w14:paraId="603F3F9C" w14:textId="761F798D" w:rsidR="00954ABB" w:rsidRPr="00954ABB" w:rsidRDefault="00954ABB" w:rsidP="00954ABB">
            <w:pPr>
              <w:jc w:val="center"/>
              <w:rPr>
                <w:rFonts w:cs="Arial"/>
                <w:color w:val="000000"/>
                <w:lang w:eastAsia="en-AU"/>
              </w:rPr>
            </w:pPr>
          </w:p>
        </w:tc>
        <w:tc>
          <w:tcPr>
            <w:tcW w:w="550" w:type="pct"/>
            <w:shd w:val="clear" w:color="auto" w:fill="auto"/>
            <w:vAlign w:val="center"/>
            <w:hideMark/>
          </w:tcPr>
          <w:p w14:paraId="75783AF5" w14:textId="77777777" w:rsidR="00954ABB" w:rsidRPr="00954ABB" w:rsidRDefault="00954ABB" w:rsidP="00954ABB">
            <w:pPr>
              <w:jc w:val="right"/>
              <w:rPr>
                <w:rFonts w:cs="Arial"/>
                <w:color w:val="000000"/>
                <w:lang w:eastAsia="en-AU"/>
              </w:rPr>
            </w:pPr>
            <w:r w:rsidRPr="00954ABB">
              <w:rPr>
                <w:rFonts w:cs="Arial"/>
                <w:color w:val="000000"/>
                <w:lang w:val="en-GB" w:eastAsia="en-AU"/>
              </w:rPr>
              <w:t>5</w:t>
            </w:r>
          </w:p>
        </w:tc>
        <w:tc>
          <w:tcPr>
            <w:tcW w:w="3352" w:type="pct"/>
            <w:shd w:val="clear" w:color="auto" w:fill="auto"/>
            <w:vAlign w:val="center"/>
            <w:hideMark/>
          </w:tcPr>
          <w:p w14:paraId="207AB4E7" w14:textId="77777777" w:rsidR="00954ABB" w:rsidRPr="00954ABB" w:rsidRDefault="00954ABB" w:rsidP="00954ABB">
            <w:pPr>
              <w:rPr>
                <w:rFonts w:cs="Arial"/>
                <w:color w:val="000000"/>
                <w:lang w:eastAsia="en-AU"/>
              </w:rPr>
            </w:pPr>
            <w:r w:rsidRPr="00954ABB">
              <w:rPr>
                <w:rFonts w:cs="Arial"/>
                <w:color w:val="000000"/>
                <w:lang w:val="en-GB" w:eastAsia="en-AU"/>
              </w:rPr>
              <w:t>Matching Funds for International Market Development for Small and Medium Enterprises</w:t>
            </w:r>
          </w:p>
        </w:tc>
      </w:tr>
      <w:tr w:rsidR="00954ABB" w:rsidRPr="00954ABB" w14:paraId="2D90536D" w14:textId="77777777" w:rsidTr="00100117">
        <w:trPr>
          <w:trHeight w:val="340"/>
        </w:trPr>
        <w:tc>
          <w:tcPr>
            <w:tcW w:w="1098" w:type="pct"/>
            <w:vMerge/>
            <w:shd w:val="clear" w:color="auto" w:fill="auto"/>
            <w:vAlign w:val="center"/>
            <w:hideMark/>
          </w:tcPr>
          <w:p w14:paraId="67C9901E" w14:textId="27E3535F" w:rsidR="00954ABB" w:rsidRPr="00954ABB" w:rsidRDefault="00954ABB" w:rsidP="00954ABB">
            <w:pPr>
              <w:jc w:val="center"/>
              <w:rPr>
                <w:rFonts w:cs="Arial"/>
                <w:color w:val="000000"/>
                <w:lang w:eastAsia="en-AU"/>
              </w:rPr>
            </w:pPr>
          </w:p>
        </w:tc>
        <w:tc>
          <w:tcPr>
            <w:tcW w:w="550" w:type="pct"/>
            <w:shd w:val="clear" w:color="auto" w:fill="auto"/>
            <w:vAlign w:val="center"/>
            <w:hideMark/>
          </w:tcPr>
          <w:p w14:paraId="3AAAAAB0" w14:textId="77777777" w:rsidR="00954ABB" w:rsidRPr="00954ABB" w:rsidRDefault="00954ABB" w:rsidP="00954ABB">
            <w:pPr>
              <w:jc w:val="right"/>
              <w:rPr>
                <w:rFonts w:cs="Arial"/>
                <w:color w:val="000000"/>
                <w:lang w:eastAsia="en-AU"/>
              </w:rPr>
            </w:pPr>
            <w:r w:rsidRPr="00954ABB">
              <w:rPr>
                <w:rFonts w:cs="Arial"/>
                <w:color w:val="000000"/>
                <w:lang w:val="en-GB" w:eastAsia="en-AU"/>
              </w:rPr>
              <w:t>6</w:t>
            </w:r>
          </w:p>
        </w:tc>
        <w:tc>
          <w:tcPr>
            <w:tcW w:w="3352" w:type="pct"/>
            <w:shd w:val="clear" w:color="auto" w:fill="auto"/>
            <w:vAlign w:val="center"/>
            <w:hideMark/>
          </w:tcPr>
          <w:p w14:paraId="4062E8F8" w14:textId="77777777" w:rsidR="00954ABB" w:rsidRPr="00954ABB" w:rsidRDefault="00954ABB" w:rsidP="00954ABB">
            <w:pPr>
              <w:rPr>
                <w:rFonts w:cs="Arial"/>
                <w:color w:val="000000"/>
                <w:lang w:eastAsia="en-AU"/>
              </w:rPr>
            </w:pPr>
            <w:r w:rsidRPr="00954ABB">
              <w:rPr>
                <w:rFonts w:cs="Arial"/>
                <w:color w:val="000000"/>
                <w:lang w:val="en-GB" w:eastAsia="en-AU"/>
              </w:rPr>
              <w:t>Superstar Enterprise Grant</w:t>
            </w:r>
          </w:p>
        </w:tc>
      </w:tr>
      <w:tr w:rsidR="00954ABB" w:rsidRPr="00954ABB" w14:paraId="55E396B8" w14:textId="77777777" w:rsidTr="00100117">
        <w:trPr>
          <w:trHeight w:val="340"/>
        </w:trPr>
        <w:tc>
          <w:tcPr>
            <w:tcW w:w="1098" w:type="pct"/>
            <w:vMerge/>
            <w:shd w:val="clear" w:color="auto" w:fill="auto"/>
            <w:vAlign w:val="center"/>
            <w:hideMark/>
          </w:tcPr>
          <w:p w14:paraId="14DD5491" w14:textId="4BAE4368" w:rsidR="00954ABB" w:rsidRPr="00954ABB" w:rsidRDefault="00954ABB" w:rsidP="00954ABB">
            <w:pPr>
              <w:jc w:val="center"/>
              <w:rPr>
                <w:rFonts w:cs="Arial"/>
                <w:color w:val="000000"/>
                <w:lang w:eastAsia="en-AU"/>
              </w:rPr>
            </w:pPr>
          </w:p>
        </w:tc>
        <w:tc>
          <w:tcPr>
            <w:tcW w:w="550" w:type="pct"/>
            <w:shd w:val="clear" w:color="auto" w:fill="auto"/>
            <w:vAlign w:val="center"/>
            <w:hideMark/>
          </w:tcPr>
          <w:p w14:paraId="0A01FB99" w14:textId="77777777" w:rsidR="00954ABB" w:rsidRPr="00954ABB" w:rsidRDefault="00954ABB" w:rsidP="00954ABB">
            <w:pPr>
              <w:jc w:val="right"/>
              <w:rPr>
                <w:rFonts w:cs="Arial"/>
                <w:color w:val="000000"/>
                <w:lang w:eastAsia="en-AU"/>
              </w:rPr>
            </w:pPr>
            <w:r w:rsidRPr="00954ABB">
              <w:rPr>
                <w:rFonts w:cs="Arial"/>
                <w:color w:val="000000"/>
                <w:lang w:val="en-GB" w:eastAsia="en-AU"/>
              </w:rPr>
              <w:t>7</w:t>
            </w:r>
          </w:p>
        </w:tc>
        <w:tc>
          <w:tcPr>
            <w:tcW w:w="3352" w:type="pct"/>
            <w:shd w:val="clear" w:color="auto" w:fill="auto"/>
            <w:vAlign w:val="center"/>
            <w:hideMark/>
          </w:tcPr>
          <w:p w14:paraId="091DC38C" w14:textId="77777777" w:rsidR="00954ABB" w:rsidRPr="00954ABB" w:rsidRDefault="00954ABB" w:rsidP="00954ABB">
            <w:pPr>
              <w:rPr>
                <w:rFonts w:cs="Arial"/>
                <w:color w:val="000000"/>
                <w:lang w:eastAsia="en-AU"/>
              </w:rPr>
            </w:pPr>
            <w:r w:rsidRPr="00954ABB">
              <w:rPr>
                <w:rFonts w:cs="Arial"/>
                <w:color w:val="000000"/>
                <w:lang w:val="en-GB" w:eastAsia="en-AU"/>
              </w:rPr>
              <w:t>Research &amp; Development (R&amp;D) Assistance Grant</w:t>
            </w:r>
          </w:p>
        </w:tc>
      </w:tr>
      <w:tr w:rsidR="00954ABB" w:rsidRPr="00954ABB" w14:paraId="313CF184" w14:textId="77777777" w:rsidTr="00100117">
        <w:trPr>
          <w:trHeight w:val="340"/>
        </w:trPr>
        <w:tc>
          <w:tcPr>
            <w:tcW w:w="1098" w:type="pct"/>
            <w:vMerge/>
            <w:shd w:val="clear" w:color="auto" w:fill="auto"/>
            <w:vAlign w:val="center"/>
            <w:hideMark/>
          </w:tcPr>
          <w:p w14:paraId="1719E7EA" w14:textId="1818FC40" w:rsidR="00954ABB" w:rsidRPr="00954ABB" w:rsidRDefault="00954ABB" w:rsidP="00954ABB">
            <w:pPr>
              <w:jc w:val="center"/>
              <w:rPr>
                <w:rFonts w:cs="Arial"/>
                <w:color w:val="000000"/>
                <w:lang w:eastAsia="en-AU"/>
              </w:rPr>
            </w:pPr>
          </w:p>
        </w:tc>
        <w:tc>
          <w:tcPr>
            <w:tcW w:w="550" w:type="pct"/>
            <w:shd w:val="clear" w:color="auto" w:fill="auto"/>
            <w:vAlign w:val="center"/>
            <w:hideMark/>
          </w:tcPr>
          <w:p w14:paraId="57E2B208" w14:textId="77777777" w:rsidR="00954ABB" w:rsidRPr="00954ABB" w:rsidRDefault="00954ABB" w:rsidP="00954ABB">
            <w:pPr>
              <w:jc w:val="right"/>
              <w:rPr>
                <w:rFonts w:cs="Arial"/>
                <w:color w:val="000000"/>
                <w:lang w:eastAsia="en-AU"/>
              </w:rPr>
            </w:pPr>
            <w:r w:rsidRPr="00954ABB">
              <w:rPr>
                <w:rFonts w:cs="Arial"/>
                <w:color w:val="000000"/>
                <w:lang w:val="en-GB" w:eastAsia="en-AU"/>
              </w:rPr>
              <w:t>8</w:t>
            </w:r>
          </w:p>
        </w:tc>
        <w:tc>
          <w:tcPr>
            <w:tcW w:w="3352" w:type="pct"/>
            <w:shd w:val="clear" w:color="auto" w:fill="auto"/>
            <w:vAlign w:val="center"/>
            <w:hideMark/>
          </w:tcPr>
          <w:p w14:paraId="2ED4B553" w14:textId="77777777" w:rsidR="00954ABB" w:rsidRPr="00954ABB" w:rsidRDefault="00954ABB" w:rsidP="00954ABB">
            <w:pPr>
              <w:rPr>
                <w:rFonts w:cs="Arial"/>
                <w:color w:val="000000"/>
                <w:lang w:eastAsia="en-AU"/>
              </w:rPr>
            </w:pPr>
            <w:r w:rsidRPr="00954ABB">
              <w:rPr>
                <w:rFonts w:cs="Arial"/>
                <w:color w:val="000000"/>
                <w:lang w:val="en-GB" w:eastAsia="en-AU"/>
              </w:rPr>
              <w:t>Patent Award of Guangdong Province</w:t>
            </w:r>
          </w:p>
        </w:tc>
      </w:tr>
      <w:tr w:rsidR="00954ABB" w:rsidRPr="00954ABB" w14:paraId="43B8709B" w14:textId="77777777" w:rsidTr="00100117">
        <w:trPr>
          <w:trHeight w:val="340"/>
        </w:trPr>
        <w:tc>
          <w:tcPr>
            <w:tcW w:w="1098" w:type="pct"/>
            <w:vMerge/>
            <w:shd w:val="clear" w:color="auto" w:fill="auto"/>
            <w:vAlign w:val="center"/>
            <w:hideMark/>
          </w:tcPr>
          <w:p w14:paraId="0A0A2FEB" w14:textId="272AA179" w:rsidR="00954ABB" w:rsidRPr="00954ABB" w:rsidRDefault="00954ABB" w:rsidP="00954ABB">
            <w:pPr>
              <w:jc w:val="center"/>
              <w:rPr>
                <w:rFonts w:cs="Arial"/>
                <w:color w:val="000000"/>
                <w:lang w:eastAsia="en-AU"/>
              </w:rPr>
            </w:pPr>
          </w:p>
        </w:tc>
        <w:tc>
          <w:tcPr>
            <w:tcW w:w="550" w:type="pct"/>
            <w:shd w:val="clear" w:color="auto" w:fill="auto"/>
            <w:vAlign w:val="center"/>
            <w:hideMark/>
          </w:tcPr>
          <w:p w14:paraId="43DD117A" w14:textId="77777777" w:rsidR="00954ABB" w:rsidRPr="00954ABB" w:rsidRDefault="00954ABB" w:rsidP="00954ABB">
            <w:pPr>
              <w:jc w:val="right"/>
              <w:rPr>
                <w:rFonts w:cs="Arial"/>
                <w:color w:val="000000"/>
                <w:lang w:eastAsia="en-AU"/>
              </w:rPr>
            </w:pPr>
            <w:r w:rsidRPr="00954ABB">
              <w:rPr>
                <w:rFonts w:cs="Arial"/>
                <w:color w:val="000000"/>
                <w:lang w:val="en-GB" w:eastAsia="en-AU"/>
              </w:rPr>
              <w:t>15</w:t>
            </w:r>
          </w:p>
        </w:tc>
        <w:tc>
          <w:tcPr>
            <w:tcW w:w="3352" w:type="pct"/>
            <w:shd w:val="clear" w:color="auto" w:fill="auto"/>
            <w:vAlign w:val="center"/>
            <w:hideMark/>
          </w:tcPr>
          <w:p w14:paraId="12F45DA0" w14:textId="77777777" w:rsidR="00954ABB" w:rsidRPr="00954ABB" w:rsidRDefault="00954ABB" w:rsidP="00954ABB">
            <w:pPr>
              <w:rPr>
                <w:rFonts w:cs="Arial"/>
                <w:color w:val="000000"/>
                <w:lang w:eastAsia="en-AU"/>
              </w:rPr>
            </w:pPr>
            <w:r w:rsidRPr="00954ABB">
              <w:rPr>
                <w:rFonts w:cs="Arial"/>
                <w:color w:val="000000"/>
                <w:lang w:val="en-GB" w:eastAsia="en-AU"/>
              </w:rPr>
              <w:t>Innovative Experimental Enterprise Grant</w:t>
            </w:r>
          </w:p>
        </w:tc>
      </w:tr>
      <w:tr w:rsidR="00954ABB" w:rsidRPr="00954ABB" w14:paraId="1FA1CAE8" w14:textId="77777777" w:rsidTr="00100117">
        <w:trPr>
          <w:trHeight w:val="340"/>
        </w:trPr>
        <w:tc>
          <w:tcPr>
            <w:tcW w:w="1098" w:type="pct"/>
            <w:vMerge/>
            <w:shd w:val="clear" w:color="auto" w:fill="auto"/>
            <w:vAlign w:val="center"/>
            <w:hideMark/>
          </w:tcPr>
          <w:p w14:paraId="15C4CDF7" w14:textId="4F3CAF2C" w:rsidR="00954ABB" w:rsidRPr="00954ABB" w:rsidRDefault="00954ABB" w:rsidP="00954ABB">
            <w:pPr>
              <w:jc w:val="center"/>
              <w:rPr>
                <w:rFonts w:cs="Arial"/>
                <w:color w:val="000000"/>
                <w:lang w:eastAsia="en-AU"/>
              </w:rPr>
            </w:pPr>
          </w:p>
        </w:tc>
        <w:tc>
          <w:tcPr>
            <w:tcW w:w="550" w:type="pct"/>
            <w:shd w:val="clear" w:color="auto" w:fill="auto"/>
            <w:vAlign w:val="center"/>
            <w:hideMark/>
          </w:tcPr>
          <w:p w14:paraId="3A1E4689" w14:textId="77777777" w:rsidR="00954ABB" w:rsidRPr="00954ABB" w:rsidRDefault="00954ABB" w:rsidP="00954ABB">
            <w:pPr>
              <w:jc w:val="right"/>
              <w:rPr>
                <w:rFonts w:cs="Arial"/>
                <w:color w:val="000000"/>
                <w:lang w:eastAsia="en-AU"/>
              </w:rPr>
            </w:pPr>
            <w:r w:rsidRPr="00954ABB">
              <w:rPr>
                <w:rFonts w:cs="Arial"/>
                <w:color w:val="000000"/>
                <w:lang w:val="en-GB" w:eastAsia="en-AU"/>
              </w:rPr>
              <w:t>16</w:t>
            </w:r>
          </w:p>
        </w:tc>
        <w:tc>
          <w:tcPr>
            <w:tcW w:w="3352" w:type="pct"/>
            <w:shd w:val="clear" w:color="auto" w:fill="auto"/>
            <w:vAlign w:val="center"/>
            <w:hideMark/>
          </w:tcPr>
          <w:p w14:paraId="3684CC63" w14:textId="77777777" w:rsidR="00954ABB" w:rsidRPr="00954ABB" w:rsidRDefault="00954ABB" w:rsidP="00954ABB">
            <w:pPr>
              <w:rPr>
                <w:rFonts w:cs="Arial"/>
                <w:color w:val="000000"/>
                <w:lang w:eastAsia="en-AU"/>
              </w:rPr>
            </w:pPr>
            <w:r w:rsidRPr="00954ABB">
              <w:rPr>
                <w:rFonts w:cs="Arial"/>
                <w:color w:val="000000"/>
                <w:lang w:val="en-GB" w:eastAsia="en-AU"/>
              </w:rPr>
              <w:t>Special Support Fund for Non State-Owned Enterprises</w:t>
            </w:r>
          </w:p>
        </w:tc>
      </w:tr>
      <w:tr w:rsidR="00954ABB" w:rsidRPr="00954ABB" w14:paraId="6DA17B72" w14:textId="77777777" w:rsidTr="00100117">
        <w:trPr>
          <w:trHeight w:val="340"/>
        </w:trPr>
        <w:tc>
          <w:tcPr>
            <w:tcW w:w="1098" w:type="pct"/>
            <w:vMerge/>
            <w:shd w:val="clear" w:color="auto" w:fill="auto"/>
            <w:vAlign w:val="center"/>
            <w:hideMark/>
          </w:tcPr>
          <w:p w14:paraId="1CF1F110" w14:textId="673B909B" w:rsidR="00954ABB" w:rsidRPr="00954ABB" w:rsidRDefault="00954ABB" w:rsidP="00954ABB">
            <w:pPr>
              <w:jc w:val="center"/>
              <w:rPr>
                <w:rFonts w:cs="Arial"/>
                <w:color w:val="000000"/>
                <w:lang w:eastAsia="en-AU"/>
              </w:rPr>
            </w:pPr>
          </w:p>
        </w:tc>
        <w:tc>
          <w:tcPr>
            <w:tcW w:w="550" w:type="pct"/>
            <w:shd w:val="clear" w:color="auto" w:fill="auto"/>
            <w:vAlign w:val="center"/>
            <w:hideMark/>
          </w:tcPr>
          <w:p w14:paraId="08B9B0EF" w14:textId="77777777" w:rsidR="00954ABB" w:rsidRPr="00954ABB" w:rsidRDefault="00954ABB" w:rsidP="00954ABB">
            <w:pPr>
              <w:jc w:val="right"/>
              <w:rPr>
                <w:rFonts w:cs="Arial"/>
                <w:color w:val="000000"/>
                <w:lang w:eastAsia="en-AU"/>
              </w:rPr>
            </w:pPr>
            <w:r w:rsidRPr="00954ABB">
              <w:rPr>
                <w:rFonts w:cs="Arial"/>
                <w:color w:val="000000"/>
                <w:lang w:val="en-GB" w:eastAsia="en-AU"/>
              </w:rPr>
              <w:t>17</w:t>
            </w:r>
          </w:p>
        </w:tc>
        <w:tc>
          <w:tcPr>
            <w:tcW w:w="3352" w:type="pct"/>
            <w:shd w:val="clear" w:color="auto" w:fill="auto"/>
            <w:vAlign w:val="center"/>
            <w:hideMark/>
          </w:tcPr>
          <w:p w14:paraId="56C56430" w14:textId="77777777" w:rsidR="00954ABB" w:rsidRPr="00954ABB" w:rsidRDefault="00954ABB" w:rsidP="00954ABB">
            <w:pPr>
              <w:rPr>
                <w:rFonts w:cs="Arial"/>
                <w:color w:val="000000"/>
                <w:lang w:eastAsia="en-AU"/>
              </w:rPr>
            </w:pPr>
            <w:r w:rsidRPr="00954ABB">
              <w:rPr>
                <w:rFonts w:cs="Arial"/>
                <w:color w:val="000000"/>
                <w:lang w:val="en-GB" w:eastAsia="en-AU"/>
              </w:rPr>
              <w:t>Venture Investment Fund of Hi-Tech Industry</w:t>
            </w:r>
          </w:p>
        </w:tc>
      </w:tr>
      <w:tr w:rsidR="00954ABB" w:rsidRPr="00954ABB" w14:paraId="5B91CF56" w14:textId="77777777" w:rsidTr="00100117">
        <w:trPr>
          <w:trHeight w:val="542"/>
        </w:trPr>
        <w:tc>
          <w:tcPr>
            <w:tcW w:w="1098" w:type="pct"/>
            <w:vMerge/>
            <w:shd w:val="clear" w:color="auto" w:fill="auto"/>
            <w:vAlign w:val="center"/>
            <w:hideMark/>
          </w:tcPr>
          <w:p w14:paraId="6709C7D6" w14:textId="304259BA" w:rsidR="00954ABB" w:rsidRPr="00954ABB" w:rsidRDefault="00954ABB" w:rsidP="00954ABB">
            <w:pPr>
              <w:jc w:val="center"/>
              <w:rPr>
                <w:rFonts w:cs="Arial"/>
                <w:color w:val="000000"/>
                <w:lang w:eastAsia="en-AU"/>
              </w:rPr>
            </w:pPr>
          </w:p>
        </w:tc>
        <w:tc>
          <w:tcPr>
            <w:tcW w:w="550" w:type="pct"/>
            <w:shd w:val="clear" w:color="auto" w:fill="auto"/>
            <w:vAlign w:val="center"/>
            <w:hideMark/>
          </w:tcPr>
          <w:p w14:paraId="7D444DA8" w14:textId="77777777" w:rsidR="00954ABB" w:rsidRPr="00954ABB" w:rsidRDefault="00954ABB" w:rsidP="00954ABB">
            <w:pPr>
              <w:jc w:val="right"/>
              <w:rPr>
                <w:rFonts w:cs="Arial"/>
                <w:color w:val="000000"/>
                <w:lang w:eastAsia="en-AU"/>
              </w:rPr>
            </w:pPr>
            <w:r w:rsidRPr="00954ABB">
              <w:rPr>
                <w:rFonts w:cs="Arial"/>
                <w:color w:val="000000"/>
                <w:lang w:val="en-GB" w:eastAsia="en-AU"/>
              </w:rPr>
              <w:t>18</w:t>
            </w:r>
          </w:p>
        </w:tc>
        <w:tc>
          <w:tcPr>
            <w:tcW w:w="3352" w:type="pct"/>
            <w:shd w:val="clear" w:color="auto" w:fill="auto"/>
            <w:vAlign w:val="center"/>
            <w:hideMark/>
          </w:tcPr>
          <w:p w14:paraId="40641BF8" w14:textId="77777777" w:rsidR="00954ABB" w:rsidRPr="00954ABB" w:rsidRDefault="00954ABB" w:rsidP="00954ABB">
            <w:pPr>
              <w:rPr>
                <w:rFonts w:cs="Arial"/>
                <w:color w:val="000000"/>
                <w:lang w:eastAsia="en-AU"/>
              </w:rPr>
            </w:pPr>
            <w:r w:rsidRPr="00954ABB">
              <w:rPr>
                <w:rFonts w:cs="Arial"/>
                <w:color w:val="000000"/>
                <w:lang w:val="en-GB" w:eastAsia="en-AU"/>
              </w:rPr>
              <w:t>Grants for Encouraging the Establishment of Headquarters and Regional Headquarters with Foreign Investment</w:t>
            </w:r>
          </w:p>
        </w:tc>
      </w:tr>
      <w:tr w:rsidR="00954ABB" w:rsidRPr="00954ABB" w14:paraId="0D774B1C" w14:textId="77777777" w:rsidTr="00100117">
        <w:trPr>
          <w:trHeight w:val="551"/>
        </w:trPr>
        <w:tc>
          <w:tcPr>
            <w:tcW w:w="1098" w:type="pct"/>
            <w:vMerge/>
            <w:shd w:val="clear" w:color="auto" w:fill="auto"/>
            <w:vAlign w:val="center"/>
            <w:hideMark/>
          </w:tcPr>
          <w:p w14:paraId="03CBF2B5" w14:textId="6EDCDF3D" w:rsidR="00954ABB" w:rsidRPr="00954ABB" w:rsidRDefault="00954ABB" w:rsidP="00954ABB">
            <w:pPr>
              <w:jc w:val="center"/>
              <w:rPr>
                <w:rFonts w:cs="Arial"/>
                <w:color w:val="000000"/>
                <w:lang w:eastAsia="en-AU"/>
              </w:rPr>
            </w:pPr>
          </w:p>
        </w:tc>
        <w:tc>
          <w:tcPr>
            <w:tcW w:w="550" w:type="pct"/>
            <w:shd w:val="clear" w:color="auto" w:fill="auto"/>
            <w:vAlign w:val="center"/>
            <w:hideMark/>
          </w:tcPr>
          <w:p w14:paraId="422AC2C6" w14:textId="77777777" w:rsidR="00954ABB" w:rsidRPr="00954ABB" w:rsidRDefault="00954ABB" w:rsidP="00954ABB">
            <w:pPr>
              <w:jc w:val="right"/>
              <w:rPr>
                <w:rFonts w:cs="Arial"/>
                <w:color w:val="000000"/>
                <w:lang w:eastAsia="en-AU"/>
              </w:rPr>
            </w:pPr>
            <w:r w:rsidRPr="00954ABB">
              <w:rPr>
                <w:rFonts w:cs="Arial"/>
                <w:color w:val="000000"/>
                <w:lang w:val="en-GB" w:eastAsia="en-AU"/>
              </w:rPr>
              <w:t>19</w:t>
            </w:r>
          </w:p>
        </w:tc>
        <w:tc>
          <w:tcPr>
            <w:tcW w:w="3352" w:type="pct"/>
            <w:shd w:val="clear" w:color="auto" w:fill="auto"/>
            <w:vAlign w:val="center"/>
            <w:hideMark/>
          </w:tcPr>
          <w:p w14:paraId="7D7F0888" w14:textId="77777777" w:rsidR="00954ABB" w:rsidRPr="00954ABB" w:rsidRDefault="00954ABB" w:rsidP="00954ABB">
            <w:pPr>
              <w:rPr>
                <w:rFonts w:cs="Arial"/>
                <w:color w:val="000000"/>
                <w:lang w:eastAsia="en-AU"/>
              </w:rPr>
            </w:pPr>
            <w:r w:rsidRPr="00954ABB">
              <w:rPr>
                <w:rFonts w:cs="Arial"/>
                <w:color w:val="000000"/>
                <w:lang w:val="en-GB" w:eastAsia="en-AU"/>
              </w:rPr>
              <w:t xml:space="preserve">Grant for key enterprises in equipment manufacturing industry of </w:t>
            </w:r>
            <w:proofErr w:type="spellStart"/>
            <w:r w:rsidRPr="00954ABB">
              <w:rPr>
                <w:rFonts w:cs="Arial"/>
                <w:color w:val="000000"/>
                <w:lang w:val="en-GB" w:eastAsia="en-AU"/>
              </w:rPr>
              <w:t>Zhongshan</w:t>
            </w:r>
            <w:proofErr w:type="spellEnd"/>
          </w:p>
        </w:tc>
      </w:tr>
      <w:tr w:rsidR="00954ABB" w:rsidRPr="00954ABB" w14:paraId="46B24EA4" w14:textId="77777777" w:rsidTr="00100117">
        <w:trPr>
          <w:trHeight w:val="340"/>
        </w:trPr>
        <w:tc>
          <w:tcPr>
            <w:tcW w:w="1098" w:type="pct"/>
            <w:vMerge/>
            <w:shd w:val="clear" w:color="auto" w:fill="auto"/>
            <w:vAlign w:val="center"/>
            <w:hideMark/>
          </w:tcPr>
          <w:p w14:paraId="348934D5" w14:textId="7C86A878" w:rsidR="00954ABB" w:rsidRPr="00954ABB" w:rsidRDefault="00954ABB" w:rsidP="00954ABB">
            <w:pPr>
              <w:jc w:val="center"/>
              <w:rPr>
                <w:rFonts w:cs="Arial"/>
                <w:color w:val="000000"/>
                <w:lang w:eastAsia="en-AU"/>
              </w:rPr>
            </w:pPr>
          </w:p>
        </w:tc>
        <w:tc>
          <w:tcPr>
            <w:tcW w:w="550" w:type="pct"/>
            <w:shd w:val="clear" w:color="auto" w:fill="auto"/>
            <w:vAlign w:val="center"/>
            <w:hideMark/>
          </w:tcPr>
          <w:p w14:paraId="0EBCAA0C" w14:textId="77777777" w:rsidR="00954ABB" w:rsidRPr="00954ABB" w:rsidRDefault="00954ABB" w:rsidP="00954ABB">
            <w:pPr>
              <w:jc w:val="right"/>
              <w:rPr>
                <w:rFonts w:cs="Arial"/>
                <w:color w:val="000000"/>
                <w:lang w:eastAsia="en-AU"/>
              </w:rPr>
            </w:pPr>
            <w:r w:rsidRPr="00954ABB">
              <w:rPr>
                <w:rFonts w:cs="Arial"/>
                <w:color w:val="000000"/>
                <w:lang w:val="en-GB" w:eastAsia="en-AU"/>
              </w:rPr>
              <w:t>21</w:t>
            </w:r>
          </w:p>
        </w:tc>
        <w:tc>
          <w:tcPr>
            <w:tcW w:w="3352" w:type="pct"/>
            <w:shd w:val="clear" w:color="auto" w:fill="auto"/>
            <w:vAlign w:val="center"/>
            <w:hideMark/>
          </w:tcPr>
          <w:p w14:paraId="76D43997" w14:textId="77777777" w:rsidR="00954ABB" w:rsidRPr="00954ABB" w:rsidRDefault="00954ABB" w:rsidP="00954ABB">
            <w:pPr>
              <w:rPr>
                <w:rFonts w:cs="Arial"/>
                <w:color w:val="000000"/>
                <w:lang w:eastAsia="en-AU"/>
              </w:rPr>
            </w:pPr>
            <w:r w:rsidRPr="00954ABB">
              <w:rPr>
                <w:rFonts w:cs="Arial"/>
                <w:color w:val="000000"/>
                <w:lang w:val="en-GB" w:eastAsia="en-AU"/>
              </w:rPr>
              <w:t>Water Conservancy Fund Deduction</w:t>
            </w:r>
          </w:p>
        </w:tc>
      </w:tr>
      <w:tr w:rsidR="00954ABB" w:rsidRPr="00954ABB" w14:paraId="39B9506A" w14:textId="77777777" w:rsidTr="00100117">
        <w:trPr>
          <w:trHeight w:val="340"/>
        </w:trPr>
        <w:tc>
          <w:tcPr>
            <w:tcW w:w="1098" w:type="pct"/>
            <w:vMerge/>
            <w:shd w:val="clear" w:color="auto" w:fill="auto"/>
            <w:vAlign w:val="center"/>
            <w:hideMark/>
          </w:tcPr>
          <w:p w14:paraId="417FBBED" w14:textId="3AC6A8D3" w:rsidR="00954ABB" w:rsidRPr="00954ABB" w:rsidRDefault="00954ABB" w:rsidP="00954ABB">
            <w:pPr>
              <w:jc w:val="center"/>
              <w:rPr>
                <w:rFonts w:cs="Arial"/>
                <w:color w:val="000000"/>
                <w:lang w:eastAsia="en-AU"/>
              </w:rPr>
            </w:pPr>
          </w:p>
        </w:tc>
        <w:tc>
          <w:tcPr>
            <w:tcW w:w="550" w:type="pct"/>
            <w:shd w:val="clear" w:color="auto" w:fill="auto"/>
            <w:vAlign w:val="center"/>
            <w:hideMark/>
          </w:tcPr>
          <w:p w14:paraId="5C593E79" w14:textId="77777777" w:rsidR="00954ABB" w:rsidRPr="00954ABB" w:rsidRDefault="00954ABB" w:rsidP="00954ABB">
            <w:pPr>
              <w:jc w:val="right"/>
              <w:rPr>
                <w:rFonts w:cs="Arial"/>
                <w:color w:val="000000"/>
                <w:lang w:eastAsia="en-AU"/>
              </w:rPr>
            </w:pPr>
            <w:r w:rsidRPr="00954ABB">
              <w:rPr>
                <w:rFonts w:cs="Arial"/>
                <w:color w:val="000000"/>
                <w:lang w:val="en-GB" w:eastAsia="en-AU"/>
              </w:rPr>
              <w:t>22</w:t>
            </w:r>
          </w:p>
        </w:tc>
        <w:tc>
          <w:tcPr>
            <w:tcW w:w="3352" w:type="pct"/>
            <w:shd w:val="clear" w:color="auto" w:fill="auto"/>
            <w:vAlign w:val="center"/>
            <w:hideMark/>
          </w:tcPr>
          <w:p w14:paraId="66BE9DD1" w14:textId="77777777" w:rsidR="00954ABB" w:rsidRPr="00954ABB" w:rsidRDefault="00954ABB" w:rsidP="00954ABB">
            <w:pPr>
              <w:rPr>
                <w:rFonts w:cs="Arial"/>
                <w:color w:val="000000"/>
                <w:lang w:eastAsia="en-AU"/>
              </w:rPr>
            </w:pPr>
            <w:proofErr w:type="spellStart"/>
            <w:r w:rsidRPr="00954ABB">
              <w:rPr>
                <w:rFonts w:cs="Arial"/>
                <w:color w:val="000000"/>
                <w:lang w:val="en-GB" w:eastAsia="en-AU"/>
              </w:rPr>
              <w:t>Wuxing</w:t>
            </w:r>
            <w:proofErr w:type="spellEnd"/>
            <w:r w:rsidRPr="00954ABB">
              <w:rPr>
                <w:rFonts w:cs="Arial"/>
                <w:color w:val="000000"/>
                <w:lang w:val="en-GB" w:eastAsia="en-AU"/>
              </w:rPr>
              <w:t xml:space="preserve"> District Freight Assistance</w:t>
            </w:r>
          </w:p>
        </w:tc>
      </w:tr>
      <w:tr w:rsidR="00954ABB" w:rsidRPr="00954ABB" w14:paraId="2D19ADE0" w14:textId="77777777" w:rsidTr="00100117">
        <w:trPr>
          <w:trHeight w:val="340"/>
        </w:trPr>
        <w:tc>
          <w:tcPr>
            <w:tcW w:w="1098" w:type="pct"/>
            <w:vMerge/>
            <w:shd w:val="clear" w:color="auto" w:fill="auto"/>
            <w:vAlign w:val="center"/>
            <w:hideMark/>
          </w:tcPr>
          <w:p w14:paraId="154EC528" w14:textId="2A9C7E5F" w:rsidR="00954ABB" w:rsidRPr="00954ABB" w:rsidRDefault="00954ABB" w:rsidP="00954ABB">
            <w:pPr>
              <w:jc w:val="center"/>
              <w:rPr>
                <w:rFonts w:cs="Arial"/>
                <w:color w:val="000000"/>
                <w:lang w:eastAsia="en-AU"/>
              </w:rPr>
            </w:pPr>
          </w:p>
        </w:tc>
        <w:tc>
          <w:tcPr>
            <w:tcW w:w="550" w:type="pct"/>
            <w:shd w:val="clear" w:color="auto" w:fill="auto"/>
            <w:vAlign w:val="center"/>
            <w:hideMark/>
          </w:tcPr>
          <w:p w14:paraId="09EE506C" w14:textId="77777777" w:rsidR="00954ABB" w:rsidRPr="00954ABB" w:rsidRDefault="00954ABB" w:rsidP="00954ABB">
            <w:pPr>
              <w:jc w:val="right"/>
              <w:rPr>
                <w:rFonts w:cs="Arial"/>
                <w:color w:val="000000"/>
                <w:lang w:eastAsia="en-AU"/>
              </w:rPr>
            </w:pPr>
            <w:r w:rsidRPr="00954ABB">
              <w:rPr>
                <w:rFonts w:cs="Arial"/>
                <w:color w:val="000000"/>
                <w:lang w:val="en-GB" w:eastAsia="en-AU"/>
              </w:rPr>
              <w:t>23</w:t>
            </w:r>
          </w:p>
        </w:tc>
        <w:tc>
          <w:tcPr>
            <w:tcW w:w="3352" w:type="pct"/>
            <w:shd w:val="clear" w:color="auto" w:fill="auto"/>
            <w:vAlign w:val="center"/>
            <w:hideMark/>
          </w:tcPr>
          <w:p w14:paraId="168FFE40" w14:textId="77777777" w:rsidR="00954ABB" w:rsidRPr="00954ABB" w:rsidRDefault="00954ABB" w:rsidP="00954ABB">
            <w:pPr>
              <w:rPr>
                <w:rFonts w:cs="Arial"/>
                <w:color w:val="000000"/>
                <w:lang w:eastAsia="en-AU"/>
              </w:rPr>
            </w:pPr>
            <w:proofErr w:type="spellStart"/>
            <w:r w:rsidRPr="00954ABB">
              <w:rPr>
                <w:rFonts w:cs="Arial"/>
                <w:color w:val="000000"/>
                <w:lang w:val="en-GB" w:eastAsia="en-AU"/>
              </w:rPr>
              <w:t>Huzhou</w:t>
            </w:r>
            <w:proofErr w:type="spellEnd"/>
            <w:r w:rsidRPr="00954ABB">
              <w:rPr>
                <w:rFonts w:cs="Arial"/>
                <w:color w:val="000000"/>
                <w:lang w:val="en-GB" w:eastAsia="en-AU"/>
              </w:rPr>
              <w:t xml:space="preserve"> City Public Listing Grant</w:t>
            </w:r>
          </w:p>
        </w:tc>
      </w:tr>
      <w:tr w:rsidR="00954ABB" w:rsidRPr="00954ABB" w14:paraId="32158F17" w14:textId="77777777" w:rsidTr="00100117">
        <w:trPr>
          <w:trHeight w:val="340"/>
        </w:trPr>
        <w:tc>
          <w:tcPr>
            <w:tcW w:w="1098" w:type="pct"/>
            <w:vMerge/>
            <w:shd w:val="clear" w:color="auto" w:fill="auto"/>
            <w:vAlign w:val="center"/>
            <w:hideMark/>
          </w:tcPr>
          <w:p w14:paraId="4D302EEF" w14:textId="558C1F02" w:rsidR="00954ABB" w:rsidRPr="00954ABB" w:rsidRDefault="00954ABB" w:rsidP="00954ABB">
            <w:pPr>
              <w:jc w:val="center"/>
              <w:rPr>
                <w:rFonts w:cs="Arial"/>
                <w:color w:val="000000"/>
                <w:lang w:eastAsia="en-AU"/>
              </w:rPr>
            </w:pPr>
          </w:p>
        </w:tc>
        <w:tc>
          <w:tcPr>
            <w:tcW w:w="550" w:type="pct"/>
            <w:shd w:val="clear" w:color="auto" w:fill="auto"/>
            <w:vAlign w:val="center"/>
            <w:hideMark/>
          </w:tcPr>
          <w:p w14:paraId="4C856861" w14:textId="77777777" w:rsidR="00954ABB" w:rsidRPr="00954ABB" w:rsidRDefault="00954ABB" w:rsidP="00954ABB">
            <w:pPr>
              <w:jc w:val="right"/>
              <w:rPr>
                <w:rFonts w:cs="Arial"/>
                <w:color w:val="000000"/>
                <w:lang w:eastAsia="en-AU"/>
              </w:rPr>
            </w:pPr>
            <w:r w:rsidRPr="00954ABB">
              <w:rPr>
                <w:rFonts w:cs="Arial"/>
                <w:color w:val="000000"/>
                <w:lang w:val="en-GB" w:eastAsia="en-AU"/>
              </w:rPr>
              <w:t>27</w:t>
            </w:r>
          </w:p>
        </w:tc>
        <w:tc>
          <w:tcPr>
            <w:tcW w:w="3352" w:type="pct"/>
            <w:shd w:val="clear" w:color="auto" w:fill="auto"/>
            <w:vAlign w:val="center"/>
            <w:hideMark/>
          </w:tcPr>
          <w:p w14:paraId="35023E1C" w14:textId="77777777" w:rsidR="00954ABB" w:rsidRPr="00954ABB" w:rsidRDefault="00954ABB" w:rsidP="00954ABB">
            <w:pPr>
              <w:rPr>
                <w:rFonts w:cs="Arial"/>
                <w:color w:val="000000"/>
                <w:lang w:eastAsia="en-AU"/>
              </w:rPr>
            </w:pPr>
            <w:proofErr w:type="spellStart"/>
            <w:r w:rsidRPr="00954ABB">
              <w:rPr>
                <w:rFonts w:cs="Arial"/>
                <w:color w:val="000000"/>
                <w:lang w:val="en-GB" w:eastAsia="en-AU"/>
              </w:rPr>
              <w:t>Huzhou</w:t>
            </w:r>
            <w:proofErr w:type="spellEnd"/>
            <w:r w:rsidRPr="00954ABB">
              <w:rPr>
                <w:rFonts w:cs="Arial"/>
                <w:color w:val="000000"/>
                <w:lang w:val="en-GB" w:eastAsia="en-AU"/>
              </w:rPr>
              <w:t xml:space="preserve"> City Quality Award</w:t>
            </w:r>
          </w:p>
        </w:tc>
      </w:tr>
      <w:tr w:rsidR="00954ABB" w:rsidRPr="00954ABB" w14:paraId="390EF725" w14:textId="77777777" w:rsidTr="00100117">
        <w:trPr>
          <w:trHeight w:val="486"/>
        </w:trPr>
        <w:tc>
          <w:tcPr>
            <w:tcW w:w="1098" w:type="pct"/>
            <w:vMerge/>
            <w:shd w:val="clear" w:color="auto" w:fill="auto"/>
            <w:vAlign w:val="center"/>
            <w:hideMark/>
          </w:tcPr>
          <w:p w14:paraId="001F33CF" w14:textId="5E3D35B1" w:rsidR="00954ABB" w:rsidRPr="00954ABB" w:rsidRDefault="00954ABB" w:rsidP="00954ABB">
            <w:pPr>
              <w:jc w:val="center"/>
              <w:rPr>
                <w:rFonts w:cs="Arial"/>
                <w:color w:val="000000"/>
                <w:lang w:eastAsia="en-AU"/>
              </w:rPr>
            </w:pPr>
          </w:p>
        </w:tc>
        <w:tc>
          <w:tcPr>
            <w:tcW w:w="550" w:type="pct"/>
            <w:shd w:val="clear" w:color="auto" w:fill="auto"/>
            <w:vAlign w:val="center"/>
            <w:hideMark/>
          </w:tcPr>
          <w:p w14:paraId="4813467E" w14:textId="77777777" w:rsidR="00954ABB" w:rsidRPr="00954ABB" w:rsidRDefault="00954ABB" w:rsidP="00954ABB">
            <w:pPr>
              <w:jc w:val="right"/>
              <w:rPr>
                <w:rFonts w:cs="Arial"/>
                <w:color w:val="000000"/>
                <w:lang w:eastAsia="en-AU"/>
              </w:rPr>
            </w:pPr>
            <w:r w:rsidRPr="00954ABB">
              <w:rPr>
                <w:rFonts w:cs="Arial"/>
                <w:color w:val="000000"/>
                <w:lang w:val="en-GB" w:eastAsia="en-AU"/>
              </w:rPr>
              <w:t>28</w:t>
            </w:r>
          </w:p>
        </w:tc>
        <w:tc>
          <w:tcPr>
            <w:tcW w:w="3352" w:type="pct"/>
            <w:shd w:val="clear" w:color="auto" w:fill="auto"/>
            <w:vAlign w:val="center"/>
            <w:hideMark/>
          </w:tcPr>
          <w:p w14:paraId="268435C1" w14:textId="77777777" w:rsidR="00954ABB" w:rsidRPr="00954ABB" w:rsidRDefault="00954ABB" w:rsidP="00954ABB">
            <w:pPr>
              <w:rPr>
                <w:rFonts w:cs="Arial"/>
                <w:color w:val="000000"/>
                <w:lang w:eastAsia="en-AU"/>
              </w:rPr>
            </w:pPr>
            <w:proofErr w:type="spellStart"/>
            <w:r w:rsidRPr="00954ABB">
              <w:rPr>
                <w:rFonts w:cs="Arial"/>
                <w:color w:val="000000"/>
                <w:lang w:val="en-GB" w:eastAsia="en-AU"/>
              </w:rPr>
              <w:t>Huzhou</w:t>
            </w:r>
            <w:proofErr w:type="spellEnd"/>
            <w:r w:rsidRPr="00954ABB">
              <w:rPr>
                <w:rFonts w:cs="Arial"/>
                <w:color w:val="000000"/>
                <w:lang w:val="en-GB" w:eastAsia="en-AU"/>
              </w:rPr>
              <w:t xml:space="preserve"> Industry Enterprise Transformation &amp; Upgrade Development Fund</w:t>
            </w:r>
          </w:p>
        </w:tc>
      </w:tr>
      <w:tr w:rsidR="00954ABB" w:rsidRPr="00954ABB" w14:paraId="0353A50C" w14:textId="77777777" w:rsidTr="00100117">
        <w:trPr>
          <w:trHeight w:val="340"/>
        </w:trPr>
        <w:tc>
          <w:tcPr>
            <w:tcW w:w="1098" w:type="pct"/>
            <w:vMerge/>
            <w:shd w:val="clear" w:color="auto" w:fill="auto"/>
            <w:vAlign w:val="center"/>
            <w:hideMark/>
          </w:tcPr>
          <w:p w14:paraId="0E2C0B9B" w14:textId="29C8AED7" w:rsidR="00954ABB" w:rsidRPr="00954ABB" w:rsidRDefault="00954ABB" w:rsidP="00954ABB">
            <w:pPr>
              <w:jc w:val="center"/>
              <w:rPr>
                <w:rFonts w:cs="Arial"/>
                <w:color w:val="000000"/>
                <w:lang w:eastAsia="en-AU"/>
              </w:rPr>
            </w:pPr>
          </w:p>
        </w:tc>
        <w:tc>
          <w:tcPr>
            <w:tcW w:w="550" w:type="pct"/>
            <w:shd w:val="clear" w:color="auto" w:fill="auto"/>
            <w:vAlign w:val="center"/>
            <w:hideMark/>
          </w:tcPr>
          <w:p w14:paraId="4AC5DF86" w14:textId="77777777" w:rsidR="00954ABB" w:rsidRPr="00954ABB" w:rsidRDefault="00954ABB" w:rsidP="00954ABB">
            <w:pPr>
              <w:jc w:val="right"/>
              <w:rPr>
                <w:rFonts w:cs="Arial"/>
                <w:color w:val="000000"/>
                <w:lang w:eastAsia="en-AU"/>
              </w:rPr>
            </w:pPr>
            <w:r w:rsidRPr="00954ABB">
              <w:rPr>
                <w:rFonts w:cs="Arial"/>
                <w:color w:val="000000"/>
                <w:lang w:val="en-GB" w:eastAsia="en-AU"/>
              </w:rPr>
              <w:t>30</w:t>
            </w:r>
          </w:p>
        </w:tc>
        <w:tc>
          <w:tcPr>
            <w:tcW w:w="3352" w:type="pct"/>
            <w:shd w:val="clear" w:color="auto" w:fill="auto"/>
            <w:vAlign w:val="center"/>
            <w:hideMark/>
          </w:tcPr>
          <w:p w14:paraId="241CE396" w14:textId="77777777" w:rsidR="00954ABB" w:rsidRPr="00954ABB" w:rsidRDefault="00954ABB" w:rsidP="00954ABB">
            <w:pPr>
              <w:rPr>
                <w:rFonts w:cs="Arial"/>
                <w:color w:val="000000"/>
                <w:lang w:eastAsia="en-AU"/>
              </w:rPr>
            </w:pPr>
            <w:proofErr w:type="spellStart"/>
            <w:r w:rsidRPr="00954ABB">
              <w:rPr>
                <w:rFonts w:cs="Arial"/>
                <w:color w:val="000000"/>
                <w:lang w:val="en-GB" w:eastAsia="en-AU"/>
              </w:rPr>
              <w:t>Wuxing</w:t>
            </w:r>
            <w:proofErr w:type="spellEnd"/>
            <w:r w:rsidRPr="00954ABB">
              <w:rPr>
                <w:rFonts w:cs="Arial"/>
                <w:color w:val="000000"/>
                <w:lang w:val="en-GB" w:eastAsia="en-AU"/>
              </w:rPr>
              <w:t xml:space="preserve"> District Public Listing Grant</w:t>
            </w:r>
          </w:p>
        </w:tc>
      </w:tr>
      <w:tr w:rsidR="00954ABB" w:rsidRPr="00954ABB" w14:paraId="641114D5" w14:textId="77777777" w:rsidTr="00100117">
        <w:trPr>
          <w:trHeight w:val="340"/>
        </w:trPr>
        <w:tc>
          <w:tcPr>
            <w:tcW w:w="1098" w:type="pct"/>
            <w:vMerge/>
            <w:shd w:val="clear" w:color="auto" w:fill="auto"/>
            <w:vAlign w:val="center"/>
            <w:hideMark/>
          </w:tcPr>
          <w:p w14:paraId="3AEF6FA3" w14:textId="5FD77AAB" w:rsidR="00954ABB" w:rsidRPr="00954ABB" w:rsidRDefault="00954ABB" w:rsidP="00954ABB">
            <w:pPr>
              <w:jc w:val="center"/>
              <w:rPr>
                <w:rFonts w:cs="Arial"/>
                <w:color w:val="000000"/>
                <w:lang w:eastAsia="en-AU"/>
              </w:rPr>
            </w:pPr>
          </w:p>
        </w:tc>
        <w:tc>
          <w:tcPr>
            <w:tcW w:w="550" w:type="pct"/>
            <w:shd w:val="clear" w:color="auto" w:fill="auto"/>
            <w:vAlign w:val="center"/>
            <w:hideMark/>
          </w:tcPr>
          <w:p w14:paraId="0E9A957D" w14:textId="77777777" w:rsidR="00954ABB" w:rsidRPr="00954ABB" w:rsidRDefault="00954ABB" w:rsidP="00954ABB">
            <w:pPr>
              <w:jc w:val="right"/>
              <w:rPr>
                <w:rFonts w:cs="Arial"/>
                <w:color w:val="000000"/>
                <w:lang w:eastAsia="en-AU"/>
              </w:rPr>
            </w:pPr>
            <w:r w:rsidRPr="00954ABB">
              <w:rPr>
                <w:rFonts w:cs="Arial"/>
                <w:color w:val="000000"/>
                <w:lang w:val="en-GB" w:eastAsia="en-AU"/>
              </w:rPr>
              <w:t>31</w:t>
            </w:r>
          </w:p>
        </w:tc>
        <w:tc>
          <w:tcPr>
            <w:tcW w:w="3352" w:type="pct"/>
            <w:shd w:val="clear" w:color="auto" w:fill="auto"/>
            <w:vAlign w:val="center"/>
            <w:hideMark/>
          </w:tcPr>
          <w:p w14:paraId="5B659BA6" w14:textId="77777777" w:rsidR="00954ABB" w:rsidRPr="00954ABB" w:rsidRDefault="00954ABB" w:rsidP="00954ABB">
            <w:pPr>
              <w:rPr>
                <w:rFonts w:cs="Arial"/>
                <w:color w:val="000000"/>
                <w:lang w:eastAsia="en-AU"/>
              </w:rPr>
            </w:pPr>
            <w:r w:rsidRPr="00954ABB">
              <w:rPr>
                <w:rFonts w:cs="Arial"/>
                <w:color w:val="000000"/>
                <w:lang w:val="en-GB" w:eastAsia="en-AU"/>
              </w:rPr>
              <w:t>Anti-dumping Respondent Assistance</w:t>
            </w:r>
          </w:p>
        </w:tc>
      </w:tr>
      <w:tr w:rsidR="00954ABB" w:rsidRPr="00954ABB" w14:paraId="6610C656" w14:textId="77777777" w:rsidTr="00100117">
        <w:trPr>
          <w:trHeight w:val="340"/>
        </w:trPr>
        <w:tc>
          <w:tcPr>
            <w:tcW w:w="1098" w:type="pct"/>
            <w:vMerge/>
            <w:shd w:val="clear" w:color="auto" w:fill="auto"/>
            <w:vAlign w:val="center"/>
            <w:hideMark/>
          </w:tcPr>
          <w:p w14:paraId="7E590DEF" w14:textId="4FE1173B" w:rsidR="00954ABB" w:rsidRPr="00954ABB" w:rsidRDefault="00954ABB" w:rsidP="00954ABB">
            <w:pPr>
              <w:jc w:val="center"/>
              <w:rPr>
                <w:rFonts w:cs="Arial"/>
                <w:color w:val="000000"/>
                <w:lang w:eastAsia="en-AU"/>
              </w:rPr>
            </w:pPr>
          </w:p>
        </w:tc>
        <w:tc>
          <w:tcPr>
            <w:tcW w:w="550" w:type="pct"/>
            <w:shd w:val="clear" w:color="auto" w:fill="auto"/>
            <w:vAlign w:val="center"/>
            <w:hideMark/>
          </w:tcPr>
          <w:p w14:paraId="397892DE" w14:textId="77777777" w:rsidR="00954ABB" w:rsidRPr="00954ABB" w:rsidRDefault="00954ABB" w:rsidP="00954ABB">
            <w:pPr>
              <w:jc w:val="right"/>
              <w:rPr>
                <w:rFonts w:cs="Arial"/>
                <w:color w:val="000000"/>
                <w:lang w:eastAsia="en-AU"/>
              </w:rPr>
            </w:pPr>
            <w:r w:rsidRPr="00954ABB">
              <w:rPr>
                <w:rFonts w:cs="Arial"/>
                <w:color w:val="000000"/>
                <w:lang w:val="en-GB" w:eastAsia="en-AU"/>
              </w:rPr>
              <w:t>32</w:t>
            </w:r>
          </w:p>
        </w:tc>
        <w:tc>
          <w:tcPr>
            <w:tcW w:w="3352" w:type="pct"/>
            <w:shd w:val="clear" w:color="auto" w:fill="auto"/>
            <w:vAlign w:val="center"/>
            <w:hideMark/>
          </w:tcPr>
          <w:p w14:paraId="61A73107" w14:textId="77777777" w:rsidR="00954ABB" w:rsidRPr="00954ABB" w:rsidRDefault="00954ABB" w:rsidP="00954ABB">
            <w:pPr>
              <w:rPr>
                <w:rFonts w:cs="Arial"/>
                <w:color w:val="000000"/>
                <w:lang w:eastAsia="en-AU"/>
              </w:rPr>
            </w:pPr>
            <w:r w:rsidRPr="00954ABB">
              <w:rPr>
                <w:rFonts w:cs="Arial"/>
                <w:color w:val="000000"/>
                <w:lang w:val="en-GB" w:eastAsia="en-AU"/>
              </w:rPr>
              <w:t>Technology Project Assistance</w:t>
            </w:r>
          </w:p>
        </w:tc>
      </w:tr>
      <w:tr w:rsidR="00954ABB" w:rsidRPr="00954ABB" w14:paraId="06580811" w14:textId="77777777" w:rsidTr="00100117">
        <w:trPr>
          <w:trHeight w:val="340"/>
        </w:trPr>
        <w:tc>
          <w:tcPr>
            <w:tcW w:w="1098" w:type="pct"/>
            <w:vMerge/>
            <w:shd w:val="clear" w:color="auto" w:fill="auto"/>
            <w:vAlign w:val="center"/>
            <w:hideMark/>
          </w:tcPr>
          <w:p w14:paraId="2C95C78E" w14:textId="0E5DDF25" w:rsidR="00954ABB" w:rsidRPr="00954ABB" w:rsidRDefault="00954ABB" w:rsidP="00954ABB">
            <w:pPr>
              <w:jc w:val="center"/>
              <w:rPr>
                <w:rFonts w:cs="Arial"/>
                <w:color w:val="000000"/>
                <w:lang w:eastAsia="en-AU"/>
              </w:rPr>
            </w:pPr>
          </w:p>
        </w:tc>
        <w:tc>
          <w:tcPr>
            <w:tcW w:w="550" w:type="pct"/>
            <w:shd w:val="clear" w:color="auto" w:fill="auto"/>
            <w:vAlign w:val="center"/>
            <w:hideMark/>
          </w:tcPr>
          <w:p w14:paraId="09156529" w14:textId="77777777" w:rsidR="00954ABB" w:rsidRPr="00954ABB" w:rsidRDefault="00954ABB" w:rsidP="00954ABB">
            <w:pPr>
              <w:jc w:val="right"/>
              <w:rPr>
                <w:rFonts w:cs="Arial"/>
                <w:color w:val="000000"/>
                <w:lang w:eastAsia="en-AU"/>
              </w:rPr>
            </w:pPr>
            <w:r w:rsidRPr="00954ABB">
              <w:rPr>
                <w:rFonts w:cs="Arial"/>
                <w:color w:val="000000"/>
                <w:lang w:val="en-GB" w:eastAsia="en-AU"/>
              </w:rPr>
              <w:t>34</w:t>
            </w:r>
          </w:p>
        </w:tc>
        <w:tc>
          <w:tcPr>
            <w:tcW w:w="3352" w:type="pct"/>
            <w:shd w:val="clear" w:color="auto" w:fill="auto"/>
            <w:vAlign w:val="center"/>
            <w:hideMark/>
          </w:tcPr>
          <w:p w14:paraId="14D68FD1" w14:textId="77777777" w:rsidR="00954ABB" w:rsidRPr="00954ABB" w:rsidRDefault="00954ABB" w:rsidP="00954ABB">
            <w:pPr>
              <w:rPr>
                <w:rFonts w:cs="Arial"/>
                <w:color w:val="000000"/>
                <w:lang w:eastAsia="en-AU"/>
              </w:rPr>
            </w:pPr>
            <w:proofErr w:type="spellStart"/>
            <w:r w:rsidRPr="00954ABB">
              <w:rPr>
                <w:rFonts w:cs="Arial"/>
                <w:color w:val="000000"/>
                <w:lang w:val="en-GB" w:eastAsia="en-AU"/>
              </w:rPr>
              <w:t>Balidian</w:t>
            </w:r>
            <w:proofErr w:type="spellEnd"/>
            <w:r w:rsidRPr="00954ABB">
              <w:rPr>
                <w:rFonts w:cs="Arial"/>
                <w:color w:val="000000"/>
                <w:lang w:val="en-GB" w:eastAsia="en-AU"/>
              </w:rPr>
              <w:t xml:space="preserve"> Town Public Listing Award</w:t>
            </w:r>
          </w:p>
        </w:tc>
      </w:tr>
      <w:tr w:rsidR="00954ABB" w:rsidRPr="00954ABB" w14:paraId="04CD1FA7" w14:textId="77777777" w:rsidTr="00100117">
        <w:trPr>
          <w:trHeight w:val="529"/>
        </w:trPr>
        <w:tc>
          <w:tcPr>
            <w:tcW w:w="1098" w:type="pct"/>
            <w:vMerge/>
            <w:shd w:val="clear" w:color="auto" w:fill="auto"/>
            <w:vAlign w:val="center"/>
            <w:hideMark/>
          </w:tcPr>
          <w:p w14:paraId="7A3A1E0F" w14:textId="7412F7FB" w:rsidR="00954ABB" w:rsidRPr="00954ABB" w:rsidRDefault="00954ABB" w:rsidP="00954ABB">
            <w:pPr>
              <w:jc w:val="center"/>
              <w:rPr>
                <w:rFonts w:cs="Arial"/>
                <w:color w:val="000000"/>
                <w:lang w:eastAsia="en-AU"/>
              </w:rPr>
            </w:pPr>
          </w:p>
        </w:tc>
        <w:tc>
          <w:tcPr>
            <w:tcW w:w="550" w:type="pct"/>
            <w:shd w:val="clear" w:color="auto" w:fill="auto"/>
            <w:vAlign w:val="center"/>
            <w:hideMark/>
          </w:tcPr>
          <w:p w14:paraId="22A013E5" w14:textId="77777777" w:rsidR="00954ABB" w:rsidRPr="00954ABB" w:rsidRDefault="00954ABB" w:rsidP="00954ABB">
            <w:pPr>
              <w:jc w:val="right"/>
              <w:rPr>
                <w:rFonts w:cs="Arial"/>
                <w:color w:val="000000"/>
                <w:lang w:eastAsia="en-AU"/>
              </w:rPr>
            </w:pPr>
            <w:r w:rsidRPr="00954ABB">
              <w:rPr>
                <w:rFonts w:cs="Arial"/>
                <w:color w:val="000000"/>
                <w:lang w:val="en-GB" w:eastAsia="en-AU"/>
              </w:rPr>
              <w:t>40</w:t>
            </w:r>
          </w:p>
        </w:tc>
        <w:tc>
          <w:tcPr>
            <w:tcW w:w="3352" w:type="pct"/>
            <w:shd w:val="clear" w:color="auto" w:fill="auto"/>
            <w:vAlign w:val="center"/>
            <w:hideMark/>
          </w:tcPr>
          <w:p w14:paraId="72280823" w14:textId="77777777" w:rsidR="00954ABB" w:rsidRPr="00954ABB" w:rsidRDefault="00954ABB" w:rsidP="00954ABB">
            <w:pPr>
              <w:rPr>
                <w:rFonts w:cs="Arial"/>
                <w:color w:val="000000"/>
                <w:lang w:eastAsia="en-AU"/>
              </w:rPr>
            </w:pPr>
            <w:r w:rsidRPr="00954ABB">
              <w:rPr>
                <w:rFonts w:cs="Arial"/>
                <w:color w:val="000000"/>
                <w:lang w:val="en-GB" w:eastAsia="en-AU"/>
              </w:rPr>
              <w:t xml:space="preserve">Dining lampblack governance subsidy of </w:t>
            </w:r>
            <w:proofErr w:type="spellStart"/>
            <w:r w:rsidRPr="00954ABB">
              <w:rPr>
                <w:rFonts w:cs="Arial"/>
                <w:color w:val="000000"/>
                <w:lang w:val="en-GB" w:eastAsia="en-AU"/>
              </w:rPr>
              <w:t>Jinghai</w:t>
            </w:r>
            <w:proofErr w:type="spellEnd"/>
            <w:r w:rsidRPr="00954ABB">
              <w:rPr>
                <w:rFonts w:cs="Arial"/>
                <w:color w:val="000000"/>
                <w:lang w:val="en-GB" w:eastAsia="en-AU"/>
              </w:rPr>
              <w:t xml:space="preserve"> County Environmental Protection Bureau</w:t>
            </w:r>
          </w:p>
        </w:tc>
      </w:tr>
      <w:tr w:rsidR="00954ABB" w:rsidRPr="00954ABB" w14:paraId="7500A72A" w14:textId="77777777" w:rsidTr="00100117">
        <w:trPr>
          <w:trHeight w:val="340"/>
        </w:trPr>
        <w:tc>
          <w:tcPr>
            <w:tcW w:w="1098" w:type="pct"/>
            <w:vMerge/>
            <w:shd w:val="clear" w:color="auto" w:fill="auto"/>
            <w:vAlign w:val="center"/>
            <w:hideMark/>
          </w:tcPr>
          <w:p w14:paraId="4C4403BD" w14:textId="06F2BD79" w:rsidR="00954ABB" w:rsidRPr="00954ABB" w:rsidRDefault="00954ABB" w:rsidP="00954ABB">
            <w:pPr>
              <w:jc w:val="center"/>
              <w:rPr>
                <w:rFonts w:cs="Arial"/>
                <w:color w:val="000000"/>
                <w:lang w:eastAsia="en-AU"/>
              </w:rPr>
            </w:pPr>
          </w:p>
        </w:tc>
        <w:tc>
          <w:tcPr>
            <w:tcW w:w="550" w:type="pct"/>
            <w:shd w:val="clear" w:color="auto" w:fill="auto"/>
            <w:vAlign w:val="center"/>
            <w:hideMark/>
          </w:tcPr>
          <w:p w14:paraId="68503ABB" w14:textId="77777777" w:rsidR="00954ABB" w:rsidRPr="00954ABB" w:rsidRDefault="00954ABB" w:rsidP="00954ABB">
            <w:pPr>
              <w:jc w:val="right"/>
              <w:rPr>
                <w:rFonts w:cs="Arial"/>
                <w:color w:val="000000"/>
                <w:lang w:eastAsia="en-AU"/>
              </w:rPr>
            </w:pPr>
            <w:r w:rsidRPr="00954ABB">
              <w:rPr>
                <w:rFonts w:cs="Arial"/>
                <w:color w:val="000000"/>
                <w:lang w:val="en-GB" w:eastAsia="en-AU"/>
              </w:rPr>
              <w:t>41</w:t>
            </w:r>
          </w:p>
        </w:tc>
        <w:tc>
          <w:tcPr>
            <w:tcW w:w="3352" w:type="pct"/>
            <w:shd w:val="clear" w:color="auto" w:fill="auto"/>
            <w:vAlign w:val="center"/>
            <w:hideMark/>
          </w:tcPr>
          <w:p w14:paraId="68EA064D" w14:textId="77777777" w:rsidR="00954ABB" w:rsidRPr="00954ABB" w:rsidRDefault="00954ABB" w:rsidP="00954ABB">
            <w:pPr>
              <w:rPr>
                <w:rFonts w:cs="Arial"/>
                <w:color w:val="000000"/>
                <w:lang w:eastAsia="en-AU"/>
              </w:rPr>
            </w:pPr>
            <w:r w:rsidRPr="00954ABB">
              <w:rPr>
                <w:rFonts w:cs="Arial"/>
                <w:color w:val="000000"/>
                <w:lang w:val="en-GB" w:eastAsia="en-AU"/>
              </w:rPr>
              <w:t>Discount interest fund for technological innovation</w:t>
            </w:r>
          </w:p>
        </w:tc>
      </w:tr>
      <w:tr w:rsidR="00954ABB" w:rsidRPr="00954ABB" w14:paraId="51CC3790" w14:textId="77777777" w:rsidTr="00100117">
        <w:trPr>
          <w:trHeight w:val="470"/>
        </w:trPr>
        <w:tc>
          <w:tcPr>
            <w:tcW w:w="1098" w:type="pct"/>
            <w:vMerge/>
            <w:shd w:val="clear" w:color="auto" w:fill="auto"/>
            <w:vAlign w:val="center"/>
            <w:hideMark/>
          </w:tcPr>
          <w:p w14:paraId="3519E561" w14:textId="227F0992" w:rsidR="00954ABB" w:rsidRPr="00954ABB" w:rsidRDefault="00954ABB" w:rsidP="00954ABB">
            <w:pPr>
              <w:jc w:val="center"/>
              <w:rPr>
                <w:rFonts w:cs="Arial"/>
                <w:color w:val="000000"/>
                <w:lang w:eastAsia="en-AU"/>
              </w:rPr>
            </w:pPr>
          </w:p>
        </w:tc>
        <w:tc>
          <w:tcPr>
            <w:tcW w:w="550" w:type="pct"/>
            <w:shd w:val="clear" w:color="auto" w:fill="auto"/>
            <w:vAlign w:val="center"/>
            <w:hideMark/>
          </w:tcPr>
          <w:p w14:paraId="3D817C1A" w14:textId="77777777" w:rsidR="00954ABB" w:rsidRPr="00954ABB" w:rsidRDefault="00954ABB" w:rsidP="00954ABB">
            <w:pPr>
              <w:jc w:val="right"/>
              <w:rPr>
                <w:rFonts w:cs="Arial"/>
                <w:color w:val="000000"/>
                <w:lang w:eastAsia="en-AU"/>
              </w:rPr>
            </w:pPr>
            <w:r w:rsidRPr="00954ABB">
              <w:rPr>
                <w:rFonts w:cs="Arial"/>
                <w:color w:val="000000"/>
                <w:lang w:val="en-GB" w:eastAsia="en-AU"/>
              </w:rPr>
              <w:t>42</w:t>
            </w:r>
          </w:p>
        </w:tc>
        <w:tc>
          <w:tcPr>
            <w:tcW w:w="3352" w:type="pct"/>
            <w:shd w:val="clear" w:color="auto" w:fill="auto"/>
            <w:vAlign w:val="center"/>
            <w:hideMark/>
          </w:tcPr>
          <w:p w14:paraId="2B82BE53" w14:textId="77777777" w:rsidR="00954ABB" w:rsidRPr="00954ABB" w:rsidRDefault="00954ABB" w:rsidP="00954ABB">
            <w:pPr>
              <w:rPr>
                <w:rFonts w:cs="Arial"/>
                <w:color w:val="000000"/>
                <w:lang w:eastAsia="en-AU"/>
              </w:rPr>
            </w:pPr>
            <w:r w:rsidRPr="00954ABB">
              <w:rPr>
                <w:rFonts w:cs="Arial"/>
                <w:color w:val="000000"/>
                <w:lang w:val="en-GB" w:eastAsia="en-AU"/>
              </w:rPr>
              <w:t>Energy conservation and emission reduction special fund project in 2015</w:t>
            </w:r>
          </w:p>
        </w:tc>
      </w:tr>
      <w:tr w:rsidR="00954ABB" w:rsidRPr="00954ABB" w14:paraId="7A3E8CC5" w14:textId="77777777" w:rsidTr="00100117">
        <w:trPr>
          <w:trHeight w:val="340"/>
        </w:trPr>
        <w:tc>
          <w:tcPr>
            <w:tcW w:w="1098" w:type="pct"/>
            <w:vMerge/>
            <w:shd w:val="clear" w:color="auto" w:fill="auto"/>
            <w:vAlign w:val="center"/>
            <w:hideMark/>
          </w:tcPr>
          <w:p w14:paraId="227C7F1C" w14:textId="103C6F22" w:rsidR="00954ABB" w:rsidRPr="00954ABB" w:rsidRDefault="00954ABB" w:rsidP="00954ABB">
            <w:pPr>
              <w:jc w:val="center"/>
              <w:rPr>
                <w:rFonts w:cs="Arial"/>
                <w:color w:val="000000"/>
                <w:lang w:eastAsia="en-AU"/>
              </w:rPr>
            </w:pPr>
          </w:p>
        </w:tc>
        <w:tc>
          <w:tcPr>
            <w:tcW w:w="550" w:type="pct"/>
            <w:shd w:val="clear" w:color="auto" w:fill="auto"/>
            <w:vAlign w:val="center"/>
            <w:hideMark/>
          </w:tcPr>
          <w:p w14:paraId="1D2508F3" w14:textId="77777777" w:rsidR="00954ABB" w:rsidRPr="00954ABB" w:rsidRDefault="00954ABB" w:rsidP="00954ABB">
            <w:pPr>
              <w:jc w:val="right"/>
              <w:rPr>
                <w:rFonts w:cs="Arial"/>
                <w:color w:val="000000"/>
                <w:lang w:eastAsia="en-AU"/>
              </w:rPr>
            </w:pPr>
            <w:r w:rsidRPr="00954ABB">
              <w:rPr>
                <w:rFonts w:cs="Arial"/>
                <w:color w:val="000000"/>
                <w:lang w:val="en-GB" w:eastAsia="en-AU"/>
              </w:rPr>
              <w:t>43</w:t>
            </w:r>
          </w:p>
        </w:tc>
        <w:tc>
          <w:tcPr>
            <w:tcW w:w="3352" w:type="pct"/>
            <w:shd w:val="clear" w:color="auto" w:fill="auto"/>
            <w:vAlign w:val="center"/>
            <w:hideMark/>
          </w:tcPr>
          <w:p w14:paraId="30D51976" w14:textId="77777777" w:rsidR="00954ABB" w:rsidRPr="00954ABB" w:rsidRDefault="00954ABB" w:rsidP="00954ABB">
            <w:pPr>
              <w:rPr>
                <w:rFonts w:cs="Arial"/>
                <w:color w:val="000000"/>
                <w:lang w:eastAsia="en-AU"/>
              </w:rPr>
            </w:pPr>
            <w:r w:rsidRPr="00954ABB">
              <w:rPr>
                <w:rFonts w:cs="Arial"/>
                <w:color w:val="000000"/>
                <w:lang w:val="en-GB" w:eastAsia="en-AU"/>
              </w:rPr>
              <w:t xml:space="preserve">Enterprise famous brand reward of </w:t>
            </w:r>
            <w:proofErr w:type="spellStart"/>
            <w:r w:rsidRPr="00954ABB">
              <w:rPr>
                <w:rFonts w:cs="Arial"/>
                <w:color w:val="000000"/>
                <w:lang w:val="en-GB" w:eastAsia="en-AU"/>
              </w:rPr>
              <w:t>Fengnan</w:t>
            </w:r>
            <w:proofErr w:type="spellEnd"/>
            <w:r w:rsidRPr="00954ABB">
              <w:rPr>
                <w:rFonts w:cs="Arial"/>
                <w:color w:val="000000"/>
                <w:lang w:val="en-GB" w:eastAsia="en-AU"/>
              </w:rPr>
              <w:t xml:space="preserve"> Finance Bureau</w:t>
            </w:r>
          </w:p>
        </w:tc>
      </w:tr>
      <w:tr w:rsidR="00954ABB" w:rsidRPr="00954ABB" w14:paraId="4E08C113" w14:textId="77777777" w:rsidTr="00100117">
        <w:trPr>
          <w:trHeight w:val="340"/>
        </w:trPr>
        <w:tc>
          <w:tcPr>
            <w:tcW w:w="1098" w:type="pct"/>
            <w:vMerge/>
            <w:shd w:val="clear" w:color="auto" w:fill="auto"/>
            <w:vAlign w:val="center"/>
            <w:hideMark/>
          </w:tcPr>
          <w:p w14:paraId="4CAB57A7" w14:textId="0907883F" w:rsidR="00954ABB" w:rsidRPr="00954ABB" w:rsidRDefault="00954ABB" w:rsidP="00954ABB">
            <w:pPr>
              <w:jc w:val="center"/>
              <w:rPr>
                <w:rFonts w:cs="Arial"/>
                <w:color w:val="000000"/>
                <w:lang w:eastAsia="en-AU"/>
              </w:rPr>
            </w:pPr>
          </w:p>
        </w:tc>
        <w:tc>
          <w:tcPr>
            <w:tcW w:w="550" w:type="pct"/>
            <w:shd w:val="clear" w:color="auto" w:fill="auto"/>
            <w:vAlign w:val="center"/>
            <w:hideMark/>
          </w:tcPr>
          <w:p w14:paraId="644E85B2" w14:textId="77777777" w:rsidR="00954ABB" w:rsidRPr="00954ABB" w:rsidRDefault="00954ABB" w:rsidP="00954ABB">
            <w:pPr>
              <w:jc w:val="right"/>
              <w:rPr>
                <w:rFonts w:cs="Arial"/>
                <w:color w:val="000000"/>
                <w:lang w:eastAsia="en-AU"/>
              </w:rPr>
            </w:pPr>
            <w:r w:rsidRPr="00954ABB">
              <w:rPr>
                <w:rFonts w:cs="Arial"/>
                <w:color w:val="000000"/>
                <w:lang w:val="en-GB" w:eastAsia="en-AU"/>
              </w:rPr>
              <w:t>44</w:t>
            </w:r>
          </w:p>
        </w:tc>
        <w:tc>
          <w:tcPr>
            <w:tcW w:w="3352" w:type="pct"/>
            <w:shd w:val="clear" w:color="auto" w:fill="auto"/>
            <w:vAlign w:val="center"/>
            <w:hideMark/>
          </w:tcPr>
          <w:p w14:paraId="336BEA50" w14:textId="77777777" w:rsidR="00954ABB" w:rsidRPr="00954ABB" w:rsidRDefault="00954ABB" w:rsidP="00954ABB">
            <w:pPr>
              <w:rPr>
                <w:rFonts w:cs="Arial"/>
                <w:color w:val="000000"/>
                <w:lang w:eastAsia="en-AU"/>
              </w:rPr>
            </w:pPr>
            <w:r w:rsidRPr="00954ABB">
              <w:rPr>
                <w:rFonts w:cs="Arial"/>
                <w:color w:val="000000"/>
                <w:lang w:val="en-GB" w:eastAsia="en-AU"/>
              </w:rPr>
              <w:t>Government subsidy for construction</w:t>
            </w:r>
          </w:p>
        </w:tc>
      </w:tr>
      <w:tr w:rsidR="00954ABB" w:rsidRPr="00954ABB" w14:paraId="6166CD18" w14:textId="77777777" w:rsidTr="00100117">
        <w:trPr>
          <w:trHeight w:val="340"/>
        </w:trPr>
        <w:tc>
          <w:tcPr>
            <w:tcW w:w="1098" w:type="pct"/>
            <w:vMerge/>
            <w:shd w:val="clear" w:color="auto" w:fill="auto"/>
            <w:vAlign w:val="center"/>
            <w:hideMark/>
          </w:tcPr>
          <w:p w14:paraId="40E3D0B7" w14:textId="035F981E" w:rsidR="00954ABB" w:rsidRPr="00954ABB" w:rsidRDefault="00954ABB" w:rsidP="00954ABB">
            <w:pPr>
              <w:jc w:val="center"/>
              <w:rPr>
                <w:rFonts w:cs="Arial"/>
                <w:color w:val="000000"/>
                <w:lang w:eastAsia="en-AU"/>
              </w:rPr>
            </w:pPr>
          </w:p>
        </w:tc>
        <w:tc>
          <w:tcPr>
            <w:tcW w:w="550" w:type="pct"/>
            <w:shd w:val="clear" w:color="auto" w:fill="auto"/>
            <w:vAlign w:val="center"/>
            <w:hideMark/>
          </w:tcPr>
          <w:p w14:paraId="7ECADC03" w14:textId="77777777" w:rsidR="00954ABB" w:rsidRPr="00954ABB" w:rsidRDefault="00954ABB" w:rsidP="00954ABB">
            <w:pPr>
              <w:jc w:val="right"/>
              <w:rPr>
                <w:rFonts w:cs="Arial"/>
                <w:color w:val="000000"/>
                <w:lang w:eastAsia="en-AU"/>
              </w:rPr>
            </w:pPr>
            <w:r w:rsidRPr="00954ABB">
              <w:rPr>
                <w:rFonts w:cs="Arial"/>
                <w:color w:val="000000"/>
                <w:lang w:val="en-GB" w:eastAsia="en-AU"/>
              </w:rPr>
              <w:t>45</w:t>
            </w:r>
          </w:p>
        </w:tc>
        <w:tc>
          <w:tcPr>
            <w:tcW w:w="3352" w:type="pct"/>
            <w:shd w:val="clear" w:color="auto" w:fill="auto"/>
            <w:vAlign w:val="center"/>
            <w:hideMark/>
          </w:tcPr>
          <w:p w14:paraId="47674FA2" w14:textId="77777777" w:rsidR="00954ABB" w:rsidRPr="00954ABB" w:rsidRDefault="00954ABB" w:rsidP="00954ABB">
            <w:pPr>
              <w:rPr>
                <w:rFonts w:cs="Arial"/>
                <w:color w:val="000000"/>
                <w:lang w:eastAsia="en-AU"/>
              </w:rPr>
            </w:pPr>
            <w:r w:rsidRPr="00954ABB">
              <w:rPr>
                <w:rFonts w:cs="Arial"/>
                <w:color w:val="000000"/>
                <w:lang w:val="en-GB" w:eastAsia="en-AU"/>
              </w:rPr>
              <w:t>Infrastructure Construction Costs Of Road In Front Of No.5 Factory</w:t>
            </w:r>
          </w:p>
        </w:tc>
      </w:tr>
      <w:tr w:rsidR="00954ABB" w:rsidRPr="00954ABB" w14:paraId="23C950BB" w14:textId="77777777" w:rsidTr="00100117">
        <w:trPr>
          <w:trHeight w:val="547"/>
        </w:trPr>
        <w:tc>
          <w:tcPr>
            <w:tcW w:w="1098" w:type="pct"/>
            <w:vMerge/>
            <w:shd w:val="clear" w:color="auto" w:fill="auto"/>
            <w:vAlign w:val="center"/>
            <w:hideMark/>
          </w:tcPr>
          <w:p w14:paraId="3FD70A5B" w14:textId="7A0BDB15" w:rsidR="00954ABB" w:rsidRPr="00954ABB" w:rsidRDefault="00954ABB" w:rsidP="00954ABB">
            <w:pPr>
              <w:jc w:val="center"/>
              <w:rPr>
                <w:rFonts w:cs="Arial"/>
                <w:color w:val="000000"/>
                <w:lang w:eastAsia="en-AU"/>
              </w:rPr>
            </w:pPr>
          </w:p>
        </w:tc>
        <w:tc>
          <w:tcPr>
            <w:tcW w:w="550" w:type="pct"/>
            <w:shd w:val="clear" w:color="auto" w:fill="auto"/>
            <w:vAlign w:val="center"/>
            <w:hideMark/>
          </w:tcPr>
          <w:p w14:paraId="37B50978" w14:textId="77777777" w:rsidR="00954ABB" w:rsidRPr="00954ABB" w:rsidRDefault="00954ABB" w:rsidP="00954ABB">
            <w:pPr>
              <w:jc w:val="right"/>
              <w:rPr>
                <w:rFonts w:cs="Arial"/>
                <w:color w:val="000000"/>
                <w:lang w:eastAsia="en-AU"/>
              </w:rPr>
            </w:pPr>
            <w:r w:rsidRPr="00954ABB">
              <w:rPr>
                <w:rFonts w:cs="Arial"/>
                <w:color w:val="000000"/>
                <w:lang w:val="en-GB" w:eastAsia="en-AU"/>
              </w:rPr>
              <w:t>46</w:t>
            </w:r>
          </w:p>
        </w:tc>
        <w:tc>
          <w:tcPr>
            <w:tcW w:w="3352" w:type="pct"/>
            <w:shd w:val="clear" w:color="auto" w:fill="auto"/>
            <w:vAlign w:val="center"/>
            <w:hideMark/>
          </w:tcPr>
          <w:p w14:paraId="37391437" w14:textId="77777777" w:rsidR="00954ABB" w:rsidRPr="00954ABB" w:rsidRDefault="00954ABB" w:rsidP="00954ABB">
            <w:pPr>
              <w:rPr>
                <w:rFonts w:cs="Arial"/>
                <w:color w:val="000000"/>
                <w:lang w:eastAsia="en-AU"/>
              </w:rPr>
            </w:pPr>
            <w:r w:rsidRPr="00954ABB">
              <w:rPr>
                <w:rFonts w:cs="Arial"/>
                <w:color w:val="000000"/>
                <w:lang w:val="en-GB" w:eastAsia="en-AU"/>
              </w:rPr>
              <w:t xml:space="preserve">New Type Entrepreneur Cultivation Engineering Training Fee Of </w:t>
            </w:r>
            <w:proofErr w:type="spellStart"/>
            <w:r w:rsidRPr="00954ABB">
              <w:rPr>
                <w:rFonts w:cs="Arial"/>
                <w:color w:val="000000"/>
                <w:lang w:val="en-GB" w:eastAsia="en-AU"/>
              </w:rPr>
              <w:t>Jinghai</w:t>
            </w:r>
            <w:proofErr w:type="spellEnd"/>
            <w:r w:rsidRPr="00954ABB">
              <w:rPr>
                <w:rFonts w:cs="Arial"/>
                <w:color w:val="000000"/>
                <w:lang w:val="en-GB" w:eastAsia="en-AU"/>
              </w:rPr>
              <w:t xml:space="preserve"> County Science And Technology Commission</w:t>
            </w:r>
          </w:p>
        </w:tc>
      </w:tr>
      <w:tr w:rsidR="00954ABB" w:rsidRPr="00954ABB" w14:paraId="19F0207B" w14:textId="77777777" w:rsidTr="00100117">
        <w:trPr>
          <w:trHeight w:val="340"/>
        </w:trPr>
        <w:tc>
          <w:tcPr>
            <w:tcW w:w="1098" w:type="pct"/>
            <w:vMerge/>
            <w:shd w:val="clear" w:color="auto" w:fill="auto"/>
            <w:vAlign w:val="center"/>
            <w:hideMark/>
          </w:tcPr>
          <w:p w14:paraId="7D2AEC19" w14:textId="54CBE910" w:rsidR="00954ABB" w:rsidRPr="00954ABB" w:rsidRDefault="00954ABB" w:rsidP="00954ABB">
            <w:pPr>
              <w:jc w:val="center"/>
              <w:rPr>
                <w:rFonts w:cs="Arial"/>
                <w:color w:val="000000"/>
                <w:lang w:eastAsia="en-AU"/>
              </w:rPr>
            </w:pPr>
          </w:p>
        </w:tc>
        <w:tc>
          <w:tcPr>
            <w:tcW w:w="550" w:type="pct"/>
            <w:shd w:val="clear" w:color="auto" w:fill="auto"/>
            <w:vAlign w:val="center"/>
            <w:hideMark/>
          </w:tcPr>
          <w:p w14:paraId="72B076F0" w14:textId="77777777" w:rsidR="00954ABB" w:rsidRPr="00954ABB" w:rsidRDefault="00954ABB" w:rsidP="00954ABB">
            <w:pPr>
              <w:jc w:val="right"/>
              <w:rPr>
                <w:rFonts w:cs="Arial"/>
                <w:color w:val="000000"/>
                <w:lang w:eastAsia="en-AU"/>
              </w:rPr>
            </w:pPr>
            <w:r w:rsidRPr="00954ABB">
              <w:rPr>
                <w:rFonts w:cs="Arial"/>
                <w:color w:val="000000"/>
                <w:lang w:val="en-GB" w:eastAsia="en-AU"/>
              </w:rPr>
              <w:t>47</w:t>
            </w:r>
          </w:p>
        </w:tc>
        <w:tc>
          <w:tcPr>
            <w:tcW w:w="3352" w:type="pct"/>
            <w:shd w:val="clear" w:color="auto" w:fill="auto"/>
            <w:vAlign w:val="center"/>
            <w:hideMark/>
          </w:tcPr>
          <w:p w14:paraId="76CFB8C4" w14:textId="77777777" w:rsidR="00954ABB" w:rsidRPr="00954ABB" w:rsidRDefault="00954ABB" w:rsidP="00954ABB">
            <w:pPr>
              <w:rPr>
                <w:rFonts w:cs="Arial"/>
                <w:color w:val="000000"/>
                <w:lang w:eastAsia="en-AU"/>
              </w:rPr>
            </w:pPr>
            <w:r w:rsidRPr="00954ABB">
              <w:rPr>
                <w:rFonts w:cs="Arial"/>
                <w:color w:val="000000"/>
                <w:lang w:val="en-GB" w:eastAsia="en-AU"/>
              </w:rPr>
              <w:t xml:space="preserve">Subsidy for Coal-Fired Boiler of </w:t>
            </w:r>
            <w:proofErr w:type="spellStart"/>
            <w:r w:rsidRPr="00954ABB">
              <w:rPr>
                <w:rFonts w:cs="Arial"/>
                <w:color w:val="000000"/>
                <w:lang w:val="en-GB" w:eastAsia="en-AU"/>
              </w:rPr>
              <w:t>Fengnan</w:t>
            </w:r>
            <w:proofErr w:type="spellEnd"/>
            <w:r w:rsidRPr="00954ABB">
              <w:rPr>
                <w:rFonts w:cs="Arial"/>
                <w:color w:val="000000"/>
                <w:lang w:val="en-GB" w:eastAsia="en-AU"/>
              </w:rPr>
              <w:t xml:space="preserve"> </w:t>
            </w:r>
            <w:proofErr w:type="spellStart"/>
            <w:r w:rsidRPr="00954ABB">
              <w:rPr>
                <w:rFonts w:cs="Arial"/>
                <w:color w:val="000000"/>
                <w:lang w:val="en-GB" w:eastAsia="en-AU"/>
              </w:rPr>
              <w:t>Subtreasury</w:t>
            </w:r>
            <w:proofErr w:type="spellEnd"/>
          </w:p>
        </w:tc>
      </w:tr>
      <w:tr w:rsidR="00954ABB" w:rsidRPr="00954ABB" w14:paraId="6BC743E4" w14:textId="77777777" w:rsidTr="00100117">
        <w:trPr>
          <w:trHeight w:val="340"/>
        </w:trPr>
        <w:tc>
          <w:tcPr>
            <w:tcW w:w="1098" w:type="pct"/>
            <w:vMerge/>
            <w:shd w:val="clear" w:color="auto" w:fill="auto"/>
            <w:vAlign w:val="center"/>
            <w:hideMark/>
          </w:tcPr>
          <w:p w14:paraId="2C1ACA1A" w14:textId="77FB5707" w:rsidR="00954ABB" w:rsidRPr="00954ABB" w:rsidRDefault="00954ABB" w:rsidP="00954ABB">
            <w:pPr>
              <w:jc w:val="center"/>
              <w:rPr>
                <w:rFonts w:cs="Arial"/>
                <w:color w:val="000000"/>
                <w:lang w:eastAsia="en-AU"/>
              </w:rPr>
            </w:pPr>
          </w:p>
        </w:tc>
        <w:tc>
          <w:tcPr>
            <w:tcW w:w="550" w:type="pct"/>
            <w:shd w:val="clear" w:color="auto" w:fill="auto"/>
            <w:vAlign w:val="center"/>
            <w:hideMark/>
          </w:tcPr>
          <w:p w14:paraId="1AC822DC" w14:textId="77777777" w:rsidR="00954ABB" w:rsidRPr="00954ABB" w:rsidRDefault="00954ABB" w:rsidP="00954ABB">
            <w:pPr>
              <w:jc w:val="right"/>
              <w:rPr>
                <w:rFonts w:cs="Arial"/>
                <w:color w:val="000000"/>
                <w:lang w:eastAsia="en-AU"/>
              </w:rPr>
            </w:pPr>
            <w:r w:rsidRPr="00954ABB">
              <w:rPr>
                <w:rFonts w:cs="Arial"/>
                <w:color w:val="000000"/>
                <w:lang w:val="en-GB" w:eastAsia="en-AU"/>
              </w:rPr>
              <w:t>48</w:t>
            </w:r>
          </w:p>
        </w:tc>
        <w:tc>
          <w:tcPr>
            <w:tcW w:w="3352" w:type="pct"/>
            <w:shd w:val="clear" w:color="auto" w:fill="auto"/>
            <w:vAlign w:val="center"/>
            <w:hideMark/>
          </w:tcPr>
          <w:p w14:paraId="0AEE1C7B" w14:textId="77777777" w:rsidR="00954ABB" w:rsidRPr="00954ABB" w:rsidRDefault="00954ABB" w:rsidP="00954ABB">
            <w:pPr>
              <w:rPr>
                <w:rFonts w:cs="Arial"/>
                <w:color w:val="000000"/>
                <w:lang w:eastAsia="en-AU"/>
              </w:rPr>
            </w:pPr>
            <w:r w:rsidRPr="00954ABB">
              <w:rPr>
                <w:rFonts w:cs="Arial"/>
                <w:color w:val="000000"/>
                <w:lang w:val="en-GB" w:eastAsia="en-AU"/>
              </w:rPr>
              <w:t>Subsidy for Coal-Fired Boiler Rectification</w:t>
            </w:r>
          </w:p>
        </w:tc>
      </w:tr>
      <w:tr w:rsidR="00954ABB" w:rsidRPr="00954ABB" w14:paraId="6250C582" w14:textId="77777777" w:rsidTr="00100117">
        <w:trPr>
          <w:trHeight w:val="340"/>
        </w:trPr>
        <w:tc>
          <w:tcPr>
            <w:tcW w:w="1098" w:type="pct"/>
            <w:vMerge/>
            <w:shd w:val="clear" w:color="auto" w:fill="auto"/>
            <w:vAlign w:val="center"/>
            <w:hideMark/>
          </w:tcPr>
          <w:p w14:paraId="56847E48" w14:textId="61C2FEB5" w:rsidR="00954ABB" w:rsidRPr="00954ABB" w:rsidRDefault="00954ABB" w:rsidP="00954ABB">
            <w:pPr>
              <w:jc w:val="center"/>
              <w:rPr>
                <w:rFonts w:cs="Arial"/>
                <w:color w:val="000000"/>
                <w:lang w:eastAsia="en-AU"/>
              </w:rPr>
            </w:pPr>
          </w:p>
        </w:tc>
        <w:tc>
          <w:tcPr>
            <w:tcW w:w="550" w:type="pct"/>
            <w:shd w:val="clear" w:color="auto" w:fill="auto"/>
            <w:vAlign w:val="center"/>
            <w:hideMark/>
          </w:tcPr>
          <w:p w14:paraId="33ED851F" w14:textId="77777777" w:rsidR="00954ABB" w:rsidRPr="00954ABB" w:rsidRDefault="00954ABB" w:rsidP="00954ABB">
            <w:pPr>
              <w:jc w:val="right"/>
              <w:rPr>
                <w:rFonts w:cs="Arial"/>
                <w:color w:val="000000"/>
                <w:lang w:eastAsia="en-AU"/>
              </w:rPr>
            </w:pPr>
            <w:r w:rsidRPr="00954ABB">
              <w:rPr>
                <w:rFonts w:cs="Arial"/>
                <w:color w:val="000000"/>
                <w:lang w:val="en-GB" w:eastAsia="en-AU"/>
              </w:rPr>
              <w:t>49</w:t>
            </w:r>
          </w:p>
        </w:tc>
        <w:tc>
          <w:tcPr>
            <w:tcW w:w="3352" w:type="pct"/>
            <w:shd w:val="clear" w:color="auto" w:fill="auto"/>
            <w:vAlign w:val="center"/>
            <w:hideMark/>
          </w:tcPr>
          <w:p w14:paraId="3A18BE7E" w14:textId="77777777" w:rsidR="00954ABB" w:rsidRPr="00954ABB" w:rsidRDefault="00954ABB" w:rsidP="00954ABB">
            <w:pPr>
              <w:rPr>
                <w:rFonts w:cs="Arial"/>
                <w:color w:val="000000"/>
                <w:lang w:eastAsia="en-AU"/>
              </w:rPr>
            </w:pPr>
            <w:r w:rsidRPr="00954ABB">
              <w:rPr>
                <w:rFonts w:cs="Arial"/>
                <w:color w:val="000000"/>
                <w:lang w:val="en-GB" w:eastAsia="en-AU"/>
              </w:rPr>
              <w:t>Subsidy for District Level Technological Project</w:t>
            </w:r>
          </w:p>
        </w:tc>
      </w:tr>
      <w:tr w:rsidR="00954ABB" w:rsidRPr="00954ABB" w14:paraId="74F44A0F" w14:textId="77777777" w:rsidTr="00100117">
        <w:trPr>
          <w:trHeight w:val="478"/>
        </w:trPr>
        <w:tc>
          <w:tcPr>
            <w:tcW w:w="1098" w:type="pct"/>
            <w:vMerge/>
            <w:shd w:val="clear" w:color="auto" w:fill="auto"/>
            <w:vAlign w:val="center"/>
            <w:hideMark/>
          </w:tcPr>
          <w:p w14:paraId="4FB5EEFB" w14:textId="7AD9AF84" w:rsidR="00954ABB" w:rsidRPr="00954ABB" w:rsidRDefault="00954ABB" w:rsidP="00954ABB">
            <w:pPr>
              <w:jc w:val="center"/>
              <w:rPr>
                <w:rFonts w:cs="Arial"/>
                <w:color w:val="000000"/>
                <w:lang w:eastAsia="en-AU"/>
              </w:rPr>
            </w:pPr>
          </w:p>
        </w:tc>
        <w:tc>
          <w:tcPr>
            <w:tcW w:w="550" w:type="pct"/>
            <w:shd w:val="clear" w:color="auto" w:fill="auto"/>
            <w:vAlign w:val="center"/>
            <w:hideMark/>
          </w:tcPr>
          <w:p w14:paraId="119DFC76" w14:textId="77777777" w:rsidR="00954ABB" w:rsidRPr="00954ABB" w:rsidRDefault="00954ABB" w:rsidP="00954ABB">
            <w:pPr>
              <w:jc w:val="right"/>
              <w:rPr>
                <w:rFonts w:cs="Arial"/>
                <w:color w:val="000000"/>
                <w:lang w:eastAsia="en-AU"/>
              </w:rPr>
            </w:pPr>
            <w:r w:rsidRPr="00954ABB">
              <w:rPr>
                <w:rFonts w:cs="Arial"/>
                <w:color w:val="000000"/>
                <w:lang w:val="en-GB" w:eastAsia="en-AU"/>
              </w:rPr>
              <w:t>50</w:t>
            </w:r>
          </w:p>
        </w:tc>
        <w:tc>
          <w:tcPr>
            <w:tcW w:w="3352" w:type="pct"/>
            <w:shd w:val="clear" w:color="auto" w:fill="auto"/>
            <w:vAlign w:val="center"/>
            <w:hideMark/>
          </w:tcPr>
          <w:p w14:paraId="74EAF635" w14:textId="77777777" w:rsidR="00954ABB" w:rsidRPr="00954ABB" w:rsidRDefault="00954ABB" w:rsidP="00954ABB">
            <w:pPr>
              <w:rPr>
                <w:rFonts w:cs="Arial"/>
                <w:color w:val="000000"/>
                <w:lang w:eastAsia="en-AU"/>
              </w:rPr>
            </w:pPr>
            <w:r w:rsidRPr="00954ABB">
              <w:rPr>
                <w:rFonts w:cs="Arial"/>
                <w:color w:val="000000"/>
                <w:lang w:val="en-GB" w:eastAsia="en-AU"/>
              </w:rPr>
              <w:t xml:space="preserve">Subsidy For Pollution Control Of </w:t>
            </w:r>
            <w:proofErr w:type="spellStart"/>
            <w:r w:rsidRPr="00954ABB">
              <w:rPr>
                <w:rFonts w:cs="Arial"/>
                <w:color w:val="000000"/>
                <w:lang w:val="en-GB" w:eastAsia="en-AU"/>
              </w:rPr>
              <w:t>Fengnan</w:t>
            </w:r>
            <w:proofErr w:type="spellEnd"/>
            <w:r w:rsidRPr="00954ABB">
              <w:rPr>
                <w:rFonts w:cs="Arial"/>
                <w:color w:val="000000"/>
                <w:lang w:val="en-GB" w:eastAsia="en-AU"/>
              </w:rPr>
              <w:t xml:space="preserve"> Environmental Protection Bureau</w:t>
            </w:r>
          </w:p>
        </w:tc>
      </w:tr>
      <w:tr w:rsidR="00954ABB" w:rsidRPr="00954ABB" w14:paraId="1D3767BF" w14:textId="77777777" w:rsidTr="00100117">
        <w:trPr>
          <w:trHeight w:val="340"/>
        </w:trPr>
        <w:tc>
          <w:tcPr>
            <w:tcW w:w="1098" w:type="pct"/>
            <w:vMerge/>
            <w:shd w:val="clear" w:color="auto" w:fill="auto"/>
            <w:vAlign w:val="center"/>
            <w:hideMark/>
          </w:tcPr>
          <w:p w14:paraId="5ACA1690" w14:textId="529B5223" w:rsidR="00954ABB" w:rsidRPr="00954ABB" w:rsidRDefault="00954ABB" w:rsidP="00954ABB">
            <w:pPr>
              <w:jc w:val="center"/>
              <w:rPr>
                <w:rFonts w:cs="Arial"/>
                <w:color w:val="000000"/>
                <w:lang w:eastAsia="en-AU"/>
              </w:rPr>
            </w:pPr>
          </w:p>
        </w:tc>
        <w:tc>
          <w:tcPr>
            <w:tcW w:w="550" w:type="pct"/>
            <w:shd w:val="clear" w:color="auto" w:fill="auto"/>
            <w:vAlign w:val="center"/>
            <w:hideMark/>
          </w:tcPr>
          <w:p w14:paraId="15D0688F" w14:textId="77777777" w:rsidR="00954ABB" w:rsidRPr="00954ABB" w:rsidRDefault="00954ABB" w:rsidP="00954ABB">
            <w:pPr>
              <w:jc w:val="right"/>
              <w:rPr>
                <w:rFonts w:cs="Arial"/>
                <w:color w:val="000000"/>
                <w:lang w:eastAsia="en-AU"/>
              </w:rPr>
            </w:pPr>
            <w:r w:rsidRPr="00954ABB">
              <w:rPr>
                <w:rFonts w:cs="Arial"/>
                <w:color w:val="000000"/>
                <w:lang w:val="en-GB" w:eastAsia="en-AU"/>
              </w:rPr>
              <w:t>51</w:t>
            </w:r>
          </w:p>
        </w:tc>
        <w:tc>
          <w:tcPr>
            <w:tcW w:w="3352" w:type="pct"/>
            <w:shd w:val="clear" w:color="auto" w:fill="auto"/>
            <w:vAlign w:val="center"/>
            <w:hideMark/>
          </w:tcPr>
          <w:p w14:paraId="7747EC0B" w14:textId="77777777" w:rsidR="00954ABB" w:rsidRPr="00954ABB" w:rsidRDefault="00954ABB" w:rsidP="00954ABB">
            <w:pPr>
              <w:rPr>
                <w:rFonts w:cs="Arial"/>
                <w:color w:val="000000"/>
                <w:lang w:eastAsia="en-AU"/>
              </w:rPr>
            </w:pPr>
            <w:r w:rsidRPr="00954ABB">
              <w:rPr>
                <w:rFonts w:cs="Arial"/>
                <w:color w:val="000000"/>
                <w:lang w:val="en-GB" w:eastAsia="en-AU"/>
              </w:rPr>
              <w:t xml:space="preserve">Subsidy from Science and Technology Bureau of </w:t>
            </w:r>
            <w:proofErr w:type="spellStart"/>
            <w:r w:rsidRPr="00954ABB">
              <w:rPr>
                <w:rFonts w:cs="Arial"/>
                <w:color w:val="000000"/>
                <w:lang w:val="en-GB" w:eastAsia="en-AU"/>
              </w:rPr>
              <w:t>Jinghai</w:t>
            </w:r>
            <w:proofErr w:type="spellEnd"/>
            <w:r w:rsidRPr="00954ABB">
              <w:rPr>
                <w:rFonts w:cs="Arial"/>
                <w:color w:val="000000"/>
                <w:lang w:val="en-GB" w:eastAsia="en-AU"/>
              </w:rPr>
              <w:t xml:space="preserve"> County</w:t>
            </w:r>
          </w:p>
        </w:tc>
      </w:tr>
      <w:tr w:rsidR="00954ABB" w:rsidRPr="00954ABB" w14:paraId="58B890D8" w14:textId="77777777" w:rsidTr="00100117">
        <w:trPr>
          <w:trHeight w:val="340"/>
        </w:trPr>
        <w:tc>
          <w:tcPr>
            <w:tcW w:w="1098" w:type="pct"/>
            <w:vMerge/>
            <w:shd w:val="clear" w:color="auto" w:fill="auto"/>
            <w:vAlign w:val="center"/>
            <w:hideMark/>
          </w:tcPr>
          <w:p w14:paraId="7193C6B4" w14:textId="041B4F13" w:rsidR="00954ABB" w:rsidRPr="00954ABB" w:rsidRDefault="00954ABB" w:rsidP="00954ABB">
            <w:pPr>
              <w:jc w:val="center"/>
              <w:rPr>
                <w:rFonts w:cs="Arial"/>
                <w:color w:val="000000"/>
                <w:lang w:eastAsia="en-AU"/>
              </w:rPr>
            </w:pPr>
          </w:p>
        </w:tc>
        <w:tc>
          <w:tcPr>
            <w:tcW w:w="550" w:type="pct"/>
            <w:shd w:val="clear" w:color="auto" w:fill="auto"/>
            <w:vAlign w:val="center"/>
            <w:hideMark/>
          </w:tcPr>
          <w:p w14:paraId="4D3AC9B2" w14:textId="77777777" w:rsidR="00954ABB" w:rsidRPr="00954ABB" w:rsidRDefault="00954ABB" w:rsidP="00954ABB">
            <w:pPr>
              <w:jc w:val="right"/>
              <w:rPr>
                <w:rFonts w:cs="Arial"/>
                <w:color w:val="000000"/>
                <w:lang w:eastAsia="en-AU"/>
              </w:rPr>
            </w:pPr>
            <w:r w:rsidRPr="00954ABB">
              <w:rPr>
                <w:rFonts w:cs="Arial"/>
                <w:color w:val="000000"/>
                <w:lang w:val="en-GB" w:eastAsia="en-AU"/>
              </w:rPr>
              <w:t>52</w:t>
            </w:r>
          </w:p>
        </w:tc>
        <w:tc>
          <w:tcPr>
            <w:tcW w:w="3352" w:type="pct"/>
            <w:shd w:val="clear" w:color="auto" w:fill="auto"/>
            <w:vAlign w:val="center"/>
            <w:hideMark/>
          </w:tcPr>
          <w:p w14:paraId="6358977D" w14:textId="77777777" w:rsidR="00954ABB" w:rsidRPr="00954ABB" w:rsidRDefault="00954ABB" w:rsidP="00954ABB">
            <w:pPr>
              <w:rPr>
                <w:rFonts w:cs="Arial"/>
                <w:color w:val="000000"/>
                <w:lang w:eastAsia="en-AU"/>
              </w:rPr>
            </w:pPr>
            <w:r w:rsidRPr="00954ABB">
              <w:rPr>
                <w:rFonts w:cs="Arial"/>
                <w:color w:val="000000"/>
                <w:lang w:val="en-GB" w:eastAsia="en-AU"/>
              </w:rPr>
              <w:t xml:space="preserve">Subsidy of Environment Bureau transferred from </w:t>
            </w:r>
            <w:proofErr w:type="spellStart"/>
            <w:r w:rsidRPr="00954ABB">
              <w:rPr>
                <w:rFonts w:cs="Arial"/>
                <w:color w:val="000000"/>
                <w:lang w:val="en-GB" w:eastAsia="en-AU"/>
              </w:rPr>
              <w:t>Shiyou</w:t>
            </w:r>
            <w:proofErr w:type="spellEnd"/>
          </w:p>
        </w:tc>
      </w:tr>
      <w:tr w:rsidR="00954ABB" w:rsidRPr="00954ABB" w14:paraId="2F5FA876" w14:textId="77777777" w:rsidTr="00100117">
        <w:trPr>
          <w:trHeight w:val="820"/>
        </w:trPr>
        <w:tc>
          <w:tcPr>
            <w:tcW w:w="1098" w:type="pct"/>
            <w:vMerge w:val="restart"/>
            <w:shd w:val="clear" w:color="auto" w:fill="auto"/>
            <w:vAlign w:val="center"/>
            <w:hideMark/>
          </w:tcPr>
          <w:p w14:paraId="3B9980AA" w14:textId="37E1ED41" w:rsidR="00954ABB" w:rsidRPr="00954ABB" w:rsidRDefault="00954ABB" w:rsidP="00954ABB">
            <w:pPr>
              <w:jc w:val="center"/>
              <w:rPr>
                <w:rFonts w:cs="Arial"/>
                <w:color w:val="000000"/>
                <w:lang w:eastAsia="en-AU"/>
              </w:rPr>
            </w:pPr>
            <w:r w:rsidRPr="00954ABB">
              <w:rPr>
                <w:rFonts w:cs="Arial"/>
                <w:color w:val="000000"/>
                <w:lang w:val="en-GB" w:eastAsia="en-AU"/>
              </w:rPr>
              <w:t>Tax</w:t>
            </w:r>
          </w:p>
        </w:tc>
        <w:tc>
          <w:tcPr>
            <w:tcW w:w="550" w:type="pct"/>
            <w:shd w:val="clear" w:color="auto" w:fill="auto"/>
            <w:vAlign w:val="center"/>
            <w:hideMark/>
          </w:tcPr>
          <w:p w14:paraId="0AE9DD91" w14:textId="77777777" w:rsidR="00954ABB" w:rsidRPr="00954ABB" w:rsidRDefault="00954ABB" w:rsidP="00954ABB">
            <w:pPr>
              <w:jc w:val="right"/>
              <w:rPr>
                <w:rFonts w:cs="Arial"/>
                <w:color w:val="000000"/>
                <w:lang w:eastAsia="en-AU"/>
              </w:rPr>
            </w:pPr>
            <w:r w:rsidRPr="00954ABB">
              <w:rPr>
                <w:rFonts w:cs="Arial"/>
                <w:color w:val="000000"/>
                <w:lang w:val="en-GB" w:eastAsia="en-AU"/>
              </w:rPr>
              <w:t>1</w:t>
            </w:r>
          </w:p>
        </w:tc>
        <w:tc>
          <w:tcPr>
            <w:tcW w:w="3352" w:type="pct"/>
            <w:shd w:val="clear" w:color="auto" w:fill="auto"/>
            <w:vAlign w:val="center"/>
            <w:hideMark/>
          </w:tcPr>
          <w:p w14:paraId="48E5B50E" w14:textId="77777777" w:rsidR="00954ABB" w:rsidRPr="00954ABB" w:rsidRDefault="00954ABB" w:rsidP="00954ABB">
            <w:pPr>
              <w:rPr>
                <w:rFonts w:cs="Arial"/>
                <w:color w:val="000000"/>
                <w:lang w:eastAsia="en-AU"/>
              </w:rPr>
            </w:pPr>
            <w:r w:rsidRPr="00954ABB">
              <w:rPr>
                <w:rFonts w:cs="Arial"/>
                <w:color w:val="000000"/>
                <w:lang w:val="en-GB" w:eastAsia="en-AU"/>
              </w:rPr>
              <w:t>Preferential Tax Policies for Enterprises with Foreign Investment Established in the Coastal Economic Open Areas and Economic and Technological Development Zones</w:t>
            </w:r>
          </w:p>
        </w:tc>
      </w:tr>
      <w:tr w:rsidR="00954ABB" w:rsidRPr="00954ABB" w14:paraId="04D9D6BC" w14:textId="77777777" w:rsidTr="00100117">
        <w:trPr>
          <w:trHeight w:val="832"/>
        </w:trPr>
        <w:tc>
          <w:tcPr>
            <w:tcW w:w="1098" w:type="pct"/>
            <w:vMerge/>
            <w:shd w:val="clear" w:color="auto" w:fill="auto"/>
            <w:vAlign w:val="center"/>
            <w:hideMark/>
          </w:tcPr>
          <w:p w14:paraId="03CE908F" w14:textId="1775A208" w:rsidR="00954ABB" w:rsidRPr="00954ABB" w:rsidRDefault="00954ABB" w:rsidP="00954ABB">
            <w:pPr>
              <w:jc w:val="center"/>
              <w:rPr>
                <w:rFonts w:cs="Arial"/>
                <w:color w:val="000000"/>
                <w:lang w:eastAsia="en-AU"/>
              </w:rPr>
            </w:pPr>
          </w:p>
        </w:tc>
        <w:tc>
          <w:tcPr>
            <w:tcW w:w="550" w:type="pct"/>
            <w:shd w:val="clear" w:color="auto" w:fill="auto"/>
            <w:vAlign w:val="center"/>
            <w:hideMark/>
          </w:tcPr>
          <w:p w14:paraId="268C81B0" w14:textId="77777777" w:rsidR="00954ABB" w:rsidRPr="00954ABB" w:rsidRDefault="00954ABB" w:rsidP="00954ABB">
            <w:pPr>
              <w:jc w:val="right"/>
              <w:rPr>
                <w:rFonts w:cs="Arial"/>
                <w:color w:val="000000"/>
                <w:lang w:eastAsia="en-AU"/>
              </w:rPr>
            </w:pPr>
            <w:r w:rsidRPr="00954ABB">
              <w:rPr>
                <w:rFonts w:cs="Arial"/>
                <w:color w:val="000000"/>
                <w:lang w:val="en-GB" w:eastAsia="en-AU"/>
              </w:rPr>
              <w:t>10</w:t>
            </w:r>
          </w:p>
        </w:tc>
        <w:tc>
          <w:tcPr>
            <w:tcW w:w="3352" w:type="pct"/>
            <w:shd w:val="clear" w:color="auto" w:fill="auto"/>
            <w:vAlign w:val="center"/>
            <w:hideMark/>
          </w:tcPr>
          <w:p w14:paraId="7757F834" w14:textId="77777777" w:rsidR="00954ABB" w:rsidRPr="00954ABB" w:rsidRDefault="00954ABB" w:rsidP="00954ABB">
            <w:pPr>
              <w:rPr>
                <w:rFonts w:cs="Arial"/>
                <w:color w:val="000000"/>
                <w:lang w:eastAsia="en-AU"/>
              </w:rPr>
            </w:pPr>
            <w:r w:rsidRPr="00954ABB">
              <w:rPr>
                <w:rFonts w:cs="Arial"/>
                <w:color w:val="000000"/>
                <w:lang w:val="en-GB" w:eastAsia="en-AU"/>
              </w:rPr>
              <w:t>Preferential Tax Policies for Foreign Invested Enterprises– Reduced Tax Rate for Productive Foreign Invested Enterprises scheduled to operate for a period of not less than 10 years</w:t>
            </w:r>
          </w:p>
        </w:tc>
      </w:tr>
      <w:tr w:rsidR="00954ABB" w:rsidRPr="00954ABB" w14:paraId="30832DD0" w14:textId="77777777" w:rsidTr="00100117">
        <w:trPr>
          <w:trHeight w:val="830"/>
        </w:trPr>
        <w:tc>
          <w:tcPr>
            <w:tcW w:w="1098" w:type="pct"/>
            <w:vMerge/>
            <w:shd w:val="clear" w:color="auto" w:fill="auto"/>
            <w:vAlign w:val="center"/>
            <w:hideMark/>
          </w:tcPr>
          <w:p w14:paraId="340F96E1" w14:textId="37623658" w:rsidR="00954ABB" w:rsidRPr="00954ABB" w:rsidRDefault="00954ABB" w:rsidP="00954ABB">
            <w:pPr>
              <w:jc w:val="center"/>
              <w:rPr>
                <w:rFonts w:cs="Arial"/>
                <w:color w:val="000000"/>
                <w:lang w:eastAsia="en-AU"/>
              </w:rPr>
            </w:pPr>
          </w:p>
        </w:tc>
        <w:tc>
          <w:tcPr>
            <w:tcW w:w="550" w:type="pct"/>
            <w:shd w:val="clear" w:color="auto" w:fill="auto"/>
            <w:vAlign w:val="center"/>
            <w:hideMark/>
          </w:tcPr>
          <w:p w14:paraId="551C1280" w14:textId="77777777" w:rsidR="00954ABB" w:rsidRPr="00954ABB" w:rsidRDefault="00954ABB" w:rsidP="00954ABB">
            <w:pPr>
              <w:jc w:val="right"/>
              <w:rPr>
                <w:rFonts w:cs="Arial"/>
                <w:color w:val="000000"/>
                <w:lang w:eastAsia="en-AU"/>
              </w:rPr>
            </w:pPr>
            <w:r w:rsidRPr="00954ABB">
              <w:rPr>
                <w:rFonts w:cs="Arial"/>
                <w:color w:val="000000"/>
                <w:lang w:val="en-GB" w:eastAsia="en-AU"/>
              </w:rPr>
              <w:t>11</w:t>
            </w:r>
          </w:p>
        </w:tc>
        <w:tc>
          <w:tcPr>
            <w:tcW w:w="3352" w:type="pct"/>
            <w:shd w:val="clear" w:color="auto" w:fill="auto"/>
            <w:vAlign w:val="center"/>
            <w:hideMark/>
          </w:tcPr>
          <w:p w14:paraId="30FE8D65" w14:textId="77777777" w:rsidR="00954ABB" w:rsidRPr="00954ABB" w:rsidRDefault="00954ABB" w:rsidP="00954ABB">
            <w:pPr>
              <w:rPr>
                <w:rFonts w:cs="Arial"/>
                <w:color w:val="000000"/>
                <w:lang w:eastAsia="en-AU"/>
              </w:rPr>
            </w:pPr>
            <w:r w:rsidRPr="00954ABB">
              <w:rPr>
                <w:rFonts w:cs="Arial"/>
                <w:color w:val="000000"/>
                <w:lang w:val="en-GB" w:eastAsia="en-AU"/>
              </w:rPr>
              <w:t xml:space="preserve">Preferential Tax Policies for Enterprises with Foreign Investment Established in Special Economic Zones (excluding Shanghai </w:t>
            </w:r>
            <w:proofErr w:type="spellStart"/>
            <w:r w:rsidRPr="00954ABB">
              <w:rPr>
                <w:rFonts w:cs="Arial"/>
                <w:color w:val="000000"/>
                <w:lang w:val="en-GB" w:eastAsia="en-AU"/>
              </w:rPr>
              <w:t>Pudong</w:t>
            </w:r>
            <w:proofErr w:type="spellEnd"/>
            <w:r w:rsidRPr="00954ABB">
              <w:rPr>
                <w:rFonts w:cs="Arial"/>
                <w:color w:val="000000"/>
                <w:lang w:val="en-GB" w:eastAsia="en-AU"/>
              </w:rPr>
              <w:t xml:space="preserve"> area)</w:t>
            </w:r>
          </w:p>
        </w:tc>
      </w:tr>
      <w:tr w:rsidR="00954ABB" w:rsidRPr="00954ABB" w14:paraId="104613BA" w14:textId="77777777" w:rsidTr="00100117">
        <w:trPr>
          <w:trHeight w:val="544"/>
        </w:trPr>
        <w:tc>
          <w:tcPr>
            <w:tcW w:w="1098" w:type="pct"/>
            <w:vMerge/>
            <w:shd w:val="clear" w:color="auto" w:fill="auto"/>
            <w:vAlign w:val="center"/>
            <w:hideMark/>
          </w:tcPr>
          <w:p w14:paraId="33816166" w14:textId="73FA4056" w:rsidR="00954ABB" w:rsidRPr="00954ABB" w:rsidRDefault="00954ABB" w:rsidP="00954ABB">
            <w:pPr>
              <w:jc w:val="center"/>
              <w:rPr>
                <w:rFonts w:cs="Arial"/>
                <w:color w:val="000000"/>
                <w:lang w:eastAsia="en-AU"/>
              </w:rPr>
            </w:pPr>
          </w:p>
        </w:tc>
        <w:tc>
          <w:tcPr>
            <w:tcW w:w="550" w:type="pct"/>
            <w:shd w:val="clear" w:color="auto" w:fill="auto"/>
            <w:vAlign w:val="center"/>
            <w:hideMark/>
          </w:tcPr>
          <w:p w14:paraId="058261EC" w14:textId="77777777" w:rsidR="00954ABB" w:rsidRPr="00954ABB" w:rsidRDefault="00954ABB" w:rsidP="00954ABB">
            <w:pPr>
              <w:jc w:val="right"/>
              <w:rPr>
                <w:rFonts w:cs="Arial"/>
                <w:color w:val="000000"/>
                <w:lang w:eastAsia="en-AU"/>
              </w:rPr>
            </w:pPr>
            <w:r w:rsidRPr="00954ABB">
              <w:rPr>
                <w:rFonts w:cs="Arial"/>
                <w:color w:val="000000"/>
                <w:lang w:val="en-GB" w:eastAsia="en-AU"/>
              </w:rPr>
              <w:t>12</w:t>
            </w:r>
          </w:p>
        </w:tc>
        <w:tc>
          <w:tcPr>
            <w:tcW w:w="3352" w:type="pct"/>
            <w:shd w:val="clear" w:color="auto" w:fill="auto"/>
            <w:vAlign w:val="center"/>
            <w:hideMark/>
          </w:tcPr>
          <w:p w14:paraId="75F3425E" w14:textId="77777777" w:rsidR="00954ABB" w:rsidRPr="00954ABB" w:rsidRDefault="00954ABB" w:rsidP="00954ABB">
            <w:pPr>
              <w:rPr>
                <w:rFonts w:cs="Arial"/>
                <w:color w:val="000000"/>
                <w:lang w:eastAsia="en-AU"/>
              </w:rPr>
            </w:pPr>
            <w:r w:rsidRPr="00954ABB">
              <w:rPr>
                <w:rFonts w:cs="Arial"/>
                <w:color w:val="000000"/>
                <w:lang w:val="en-GB" w:eastAsia="en-AU"/>
              </w:rPr>
              <w:t xml:space="preserve">Preferential Tax Policies for Enterprises with Foreign Investment Established in </w:t>
            </w:r>
            <w:proofErr w:type="spellStart"/>
            <w:r w:rsidRPr="00954ABB">
              <w:rPr>
                <w:rFonts w:cs="Arial"/>
                <w:color w:val="000000"/>
                <w:lang w:val="en-GB" w:eastAsia="en-AU"/>
              </w:rPr>
              <w:t>Pudong</w:t>
            </w:r>
            <w:proofErr w:type="spellEnd"/>
            <w:r w:rsidRPr="00954ABB">
              <w:rPr>
                <w:rFonts w:cs="Arial"/>
                <w:color w:val="000000"/>
                <w:lang w:val="en-GB" w:eastAsia="en-AU"/>
              </w:rPr>
              <w:t xml:space="preserve"> area of Shanghai</w:t>
            </w:r>
          </w:p>
        </w:tc>
      </w:tr>
      <w:tr w:rsidR="00954ABB" w:rsidRPr="00954ABB" w14:paraId="6CA77985" w14:textId="77777777" w:rsidTr="00100117">
        <w:trPr>
          <w:trHeight w:val="340"/>
        </w:trPr>
        <w:tc>
          <w:tcPr>
            <w:tcW w:w="1098" w:type="pct"/>
            <w:vMerge/>
            <w:shd w:val="clear" w:color="auto" w:fill="auto"/>
            <w:vAlign w:val="center"/>
            <w:hideMark/>
          </w:tcPr>
          <w:p w14:paraId="6B6F788C" w14:textId="739DCB55" w:rsidR="00954ABB" w:rsidRPr="00954ABB" w:rsidRDefault="00954ABB" w:rsidP="00954ABB">
            <w:pPr>
              <w:jc w:val="center"/>
              <w:rPr>
                <w:rFonts w:cs="Arial"/>
                <w:color w:val="000000"/>
                <w:lang w:eastAsia="en-AU"/>
              </w:rPr>
            </w:pPr>
          </w:p>
        </w:tc>
        <w:tc>
          <w:tcPr>
            <w:tcW w:w="550" w:type="pct"/>
            <w:shd w:val="clear" w:color="auto" w:fill="auto"/>
            <w:vAlign w:val="center"/>
            <w:hideMark/>
          </w:tcPr>
          <w:p w14:paraId="2E70729F" w14:textId="77777777" w:rsidR="00954ABB" w:rsidRPr="00954ABB" w:rsidRDefault="00954ABB" w:rsidP="00954ABB">
            <w:pPr>
              <w:jc w:val="right"/>
              <w:rPr>
                <w:rFonts w:cs="Arial"/>
                <w:color w:val="000000"/>
                <w:lang w:eastAsia="en-AU"/>
              </w:rPr>
            </w:pPr>
            <w:r w:rsidRPr="00954ABB">
              <w:rPr>
                <w:rFonts w:cs="Arial"/>
                <w:color w:val="000000"/>
                <w:lang w:val="en-GB" w:eastAsia="en-AU"/>
              </w:rPr>
              <w:t>13</w:t>
            </w:r>
          </w:p>
        </w:tc>
        <w:tc>
          <w:tcPr>
            <w:tcW w:w="3352" w:type="pct"/>
            <w:shd w:val="clear" w:color="auto" w:fill="auto"/>
            <w:vAlign w:val="center"/>
            <w:hideMark/>
          </w:tcPr>
          <w:p w14:paraId="2AE9F6A2" w14:textId="77777777" w:rsidR="00954ABB" w:rsidRPr="00954ABB" w:rsidRDefault="00954ABB" w:rsidP="00954ABB">
            <w:pPr>
              <w:rPr>
                <w:rFonts w:cs="Arial"/>
                <w:color w:val="000000"/>
                <w:lang w:eastAsia="en-AU"/>
              </w:rPr>
            </w:pPr>
            <w:r w:rsidRPr="00954ABB">
              <w:rPr>
                <w:rFonts w:cs="Arial"/>
                <w:color w:val="000000"/>
                <w:lang w:val="en-GB" w:eastAsia="en-AU"/>
              </w:rPr>
              <w:t>Preferential Tax Policies in the Western Regions</w:t>
            </w:r>
          </w:p>
        </w:tc>
      </w:tr>
      <w:tr w:rsidR="00954ABB" w:rsidRPr="00954ABB" w14:paraId="249B3181" w14:textId="77777777" w:rsidTr="00100117">
        <w:trPr>
          <w:trHeight w:val="340"/>
        </w:trPr>
        <w:tc>
          <w:tcPr>
            <w:tcW w:w="1098" w:type="pct"/>
            <w:vMerge/>
            <w:shd w:val="clear" w:color="auto" w:fill="auto"/>
            <w:vAlign w:val="center"/>
            <w:hideMark/>
          </w:tcPr>
          <w:p w14:paraId="6FEDC6E5" w14:textId="19ED653E" w:rsidR="00954ABB" w:rsidRPr="00954ABB" w:rsidRDefault="00954ABB" w:rsidP="00954ABB">
            <w:pPr>
              <w:jc w:val="center"/>
              <w:rPr>
                <w:rFonts w:cs="Arial"/>
                <w:color w:val="000000"/>
                <w:lang w:eastAsia="en-AU"/>
              </w:rPr>
            </w:pPr>
          </w:p>
        </w:tc>
        <w:tc>
          <w:tcPr>
            <w:tcW w:w="550" w:type="pct"/>
            <w:shd w:val="clear" w:color="auto" w:fill="auto"/>
            <w:vAlign w:val="center"/>
            <w:hideMark/>
          </w:tcPr>
          <w:p w14:paraId="0FF42878" w14:textId="77777777" w:rsidR="00954ABB" w:rsidRPr="00954ABB" w:rsidRDefault="00954ABB" w:rsidP="00954ABB">
            <w:pPr>
              <w:jc w:val="right"/>
              <w:rPr>
                <w:rFonts w:cs="Arial"/>
                <w:color w:val="000000"/>
                <w:lang w:eastAsia="en-AU"/>
              </w:rPr>
            </w:pPr>
            <w:r w:rsidRPr="00954ABB">
              <w:rPr>
                <w:rFonts w:cs="Arial"/>
                <w:color w:val="000000"/>
                <w:lang w:val="en-GB" w:eastAsia="en-AU"/>
              </w:rPr>
              <w:t>14</w:t>
            </w:r>
          </w:p>
        </w:tc>
        <w:tc>
          <w:tcPr>
            <w:tcW w:w="3352" w:type="pct"/>
            <w:shd w:val="clear" w:color="auto" w:fill="auto"/>
            <w:vAlign w:val="center"/>
            <w:hideMark/>
          </w:tcPr>
          <w:p w14:paraId="24C13F04" w14:textId="77777777" w:rsidR="00954ABB" w:rsidRPr="00954ABB" w:rsidRDefault="00954ABB" w:rsidP="00954ABB">
            <w:pPr>
              <w:rPr>
                <w:rFonts w:cs="Arial"/>
                <w:color w:val="000000"/>
                <w:lang w:eastAsia="en-AU"/>
              </w:rPr>
            </w:pPr>
            <w:r w:rsidRPr="00954ABB">
              <w:rPr>
                <w:rFonts w:cs="Arial"/>
                <w:color w:val="000000"/>
                <w:lang w:val="en-GB" w:eastAsia="en-AU"/>
              </w:rPr>
              <w:t>Tariff and VAT Exemptions on Imported Materials and Equipment</w:t>
            </w:r>
          </w:p>
        </w:tc>
      </w:tr>
      <w:tr w:rsidR="00954ABB" w:rsidRPr="00954ABB" w14:paraId="43469C7E" w14:textId="77777777" w:rsidTr="00100117">
        <w:trPr>
          <w:trHeight w:val="340"/>
        </w:trPr>
        <w:tc>
          <w:tcPr>
            <w:tcW w:w="1098" w:type="pct"/>
            <w:vMerge/>
            <w:shd w:val="clear" w:color="auto" w:fill="auto"/>
            <w:vAlign w:val="center"/>
            <w:hideMark/>
          </w:tcPr>
          <w:p w14:paraId="70C6EC6A" w14:textId="3A272605" w:rsidR="00954ABB" w:rsidRPr="00954ABB" w:rsidRDefault="00954ABB" w:rsidP="00954ABB">
            <w:pPr>
              <w:jc w:val="center"/>
              <w:rPr>
                <w:rFonts w:cs="Arial"/>
                <w:color w:val="000000"/>
                <w:lang w:eastAsia="en-AU"/>
              </w:rPr>
            </w:pPr>
          </w:p>
        </w:tc>
        <w:tc>
          <w:tcPr>
            <w:tcW w:w="550" w:type="pct"/>
            <w:shd w:val="clear" w:color="auto" w:fill="auto"/>
            <w:vAlign w:val="center"/>
            <w:hideMark/>
          </w:tcPr>
          <w:p w14:paraId="1A689473" w14:textId="77777777" w:rsidR="00954ABB" w:rsidRPr="00954ABB" w:rsidRDefault="00954ABB" w:rsidP="00954ABB">
            <w:pPr>
              <w:jc w:val="right"/>
              <w:rPr>
                <w:rFonts w:cs="Arial"/>
                <w:color w:val="000000"/>
                <w:lang w:eastAsia="en-AU"/>
              </w:rPr>
            </w:pPr>
            <w:r w:rsidRPr="00954ABB">
              <w:rPr>
                <w:rFonts w:cs="Arial"/>
                <w:color w:val="000000"/>
                <w:lang w:val="en-GB" w:eastAsia="en-AU"/>
              </w:rPr>
              <w:t>29</w:t>
            </w:r>
          </w:p>
        </w:tc>
        <w:tc>
          <w:tcPr>
            <w:tcW w:w="3352" w:type="pct"/>
            <w:shd w:val="clear" w:color="auto" w:fill="auto"/>
            <w:vAlign w:val="center"/>
            <w:hideMark/>
          </w:tcPr>
          <w:p w14:paraId="3913AFA8" w14:textId="77777777" w:rsidR="00954ABB" w:rsidRPr="00954ABB" w:rsidRDefault="00954ABB" w:rsidP="00954ABB">
            <w:pPr>
              <w:rPr>
                <w:rFonts w:cs="Arial"/>
                <w:color w:val="000000"/>
                <w:lang w:eastAsia="en-AU"/>
              </w:rPr>
            </w:pPr>
            <w:r w:rsidRPr="00954ABB">
              <w:rPr>
                <w:rFonts w:cs="Arial"/>
                <w:color w:val="000000"/>
                <w:lang w:val="en-GB" w:eastAsia="en-AU"/>
              </w:rPr>
              <w:t>Land Use Tax Deduction</w:t>
            </w:r>
          </w:p>
        </w:tc>
      </w:tr>
      <w:tr w:rsidR="00954ABB" w:rsidRPr="00954ABB" w14:paraId="703E18AB" w14:textId="77777777" w:rsidTr="00100117">
        <w:trPr>
          <w:trHeight w:val="340"/>
        </w:trPr>
        <w:tc>
          <w:tcPr>
            <w:tcW w:w="1098" w:type="pct"/>
            <w:vMerge/>
            <w:shd w:val="clear" w:color="auto" w:fill="auto"/>
            <w:vAlign w:val="center"/>
            <w:hideMark/>
          </w:tcPr>
          <w:p w14:paraId="06EE6D29" w14:textId="14DF55B8" w:rsidR="00954ABB" w:rsidRPr="00954ABB" w:rsidRDefault="00954ABB" w:rsidP="00954ABB">
            <w:pPr>
              <w:jc w:val="center"/>
              <w:rPr>
                <w:rFonts w:cs="Arial"/>
                <w:color w:val="000000"/>
                <w:lang w:eastAsia="en-AU"/>
              </w:rPr>
            </w:pPr>
          </w:p>
        </w:tc>
        <w:tc>
          <w:tcPr>
            <w:tcW w:w="550" w:type="pct"/>
            <w:shd w:val="clear" w:color="auto" w:fill="auto"/>
            <w:vAlign w:val="center"/>
            <w:hideMark/>
          </w:tcPr>
          <w:p w14:paraId="03DE7A24" w14:textId="77777777" w:rsidR="00954ABB" w:rsidRPr="00954ABB" w:rsidRDefault="00954ABB" w:rsidP="00954ABB">
            <w:pPr>
              <w:jc w:val="right"/>
              <w:rPr>
                <w:rFonts w:cs="Arial"/>
                <w:color w:val="000000"/>
                <w:lang w:eastAsia="en-AU"/>
              </w:rPr>
            </w:pPr>
            <w:r w:rsidRPr="00954ABB">
              <w:rPr>
                <w:rFonts w:cs="Arial"/>
                <w:color w:val="000000"/>
                <w:lang w:val="en-GB" w:eastAsia="en-AU"/>
              </w:rPr>
              <w:t>35</w:t>
            </w:r>
          </w:p>
        </w:tc>
        <w:tc>
          <w:tcPr>
            <w:tcW w:w="3352" w:type="pct"/>
            <w:shd w:val="clear" w:color="auto" w:fill="auto"/>
            <w:vAlign w:val="center"/>
            <w:hideMark/>
          </w:tcPr>
          <w:p w14:paraId="09006C0E" w14:textId="77777777" w:rsidR="00954ABB" w:rsidRPr="00954ABB" w:rsidRDefault="00954ABB" w:rsidP="00954ABB">
            <w:pPr>
              <w:rPr>
                <w:rFonts w:cs="Arial"/>
                <w:color w:val="000000"/>
                <w:lang w:eastAsia="en-AU"/>
              </w:rPr>
            </w:pPr>
            <w:r w:rsidRPr="00954ABB">
              <w:rPr>
                <w:rFonts w:cs="Arial"/>
                <w:color w:val="000000"/>
                <w:lang w:val="en-GB" w:eastAsia="en-AU"/>
              </w:rPr>
              <w:t>Preferential Tax Policies for High and New Technology Enterprises</w:t>
            </w:r>
          </w:p>
        </w:tc>
      </w:tr>
      <w:tr w:rsidR="00954ABB" w:rsidRPr="00954ABB" w14:paraId="11C6867D" w14:textId="77777777" w:rsidTr="00100117">
        <w:trPr>
          <w:trHeight w:val="340"/>
        </w:trPr>
        <w:tc>
          <w:tcPr>
            <w:tcW w:w="1098" w:type="pct"/>
            <w:vMerge/>
            <w:shd w:val="clear" w:color="auto" w:fill="auto"/>
            <w:vAlign w:val="center"/>
            <w:hideMark/>
          </w:tcPr>
          <w:p w14:paraId="1945522F" w14:textId="6915FA5A" w:rsidR="00954ABB" w:rsidRPr="00954ABB" w:rsidRDefault="00954ABB" w:rsidP="00954ABB">
            <w:pPr>
              <w:jc w:val="center"/>
              <w:rPr>
                <w:rFonts w:cs="Arial"/>
                <w:color w:val="000000"/>
                <w:lang w:eastAsia="en-AU"/>
              </w:rPr>
            </w:pPr>
          </w:p>
        </w:tc>
        <w:tc>
          <w:tcPr>
            <w:tcW w:w="550" w:type="pct"/>
            <w:shd w:val="clear" w:color="auto" w:fill="auto"/>
            <w:vAlign w:val="center"/>
            <w:hideMark/>
          </w:tcPr>
          <w:p w14:paraId="136E8482" w14:textId="77777777" w:rsidR="00954ABB" w:rsidRPr="00954ABB" w:rsidRDefault="00954ABB" w:rsidP="00954ABB">
            <w:pPr>
              <w:jc w:val="right"/>
              <w:rPr>
                <w:rFonts w:cs="Arial"/>
                <w:color w:val="000000"/>
                <w:lang w:eastAsia="en-AU"/>
              </w:rPr>
            </w:pPr>
            <w:r w:rsidRPr="00954ABB">
              <w:rPr>
                <w:rFonts w:cs="Arial"/>
                <w:color w:val="000000"/>
                <w:lang w:val="en-GB" w:eastAsia="en-AU"/>
              </w:rPr>
              <w:t>36</w:t>
            </w:r>
          </w:p>
        </w:tc>
        <w:tc>
          <w:tcPr>
            <w:tcW w:w="3352" w:type="pct"/>
            <w:shd w:val="clear" w:color="auto" w:fill="auto"/>
            <w:vAlign w:val="center"/>
            <w:hideMark/>
          </w:tcPr>
          <w:p w14:paraId="11DE21E2" w14:textId="77777777" w:rsidR="00954ABB" w:rsidRPr="00954ABB" w:rsidRDefault="00954ABB" w:rsidP="00954ABB">
            <w:pPr>
              <w:rPr>
                <w:rFonts w:cs="Arial"/>
                <w:color w:val="000000"/>
                <w:lang w:eastAsia="en-AU"/>
              </w:rPr>
            </w:pPr>
            <w:r w:rsidRPr="00954ABB">
              <w:rPr>
                <w:rFonts w:cs="Arial"/>
                <w:color w:val="000000"/>
                <w:lang w:val="en-GB" w:eastAsia="en-AU"/>
              </w:rPr>
              <w:t>Local Tax Bureau Refund</w:t>
            </w:r>
          </w:p>
        </w:tc>
      </w:tr>
      <w:tr w:rsidR="00954ABB" w:rsidRPr="00954ABB" w14:paraId="377165AD" w14:textId="77777777" w:rsidTr="00100117">
        <w:trPr>
          <w:trHeight w:val="340"/>
        </w:trPr>
        <w:tc>
          <w:tcPr>
            <w:tcW w:w="1098" w:type="pct"/>
            <w:vMerge/>
            <w:shd w:val="clear" w:color="auto" w:fill="auto"/>
            <w:vAlign w:val="center"/>
            <w:hideMark/>
          </w:tcPr>
          <w:p w14:paraId="08222369" w14:textId="1725542F" w:rsidR="00954ABB" w:rsidRPr="00954ABB" w:rsidRDefault="00954ABB" w:rsidP="00954ABB">
            <w:pPr>
              <w:jc w:val="center"/>
              <w:rPr>
                <w:rFonts w:cs="Arial"/>
                <w:color w:val="000000"/>
                <w:lang w:eastAsia="en-AU"/>
              </w:rPr>
            </w:pPr>
          </w:p>
        </w:tc>
        <w:tc>
          <w:tcPr>
            <w:tcW w:w="550" w:type="pct"/>
            <w:shd w:val="clear" w:color="auto" w:fill="auto"/>
            <w:vAlign w:val="center"/>
            <w:hideMark/>
          </w:tcPr>
          <w:p w14:paraId="20B516E3" w14:textId="77777777" w:rsidR="00954ABB" w:rsidRPr="00954ABB" w:rsidRDefault="00954ABB" w:rsidP="00954ABB">
            <w:pPr>
              <w:jc w:val="right"/>
              <w:rPr>
                <w:rFonts w:cs="Arial"/>
                <w:color w:val="000000"/>
                <w:lang w:eastAsia="en-AU"/>
              </w:rPr>
            </w:pPr>
            <w:r w:rsidRPr="00954ABB">
              <w:rPr>
                <w:rFonts w:cs="Arial"/>
                <w:color w:val="000000"/>
                <w:lang w:val="en-GB" w:eastAsia="en-AU"/>
              </w:rPr>
              <w:t>37</w:t>
            </w:r>
          </w:p>
        </w:tc>
        <w:tc>
          <w:tcPr>
            <w:tcW w:w="3352" w:type="pct"/>
            <w:shd w:val="clear" w:color="auto" w:fill="auto"/>
            <w:vAlign w:val="center"/>
            <w:hideMark/>
          </w:tcPr>
          <w:p w14:paraId="5E3BCE97" w14:textId="77777777" w:rsidR="00954ABB" w:rsidRPr="00954ABB" w:rsidRDefault="00954ABB" w:rsidP="00954ABB">
            <w:pPr>
              <w:rPr>
                <w:rFonts w:cs="Arial"/>
                <w:color w:val="000000"/>
                <w:lang w:eastAsia="en-AU"/>
              </w:rPr>
            </w:pPr>
            <w:r w:rsidRPr="00954ABB">
              <w:rPr>
                <w:rFonts w:cs="Arial"/>
                <w:color w:val="000000"/>
                <w:lang w:val="en-GB" w:eastAsia="en-AU"/>
              </w:rPr>
              <w:t>Return of Farmland Use Tax</w:t>
            </w:r>
          </w:p>
        </w:tc>
      </w:tr>
      <w:tr w:rsidR="00954ABB" w:rsidRPr="00954ABB" w14:paraId="5A7A5D56" w14:textId="77777777" w:rsidTr="00100117">
        <w:trPr>
          <w:trHeight w:val="340"/>
        </w:trPr>
        <w:tc>
          <w:tcPr>
            <w:tcW w:w="1098" w:type="pct"/>
            <w:vMerge/>
            <w:shd w:val="clear" w:color="auto" w:fill="auto"/>
            <w:vAlign w:val="center"/>
            <w:hideMark/>
          </w:tcPr>
          <w:p w14:paraId="14566A21" w14:textId="6B72C66C" w:rsidR="00954ABB" w:rsidRPr="00954ABB" w:rsidRDefault="00954ABB" w:rsidP="00954ABB">
            <w:pPr>
              <w:jc w:val="center"/>
              <w:rPr>
                <w:rFonts w:cs="Arial"/>
                <w:color w:val="000000"/>
                <w:lang w:eastAsia="en-AU"/>
              </w:rPr>
            </w:pPr>
          </w:p>
        </w:tc>
        <w:tc>
          <w:tcPr>
            <w:tcW w:w="550" w:type="pct"/>
            <w:shd w:val="clear" w:color="auto" w:fill="auto"/>
            <w:vAlign w:val="center"/>
            <w:hideMark/>
          </w:tcPr>
          <w:p w14:paraId="52322404" w14:textId="77777777" w:rsidR="00954ABB" w:rsidRPr="00954ABB" w:rsidRDefault="00954ABB" w:rsidP="00954ABB">
            <w:pPr>
              <w:jc w:val="right"/>
              <w:rPr>
                <w:rFonts w:cs="Arial"/>
                <w:color w:val="000000"/>
                <w:lang w:eastAsia="en-AU"/>
              </w:rPr>
            </w:pPr>
            <w:r w:rsidRPr="00954ABB">
              <w:rPr>
                <w:rFonts w:cs="Arial"/>
                <w:color w:val="000000"/>
                <w:lang w:val="en-GB" w:eastAsia="en-AU"/>
              </w:rPr>
              <w:t>38</w:t>
            </w:r>
          </w:p>
        </w:tc>
        <w:tc>
          <w:tcPr>
            <w:tcW w:w="3352" w:type="pct"/>
            <w:shd w:val="clear" w:color="auto" w:fill="auto"/>
            <w:vAlign w:val="center"/>
            <w:hideMark/>
          </w:tcPr>
          <w:p w14:paraId="689C97D9" w14:textId="77777777" w:rsidR="00954ABB" w:rsidRPr="00954ABB" w:rsidRDefault="00954ABB" w:rsidP="00954ABB">
            <w:pPr>
              <w:rPr>
                <w:rFonts w:cs="Arial"/>
                <w:color w:val="000000"/>
                <w:lang w:eastAsia="en-AU"/>
              </w:rPr>
            </w:pPr>
            <w:r w:rsidRPr="00954ABB">
              <w:rPr>
                <w:rFonts w:cs="Arial"/>
                <w:color w:val="000000"/>
                <w:lang w:val="en-GB" w:eastAsia="en-AU"/>
              </w:rPr>
              <w:t>Return of Land Transfer Fee</w:t>
            </w:r>
          </w:p>
        </w:tc>
      </w:tr>
      <w:tr w:rsidR="00954ABB" w:rsidRPr="00954ABB" w14:paraId="29E20BC3" w14:textId="77777777" w:rsidTr="00100117">
        <w:trPr>
          <w:trHeight w:val="340"/>
        </w:trPr>
        <w:tc>
          <w:tcPr>
            <w:tcW w:w="1098" w:type="pct"/>
            <w:vMerge/>
            <w:shd w:val="clear" w:color="auto" w:fill="auto"/>
            <w:vAlign w:val="center"/>
            <w:hideMark/>
          </w:tcPr>
          <w:p w14:paraId="235B8F99" w14:textId="0FB0F3B0" w:rsidR="00954ABB" w:rsidRPr="00954ABB" w:rsidRDefault="00954ABB" w:rsidP="00954ABB">
            <w:pPr>
              <w:jc w:val="center"/>
              <w:rPr>
                <w:rFonts w:cs="Arial"/>
                <w:color w:val="000000"/>
                <w:lang w:eastAsia="en-AU"/>
              </w:rPr>
            </w:pPr>
          </w:p>
        </w:tc>
        <w:tc>
          <w:tcPr>
            <w:tcW w:w="550" w:type="pct"/>
            <w:shd w:val="clear" w:color="auto" w:fill="auto"/>
            <w:vAlign w:val="center"/>
            <w:hideMark/>
          </w:tcPr>
          <w:p w14:paraId="0AA0B4E1" w14:textId="77777777" w:rsidR="00954ABB" w:rsidRPr="00954ABB" w:rsidRDefault="00954ABB" w:rsidP="00954ABB">
            <w:pPr>
              <w:jc w:val="right"/>
              <w:rPr>
                <w:rFonts w:cs="Arial"/>
                <w:color w:val="000000"/>
                <w:lang w:eastAsia="en-AU"/>
              </w:rPr>
            </w:pPr>
            <w:r w:rsidRPr="00954ABB">
              <w:rPr>
                <w:rFonts w:cs="Arial"/>
                <w:color w:val="000000"/>
                <w:lang w:val="en-GB" w:eastAsia="en-AU"/>
              </w:rPr>
              <w:t>39</w:t>
            </w:r>
          </w:p>
        </w:tc>
        <w:tc>
          <w:tcPr>
            <w:tcW w:w="3352" w:type="pct"/>
            <w:shd w:val="clear" w:color="auto" w:fill="auto"/>
            <w:vAlign w:val="center"/>
            <w:hideMark/>
          </w:tcPr>
          <w:p w14:paraId="5247DC7A" w14:textId="77777777" w:rsidR="00954ABB" w:rsidRPr="00954ABB" w:rsidRDefault="00954ABB" w:rsidP="00954ABB">
            <w:pPr>
              <w:rPr>
                <w:rFonts w:cs="Arial"/>
                <w:color w:val="000000"/>
                <w:lang w:eastAsia="en-AU"/>
              </w:rPr>
            </w:pPr>
            <w:r w:rsidRPr="00954ABB">
              <w:rPr>
                <w:rFonts w:cs="Arial"/>
                <w:color w:val="000000"/>
                <w:lang w:val="en-GB" w:eastAsia="en-AU"/>
              </w:rPr>
              <w:t xml:space="preserve">Return of Land Transfer Fee From </w:t>
            </w:r>
            <w:proofErr w:type="spellStart"/>
            <w:r w:rsidRPr="00954ABB">
              <w:rPr>
                <w:rFonts w:cs="Arial"/>
                <w:color w:val="000000"/>
                <w:lang w:val="en-GB" w:eastAsia="en-AU"/>
              </w:rPr>
              <w:t>Shiyou</w:t>
            </w:r>
            <w:proofErr w:type="spellEnd"/>
          </w:p>
        </w:tc>
      </w:tr>
    </w:tbl>
    <w:p w14:paraId="1FED2AC8" w14:textId="77777777" w:rsidR="00954ABB" w:rsidRDefault="00954ABB" w:rsidP="00CE6A69">
      <w:pPr>
        <w:rPr>
          <w:snapToGrid w:val="0"/>
        </w:rPr>
      </w:pPr>
    </w:p>
    <w:p w14:paraId="360CA887" w14:textId="3A46E5D1" w:rsidR="00CE6A69" w:rsidRDefault="003511D2" w:rsidP="00CE6A69">
      <w:pPr>
        <w:pStyle w:val="Heading2"/>
      </w:pPr>
      <w:bookmarkStart w:id="209" w:name="_Ref35943763"/>
      <w:bookmarkStart w:id="210" w:name="_Toc44083402"/>
      <w:r>
        <w:t>L</w:t>
      </w:r>
      <w:r w:rsidR="00CE6A69">
        <w:t xml:space="preserve">-1 </w:t>
      </w:r>
      <w:r w:rsidR="0025140E">
        <w:tab/>
      </w:r>
      <w:r w:rsidR="00A477D8">
        <w:t>General</w:t>
      </w:r>
      <w:bookmarkEnd w:id="209"/>
      <w:bookmarkEnd w:id="210"/>
    </w:p>
    <w:p w14:paraId="1EAA0AE7" w14:textId="78259C65" w:rsidR="00A477D8" w:rsidRDefault="00A477D8" w:rsidP="006B135C">
      <w:pPr>
        <w:pStyle w:val="ListParagraph"/>
        <w:numPr>
          <w:ilvl w:val="0"/>
          <w:numId w:val="76"/>
        </w:numPr>
      </w:pPr>
      <w:r>
        <w:t xml:space="preserve">Complete the worksheet </w:t>
      </w:r>
      <w:r w:rsidRPr="00C76CC2">
        <w:t>named “</w:t>
      </w:r>
      <w:r w:rsidR="00C76CC2" w:rsidRPr="00D163CB">
        <w:t>L</w:t>
      </w:r>
      <w:r w:rsidR="00D7535F" w:rsidRPr="00C76CC2">
        <w:t xml:space="preserve">-1 </w:t>
      </w:r>
      <w:r w:rsidRPr="00C76CC2">
        <w:t>Company</w:t>
      </w:r>
      <w:r>
        <w:t xml:space="preserve"> turnover”</w:t>
      </w:r>
    </w:p>
    <w:p w14:paraId="7C70FACF" w14:textId="77777777" w:rsidR="00A477D8" w:rsidRDefault="00A477D8" w:rsidP="006B135C">
      <w:pPr>
        <w:pStyle w:val="ListParagraph"/>
        <w:numPr>
          <w:ilvl w:val="0"/>
          <w:numId w:val="81"/>
        </w:numPr>
      </w:pPr>
      <w:r>
        <w:t xml:space="preserve">This worksheet is a table of the total company revenue over </w:t>
      </w:r>
      <w:r w:rsidR="00DF4FA8">
        <w:t>the period</w:t>
      </w:r>
      <w:r>
        <w:t xml:space="preserve"> and split into:</w:t>
      </w:r>
    </w:p>
    <w:p w14:paraId="1552CE90" w14:textId="77777777" w:rsidR="00A477D8" w:rsidRDefault="00A477D8" w:rsidP="006B135C">
      <w:pPr>
        <w:pStyle w:val="ListParagraph"/>
        <w:numPr>
          <w:ilvl w:val="1"/>
          <w:numId w:val="81"/>
        </w:numPr>
      </w:pPr>
      <w:r>
        <w:t>Total revenue for Australian sales, domestic sales and third country sales</w:t>
      </w:r>
    </w:p>
    <w:p w14:paraId="24CB2B6D" w14:textId="77777777" w:rsidR="00A477D8" w:rsidRDefault="00A477D8" w:rsidP="006B135C">
      <w:pPr>
        <w:pStyle w:val="ListParagraph"/>
        <w:numPr>
          <w:ilvl w:val="1"/>
          <w:numId w:val="81"/>
        </w:numPr>
      </w:pPr>
      <w:r>
        <w:t>Revenue of the goods for Australian sales, domestic sales and third country sales</w:t>
      </w:r>
    </w:p>
    <w:p w14:paraId="214DC885" w14:textId="77777777" w:rsidR="00A477D8" w:rsidRDefault="00A477D8" w:rsidP="006B135C">
      <w:pPr>
        <w:pStyle w:val="ListParagraph"/>
        <w:numPr>
          <w:ilvl w:val="0"/>
          <w:numId w:val="81"/>
        </w:numPr>
      </w:pPr>
      <w:r>
        <w:t xml:space="preserve">You must provide this table in electronic format using the template provided. </w:t>
      </w:r>
    </w:p>
    <w:p w14:paraId="40125A94" w14:textId="77777777" w:rsidR="00A477D8" w:rsidRDefault="00A477D8" w:rsidP="006B135C">
      <w:pPr>
        <w:pStyle w:val="ListParagraph"/>
        <w:numPr>
          <w:ilvl w:val="0"/>
          <w:numId w:val="81"/>
        </w:numPr>
      </w:pPr>
      <w:r>
        <w:t xml:space="preserve">If you have used formulas to complete this worksheet, these formulas must be retained. </w:t>
      </w:r>
    </w:p>
    <w:p w14:paraId="1B29A574" w14:textId="77777777" w:rsidR="00A477D8" w:rsidRDefault="00A477D8" w:rsidP="00A477D8">
      <w:pPr>
        <w:pStyle w:val="ListParagraph"/>
        <w:ind w:left="360"/>
      </w:pPr>
    </w:p>
    <w:p w14:paraId="27BD03C5" w14:textId="61AE5CC6" w:rsidR="00386500" w:rsidRDefault="003511D2" w:rsidP="00A477D8">
      <w:pPr>
        <w:pStyle w:val="Heading2"/>
      </w:pPr>
      <w:bookmarkStart w:id="211" w:name="_Toc44083403"/>
      <w:r>
        <w:t>L</w:t>
      </w:r>
      <w:r w:rsidR="00A477D8">
        <w:t xml:space="preserve">-2 </w:t>
      </w:r>
      <w:r w:rsidR="0025140E">
        <w:tab/>
      </w:r>
      <w:r w:rsidR="00A477D8">
        <w:t>Provision of goods at less than adequate remuneration</w:t>
      </w:r>
      <w:bookmarkEnd w:id="211"/>
      <w:r w:rsidR="00386500">
        <w:t xml:space="preserve"> </w:t>
      </w:r>
    </w:p>
    <w:p w14:paraId="3E8FAD15" w14:textId="10CEFB59" w:rsidR="00CE6A69" w:rsidRPr="00C014EF" w:rsidRDefault="00CE6A69" w:rsidP="006B135C">
      <w:pPr>
        <w:pStyle w:val="ListParagraph"/>
        <w:numPr>
          <w:ilvl w:val="0"/>
          <w:numId w:val="75"/>
        </w:numPr>
      </w:pPr>
      <w:r w:rsidRPr="00C014EF">
        <w:t xml:space="preserve">Describe the nature of your production process for the goods, including an itemised list of all raw materials </w:t>
      </w:r>
      <w:r w:rsidR="00ED1A7B">
        <w:t xml:space="preserve">(including electricity and gas, if applicable) </w:t>
      </w:r>
      <w:r w:rsidRPr="00C014EF">
        <w:t>used by your company in the process.</w:t>
      </w:r>
    </w:p>
    <w:p w14:paraId="28EFE4FC" w14:textId="77777777" w:rsidR="00CE6A69" w:rsidRPr="00C014EF" w:rsidRDefault="00CE6A69" w:rsidP="00C014EF">
      <w:pPr>
        <w:pStyle w:val="ListParagraph"/>
        <w:ind w:left="360"/>
      </w:pPr>
    </w:p>
    <w:p w14:paraId="16304FAC" w14:textId="3C8CC89B" w:rsidR="00CE6A69" w:rsidRDefault="00CE6A69" w:rsidP="006B135C">
      <w:pPr>
        <w:pStyle w:val="ListParagraph"/>
        <w:numPr>
          <w:ilvl w:val="0"/>
          <w:numId w:val="75"/>
        </w:numPr>
      </w:pPr>
      <w:r w:rsidRPr="00C014EF">
        <w:t xml:space="preserve">Did your business or any company/entity related to your business receive any benefit under the above programs during </w:t>
      </w:r>
      <w:r w:rsidR="00DF4FA8">
        <w:t>the period</w:t>
      </w:r>
      <w:r w:rsidR="00ED1A7B">
        <w:t>? If yes, provide details, including:</w:t>
      </w:r>
    </w:p>
    <w:p w14:paraId="205E3D7E" w14:textId="60CB626D" w:rsidR="00ED1A7B" w:rsidRDefault="00ED1A7B" w:rsidP="006B135C">
      <w:pPr>
        <w:pStyle w:val="ListParagraph"/>
        <w:numPr>
          <w:ilvl w:val="1"/>
          <w:numId w:val="75"/>
        </w:numPr>
      </w:pPr>
      <w:r>
        <w:t xml:space="preserve">the name of any Government of </w:t>
      </w:r>
      <w:r w:rsidRPr="003C1F30">
        <w:t>China</w:t>
      </w:r>
      <w:r>
        <w:t xml:space="preserve"> opinions, directives, decrees, promulgations, measures, </w:t>
      </w:r>
      <w:r w:rsidR="006B135C">
        <w:t xml:space="preserve">or any other official documentation governing the program; </w:t>
      </w:r>
    </w:p>
    <w:p w14:paraId="6DB6A5A5" w14:textId="1DEF24C2" w:rsidR="00ED1A7B" w:rsidRDefault="00ED1A7B" w:rsidP="006B135C">
      <w:pPr>
        <w:pStyle w:val="ListParagraph"/>
        <w:numPr>
          <w:ilvl w:val="1"/>
          <w:numId w:val="75"/>
        </w:numPr>
      </w:pPr>
      <w:r>
        <w:lastRenderedPageBreak/>
        <w:t xml:space="preserve">copy of </w:t>
      </w:r>
      <w:r w:rsidR="006B135C">
        <w:t>any application form or relevant</w:t>
      </w:r>
      <w:r>
        <w:t xml:space="preserve"> </w:t>
      </w:r>
      <w:r w:rsidR="006B135C">
        <w:t xml:space="preserve">official governing </w:t>
      </w:r>
      <w:r>
        <w:t xml:space="preserve">documentation </w:t>
      </w:r>
      <w:r w:rsidR="006B135C">
        <w:t xml:space="preserve">(including opinions, directives, decrees, promulgations, measures, etc.) </w:t>
      </w:r>
      <w:r>
        <w:t>and a translation in English</w:t>
      </w:r>
      <w:r w:rsidR="006B135C">
        <w:t>;</w:t>
      </w:r>
      <w:r w:rsidR="006B135C">
        <w:rPr>
          <w:rStyle w:val="FootnoteReference"/>
        </w:rPr>
        <w:footnoteReference w:id="4"/>
      </w:r>
    </w:p>
    <w:p w14:paraId="627BA599" w14:textId="736406B1" w:rsidR="00ED1A7B" w:rsidRPr="00C014EF" w:rsidRDefault="00ED1A7B" w:rsidP="006B135C">
      <w:pPr>
        <w:pStyle w:val="ListParagraph"/>
        <w:numPr>
          <w:ilvl w:val="1"/>
          <w:numId w:val="75"/>
        </w:numPr>
      </w:pPr>
      <w:proofErr w:type="gramStart"/>
      <w:r>
        <w:t>documentation</w:t>
      </w:r>
      <w:proofErr w:type="gramEnd"/>
      <w:r>
        <w:t xml:space="preserve"> concerning the Government of China or any association of the Government of China’s notification of the measures concerning the goods to your company during the period.</w:t>
      </w:r>
    </w:p>
    <w:p w14:paraId="566D2ED5" w14:textId="77777777" w:rsidR="00CE6A69" w:rsidRPr="00C014EF" w:rsidRDefault="00CE6A69" w:rsidP="00C014EF">
      <w:pPr>
        <w:pStyle w:val="ListParagraph"/>
        <w:ind w:left="360"/>
      </w:pPr>
    </w:p>
    <w:p w14:paraId="24A3C569" w14:textId="5B8FD1B3" w:rsidR="0024271C" w:rsidRPr="0024271C" w:rsidRDefault="0024271C" w:rsidP="006B135C">
      <w:pPr>
        <w:pStyle w:val="ListParagraph"/>
        <w:numPr>
          <w:ilvl w:val="0"/>
          <w:numId w:val="75"/>
        </w:numPr>
        <w:rPr>
          <w:rFonts w:cs="Arial"/>
          <w:bCs/>
          <w:szCs w:val="24"/>
          <w:lang w:eastAsia="en-AU"/>
        </w:rPr>
      </w:pPr>
      <w:r w:rsidRPr="0024271C">
        <w:rPr>
          <w:rFonts w:cs="Arial"/>
          <w:bCs/>
          <w:szCs w:val="24"/>
          <w:lang w:eastAsia="en-AU"/>
        </w:rPr>
        <w:t xml:space="preserve">Did your business receive any reduction/reduced price for the purchase of these goods/services </w:t>
      </w:r>
      <w:r w:rsidRPr="00ED1A7B">
        <w:rPr>
          <w:rFonts w:cs="Arial"/>
          <w:bCs/>
          <w:szCs w:val="24"/>
          <w:lang w:eastAsia="en-AU"/>
        </w:rPr>
        <w:t xml:space="preserve">during the </w:t>
      </w:r>
      <w:r w:rsidRPr="00ED1A7B">
        <w:rPr>
          <w:rFonts w:cs="Arial"/>
          <w:szCs w:val="24"/>
          <w:lang w:eastAsia="en-AU"/>
        </w:rPr>
        <w:t>investigation period</w:t>
      </w:r>
      <w:r w:rsidRPr="00ED1A7B">
        <w:rPr>
          <w:rFonts w:cs="Arial"/>
          <w:bCs/>
          <w:szCs w:val="24"/>
          <w:lang w:eastAsia="en-AU"/>
        </w:rPr>
        <w:t>?</w:t>
      </w:r>
      <w:r w:rsidRPr="0024271C">
        <w:rPr>
          <w:rFonts w:cs="Arial"/>
          <w:bCs/>
          <w:szCs w:val="24"/>
          <w:lang w:eastAsia="en-AU"/>
        </w:rPr>
        <w:t xml:space="preserve"> If so, describe the eligibility criteria that your business had to meet in order to qualify for any reduction in the price paid for the goods/services. </w:t>
      </w:r>
    </w:p>
    <w:p w14:paraId="39D91035" w14:textId="77777777" w:rsidR="0024271C" w:rsidRPr="0024271C" w:rsidRDefault="0024271C" w:rsidP="0024271C">
      <w:pPr>
        <w:pStyle w:val="ListParagraph"/>
        <w:ind w:left="360"/>
        <w:rPr>
          <w:rFonts w:cs="Arial"/>
          <w:bCs/>
          <w:szCs w:val="24"/>
          <w:lang w:eastAsia="en-AU"/>
        </w:rPr>
      </w:pPr>
    </w:p>
    <w:p w14:paraId="574F8A88" w14:textId="77777777" w:rsidR="0024271C" w:rsidRPr="0024271C" w:rsidRDefault="0024271C" w:rsidP="006B135C">
      <w:pPr>
        <w:pStyle w:val="ListParagraph"/>
        <w:numPr>
          <w:ilvl w:val="0"/>
          <w:numId w:val="75"/>
        </w:numPr>
        <w:rPr>
          <w:rFonts w:cs="Arial"/>
          <w:bCs/>
          <w:szCs w:val="24"/>
          <w:lang w:eastAsia="en-AU"/>
        </w:rPr>
      </w:pPr>
      <w:r w:rsidRPr="0024271C">
        <w:rPr>
          <w:rFonts w:cs="Arial"/>
          <w:bCs/>
          <w:szCs w:val="24"/>
          <w:lang w:eastAsia="en-AU"/>
        </w:rPr>
        <w:t xml:space="preserve">Provide copies of all contractual agreements that detail the obligations of the </w:t>
      </w:r>
      <w:r w:rsidR="00043432">
        <w:rPr>
          <w:rFonts w:cs="Arial"/>
          <w:bCs/>
          <w:szCs w:val="24"/>
          <w:lang w:eastAsia="en-AU"/>
        </w:rPr>
        <w:t>State Invested Enterprise (</w:t>
      </w:r>
      <w:r w:rsidRPr="0024271C">
        <w:rPr>
          <w:rFonts w:cs="Arial"/>
          <w:bCs/>
          <w:szCs w:val="24"/>
          <w:lang w:eastAsia="en-AU"/>
        </w:rPr>
        <w:t>SIE</w:t>
      </w:r>
      <w:r w:rsidR="00043432">
        <w:rPr>
          <w:rFonts w:cs="Arial"/>
          <w:bCs/>
          <w:szCs w:val="24"/>
          <w:lang w:eastAsia="en-AU"/>
        </w:rPr>
        <w:t>)</w:t>
      </w:r>
      <w:r w:rsidRPr="0024271C">
        <w:rPr>
          <w:rFonts w:cs="Arial"/>
          <w:bCs/>
          <w:szCs w:val="24"/>
          <w:lang w:eastAsia="en-AU"/>
        </w:rPr>
        <w:t xml:space="preserve"> and your business with reference to the granting and receipt of the assistance/benefits.</w:t>
      </w:r>
    </w:p>
    <w:p w14:paraId="218275F9" w14:textId="77777777" w:rsidR="0024271C" w:rsidRPr="0024271C" w:rsidRDefault="0024271C" w:rsidP="0024271C">
      <w:pPr>
        <w:pStyle w:val="ListParagraph"/>
        <w:ind w:left="360"/>
        <w:rPr>
          <w:rFonts w:cs="Arial"/>
          <w:bCs/>
          <w:szCs w:val="24"/>
          <w:lang w:eastAsia="en-AU"/>
        </w:rPr>
      </w:pPr>
    </w:p>
    <w:p w14:paraId="24F4A0E2" w14:textId="77777777" w:rsidR="0024271C" w:rsidRPr="0024271C" w:rsidRDefault="0024271C" w:rsidP="006B135C">
      <w:pPr>
        <w:pStyle w:val="ListParagraph"/>
        <w:numPr>
          <w:ilvl w:val="0"/>
          <w:numId w:val="75"/>
        </w:numPr>
        <w:rPr>
          <w:rFonts w:cs="Arial"/>
          <w:bCs/>
          <w:szCs w:val="24"/>
          <w:lang w:eastAsia="en-AU"/>
        </w:rPr>
      </w:pPr>
      <w:r w:rsidRPr="0024271C">
        <w:rPr>
          <w:rFonts w:cs="Arial"/>
          <w:bCs/>
          <w:szCs w:val="24"/>
          <w:lang w:eastAsia="en-AU"/>
        </w:rPr>
        <w:t>If your business purchased imported raw materials, explain the reason/s for your business’ decision to purchase imported over domestic raw materials, including the key factors affecting the decision such as price, availability etc.</w:t>
      </w:r>
    </w:p>
    <w:p w14:paraId="57CCC642" w14:textId="77777777" w:rsidR="00CE6A69" w:rsidRPr="0024271C" w:rsidRDefault="00CE6A69" w:rsidP="0024271C">
      <w:pPr>
        <w:pStyle w:val="ListParagraph"/>
        <w:ind w:left="360"/>
        <w:rPr>
          <w:rFonts w:cs="Arial"/>
          <w:bCs/>
          <w:szCs w:val="24"/>
          <w:lang w:eastAsia="en-AU"/>
        </w:rPr>
      </w:pPr>
    </w:p>
    <w:p w14:paraId="65DEA8BE" w14:textId="7A459C30" w:rsidR="00CE6A69" w:rsidRDefault="003511D2" w:rsidP="00CE6A69">
      <w:pPr>
        <w:pStyle w:val="Heading2"/>
      </w:pPr>
      <w:bookmarkStart w:id="212" w:name="_Toc44083404"/>
      <w:r>
        <w:t>L</w:t>
      </w:r>
      <w:r w:rsidR="00CE6A69">
        <w:t>-</w:t>
      </w:r>
      <w:r w:rsidR="00A477D8">
        <w:t>3</w:t>
      </w:r>
      <w:r w:rsidR="00CE6A69">
        <w:t xml:space="preserve"> </w:t>
      </w:r>
      <w:r w:rsidR="0025140E">
        <w:tab/>
      </w:r>
      <w:r w:rsidR="00CE6A69">
        <w:t xml:space="preserve">Preferential tax </w:t>
      </w:r>
      <w:r w:rsidR="00BC27C9">
        <w:t>programs</w:t>
      </w:r>
      <w:bookmarkEnd w:id="212"/>
    </w:p>
    <w:p w14:paraId="29FC67E7" w14:textId="55EDD03E" w:rsidR="00614080" w:rsidRDefault="00614080" w:rsidP="006B135C">
      <w:pPr>
        <w:pStyle w:val="ListParagraph"/>
        <w:numPr>
          <w:ilvl w:val="0"/>
          <w:numId w:val="82"/>
        </w:numPr>
      </w:pPr>
      <w:r>
        <w:t xml:space="preserve">Complete the worksheet </w:t>
      </w:r>
      <w:r w:rsidRPr="00C76CC2">
        <w:t>named “</w:t>
      </w:r>
      <w:r w:rsidR="00C76CC2" w:rsidRPr="00C76CC2">
        <w:t>L</w:t>
      </w:r>
      <w:r w:rsidR="00D7535F" w:rsidRPr="00C76CC2">
        <w:t xml:space="preserve">-3 </w:t>
      </w:r>
      <w:r w:rsidRPr="00C76CC2">
        <w:t>Income</w:t>
      </w:r>
      <w:r>
        <w:t xml:space="preserve"> Tax”</w:t>
      </w:r>
    </w:p>
    <w:p w14:paraId="532ACB74" w14:textId="77777777" w:rsidR="00B870C9" w:rsidRDefault="00B870C9" w:rsidP="006B135C">
      <w:pPr>
        <w:pStyle w:val="ListParagraph"/>
        <w:numPr>
          <w:ilvl w:val="0"/>
          <w:numId w:val="81"/>
        </w:numPr>
      </w:pPr>
      <w:r>
        <w:t xml:space="preserve">This worksheet is a table of your company’s income tax liability over the last </w:t>
      </w:r>
      <w:r w:rsidR="00437725">
        <w:t xml:space="preserve">three </w:t>
      </w:r>
      <w:r>
        <w:t>financial years.</w:t>
      </w:r>
    </w:p>
    <w:p w14:paraId="2BCC065F" w14:textId="77777777" w:rsidR="00B870C9" w:rsidRDefault="00B870C9" w:rsidP="006B135C">
      <w:pPr>
        <w:pStyle w:val="ListParagraph"/>
        <w:numPr>
          <w:ilvl w:val="0"/>
          <w:numId w:val="81"/>
        </w:numPr>
      </w:pPr>
      <w:r>
        <w:t xml:space="preserve">You must provide this table in electronic format using the template provided. </w:t>
      </w:r>
    </w:p>
    <w:p w14:paraId="4D1D2D33" w14:textId="77777777" w:rsidR="00B870C9" w:rsidRDefault="00B870C9" w:rsidP="006B135C">
      <w:pPr>
        <w:pStyle w:val="ListParagraph"/>
        <w:numPr>
          <w:ilvl w:val="0"/>
          <w:numId w:val="81"/>
        </w:numPr>
      </w:pPr>
      <w:r>
        <w:t xml:space="preserve">If you have used formulas to complete this worksheet, these formulas must be retained. </w:t>
      </w:r>
    </w:p>
    <w:p w14:paraId="735BCA53" w14:textId="77777777" w:rsidR="00614080" w:rsidRDefault="00614080" w:rsidP="00614080">
      <w:pPr>
        <w:pStyle w:val="ListParagraph"/>
        <w:ind w:left="360"/>
      </w:pPr>
    </w:p>
    <w:p w14:paraId="236DD953" w14:textId="77777777" w:rsidR="00FD384C" w:rsidRDefault="00FD384C" w:rsidP="006B135C">
      <w:pPr>
        <w:pStyle w:val="ListParagraph"/>
        <w:numPr>
          <w:ilvl w:val="0"/>
          <w:numId w:val="82"/>
        </w:numPr>
      </w:pPr>
      <w:r>
        <w:t xml:space="preserve">Provide a copy of your company’s annual tax return for the last </w:t>
      </w:r>
      <w:r w:rsidR="00437725">
        <w:t xml:space="preserve">three </w:t>
      </w:r>
      <w:r>
        <w:t xml:space="preserve">financial years. </w:t>
      </w:r>
      <w:r w:rsidRPr="00FD384C">
        <w:t>If the documents are not in English, please provide a translation of the documents.</w:t>
      </w:r>
    </w:p>
    <w:p w14:paraId="483712B4" w14:textId="77777777" w:rsidR="00FD384C" w:rsidRDefault="00FD384C" w:rsidP="00FD384C">
      <w:pPr>
        <w:pStyle w:val="ListParagraph"/>
        <w:ind w:left="360"/>
      </w:pPr>
    </w:p>
    <w:p w14:paraId="03D55D29" w14:textId="77777777" w:rsidR="00FD384C" w:rsidRDefault="00FD384C" w:rsidP="006B135C">
      <w:pPr>
        <w:pStyle w:val="ListParagraph"/>
        <w:numPr>
          <w:ilvl w:val="0"/>
          <w:numId w:val="82"/>
        </w:numPr>
      </w:pPr>
      <w:r>
        <w:t>Provide proof of your company’s tax payments to your tax authority</w:t>
      </w:r>
      <w:r w:rsidR="00437725">
        <w:t xml:space="preserve"> over the last three financial years</w:t>
      </w:r>
      <w:r>
        <w:t>, including any progress payments made and related forms submitted to reconcile the annual tax return.</w:t>
      </w:r>
    </w:p>
    <w:p w14:paraId="2B63923D" w14:textId="77777777" w:rsidR="00DF7FD4" w:rsidRDefault="00DF7FD4" w:rsidP="00DF7FD4">
      <w:pPr>
        <w:pStyle w:val="ListParagraph"/>
        <w:ind w:left="360"/>
      </w:pPr>
    </w:p>
    <w:p w14:paraId="25EDE54F" w14:textId="77777777" w:rsidR="00D91FFA" w:rsidRPr="00D91FFA" w:rsidRDefault="00D91FFA" w:rsidP="006B135C">
      <w:pPr>
        <w:pStyle w:val="ListParagraph"/>
        <w:numPr>
          <w:ilvl w:val="0"/>
          <w:numId w:val="82"/>
        </w:numPr>
      </w:pPr>
      <w:r w:rsidRPr="00D91FFA">
        <w:t xml:space="preserve">What is the general tax rate for enterprises </w:t>
      </w:r>
      <w:r>
        <w:t xml:space="preserve">(also referred to as the company or corporate tax rate) </w:t>
      </w:r>
      <w:r w:rsidRPr="00D91FFA">
        <w:t xml:space="preserve">during the </w:t>
      </w:r>
      <w:r>
        <w:t>previous two financial years</w:t>
      </w:r>
      <w:r w:rsidRPr="00D91FFA">
        <w:t xml:space="preserve">? </w:t>
      </w:r>
    </w:p>
    <w:p w14:paraId="3282D58D" w14:textId="77777777" w:rsidR="00D91FFA" w:rsidRPr="00D91FFA" w:rsidRDefault="00D91FFA" w:rsidP="00D91FFA">
      <w:pPr>
        <w:pStyle w:val="ListParagraph"/>
        <w:ind w:left="360"/>
      </w:pPr>
    </w:p>
    <w:p w14:paraId="6047517F" w14:textId="77777777" w:rsidR="00D91FFA" w:rsidRDefault="00D91FFA" w:rsidP="006B135C">
      <w:pPr>
        <w:pStyle w:val="ListParagraph"/>
        <w:numPr>
          <w:ilvl w:val="0"/>
          <w:numId w:val="82"/>
        </w:numPr>
      </w:pPr>
      <w:r>
        <w:t>Did your company pay less than the general tax rate for enterprises ref</w:t>
      </w:r>
      <w:r w:rsidR="00C063E9">
        <w:t>erred to in question I-3.4</w:t>
      </w:r>
      <w:r>
        <w:t>? If yes:</w:t>
      </w:r>
    </w:p>
    <w:p w14:paraId="2B0E55B9" w14:textId="77777777" w:rsidR="00FD384C" w:rsidRDefault="00FD384C" w:rsidP="006B135C">
      <w:pPr>
        <w:pStyle w:val="ListParagraph"/>
        <w:numPr>
          <w:ilvl w:val="1"/>
          <w:numId w:val="76"/>
        </w:numPr>
      </w:pPr>
      <w:r>
        <w:t>What tax rate did your company pay?</w:t>
      </w:r>
    </w:p>
    <w:p w14:paraId="5FFB52DA" w14:textId="103184B0" w:rsidR="00D91FFA" w:rsidRDefault="00D91FFA" w:rsidP="006B135C">
      <w:pPr>
        <w:pStyle w:val="ListParagraph"/>
        <w:numPr>
          <w:ilvl w:val="1"/>
          <w:numId w:val="76"/>
        </w:numPr>
      </w:pPr>
      <w:r>
        <w:t xml:space="preserve">Was the reduction in the tax paid or payable related to </w:t>
      </w:r>
      <w:r w:rsidRPr="00D91FFA">
        <w:t xml:space="preserve">any of the preferential income tax programs </w:t>
      </w:r>
      <w:r>
        <w:t xml:space="preserve">in the table at the top of </w:t>
      </w:r>
      <w:r w:rsidR="00506639">
        <w:fldChar w:fldCharType="begin"/>
      </w:r>
      <w:r w:rsidR="00506639">
        <w:instrText xml:space="preserve"> REF _Ref521675005 \h </w:instrText>
      </w:r>
      <w:r w:rsidR="00506639">
        <w:fldChar w:fldCharType="separate"/>
      </w:r>
      <w:r w:rsidR="00507157">
        <w:t>Section I</w:t>
      </w:r>
      <w:r w:rsidR="00100117">
        <w:t xml:space="preserve"> </w:t>
      </w:r>
      <w:r w:rsidR="00507157">
        <w:t>Countervailing</w:t>
      </w:r>
      <w:r w:rsidR="00506639">
        <w:fldChar w:fldCharType="end"/>
      </w:r>
      <w:r w:rsidR="00506639">
        <w:t xml:space="preserve"> </w:t>
      </w:r>
      <w:r>
        <w:t>above?</w:t>
      </w:r>
    </w:p>
    <w:p w14:paraId="47A65B53" w14:textId="77777777" w:rsidR="00D91FFA" w:rsidRDefault="00D91FFA" w:rsidP="006B135C">
      <w:pPr>
        <w:pStyle w:val="ListParagraph"/>
        <w:numPr>
          <w:ilvl w:val="1"/>
          <w:numId w:val="76"/>
        </w:numPr>
      </w:pPr>
      <w:r>
        <w:t>What is the name of the program</w:t>
      </w:r>
      <w:r w:rsidR="00FD384C">
        <w:t>?</w:t>
      </w:r>
    </w:p>
    <w:p w14:paraId="540A48BB" w14:textId="77777777" w:rsidR="00967245" w:rsidRDefault="00967245" w:rsidP="006B135C">
      <w:pPr>
        <w:pStyle w:val="ListParagraph"/>
        <w:numPr>
          <w:ilvl w:val="1"/>
          <w:numId w:val="76"/>
        </w:numPr>
      </w:pPr>
      <w:r>
        <w:t>What is the name of the authority granting your company the reduced tax rate?</w:t>
      </w:r>
    </w:p>
    <w:p w14:paraId="29951603" w14:textId="77777777" w:rsidR="00FD384C" w:rsidRDefault="00FD384C" w:rsidP="006B135C">
      <w:pPr>
        <w:pStyle w:val="ListParagraph"/>
        <w:numPr>
          <w:ilvl w:val="1"/>
          <w:numId w:val="76"/>
        </w:numPr>
      </w:pPr>
      <w:r>
        <w:t>What is the eligibility criteria to benefit from the reduced tax rate?</w:t>
      </w:r>
    </w:p>
    <w:p w14:paraId="577A3007" w14:textId="77777777" w:rsidR="00FD384C" w:rsidRDefault="00FD384C" w:rsidP="006B135C">
      <w:pPr>
        <w:pStyle w:val="ListParagraph"/>
        <w:numPr>
          <w:ilvl w:val="1"/>
          <w:numId w:val="76"/>
        </w:numPr>
      </w:pPr>
      <w:r>
        <w:t>Provide details of the application process</w:t>
      </w:r>
    </w:p>
    <w:p w14:paraId="05916C91" w14:textId="77777777" w:rsidR="00967245" w:rsidRDefault="00967245" w:rsidP="006B135C">
      <w:pPr>
        <w:pStyle w:val="ListParagraph"/>
        <w:numPr>
          <w:ilvl w:val="1"/>
          <w:numId w:val="76"/>
        </w:numPr>
      </w:pPr>
      <w:r>
        <w:t>Provide a copy of the blank application from. If the documents are not in English, please provide a translation of the documents.</w:t>
      </w:r>
    </w:p>
    <w:p w14:paraId="36FE98FE" w14:textId="77777777" w:rsidR="00FD384C" w:rsidRDefault="00967245" w:rsidP="006B135C">
      <w:pPr>
        <w:pStyle w:val="ListParagraph"/>
        <w:numPr>
          <w:ilvl w:val="1"/>
          <w:numId w:val="76"/>
        </w:numPr>
      </w:pPr>
      <w:r>
        <w:t>Provide a copy of your company’s completed</w:t>
      </w:r>
      <w:r w:rsidR="00FD384C">
        <w:t xml:space="preserve"> application from</w:t>
      </w:r>
      <w:r>
        <w:t>, including all attachments to the application form</w:t>
      </w:r>
      <w:r w:rsidR="00FD384C">
        <w:t>. If the documents are not in English, please provide a translation of the documents.</w:t>
      </w:r>
    </w:p>
    <w:p w14:paraId="60402974" w14:textId="77777777" w:rsidR="00FD384C" w:rsidRDefault="00967245" w:rsidP="006B135C">
      <w:pPr>
        <w:pStyle w:val="ListParagraph"/>
        <w:numPr>
          <w:ilvl w:val="1"/>
          <w:numId w:val="76"/>
        </w:numPr>
      </w:pPr>
      <w:r>
        <w:t xml:space="preserve">Provide a copy of any confirmation or other correspondence from the authority </w:t>
      </w:r>
      <w:r w:rsidR="00565BEA">
        <w:t>approving</w:t>
      </w:r>
      <w:r>
        <w:t xml:space="preserve"> your company </w:t>
      </w:r>
      <w:r w:rsidR="00C70538">
        <w:t xml:space="preserve">for </w:t>
      </w:r>
      <w:r>
        <w:t>the reduction in tax rate. If the documents are not in English, please provide a translation of the documents.</w:t>
      </w:r>
    </w:p>
    <w:p w14:paraId="18833789" w14:textId="77777777" w:rsidR="008427C9" w:rsidRPr="008427C9" w:rsidRDefault="008427C9" w:rsidP="006B135C">
      <w:pPr>
        <w:pStyle w:val="ListParagraph"/>
        <w:numPr>
          <w:ilvl w:val="1"/>
          <w:numId w:val="76"/>
        </w:numPr>
      </w:pPr>
      <w:r w:rsidRPr="008427C9">
        <w:t>Outline the fees charged to, or expenses incurred by your business for purposes of receiving the program.</w:t>
      </w:r>
    </w:p>
    <w:p w14:paraId="7CF647ED" w14:textId="77777777" w:rsidR="00CE6A69" w:rsidRDefault="00CE6A69" w:rsidP="00CE6A69"/>
    <w:p w14:paraId="0F32420A" w14:textId="2A8FBD45" w:rsidR="00CE6A69" w:rsidRDefault="003511D2" w:rsidP="00CE6A69">
      <w:pPr>
        <w:pStyle w:val="Heading2"/>
      </w:pPr>
      <w:bookmarkStart w:id="213" w:name="_Toc44083405"/>
      <w:r>
        <w:lastRenderedPageBreak/>
        <w:t>L</w:t>
      </w:r>
      <w:r w:rsidR="00CE6A69">
        <w:t>-</w:t>
      </w:r>
      <w:r w:rsidR="00A477D8">
        <w:t>4</w:t>
      </w:r>
      <w:r w:rsidR="00CE6A69">
        <w:t xml:space="preserve"> </w:t>
      </w:r>
      <w:r w:rsidR="0025140E">
        <w:tab/>
      </w:r>
      <w:r w:rsidR="00CE6A69">
        <w:t>Financial grants</w:t>
      </w:r>
      <w:bookmarkEnd w:id="213"/>
      <w:r w:rsidR="00CE6A69">
        <w:t xml:space="preserve"> </w:t>
      </w:r>
    </w:p>
    <w:p w14:paraId="161C45B0" w14:textId="1F5AB69D" w:rsidR="00BB193A" w:rsidRPr="00C76CC2" w:rsidRDefault="00BB193A" w:rsidP="006B135C">
      <w:pPr>
        <w:pStyle w:val="ListParagraph"/>
        <w:numPr>
          <w:ilvl w:val="0"/>
          <w:numId w:val="77"/>
        </w:numPr>
      </w:pPr>
      <w:r>
        <w:t xml:space="preserve">Complete the worksheet </w:t>
      </w:r>
      <w:r w:rsidRPr="00C76CC2">
        <w:t>named “</w:t>
      </w:r>
      <w:r w:rsidR="00C76CC2" w:rsidRPr="00C76CC2">
        <w:t>L</w:t>
      </w:r>
      <w:r w:rsidR="00AD0F24" w:rsidRPr="00C76CC2">
        <w:t xml:space="preserve">-4 </w:t>
      </w:r>
      <w:r w:rsidRPr="00C76CC2">
        <w:t>Grants”</w:t>
      </w:r>
    </w:p>
    <w:p w14:paraId="55AA326D" w14:textId="77777777" w:rsidR="00B870C9" w:rsidRDefault="00B870C9" w:rsidP="006B135C">
      <w:pPr>
        <w:pStyle w:val="ListParagraph"/>
        <w:numPr>
          <w:ilvl w:val="0"/>
          <w:numId w:val="81"/>
        </w:numPr>
      </w:pPr>
      <w:r>
        <w:t xml:space="preserve">This worksheet is a table of the grants received by company over </w:t>
      </w:r>
      <w:r w:rsidR="00DF4FA8">
        <w:t>the period</w:t>
      </w:r>
      <w:r w:rsidR="00B103A1">
        <w:t xml:space="preserve"> plus the </w:t>
      </w:r>
      <w:r w:rsidR="00437725">
        <w:t>two</w:t>
      </w:r>
      <w:r w:rsidR="00B103A1">
        <w:t xml:space="preserve"> preceding years</w:t>
      </w:r>
      <w:r>
        <w:t>.</w:t>
      </w:r>
    </w:p>
    <w:p w14:paraId="7D5D4FFE" w14:textId="77777777" w:rsidR="00B870C9" w:rsidRDefault="00B870C9" w:rsidP="006B135C">
      <w:pPr>
        <w:pStyle w:val="ListParagraph"/>
        <w:numPr>
          <w:ilvl w:val="0"/>
          <w:numId w:val="81"/>
        </w:numPr>
      </w:pPr>
      <w:r>
        <w:t xml:space="preserve">You must provide this table in electronic format using the template provided. </w:t>
      </w:r>
    </w:p>
    <w:p w14:paraId="7FD2BFA7" w14:textId="77777777" w:rsidR="00B870C9" w:rsidRDefault="00B870C9" w:rsidP="006B135C">
      <w:pPr>
        <w:pStyle w:val="ListParagraph"/>
        <w:numPr>
          <w:ilvl w:val="0"/>
          <w:numId w:val="81"/>
        </w:numPr>
      </w:pPr>
      <w:r>
        <w:t xml:space="preserve">If you have used formulas to complete this worksheet, these formulas must be retained. </w:t>
      </w:r>
    </w:p>
    <w:p w14:paraId="530F5796" w14:textId="77777777" w:rsidR="00595F38" w:rsidRDefault="00595F38" w:rsidP="00595F38">
      <w:pPr>
        <w:pStyle w:val="ListParagraph"/>
        <w:ind w:left="360"/>
      </w:pPr>
    </w:p>
    <w:p w14:paraId="0EA00151" w14:textId="77777777" w:rsidR="00595F38" w:rsidRDefault="00595F38" w:rsidP="006B135C">
      <w:pPr>
        <w:pStyle w:val="ListParagraph"/>
        <w:numPr>
          <w:ilvl w:val="0"/>
          <w:numId w:val="77"/>
        </w:numPr>
      </w:pPr>
      <w:r>
        <w:t xml:space="preserve">Provide a copy of your company’s non-operating income and/or other business income ledgers, extracted directly from your accounting system, for the period covering </w:t>
      </w:r>
      <w:r w:rsidR="00DF4FA8">
        <w:t>the period</w:t>
      </w:r>
      <w:r>
        <w:t xml:space="preserve"> plus the 2 preceding years.</w:t>
      </w:r>
    </w:p>
    <w:p w14:paraId="2B5F4284" w14:textId="77777777" w:rsidR="00595F38" w:rsidRDefault="00595F38" w:rsidP="00595F38"/>
    <w:p w14:paraId="00877D60" w14:textId="77777777" w:rsidR="00506639" w:rsidRDefault="00506639" w:rsidP="006B135C">
      <w:pPr>
        <w:pStyle w:val="ListParagraph"/>
        <w:numPr>
          <w:ilvl w:val="0"/>
          <w:numId w:val="77"/>
        </w:numPr>
      </w:pPr>
      <w:r>
        <w:t>Did your company receive any grants</w:t>
      </w:r>
      <w:r w:rsidR="00641045">
        <w:t xml:space="preserve"> (or any other financial contribution)</w:t>
      </w:r>
      <w:r>
        <w:t xml:space="preserve"> from any level of government during </w:t>
      </w:r>
      <w:r w:rsidR="00DF4FA8">
        <w:t>the period</w:t>
      </w:r>
      <w:r>
        <w:t xml:space="preserve"> </w:t>
      </w:r>
      <w:r w:rsidR="00595F38">
        <w:t>plus</w:t>
      </w:r>
      <w:r>
        <w:t xml:space="preserve"> </w:t>
      </w:r>
      <w:r w:rsidR="00595F38">
        <w:t xml:space="preserve">the </w:t>
      </w:r>
      <w:r w:rsidR="00437725">
        <w:t>two</w:t>
      </w:r>
      <w:r>
        <w:t xml:space="preserve"> preceding</w:t>
      </w:r>
      <w:r w:rsidR="00595F38">
        <w:t xml:space="preserve"> years</w:t>
      </w:r>
      <w:r>
        <w:t>?</w:t>
      </w:r>
    </w:p>
    <w:p w14:paraId="68E180EC" w14:textId="77777777" w:rsidR="00506639" w:rsidRDefault="00506639" w:rsidP="00506639">
      <w:pPr>
        <w:pStyle w:val="ListParagraph"/>
        <w:ind w:left="360"/>
      </w:pPr>
      <w:r>
        <w:t>If yes:</w:t>
      </w:r>
    </w:p>
    <w:p w14:paraId="2E1BCEA7" w14:textId="77777777" w:rsidR="00506639" w:rsidRDefault="00506639" w:rsidP="006B135C">
      <w:pPr>
        <w:pStyle w:val="ListParagraph"/>
        <w:numPr>
          <w:ilvl w:val="1"/>
          <w:numId w:val="77"/>
        </w:numPr>
      </w:pPr>
      <w:r>
        <w:t xml:space="preserve">Were any of the grants related to any program listed in the table at the top of Section I above? </w:t>
      </w:r>
      <w:r w:rsidR="00915EB6">
        <w:t>If yes, identify the program.</w:t>
      </w:r>
    </w:p>
    <w:p w14:paraId="7BD3B7B4" w14:textId="77777777" w:rsidR="00595F38" w:rsidRDefault="00506639" w:rsidP="006B135C">
      <w:pPr>
        <w:pStyle w:val="ListParagraph"/>
        <w:numPr>
          <w:ilvl w:val="1"/>
          <w:numId w:val="77"/>
        </w:numPr>
      </w:pPr>
      <w:r>
        <w:t xml:space="preserve">Were any of the grants </w:t>
      </w:r>
      <w:r w:rsidR="00595F38">
        <w:t xml:space="preserve">related to programs not listed in the table at the top of Section I above? </w:t>
      </w:r>
      <w:r w:rsidR="00915EB6">
        <w:t>If yes, p</w:t>
      </w:r>
      <w:r w:rsidR="00595F38">
        <w:t>rovide the names of the programs</w:t>
      </w:r>
      <w:r w:rsidR="00915EB6">
        <w:t>.</w:t>
      </w:r>
    </w:p>
    <w:p w14:paraId="043B68D5" w14:textId="77777777" w:rsidR="00506639" w:rsidRDefault="00506639" w:rsidP="00595F38"/>
    <w:p w14:paraId="76317157" w14:textId="44B7769C" w:rsidR="00506639" w:rsidRDefault="00595F38" w:rsidP="006B135C">
      <w:pPr>
        <w:pStyle w:val="ListParagraph"/>
        <w:numPr>
          <w:ilvl w:val="0"/>
          <w:numId w:val="77"/>
        </w:numPr>
      </w:pPr>
      <w:r>
        <w:t>For ea</w:t>
      </w:r>
      <w:r w:rsidR="00C063E9">
        <w:t xml:space="preserve">ch of the </w:t>
      </w:r>
      <w:r w:rsidR="00C063E9" w:rsidRPr="00C76CC2">
        <w:t xml:space="preserve">grants listed in </w:t>
      </w:r>
      <w:r w:rsidR="00C76CC2" w:rsidRPr="00C76CC2">
        <w:t>L</w:t>
      </w:r>
      <w:r w:rsidR="00C063E9" w:rsidRPr="00C76CC2">
        <w:t>-4.3</w:t>
      </w:r>
      <w:r w:rsidRPr="00C76CC2">
        <w:t>:</w:t>
      </w:r>
    </w:p>
    <w:p w14:paraId="61D61F20" w14:textId="77777777" w:rsidR="00565BEA" w:rsidRDefault="00565BEA" w:rsidP="006B135C">
      <w:pPr>
        <w:pStyle w:val="ListParagraph"/>
        <w:numPr>
          <w:ilvl w:val="1"/>
          <w:numId w:val="77"/>
        </w:numPr>
      </w:pPr>
      <w:r>
        <w:t xml:space="preserve">What is the name of the </w:t>
      </w:r>
      <w:r w:rsidR="00641045">
        <w:t>grant</w:t>
      </w:r>
      <w:r>
        <w:t>?</w:t>
      </w:r>
    </w:p>
    <w:p w14:paraId="6E74E6AA" w14:textId="77777777" w:rsidR="00565BEA" w:rsidRDefault="00565BEA" w:rsidP="006B135C">
      <w:pPr>
        <w:pStyle w:val="ListParagraph"/>
        <w:numPr>
          <w:ilvl w:val="1"/>
          <w:numId w:val="77"/>
        </w:numPr>
      </w:pPr>
      <w:r>
        <w:t>What is the name of the authority providing the grant?</w:t>
      </w:r>
    </w:p>
    <w:p w14:paraId="15C1F202" w14:textId="77777777" w:rsidR="00565BEA" w:rsidRDefault="00565BEA" w:rsidP="006B135C">
      <w:pPr>
        <w:pStyle w:val="ListParagraph"/>
        <w:numPr>
          <w:ilvl w:val="1"/>
          <w:numId w:val="77"/>
        </w:numPr>
      </w:pPr>
      <w:r>
        <w:t>What is the eligibility criteria to receive the grant?</w:t>
      </w:r>
    </w:p>
    <w:p w14:paraId="4C6E0015" w14:textId="77777777" w:rsidR="00A477D8" w:rsidRDefault="00A477D8" w:rsidP="006B135C">
      <w:pPr>
        <w:pStyle w:val="ListParagraph"/>
        <w:numPr>
          <w:ilvl w:val="1"/>
          <w:numId w:val="77"/>
        </w:numPr>
      </w:pPr>
      <w:r>
        <w:t>Is the grant directly related to the goods under consideration, export sales to Australia and/or export sales generally?</w:t>
      </w:r>
    </w:p>
    <w:p w14:paraId="3305F8CD" w14:textId="77777777" w:rsidR="00565BEA" w:rsidRDefault="00565BEA" w:rsidP="006B135C">
      <w:pPr>
        <w:pStyle w:val="ListParagraph"/>
        <w:numPr>
          <w:ilvl w:val="1"/>
          <w:numId w:val="77"/>
        </w:numPr>
      </w:pPr>
      <w:r>
        <w:t>Provide details of the application process</w:t>
      </w:r>
      <w:r w:rsidR="00915EB6">
        <w:t>.</w:t>
      </w:r>
    </w:p>
    <w:p w14:paraId="07269BC8" w14:textId="77777777" w:rsidR="00565BEA" w:rsidRDefault="00565BEA" w:rsidP="006B135C">
      <w:pPr>
        <w:pStyle w:val="ListParagraph"/>
        <w:numPr>
          <w:ilvl w:val="1"/>
          <w:numId w:val="77"/>
        </w:numPr>
      </w:pPr>
      <w:r>
        <w:t>Provide a copy of the blank application from. If the documents are not in English, please provide a translation of the documents.</w:t>
      </w:r>
    </w:p>
    <w:p w14:paraId="6F32E9D2" w14:textId="77777777" w:rsidR="00565BEA" w:rsidRDefault="00565BEA" w:rsidP="006B135C">
      <w:pPr>
        <w:pStyle w:val="ListParagraph"/>
        <w:numPr>
          <w:ilvl w:val="1"/>
          <w:numId w:val="77"/>
        </w:numPr>
      </w:pPr>
      <w:r>
        <w:t>Provide a copy of your company’s completed application from, including all attachments to the application form. If the documents are not in English, please provide a translation of the documents.</w:t>
      </w:r>
    </w:p>
    <w:p w14:paraId="0F4116E7" w14:textId="77777777" w:rsidR="00565BEA" w:rsidRDefault="00565BEA" w:rsidP="006B135C">
      <w:pPr>
        <w:pStyle w:val="ListParagraph"/>
        <w:numPr>
          <w:ilvl w:val="1"/>
          <w:numId w:val="77"/>
        </w:numPr>
      </w:pPr>
      <w:r>
        <w:t>Provide a copy of any confirmation or other correspondence from the authority approving the grant. If the documents are not in English, please provide a translation of the documents.</w:t>
      </w:r>
    </w:p>
    <w:p w14:paraId="4F1847E6" w14:textId="77777777" w:rsidR="00565BEA" w:rsidRDefault="00565BEA" w:rsidP="006B135C">
      <w:pPr>
        <w:pStyle w:val="ListParagraph"/>
        <w:numPr>
          <w:ilvl w:val="1"/>
          <w:numId w:val="77"/>
        </w:numPr>
      </w:pPr>
      <w:r>
        <w:t>Provide proof of payment of your company receiving the grant</w:t>
      </w:r>
      <w:r w:rsidR="00641045">
        <w:t xml:space="preserve"> (e.g. bank statements)</w:t>
      </w:r>
      <w:r>
        <w:t>.</w:t>
      </w:r>
      <w:r w:rsidR="00641045">
        <w:t xml:space="preserve"> </w:t>
      </w:r>
    </w:p>
    <w:p w14:paraId="718B344B" w14:textId="77777777" w:rsidR="00641045" w:rsidRDefault="00641045" w:rsidP="006B135C">
      <w:pPr>
        <w:pStyle w:val="ListParagraph"/>
        <w:numPr>
          <w:ilvl w:val="1"/>
          <w:numId w:val="77"/>
        </w:numPr>
      </w:pPr>
      <w:r>
        <w:t>Provide a copy of the accounting journal entries relating to the grant.</w:t>
      </w:r>
    </w:p>
    <w:p w14:paraId="0462171D" w14:textId="77777777" w:rsidR="00641045" w:rsidRPr="008427C9" w:rsidRDefault="00641045" w:rsidP="006B135C">
      <w:pPr>
        <w:pStyle w:val="ListParagraph"/>
        <w:numPr>
          <w:ilvl w:val="1"/>
          <w:numId w:val="77"/>
        </w:numPr>
      </w:pPr>
      <w:r w:rsidRPr="008427C9">
        <w:t xml:space="preserve">Outline the fees charged to, or expenses incurred by your business for purposes of receiving the </w:t>
      </w:r>
      <w:r>
        <w:t>grant</w:t>
      </w:r>
      <w:r w:rsidRPr="008427C9">
        <w:t>.</w:t>
      </w:r>
    </w:p>
    <w:p w14:paraId="421D5C5F" w14:textId="77777777" w:rsidR="00CE6A69" w:rsidRDefault="00CE6A69" w:rsidP="00CE6A69"/>
    <w:p w14:paraId="52E20A6C" w14:textId="5C266CED" w:rsidR="006B135C" w:rsidRPr="00A055E0" w:rsidRDefault="003511D2" w:rsidP="006B135C">
      <w:pPr>
        <w:pStyle w:val="Heading2"/>
        <w:rPr>
          <w:highlight w:val="yellow"/>
        </w:rPr>
      </w:pPr>
      <w:bookmarkStart w:id="214" w:name="_Toc44083406"/>
      <w:r>
        <w:t>L</w:t>
      </w:r>
      <w:r w:rsidR="006B135C">
        <w:t xml:space="preserve">-5 </w:t>
      </w:r>
      <w:r w:rsidR="0025140E">
        <w:tab/>
      </w:r>
      <w:r w:rsidR="006B135C" w:rsidRPr="00A055E0">
        <w:t>Tariff and VAT exemptions on imported materials and equipment</w:t>
      </w:r>
      <w:bookmarkEnd w:id="214"/>
    </w:p>
    <w:p w14:paraId="1DCE903F" w14:textId="3ECA48E3" w:rsidR="006B135C" w:rsidRPr="00A055E0" w:rsidRDefault="006B135C" w:rsidP="006B135C">
      <w:pPr>
        <w:autoSpaceDE w:val="0"/>
        <w:autoSpaceDN w:val="0"/>
        <w:adjustRightInd w:val="0"/>
        <w:jc w:val="both"/>
        <w:rPr>
          <w:rFonts w:cs="Arial"/>
          <w:bCs/>
          <w:szCs w:val="24"/>
        </w:rPr>
      </w:pPr>
      <w:r w:rsidRPr="00A055E0">
        <w:rPr>
          <w:rFonts w:cs="Arial"/>
          <w:bCs/>
          <w:szCs w:val="24"/>
        </w:rPr>
        <w:t xml:space="preserve">If your business </w:t>
      </w:r>
      <w:r w:rsidRPr="00A055E0">
        <w:rPr>
          <w:rFonts w:cs="Arial"/>
          <w:szCs w:val="24"/>
        </w:rPr>
        <w:t>or any company/entity related to your business</w:t>
      </w:r>
      <w:r w:rsidRPr="00A055E0">
        <w:rPr>
          <w:rFonts w:cs="Arial"/>
          <w:bCs/>
          <w:szCs w:val="24"/>
        </w:rPr>
        <w:t xml:space="preserve"> received benefits under any program </w:t>
      </w:r>
      <w:r w:rsidR="00BC27C9">
        <w:rPr>
          <w:rFonts w:cs="Arial"/>
          <w:bCs/>
          <w:szCs w:val="24"/>
        </w:rPr>
        <w:t xml:space="preserve">that provided an exemption </w:t>
      </w:r>
      <w:r w:rsidR="00BC27C9" w:rsidRPr="00A055E0">
        <w:rPr>
          <w:rFonts w:cs="Arial"/>
          <w:bCs/>
          <w:szCs w:val="24"/>
        </w:rPr>
        <w:t xml:space="preserve">from the payment of import duty and import VAT </w:t>
      </w:r>
      <w:r w:rsidRPr="00A055E0">
        <w:rPr>
          <w:rFonts w:cs="Arial"/>
          <w:bCs/>
          <w:szCs w:val="24"/>
        </w:rPr>
        <w:t xml:space="preserve">during the </w:t>
      </w:r>
      <w:proofErr w:type="gramStart"/>
      <w:r w:rsidR="00341834">
        <w:rPr>
          <w:rFonts w:cs="Arial"/>
        </w:rPr>
        <w:t>investigation</w:t>
      </w:r>
      <w:r w:rsidR="00341834" w:rsidDel="00341834">
        <w:rPr>
          <w:rFonts w:cs="Arial"/>
          <w:bCs/>
          <w:szCs w:val="24"/>
        </w:rPr>
        <w:t xml:space="preserve"> </w:t>
      </w:r>
      <w:r>
        <w:rPr>
          <w:rFonts w:cs="Arial"/>
          <w:bCs/>
          <w:szCs w:val="24"/>
        </w:rPr>
        <w:t xml:space="preserve"> period</w:t>
      </w:r>
      <w:proofErr w:type="gramEnd"/>
      <w:r w:rsidRPr="00A055E0">
        <w:rPr>
          <w:rFonts w:cs="Arial"/>
          <w:b/>
          <w:szCs w:val="24"/>
        </w:rPr>
        <w:t>,</w:t>
      </w:r>
      <w:r w:rsidRPr="00A055E0">
        <w:rPr>
          <w:rFonts w:cs="Arial"/>
          <w:bCs/>
          <w:szCs w:val="24"/>
        </w:rPr>
        <w:t xml:space="preserve"> please answer the following questions.</w:t>
      </w:r>
    </w:p>
    <w:p w14:paraId="18807DCE" w14:textId="77777777" w:rsidR="006B135C" w:rsidRPr="00A055E0" w:rsidRDefault="006B135C" w:rsidP="006B135C">
      <w:pPr>
        <w:autoSpaceDE w:val="0"/>
        <w:autoSpaceDN w:val="0"/>
        <w:adjustRightInd w:val="0"/>
        <w:jc w:val="both"/>
        <w:rPr>
          <w:rFonts w:cs="Arial"/>
          <w:bCs/>
          <w:szCs w:val="24"/>
        </w:rPr>
      </w:pPr>
    </w:p>
    <w:p w14:paraId="1467152A" w14:textId="4D4E1F41" w:rsidR="006B135C" w:rsidRPr="006B135C" w:rsidRDefault="006B135C" w:rsidP="00382A40">
      <w:pPr>
        <w:pStyle w:val="ListParagraph"/>
        <w:numPr>
          <w:ilvl w:val="0"/>
          <w:numId w:val="84"/>
        </w:numPr>
      </w:pPr>
      <w:r w:rsidRPr="006B135C">
        <w:t xml:space="preserve">Please complete </w:t>
      </w:r>
      <w:r w:rsidRPr="00C76CC2">
        <w:t>worksheet “</w:t>
      </w:r>
      <w:r w:rsidR="00C76CC2" w:rsidRPr="00C76CC2">
        <w:t>L</w:t>
      </w:r>
      <w:r w:rsidRPr="00C76CC2">
        <w:t>-5 VAT and</w:t>
      </w:r>
      <w:r w:rsidRPr="006B135C">
        <w:t xml:space="preserve"> tariff transactions”.</w:t>
      </w:r>
    </w:p>
    <w:p w14:paraId="51A3B11E" w14:textId="77777777" w:rsidR="006B135C" w:rsidRPr="006B135C" w:rsidRDefault="006B135C" w:rsidP="006B135C">
      <w:pPr>
        <w:pStyle w:val="ListParagraph"/>
        <w:ind w:left="360"/>
      </w:pPr>
    </w:p>
    <w:p w14:paraId="0FCEA2F8" w14:textId="77777777" w:rsidR="006B135C" w:rsidRPr="006B135C" w:rsidRDefault="006B135C" w:rsidP="00382A40">
      <w:pPr>
        <w:pStyle w:val="ListParagraph"/>
        <w:numPr>
          <w:ilvl w:val="0"/>
          <w:numId w:val="84"/>
        </w:numPr>
      </w:pPr>
      <w:r w:rsidRPr="006B135C">
        <w:t>Provide complete details involving the amount of the VAT refund received, including whether the refund was received in a lump sum or multiple instalments.</w:t>
      </w:r>
    </w:p>
    <w:p w14:paraId="054EBA1F" w14:textId="77777777" w:rsidR="006B135C" w:rsidRPr="006B135C" w:rsidRDefault="006B135C" w:rsidP="006B135C">
      <w:pPr>
        <w:pStyle w:val="ListParagraph"/>
        <w:ind w:left="360"/>
      </w:pPr>
    </w:p>
    <w:p w14:paraId="3846E951" w14:textId="77777777" w:rsidR="006B135C" w:rsidRPr="006B135C" w:rsidRDefault="006B135C" w:rsidP="00382A40">
      <w:pPr>
        <w:pStyle w:val="ListParagraph"/>
        <w:numPr>
          <w:ilvl w:val="0"/>
          <w:numId w:val="84"/>
        </w:numPr>
      </w:pPr>
      <w:r w:rsidRPr="006B135C">
        <w:t xml:space="preserve">Describe the application and approval procedures for obtaining a benefit under the program. </w:t>
      </w:r>
    </w:p>
    <w:p w14:paraId="137188CB" w14:textId="77777777" w:rsidR="006B135C" w:rsidRPr="006B135C" w:rsidRDefault="006B135C" w:rsidP="006B135C">
      <w:pPr>
        <w:pStyle w:val="ListParagraph"/>
        <w:ind w:left="360"/>
      </w:pPr>
    </w:p>
    <w:p w14:paraId="0599885A" w14:textId="77777777" w:rsidR="006B135C" w:rsidRPr="006B135C" w:rsidRDefault="006B135C" w:rsidP="00382A40">
      <w:pPr>
        <w:pStyle w:val="ListParagraph"/>
        <w:numPr>
          <w:ilvl w:val="0"/>
          <w:numId w:val="84"/>
        </w:numPr>
      </w:pPr>
      <w:r w:rsidRPr="006B135C">
        <w:t>Where applicable, provide copies of the application form or other documentation used to apply for the program, all attachments and all contractual agreements entered into between your business and the GOC in relation to the program.</w:t>
      </w:r>
    </w:p>
    <w:p w14:paraId="6E108570" w14:textId="77777777" w:rsidR="006B135C" w:rsidRPr="006B135C" w:rsidRDefault="006B135C" w:rsidP="006B135C">
      <w:pPr>
        <w:pStyle w:val="ListParagraph"/>
        <w:ind w:left="360"/>
      </w:pPr>
    </w:p>
    <w:p w14:paraId="0ADC01FE" w14:textId="77777777" w:rsidR="006B135C" w:rsidRPr="006B135C" w:rsidRDefault="006B135C" w:rsidP="00382A40">
      <w:pPr>
        <w:pStyle w:val="ListParagraph"/>
        <w:numPr>
          <w:ilvl w:val="0"/>
          <w:numId w:val="84"/>
        </w:numPr>
      </w:pPr>
      <w:r w:rsidRPr="006B135C">
        <w:t>Outline the fees charged to or expenses incurred by your business in receiving the program.</w:t>
      </w:r>
    </w:p>
    <w:p w14:paraId="35451AC2" w14:textId="77777777" w:rsidR="006B135C" w:rsidRPr="006B135C" w:rsidRDefault="006B135C" w:rsidP="006B135C">
      <w:pPr>
        <w:pStyle w:val="ListParagraph"/>
        <w:ind w:left="360"/>
      </w:pPr>
    </w:p>
    <w:p w14:paraId="372041C5" w14:textId="77777777" w:rsidR="006B135C" w:rsidRPr="006B135C" w:rsidRDefault="006B135C" w:rsidP="00382A40">
      <w:pPr>
        <w:pStyle w:val="ListParagraph"/>
        <w:numPr>
          <w:ilvl w:val="0"/>
          <w:numId w:val="84"/>
        </w:numPr>
      </w:pPr>
      <w:r w:rsidRPr="006B135C">
        <w:lastRenderedPageBreak/>
        <w:t>Outline the eligibility criteria your business had to meet in order to receive benefits under this program.</w:t>
      </w:r>
    </w:p>
    <w:p w14:paraId="6B87EC5E" w14:textId="77777777" w:rsidR="006B135C" w:rsidRPr="006B135C" w:rsidRDefault="006B135C" w:rsidP="006B135C">
      <w:pPr>
        <w:pStyle w:val="ListParagraph"/>
        <w:ind w:left="360"/>
      </w:pPr>
    </w:p>
    <w:p w14:paraId="5883CF21" w14:textId="77777777" w:rsidR="006B135C" w:rsidRPr="006B135C" w:rsidRDefault="006B135C" w:rsidP="00382A40">
      <w:pPr>
        <w:pStyle w:val="ListParagraph"/>
        <w:numPr>
          <w:ilvl w:val="0"/>
          <w:numId w:val="84"/>
        </w:numPr>
      </w:pPr>
      <w:r w:rsidRPr="006B135C">
        <w:t>State whether your eligibility for the program was conditional on one or more of the following criteria:</w:t>
      </w:r>
    </w:p>
    <w:p w14:paraId="53ADFDED" w14:textId="77777777" w:rsidR="006B135C" w:rsidRPr="00A055E0" w:rsidRDefault="006B135C" w:rsidP="006B135C">
      <w:pPr>
        <w:jc w:val="both"/>
        <w:rPr>
          <w:rFonts w:cs="Arial"/>
          <w:szCs w:val="24"/>
        </w:rPr>
      </w:pPr>
    </w:p>
    <w:p w14:paraId="54F35E3D" w14:textId="5D3BB3DC" w:rsidR="006B135C" w:rsidRPr="006B135C" w:rsidRDefault="006B135C" w:rsidP="006B135C">
      <w:pPr>
        <w:pStyle w:val="ListParagraph"/>
        <w:numPr>
          <w:ilvl w:val="1"/>
          <w:numId w:val="75"/>
        </w:numPr>
      </w:pPr>
      <w:r w:rsidRPr="006B135C">
        <w:t>whether or not your business exports internationally, or has increased its exports;</w:t>
      </w:r>
    </w:p>
    <w:p w14:paraId="17732EA4" w14:textId="302AD5F9" w:rsidR="006B135C" w:rsidRPr="006B135C" w:rsidRDefault="006B135C" w:rsidP="006B135C">
      <w:pPr>
        <w:pStyle w:val="ListParagraph"/>
        <w:numPr>
          <w:ilvl w:val="1"/>
          <w:numId w:val="75"/>
        </w:numPr>
      </w:pPr>
      <w:r w:rsidRPr="006B135C">
        <w:t>the use of domestic rather than imported inputs;</w:t>
      </w:r>
    </w:p>
    <w:p w14:paraId="38D1134F" w14:textId="1AD5F363" w:rsidR="006B135C" w:rsidRPr="006B135C" w:rsidRDefault="006B135C" w:rsidP="006B135C">
      <w:pPr>
        <w:pStyle w:val="ListParagraph"/>
        <w:numPr>
          <w:ilvl w:val="1"/>
          <w:numId w:val="75"/>
        </w:numPr>
      </w:pPr>
      <w:r w:rsidRPr="006B135C">
        <w:t>the industry to which your business belongs; or</w:t>
      </w:r>
    </w:p>
    <w:p w14:paraId="47DE8D59" w14:textId="04C380C3" w:rsidR="006B135C" w:rsidRPr="006B135C" w:rsidRDefault="006B135C" w:rsidP="006B135C">
      <w:pPr>
        <w:pStyle w:val="ListParagraph"/>
        <w:numPr>
          <w:ilvl w:val="1"/>
          <w:numId w:val="75"/>
        </w:numPr>
      </w:pPr>
      <w:proofErr w:type="gramStart"/>
      <w:r w:rsidRPr="006B135C">
        <w:t>the</w:t>
      </w:r>
      <w:proofErr w:type="gramEnd"/>
      <w:r w:rsidRPr="006B135C">
        <w:t xml:space="preserve"> region in which your business is located.</w:t>
      </w:r>
    </w:p>
    <w:p w14:paraId="3FE16C65" w14:textId="77777777" w:rsidR="006B135C" w:rsidRPr="00A055E0" w:rsidRDefault="006B135C" w:rsidP="006B135C">
      <w:pPr>
        <w:tabs>
          <w:tab w:val="num" w:pos="851"/>
        </w:tabs>
        <w:autoSpaceDE w:val="0"/>
        <w:autoSpaceDN w:val="0"/>
        <w:adjustRightInd w:val="0"/>
        <w:ind w:left="851" w:hanging="425"/>
        <w:jc w:val="both"/>
        <w:rPr>
          <w:rFonts w:cs="Arial"/>
          <w:szCs w:val="24"/>
        </w:rPr>
      </w:pPr>
    </w:p>
    <w:p w14:paraId="46082918" w14:textId="77777777" w:rsidR="006B135C" w:rsidRPr="006B135C" w:rsidRDefault="006B135C" w:rsidP="00382A40">
      <w:pPr>
        <w:pStyle w:val="ListParagraph"/>
        <w:numPr>
          <w:ilvl w:val="0"/>
          <w:numId w:val="84"/>
        </w:numPr>
      </w:pPr>
      <w:r w:rsidRPr="006B135C">
        <w:t>If the benefit was provided in relation to a specific activity or project of your entity, please identify the activity and provide supporting documentation.</w:t>
      </w:r>
    </w:p>
    <w:p w14:paraId="421D65B8" w14:textId="77777777" w:rsidR="006B135C" w:rsidRPr="006B135C" w:rsidRDefault="006B135C" w:rsidP="006B135C">
      <w:pPr>
        <w:pStyle w:val="ListParagraph"/>
        <w:ind w:left="360"/>
      </w:pPr>
    </w:p>
    <w:p w14:paraId="7CD4222D" w14:textId="77777777" w:rsidR="006B135C" w:rsidRPr="006B135C" w:rsidRDefault="006B135C" w:rsidP="00382A40">
      <w:pPr>
        <w:pStyle w:val="ListParagraph"/>
        <w:numPr>
          <w:ilvl w:val="0"/>
          <w:numId w:val="84"/>
        </w:numPr>
      </w:pPr>
      <w:r w:rsidRPr="006B135C">
        <w:t>What records does your business keep regarding each of the benefits received under this program? Provide copies of any records kept in relation to the program.</w:t>
      </w:r>
    </w:p>
    <w:p w14:paraId="71300C7C" w14:textId="77777777" w:rsidR="006B135C" w:rsidRPr="006B135C" w:rsidRDefault="006B135C" w:rsidP="006B135C">
      <w:pPr>
        <w:pStyle w:val="ListParagraph"/>
        <w:ind w:left="360"/>
      </w:pPr>
    </w:p>
    <w:p w14:paraId="5B5BDFDD" w14:textId="77777777" w:rsidR="006B135C" w:rsidRPr="006B135C" w:rsidRDefault="006B135C" w:rsidP="00382A40">
      <w:pPr>
        <w:pStyle w:val="ListParagraph"/>
        <w:numPr>
          <w:ilvl w:val="0"/>
          <w:numId w:val="84"/>
        </w:numPr>
      </w:pPr>
      <w:r w:rsidRPr="006B135C">
        <w:t>Indicate where benefits under this program can be found in your accounting system (i.e. specify the ledgers or journals) and financial statements.</w:t>
      </w:r>
    </w:p>
    <w:p w14:paraId="6EA813FF" w14:textId="77777777" w:rsidR="006B135C" w:rsidRPr="006B135C" w:rsidRDefault="006B135C" w:rsidP="006B135C">
      <w:pPr>
        <w:pStyle w:val="ListParagraph"/>
        <w:ind w:left="360"/>
      </w:pPr>
    </w:p>
    <w:p w14:paraId="4114215C" w14:textId="77777777" w:rsidR="006B135C" w:rsidRPr="006B135C" w:rsidRDefault="006B135C" w:rsidP="00382A40">
      <w:pPr>
        <w:pStyle w:val="ListParagraph"/>
        <w:numPr>
          <w:ilvl w:val="0"/>
          <w:numId w:val="84"/>
        </w:numPr>
      </w:pPr>
      <w:r w:rsidRPr="006B135C">
        <w:t>Were the materials and/or equipment that were entitled to a refund of VAT used in the production of the goods during the investigation period? If yes, provide the following information:</w:t>
      </w:r>
    </w:p>
    <w:p w14:paraId="3C50ACD9" w14:textId="77777777" w:rsidR="006B135C" w:rsidRPr="00A055E0" w:rsidRDefault="006B135C" w:rsidP="006B135C">
      <w:pPr>
        <w:autoSpaceDE w:val="0"/>
        <w:autoSpaceDN w:val="0"/>
        <w:adjustRightInd w:val="0"/>
        <w:jc w:val="both"/>
        <w:rPr>
          <w:rFonts w:cs="Arial"/>
          <w:szCs w:val="24"/>
        </w:rPr>
      </w:pPr>
    </w:p>
    <w:p w14:paraId="7E03E648" w14:textId="77777777" w:rsidR="006B135C" w:rsidRPr="006B135C" w:rsidRDefault="006B135C" w:rsidP="00382A40">
      <w:pPr>
        <w:pStyle w:val="ListParagraph"/>
        <w:numPr>
          <w:ilvl w:val="0"/>
          <w:numId w:val="85"/>
        </w:numPr>
      </w:pPr>
      <w:r w:rsidRPr="006B135C">
        <w:t>type of inputs;</w:t>
      </w:r>
    </w:p>
    <w:p w14:paraId="76A6561C" w14:textId="77777777" w:rsidR="006B135C" w:rsidRPr="006B135C" w:rsidRDefault="006B135C" w:rsidP="00382A40">
      <w:pPr>
        <w:pStyle w:val="ListParagraph"/>
        <w:numPr>
          <w:ilvl w:val="0"/>
          <w:numId w:val="85"/>
        </w:numPr>
      </w:pPr>
      <w:r w:rsidRPr="006B135C">
        <w:t>cost of inputs;</w:t>
      </w:r>
    </w:p>
    <w:p w14:paraId="6642570C" w14:textId="77777777" w:rsidR="006B135C" w:rsidRPr="006B135C" w:rsidRDefault="006B135C" w:rsidP="00382A40">
      <w:pPr>
        <w:pStyle w:val="ListParagraph"/>
        <w:numPr>
          <w:ilvl w:val="0"/>
          <w:numId w:val="85"/>
        </w:numPr>
      </w:pPr>
      <w:r w:rsidRPr="006B135C">
        <w:t>quantity of inputs; and</w:t>
      </w:r>
    </w:p>
    <w:p w14:paraId="1A125056" w14:textId="77777777" w:rsidR="006B135C" w:rsidRPr="006B135C" w:rsidRDefault="006B135C" w:rsidP="00382A40">
      <w:pPr>
        <w:pStyle w:val="ListParagraph"/>
        <w:numPr>
          <w:ilvl w:val="0"/>
          <w:numId w:val="85"/>
        </w:numPr>
      </w:pPr>
      <w:proofErr w:type="gramStart"/>
      <w:r w:rsidRPr="006B135C">
        <w:t>amount</w:t>
      </w:r>
      <w:proofErr w:type="gramEnd"/>
      <w:r w:rsidRPr="006B135C">
        <w:t xml:space="preserve"> of VAT refunded. </w:t>
      </w:r>
    </w:p>
    <w:p w14:paraId="4BA0B913" w14:textId="77777777" w:rsidR="006B135C" w:rsidRPr="00A055E0" w:rsidRDefault="006B135C" w:rsidP="006B135C">
      <w:pPr>
        <w:autoSpaceDE w:val="0"/>
        <w:autoSpaceDN w:val="0"/>
        <w:adjustRightInd w:val="0"/>
        <w:jc w:val="both"/>
        <w:rPr>
          <w:rFonts w:cs="Arial"/>
          <w:color w:val="000000"/>
          <w:szCs w:val="24"/>
          <w:highlight w:val="yellow"/>
        </w:rPr>
      </w:pPr>
    </w:p>
    <w:p w14:paraId="6FE8F2D4" w14:textId="77777777" w:rsidR="006B135C" w:rsidRPr="006B135C" w:rsidRDefault="006B135C" w:rsidP="00382A40">
      <w:pPr>
        <w:pStyle w:val="ListParagraph"/>
        <w:numPr>
          <w:ilvl w:val="0"/>
          <w:numId w:val="84"/>
        </w:numPr>
      </w:pPr>
      <w:r w:rsidRPr="006B135C">
        <w:t>Has your company received exemption from payment of or refunds of import duty and import VAT for imported material inputs (e.g. hot rolled coil, coking coal and coke) at any time that were used in the production of the goods during the investigation period? If yes, provide the following information:</w:t>
      </w:r>
    </w:p>
    <w:p w14:paraId="56B8A28E" w14:textId="77777777" w:rsidR="006B135C" w:rsidRPr="00A055E0" w:rsidRDefault="006B135C" w:rsidP="006B135C">
      <w:pPr>
        <w:tabs>
          <w:tab w:val="left" w:pos="-720"/>
        </w:tabs>
        <w:jc w:val="both"/>
        <w:rPr>
          <w:rFonts w:cs="Arial"/>
          <w:snapToGrid w:val="0"/>
          <w:szCs w:val="24"/>
          <w:highlight w:val="yellow"/>
          <w:lang w:val="en-US"/>
        </w:rPr>
      </w:pPr>
    </w:p>
    <w:p w14:paraId="0440FF07" w14:textId="77777777" w:rsidR="006B135C" w:rsidRPr="006B135C" w:rsidRDefault="006B135C" w:rsidP="00382A40">
      <w:pPr>
        <w:pStyle w:val="ListParagraph"/>
        <w:numPr>
          <w:ilvl w:val="0"/>
          <w:numId w:val="86"/>
        </w:numPr>
      </w:pPr>
      <w:r w:rsidRPr="006B135C">
        <w:t>description of imported product;</w:t>
      </w:r>
    </w:p>
    <w:p w14:paraId="4C845010" w14:textId="77777777" w:rsidR="006B135C" w:rsidRPr="006B135C" w:rsidRDefault="006B135C" w:rsidP="00382A40">
      <w:pPr>
        <w:pStyle w:val="ListParagraph"/>
        <w:numPr>
          <w:ilvl w:val="0"/>
          <w:numId w:val="86"/>
        </w:numPr>
      </w:pPr>
      <w:r w:rsidRPr="006B135C">
        <w:t>country of origin;</w:t>
      </w:r>
    </w:p>
    <w:p w14:paraId="0B004936" w14:textId="77777777" w:rsidR="006B135C" w:rsidRPr="006B135C" w:rsidRDefault="006B135C" w:rsidP="00382A40">
      <w:pPr>
        <w:pStyle w:val="ListParagraph"/>
        <w:numPr>
          <w:ilvl w:val="0"/>
          <w:numId w:val="86"/>
        </w:numPr>
      </w:pPr>
      <w:r w:rsidRPr="006B135C">
        <w:t>quantity of imported product;</w:t>
      </w:r>
    </w:p>
    <w:p w14:paraId="25055677" w14:textId="77777777" w:rsidR="006B135C" w:rsidRPr="006B135C" w:rsidRDefault="006B135C" w:rsidP="00382A40">
      <w:pPr>
        <w:pStyle w:val="ListParagraph"/>
        <w:numPr>
          <w:ilvl w:val="0"/>
          <w:numId w:val="86"/>
        </w:numPr>
      </w:pPr>
      <w:r w:rsidRPr="006B135C">
        <w:t>purchase price;</w:t>
      </w:r>
    </w:p>
    <w:p w14:paraId="58D2CF66" w14:textId="77777777" w:rsidR="006B135C" w:rsidRPr="006B135C" w:rsidRDefault="006B135C" w:rsidP="00382A40">
      <w:pPr>
        <w:pStyle w:val="ListParagraph"/>
        <w:numPr>
          <w:ilvl w:val="0"/>
          <w:numId w:val="86"/>
        </w:numPr>
      </w:pPr>
      <w:r w:rsidRPr="006B135C">
        <w:t>terms of purchase (e.g. FOB, CIF);</w:t>
      </w:r>
    </w:p>
    <w:p w14:paraId="2A6B506D" w14:textId="77777777" w:rsidR="006B135C" w:rsidRPr="006B135C" w:rsidRDefault="006B135C" w:rsidP="00382A40">
      <w:pPr>
        <w:pStyle w:val="ListParagraph"/>
        <w:numPr>
          <w:ilvl w:val="0"/>
          <w:numId w:val="86"/>
        </w:numPr>
      </w:pPr>
      <w:r w:rsidRPr="006B135C">
        <w:t>ocean freight;</w:t>
      </w:r>
    </w:p>
    <w:p w14:paraId="71F92D4D" w14:textId="77777777" w:rsidR="006B135C" w:rsidRPr="006B135C" w:rsidRDefault="006B135C" w:rsidP="00382A40">
      <w:pPr>
        <w:pStyle w:val="ListParagraph"/>
        <w:numPr>
          <w:ilvl w:val="0"/>
          <w:numId w:val="86"/>
        </w:numPr>
      </w:pPr>
      <w:r w:rsidRPr="006B135C">
        <w:t>value for duty of imported product;</w:t>
      </w:r>
    </w:p>
    <w:p w14:paraId="7F4BDCA7" w14:textId="77777777" w:rsidR="006B135C" w:rsidRPr="006B135C" w:rsidRDefault="006B135C" w:rsidP="00382A40">
      <w:pPr>
        <w:pStyle w:val="ListParagraph"/>
        <w:numPr>
          <w:ilvl w:val="0"/>
          <w:numId w:val="86"/>
        </w:numPr>
      </w:pPr>
      <w:r w:rsidRPr="006B135C">
        <w:t>regular rate of taxes and duties;</w:t>
      </w:r>
    </w:p>
    <w:p w14:paraId="1C5CF246" w14:textId="77777777" w:rsidR="006B135C" w:rsidRPr="006B135C" w:rsidRDefault="006B135C" w:rsidP="00382A40">
      <w:pPr>
        <w:pStyle w:val="ListParagraph"/>
        <w:numPr>
          <w:ilvl w:val="0"/>
          <w:numId w:val="86"/>
        </w:numPr>
      </w:pPr>
      <w:r w:rsidRPr="006B135C">
        <w:t>concessionary rate of taxes and duties;</w:t>
      </w:r>
    </w:p>
    <w:p w14:paraId="34C727CB" w14:textId="77777777" w:rsidR="006B135C" w:rsidRPr="006B135C" w:rsidRDefault="006B135C" w:rsidP="00382A40">
      <w:pPr>
        <w:pStyle w:val="ListParagraph"/>
        <w:numPr>
          <w:ilvl w:val="0"/>
          <w:numId w:val="86"/>
        </w:numPr>
      </w:pPr>
      <w:r w:rsidRPr="006B135C">
        <w:t>amount of duties and taxes normally applicable;</w:t>
      </w:r>
    </w:p>
    <w:p w14:paraId="574E71B5" w14:textId="77777777" w:rsidR="006B135C" w:rsidRPr="006B135C" w:rsidRDefault="006B135C" w:rsidP="00382A40">
      <w:pPr>
        <w:pStyle w:val="ListParagraph"/>
        <w:numPr>
          <w:ilvl w:val="0"/>
          <w:numId w:val="86"/>
        </w:numPr>
      </w:pPr>
      <w:r w:rsidRPr="006B135C">
        <w:t>amount of duties and taxes paid;</w:t>
      </w:r>
    </w:p>
    <w:p w14:paraId="776D1A39" w14:textId="77777777" w:rsidR="006B135C" w:rsidRPr="006B135C" w:rsidRDefault="006B135C" w:rsidP="00382A40">
      <w:pPr>
        <w:pStyle w:val="ListParagraph"/>
        <w:numPr>
          <w:ilvl w:val="0"/>
          <w:numId w:val="86"/>
        </w:numPr>
      </w:pPr>
      <w:r w:rsidRPr="006B135C">
        <w:t>amount of duties and taxes exempt;</w:t>
      </w:r>
    </w:p>
    <w:p w14:paraId="2F93E502" w14:textId="77777777" w:rsidR="006B135C" w:rsidRPr="006B135C" w:rsidRDefault="006B135C" w:rsidP="00382A40">
      <w:pPr>
        <w:pStyle w:val="ListParagraph"/>
        <w:numPr>
          <w:ilvl w:val="0"/>
          <w:numId w:val="86"/>
        </w:numPr>
      </w:pPr>
      <w:r w:rsidRPr="006B135C">
        <w:t xml:space="preserve"> date of importation;</w:t>
      </w:r>
    </w:p>
    <w:p w14:paraId="57C55192" w14:textId="77777777" w:rsidR="006B135C" w:rsidRPr="006B135C" w:rsidRDefault="006B135C" w:rsidP="00382A40">
      <w:pPr>
        <w:pStyle w:val="ListParagraph"/>
        <w:numPr>
          <w:ilvl w:val="0"/>
          <w:numId w:val="86"/>
        </w:numPr>
      </w:pPr>
      <w:r w:rsidRPr="006B135C">
        <w:t>tariff classification number;</w:t>
      </w:r>
    </w:p>
    <w:p w14:paraId="47D731B2" w14:textId="77777777" w:rsidR="006B135C" w:rsidRPr="006B135C" w:rsidRDefault="006B135C" w:rsidP="00382A40">
      <w:pPr>
        <w:pStyle w:val="ListParagraph"/>
        <w:numPr>
          <w:ilvl w:val="0"/>
          <w:numId w:val="86"/>
        </w:numPr>
      </w:pPr>
      <w:r w:rsidRPr="006B135C">
        <w:t>customs entry number; and</w:t>
      </w:r>
    </w:p>
    <w:p w14:paraId="259A4378" w14:textId="77777777" w:rsidR="006B135C" w:rsidRPr="006B135C" w:rsidRDefault="006B135C" w:rsidP="00382A40">
      <w:pPr>
        <w:pStyle w:val="ListParagraph"/>
        <w:numPr>
          <w:ilvl w:val="0"/>
          <w:numId w:val="86"/>
        </w:numPr>
      </w:pPr>
      <w:proofErr w:type="gramStart"/>
      <w:r w:rsidRPr="006B135C">
        <w:t>application</w:t>
      </w:r>
      <w:proofErr w:type="gramEnd"/>
      <w:r w:rsidRPr="006B135C">
        <w:t xml:space="preserve"> fee.</w:t>
      </w:r>
    </w:p>
    <w:p w14:paraId="2A1B2936" w14:textId="77777777" w:rsidR="006B135C" w:rsidRPr="00A055E0" w:rsidRDefault="006B135C" w:rsidP="006B135C">
      <w:pPr>
        <w:autoSpaceDE w:val="0"/>
        <w:autoSpaceDN w:val="0"/>
        <w:adjustRightInd w:val="0"/>
        <w:ind w:left="1440"/>
        <w:jc w:val="both"/>
        <w:rPr>
          <w:rFonts w:cs="Arial"/>
          <w:szCs w:val="24"/>
        </w:rPr>
      </w:pPr>
    </w:p>
    <w:p w14:paraId="6F08D58E" w14:textId="77777777" w:rsidR="006B135C" w:rsidRPr="006B135C" w:rsidRDefault="006B135C" w:rsidP="00382A40">
      <w:pPr>
        <w:pStyle w:val="ListParagraph"/>
        <w:numPr>
          <w:ilvl w:val="0"/>
          <w:numId w:val="84"/>
        </w:numPr>
      </w:pPr>
      <w:r w:rsidRPr="006B135C">
        <w:t xml:space="preserve">Explain if (and how) the GOC determines which imported inputs are consumed by your business in the production of the subject goods and in what amounts, and the amount of duty paid or payable on the inputs (including any allowance for waste). </w:t>
      </w:r>
    </w:p>
    <w:p w14:paraId="40F599BA" w14:textId="77777777" w:rsidR="006B135C" w:rsidRPr="006B135C" w:rsidRDefault="006B135C" w:rsidP="006B135C">
      <w:pPr>
        <w:pStyle w:val="ListParagraph"/>
        <w:ind w:left="360"/>
      </w:pPr>
    </w:p>
    <w:p w14:paraId="29175933" w14:textId="77777777" w:rsidR="006B135C" w:rsidRDefault="006B135C" w:rsidP="00382A40">
      <w:pPr>
        <w:pStyle w:val="ListParagraph"/>
        <w:numPr>
          <w:ilvl w:val="0"/>
          <w:numId w:val="84"/>
        </w:numPr>
        <w:rPr>
          <w:rFonts w:cs="Arial"/>
          <w:szCs w:val="24"/>
        </w:rPr>
      </w:pPr>
      <w:r w:rsidRPr="006B135C">
        <w:t xml:space="preserve">Explain how the GOC determined the percentage rate of duty exemption. </w:t>
      </w:r>
      <w:r w:rsidRPr="006B135C">
        <w:br/>
      </w:r>
      <w:r w:rsidRPr="00A055E0">
        <w:rPr>
          <w:rFonts w:cs="Arial"/>
          <w:szCs w:val="24"/>
        </w:rPr>
        <w:br/>
        <w:t>Please note that goods consumed in the production of exported goods (inputs) include:</w:t>
      </w:r>
    </w:p>
    <w:p w14:paraId="03AE5673" w14:textId="77777777" w:rsidR="00BC27C9" w:rsidRPr="00BC27C9" w:rsidRDefault="00BC27C9" w:rsidP="00BC27C9">
      <w:pPr>
        <w:pStyle w:val="ListParagraph"/>
        <w:rPr>
          <w:rFonts w:cs="Arial"/>
          <w:szCs w:val="24"/>
        </w:rPr>
      </w:pPr>
    </w:p>
    <w:p w14:paraId="7FC5D131" w14:textId="77777777" w:rsidR="006B135C" w:rsidRPr="006B135C" w:rsidRDefault="006B135C" w:rsidP="00382A40">
      <w:pPr>
        <w:pStyle w:val="ListParagraph"/>
        <w:numPr>
          <w:ilvl w:val="0"/>
          <w:numId w:val="87"/>
        </w:numPr>
      </w:pPr>
      <w:r w:rsidRPr="006B135C">
        <w:t>goods incorporated into the exported goods; and</w:t>
      </w:r>
    </w:p>
    <w:p w14:paraId="62F73292" w14:textId="77777777" w:rsidR="006B135C" w:rsidRPr="006B135C" w:rsidRDefault="006B135C" w:rsidP="00382A40">
      <w:pPr>
        <w:pStyle w:val="ListParagraph"/>
        <w:numPr>
          <w:ilvl w:val="0"/>
          <w:numId w:val="87"/>
        </w:numPr>
      </w:pPr>
      <w:proofErr w:type="gramStart"/>
      <w:r w:rsidRPr="006B135C">
        <w:lastRenderedPageBreak/>
        <w:t>energy</w:t>
      </w:r>
      <w:proofErr w:type="gramEnd"/>
      <w:r w:rsidRPr="006B135C">
        <w:t xml:space="preserve">, fuel, oil and catalysts that are used or consumed in the production of the exported goods. </w:t>
      </w:r>
    </w:p>
    <w:p w14:paraId="405BE8ED" w14:textId="77777777" w:rsidR="006B135C" w:rsidRPr="00A055E0" w:rsidRDefault="006B135C" w:rsidP="006B135C">
      <w:pPr>
        <w:autoSpaceDE w:val="0"/>
        <w:autoSpaceDN w:val="0"/>
        <w:adjustRightInd w:val="0"/>
        <w:ind w:hanging="709"/>
        <w:jc w:val="both"/>
        <w:rPr>
          <w:rFonts w:cs="Arial"/>
          <w:szCs w:val="24"/>
        </w:rPr>
      </w:pPr>
    </w:p>
    <w:p w14:paraId="2103966E" w14:textId="77777777" w:rsidR="006B135C" w:rsidRPr="006B135C" w:rsidRDefault="006B135C" w:rsidP="00382A40">
      <w:pPr>
        <w:pStyle w:val="ListParagraph"/>
        <w:numPr>
          <w:ilvl w:val="0"/>
          <w:numId w:val="84"/>
        </w:numPr>
      </w:pPr>
      <w:r w:rsidRPr="006B135C">
        <w:t xml:space="preserve">Provide a representative sample of copies of import entry documents (for example: bill of entry, invoice from supplier, etc.) for each type of importation covering duty-exempt inputs and duty-paid inputs imported for use in the manufacturing of the subject goods. </w:t>
      </w:r>
    </w:p>
    <w:p w14:paraId="21AEB4A2" w14:textId="77777777" w:rsidR="006B135C" w:rsidRPr="006B135C" w:rsidRDefault="006B135C" w:rsidP="006B135C">
      <w:pPr>
        <w:pStyle w:val="ListParagraph"/>
        <w:ind w:left="360"/>
      </w:pPr>
    </w:p>
    <w:p w14:paraId="465466F2" w14:textId="77777777" w:rsidR="006B135C" w:rsidRPr="006B135C" w:rsidRDefault="006B135C" w:rsidP="00382A40">
      <w:pPr>
        <w:pStyle w:val="ListParagraph"/>
        <w:numPr>
          <w:ilvl w:val="0"/>
          <w:numId w:val="84"/>
        </w:numPr>
      </w:pPr>
      <w:r w:rsidRPr="006B135C">
        <w:t xml:space="preserve">In addition to the import entry documents, you must also provide copies, if applicable, of any applications submitted to and/or approval document received from the GOC relating to the exemption from the payment of import duty and import VAT on imported inputs and in relation to the VAT that is refunded on the exportation of the subject goods. </w:t>
      </w:r>
    </w:p>
    <w:p w14:paraId="2EFE1F51" w14:textId="77777777" w:rsidR="006B135C" w:rsidRPr="006B135C" w:rsidRDefault="006B135C" w:rsidP="006B135C">
      <w:pPr>
        <w:pStyle w:val="ListParagraph"/>
        <w:ind w:left="360"/>
      </w:pPr>
    </w:p>
    <w:p w14:paraId="66043240" w14:textId="77777777" w:rsidR="006B135C" w:rsidRPr="006B135C" w:rsidRDefault="006B135C" w:rsidP="00382A40">
      <w:pPr>
        <w:pStyle w:val="ListParagraph"/>
        <w:numPr>
          <w:ilvl w:val="0"/>
          <w:numId w:val="84"/>
        </w:numPr>
      </w:pPr>
      <w:r w:rsidRPr="006B135C">
        <w:t xml:space="preserve">Provide copies of reports and audits by the GOC authority responsible for administering the duty rebate or duty drawback scheme with respect to the verification of the importation and use of inputs and the remittance or drawback of the related duty paid or payable. </w:t>
      </w:r>
    </w:p>
    <w:p w14:paraId="4A08BA8F" w14:textId="77777777" w:rsidR="006B135C" w:rsidRPr="006B135C" w:rsidRDefault="006B135C" w:rsidP="006B135C">
      <w:pPr>
        <w:pStyle w:val="ListParagraph"/>
        <w:ind w:left="360"/>
      </w:pPr>
    </w:p>
    <w:p w14:paraId="4BE9DCB6" w14:textId="77777777" w:rsidR="006B135C" w:rsidRPr="006B135C" w:rsidRDefault="006B135C" w:rsidP="00382A40">
      <w:pPr>
        <w:pStyle w:val="ListParagraph"/>
        <w:numPr>
          <w:ilvl w:val="0"/>
          <w:numId w:val="84"/>
        </w:numPr>
      </w:pPr>
      <w:r w:rsidRPr="006B135C">
        <w:t xml:space="preserve">To your knowledge, does the program still operate or has it been terminated? </w:t>
      </w:r>
    </w:p>
    <w:p w14:paraId="65C50702" w14:textId="77777777" w:rsidR="006B135C" w:rsidRPr="00A055E0" w:rsidRDefault="006B135C" w:rsidP="006B135C">
      <w:pPr>
        <w:tabs>
          <w:tab w:val="num" w:pos="851"/>
        </w:tabs>
        <w:ind w:left="851" w:hanging="425"/>
        <w:jc w:val="both"/>
        <w:rPr>
          <w:rFonts w:cs="Arial"/>
          <w:szCs w:val="24"/>
        </w:rPr>
      </w:pPr>
    </w:p>
    <w:p w14:paraId="52AAD036" w14:textId="77777777" w:rsidR="006B135C" w:rsidRDefault="006B135C" w:rsidP="006B135C">
      <w:pPr>
        <w:ind w:left="360"/>
      </w:pPr>
      <w:r w:rsidRPr="006B135C">
        <w:t>If the program has been terminated, please provide details (when, why). When is the last date that your business could apply for or claim benefits under the program? When is the last date that your business could receive benefits under the program?</w:t>
      </w:r>
      <w:r w:rsidRPr="006B135C">
        <w:br/>
      </w:r>
      <w:r w:rsidRPr="006B135C">
        <w:br/>
        <w:t xml:space="preserve">If the program terminated has been substituted for by another program, identify the program. </w:t>
      </w:r>
    </w:p>
    <w:p w14:paraId="342E794D" w14:textId="57847FBC" w:rsidR="00BC27C9" w:rsidRDefault="00BC27C9" w:rsidP="006B135C">
      <w:pPr>
        <w:ind w:left="360"/>
      </w:pPr>
    </w:p>
    <w:p w14:paraId="428F0DB2" w14:textId="4CBCF883" w:rsidR="00BC27C9" w:rsidRPr="00BC27C9" w:rsidRDefault="003511D2" w:rsidP="00BC27C9">
      <w:pPr>
        <w:pStyle w:val="Heading2"/>
        <w:rPr>
          <w:highlight w:val="yellow"/>
        </w:rPr>
      </w:pPr>
      <w:bookmarkStart w:id="215" w:name="_Toc31297380"/>
      <w:bookmarkStart w:id="216" w:name="_Toc44083407"/>
      <w:r>
        <w:t>L</w:t>
      </w:r>
      <w:r w:rsidR="0025140E">
        <w:t xml:space="preserve">-6 </w:t>
      </w:r>
      <w:r w:rsidR="0025140E">
        <w:tab/>
      </w:r>
      <w:r w:rsidR="00BC27C9" w:rsidRPr="00BC27C9">
        <w:t>Preferential Loans/Financial Assistance</w:t>
      </w:r>
      <w:bookmarkEnd w:id="215"/>
      <w:bookmarkEnd w:id="216"/>
    </w:p>
    <w:p w14:paraId="050D2CED" w14:textId="77777777" w:rsidR="00BC27C9" w:rsidRDefault="00BC27C9" w:rsidP="00BC27C9">
      <w:pPr>
        <w:autoSpaceDE w:val="0"/>
        <w:autoSpaceDN w:val="0"/>
        <w:adjustRightInd w:val="0"/>
        <w:jc w:val="both"/>
        <w:rPr>
          <w:rFonts w:cs="Arial"/>
          <w:bCs/>
          <w:szCs w:val="24"/>
        </w:rPr>
      </w:pPr>
    </w:p>
    <w:p w14:paraId="6581299B" w14:textId="2C249E97" w:rsidR="00BC27C9" w:rsidRDefault="00BC27C9" w:rsidP="00BC27C9">
      <w:pPr>
        <w:autoSpaceDE w:val="0"/>
        <w:autoSpaceDN w:val="0"/>
        <w:adjustRightInd w:val="0"/>
        <w:jc w:val="both"/>
        <w:rPr>
          <w:rFonts w:cs="Arial"/>
          <w:szCs w:val="24"/>
          <w:lang w:val="en-GB"/>
        </w:rPr>
      </w:pPr>
      <w:r w:rsidRPr="00A055E0">
        <w:rPr>
          <w:rFonts w:cs="Arial"/>
          <w:bCs/>
          <w:szCs w:val="24"/>
        </w:rPr>
        <w:t xml:space="preserve">It is </w:t>
      </w:r>
      <w:r>
        <w:rPr>
          <w:rFonts w:cs="Arial"/>
          <w:bCs/>
          <w:szCs w:val="24"/>
        </w:rPr>
        <w:t>the Commission’s</w:t>
      </w:r>
      <w:r w:rsidRPr="00A055E0">
        <w:rPr>
          <w:rFonts w:cs="Arial"/>
          <w:bCs/>
          <w:szCs w:val="24"/>
        </w:rPr>
        <w:t xml:space="preserve"> understanding that </w:t>
      </w:r>
      <w:r w:rsidRPr="00B6598B">
        <w:rPr>
          <w:rFonts w:cs="Arial"/>
          <w:szCs w:val="24"/>
          <w:lang w:val="en-GB"/>
        </w:rPr>
        <w:t xml:space="preserve">certain enterprises in </w:t>
      </w:r>
      <w:r>
        <w:rPr>
          <w:rFonts w:cs="Arial"/>
          <w:szCs w:val="24"/>
          <w:lang w:val="en-GB"/>
        </w:rPr>
        <w:t xml:space="preserve">China </w:t>
      </w:r>
      <w:r w:rsidRPr="00B6598B">
        <w:rPr>
          <w:rFonts w:cs="Arial"/>
          <w:szCs w:val="24"/>
          <w:lang w:val="en-GB"/>
        </w:rPr>
        <w:t xml:space="preserve">benefit from low (subsidised) interest rates </w:t>
      </w:r>
      <w:r>
        <w:rPr>
          <w:rFonts w:cs="Arial"/>
          <w:szCs w:val="24"/>
          <w:lang w:val="en-GB"/>
        </w:rPr>
        <w:t xml:space="preserve">or credit facilities </w:t>
      </w:r>
      <w:r w:rsidRPr="00B6598B">
        <w:rPr>
          <w:rFonts w:cs="Arial"/>
          <w:szCs w:val="24"/>
          <w:lang w:val="en-GB"/>
        </w:rPr>
        <w:t>from sta</w:t>
      </w:r>
      <w:r>
        <w:rPr>
          <w:rFonts w:cs="Arial"/>
          <w:szCs w:val="24"/>
          <w:lang w:val="en-GB"/>
        </w:rPr>
        <w:t xml:space="preserve">te owned commercial banks </w:t>
      </w:r>
      <w:r w:rsidRPr="00B6598B">
        <w:rPr>
          <w:rFonts w:cs="Arial"/>
          <w:szCs w:val="24"/>
          <w:lang w:val="en-GB"/>
        </w:rPr>
        <w:t xml:space="preserve">and government </w:t>
      </w:r>
      <w:r>
        <w:rPr>
          <w:rFonts w:cs="Arial"/>
          <w:szCs w:val="24"/>
          <w:lang w:val="en-GB"/>
        </w:rPr>
        <w:t>banks</w:t>
      </w:r>
      <w:r w:rsidRPr="00B6598B">
        <w:rPr>
          <w:rFonts w:cs="Arial"/>
          <w:szCs w:val="24"/>
          <w:lang w:val="en-GB"/>
        </w:rPr>
        <w:t>.</w:t>
      </w:r>
    </w:p>
    <w:p w14:paraId="27261147" w14:textId="77777777" w:rsidR="00BC27C9" w:rsidRPr="00B6598B" w:rsidRDefault="00BC27C9" w:rsidP="00BC27C9">
      <w:pPr>
        <w:rPr>
          <w:rFonts w:cs="Arial"/>
          <w:caps/>
          <w:szCs w:val="24"/>
          <w:lang w:val="en-GB"/>
        </w:rPr>
      </w:pPr>
    </w:p>
    <w:p w14:paraId="7A718ED5" w14:textId="77777777" w:rsidR="00BC27C9" w:rsidRDefault="00BC27C9" w:rsidP="00382A40">
      <w:pPr>
        <w:keepLines/>
        <w:numPr>
          <w:ilvl w:val="0"/>
          <w:numId w:val="89"/>
        </w:numPr>
        <w:ind w:hanging="578"/>
        <w:rPr>
          <w:rFonts w:cs="Arial"/>
          <w:szCs w:val="24"/>
          <w:lang w:eastAsia="en-AU"/>
        </w:rPr>
      </w:pPr>
      <w:r w:rsidRPr="00F67F58">
        <w:rPr>
          <w:rFonts w:cs="Arial"/>
          <w:szCs w:val="24"/>
          <w:lang w:eastAsia="en-AU"/>
        </w:rPr>
        <w:t>P</w:t>
      </w:r>
      <w:r>
        <w:rPr>
          <w:rFonts w:cs="Arial"/>
          <w:szCs w:val="24"/>
          <w:lang w:eastAsia="en-AU"/>
        </w:rPr>
        <w:t>rovide</w:t>
      </w:r>
      <w:r w:rsidRPr="00470718">
        <w:rPr>
          <w:rFonts w:cs="Arial"/>
          <w:szCs w:val="24"/>
          <w:lang w:eastAsia="en-AU"/>
        </w:rPr>
        <w:t xml:space="preserve"> a general overview of how your company secures necessary financial resources on the financial market (e.g. Loans, issuance o</w:t>
      </w:r>
      <w:r w:rsidRPr="00B6598B">
        <w:rPr>
          <w:rFonts w:cs="Arial"/>
          <w:szCs w:val="24"/>
          <w:lang w:eastAsia="en-AU"/>
        </w:rPr>
        <w:t>f bonds etc.)</w:t>
      </w:r>
    </w:p>
    <w:p w14:paraId="71816A80" w14:textId="77777777" w:rsidR="00BC27C9" w:rsidRPr="00470718" w:rsidRDefault="00BC27C9" w:rsidP="00BC27C9">
      <w:pPr>
        <w:ind w:left="720"/>
        <w:rPr>
          <w:rFonts w:cs="Arial"/>
          <w:szCs w:val="24"/>
          <w:lang w:eastAsia="en-AU"/>
        </w:rPr>
      </w:pPr>
    </w:p>
    <w:p w14:paraId="0CDFAAB6" w14:textId="4911DF9F" w:rsidR="00BC27C9" w:rsidRDefault="00BC27C9" w:rsidP="00BC27C9">
      <w:pPr>
        <w:autoSpaceDE w:val="0"/>
        <w:autoSpaceDN w:val="0"/>
        <w:adjustRightInd w:val="0"/>
        <w:rPr>
          <w:rFonts w:cs="Arial"/>
          <w:szCs w:val="24"/>
          <w:lang w:eastAsia="en-AU"/>
        </w:rPr>
      </w:pPr>
      <w:r>
        <w:rPr>
          <w:rFonts w:cs="Arial"/>
          <w:szCs w:val="24"/>
          <w:lang w:eastAsia="en-AU"/>
        </w:rPr>
        <w:t>Provide answers to the following questions i</w:t>
      </w:r>
      <w:r w:rsidRPr="00470718">
        <w:rPr>
          <w:rFonts w:cs="Arial"/>
          <w:szCs w:val="24"/>
          <w:lang w:eastAsia="en-AU"/>
        </w:rPr>
        <w:t>n</w:t>
      </w:r>
      <w:r w:rsidR="00EE028D">
        <w:rPr>
          <w:rFonts w:cs="Arial"/>
          <w:szCs w:val="24"/>
          <w:lang w:eastAsia="en-AU"/>
        </w:rPr>
        <w:t xml:space="preserve"> the worksheet</w:t>
      </w:r>
      <w:r w:rsidRPr="00470718">
        <w:rPr>
          <w:rFonts w:cs="Arial"/>
          <w:szCs w:val="24"/>
          <w:lang w:eastAsia="en-AU"/>
        </w:rPr>
        <w:t xml:space="preserve"> </w:t>
      </w:r>
      <w:r w:rsidRPr="00F67F58">
        <w:rPr>
          <w:rFonts w:cs="Arial"/>
          <w:szCs w:val="24"/>
          <w:lang w:eastAsia="en-AU"/>
        </w:rPr>
        <w:t>"</w:t>
      </w:r>
      <w:r w:rsidR="00C76CC2">
        <w:rPr>
          <w:rFonts w:cs="Arial"/>
          <w:szCs w:val="24"/>
          <w:lang w:eastAsia="en-AU"/>
        </w:rPr>
        <w:t>L</w:t>
      </w:r>
      <w:r w:rsidRPr="006B0194">
        <w:rPr>
          <w:rFonts w:cs="Arial"/>
          <w:szCs w:val="24"/>
          <w:lang w:eastAsia="en-AU"/>
        </w:rPr>
        <w:t>-6 Preferential Loans</w:t>
      </w:r>
      <w:r w:rsidRPr="00F67F58">
        <w:rPr>
          <w:rFonts w:cs="Arial"/>
          <w:szCs w:val="24"/>
          <w:lang w:eastAsia="en-AU"/>
        </w:rPr>
        <w:t>"</w:t>
      </w:r>
      <w:r>
        <w:rPr>
          <w:rFonts w:cs="Arial"/>
          <w:szCs w:val="24"/>
          <w:lang w:eastAsia="en-AU"/>
        </w:rPr>
        <w:t>.</w:t>
      </w:r>
    </w:p>
    <w:p w14:paraId="7BA4C57B" w14:textId="77777777" w:rsidR="00BC27C9" w:rsidRDefault="00BC27C9" w:rsidP="00BC27C9">
      <w:pPr>
        <w:pStyle w:val="ListParagraph"/>
        <w:rPr>
          <w:rFonts w:cs="Arial"/>
          <w:szCs w:val="24"/>
          <w:lang w:eastAsia="en-AU"/>
        </w:rPr>
      </w:pPr>
    </w:p>
    <w:p w14:paraId="7B38F6D1" w14:textId="77777777" w:rsidR="00BC27C9" w:rsidRDefault="00BC27C9" w:rsidP="00382A40">
      <w:pPr>
        <w:keepLines/>
        <w:numPr>
          <w:ilvl w:val="0"/>
          <w:numId w:val="89"/>
        </w:numPr>
        <w:ind w:hanging="578"/>
        <w:rPr>
          <w:rFonts w:cs="Arial"/>
          <w:szCs w:val="24"/>
          <w:lang w:eastAsia="en-AU"/>
        </w:rPr>
      </w:pPr>
      <w:r w:rsidRPr="00470718">
        <w:rPr>
          <w:rFonts w:cs="Arial"/>
          <w:szCs w:val="24"/>
          <w:lang w:eastAsia="en-AU"/>
        </w:rPr>
        <w:t xml:space="preserve">Provide a list of all </w:t>
      </w:r>
      <w:r>
        <w:rPr>
          <w:rFonts w:cs="Arial"/>
          <w:szCs w:val="24"/>
          <w:lang w:eastAsia="en-AU"/>
        </w:rPr>
        <w:t xml:space="preserve">the loans provided to your company from </w:t>
      </w:r>
      <w:r w:rsidRPr="00470718">
        <w:rPr>
          <w:rFonts w:cs="Arial"/>
          <w:szCs w:val="24"/>
          <w:lang w:eastAsia="en-AU"/>
        </w:rPr>
        <w:t>banks and financial institutions which have not been fully</w:t>
      </w:r>
      <w:r w:rsidRPr="00F67F58">
        <w:rPr>
          <w:rFonts w:cs="Arial"/>
          <w:szCs w:val="24"/>
          <w:lang w:eastAsia="en-AU"/>
        </w:rPr>
        <w:t xml:space="preserve"> reimbursed by the end of the i</w:t>
      </w:r>
      <w:r>
        <w:rPr>
          <w:rFonts w:cs="Arial"/>
          <w:szCs w:val="24"/>
          <w:lang w:eastAsia="en-AU"/>
        </w:rPr>
        <w:t>nvestigation period</w:t>
      </w:r>
      <w:r w:rsidRPr="00470718">
        <w:rPr>
          <w:rFonts w:cs="Arial"/>
          <w:szCs w:val="24"/>
          <w:lang w:eastAsia="en-AU"/>
        </w:rPr>
        <w:t xml:space="preserve">. </w:t>
      </w:r>
    </w:p>
    <w:p w14:paraId="5361A8EF" w14:textId="77777777" w:rsidR="00BC27C9" w:rsidRDefault="00BC27C9" w:rsidP="00BC27C9">
      <w:pPr>
        <w:ind w:left="578"/>
        <w:rPr>
          <w:rFonts w:cs="Arial"/>
          <w:szCs w:val="24"/>
          <w:lang w:eastAsia="en-AU"/>
        </w:rPr>
      </w:pPr>
    </w:p>
    <w:p w14:paraId="649AC026" w14:textId="77777777" w:rsidR="00BC27C9" w:rsidRPr="006B64AA" w:rsidRDefault="00BC27C9" w:rsidP="00382A40">
      <w:pPr>
        <w:keepLines/>
        <w:numPr>
          <w:ilvl w:val="0"/>
          <w:numId w:val="89"/>
        </w:numPr>
        <w:ind w:hanging="578"/>
        <w:rPr>
          <w:rFonts w:cs="Arial"/>
          <w:szCs w:val="24"/>
          <w:lang w:eastAsia="en-AU"/>
        </w:rPr>
      </w:pPr>
      <w:r w:rsidRPr="006B64AA">
        <w:rPr>
          <w:rFonts w:cs="Arial"/>
          <w:szCs w:val="24"/>
          <w:lang w:eastAsia="en-AU"/>
        </w:rPr>
        <w:t>Provide specific details of the loan, including the start date of the loan, the principal amount of the loan, terms and conditions of the loan, purpose of the loan, the repayment terms/frequency, repayment amount, interest rate, interest type (e.g. fixed, variable etc.), if the loan has been redrawn any time during its d</w:t>
      </w:r>
      <w:r>
        <w:rPr>
          <w:rFonts w:cs="Arial"/>
          <w:szCs w:val="24"/>
          <w:lang w:eastAsia="en-AU"/>
        </w:rPr>
        <w:t>uration, please provide the re</w:t>
      </w:r>
      <w:r w:rsidRPr="006B64AA">
        <w:rPr>
          <w:rFonts w:cs="Arial"/>
          <w:szCs w:val="24"/>
          <w:lang w:eastAsia="en-AU"/>
        </w:rPr>
        <w:t>draw date, a</w:t>
      </w:r>
      <w:r>
        <w:rPr>
          <w:rFonts w:cs="Arial"/>
          <w:szCs w:val="24"/>
          <w:lang w:eastAsia="en-AU"/>
        </w:rPr>
        <w:t>mount and the reason for redraw.</w:t>
      </w:r>
    </w:p>
    <w:p w14:paraId="1FCA5E27" w14:textId="77777777" w:rsidR="00BC27C9" w:rsidRDefault="00BC27C9" w:rsidP="00BC27C9">
      <w:pPr>
        <w:ind w:left="578"/>
        <w:rPr>
          <w:rFonts w:cs="Arial"/>
          <w:szCs w:val="24"/>
          <w:lang w:eastAsia="en-AU"/>
        </w:rPr>
      </w:pPr>
    </w:p>
    <w:p w14:paraId="318ACAAC" w14:textId="77777777" w:rsidR="00BC27C9" w:rsidRDefault="00BC27C9" w:rsidP="00382A40">
      <w:pPr>
        <w:keepLines/>
        <w:numPr>
          <w:ilvl w:val="0"/>
          <w:numId w:val="89"/>
        </w:numPr>
        <w:ind w:hanging="578"/>
        <w:rPr>
          <w:rFonts w:cs="Arial"/>
          <w:szCs w:val="24"/>
          <w:lang w:eastAsia="en-AU"/>
        </w:rPr>
      </w:pPr>
      <w:r>
        <w:rPr>
          <w:rFonts w:cs="Arial"/>
          <w:szCs w:val="24"/>
          <w:lang w:eastAsia="en-AU"/>
        </w:rPr>
        <w:t>Indicate whether each bank is domestically</w:t>
      </w:r>
      <w:r w:rsidRPr="00470718">
        <w:rPr>
          <w:rFonts w:cs="Arial"/>
          <w:szCs w:val="24"/>
          <w:lang w:eastAsia="en-AU"/>
        </w:rPr>
        <w:t xml:space="preserve"> or foreign-owned and give the percentage of government ownership of each bank (including ownership by entities owned or controlled by a government).</w:t>
      </w:r>
    </w:p>
    <w:p w14:paraId="348DED6B" w14:textId="77777777" w:rsidR="00BC27C9" w:rsidRDefault="00BC27C9" w:rsidP="00BC27C9">
      <w:pPr>
        <w:pStyle w:val="ListParagraph"/>
        <w:rPr>
          <w:rFonts w:cs="Arial"/>
          <w:szCs w:val="24"/>
          <w:lang w:eastAsia="en-AU"/>
        </w:rPr>
      </w:pPr>
    </w:p>
    <w:p w14:paraId="43D9FFE8" w14:textId="77777777" w:rsidR="00BC27C9" w:rsidRPr="00863F73" w:rsidRDefault="00BC27C9" w:rsidP="00382A40">
      <w:pPr>
        <w:keepLines/>
        <w:numPr>
          <w:ilvl w:val="0"/>
          <w:numId w:val="89"/>
        </w:numPr>
        <w:ind w:hanging="578"/>
        <w:rPr>
          <w:rFonts w:cs="Arial"/>
          <w:szCs w:val="24"/>
          <w:lang w:eastAsia="en-AU"/>
        </w:rPr>
      </w:pPr>
      <w:r w:rsidRPr="00863F73">
        <w:rPr>
          <w:rFonts w:cs="Arial"/>
          <w:szCs w:val="24"/>
          <w:lang w:eastAsia="en-AU"/>
        </w:rPr>
        <w:t xml:space="preserve">In the case of each loan from </w:t>
      </w:r>
      <w:r>
        <w:rPr>
          <w:rFonts w:cs="Arial"/>
          <w:szCs w:val="24"/>
          <w:lang w:eastAsia="en-AU"/>
        </w:rPr>
        <w:t xml:space="preserve">a </w:t>
      </w:r>
      <w:r w:rsidRPr="00863F73">
        <w:rPr>
          <w:rFonts w:cs="Arial"/>
          <w:szCs w:val="24"/>
          <w:lang w:eastAsia="en-AU"/>
        </w:rPr>
        <w:t>government-owned or controlled</w:t>
      </w:r>
      <w:r>
        <w:rPr>
          <w:rFonts w:cs="Arial"/>
          <w:szCs w:val="24"/>
          <w:lang w:eastAsia="en-AU"/>
        </w:rPr>
        <w:t xml:space="preserve"> bank</w:t>
      </w:r>
      <w:r w:rsidRPr="00863F73">
        <w:rPr>
          <w:rFonts w:cs="Arial"/>
          <w:szCs w:val="24"/>
          <w:lang w:eastAsia="en-AU"/>
        </w:rPr>
        <w:t>, please explain the reason for borrowing from such a bank rather than a commercial bank. What are the differences in the terms and conditions of loans between the government and commercial banks?</w:t>
      </w:r>
    </w:p>
    <w:p w14:paraId="1D3B3F8D" w14:textId="77777777" w:rsidR="00BC27C9" w:rsidRDefault="00BC27C9" w:rsidP="00BC27C9">
      <w:pPr>
        <w:ind w:left="578"/>
        <w:rPr>
          <w:rFonts w:cs="Arial"/>
          <w:szCs w:val="24"/>
          <w:lang w:eastAsia="en-AU"/>
        </w:rPr>
      </w:pPr>
    </w:p>
    <w:p w14:paraId="0501B6A7" w14:textId="77777777" w:rsidR="00BC27C9" w:rsidRPr="00863F73" w:rsidRDefault="00BC27C9" w:rsidP="00382A40">
      <w:pPr>
        <w:keepLines/>
        <w:numPr>
          <w:ilvl w:val="0"/>
          <w:numId w:val="89"/>
        </w:numPr>
        <w:ind w:hanging="578"/>
        <w:rPr>
          <w:rFonts w:cs="Arial"/>
          <w:szCs w:val="24"/>
          <w:lang w:eastAsia="en-AU"/>
        </w:rPr>
      </w:pPr>
      <w:r w:rsidRPr="00470718">
        <w:rPr>
          <w:rFonts w:cs="Arial"/>
          <w:szCs w:val="24"/>
          <w:lang w:eastAsia="en-AU"/>
        </w:rPr>
        <w:t>Explain how the decisions to grant the loan or its conditions are dependent on the purpose of the loan and give details on the process your company went</w:t>
      </w:r>
      <w:r w:rsidRPr="00F67F58">
        <w:rPr>
          <w:rFonts w:cs="Arial"/>
          <w:szCs w:val="24"/>
          <w:lang w:eastAsia="en-AU"/>
        </w:rPr>
        <w:t xml:space="preserve"> through to apply for the loan. Please provide detail on what conditions or criteria your company needed to fulfil to be granted the loan. </w:t>
      </w:r>
    </w:p>
    <w:p w14:paraId="2DC8E183" w14:textId="77777777" w:rsidR="00BC27C9" w:rsidRPr="00470718" w:rsidRDefault="00BC27C9" w:rsidP="00BC27C9">
      <w:pPr>
        <w:rPr>
          <w:rFonts w:cs="Arial"/>
          <w:szCs w:val="24"/>
          <w:lang w:eastAsia="en-AU"/>
        </w:rPr>
      </w:pPr>
    </w:p>
    <w:p w14:paraId="0E8024F3" w14:textId="77777777" w:rsidR="00BC27C9" w:rsidRPr="00863F73" w:rsidRDefault="00BC27C9" w:rsidP="00382A40">
      <w:pPr>
        <w:keepLines/>
        <w:numPr>
          <w:ilvl w:val="0"/>
          <w:numId w:val="89"/>
        </w:numPr>
        <w:ind w:hanging="578"/>
        <w:rPr>
          <w:rFonts w:cs="Arial"/>
          <w:szCs w:val="24"/>
          <w:lang w:eastAsia="en-AU"/>
        </w:rPr>
      </w:pPr>
      <w:r>
        <w:rPr>
          <w:rFonts w:cs="Arial"/>
          <w:szCs w:val="24"/>
          <w:lang w:eastAsia="en-AU"/>
        </w:rPr>
        <w:lastRenderedPageBreak/>
        <w:t xml:space="preserve">For each of the loans listed, </w:t>
      </w:r>
      <w:r w:rsidRPr="00863F73">
        <w:rPr>
          <w:rFonts w:cs="Arial"/>
          <w:szCs w:val="24"/>
          <w:lang w:eastAsia="en-AU"/>
        </w:rPr>
        <w:t xml:space="preserve">provide copies of signed loan agreements between the bank which provided the loan and company which was the addressee of the loan specifying the conditions of the loan such as amount, term of repayment, interest rate etc. Also provide a copy of your application for the loan. </w:t>
      </w:r>
    </w:p>
    <w:p w14:paraId="65164741" w14:textId="77777777" w:rsidR="00BC27C9" w:rsidRPr="00470718" w:rsidRDefault="00BC27C9" w:rsidP="00BC27C9">
      <w:pPr>
        <w:rPr>
          <w:rFonts w:cs="Arial"/>
          <w:szCs w:val="24"/>
          <w:lang w:eastAsia="en-AU"/>
        </w:rPr>
      </w:pPr>
    </w:p>
    <w:p w14:paraId="22B885AC" w14:textId="77777777" w:rsidR="00BC27C9" w:rsidRPr="00B6598B" w:rsidRDefault="00BC27C9" w:rsidP="00BC27C9">
      <w:pPr>
        <w:ind w:left="578"/>
        <w:rPr>
          <w:rFonts w:cs="Arial"/>
          <w:i/>
          <w:caps/>
          <w:szCs w:val="24"/>
          <w:lang w:val="en-US"/>
        </w:rPr>
      </w:pPr>
      <w:r>
        <w:rPr>
          <w:rFonts w:cs="Arial"/>
          <w:i/>
          <w:szCs w:val="24"/>
          <w:lang w:val="en-GB"/>
        </w:rPr>
        <w:t>Note: I</w:t>
      </w:r>
      <w:r w:rsidRPr="00B6598B">
        <w:rPr>
          <w:rFonts w:cs="Arial"/>
          <w:i/>
          <w:szCs w:val="24"/>
          <w:lang w:val="en-GB"/>
        </w:rPr>
        <w:t xml:space="preserve">f your company has more </w:t>
      </w:r>
      <w:r>
        <w:rPr>
          <w:rFonts w:cs="Arial"/>
          <w:i/>
          <w:szCs w:val="24"/>
          <w:lang w:val="en-GB"/>
        </w:rPr>
        <w:t xml:space="preserve">than one </w:t>
      </w:r>
      <w:r w:rsidRPr="00B6598B">
        <w:rPr>
          <w:rFonts w:cs="Arial"/>
          <w:i/>
          <w:szCs w:val="24"/>
          <w:lang w:val="en-GB"/>
        </w:rPr>
        <w:t xml:space="preserve">loan from same bank/financial </w:t>
      </w:r>
      <w:r>
        <w:rPr>
          <w:rFonts w:cs="Arial"/>
          <w:i/>
          <w:szCs w:val="24"/>
          <w:lang w:val="en-GB"/>
        </w:rPr>
        <w:t>I</w:t>
      </w:r>
      <w:r w:rsidRPr="00B6598B">
        <w:rPr>
          <w:rFonts w:cs="Arial"/>
          <w:i/>
          <w:szCs w:val="24"/>
          <w:lang w:val="en-GB"/>
        </w:rPr>
        <w:t xml:space="preserve">nstitution which were not repaid by the end of the </w:t>
      </w:r>
      <w:r>
        <w:rPr>
          <w:rFonts w:cs="Arial"/>
          <w:i/>
          <w:szCs w:val="24"/>
          <w:lang w:val="en-GB"/>
        </w:rPr>
        <w:t>investigation period</w:t>
      </w:r>
      <w:r w:rsidRPr="00B6598B">
        <w:rPr>
          <w:rFonts w:cs="Arial"/>
          <w:i/>
          <w:szCs w:val="24"/>
          <w:lang w:val="en-GB"/>
        </w:rPr>
        <w:t xml:space="preserve"> and the loan </w:t>
      </w:r>
      <w:r>
        <w:rPr>
          <w:rFonts w:cs="Arial"/>
          <w:i/>
          <w:szCs w:val="24"/>
          <w:lang w:val="en-GB"/>
        </w:rPr>
        <w:t>a</w:t>
      </w:r>
      <w:r w:rsidRPr="00B6598B">
        <w:rPr>
          <w:rFonts w:cs="Arial"/>
          <w:i/>
          <w:szCs w:val="24"/>
          <w:lang w:val="en-GB"/>
        </w:rPr>
        <w:t xml:space="preserve">greements for these loans are standardised, it is sufficient </w:t>
      </w:r>
      <w:r w:rsidRPr="00B6598B">
        <w:rPr>
          <w:rFonts w:cs="Arial"/>
          <w:b/>
          <w:i/>
          <w:szCs w:val="24"/>
          <w:u w:val="single"/>
          <w:lang w:val="en-GB"/>
        </w:rPr>
        <w:t>at this stage</w:t>
      </w:r>
      <w:r w:rsidRPr="00B6598B">
        <w:rPr>
          <w:rFonts w:cs="Arial"/>
          <w:i/>
          <w:szCs w:val="24"/>
          <w:lang w:val="en-GB"/>
        </w:rPr>
        <w:t xml:space="preserve"> to provide </w:t>
      </w:r>
      <w:r>
        <w:rPr>
          <w:rFonts w:cs="Arial"/>
          <w:i/>
          <w:szCs w:val="24"/>
          <w:lang w:val="en-GB"/>
        </w:rPr>
        <w:t>an E</w:t>
      </w:r>
      <w:r w:rsidRPr="00B6598B">
        <w:rPr>
          <w:rFonts w:cs="Arial"/>
          <w:i/>
          <w:szCs w:val="24"/>
          <w:lang w:val="en-GB"/>
        </w:rPr>
        <w:t xml:space="preserve">nglish translation for one of them only (e.g. If your company has </w:t>
      </w:r>
      <w:r>
        <w:rPr>
          <w:rFonts w:cs="Arial"/>
          <w:i/>
          <w:szCs w:val="24"/>
          <w:lang w:val="en-GB"/>
        </w:rPr>
        <w:t>multiple</w:t>
      </w:r>
      <w:r w:rsidRPr="00B6598B">
        <w:rPr>
          <w:rFonts w:cs="Arial"/>
          <w:i/>
          <w:szCs w:val="24"/>
          <w:lang w:val="en-GB"/>
        </w:rPr>
        <w:t xml:space="preserve"> loans from </w:t>
      </w:r>
      <w:r>
        <w:rPr>
          <w:rFonts w:cs="Arial"/>
          <w:i/>
          <w:szCs w:val="24"/>
          <w:lang w:val="en-GB"/>
        </w:rPr>
        <w:t>one particular bank</w:t>
      </w:r>
      <w:r w:rsidRPr="00B6598B">
        <w:rPr>
          <w:rFonts w:cs="Arial"/>
          <w:i/>
          <w:szCs w:val="24"/>
          <w:lang w:val="en-GB"/>
        </w:rPr>
        <w:t xml:space="preserve"> which only differ in amounts you only n</w:t>
      </w:r>
      <w:r>
        <w:rPr>
          <w:rFonts w:cs="Arial"/>
          <w:i/>
          <w:szCs w:val="24"/>
          <w:lang w:val="en-GB"/>
        </w:rPr>
        <w:t>eed to translate one of them into E</w:t>
      </w:r>
      <w:r w:rsidRPr="00B6598B">
        <w:rPr>
          <w:rFonts w:cs="Arial"/>
          <w:i/>
          <w:szCs w:val="24"/>
          <w:lang w:val="en-GB"/>
        </w:rPr>
        <w:t xml:space="preserve">nglish for your questionnaire response. However it is necessary to translate </w:t>
      </w:r>
      <w:r w:rsidRPr="00B6598B">
        <w:rPr>
          <w:rFonts w:cs="Arial"/>
          <w:i/>
          <w:szCs w:val="24"/>
          <w:u w:val="single"/>
          <w:lang w:val="en-GB"/>
        </w:rPr>
        <w:t>all credit line agreements</w:t>
      </w:r>
      <w:r w:rsidRPr="00B6598B">
        <w:rPr>
          <w:rFonts w:cs="Arial"/>
          <w:i/>
          <w:szCs w:val="24"/>
          <w:lang w:val="en-GB"/>
        </w:rPr>
        <w:t xml:space="preserve"> from which loans not repaid by the end of the i</w:t>
      </w:r>
      <w:r>
        <w:rPr>
          <w:rFonts w:cs="Arial"/>
          <w:i/>
          <w:szCs w:val="24"/>
          <w:lang w:val="en-GB"/>
        </w:rPr>
        <w:t>nvestigation period were drawn.</w:t>
      </w:r>
      <w:r w:rsidRPr="00B6598B">
        <w:rPr>
          <w:rFonts w:cs="Arial"/>
          <w:i/>
          <w:szCs w:val="24"/>
          <w:lang w:val="en-GB"/>
        </w:rPr>
        <w:t xml:space="preserve"> </w:t>
      </w:r>
    </w:p>
    <w:p w14:paraId="1BECD108" w14:textId="77777777" w:rsidR="00BC27C9" w:rsidRPr="00470718" w:rsidRDefault="00BC27C9" w:rsidP="00BC27C9">
      <w:pPr>
        <w:rPr>
          <w:rFonts w:cs="Arial"/>
          <w:caps/>
          <w:szCs w:val="24"/>
          <w:lang w:val="en-US"/>
        </w:rPr>
      </w:pPr>
    </w:p>
    <w:p w14:paraId="671BE690" w14:textId="77777777" w:rsidR="00BC27C9" w:rsidRDefault="00BC27C9" w:rsidP="00382A40">
      <w:pPr>
        <w:keepLines/>
        <w:numPr>
          <w:ilvl w:val="0"/>
          <w:numId w:val="89"/>
        </w:numPr>
        <w:ind w:hanging="578"/>
        <w:rPr>
          <w:rFonts w:cs="Arial"/>
          <w:szCs w:val="24"/>
          <w:lang w:eastAsia="en-AU"/>
        </w:rPr>
      </w:pPr>
      <w:r w:rsidRPr="00470718">
        <w:rPr>
          <w:rFonts w:cs="Arial"/>
          <w:szCs w:val="24"/>
          <w:lang w:eastAsia="en-AU"/>
        </w:rPr>
        <w:t>Please explain whether the granting of the specific loan depended on the link between the purpose of the loan and the goals spe</w:t>
      </w:r>
      <w:r w:rsidRPr="00F67F58">
        <w:rPr>
          <w:rFonts w:cs="Arial"/>
          <w:szCs w:val="24"/>
          <w:lang w:eastAsia="en-AU"/>
        </w:rPr>
        <w:t>cified in any gov</w:t>
      </w:r>
      <w:r>
        <w:rPr>
          <w:rFonts w:cs="Arial"/>
          <w:szCs w:val="24"/>
          <w:lang w:eastAsia="en-AU"/>
        </w:rPr>
        <w:t>ernment plan or</w:t>
      </w:r>
      <w:r w:rsidRPr="00F67F58">
        <w:rPr>
          <w:rFonts w:cs="Arial"/>
          <w:szCs w:val="24"/>
          <w:lang w:eastAsia="en-AU"/>
        </w:rPr>
        <w:t xml:space="preserve"> development program</w:t>
      </w:r>
      <w:r w:rsidRPr="00470718">
        <w:rPr>
          <w:rFonts w:cs="Arial"/>
          <w:szCs w:val="24"/>
          <w:lang w:eastAsia="en-AU"/>
        </w:rPr>
        <w:t xml:space="preserve">. Provide a copy of the laws, regulations, administrative guidelines and any other acts relevant for the operation of this lending with any subsequent amendments. </w:t>
      </w:r>
      <w:r>
        <w:rPr>
          <w:rFonts w:cs="Arial"/>
          <w:szCs w:val="24"/>
          <w:lang w:eastAsia="en-AU"/>
        </w:rPr>
        <w:t xml:space="preserve">Also </w:t>
      </w:r>
      <w:r w:rsidRPr="00470718">
        <w:rPr>
          <w:rFonts w:cs="Arial"/>
          <w:szCs w:val="24"/>
          <w:lang w:eastAsia="en-AU"/>
        </w:rPr>
        <w:t xml:space="preserve">include </w:t>
      </w:r>
      <w:r>
        <w:rPr>
          <w:rFonts w:cs="Arial"/>
          <w:szCs w:val="24"/>
          <w:lang w:eastAsia="en-AU"/>
        </w:rPr>
        <w:t>a</w:t>
      </w:r>
      <w:r w:rsidRPr="00470718">
        <w:rPr>
          <w:rFonts w:cs="Arial"/>
          <w:szCs w:val="24"/>
          <w:lang w:eastAsia="en-AU"/>
        </w:rPr>
        <w:t xml:space="preserve"> copy of any governmental or development plan of which the scheme represents a direct implementation.</w:t>
      </w:r>
    </w:p>
    <w:p w14:paraId="3469072B" w14:textId="77777777" w:rsidR="00BC27C9" w:rsidRPr="00470718" w:rsidRDefault="00BC27C9" w:rsidP="00BC27C9">
      <w:pPr>
        <w:rPr>
          <w:rFonts w:cs="Arial"/>
          <w:szCs w:val="24"/>
          <w:lang w:eastAsia="en-AU"/>
        </w:rPr>
      </w:pPr>
    </w:p>
    <w:p w14:paraId="3C44C2D4" w14:textId="77777777" w:rsidR="00BC27C9" w:rsidRDefault="00BC27C9" w:rsidP="00382A40">
      <w:pPr>
        <w:keepLines/>
        <w:numPr>
          <w:ilvl w:val="0"/>
          <w:numId w:val="89"/>
        </w:numPr>
        <w:ind w:hanging="578"/>
        <w:rPr>
          <w:rFonts w:cs="Arial"/>
          <w:szCs w:val="24"/>
          <w:lang w:eastAsia="en-AU"/>
        </w:rPr>
      </w:pPr>
      <w:r w:rsidRPr="00470718">
        <w:rPr>
          <w:rFonts w:cs="Arial"/>
          <w:szCs w:val="24"/>
          <w:lang w:eastAsia="en-AU"/>
        </w:rPr>
        <w:t>For each loan application, please explain the involvement of third parties such as government departments, local councils, party committees in the whole process since the application for the loan up to the decision whether the loan is granted or not.</w:t>
      </w:r>
    </w:p>
    <w:p w14:paraId="34F3206C" w14:textId="77777777" w:rsidR="00BC27C9" w:rsidRDefault="00BC27C9" w:rsidP="00BC27C9">
      <w:pPr>
        <w:ind w:left="578"/>
        <w:rPr>
          <w:rFonts w:cs="Arial"/>
          <w:szCs w:val="24"/>
          <w:lang w:eastAsia="en-AU"/>
        </w:rPr>
      </w:pPr>
    </w:p>
    <w:p w14:paraId="6E2FAE2B" w14:textId="11B86AF1" w:rsidR="00BC27C9" w:rsidRPr="00863F73" w:rsidRDefault="00BC27C9" w:rsidP="00382A40">
      <w:pPr>
        <w:keepLines/>
        <w:numPr>
          <w:ilvl w:val="0"/>
          <w:numId w:val="89"/>
        </w:numPr>
        <w:ind w:hanging="578"/>
        <w:rPr>
          <w:rFonts w:cs="Arial"/>
          <w:szCs w:val="24"/>
          <w:lang w:eastAsia="en-AU"/>
        </w:rPr>
      </w:pPr>
      <w:r w:rsidRPr="00470718">
        <w:rPr>
          <w:rFonts w:cs="Arial"/>
          <w:szCs w:val="24"/>
          <w:lang w:eastAsia="en-AU"/>
        </w:rPr>
        <w:t xml:space="preserve">In </w:t>
      </w:r>
      <w:r w:rsidRPr="00C76CC2">
        <w:rPr>
          <w:rFonts w:cs="Arial"/>
          <w:szCs w:val="24"/>
          <w:lang w:eastAsia="en-AU"/>
        </w:rPr>
        <w:t>the “</w:t>
      </w:r>
      <w:r w:rsidR="00C76CC2" w:rsidRPr="00C76CC2">
        <w:rPr>
          <w:rFonts w:cs="Arial"/>
          <w:szCs w:val="24"/>
          <w:lang w:eastAsia="en-AU"/>
        </w:rPr>
        <w:t>L</w:t>
      </w:r>
      <w:r w:rsidRPr="00C76CC2">
        <w:rPr>
          <w:rFonts w:cs="Arial"/>
          <w:szCs w:val="24"/>
          <w:lang w:eastAsia="en-AU"/>
        </w:rPr>
        <w:t>-6 Preferential</w:t>
      </w:r>
      <w:r w:rsidRPr="006B0194">
        <w:rPr>
          <w:rFonts w:cs="Arial"/>
          <w:szCs w:val="24"/>
          <w:lang w:eastAsia="en-AU"/>
        </w:rPr>
        <w:t xml:space="preserve"> Loans</w:t>
      </w:r>
      <w:r>
        <w:rPr>
          <w:rFonts w:cs="Arial"/>
          <w:szCs w:val="24"/>
          <w:lang w:eastAsia="en-AU"/>
        </w:rPr>
        <w:t xml:space="preserve">” spreadsheet, </w:t>
      </w:r>
      <w:r w:rsidRPr="00470718">
        <w:rPr>
          <w:rFonts w:cs="Arial"/>
          <w:szCs w:val="24"/>
          <w:lang w:eastAsia="en-AU"/>
        </w:rPr>
        <w:t>provide the information requested on guarantees for the loans provided to your company.</w:t>
      </w:r>
    </w:p>
    <w:p w14:paraId="363986C8" w14:textId="77777777" w:rsidR="00BC27C9" w:rsidRDefault="00BC27C9" w:rsidP="00BC27C9">
      <w:pPr>
        <w:ind w:left="578"/>
        <w:rPr>
          <w:rFonts w:cs="Arial"/>
          <w:szCs w:val="24"/>
          <w:lang w:eastAsia="en-AU"/>
        </w:rPr>
      </w:pPr>
    </w:p>
    <w:p w14:paraId="57F47481" w14:textId="77777777" w:rsidR="00BC27C9" w:rsidRPr="00863F73" w:rsidRDefault="00BC27C9" w:rsidP="00382A40">
      <w:pPr>
        <w:keepLines/>
        <w:numPr>
          <w:ilvl w:val="0"/>
          <w:numId w:val="89"/>
        </w:numPr>
        <w:ind w:hanging="578"/>
        <w:rPr>
          <w:rFonts w:cs="Arial"/>
          <w:szCs w:val="24"/>
          <w:lang w:eastAsia="en-AU"/>
        </w:rPr>
      </w:pPr>
      <w:r w:rsidRPr="00470718">
        <w:rPr>
          <w:rFonts w:cs="Arial"/>
          <w:szCs w:val="24"/>
          <w:lang w:eastAsia="en-AU"/>
        </w:rPr>
        <w:t>Please give details of all loan applica</w:t>
      </w:r>
      <w:r w:rsidRPr="00F67F58">
        <w:rPr>
          <w:rFonts w:cs="Arial"/>
          <w:szCs w:val="24"/>
          <w:lang w:eastAsia="en-AU"/>
        </w:rPr>
        <w:t>tions during the i</w:t>
      </w:r>
      <w:r>
        <w:rPr>
          <w:rFonts w:cs="Arial"/>
          <w:szCs w:val="24"/>
          <w:lang w:eastAsia="en-AU"/>
        </w:rPr>
        <w:t>nvestigation period</w:t>
      </w:r>
      <w:r w:rsidRPr="00470718">
        <w:rPr>
          <w:rFonts w:cs="Arial"/>
          <w:szCs w:val="24"/>
          <w:lang w:eastAsia="en-AU"/>
        </w:rPr>
        <w:t xml:space="preserve"> which were </w:t>
      </w:r>
      <w:r w:rsidRPr="006C78C5">
        <w:rPr>
          <w:rFonts w:cs="Arial"/>
          <w:szCs w:val="24"/>
          <w:u w:val="single"/>
          <w:lang w:eastAsia="en-AU"/>
        </w:rPr>
        <w:t>refused</w:t>
      </w:r>
      <w:r>
        <w:rPr>
          <w:rFonts w:cs="Arial"/>
          <w:szCs w:val="24"/>
          <w:u w:val="single"/>
          <w:lang w:eastAsia="en-AU"/>
        </w:rPr>
        <w:t xml:space="preserve">. </w:t>
      </w:r>
      <w:r w:rsidRPr="003170FE">
        <w:rPr>
          <w:rFonts w:cs="Arial"/>
          <w:szCs w:val="24"/>
          <w:lang w:eastAsia="en-AU"/>
        </w:rPr>
        <w:t>Provide the name of the bank, the amount</w:t>
      </w:r>
      <w:r>
        <w:rPr>
          <w:rFonts w:cs="Arial"/>
          <w:szCs w:val="24"/>
          <w:lang w:eastAsia="en-AU"/>
        </w:rPr>
        <w:t xml:space="preserve"> of the loan requested</w:t>
      </w:r>
      <w:r w:rsidRPr="00470718">
        <w:rPr>
          <w:rFonts w:cs="Arial"/>
          <w:szCs w:val="24"/>
          <w:lang w:eastAsia="en-AU"/>
        </w:rPr>
        <w:t xml:space="preserve"> and the reasons for refusal. </w:t>
      </w:r>
    </w:p>
    <w:p w14:paraId="58266E80" w14:textId="77777777" w:rsidR="00BC27C9" w:rsidRPr="00470718" w:rsidRDefault="00BC27C9" w:rsidP="00BC27C9">
      <w:pPr>
        <w:rPr>
          <w:rFonts w:cs="Arial"/>
          <w:szCs w:val="24"/>
          <w:lang w:eastAsia="en-AU"/>
        </w:rPr>
      </w:pPr>
    </w:p>
    <w:p w14:paraId="556A0515" w14:textId="3F572517" w:rsidR="00BC27C9" w:rsidRPr="00470718" w:rsidRDefault="00BC27C9" w:rsidP="00382A40">
      <w:pPr>
        <w:keepLines/>
        <w:numPr>
          <w:ilvl w:val="0"/>
          <w:numId w:val="89"/>
        </w:numPr>
        <w:ind w:hanging="578"/>
        <w:rPr>
          <w:rFonts w:cs="Arial"/>
          <w:szCs w:val="24"/>
          <w:lang w:eastAsia="en-AU"/>
        </w:rPr>
      </w:pPr>
      <w:r w:rsidRPr="00B45BBC">
        <w:rPr>
          <w:rFonts w:cs="Arial"/>
          <w:szCs w:val="24"/>
          <w:lang w:eastAsia="en-AU"/>
        </w:rPr>
        <w:t>P</w:t>
      </w:r>
      <w:r w:rsidRPr="00470718">
        <w:rPr>
          <w:rFonts w:cs="Arial"/>
          <w:szCs w:val="24"/>
          <w:lang w:eastAsia="en-AU"/>
        </w:rPr>
        <w:t xml:space="preserve">rovide any other information you may deem necessary for the </w:t>
      </w:r>
      <w:r w:rsidR="001C1F69">
        <w:rPr>
          <w:rFonts w:cs="Arial"/>
          <w:szCs w:val="24"/>
          <w:lang w:eastAsia="en-AU"/>
        </w:rPr>
        <w:t>C</w:t>
      </w:r>
      <w:r w:rsidR="001C1F69" w:rsidRPr="00470718">
        <w:rPr>
          <w:rFonts w:cs="Arial"/>
          <w:szCs w:val="24"/>
          <w:lang w:eastAsia="en-AU"/>
        </w:rPr>
        <w:t xml:space="preserve">ommission </w:t>
      </w:r>
      <w:r w:rsidRPr="00470718">
        <w:rPr>
          <w:rFonts w:cs="Arial"/>
          <w:szCs w:val="24"/>
          <w:lang w:eastAsia="en-AU"/>
        </w:rPr>
        <w:t>to make an assessment on the subsidisation of producers/exporters of the product under investigation.</w:t>
      </w:r>
      <w:r>
        <w:rPr>
          <w:rFonts w:cs="Arial"/>
          <w:szCs w:val="24"/>
          <w:lang w:eastAsia="en-AU"/>
        </w:rPr>
        <w:t xml:space="preserve"> You may adjust the table in the “Loans” tab as necessary to include this additional information. </w:t>
      </w:r>
    </w:p>
    <w:p w14:paraId="5FD70916" w14:textId="77777777" w:rsidR="00BC27C9" w:rsidRPr="006B135C" w:rsidRDefault="00BC27C9" w:rsidP="006B135C">
      <w:pPr>
        <w:ind w:left="360"/>
      </w:pPr>
    </w:p>
    <w:p w14:paraId="0B83E36C" w14:textId="77777777" w:rsidR="006B135C" w:rsidRDefault="006B135C" w:rsidP="005641DE"/>
    <w:p w14:paraId="7B6D821F" w14:textId="1CE67891" w:rsidR="00CE6A69" w:rsidRDefault="003511D2" w:rsidP="00BB193A">
      <w:pPr>
        <w:pStyle w:val="Heading2"/>
      </w:pPr>
      <w:bookmarkStart w:id="217" w:name="_Toc44083408"/>
      <w:r>
        <w:t>L</w:t>
      </w:r>
      <w:r w:rsidR="00BB193A">
        <w:t>-</w:t>
      </w:r>
      <w:r w:rsidR="00BC27C9">
        <w:t>7</w:t>
      </w:r>
      <w:r w:rsidR="00BB193A">
        <w:t xml:space="preserve"> </w:t>
      </w:r>
      <w:r w:rsidR="0025140E">
        <w:tab/>
      </w:r>
      <w:r w:rsidR="00BB193A">
        <w:t>Other Programs</w:t>
      </w:r>
      <w:bookmarkEnd w:id="217"/>
    </w:p>
    <w:p w14:paraId="3325E8C2" w14:textId="77777777" w:rsidR="00605476" w:rsidRDefault="00605476" w:rsidP="006B135C">
      <w:pPr>
        <w:pStyle w:val="ListParagraph"/>
        <w:numPr>
          <w:ilvl w:val="0"/>
          <w:numId w:val="78"/>
        </w:numPr>
        <w:autoSpaceDE w:val="0"/>
        <w:autoSpaceDN w:val="0"/>
        <w:adjustRightInd w:val="0"/>
        <w:rPr>
          <w:rFonts w:cs="Arial"/>
          <w:snapToGrid w:val="0"/>
        </w:rPr>
      </w:pPr>
      <w:bookmarkStart w:id="218" w:name="_Toc506971848"/>
      <w:bookmarkStart w:id="219" w:name="_Toc508203842"/>
      <w:bookmarkStart w:id="220" w:name="_Toc508290376"/>
      <w:bookmarkStart w:id="221" w:name="_Toc515637660"/>
      <w:bookmarkStart w:id="222" w:name="_Ref520387726"/>
      <w:r w:rsidRPr="00272710">
        <w:rPr>
          <w:rFonts w:cs="Arial"/>
          <w:snapToGrid w:val="0"/>
        </w:rPr>
        <w:t xml:space="preserve">Provide a list of all the provinces in which you have business operations (including </w:t>
      </w:r>
      <w:r>
        <w:rPr>
          <w:rFonts w:cs="Arial"/>
          <w:snapToGrid w:val="0"/>
        </w:rPr>
        <w:t>locations of factories, sales offices, or other places of business).</w:t>
      </w:r>
    </w:p>
    <w:p w14:paraId="505F19F1" w14:textId="77777777" w:rsidR="00605476" w:rsidRPr="00272710" w:rsidRDefault="00605476" w:rsidP="00605476">
      <w:pPr>
        <w:autoSpaceDE w:val="0"/>
        <w:autoSpaceDN w:val="0"/>
        <w:adjustRightInd w:val="0"/>
        <w:rPr>
          <w:rFonts w:cs="Arial"/>
          <w:snapToGrid w:val="0"/>
        </w:rPr>
      </w:pPr>
    </w:p>
    <w:p w14:paraId="6B73069E" w14:textId="735DE557" w:rsidR="00605476" w:rsidRPr="00272710" w:rsidRDefault="00605476" w:rsidP="006B135C">
      <w:pPr>
        <w:pStyle w:val="ListParagraph"/>
        <w:numPr>
          <w:ilvl w:val="0"/>
          <w:numId w:val="78"/>
        </w:numPr>
        <w:autoSpaceDE w:val="0"/>
        <w:autoSpaceDN w:val="0"/>
        <w:adjustRightInd w:val="0"/>
        <w:rPr>
          <w:rFonts w:cs="Arial"/>
          <w:snapToGrid w:val="0"/>
        </w:rPr>
      </w:pPr>
      <w:r>
        <w:rPr>
          <w:rFonts w:cs="Arial"/>
          <w:snapToGrid w:val="0"/>
        </w:rPr>
        <w:t xml:space="preserve">Are you aware of any programs of the Government of China, any of its agencies or any other authorised </w:t>
      </w:r>
      <w:r w:rsidR="004718AE">
        <w:rPr>
          <w:rFonts w:cs="Arial"/>
          <w:snapToGrid w:val="0"/>
        </w:rPr>
        <w:t>body that</w:t>
      </w:r>
      <w:r>
        <w:rPr>
          <w:rFonts w:cs="Arial"/>
          <w:snapToGrid w:val="0"/>
        </w:rPr>
        <w:t xml:space="preserve"> </w:t>
      </w:r>
      <w:r w:rsidRPr="001B04F4">
        <w:rPr>
          <w:rFonts w:cs="Arial"/>
          <w:snapToGrid w:val="0"/>
        </w:rPr>
        <w:t>benefit</w:t>
      </w:r>
      <w:r>
        <w:rPr>
          <w:rFonts w:cs="Arial"/>
          <w:snapToGrid w:val="0"/>
        </w:rPr>
        <w:t>s</w:t>
      </w:r>
      <w:r w:rsidRPr="001B04F4">
        <w:rPr>
          <w:rFonts w:cs="Arial"/>
          <w:szCs w:val="24"/>
          <w:lang w:eastAsia="en-AU"/>
        </w:rPr>
        <w:t xml:space="preserve"> </w:t>
      </w:r>
      <w:r w:rsidRPr="001B04F4">
        <w:rPr>
          <w:rFonts w:cs="Arial"/>
          <w:snapToGrid w:val="0"/>
        </w:rPr>
        <w:t>manufacturers</w:t>
      </w:r>
      <w:r>
        <w:rPr>
          <w:rFonts w:cs="Arial"/>
          <w:snapToGrid w:val="0"/>
        </w:rPr>
        <w:t xml:space="preserve"> </w:t>
      </w:r>
      <w:r w:rsidR="00F90E50">
        <w:rPr>
          <w:rFonts w:cs="Arial"/>
          <w:snapToGrid w:val="0"/>
        </w:rPr>
        <w:t xml:space="preserve">of the goods </w:t>
      </w:r>
      <w:r>
        <w:rPr>
          <w:rFonts w:cs="Arial"/>
          <w:snapToGrid w:val="0"/>
        </w:rPr>
        <w:t>that have not been accounted for in this questionnaire? Provide the name of those programs you are aware of (even if your company is not eligible to receive benefit under the program.)</w:t>
      </w:r>
    </w:p>
    <w:p w14:paraId="36D1D3F5" w14:textId="77777777" w:rsidR="00605476" w:rsidRPr="00AE6AEF" w:rsidRDefault="00605476" w:rsidP="00605476">
      <w:pPr>
        <w:autoSpaceDE w:val="0"/>
        <w:autoSpaceDN w:val="0"/>
        <w:adjustRightInd w:val="0"/>
        <w:ind w:right="-680"/>
        <w:rPr>
          <w:rFonts w:cs="Arial"/>
          <w:szCs w:val="24"/>
          <w:lang w:eastAsia="en-AU"/>
        </w:rPr>
      </w:pPr>
    </w:p>
    <w:p w14:paraId="2ABD41E3" w14:textId="77777777" w:rsidR="00605476" w:rsidRDefault="00605476" w:rsidP="006B135C">
      <w:pPr>
        <w:pStyle w:val="ListParagraph"/>
        <w:numPr>
          <w:ilvl w:val="0"/>
          <w:numId w:val="79"/>
        </w:numPr>
        <w:autoSpaceDE w:val="0"/>
        <w:autoSpaceDN w:val="0"/>
        <w:adjustRightInd w:val="0"/>
        <w:rPr>
          <w:rFonts w:cs="Arial"/>
          <w:szCs w:val="24"/>
          <w:lang w:eastAsia="en-AU"/>
        </w:rPr>
      </w:pPr>
      <w:r>
        <w:rPr>
          <w:rFonts w:cs="Arial"/>
          <w:szCs w:val="24"/>
          <w:lang w:eastAsia="en-AU"/>
        </w:rPr>
        <w:t>Indicate the location of the program by region, province or municipal level.</w:t>
      </w:r>
    </w:p>
    <w:p w14:paraId="399559D0" w14:textId="77777777" w:rsidR="00605476" w:rsidRDefault="00605476" w:rsidP="00605476">
      <w:pPr>
        <w:pStyle w:val="ListParagraph"/>
        <w:autoSpaceDE w:val="0"/>
        <w:autoSpaceDN w:val="0"/>
        <w:adjustRightInd w:val="0"/>
        <w:ind w:left="360"/>
        <w:rPr>
          <w:rFonts w:cs="Arial"/>
          <w:szCs w:val="24"/>
          <w:lang w:eastAsia="en-AU"/>
        </w:rPr>
      </w:pPr>
    </w:p>
    <w:p w14:paraId="31A34AD1" w14:textId="77777777" w:rsidR="00605476" w:rsidRPr="001B04F4" w:rsidRDefault="00605476" w:rsidP="006B135C">
      <w:pPr>
        <w:pStyle w:val="ListParagraph"/>
        <w:numPr>
          <w:ilvl w:val="0"/>
          <w:numId w:val="79"/>
        </w:numPr>
        <w:autoSpaceDE w:val="0"/>
        <w:autoSpaceDN w:val="0"/>
        <w:adjustRightInd w:val="0"/>
        <w:rPr>
          <w:rFonts w:cs="Arial"/>
          <w:szCs w:val="24"/>
          <w:lang w:eastAsia="en-AU"/>
        </w:rPr>
      </w:pPr>
      <w:r>
        <w:rPr>
          <w:rFonts w:cs="Arial"/>
          <w:szCs w:val="24"/>
          <w:lang w:eastAsia="en-AU"/>
        </w:rPr>
        <w:t>Indicate the type of program, for example:</w:t>
      </w:r>
    </w:p>
    <w:p w14:paraId="607A0DFD" w14:textId="77777777" w:rsidR="00605476" w:rsidRPr="00AE6AEF" w:rsidRDefault="00605476" w:rsidP="006B135C">
      <w:pPr>
        <w:pStyle w:val="ListParagraph"/>
        <w:numPr>
          <w:ilvl w:val="0"/>
          <w:numId w:val="80"/>
        </w:numPr>
        <w:rPr>
          <w:lang w:eastAsia="en-AU"/>
        </w:rPr>
      </w:pPr>
      <w:r w:rsidRPr="00AE6AEF">
        <w:rPr>
          <w:lang w:eastAsia="en-AU"/>
        </w:rPr>
        <w:t>the provision of grants, awards or prizes;</w:t>
      </w:r>
    </w:p>
    <w:p w14:paraId="4577897D" w14:textId="77777777" w:rsidR="00605476" w:rsidRPr="00AE6AEF" w:rsidRDefault="00605476" w:rsidP="006B135C">
      <w:pPr>
        <w:pStyle w:val="ListParagraph"/>
        <w:numPr>
          <w:ilvl w:val="0"/>
          <w:numId w:val="80"/>
        </w:numPr>
        <w:rPr>
          <w:lang w:eastAsia="en-AU"/>
        </w:rPr>
      </w:pPr>
      <w:r w:rsidRPr="00AE6AEF">
        <w:rPr>
          <w:lang w:eastAsia="en-AU"/>
        </w:rPr>
        <w:t>the provision of goods or services at a reduced price (e.g. electricity, gas, transport);</w:t>
      </w:r>
    </w:p>
    <w:p w14:paraId="15E24D70" w14:textId="77777777" w:rsidR="00605476" w:rsidRPr="00AE6AEF" w:rsidRDefault="00605476" w:rsidP="006B135C">
      <w:pPr>
        <w:pStyle w:val="ListParagraph"/>
        <w:numPr>
          <w:ilvl w:val="0"/>
          <w:numId w:val="80"/>
        </w:numPr>
        <w:rPr>
          <w:lang w:eastAsia="en-AU"/>
        </w:rPr>
      </w:pPr>
      <w:r w:rsidRPr="00AE6AEF">
        <w:rPr>
          <w:lang w:eastAsia="en-AU"/>
        </w:rPr>
        <w:t>the reduction of tax payable including income tax and VAT;</w:t>
      </w:r>
    </w:p>
    <w:p w14:paraId="25C1910A" w14:textId="77777777" w:rsidR="00605476" w:rsidRPr="00AE6AEF" w:rsidRDefault="00605476" w:rsidP="006B135C">
      <w:pPr>
        <w:pStyle w:val="ListParagraph"/>
        <w:numPr>
          <w:ilvl w:val="0"/>
          <w:numId w:val="80"/>
        </w:numPr>
        <w:rPr>
          <w:lang w:eastAsia="en-AU"/>
        </w:rPr>
      </w:pPr>
      <w:r w:rsidRPr="00AE6AEF">
        <w:rPr>
          <w:lang w:eastAsia="en-AU"/>
        </w:rPr>
        <w:t xml:space="preserve">reduction in land use fees; </w:t>
      </w:r>
    </w:p>
    <w:p w14:paraId="0DE5EDD3" w14:textId="1829A884" w:rsidR="00605476" w:rsidRPr="00AE6AEF" w:rsidRDefault="00605476" w:rsidP="006B135C">
      <w:pPr>
        <w:pStyle w:val="ListParagraph"/>
        <w:numPr>
          <w:ilvl w:val="0"/>
          <w:numId w:val="80"/>
        </w:numPr>
        <w:rPr>
          <w:lang w:eastAsia="en-AU"/>
        </w:rPr>
      </w:pPr>
      <w:r w:rsidRPr="00AE6AEF">
        <w:rPr>
          <w:lang w:eastAsia="en-AU"/>
        </w:rPr>
        <w:t>loans at below-market rates; or</w:t>
      </w:r>
    </w:p>
    <w:p w14:paraId="48E16C2D" w14:textId="77777777" w:rsidR="00605476" w:rsidRPr="00AE6AEF" w:rsidRDefault="00605476" w:rsidP="006B135C">
      <w:pPr>
        <w:pStyle w:val="ListParagraph"/>
        <w:numPr>
          <w:ilvl w:val="0"/>
          <w:numId w:val="80"/>
        </w:numPr>
        <w:rPr>
          <w:lang w:eastAsia="en-AU"/>
        </w:rPr>
      </w:pPr>
      <w:proofErr w:type="gramStart"/>
      <w:r w:rsidRPr="00AE6AEF">
        <w:rPr>
          <w:lang w:eastAsia="en-AU"/>
        </w:rPr>
        <w:t>any</w:t>
      </w:r>
      <w:proofErr w:type="gramEnd"/>
      <w:r w:rsidRPr="00AE6AEF">
        <w:rPr>
          <w:lang w:eastAsia="en-AU"/>
        </w:rPr>
        <w:t xml:space="preserve"> other form of assistance.</w:t>
      </w:r>
    </w:p>
    <w:p w14:paraId="0AFFE0DA" w14:textId="77777777" w:rsidR="00605476" w:rsidRDefault="00605476" w:rsidP="00605476">
      <w:pPr>
        <w:autoSpaceDE w:val="0"/>
        <w:autoSpaceDN w:val="0"/>
        <w:adjustRightInd w:val="0"/>
        <w:rPr>
          <w:rFonts w:cs="Arial"/>
          <w:szCs w:val="24"/>
          <w:lang w:eastAsia="en-AU"/>
        </w:rPr>
      </w:pPr>
    </w:p>
    <w:p w14:paraId="1561D142" w14:textId="77777777" w:rsidR="00605476" w:rsidRDefault="00605476" w:rsidP="00605476">
      <w:pPr>
        <w:autoSpaceDE w:val="0"/>
        <w:autoSpaceDN w:val="0"/>
        <w:adjustRightInd w:val="0"/>
        <w:rPr>
          <w:rFonts w:cs="Arial"/>
          <w:szCs w:val="24"/>
          <w:lang w:eastAsia="en-AU"/>
        </w:rPr>
      </w:pPr>
      <w:r w:rsidRPr="00AE6AEF">
        <w:rPr>
          <w:rFonts w:cs="Arial"/>
          <w:szCs w:val="24"/>
          <w:lang w:eastAsia="en-AU"/>
        </w:rPr>
        <w:t xml:space="preserve">For </w:t>
      </w:r>
      <w:r w:rsidRPr="00AE6AEF">
        <w:rPr>
          <w:rFonts w:cs="Arial"/>
          <w:b/>
          <w:bCs/>
          <w:szCs w:val="24"/>
          <w:u w:val="single"/>
          <w:lang w:eastAsia="en-AU"/>
        </w:rPr>
        <w:t>each program</w:t>
      </w:r>
      <w:r w:rsidRPr="00AE6AEF">
        <w:rPr>
          <w:rFonts w:cs="Arial"/>
          <w:b/>
          <w:bCs/>
          <w:szCs w:val="24"/>
          <w:lang w:eastAsia="en-AU"/>
        </w:rPr>
        <w:t xml:space="preserve"> </w:t>
      </w:r>
      <w:r w:rsidRPr="00AE6AEF">
        <w:rPr>
          <w:rFonts w:cs="Arial"/>
          <w:bCs/>
          <w:szCs w:val="24"/>
          <w:lang w:eastAsia="en-AU"/>
        </w:rPr>
        <w:t xml:space="preserve">that you have </w:t>
      </w:r>
      <w:r w:rsidRPr="00AE6AEF">
        <w:rPr>
          <w:rFonts w:cs="Arial"/>
          <w:szCs w:val="24"/>
          <w:lang w:eastAsia="en-AU"/>
        </w:rPr>
        <w:t>identified, answer the following.</w:t>
      </w:r>
    </w:p>
    <w:p w14:paraId="64A57E15" w14:textId="77777777" w:rsidR="00605476" w:rsidRDefault="00605476" w:rsidP="00605476">
      <w:pPr>
        <w:autoSpaceDE w:val="0"/>
        <w:autoSpaceDN w:val="0"/>
        <w:adjustRightInd w:val="0"/>
        <w:rPr>
          <w:rFonts w:cs="Arial"/>
          <w:szCs w:val="24"/>
          <w:lang w:eastAsia="en-AU"/>
        </w:rPr>
      </w:pPr>
    </w:p>
    <w:p w14:paraId="3BE2D2CE" w14:textId="77777777" w:rsidR="00605476" w:rsidRDefault="00605476" w:rsidP="006B135C">
      <w:pPr>
        <w:pStyle w:val="ListParagraph"/>
        <w:numPr>
          <w:ilvl w:val="0"/>
          <w:numId w:val="79"/>
        </w:numPr>
        <w:autoSpaceDE w:val="0"/>
        <w:autoSpaceDN w:val="0"/>
        <w:adjustRightInd w:val="0"/>
        <w:rPr>
          <w:rFonts w:cs="Arial"/>
          <w:szCs w:val="24"/>
          <w:lang w:eastAsia="en-AU"/>
        </w:rPr>
      </w:pPr>
      <w:r w:rsidRPr="001B04F4">
        <w:rPr>
          <w:rFonts w:cs="Arial"/>
          <w:szCs w:val="24"/>
          <w:lang w:eastAsia="en-AU"/>
        </w:rPr>
        <w:t>Indicate whether your company benefited from any of the listed programs</w:t>
      </w:r>
      <w:r w:rsidR="00BF31C0">
        <w:rPr>
          <w:rFonts w:cs="Arial"/>
          <w:szCs w:val="24"/>
          <w:lang w:eastAsia="en-AU"/>
        </w:rPr>
        <w:t xml:space="preserve"> during </w:t>
      </w:r>
      <w:r w:rsidR="00DF4FA8">
        <w:rPr>
          <w:rFonts w:cs="Arial"/>
          <w:szCs w:val="24"/>
          <w:lang w:eastAsia="en-AU"/>
        </w:rPr>
        <w:t>the period</w:t>
      </w:r>
      <w:r w:rsidRPr="001B04F4">
        <w:rPr>
          <w:rFonts w:cs="Arial"/>
          <w:szCs w:val="24"/>
          <w:lang w:eastAsia="en-AU"/>
        </w:rPr>
        <w:t xml:space="preserve">. </w:t>
      </w:r>
    </w:p>
    <w:p w14:paraId="07BE0740" w14:textId="77777777" w:rsidR="00605476" w:rsidRPr="00AE6AEF" w:rsidRDefault="00605476" w:rsidP="00605476">
      <w:pPr>
        <w:autoSpaceDE w:val="0"/>
        <w:autoSpaceDN w:val="0"/>
        <w:adjustRightInd w:val="0"/>
        <w:rPr>
          <w:rFonts w:cs="Arial"/>
          <w:szCs w:val="24"/>
          <w:lang w:eastAsia="en-AU"/>
        </w:rPr>
      </w:pPr>
    </w:p>
    <w:p w14:paraId="2028D0A2" w14:textId="77777777" w:rsidR="00605476" w:rsidRPr="00630F1A" w:rsidRDefault="00605476" w:rsidP="006B135C">
      <w:pPr>
        <w:pStyle w:val="ListParagraph"/>
        <w:numPr>
          <w:ilvl w:val="0"/>
          <w:numId w:val="79"/>
        </w:numPr>
        <w:autoSpaceDE w:val="0"/>
        <w:autoSpaceDN w:val="0"/>
        <w:adjustRightInd w:val="0"/>
        <w:ind w:right="-680"/>
        <w:rPr>
          <w:rFonts w:cs="Arial"/>
          <w:szCs w:val="24"/>
          <w:lang w:eastAsia="en-AU"/>
        </w:rPr>
      </w:pPr>
      <w:r w:rsidRPr="001B04F4">
        <w:rPr>
          <w:rFonts w:cs="Arial"/>
          <w:szCs w:val="24"/>
          <w:lang w:eastAsia="en-AU"/>
        </w:rPr>
        <w:t xml:space="preserve">Indicate which goods you produced that benefited from the program (e.g. the program may have benefited all production or only certain products that have undergone research and development). </w:t>
      </w:r>
    </w:p>
    <w:p w14:paraId="58D89B09" w14:textId="77777777" w:rsidR="00605476" w:rsidRDefault="00605476" w:rsidP="00605476">
      <w:pPr>
        <w:pStyle w:val="ListParagraph"/>
        <w:autoSpaceDE w:val="0"/>
        <w:autoSpaceDN w:val="0"/>
        <w:adjustRightInd w:val="0"/>
        <w:ind w:left="360"/>
        <w:rPr>
          <w:rFonts w:cs="Arial"/>
          <w:szCs w:val="24"/>
          <w:lang w:eastAsia="en-AU"/>
        </w:rPr>
      </w:pPr>
    </w:p>
    <w:p w14:paraId="08C08D5A" w14:textId="77777777" w:rsidR="00605476" w:rsidRDefault="00605476" w:rsidP="006B135C">
      <w:pPr>
        <w:pStyle w:val="ListParagraph"/>
        <w:numPr>
          <w:ilvl w:val="0"/>
          <w:numId w:val="79"/>
        </w:numPr>
        <w:autoSpaceDE w:val="0"/>
        <w:autoSpaceDN w:val="0"/>
        <w:adjustRightInd w:val="0"/>
        <w:rPr>
          <w:rFonts w:cs="Arial"/>
          <w:szCs w:val="24"/>
          <w:lang w:eastAsia="en-AU"/>
        </w:rPr>
      </w:pPr>
      <w:r w:rsidRPr="00AE6AEF">
        <w:rPr>
          <w:rFonts w:cs="Arial"/>
          <w:szCs w:val="24"/>
          <w:lang w:eastAsia="en-AU"/>
        </w:rPr>
        <w:t xml:space="preserve">Describe the application and approval procedures for obtaining a benefit under the program. </w:t>
      </w:r>
    </w:p>
    <w:p w14:paraId="5DFB6A71" w14:textId="77777777" w:rsidR="00605476" w:rsidRDefault="00605476" w:rsidP="00605476">
      <w:pPr>
        <w:autoSpaceDE w:val="0"/>
        <w:autoSpaceDN w:val="0"/>
        <w:adjustRightInd w:val="0"/>
        <w:rPr>
          <w:rFonts w:cs="Arial"/>
          <w:szCs w:val="24"/>
          <w:lang w:eastAsia="en-AU"/>
        </w:rPr>
      </w:pPr>
    </w:p>
    <w:p w14:paraId="112F6C76" w14:textId="17761AE2" w:rsidR="00605476" w:rsidRPr="001B04F4" w:rsidRDefault="00605476" w:rsidP="006B135C">
      <w:pPr>
        <w:pStyle w:val="ListParagraph"/>
        <w:numPr>
          <w:ilvl w:val="0"/>
          <w:numId w:val="79"/>
        </w:numPr>
        <w:autoSpaceDE w:val="0"/>
        <w:autoSpaceDN w:val="0"/>
        <w:adjustRightInd w:val="0"/>
        <w:rPr>
          <w:rFonts w:cs="Arial"/>
          <w:szCs w:val="24"/>
          <w:lang w:eastAsia="en-AU"/>
        </w:rPr>
      </w:pPr>
      <w:r w:rsidRPr="001B04F4">
        <w:rPr>
          <w:rFonts w:cs="Arial"/>
          <w:szCs w:val="24"/>
          <w:lang w:eastAsia="en-AU"/>
        </w:rPr>
        <w:t>Where applicable, provide copies of the application form or other documentation used to apply for the program, all attachments</w:t>
      </w:r>
      <w:r w:rsidR="006B135C">
        <w:rPr>
          <w:rFonts w:cs="Arial"/>
          <w:szCs w:val="24"/>
          <w:lang w:eastAsia="en-AU"/>
        </w:rPr>
        <w:t>,</w:t>
      </w:r>
      <w:r w:rsidRPr="001B04F4">
        <w:rPr>
          <w:rFonts w:cs="Arial"/>
          <w:szCs w:val="24"/>
          <w:lang w:eastAsia="en-AU"/>
        </w:rPr>
        <w:t xml:space="preserve"> all contractual agreements entered into between your business and the Government of China </w:t>
      </w:r>
      <w:r w:rsidR="006B135C">
        <w:rPr>
          <w:rFonts w:cs="Arial"/>
          <w:szCs w:val="24"/>
          <w:lang w:eastAsia="en-AU"/>
        </w:rPr>
        <w:t>and any other official governing documentation in relation to the program</w:t>
      </w:r>
      <w:r w:rsidR="006B135C">
        <w:rPr>
          <w:rStyle w:val="FootnoteReference"/>
        </w:rPr>
        <w:footnoteReference w:id="5"/>
      </w:r>
      <w:r w:rsidR="006B135C">
        <w:rPr>
          <w:rFonts w:cs="Arial"/>
          <w:szCs w:val="24"/>
          <w:lang w:eastAsia="en-AU"/>
        </w:rPr>
        <w:t xml:space="preserve"> (including a translation in English). </w:t>
      </w:r>
    </w:p>
    <w:p w14:paraId="6360A48F" w14:textId="77777777" w:rsidR="00605476" w:rsidRPr="00AE6AEF" w:rsidRDefault="00605476" w:rsidP="00605476">
      <w:pPr>
        <w:tabs>
          <w:tab w:val="num" w:pos="851"/>
        </w:tabs>
        <w:autoSpaceDE w:val="0"/>
        <w:autoSpaceDN w:val="0"/>
        <w:adjustRightInd w:val="0"/>
        <w:ind w:left="851" w:hanging="425"/>
        <w:rPr>
          <w:rFonts w:cs="Arial"/>
          <w:szCs w:val="24"/>
          <w:lang w:eastAsia="en-AU"/>
        </w:rPr>
      </w:pPr>
    </w:p>
    <w:p w14:paraId="0D95FCE9" w14:textId="77777777" w:rsidR="00605476" w:rsidRPr="001B04F4" w:rsidRDefault="00605476" w:rsidP="006B135C">
      <w:pPr>
        <w:pStyle w:val="ListParagraph"/>
        <w:numPr>
          <w:ilvl w:val="0"/>
          <w:numId w:val="79"/>
        </w:numPr>
        <w:autoSpaceDE w:val="0"/>
        <w:autoSpaceDN w:val="0"/>
        <w:adjustRightInd w:val="0"/>
        <w:rPr>
          <w:rFonts w:cs="Arial"/>
          <w:szCs w:val="24"/>
          <w:lang w:eastAsia="en-AU"/>
        </w:rPr>
      </w:pPr>
      <w:r w:rsidRPr="001B04F4">
        <w:rPr>
          <w:rFonts w:cs="Arial"/>
          <w:szCs w:val="24"/>
          <w:lang w:eastAsia="en-AU"/>
        </w:rPr>
        <w:t>Outline the fees charged to, or expenses incurred by your business for purposes of receiving the program.</w:t>
      </w:r>
    </w:p>
    <w:p w14:paraId="4E142CE4" w14:textId="77777777" w:rsidR="00605476" w:rsidRPr="00AE6AEF" w:rsidRDefault="00605476" w:rsidP="00605476">
      <w:pPr>
        <w:pStyle w:val="ListParagraph"/>
        <w:autoSpaceDE w:val="0"/>
        <w:autoSpaceDN w:val="0"/>
        <w:adjustRightInd w:val="0"/>
        <w:ind w:left="360"/>
        <w:rPr>
          <w:rFonts w:cs="Arial"/>
          <w:szCs w:val="24"/>
          <w:lang w:eastAsia="en-AU"/>
        </w:rPr>
      </w:pPr>
    </w:p>
    <w:p w14:paraId="770B1425" w14:textId="77777777" w:rsidR="00605476" w:rsidRPr="00AE6AEF" w:rsidRDefault="00605476" w:rsidP="006B135C">
      <w:pPr>
        <w:pStyle w:val="ListParagraph"/>
        <w:numPr>
          <w:ilvl w:val="0"/>
          <w:numId w:val="79"/>
        </w:numPr>
        <w:autoSpaceDE w:val="0"/>
        <w:autoSpaceDN w:val="0"/>
        <w:adjustRightInd w:val="0"/>
        <w:rPr>
          <w:rFonts w:cs="Arial"/>
          <w:szCs w:val="24"/>
          <w:lang w:eastAsia="en-AU"/>
        </w:rPr>
      </w:pPr>
      <w:r w:rsidRPr="00AE6AEF">
        <w:rPr>
          <w:rFonts w:cs="Arial"/>
          <w:szCs w:val="24"/>
          <w:lang w:eastAsia="en-AU"/>
        </w:rPr>
        <w:t>Outline the eligibility criteria your business had to meet in order to receive benefits under this program.</w:t>
      </w:r>
    </w:p>
    <w:p w14:paraId="7F10D02A" w14:textId="77777777" w:rsidR="00605476" w:rsidRPr="00AE6AEF" w:rsidRDefault="00605476" w:rsidP="00605476">
      <w:pPr>
        <w:pStyle w:val="ListParagraph"/>
        <w:autoSpaceDE w:val="0"/>
        <w:autoSpaceDN w:val="0"/>
        <w:adjustRightInd w:val="0"/>
        <w:ind w:left="360"/>
        <w:rPr>
          <w:rFonts w:cs="Arial"/>
          <w:szCs w:val="24"/>
          <w:lang w:eastAsia="en-AU"/>
        </w:rPr>
      </w:pPr>
    </w:p>
    <w:p w14:paraId="430EDDDC" w14:textId="77777777" w:rsidR="00605476" w:rsidRPr="00AE6AEF" w:rsidRDefault="00605476" w:rsidP="006B135C">
      <w:pPr>
        <w:pStyle w:val="ListParagraph"/>
        <w:numPr>
          <w:ilvl w:val="0"/>
          <w:numId w:val="79"/>
        </w:numPr>
        <w:autoSpaceDE w:val="0"/>
        <w:autoSpaceDN w:val="0"/>
        <w:adjustRightInd w:val="0"/>
        <w:rPr>
          <w:rFonts w:cs="Arial"/>
          <w:szCs w:val="24"/>
          <w:lang w:eastAsia="en-AU"/>
        </w:rPr>
      </w:pPr>
      <w:r w:rsidRPr="00AE6AEF">
        <w:rPr>
          <w:rFonts w:cs="Arial"/>
          <w:szCs w:val="24"/>
          <w:lang w:eastAsia="en-AU"/>
        </w:rPr>
        <w:t>State whether your eligibility for the program was conditional on one or more of the following criteria:</w:t>
      </w:r>
    </w:p>
    <w:p w14:paraId="2C620B7A" w14:textId="77777777" w:rsidR="00605476" w:rsidRPr="00AE6AEF" w:rsidRDefault="00605476" w:rsidP="00605476">
      <w:pPr>
        <w:pStyle w:val="ListParagraph"/>
        <w:autoSpaceDE w:val="0"/>
        <w:autoSpaceDN w:val="0"/>
        <w:adjustRightInd w:val="0"/>
        <w:ind w:left="360"/>
        <w:rPr>
          <w:rFonts w:cs="Arial"/>
          <w:szCs w:val="24"/>
          <w:lang w:eastAsia="en-AU"/>
        </w:rPr>
      </w:pPr>
    </w:p>
    <w:p w14:paraId="485F16E5" w14:textId="77777777" w:rsidR="00605476" w:rsidRPr="006B135C" w:rsidRDefault="00605476" w:rsidP="00382A40">
      <w:pPr>
        <w:pStyle w:val="ListParagraph"/>
        <w:numPr>
          <w:ilvl w:val="0"/>
          <w:numId w:val="88"/>
        </w:numPr>
      </w:pPr>
      <w:r w:rsidRPr="006B135C">
        <w:t>whether or not your business exports or has increased its exports;</w:t>
      </w:r>
    </w:p>
    <w:p w14:paraId="02FE254A" w14:textId="77777777" w:rsidR="00605476" w:rsidRPr="006B135C" w:rsidRDefault="00605476" w:rsidP="00382A40">
      <w:pPr>
        <w:pStyle w:val="ListParagraph"/>
        <w:numPr>
          <w:ilvl w:val="0"/>
          <w:numId w:val="88"/>
        </w:numPr>
      </w:pPr>
      <w:r w:rsidRPr="006B135C">
        <w:t>the use of domestic rather than imported inputs;</w:t>
      </w:r>
    </w:p>
    <w:p w14:paraId="6AE9300B" w14:textId="77777777" w:rsidR="00605476" w:rsidRPr="006B135C" w:rsidRDefault="00605476" w:rsidP="00382A40">
      <w:pPr>
        <w:pStyle w:val="ListParagraph"/>
        <w:numPr>
          <w:ilvl w:val="0"/>
          <w:numId w:val="88"/>
        </w:numPr>
      </w:pPr>
      <w:r w:rsidRPr="006B135C">
        <w:t>the industry to which your business belongs; or</w:t>
      </w:r>
    </w:p>
    <w:p w14:paraId="0EE4FDA1" w14:textId="77777777" w:rsidR="00605476" w:rsidRPr="006B135C" w:rsidRDefault="00605476" w:rsidP="00382A40">
      <w:pPr>
        <w:pStyle w:val="ListParagraph"/>
        <w:numPr>
          <w:ilvl w:val="0"/>
          <w:numId w:val="88"/>
        </w:numPr>
      </w:pPr>
      <w:proofErr w:type="gramStart"/>
      <w:r w:rsidRPr="006B135C">
        <w:t>the</w:t>
      </w:r>
      <w:proofErr w:type="gramEnd"/>
      <w:r w:rsidRPr="006B135C">
        <w:t xml:space="preserve"> region in which your business is located.</w:t>
      </w:r>
    </w:p>
    <w:p w14:paraId="01E2B5A0" w14:textId="77777777" w:rsidR="00605476" w:rsidRPr="00AE6AEF" w:rsidRDefault="00605476" w:rsidP="00605476">
      <w:pPr>
        <w:pStyle w:val="ListParagraph"/>
        <w:autoSpaceDE w:val="0"/>
        <w:autoSpaceDN w:val="0"/>
        <w:adjustRightInd w:val="0"/>
        <w:ind w:left="360"/>
        <w:rPr>
          <w:rFonts w:cs="Arial"/>
          <w:szCs w:val="24"/>
          <w:lang w:eastAsia="en-AU"/>
        </w:rPr>
      </w:pPr>
    </w:p>
    <w:p w14:paraId="715E6E13" w14:textId="77777777" w:rsidR="00605476" w:rsidRPr="00AE6AEF" w:rsidRDefault="00605476" w:rsidP="006B135C">
      <w:pPr>
        <w:pStyle w:val="ListParagraph"/>
        <w:numPr>
          <w:ilvl w:val="0"/>
          <w:numId w:val="79"/>
        </w:numPr>
        <w:autoSpaceDE w:val="0"/>
        <w:autoSpaceDN w:val="0"/>
        <w:adjustRightInd w:val="0"/>
        <w:rPr>
          <w:rFonts w:cs="Arial"/>
          <w:szCs w:val="24"/>
          <w:lang w:eastAsia="en-AU"/>
        </w:rPr>
      </w:pPr>
      <w:r w:rsidRPr="00AE6AEF">
        <w:rPr>
          <w:rFonts w:cs="Arial"/>
          <w:szCs w:val="24"/>
          <w:lang w:eastAsia="en-AU"/>
        </w:rPr>
        <w:t>If the benefit was provided in relation to a specific activity or project of your entity, please identify the activity and provide supporting documentation.</w:t>
      </w:r>
    </w:p>
    <w:p w14:paraId="4EB1BC86" w14:textId="77777777" w:rsidR="00605476" w:rsidRPr="00AE6AEF" w:rsidRDefault="00605476" w:rsidP="00605476">
      <w:pPr>
        <w:pStyle w:val="ListParagraph"/>
        <w:autoSpaceDE w:val="0"/>
        <w:autoSpaceDN w:val="0"/>
        <w:adjustRightInd w:val="0"/>
        <w:ind w:left="360"/>
        <w:rPr>
          <w:rFonts w:cs="Arial"/>
          <w:szCs w:val="24"/>
          <w:lang w:eastAsia="en-AU"/>
        </w:rPr>
      </w:pPr>
    </w:p>
    <w:p w14:paraId="139A478F" w14:textId="77777777" w:rsidR="00605476" w:rsidRPr="00AE6AEF" w:rsidRDefault="00605476" w:rsidP="006B135C">
      <w:pPr>
        <w:pStyle w:val="ListParagraph"/>
        <w:numPr>
          <w:ilvl w:val="0"/>
          <w:numId w:val="79"/>
        </w:numPr>
        <w:autoSpaceDE w:val="0"/>
        <w:autoSpaceDN w:val="0"/>
        <w:adjustRightInd w:val="0"/>
        <w:rPr>
          <w:rFonts w:cs="Arial"/>
          <w:szCs w:val="24"/>
          <w:lang w:eastAsia="en-AU"/>
        </w:rPr>
      </w:pPr>
      <w:r w:rsidRPr="00AE6AEF">
        <w:rPr>
          <w:rFonts w:cs="Arial"/>
          <w:szCs w:val="24"/>
          <w:lang w:eastAsia="en-AU"/>
        </w:rPr>
        <w:t>What records does your business keep regarding each of the benefits received under this program? Provide copies of any records kept in relation to the program.</w:t>
      </w:r>
    </w:p>
    <w:p w14:paraId="20B7FB7D" w14:textId="77777777" w:rsidR="00605476" w:rsidRPr="00AE6AEF" w:rsidRDefault="00605476" w:rsidP="00605476">
      <w:pPr>
        <w:pStyle w:val="ListParagraph"/>
        <w:autoSpaceDE w:val="0"/>
        <w:autoSpaceDN w:val="0"/>
        <w:adjustRightInd w:val="0"/>
        <w:ind w:left="360"/>
        <w:rPr>
          <w:rFonts w:cs="Arial"/>
          <w:szCs w:val="24"/>
          <w:lang w:eastAsia="en-AU"/>
        </w:rPr>
      </w:pPr>
    </w:p>
    <w:p w14:paraId="4D37A946" w14:textId="77777777" w:rsidR="00605476" w:rsidRPr="00AE6AEF" w:rsidRDefault="00605476" w:rsidP="006B135C">
      <w:pPr>
        <w:pStyle w:val="ListParagraph"/>
        <w:numPr>
          <w:ilvl w:val="0"/>
          <w:numId w:val="79"/>
        </w:numPr>
        <w:autoSpaceDE w:val="0"/>
        <w:autoSpaceDN w:val="0"/>
        <w:adjustRightInd w:val="0"/>
        <w:rPr>
          <w:rFonts w:cs="Arial"/>
          <w:szCs w:val="24"/>
          <w:lang w:eastAsia="en-AU"/>
        </w:rPr>
      </w:pPr>
      <w:r w:rsidRPr="00AE6AEF">
        <w:rPr>
          <w:rFonts w:cs="Arial"/>
          <w:szCs w:val="24"/>
          <w:lang w:eastAsia="en-AU"/>
        </w:rPr>
        <w:t>Indicate where benefits under this program can be found in your accounting system (i.e., specify the ledgers or journals) and financial statements.</w:t>
      </w:r>
    </w:p>
    <w:p w14:paraId="6B65CB7A" w14:textId="77777777" w:rsidR="00605476" w:rsidRPr="00AE6AEF" w:rsidRDefault="00605476" w:rsidP="00605476">
      <w:pPr>
        <w:pStyle w:val="ListParagraph"/>
        <w:autoSpaceDE w:val="0"/>
        <w:autoSpaceDN w:val="0"/>
        <w:adjustRightInd w:val="0"/>
        <w:ind w:left="360"/>
        <w:rPr>
          <w:rFonts w:cs="Arial"/>
          <w:szCs w:val="24"/>
          <w:lang w:eastAsia="en-AU"/>
        </w:rPr>
      </w:pPr>
    </w:p>
    <w:p w14:paraId="3B3BFA7C" w14:textId="77777777" w:rsidR="00605476" w:rsidRPr="00AE6AEF" w:rsidRDefault="00605476" w:rsidP="006B135C">
      <w:pPr>
        <w:pStyle w:val="ListParagraph"/>
        <w:numPr>
          <w:ilvl w:val="0"/>
          <w:numId w:val="79"/>
        </w:numPr>
        <w:autoSpaceDE w:val="0"/>
        <w:autoSpaceDN w:val="0"/>
        <w:adjustRightInd w:val="0"/>
        <w:rPr>
          <w:rFonts w:cs="Arial"/>
          <w:szCs w:val="24"/>
          <w:lang w:eastAsia="en-AU"/>
        </w:rPr>
      </w:pPr>
      <w:r w:rsidRPr="00AE6AEF">
        <w:rPr>
          <w:rFonts w:cs="Arial"/>
          <w:szCs w:val="24"/>
          <w:lang w:eastAsia="en-AU"/>
        </w:rPr>
        <w:t xml:space="preserve">To your knowledge, does the program still operate or has it been terminated? </w:t>
      </w:r>
    </w:p>
    <w:p w14:paraId="070547EF" w14:textId="77777777" w:rsidR="00605476" w:rsidRPr="00AE6AEF" w:rsidRDefault="00605476" w:rsidP="00605476">
      <w:pPr>
        <w:pStyle w:val="ListParagraph"/>
        <w:autoSpaceDE w:val="0"/>
        <w:autoSpaceDN w:val="0"/>
        <w:adjustRightInd w:val="0"/>
        <w:ind w:left="360"/>
        <w:rPr>
          <w:rFonts w:cs="Arial"/>
          <w:szCs w:val="24"/>
          <w:lang w:eastAsia="en-AU"/>
        </w:rPr>
      </w:pPr>
    </w:p>
    <w:p w14:paraId="70A549FA" w14:textId="77777777" w:rsidR="00605476" w:rsidRPr="00AE6AEF" w:rsidRDefault="00605476" w:rsidP="006B135C">
      <w:pPr>
        <w:pStyle w:val="ListParagraph"/>
        <w:numPr>
          <w:ilvl w:val="0"/>
          <w:numId w:val="79"/>
        </w:numPr>
        <w:autoSpaceDE w:val="0"/>
        <w:autoSpaceDN w:val="0"/>
        <w:adjustRightInd w:val="0"/>
        <w:rPr>
          <w:rFonts w:cs="Arial"/>
          <w:szCs w:val="24"/>
          <w:lang w:eastAsia="en-AU"/>
        </w:rPr>
      </w:pPr>
      <w:r w:rsidRPr="00AE6AEF">
        <w:rPr>
          <w:rFonts w:cs="Arial"/>
          <w:szCs w:val="24"/>
          <w:lang w:eastAsia="en-AU"/>
        </w:rPr>
        <w:t>If the program has been terminated, please provide details (</w:t>
      </w:r>
      <w:r>
        <w:rPr>
          <w:rFonts w:cs="Arial"/>
          <w:szCs w:val="24"/>
          <w:lang w:eastAsia="en-AU"/>
        </w:rPr>
        <w:t xml:space="preserve">including </w:t>
      </w:r>
      <w:r w:rsidRPr="00AE6AEF">
        <w:rPr>
          <w:rFonts w:cs="Arial"/>
          <w:szCs w:val="24"/>
          <w:lang w:eastAsia="en-AU"/>
        </w:rPr>
        <w:t>when</w:t>
      </w:r>
      <w:r>
        <w:rPr>
          <w:rFonts w:cs="Arial"/>
          <w:szCs w:val="24"/>
          <w:lang w:eastAsia="en-AU"/>
        </w:rPr>
        <w:t xml:space="preserve"> and</w:t>
      </w:r>
      <w:r w:rsidRPr="00AE6AEF">
        <w:rPr>
          <w:rFonts w:cs="Arial"/>
          <w:szCs w:val="24"/>
          <w:lang w:eastAsia="en-AU"/>
        </w:rPr>
        <w:t xml:space="preserve"> why). When is the last date that your business could apply for or claim benefits under the program? When is the last date that your business could receive benefits under the program?</w:t>
      </w:r>
    </w:p>
    <w:p w14:paraId="1013F7D4" w14:textId="77777777" w:rsidR="00605476" w:rsidRPr="00AE6AEF" w:rsidRDefault="00605476" w:rsidP="00605476">
      <w:pPr>
        <w:pStyle w:val="ListParagraph"/>
        <w:autoSpaceDE w:val="0"/>
        <w:autoSpaceDN w:val="0"/>
        <w:adjustRightInd w:val="0"/>
        <w:ind w:left="360"/>
        <w:rPr>
          <w:rFonts w:cs="Arial"/>
          <w:szCs w:val="24"/>
          <w:lang w:eastAsia="en-AU"/>
        </w:rPr>
      </w:pPr>
    </w:p>
    <w:p w14:paraId="69174B2B" w14:textId="1418C4FE" w:rsidR="00605476" w:rsidRPr="001E469C" w:rsidRDefault="00605476" w:rsidP="00605476">
      <w:pPr>
        <w:pStyle w:val="ListParagraph"/>
        <w:tabs>
          <w:tab w:val="num" w:pos="851"/>
        </w:tabs>
        <w:autoSpaceDE w:val="0"/>
        <w:autoSpaceDN w:val="0"/>
        <w:adjustRightInd w:val="0"/>
        <w:ind w:left="360"/>
        <w:rPr>
          <w:rFonts w:cs="Arial"/>
          <w:szCs w:val="24"/>
          <w:lang w:eastAsia="en-AU"/>
        </w:rPr>
      </w:pPr>
      <w:r w:rsidRPr="001E469C">
        <w:rPr>
          <w:rFonts w:cs="Arial"/>
          <w:szCs w:val="24"/>
          <w:lang w:eastAsia="en-AU"/>
        </w:rPr>
        <w:t>If the program terminated has been substituted for by another program, identify the program and an</w:t>
      </w:r>
      <w:r>
        <w:rPr>
          <w:rFonts w:cs="Arial"/>
          <w:szCs w:val="24"/>
          <w:lang w:eastAsia="en-AU"/>
        </w:rPr>
        <w:t xml:space="preserve">swer all the questions in Part </w:t>
      </w:r>
      <w:r w:rsidR="00C76CC2">
        <w:rPr>
          <w:rFonts w:cs="Arial"/>
          <w:szCs w:val="24"/>
          <w:lang w:eastAsia="en-AU"/>
        </w:rPr>
        <w:t>L</w:t>
      </w:r>
      <w:r w:rsidR="00BC27C9" w:rsidRPr="00C76CC2">
        <w:rPr>
          <w:rFonts w:cs="Arial"/>
          <w:szCs w:val="24"/>
          <w:lang w:eastAsia="en-AU"/>
        </w:rPr>
        <w:t>-7</w:t>
      </w:r>
      <w:r w:rsidRPr="001E469C">
        <w:rPr>
          <w:rFonts w:cs="Arial"/>
          <w:szCs w:val="24"/>
          <w:lang w:eastAsia="en-AU"/>
        </w:rPr>
        <w:t xml:space="preserve"> in relation to this programme. </w:t>
      </w:r>
    </w:p>
    <w:p w14:paraId="3DAB9194" w14:textId="77777777" w:rsidR="00605476" w:rsidRDefault="00605476" w:rsidP="00605476"/>
    <w:p w14:paraId="79FCB640" w14:textId="77777777" w:rsidR="00515B70" w:rsidRDefault="00515B70" w:rsidP="00943EB1">
      <w:pPr>
        <w:pStyle w:val="Heading1"/>
      </w:pPr>
      <w:bookmarkStart w:id="223" w:name="_Ref524005694"/>
      <w:bookmarkStart w:id="224" w:name="_Toc44083409"/>
      <w:r>
        <w:lastRenderedPageBreak/>
        <w:t>Exporter's declaration</w:t>
      </w:r>
      <w:bookmarkEnd w:id="218"/>
      <w:bookmarkEnd w:id="219"/>
      <w:bookmarkEnd w:id="220"/>
      <w:bookmarkEnd w:id="221"/>
      <w:bookmarkEnd w:id="222"/>
      <w:bookmarkEnd w:id="223"/>
      <w:bookmarkEnd w:id="224"/>
      <w:r>
        <w:t xml:space="preserve"> </w:t>
      </w:r>
    </w:p>
    <w:p w14:paraId="6EE8AD22" w14:textId="77777777" w:rsidR="00515B70" w:rsidRDefault="00515B70">
      <w:pPr>
        <w:widowControl w:val="0"/>
        <w:rPr>
          <w:snapToGrid w:val="0"/>
        </w:rPr>
      </w:pPr>
    </w:p>
    <w:p w14:paraId="6F46E32A" w14:textId="77777777" w:rsidR="00227A0D" w:rsidRDefault="00227A0D">
      <w:pPr>
        <w:widowControl w:val="0"/>
        <w:rPr>
          <w:snapToGrid w:val="0"/>
        </w:rPr>
      </w:pPr>
    </w:p>
    <w:p w14:paraId="0D85BF2B" w14:textId="77777777" w:rsidR="00515B70" w:rsidRDefault="00515B70">
      <w:pPr>
        <w:widowControl w:val="0"/>
        <w:rPr>
          <w:snapToGrid w:val="0"/>
        </w:rPr>
      </w:pPr>
    </w:p>
    <w:p w14:paraId="5F03804D" w14:textId="77777777" w:rsidR="00515B70" w:rsidRDefault="00515B70" w:rsidP="00227A0D">
      <w:pPr>
        <w:widowControl w:val="0"/>
        <w:ind w:left="705"/>
        <w:rPr>
          <w:snapToGrid w:val="0"/>
        </w:rPr>
      </w:pPr>
      <w:r>
        <w:rPr>
          <w:snapToGrid w:val="0"/>
        </w:rPr>
        <w:t>I hereby declare that</w:t>
      </w:r>
      <w:proofErr w:type="gramStart"/>
      <w:r>
        <w:rPr>
          <w:snapToGrid w:val="0"/>
        </w:rPr>
        <w:t>.............................................................(</w:t>
      </w:r>
      <w:proofErr w:type="gramEnd"/>
      <w:r>
        <w:rPr>
          <w:snapToGrid w:val="0"/>
        </w:rPr>
        <w:t>company)</w:t>
      </w:r>
    </w:p>
    <w:p w14:paraId="245E0635" w14:textId="77777777" w:rsidR="00515B70" w:rsidRDefault="00515B70">
      <w:pPr>
        <w:pStyle w:val="BodyTextIndent"/>
      </w:pPr>
      <w:proofErr w:type="gramStart"/>
      <w:r>
        <w:t>have</w:t>
      </w:r>
      <w:proofErr w:type="gramEnd"/>
      <w:r>
        <w:t xml:space="preserve"> completed the attached questionnaire and, having made due inquiry, certify that the information contained in this submission is complete and correct to the best of my knowledge and belief. </w:t>
      </w:r>
    </w:p>
    <w:p w14:paraId="4620D8E0" w14:textId="77777777" w:rsidR="00515B70" w:rsidRDefault="00515B70">
      <w:pPr>
        <w:widowControl w:val="0"/>
        <w:rPr>
          <w:snapToGrid w:val="0"/>
        </w:rPr>
      </w:pPr>
    </w:p>
    <w:p w14:paraId="752CD6FF" w14:textId="77777777" w:rsidR="00515B70" w:rsidRDefault="00515B70">
      <w:pPr>
        <w:widowControl w:val="0"/>
        <w:rPr>
          <w:snapToGrid w:val="0"/>
        </w:rPr>
      </w:pPr>
    </w:p>
    <w:p w14:paraId="5440FBBB" w14:textId="77777777" w:rsidR="00515B70" w:rsidRDefault="00515B70">
      <w:pPr>
        <w:widowControl w:val="0"/>
        <w:rPr>
          <w:snapToGrid w:val="0"/>
        </w:rPr>
      </w:pPr>
    </w:p>
    <w:p w14:paraId="5C0621F4" w14:textId="77777777" w:rsidR="00515B70" w:rsidRDefault="00515B70">
      <w:pPr>
        <w:widowControl w:val="0"/>
        <w:rPr>
          <w:snapToGrid w:val="0"/>
        </w:rPr>
      </w:pPr>
    </w:p>
    <w:p w14:paraId="7251727E" w14:textId="77777777" w:rsidR="00515B70" w:rsidRDefault="00515B70">
      <w:pPr>
        <w:widowControl w:val="0"/>
        <w:rPr>
          <w:snapToGrid w:val="0"/>
        </w:rPr>
      </w:pPr>
    </w:p>
    <w:p w14:paraId="39A23858" w14:textId="77777777" w:rsidR="00515B70" w:rsidRDefault="00515B70">
      <w:pPr>
        <w:widowControl w:val="0"/>
        <w:rPr>
          <w:b/>
          <w:snapToGrid w:val="0"/>
          <w:sz w:val="28"/>
        </w:rPr>
      </w:pPr>
      <w:proofErr w:type="gramStart"/>
      <w:r>
        <w:rPr>
          <w:b/>
          <w:snapToGrid w:val="0"/>
          <w:sz w:val="28"/>
        </w:rPr>
        <w:t>Name</w:t>
      </w:r>
      <w:r w:rsidR="0053631A">
        <w:rPr>
          <w:b/>
          <w:snapToGrid w:val="0"/>
          <w:sz w:val="28"/>
        </w:rPr>
        <w:tab/>
      </w:r>
      <w:r>
        <w:rPr>
          <w:b/>
          <w:snapToGrid w:val="0"/>
          <w:sz w:val="28"/>
        </w:rPr>
        <w:t>:.............................................................................</w:t>
      </w:r>
      <w:proofErr w:type="gramEnd"/>
    </w:p>
    <w:p w14:paraId="1F586974" w14:textId="77777777" w:rsidR="00515B70" w:rsidRDefault="00515B70">
      <w:pPr>
        <w:widowControl w:val="0"/>
        <w:rPr>
          <w:b/>
          <w:snapToGrid w:val="0"/>
          <w:sz w:val="28"/>
        </w:rPr>
      </w:pPr>
    </w:p>
    <w:p w14:paraId="1DD246AF" w14:textId="77777777" w:rsidR="00515B70" w:rsidRDefault="00515B70">
      <w:pPr>
        <w:widowControl w:val="0"/>
        <w:rPr>
          <w:b/>
          <w:snapToGrid w:val="0"/>
          <w:sz w:val="28"/>
        </w:rPr>
      </w:pPr>
      <w:proofErr w:type="gramStart"/>
      <w:r>
        <w:rPr>
          <w:b/>
          <w:snapToGrid w:val="0"/>
          <w:sz w:val="28"/>
        </w:rPr>
        <w:t>Signature</w:t>
      </w:r>
      <w:r>
        <w:rPr>
          <w:b/>
          <w:snapToGrid w:val="0"/>
          <w:sz w:val="28"/>
        </w:rPr>
        <w:tab/>
        <w:t>:.............................................................................</w:t>
      </w:r>
      <w:proofErr w:type="gramEnd"/>
    </w:p>
    <w:p w14:paraId="26EE5C40" w14:textId="77777777" w:rsidR="00515B70" w:rsidRDefault="00515B70">
      <w:pPr>
        <w:widowControl w:val="0"/>
        <w:rPr>
          <w:b/>
          <w:snapToGrid w:val="0"/>
          <w:sz w:val="28"/>
        </w:rPr>
      </w:pPr>
    </w:p>
    <w:p w14:paraId="2155D154" w14:textId="77777777" w:rsidR="00515B70" w:rsidRPr="00BE3767" w:rsidRDefault="00515B70" w:rsidP="00BE3767">
      <w:pPr>
        <w:pStyle w:val="Caption"/>
        <w:rPr>
          <w:snapToGrid w:val="0"/>
          <w:sz w:val="28"/>
          <w:szCs w:val="28"/>
        </w:rPr>
      </w:pPr>
      <w:bookmarkStart w:id="225" w:name="_Toc219017579"/>
      <w:bookmarkStart w:id="226" w:name="_Toc356545595"/>
      <w:r w:rsidRPr="00BE3767">
        <w:rPr>
          <w:snapToGrid w:val="0"/>
          <w:sz w:val="28"/>
          <w:szCs w:val="28"/>
        </w:rPr>
        <w:t>Position in</w:t>
      </w:r>
      <w:bookmarkEnd w:id="225"/>
      <w:bookmarkEnd w:id="226"/>
      <w:r w:rsidRPr="00BE3767">
        <w:rPr>
          <w:snapToGrid w:val="0"/>
          <w:sz w:val="28"/>
          <w:szCs w:val="28"/>
        </w:rPr>
        <w:t xml:space="preserve"> </w:t>
      </w:r>
    </w:p>
    <w:p w14:paraId="744C4154" w14:textId="77777777" w:rsidR="00515B70" w:rsidRDefault="00515B70">
      <w:pPr>
        <w:widowControl w:val="0"/>
        <w:rPr>
          <w:b/>
          <w:snapToGrid w:val="0"/>
          <w:sz w:val="28"/>
        </w:rPr>
      </w:pPr>
      <w:proofErr w:type="gramStart"/>
      <w:r>
        <w:rPr>
          <w:b/>
          <w:snapToGrid w:val="0"/>
          <w:sz w:val="28"/>
        </w:rPr>
        <w:t>Company</w:t>
      </w:r>
      <w:r>
        <w:rPr>
          <w:b/>
          <w:snapToGrid w:val="0"/>
          <w:sz w:val="28"/>
        </w:rPr>
        <w:tab/>
        <w:t>:.............................................................................</w:t>
      </w:r>
      <w:proofErr w:type="gramEnd"/>
    </w:p>
    <w:p w14:paraId="2C732E1A" w14:textId="77777777" w:rsidR="00515B70" w:rsidRDefault="00515B70">
      <w:pPr>
        <w:widowControl w:val="0"/>
        <w:rPr>
          <w:b/>
          <w:snapToGrid w:val="0"/>
          <w:sz w:val="28"/>
        </w:rPr>
      </w:pPr>
    </w:p>
    <w:p w14:paraId="59BC5537" w14:textId="77777777" w:rsidR="00515B70" w:rsidRDefault="00515B70">
      <w:pPr>
        <w:widowControl w:val="0"/>
        <w:rPr>
          <w:b/>
          <w:snapToGrid w:val="0"/>
          <w:sz w:val="28"/>
        </w:rPr>
      </w:pPr>
      <w:r>
        <w:rPr>
          <w:b/>
          <w:snapToGrid w:val="0"/>
          <w:sz w:val="28"/>
        </w:rPr>
        <w:t>Date</w:t>
      </w:r>
      <w:proofErr w:type="gramStart"/>
      <w:r w:rsidR="0053631A">
        <w:rPr>
          <w:b/>
          <w:snapToGrid w:val="0"/>
          <w:sz w:val="28"/>
        </w:rPr>
        <w:tab/>
      </w:r>
      <w:r>
        <w:rPr>
          <w:b/>
          <w:snapToGrid w:val="0"/>
          <w:sz w:val="28"/>
        </w:rPr>
        <w:tab/>
        <w:t>:.............................................................................</w:t>
      </w:r>
      <w:proofErr w:type="gramEnd"/>
    </w:p>
    <w:p w14:paraId="291DFA8B" w14:textId="77777777" w:rsidR="00515B70" w:rsidRDefault="00515B70">
      <w:pPr>
        <w:widowControl w:val="0"/>
        <w:rPr>
          <w:snapToGrid w:val="0"/>
        </w:rPr>
      </w:pPr>
    </w:p>
    <w:p w14:paraId="7E217EFC" w14:textId="77777777" w:rsidR="00515B70" w:rsidRDefault="00515B70">
      <w:pPr>
        <w:widowControl w:val="0"/>
        <w:rPr>
          <w:snapToGrid w:val="0"/>
        </w:rPr>
      </w:pPr>
    </w:p>
    <w:p w14:paraId="6611773D" w14:textId="77777777" w:rsidR="00515B70" w:rsidRDefault="00515B70"/>
    <w:p w14:paraId="47185C5D" w14:textId="77777777" w:rsidR="00515B70" w:rsidRDefault="003E323C" w:rsidP="00943EB1">
      <w:pPr>
        <w:pStyle w:val="Heading1"/>
      </w:pPr>
      <w:bookmarkStart w:id="227" w:name="_Toc506971850"/>
      <w:bookmarkStart w:id="228" w:name="_Toc508203844"/>
      <w:bookmarkStart w:id="229" w:name="_Toc508290378"/>
      <w:bookmarkStart w:id="230" w:name="_Toc515637662"/>
      <w:bookmarkStart w:id="231" w:name="_Toc44083410"/>
      <w:r>
        <w:lastRenderedPageBreak/>
        <w:t>Appendix</w:t>
      </w:r>
      <w:r>
        <w:br/>
        <w:t>G</w:t>
      </w:r>
      <w:r w:rsidR="00515B70">
        <w:t>lossary of terms</w:t>
      </w:r>
      <w:bookmarkEnd w:id="227"/>
      <w:bookmarkEnd w:id="228"/>
      <w:bookmarkEnd w:id="229"/>
      <w:bookmarkEnd w:id="230"/>
      <w:bookmarkEnd w:id="231"/>
    </w:p>
    <w:p w14:paraId="0C9C49A2" w14:textId="77777777" w:rsidR="00D62CBF" w:rsidRDefault="00D62CBF">
      <w:pPr>
        <w:widowControl w:val="0"/>
        <w:ind w:right="-745"/>
        <w:jc w:val="both"/>
        <w:rPr>
          <w:snapToGrid w:val="0"/>
        </w:rPr>
      </w:pPr>
    </w:p>
    <w:p w14:paraId="62C18A44" w14:textId="77777777" w:rsidR="00515B70" w:rsidRDefault="00515B70">
      <w:pPr>
        <w:widowControl w:val="0"/>
        <w:ind w:right="-745"/>
        <w:jc w:val="both"/>
        <w:rPr>
          <w:snapToGrid w:val="0"/>
        </w:rPr>
      </w:pPr>
      <w:r>
        <w:rPr>
          <w:snapToGrid w:val="0"/>
        </w:rPr>
        <w:t>This glossary is intended to provide you with a basic understanding of technical terms that appear in the questionnaire.</w:t>
      </w:r>
    </w:p>
    <w:p w14:paraId="35E2384F" w14:textId="77777777" w:rsidR="00515B70" w:rsidRDefault="00515B70">
      <w:pPr>
        <w:widowControl w:val="0"/>
        <w:ind w:right="-745"/>
        <w:jc w:val="both"/>
        <w:rPr>
          <w:snapToGrid w:val="0"/>
        </w:rPr>
      </w:pPr>
    </w:p>
    <w:p w14:paraId="4296EDDD" w14:textId="77777777" w:rsidR="00515B70" w:rsidRPr="00125B70" w:rsidRDefault="00515B70" w:rsidP="00C01F98">
      <w:r w:rsidRPr="00C01F98">
        <w:rPr>
          <w:b/>
        </w:rPr>
        <w:t>Adjustments</w:t>
      </w:r>
    </w:p>
    <w:p w14:paraId="333015D9" w14:textId="77777777" w:rsidR="00515B70" w:rsidRDefault="00515B70">
      <w:pPr>
        <w:widowControl w:val="0"/>
        <w:ind w:right="-745"/>
        <w:jc w:val="both"/>
        <w:rPr>
          <w:snapToGrid w:val="0"/>
        </w:rPr>
      </w:pPr>
    </w:p>
    <w:p w14:paraId="56C2E226" w14:textId="77777777" w:rsidR="00515B70" w:rsidRDefault="00515B70">
      <w:pPr>
        <w:widowControl w:val="0"/>
        <w:ind w:right="-745"/>
        <w:jc w:val="both"/>
        <w:rPr>
          <w:snapToGrid w:val="0"/>
        </w:rPr>
      </w:pPr>
      <w:r>
        <w:rPr>
          <w:snapToGrid w:val="0"/>
        </w:rPr>
        <w:t>To enable a fair comparison between the export price and the normal value Australian legislation provides for the adjustment of the domestic price paid for like goods. Adjustments are made to account for sales occurring at different times, specification differences, and differences in the terms or circumstances of the sales. The adjustment to the normal value may be upward or downward. Areas where you believe an adjustment is necessary should be identified. Section E of the questionnaire refers</w:t>
      </w:r>
      <w:r>
        <w:rPr>
          <w:i/>
          <w:snapToGrid w:val="0"/>
        </w:rPr>
        <w:t>.</w:t>
      </w:r>
    </w:p>
    <w:p w14:paraId="0D6AAE1D" w14:textId="77777777" w:rsidR="00515B70" w:rsidRDefault="00515B70">
      <w:pPr>
        <w:widowControl w:val="0"/>
        <w:ind w:right="-745"/>
        <w:jc w:val="both"/>
        <w:rPr>
          <w:snapToGrid w:val="0"/>
        </w:rPr>
      </w:pPr>
    </w:p>
    <w:p w14:paraId="50A64E00" w14:textId="77777777" w:rsidR="00515B70" w:rsidRDefault="00515B70">
      <w:pPr>
        <w:widowControl w:val="0"/>
        <w:ind w:right="-745"/>
        <w:jc w:val="both"/>
        <w:rPr>
          <w:i/>
          <w:snapToGrid w:val="0"/>
        </w:rPr>
      </w:pPr>
      <w:r>
        <w:rPr>
          <w:snapToGrid w:val="0"/>
        </w:rPr>
        <w:t>Examples of adjustments that may be made include: sa</w:t>
      </w:r>
      <w:r>
        <w:rPr>
          <w:i/>
          <w:snapToGrid w:val="0"/>
        </w:rPr>
        <w:t>les occurring at different times</w:t>
      </w:r>
    </w:p>
    <w:p w14:paraId="170B2A13" w14:textId="77777777" w:rsidR="00515B70" w:rsidRDefault="00515B70">
      <w:pPr>
        <w:widowControl w:val="0"/>
        <w:ind w:right="-745"/>
        <w:jc w:val="both"/>
        <w:rPr>
          <w:i/>
          <w:snapToGrid w:val="0"/>
        </w:rPr>
      </w:pPr>
      <w:r>
        <w:rPr>
          <w:snapToGrid w:val="0"/>
        </w:rPr>
        <w:t>(it is sometimes necessary to compare domestic and export sales made at different times - in these circumstances an adjustment may be made to reflect price movements during that time); s</w:t>
      </w:r>
      <w:r>
        <w:rPr>
          <w:i/>
          <w:snapToGrid w:val="0"/>
        </w:rPr>
        <w:t xml:space="preserve">pecification differences; packaging; taxes; level of trade; advertising; servicing/warranty; inland freight; warehousing; export charges; credit terms; duty drawback; commissions. </w:t>
      </w:r>
    </w:p>
    <w:p w14:paraId="2259C6BD" w14:textId="77777777" w:rsidR="00515B70" w:rsidRDefault="00515B70">
      <w:pPr>
        <w:widowControl w:val="0"/>
        <w:ind w:right="-745"/>
        <w:jc w:val="both"/>
        <w:rPr>
          <w:snapToGrid w:val="0"/>
        </w:rPr>
      </w:pPr>
    </w:p>
    <w:p w14:paraId="6929FE19" w14:textId="77777777" w:rsidR="00515B70" w:rsidRDefault="00515B70">
      <w:pPr>
        <w:widowControl w:val="0"/>
        <w:ind w:right="-745"/>
        <w:jc w:val="both"/>
        <w:rPr>
          <w:snapToGrid w:val="0"/>
        </w:rPr>
      </w:pPr>
      <w:r>
        <w:rPr>
          <w:snapToGrid w:val="0"/>
        </w:rPr>
        <w:t xml:space="preserve">Adjustments may also be required where the normal value is based on costs to make and sell. </w:t>
      </w:r>
    </w:p>
    <w:p w14:paraId="0B060331" w14:textId="77777777" w:rsidR="00515B70" w:rsidRDefault="00515B70">
      <w:pPr>
        <w:widowControl w:val="0"/>
        <w:ind w:right="-745"/>
        <w:jc w:val="both"/>
        <w:rPr>
          <w:snapToGrid w:val="0"/>
        </w:rPr>
      </w:pPr>
    </w:p>
    <w:p w14:paraId="00B516D1" w14:textId="77777777" w:rsidR="00515B70" w:rsidRPr="00125B70" w:rsidRDefault="00515B70" w:rsidP="00C01F98">
      <w:proofErr w:type="spellStart"/>
      <w:r w:rsidRPr="00C01F98">
        <w:rPr>
          <w:b/>
        </w:rPr>
        <w:t>Arms length</w:t>
      </w:r>
      <w:proofErr w:type="spellEnd"/>
    </w:p>
    <w:p w14:paraId="3E390341" w14:textId="77777777" w:rsidR="00515B70" w:rsidRDefault="00515B70">
      <w:pPr>
        <w:widowControl w:val="0"/>
        <w:ind w:right="-745"/>
        <w:jc w:val="both"/>
        <w:rPr>
          <w:snapToGrid w:val="0"/>
        </w:rPr>
      </w:pPr>
    </w:p>
    <w:p w14:paraId="2C3E985A" w14:textId="77777777" w:rsidR="00515B70" w:rsidRDefault="00515B70">
      <w:pPr>
        <w:widowControl w:val="0"/>
        <w:ind w:right="-745"/>
        <w:jc w:val="both"/>
        <w:rPr>
          <w:snapToGrid w:val="0"/>
        </w:rPr>
      </w:pPr>
      <w:r>
        <w:rPr>
          <w:snapToGrid w:val="0"/>
        </w:rPr>
        <w:t xml:space="preserve">Sales are not considered to be at </w:t>
      </w:r>
      <w:r w:rsidR="003022BD">
        <w:rPr>
          <w:snapToGrid w:val="0"/>
        </w:rPr>
        <w:t>“</w:t>
      </w:r>
      <w:proofErr w:type="spellStart"/>
      <w:r>
        <w:rPr>
          <w:snapToGrid w:val="0"/>
        </w:rPr>
        <w:t>arms length</w:t>
      </w:r>
      <w:proofErr w:type="spellEnd"/>
      <w:r w:rsidR="003022BD">
        <w:rPr>
          <w:snapToGrid w:val="0"/>
        </w:rPr>
        <w:t>”</w:t>
      </w:r>
      <w:r>
        <w:rPr>
          <w:snapToGrid w:val="0"/>
        </w:rPr>
        <w:t xml:space="preserve"> on your domestic market if there is any consideration payable for the goods other than their price, or there is an association between the buyer and the seller which affects the price, or there will be a reimbursement, compensation or benefit for, or in respect of, the price.</w:t>
      </w:r>
    </w:p>
    <w:p w14:paraId="78677B6D" w14:textId="77777777" w:rsidR="00515B70" w:rsidRDefault="00515B70">
      <w:pPr>
        <w:widowControl w:val="0"/>
        <w:ind w:right="-745"/>
        <w:jc w:val="both"/>
        <w:rPr>
          <w:snapToGrid w:val="0"/>
        </w:rPr>
      </w:pPr>
    </w:p>
    <w:p w14:paraId="34F6F06C" w14:textId="77777777" w:rsidR="00515B70" w:rsidRPr="00125B70" w:rsidRDefault="00515B70" w:rsidP="00C01F98">
      <w:r w:rsidRPr="00C01F98">
        <w:rPr>
          <w:b/>
        </w:rPr>
        <w:t>Constructed value</w:t>
      </w:r>
    </w:p>
    <w:p w14:paraId="00722166" w14:textId="77777777" w:rsidR="00515B70" w:rsidRDefault="00515B70">
      <w:pPr>
        <w:widowControl w:val="0"/>
        <w:ind w:right="-745"/>
        <w:jc w:val="both"/>
        <w:rPr>
          <w:snapToGrid w:val="0"/>
        </w:rPr>
      </w:pPr>
    </w:p>
    <w:p w14:paraId="35780871" w14:textId="77777777" w:rsidR="00515B70" w:rsidRDefault="00515B70">
      <w:pPr>
        <w:widowControl w:val="0"/>
        <w:ind w:right="-745"/>
        <w:jc w:val="both"/>
        <w:rPr>
          <w:snapToGrid w:val="0"/>
        </w:rPr>
      </w:pPr>
      <w:r>
        <w:rPr>
          <w:snapToGrid w:val="0"/>
        </w:rPr>
        <w:t xml:space="preserve">In cases where prices paid for  </w:t>
      </w:r>
      <w:r w:rsidR="00C70538">
        <w:rPr>
          <w:snapToGrid w:val="0"/>
        </w:rPr>
        <w:t xml:space="preserve">like </w:t>
      </w:r>
      <w:r>
        <w:rPr>
          <w:snapToGrid w:val="0"/>
        </w:rPr>
        <w:t>goods</w:t>
      </w:r>
      <w:r w:rsidR="00C70538">
        <w:rPr>
          <w:snapToGrid w:val="0"/>
        </w:rPr>
        <w:t xml:space="preserve"> sold</w:t>
      </w:r>
      <w:r>
        <w:rPr>
          <w:snapToGrid w:val="0"/>
        </w:rPr>
        <w:t xml:space="preserve"> in the country of export cannot be used for the determination of normal value, i</w:t>
      </w:r>
      <w:r w:rsidR="00571618">
        <w:rPr>
          <w:snapToGrid w:val="0"/>
        </w:rPr>
        <w:t>.</w:t>
      </w:r>
      <w:r>
        <w:rPr>
          <w:snapToGrid w:val="0"/>
        </w:rPr>
        <w:t>e. when there are no or insufficient sales or where such sales were not made in the ordinary course of trade, normal value may be based on a constructed value. Constructed value is calculated on the basis of the cost of production of the goods under consideration plus a reasonable amount for selling, general and administration costs, and for profits, that are associated with sales on the domestic market of the country of export.</w:t>
      </w:r>
    </w:p>
    <w:p w14:paraId="58E8AE58" w14:textId="77777777" w:rsidR="00515B70" w:rsidRDefault="00515B70">
      <w:pPr>
        <w:widowControl w:val="0"/>
        <w:ind w:right="-745"/>
        <w:jc w:val="both"/>
        <w:rPr>
          <w:snapToGrid w:val="0"/>
        </w:rPr>
      </w:pPr>
    </w:p>
    <w:p w14:paraId="71753C5C" w14:textId="77777777" w:rsidR="00515B70" w:rsidRPr="00125B70" w:rsidRDefault="00515B70" w:rsidP="00C01F98">
      <w:r w:rsidRPr="00C01F98">
        <w:rPr>
          <w:b/>
        </w:rPr>
        <w:t>Cost of production/manufacturing</w:t>
      </w:r>
    </w:p>
    <w:p w14:paraId="39997FD2" w14:textId="77777777" w:rsidR="00515B70" w:rsidRDefault="00515B70">
      <w:pPr>
        <w:widowControl w:val="0"/>
        <w:ind w:right="-745"/>
        <w:jc w:val="both"/>
        <w:rPr>
          <w:snapToGrid w:val="0"/>
        </w:rPr>
      </w:pPr>
    </w:p>
    <w:p w14:paraId="50C9726E" w14:textId="77777777" w:rsidR="00515B70" w:rsidRDefault="00515B70">
      <w:pPr>
        <w:widowControl w:val="0"/>
        <w:ind w:right="-745"/>
        <w:jc w:val="both"/>
        <w:rPr>
          <w:snapToGrid w:val="0"/>
        </w:rPr>
      </w:pPr>
      <w:r>
        <w:rPr>
          <w:snapToGrid w:val="0"/>
        </w:rPr>
        <w:t>The cost of production or manufacture consists of all manufacturing costs associated with the goods. It is the sum of direct materials, direct labour and factory overheads.</w:t>
      </w:r>
    </w:p>
    <w:p w14:paraId="5B37C951" w14:textId="77777777" w:rsidR="003E323C" w:rsidRDefault="003E323C" w:rsidP="00C01F98">
      <w:pPr>
        <w:rPr>
          <w:b/>
        </w:rPr>
      </w:pPr>
    </w:p>
    <w:p w14:paraId="0632FCB9" w14:textId="77777777" w:rsidR="00515B70" w:rsidRPr="00125B70" w:rsidRDefault="00515B70" w:rsidP="00C01F98">
      <w:r w:rsidRPr="00C01F98">
        <w:rPr>
          <w:b/>
        </w:rPr>
        <w:t>Cost to make and sell</w:t>
      </w:r>
    </w:p>
    <w:p w14:paraId="6D1605F1" w14:textId="77777777" w:rsidR="00515B70" w:rsidRDefault="00515B70">
      <w:pPr>
        <w:widowControl w:val="0"/>
        <w:ind w:right="-745"/>
        <w:jc w:val="both"/>
        <w:rPr>
          <w:snapToGrid w:val="0"/>
        </w:rPr>
      </w:pPr>
    </w:p>
    <w:p w14:paraId="00EEEC5C" w14:textId="77777777" w:rsidR="00515B70" w:rsidRDefault="00515B70">
      <w:pPr>
        <w:widowControl w:val="0"/>
        <w:ind w:right="-745"/>
        <w:jc w:val="both"/>
        <w:rPr>
          <w:snapToGrid w:val="0"/>
        </w:rPr>
      </w:pPr>
      <w:r>
        <w:rPr>
          <w:snapToGrid w:val="0"/>
        </w:rPr>
        <w:t xml:space="preserve">The cost to make and sell is the sum of the cost of production or manufacture, and the selling, general and administration costs associated with the sale of those goods. </w:t>
      </w:r>
    </w:p>
    <w:p w14:paraId="68EE37FF" w14:textId="77777777" w:rsidR="00515B70" w:rsidRDefault="00515B70">
      <w:pPr>
        <w:widowControl w:val="0"/>
        <w:ind w:right="-745"/>
        <w:jc w:val="both"/>
        <w:rPr>
          <w:snapToGrid w:val="0"/>
        </w:rPr>
      </w:pPr>
    </w:p>
    <w:p w14:paraId="15E722C8" w14:textId="77777777" w:rsidR="00515B70" w:rsidRPr="00125B70" w:rsidRDefault="00515B70" w:rsidP="00C01F98">
      <w:r w:rsidRPr="00C01F98">
        <w:rPr>
          <w:b/>
        </w:rPr>
        <w:t>Country of origin</w:t>
      </w:r>
    </w:p>
    <w:p w14:paraId="5F2E1C3C" w14:textId="77777777" w:rsidR="00515B70" w:rsidRDefault="00515B70">
      <w:pPr>
        <w:widowControl w:val="0"/>
        <w:ind w:right="-745"/>
        <w:jc w:val="both"/>
        <w:rPr>
          <w:snapToGrid w:val="0"/>
        </w:rPr>
      </w:pPr>
    </w:p>
    <w:p w14:paraId="06FE11E0" w14:textId="77777777" w:rsidR="00515B70" w:rsidRDefault="00515B70">
      <w:pPr>
        <w:widowControl w:val="0"/>
        <w:ind w:right="-745"/>
        <w:jc w:val="both"/>
        <w:rPr>
          <w:snapToGrid w:val="0"/>
        </w:rPr>
      </w:pPr>
      <w:r>
        <w:rPr>
          <w:snapToGrid w:val="0"/>
        </w:rPr>
        <w:t>The country in which the last significant process in the manufacture or production of the goods was performed.</w:t>
      </w:r>
    </w:p>
    <w:p w14:paraId="5C007D50" w14:textId="77777777" w:rsidR="00515B70" w:rsidRDefault="00515B70">
      <w:pPr>
        <w:widowControl w:val="0"/>
        <w:ind w:right="-745"/>
        <w:jc w:val="both"/>
        <w:rPr>
          <w:snapToGrid w:val="0"/>
        </w:rPr>
      </w:pPr>
    </w:p>
    <w:p w14:paraId="19D45615" w14:textId="77777777" w:rsidR="00515B70" w:rsidRPr="00125B70" w:rsidRDefault="00515B70" w:rsidP="00C01F98">
      <w:r w:rsidRPr="00C01F98">
        <w:rPr>
          <w:b/>
        </w:rPr>
        <w:t>Date of sale</w:t>
      </w:r>
    </w:p>
    <w:p w14:paraId="01F72C50" w14:textId="77777777" w:rsidR="00515B70" w:rsidRDefault="00515B70">
      <w:pPr>
        <w:widowControl w:val="0"/>
        <w:ind w:right="-745"/>
        <w:jc w:val="both"/>
        <w:rPr>
          <w:snapToGrid w:val="0"/>
        </w:rPr>
      </w:pPr>
    </w:p>
    <w:p w14:paraId="026BB3E3" w14:textId="77777777" w:rsidR="00515B70" w:rsidRDefault="00C834F8">
      <w:pPr>
        <w:widowControl w:val="0"/>
        <w:ind w:right="-745"/>
        <w:jc w:val="both"/>
        <w:rPr>
          <w:snapToGrid w:val="0"/>
        </w:rPr>
      </w:pPr>
      <w:r>
        <w:rPr>
          <w:snapToGrid w:val="0"/>
        </w:rPr>
        <w:t>The Commission</w:t>
      </w:r>
      <w:r w:rsidR="00515B70">
        <w:rPr>
          <w:snapToGrid w:val="0"/>
        </w:rPr>
        <w:t xml:space="preserve"> will normally use the invoice date as recorded in the exporter or producer’s records. Another date may be used if this better reflects the material terms of sale. The questionnaire directs attention to matching data sets of domestic and export sales where some other date is used, as well as matching cost information.</w:t>
      </w:r>
    </w:p>
    <w:p w14:paraId="78E0AF21" w14:textId="77777777" w:rsidR="00515B70" w:rsidRDefault="00515B70">
      <w:pPr>
        <w:widowControl w:val="0"/>
        <w:ind w:right="-745"/>
        <w:jc w:val="both"/>
        <w:rPr>
          <w:snapToGrid w:val="0"/>
        </w:rPr>
      </w:pPr>
    </w:p>
    <w:p w14:paraId="3669B4BD" w14:textId="0BD33D09" w:rsidR="00145488" w:rsidRDefault="00145488">
      <w:pPr>
        <w:widowControl w:val="0"/>
        <w:ind w:right="-745"/>
        <w:jc w:val="both"/>
        <w:rPr>
          <w:snapToGrid w:val="0"/>
        </w:rPr>
      </w:pPr>
    </w:p>
    <w:p w14:paraId="04A367D6" w14:textId="77777777" w:rsidR="00145488" w:rsidRDefault="00145488">
      <w:pPr>
        <w:widowControl w:val="0"/>
        <w:ind w:right="-745"/>
        <w:jc w:val="both"/>
        <w:rPr>
          <w:snapToGrid w:val="0"/>
        </w:rPr>
      </w:pPr>
    </w:p>
    <w:p w14:paraId="5EAB8782" w14:textId="77777777" w:rsidR="00515B70" w:rsidRPr="00125B70" w:rsidRDefault="00515B70" w:rsidP="00C01F98">
      <w:r w:rsidRPr="00C01F98">
        <w:rPr>
          <w:b/>
        </w:rPr>
        <w:lastRenderedPageBreak/>
        <w:t>Direct labour cost</w:t>
      </w:r>
    </w:p>
    <w:p w14:paraId="757A689B" w14:textId="77777777" w:rsidR="00515B70" w:rsidRDefault="00515B70">
      <w:pPr>
        <w:widowControl w:val="0"/>
        <w:ind w:right="-745"/>
        <w:jc w:val="both"/>
        <w:rPr>
          <w:snapToGrid w:val="0"/>
        </w:rPr>
      </w:pPr>
    </w:p>
    <w:p w14:paraId="740BEF1A" w14:textId="77777777" w:rsidR="00515B70" w:rsidRDefault="00515B70">
      <w:pPr>
        <w:widowControl w:val="0"/>
        <w:ind w:right="-745"/>
        <w:jc w:val="both"/>
        <w:rPr>
          <w:snapToGrid w:val="0"/>
        </w:rPr>
      </w:pPr>
      <w:r>
        <w:rPr>
          <w:snapToGrid w:val="0"/>
        </w:rPr>
        <w:t>Direct labour is categorised as a variable cost, i</w:t>
      </w:r>
      <w:r w:rsidR="00571618">
        <w:rPr>
          <w:snapToGrid w:val="0"/>
        </w:rPr>
        <w:t>.</w:t>
      </w:r>
      <w:r>
        <w:rPr>
          <w:snapToGrid w:val="0"/>
        </w:rPr>
        <w:t>e. the value varies with the level of production.</w:t>
      </w:r>
    </w:p>
    <w:p w14:paraId="08E0AEC3" w14:textId="77777777" w:rsidR="00515B70" w:rsidRDefault="00515B70">
      <w:pPr>
        <w:widowControl w:val="0"/>
        <w:ind w:right="-745"/>
        <w:jc w:val="both"/>
        <w:rPr>
          <w:snapToGrid w:val="0"/>
        </w:rPr>
      </w:pPr>
    </w:p>
    <w:p w14:paraId="2E9D1B20" w14:textId="77777777" w:rsidR="00515B70" w:rsidRPr="00125B70" w:rsidRDefault="00515B70" w:rsidP="00C01F98">
      <w:r w:rsidRPr="00C01F98">
        <w:rPr>
          <w:b/>
        </w:rPr>
        <w:t>Dumping</w:t>
      </w:r>
    </w:p>
    <w:p w14:paraId="5C265B83" w14:textId="77777777" w:rsidR="00515B70" w:rsidRDefault="00515B70">
      <w:pPr>
        <w:widowControl w:val="0"/>
        <w:ind w:right="-745"/>
        <w:jc w:val="both"/>
        <w:rPr>
          <w:snapToGrid w:val="0"/>
        </w:rPr>
      </w:pPr>
    </w:p>
    <w:p w14:paraId="469195F8" w14:textId="77777777" w:rsidR="00515B70" w:rsidRDefault="00515B70">
      <w:pPr>
        <w:widowControl w:val="0"/>
        <w:ind w:right="-745"/>
        <w:jc w:val="both"/>
        <w:rPr>
          <w:snapToGrid w:val="0"/>
        </w:rPr>
      </w:pPr>
      <w:r>
        <w:rPr>
          <w:snapToGrid w:val="0"/>
        </w:rPr>
        <w:t>Dumping occurs when the products of one country are exported to another country at a price less than their normal value.</w:t>
      </w:r>
    </w:p>
    <w:p w14:paraId="5A331BB7" w14:textId="77777777" w:rsidR="00515B70" w:rsidRDefault="00515B70">
      <w:pPr>
        <w:widowControl w:val="0"/>
        <w:ind w:right="-745"/>
        <w:jc w:val="both"/>
        <w:rPr>
          <w:snapToGrid w:val="0"/>
        </w:rPr>
      </w:pPr>
    </w:p>
    <w:p w14:paraId="75BB2666" w14:textId="77777777" w:rsidR="00515B70" w:rsidRPr="00125B70" w:rsidRDefault="00515B70" w:rsidP="00C01F98">
      <w:r w:rsidRPr="00C01F98">
        <w:rPr>
          <w:b/>
        </w:rPr>
        <w:t>Dumping margin</w:t>
      </w:r>
    </w:p>
    <w:p w14:paraId="27BD1EFA" w14:textId="77777777" w:rsidR="00515B70" w:rsidRDefault="00515B70">
      <w:pPr>
        <w:widowControl w:val="0"/>
        <w:ind w:right="-745"/>
        <w:jc w:val="both"/>
        <w:rPr>
          <w:snapToGrid w:val="0"/>
        </w:rPr>
      </w:pPr>
    </w:p>
    <w:p w14:paraId="1D5A237B" w14:textId="77777777" w:rsidR="00515B70" w:rsidRDefault="00515B70">
      <w:pPr>
        <w:widowControl w:val="0"/>
        <w:ind w:right="-745"/>
        <w:jc w:val="both"/>
        <w:rPr>
          <w:snapToGrid w:val="0"/>
        </w:rPr>
      </w:pPr>
      <w:r>
        <w:rPr>
          <w:snapToGrid w:val="0"/>
        </w:rPr>
        <w:t>Where the export price is less than the normal value the dumping margin is the amount of the difference. It can be expressed as a value or as a percentage of the export price.</w:t>
      </w:r>
    </w:p>
    <w:p w14:paraId="260FE42D" w14:textId="77777777" w:rsidR="00515B70" w:rsidRDefault="00515B70">
      <w:pPr>
        <w:widowControl w:val="0"/>
        <w:ind w:right="-745"/>
        <w:jc w:val="both"/>
        <w:rPr>
          <w:snapToGrid w:val="0"/>
        </w:rPr>
      </w:pPr>
    </w:p>
    <w:p w14:paraId="4AB1588E" w14:textId="77777777" w:rsidR="00515B70" w:rsidRPr="00125B70" w:rsidRDefault="00515B70" w:rsidP="00C01F98">
      <w:r w:rsidRPr="00C01F98">
        <w:rPr>
          <w:b/>
        </w:rPr>
        <w:t>Export price</w:t>
      </w:r>
    </w:p>
    <w:p w14:paraId="109F20FF" w14:textId="77777777" w:rsidR="00515B70" w:rsidRDefault="00515B70">
      <w:pPr>
        <w:widowControl w:val="0"/>
        <w:ind w:right="-745"/>
        <w:jc w:val="both"/>
        <w:rPr>
          <w:snapToGrid w:val="0"/>
        </w:rPr>
      </w:pPr>
    </w:p>
    <w:p w14:paraId="43C18F35" w14:textId="77777777" w:rsidR="00515B70" w:rsidRDefault="00515B70">
      <w:pPr>
        <w:widowControl w:val="0"/>
        <w:ind w:right="-745"/>
        <w:jc w:val="both"/>
        <w:rPr>
          <w:snapToGrid w:val="0"/>
        </w:rPr>
      </w:pPr>
      <w:r>
        <w:rPr>
          <w:snapToGrid w:val="0"/>
        </w:rPr>
        <w:t xml:space="preserve">The export price of the goods is usually the price paid or payable to the exporter in </w:t>
      </w:r>
      <w:proofErr w:type="spellStart"/>
      <w:r>
        <w:rPr>
          <w:snapToGrid w:val="0"/>
        </w:rPr>
        <w:t>arms length</w:t>
      </w:r>
      <w:proofErr w:type="spellEnd"/>
      <w:r>
        <w:rPr>
          <w:snapToGrid w:val="0"/>
        </w:rPr>
        <w:t xml:space="preserve"> transactions, in most instances calculated at the Free on Board (FOB) level.</w:t>
      </w:r>
    </w:p>
    <w:p w14:paraId="739FC369" w14:textId="77777777" w:rsidR="00515B70" w:rsidRDefault="00515B70">
      <w:pPr>
        <w:widowControl w:val="0"/>
        <w:ind w:right="-745"/>
        <w:jc w:val="both"/>
        <w:rPr>
          <w:snapToGrid w:val="0"/>
        </w:rPr>
      </w:pPr>
    </w:p>
    <w:p w14:paraId="53188735" w14:textId="77777777" w:rsidR="00515B70" w:rsidRPr="00125B70" w:rsidRDefault="00515B70" w:rsidP="00C01F98">
      <w:r w:rsidRPr="00C01F98">
        <w:rPr>
          <w:b/>
        </w:rPr>
        <w:t>Exporting country</w:t>
      </w:r>
    </w:p>
    <w:p w14:paraId="6F07E407" w14:textId="77777777" w:rsidR="00515B70" w:rsidRDefault="00515B70">
      <w:pPr>
        <w:widowControl w:val="0"/>
        <w:ind w:right="-745"/>
        <w:jc w:val="both"/>
        <w:rPr>
          <w:snapToGrid w:val="0"/>
        </w:rPr>
      </w:pPr>
    </w:p>
    <w:p w14:paraId="1CC3D057" w14:textId="77777777" w:rsidR="00515B70" w:rsidRDefault="00515B70">
      <w:pPr>
        <w:widowControl w:val="0"/>
        <w:ind w:right="-745"/>
        <w:jc w:val="both"/>
        <w:rPr>
          <w:snapToGrid w:val="0"/>
        </w:rPr>
      </w:pPr>
      <w:r>
        <w:rPr>
          <w:snapToGrid w:val="0"/>
        </w:rPr>
        <w:t xml:space="preserve">The country of export is normally the country of origin from which the goods are shipped. The country of export may be an intermediate country, except where the products are merely transhipped through that country, or the products concerned are not produced in that country, and there is no comparable price in that country. </w:t>
      </w:r>
    </w:p>
    <w:p w14:paraId="1F1C4D62" w14:textId="77777777" w:rsidR="00515B70" w:rsidRDefault="00515B70">
      <w:pPr>
        <w:widowControl w:val="0"/>
        <w:ind w:right="-745"/>
        <w:jc w:val="both"/>
        <w:rPr>
          <w:snapToGrid w:val="0"/>
        </w:rPr>
      </w:pPr>
    </w:p>
    <w:p w14:paraId="1BD16FC9" w14:textId="77777777" w:rsidR="00515B70" w:rsidRPr="00125B70" w:rsidRDefault="00515B70" w:rsidP="00C01F98">
      <w:r w:rsidRPr="00C01F98">
        <w:rPr>
          <w:b/>
        </w:rPr>
        <w:t>Factory overheads</w:t>
      </w:r>
    </w:p>
    <w:p w14:paraId="4CBA3AED" w14:textId="77777777" w:rsidR="00515B70" w:rsidRDefault="00515B70">
      <w:pPr>
        <w:keepNext/>
        <w:widowControl w:val="0"/>
        <w:ind w:right="-743"/>
        <w:jc w:val="both"/>
        <w:rPr>
          <w:snapToGrid w:val="0"/>
        </w:rPr>
      </w:pPr>
    </w:p>
    <w:p w14:paraId="1F7365D3" w14:textId="77777777" w:rsidR="00515B70" w:rsidRDefault="00515B70">
      <w:pPr>
        <w:widowControl w:val="0"/>
        <w:ind w:right="-745"/>
        <w:jc w:val="both"/>
        <w:rPr>
          <w:snapToGrid w:val="0"/>
        </w:rPr>
      </w:pPr>
      <w:r>
        <w:rPr>
          <w:snapToGrid w:val="0"/>
        </w:rPr>
        <w:t>Factory overheads consist of variable costs e</w:t>
      </w:r>
      <w:r w:rsidR="00505FE6">
        <w:rPr>
          <w:snapToGrid w:val="0"/>
        </w:rPr>
        <w:t>.</w:t>
      </w:r>
      <w:r>
        <w:rPr>
          <w:snapToGrid w:val="0"/>
        </w:rPr>
        <w:t>g. power, supplies, indirect labour and fixed costs e</w:t>
      </w:r>
      <w:r w:rsidR="00505FE6">
        <w:rPr>
          <w:snapToGrid w:val="0"/>
        </w:rPr>
        <w:t>.</w:t>
      </w:r>
      <w:r>
        <w:rPr>
          <w:snapToGrid w:val="0"/>
        </w:rPr>
        <w:t xml:space="preserve">g. factory rent, factory insurance, factory depreciation etc. </w:t>
      </w:r>
    </w:p>
    <w:p w14:paraId="29160D52" w14:textId="77777777" w:rsidR="00515B70" w:rsidRDefault="00515B70">
      <w:pPr>
        <w:widowControl w:val="0"/>
        <w:ind w:right="-745"/>
        <w:jc w:val="both"/>
        <w:rPr>
          <w:snapToGrid w:val="0"/>
        </w:rPr>
      </w:pPr>
    </w:p>
    <w:p w14:paraId="4E09C912" w14:textId="77777777" w:rsidR="00515B70" w:rsidRPr="00125B70" w:rsidRDefault="00515B70" w:rsidP="00C01F98">
      <w:r w:rsidRPr="00C01F98">
        <w:rPr>
          <w:b/>
        </w:rPr>
        <w:t>Goods under consideration (</w:t>
      </w:r>
      <w:r w:rsidR="009B4131" w:rsidRPr="00C01F98">
        <w:rPr>
          <w:b/>
        </w:rPr>
        <w:t>the goods</w:t>
      </w:r>
      <w:r w:rsidRPr="00C01F98">
        <w:rPr>
          <w:b/>
        </w:rPr>
        <w:t>)</w:t>
      </w:r>
    </w:p>
    <w:p w14:paraId="68739FE9" w14:textId="77777777" w:rsidR="00515B70" w:rsidRDefault="00515B70">
      <w:pPr>
        <w:widowControl w:val="0"/>
        <w:ind w:right="-745"/>
        <w:jc w:val="both"/>
        <w:rPr>
          <w:snapToGrid w:val="0"/>
        </w:rPr>
      </w:pPr>
    </w:p>
    <w:p w14:paraId="36CAAED2" w14:textId="77777777" w:rsidR="00515B70" w:rsidRDefault="00515B70">
      <w:pPr>
        <w:widowControl w:val="0"/>
        <w:ind w:right="-745"/>
        <w:jc w:val="both"/>
        <w:rPr>
          <w:snapToGrid w:val="0"/>
        </w:rPr>
      </w:pPr>
      <w:r>
        <w:rPr>
          <w:snapToGrid w:val="0"/>
        </w:rPr>
        <w:t xml:space="preserve">The goods to which the application for anti-dumping action relates.  That is, the goods that you have exported to </w:t>
      </w:r>
      <w:smartTag w:uri="urn:schemas-microsoft-com:office:smarttags" w:element="place">
        <w:smartTag w:uri="urn:schemas-microsoft-com:office:smarttags" w:element="country-region">
          <w:r>
            <w:rPr>
              <w:snapToGrid w:val="0"/>
            </w:rPr>
            <w:t>Australia</w:t>
          </w:r>
        </w:smartTag>
      </w:smartTag>
      <w:r>
        <w:rPr>
          <w:snapToGrid w:val="0"/>
        </w:rPr>
        <w:t xml:space="preserve"> allegedly at dumped prices.</w:t>
      </w:r>
    </w:p>
    <w:p w14:paraId="18A18DD3" w14:textId="77777777" w:rsidR="00515B70" w:rsidRDefault="00515B70">
      <w:pPr>
        <w:widowControl w:val="0"/>
        <w:ind w:right="-745"/>
        <w:jc w:val="both"/>
        <w:rPr>
          <w:snapToGrid w:val="0"/>
        </w:rPr>
      </w:pPr>
    </w:p>
    <w:p w14:paraId="08CAA1D6" w14:textId="77777777" w:rsidR="00515B70" w:rsidRPr="00125B70" w:rsidRDefault="00515B70" w:rsidP="00C01F98">
      <w:r w:rsidRPr="00C01F98">
        <w:rPr>
          <w:b/>
        </w:rPr>
        <w:t>Incoterms</w:t>
      </w:r>
    </w:p>
    <w:p w14:paraId="60AF3B79" w14:textId="77777777" w:rsidR="00515B70" w:rsidRDefault="00515B70">
      <w:pPr>
        <w:widowControl w:val="0"/>
        <w:ind w:right="-745"/>
        <w:jc w:val="both"/>
        <w:rPr>
          <w:snapToGrid w:val="0"/>
        </w:rPr>
      </w:pPr>
    </w:p>
    <w:p w14:paraId="3D897BA8" w14:textId="77777777" w:rsidR="00515B70" w:rsidRDefault="00515B70">
      <w:pPr>
        <w:widowControl w:val="0"/>
        <w:ind w:right="-745"/>
        <w:jc w:val="both"/>
        <w:rPr>
          <w:snapToGrid w:val="0"/>
        </w:rPr>
      </w:pPr>
      <w:r>
        <w:rPr>
          <w:snapToGrid w:val="0"/>
        </w:rPr>
        <w:t>The following abbreviations are commonly used (comment is provided concerning costs that are normally borne by the seller):</w:t>
      </w:r>
    </w:p>
    <w:p w14:paraId="5E59A8AE" w14:textId="77777777" w:rsidR="00515B70" w:rsidRDefault="00515B70">
      <w:pPr>
        <w:widowControl w:val="0"/>
        <w:ind w:right="-745"/>
        <w:jc w:val="both"/>
        <w:rPr>
          <w:snapToGrid w:val="0"/>
        </w:rPr>
      </w:pPr>
    </w:p>
    <w:p w14:paraId="30A91472" w14:textId="77777777" w:rsidR="00515B70" w:rsidRDefault="00515B70">
      <w:pPr>
        <w:widowControl w:val="0"/>
        <w:ind w:left="1474" w:right="-745" w:hanging="1474"/>
        <w:jc w:val="both"/>
        <w:rPr>
          <w:snapToGrid w:val="0"/>
        </w:rPr>
      </w:pPr>
      <w:r>
        <w:rPr>
          <w:snapToGrid w:val="0"/>
        </w:rPr>
        <w:t>EXW</w:t>
      </w:r>
      <w:r>
        <w:rPr>
          <w:snapToGrid w:val="0"/>
        </w:rPr>
        <w:tab/>
        <w:t xml:space="preserve">ex works (the seller’s minimum obligation as costs relate to goods being made available at the sellers premises) </w:t>
      </w:r>
    </w:p>
    <w:p w14:paraId="61822F35" w14:textId="77777777" w:rsidR="00515B70" w:rsidRDefault="00515B70">
      <w:pPr>
        <w:widowControl w:val="0"/>
        <w:ind w:left="1474" w:right="-745" w:hanging="1474"/>
        <w:jc w:val="both"/>
        <w:rPr>
          <w:snapToGrid w:val="0"/>
        </w:rPr>
      </w:pPr>
      <w:r>
        <w:rPr>
          <w:snapToGrid w:val="0"/>
        </w:rPr>
        <w:t>FCA</w:t>
      </w:r>
      <w:r>
        <w:rPr>
          <w:snapToGrid w:val="0"/>
        </w:rPr>
        <w:tab/>
        <w:t xml:space="preserve">free carrier (main carriage not paid by seller. Pay costs until such time that the goods have been delivered at the named point into custody of a carrier named by the seller. </w:t>
      </w:r>
      <w:r w:rsidR="001E0F36">
        <w:rPr>
          <w:snapToGrid w:val="0"/>
        </w:rPr>
        <w:t xml:space="preserve">Customs </w:t>
      </w:r>
      <w:r>
        <w:rPr>
          <w:snapToGrid w:val="0"/>
        </w:rPr>
        <w:t>formalities, taxes etc</w:t>
      </w:r>
      <w:r w:rsidR="00BA7DE8">
        <w:rPr>
          <w:snapToGrid w:val="0"/>
        </w:rPr>
        <w:t>.</w:t>
      </w:r>
      <w:r>
        <w:rPr>
          <w:snapToGrid w:val="0"/>
        </w:rPr>
        <w:t xml:space="preserve"> paid if required)</w:t>
      </w:r>
    </w:p>
    <w:p w14:paraId="5A59DD44" w14:textId="77777777" w:rsidR="00515B70" w:rsidRDefault="00515B70">
      <w:pPr>
        <w:widowControl w:val="0"/>
        <w:ind w:left="1474" w:right="-745" w:hanging="1474"/>
        <w:jc w:val="both"/>
        <w:rPr>
          <w:snapToGrid w:val="0"/>
        </w:rPr>
      </w:pPr>
      <w:r>
        <w:rPr>
          <w:snapToGrid w:val="0"/>
        </w:rPr>
        <w:t xml:space="preserve">FAS </w:t>
      </w:r>
      <w:r>
        <w:rPr>
          <w:snapToGrid w:val="0"/>
        </w:rPr>
        <w:tab/>
        <w:t>free alongside ship (main carriage not paid by seller. Deliver the goods alongside the ship)</w:t>
      </w:r>
    </w:p>
    <w:p w14:paraId="448A71D0" w14:textId="77777777" w:rsidR="00515B70" w:rsidRDefault="00515B70">
      <w:pPr>
        <w:widowControl w:val="0"/>
        <w:ind w:left="1474" w:right="-745" w:hanging="1474"/>
        <w:jc w:val="both"/>
        <w:rPr>
          <w:snapToGrid w:val="0"/>
        </w:rPr>
      </w:pPr>
      <w:r>
        <w:rPr>
          <w:snapToGrid w:val="0"/>
        </w:rPr>
        <w:t>FOB</w:t>
      </w:r>
      <w:r>
        <w:rPr>
          <w:snapToGrid w:val="0"/>
        </w:rPr>
        <w:tab/>
        <w:t>free on board (main carriage not paid by seller. Deliver the goods on board, provide export clearance if required, pay loading costs to the point the goods have passed the ship’s rail, pay customs formalities, taxes etc</w:t>
      </w:r>
      <w:r w:rsidR="00BA7DE8">
        <w:rPr>
          <w:snapToGrid w:val="0"/>
        </w:rPr>
        <w:t>.</w:t>
      </w:r>
      <w:r>
        <w:rPr>
          <w:snapToGrid w:val="0"/>
        </w:rPr>
        <w:t xml:space="preserve"> payable upon exportation) </w:t>
      </w:r>
    </w:p>
    <w:p w14:paraId="0E3D18EC" w14:textId="77777777" w:rsidR="00515B70" w:rsidRDefault="00515B70">
      <w:pPr>
        <w:widowControl w:val="0"/>
        <w:ind w:left="1474" w:right="-745" w:hanging="1474"/>
        <w:jc w:val="both"/>
        <w:rPr>
          <w:snapToGrid w:val="0"/>
        </w:rPr>
      </w:pPr>
      <w:r>
        <w:rPr>
          <w:snapToGrid w:val="0"/>
        </w:rPr>
        <w:t>CFR</w:t>
      </w:r>
      <w:r>
        <w:rPr>
          <w:snapToGrid w:val="0"/>
        </w:rPr>
        <w:tab/>
        <w:t>cost and freight (main carriage paid by seller. Pay all costs until delivered as well as freight, loading and unloading, pay customs formalities, taxes etc</w:t>
      </w:r>
      <w:r w:rsidR="00BA7DE8">
        <w:rPr>
          <w:snapToGrid w:val="0"/>
        </w:rPr>
        <w:t>.</w:t>
      </w:r>
      <w:r>
        <w:rPr>
          <w:snapToGrid w:val="0"/>
        </w:rPr>
        <w:t xml:space="preserve"> payable upon exportation)</w:t>
      </w:r>
    </w:p>
    <w:p w14:paraId="58F1DFD6" w14:textId="77777777" w:rsidR="00515B70" w:rsidRDefault="00515B70">
      <w:pPr>
        <w:widowControl w:val="0"/>
        <w:ind w:left="1474" w:right="-745" w:hanging="1474"/>
        <w:jc w:val="both"/>
        <w:rPr>
          <w:snapToGrid w:val="0"/>
        </w:rPr>
      </w:pPr>
      <w:r>
        <w:rPr>
          <w:snapToGrid w:val="0"/>
        </w:rPr>
        <w:t>CIF</w:t>
      </w:r>
      <w:r>
        <w:rPr>
          <w:snapToGrid w:val="0"/>
        </w:rPr>
        <w:tab/>
        <w:t>cost, insurance and freight (main carriage paid by seller. Pay all costs as under CFR as well as marine insurance)</w:t>
      </w:r>
    </w:p>
    <w:p w14:paraId="5225073B" w14:textId="77777777" w:rsidR="00515B70" w:rsidRDefault="00515B70">
      <w:pPr>
        <w:widowControl w:val="0"/>
        <w:ind w:left="1474" w:right="-745"/>
        <w:jc w:val="both"/>
        <w:rPr>
          <w:snapToGrid w:val="0"/>
        </w:rPr>
      </w:pPr>
      <w:r>
        <w:rPr>
          <w:snapToGrid w:val="0"/>
        </w:rPr>
        <w:t>the terms CFR and CIF are only used where goods are carried by sea or waterway transport</w:t>
      </w:r>
    </w:p>
    <w:p w14:paraId="71935140" w14:textId="77777777" w:rsidR="00515B70" w:rsidRDefault="00515B70">
      <w:pPr>
        <w:widowControl w:val="0"/>
        <w:ind w:right="-745"/>
        <w:jc w:val="both"/>
        <w:rPr>
          <w:snapToGrid w:val="0"/>
        </w:rPr>
      </w:pPr>
      <w:r>
        <w:rPr>
          <w:snapToGrid w:val="0"/>
        </w:rPr>
        <w:t>CPT</w:t>
      </w:r>
      <w:r>
        <w:rPr>
          <w:snapToGrid w:val="0"/>
        </w:rPr>
        <w:tab/>
      </w:r>
      <w:r>
        <w:rPr>
          <w:snapToGrid w:val="0"/>
        </w:rPr>
        <w:tab/>
        <w:t xml:space="preserve">carriage paid to </w:t>
      </w:r>
    </w:p>
    <w:p w14:paraId="3BA0F6E4" w14:textId="77777777" w:rsidR="00515B70" w:rsidRDefault="00515B70">
      <w:pPr>
        <w:widowControl w:val="0"/>
        <w:ind w:right="-745"/>
        <w:jc w:val="both"/>
        <w:rPr>
          <w:snapToGrid w:val="0"/>
        </w:rPr>
      </w:pPr>
      <w:r>
        <w:rPr>
          <w:snapToGrid w:val="0"/>
        </w:rPr>
        <w:t>CIP</w:t>
      </w:r>
      <w:r>
        <w:rPr>
          <w:snapToGrid w:val="0"/>
        </w:rPr>
        <w:tab/>
      </w:r>
      <w:r>
        <w:rPr>
          <w:snapToGrid w:val="0"/>
        </w:rPr>
        <w:tab/>
        <w:t>carriage and insurance paid to</w:t>
      </w:r>
    </w:p>
    <w:p w14:paraId="292C5F5F" w14:textId="77777777" w:rsidR="00515B70" w:rsidRDefault="00515B70">
      <w:pPr>
        <w:widowControl w:val="0"/>
        <w:ind w:left="1474" w:right="-745" w:firstLine="2"/>
        <w:jc w:val="both"/>
        <w:rPr>
          <w:snapToGrid w:val="0"/>
        </w:rPr>
      </w:pPr>
      <w:r>
        <w:rPr>
          <w:snapToGrid w:val="0"/>
        </w:rPr>
        <w:t>the terms CPT and CIP are used as alternatives to CFR and CIF where the goods are carried by air, road, rail etc</w:t>
      </w:r>
      <w:r w:rsidR="00BA7DE8">
        <w:rPr>
          <w:snapToGrid w:val="0"/>
        </w:rPr>
        <w:t>.</w:t>
      </w:r>
    </w:p>
    <w:p w14:paraId="2653917C" w14:textId="77777777" w:rsidR="00515B70" w:rsidRDefault="00515B70">
      <w:pPr>
        <w:widowControl w:val="0"/>
        <w:ind w:left="1474" w:right="-745" w:hanging="1474"/>
        <w:jc w:val="both"/>
        <w:rPr>
          <w:snapToGrid w:val="0"/>
        </w:rPr>
      </w:pPr>
      <w:r>
        <w:rPr>
          <w:snapToGrid w:val="0"/>
        </w:rPr>
        <w:t>DAF</w:t>
      </w:r>
      <w:r>
        <w:rPr>
          <w:snapToGrid w:val="0"/>
        </w:rPr>
        <w:tab/>
        <w:t xml:space="preserve">delivered at frontier (goods carried by rail or road and cleared for export at the named place at the frontier. Pay costs until delivered at the frontier plus any discharge costs incurred to place </w:t>
      </w:r>
      <w:r>
        <w:rPr>
          <w:snapToGrid w:val="0"/>
        </w:rPr>
        <w:lastRenderedPageBreak/>
        <w:t xml:space="preserve">the goods at the </w:t>
      </w:r>
      <w:r w:rsidR="0053631A">
        <w:rPr>
          <w:snapToGrid w:val="0"/>
        </w:rPr>
        <w:t>customer’s</w:t>
      </w:r>
      <w:r>
        <w:rPr>
          <w:snapToGrid w:val="0"/>
        </w:rPr>
        <w:t xml:space="preserve"> disposal)</w:t>
      </w:r>
    </w:p>
    <w:p w14:paraId="6F0110F2" w14:textId="77777777" w:rsidR="00515B70" w:rsidRDefault="00515B70">
      <w:pPr>
        <w:widowControl w:val="0"/>
        <w:ind w:left="1474" w:right="-745" w:hanging="1474"/>
        <w:jc w:val="both"/>
        <w:rPr>
          <w:snapToGrid w:val="0"/>
        </w:rPr>
      </w:pPr>
      <w:r>
        <w:rPr>
          <w:snapToGrid w:val="0"/>
        </w:rPr>
        <w:t>DES</w:t>
      </w:r>
      <w:r>
        <w:rPr>
          <w:snapToGrid w:val="0"/>
        </w:rPr>
        <w:tab/>
        <w:t>delivered ex ship (goods made available to the buyer on board the ship uncleared for import at the named port of destination. Pay all costs incurred in placed at the disposal of the buyer, pay customs formalities, taxes etc</w:t>
      </w:r>
      <w:r w:rsidR="00BA7DE8">
        <w:rPr>
          <w:snapToGrid w:val="0"/>
        </w:rPr>
        <w:t>.</w:t>
      </w:r>
      <w:r>
        <w:rPr>
          <w:snapToGrid w:val="0"/>
        </w:rPr>
        <w:t xml:space="preserve"> payable upon exportation, and where necessary for transit through another country)</w:t>
      </w:r>
    </w:p>
    <w:p w14:paraId="16F3F805" w14:textId="77777777" w:rsidR="00515B70" w:rsidRDefault="00515B70">
      <w:pPr>
        <w:widowControl w:val="0"/>
        <w:ind w:left="1474" w:right="-745" w:hanging="1474"/>
        <w:jc w:val="both"/>
        <w:rPr>
          <w:snapToGrid w:val="0"/>
        </w:rPr>
      </w:pPr>
      <w:r>
        <w:rPr>
          <w:snapToGrid w:val="0"/>
        </w:rPr>
        <w:t>DDU</w:t>
      </w:r>
      <w:r>
        <w:rPr>
          <w:snapToGrid w:val="0"/>
        </w:rPr>
        <w:tab/>
        <w:t>delivered duty unpaid (Pay all costs for carriage to the agreed point, pay customs formalities, taxes etc</w:t>
      </w:r>
      <w:r w:rsidR="00BA7DE8">
        <w:rPr>
          <w:snapToGrid w:val="0"/>
        </w:rPr>
        <w:t>.</w:t>
      </w:r>
      <w:r>
        <w:rPr>
          <w:snapToGrid w:val="0"/>
        </w:rPr>
        <w:t xml:space="preserve"> payable upon exportation, and where necessary for transit through another country)</w:t>
      </w:r>
    </w:p>
    <w:p w14:paraId="287EA512" w14:textId="77777777" w:rsidR="00515B70" w:rsidRDefault="00515B70">
      <w:pPr>
        <w:widowControl w:val="0"/>
        <w:ind w:left="1474" w:right="-745" w:hanging="1474"/>
        <w:jc w:val="both"/>
        <w:rPr>
          <w:snapToGrid w:val="0"/>
        </w:rPr>
      </w:pPr>
      <w:r>
        <w:rPr>
          <w:snapToGrid w:val="0"/>
        </w:rPr>
        <w:t>DDP</w:t>
      </w:r>
      <w:r>
        <w:rPr>
          <w:snapToGrid w:val="0"/>
        </w:rPr>
        <w:tab/>
        <w:t>delivered duty paid (goods made available at the named place in the country of importation – all risks and costs being incurred by the seller including duties, taxes etc</w:t>
      </w:r>
      <w:r w:rsidR="00BA7DE8">
        <w:rPr>
          <w:snapToGrid w:val="0"/>
        </w:rPr>
        <w:t>.</w:t>
      </w:r>
      <w:r>
        <w:rPr>
          <w:snapToGrid w:val="0"/>
        </w:rPr>
        <w:t xml:space="preserve"> incurred upon importation)</w:t>
      </w:r>
    </w:p>
    <w:p w14:paraId="1D8F616F" w14:textId="77777777" w:rsidR="00515B70" w:rsidRDefault="00515B70">
      <w:pPr>
        <w:widowControl w:val="0"/>
        <w:ind w:right="-745"/>
        <w:jc w:val="both"/>
        <w:rPr>
          <w:snapToGrid w:val="0"/>
        </w:rPr>
      </w:pPr>
    </w:p>
    <w:p w14:paraId="20999427" w14:textId="77777777" w:rsidR="00515B70" w:rsidRPr="00125B70" w:rsidRDefault="00DF4FA8" w:rsidP="00C01F98">
      <w:r w:rsidRPr="00DF4FA8">
        <w:rPr>
          <w:b/>
          <w:snapToGrid w:val="0"/>
        </w:rPr>
        <w:t>The</w:t>
      </w:r>
      <w:r w:rsidR="00515B70" w:rsidRPr="00C01F98">
        <w:rPr>
          <w:b/>
        </w:rPr>
        <w:t xml:space="preserve"> period </w:t>
      </w:r>
    </w:p>
    <w:p w14:paraId="3ED551D1" w14:textId="77777777" w:rsidR="00515B70" w:rsidRDefault="00515B70">
      <w:pPr>
        <w:widowControl w:val="0"/>
        <w:ind w:right="-745"/>
        <w:jc w:val="both"/>
        <w:rPr>
          <w:snapToGrid w:val="0"/>
        </w:rPr>
      </w:pPr>
    </w:p>
    <w:p w14:paraId="18B09ADE" w14:textId="77777777" w:rsidR="00515B70" w:rsidRDefault="00515B70">
      <w:pPr>
        <w:widowControl w:val="0"/>
        <w:ind w:right="-745"/>
        <w:jc w:val="both"/>
        <w:rPr>
          <w:snapToGrid w:val="0"/>
        </w:rPr>
      </w:pPr>
      <w:r>
        <w:rPr>
          <w:snapToGrid w:val="0"/>
        </w:rPr>
        <w:t xml:space="preserve">A period defined by </w:t>
      </w:r>
      <w:r w:rsidR="00C834F8">
        <w:rPr>
          <w:snapToGrid w:val="0"/>
        </w:rPr>
        <w:t xml:space="preserve">the Commission </w:t>
      </w:r>
      <w:r>
        <w:rPr>
          <w:snapToGrid w:val="0"/>
        </w:rPr>
        <w:t xml:space="preserve">over which importations of the goods are examined. </w:t>
      </w:r>
    </w:p>
    <w:p w14:paraId="4A31E541" w14:textId="77777777" w:rsidR="00515B70" w:rsidRDefault="00515B70">
      <w:pPr>
        <w:widowControl w:val="0"/>
        <w:ind w:right="-745"/>
        <w:jc w:val="both"/>
        <w:rPr>
          <w:snapToGrid w:val="0"/>
        </w:rPr>
      </w:pPr>
    </w:p>
    <w:p w14:paraId="7734C7B3" w14:textId="77777777" w:rsidR="00515B70" w:rsidRPr="00125B70" w:rsidRDefault="00515B70" w:rsidP="00C01F98">
      <w:r w:rsidRPr="00C01F98">
        <w:rPr>
          <w:b/>
        </w:rPr>
        <w:t>Like goods</w:t>
      </w:r>
    </w:p>
    <w:p w14:paraId="3EDE1D1B" w14:textId="77777777" w:rsidR="00515B70" w:rsidRDefault="00515B70">
      <w:pPr>
        <w:widowControl w:val="0"/>
        <w:ind w:right="-745"/>
        <w:jc w:val="both"/>
        <w:rPr>
          <w:snapToGrid w:val="0"/>
        </w:rPr>
      </w:pPr>
    </w:p>
    <w:p w14:paraId="6A0F710B" w14:textId="77777777" w:rsidR="00515B70" w:rsidRDefault="00515B70">
      <w:pPr>
        <w:widowControl w:val="0"/>
        <w:ind w:right="-745"/>
        <w:jc w:val="both"/>
        <w:rPr>
          <w:snapToGrid w:val="0"/>
        </w:rPr>
      </w:pPr>
      <w:r>
        <w:rPr>
          <w:snapToGrid w:val="0"/>
        </w:rPr>
        <w:t>Like goods are goods sold on the domestic market of the country of export (or to a third country) that are identical in all respects to the goods or that, although not alike in all respects have characteristics closely resembling those of the goods. The term ‘like goods’ also refers to the goods produced by the Australian industry allegedly being injured by dumped imports.</w:t>
      </w:r>
    </w:p>
    <w:p w14:paraId="6D70A3D6" w14:textId="77777777" w:rsidR="00515B70" w:rsidRDefault="00515B70">
      <w:pPr>
        <w:widowControl w:val="0"/>
        <w:ind w:right="-745"/>
        <w:jc w:val="both"/>
        <w:rPr>
          <w:snapToGrid w:val="0"/>
        </w:rPr>
      </w:pPr>
    </w:p>
    <w:p w14:paraId="154A37B7" w14:textId="77777777" w:rsidR="00515B70" w:rsidRPr="00125B70" w:rsidRDefault="00515B70" w:rsidP="00C01F98">
      <w:r w:rsidRPr="00C01F98">
        <w:rPr>
          <w:b/>
        </w:rPr>
        <w:t>Normal value</w:t>
      </w:r>
    </w:p>
    <w:p w14:paraId="5B481B68" w14:textId="77777777" w:rsidR="00515B70" w:rsidRDefault="00515B70">
      <w:pPr>
        <w:widowControl w:val="0"/>
        <w:ind w:right="-745"/>
        <w:jc w:val="both"/>
        <w:rPr>
          <w:snapToGrid w:val="0"/>
        </w:rPr>
      </w:pPr>
    </w:p>
    <w:p w14:paraId="785039E6" w14:textId="77777777" w:rsidR="00515B70" w:rsidRDefault="00515B70" w:rsidP="00F253E2">
      <w:pPr>
        <w:widowControl w:val="0"/>
        <w:ind w:right="-745"/>
        <w:jc w:val="both"/>
        <w:rPr>
          <w:snapToGrid w:val="0"/>
        </w:rPr>
      </w:pPr>
      <w:r>
        <w:rPr>
          <w:snapToGrid w:val="0"/>
        </w:rPr>
        <w:t>Australian legislation sets out several ways to assess "normal value".</w:t>
      </w:r>
    </w:p>
    <w:p w14:paraId="38CA1395" w14:textId="77777777" w:rsidR="00515B70" w:rsidRDefault="00515B70">
      <w:pPr>
        <w:widowControl w:val="0"/>
        <w:ind w:right="-745"/>
        <w:jc w:val="both"/>
        <w:rPr>
          <w:snapToGrid w:val="0"/>
        </w:rPr>
      </w:pPr>
    </w:p>
    <w:p w14:paraId="3B5E0BAD" w14:textId="77777777" w:rsidR="00515B70" w:rsidRDefault="00515B70">
      <w:pPr>
        <w:widowControl w:val="0"/>
        <w:ind w:right="-745"/>
        <w:jc w:val="both"/>
        <w:rPr>
          <w:snapToGrid w:val="0"/>
        </w:rPr>
      </w:pPr>
      <w:r>
        <w:rPr>
          <w:snapToGrid w:val="0"/>
        </w:rPr>
        <w:t>The preferred method is to use the price paid for like goods sold for domestic consumption in the country of export. Usually, these sales are made by you, but there may be circumstances where it is appropriate to use sales made by other sellers on the domestic market.</w:t>
      </w:r>
    </w:p>
    <w:p w14:paraId="21F2CFCE" w14:textId="77777777" w:rsidR="00515B70" w:rsidRDefault="00515B70">
      <w:pPr>
        <w:widowControl w:val="0"/>
        <w:ind w:right="-745"/>
        <w:jc w:val="both"/>
        <w:rPr>
          <w:snapToGrid w:val="0"/>
        </w:rPr>
      </w:pPr>
    </w:p>
    <w:p w14:paraId="7B1AD126" w14:textId="77777777" w:rsidR="00515B70" w:rsidRDefault="00515B70">
      <w:pPr>
        <w:widowControl w:val="0"/>
        <w:ind w:right="-745"/>
        <w:jc w:val="both"/>
        <w:rPr>
          <w:snapToGrid w:val="0"/>
        </w:rPr>
      </w:pPr>
      <w:r>
        <w:rPr>
          <w:snapToGrid w:val="0"/>
        </w:rPr>
        <w:t xml:space="preserve">Sale prices must be at </w:t>
      </w:r>
      <w:proofErr w:type="spellStart"/>
      <w:r>
        <w:rPr>
          <w:snapToGrid w:val="0"/>
        </w:rPr>
        <w:t>arms length</w:t>
      </w:r>
      <w:proofErr w:type="spellEnd"/>
      <w:r>
        <w:rPr>
          <w:snapToGrid w:val="0"/>
        </w:rPr>
        <w:t xml:space="preserve"> and in the ordinary course of trade. In the absence of relevant or suitable domestic sales, the normal value may be determined by constructing a price based on all costs to make and sell the goods</w:t>
      </w:r>
      <w:r w:rsidR="00105A1B">
        <w:rPr>
          <w:snapToGrid w:val="0"/>
        </w:rPr>
        <w:t>, and an amount for profit</w:t>
      </w:r>
      <w:r>
        <w:rPr>
          <w:snapToGrid w:val="0"/>
        </w:rPr>
        <w:t xml:space="preserve">. Alternatively the normal value may be ascertained using the price paid for like goods sold in the ordinary course of trade at </w:t>
      </w:r>
      <w:proofErr w:type="spellStart"/>
      <w:r>
        <w:rPr>
          <w:snapToGrid w:val="0"/>
        </w:rPr>
        <w:t>arms length</w:t>
      </w:r>
      <w:proofErr w:type="spellEnd"/>
      <w:r>
        <w:rPr>
          <w:snapToGrid w:val="0"/>
        </w:rPr>
        <w:t xml:space="preserve"> to customers in a country other than Australia, however this option is rarely used.</w:t>
      </w:r>
    </w:p>
    <w:p w14:paraId="4ED68B4D" w14:textId="77777777" w:rsidR="00515B70" w:rsidRDefault="00515B70">
      <w:pPr>
        <w:widowControl w:val="0"/>
        <w:ind w:right="-745"/>
        <w:jc w:val="both"/>
        <w:rPr>
          <w:snapToGrid w:val="0"/>
        </w:rPr>
      </w:pPr>
    </w:p>
    <w:p w14:paraId="17AAE36A" w14:textId="77777777" w:rsidR="00515B70" w:rsidRDefault="00515B70">
      <w:pPr>
        <w:widowControl w:val="0"/>
        <w:ind w:right="-745"/>
        <w:jc w:val="both"/>
        <w:rPr>
          <w:snapToGrid w:val="0"/>
        </w:rPr>
      </w:pPr>
      <w:r>
        <w:rPr>
          <w:snapToGrid w:val="0"/>
        </w:rPr>
        <w:t xml:space="preserve">Finally, when a normal value cannot be ascertained by any of the above methods, or if no information is provided, </w:t>
      </w:r>
      <w:r w:rsidR="00C834F8">
        <w:rPr>
          <w:snapToGrid w:val="0"/>
        </w:rPr>
        <w:t>the Commission</w:t>
      </w:r>
      <w:r>
        <w:rPr>
          <w:snapToGrid w:val="0"/>
        </w:rPr>
        <w:t xml:space="preserve"> will determine the normal value by considering all the relevant information, including the applicant's information. This allows the applicant's information to be used where sufficient information has not been furnished or is not available.</w:t>
      </w:r>
    </w:p>
    <w:p w14:paraId="11E31634" w14:textId="77777777" w:rsidR="00515B70" w:rsidRDefault="00515B70">
      <w:pPr>
        <w:widowControl w:val="0"/>
        <w:ind w:right="-745"/>
        <w:jc w:val="both"/>
        <w:rPr>
          <w:snapToGrid w:val="0"/>
        </w:rPr>
      </w:pPr>
    </w:p>
    <w:p w14:paraId="4FD78150" w14:textId="77777777" w:rsidR="00515B70" w:rsidRDefault="00515B70">
      <w:pPr>
        <w:widowControl w:val="0"/>
        <w:ind w:right="-745"/>
        <w:jc w:val="both"/>
        <w:rPr>
          <w:snapToGrid w:val="0"/>
        </w:rPr>
      </w:pPr>
      <w:r>
        <w:rPr>
          <w:snapToGrid w:val="0"/>
        </w:rPr>
        <w:t xml:space="preserve">Where domestic price generally, and the trade of the exporting country are determined or substantially influenced by the government of the exporting country, an alternative/surrogate market economy is selected by </w:t>
      </w:r>
      <w:r w:rsidR="00C834F8">
        <w:rPr>
          <w:snapToGrid w:val="0"/>
        </w:rPr>
        <w:t>the Commission</w:t>
      </w:r>
      <w:r>
        <w:rPr>
          <w:snapToGrid w:val="0"/>
        </w:rPr>
        <w:t xml:space="preserve"> and the normal value is determined as if the surrogate country were the export source.</w:t>
      </w:r>
    </w:p>
    <w:p w14:paraId="1988AB4A" w14:textId="77777777" w:rsidR="00BE15F8" w:rsidRDefault="00BE15F8" w:rsidP="00BE15F8">
      <w:pPr>
        <w:widowControl w:val="0"/>
        <w:ind w:right="-745"/>
        <w:jc w:val="both"/>
        <w:rPr>
          <w:snapToGrid w:val="0"/>
        </w:rPr>
      </w:pPr>
    </w:p>
    <w:p w14:paraId="2B1FE577" w14:textId="77777777" w:rsidR="00515B70" w:rsidRPr="00125B70" w:rsidRDefault="00515B70" w:rsidP="00C01F98">
      <w:r w:rsidRPr="00C01F98">
        <w:rPr>
          <w:b/>
        </w:rPr>
        <w:t>Ordinary course of trade</w:t>
      </w:r>
    </w:p>
    <w:p w14:paraId="01B2C6D3" w14:textId="77777777" w:rsidR="00515B70" w:rsidRDefault="00515B70">
      <w:pPr>
        <w:widowControl w:val="0"/>
        <w:ind w:right="-745"/>
        <w:jc w:val="both"/>
        <w:rPr>
          <w:snapToGrid w:val="0"/>
        </w:rPr>
      </w:pPr>
    </w:p>
    <w:p w14:paraId="42822FCB" w14:textId="77777777" w:rsidR="00515B70" w:rsidRDefault="00515B70">
      <w:pPr>
        <w:widowControl w:val="0"/>
        <w:ind w:right="-745"/>
        <w:jc w:val="both"/>
        <w:rPr>
          <w:snapToGrid w:val="0"/>
        </w:rPr>
      </w:pPr>
      <w:r>
        <w:rPr>
          <w:snapToGrid w:val="0"/>
        </w:rPr>
        <w:t>Testing for "ordinary course of trade" includes a comparison of the selling price and the unit cost to make and sell for the same period. If sales in respect of a substantial quantity of goods over an extended period of time, usually 12 months, do not recover all costs and these losses are not likely to be recovered within a reasonable period of time, (again usually 12 months) then the sales are regarded as being not in the ordinary course of trade.</w:t>
      </w:r>
    </w:p>
    <w:p w14:paraId="17705FDC" w14:textId="77777777" w:rsidR="00515B70" w:rsidRDefault="00515B70">
      <w:pPr>
        <w:widowControl w:val="0"/>
        <w:ind w:right="-745"/>
        <w:jc w:val="both"/>
        <w:rPr>
          <w:snapToGrid w:val="0"/>
        </w:rPr>
      </w:pPr>
    </w:p>
    <w:p w14:paraId="4D1A2E9F" w14:textId="77777777" w:rsidR="00515B70" w:rsidRDefault="00515B70">
      <w:pPr>
        <w:widowControl w:val="0"/>
        <w:ind w:right="-745"/>
        <w:jc w:val="both"/>
        <w:rPr>
          <w:snapToGrid w:val="0"/>
        </w:rPr>
      </w:pPr>
      <w:r>
        <w:rPr>
          <w:snapToGrid w:val="0"/>
        </w:rPr>
        <w:t xml:space="preserve">There may be circumstances where it is appropriate to use a period other than 12 months in assessing whether sales are in the ordinary course of trade. </w:t>
      </w:r>
    </w:p>
    <w:p w14:paraId="007B7058" w14:textId="77777777" w:rsidR="00515B70" w:rsidRDefault="00515B70">
      <w:pPr>
        <w:widowControl w:val="0"/>
        <w:ind w:right="-745"/>
        <w:jc w:val="both"/>
        <w:rPr>
          <w:snapToGrid w:val="0"/>
        </w:rPr>
      </w:pPr>
    </w:p>
    <w:p w14:paraId="1A9186A2" w14:textId="77777777" w:rsidR="00515B70" w:rsidRDefault="00515B70">
      <w:pPr>
        <w:widowControl w:val="0"/>
        <w:ind w:right="-745"/>
        <w:jc w:val="both"/>
        <w:rPr>
          <w:snapToGrid w:val="0"/>
        </w:rPr>
      </w:pPr>
      <w:r>
        <w:rPr>
          <w:snapToGrid w:val="0"/>
        </w:rPr>
        <w:t xml:space="preserve">Unprofitable sales are to be taken to have occurred in substantial quantities during an extended period where the unprofitable sales amount to 20% or more of the total volume of sales of the goods by the exporter over the period. An extended period of time is usually taken to be a period not less than 12 months. Where unprofitable sales are rejected, normal value is based upon remaining profitable sales provided they occur in sufficient </w:t>
      </w:r>
      <w:r>
        <w:rPr>
          <w:snapToGrid w:val="0"/>
        </w:rPr>
        <w:lastRenderedPageBreak/>
        <w:t>number. Where all sales have been made at a loss, or profitable sales are insufficient, the normal value may be constructed from costs to make and sell.</w:t>
      </w:r>
    </w:p>
    <w:p w14:paraId="5BE6C433" w14:textId="77777777" w:rsidR="00515B70" w:rsidRDefault="00515B70">
      <w:pPr>
        <w:widowControl w:val="0"/>
        <w:ind w:right="-745"/>
        <w:jc w:val="both"/>
        <w:rPr>
          <w:snapToGrid w:val="0"/>
        </w:rPr>
      </w:pPr>
    </w:p>
    <w:p w14:paraId="3F01CB95" w14:textId="77777777" w:rsidR="00515B70" w:rsidRPr="00125B70" w:rsidRDefault="00515B70" w:rsidP="00C01F98">
      <w:r w:rsidRPr="00C01F98">
        <w:rPr>
          <w:b/>
        </w:rPr>
        <w:t>Selling, general and administration expenses (SG&amp;A)</w:t>
      </w:r>
    </w:p>
    <w:p w14:paraId="42EBD644" w14:textId="77777777" w:rsidR="00515B70" w:rsidRDefault="00515B70">
      <w:pPr>
        <w:widowControl w:val="0"/>
        <w:ind w:right="-745"/>
        <w:jc w:val="both"/>
        <w:rPr>
          <w:snapToGrid w:val="0"/>
        </w:rPr>
      </w:pPr>
    </w:p>
    <w:p w14:paraId="6C87BEF3" w14:textId="77777777" w:rsidR="00515B70" w:rsidRDefault="00515B70">
      <w:pPr>
        <w:widowControl w:val="0"/>
        <w:ind w:right="-745"/>
        <w:jc w:val="both"/>
        <w:rPr>
          <w:snapToGrid w:val="0"/>
        </w:rPr>
      </w:pPr>
      <w:r>
        <w:rPr>
          <w:snapToGrid w:val="0"/>
        </w:rPr>
        <w:t>The selling, general and administration expenses includes all selling, distribution, general and administration expenses including finance costs that would be incurred if the goods were sold for domestic consumption in the country of export. The amounts are determined in each case using all the available information and may include expenses incurred in:</w:t>
      </w:r>
    </w:p>
    <w:p w14:paraId="2EB55EB9" w14:textId="77777777" w:rsidR="00515B70" w:rsidRDefault="00515B70">
      <w:pPr>
        <w:widowControl w:val="0"/>
        <w:ind w:right="-745"/>
        <w:jc w:val="both"/>
        <w:rPr>
          <w:snapToGrid w:val="0"/>
        </w:rPr>
      </w:pPr>
    </w:p>
    <w:p w14:paraId="7EFFAF27" w14:textId="77777777" w:rsidR="00515B70" w:rsidRDefault="00515B70">
      <w:pPr>
        <w:widowControl w:val="0"/>
        <w:ind w:right="-745"/>
        <w:jc w:val="both"/>
        <w:rPr>
          <w:snapToGrid w:val="0"/>
        </w:rPr>
      </w:pPr>
      <w:r>
        <w:rPr>
          <w:snapToGrid w:val="0"/>
        </w:rPr>
        <w:t>.</w:t>
      </w:r>
      <w:r>
        <w:rPr>
          <w:snapToGrid w:val="0"/>
        </w:rPr>
        <w:tab/>
        <w:t>domestic sales of like goods;</w:t>
      </w:r>
    </w:p>
    <w:p w14:paraId="31EF641A" w14:textId="77777777" w:rsidR="00515B70" w:rsidRDefault="00515B70">
      <w:pPr>
        <w:widowControl w:val="0"/>
        <w:ind w:right="-745"/>
        <w:jc w:val="both"/>
        <w:rPr>
          <w:snapToGrid w:val="0"/>
        </w:rPr>
      </w:pPr>
    </w:p>
    <w:p w14:paraId="47E019E1" w14:textId="77777777" w:rsidR="00515B70" w:rsidRDefault="00515B70">
      <w:pPr>
        <w:widowControl w:val="0"/>
        <w:ind w:right="-745"/>
        <w:jc w:val="both"/>
        <w:rPr>
          <w:snapToGrid w:val="0"/>
        </w:rPr>
      </w:pPr>
      <w:r>
        <w:rPr>
          <w:snapToGrid w:val="0"/>
        </w:rPr>
        <w:t>.</w:t>
      </w:r>
      <w:r>
        <w:rPr>
          <w:snapToGrid w:val="0"/>
        </w:rPr>
        <w:tab/>
        <w:t>sale of goods of the same general category by the exporter; or</w:t>
      </w:r>
    </w:p>
    <w:p w14:paraId="7B4D9DCF" w14:textId="77777777" w:rsidR="00515B70" w:rsidRDefault="00515B70">
      <w:pPr>
        <w:widowControl w:val="0"/>
        <w:ind w:right="-745"/>
        <w:jc w:val="both"/>
        <w:rPr>
          <w:snapToGrid w:val="0"/>
        </w:rPr>
      </w:pPr>
    </w:p>
    <w:p w14:paraId="6BABFC91" w14:textId="77777777" w:rsidR="00515B70" w:rsidRDefault="00515B70">
      <w:pPr>
        <w:widowControl w:val="0"/>
        <w:ind w:right="-745"/>
        <w:jc w:val="both"/>
        <w:rPr>
          <w:snapToGrid w:val="0"/>
        </w:rPr>
      </w:pPr>
      <w:r>
        <w:rPr>
          <w:snapToGrid w:val="0"/>
        </w:rPr>
        <w:t>.</w:t>
      </w:r>
      <w:r>
        <w:rPr>
          <w:snapToGrid w:val="0"/>
        </w:rPr>
        <w:tab/>
        <w:t>sales in the industry in the country of export.</w:t>
      </w:r>
    </w:p>
    <w:p w14:paraId="400535F2" w14:textId="77777777" w:rsidR="00515B70" w:rsidRDefault="00515B70">
      <w:pPr>
        <w:widowControl w:val="0"/>
        <w:ind w:right="-745"/>
        <w:jc w:val="both"/>
        <w:rPr>
          <w:snapToGrid w:val="0"/>
        </w:rPr>
      </w:pPr>
    </w:p>
    <w:p w14:paraId="22F354B7" w14:textId="77777777" w:rsidR="00515B70" w:rsidRDefault="00515B70">
      <w:pPr>
        <w:widowControl w:val="0"/>
        <w:ind w:right="-745"/>
        <w:jc w:val="both"/>
        <w:rPr>
          <w:snapToGrid w:val="0"/>
        </w:rPr>
      </w:pPr>
      <w:r>
        <w:rPr>
          <w:snapToGrid w:val="0"/>
        </w:rPr>
        <w:t xml:space="preserve">The expenses must, however, reflect the selling, general and administration costs of the goods. Administrative and selling expenses include: director’s fees, management salaries and benefits, office salaries and benefits, office supplies, insurance, promotion, entertainment, depreciation and corporate overheads. </w:t>
      </w:r>
    </w:p>
    <w:p w14:paraId="6C05B51D" w14:textId="77777777" w:rsidR="00515B70" w:rsidRDefault="00515B70">
      <w:pPr>
        <w:widowControl w:val="0"/>
        <w:ind w:right="-716"/>
        <w:jc w:val="both"/>
        <w:rPr>
          <w:snapToGrid w:val="0"/>
        </w:rPr>
      </w:pPr>
    </w:p>
    <w:p w14:paraId="32020210" w14:textId="77777777" w:rsidR="00515B70" w:rsidRDefault="00515B70">
      <w:pPr>
        <w:widowControl w:val="0"/>
        <w:ind w:right="-716"/>
        <w:jc w:val="both"/>
        <w:rPr>
          <w:snapToGrid w:val="0"/>
        </w:rPr>
      </w:pPr>
    </w:p>
    <w:sectPr w:rsidR="00515B70" w:rsidSect="004B1515">
      <w:headerReference w:type="even" r:id="rId14"/>
      <w:headerReference w:type="default" r:id="rId15"/>
      <w:footerReference w:type="default" r:id="rId16"/>
      <w:headerReference w:type="first" r:id="rId17"/>
      <w:pgSz w:w="11907" w:h="16840" w:code="9"/>
      <w:pgMar w:top="1440" w:right="1440" w:bottom="1440" w:left="1440" w:header="720" w:footer="720" w:gutter="0"/>
      <w:cols w:space="720"/>
      <w:noEndnote/>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E4A8109" w14:textId="77777777" w:rsidR="00F04287" w:rsidRDefault="00F04287">
      <w:r>
        <w:separator/>
      </w:r>
    </w:p>
    <w:p w14:paraId="6B450C5C" w14:textId="77777777" w:rsidR="00F04287" w:rsidRDefault="00F04287"/>
  </w:endnote>
  <w:endnote w:type="continuationSeparator" w:id="0">
    <w:p w14:paraId="13163054" w14:textId="77777777" w:rsidR="00F04287" w:rsidRDefault="00F04287">
      <w:r>
        <w:continuationSeparator/>
      </w:r>
    </w:p>
    <w:p w14:paraId="5548C202" w14:textId="77777777" w:rsidR="00F04287" w:rsidRDefault="00F04287"/>
  </w:endnote>
  <w:endnote w:type="continuationNotice" w:id="1">
    <w:p w14:paraId="4F2F5D9B" w14:textId="77777777" w:rsidR="00F04287" w:rsidRDefault="00F04287"/>
    <w:p w14:paraId="6726D341" w14:textId="77777777" w:rsidR="00F04287" w:rsidRDefault="00F0428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Monotype Sorts">
    <w:altName w:val="Symbol"/>
    <w:charset w:val="02"/>
    <w:family w:val="auto"/>
    <w:pitch w:val="variable"/>
    <w:sig w:usb0="00000000" w:usb1="1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67631968"/>
      <w:docPartObj>
        <w:docPartGallery w:val="Page Numbers (Bottom of Page)"/>
        <w:docPartUnique/>
      </w:docPartObj>
    </w:sdtPr>
    <w:sdtEndPr>
      <w:rPr>
        <w:noProof/>
      </w:rPr>
    </w:sdtEndPr>
    <w:sdtContent>
      <w:p w14:paraId="3724353E" w14:textId="77777777" w:rsidR="00F04287" w:rsidRDefault="00F04287" w:rsidP="00C758F7">
        <w:pPr>
          <w:pStyle w:val="Footer"/>
          <w:jc w:val="right"/>
        </w:pPr>
        <w:r>
          <w:fldChar w:fldCharType="begin"/>
        </w:r>
        <w:r>
          <w:instrText xml:space="preserve"> PAGE   \* MERGEFORMAT </w:instrText>
        </w:r>
        <w:r>
          <w:fldChar w:fldCharType="separate"/>
        </w:r>
        <w:r w:rsidR="00EA419A">
          <w:rPr>
            <w:noProof/>
          </w:rPr>
          <w:t>50</w:t>
        </w:r>
        <w:r>
          <w:rPr>
            <w:noProof/>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00A4036" w14:textId="77777777" w:rsidR="00F04287" w:rsidRDefault="00F04287">
      <w:r>
        <w:separator/>
      </w:r>
    </w:p>
    <w:p w14:paraId="644E3760" w14:textId="77777777" w:rsidR="00F04287" w:rsidRDefault="00F04287"/>
  </w:footnote>
  <w:footnote w:type="continuationSeparator" w:id="0">
    <w:p w14:paraId="08C2701A" w14:textId="77777777" w:rsidR="00F04287" w:rsidRDefault="00F04287">
      <w:r>
        <w:continuationSeparator/>
      </w:r>
    </w:p>
    <w:p w14:paraId="26535AE8" w14:textId="77777777" w:rsidR="00F04287" w:rsidRDefault="00F04287"/>
  </w:footnote>
  <w:footnote w:type="continuationNotice" w:id="1">
    <w:p w14:paraId="50264FEE" w14:textId="77777777" w:rsidR="00F04287" w:rsidRDefault="00F04287"/>
    <w:p w14:paraId="68D538DF" w14:textId="77777777" w:rsidR="00F04287" w:rsidRDefault="00F04287"/>
  </w:footnote>
  <w:footnote w:id="2">
    <w:p w14:paraId="563F86DE" w14:textId="77777777" w:rsidR="00F04287" w:rsidRPr="000C4FA4" w:rsidRDefault="00F04287" w:rsidP="000D2F12">
      <w:pPr>
        <w:pStyle w:val="FootnoteText"/>
      </w:pPr>
      <w:r>
        <w:rPr>
          <w:rStyle w:val="FootnoteReference"/>
        </w:rPr>
        <w:footnoteRef/>
      </w:r>
      <w:r>
        <w:t xml:space="preserve"> </w:t>
      </w:r>
      <w:hyperlink r:id="rId1" w:history="1">
        <w:r w:rsidRPr="00B15F77">
          <w:rPr>
            <w:rStyle w:val="Hyperlink"/>
          </w:rPr>
          <w:t>https://www.industry.gov.au/sites/default/files/adc/public-record/notice_adn_-_adn_2020-029_-temporary_suspension_of_international_onsite_verification_0.pdf</w:t>
        </w:r>
      </w:hyperlink>
      <w:r>
        <w:t xml:space="preserve"> </w:t>
      </w:r>
    </w:p>
  </w:footnote>
  <w:footnote w:id="3">
    <w:p w14:paraId="3F126263" w14:textId="77777777" w:rsidR="00F04287" w:rsidRDefault="00F04287">
      <w:pPr>
        <w:pStyle w:val="FootnoteText"/>
      </w:pPr>
      <w:r>
        <w:rPr>
          <w:rStyle w:val="FootnoteReference"/>
        </w:rPr>
        <w:footnoteRef/>
      </w:r>
      <w:r>
        <w:t xml:space="preserve"> Principal </w:t>
      </w:r>
      <w:r w:rsidRPr="001F538E">
        <w:rPr>
          <w:snapToGrid w:val="0"/>
        </w:rPr>
        <w:t xml:space="preserve">shareholders </w:t>
      </w:r>
      <w:r>
        <w:rPr>
          <w:snapToGrid w:val="0"/>
        </w:rPr>
        <w:t xml:space="preserve">are those who are </w:t>
      </w:r>
      <w:r w:rsidRPr="001F538E">
        <w:rPr>
          <w:snapToGrid w:val="0"/>
        </w:rPr>
        <w:t>able to cast, or control the casting of, 5% or more of the maximum amount of votes that could be cast at a general meeting of your company</w:t>
      </w:r>
      <w:r>
        <w:rPr>
          <w:snapToGrid w:val="0"/>
        </w:rPr>
        <w:t>.</w:t>
      </w:r>
    </w:p>
  </w:footnote>
  <w:footnote w:id="4">
    <w:p w14:paraId="35253369" w14:textId="3C064388" w:rsidR="00F04287" w:rsidRDefault="00F04287">
      <w:pPr>
        <w:pStyle w:val="FootnoteText"/>
      </w:pPr>
      <w:r>
        <w:rPr>
          <w:rStyle w:val="FootnoteReference"/>
        </w:rPr>
        <w:footnoteRef/>
      </w:r>
      <w:r>
        <w:t xml:space="preserve"> A link to an active website setting out the relevant official governing documentation is also acceptable. </w:t>
      </w:r>
    </w:p>
  </w:footnote>
  <w:footnote w:id="5">
    <w:p w14:paraId="7CAB58C0" w14:textId="77777777" w:rsidR="00F04287" w:rsidRDefault="00F04287" w:rsidP="006B135C">
      <w:pPr>
        <w:pStyle w:val="FootnoteText"/>
      </w:pPr>
      <w:r>
        <w:rPr>
          <w:rStyle w:val="FootnoteReference"/>
        </w:rPr>
        <w:footnoteRef/>
      </w:r>
      <w:r>
        <w:t xml:space="preserve"> A link to an active website setting out the relevant official governing documentation is also acceptable.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311AE72" w14:textId="77777777" w:rsidR="00F04287" w:rsidRDefault="00F04287">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28</w:t>
    </w:r>
    <w:r>
      <w:rPr>
        <w:rStyle w:val="PageNumber"/>
      </w:rPr>
      <w:fldChar w:fldCharType="end"/>
    </w:r>
  </w:p>
  <w:p w14:paraId="585DF227" w14:textId="77777777" w:rsidR="00F04287" w:rsidRDefault="00F04287">
    <w:pPr>
      <w:pStyle w:val="Header"/>
    </w:pPr>
  </w:p>
  <w:p w14:paraId="271F987D" w14:textId="77777777" w:rsidR="00F04287" w:rsidRDefault="00F04287"/>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7D68BE2" w14:textId="77777777" w:rsidR="00F04287" w:rsidRPr="00C758F7" w:rsidRDefault="00F04287" w:rsidP="00C758F7">
    <w:pPr>
      <w:pStyle w:val="Header"/>
      <w:jc w:val="center"/>
      <w:rPr>
        <w:color w:val="808080"/>
        <w:sz w:val="28"/>
      </w:rPr>
    </w:pPr>
    <w:r w:rsidRPr="007B1D24">
      <w:rPr>
        <w:b/>
        <w:color w:val="FF0000"/>
      </w:rPr>
      <w:t>FOR OFFIC</w:t>
    </w:r>
    <w:r>
      <w:rPr>
        <w:b/>
        <w:color w:val="FF0000"/>
      </w:rPr>
      <w:t>I</w:t>
    </w:r>
    <w:r w:rsidRPr="007B1D24">
      <w:rPr>
        <w:b/>
        <w:color w:val="FF0000"/>
      </w:rPr>
      <w:t>AL USE ONLY</w:t>
    </w:r>
    <w:r>
      <w:rPr>
        <w:b/>
        <w:color w:val="FF0000"/>
      </w:rPr>
      <w:t xml:space="preserve"> </w:t>
    </w:r>
    <w:r w:rsidRPr="007B1D24">
      <w:rPr>
        <w:b/>
        <w:color w:val="FF0000"/>
      </w:rPr>
      <w:t>/</w:t>
    </w:r>
    <w:r>
      <w:rPr>
        <w:b/>
        <w:color w:val="FF0000"/>
      </w:rPr>
      <w:t xml:space="preserve"> </w:t>
    </w:r>
    <w:r w:rsidRPr="007B1D24">
      <w:rPr>
        <w:b/>
        <w:color w:val="FF0000"/>
      </w:rPr>
      <w:t>PUBLIC RECORD</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9F8D5E4" w14:textId="77777777" w:rsidR="00F04287" w:rsidRDefault="00F04287" w:rsidP="007B1D24">
    <w:pPr>
      <w:pStyle w:val="Header"/>
      <w:jc w:val="center"/>
      <w:rPr>
        <w:b/>
        <w:color w:val="FF0000"/>
      </w:rPr>
    </w:pPr>
    <w:r w:rsidRPr="007B1D24">
      <w:rPr>
        <w:b/>
        <w:color w:val="FF0000"/>
      </w:rPr>
      <w:t>FOR OFFIC</w:t>
    </w:r>
    <w:r>
      <w:rPr>
        <w:b/>
        <w:color w:val="FF0000"/>
      </w:rPr>
      <w:t>I</w:t>
    </w:r>
    <w:r w:rsidRPr="007B1D24">
      <w:rPr>
        <w:b/>
        <w:color w:val="FF0000"/>
      </w:rPr>
      <w:t>AL USE ONLY</w:t>
    </w:r>
    <w:r>
      <w:rPr>
        <w:b/>
        <w:color w:val="FF0000"/>
      </w:rPr>
      <w:t xml:space="preserve"> </w:t>
    </w:r>
    <w:r w:rsidRPr="007B1D24">
      <w:rPr>
        <w:b/>
        <w:color w:val="FF0000"/>
      </w:rPr>
      <w:t>/</w:t>
    </w:r>
    <w:r>
      <w:rPr>
        <w:b/>
        <w:color w:val="FF0000"/>
      </w:rPr>
      <w:t xml:space="preserve"> </w:t>
    </w:r>
    <w:r w:rsidRPr="007B1D24">
      <w:rPr>
        <w:b/>
        <w:color w:val="FF0000"/>
      </w:rPr>
      <w:t>PUBLIC RECORD</w:t>
    </w:r>
  </w:p>
  <w:p w14:paraId="6A3275DA" w14:textId="71F2C42B" w:rsidR="00F04287" w:rsidRPr="007B1D24" w:rsidRDefault="00F04287" w:rsidP="00F82B16">
    <w:pPr>
      <w:pStyle w:val="Header"/>
      <w:ind w:hanging="709"/>
      <w:jc w:val="center"/>
      <w:rPr>
        <w:b/>
        <w:color w:val="FF0000"/>
      </w:rPr>
    </w:pPr>
    <w:r>
      <w:rPr>
        <w:noProof/>
        <w:lang w:eastAsia="en-AU"/>
      </w:rPr>
      <w:drawing>
        <wp:inline distT="0" distB="0" distL="0" distR="0" wp14:anchorId="0913241C" wp14:editId="659A77CC">
          <wp:extent cx="4584065" cy="688975"/>
          <wp:effectExtent l="0" t="0" r="0" b="0"/>
          <wp:docPr id="3" name="Picture 3" descr="C:\Users\ch5761\AppData\Local\Microsoft\Windows\INetCache\Content.Word\DISER-ADC-inline-Mon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h5761\AppData\Local\Microsoft\Windows\INetCache\Content.Word\DISER-ADC-inline-Mono.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584065" cy="68897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0B16C9"/>
    <w:multiLevelType w:val="hybridMultilevel"/>
    <w:tmpl w:val="BD888292"/>
    <w:lvl w:ilvl="0" w:tplc="7F2C4F0C">
      <w:start w:val="1"/>
      <w:numFmt w:val="decimal"/>
      <w:lvlText w:val="%1."/>
      <w:lvlJc w:val="left"/>
      <w:pPr>
        <w:ind w:left="360" w:hanging="360"/>
      </w:pPr>
      <w:rPr>
        <w:rFonts w:hint="default"/>
      </w:rPr>
    </w:lvl>
    <w:lvl w:ilvl="1" w:tplc="8B06D83C">
      <w:start w:val="1"/>
      <w:numFmt w:val="lowerLetter"/>
      <w:lvlText w:val="(%2)"/>
      <w:lvlJc w:val="left"/>
      <w:pPr>
        <w:ind w:left="1080" w:hanging="360"/>
      </w:pPr>
      <w:rPr>
        <w:rFonts w:hint="default"/>
      </w:r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 w15:restartNumberingAfterBreak="0">
    <w:nsid w:val="02121D15"/>
    <w:multiLevelType w:val="hybridMultilevel"/>
    <w:tmpl w:val="F0F6B32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2214AB1"/>
    <w:multiLevelType w:val="hybridMultilevel"/>
    <w:tmpl w:val="1BE0DBFE"/>
    <w:lvl w:ilvl="0" w:tplc="8B06D83C">
      <w:start w:val="1"/>
      <w:numFmt w:val="lowerLetter"/>
      <w:lvlText w:val="(%1)"/>
      <w:lvlJc w:val="lef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 w15:restartNumberingAfterBreak="0">
    <w:nsid w:val="02F22D9C"/>
    <w:multiLevelType w:val="multilevel"/>
    <w:tmpl w:val="4DE23C5C"/>
    <w:lvl w:ilvl="0">
      <w:start w:val="1"/>
      <w:numFmt w:val="decimal"/>
      <w:lvlText w:val="%1."/>
      <w:lvlJc w:val="left"/>
      <w:pPr>
        <w:ind w:left="502" w:hanging="360"/>
      </w:pPr>
      <w:rPr>
        <w:rFonts w:hint="default"/>
      </w:rPr>
    </w:lvl>
    <w:lvl w:ilvl="1">
      <w:start w:val="1"/>
      <w:numFmt w:val="decimal"/>
      <w:lvlText w:val="%1.%2."/>
      <w:lvlJc w:val="left"/>
      <w:pPr>
        <w:ind w:left="43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 w15:restartNumberingAfterBreak="0">
    <w:nsid w:val="03882080"/>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 w15:restartNumberingAfterBreak="0">
    <w:nsid w:val="047F3AB9"/>
    <w:multiLevelType w:val="hybridMultilevel"/>
    <w:tmpl w:val="7642645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6715A17"/>
    <w:multiLevelType w:val="hybridMultilevel"/>
    <w:tmpl w:val="B1823474"/>
    <w:lvl w:ilvl="0" w:tplc="0C09000F">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 w15:restartNumberingAfterBreak="0">
    <w:nsid w:val="07D7765E"/>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8" w15:restartNumberingAfterBreak="0">
    <w:nsid w:val="0BB24DF0"/>
    <w:multiLevelType w:val="hybridMultilevel"/>
    <w:tmpl w:val="7B2E152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0C735964"/>
    <w:multiLevelType w:val="hybridMultilevel"/>
    <w:tmpl w:val="13808656"/>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0CFD75DE"/>
    <w:multiLevelType w:val="hybridMultilevel"/>
    <w:tmpl w:val="5ACEE464"/>
    <w:lvl w:ilvl="0" w:tplc="7F2C4F0C">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1" w15:restartNumberingAfterBreak="0">
    <w:nsid w:val="0E004A88"/>
    <w:multiLevelType w:val="hybridMultilevel"/>
    <w:tmpl w:val="F87EB498"/>
    <w:lvl w:ilvl="0" w:tplc="D7D215D0">
      <w:start w:val="1"/>
      <w:numFmt w:val="decimal"/>
      <w:lvlText w:val="%1."/>
      <w:lvlJc w:val="left"/>
      <w:pPr>
        <w:tabs>
          <w:tab w:val="num" w:pos="705"/>
        </w:tabs>
        <w:ind w:left="705" w:hanging="705"/>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0E133083"/>
    <w:multiLevelType w:val="hybridMultilevel"/>
    <w:tmpl w:val="8D6E1C06"/>
    <w:lvl w:ilvl="0" w:tplc="8B06D83C">
      <w:start w:val="1"/>
      <w:numFmt w:val="lowerLetter"/>
      <w:lvlText w:val="(%1)"/>
      <w:lvlJc w:val="lef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3" w15:restartNumberingAfterBreak="0">
    <w:nsid w:val="0F1B3FB6"/>
    <w:multiLevelType w:val="hybridMultilevel"/>
    <w:tmpl w:val="EB64F08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4" w15:restartNumberingAfterBreak="0">
    <w:nsid w:val="11120437"/>
    <w:multiLevelType w:val="singleLevel"/>
    <w:tmpl w:val="718C6200"/>
    <w:lvl w:ilvl="0">
      <w:start w:val="1"/>
      <w:numFmt w:val="bullet"/>
      <w:pStyle w:val="bullet"/>
      <w:lvlText w:val="-"/>
      <w:lvlJc w:val="left"/>
      <w:pPr>
        <w:tabs>
          <w:tab w:val="num" w:pos="720"/>
        </w:tabs>
        <w:ind w:left="720" w:hanging="360"/>
      </w:pPr>
      <w:rPr>
        <w:rFonts w:hint="default"/>
      </w:rPr>
    </w:lvl>
  </w:abstractNum>
  <w:abstractNum w:abstractNumId="15" w15:restartNumberingAfterBreak="0">
    <w:nsid w:val="11355DD9"/>
    <w:multiLevelType w:val="hybridMultilevel"/>
    <w:tmpl w:val="24A2E274"/>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6" w15:restartNumberingAfterBreak="0">
    <w:nsid w:val="12D52194"/>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7" w15:restartNumberingAfterBreak="0">
    <w:nsid w:val="12F9032D"/>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8" w15:restartNumberingAfterBreak="0">
    <w:nsid w:val="14C872FB"/>
    <w:multiLevelType w:val="hybridMultilevel"/>
    <w:tmpl w:val="91B0B44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157B5027"/>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0" w15:restartNumberingAfterBreak="0">
    <w:nsid w:val="15E237DE"/>
    <w:multiLevelType w:val="hybridMultilevel"/>
    <w:tmpl w:val="CFA2FF36"/>
    <w:lvl w:ilvl="0" w:tplc="7F2C4F0C">
      <w:start w:val="1"/>
      <w:numFmt w:val="decimal"/>
      <w:lvlText w:val="%1."/>
      <w:lvlJc w:val="left"/>
      <w:pPr>
        <w:ind w:left="720" w:hanging="360"/>
      </w:pPr>
      <w:rPr>
        <w:rFonts w:hint="default"/>
      </w:rPr>
    </w:lvl>
    <w:lvl w:ilvl="1" w:tplc="8B06D83C">
      <w:start w:val="1"/>
      <w:numFmt w:val="lowerLetter"/>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173C17AB"/>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2" w15:restartNumberingAfterBreak="0">
    <w:nsid w:val="18CA3EAF"/>
    <w:multiLevelType w:val="hybridMultilevel"/>
    <w:tmpl w:val="5ACEE464"/>
    <w:lvl w:ilvl="0" w:tplc="7F2C4F0C">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3" w15:restartNumberingAfterBreak="0">
    <w:nsid w:val="1A394256"/>
    <w:multiLevelType w:val="hybridMultilevel"/>
    <w:tmpl w:val="07882DE4"/>
    <w:lvl w:ilvl="0" w:tplc="7F2C4F0C">
      <w:start w:val="1"/>
      <w:numFmt w:val="decimal"/>
      <w:lvlText w:val="%1."/>
      <w:lvlJc w:val="left"/>
      <w:pPr>
        <w:ind w:left="360" w:hanging="360"/>
      </w:pPr>
      <w:rPr>
        <w:rFonts w:hint="default"/>
      </w:rPr>
    </w:lvl>
    <w:lvl w:ilvl="1" w:tplc="8B06D83C">
      <w:start w:val="1"/>
      <w:numFmt w:val="lowerLetter"/>
      <w:lvlText w:val="(%2)"/>
      <w:lvlJc w:val="left"/>
      <w:pPr>
        <w:ind w:left="1080" w:hanging="360"/>
      </w:pPr>
      <w:rPr>
        <w:rFonts w:hint="default"/>
      </w:r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4" w15:restartNumberingAfterBreak="0">
    <w:nsid w:val="1A4C17BC"/>
    <w:multiLevelType w:val="hybridMultilevel"/>
    <w:tmpl w:val="50C4F7AE"/>
    <w:lvl w:ilvl="0" w:tplc="8B06D83C">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5" w15:restartNumberingAfterBreak="0">
    <w:nsid w:val="1BDF6095"/>
    <w:multiLevelType w:val="hybridMultilevel"/>
    <w:tmpl w:val="BC967A26"/>
    <w:lvl w:ilvl="0" w:tplc="D7D215D0">
      <w:start w:val="1"/>
      <w:numFmt w:val="decimal"/>
      <w:lvlText w:val="%1."/>
      <w:lvlJc w:val="left"/>
      <w:pPr>
        <w:tabs>
          <w:tab w:val="num" w:pos="705"/>
        </w:tabs>
        <w:ind w:left="705" w:hanging="705"/>
      </w:pPr>
      <w:rPr>
        <w:rFonts w:hint="default"/>
      </w:rPr>
    </w:lvl>
    <w:lvl w:ilvl="1" w:tplc="8B06D83C">
      <w:start w:val="1"/>
      <w:numFmt w:val="lowerLetter"/>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1C0945AF"/>
    <w:multiLevelType w:val="hybridMultilevel"/>
    <w:tmpl w:val="FD240A3C"/>
    <w:lvl w:ilvl="0" w:tplc="0C09000F">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7" w15:restartNumberingAfterBreak="0">
    <w:nsid w:val="1C192866"/>
    <w:multiLevelType w:val="hybridMultilevel"/>
    <w:tmpl w:val="FEB4C7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1F2B5BBC"/>
    <w:multiLevelType w:val="hybridMultilevel"/>
    <w:tmpl w:val="DD88679C"/>
    <w:lvl w:ilvl="0" w:tplc="0C09000F">
      <w:start w:val="1"/>
      <w:numFmt w:val="decimal"/>
      <w:lvlText w:val="%1."/>
      <w:lvlJc w:val="left"/>
      <w:pPr>
        <w:ind w:left="360" w:hanging="360"/>
      </w:pPr>
      <w:rPr>
        <w:rFonts w:hint="default"/>
      </w:rPr>
    </w:lvl>
    <w:lvl w:ilvl="1" w:tplc="8B06D83C">
      <w:start w:val="1"/>
      <w:numFmt w:val="lowerLetter"/>
      <w:lvlText w:val="(%2)"/>
      <w:lvlJc w:val="left"/>
      <w:pPr>
        <w:ind w:left="1080" w:hanging="360"/>
      </w:pPr>
      <w:rPr>
        <w:rFonts w:hint="default"/>
      </w:r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9" w15:restartNumberingAfterBreak="0">
    <w:nsid w:val="1FFE1DED"/>
    <w:multiLevelType w:val="hybridMultilevel"/>
    <w:tmpl w:val="7C80DB3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21114783"/>
    <w:multiLevelType w:val="hybridMultilevel"/>
    <w:tmpl w:val="617C3F9C"/>
    <w:lvl w:ilvl="0" w:tplc="08ECB852">
      <w:start w:val="1"/>
      <w:numFmt w:val="bullet"/>
      <w:lvlText w:val=""/>
      <w:lvlJc w:val="left"/>
      <w:pPr>
        <w:ind w:left="720" w:hanging="360"/>
      </w:pPr>
      <w:rPr>
        <w:rFonts w:ascii="Symbol" w:hAnsi="Symbol" w:hint="default"/>
        <w:sz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213F31EA"/>
    <w:multiLevelType w:val="hybridMultilevel"/>
    <w:tmpl w:val="98626198"/>
    <w:lvl w:ilvl="0" w:tplc="35880816">
      <w:start w:val="1"/>
      <w:numFmt w:val="decimal"/>
      <w:lvlText w:val="%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start w:val="1"/>
      <w:numFmt w:val="lowerLetter"/>
      <w:lvlText w:val="%5."/>
      <w:lvlJc w:val="left"/>
      <w:pPr>
        <w:ind w:left="3240" w:hanging="360"/>
      </w:pPr>
    </w:lvl>
    <w:lvl w:ilvl="5" w:tplc="0C09001B">
      <w:start w:val="1"/>
      <w:numFmt w:val="lowerRoman"/>
      <w:lvlText w:val="%6."/>
      <w:lvlJc w:val="right"/>
      <w:pPr>
        <w:ind w:left="3960" w:hanging="180"/>
      </w:pPr>
    </w:lvl>
    <w:lvl w:ilvl="6" w:tplc="0C09000F">
      <w:start w:val="1"/>
      <w:numFmt w:val="decimal"/>
      <w:lvlText w:val="%7."/>
      <w:lvlJc w:val="left"/>
      <w:pPr>
        <w:ind w:left="4680" w:hanging="360"/>
      </w:pPr>
    </w:lvl>
    <w:lvl w:ilvl="7" w:tplc="0C090019">
      <w:start w:val="1"/>
      <w:numFmt w:val="lowerLetter"/>
      <w:lvlText w:val="%8."/>
      <w:lvlJc w:val="left"/>
      <w:pPr>
        <w:ind w:left="5400" w:hanging="360"/>
      </w:pPr>
    </w:lvl>
    <w:lvl w:ilvl="8" w:tplc="0C09001B">
      <w:start w:val="1"/>
      <w:numFmt w:val="lowerRoman"/>
      <w:lvlText w:val="%9."/>
      <w:lvlJc w:val="right"/>
      <w:pPr>
        <w:ind w:left="6120" w:hanging="180"/>
      </w:pPr>
    </w:lvl>
  </w:abstractNum>
  <w:abstractNum w:abstractNumId="32" w15:restartNumberingAfterBreak="0">
    <w:nsid w:val="25E75101"/>
    <w:multiLevelType w:val="hybridMultilevel"/>
    <w:tmpl w:val="684A3762"/>
    <w:lvl w:ilvl="0" w:tplc="8B06D83C">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3" w15:restartNumberingAfterBreak="0">
    <w:nsid w:val="281031EC"/>
    <w:multiLevelType w:val="hybridMultilevel"/>
    <w:tmpl w:val="C26EA4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2A901A37"/>
    <w:multiLevelType w:val="hybridMultilevel"/>
    <w:tmpl w:val="AC547EFA"/>
    <w:lvl w:ilvl="0" w:tplc="8B06D83C">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5" w15:restartNumberingAfterBreak="0">
    <w:nsid w:val="2B7B4C53"/>
    <w:multiLevelType w:val="hybridMultilevel"/>
    <w:tmpl w:val="ACFCC77E"/>
    <w:lvl w:ilvl="0" w:tplc="0C09000F">
      <w:start w:val="1"/>
      <w:numFmt w:val="decimal"/>
      <w:lvlText w:val="%1."/>
      <w:lvlJc w:val="left"/>
      <w:pPr>
        <w:ind w:left="360" w:hanging="360"/>
      </w:pPr>
      <w:rPr>
        <w:rFonts w:hint="default"/>
      </w:rPr>
    </w:lvl>
    <w:lvl w:ilvl="1" w:tplc="8B06D83C">
      <w:start w:val="1"/>
      <w:numFmt w:val="lowerLetter"/>
      <w:lvlText w:val="(%2)"/>
      <w:lvlJc w:val="left"/>
      <w:pPr>
        <w:ind w:left="1080" w:hanging="360"/>
      </w:pPr>
      <w:rPr>
        <w:rFonts w:hint="default"/>
      </w:r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6" w15:restartNumberingAfterBreak="0">
    <w:nsid w:val="2F586E6C"/>
    <w:multiLevelType w:val="hybridMultilevel"/>
    <w:tmpl w:val="C6CE4280"/>
    <w:lvl w:ilvl="0" w:tplc="0C090001">
      <w:start w:val="1"/>
      <w:numFmt w:val="bullet"/>
      <w:lvlText w:val=""/>
      <w:lvlJc w:val="left"/>
      <w:pPr>
        <w:ind w:left="720" w:hanging="360"/>
      </w:pPr>
      <w:rPr>
        <w:rFonts w:ascii="Symbol" w:hAnsi="Symbol"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315B2098"/>
    <w:multiLevelType w:val="hybridMultilevel"/>
    <w:tmpl w:val="5CC8F728"/>
    <w:lvl w:ilvl="0" w:tplc="8B06D83C">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8" w15:restartNumberingAfterBreak="0">
    <w:nsid w:val="331F7023"/>
    <w:multiLevelType w:val="hybridMultilevel"/>
    <w:tmpl w:val="5886773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33C53C81"/>
    <w:multiLevelType w:val="hybridMultilevel"/>
    <w:tmpl w:val="C6D0B47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34863340"/>
    <w:multiLevelType w:val="hybridMultilevel"/>
    <w:tmpl w:val="B1823474"/>
    <w:lvl w:ilvl="0" w:tplc="0C09000F">
      <w:start w:val="1"/>
      <w:numFmt w:val="decimal"/>
      <w:lvlText w:val="%1."/>
      <w:lvlJc w:val="left"/>
      <w:pPr>
        <w:ind w:left="502"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1" w15:restartNumberingAfterBreak="0">
    <w:nsid w:val="34AB4D97"/>
    <w:multiLevelType w:val="hybridMultilevel"/>
    <w:tmpl w:val="8BE2DFA2"/>
    <w:lvl w:ilvl="0" w:tplc="0C09000F">
      <w:start w:val="1"/>
      <w:numFmt w:val="decimal"/>
      <w:lvlText w:val="%1."/>
      <w:lvlJc w:val="left"/>
      <w:pPr>
        <w:ind w:left="720" w:hanging="360"/>
      </w:pPr>
      <w:rPr>
        <w:rFonts w:hint="default"/>
      </w:rPr>
    </w:lvl>
    <w:lvl w:ilvl="1" w:tplc="8B06D83C">
      <w:start w:val="1"/>
      <w:numFmt w:val="lowerLetter"/>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2" w15:restartNumberingAfterBreak="0">
    <w:nsid w:val="34DE6492"/>
    <w:multiLevelType w:val="singleLevel"/>
    <w:tmpl w:val="25A20996"/>
    <w:lvl w:ilvl="0">
      <w:start w:val="1"/>
      <w:numFmt w:val="lowerLetter"/>
      <w:pStyle w:val="Indent2"/>
      <w:lvlText w:val="(%1)"/>
      <w:lvlJc w:val="left"/>
      <w:pPr>
        <w:tabs>
          <w:tab w:val="num" w:pos="1440"/>
        </w:tabs>
        <w:ind w:left="1440" w:hanging="720"/>
      </w:pPr>
      <w:rPr>
        <w:rFonts w:hint="default"/>
      </w:rPr>
    </w:lvl>
  </w:abstractNum>
  <w:abstractNum w:abstractNumId="43" w15:restartNumberingAfterBreak="0">
    <w:nsid w:val="36482EBD"/>
    <w:multiLevelType w:val="hybridMultilevel"/>
    <w:tmpl w:val="8F60D8D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15:restartNumberingAfterBreak="0">
    <w:nsid w:val="37F44391"/>
    <w:multiLevelType w:val="hybridMultilevel"/>
    <w:tmpl w:val="06FEA4D8"/>
    <w:lvl w:ilvl="0" w:tplc="0C09000F">
      <w:start w:val="1"/>
      <w:numFmt w:val="decimal"/>
      <w:lvlText w:val="%1."/>
      <w:lvlJc w:val="left"/>
      <w:pPr>
        <w:tabs>
          <w:tab w:val="num" w:pos="578"/>
        </w:tabs>
        <w:ind w:left="578" w:hanging="360"/>
      </w:pPr>
    </w:lvl>
    <w:lvl w:ilvl="1" w:tplc="0C090019" w:tentative="1">
      <w:start w:val="1"/>
      <w:numFmt w:val="lowerLetter"/>
      <w:lvlText w:val="%2."/>
      <w:lvlJc w:val="left"/>
      <w:pPr>
        <w:tabs>
          <w:tab w:val="num" w:pos="1298"/>
        </w:tabs>
        <w:ind w:left="1298" w:hanging="360"/>
      </w:pPr>
    </w:lvl>
    <w:lvl w:ilvl="2" w:tplc="0C09001B" w:tentative="1">
      <w:start w:val="1"/>
      <w:numFmt w:val="lowerRoman"/>
      <w:lvlText w:val="%3."/>
      <w:lvlJc w:val="right"/>
      <w:pPr>
        <w:tabs>
          <w:tab w:val="num" w:pos="2018"/>
        </w:tabs>
        <w:ind w:left="2018" w:hanging="180"/>
      </w:pPr>
    </w:lvl>
    <w:lvl w:ilvl="3" w:tplc="0C09000F" w:tentative="1">
      <w:start w:val="1"/>
      <w:numFmt w:val="decimal"/>
      <w:lvlText w:val="%4."/>
      <w:lvlJc w:val="left"/>
      <w:pPr>
        <w:tabs>
          <w:tab w:val="num" w:pos="2738"/>
        </w:tabs>
        <w:ind w:left="2738" w:hanging="360"/>
      </w:pPr>
    </w:lvl>
    <w:lvl w:ilvl="4" w:tplc="0C090019" w:tentative="1">
      <w:start w:val="1"/>
      <w:numFmt w:val="lowerLetter"/>
      <w:lvlText w:val="%5."/>
      <w:lvlJc w:val="left"/>
      <w:pPr>
        <w:tabs>
          <w:tab w:val="num" w:pos="3458"/>
        </w:tabs>
        <w:ind w:left="3458" w:hanging="360"/>
      </w:pPr>
    </w:lvl>
    <w:lvl w:ilvl="5" w:tplc="0C09001B" w:tentative="1">
      <w:start w:val="1"/>
      <w:numFmt w:val="lowerRoman"/>
      <w:lvlText w:val="%6."/>
      <w:lvlJc w:val="right"/>
      <w:pPr>
        <w:tabs>
          <w:tab w:val="num" w:pos="4178"/>
        </w:tabs>
        <w:ind w:left="4178" w:hanging="180"/>
      </w:pPr>
    </w:lvl>
    <w:lvl w:ilvl="6" w:tplc="0C09000F" w:tentative="1">
      <w:start w:val="1"/>
      <w:numFmt w:val="decimal"/>
      <w:lvlText w:val="%7."/>
      <w:lvlJc w:val="left"/>
      <w:pPr>
        <w:tabs>
          <w:tab w:val="num" w:pos="4898"/>
        </w:tabs>
        <w:ind w:left="4898" w:hanging="360"/>
      </w:pPr>
    </w:lvl>
    <w:lvl w:ilvl="7" w:tplc="0C090019" w:tentative="1">
      <w:start w:val="1"/>
      <w:numFmt w:val="lowerLetter"/>
      <w:lvlText w:val="%8."/>
      <w:lvlJc w:val="left"/>
      <w:pPr>
        <w:tabs>
          <w:tab w:val="num" w:pos="5618"/>
        </w:tabs>
        <w:ind w:left="5618" w:hanging="360"/>
      </w:pPr>
    </w:lvl>
    <w:lvl w:ilvl="8" w:tplc="0C09001B" w:tentative="1">
      <w:start w:val="1"/>
      <w:numFmt w:val="lowerRoman"/>
      <w:lvlText w:val="%9."/>
      <w:lvlJc w:val="right"/>
      <w:pPr>
        <w:tabs>
          <w:tab w:val="num" w:pos="6338"/>
        </w:tabs>
        <w:ind w:left="6338" w:hanging="180"/>
      </w:pPr>
    </w:lvl>
  </w:abstractNum>
  <w:abstractNum w:abstractNumId="45" w15:restartNumberingAfterBreak="0">
    <w:nsid w:val="386658FF"/>
    <w:multiLevelType w:val="hybridMultilevel"/>
    <w:tmpl w:val="708E5A38"/>
    <w:lvl w:ilvl="0" w:tplc="0C09000F">
      <w:start w:val="1"/>
      <w:numFmt w:val="decimal"/>
      <w:lvlText w:val="%1."/>
      <w:lvlJc w:val="left"/>
      <w:pPr>
        <w:ind w:left="360" w:hanging="360"/>
      </w:pPr>
      <w:rPr>
        <w:rFonts w:hint="default"/>
      </w:rPr>
    </w:lvl>
    <w:lvl w:ilvl="1" w:tplc="0C090001">
      <w:start w:val="1"/>
      <w:numFmt w:val="bullet"/>
      <w:lvlText w:val=""/>
      <w:lvlJc w:val="left"/>
      <w:pPr>
        <w:ind w:left="1440" w:hanging="360"/>
      </w:pPr>
      <w:rPr>
        <w:rFonts w:ascii="Symbol" w:hAnsi="Symbol" w:hint="default"/>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6" w15:restartNumberingAfterBreak="0">
    <w:nsid w:val="38886BCF"/>
    <w:multiLevelType w:val="hybridMultilevel"/>
    <w:tmpl w:val="669E50D6"/>
    <w:lvl w:ilvl="0" w:tplc="8B06D83C">
      <w:start w:val="1"/>
      <w:numFmt w:val="lowerLetter"/>
      <w:lvlText w:val="(%1)"/>
      <w:lvlJc w:val="lef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7" w15:restartNumberingAfterBreak="0">
    <w:nsid w:val="391C3687"/>
    <w:multiLevelType w:val="hybridMultilevel"/>
    <w:tmpl w:val="1128957A"/>
    <w:lvl w:ilvl="0" w:tplc="0C09000F">
      <w:start w:val="1"/>
      <w:numFmt w:val="decimal"/>
      <w:lvlText w:val="%1."/>
      <w:lvlJc w:val="left"/>
      <w:pPr>
        <w:ind w:left="720" w:hanging="360"/>
      </w:pPr>
    </w:lvl>
    <w:lvl w:ilvl="1" w:tplc="8B06D83C">
      <w:start w:val="1"/>
      <w:numFmt w:val="lowerLetter"/>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8" w15:restartNumberingAfterBreak="0">
    <w:nsid w:val="392E6A8E"/>
    <w:multiLevelType w:val="hybridMultilevel"/>
    <w:tmpl w:val="1F7C5A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9" w15:restartNumberingAfterBreak="0">
    <w:nsid w:val="3A422373"/>
    <w:multiLevelType w:val="hybridMultilevel"/>
    <w:tmpl w:val="42DEC634"/>
    <w:lvl w:ilvl="0" w:tplc="0C09000F">
      <w:start w:val="1"/>
      <w:numFmt w:val="decimal"/>
      <w:lvlText w:val="%1."/>
      <w:lvlJc w:val="left"/>
      <w:pPr>
        <w:ind w:left="360" w:hanging="360"/>
      </w:pPr>
      <w:rPr>
        <w:rFonts w:hint="default"/>
      </w:rPr>
    </w:lvl>
    <w:lvl w:ilvl="1" w:tplc="8B06D83C">
      <w:start w:val="1"/>
      <w:numFmt w:val="lowerLetter"/>
      <w:lvlText w:val="(%2)"/>
      <w:lvlJc w:val="left"/>
      <w:pPr>
        <w:ind w:left="1080" w:hanging="360"/>
      </w:pPr>
      <w:rPr>
        <w:rFonts w:hint="default"/>
      </w:r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0" w15:restartNumberingAfterBreak="0">
    <w:nsid w:val="3AFA3868"/>
    <w:multiLevelType w:val="hybridMultilevel"/>
    <w:tmpl w:val="C5502B86"/>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1" w15:restartNumberingAfterBreak="0">
    <w:nsid w:val="3BEA4161"/>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2" w15:restartNumberingAfterBreak="0">
    <w:nsid w:val="3BF15C52"/>
    <w:multiLevelType w:val="hybridMultilevel"/>
    <w:tmpl w:val="B8844274"/>
    <w:lvl w:ilvl="0" w:tplc="0C090001">
      <w:start w:val="1"/>
      <w:numFmt w:val="bullet"/>
      <w:lvlText w:val=""/>
      <w:lvlJc w:val="left"/>
      <w:pPr>
        <w:ind w:left="360" w:hanging="360"/>
      </w:pPr>
      <w:rPr>
        <w:rFonts w:ascii="Symbol" w:hAnsi="Symbol"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3" w15:restartNumberingAfterBreak="0">
    <w:nsid w:val="3C3042D1"/>
    <w:multiLevelType w:val="hybridMultilevel"/>
    <w:tmpl w:val="F698DC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4" w15:restartNumberingAfterBreak="0">
    <w:nsid w:val="3D517A08"/>
    <w:multiLevelType w:val="hybridMultilevel"/>
    <w:tmpl w:val="D4F419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5" w15:restartNumberingAfterBreak="0">
    <w:nsid w:val="3F073099"/>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6" w15:restartNumberingAfterBreak="0">
    <w:nsid w:val="41621FD0"/>
    <w:multiLevelType w:val="hybridMultilevel"/>
    <w:tmpl w:val="6778C9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7" w15:restartNumberingAfterBreak="0">
    <w:nsid w:val="45201937"/>
    <w:multiLevelType w:val="hybridMultilevel"/>
    <w:tmpl w:val="72EC288A"/>
    <w:lvl w:ilvl="0" w:tplc="8B06D83C">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58" w15:restartNumberingAfterBreak="0">
    <w:nsid w:val="45A461CF"/>
    <w:multiLevelType w:val="singleLevel"/>
    <w:tmpl w:val="3EC8D50C"/>
    <w:lvl w:ilvl="0">
      <w:start w:val="1"/>
      <w:numFmt w:val="decimal"/>
      <w:pStyle w:val="Number"/>
      <w:lvlText w:val="%1."/>
      <w:lvlJc w:val="left"/>
      <w:pPr>
        <w:tabs>
          <w:tab w:val="num" w:pos="855"/>
        </w:tabs>
        <w:ind w:left="855" w:hanging="855"/>
      </w:pPr>
      <w:rPr>
        <w:rFonts w:hint="default"/>
      </w:rPr>
    </w:lvl>
  </w:abstractNum>
  <w:abstractNum w:abstractNumId="59" w15:restartNumberingAfterBreak="0">
    <w:nsid w:val="466D784A"/>
    <w:multiLevelType w:val="hybridMultilevel"/>
    <w:tmpl w:val="B1823474"/>
    <w:lvl w:ilvl="0" w:tplc="0C09000F">
      <w:start w:val="1"/>
      <w:numFmt w:val="decimal"/>
      <w:lvlText w:val="%1."/>
      <w:lvlJc w:val="left"/>
      <w:pPr>
        <w:ind w:left="360" w:hanging="360"/>
      </w:pPr>
      <w:rPr>
        <w:rFonts w:hint="default"/>
      </w:rPr>
    </w:lvl>
    <w:lvl w:ilvl="1" w:tplc="0C090019">
      <w:start w:val="1"/>
      <w:numFmt w:val="lowerLetter"/>
      <w:lvlText w:val="%2."/>
      <w:lvlJc w:val="left"/>
      <w:pPr>
        <w:ind w:left="938" w:hanging="360"/>
      </w:pPr>
    </w:lvl>
    <w:lvl w:ilvl="2" w:tplc="0C09001B" w:tentative="1">
      <w:start w:val="1"/>
      <w:numFmt w:val="lowerRoman"/>
      <w:lvlText w:val="%3."/>
      <w:lvlJc w:val="right"/>
      <w:pPr>
        <w:ind w:left="1658" w:hanging="180"/>
      </w:pPr>
    </w:lvl>
    <w:lvl w:ilvl="3" w:tplc="0C09000F" w:tentative="1">
      <w:start w:val="1"/>
      <w:numFmt w:val="decimal"/>
      <w:lvlText w:val="%4."/>
      <w:lvlJc w:val="left"/>
      <w:pPr>
        <w:ind w:left="2378" w:hanging="360"/>
      </w:pPr>
    </w:lvl>
    <w:lvl w:ilvl="4" w:tplc="0C090019" w:tentative="1">
      <w:start w:val="1"/>
      <w:numFmt w:val="lowerLetter"/>
      <w:lvlText w:val="%5."/>
      <w:lvlJc w:val="left"/>
      <w:pPr>
        <w:ind w:left="3098" w:hanging="360"/>
      </w:pPr>
    </w:lvl>
    <w:lvl w:ilvl="5" w:tplc="0C09001B" w:tentative="1">
      <w:start w:val="1"/>
      <w:numFmt w:val="lowerRoman"/>
      <w:lvlText w:val="%6."/>
      <w:lvlJc w:val="right"/>
      <w:pPr>
        <w:ind w:left="3818" w:hanging="180"/>
      </w:pPr>
    </w:lvl>
    <w:lvl w:ilvl="6" w:tplc="0C09000F" w:tentative="1">
      <w:start w:val="1"/>
      <w:numFmt w:val="decimal"/>
      <w:lvlText w:val="%7."/>
      <w:lvlJc w:val="left"/>
      <w:pPr>
        <w:ind w:left="4538" w:hanging="360"/>
      </w:pPr>
    </w:lvl>
    <w:lvl w:ilvl="7" w:tplc="0C090019" w:tentative="1">
      <w:start w:val="1"/>
      <w:numFmt w:val="lowerLetter"/>
      <w:lvlText w:val="%8."/>
      <w:lvlJc w:val="left"/>
      <w:pPr>
        <w:ind w:left="5258" w:hanging="360"/>
      </w:pPr>
    </w:lvl>
    <w:lvl w:ilvl="8" w:tplc="0C09001B" w:tentative="1">
      <w:start w:val="1"/>
      <w:numFmt w:val="lowerRoman"/>
      <w:lvlText w:val="%9."/>
      <w:lvlJc w:val="right"/>
      <w:pPr>
        <w:ind w:left="5978" w:hanging="180"/>
      </w:pPr>
    </w:lvl>
  </w:abstractNum>
  <w:abstractNum w:abstractNumId="60" w15:restartNumberingAfterBreak="0">
    <w:nsid w:val="477171A1"/>
    <w:multiLevelType w:val="hybridMultilevel"/>
    <w:tmpl w:val="7C9A7D8C"/>
    <w:lvl w:ilvl="0" w:tplc="0C09000F">
      <w:start w:val="1"/>
      <w:numFmt w:val="decimal"/>
      <w:lvlText w:val="%1."/>
      <w:lvlJc w:val="left"/>
      <w:pPr>
        <w:ind w:left="360" w:hanging="360"/>
      </w:pPr>
      <w:rPr>
        <w:rFonts w:hint="default"/>
      </w:rPr>
    </w:lvl>
    <w:lvl w:ilvl="1" w:tplc="8B06D83C">
      <w:start w:val="1"/>
      <w:numFmt w:val="lowerLetter"/>
      <w:lvlText w:val="(%2)"/>
      <w:lvlJc w:val="left"/>
      <w:pPr>
        <w:ind w:left="1080" w:hanging="360"/>
      </w:pPr>
      <w:rPr>
        <w:rFonts w:hint="default"/>
      </w:r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1" w15:restartNumberingAfterBreak="0">
    <w:nsid w:val="47D03693"/>
    <w:multiLevelType w:val="hybridMultilevel"/>
    <w:tmpl w:val="7C9A7D8C"/>
    <w:lvl w:ilvl="0" w:tplc="0C09000F">
      <w:start w:val="1"/>
      <w:numFmt w:val="decimal"/>
      <w:lvlText w:val="%1."/>
      <w:lvlJc w:val="left"/>
      <w:pPr>
        <w:ind w:left="360" w:hanging="360"/>
      </w:pPr>
      <w:rPr>
        <w:rFonts w:hint="default"/>
      </w:rPr>
    </w:lvl>
    <w:lvl w:ilvl="1" w:tplc="8B06D83C">
      <w:start w:val="1"/>
      <w:numFmt w:val="lowerLetter"/>
      <w:lvlText w:val="(%2)"/>
      <w:lvlJc w:val="left"/>
      <w:pPr>
        <w:ind w:left="1080" w:hanging="360"/>
      </w:pPr>
      <w:rPr>
        <w:rFonts w:hint="default"/>
      </w:r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2" w15:restartNumberingAfterBreak="0">
    <w:nsid w:val="48C56786"/>
    <w:multiLevelType w:val="hybridMultilevel"/>
    <w:tmpl w:val="4B76816E"/>
    <w:lvl w:ilvl="0" w:tplc="7F2C4F0C">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3" w15:restartNumberingAfterBreak="0">
    <w:nsid w:val="48DD00DB"/>
    <w:multiLevelType w:val="hybridMultilevel"/>
    <w:tmpl w:val="1084E60A"/>
    <w:lvl w:ilvl="0" w:tplc="0C09000F">
      <w:start w:val="1"/>
      <w:numFmt w:val="decimal"/>
      <w:lvlText w:val="%1."/>
      <w:lvlJc w:val="left"/>
      <w:pPr>
        <w:ind w:left="720" w:hanging="360"/>
      </w:pPr>
    </w:lvl>
    <w:lvl w:ilvl="1" w:tplc="8B06D83C">
      <w:start w:val="1"/>
      <w:numFmt w:val="lowerLetter"/>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4" w15:restartNumberingAfterBreak="0">
    <w:nsid w:val="49C25B60"/>
    <w:multiLevelType w:val="hybridMultilevel"/>
    <w:tmpl w:val="E1FE5F8E"/>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5" w15:restartNumberingAfterBreak="0">
    <w:nsid w:val="4B2B78C7"/>
    <w:multiLevelType w:val="hybridMultilevel"/>
    <w:tmpl w:val="0876037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6" w15:restartNumberingAfterBreak="0">
    <w:nsid w:val="4B72190E"/>
    <w:multiLevelType w:val="hybridMultilevel"/>
    <w:tmpl w:val="B1823474"/>
    <w:lvl w:ilvl="0" w:tplc="0C09000F">
      <w:start w:val="1"/>
      <w:numFmt w:val="decimal"/>
      <w:lvlText w:val="%1."/>
      <w:lvlJc w:val="left"/>
      <w:pPr>
        <w:ind w:left="360" w:hanging="360"/>
      </w:pPr>
      <w:rPr>
        <w:rFonts w:hint="default"/>
      </w:rPr>
    </w:lvl>
    <w:lvl w:ilvl="1" w:tplc="0C090019">
      <w:start w:val="1"/>
      <w:numFmt w:val="lowerLetter"/>
      <w:lvlText w:val="%2."/>
      <w:lvlJc w:val="left"/>
      <w:pPr>
        <w:ind w:left="938" w:hanging="360"/>
      </w:pPr>
    </w:lvl>
    <w:lvl w:ilvl="2" w:tplc="0C09001B" w:tentative="1">
      <w:start w:val="1"/>
      <w:numFmt w:val="lowerRoman"/>
      <w:lvlText w:val="%3."/>
      <w:lvlJc w:val="right"/>
      <w:pPr>
        <w:ind w:left="1658" w:hanging="180"/>
      </w:pPr>
    </w:lvl>
    <w:lvl w:ilvl="3" w:tplc="0C09000F" w:tentative="1">
      <w:start w:val="1"/>
      <w:numFmt w:val="decimal"/>
      <w:lvlText w:val="%4."/>
      <w:lvlJc w:val="left"/>
      <w:pPr>
        <w:ind w:left="2378" w:hanging="360"/>
      </w:pPr>
    </w:lvl>
    <w:lvl w:ilvl="4" w:tplc="0C090019" w:tentative="1">
      <w:start w:val="1"/>
      <w:numFmt w:val="lowerLetter"/>
      <w:lvlText w:val="%5."/>
      <w:lvlJc w:val="left"/>
      <w:pPr>
        <w:ind w:left="3098" w:hanging="360"/>
      </w:pPr>
    </w:lvl>
    <w:lvl w:ilvl="5" w:tplc="0C09001B" w:tentative="1">
      <w:start w:val="1"/>
      <w:numFmt w:val="lowerRoman"/>
      <w:lvlText w:val="%6."/>
      <w:lvlJc w:val="right"/>
      <w:pPr>
        <w:ind w:left="3818" w:hanging="180"/>
      </w:pPr>
    </w:lvl>
    <w:lvl w:ilvl="6" w:tplc="0C09000F" w:tentative="1">
      <w:start w:val="1"/>
      <w:numFmt w:val="decimal"/>
      <w:lvlText w:val="%7."/>
      <w:lvlJc w:val="left"/>
      <w:pPr>
        <w:ind w:left="4538" w:hanging="360"/>
      </w:pPr>
    </w:lvl>
    <w:lvl w:ilvl="7" w:tplc="0C090019" w:tentative="1">
      <w:start w:val="1"/>
      <w:numFmt w:val="lowerLetter"/>
      <w:lvlText w:val="%8."/>
      <w:lvlJc w:val="left"/>
      <w:pPr>
        <w:ind w:left="5258" w:hanging="360"/>
      </w:pPr>
    </w:lvl>
    <w:lvl w:ilvl="8" w:tplc="0C09001B" w:tentative="1">
      <w:start w:val="1"/>
      <w:numFmt w:val="lowerRoman"/>
      <w:lvlText w:val="%9."/>
      <w:lvlJc w:val="right"/>
      <w:pPr>
        <w:ind w:left="5978" w:hanging="180"/>
      </w:pPr>
    </w:lvl>
  </w:abstractNum>
  <w:abstractNum w:abstractNumId="67" w15:restartNumberingAfterBreak="0">
    <w:nsid w:val="4BDA297E"/>
    <w:multiLevelType w:val="hybridMultilevel"/>
    <w:tmpl w:val="FCBAF39E"/>
    <w:lvl w:ilvl="0" w:tplc="0C09000F">
      <w:start w:val="1"/>
      <w:numFmt w:val="decimal"/>
      <w:lvlText w:val="%1."/>
      <w:lvlJc w:val="left"/>
      <w:pPr>
        <w:ind w:left="360" w:hanging="360"/>
      </w:pPr>
      <w:rPr>
        <w:rFonts w:hint="default"/>
      </w:rPr>
    </w:lvl>
    <w:lvl w:ilvl="1" w:tplc="8B06D83C">
      <w:start w:val="1"/>
      <w:numFmt w:val="lowerLetter"/>
      <w:lvlText w:val="(%2)"/>
      <w:lvlJc w:val="left"/>
      <w:pPr>
        <w:ind w:left="938" w:hanging="360"/>
      </w:pPr>
      <w:rPr>
        <w:rFonts w:hint="default"/>
      </w:rPr>
    </w:lvl>
    <w:lvl w:ilvl="2" w:tplc="0C09001B">
      <w:start w:val="1"/>
      <w:numFmt w:val="lowerRoman"/>
      <w:lvlText w:val="%3."/>
      <w:lvlJc w:val="right"/>
      <w:pPr>
        <w:ind w:left="1658" w:hanging="180"/>
      </w:pPr>
    </w:lvl>
    <w:lvl w:ilvl="3" w:tplc="0C09000F" w:tentative="1">
      <w:start w:val="1"/>
      <w:numFmt w:val="decimal"/>
      <w:lvlText w:val="%4."/>
      <w:lvlJc w:val="left"/>
      <w:pPr>
        <w:ind w:left="2378" w:hanging="360"/>
      </w:pPr>
    </w:lvl>
    <w:lvl w:ilvl="4" w:tplc="0C090019" w:tentative="1">
      <w:start w:val="1"/>
      <w:numFmt w:val="lowerLetter"/>
      <w:lvlText w:val="%5."/>
      <w:lvlJc w:val="left"/>
      <w:pPr>
        <w:ind w:left="3098" w:hanging="360"/>
      </w:pPr>
    </w:lvl>
    <w:lvl w:ilvl="5" w:tplc="0C09001B" w:tentative="1">
      <w:start w:val="1"/>
      <w:numFmt w:val="lowerRoman"/>
      <w:lvlText w:val="%6."/>
      <w:lvlJc w:val="right"/>
      <w:pPr>
        <w:ind w:left="3818" w:hanging="180"/>
      </w:pPr>
    </w:lvl>
    <w:lvl w:ilvl="6" w:tplc="0C09000F" w:tentative="1">
      <w:start w:val="1"/>
      <w:numFmt w:val="decimal"/>
      <w:lvlText w:val="%7."/>
      <w:lvlJc w:val="left"/>
      <w:pPr>
        <w:ind w:left="4538" w:hanging="360"/>
      </w:pPr>
    </w:lvl>
    <w:lvl w:ilvl="7" w:tplc="0C090019" w:tentative="1">
      <w:start w:val="1"/>
      <w:numFmt w:val="lowerLetter"/>
      <w:lvlText w:val="%8."/>
      <w:lvlJc w:val="left"/>
      <w:pPr>
        <w:ind w:left="5258" w:hanging="360"/>
      </w:pPr>
    </w:lvl>
    <w:lvl w:ilvl="8" w:tplc="0C09001B" w:tentative="1">
      <w:start w:val="1"/>
      <w:numFmt w:val="lowerRoman"/>
      <w:lvlText w:val="%9."/>
      <w:lvlJc w:val="right"/>
      <w:pPr>
        <w:ind w:left="5978" w:hanging="180"/>
      </w:pPr>
    </w:lvl>
  </w:abstractNum>
  <w:abstractNum w:abstractNumId="68" w15:restartNumberingAfterBreak="0">
    <w:nsid w:val="4E0E2E43"/>
    <w:multiLevelType w:val="hybridMultilevel"/>
    <w:tmpl w:val="F7DECBA8"/>
    <w:lvl w:ilvl="0" w:tplc="7F2C4F0C">
      <w:start w:val="1"/>
      <w:numFmt w:val="decimal"/>
      <w:lvlText w:val="%1."/>
      <w:lvlJc w:val="left"/>
      <w:pPr>
        <w:ind w:left="360" w:hanging="360"/>
      </w:pPr>
      <w:rPr>
        <w:rFonts w:hint="default"/>
      </w:rPr>
    </w:lvl>
    <w:lvl w:ilvl="1" w:tplc="8B06D83C">
      <w:start w:val="1"/>
      <w:numFmt w:val="lowerLetter"/>
      <w:lvlText w:val="(%2)"/>
      <w:lvlJc w:val="left"/>
      <w:pPr>
        <w:ind w:left="1080" w:hanging="360"/>
      </w:pPr>
      <w:rPr>
        <w:rFonts w:hint="default"/>
      </w:r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9" w15:restartNumberingAfterBreak="0">
    <w:nsid w:val="4F04031A"/>
    <w:multiLevelType w:val="hybridMultilevel"/>
    <w:tmpl w:val="4B76816E"/>
    <w:lvl w:ilvl="0" w:tplc="7F2C4F0C">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0" w15:restartNumberingAfterBreak="0">
    <w:nsid w:val="4F45554D"/>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1" w15:restartNumberingAfterBreak="0">
    <w:nsid w:val="5111519B"/>
    <w:multiLevelType w:val="hybridMultilevel"/>
    <w:tmpl w:val="C6AC62A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2" w15:restartNumberingAfterBreak="0">
    <w:nsid w:val="51160518"/>
    <w:multiLevelType w:val="hybridMultilevel"/>
    <w:tmpl w:val="61FC9576"/>
    <w:lvl w:ilvl="0" w:tplc="5ADE7660">
      <w:start w:val="1"/>
      <w:numFmt w:val="decimal"/>
      <w:lvlText w:val="%1."/>
      <w:lvlJc w:val="left"/>
      <w:pPr>
        <w:ind w:left="360" w:hanging="360"/>
      </w:pPr>
      <w:rPr>
        <w:rFonts w:hint="default"/>
      </w:rPr>
    </w:lvl>
    <w:lvl w:ilvl="1" w:tplc="8B06D83C">
      <w:start w:val="1"/>
      <w:numFmt w:val="lowerLetter"/>
      <w:lvlText w:val="(%2)"/>
      <w:lvlJc w:val="left"/>
      <w:pPr>
        <w:ind w:left="1080" w:hanging="360"/>
      </w:pPr>
      <w:rPr>
        <w:rFonts w:hint="default"/>
      </w:r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3" w15:restartNumberingAfterBreak="0">
    <w:nsid w:val="51392D13"/>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4" w15:restartNumberingAfterBreak="0">
    <w:nsid w:val="52D15EB8"/>
    <w:multiLevelType w:val="hybridMultilevel"/>
    <w:tmpl w:val="03AC47A8"/>
    <w:lvl w:ilvl="0" w:tplc="8B06D83C">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75" w15:restartNumberingAfterBreak="0">
    <w:nsid w:val="544D6187"/>
    <w:multiLevelType w:val="hybridMultilevel"/>
    <w:tmpl w:val="7DC08F4E"/>
    <w:lvl w:ilvl="0" w:tplc="0C09000F">
      <w:start w:val="1"/>
      <w:numFmt w:val="decimal"/>
      <w:lvlText w:val="%1."/>
      <w:lvlJc w:val="left"/>
      <w:pPr>
        <w:ind w:left="360" w:hanging="360"/>
      </w:pPr>
      <w:rPr>
        <w:rFonts w:hint="default"/>
      </w:rPr>
    </w:lvl>
    <w:lvl w:ilvl="1" w:tplc="8B06D83C">
      <w:start w:val="1"/>
      <w:numFmt w:val="lowerLetter"/>
      <w:lvlText w:val="(%2)"/>
      <w:lvlJc w:val="left"/>
      <w:pPr>
        <w:ind w:left="1080" w:hanging="360"/>
      </w:pPr>
      <w:rPr>
        <w:rFonts w:hint="default"/>
      </w:r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6" w15:restartNumberingAfterBreak="0">
    <w:nsid w:val="55D3376F"/>
    <w:multiLevelType w:val="hybridMultilevel"/>
    <w:tmpl w:val="9A4A7AD8"/>
    <w:lvl w:ilvl="0" w:tplc="7F2C4F0C">
      <w:start w:val="1"/>
      <w:numFmt w:val="decimal"/>
      <w:lvlText w:val="%1."/>
      <w:lvlJc w:val="left"/>
      <w:pPr>
        <w:ind w:left="360" w:hanging="360"/>
      </w:pPr>
      <w:rPr>
        <w:rFonts w:hint="default"/>
      </w:rPr>
    </w:lvl>
    <w:lvl w:ilvl="1" w:tplc="8B06D83C">
      <w:start w:val="1"/>
      <w:numFmt w:val="lowerLetter"/>
      <w:lvlText w:val="(%2)"/>
      <w:lvlJc w:val="left"/>
      <w:pPr>
        <w:ind w:left="1080" w:hanging="360"/>
      </w:pPr>
      <w:rPr>
        <w:rFonts w:hint="default"/>
      </w:r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7" w15:restartNumberingAfterBreak="0">
    <w:nsid w:val="564A18DF"/>
    <w:multiLevelType w:val="hybridMultilevel"/>
    <w:tmpl w:val="4C44433C"/>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8" w15:restartNumberingAfterBreak="0">
    <w:nsid w:val="56AF3D07"/>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9" w15:restartNumberingAfterBreak="0">
    <w:nsid w:val="56E01BB3"/>
    <w:multiLevelType w:val="hybridMultilevel"/>
    <w:tmpl w:val="4B76816E"/>
    <w:lvl w:ilvl="0" w:tplc="7F2C4F0C">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80" w15:restartNumberingAfterBreak="0">
    <w:nsid w:val="5FCE1E93"/>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81" w15:restartNumberingAfterBreak="0">
    <w:nsid w:val="601B2942"/>
    <w:multiLevelType w:val="hybridMultilevel"/>
    <w:tmpl w:val="FF005A3C"/>
    <w:lvl w:ilvl="0" w:tplc="7F2C4F0C">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82" w15:restartNumberingAfterBreak="0">
    <w:nsid w:val="6085255C"/>
    <w:multiLevelType w:val="hybridMultilevel"/>
    <w:tmpl w:val="DBAE32DE"/>
    <w:lvl w:ilvl="0" w:tplc="8B06D83C">
      <w:start w:val="1"/>
      <w:numFmt w:val="lowerLetter"/>
      <w:lvlText w:val="(%1)"/>
      <w:lvlJc w:val="lef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83" w15:restartNumberingAfterBreak="0">
    <w:nsid w:val="60980188"/>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84" w15:restartNumberingAfterBreak="0">
    <w:nsid w:val="61F95524"/>
    <w:multiLevelType w:val="hybridMultilevel"/>
    <w:tmpl w:val="678A9716"/>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85" w15:restartNumberingAfterBreak="0">
    <w:nsid w:val="62EE15AC"/>
    <w:multiLevelType w:val="hybridMultilevel"/>
    <w:tmpl w:val="585AFC70"/>
    <w:lvl w:ilvl="0" w:tplc="0C09000F">
      <w:start w:val="1"/>
      <w:numFmt w:val="decimal"/>
      <w:lvlText w:val="%1."/>
      <w:lvlJc w:val="left"/>
      <w:pPr>
        <w:ind w:left="360" w:hanging="360"/>
      </w:pPr>
    </w:lvl>
    <w:lvl w:ilvl="1" w:tplc="8B06D83C">
      <w:start w:val="1"/>
      <w:numFmt w:val="lowerLetter"/>
      <w:lvlText w:val="(%2)"/>
      <w:lvlJc w:val="left"/>
      <w:pPr>
        <w:ind w:left="1080" w:hanging="360"/>
      </w:pPr>
      <w:rPr>
        <w:rFonts w:hint="default"/>
      </w:r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86" w15:restartNumberingAfterBreak="0">
    <w:nsid w:val="636E4AD4"/>
    <w:multiLevelType w:val="hybridMultilevel"/>
    <w:tmpl w:val="4B76816E"/>
    <w:lvl w:ilvl="0" w:tplc="7F2C4F0C">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87" w15:restartNumberingAfterBreak="0">
    <w:nsid w:val="637F52C4"/>
    <w:multiLevelType w:val="hybridMultilevel"/>
    <w:tmpl w:val="BB202CCC"/>
    <w:lvl w:ilvl="0" w:tplc="04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8" w15:restartNumberingAfterBreak="0">
    <w:nsid w:val="66D71977"/>
    <w:multiLevelType w:val="hybridMultilevel"/>
    <w:tmpl w:val="4B76816E"/>
    <w:lvl w:ilvl="0" w:tplc="7F2C4F0C">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89" w15:restartNumberingAfterBreak="0">
    <w:nsid w:val="68124A7F"/>
    <w:multiLevelType w:val="hybridMultilevel"/>
    <w:tmpl w:val="92B4832A"/>
    <w:lvl w:ilvl="0" w:tplc="0C09000F">
      <w:start w:val="1"/>
      <w:numFmt w:val="decimal"/>
      <w:lvlText w:val="%1."/>
      <w:lvlJc w:val="left"/>
      <w:pPr>
        <w:ind w:left="108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0" w15:restartNumberingAfterBreak="0">
    <w:nsid w:val="691A5A54"/>
    <w:multiLevelType w:val="hybridMultilevel"/>
    <w:tmpl w:val="C5502B86"/>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1" w15:restartNumberingAfterBreak="0">
    <w:nsid w:val="6A631594"/>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2" w15:restartNumberingAfterBreak="0">
    <w:nsid w:val="6B835C44"/>
    <w:multiLevelType w:val="hybridMultilevel"/>
    <w:tmpl w:val="DE38C72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3" w15:restartNumberingAfterBreak="0">
    <w:nsid w:val="6E0F7B8C"/>
    <w:multiLevelType w:val="hybridMultilevel"/>
    <w:tmpl w:val="13005B26"/>
    <w:lvl w:ilvl="0" w:tplc="0C09000F">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4" w15:restartNumberingAfterBreak="0">
    <w:nsid w:val="6E667B87"/>
    <w:multiLevelType w:val="hybridMultilevel"/>
    <w:tmpl w:val="76A068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5" w15:restartNumberingAfterBreak="0">
    <w:nsid w:val="6ED834DB"/>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6" w15:restartNumberingAfterBreak="0">
    <w:nsid w:val="6F4566AC"/>
    <w:multiLevelType w:val="hybridMultilevel"/>
    <w:tmpl w:val="77CA0294"/>
    <w:lvl w:ilvl="0" w:tplc="0C09000F">
      <w:start w:val="1"/>
      <w:numFmt w:val="decimal"/>
      <w:lvlText w:val="%1."/>
      <w:lvlJc w:val="left"/>
      <w:pPr>
        <w:ind w:left="360" w:hanging="360"/>
      </w:pPr>
      <w:rPr>
        <w:rFonts w:hint="default"/>
      </w:rPr>
    </w:lvl>
    <w:lvl w:ilvl="1" w:tplc="0C090001">
      <w:start w:val="1"/>
      <w:numFmt w:val="bullet"/>
      <w:lvlText w:val=""/>
      <w:lvlJc w:val="left"/>
      <w:pPr>
        <w:ind w:left="1080" w:hanging="360"/>
      </w:pPr>
      <w:rPr>
        <w:rFonts w:ascii="Symbol" w:hAnsi="Symbol" w:hint="default"/>
      </w:r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7" w15:restartNumberingAfterBreak="0">
    <w:nsid w:val="70815075"/>
    <w:multiLevelType w:val="hybridMultilevel"/>
    <w:tmpl w:val="5ACEE464"/>
    <w:lvl w:ilvl="0" w:tplc="7F2C4F0C">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8" w15:restartNumberingAfterBreak="0">
    <w:nsid w:val="70D90FC3"/>
    <w:multiLevelType w:val="hybridMultilevel"/>
    <w:tmpl w:val="D478A4B0"/>
    <w:lvl w:ilvl="0" w:tplc="0C09000F">
      <w:start w:val="1"/>
      <w:numFmt w:val="decimal"/>
      <w:lvlText w:val="%1."/>
      <w:lvlJc w:val="left"/>
      <w:pPr>
        <w:ind w:left="360" w:hanging="360"/>
      </w:pPr>
      <w:rPr>
        <w:rFonts w:hint="default"/>
      </w:rPr>
    </w:lvl>
    <w:lvl w:ilvl="1" w:tplc="8B06D83C">
      <w:start w:val="1"/>
      <w:numFmt w:val="lowerLetter"/>
      <w:lvlText w:val="(%2)"/>
      <w:lvlJc w:val="left"/>
      <w:pPr>
        <w:ind w:left="938" w:hanging="360"/>
      </w:pPr>
      <w:rPr>
        <w:rFonts w:hint="default"/>
      </w:rPr>
    </w:lvl>
    <w:lvl w:ilvl="2" w:tplc="0C09001B" w:tentative="1">
      <w:start w:val="1"/>
      <w:numFmt w:val="lowerRoman"/>
      <w:lvlText w:val="%3."/>
      <w:lvlJc w:val="right"/>
      <w:pPr>
        <w:ind w:left="1658" w:hanging="180"/>
      </w:pPr>
    </w:lvl>
    <w:lvl w:ilvl="3" w:tplc="0C09000F" w:tentative="1">
      <w:start w:val="1"/>
      <w:numFmt w:val="decimal"/>
      <w:lvlText w:val="%4."/>
      <w:lvlJc w:val="left"/>
      <w:pPr>
        <w:ind w:left="2378" w:hanging="360"/>
      </w:pPr>
    </w:lvl>
    <w:lvl w:ilvl="4" w:tplc="0C090019" w:tentative="1">
      <w:start w:val="1"/>
      <w:numFmt w:val="lowerLetter"/>
      <w:lvlText w:val="%5."/>
      <w:lvlJc w:val="left"/>
      <w:pPr>
        <w:ind w:left="3098" w:hanging="360"/>
      </w:pPr>
    </w:lvl>
    <w:lvl w:ilvl="5" w:tplc="0C09001B" w:tentative="1">
      <w:start w:val="1"/>
      <w:numFmt w:val="lowerRoman"/>
      <w:lvlText w:val="%6."/>
      <w:lvlJc w:val="right"/>
      <w:pPr>
        <w:ind w:left="3818" w:hanging="180"/>
      </w:pPr>
    </w:lvl>
    <w:lvl w:ilvl="6" w:tplc="0C09000F" w:tentative="1">
      <w:start w:val="1"/>
      <w:numFmt w:val="decimal"/>
      <w:lvlText w:val="%7."/>
      <w:lvlJc w:val="left"/>
      <w:pPr>
        <w:ind w:left="4538" w:hanging="360"/>
      </w:pPr>
    </w:lvl>
    <w:lvl w:ilvl="7" w:tplc="0C090019" w:tentative="1">
      <w:start w:val="1"/>
      <w:numFmt w:val="lowerLetter"/>
      <w:lvlText w:val="%8."/>
      <w:lvlJc w:val="left"/>
      <w:pPr>
        <w:ind w:left="5258" w:hanging="360"/>
      </w:pPr>
    </w:lvl>
    <w:lvl w:ilvl="8" w:tplc="0C09001B" w:tentative="1">
      <w:start w:val="1"/>
      <w:numFmt w:val="lowerRoman"/>
      <w:lvlText w:val="%9."/>
      <w:lvlJc w:val="right"/>
      <w:pPr>
        <w:ind w:left="5978" w:hanging="180"/>
      </w:pPr>
    </w:lvl>
  </w:abstractNum>
  <w:abstractNum w:abstractNumId="99" w15:restartNumberingAfterBreak="0">
    <w:nsid w:val="712329B9"/>
    <w:multiLevelType w:val="hybridMultilevel"/>
    <w:tmpl w:val="B1823474"/>
    <w:lvl w:ilvl="0" w:tplc="0C09000F">
      <w:start w:val="1"/>
      <w:numFmt w:val="decimal"/>
      <w:lvlText w:val="%1."/>
      <w:lvlJc w:val="left"/>
      <w:pPr>
        <w:ind w:left="502"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00" w15:restartNumberingAfterBreak="0">
    <w:nsid w:val="73136693"/>
    <w:multiLevelType w:val="hybridMultilevel"/>
    <w:tmpl w:val="ACCA75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1" w15:restartNumberingAfterBreak="0">
    <w:nsid w:val="73391BE2"/>
    <w:multiLevelType w:val="hybridMultilevel"/>
    <w:tmpl w:val="D258040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2" w15:restartNumberingAfterBreak="0">
    <w:nsid w:val="741F0761"/>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03" w15:restartNumberingAfterBreak="0">
    <w:nsid w:val="746755E3"/>
    <w:multiLevelType w:val="multilevel"/>
    <w:tmpl w:val="223CE3B6"/>
    <w:lvl w:ilvl="0">
      <w:start w:val="3"/>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Roman"/>
      <w:lvlText w:val="%4."/>
      <w:lvlJc w:val="righ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4" w15:restartNumberingAfterBreak="0">
    <w:nsid w:val="77413CCD"/>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05" w15:restartNumberingAfterBreak="0">
    <w:nsid w:val="78EA74C0"/>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06" w15:restartNumberingAfterBreak="0">
    <w:nsid w:val="78EC4B24"/>
    <w:multiLevelType w:val="hybridMultilevel"/>
    <w:tmpl w:val="ECA63136"/>
    <w:lvl w:ilvl="0" w:tplc="7F2C4F0C">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7" w15:restartNumberingAfterBreak="0">
    <w:nsid w:val="791B4C70"/>
    <w:multiLevelType w:val="hybridMultilevel"/>
    <w:tmpl w:val="377E600C"/>
    <w:lvl w:ilvl="0" w:tplc="8B06D83C">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08" w15:restartNumberingAfterBreak="0">
    <w:nsid w:val="7C355CC3"/>
    <w:multiLevelType w:val="hybridMultilevel"/>
    <w:tmpl w:val="FF005A3C"/>
    <w:lvl w:ilvl="0" w:tplc="7F2C4F0C">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09" w15:restartNumberingAfterBreak="0">
    <w:nsid w:val="7D5328C5"/>
    <w:multiLevelType w:val="hybridMultilevel"/>
    <w:tmpl w:val="24A2E274"/>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10" w15:restartNumberingAfterBreak="0">
    <w:nsid w:val="7E821EAC"/>
    <w:multiLevelType w:val="hybridMultilevel"/>
    <w:tmpl w:val="E6861E16"/>
    <w:lvl w:ilvl="0" w:tplc="0C09000F">
      <w:start w:val="1"/>
      <w:numFmt w:val="decimal"/>
      <w:lvlText w:val="%1."/>
      <w:lvlJc w:val="left"/>
      <w:pPr>
        <w:ind w:left="360" w:hanging="360"/>
      </w:pPr>
      <w:rPr>
        <w:rFonts w:hint="default"/>
      </w:rPr>
    </w:lvl>
    <w:lvl w:ilvl="1" w:tplc="8B06D83C">
      <w:start w:val="1"/>
      <w:numFmt w:val="lowerLetter"/>
      <w:lvlText w:val="(%2)"/>
      <w:lvlJc w:val="left"/>
      <w:pPr>
        <w:ind w:left="1080" w:hanging="360"/>
      </w:pPr>
      <w:rPr>
        <w:rFonts w:hint="default"/>
      </w:r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num w:numId="1">
    <w:abstractNumId w:val="42"/>
  </w:num>
  <w:num w:numId="2">
    <w:abstractNumId w:val="14"/>
  </w:num>
  <w:num w:numId="3">
    <w:abstractNumId w:val="58"/>
  </w:num>
  <w:num w:numId="4">
    <w:abstractNumId w:val="41"/>
  </w:num>
  <w:num w:numId="5">
    <w:abstractNumId w:val="11"/>
  </w:num>
  <w:num w:numId="6">
    <w:abstractNumId w:val="25"/>
  </w:num>
  <w:num w:numId="7">
    <w:abstractNumId w:val="12"/>
  </w:num>
  <w:num w:numId="8">
    <w:abstractNumId w:val="46"/>
  </w:num>
  <w:num w:numId="9">
    <w:abstractNumId w:val="20"/>
  </w:num>
  <w:num w:numId="10">
    <w:abstractNumId w:val="92"/>
  </w:num>
  <w:num w:numId="11">
    <w:abstractNumId w:val="108"/>
  </w:num>
  <w:num w:numId="12">
    <w:abstractNumId w:val="22"/>
  </w:num>
  <w:num w:numId="13">
    <w:abstractNumId w:val="106"/>
  </w:num>
  <w:num w:numId="14">
    <w:abstractNumId w:val="36"/>
  </w:num>
  <w:num w:numId="15">
    <w:abstractNumId w:val="72"/>
  </w:num>
  <w:num w:numId="16">
    <w:abstractNumId w:val="97"/>
  </w:num>
  <w:num w:numId="17">
    <w:abstractNumId w:val="81"/>
  </w:num>
  <w:num w:numId="18">
    <w:abstractNumId w:val="64"/>
  </w:num>
  <w:num w:numId="19">
    <w:abstractNumId w:val="75"/>
  </w:num>
  <w:num w:numId="20">
    <w:abstractNumId w:val="73"/>
  </w:num>
  <w:num w:numId="21">
    <w:abstractNumId w:val="47"/>
  </w:num>
  <w:num w:numId="22">
    <w:abstractNumId w:val="17"/>
  </w:num>
  <w:num w:numId="23">
    <w:abstractNumId w:val="65"/>
  </w:num>
  <w:num w:numId="24">
    <w:abstractNumId w:val="100"/>
  </w:num>
  <w:num w:numId="25">
    <w:abstractNumId w:val="50"/>
  </w:num>
  <w:num w:numId="26">
    <w:abstractNumId w:val="5"/>
  </w:num>
  <w:num w:numId="27">
    <w:abstractNumId w:val="56"/>
  </w:num>
  <w:num w:numId="28">
    <w:abstractNumId w:val="1"/>
  </w:num>
  <w:num w:numId="29">
    <w:abstractNumId w:val="8"/>
  </w:num>
  <w:num w:numId="30">
    <w:abstractNumId w:val="30"/>
  </w:num>
  <w:num w:numId="31">
    <w:abstractNumId w:val="74"/>
  </w:num>
  <w:num w:numId="32">
    <w:abstractNumId w:val="57"/>
  </w:num>
  <w:num w:numId="33">
    <w:abstractNumId w:val="77"/>
  </w:num>
  <w:num w:numId="34">
    <w:abstractNumId w:val="15"/>
  </w:num>
  <w:num w:numId="35">
    <w:abstractNumId w:val="109"/>
  </w:num>
  <w:num w:numId="36">
    <w:abstractNumId w:val="28"/>
  </w:num>
  <w:num w:numId="37">
    <w:abstractNumId w:val="24"/>
  </w:num>
  <w:num w:numId="38">
    <w:abstractNumId w:val="79"/>
  </w:num>
  <w:num w:numId="39">
    <w:abstractNumId w:val="23"/>
  </w:num>
  <w:num w:numId="40">
    <w:abstractNumId w:val="88"/>
  </w:num>
  <w:num w:numId="41">
    <w:abstractNumId w:val="60"/>
  </w:num>
  <w:num w:numId="42">
    <w:abstractNumId w:val="96"/>
  </w:num>
  <w:num w:numId="43">
    <w:abstractNumId w:val="61"/>
  </w:num>
  <w:num w:numId="44">
    <w:abstractNumId w:val="45"/>
  </w:num>
  <w:num w:numId="45">
    <w:abstractNumId w:val="9"/>
  </w:num>
  <w:num w:numId="46">
    <w:abstractNumId w:val="18"/>
  </w:num>
  <w:num w:numId="47">
    <w:abstractNumId w:val="13"/>
  </w:num>
  <w:num w:numId="48">
    <w:abstractNumId w:val="71"/>
  </w:num>
  <w:num w:numId="49">
    <w:abstractNumId w:val="48"/>
  </w:num>
  <w:num w:numId="50">
    <w:abstractNumId w:val="69"/>
  </w:num>
  <w:num w:numId="51">
    <w:abstractNumId w:val="62"/>
  </w:num>
  <w:num w:numId="52">
    <w:abstractNumId w:val="86"/>
  </w:num>
  <w:num w:numId="53">
    <w:abstractNumId w:val="38"/>
  </w:num>
  <w:num w:numId="54">
    <w:abstractNumId w:val="29"/>
  </w:num>
  <w:num w:numId="55">
    <w:abstractNumId w:val="90"/>
  </w:num>
  <w:num w:numId="56">
    <w:abstractNumId w:val="43"/>
  </w:num>
  <w:num w:numId="57">
    <w:abstractNumId w:val="27"/>
  </w:num>
  <w:num w:numId="58">
    <w:abstractNumId w:val="19"/>
  </w:num>
  <w:num w:numId="59">
    <w:abstractNumId w:val="53"/>
  </w:num>
  <w:num w:numId="60">
    <w:abstractNumId w:val="78"/>
  </w:num>
  <w:num w:numId="61">
    <w:abstractNumId w:val="94"/>
  </w:num>
  <w:num w:numId="62">
    <w:abstractNumId w:val="33"/>
  </w:num>
  <w:num w:numId="63">
    <w:abstractNumId w:val="91"/>
  </w:num>
  <w:num w:numId="64">
    <w:abstractNumId w:val="80"/>
  </w:num>
  <w:num w:numId="65">
    <w:abstractNumId w:val="52"/>
  </w:num>
  <w:num w:numId="66">
    <w:abstractNumId w:val="4"/>
  </w:num>
  <w:num w:numId="67">
    <w:abstractNumId w:val="51"/>
  </w:num>
  <w:num w:numId="68">
    <w:abstractNumId w:val="105"/>
  </w:num>
  <w:num w:numId="69">
    <w:abstractNumId w:val="102"/>
  </w:num>
  <w:num w:numId="70">
    <w:abstractNumId w:val="70"/>
  </w:num>
  <w:num w:numId="71">
    <w:abstractNumId w:val="95"/>
  </w:num>
  <w:num w:numId="72">
    <w:abstractNumId w:val="55"/>
  </w:num>
  <w:num w:numId="73">
    <w:abstractNumId w:val="21"/>
  </w:num>
  <w:num w:numId="74">
    <w:abstractNumId w:val="83"/>
  </w:num>
  <w:num w:numId="75">
    <w:abstractNumId w:val="0"/>
  </w:num>
  <w:num w:numId="76">
    <w:abstractNumId w:val="76"/>
  </w:num>
  <w:num w:numId="77">
    <w:abstractNumId w:val="68"/>
  </w:num>
  <w:num w:numId="78">
    <w:abstractNumId w:val="84"/>
  </w:num>
  <w:num w:numId="79">
    <w:abstractNumId w:val="103"/>
  </w:num>
  <w:num w:numId="80">
    <w:abstractNumId w:val="39"/>
  </w:num>
  <w:num w:numId="81">
    <w:abstractNumId w:val="101"/>
  </w:num>
  <w:num w:numId="82">
    <w:abstractNumId w:val="16"/>
  </w:num>
  <w:num w:numId="83">
    <w:abstractNumId w:val="54"/>
  </w:num>
  <w:num w:numId="84">
    <w:abstractNumId w:val="7"/>
  </w:num>
  <w:num w:numId="85">
    <w:abstractNumId w:val="37"/>
  </w:num>
  <w:num w:numId="86">
    <w:abstractNumId w:val="32"/>
  </w:num>
  <w:num w:numId="87">
    <w:abstractNumId w:val="34"/>
  </w:num>
  <w:num w:numId="88">
    <w:abstractNumId w:val="107"/>
  </w:num>
  <w:num w:numId="89">
    <w:abstractNumId w:val="44"/>
  </w:num>
  <w:num w:numId="90">
    <w:abstractNumId w:val="85"/>
  </w:num>
  <w:num w:numId="91">
    <w:abstractNumId w:val="93"/>
  </w:num>
  <w:num w:numId="92">
    <w:abstractNumId w:val="66"/>
  </w:num>
  <w:num w:numId="93">
    <w:abstractNumId w:val="110"/>
  </w:num>
  <w:num w:numId="94">
    <w:abstractNumId w:val="2"/>
  </w:num>
  <w:num w:numId="95">
    <w:abstractNumId w:val="98"/>
  </w:num>
  <w:num w:numId="96">
    <w:abstractNumId w:val="40"/>
  </w:num>
  <w:num w:numId="97">
    <w:abstractNumId w:val="104"/>
  </w:num>
  <w:num w:numId="98">
    <w:abstractNumId w:val="26"/>
  </w:num>
  <w:num w:numId="99">
    <w:abstractNumId w:val="35"/>
  </w:num>
  <w:num w:numId="100">
    <w:abstractNumId w:val="63"/>
  </w:num>
  <w:num w:numId="101">
    <w:abstractNumId w:val="89"/>
  </w:num>
  <w:num w:numId="102">
    <w:abstractNumId w:val="6"/>
  </w:num>
  <w:num w:numId="103">
    <w:abstractNumId w:val="59"/>
  </w:num>
  <w:num w:numId="104">
    <w:abstractNumId w:val="49"/>
  </w:num>
  <w:num w:numId="105">
    <w:abstractNumId w:val="82"/>
  </w:num>
  <w:num w:numId="106">
    <w:abstractNumId w:val="67"/>
  </w:num>
  <w:num w:numId="107">
    <w:abstractNumId w:val="99"/>
  </w:num>
  <w:num w:numId="108">
    <w:abstractNumId w:val="10"/>
  </w:num>
  <w:num w:numId="109">
    <w:abstractNumId w:val="87"/>
  </w:num>
  <w:num w:numId="110">
    <w:abstractNumId w:val="3"/>
  </w:num>
  <w:num w:numId="111">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0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6"/>
  <w:bordersDoNotSurroundHeader/>
  <w:bordersDoNotSurroundFooter/>
  <w:hideSpellingErrors/>
  <w:hideGrammaticalErrors/>
  <w:activeWritingStyle w:appName="MSWord" w:lang="en-AU" w:vendorID="64" w:dllVersion="5" w:nlCheck="1" w:checkStyle="1"/>
  <w:activeWritingStyle w:appName="MSWord" w:lang="en-AU" w:vendorID="64" w:dllVersion="6" w:nlCheck="1" w:checkStyle="1"/>
  <w:activeWritingStyle w:appName="MSWord" w:lang="en-US" w:vendorID="64" w:dllVersion="6" w:nlCheck="1" w:checkStyle="1"/>
  <w:activeWritingStyle w:appName="MSWord" w:lang="en-GB" w:vendorID="64" w:dllVersion="6" w:nlCheck="1" w:checkStyle="1"/>
  <w:activeWritingStyle w:appName="MSWord" w:lang="en-AU" w:vendorID="64" w:dllVersion="0" w:nlCheck="1" w:checkStyle="0"/>
  <w:activeWritingStyle w:appName="MSWord" w:lang="en-US" w:vendorID="64" w:dllVersion="0" w:nlCheck="1" w:checkStyle="0"/>
  <w:activeWritingStyle w:appName="MSWord" w:lang="en-AU" w:vendorID="64" w:dllVersion="131078" w:nlCheck="1" w:checkStyle="1"/>
  <w:activeWritingStyle w:appName="MSWord" w:lang="en-US" w:vendorID="64" w:dllVersion="131078" w:nlCheck="1" w:checkStyle="1"/>
  <w:activeWritingStyle w:appName="MSWord" w:lang="en-GB" w:vendorID="64" w:dllVersion="131078" w:nlCheck="1" w:checkStyle="1"/>
  <w:activeWritingStyle w:appName="MSWord" w:lang="en-AU" w:vendorID="8" w:dllVersion="513"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37"/>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1044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07157"/>
    <w:rsid w:val="000003DC"/>
    <w:rsid w:val="00002DBD"/>
    <w:rsid w:val="00004B17"/>
    <w:rsid w:val="00005DF9"/>
    <w:rsid w:val="00020927"/>
    <w:rsid w:val="000300F5"/>
    <w:rsid w:val="00033ADB"/>
    <w:rsid w:val="0003780C"/>
    <w:rsid w:val="00040263"/>
    <w:rsid w:val="000411CB"/>
    <w:rsid w:val="00041E49"/>
    <w:rsid w:val="00042E68"/>
    <w:rsid w:val="00043432"/>
    <w:rsid w:val="00044717"/>
    <w:rsid w:val="00050269"/>
    <w:rsid w:val="00062DCC"/>
    <w:rsid w:val="0006455B"/>
    <w:rsid w:val="00065B27"/>
    <w:rsid w:val="000717D4"/>
    <w:rsid w:val="00076D31"/>
    <w:rsid w:val="00077FF0"/>
    <w:rsid w:val="0008030E"/>
    <w:rsid w:val="000838CC"/>
    <w:rsid w:val="0009232D"/>
    <w:rsid w:val="00094DA9"/>
    <w:rsid w:val="000958DB"/>
    <w:rsid w:val="000963CD"/>
    <w:rsid w:val="000A3FF8"/>
    <w:rsid w:val="000B0D5C"/>
    <w:rsid w:val="000B4058"/>
    <w:rsid w:val="000B49B8"/>
    <w:rsid w:val="000D09B2"/>
    <w:rsid w:val="000D2F12"/>
    <w:rsid w:val="000D2FD8"/>
    <w:rsid w:val="000D5213"/>
    <w:rsid w:val="000E0A2A"/>
    <w:rsid w:val="000E25B2"/>
    <w:rsid w:val="000F3039"/>
    <w:rsid w:val="00100117"/>
    <w:rsid w:val="0010121C"/>
    <w:rsid w:val="001017C3"/>
    <w:rsid w:val="00105A1B"/>
    <w:rsid w:val="0010667C"/>
    <w:rsid w:val="00114A0D"/>
    <w:rsid w:val="0011672B"/>
    <w:rsid w:val="0011699A"/>
    <w:rsid w:val="0012258E"/>
    <w:rsid w:val="0012463D"/>
    <w:rsid w:val="00125B70"/>
    <w:rsid w:val="00133475"/>
    <w:rsid w:val="0013608E"/>
    <w:rsid w:val="00140529"/>
    <w:rsid w:val="00142C7F"/>
    <w:rsid w:val="00145488"/>
    <w:rsid w:val="001503E3"/>
    <w:rsid w:val="0015285B"/>
    <w:rsid w:val="0015360E"/>
    <w:rsid w:val="00154205"/>
    <w:rsid w:val="00155E7E"/>
    <w:rsid w:val="00156EC0"/>
    <w:rsid w:val="00157175"/>
    <w:rsid w:val="00166678"/>
    <w:rsid w:val="00171404"/>
    <w:rsid w:val="00175127"/>
    <w:rsid w:val="00182832"/>
    <w:rsid w:val="001845EE"/>
    <w:rsid w:val="0018517B"/>
    <w:rsid w:val="0018746C"/>
    <w:rsid w:val="001921C4"/>
    <w:rsid w:val="00194309"/>
    <w:rsid w:val="00195966"/>
    <w:rsid w:val="00197C8D"/>
    <w:rsid w:val="001A42E9"/>
    <w:rsid w:val="001A4735"/>
    <w:rsid w:val="001C0BD5"/>
    <w:rsid w:val="001C1F69"/>
    <w:rsid w:val="001C3377"/>
    <w:rsid w:val="001C6FEA"/>
    <w:rsid w:val="001D138A"/>
    <w:rsid w:val="001E0F36"/>
    <w:rsid w:val="001F26FF"/>
    <w:rsid w:val="0020502F"/>
    <w:rsid w:val="002059A5"/>
    <w:rsid w:val="00210F43"/>
    <w:rsid w:val="00216747"/>
    <w:rsid w:val="00216EE1"/>
    <w:rsid w:val="00222C03"/>
    <w:rsid w:val="00226711"/>
    <w:rsid w:val="0022689F"/>
    <w:rsid w:val="00227A0D"/>
    <w:rsid w:val="00227C0E"/>
    <w:rsid w:val="00235498"/>
    <w:rsid w:val="00235C8E"/>
    <w:rsid w:val="002404C5"/>
    <w:rsid w:val="00240921"/>
    <w:rsid w:val="00240B3D"/>
    <w:rsid w:val="0024271C"/>
    <w:rsid w:val="002438F0"/>
    <w:rsid w:val="002456B6"/>
    <w:rsid w:val="00246682"/>
    <w:rsid w:val="00247E3B"/>
    <w:rsid w:val="0025140E"/>
    <w:rsid w:val="0025165E"/>
    <w:rsid w:val="00251EDE"/>
    <w:rsid w:val="00251F2A"/>
    <w:rsid w:val="00254A57"/>
    <w:rsid w:val="002569E3"/>
    <w:rsid w:val="00260C68"/>
    <w:rsid w:val="002636E1"/>
    <w:rsid w:val="002646BE"/>
    <w:rsid w:val="00265E78"/>
    <w:rsid w:val="00273C70"/>
    <w:rsid w:val="00274DD3"/>
    <w:rsid w:val="002759FD"/>
    <w:rsid w:val="0029000F"/>
    <w:rsid w:val="00291532"/>
    <w:rsid w:val="002939BD"/>
    <w:rsid w:val="00293E13"/>
    <w:rsid w:val="002972B5"/>
    <w:rsid w:val="002A2F67"/>
    <w:rsid w:val="002A5687"/>
    <w:rsid w:val="002B23CF"/>
    <w:rsid w:val="002C0532"/>
    <w:rsid w:val="002D706F"/>
    <w:rsid w:val="002E2EA5"/>
    <w:rsid w:val="002E5132"/>
    <w:rsid w:val="002E74FA"/>
    <w:rsid w:val="002F34E2"/>
    <w:rsid w:val="003022BD"/>
    <w:rsid w:val="00304BE9"/>
    <w:rsid w:val="003159E9"/>
    <w:rsid w:val="00317C21"/>
    <w:rsid w:val="00317D20"/>
    <w:rsid w:val="00327FC2"/>
    <w:rsid w:val="003330C4"/>
    <w:rsid w:val="0033478A"/>
    <w:rsid w:val="00341834"/>
    <w:rsid w:val="003444A2"/>
    <w:rsid w:val="00345E94"/>
    <w:rsid w:val="003511D2"/>
    <w:rsid w:val="00360FB1"/>
    <w:rsid w:val="00365FF6"/>
    <w:rsid w:val="00367E07"/>
    <w:rsid w:val="003735F5"/>
    <w:rsid w:val="00382777"/>
    <w:rsid w:val="00382A40"/>
    <w:rsid w:val="0038583B"/>
    <w:rsid w:val="00385E4B"/>
    <w:rsid w:val="00386500"/>
    <w:rsid w:val="00387109"/>
    <w:rsid w:val="00390843"/>
    <w:rsid w:val="0039206E"/>
    <w:rsid w:val="00394C80"/>
    <w:rsid w:val="00397F45"/>
    <w:rsid w:val="003A70B2"/>
    <w:rsid w:val="003B0E82"/>
    <w:rsid w:val="003C04AB"/>
    <w:rsid w:val="003C05C0"/>
    <w:rsid w:val="003C09A2"/>
    <w:rsid w:val="003C1F30"/>
    <w:rsid w:val="003C53B8"/>
    <w:rsid w:val="003C6E4C"/>
    <w:rsid w:val="003D08FF"/>
    <w:rsid w:val="003D2A65"/>
    <w:rsid w:val="003D3270"/>
    <w:rsid w:val="003E27ED"/>
    <w:rsid w:val="003E323C"/>
    <w:rsid w:val="003E4B23"/>
    <w:rsid w:val="003E5F28"/>
    <w:rsid w:val="003E7A26"/>
    <w:rsid w:val="003F2C50"/>
    <w:rsid w:val="003F2E71"/>
    <w:rsid w:val="003F419C"/>
    <w:rsid w:val="00400213"/>
    <w:rsid w:val="00402D2E"/>
    <w:rsid w:val="00404502"/>
    <w:rsid w:val="004047A4"/>
    <w:rsid w:val="0040764B"/>
    <w:rsid w:val="00412763"/>
    <w:rsid w:val="004136BD"/>
    <w:rsid w:val="00415178"/>
    <w:rsid w:val="00415395"/>
    <w:rsid w:val="00417987"/>
    <w:rsid w:val="0042205C"/>
    <w:rsid w:val="00422597"/>
    <w:rsid w:val="00424167"/>
    <w:rsid w:val="00426FF7"/>
    <w:rsid w:val="00436091"/>
    <w:rsid w:val="00437725"/>
    <w:rsid w:val="00437E5F"/>
    <w:rsid w:val="00441162"/>
    <w:rsid w:val="0045152F"/>
    <w:rsid w:val="004523B3"/>
    <w:rsid w:val="00453BC1"/>
    <w:rsid w:val="0045412E"/>
    <w:rsid w:val="00454887"/>
    <w:rsid w:val="00460B55"/>
    <w:rsid w:val="00463D03"/>
    <w:rsid w:val="00464116"/>
    <w:rsid w:val="00465B31"/>
    <w:rsid w:val="004718AE"/>
    <w:rsid w:val="0047212C"/>
    <w:rsid w:val="00477F85"/>
    <w:rsid w:val="004864EC"/>
    <w:rsid w:val="0048752E"/>
    <w:rsid w:val="00494574"/>
    <w:rsid w:val="004A3113"/>
    <w:rsid w:val="004A622F"/>
    <w:rsid w:val="004B0AA8"/>
    <w:rsid w:val="004B1515"/>
    <w:rsid w:val="004B45CB"/>
    <w:rsid w:val="004C01F6"/>
    <w:rsid w:val="004C1FE5"/>
    <w:rsid w:val="004C7FFE"/>
    <w:rsid w:val="004D68E3"/>
    <w:rsid w:val="004E09EE"/>
    <w:rsid w:val="004F2703"/>
    <w:rsid w:val="004F2823"/>
    <w:rsid w:val="004F4ECE"/>
    <w:rsid w:val="004F648E"/>
    <w:rsid w:val="004F66A3"/>
    <w:rsid w:val="0050329E"/>
    <w:rsid w:val="0050383D"/>
    <w:rsid w:val="00504451"/>
    <w:rsid w:val="00505FE6"/>
    <w:rsid w:val="00506639"/>
    <w:rsid w:val="0050702E"/>
    <w:rsid w:val="00507157"/>
    <w:rsid w:val="00511E0B"/>
    <w:rsid w:val="00512A74"/>
    <w:rsid w:val="00513892"/>
    <w:rsid w:val="00515B70"/>
    <w:rsid w:val="0052588B"/>
    <w:rsid w:val="00526BD6"/>
    <w:rsid w:val="0053631A"/>
    <w:rsid w:val="00543487"/>
    <w:rsid w:val="00554A3A"/>
    <w:rsid w:val="00555D93"/>
    <w:rsid w:val="005619C3"/>
    <w:rsid w:val="005641DE"/>
    <w:rsid w:val="00565BEA"/>
    <w:rsid w:val="00571618"/>
    <w:rsid w:val="005717E3"/>
    <w:rsid w:val="00571F6A"/>
    <w:rsid w:val="005748A0"/>
    <w:rsid w:val="00584CD2"/>
    <w:rsid w:val="00594263"/>
    <w:rsid w:val="005957E8"/>
    <w:rsid w:val="00595F38"/>
    <w:rsid w:val="005A00D6"/>
    <w:rsid w:val="005A0C08"/>
    <w:rsid w:val="005A5D1E"/>
    <w:rsid w:val="005B0234"/>
    <w:rsid w:val="005B0CC7"/>
    <w:rsid w:val="005C15E6"/>
    <w:rsid w:val="005C5B3D"/>
    <w:rsid w:val="005D3961"/>
    <w:rsid w:val="005D4CBA"/>
    <w:rsid w:val="005D4E27"/>
    <w:rsid w:val="005E38F7"/>
    <w:rsid w:val="005E4E34"/>
    <w:rsid w:val="005E79B6"/>
    <w:rsid w:val="005F1155"/>
    <w:rsid w:val="0060137C"/>
    <w:rsid w:val="00603E09"/>
    <w:rsid w:val="00605476"/>
    <w:rsid w:val="00605FAA"/>
    <w:rsid w:val="00607E00"/>
    <w:rsid w:val="00610E0D"/>
    <w:rsid w:val="0061169B"/>
    <w:rsid w:val="0061243C"/>
    <w:rsid w:val="00614080"/>
    <w:rsid w:val="00615DD5"/>
    <w:rsid w:val="00627A97"/>
    <w:rsid w:val="00632799"/>
    <w:rsid w:val="00635A36"/>
    <w:rsid w:val="00636046"/>
    <w:rsid w:val="00636F48"/>
    <w:rsid w:val="00641045"/>
    <w:rsid w:val="00642167"/>
    <w:rsid w:val="00642704"/>
    <w:rsid w:val="00646099"/>
    <w:rsid w:val="006479EF"/>
    <w:rsid w:val="00650EDD"/>
    <w:rsid w:val="00653EAA"/>
    <w:rsid w:val="00660BF5"/>
    <w:rsid w:val="006614D2"/>
    <w:rsid w:val="006778F5"/>
    <w:rsid w:val="0068068B"/>
    <w:rsid w:val="00683E3B"/>
    <w:rsid w:val="00691870"/>
    <w:rsid w:val="00691E0A"/>
    <w:rsid w:val="0069494E"/>
    <w:rsid w:val="006A40B1"/>
    <w:rsid w:val="006A44DF"/>
    <w:rsid w:val="006A593A"/>
    <w:rsid w:val="006A757C"/>
    <w:rsid w:val="006B016C"/>
    <w:rsid w:val="006B135C"/>
    <w:rsid w:val="006B3064"/>
    <w:rsid w:val="006C0F17"/>
    <w:rsid w:val="006C156E"/>
    <w:rsid w:val="006C4A3A"/>
    <w:rsid w:val="006C5B0E"/>
    <w:rsid w:val="006D372D"/>
    <w:rsid w:val="006E41BE"/>
    <w:rsid w:val="006E43D7"/>
    <w:rsid w:val="006E7C1E"/>
    <w:rsid w:val="006F054E"/>
    <w:rsid w:val="00700B0E"/>
    <w:rsid w:val="007032AD"/>
    <w:rsid w:val="00703F32"/>
    <w:rsid w:val="00710CF2"/>
    <w:rsid w:val="007210B2"/>
    <w:rsid w:val="00721F19"/>
    <w:rsid w:val="0072339D"/>
    <w:rsid w:val="00727FDB"/>
    <w:rsid w:val="00731BBE"/>
    <w:rsid w:val="00734F7B"/>
    <w:rsid w:val="00735490"/>
    <w:rsid w:val="007377E0"/>
    <w:rsid w:val="007378F5"/>
    <w:rsid w:val="00737B4A"/>
    <w:rsid w:val="00741223"/>
    <w:rsid w:val="00743ECB"/>
    <w:rsid w:val="007449CF"/>
    <w:rsid w:val="00747116"/>
    <w:rsid w:val="00747485"/>
    <w:rsid w:val="007545EA"/>
    <w:rsid w:val="00756C5F"/>
    <w:rsid w:val="007619AC"/>
    <w:rsid w:val="00764F06"/>
    <w:rsid w:val="00773597"/>
    <w:rsid w:val="007768EC"/>
    <w:rsid w:val="00777A3A"/>
    <w:rsid w:val="007804DF"/>
    <w:rsid w:val="00783BD0"/>
    <w:rsid w:val="00786753"/>
    <w:rsid w:val="00793732"/>
    <w:rsid w:val="00795B36"/>
    <w:rsid w:val="00796BBB"/>
    <w:rsid w:val="00797AE9"/>
    <w:rsid w:val="007A1D9C"/>
    <w:rsid w:val="007A420F"/>
    <w:rsid w:val="007A48A1"/>
    <w:rsid w:val="007A5FE2"/>
    <w:rsid w:val="007A6F7C"/>
    <w:rsid w:val="007B1D24"/>
    <w:rsid w:val="007B45D1"/>
    <w:rsid w:val="007B55D3"/>
    <w:rsid w:val="007B6A78"/>
    <w:rsid w:val="007C0548"/>
    <w:rsid w:val="007C45FE"/>
    <w:rsid w:val="007C7FEF"/>
    <w:rsid w:val="007D07EB"/>
    <w:rsid w:val="007D5DC0"/>
    <w:rsid w:val="007E2B92"/>
    <w:rsid w:val="00802CA3"/>
    <w:rsid w:val="00802F83"/>
    <w:rsid w:val="00803B59"/>
    <w:rsid w:val="00804BF8"/>
    <w:rsid w:val="00805F9E"/>
    <w:rsid w:val="00806D0B"/>
    <w:rsid w:val="00807760"/>
    <w:rsid w:val="00811950"/>
    <w:rsid w:val="00812250"/>
    <w:rsid w:val="00813610"/>
    <w:rsid w:val="00813CC9"/>
    <w:rsid w:val="00813DB1"/>
    <w:rsid w:val="0081790B"/>
    <w:rsid w:val="008205E6"/>
    <w:rsid w:val="008239ED"/>
    <w:rsid w:val="00827EBF"/>
    <w:rsid w:val="00836CDF"/>
    <w:rsid w:val="00840E90"/>
    <w:rsid w:val="008427C9"/>
    <w:rsid w:val="008438E9"/>
    <w:rsid w:val="00843E1D"/>
    <w:rsid w:val="00845754"/>
    <w:rsid w:val="00850897"/>
    <w:rsid w:val="00850C6E"/>
    <w:rsid w:val="00850F30"/>
    <w:rsid w:val="008523DD"/>
    <w:rsid w:val="00852C5C"/>
    <w:rsid w:val="00855105"/>
    <w:rsid w:val="008553F9"/>
    <w:rsid w:val="00856576"/>
    <w:rsid w:val="008578AC"/>
    <w:rsid w:val="00857930"/>
    <w:rsid w:val="008636F7"/>
    <w:rsid w:val="00864484"/>
    <w:rsid w:val="00866976"/>
    <w:rsid w:val="00877FBA"/>
    <w:rsid w:val="0088086D"/>
    <w:rsid w:val="0088205F"/>
    <w:rsid w:val="00882592"/>
    <w:rsid w:val="00882648"/>
    <w:rsid w:val="00883843"/>
    <w:rsid w:val="008861E2"/>
    <w:rsid w:val="008868F4"/>
    <w:rsid w:val="00891546"/>
    <w:rsid w:val="00892F1C"/>
    <w:rsid w:val="008974A9"/>
    <w:rsid w:val="008A237F"/>
    <w:rsid w:val="008A310D"/>
    <w:rsid w:val="008A3D76"/>
    <w:rsid w:val="008B5B1C"/>
    <w:rsid w:val="008B6870"/>
    <w:rsid w:val="008B6A08"/>
    <w:rsid w:val="008B6BAD"/>
    <w:rsid w:val="008E0163"/>
    <w:rsid w:val="008E09B6"/>
    <w:rsid w:val="008E145D"/>
    <w:rsid w:val="008E5134"/>
    <w:rsid w:val="008E6403"/>
    <w:rsid w:val="008F0CD4"/>
    <w:rsid w:val="008F1828"/>
    <w:rsid w:val="008F48A2"/>
    <w:rsid w:val="009057A6"/>
    <w:rsid w:val="00905F1F"/>
    <w:rsid w:val="00907249"/>
    <w:rsid w:val="00907C4E"/>
    <w:rsid w:val="009147E0"/>
    <w:rsid w:val="0091494E"/>
    <w:rsid w:val="00915EB6"/>
    <w:rsid w:val="00917165"/>
    <w:rsid w:val="00920A8A"/>
    <w:rsid w:val="009211DB"/>
    <w:rsid w:val="0092387C"/>
    <w:rsid w:val="00923D8D"/>
    <w:rsid w:val="00930E62"/>
    <w:rsid w:val="00930F9D"/>
    <w:rsid w:val="00936395"/>
    <w:rsid w:val="00937229"/>
    <w:rsid w:val="00943EB1"/>
    <w:rsid w:val="009446E7"/>
    <w:rsid w:val="00944C97"/>
    <w:rsid w:val="0094640A"/>
    <w:rsid w:val="00946D78"/>
    <w:rsid w:val="0095446E"/>
    <w:rsid w:val="00954ABB"/>
    <w:rsid w:val="00955267"/>
    <w:rsid w:val="009555DA"/>
    <w:rsid w:val="00960CCF"/>
    <w:rsid w:val="00961008"/>
    <w:rsid w:val="00962005"/>
    <w:rsid w:val="00962047"/>
    <w:rsid w:val="00962820"/>
    <w:rsid w:val="00962EFA"/>
    <w:rsid w:val="00966F0A"/>
    <w:rsid w:val="00967245"/>
    <w:rsid w:val="00977000"/>
    <w:rsid w:val="0098127C"/>
    <w:rsid w:val="00982BBC"/>
    <w:rsid w:val="009830BB"/>
    <w:rsid w:val="00983B79"/>
    <w:rsid w:val="00990063"/>
    <w:rsid w:val="00990DD9"/>
    <w:rsid w:val="00993CFB"/>
    <w:rsid w:val="009941AD"/>
    <w:rsid w:val="00997C3D"/>
    <w:rsid w:val="00997D1D"/>
    <w:rsid w:val="009A202A"/>
    <w:rsid w:val="009A4876"/>
    <w:rsid w:val="009A522A"/>
    <w:rsid w:val="009B1F6A"/>
    <w:rsid w:val="009B4131"/>
    <w:rsid w:val="009C02BA"/>
    <w:rsid w:val="009C2F07"/>
    <w:rsid w:val="009C3D1E"/>
    <w:rsid w:val="009C473B"/>
    <w:rsid w:val="009C7E54"/>
    <w:rsid w:val="009D003C"/>
    <w:rsid w:val="009D1894"/>
    <w:rsid w:val="009D397B"/>
    <w:rsid w:val="009E265D"/>
    <w:rsid w:val="009E2785"/>
    <w:rsid w:val="009E37A5"/>
    <w:rsid w:val="009E3FE5"/>
    <w:rsid w:val="009F18CA"/>
    <w:rsid w:val="009F2060"/>
    <w:rsid w:val="009F2523"/>
    <w:rsid w:val="009F3814"/>
    <w:rsid w:val="009F3BC6"/>
    <w:rsid w:val="009F7C54"/>
    <w:rsid w:val="00A00296"/>
    <w:rsid w:val="00A01560"/>
    <w:rsid w:val="00A13310"/>
    <w:rsid w:val="00A16ACE"/>
    <w:rsid w:val="00A16B8A"/>
    <w:rsid w:val="00A21064"/>
    <w:rsid w:val="00A2249F"/>
    <w:rsid w:val="00A22A3F"/>
    <w:rsid w:val="00A31915"/>
    <w:rsid w:val="00A31F9D"/>
    <w:rsid w:val="00A425C7"/>
    <w:rsid w:val="00A42853"/>
    <w:rsid w:val="00A4624F"/>
    <w:rsid w:val="00A477D8"/>
    <w:rsid w:val="00A51731"/>
    <w:rsid w:val="00A539B5"/>
    <w:rsid w:val="00A53F60"/>
    <w:rsid w:val="00A56228"/>
    <w:rsid w:val="00A5795C"/>
    <w:rsid w:val="00A6200D"/>
    <w:rsid w:val="00A73B12"/>
    <w:rsid w:val="00A7714F"/>
    <w:rsid w:val="00A822E0"/>
    <w:rsid w:val="00A91E7C"/>
    <w:rsid w:val="00A93623"/>
    <w:rsid w:val="00A9542A"/>
    <w:rsid w:val="00AA0A9B"/>
    <w:rsid w:val="00AA78F8"/>
    <w:rsid w:val="00AB555A"/>
    <w:rsid w:val="00AC02F3"/>
    <w:rsid w:val="00AC0C65"/>
    <w:rsid w:val="00AD07D2"/>
    <w:rsid w:val="00AD0F24"/>
    <w:rsid w:val="00AD1079"/>
    <w:rsid w:val="00AD1B18"/>
    <w:rsid w:val="00AD4991"/>
    <w:rsid w:val="00AD67E9"/>
    <w:rsid w:val="00AE24D3"/>
    <w:rsid w:val="00AE2F26"/>
    <w:rsid w:val="00AE4205"/>
    <w:rsid w:val="00AE696C"/>
    <w:rsid w:val="00AF4EAF"/>
    <w:rsid w:val="00B041AE"/>
    <w:rsid w:val="00B103A1"/>
    <w:rsid w:val="00B10545"/>
    <w:rsid w:val="00B11BFE"/>
    <w:rsid w:val="00B11DD8"/>
    <w:rsid w:val="00B15B55"/>
    <w:rsid w:val="00B215D6"/>
    <w:rsid w:val="00B22669"/>
    <w:rsid w:val="00B27AC2"/>
    <w:rsid w:val="00B34418"/>
    <w:rsid w:val="00B36B72"/>
    <w:rsid w:val="00B372B3"/>
    <w:rsid w:val="00B37735"/>
    <w:rsid w:val="00B40132"/>
    <w:rsid w:val="00B45CA1"/>
    <w:rsid w:val="00B5536E"/>
    <w:rsid w:val="00B60DFB"/>
    <w:rsid w:val="00B61189"/>
    <w:rsid w:val="00B6355A"/>
    <w:rsid w:val="00B64E36"/>
    <w:rsid w:val="00B6558E"/>
    <w:rsid w:val="00B67D88"/>
    <w:rsid w:val="00B71636"/>
    <w:rsid w:val="00B73766"/>
    <w:rsid w:val="00B8162A"/>
    <w:rsid w:val="00B81A1C"/>
    <w:rsid w:val="00B84F73"/>
    <w:rsid w:val="00B870C9"/>
    <w:rsid w:val="00B87198"/>
    <w:rsid w:val="00B873C2"/>
    <w:rsid w:val="00B9361F"/>
    <w:rsid w:val="00B93709"/>
    <w:rsid w:val="00B94691"/>
    <w:rsid w:val="00B96FBE"/>
    <w:rsid w:val="00B9740D"/>
    <w:rsid w:val="00B977BC"/>
    <w:rsid w:val="00BA32E3"/>
    <w:rsid w:val="00BA68CA"/>
    <w:rsid w:val="00BA6F53"/>
    <w:rsid w:val="00BA7DE8"/>
    <w:rsid w:val="00BB193A"/>
    <w:rsid w:val="00BC27C9"/>
    <w:rsid w:val="00BC2A9F"/>
    <w:rsid w:val="00BC2CF4"/>
    <w:rsid w:val="00BC67DB"/>
    <w:rsid w:val="00BC6891"/>
    <w:rsid w:val="00BD02C3"/>
    <w:rsid w:val="00BD11AF"/>
    <w:rsid w:val="00BD1DCE"/>
    <w:rsid w:val="00BD44DF"/>
    <w:rsid w:val="00BE15F8"/>
    <w:rsid w:val="00BE3767"/>
    <w:rsid w:val="00BE5C16"/>
    <w:rsid w:val="00BE7794"/>
    <w:rsid w:val="00BF1849"/>
    <w:rsid w:val="00BF31C0"/>
    <w:rsid w:val="00BF5826"/>
    <w:rsid w:val="00C00A82"/>
    <w:rsid w:val="00C00C27"/>
    <w:rsid w:val="00C014EF"/>
    <w:rsid w:val="00C01F98"/>
    <w:rsid w:val="00C063E9"/>
    <w:rsid w:val="00C06EDB"/>
    <w:rsid w:val="00C3506E"/>
    <w:rsid w:val="00C35657"/>
    <w:rsid w:val="00C35BA9"/>
    <w:rsid w:val="00C3640D"/>
    <w:rsid w:val="00C36F14"/>
    <w:rsid w:val="00C409A8"/>
    <w:rsid w:val="00C41243"/>
    <w:rsid w:val="00C42D52"/>
    <w:rsid w:val="00C44727"/>
    <w:rsid w:val="00C46A09"/>
    <w:rsid w:val="00C54009"/>
    <w:rsid w:val="00C61394"/>
    <w:rsid w:val="00C63312"/>
    <w:rsid w:val="00C70538"/>
    <w:rsid w:val="00C75261"/>
    <w:rsid w:val="00C758F7"/>
    <w:rsid w:val="00C75A36"/>
    <w:rsid w:val="00C76C44"/>
    <w:rsid w:val="00C76CC2"/>
    <w:rsid w:val="00C77B3F"/>
    <w:rsid w:val="00C77E04"/>
    <w:rsid w:val="00C834F8"/>
    <w:rsid w:val="00C8521C"/>
    <w:rsid w:val="00C85604"/>
    <w:rsid w:val="00C91673"/>
    <w:rsid w:val="00C93B69"/>
    <w:rsid w:val="00C95376"/>
    <w:rsid w:val="00C966C3"/>
    <w:rsid w:val="00CA6161"/>
    <w:rsid w:val="00CB165C"/>
    <w:rsid w:val="00CB2923"/>
    <w:rsid w:val="00CB3C2F"/>
    <w:rsid w:val="00CC10E5"/>
    <w:rsid w:val="00CC27E7"/>
    <w:rsid w:val="00CC670A"/>
    <w:rsid w:val="00CD2329"/>
    <w:rsid w:val="00CD569F"/>
    <w:rsid w:val="00CD7F21"/>
    <w:rsid w:val="00CE0869"/>
    <w:rsid w:val="00CE16C7"/>
    <w:rsid w:val="00CE3252"/>
    <w:rsid w:val="00CE6194"/>
    <w:rsid w:val="00CE6A69"/>
    <w:rsid w:val="00CE736B"/>
    <w:rsid w:val="00CF03AA"/>
    <w:rsid w:val="00D00823"/>
    <w:rsid w:val="00D0569D"/>
    <w:rsid w:val="00D12A2D"/>
    <w:rsid w:val="00D163CB"/>
    <w:rsid w:val="00D169F4"/>
    <w:rsid w:val="00D17D95"/>
    <w:rsid w:val="00D22569"/>
    <w:rsid w:val="00D271A7"/>
    <w:rsid w:val="00D332EB"/>
    <w:rsid w:val="00D33C6B"/>
    <w:rsid w:val="00D37B2F"/>
    <w:rsid w:val="00D471D7"/>
    <w:rsid w:val="00D5168C"/>
    <w:rsid w:val="00D516AF"/>
    <w:rsid w:val="00D53DC5"/>
    <w:rsid w:val="00D55AE7"/>
    <w:rsid w:val="00D57DB2"/>
    <w:rsid w:val="00D62CBF"/>
    <w:rsid w:val="00D62E32"/>
    <w:rsid w:val="00D64261"/>
    <w:rsid w:val="00D66FC1"/>
    <w:rsid w:val="00D70248"/>
    <w:rsid w:val="00D7124A"/>
    <w:rsid w:val="00D7535F"/>
    <w:rsid w:val="00D7626F"/>
    <w:rsid w:val="00D82E61"/>
    <w:rsid w:val="00D91FFA"/>
    <w:rsid w:val="00D97DCB"/>
    <w:rsid w:val="00DA13C5"/>
    <w:rsid w:val="00DB711D"/>
    <w:rsid w:val="00DB7C77"/>
    <w:rsid w:val="00DC1DDA"/>
    <w:rsid w:val="00DC3E97"/>
    <w:rsid w:val="00DC5273"/>
    <w:rsid w:val="00DC54BA"/>
    <w:rsid w:val="00DC7EC9"/>
    <w:rsid w:val="00DD2C05"/>
    <w:rsid w:val="00DD7965"/>
    <w:rsid w:val="00DE0C5C"/>
    <w:rsid w:val="00DE2D0F"/>
    <w:rsid w:val="00DE384C"/>
    <w:rsid w:val="00DE4A68"/>
    <w:rsid w:val="00DF06EA"/>
    <w:rsid w:val="00DF3ED7"/>
    <w:rsid w:val="00DF4FA8"/>
    <w:rsid w:val="00DF7FD4"/>
    <w:rsid w:val="00E017F4"/>
    <w:rsid w:val="00E0279F"/>
    <w:rsid w:val="00E0388D"/>
    <w:rsid w:val="00E04190"/>
    <w:rsid w:val="00E078BA"/>
    <w:rsid w:val="00E11E7A"/>
    <w:rsid w:val="00E1340D"/>
    <w:rsid w:val="00E13EA5"/>
    <w:rsid w:val="00E14F1C"/>
    <w:rsid w:val="00E17105"/>
    <w:rsid w:val="00E21A86"/>
    <w:rsid w:val="00E2391F"/>
    <w:rsid w:val="00E258DE"/>
    <w:rsid w:val="00E31890"/>
    <w:rsid w:val="00E3197D"/>
    <w:rsid w:val="00E37970"/>
    <w:rsid w:val="00E40618"/>
    <w:rsid w:val="00E436C5"/>
    <w:rsid w:val="00E43BAA"/>
    <w:rsid w:val="00E45229"/>
    <w:rsid w:val="00E458CD"/>
    <w:rsid w:val="00E45BDA"/>
    <w:rsid w:val="00E51188"/>
    <w:rsid w:val="00E52DB5"/>
    <w:rsid w:val="00E55C2C"/>
    <w:rsid w:val="00E64160"/>
    <w:rsid w:val="00E710F8"/>
    <w:rsid w:val="00E75751"/>
    <w:rsid w:val="00E8184E"/>
    <w:rsid w:val="00E82A0A"/>
    <w:rsid w:val="00E84F0F"/>
    <w:rsid w:val="00E8649F"/>
    <w:rsid w:val="00E90352"/>
    <w:rsid w:val="00E90D2D"/>
    <w:rsid w:val="00E92850"/>
    <w:rsid w:val="00EA2C0E"/>
    <w:rsid w:val="00EA3B1F"/>
    <w:rsid w:val="00EA419A"/>
    <w:rsid w:val="00EA5DE9"/>
    <w:rsid w:val="00EB6F79"/>
    <w:rsid w:val="00EC2674"/>
    <w:rsid w:val="00EC37FC"/>
    <w:rsid w:val="00EC4B52"/>
    <w:rsid w:val="00EC583D"/>
    <w:rsid w:val="00ED1A7B"/>
    <w:rsid w:val="00EE028D"/>
    <w:rsid w:val="00EE0C51"/>
    <w:rsid w:val="00EE794D"/>
    <w:rsid w:val="00F022C6"/>
    <w:rsid w:val="00F04287"/>
    <w:rsid w:val="00F1022D"/>
    <w:rsid w:val="00F116BC"/>
    <w:rsid w:val="00F11FBA"/>
    <w:rsid w:val="00F126C7"/>
    <w:rsid w:val="00F12736"/>
    <w:rsid w:val="00F15D78"/>
    <w:rsid w:val="00F20434"/>
    <w:rsid w:val="00F2059D"/>
    <w:rsid w:val="00F22E1D"/>
    <w:rsid w:val="00F23F30"/>
    <w:rsid w:val="00F24FCF"/>
    <w:rsid w:val="00F253E2"/>
    <w:rsid w:val="00F44708"/>
    <w:rsid w:val="00F47CAB"/>
    <w:rsid w:val="00F510FA"/>
    <w:rsid w:val="00F5197E"/>
    <w:rsid w:val="00F53763"/>
    <w:rsid w:val="00F5542E"/>
    <w:rsid w:val="00F6060C"/>
    <w:rsid w:val="00F64679"/>
    <w:rsid w:val="00F652A2"/>
    <w:rsid w:val="00F667CB"/>
    <w:rsid w:val="00F671C4"/>
    <w:rsid w:val="00F7557E"/>
    <w:rsid w:val="00F801A3"/>
    <w:rsid w:val="00F8119F"/>
    <w:rsid w:val="00F82B16"/>
    <w:rsid w:val="00F849AD"/>
    <w:rsid w:val="00F8517C"/>
    <w:rsid w:val="00F90E50"/>
    <w:rsid w:val="00F91CB8"/>
    <w:rsid w:val="00FA0F4A"/>
    <w:rsid w:val="00FA6961"/>
    <w:rsid w:val="00FB46C8"/>
    <w:rsid w:val="00FB4877"/>
    <w:rsid w:val="00FB50FA"/>
    <w:rsid w:val="00FD2D30"/>
    <w:rsid w:val="00FD384C"/>
    <w:rsid w:val="00FE28CF"/>
    <w:rsid w:val="00FE3038"/>
    <w:rsid w:val="00FE46EE"/>
    <w:rsid w:val="00FE48BE"/>
    <w:rsid w:val="00FE6B0D"/>
    <w:rsid w:val="00FF1202"/>
    <w:rsid w:val="00FF12B0"/>
    <w:rsid w:val="00FF66FF"/>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ountry-region"/>
  <w:shapeDefaults>
    <o:shapedefaults v:ext="edit" spidmax="104449"/>
    <o:shapelayout v:ext="edit">
      <o:idmap v:ext="edit" data="1"/>
    </o:shapelayout>
  </w:shapeDefaults>
  <w:decimalSymbol w:val="."/>
  <w:listSeparator w:val=","/>
  <w14:docId w14:val="4ABC3C92"/>
  <w15:docId w15:val="{6C02CCA6-B9BF-4B9D-9926-731EE9849F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uiPriority="9" w:qFormat="1"/>
    <w:lsdException w:name="heading 2" w:uiPriority="9" w:qFormat="1"/>
    <w:lsdException w:name="heading 3" w:uiPriority="9"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20927"/>
    <w:rPr>
      <w:rFonts w:ascii="Arial" w:hAnsi="Arial"/>
      <w:lang w:eastAsia="en-US"/>
    </w:rPr>
  </w:style>
  <w:style w:type="paragraph" w:styleId="Heading1">
    <w:name w:val="heading 1"/>
    <w:next w:val="Normal"/>
    <w:autoRedefine/>
    <w:uiPriority w:val="9"/>
    <w:qFormat/>
    <w:rsid w:val="00943EB1"/>
    <w:pPr>
      <w:pageBreakBefore/>
      <w:widowControl w:val="0"/>
      <w:jc w:val="center"/>
      <w:outlineLvl w:val="0"/>
    </w:pPr>
    <w:rPr>
      <w:rFonts w:ascii="Arial" w:hAnsi="Arial"/>
      <w:b/>
      <w:caps/>
      <w:snapToGrid w:val="0"/>
      <w:sz w:val="32"/>
      <w:lang w:eastAsia="en-US"/>
    </w:rPr>
  </w:style>
  <w:style w:type="paragraph" w:styleId="Heading2">
    <w:name w:val="heading 2"/>
    <w:next w:val="Normal"/>
    <w:link w:val="Heading2Char"/>
    <w:uiPriority w:val="9"/>
    <w:qFormat/>
    <w:pPr>
      <w:keepNext/>
      <w:widowControl w:val="0"/>
      <w:outlineLvl w:val="1"/>
    </w:pPr>
    <w:rPr>
      <w:rFonts w:ascii="Arial" w:hAnsi="Arial"/>
      <w:b/>
      <w:snapToGrid w:val="0"/>
      <w:sz w:val="28"/>
      <w:lang w:eastAsia="en-US"/>
    </w:rPr>
  </w:style>
  <w:style w:type="paragraph" w:styleId="Heading3">
    <w:name w:val="heading 3"/>
    <w:basedOn w:val="Normal"/>
    <w:next w:val="Normal"/>
    <w:uiPriority w:val="9"/>
    <w:qFormat/>
    <w:pPr>
      <w:keepNext/>
      <w:widowControl w:val="0"/>
      <w:spacing w:after="240"/>
      <w:outlineLvl w:val="2"/>
    </w:pPr>
    <w:rPr>
      <w:b/>
      <w:snapToGrid w:val="0"/>
    </w:rPr>
  </w:style>
  <w:style w:type="paragraph" w:styleId="Heading4">
    <w:name w:val="heading 4"/>
    <w:basedOn w:val="Normal"/>
    <w:next w:val="Normal"/>
    <w:qFormat/>
    <w:pPr>
      <w:keepNext/>
      <w:widowControl w:val="0"/>
      <w:pBdr>
        <w:top w:val="single" w:sz="18" w:space="1" w:color="auto" w:shadow="1"/>
        <w:left w:val="single" w:sz="18" w:space="4" w:color="auto" w:shadow="1"/>
        <w:bottom w:val="single" w:sz="18" w:space="1" w:color="auto" w:shadow="1"/>
        <w:right w:val="single" w:sz="18" w:space="4" w:color="auto" w:shadow="1"/>
      </w:pBdr>
      <w:jc w:val="center"/>
      <w:outlineLvl w:val="3"/>
    </w:pPr>
    <w:rPr>
      <w:b/>
      <w:snapToGrid w:val="0"/>
      <w:sz w:val="28"/>
    </w:rPr>
  </w:style>
  <w:style w:type="paragraph" w:styleId="Heading5">
    <w:name w:val="heading 5"/>
    <w:basedOn w:val="Normal"/>
    <w:next w:val="Normal"/>
    <w:autoRedefine/>
    <w:qFormat/>
    <w:pPr>
      <w:keepNext/>
      <w:widowControl w:val="0"/>
      <w:jc w:val="center"/>
      <w:outlineLvl w:val="4"/>
    </w:pPr>
    <w:rPr>
      <w:rFonts w:ascii="Helvetica" w:hAnsi="Helvetica"/>
      <w:b/>
      <w:snapToGrid w:val="0"/>
      <w:sz w:val="30"/>
    </w:rPr>
  </w:style>
  <w:style w:type="paragraph" w:styleId="Heading6">
    <w:name w:val="heading 6"/>
    <w:basedOn w:val="Normal"/>
    <w:next w:val="Normal"/>
    <w:qFormat/>
    <w:pPr>
      <w:keepNext/>
      <w:widowControl w:val="0"/>
      <w:ind w:right="-716"/>
      <w:jc w:val="both"/>
      <w:outlineLvl w:val="5"/>
    </w:pPr>
    <w:rPr>
      <w:b/>
      <w:snapToGrid w:val="0"/>
    </w:rPr>
  </w:style>
  <w:style w:type="paragraph" w:styleId="Heading7">
    <w:name w:val="heading 7"/>
    <w:basedOn w:val="Normal"/>
    <w:next w:val="Normal"/>
    <w:qFormat/>
    <w:pPr>
      <w:keepNext/>
      <w:widowControl w:val="0"/>
      <w:pBdr>
        <w:top w:val="single" w:sz="18" w:space="1" w:color="auto" w:shadow="1"/>
        <w:left w:val="single" w:sz="18" w:space="4" w:color="auto" w:shadow="1"/>
        <w:bottom w:val="single" w:sz="18" w:space="1" w:color="auto" w:shadow="1"/>
        <w:right w:val="single" w:sz="18" w:space="4" w:color="auto" w:shadow="1"/>
      </w:pBdr>
      <w:ind w:right="-574"/>
      <w:jc w:val="center"/>
      <w:outlineLvl w:val="6"/>
    </w:pPr>
    <w:rPr>
      <w:b/>
      <w:snapToGrid w:val="0"/>
    </w:rPr>
  </w:style>
  <w:style w:type="paragraph" w:styleId="Heading8">
    <w:name w:val="heading 8"/>
    <w:basedOn w:val="Normal"/>
    <w:next w:val="Normal"/>
    <w:qFormat/>
    <w:pPr>
      <w:keepNext/>
      <w:widowControl w:val="0"/>
      <w:ind w:right="-574"/>
      <w:jc w:val="both"/>
      <w:outlineLvl w:val="7"/>
    </w:pPr>
    <w:rPr>
      <w:b/>
      <w:snapToGrid w:val="0"/>
    </w:rPr>
  </w:style>
  <w:style w:type="paragraph" w:styleId="Heading9">
    <w:name w:val="heading 9"/>
    <w:basedOn w:val="Normal"/>
    <w:next w:val="Normal"/>
    <w:qFormat/>
    <w:pPr>
      <w:keepNext/>
      <w:widowControl w:val="0"/>
      <w:ind w:right="-574"/>
      <w:jc w:val="both"/>
      <w:outlineLvl w:val="8"/>
    </w:pPr>
    <w:rPr>
      <w:b/>
      <w:i/>
      <w:snapToGrid w:val="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pPr>
      <w:widowControl w:val="0"/>
      <w:jc w:val="center"/>
    </w:pPr>
    <w:rPr>
      <w:b/>
      <w:snapToGrid w:val="0"/>
      <w:sz w:val="48"/>
    </w:rPr>
  </w:style>
  <w:style w:type="paragraph" w:styleId="BodyTextIndent">
    <w:name w:val="Body Text Indent"/>
    <w:basedOn w:val="Normal"/>
    <w:pPr>
      <w:widowControl w:val="0"/>
      <w:ind w:left="720"/>
    </w:pPr>
    <w:rPr>
      <w:snapToGrid w:val="0"/>
    </w:rPr>
  </w:style>
  <w:style w:type="paragraph" w:styleId="BodyText2">
    <w:name w:val="Body Text 2"/>
    <w:basedOn w:val="Normal"/>
    <w:pPr>
      <w:widowControl w:val="0"/>
    </w:pPr>
    <w:rPr>
      <w:snapToGrid w:val="0"/>
    </w:rPr>
  </w:style>
  <w:style w:type="paragraph" w:styleId="BodyText3">
    <w:name w:val="Body Text 3"/>
    <w:basedOn w:val="Normal"/>
    <w:pPr>
      <w:widowControl w:val="0"/>
    </w:pPr>
    <w:rPr>
      <w:b/>
      <w:snapToGrid w:val="0"/>
    </w:rPr>
  </w:style>
  <w:style w:type="paragraph" w:styleId="BodyTextIndent2">
    <w:name w:val="Body Text Indent 2"/>
    <w:basedOn w:val="Normal"/>
    <w:pPr>
      <w:widowControl w:val="0"/>
      <w:ind w:left="1440" w:hanging="720"/>
    </w:pPr>
    <w:rPr>
      <w:snapToGrid w:val="0"/>
    </w:rPr>
  </w:style>
  <w:style w:type="paragraph" w:styleId="BlockText">
    <w:name w:val="Block Text"/>
    <w:basedOn w:val="Normal"/>
    <w:pPr>
      <w:widowControl w:val="0"/>
      <w:ind w:left="1429" w:right="-745" w:hanging="1429"/>
      <w:jc w:val="both"/>
    </w:pPr>
    <w:rPr>
      <w:snapToGrid w:val="0"/>
    </w:rPr>
  </w:style>
  <w:style w:type="paragraph" w:styleId="Header">
    <w:name w:val="header"/>
    <w:basedOn w:val="Normal"/>
    <w:pPr>
      <w:tabs>
        <w:tab w:val="center" w:pos="4153"/>
        <w:tab w:val="right" w:pos="8306"/>
      </w:tabs>
    </w:pPr>
  </w:style>
  <w:style w:type="paragraph" w:styleId="Footer">
    <w:name w:val="footer"/>
    <w:basedOn w:val="Normal"/>
    <w:link w:val="FooterChar"/>
    <w:uiPriority w:val="99"/>
    <w:pPr>
      <w:tabs>
        <w:tab w:val="center" w:pos="4153"/>
        <w:tab w:val="right" w:pos="8306"/>
      </w:tabs>
    </w:pPr>
  </w:style>
  <w:style w:type="paragraph" w:styleId="BodyTextIndent3">
    <w:name w:val="Body Text Indent 3"/>
    <w:basedOn w:val="Normal"/>
    <w:pPr>
      <w:widowControl w:val="0"/>
      <w:tabs>
        <w:tab w:val="left" w:pos="709"/>
        <w:tab w:val="left" w:pos="1560"/>
      </w:tabs>
      <w:ind w:right="-745" w:firstLine="735"/>
      <w:jc w:val="both"/>
    </w:pPr>
    <w:rPr>
      <w:snapToGrid w:val="0"/>
    </w:rPr>
  </w:style>
  <w:style w:type="character" w:styleId="PageNumber">
    <w:name w:val="page number"/>
    <w:basedOn w:val="DefaultParagraphFont"/>
  </w:style>
  <w:style w:type="paragraph" w:styleId="DocumentMap">
    <w:name w:val="Document Map"/>
    <w:basedOn w:val="Normal"/>
    <w:semiHidden/>
    <w:pPr>
      <w:shd w:val="clear" w:color="auto" w:fill="000080"/>
    </w:pPr>
    <w:rPr>
      <w:rFonts w:ascii="Tahoma" w:hAnsi="Tahoma"/>
    </w:rPr>
  </w:style>
  <w:style w:type="character" w:styleId="Hyperlink">
    <w:name w:val="Hyperlink"/>
    <w:uiPriority w:val="99"/>
    <w:rPr>
      <w:color w:val="0000FF"/>
      <w:u w:val="single"/>
    </w:rPr>
  </w:style>
  <w:style w:type="character" w:styleId="FollowedHyperlink">
    <w:name w:val="FollowedHyperlink"/>
    <w:rPr>
      <w:color w:val="800080"/>
      <w:u w:val="single"/>
    </w:rPr>
  </w:style>
  <w:style w:type="paragraph" w:styleId="TOC1">
    <w:name w:val="toc 1"/>
    <w:basedOn w:val="Normal"/>
    <w:next w:val="Normal"/>
    <w:autoRedefine/>
    <w:uiPriority w:val="39"/>
    <w:rsid w:val="00DD2C05"/>
    <w:pPr>
      <w:spacing w:before="120" w:after="120"/>
    </w:pPr>
    <w:rPr>
      <w:b/>
      <w:bCs/>
      <w:caps/>
    </w:rPr>
  </w:style>
  <w:style w:type="paragraph" w:customStyle="1" w:styleId="glossary">
    <w:name w:val="glossary"/>
    <w:basedOn w:val="Normal"/>
    <w:pPr>
      <w:widowControl w:val="0"/>
      <w:ind w:right="-716"/>
      <w:jc w:val="both"/>
    </w:pPr>
    <w:rPr>
      <w:i/>
      <w:snapToGrid w:val="0"/>
    </w:rPr>
  </w:style>
  <w:style w:type="paragraph" w:styleId="TOC2">
    <w:name w:val="toc 2"/>
    <w:basedOn w:val="Normal"/>
    <w:next w:val="Normal"/>
    <w:autoRedefine/>
    <w:uiPriority w:val="39"/>
    <w:rsid w:val="00DD2C05"/>
    <w:pPr>
      <w:ind w:left="240"/>
    </w:pPr>
    <w:rPr>
      <w:smallCaps/>
    </w:rPr>
  </w:style>
  <w:style w:type="paragraph" w:styleId="TOC3">
    <w:name w:val="toc 3"/>
    <w:basedOn w:val="Normal"/>
    <w:next w:val="Normal"/>
    <w:autoRedefine/>
    <w:semiHidden/>
    <w:pPr>
      <w:ind w:left="480"/>
    </w:pPr>
    <w:rPr>
      <w:rFonts w:ascii="Times New Roman" w:hAnsi="Times New Roman"/>
      <w:i/>
      <w:iCs/>
    </w:rPr>
  </w:style>
  <w:style w:type="paragraph" w:styleId="TOC4">
    <w:name w:val="toc 4"/>
    <w:basedOn w:val="Normal"/>
    <w:next w:val="Normal"/>
    <w:autoRedefine/>
    <w:semiHidden/>
    <w:pPr>
      <w:ind w:left="720"/>
    </w:pPr>
    <w:rPr>
      <w:rFonts w:ascii="Times New Roman" w:hAnsi="Times New Roman"/>
      <w:sz w:val="18"/>
      <w:szCs w:val="18"/>
    </w:rPr>
  </w:style>
  <w:style w:type="paragraph" w:styleId="TOC5">
    <w:name w:val="toc 5"/>
    <w:basedOn w:val="Normal"/>
    <w:next w:val="Normal"/>
    <w:autoRedefine/>
    <w:semiHidden/>
    <w:pPr>
      <w:ind w:left="960"/>
    </w:pPr>
    <w:rPr>
      <w:rFonts w:ascii="Times New Roman" w:hAnsi="Times New Roman"/>
      <w:sz w:val="18"/>
      <w:szCs w:val="18"/>
    </w:rPr>
  </w:style>
  <w:style w:type="paragraph" w:styleId="TOC6">
    <w:name w:val="toc 6"/>
    <w:basedOn w:val="Normal"/>
    <w:next w:val="Normal"/>
    <w:autoRedefine/>
    <w:semiHidden/>
    <w:pPr>
      <w:ind w:left="1200"/>
    </w:pPr>
    <w:rPr>
      <w:rFonts w:ascii="Times New Roman" w:hAnsi="Times New Roman"/>
      <w:sz w:val="18"/>
      <w:szCs w:val="18"/>
    </w:rPr>
  </w:style>
  <w:style w:type="paragraph" w:styleId="TOC7">
    <w:name w:val="toc 7"/>
    <w:basedOn w:val="Normal"/>
    <w:next w:val="Normal"/>
    <w:autoRedefine/>
    <w:semiHidden/>
    <w:pPr>
      <w:ind w:left="1440"/>
    </w:pPr>
    <w:rPr>
      <w:rFonts w:ascii="Times New Roman" w:hAnsi="Times New Roman"/>
      <w:sz w:val="18"/>
      <w:szCs w:val="18"/>
    </w:rPr>
  </w:style>
  <w:style w:type="paragraph" w:styleId="TOC8">
    <w:name w:val="toc 8"/>
    <w:basedOn w:val="Normal"/>
    <w:next w:val="Normal"/>
    <w:autoRedefine/>
    <w:semiHidden/>
    <w:pPr>
      <w:ind w:left="1680"/>
    </w:pPr>
    <w:rPr>
      <w:rFonts w:ascii="Times New Roman" w:hAnsi="Times New Roman"/>
      <w:sz w:val="18"/>
      <w:szCs w:val="18"/>
    </w:rPr>
  </w:style>
  <w:style w:type="paragraph" w:styleId="TOC9">
    <w:name w:val="toc 9"/>
    <w:basedOn w:val="Normal"/>
    <w:next w:val="Normal"/>
    <w:autoRedefine/>
    <w:semiHidden/>
    <w:pPr>
      <w:ind w:left="1920"/>
    </w:pPr>
    <w:rPr>
      <w:rFonts w:ascii="Times New Roman" w:hAnsi="Times New Roman"/>
      <w:sz w:val="18"/>
      <w:szCs w:val="18"/>
    </w:rPr>
  </w:style>
  <w:style w:type="paragraph" w:styleId="FootnoteText">
    <w:name w:val="footnote text"/>
    <w:aliases w:val="fn,Footnotes,Footnote ak,ft,fn cafc,fn Char,footnote text Char,Footnotes Char,Footnote ak Char,footnote citation,ALTS FOOTNOTE,Footnote Text Char1 Char,Footnote Text Char Char Char,Footnotes Char Char,Cha,f,C,footnote text"/>
    <w:basedOn w:val="Normal"/>
    <w:link w:val="FootnoteTextChar"/>
    <w:qFormat/>
  </w:style>
  <w:style w:type="character" w:styleId="FootnoteReference">
    <w:name w:val="footnote reference"/>
    <w:aliases w:val="Ref,de nota al pie,註腳內容,Footnote Reference1,Ref1,de nota al pie1,de nota al pie + (Asian) MS Mincho,11 pt,註?腳內—e,fr"/>
    <w:rPr>
      <w:vertAlign w:val="superscript"/>
    </w:rPr>
  </w:style>
  <w:style w:type="paragraph" w:customStyle="1" w:styleId="address">
    <w:name w:val="address"/>
    <w:basedOn w:val="Normal"/>
    <w:rPr>
      <w:rFonts w:ascii="Times New Roman" w:hAnsi="Times New Roman"/>
    </w:rPr>
  </w:style>
  <w:style w:type="paragraph" w:styleId="NormalIndent">
    <w:name w:val="Normal Indent"/>
    <w:basedOn w:val="Normal"/>
    <w:pPr>
      <w:ind w:left="567"/>
    </w:pPr>
    <w:rPr>
      <w:rFonts w:ascii="Times New Roman" w:hAnsi="Times New Roman"/>
    </w:rPr>
  </w:style>
  <w:style w:type="paragraph" w:customStyle="1" w:styleId="bullet">
    <w:name w:val="bullet"/>
    <w:basedOn w:val="NormalIndent"/>
    <w:pPr>
      <w:numPr>
        <w:numId w:val="2"/>
      </w:numPr>
    </w:pPr>
    <w:rPr>
      <w:rFonts w:ascii="Arial" w:hAnsi="Arial"/>
      <w:snapToGrid w:val="0"/>
    </w:rPr>
  </w:style>
  <w:style w:type="paragraph" w:customStyle="1" w:styleId="IndentBullet">
    <w:name w:val="Indent Bullet"/>
    <w:basedOn w:val="NormalIndent2"/>
    <w:pPr>
      <w:ind w:left="567" w:hanging="567"/>
    </w:pPr>
  </w:style>
  <w:style w:type="paragraph" w:customStyle="1" w:styleId="NormalIndent2">
    <w:name w:val="Normal Indent 2"/>
    <w:basedOn w:val="NormalIndent"/>
    <w:pPr>
      <w:ind w:left="1134"/>
    </w:pPr>
    <w:rPr>
      <w:rFonts w:ascii="Arial" w:hAnsi="Arial"/>
    </w:rPr>
  </w:style>
  <w:style w:type="paragraph" w:customStyle="1" w:styleId="Indent1">
    <w:name w:val="Indent1"/>
    <w:basedOn w:val="NormalIndent"/>
    <w:pPr>
      <w:spacing w:after="240"/>
      <w:ind w:left="851" w:hanging="851"/>
      <w:jc w:val="both"/>
    </w:pPr>
    <w:rPr>
      <w:rFonts w:ascii="Arial" w:hAnsi="Arial"/>
      <w:snapToGrid w:val="0"/>
    </w:rPr>
  </w:style>
  <w:style w:type="paragraph" w:customStyle="1" w:styleId="Style1">
    <w:name w:val="Style1"/>
    <w:basedOn w:val="Normal"/>
    <w:next w:val="Caption"/>
    <w:pPr>
      <w:jc w:val="both"/>
    </w:pPr>
    <w:rPr>
      <w:i/>
      <w:snapToGrid w:val="0"/>
    </w:rPr>
  </w:style>
  <w:style w:type="paragraph" w:styleId="Caption">
    <w:name w:val="caption"/>
    <w:basedOn w:val="Normal"/>
    <w:next w:val="Normal"/>
    <w:qFormat/>
    <w:pPr>
      <w:spacing w:before="120" w:after="120"/>
    </w:pPr>
    <w:rPr>
      <w:b/>
    </w:rPr>
  </w:style>
  <w:style w:type="paragraph" w:customStyle="1" w:styleId="Indent2">
    <w:name w:val="Indent2"/>
    <w:basedOn w:val="Normal"/>
    <w:pPr>
      <w:numPr>
        <w:numId w:val="1"/>
      </w:numPr>
      <w:tabs>
        <w:tab w:val="clear" w:pos="1440"/>
        <w:tab w:val="left" w:pos="1701"/>
      </w:tabs>
      <w:spacing w:after="240"/>
      <w:ind w:left="1701" w:hanging="862"/>
      <w:jc w:val="both"/>
    </w:pPr>
    <w:rPr>
      <w:snapToGrid w:val="0"/>
    </w:rPr>
  </w:style>
  <w:style w:type="paragraph" w:customStyle="1" w:styleId="bulletindent">
    <w:name w:val="bullet indent"/>
    <w:basedOn w:val="bullet"/>
    <w:pPr>
      <w:tabs>
        <w:tab w:val="clear" w:pos="720"/>
        <w:tab w:val="left" w:pos="1985"/>
      </w:tabs>
      <w:ind w:left="1985" w:hanging="851"/>
      <w:jc w:val="both"/>
    </w:pPr>
  </w:style>
  <w:style w:type="paragraph" w:customStyle="1" w:styleId="Number">
    <w:name w:val="Number"/>
    <w:basedOn w:val="Normal"/>
    <w:pPr>
      <w:numPr>
        <w:numId w:val="3"/>
      </w:numPr>
      <w:spacing w:after="240"/>
      <w:jc w:val="both"/>
    </w:pPr>
  </w:style>
  <w:style w:type="paragraph" w:styleId="Quote">
    <w:name w:val="Quote"/>
    <w:basedOn w:val="Normal"/>
    <w:next w:val="Normal"/>
    <w:qFormat/>
    <w:rsid w:val="00721F19"/>
    <w:pPr>
      <w:spacing w:after="240"/>
      <w:ind w:left="567" w:right="567"/>
      <w:jc w:val="both"/>
    </w:pPr>
    <w:rPr>
      <w:i/>
      <w:snapToGrid w:val="0"/>
      <w:sz w:val="22"/>
    </w:rPr>
  </w:style>
  <w:style w:type="paragraph" w:styleId="NormalWeb">
    <w:name w:val="Normal (Web)"/>
    <w:basedOn w:val="Normal"/>
    <w:rsid w:val="007C7FEF"/>
    <w:pPr>
      <w:spacing w:before="100" w:beforeAutospacing="1" w:after="100" w:afterAutospacing="1"/>
    </w:pPr>
    <w:rPr>
      <w:rFonts w:ascii="Times New Roman" w:hAnsi="Times New Roman"/>
      <w:szCs w:val="24"/>
      <w:lang w:val="en-US"/>
    </w:rPr>
  </w:style>
  <w:style w:type="paragraph" w:styleId="BalloonText">
    <w:name w:val="Balloon Text"/>
    <w:basedOn w:val="Normal"/>
    <w:link w:val="BalloonTextChar"/>
    <w:rsid w:val="00BE3767"/>
    <w:rPr>
      <w:rFonts w:ascii="Tahoma" w:hAnsi="Tahoma" w:cs="Tahoma"/>
      <w:sz w:val="16"/>
      <w:szCs w:val="16"/>
    </w:rPr>
  </w:style>
  <w:style w:type="character" w:customStyle="1" w:styleId="BalloonTextChar">
    <w:name w:val="Balloon Text Char"/>
    <w:link w:val="BalloonText"/>
    <w:rsid w:val="00BE3767"/>
    <w:rPr>
      <w:rFonts w:ascii="Tahoma" w:hAnsi="Tahoma" w:cs="Tahoma"/>
      <w:sz w:val="16"/>
      <w:szCs w:val="16"/>
      <w:lang w:eastAsia="en-US"/>
    </w:rPr>
  </w:style>
  <w:style w:type="paragraph" w:styleId="ListParagraph">
    <w:name w:val="List Paragraph"/>
    <w:aliases w:val="Bullet point,Bulletr List Paragraph,CV text,Dot pt,F5 List Paragraph,FooterText,L,List Paragraph1,List Paragraph11,List Paragraph111,List Paragraph2,Medium Grid 1 - Accent 21,Numbered Paragraph,Recommendation,bullet point list"/>
    <w:basedOn w:val="Normal"/>
    <w:link w:val="ListParagraphChar"/>
    <w:uiPriority w:val="34"/>
    <w:qFormat/>
    <w:rsid w:val="00920A8A"/>
    <w:pPr>
      <w:ind w:left="720"/>
      <w:contextualSpacing/>
    </w:pPr>
  </w:style>
  <w:style w:type="paragraph" w:styleId="Revision">
    <w:name w:val="Revision"/>
    <w:hidden/>
    <w:uiPriority w:val="99"/>
    <w:semiHidden/>
    <w:rsid w:val="007A48A1"/>
    <w:rPr>
      <w:rFonts w:ascii="Arial" w:hAnsi="Arial"/>
      <w:sz w:val="24"/>
      <w:lang w:eastAsia="en-US"/>
    </w:rPr>
  </w:style>
  <w:style w:type="paragraph" w:styleId="TOCHeading">
    <w:name w:val="TOC Heading"/>
    <w:basedOn w:val="Heading1"/>
    <w:next w:val="Normal"/>
    <w:uiPriority w:val="39"/>
    <w:unhideWhenUsed/>
    <w:qFormat/>
    <w:rsid w:val="00DD2C05"/>
    <w:pPr>
      <w:keepNext/>
      <w:keepLines/>
      <w:pageBreakBefore w:val="0"/>
      <w:widowControl/>
      <w:spacing w:before="240" w:line="259" w:lineRule="auto"/>
      <w:jc w:val="left"/>
      <w:outlineLvl w:val="9"/>
    </w:pPr>
    <w:rPr>
      <w:rFonts w:asciiTheme="majorHAnsi" w:eastAsiaTheme="majorEastAsia" w:hAnsiTheme="majorHAnsi" w:cstheme="majorBidi"/>
      <w:b w:val="0"/>
      <w:caps w:val="0"/>
      <w:snapToGrid/>
      <w:color w:val="2E74B5" w:themeColor="accent1" w:themeShade="BF"/>
      <w:szCs w:val="32"/>
      <w:lang w:val="en-US"/>
    </w:rPr>
  </w:style>
  <w:style w:type="character" w:customStyle="1" w:styleId="FooterChar">
    <w:name w:val="Footer Char"/>
    <w:basedOn w:val="DefaultParagraphFont"/>
    <w:link w:val="Footer"/>
    <w:uiPriority w:val="99"/>
    <w:rsid w:val="004B1515"/>
    <w:rPr>
      <w:rFonts w:ascii="Arial" w:hAnsi="Arial"/>
      <w:sz w:val="24"/>
      <w:lang w:eastAsia="en-US"/>
    </w:rPr>
  </w:style>
  <w:style w:type="character" w:styleId="CommentReference">
    <w:name w:val="annotation reference"/>
    <w:basedOn w:val="DefaultParagraphFont"/>
    <w:semiHidden/>
    <w:unhideWhenUsed/>
    <w:rsid w:val="00C95376"/>
    <w:rPr>
      <w:sz w:val="16"/>
      <w:szCs w:val="16"/>
    </w:rPr>
  </w:style>
  <w:style w:type="paragraph" w:styleId="CommentText">
    <w:name w:val="annotation text"/>
    <w:basedOn w:val="Normal"/>
    <w:link w:val="CommentTextChar"/>
    <w:unhideWhenUsed/>
    <w:rsid w:val="00C95376"/>
  </w:style>
  <w:style w:type="character" w:customStyle="1" w:styleId="CommentTextChar">
    <w:name w:val="Comment Text Char"/>
    <w:basedOn w:val="DefaultParagraphFont"/>
    <w:link w:val="CommentText"/>
    <w:rsid w:val="00C95376"/>
    <w:rPr>
      <w:rFonts w:ascii="Arial" w:hAnsi="Arial"/>
      <w:lang w:eastAsia="en-US"/>
    </w:rPr>
  </w:style>
  <w:style w:type="paragraph" w:styleId="CommentSubject">
    <w:name w:val="annotation subject"/>
    <w:basedOn w:val="CommentText"/>
    <w:next w:val="CommentText"/>
    <w:link w:val="CommentSubjectChar"/>
    <w:semiHidden/>
    <w:unhideWhenUsed/>
    <w:rsid w:val="00C95376"/>
    <w:rPr>
      <w:b/>
      <w:bCs/>
    </w:rPr>
  </w:style>
  <w:style w:type="character" w:customStyle="1" w:styleId="CommentSubjectChar">
    <w:name w:val="Comment Subject Char"/>
    <w:basedOn w:val="CommentTextChar"/>
    <w:link w:val="CommentSubject"/>
    <w:semiHidden/>
    <w:rsid w:val="00C95376"/>
    <w:rPr>
      <w:rFonts w:ascii="Arial" w:hAnsi="Arial"/>
      <w:b/>
      <w:bCs/>
      <w:lang w:eastAsia="en-US"/>
    </w:rPr>
  </w:style>
  <w:style w:type="table" w:styleId="TableGrid">
    <w:name w:val="Table Grid"/>
    <w:basedOn w:val="TableNormal"/>
    <w:uiPriority w:val="39"/>
    <w:rsid w:val="00983B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88086D"/>
    <w:rPr>
      <w:color w:val="808080"/>
    </w:rPr>
  </w:style>
  <w:style w:type="character" w:customStyle="1" w:styleId="ListParagraphChar">
    <w:name w:val="List Paragraph Char"/>
    <w:aliases w:val="Bullet point Char,Bulletr List Paragraph Char,CV text Char,Dot pt Char,F5 List Paragraph Char,FooterText Char,L Char,List Paragraph1 Char,List Paragraph11 Char,List Paragraph111 Char,List Paragraph2 Char,Numbered Paragraph Char"/>
    <w:basedOn w:val="DefaultParagraphFont"/>
    <w:link w:val="ListParagraph"/>
    <w:uiPriority w:val="34"/>
    <w:rsid w:val="0088086D"/>
    <w:rPr>
      <w:rFonts w:ascii="Arial" w:hAnsi="Arial"/>
      <w:sz w:val="24"/>
      <w:lang w:eastAsia="en-US"/>
    </w:rPr>
  </w:style>
  <w:style w:type="character" w:customStyle="1" w:styleId="Style5">
    <w:name w:val="Style5"/>
    <w:basedOn w:val="DefaultParagraphFont"/>
    <w:uiPriority w:val="1"/>
    <w:rsid w:val="0088086D"/>
    <w:rPr>
      <w:b/>
    </w:rPr>
  </w:style>
  <w:style w:type="table" w:customStyle="1" w:styleId="TableGrid1">
    <w:name w:val="Table Grid1"/>
    <w:basedOn w:val="TableNormal"/>
    <w:next w:val="TableGrid"/>
    <w:uiPriority w:val="59"/>
    <w:rsid w:val="00CE6A69"/>
    <w:rPr>
      <w:rFonts w:asciiTheme="minorHAnsi" w:eastAsiaTheme="minorEastAsia" w:hAnsiTheme="minorHAnsi" w:cstheme="minorBidi"/>
      <w:sz w:val="24"/>
      <w:szCs w:val="24"/>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otnoteTextChar">
    <w:name w:val="Footnote Text Char"/>
    <w:aliases w:val="fn Char1,Footnotes Char1,Footnote ak Char1,ft Char,fn cafc Char,fn Char Char,footnote text Char Char,Footnotes Char Char1,Footnote ak Char Char,footnote citation Char,ALTS FOOTNOTE Char,Footnote Text Char1 Char Char,Cha Char,f Char"/>
    <w:link w:val="FootnoteText"/>
    <w:locked/>
    <w:rsid w:val="00605476"/>
    <w:rPr>
      <w:rFonts w:ascii="Arial" w:hAnsi="Arial"/>
      <w:lang w:eastAsia="en-US"/>
    </w:rPr>
  </w:style>
  <w:style w:type="paragraph" w:customStyle="1" w:styleId="TextBody">
    <w:name w:val="Text Body"/>
    <w:basedOn w:val="Normal"/>
    <w:rsid w:val="0052588B"/>
    <w:pPr>
      <w:suppressAutoHyphens/>
      <w:spacing w:after="120"/>
    </w:pPr>
    <w:rPr>
      <w:rFonts w:cs="Arial"/>
      <w:szCs w:val="24"/>
    </w:rPr>
  </w:style>
  <w:style w:type="character" w:styleId="Emphasis">
    <w:name w:val="Emphasis"/>
    <w:basedOn w:val="DefaultParagraphFont"/>
    <w:uiPriority w:val="20"/>
    <w:qFormat/>
    <w:rsid w:val="0052588B"/>
    <w:rPr>
      <w:i/>
      <w:iCs/>
    </w:rPr>
  </w:style>
  <w:style w:type="character" w:customStyle="1" w:styleId="Heading2Char">
    <w:name w:val="Heading 2 Char"/>
    <w:basedOn w:val="DefaultParagraphFont"/>
    <w:link w:val="Heading2"/>
    <w:rsid w:val="006B135C"/>
    <w:rPr>
      <w:rFonts w:ascii="Arial" w:hAnsi="Arial"/>
      <w:b/>
      <w:snapToGrid w:val="0"/>
      <w:sz w:val="28"/>
      <w:lang w:eastAsia="en-US"/>
    </w:rPr>
  </w:style>
  <w:style w:type="paragraph" w:customStyle="1" w:styleId="TableText">
    <w:name w:val="Table Text"/>
    <w:basedOn w:val="Normal"/>
    <w:qFormat/>
    <w:rsid w:val="00382A40"/>
    <w:pPr>
      <w:spacing w:before="40" w:after="40"/>
    </w:pPr>
    <w:rPr>
      <w:rFonts w:eastAsiaTheme="minorEastAsia" w:cstheme="minorBidi"/>
    </w:rPr>
  </w:style>
  <w:style w:type="paragraph" w:customStyle="1" w:styleId="Instructions">
    <w:name w:val="Instructions"/>
    <w:basedOn w:val="Normal"/>
    <w:qFormat/>
    <w:rsid w:val="00382A40"/>
    <w:pPr>
      <w:spacing w:after="120"/>
    </w:pPr>
    <w:rPr>
      <w:rFonts w:eastAsiaTheme="minorEastAsia" w:cstheme="minorBidi"/>
      <w:i/>
      <w:color w:val="ED7D31" w:themeColor="accent2"/>
    </w:rPr>
  </w:style>
  <w:style w:type="table" w:customStyle="1" w:styleId="TableGrid2">
    <w:name w:val="Table Grid2"/>
    <w:basedOn w:val="TableNormal"/>
    <w:next w:val="TableGrid"/>
    <w:uiPriority w:val="39"/>
    <w:rsid w:val="00382A40"/>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850C6E"/>
    <w:pPr>
      <w:autoSpaceDE w:val="0"/>
      <w:autoSpaceDN w:val="0"/>
      <w:adjustRightInd w:val="0"/>
    </w:pPr>
    <w:rPr>
      <w:rFonts w:ascii="Arial" w:eastAsiaTheme="minorEastAsia" w:hAnsi="Arial" w:cs="Arial"/>
      <w:color w:val="000000"/>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82561466">
      <w:bodyDiv w:val="1"/>
      <w:marLeft w:val="0"/>
      <w:marRight w:val="0"/>
      <w:marTop w:val="0"/>
      <w:marBottom w:val="0"/>
      <w:divBdr>
        <w:top w:val="none" w:sz="0" w:space="0" w:color="auto"/>
        <w:left w:val="none" w:sz="0" w:space="0" w:color="auto"/>
        <w:bottom w:val="none" w:sz="0" w:space="0" w:color="auto"/>
        <w:right w:val="none" w:sz="0" w:space="0" w:color="auto"/>
      </w:divBdr>
    </w:div>
    <w:div w:id="1236864073">
      <w:bodyDiv w:val="1"/>
      <w:marLeft w:val="0"/>
      <w:marRight w:val="0"/>
      <w:marTop w:val="0"/>
      <w:marBottom w:val="0"/>
      <w:divBdr>
        <w:top w:val="none" w:sz="0" w:space="0" w:color="auto"/>
        <w:left w:val="none" w:sz="0" w:space="0" w:color="auto"/>
        <w:bottom w:val="none" w:sz="0" w:space="0" w:color="auto"/>
        <w:right w:val="none" w:sz="0" w:space="0" w:color="auto"/>
      </w:divBdr>
    </w:div>
    <w:div w:id="19982187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www.adcommission.gov.au"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mailto:investigations4@adcommission.gov.au" TargetMode="Externa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2.xml"/><Relationship Id="rId10" Type="http://schemas.openxmlformats.org/officeDocument/2006/relationships/footnotes" Target="foot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s>
</file>

<file path=word/_rels/footnotes.xml.rels><?xml version="1.0" encoding="UTF-8" standalone="yes"?>
<Relationships xmlns="http://schemas.openxmlformats.org/package/2006/relationships"><Relationship Id="rId1" Type="http://schemas.openxmlformats.org/officeDocument/2006/relationships/hyperlink" Target="https://www.industry.gov.au/sites/default/files/adc/public-record/notice_adn_-_adn_2020-029_-temporary_suspension_of_international_onsite_verification_0.pdf"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0FDBC42C64642E4882346DE2350E9A7A" ma:contentTypeVersion="61" ma:contentTypeDescription="Create a new document." ma:contentTypeScope="" ma:versionID="e4920a2b6f72132a58735400852de835">
  <xsd:schema xmlns:xsd="http://www.w3.org/2001/XMLSchema" xmlns:xs="http://www.w3.org/2001/XMLSchema" xmlns:p="http://schemas.microsoft.com/office/2006/metadata/properties" xmlns:ns1="http://schemas.microsoft.com/sharepoint/v3" xmlns:ns2="5d55e9dd-4cea-4593-8805-904a126b9efb" xmlns:ns3="http://schemas.microsoft.com/sharepoint/v4" targetNamespace="http://schemas.microsoft.com/office/2006/metadata/properties" ma:root="true" ma:fieldsID="e8774eb091e2b2593da1d5916ceea97e" ns1:_="" ns2:_="" ns3:_="">
    <xsd:import namespace="http://schemas.microsoft.com/sharepoint/v3"/>
    <xsd:import namespace="5d55e9dd-4cea-4593-8805-904a126b9efb"/>
    <xsd:import namespace="http://schemas.microsoft.com/sharepoint/v4"/>
    <xsd:element name="properties">
      <xsd:complexType>
        <xsd:sequence>
          <xsd:element name="documentManagement">
            <xsd:complexType>
              <xsd:all>
                <xsd:element ref="ns2:_dlc_DocId" minOccurs="0"/>
                <xsd:element ref="ns2:_dlc_DocIdUrl" minOccurs="0"/>
                <xsd:element ref="ns2:TaxCatchAll" minOccurs="0"/>
                <xsd:element ref="ns2:_dlc_DocIdPersistId" minOccurs="0"/>
                <xsd:element ref="ns2:aa25a1a23adf4c92a153145de6afe324" minOccurs="0"/>
                <xsd:element ref="ns2:pe2555c81638466f9eb614edb9ecde52" minOccurs="0"/>
                <xsd:element ref="ns2:g7bcb40ba23249a78edca7d43a67c1c9" minOccurs="0"/>
                <xsd:element ref="ns2:adb9bed2e36e4a93af574aeb444da63e" minOccurs="0"/>
                <xsd:element ref="ns2:n99e4c9942c6404eb103464a00e6097b" minOccurs="0"/>
                <xsd:element ref="ns1:Comments" minOccurs="0"/>
                <xsd:element ref="ns2:a9e5005df30c49b59c550e68528fb7bc" minOccurs="0"/>
                <xsd:element ref="ns2:DocHub_CaseNumber" minOccurs="0"/>
                <xsd:element ref="ns2:e1a8023ac9bd4d13a46790ba8a934c2f" minOccurs="0"/>
                <xsd:element ref="ns2:he2708d2568a40a6ba455dff069e5096" minOccurs="0"/>
                <xsd:element ref="ns2:fed433c90bd444998726ebeea3584a59" minOccurs="0"/>
                <xsd:element ref="ns2:a525dd14246c4526810fcf7cf11229a1" minOccurs="0"/>
                <xsd:element ref="ns2:nba65ea250ff47ef835926baceee72ae" minOccurs="0"/>
                <xsd:element ref="ns2:ecb3b0d026e346229db3a0eefecebd00" minOccurs="0"/>
                <xsd:element ref="ns2:b3318d1e01eb4610a351b730b44661e9" minOccurs="0"/>
                <xsd:element ref="ns2:SharedWithUsers" minOccurs="0"/>
                <xsd:element ref="ns3:IconOverla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Comments" ma:index="23" nillable="true" ma:displayName="Comments" ma:internalName="Comments">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d55e9dd-4cea-4593-8805-904a126b9efb" elementFormDefault="qualified">
    <xsd:import namespace="http://schemas.microsoft.com/office/2006/documentManagement/types"/>
    <xsd:import namespace="http://schemas.microsoft.com/office/infopath/2007/PartnerControls"/>
    <xsd:element name="_dlc_DocId" ma:index="5" nillable="true" ma:displayName="Document ID Value" ma:description="The value of the document ID assigned to this item." ma:internalName="_dlc_DocId" ma:readOnly="true">
      <xsd:simpleType>
        <xsd:restriction base="dms:Text"/>
      </xsd:simpleType>
    </xsd:element>
    <xsd:element name="_dlc_DocIdUrl" ma:index="6"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TaxCatchAll" ma:index="8" nillable="true" ma:displayName="Taxonomy Catch All Column" ma:hidden="true" ma:list="{8b1b4855-04cd-42a0-abb2-871b9e5306c0}" ma:internalName="TaxCatchAll" ma:showField="CatchAllData" ma:web="5d55e9dd-4cea-4593-8805-904a126b9efb">
      <xsd:complexType>
        <xsd:complexContent>
          <xsd:extension base="dms:MultiChoiceLookup">
            <xsd:sequence>
              <xsd:element name="Value" type="dms:Lookup" maxOccurs="unbounded" minOccurs="0" nillable="true"/>
            </xsd:sequence>
          </xsd:extension>
        </xsd:complexContent>
      </xsd:complexType>
    </xsd:element>
    <xsd:element name="_dlc_DocIdPersistId" ma:index="12" nillable="true" ma:displayName="Persist ID" ma:description="Keep ID on add." ma:hidden="true" ma:internalName="_dlc_DocIdPersistId" ma:readOnly="true">
      <xsd:simpleType>
        <xsd:restriction base="dms:Boolean"/>
      </xsd:simpleType>
    </xsd:element>
    <xsd:element name="aa25a1a23adf4c92a153145de6afe324" ma:index="13" ma:taxonomy="true" ma:internalName="aa25a1a23adf4c92a153145de6afe324" ma:taxonomyFieldName="DocHub_SecurityClassification" ma:displayName="Security Classification" ma:fieldId="{aa25a1a2-3adf-4c92-a153-145de6afe324}" ma:sspId="fb0313f7-9433-48c0-866e-9e0bbee59a50" ma:termSetId="f68a6a0b-bd85-4d9d-9c73-c45af096016b" ma:anchorId="00000000-0000-0000-0000-000000000000" ma:open="false" ma:isKeyword="false">
      <xsd:complexType>
        <xsd:sequence>
          <xsd:element ref="pc:Terms" minOccurs="0" maxOccurs="1"/>
        </xsd:sequence>
      </xsd:complexType>
    </xsd:element>
    <xsd:element name="pe2555c81638466f9eb614edb9ecde52" ma:index="15" ma:taxonomy="true" ma:internalName="pe2555c81638466f9eb614edb9ecde52" ma:taxonomyFieldName="DocHub_DocumentType" ma:displayName="Document Type" ma:indexed="true" ma:fieldId="{9e2555c8-1638-466f-9eb6-14edb9ecde52}" ma:sspId="fb0313f7-9433-48c0-866e-9e0bbee59a50" ma:termSetId="0e4c18c5-28eb-4f9e-8056-b3cddd4b5d9b" ma:anchorId="00000000-0000-0000-0000-000000000000" ma:open="false" ma:isKeyword="false">
      <xsd:complexType>
        <xsd:sequence>
          <xsd:element ref="pc:Terms" minOccurs="0" maxOccurs="1"/>
        </xsd:sequence>
      </xsd:complexType>
    </xsd:element>
    <xsd:element name="g7bcb40ba23249a78edca7d43a67c1c9" ma:index="17" nillable="true" ma:taxonomy="true" ma:internalName="g7bcb40ba23249a78edca7d43a67c1c9" ma:taxonomyFieldName="DocHub_WorkActivity" ma:displayName="Work Activity" ma:indexed="true" ma:fieldId="{07bcb40b-a232-49a7-8edc-a7d43a67c1c9}" ma:sspId="fb0313f7-9433-48c0-866e-9e0bbee59a50" ma:termSetId="6713ebbd-194a-499f-ab84-a4d70e145fb7" ma:anchorId="00000000-0000-0000-0000-000000000000" ma:open="false" ma:isKeyword="false">
      <xsd:complexType>
        <xsd:sequence>
          <xsd:element ref="pc:Terms" minOccurs="0" maxOccurs="1"/>
        </xsd:sequence>
      </xsd:complexType>
    </xsd:element>
    <xsd:element name="adb9bed2e36e4a93af574aeb444da63e" ma:index="19" nillable="true" ma:taxonomy="true" ma:internalName="adb9bed2e36e4a93af574aeb444da63e" ma:taxonomyFieldName="DocHub_Keywords" ma:displayName="Division Keywords" ma:fieldId="{adb9bed2-e36e-4a93-af57-4aeb444da63e}" ma:taxonomyMulti="true" ma:sspId="fb0313f7-9433-48c0-866e-9e0bbee59a50" ma:termSetId="a1569d7d-3773-4c87-86b0-7a1a60dddba1" ma:anchorId="00000000-0000-0000-0000-000000000000" ma:open="true" ma:isKeyword="false">
      <xsd:complexType>
        <xsd:sequence>
          <xsd:element ref="pc:Terms" minOccurs="0" maxOccurs="1"/>
        </xsd:sequence>
      </xsd:complexType>
    </xsd:element>
    <xsd:element name="n99e4c9942c6404eb103464a00e6097b" ma:index="21" nillable="true" ma:taxonomy="true" ma:internalName="n99e4c9942c6404eb103464a00e6097b" ma:taxonomyFieldName="DocHub_Year" ma:displayName="Year" ma:fieldId="{799e4c99-42c6-404e-b103-464a00e6097b}" ma:sspId="fb0313f7-9433-48c0-866e-9e0bbee59a50" ma:termSetId="07e1743d-d980-4fe7-a67d-b87ecf7f18f6" ma:anchorId="00000000-0000-0000-0000-000000000000" ma:open="false" ma:isKeyword="false">
      <xsd:complexType>
        <xsd:sequence>
          <xsd:element ref="pc:Terms" minOccurs="0" maxOccurs="1"/>
        </xsd:sequence>
      </xsd:complexType>
    </xsd:element>
    <xsd:element name="a9e5005df30c49b59c550e68528fb7bc" ma:index="24" nillable="true" ma:taxonomy="true" ma:internalName="a9e5005df30c49b59c550e68528fb7bc" ma:taxonomyFieldName="DocHub_CaseType" ma:displayName="Case Type" ma:indexed="true" ma:default="" ma:fieldId="{a9e5005d-f30c-49b5-9c55-0e68528fb7bc}" ma:sspId="fb0313f7-9433-48c0-866e-9e0bbee59a50" ma:termSetId="35118b42-2561-4a80-be22-6fd15b819172" ma:anchorId="00000000-0000-0000-0000-000000000000" ma:open="false" ma:isKeyword="false">
      <xsd:complexType>
        <xsd:sequence>
          <xsd:element ref="pc:Terms" minOccurs="0" maxOccurs="1"/>
        </xsd:sequence>
      </xsd:complexType>
    </xsd:element>
    <xsd:element name="DocHub_CaseNumber" ma:index="26" nillable="true" ma:displayName="Case Number" ma:description="Case, Duty Assessment, or Exemption number." ma:indexed="true" ma:internalName="DocHub_CaseNumber">
      <xsd:simpleType>
        <xsd:restriction base="dms:Text">
          <xsd:maxLength value="255"/>
        </xsd:restriction>
      </xsd:simpleType>
    </xsd:element>
    <xsd:element name="e1a8023ac9bd4d13a46790ba8a934c2f" ma:index="27" nillable="true" ma:taxonomy="true" ma:internalName="e1a8023ac9bd4d13a46790ba8a934c2f" ma:taxonomyFieldName="DocHub_Goods" ma:displayName="Goods" ma:indexed="true" ma:default="" ma:fieldId="{e1a8023a-c9bd-4d13-a467-90ba8a934c2f}" ma:sspId="fb0313f7-9433-48c0-866e-9e0bbee59a50" ma:termSetId="1f7f6966-cfb6-45b1-829f-7b1f66c508f7" ma:anchorId="00000000-0000-0000-0000-000000000000" ma:open="false" ma:isKeyword="false">
      <xsd:complexType>
        <xsd:sequence>
          <xsd:element ref="pc:Terms" minOccurs="0" maxOccurs="1"/>
        </xsd:sequence>
      </xsd:complexType>
    </xsd:element>
    <xsd:element name="he2708d2568a40a6ba455dff069e5096" ma:index="29" nillable="true" ma:taxonomy="true" ma:internalName="he2708d2568a40a6ba455dff069e5096" ma:taxonomyFieldName="DocHub_ReportType" ma:displayName="Report Type" ma:indexed="true" ma:fieldId="{1e2708d2-568a-40a6-ba45-5dff069e5096}" ma:sspId="fb0313f7-9433-48c0-866e-9e0bbee59a50" ma:termSetId="c86e725a-b09b-49dd-a39e-cc337a689931" ma:anchorId="00000000-0000-0000-0000-000000000000" ma:open="true" ma:isKeyword="false">
      <xsd:complexType>
        <xsd:sequence>
          <xsd:element ref="pc:Terms" minOccurs="0" maxOccurs="1"/>
        </xsd:sequence>
      </xsd:complexType>
    </xsd:element>
    <xsd:element name="fed433c90bd444998726ebeea3584a59" ma:index="31" nillable="true" ma:taxonomy="true" ma:internalName="fed433c90bd444998726ebeea3584a59" ma:taxonomyFieldName="DocHub_Entity" ma:displayName="Entity" ma:indexed="true" ma:default="" ma:fieldId="{fed433c9-0bd4-4499-8726-ebeea3584a59}" ma:sspId="fb0313f7-9433-48c0-866e-9e0bbee59a50" ma:termSetId="36cc03a7-f404-4918-b8b4-dc6892acb988" ma:anchorId="00000000-0000-0000-0000-000000000000" ma:open="true" ma:isKeyword="false">
      <xsd:complexType>
        <xsd:sequence>
          <xsd:element ref="pc:Terms" minOccurs="0" maxOccurs="1"/>
        </xsd:sequence>
      </xsd:complexType>
    </xsd:element>
    <xsd:element name="a525dd14246c4526810fcf7cf11229a1" ma:index="33" nillable="true" ma:taxonomy="true" ma:internalName="a525dd14246c4526810fcf7cf11229a1" ma:taxonomyFieldName="DocHub_Country" ma:displayName="Country" ma:indexed="true" ma:fieldId="{a525dd14-246c-4526-810f-cf7cf11229a1}" ma:sspId="fb0313f7-9433-48c0-866e-9e0bbee59a50" ma:termSetId="81767a1f-658b-49f6-b412-6a1a7cdd0d40" ma:anchorId="00000000-0000-0000-0000-000000000000" ma:open="false" ma:isKeyword="false">
      <xsd:complexType>
        <xsd:sequence>
          <xsd:element ref="pc:Terms" minOccurs="0" maxOccurs="1"/>
        </xsd:sequence>
      </xsd:complexType>
    </xsd:element>
    <xsd:element name="nba65ea250ff47ef835926baceee72ae" ma:index="35" nillable="true" ma:taxonomy="true" ma:internalName="nba65ea250ff47ef835926baceee72ae" ma:taxonomyFieldName="DocHub_ADCEntityType" ma:displayName="Entity Type" ma:indexed="true" ma:fieldId="{7ba65ea2-50ff-47ef-8359-26baceee72ae}" ma:sspId="fb0313f7-9433-48c0-866e-9e0bbee59a50" ma:termSetId="557b5aed-f0e6-4252-b771-71abd325d5c1" ma:anchorId="00000000-0000-0000-0000-000000000000" ma:open="false" ma:isKeyword="false">
      <xsd:complexType>
        <xsd:sequence>
          <xsd:element ref="pc:Terms" minOccurs="0" maxOccurs="1"/>
        </xsd:sequence>
      </xsd:complexType>
    </xsd:element>
    <xsd:element name="ecb3b0d026e346229db3a0eefecebd00" ma:index="37" nillable="true" ma:taxonomy="true" ma:internalName="ecb3b0d026e346229db3a0eefecebd00" ma:taxonomyFieldName="DocHub_ADCSubDocumentType" ma:displayName="Sub-Document Type" ma:indexed="true" ma:fieldId="{ecb3b0d0-26e3-4622-9db3-a0eefecebd00}" ma:sspId="fb0313f7-9433-48c0-866e-9e0bbee59a50" ma:termSetId="37504ea1-f548-4e80-9c8f-02e49ac5a719" ma:anchorId="00000000-0000-0000-0000-000000000000" ma:open="false" ma:isKeyword="false">
      <xsd:complexType>
        <xsd:sequence>
          <xsd:element ref="pc:Terms" minOccurs="0" maxOccurs="1"/>
        </xsd:sequence>
      </xsd:complexType>
    </xsd:element>
    <xsd:element name="b3318d1e01eb4610a351b730b44661e9" ma:index="39" nillable="true" ma:taxonomy="true" ma:internalName="b3318d1e01eb4610a351b730b44661e9" ma:taxonomyFieldName="DocHub_AttachmentAppendix" ma:displayName="Attachment/Appendix" ma:indexed="true" ma:fieldId="{b3318d1e-01eb-4610-a351-b730b44661e9}" ma:sspId="fb0313f7-9433-48c0-866e-9e0bbee59a50" ma:termSetId="7c3756b3-4fe4-4ad0-9467-140bb9bd240a" ma:anchorId="00000000-0000-0000-0000-000000000000" ma:open="false" ma:isKeyword="false">
      <xsd:complexType>
        <xsd:sequence>
          <xsd:element ref="pc:Terms" minOccurs="0" maxOccurs="1"/>
        </xsd:sequence>
      </xsd:complexType>
    </xsd:element>
    <xsd:element name="SharedWithUsers" ma:index="41"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IconOverlay" ma:index="42" nillable="true" ma:displayName="IconOverlay" ma:hidden="true" ma:internalName="IconOverlay">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0"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n99e4c9942c6404eb103464a00e6097b xmlns="5d55e9dd-4cea-4593-8805-904a126b9efb">
      <Terms xmlns="http://schemas.microsoft.com/office/infopath/2007/PartnerControls">
        <TermInfo xmlns="http://schemas.microsoft.com/office/infopath/2007/PartnerControls">
          <TermName xmlns="http://schemas.microsoft.com/office/infopath/2007/PartnerControls">2020</TermName>
          <TermId xmlns="http://schemas.microsoft.com/office/infopath/2007/PartnerControls">6a3660c5-15bd-4052-a0a1-6237663b7600</TermId>
        </TermInfo>
      </Terms>
    </n99e4c9942c6404eb103464a00e6097b>
    <adb9bed2e36e4a93af574aeb444da63e xmlns="5d55e9dd-4cea-4593-8805-904a126b9efb">
      <Terms xmlns="http://schemas.microsoft.com/office/infopath/2007/PartnerControls"/>
    </adb9bed2e36e4a93af574aeb444da63e>
    <a9e5005df30c49b59c550e68528fb7bc xmlns="5d55e9dd-4cea-4593-8805-904a126b9efb">
      <Terms xmlns="http://schemas.microsoft.com/office/infopath/2007/PartnerControls">
        <TermInfo xmlns="http://schemas.microsoft.com/office/infopath/2007/PartnerControls">
          <TermName xmlns="http://schemas.microsoft.com/office/infopath/2007/PartnerControls">Investigation</TermName>
          <TermId xmlns="http://schemas.microsoft.com/office/infopath/2007/PartnerControls">1d69ac64-1b19-474f-be8a-bc2c21ab078f</TermId>
        </TermInfo>
      </Terms>
    </a9e5005df30c49b59c550e68528fb7bc>
    <g7bcb40ba23249a78edca7d43a67c1c9 xmlns="5d55e9dd-4cea-4593-8805-904a126b9efb">
      <Terms xmlns="http://schemas.microsoft.com/office/infopath/2007/PartnerControls">
        <TermInfo xmlns="http://schemas.microsoft.com/office/infopath/2007/PartnerControls">
          <TermName xmlns="http://schemas.microsoft.com/office/infopath/2007/PartnerControls">Initiation</TermName>
          <TermId xmlns="http://schemas.microsoft.com/office/infopath/2007/PartnerControls">b55870f0-dbe8-4b58-8e5f-70df10cc9f9a</TermId>
        </TermInfo>
      </Terms>
    </g7bcb40ba23249a78edca7d43a67c1c9>
    <pe2555c81638466f9eb614edb9ecde52 xmlns="5d55e9dd-4cea-4593-8805-904a126b9efb">
      <Terms xmlns="http://schemas.microsoft.com/office/infopath/2007/PartnerControls">
        <TermInfo xmlns="http://schemas.microsoft.com/office/infopath/2007/PartnerControls">
          <TermName xmlns="http://schemas.microsoft.com/office/infopath/2007/PartnerControls">Questionnaire</TermName>
          <TermId xmlns="http://schemas.microsoft.com/office/infopath/2007/PartnerControls">c725ebab-79e6-46da-aab1-b09883062aed</TermId>
        </TermInfo>
      </Terms>
    </pe2555c81638466f9eb614edb9ecde52>
    <TaxCatchAll xmlns="5d55e9dd-4cea-4593-8805-904a126b9efb">
      <Value>50</Value>
      <Value>53</Value>
      <Value>11</Value>
      <Value>3186</Value>
      <Value>397</Value>
      <Value>1091</Value>
      <Value>206</Value>
      <Value>18</Value>
    </TaxCatchAll>
    <aa25a1a23adf4c92a153145de6afe324 xmlns="5d55e9dd-4cea-4593-8805-904a126b9efb">
      <Terms xmlns="http://schemas.microsoft.com/office/infopath/2007/PartnerControls">
        <TermInfo xmlns="http://schemas.microsoft.com/office/infopath/2007/PartnerControls">
          <TermName xmlns="http://schemas.microsoft.com/office/infopath/2007/PartnerControls">For Official Use Only</TermName>
          <TermId xmlns="http://schemas.microsoft.com/office/infopath/2007/PartnerControls">11f6fb0b-52ce-4109-8f7f-521b2a62f692</TermId>
        </TermInfo>
      </Terms>
    </aa25a1a23adf4c92a153145de6afe324>
    <Comments xmlns="http://schemas.microsoft.com/sharepoint/v3" xsi:nil="true"/>
    <_dlc_DocId xmlns="5d55e9dd-4cea-4593-8805-904a126b9efb">X37KMNPMRHAR-1381743848-8843</_dlc_DocId>
    <_dlc_DocIdUrl xmlns="5d55e9dd-4cea-4593-8805-904a126b9efb">
      <Url>https://dochub/div/antidumpingcommission/businessfunctions/operations/steelproducts/investigations/_layouts/15/DocIdRedir.aspx?ID=X37KMNPMRHAR-1381743848-8843</Url>
      <Description>X37KMNPMRHAR-1381743848-8843</Description>
    </_dlc_DocIdUrl>
    <ecb3b0d026e346229db3a0eefecebd00 xmlns="5d55e9dd-4cea-4593-8805-904a126b9efb">
      <Terms xmlns="http://schemas.microsoft.com/office/infopath/2007/PartnerControls"/>
    </ecb3b0d026e346229db3a0eefecebd00>
    <nba65ea250ff47ef835926baceee72ae xmlns="5d55e9dd-4cea-4593-8805-904a126b9efb">
      <Terms xmlns="http://schemas.microsoft.com/office/infopath/2007/PartnerControls">
        <TermInfo xmlns="http://schemas.microsoft.com/office/infopath/2007/PartnerControls">
          <TermName xmlns="http://schemas.microsoft.com/office/infopath/2007/PartnerControls">Exporter</TermName>
          <TermId xmlns="http://schemas.microsoft.com/office/infopath/2007/PartnerControls">202c4266-4b7b-47fa-abf4-6dd564aa8a92</TermId>
        </TermInfo>
      </Terms>
    </nba65ea250ff47ef835926baceee72ae>
    <b3318d1e01eb4610a351b730b44661e9 xmlns="5d55e9dd-4cea-4593-8805-904a126b9efb">
      <Terms xmlns="http://schemas.microsoft.com/office/infopath/2007/PartnerControls"/>
    </b3318d1e01eb4610a351b730b44661e9>
    <e1a8023ac9bd4d13a46790ba8a934c2f xmlns="5d55e9dd-4cea-4593-8805-904a126b9efb">
      <Terms xmlns="http://schemas.microsoft.com/office/infopath/2007/PartnerControls">
        <TermInfo xmlns="http://schemas.microsoft.com/office/infopath/2007/PartnerControls">
          <TermName xmlns="http://schemas.microsoft.com/office/infopath/2007/PartnerControls">Aluminium zinc coated steel</TermName>
          <TermId xmlns="http://schemas.microsoft.com/office/infopath/2007/PartnerControls">dd36e81c-f0e9-404b-a6d4-81b548192f93</TermId>
        </TermInfo>
      </Terms>
    </e1a8023ac9bd4d13a46790ba8a934c2f>
    <IconOverlay xmlns="http://schemas.microsoft.com/sharepoint/v4" xsi:nil="true"/>
    <fed433c90bd444998726ebeea3584a59 xmlns="5d55e9dd-4cea-4593-8805-904a126b9efb">
      <Terms xmlns="http://schemas.microsoft.com/office/infopath/2007/PartnerControls"/>
    </fed433c90bd444998726ebeea3584a59>
    <a525dd14246c4526810fcf7cf11229a1 xmlns="5d55e9dd-4cea-4593-8805-904a126b9efb">
      <Terms xmlns="http://schemas.microsoft.com/office/infopath/2007/PartnerControls">
        <TermInfo xmlns="http://schemas.microsoft.com/office/infopath/2007/PartnerControls">
          <TermName xmlns="http://schemas.microsoft.com/office/infopath/2007/PartnerControls">China</TermName>
          <TermId xmlns="http://schemas.microsoft.com/office/infopath/2007/PartnerControls">e5aaaeab-6b4a-47fa-858c-4a464c0eabcc</TermId>
        </TermInfo>
      </Terms>
    </a525dd14246c4526810fcf7cf11229a1>
    <he2708d2568a40a6ba455dff069e5096 xmlns="5d55e9dd-4cea-4593-8805-904a126b9efb">
      <Terms xmlns="http://schemas.microsoft.com/office/infopath/2007/PartnerControls"/>
    </he2708d2568a40a6ba455dff069e5096>
    <DocHub_CaseNumber xmlns="5d55e9dd-4cea-4593-8805-904a126b9efb">559</DocHub_CaseNumber>
  </documentManagement>
</p:properties>
</file>

<file path=customXml/item4.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9F12623-A510-4A76-A6BF-AD213171248F}">
  <ds:schemaRefs>
    <ds:schemaRef ds:uri="http://schemas.microsoft.com/sharepoint/v3/contenttype/forms"/>
  </ds:schemaRefs>
</ds:datastoreItem>
</file>

<file path=customXml/itemProps2.xml><?xml version="1.0" encoding="utf-8"?>
<ds:datastoreItem xmlns:ds="http://schemas.openxmlformats.org/officeDocument/2006/customXml" ds:itemID="{369F6C77-F3DE-4C0A-A672-FC1EC4BE75D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5d55e9dd-4cea-4593-8805-904a126b9efb"/>
    <ds:schemaRef ds:uri="http://schemas.microsoft.com/sharepoint/v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C4F02A7-442A-49F9-A09B-634654412D78}">
  <ds:schemaRefs>
    <ds:schemaRef ds:uri="http://purl.org/dc/elements/1.1/"/>
    <ds:schemaRef ds:uri="http://schemas.microsoft.com/office/2006/metadata/properties"/>
    <ds:schemaRef ds:uri="http://schemas.microsoft.com/sharepoint/v3"/>
    <ds:schemaRef ds:uri="http://schemas.microsoft.com/sharepoint/v4"/>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5d55e9dd-4cea-4593-8805-904a126b9efb"/>
    <ds:schemaRef ds:uri="http://www.w3.org/XML/1998/namespace"/>
    <ds:schemaRef ds:uri="http://purl.org/dc/dcmitype/"/>
  </ds:schemaRefs>
</ds:datastoreItem>
</file>

<file path=customXml/itemProps4.xml><?xml version="1.0" encoding="utf-8"?>
<ds:datastoreItem xmlns:ds="http://schemas.openxmlformats.org/officeDocument/2006/customXml" ds:itemID="{5E97436D-20D2-4EA3-8DAF-3B6C9E634D39}">
  <ds:schemaRefs>
    <ds:schemaRef ds:uri="http://schemas.microsoft.com/sharepoint/events"/>
  </ds:schemaRefs>
</ds:datastoreItem>
</file>

<file path=customXml/itemProps5.xml><?xml version="1.0" encoding="utf-8"?>
<ds:datastoreItem xmlns:ds="http://schemas.openxmlformats.org/officeDocument/2006/customXml" ds:itemID="{1E71EF25-381F-4D07-8986-6BF99D5C39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51</Pages>
  <Words>20455</Words>
  <Characters>113005</Characters>
  <Application>Microsoft Office Word</Application>
  <DocSecurity>0</DocSecurity>
  <Lines>941</Lines>
  <Paragraphs>266</Paragraphs>
  <ScaleCrop>false</ScaleCrop>
  <HeadingPairs>
    <vt:vector size="2" baseType="variant">
      <vt:variant>
        <vt:lpstr>Title</vt:lpstr>
      </vt:variant>
      <vt:variant>
        <vt:i4>1</vt:i4>
      </vt:variant>
    </vt:vector>
  </HeadingPairs>
  <TitlesOfParts>
    <vt:vector size="1" baseType="lpstr">
      <vt:lpstr>Trade Measures Branch</vt:lpstr>
    </vt:vector>
  </TitlesOfParts>
  <Company>Australian Customs Service</Company>
  <LinksUpToDate>false</LinksUpToDate>
  <CharactersWithSpaces>133194</CharactersWithSpaces>
  <SharedDoc>false</SharedDoc>
  <HLinks>
    <vt:vector size="264" baseType="variant">
      <vt:variant>
        <vt:i4>2818098</vt:i4>
      </vt:variant>
      <vt:variant>
        <vt:i4>267</vt:i4>
      </vt:variant>
      <vt:variant>
        <vt:i4>0</vt:i4>
      </vt:variant>
      <vt:variant>
        <vt:i4>5</vt:i4>
      </vt:variant>
      <vt:variant>
        <vt:lpwstr>http://www.adcommission.gov.au/</vt:lpwstr>
      </vt:variant>
      <vt:variant>
        <vt:lpwstr/>
      </vt:variant>
      <vt:variant>
        <vt:i4>6946865</vt:i4>
      </vt:variant>
      <vt:variant>
        <vt:i4>264</vt:i4>
      </vt:variant>
      <vt:variant>
        <vt:i4>0</vt:i4>
      </vt:variant>
      <vt:variant>
        <vt:i4>5</vt:i4>
      </vt:variant>
      <vt:variant>
        <vt:lpwstr>http://www.legislation.gov.au/</vt:lpwstr>
      </vt:variant>
      <vt:variant>
        <vt:lpwstr/>
      </vt:variant>
      <vt:variant>
        <vt:i4>1441854</vt:i4>
      </vt:variant>
      <vt:variant>
        <vt:i4>257</vt:i4>
      </vt:variant>
      <vt:variant>
        <vt:i4>0</vt:i4>
      </vt:variant>
      <vt:variant>
        <vt:i4>5</vt:i4>
      </vt:variant>
      <vt:variant>
        <vt:lpwstr/>
      </vt:variant>
      <vt:variant>
        <vt:lpwstr>_Toc510089398</vt:lpwstr>
      </vt:variant>
      <vt:variant>
        <vt:i4>1441854</vt:i4>
      </vt:variant>
      <vt:variant>
        <vt:i4>251</vt:i4>
      </vt:variant>
      <vt:variant>
        <vt:i4>0</vt:i4>
      </vt:variant>
      <vt:variant>
        <vt:i4>5</vt:i4>
      </vt:variant>
      <vt:variant>
        <vt:lpwstr/>
      </vt:variant>
      <vt:variant>
        <vt:lpwstr>_Toc510089397</vt:lpwstr>
      </vt:variant>
      <vt:variant>
        <vt:i4>1441854</vt:i4>
      </vt:variant>
      <vt:variant>
        <vt:i4>245</vt:i4>
      </vt:variant>
      <vt:variant>
        <vt:i4>0</vt:i4>
      </vt:variant>
      <vt:variant>
        <vt:i4>5</vt:i4>
      </vt:variant>
      <vt:variant>
        <vt:lpwstr/>
      </vt:variant>
      <vt:variant>
        <vt:lpwstr>_Toc510089396</vt:lpwstr>
      </vt:variant>
      <vt:variant>
        <vt:i4>1441854</vt:i4>
      </vt:variant>
      <vt:variant>
        <vt:i4>239</vt:i4>
      </vt:variant>
      <vt:variant>
        <vt:i4>0</vt:i4>
      </vt:variant>
      <vt:variant>
        <vt:i4>5</vt:i4>
      </vt:variant>
      <vt:variant>
        <vt:lpwstr/>
      </vt:variant>
      <vt:variant>
        <vt:lpwstr>_Toc510089395</vt:lpwstr>
      </vt:variant>
      <vt:variant>
        <vt:i4>1441854</vt:i4>
      </vt:variant>
      <vt:variant>
        <vt:i4>233</vt:i4>
      </vt:variant>
      <vt:variant>
        <vt:i4>0</vt:i4>
      </vt:variant>
      <vt:variant>
        <vt:i4>5</vt:i4>
      </vt:variant>
      <vt:variant>
        <vt:lpwstr/>
      </vt:variant>
      <vt:variant>
        <vt:lpwstr>_Toc510089394</vt:lpwstr>
      </vt:variant>
      <vt:variant>
        <vt:i4>1441854</vt:i4>
      </vt:variant>
      <vt:variant>
        <vt:i4>227</vt:i4>
      </vt:variant>
      <vt:variant>
        <vt:i4>0</vt:i4>
      </vt:variant>
      <vt:variant>
        <vt:i4>5</vt:i4>
      </vt:variant>
      <vt:variant>
        <vt:lpwstr/>
      </vt:variant>
      <vt:variant>
        <vt:lpwstr>_Toc510089393</vt:lpwstr>
      </vt:variant>
      <vt:variant>
        <vt:i4>1441854</vt:i4>
      </vt:variant>
      <vt:variant>
        <vt:i4>221</vt:i4>
      </vt:variant>
      <vt:variant>
        <vt:i4>0</vt:i4>
      </vt:variant>
      <vt:variant>
        <vt:i4>5</vt:i4>
      </vt:variant>
      <vt:variant>
        <vt:lpwstr/>
      </vt:variant>
      <vt:variant>
        <vt:lpwstr>_Toc510089392</vt:lpwstr>
      </vt:variant>
      <vt:variant>
        <vt:i4>1441854</vt:i4>
      </vt:variant>
      <vt:variant>
        <vt:i4>215</vt:i4>
      </vt:variant>
      <vt:variant>
        <vt:i4>0</vt:i4>
      </vt:variant>
      <vt:variant>
        <vt:i4>5</vt:i4>
      </vt:variant>
      <vt:variant>
        <vt:lpwstr/>
      </vt:variant>
      <vt:variant>
        <vt:lpwstr>_Toc510089391</vt:lpwstr>
      </vt:variant>
      <vt:variant>
        <vt:i4>1441854</vt:i4>
      </vt:variant>
      <vt:variant>
        <vt:i4>209</vt:i4>
      </vt:variant>
      <vt:variant>
        <vt:i4>0</vt:i4>
      </vt:variant>
      <vt:variant>
        <vt:i4>5</vt:i4>
      </vt:variant>
      <vt:variant>
        <vt:lpwstr/>
      </vt:variant>
      <vt:variant>
        <vt:lpwstr>_Toc510089390</vt:lpwstr>
      </vt:variant>
      <vt:variant>
        <vt:i4>1507390</vt:i4>
      </vt:variant>
      <vt:variant>
        <vt:i4>203</vt:i4>
      </vt:variant>
      <vt:variant>
        <vt:i4>0</vt:i4>
      </vt:variant>
      <vt:variant>
        <vt:i4>5</vt:i4>
      </vt:variant>
      <vt:variant>
        <vt:lpwstr/>
      </vt:variant>
      <vt:variant>
        <vt:lpwstr>_Toc510089389</vt:lpwstr>
      </vt:variant>
      <vt:variant>
        <vt:i4>1507390</vt:i4>
      </vt:variant>
      <vt:variant>
        <vt:i4>197</vt:i4>
      </vt:variant>
      <vt:variant>
        <vt:i4>0</vt:i4>
      </vt:variant>
      <vt:variant>
        <vt:i4>5</vt:i4>
      </vt:variant>
      <vt:variant>
        <vt:lpwstr/>
      </vt:variant>
      <vt:variant>
        <vt:lpwstr>_Toc510089388</vt:lpwstr>
      </vt:variant>
      <vt:variant>
        <vt:i4>1507390</vt:i4>
      </vt:variant>
      <vt:variant>
        <vt:i4>191</vt:i4>
      </vt:variant>
      <vt:variant>
        <vt:i4>0</vt:i4>
      </vt:variant>
      <vt:variant>
        <vt:i4>5</vt:i4>
      </vt:variant>
      <vt:variant>
        <vt:lpwstr/>
      </vt:variant>
      <vt:variant>
        <vt:lpwstr>_Toc510089387</vt:lpwstr>
      </vt:variant>
      <vt:variant>
        <vt:i4>1507390</vt:i4>
      </vt:variant>
      <vt:variant>
        <vt:i4>185</vt:i4>
      </vt:variant>
      <vt:variant>
        <vt:i4>0</vt:i4>
      </vt:variant>
      <vt:variant>
        <vt:i4>5</vt:i4>
      </vt:variant>
      <vt:variant>
        <vt:lpwstr/>
      </vt:variant>
      <vt:variant>
        <vt:lpwstr>_Toc510089386</vt:lpwstr>
      </vt:variant>
      <vt:variant>
        <vt:i4>1507390</vt:i4>
      </vt:variant>
      <vt:variant>
        <vt:i4>179</vt:i4>
      </vt:variant>
      <vt:variant>
        <vt:i4>0</vt:i4>
      </vt:variant>
      <vt:variant>
        <vt:i4>5</vt:i4>
      </vt:variant>
      <vt:variant>
        <vt:lpwstr/>
      </vt:variant>
      <vt:variant>
        <vt:lpwstr>_Toc510089385</vt:lpwstr>
      </vt:variant>
      <vt:variant>
        <vt:i4>1507390</vt:i4>
      </vt:variant>
      <vt:variant>
        <vt:i4>173</vt:i4>
      </vt:variant>
      <vt:variant>
        <vt:i4>0</vt:i4>
      </vt:variant>
      <vt:variant>
        <vt:i4>5</vt:i4>
      </vt:variant>
      <vt:variant>
        <vt:lpwstr/>
      </vt:variant>
      <vt:variant>
        <vt:lpwstr>_Toc510089384</vt:lpwstr>
      </vt:variant>
      <vt:variant>
        <vt:i4>1507390</vt:i4>
      </vt:variant>
      <vt:variant>
        <vt:i4>167</vt:i4>
      </vt:variant>
      <vt:variant>
        <vt:i4>0</vt:i4>
      </vt:variant>
      <vt:variant>
        <vt:i4>5</vt:i4>
      </vt:variant>
      <vt:variant>
        <vt:lpwstr/>
      </vt:variant>
      <vt:variant>
        <vt:lpwstr>_Toc510089383</vt:lpwstr>
      </vt:variant>
      <vt:variant>
        <vt:i4>1507390</vt:i4>
      </vt:variant>
      <vt:variant>
        <vt:i4>161</vt:i4>
      </vt:variant>
      <vt:variant>
        <vt:i4>0</vt:i4>
      </vt:variant>
      <vt:variant>
        <vt:i4>5</vt:i4>
      </vt:variant>
      <vt:variant>
        <vt:lpwstr/>
      </vt:variant>
      <vt:variant>
        <vt:lpwstr>_Toc510089382</vt:lpwstr>
      </vt:variant>
      <vt:variant>
        <vt:i4>1507390</vt:i4>
      </vt:variant>
      <vt:variant>
        <vt:i4>155</vt:i4>
      </vt:variant>
      <vt:variant>
        <vt:i4>0</vt:i4>
      </vt:variant>
      <vt:variant>
        <vt:i4>5</vt:i4>
      </vt:variant>
      <vt:variant>
        <vt:lpwstr/>
      </vt:variant>
      <vt:variant>
        <vt:lpwstr>_Toc510089381</vt:lpwstr>
      </vt:variant>
      <vt:variant>
        <vt:i4>1507390</vt:i4>
      </vt:variant>
      <vt:variant>
        <vt:i4>149</vt:i4>
      </vt:variant>
      <vt:variant>
        <vt:i4>0</vt:i4>
      </vt:variant>
      <vt:variant>
        <vt:i4>5</vt:i4>
      </vt:variant>
      <vt:variant>
        <vt:lpwstr/>
      </vt:variant>
      <vt:variant>
        <vt:lpwstr>_Toc510089380</vt:lpwstr>
      </vt:variant>
      <vt:variant>
        <vt:i4>1572926</vt:i4>
      </vt:variant>
      <vt:variant>
        <vt:i4>143</vt:i4>
      </vt:variant>
      <vt:variant>
        <vt:i4>0</vt:i4>
      </vt:variant>
      <vt:variant>
        <vt:i4>5</vt:i4>
      </vt:variant>
      <vt:variant>
        <vt:lpwstr/>
      </vt:variant>
      <vt:variant>
        <vt:lpwstr>_Toc510089379</vt:lpwstr>
      </vt:variant>
      <vt:variant>
        <vt:i4>1572926</vt:i4>
      </vt:variant>
      <vt:variant>
        <vt:i4>137</vt:i4>
      </vt:variant>
      <vt:variant>
        <vt:i4>0</vt:i4>
      </vt:variant>
      <vt:variant>
        <vt:i4>5</vt:i4>
      </vt:variant>
      <vt:variant>
        <vt:lpwstr/>
      </vt:variant>
      <vt:variant>
        <vt:lpwstr>_Toc510089378</vt:lpwstr>
      </vt:variant>
      <vt:variant>
        <vt:i4>1572926</vt:i4>
      </vt:variant>
      <vt:variant>
        <vt:i4>131</vt:i4>
      </vt:variant>
      <vt:variant>
        <vt:i4>0</vt:i4>
      </vt:variant>
      <vt:variant>
        <vt:i4>5</vt:i4>
      </vt:variant>
      <vt:variant>
        <vt:lpwstr/>
      </vt:variant>
      <vt:variant>
        <vt:lpwstr>_Toc510089377</vt:lpwstr>
      </vt:variant>
      <vt:variant>
        <vt:i4>1572926</vt:i4>
      </vt:variant>
      <vt:variant>
        <vt:i4>125</vt:i4>
      </vt:variant>
      <vt:variant>
        <vt:i4>0</vt:i4>
      </vt:variant>
      <vt:variant>
        <vt:i4>5</vt:i4>
      </vt:variant>
      <vt:variant>
        <vt:lpwstr/>
      </vt:variant>
      <vt:variant>
        <vt:lpwstr>_Toc510089376</vt:lpwstr>
      </vt:variant>
      <vt:variant>
        <vt:i4>1572926</vt:i4>
      </vt:variant>
      <vt:variant>
        <vt:i4>119</vt:i4>
      </vt:variant>
      <vt:variant>
        <vt:i4>0</vt:i4>
      </vt:variant>
      <vt:variant>
        <vt:i4>5</vt:i4>
      </vt:variant>
      <vt:variant>
        <vt:lpwstr/>
      </vt:variant>
      <vt:variant>
        <vt:lpwstr>_Toc510089375</vt:lpwstr>
      </vt:variant>
      <vt:variant>
        <vt:i4>1572926</vt:i4>
      </vt:variant>
      <vt:variant>
        <vt:i4>113</vt:i4>
      </vt:variant>
      <vt:variant>
        <vt:i4>0</vt:i4>
      </vt:variant>
      <vt:variant>
        <vt:i4>5</vt:i4>
      </vt:variant>
      <vt:variant>
        <vt:lpwstr/>
      </vt:variant>
      <vt:variant>
        <vt:lpwstr>_Toc510089374</vt:lpwstr>
      </vt:variant>
      <vt:variant>
        <vt:i4>1572926</vt:i4>
      </vt:variant>
      <vt:variant>
        <vt:i4>107</vt:i4>
      </vt:variant>
      <vt:variant>
        <vt:i4>0</vt:i4>
      </vt:variant>
      <vt:variant>
        <vt:i4>5</vt:i4>
      </vt:variant>
      <vt:variant>
        <vt:lpwstr/>
      </vt:variant>
      <vt:variant>
        <vt:lpwstr>_Toc510089373</vt:lpwstr>
      </vt:variant>
      <vt:variant>
        <vt:i4>1572926</vt:i4>
      </vt:variant>
      <vt:variant>
        <vt:i4>101</vt:i4>
      </vt:variant>
      <vt:variant>
        <vt:i4>0</vt:i4>
      </vt:variant>
      <vt:variant>
        <vt:i4>5</vt:i4>
      </vt:variant>
      <vt:variant>
        <vt:lpwstr/>
      </vt:variant>
      <vt:variant>
        <vt:lpwstr>_Toc510089372</vt:lpwstr>
      </vt:variant>
      <vt:variant>
        <vt:i4>1572926</vt:i4>
      </vt:variant>
      <vt:variant>
        <vt:i4>95</vt:i4>
      </vt:variant>
      <vt:variant>
        <vt:i4>0</vt:i4>
      </vt:variant>
      <vt:variant>
        <vt:i4>5</vt:i4>
      </vt:variant>
      <vt:variant>
        <vt:lpwstr/>
      </vt:variant>
      <vt:variant>
        <vt:lpwstr>_Toc510089371</vt:lpwstr>
      </vt:variant>
      <vt:variant>
        <vt:i4>1572926</vt:i4>
      </vt:variant>
      <vt:variant>
        <vt:i4>89</vt:i4>
      </vt:variant>
      <vt:variant>
        <vt:i4>0</vt:i4>
      </vt:variant>
      <vt:variant>
        <vt:i4>5</vt:i4>
      </vt:variant>
      <vt:variant>
        <vt:lpwstr/>
      </vt:variant>
      <vt:variant>
        <vt:lpwstr>_Toc510089370</vt:lpwstr>
      </vt:variant>
      <vt:variant>
        <vt:i4>1638462</vt:i4>
      </vt:variant>
      <vt:variant>
        <vt:i4>83</vt:i4>
      </vt:variant>
      <vt:variant>
        <vt:i4>0</vt:i4>
      </vt:variant>
      <vt:variant>
        <vt:i4>5</vt:i4>
      </vt:variant>
      <vt:variant>
        <vt:lpwstr/>
      </vt:variant>
      <vt:variant>
        <vt:lpwstr>_Toc510089369</vt:lpwstr>
      </vt:variant>
      <vt:variant>
        <vt:i4>1638462</vt:i4>
      </vt:variant>
      <vt:variant>
        <vt:i4>77</vt:i4>
      </vt:variant>
      <vt:variant>
        <vt:i4>0</vt:i4>
      </vt:variant>
      <vt:variant>
        <vt:i4>5</vt:i4>
      </vt:variant>
      <vt:variant>
        <vt:lpwstr/>
      </vt:variant>
      <vt:variant>
        <vt:lpwstr>_Toc510089368</vt:lpwstr>
      </vt:variant>
      <vt:variant>
        <vt:i4>1638462</vt:i4>
      </vt:variant>
      <vt:variant>
        <vt:i4>71</vt:i4>
      </vt:variant>
      <vt:variant>
        <vt:i4>0</vt:i4>
      </vt:variant>
      <vt:variant>
        <vt:i4>5</vt:i4>
      </vt:variant>
      <vt:variant>
        <vt:lpwstr/>
      </vt:variant>
      <vt:variant>
        <vt:lpwstr>_Toc510089367</vt:lpwstr>
      </vt:variant>
      <vt:variant>
        <vt:i4>1638462</vt:i4>
      </vt:variant>
      <vt:variant>
        <vt:i4>65</vt:i4>
      </vt:variant>
      <vt:variant>
        <vt:i4>0</vt:i4>
      </vt:variant>
      <vt:variant>
        <vt:i4>5</vt:i4>
      </vt:variant>
      <vt:variant>
        <vt:lpwstr/>
      </vt:variant>
      <vt:variant>
        <vt:lpwstr>_Toc510089366</vt:lpwstr>
      </vt:variant>
      <vt:variant>
        <vt:i4>1638462</vt:i4>
      </vt:variant>
      <vt:variant>
        <vt:i4>59</vt:i4>
      </vt:variant>
      <vt:variant>
        <vt:i4>0</vt:i4>
      </vt:variant>
      <vt:variant>
        <vt:i4>5</vt:i4>
      </vt:variant>
      <vt:variant>
        <vt:lpwstr/>
      </vt:variant>
      <vt:variant>
        <vt:lpwstr>_Toc510089365</vt:lpwstr>
      </vt:variant>
      <vt:variant>
        <vt:i4>1638462</vt:i4>
      </vt:variant>
      <vt:variant>
        <vt:i4>53</vt:i4>
      </vt:variant>
      <vt:variant>
        <vt:i4>0</vt:i4>
      </vt:variant>
      <vt:variant>
        <vt:i4>5</vt:i4>
      </vt:variant>
      <vt:variant>
        <vt:lpwstr/>
      </vt:variant>
      <vt:variant>
        <vt:lpwstr>_Toc510089364</vt:lpwstr>
      </vt:variant>
      <vt:variant>
        <vt:i4>1638462</vt:i4>
      </vt:variant>
      <vt:variant>
        <vt:i4>47</vt:i4>
      </vt:variant>
      <vt:variant>
        <vt:i4>0</vt:i4>
      </vt:variant>
      <vt:variant>
        <vt:i4>5</vt:i4>
      </vt:variant>
      <vt:variant>
        <vt:lpwstr/>
      </vt:variant>
      <vt:variant>
        <vt:lpwstr>_Toc510089363</vt:lpwstr>
      </vt:variant>
      <vt:variant>
        <vt:i4>1638462</vt:i4>
      </vt:variant>
      <vt:variant>
        <vt:i4>41</vt:i4>
      </vt:variant>
      <vt:variant>
        <vt:i4>0</vt:i4>
      </vt:variant>
      <vt:variant>
        <vt:i4>5</vt:i4>
      </vt:variant>
      <vt:variant>
        <vt:lpwstr/>
      </vt:variant>
      <vt:variant>
        <vt:lpwstr>_Toc510089362</vt:lpwstr>
      </vt:variant>
      <vt:variant>
        <vt:i4>1638462</vt:i4>
      </vt:variant>
      <vt:variant>
        <vt:i4>35</vt:i4>
      </vt:variant>
      <vt:variant>
        <vt:i4>0</vt:i4>
      </vt:variant>
      <vt:variant>
        <vt:i4>5</vt:i4>
      </vt:variant>
      <vt:variant>
        <vt:lpwstr/>
      </vt:variant>
      <vt:variant>
        <vt:lpwstr>_Toc510089361</vt:lpwstr>
      </vt:variant>
      <vt:variant>
        <vt:i4>1638462</vt:i4>
      </vt:variant>
      <vt:variant>
        <vt:i4>29</vt:i4>
      </vt:variant>
      <vt:variant>
        <vt:i4>0</vt:i4>
      </vt:variant>
      <vt:variant>
        <vt:i4>5</vt:i4>
      </vt:variant>
      <vt:variant>
        <vt:lpwstr/>
      </vt:variant>
      <vt:variant>
        <vt:lpwstr>_Toc510089360</vt:lpwstr>
      </vt:variant>
      <vt:variant>
        <vt:i4>1703998</vt:i4>
      </vt:variant>
      <vt:variant>
        <vt:i4>23</vt:i4>
      </vt:variant>
      <vt:variant>
        <vt:i4>0</vt:i4>
      </vt:variant>
      <vt:variant>
        <vt:i4>5</vt:i4>
      </vt:variant>
      <vt:variant>
        <vt:lpwstr/>
      </vt:variant>
      <vt:variant>
        <vt:lpwstr>_Toc510089359</vt:lpwstr>
      </vt:variant>
      <vt:variant>
        <vt:i4>2818098</vt:i4>
      </vt:variant>
      <vt:variant>
        <vt:i4>15</vt:i4>
      </vt:variant>
      <vt:variant>
        <vt:i4>0</vt:i4>
      </vt:variant>
      <vt:variant>
        <vt:i4>5</vt:i4>
      </vt:variant>
      <vt:variant>
        <vt:lpwstr>http://www.adcommission.gov.au/</vt:lpwstr>
      </vt:variant>
      <vt:variant>
        <vt:lpwstr/>
      </vt:variant>
      <vt:variant>
        <vt:i4>1966178</vt:i4>
      </vt:variant>
      <vt:variant>
        <vt:i4>6</vt:i4>
      </vt:variant>
      <vt:variant>
        <vt:i4>0</vt:i4>
      </vt:variant>
      <vt:variant>
        <vt:i4>5</vt:i4>
      </vt:variant>
      <vt:variant>
        <vt:lpwstr>mailto:clientsupport@adcommission.gov.au</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Trade Measures Branch</dc:title>
  <dc:subject/>
  <dc:creator>Hawke, Corey</dc:creator>
  <cp:keywords/>
  <cp:lastModifiedBy>Athulathmudali, Harsha</cp:lastModifiedBy>
  <cp:revision>3</cp:revision>
  <cp:lastPrinted>2013-05-16T23:12:00Z</cp:lastPrinted>
  <dcterms:created xsi:type="dcterms:W3CDTF">2021-10-13T05:32:00Z</dcterms:created>
  <dcterms:modified xsi:type="dcterms:W3CDTF">2021-10-13T05:35:00Z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VersionNumber">
    <vt:i4>0</vt:i4>
  </property>
  <property fmtid="{D5CDD505-2E9C-101B-9397-08002B2CF9AE}" pid="3" name="ClassificationPty">
    <vt:lpwstr/>
  </property>
  <property fmtid="{D5CDD505-2E9C-101B-9397-08002B2CF9AE}" pid="4" name="FileNumberPty">
    <vt:lpwstr/>
  </property>
  <property fmtid="{D5CDD505-2E9C-101B-9397-08002B2CF9AE}" pid="5" name="CorporateTmplBased">
    <vt:lpwstr>No</vt:lpwstr>
  </property>
  <property fmtid="{D5CDD505-2E9C-101B-9397-08002B2CF9AE}" pid="6" name="ContentTypeId">
    <vt:lpwstr>0x0101000FDBC42C64642E4882346DE2350E9A7A</vt:lpwstr>
  </property>
  <property fmtid="{D5CDD505-2E9C-101B-9397-08002B2CF9AE}" pid="7" name="_dlc_DocIdItemGuid">
    <vt:lpwstr>8f8f6a62-59c2-480e-bdda-88c6fe79aadb</vt:lpwstr>
  </property>
  <property fmtid="{D5CDD505-2E9C-101B-9397-08002B2CF9AE}" pid="8" name="DocHub_Year">
    <vt:lpwstr>3186;#2020|6a3660c5-15bd-4052-a0a1-6237663b7600</vt:lpwstr>
  </property>
  <property fmtid="{D5CDD505-2E9C-101B-9397-08002B2CF9AE}" pid="9" name="DocHub_DocumentType">
    <vt:lpwstr>206;#Questionnaire|c725ebab-79e6-46da-aab1-b09883062aed</vt:lpwstr>
  </property>
  <property fmtid="{D5CDD505-2E9C-101B-9397-08002B2CF9AE}" pid="10" name="DocHub_SecurityClassification">
    <vt:lpwstr>11;#For Official Use Only|11f6fb0b-52ce-4109-8f7f-521b2a62f692</vt:lpwstr>
  </property>
  <property fmtid="{D5CDD505-2E9C-101B-9397-08002B2CF9AE}" pid="11" name="DocHub_CaseType">
    <vt:lpwstr>53;#Investigation|1d69ac64-1b19-474f-be8a-bc2c21ab078f</vt:lpwstr>
  </property>
  <property fmtid="{D5CDD505-2E9C-101B-9397-08002B2CF9AE}" pid="12" name="DocHub_ EconomicStrategicServicesTemplateCategory">
    <vt:lpwstr>1274;#Multiple Cases|f80b3df0-bce3-4f6b-82ed-8f442ddfebb9</vt:lpwstr>
  </property>
  <property fmtid="{D5CDD505-2E9C-101B-9397-08002B2CF9AE}" pid="13" name="DocHub_Keywords">
    <vt:lpwstr/>
  </property>
  <property fmtid="{D5CDD505-2E9C-101B-9397-08002B2CF9AE}" pid="14" name="DocHub_ADCEntityType">
    <vt:lpwstr>1091;#Exporter|202c4266-4b7b-47fa-abf4-6dd564aa8a92</vt:lpwstr>
  </property>
  <property fmtid="{D5CDD505-2E9C-101B-9397-08002B2CF9AE}" pid="15" name="DocHub_WorkActivity">
    <vt:lpwstr>50;#Initiation|b55870f0-dbe8-4b58-8e5f-70df10cc9f9a</vt:lpwstr>
  </property>
  <property fmtid="{D5CDD505-2E9C-101B-9397-08002B2CF9AE}" pid="16" name="DocHub_ NIMActivity">
    <vt:lpwstr/>
  </property>
  <property fmtid="{D5CDD505-2E9C-101B-9397-08002B2CF9AE}" pid="17" name="DocHub_ADCSubDocumentType">
    <vt:lpwstr/>
  </property>
  <property fmtid="{D5CDD505-2E9C-101B-9397-08002B2CF9AE}" pid="18" name="DocHub_Entity">
    <vt:lpwstr/>
  </property>
  <property fmtid="{D5CDD505-2E9C-101B-9397-08002B2CF9AE}" pid="19" name="Report Type">
    <vt:lpwstr/>
  </property>
  <property fmtid="{D5CDD505-2E9C-101B-9397-08002B2CF9AE}" pid="20" name="DocHub_Goods">
    <vt:lpwstr>18;#Aluminium zinc coated steel|dd36e81c-f0e9-404b-a6d4-81b548192f93</vt:lpwstr>
  </property>
  <property fmtid="{D5CDD505-2E9C-101B-9397-08002B2CF9AE}" pid="21" name="DocHub_Country">
    <vt:lpwstr>397;#China|e5aaaeab-6b4a-47fa-858c-4a464c0eabcc</vt:lpwstr>
  </property>
  <property fmtid="{D5CDD505-2E9C-101B-9397-08002B2CF9AE}" pid="22" name="_dlc_DocId">
    <vt:lpwstr>X37KMNPMRHAR-180003877-85</vt:lpwstr>
  </property>
  <property fmtid="{D5CDD505-2E9C-101B-9397-08002B2CF9AE}" pid="23" name="_dlc_DocIdUrl">
    <vt:lpwstr>http://dochub/div/antidumpingcommission/businessfunctions/eass/qualityassurance/_layouts/15/DocIdRedir.aspx?ID=X37KMNPMRHAR-180003877-85, X37KMNPMRHAR-180003877-85</vt:lpwstr>
  </property>
  <property fmtid="{D5CDD505-2E9C-101B-9397-08002B2CF9AE}" pid="24" name="e1a8023ac9bd4d13a46790ba8a934c2f">
    <vt:lpwstr/>
  </property>
  <property fmtid="{D5CDD505-2E9C-101B-9397-08002B2CF9AE}" pid="25" name="fed433c90bd444998726ebeea3584a59">
    <vt:lpwstr/>
  </property>
  <property fmtid="{D5CDD505-2E9C-101B-9397-08002B2CF9AE}" pid="26" name="a525dd14246c4526810fcf7cf11229a1">
    <vt:lpwstr/>
  </property>
  <property fmtid="{D5CDD505-2E9C-101B-9397-08002B2CF9AE}" pid="27" name="DocHub_CaseNumber">
    <vt:lpwstr/>
  </property>
  <property fmtid="{D5CDD505-2E9C-101B-9397-08002B2CF9AE}" pid="28" name="he2708d2568a40a6ba455dff069e5096">
    <vt:lpwstr/>
  </property>
  <property fmtid="{D5CDD505-2E9C-101B-9397-08002B2CF9AE}" pid="29" name="DocHub_TrainingType">
    <vt:lpwstr/>
  </property>
  <property fmtid="{D5CDD505-2E9C-101B-9397-08002B2CF9AE}" pid="30" name="DocHub_AttachmentAppendix">
    <vt:lpwstr/>
  </property>
  <property fmtid="{D5CDD505-2E9C-101B-9397-08002B2CF9AE}" pid="31" name="DocHub_ReportType">
    <vt:lpwstr/>
  </property>
</Properties>
</file>