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F9F4"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50AFFDA" wp14:editId="650AFFD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892E3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50AF9F5" w14:textId="77777777" w:rsidR="00515B70" w:rsidRDefault="00515B70">
      <w:pPr>
        <w:widowControl w:val="0"/>
        <w:rPr>
          <w:snapToGrid w:val="0"/>
        </w:rPr>
      </w:pPr>
    </w:p>
    <w:p w14:paraId="087FD1A8" w14:textId="77777777" w:rsidR="00DE3D68" w:rsidRDefault="00DE3D68">
      <w:pPr>
        <w:widowControl w:val="0"/>
        <w:rPr>
          <w:snapToGrid w:val="0"/>
        </w:rPr>
      </w:pPr>
    </w:p>
    <w:p w14:paraId="650AF9F6"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50AF9F7" w14:textId="77777777" w:rsidR="0050702E" w:rsidRPr="0050702E" w:rsidRDefault="0050702E">
      <w:pPr>
        <w:widowControl w:val="0"/>
        <w:jc w:val="center"/>
        <w:rPr>
          <w:b/>
          <w:snapToGrid w:val="0"/>
          <w:sz w:val="36"/>
        </w:rPr>
      </w:pPr>
    </w:p>
    <w:p w14:paraId="650AF9F8" w14:textId="77777777" w:rsidR="00515B70" w:rsidRDefault="00515B70">
      <w:pPr>
        <w:widowControl w:val="0"/>
        <w:rPr>
          <w:snapToGrid w:val="0"/>
        </w:rPr>
      </w:pPr>
    </w:p>
    <w:p w14:paraId="40D3BF26" w14:textId="45764FB8" w:rsidR="00DE3D68" w:rsidRPr="00C01F98" w:rsidRDefault="00DE3D68" w:rsidP="00FF6BC7">
      <w:pPr>
        <w:widowControl w:val="0"/>
        <w:ind w:left="3828" w:hanging="3828"/>
        <w:rPr>
          <w:snapToGrid w:val="0"/>
          <w:sz w:val="28"/>
        </w:rPr>
      </w:pPr>
      <w:r>
        <w:rPr>
          <w:b/>
          <w:snapToGrid w:val="0"/>
          <w:sz w:val="28"/>
        </w:rPr>
        <w:t xml:space="preserve">Case number: </w:t>
      </w:r>
      <w:r>
        <w:rPr>
          <w:b/>
          <w:snapToGrid w:val="0"/>
          <w:sz w:val="28"/>
        </w:rPr>
        <w:tab/>
      </w:r>
      <w:r>
        <w:rPr>
          <w:snapToGrid w:val="0"/>
          <w:sz w:val="28"/>
        </w:rPr>
        <w:t>529</w:t>
      </w:r>
    </w:p>
    <w:p w14:paraId="1658F58A" w14:textId="77777777" w:rsidR="00DE3D68" w:rsidRPr="00C06EDB" w:rsidRDefault="00DE3D68" w:rsidP="00FF6BC7">
      <w:pPr>
        <w:widowControl w:val="0"/>
        <w:ind w:left="3828" w:hanging="3828"/>
      </w:pPr>
    </w:p>
    <w:p w14:paraId="6DD075B6" w14:textId="77777777" w:rsidR="00DE3D68" w:rsidRPr="00C06EDB" w:rsidRDefault="00DE3D68" w:rsidP="00FF6BC7">
      <w:pPr>
        <w:widowControl w:val="0"/>
        <w:ind w:left="3828" w:hanging="3828"/>
      </w:pPr>
    </w:p>
    <w:p w14:paraId="7140CB5D" w14:textId="49972AF5" w:rsidR="00DE3D68" w:rsidRPr="00F23F30" w:rsidRDefault="00DE3D68" w:rsidP="00FF6BC7">
      <w:pPr>
        <w:widowControl w:val="0"/>
        <w:ind w:left="3828" w:hanging="3828"/>
        <w:rPr>
          <w:snapToGrid w:val="0"/>
          <w:sz w:val="28"/>
        </w:rPr>
      </w:pPr>
      <w:r>
        <w:rPr>
          <w:b/>
          <w:snapToGrid w:val="0"/>
          <w:sz w:val="28"/>
        </w:rPr>
        <w:t xml:space="preserve">Product: </w:t>
      </w:r>
      <w:bookmarkStart w:id="0" w:name="goods"/>
      <w:r>
        <w:rPr>
          <w:b/>
          <w:snapToGrid w:val="0"/>
          <w:sz w:val="28"/>
        </w:rPr>
        <w:tab/>
      </w:r>
      <w:r>
        <w:rPr>
          <w:snapToGrid w:val="0"/>
          <w:sz w:val="28"/>
        </w:rPr>
        <w:t>Hollow Structural</w:t>
      </w:r>
      <w:r w:rsidRPr="00A478B0">
        <w:rPr>
          <w:snapToGrid w:val="0"/>
          <w:sz w:val="28"/>
        </w:rPr>
        <w:t xml:space="preserve"> Sections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5DC69F8D" w14:textId="77777777" w:rsidR="00DE3D68" w:rsidRDefault="00DE3D68" w:rsidP="00FF6BC7">
      <w:pPr>
        <w:widowControl w:val="0"/>
        <w:ind w:left="3828" w:hanging="3828"/>
        <w:rPr>
          <w:snapToGrid w:val="0"/>
        </w:rPr>
      </w:pPr>
    </w:p>
    <w:p w14:paraId="27E3CC4D" w14:textId="77777777" w:rsidR="00DE3D68" w:rsidRPr="0091494E" w:rsidRDefault="00DE3D68" w:rsidP="00FF6BC7">
      <w:pPr>
        <w:widowControl w:val="0"/>
        <w:ind w:left="3828" w:hanging="3828"/>
        <w:rPr>
          <w:snapToGrid w:val="0"/>
        </w:rPr>
      </w:pPr>
    </w:p>
    <w:p w14:paraId="692164E9" w14:textId="2155E067" w:rsidR="00DE3D68" w:rsidRPr="0091494E" w:rsidRDefault="00DE3D68" w:rsidP="00FF6BC7">
      <w:pPr>
        <w:widowControl w:val="0"/>
        <w:ind w:left="3828" w:hanging="3828"/>
        <w:rPr>
          <w:snapToGrid w:val="0"/>
        </w:rPr>
      </w:pPr>
      <w:r w:rsidRPr="0091494E">
        <w:rPr>
          <w:b/>
          <w:snapToGrid w:val="0"/>
          <w:sz w:val="28"/>
        </w:rPr>
        <w:t>From:</w:t>
      </w:r>
      <w:r>
        <w:rPr>
          <w:snapToGrid w:val="0"/>
          <w:sz w:val="28"/>
        </w:rPr>
        <w:t xml:space="preserve"> </w:t>
      </w:r>
      <w:r>
        <w:rPr>
          <w:snapToGrid w:val="0"/>
          <w:sz w:val="28"/>
        </w:rPr>
        <w:tab/>
      </w:r>
      <w:r w:rsidR="00F75443">
        <w:rPr>
          <w:snapToGrid w:val="0"/>
          <w:sz w:val="28"/>
        </w:rPr>
        <w:t xml:space="preserve">the </w:t>
      </w:r>
      <w:r w:rsidR="005567D7">
        <w:rPr>
          <w:snapToGrid w:val="0"/>
          <w:sz w:val="28"/>
        </w:rPr>
        <w:t xml:space="preserve">People’s </w:t>
      </w:r>
      <w:r w:rsidR="00065D34">
        <w:rPr>
          <w:snapToGrid w:val="0"/>
          <w:sz w:val="28"/>
        </w:rPr>
        <w:t>Republic of China (China)</w:t>
      </w:r>
    </w:p>
    <w:p w14:paraId="41292EAA" w14:textId="77777777" w:rsidR="00DE3D68" w:rsidRDefault="00DE3D68" w:rsidP="00FF6BC7">
      <w:pPr>
        <w:widowControl w:val="0"/>
        <w:ind w:left="3828" w:hanging="3828"/>
        <w:rPr>
          <w:snapToGrid w:val="0"/>
        </w:rPr>
      </w:pPr>
    </w:p>
    <w:p w14:paraId="63EFF870" w14:textId="77777777" w:rsidR="00DE3D68" w:rsidRPr="0091494E" w:rsidRDefault="00DE3D68" w:rsidP="00FF6BC7">
      <w:pPr>
        <w:widowControl w:val="0"/>
        <w:ind w:left="3828" w:hanging="3828"/>
        <w:rPr>
          <w:snapToGrid w:val="0"/>
        </w:rPr>
      </w:pPr>
    </w:p>
    <w:p w14:paraId="081AC1E0" w14:textId="47DE16F4" w:rsidR="00DE3D68" w:rsidRDefault="00DE3D68" w:rsidP="00FF6BC7">
      <w:pPr>
        <w:widowControl w:val="0"/>
        <w:ind w:left="3828" w:hanging="3828"/>
        <w:rPr>
          <w:b/>
          <w:snapToGrid w:val="0"/>
          <w:sz w:val="28"/>
        </w:rPr>
      </w:pPr>
      <w:r>
        <w:rPr>
          <w:b/>
          <w:snapToGrid w:val="0"/>
          <w:sz w:val="28"/>
        </w:rPr>
        <w:t>Review</w:t>
      </w:r>
      <w:r w:rsidRPr="00A478B0">
        <w:rPr>
          <w:b/>
          <w:snapToGrid w:val="0"/>
          <w:sz w:val="28"/>
        </w:rPr>
        <w:t xml:space="preserve"> </w:t>
      </w:r>
      <w:r>
        <w:rPr>
          <w:b/>
          <w:snapToGrid w:val="0"/>
          <w:sz w:val="28"/>
        </w:rPr>
        <w:t>period</w:t>
      </w:r>
      <w:r w:rsidRPr="00D516AF">
        <w:rPr>
          <w:b/>
          <w:snapToGrid w:val="0"/>
          <w:sz w:val="28"/>
        </w:rPr>
        <w:t xml:space="preserve">: </w:t>
      </w:r>
      <w:r>
        <w:rPr>
          <w:b/>
          <w:snapToGrid w:val="0"/>
          <w:sz w:val="28"/>
        </w:rPr>
        <w:tab/>
      </w:r>
      <w:r w:rsidRPr="00A478B0">
        <w:rPr>
          <w:snapToGrid w:val="0"/>
          <w:sz w:val="28"/>
        </w:rPr>
        <w:t xml:space="preserve">1 </w:t>
      </w:r>
      <w:r w:rsidR="00065D34">
        <w:rPr>
          <w:snapToGrid w:val="0"/>
          <w:sz w:val="28"/>
        </w:rPr>
        <w:t xml:space="preserve">October </w:t>
      </w:r>
      <w:r w:rsidRPr="00A478B0">
        <w:rPr>
          <w:snapToGrid w:val="0"/>
          <w:sz w:val="28"/>
        </w:rPr>
        <w:t>201</w:t>
      </w:r>
      <w:r>
        <w:rPr>
          <w:snapToGrid w:val="0"/>
          <w:sz w:val="28"/>
        </w:rPr>
        <w:t>8</w:t>
      </w:r>
      <w:r w:rsidRPr="00A478B0">
        <w:rPr>
          <w:snapToGrid w:val="0"/>
          <w:sz w:val="28"/>
        </w:rPr>
        <w:t xml:space="preserve"> to </w:t>
      </w:r>
      <w:r w:rsidR="00065D34">
        <w:rPr>
          <w:snapToGrid w:val="0"/>
          <w:sz w:val="28"/>
        </w:rPr>
        <w:t>30 September</w:t>
      </w:r>
      <w:r w:rsidRPr="00A478B0">
        <w:rPr>
          <w:snapToGrid w:val="0"/>
          <w:sz w:val="28"/>
        </w:rPr>
        <w:t xml:space="preserve"> 201</w:t>
      </w:r>
      <w:r w:rsidR="00065D34">
        <w:rPr>
          <w:snapToGrid w:val="0"/>
          <w:sz w:val="28"/>
        </w:rPr>
        <w:t>9</w:t>
      </w:r>
      <w:r>
        <w:rPr>
          <w:b/>
          <w:snapToGrid w:val="0"/>
          <w:sz w:val="28"/>
        </w:rPr>
        <w:t xml:space="preserve"> </w:t>
      </w:r>
    </w:p>
    <w:p w14:paraId="058C520B" w14:textId="77777777" w:rsidR="00DE3D68" w:rsidRDefault="00DE3D68" w:rsidP="00FF6BC7">
      <w:pPr>
        <w:widowControl w:val="0"/>
        <w:ind w:left="3828" w:hanging="3828"/>
        <w:rPr>
          <w:snapToGrid w:val="0"/>
        </w:rPr>
      </w:pPr>
    </w:p>
    <w:p w14:paraId="73343527" w14:textId="77777777" w:rsidR="00DE3D68" w:rsidRPr="0091494E" w:rsidRDefault="00DE3D68" w:rsidP="00FF6BC7">
      <w:pPr>
        <w:widowControl w:val="0"/>
        <w:ind w:left="3828" w:hanging="3828"/>
        <w:rPr>
          <w:snapToGrid w:val="0"/>
        </w:rPr>
      </w:pPr>
    </w:p>
    <w:p w14:paraId="34E80C1C" w14:textId="23FB55B9" w:rsidR="00DE3D68" w:rsidRPr="0091494E" w:rsidRDefault="00DE3D68" w:rsidP="00FF6BC7">
      <w:pPr>
        <w:widowControl w:val="0"/>
        <w:ind w:left="3828" w:hanging="3828"/>
        <w:rPr>
          <w:snapToGrid w:val="0"/>
        </w:rPr>
      </w:pPr>
      <w:r w:rsidRPr="0091494E">
        <w:rPr>
          <w:b/>
          <w:snapToGrid w:val="0"/>
          <w:sz w:val="28"/>
        </w:rPr>
        <w:t>Response due by:</w:t>
      </w:r>
      <w:r>
        <w:rPr>
          <w:b/>
          <w:snapToGrid w:val="0"/>
          <w:sz w:val="28"/>
        </w:rPr>
        <w:t xml:space="preserve"> </w:t>
      </w:r>
      <w:r>
        <w:rPr>
          <w:b/>
          <w:snapToGrid w:val="0"/>
          <w:sz w:val="28"/>
        </w:rPr>
        <w:tab/>
      </w:r>
      <w:r w:rsidR="00F81AC8" w:rsidRPr="00975883">
        <w:rPr>
          <w:b/>
          <w:snapToGrid w:val="0"/>
          <w:sz w:val="32"/>
          <w:szCs w:val="32"/>
        </w:rPr>
        <w:t>1</w:t>
      </w:r>
      <w:r w:rsidRPr="00975883">
        <w:rPr>
          <w:b/>
          <w:snapToGrid w:val="0"/>
          <w:sz w:val="32"/>
          <w:szCs w:val="32"/>
        </w:rPr>
        <w:t xml:space="preserve"> </w:t>
      </w:r>
      <w:r w:rsidR="00F81AC8" w:rsidRPr="00975883">
        <w:rPr>
          <w:b/>
          <w:snapToGrid w:val="0"/>
          <w:sz w:val="32"/>
          <w:szCs w:val="32"/>
        </w:rPr>
        <w:t>December</w:t>
      </w:r>
      <w:r w:rsidRPr="00975883">
        <w:rPr>
          <w:b/>
          <w:snapToGrid w:val="0"/>
          <w:sz w:val="32"/>
          <w:szCs w:val="32"/>
        </w:rPr>
        <w:t xml:space="preserve"> 2019</w:t>
      </w:r>
      <w:r w:rsidRPr="00975883">
        <w:rPr>
          <w:b/>
          <w:snapToGrid w:val="0"/>
          <w:sz w:val="28"/>
        </w:rPr>
        <w:t xml:space="preserve"> </w:t>
      </w:r>
      <w:r w:rsidRPr="00A478B0">
        <w:rPr>
          <w:snapToGrid w:val="0"/>
          <w:sz w:val="28"/>
          <w:highlight w:val="yellow"/>
        </w:rPr>
        <w:fldChar w:fldCharType="begin"/>
      </w:r>
      <w:r w:rsidRPr="00A478B0">
        <w:rPr>
          <w:snapToGrid w:val="0"/>
          <w:sz w:val="28"/>
          <w:highlight w:val="yellow"/>
        </w:rPr>
        <w:instrText xml:space="preserve"> ASK responsedue "Insert due date for response to questionnaire"\o  \* MERGEFORMAT </w:instrText>
      </w:r>
      <w:r w:rsidRPr="00A478B0">
        <w:rPr>
          <w:snapToGrid w:val="0"/>
          <w:sz w:val="28"/>
          <w:highlight w:val="yellow"/>
        </w:rPr>
        <w:fldChar w:fldCharType="separate"/>
      </w:r>
      <w:bookmarkStart w:id="2" w:name="responsedue"/>
      <w:r w:rsidRPr="00A478B0">
        <w:rPr>
          <w:snapToGrid w:val="0"/>
          <w:sz w:val="28"/>
          <w:highlight w:val="yellow"/>
        </w:rPr>
        <w:t>7-November-99</w:t>
      </w:r>
      <w:bookmarkEnd w:id="2"/>
      <w:r w:rsidRPr="00A478B0">
        <w:rPr>
          <w:snapToGrid w:val="0"/>
          <w:sz w:val="28"/>
          <w:highlight w:val="yellow"/>
        </w:rPr>
        <w:fldChar w:fldCharType="end"/>
      </w:r>
    </w:p>
    <w:p w14:paraId="45255A39" w14:textId="77777777" w:rsidR="00DE3D68" w:rsidRDefault="00DE3D68" w:rsidP="00FF6BC7">
      <w:pPr>
        <w:widowControl w:val="0"/>
        <w:ind w:left="3828" w:hanging="3828"/>
        <w:rPr>
          <w:b/>
          <w:snapToGrid w:val="0"/>
        </w:rPr>
      </w:pPr>
    </w:p>
    <w:p w14:paraId="4503248F" w14:textId="77777777" w:rsidR="00DE3D68" w:rsidRPr="00920A8A" w:rsidRDefault="00DE3D68" w:rsidP="00FF6BC7">
      <w:pPr>
        <w:widowControl w:val="0"/>
        <w:ind w:left="3828" w:hanging="3828"/>
        <w:rPr>
          <w:b/>
          <w:snapToGrid w:val="0"/>
        </w:rPr>
      </w:pPr>
    </w:p>
    <w:p w14:paraId="249E5259" w14:textId="2E23621D" w:rsidR="00DE3D68" w:rsidRPr="00A478B0" w:rsidRDefault="00DE3D68" w:rsidP="00FF6BC7">
      <w:pPr>
        <w:widowControl w:val="0"/>
        <w:ind w:left="3828" w:hanging="3828"/>
        <w:rPr>
          <w:snapToGrid w:val="0"/>
          <w:color w:val="FF0000"/>
          <w:sz w:val="28"/>
        </w:rPr>
      </w:pPr>
      <w:r>
        <w:rPr>
          <w:b/>
          <w:snapToGrid w:val="0"/>
          <w:sz w:val="28"/>
        </w:rPr>
        <w:t>Case manager</w:t>
      </w:r>
      <w:r>
        <w:rPr>
          <w:snapToGrid w:val="0"/>
          <w:sz w:val="28"/>
        </w:rPr>
        <w:t xml:space="preserve">: </w:t>
      </w:r>
      <w:r>
        <w:rPr>
          <w:snapToGrid w:val="0"/>
          <w:sz w:val="28"/>
        </w:rPr>
        <w:tab/>
      </w:r>
      <w:r w:rsidR="00065D34">
        <w:rPr>
          <w:snapToGrid w:val="0"/>
          <w:sz w:val="28"/>
        </w:rPr>
        <w:t>Jasna Halilovic</w:t>
      </w:r>
    </w:p>
    <w:p w14:paraId="68C9F659" w14:textId="77777777" w:rsidR="00DE3D68" w:rsidRDefault="00DE3D68" w:rsidP="00FF6BC7">
      <w:pPr>
        <w:widowControl w:val="0"/>
        <w:ind w:left="3828" w:hanging="3828"/>
        <w:rPr>
          <w:snapToGrid w:val="0"/>
          <w:sz w:val="28"/>
        </w:rPr>
      </w:pPr>
    </w:p>
    <w:p w14:paraId="26FCA241" w14:textId="71283BBD" w:rsidR="00DE3D68" w:rsidRDefault="00DE3D68" w:rsidP="00FF6BC7">
      <w:pPr>
        <w:widowControl w:val="0"/>
        <w:ind w:left="3828" w:hanging="3828"/>
        <w:rPr>
          <w:snapToGrid w:val="0"/>
          <w:sz w:val="28"/>
        </w:rPr>
      </w:pPr>
      <w:r>
        <w:rPr>
          <w:b/>
          <w:snapToGrid w:val="0"/>
          <w:sz w:val="28"/>
        </w:rPr>
        <w:t>Phone:</w:t>
      </w:r>
      <w:r>
        <w:rPr>
          <w:snapToGrid w:val="0"/>
          <w:sz w:val="28"/>
        </w:rPr>
        <w:t xml:space="preserve"> </w:t>
      </w:r>
      <w:r>
        <w:rPr>
          <w:snapToGrid w:val="0"/>
          <w:sz w:val="28"/>
        </w:rPr>
        <w:tab/>
        <w:t xml:space="preserve">+ 61 3 8539 </w:t>
      </w:r>
      <w:r w:rsidRPr="00065D34">
        <w:rPr>
          <w:snapToGrid w:val="0"/>
          <w:sz w:val="28"/>
        </w:rPr>
        <w:t>24</w:t>
      </w:r>
      <w:r w:rsidR="00065D34" w:rsidRPr="00065D34">
        <w:rPr>
          <w:snapToGrid w:val="0"/>
          <w:sz w:val="28"/>
        </w:rPr>
        <w:t>24</w:t>
      </w:r>
    </w:p>
    <w:p w14:paraId="2D705D17" w14:textId="77777777" w:rsidR="00AC5C66" w:rsidRDefault="00AC5C66" w:rsidP="00AC5C66">
      <w:pPr>
        <w:widowControl w:val="0"/>
        <w:rPr>
          <w:snapToGrid w:val="0"/>
          <w:sz w:val="28"/>
        </w:rPr>
      </w:pPr>
    </w:p>
    <w:p w14:paraId="42AACC67" w14:textId="12C46D53" w:rsidR="00AC5C66" w:rsidRDefault="00AC5C66" w:rsidP="00AC5C66">
      <w:pPr>
        <w:widowControl w:val="0"/>
        <w:ind w:left="-227"/>
        <w:rPr>
          <w:snapToGrid w:val="0"/>
          <w:sz w:val="28"/>
        </w:rPr>
      </w:pPr>
      <w:r>
        <w:rPr>
          <w:b/>
          <w:snapToGrid w:val="0"/>
          <w:sz w:val="28"/>
        </w:rPr>
        <w:t xml:space="preserve">Return completed questionnaire to: </w:t>
      </w:r>
      <w:hyperlink r:id="rId12" w:history="1">
        <w:r w:rsidR="00F81AC8" w:rsidRPr="00276413">
          <w:rPr>
            <w:rStyle w:val="Hyperlink"/>
            <w:snapToGrid w:val="0"/>
            <w:sz w:val="28"/>
          </w:rPr>
          <w:t>investigations1@adcommission.gov.au</w:t>
        </w:r>
      </w:hyperlink>
      <w:r w:rsidR="00F81AC8">
        <w:rPr>
          <w:snapToGrid w:val="0"/>
          <w:sz w:val="28"/>
        </w:rPr>
        <w:t xml:space="preserve"> </w:t>
      </w:r>
    </w:p>
    <w:p w14:paraId="44E95CFF" w14:textId="77777777" w:rsidR="00DE3D68" w:rsidRPr="00C06EDB" w:rsidRDefault="00DE3D68" w:rsidP="00AC5C66">
      <w:pPr>
        <w:widowControl w:val="0"/>
        <w:ind w:left="4593" w:hanging="4820"/>
      </w:pPr>
    </w:p>
    <w:p w14:paraId="2708262D" w14:textId="77777777" w:rsidR="00DE3D68" w:rsidRDefault="00DE3D68" w:rsidP="00DE3D68">
      <w:pPr>
        <w:widowControl w:val="0"/>
        <w:ind w:left="4820" w:hanging="4820"/>
        <w:rPr>
          <w:b/>
          <w:snapToGrid w:val="0"/>
          <w:sz w:val="28"/>
        </w:rPr>
      </w:pPr>
    </w:p>
    <w:p w14:paraId="7495D415" w14:textId="77777777" w:rsidR="00DE3D68" w:rsidRDefault="00DE3D68" w:rsidP="00AC5C66">
      <w:pPr>
        <w:widowControl w:val="0"/>
        <w:ind w:left="4593" w:hanging="482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32F63226" w14:textId="77777777" w:rsidR="00DE3D68" w:rsidRDefault="00DE3D68" w:rsidP="00DE3D68">
      <w:pPr>
        <w:widowControl w:val="0"/>
        <w:ind w:left="4820" w:hanging="4820"/>
        <w:rPr>
          <w:snapToGrid w:val="0"/>
        </w:rPr>
      </w:pPr>
    </w:p>
    <w:p w14:paraId="39876EEB" w14:textId="77777777" w:rsidR="00317C21" w:rsidRDefault="00317C21" w:rsidP="00317C21">
      <w:pPr>
        <w:widowControl w:val="0"/>
        <w:rPr>
          <w:snapToGrid w:val="0"/>
        </w:rPr>
      </w:pPr>
    </w:p>
    <w:p w14:paraId="650AFA0C" w14:textId="5DB2F393" w:rsidR="00515B70" w:rsidRDefault="00515B70">
      <w:pPr>
        <w:widowControl w:val="0"/>
        <w:rPr>
          <w:snapToGrid w:val="0"/>
        </w:rPr>
      </w:pPr>
    </w:p>
    <w:p w14:paraId="650AFA1B" w14:textId="77777777" w:rsidR="00515B70" w:rsidRDefault="00515B70" w:rsidP="00877FBA">
      <w:pPr>
        <w:widowControl w:val="0"/>
        <w:rPr>
          <w:snapToGrid w:val="0"/>
        </w:rPr>
      </w:pPr>
    </w:p>
    <w:p w14:paraId="650AFA20" w14:textId="48B6E8F1" w:rsidR="00515B70" w:rsidRDefault="00515B70" w:rsidP="00033ADB">
      <w:pPr>
        <w:pStyle w:val="Heading1"/>
      </w:pPr>
      <w:bookmarkStart w:id="3" w:name="_Toc506971814"/>
      <w:bookmarkStart w:id="4" w:name="_Toc508203806"/>
      <w:bookmarkStart w:id="5" w:name="_Toc508290340"/>
      <w:bookmarkStart w:id="6" w:name="_Toc515637624"/>
      <w:bookmarkStart w:id="7" w:name="_Toc22832449"/>
      <w:r>
        <w:lastRenderedPageBreak/>
        <w:t>Table of contents</w:t>
      </w:r>
      <w:bookmarkEnd w:id="3"/>
      <w:bookmarkEnd w:id="4"/>
      <w:bookmarkEnd w:id="5"/>
      <w:bookmarkEnd w:id="6"/>
      <w:bookmarkEnd w:id="7"/>
    </w:p>
    <w:p w14:paraId="2D3D1F0E" w14:textId="77777777" w:rsidR="007B18A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22832449" w:history="1">
        <w:r w:rsidR="007B18AB" w:rsidRPr="0002452D">
          <w:rPr>
            <w:rStyle w:val="Hyperlink"/>
            <w:noProof/>
          </w:rPr>
          <w:t>Table of contents</w:t>
        </w:r>
        <w:r w:rsidR="007B18AB">
          <w:rPr>
            <w:noProof/>
            <w:webHidden/>
          </w:rPr>
          <w:tab/>
        </w:r>
        <w:r w:rsidR="007B18AB">
          <w:rPr>
            <w:noProof/>
            <w:webHidden/>
          </w:rPr>
          <w:fldChar w:fldCharType="begin"/>
        </w:r>
        <w:r w:rsidR="007B18AB">
          <w:rPr>
            <w:noProof/>
            <w:webHidden/>
          </w:rPr>
          <w:instrText xml:space="preserve"> PAGEREF _Toc22832449 \h </w:instrText>
        </w:r>
        <w:r w:rsidR="007B18AB">
          <w:rPr>
            <w:noProof/>
            <w:webHidden/>
          </w:rPr>
        </w:r>
        <w:r w:rsidR="007B18AB">
          <w:rPr>
            <w:noProof/>
            <w:webHidden/>
          </w:rPr>
          <w:fldChar w:fldCharType="separate"/>
        </w:r>
        <w:r w:rsidR="007B18AB">
          <w:rPr>
            <w:noProof/>
            <w:webHidden/>
          </w:rPr>
          <w:t>2</w:t>
        </w:r>
        <w:r w:rsidR="007B18AB">
          <w:rPr>
            <w:noProof/>
            <w:webHidden/>
          </w:rPr>
          <w:fldChar w:fldCharType="end"/>
        </w:r>
      </w:hyperlink>
    </w:p>
    <w:p w14:paraId="1CDD3A80"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50" w:history="1">
        <w:r w:rsidR="007B18AB" w:rsidRPr="0002452D">
          <w:rPr>
            <w:rStyle w:val="Hyperlink"/>
            <w:noProof/>
          </w:rPr>
          <w:t>Instructions</w:t>
        </w:r>
        <w:r w:rsidR="007B18AB">
          <w:rPr>
            <w:noProof/>
            <w:webHidden/>
          </w:rPr>
          <w:tab/>
        </w:r>
        <w:r w:rsidR="007B18AB">
          <w:rPr>
            <w:noProof/>
            <w:webHidden/>
          </w:rPr>
          <w:fldChar w:fldCharType="begin"/>
        </w:r>
        <w:r w:rsidR="007B18AB">
          <w:rPr>
            <w:noProof/>
            <w:webHidden/>
          </w:rPr>
          <w:instrText xml:space="preserve"> PAGEREF _Toc22832450 \h </w:instrText>
        </w:r>
        <w:r w:rsidR="007B18AB">
          <w:rPr>
            <w:noProof/>
            <w:webHidden/>
          </w:rPr>
        </w:r>
        <w:r w:rsidR="007B18AB">
          <w:rPr>
            <w:noProof/>
            <w:webHidden/>
          </w:rPr>
          <w:fldChar w:fldCharType="separate"/>
        </w:r>
        <w:r w:rsidR="007B18AB">
          <w:rPr>
            <w:noProof/>
            <w:webHidden/>
          </w:rPr>
          <w:t>4</w:t>
        </w:r>
        <w:r w:rsidR="007B18AB">
          <w:rPr>
            <w:noProof/>
            <w:webHidden/>
          </w:rPr>
          <w:fldChar w:fldCharType="end"/>
        </w:r>
      </w:hyperlink>
    </w:p>
    <w:p w14:paraId="6E19EEE1"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51" w:history="1">
        <w:r w:rsidR="007B18AB" w:rsidRPr="0002452D">
          <w:rPr>
            <w:rStyle w:val="Hyperlink"/>
            <w:noProof/>
          </w:rPr>
          <w:t>Checklist</w:t>
        </w:r>
        <w:r w:rsidR="007B18AB">
          <w:rPr>
            <w:noProof/>
            <w:webHidden/>
          </w:rPr>
          <w:tab/>
        </w:r>
        <w:r w:rsidR="007B18AB">
          <w:rPr>
            <w:noProof/>
            <w:webHidden/>
          </w:rPr>
          <w:fldChar w:fldCharType="begin"/>
        </w:r>
        <w:r w:rsidR="007B18AB">
          <w:rPr>
            <w:noProof/>
            <w:webHidden/>
          </w:rPr>
          <w:instrText xml:space="preserve"> PAGEREF _Toc22832451 \h </w:instrText>
        </w:r>
        <w:r w:rsidR="007B18AB">
          <w:rPr>
            <w:noProof/>
            <w:webHidden/>
          </w:rPr>
        </w:r>
        <w:r w:rsidR="007B18AB">
          <w:rPr>
            <w:noProof/>
            <w:webHidden/>
          </w:rPr>
          <w:fldChar w:fldCharType="separate"/>
        </w:r>
        <w:r w:rsidR="007B18AB">
          <w:rPr>
            <w:noProof/>
            <w:webHidden/>
          </w:rPr>
          <w:t>7</w:t>
        </w:r>
        <w:r w:rsidR="007B18AB">
          <w:rPr>
            <w:noProof/>
            <w:webHidden/>
          </w:rPr>
          <w:fldChar w:fldCharType="end"/>
        </w:r>
      </w:hyperlink>
    </w:p>
    <w:p w14:paraId="73EE1849"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52" w:history="1">
        <w:r w:rsidR="007B18AB" w:rsidRPr="0002452D">
          <w:rPr>
            <w:rStyle w:val="Hyperlink"/>
            <w:noProof/>
          </w:rPr>
          <w:t>Goods subject to Anti-dumping measures</w:t>
        </w:r>
        <w:r w:rsidR="007B18AB">
          <w:rPr>
            <w:noProof/>
            <w:webHidden/>
          </w:rPr>
          <w:tab/>
        </w:r>
        <w:r w:rsidR="007B18AB">
          <w:rPr>
            <w:noProof/>
            <w:webHidden/>
          </w:rPr>
          <w:fldChar w:fldCharType="begin"/>
        </w:r>
        <w:r w:rsidR="007B18AB">
          <w:rPr>
            <w:noProof/>
            <w:webHidden/>
          </w:rPr>
          <w:instrText xml:space="preserve"> PAGEREF _Toc22832452 \h </w:instrText>
        </w:r>
        <w:r w:rsidR="007B18AB">
          <w:rPr>
            <w:noProof/>
            <w:webHidden/>
          </w:rPr>
        </w:r>
        <w:r w:rsidR="007B18AB">
          <w:rPr>
            <w:noProof/>
            <w:webHidden/>
          </w:rPr>
          <w:fldChar w:fldCharType="separate"/>
        </w:r>
        <w:r w:rsidR="007B18AB">
          <w:rPr>
            <w:noProof/>
            <w:webHidden/>
          </w:rPr>
          <w:t>9</w:t>
        </w:r>
        <w:r w:rsidR="007B18AB">
          <w:rPr>
            <w:noProof/>
            <w:webHidden/>
          </w:rPr>
          <w:fldChar w:fldCharType="end"/>
        </w:r>
      </w:hyperlink>
    </w:p>
    <w:p w14:paraId="10268DC0"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53" w:history="1">
        <w:r w:rsidR="007B18AB" w:rsidRPr="0002452D">
          <w:rPr>
            <w:rStyle w:val="Hyperlink"/>
            <w:noProof/>
          </w:rPr>
          <w:t>Section A Company information</w:t>
        </w:r>
        <w:r w:rsidR="007B18AB">
          <w:rPr>
            <w:noProof/>
            <w:webHidden/>
          </w:rPr>
          <w:tab/>
        </w:r>
        <w:r w:rsidR="007B18AB">
          <w:rPr>
            <w:noProof/>
            <w:webHidden/>
          </w:rPr>
          <w:fldChar w:fldCharType="begin"/>
        </w:r>
        <w:r w:rsidR="007B18AB">
          <w:rPr>
            <w:noProof/>
            <w:webHidden/>
          </w:rPr>
          <w:instrText xml:space="preserve"> PAGEREF _Toc22832453 \h </w:instrText>
        </w:r>
        <w:r w:rsidR="007B18AB">
          <w:rPr>
            <w:noProof/>
            <w:webHidden/>
          </w:rPr>
        </w:r>
        <w:r w:rsidR="007B18AB">
          <w:rPr>
            <w:noProof/>
            <w:webHidden/>
          </w:rPr>
          <w:fldChar w:fldCharType="separate"/>
        </w:r>
        <w:r w:rsidR="007B18AB">
          <w:rPr>
            <w:noProof/>
            <w:webHidden/>
          </w:rPr>
          <w:t>12</w:t>
        </w:r>
        <w:r w:rsidR="007B18AB">
          <w:rPr>
            <w:noProof/>
            <w:webHidden/>
          </w:rPr>
          <w:fldChar w:fldCharType="end"/>
        </w:r>
      </w:hyperlink>
    </w:p>
    <w:p w14:paraId="3218C183"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54" w:history="1">
        <w:r w:rsidR="007B18AB" w:rsidRPr="0002452D">
          <w:rPr>
            <w:rStyle w:val="Hyperlink"/>
            <w:noProof/>
          </w:rPr>
          <w:t>A-1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Company representative and location</w:t>
        </w:r>
        <w:r w:rsidR="007B18AB">
          <w:rPr>
            <w:noProof/>
            <w:webHidden/>
          </w:rPr>
          <w:tab/>
        </w:r>
        <w:r w:rsidR="007B18AB">
          <w:rPr>
            <w:noProof/>
            <w:webHidden/>
          </w:rPr>
          <w:fldChar w:fldCharType="begin"/>
        </w:r>
        <w:r w:rsidR="007B18AB">
          <w:rPr>
            <w:noProof/>
            <w:webHidden/>
          </w:rPr>
          <w:instrText xml:space="preserve"> PAGEREF _Toc22832454 \h </w:instrText>
        </w:r>
        <w:r w:rsidR="007B18AB">
          <w:rPr>
            <w:noProof/>
            <w:webHidden/>
          </w:rPr>
        </w:r>
        <w:r w:rsidR="007B18AB">
          <w:rPr>
            <w:noProof/>
            <w:webHidden/>
          </w:rPr>
          <w:fldChar w:fldCharType="separate"/>
        </w:r>
        <w:r w:rsidR="007B18AB">
          <w:rPr>
            <w:noProof/>
            <w:webHidden/>
          </w:rPr>
          <w:t>12</w:t>
        </w:r>
        <w:r w:rsidR="007B18AB">
          <w:rPr>
            <w:noProof/>
            <w:webHidden/>
          </w:rPr>
          <w:fldChar w:fldCharType="end"/>
        </w:r>
      </w:hyperlink>
    </w:p>
    <w:p w14:paraId="7AC4925B"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55" w:history="1">
        <w:r w:rsidR="007B18AB" w:rsidRPr="0002452D">
          <w:rPr>
            <w:rStyle w:val="Hyperlink"/>
            <w:noProof/>
          </w:rPr>
          <w:t>A-2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Company information</w:t>
        </w:r>
        <w:r w:rsidR="007B18AB">
          <w:rPr>
            <w:noProof/>
            <w:webHidden/>
          </w:rPr>
          <w:tab/>
        </w:r>
        <w:r w:rsidR="007B18AB">
          <w:rPr>
            <w:noProof/>
            <w:webHidden/>
          </w:rPr>
          <w:fldChar w:fldCharType="begin"/>
        </w:r>
        <w:r w:rsidR="007B18AB">
          <w:rPr>
            <w:noProof/>
            <w:webHidden/>
          </w:rPr>
          <w:instrText xml:space="preserve"> PAGEREF _Toc22832455 \h </w:instrText>
        </w:r>
        <w:r w:rsidR="007B18AB">
          <w:rPr>
            <w:noProof/>
            <w:webHidden/>
          </w:rPr>
        </w:r>
        <w:r w:rsidR="007B18AB">
          <w:rPr>
            <w:noProof/>
            <w:webHidden/>
          </w:rPr>
          <w:fldChar w:fldCharType="separate"/>
        </w:r>
        <w:r w:rsidR="007B18AB">
          <w:rPr>
            <w:noProof/>
            <w:webHidden/>
          </w:rPr>
          <w:t>12</w:t>
        </w:r>
        <w:r w:rsidR="007B18AB">
          <w:rPr>
            <w:noProof/>
            <w:webHidden/>
          </w:rPr>
          <w:fldChar w:fldCharType="end"/>
        </w:r>
      </w:hyperlink>
    </w:p>
    <w:p w14:paraId="622FB01B"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56" w:history="1">
        <w:r w:rsidR="007B18AB" w:rsidRPr="0002452D">
          <w:rPr>
            <w:rStyle w:val="Hyperlink"/>
            <w:noProof/>
          </w:rPr>
          <w:t>A-4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General accounting information</w:t>
        </w:r>
        <w:r w:rsidR="007B18AB">
          <w:rPr>
            <w:noProof/>
            <w:webHidden/>
          </w:rPr>
          <w:tab/>
        </w:r>
        <w:r w:rsidR="007B18AB">
          <w:rPr>
            <w:noProof/>
            <w:webHidden/>
          </w:rPr>
          <w:fldChar w:fldCharType="begin"/>
        </w:r>
        <w:r w:rsidR="007B18AB">
          <w:rPr>
            <w:noProof/>
            <w:webHidden/>
          </w:rPr>
          <w:instrText xml:space="preserve"> PAGEREF _Toc22832456 \h </w:instrText>
        </w:r>
        <w:r w:rsidR="007B18AB">
          <w:rPr>
            <w:noProof/>
            <w:webHidden/>
          </w:rPr>
        </w:r>
        <w:r w:rsidR="007B18AB">
          <w:rPr>
            <w:noProof/>
            <w:webHidden/>
          </w:rPr>
          <w:fldChar w:fldCharType="separate"/>
        </w:r>
        <w:r w:rsidR="007B18AB">
          <w:rPr>
            <w:noProof/>
            <w:webHidden/>
          </w:rPr>
          <w:t>13</w:t>
        </w:r>
        <w:r w:rsidR="007B18AB">
          <w:rPr>
            <w:noProof/>
            <w:webHidden/>
          </w:rPr>
          <w:fldChar w:fldCharType="end"/>
        </w:r>
      </w:hyperlink>
    </w:p>
    <w:p w14:paraId="5A83F02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57" w:history="1">
        <w:r w:rsidR="007B18AB" w:rsidRPr="0002452D">
          <w:rPr>
            <w:rStyle w:val="Hyperlink"/>
            <w:noProof/>
          </w:rPr>
          <w:t>A-5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Financial Documents</w:t>
        </w:r>
        <w:r w:rsidR="007B18AB">
          <w:rPr>
            <w:noProof/>
            <w:webHidden/>
          </w:rPr>
          <w:tab/>
        </w:r>
        <w:r w:rsidR="007B18AB">
          <w:rPr>
            <w:noProof/>
            <w:webHidden/>
          </w:rPr>
          <w:fldChar w:fldCharType="begin"/>
        </w:r>
        <w:r w:rsidR="007B18AB">
          <w:rPr>
            <w:noProof/>
            <w:webHidden/>
          </w:rPr>
          <w:instrText xml:space="preserve"> PAGEREF _Toc22832457 \h </w:instrText>
        </w:r>
        <w:r w:rsidR="007B18AB">
          <w:rPr>
            <w:noProof/>
            <w:webHidden/>
          </w:rPr>
        </w:r>
        <w:r w:rsidR="007B18AB">
          <w:rPr>
            <w:noProof/>
            <w:webHidden/>
          </w:rPr>
          <w:fldChar w:fldCharType="separate"/>
        </w:r>
        <w:r w:rsidR="007B18AB">
          <w:rPr>
            <w:noProof/>
            <w:webHidden/>
          </w:rPr>
          <w:t>13</w:t>
        </w:r>
        <w:r w:rsidR="007B18AB">
          <w:rPr>
            <w:noProof/>
            <w:webHidden/>
          </w:rPr>
          <w:fldChar w:fldCharType="end"/>
        </w:r>
      </w:hyperlink>
    </w:p>
    <w:p w14:paraId="12A1A533"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58" w:history="1">
        <w:r w:rsidR="007B18AB" w:rsidRPr="0002452D">
          <w:rPr>
            <w:rStyle w:val="Hyperlink"/>
            <w:noProof/>
          </w:rPr>
          <w:t>Section B Export sales to Australia</w:t>
        </w:r>
        <w:r w:rsidR="007B18AB">
          <w:rPr>
            <w:noProof/>
            <w:webHidden/>
          </w:rPr>
          <w:tab/>
        </w:r>
        <w:r w:rsidR="007B18AB">
          <w:rPr>
            <w:noProof/>
            <w:webHidden/>
          </w:rPr>
          <w:fldChar w:fldCharType="begin"/>
        </w:r>
        <w:r w:rsidR="007B18AB">
          <w:rPr>
            <w:noProof/>
            <w:webHidden/>
          </w:rPr>
          <w:instrText xml:space="preserve"> PAGEREF _Toc22832458 \h </w:instrText>
        </w:r>
        <w:r w:rsidR="007B18AB">
          <w:rPr>
            <w:noProof/>
            <w:webHidden/>
          </w:rPr>
        </w:r>
        <w:r w:rsidR="007B18AB">
          <w:rPr>
            <w:noProof/>
            <w:webHidden/>
          </w:rPr>
          <w:fldChar w:fldCharType="separate"/>
        </w:r>
        <w:r w:rsidR="007B18AB">
          <w:rPr>
            <w:noProof/>
            <w:webHidden/>
          </w:rPr>
          <w:t>14</w:t>
        </w:r>
        <w:r w:rsidR="007B18AB">
          <w:rPr>
            <w:noProof/>
            <w:webHidden/>
          </w:rPr>
          <w:fldChar w:fldCharType="end"/>
        </w:r>
      </w:hyperlink>
    </w:p>
    <w:p w14:paraId="5E4B4781"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59" w:history="1">
        <w:r w:rsidR="007B18AB" w:rsidRPr="0002452D">
          <w:rPr>
            <w:rStyle w:val="Hyperlink"/>
            <w:noProof/>
          </w:rPr>
          <w:t>B-1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Australian export sales process</w:t>
        </w:r>
        <w:r w:rsidR="007B18AB">
          <w:rPr>
            <w:noProof/>
            <w:webHidden/>
          </w:rPr>
          <w:tab/>
        </w:r>
        <w:r w:rsidR="007B18AB">
          <w:rPr>
            <w:noProof/>
            <w:webHidden/>
          </w:rPr>
          <w:fldChar w:fldCharType="begin"/>
        </w:r>
        <w:r w:rsidR="007B18AB">
          <w:rPr>
            <w:noProof/>
            <w:webHidden/>
          </w:rPr>
          <w:instrText xml:space="preserve"> PAGEREF _Toc22832459 \h </w:instrText>
        </w:r>
        <w:r w:rsidR="007B18AB">
          <w:rPr>
            <w:noProof/>
            <w:webHidden/>
          </w:rPr>
        </w:r>
        <w:r w:rsidR="007B18AB">
          <w:rPr>
            <w:noProof/>
            <w:webHidden/>
          </w:rPr>
          <w:fldChar w:fldCharType="separate"/>
        </w:r>
        <w:r w:rsidR="007B18AB">
          <w:rPr>
            <w:noProof/>
            <w:webHidden/>
          </w:rPr>
          <w:t>14</w:t>
        </w:r>
        <w:r w:rsidR="007B18AB">
          <w:rPr>
            <w:noProof/>
            <w:webHidden/>
          </w:rPr>
          <w:fldChar w:fldCharType="end"/>
        </w:r>
      </w:hyperlink>
    </w:p>
    <w:p w14:paraId="0902FFA0"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0" w:history="1">
        <w:r w:rsidR="007B18AB" w:rsidRPr="0002452D">
          <w:rPr>
            <w:rStyle w:val="Hyperlink"/>
            <w:noProof/>
          </w:rPr>
          <w:t>B-2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Australian sales listing</w:t>
        </w:r>
        <w:r w:rsidR="007B18AB">
          <w:rPr>
            <w:noProof/>
            <w:webHidden/>
          </w:rPr>
          <w:tab/>
        </w:r>
        <w:r w:rsidR="007B18AB">
          <w:rPr>
            <w:noProof/>
            <w:webHidden/>
          </w:rPr>
          <w:fldChar w:fldCharType="begin"/>
        </w:r>
        <w:r w:rsidR="007B18AB">
          <w:rPr>
            <w:noProof/>
            <w:webHidden/>
          </w:rPr>
          <w:instrText xml:space="preserve"> PAGEREF _Toc22832460 \h </w:instrText>
        </w:r>
        <w:r w:rsidR="007B18AB">
          <w:rPr>
            <w:noProof/>
            <w:webHidden/>
          </w:rPr>
        </w:r>
        <w:r w:rsidR="007B18AB">
          <w:rPr>
            <w:noProof/>
            <w:webHidden/>
          </w:rPr>
          <w:fldChar w:fldCharType="separate"/>
        </w:r>
        <w:r w:rsidR="007B18AB">
          <w:rPr>
            <w:noProof/>
            <w:webHidden/>
          </w:rPr>
          <w:t>14</w:t>
        </w:r>
        <w:r w:rsidR="007B18AB">
          <w:rPr>
            <w:noProof/>
            <w:webHidden/>
          </w:rPr>
          <w:fldChar w:fldCharType="end"/>
        </w:r>
      </w:hyperlink>
    </w:p>
    <w:p w14:paraId="531555D8"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1" w:history="1">
        <w:r w:rsidR="007B18AB" w:rsidRPr="0002452D">
          <w:rPr>
            <w:rStyle w:val="Hyperlink"/>
            <w:noProof/>
          </w:rPr>
          <w:t>B-3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Sample export documents</w:t>
        </w:r>
        <w:r w:rsidR="007B18AB">
          <w:rPr>
            <w:noProof/>
            <w:webHidden/>
          </w:rPr>
          <w:tab/>
        </w:r>
        <w:r w:rsidR="007B18AB">
          <w:rPr>
            <w:noProof/>
            <w:webHidden/>
          </w:rPr>
          <w:fldChar w:fldCharType="begin"/>
        </w:r>
        <w:r w:rsidR="007B18AB">
          <w:rPr>
            <w:noProof/>
            <w:webHidden/>
          </w:rPr>
          <w:instrText xml:space="preserve"> PAGEREF _Toc22832461 \h </w:instrText>
        </w:r>
        <w:r w:rsidR="007B18AB">
          <w:rPr>
            <w:noProof/>
            <w:webHidden/>
          </w:rPr>
        </w:r>
        <w:r w:rsidR="007B18AB">
          <w:rPr>
            <w:noProof/>
            <w:webHidden/>
          </w:rPr>
          <w:fldChar w:fldCharType="separate"/>
        </w:r>
        <w:r w:rsidR="007B18AB">
          <w:rPr>
            <w:noProof/>
            <w:webHidden/>
          </w:rPr>
          <w:t>15</w:t>
        </w:r>
        <w:r w:rsidR="007B18AB">
          <w:rPr>
            <w:noProof/>
            <w:webHidden/>
          </w:rPr>
          <w:fldChar w:fldCharType="end"/>
        </w:r>
      </w:hyperlink>
    </w:p>
    <w:p w14:paraId="748B2C90"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2" w:history="1">
        <w:r w:rsidR="007B18AB" w:rsidRPr="0002452D">
          <w:rPr>
            <w:rStyle w:val="Hyperlink"/>
            <w:noProof/>
          </w:rPr>
          <w:t>B-4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Reconciliation of sales to financial accounts</w:t>
        </w:r>
        <w:r w:rsidR="007B18AB">
          <w:rPr>
            <w:noProof/>
            <w:webHidden/>
          </w:rPr>
          <w:tab/>
        </w:r>
        <w:r w:rsidR="007B18AB">
          <w:rPr>
            <w:noProof/>
            <w:webHidden/>
          </w:rPr>
          <w:fldChar w:fldCharType="begin"/>
        </w:r>
        <w:r w:rsidR="007B18AB">
          <w:rPr>
            <w:noProof/>
            <w:webHidden/>
          </w:rPr>
          <w:instrText xml:space="preserve"> PAGEREF _Toc22832462 \h </w:instrText>
        </w:r>
        <w:r w:rsidR="007B18AB">
          <w:rPr>
            <w:noProof/>
            <w:webHidden/>
          </w:rPr>
        </w:r>
        <w:r w:rsidR="007B18AB">
          <w:rPr>
            <w:noProof/>
            <w:webHidden/>
          </w:rPr>
          <w:fldChar w:fldCharType="separate"/>
        </w:r>
        <w:r w:rsidR="007B18AB">
          <w:rPr>
            <w:noProof/>
            <w:webHidden/>
          </w:rPr>
          <w:t>15</w:t>
        </w:r>
        <w:r w:rsidR="007B18AB">
          <w:rPr>
            <w:noProof/>
            <w:webHidden/>
          </w:rPr>
          <w:fldChar w:fldCharType="end"/>
        </w:r>
      </w:hyperlink>
    </w:p>
    <w:p w14:paraId="1A397C23"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3" w:history="1">
        <w:r w:rsidR="007B18AB" w:rsidRPr="0002452D">
          <w:rPr>
            <w:rStyle w:val="Hyperlink"/>
            <w:noProof/>
          </w:rPr>
          <w:t>B-5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Reconciliation of direct selling expenses to financial accounts</w:t>
        </w:r>
        <w:r w:rsidR="007B18AB">
          <w:rPr>
            <w:noProof/>
            <w:webHidden/>
          </w:rPr>
          <w:tab/>
        </w:r>
        <w:r w:rsidR="007B18AB">
          <w:rPr>
            <w:noProof/>
            <w:webHidden/>
          </w:rPr>
          <w:fldChar w:fldCharType="begin"/>
        </w:r>
        <w:r w:rsidR="007B18AB">
          <w:rPr>
            <w:noProof/>
            <w:webHidden/>
          </w:rPr>
          <w:instrText xml:space="preserve"> PAGEREF _Toc22832463 \h </w:instrText>
        </w:r>
        <w:r w:rsidR="007B18AB">
          <w:rPr>
            <w:noProof/>
            <w:webHidden/>
          </w:rPr>
        </w:r>
        <w:r w:rsidR="007B18AB">
          <w:rPr>
            <w:noProof/>
            <w:webHidden/>
          </w:rPr>
          <w:fldChar w:fldCharType="separate"/>
        </w:r>
        <w:r w:rsidR="007B18AB">
          <w:rPr>
            <w:noProof/>
            <w:webHidden/>
          </w:rPr>
          <w:t>15</w:t>
        </w:r>
        <w:r w:rsidR="007B18AB">
          <w:rPr>
            <w:noProof/>
            <w:webHidden/>
          </w:rPr>
          <w:fldChar w:fldCharType="end"/>
        </w:r>
      </w:hyperlink>
    </w:p>
    <w:p w14:paraId="2A5C0CE1"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64" w:history="1">
        <w:r w:rsidR="007B18AB" w:rsidRPr="0002452D">
          <w:rPr>
            <w:rStyle w:val="Hyperlink"/>
            <w:noProof/>
          </w:rPr>
          <w:t>Section C Exported goods &amp; like goods</w:t>
        </w:r>
        <w:r w:rsidR="007B18AB">
          <w:rPr>
            <w:noProof/>
            <w:webHidden/>
          </w:rPr>
          <w:tab/>
        </w:r>
        <w:r w:rsidR="007B18AB">
          <w:rPr>
            <w:noProof/>
            <w:webHidden/>
          </w:rPr>
          <w:fldChar w:fldCharType="begin"/>
        </w:r>
        <w:r w:rsidR="007B18AB">
          <w:rPr>
            <w:noProof/>
            <w:webHidden/>
          </w:rPr>
          <w:instrText xml:space="preserve"> PAGEREF _Toc22832464 \h </w:instrText>
        </w:r>
        <w:r w:rsidR="007B18AB">
          <w:rPr>
            <w:noProof/>
            <w:webHidden/>
          </w:rPr>
        </w:r>
        <w:r w:rsidR="007B18AB">
          <w:rPr>
            <w:noProof/>
            <w:webHidden/>
          </w:rPr>
          <w:fldChar w:fldCharType="separate"/>
        </w:r>
        <w:r w:rsidR="007B18AB">
          <w:rPr>
            <w:noProof/>
            <w:webHidden/>
          </w:rPr>
          <w:t>17</w:t>
        </w:r>
        <w:r w:rsidR="007B18AB">
          <w:rPr>
            <w:noProof/>
            <w:webHidden/>
          </w:rPr>
          <w:fldChar w:fldCharType="end"/>
        </w:r>
      </w:hyperlink>
    </w:p>
    <w:p w14:paraId="2866D620"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5" w:history="1">
        <w:r w:rsidR="007B18AB" w:rsidRPr="0002452D">
          <w:rPr>
            <w:rStyle w:val="Hyperlink"/>
            <w:noProof/>
          </w:rPr>
          <w:t>C-1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Models exported to Australia</w:t>
        </w:r>
        <w:r w:rsidR="007B18AB">
          <w:rPr>
            <w:noProof/>
            <w:webHidden/>
          </w:rPr>
          <w:tab/>
        </w:r>
        <w:r w:rsidR="007B18AB">
          <w:rPr>
            <w:noProof/>
            <w:webHidden/>
          </w:rPr>
          <w:fldChar w:fldCharType="begin"/>
        </w:r>
        <w:r w:rsidR="007B18AB">
          <w:rPr>
            <w:noProof/>
            <w:webHidden/>
          </w:rPr>
          <w:instrText xml:space="preserve"> PAGEREF _Toc22832465 \h </w:instrText>
        </w:r>
        <w:r w:rsidR="007B18AB">
          <w:rPr>
            <w:noProof/>
            <w:webHidden/>
          </w:rPr>
        </w:r>
        <w:r w:rsidR="007B18AB">
          <w:rPr>
            <w:noProof/>
            <w:webHidden/>
          </w:rPr>
          <w:fldChar w:fldCharType="separate"/>
        </w:r>
        <w:r w:rsidR="007B18AB">
          <w:rPr>
            <w:noProof/>
            <w:webHidden/>
          </w:rPr>
          <w:t>17</w:t>
        </w:r>
        <w:r w:rsidR="007B18AB">
          <w:rPr>
            <w:noProof/>
            <w:webHidden/>
          </w:rPr>
          <w:fldChar w:fldCharType="end"/>
        </w:r>
      </w:hyperlink>
    </w:p>
    <w:p w14:paraId="0C3160E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6" w:history="1">
        <w:r w:rsidR="007B18AB" w:rsidRPr="0002452D">
          <w:rPr>
            <w:rStyle w:val="Hyperlink"/>
            <w:noProof/>
          </w:rPr>
          <w:t>C-2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Models sold in the domestic market</w:t>
        </w:r>
        <w:r w:rsidR="007B18AB">
          <w:rPr>
            <w:noProof/>
            <w:webHidden/>
          </w:rPr>
          <w:tab/>
        </w:r>
        <w:r w:rsidR="007B18AB">
          <w:rPr>
            <w:noProof/>
            <w:webHidden/>
          </w:rPr>
          <w:fldChar w:fldCharType="begin"/>
        </w:r>
        <w:r w:rsidR="007B18AB">
          <w:rPr>
            <w:noProof/>
            <w:webHidden/>
          </w:rPr>
          <w:instrText xml:space="preserve"> PAGEREF _Toc22832466 \h </w:instrText>
        </w:r>
        <w:r w:rsidR="007B18AB">
          <w:rPr>
            <w:noProof/>
            <w:webHidden/>
          </w:rPr>
        </w:r>
        <w:r w:rsidR="007B18AB">
          <w:rPr>
            <w:noProof/>
            <w:webHidden/>
          </w:rPr>
          <w:fldChar w:fldCharType="separate"/>
        </w:r>
        <w:r w:rsidR="007B18AB">
          <w:rPr>
            <w:noProof/>
            <w:webHidden/>
          </w:rPr>
          <w:t>17</w:t>
        </w:r>
        <w:r w:rsidR="007B18AB">
          <w:rPr>
            <w:noProof/>
            <w:webHidden/>
          </w:rPr>
          <w:fldChar w:fldCharType="end"/>
        </w:r>
      </w:hyperlink>
    </w:p>
    <w:p w14:paraId="5D5FE24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7" w:history="1">
        <w:r w:rsidR="007B18AB" w:rsidRPr="0002452D">
          <w:rPr>
            <w:rStyle w:val="Hyperlink"/>
            <w:noProof/>
          </w:rPr>
          <w:t>C-3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Internal product codes</w:t>
        </w:r>
        <w:r w:rsidR="007B18AB">
          <w:rPr>
            <w:noProof/>
            <w:webHidden/>
          </w:rPr>
          <w:tab/>
        </w:r>
        <w:r w:rsidR="007B18AB">
          <w:rPr>
            <w:noProof/>
            <w:webHidden/>
          </w:rPr>
          <w:fldChar w:fldCharType="begin"/>
        </w:r>
        <w:r w:rsidR="007B18AB">
          <w:rPr>
            <w:noProof/>
            <w:webHidden/>
          </w:rPr>
          <w:instrText xml:space="preserve"> PAGEREF _Toc22832467 \h </w:instrText>
        </w:r>
        <w:r w:rsidR="007B18AB">
          <w:rPr>
            <w:noProof/>
            <w:webHidden/>
          </w:rPr>
        </w:r>
        <w:r w:rsidR="007B18AB">
          <w:rPr>
            <w:noProof/>
            <w:webHidden/>
          </w:rPr>
          <w:fldChar w:fldCharType="separate"/>
        </w:r>
        <w:r w:rsidR="007B18AB">
          <w:rPr>
            <w:noProof/>
            <w:webHidden/>
          </w:rPr>
          <w:t>17</w:t>
        </w:r>
        <w:r w:rsidR="007B18AB">
          <w:rPr>
            <w:noProof/>
            <w:webHidden/>
          </w:rPr>
          <w:fldChar w:fldCharType="end"/>
        </w:r>
      </w:hyperlink>
    </w:p>
    <w:p w14:paraId="42797006"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68" w:history="1">
        <w:r w:rsidR="007B18AB" w:rsidRPr="0002452D">
          <w:rPr>
            <w:rStyle w:val="Hyperlink"/>
            <w:noProof/>
          </w:rPr>
          <w:t>Section D Domestic sales</w:t>
        </w:r>
        <w:r w:rsidR="007B18AB">
          <w:rPr>
            <w:noProof/>
            <w:webHidden/>
          </w:rPr>
          <w:tab/>
        </w:r>
        <w:r w:rsidR="007B18AB">
          <w:rPr>
            <w:noProof/>
            <w:webHidden/>
          </w:rPr>
          <w:fldChar w:fldCharType="begin"/>
        </w:r>
        <w:r w:rsidR="007B18AB">
          <w:rPr>
            <w:noProof/>
            <w:webHidden/>
          </w:rPr>
          <w:instrText xml:space="preserve"> PAGEREF _Toc22832468 \h </w:instrText>
        </w:r>
        <w:r w:rsidR="007B18AB">
          <w:rPr>
            <w:noProof/>
            <w:webHidden/>
          </w:rPr>
        </w:r>
        <w:r w:rsidR="007B18AB">
          <w:rPr>
            <w:noProof/>
            <w:webHidden/>
          </w:rPr>
          <w:fldChar w:fldCharType="separate"/>
        </w:r>
        <w:r w:rsidR="007B18AB">
          <w:rPr>
            <w:noProof/>
            <w:webHidden/>
          </w:rPr>
          <w:t>18</w:t>
        </w:r>
        <w:r w:rsidR="007B18AB">
          <w:rPr>
            <w:noProof/>
            <w:webHidden/>
          </w:rPr>
          <w:fldChar w:fldCharType="end"/>
        </w:r>
      </w:hyperlink>
    </w:p>
    <w:p w14:paraId="47CB7E08"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69" w:history="1">
        <w:r w:rsidR="007B18AB" w:rsidRPr="0002452D">
          <w:rPr>
            <w:rStyle w:val="Hyperlink"/>
            <w:noProof/>
          </w:rPr>
          <w:t>D-1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Domestic sales process</w:t>
        </w:r>
        <w:r w:rsidR="007B18AB">
          <w:rPr>
            <w:noProof/>
            <w:webHidden/>
          </w:rPr>
          <w:tab/>
        </w:r>
        <w:r w:rsidR="007B18AB">
          <w:rPr>
            <w:noProof/>
            <w:webHidden/>
          </w:rPr>
          <w:fldChar w:fldCharType="begin"/>
        </w:r>
        <w:r w:rsidR="007B18AB">
          <w:rPr>
            <w:noProof/>
            <w:webHidden/>
          </w:rPr>
          <w:instrText xml:space="preserve"> PAGEREF _Toc22832469 \h </w:instrText>
        </w:r>
        <w:r w:rsidR="007B18AB">
          <w:rPr>
            <w:noProof/>
            <w:webHidden/>
          </w:rPr>
        </w:r>
        <w:r w:rsidR="007B18AB">
          <w:rPr>
            <w:noProof/>
            <w:webHidden/>
          </w:rPr>
          <w:fldChar w:fldCharType="separate"/>
        </w:r>
        <w:r w:rsidR="007B18AB">
          <w:rPr>
            <w:noProof/>
            <w:webHidden/>
          </w:rPr>
          <w:t>18</w:t>
        </w:r>
        <w:r w:rsidR="007B18AB">
          <w:rPr>
            <w:noProof/>
            <w:webHidden/>
          </w:rPr>
          <w:fldChar w:fldCharType="end"/>
        </w:r>
      </w:hyperlink>
    </w:p>
    <w:p w14:paraId="64AEC94D"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0" w:history="1">
        <w:r w:rsidR="007B18AB" w:rsidRPr="0002452D">
          <w:rPr>
            <w:rStyle w:val="Hyperlink"/>
            <w:noProof/>
          </w:rPr>
          <w:t>D-2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Domestic sales listing</w:t>
        </w:r>
        <w:r w:rsidR="007B18AB">
          <w:rPr>
            <w:noProof/>
            <w:webHidden/>
          </w:rPr>
          <w:tab/>
        </w:r>
        <w:r w:rsidR="007B18AB">
          <w:rPr>
            <w:noProof/>
            <w:webHidden/>
          </w:rPr>
          <w:fldChar w:fldCharType="begin"/>
        </w:r>
        <w:r w:rsidR="007B18AB">
          <w:rPr>
            <w:noProof/>
            <w:webHidden/>
          </w:rPr>
          <w:instrText xml:space="preserve"> PAGEREF _Toc22832470 \h </w:instrText>
        </w:r>
        <w:r w:rsidR="007B18AB">
          <w:rPr>
            <w:noProof/>
            <w:webHidden/>
          </w:rPr>
        </w:r>
        <w:r w:rsidR="007B18AB">
          <w:rPr>
            <w:noProof/>
            <w:webHidden/>
          </w:rPr>
          <w:fldChar w:fldCharType="separate"/>
        </w:r>
        <w:r w:rsidR="007B18AB">
          <w:rPr>
            <w:noProof/>
            <w:webHidden/>
          </w:rPr>
          <w:t>18</w:t>
        </w:r>
        <w:r w:rsidR="007B18AB">
          <w:rPr>
            <w:noProof/>
            <w:webHidden/>
          </w:rPr>
          <w:fldChar w:fldCharType="end"/>
        </w:r>
      </w:hyperlink>
    </w:p>
    <w:p w14:paraId="206D8B5B"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1" w:history="1">
        <w:r w:rsidR="007B18AB" w:rsidRPr="0002452D">
          <w:rPr>
            <w:rStyle w:val="Hyperlink"/>
            <w:noProof/>
          </w:rPr>
          <w:t>D-3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Sample domestic sales documents</w:t>
        </w:r>
        <w:r w:rsidR="007B18AB">
          <w:rPr>
            <w:noProof/>
            <w:webHidden/>
          </w:rPr>
          <w:tab/>
        </w:r>
        <w:r w:rsidR="007B18AB">
          <w:rPr>
            <w:noProof/>
            <w:webHidden/>
          </w:rPr>
          <w:fldChar w:fldCharType="begin"/>
        </w:r>
        <w:r w:rsidR="007B18AB">
          <w:rPr>
            <w:noProof/>
            <w:webHidden/>
          </w:rPr>
          <w:instrText xml:space="preserve"> PAGEREF _Toc22832471 \h </w:instrText>
        </w:r>
        <w:r w:rsidR="007B18AB">
          <w:rPr>
            <w:noProof/>
            <w:webHidden/>
          </w:rPr>
        </w:r>
        <w:r w:rsidR="007B18AB">
          <w:rPr>
            <w:noProof/>
            <w:webHidden/>
          </w:rPr>
          <w:fldChar w:fldCharType="separate"/>
        </w:r>
        <w:r w:rsidR="007B18AB">
          <w:rPr>
            <w:noProof/>
            <w:webHidden/>
          </w:rPr>
          <w:t>18</w:t>
        </w:r>
        <w:r w:rsidR="007B18AB">
          <w:rPr>
            <w:noProof/>
            <w:webHidden/>
          </w:rPr>
          <w:fldChar w:fldCharType="end"/>
        </w:r>
      </w:hyperlink>
    </w:p>
    <w:p w14:paraId="2587E99E"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2" w:history="1">
        <w:r w:rsidR="007B18AB" w:rsidRPr="0002452D">
          <w:rPr>
            <w:rStyle w:val="Hyperlink"/>
            <w:noProof/>
          </w:rPr>
          <w:t>D-4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Reconciliation of sales to financial accounts</w:t>
        </w:r>
        <w:r w:rsidR="007B18AB">
          <w:rPr>
            <w:noProof/>
            <w:webHidden/>
          </w:rPr>
          <w:tab/>
        </w:r>
        <w:r w:rsidR="007B18AB">
          <w:rPr>
            <w:noProof/>
            <w:webHidden/>
          </w:rPr>
          <w:fldChar w:fldCharType="begin"/>
        </w:r>
        <w:r w:rsidR="007B18AB">
          <w:rPr>
            <w:noProof/>
            <w:webHidden/>
          </w:rPr>
          <w:instrText xml:space="preserve"> PAGEREF _Toc22832472 \h </w:instrText>
        </w:r>
        <w:r w:rsidR="007B18AB">
          <w:rPr>
            <w:noProof/>
            <w:webHidden/>
          </w:rPr>
        </w:r>
        <w:r w:rsidR="007B18AB">
          <w:rPr>
            <w:noProof/>
            <w:webHidden/>
          </w:rPr>
          <w:fldChar w:fldCharType="separate"/>
        </w:r>
        <w:r w:rsidR="007B18AB">
          <w:rPr>
            <w:noProof/>
            <w:webHidden/>
          </w:rPr>
          <w:t>19</w:t>
        </w:r>
        <w:r w:rsidR="007B18AB">
          <w:rPr>
            <w:noProof/>
            <w:webHidden/>
          </w:rPr>
          <w:fldChar w:fldCharType="end"/>
        </w:r>
      </w:hyperlink>
    </w:p>
    <w:p w14:paraId="6A1A17C8"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73" w:history="1">
        <w:r w:rsidR="007B18AB" w:rsidRPr="0002452D">
          <w:rPr>
            <w:rStyle w:val="Hyperlink"/>
            <w:noProof/>
          </w:rPr>
          <w:t>Section E  Due allowance</w:t>
        </w:r>
        <w:r w:rsidR="007B18AB">
          <w:rPr>
            <w:noProof/>
            <w:webHidden/>
          </w:rPr>
          <w:tab/>
        </w:r>
        <w:r w:rsidR="007B18AB">
          <w:rPr>
            <w:noProof/>
            <w:webHidden/>
          </w:rPr>
          <w:fldChar w:fldCharType="begin"/>
        </w:r>
        <w:r w:rsidR="007B18AB">
          <w:rPr>
            <w:noProof/>
            <w:webHidden/>
          </w:rPr>
          <w:instrText xml:space="preserve"> PAGEREF _Toc22832473 \h </w:instrText>
        </w:r>
        <w:r w:rsidR="007B18AB">
          <w:rPr>
            <w:noProof/>
            <w:webHidden/>
          </w:rPr>
        </w:r>
        <w:r w:rsidR="007B18AB">
          <w:rPr>
            <w:noProof/>
            <w:webHidden/>
          </w:rPr>
          <w:fldChar w:fldCharType="separate"/>
        </w:r>
        <w:r w:rsidR="007B18AB">
          <w:rPr>
            <w:noProof/>
            <w:webHidden/>
          </w:rPr>
          <w:t>20</w:t>
        </w:r>
        <w:r w:rsidR="007B18AB">
          <w:rPr>
            <w:noProof/>
            <w:webHidden/>
          </w:rPr>
          <w:fldChar w:fldCharType="end"/>
        </w:r>
      </w:hyperlink>
    </w:p>
    <w:p w14:paraId="060F3524"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4" w:history="1">
        <w:r w:rsidR="007B18AB" w:rsidRPr="0002452D">
          <w:rPr>
            <w:rStyle w:val="Hyperlink"/>
            <w:noProof/>
          </w:rPr>
          <w:t>E-1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Credit expense</w:t>
        </w:r>
        <w:r w:rsidR="007B18AB">
          <w:rPr>
            <w:noProof/>
            <w:webHidden/>
          </w:rPr>
          <w:tab/>
        </w:r>
        <w:r w:rsidR="007B18AB">
          <w:rPr>
            <w:noProof/>
            <w:webHidden/>
          </w:rPr>
          <w:fldChar w:fldCharType="begin"/>
        </w:r>
        <w:r w:rsidR="007B18AB">
          <w:rPr>
            <w:noProof/>
            <w:webHidden/>
          </w:rPr>
          <w:instrText xml:space="preserve"> PAGEREF _Toc22832474 \h </w:instrText>
        </w:r>
        <w:r w:rsidR="007B18AB">
          <w:rPr>
            <w:noProof/>
            <w:webHidden/>
          </w:rPr>
        </w:r>
        <w:r w:rsidR="007B18AB">
          <w:rPr>
            <w:noProof/>
            <w:webHidden/>
          </w:rPr>
          <w:fldChar w:fldCharType="separate"/>
        </w:r>
        <w:r w:rsidR="007B18AB">
          <w:rPr>
            <w:noProof/>
            <w:webHidden/>
          </w:rPr>
          <w:t>20</w:t>
        </w:r>
        <w:r w:rsidR="007B18AB">
          <w:rPr>
            <w:noProof/>
            <w:webHidden/>
          </w:rPr>
          <w:fldChar w:fldCharType="end"/>
        </w:r>
      </w:hyperlink>
    </w:p>
    <w:p w14:paraId="1076659F"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5" w:history="1">
        <w:r w:rsidR="007B18AB" w:rsidRPr="0002452D">
          <w:rPr>
            <w:rStyle w:val="Hyperlink"/>
            <w:noProof/>
          </w:rPr>
          <w:t>E-2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Packaging</w:t>
        </w:r>
        <w:r w:rsidR="007B18AB">
          <w:rPr>
            <w:noProof/>
            <w:webHidden/>
          </w:rPr>
          <w:tab/>
        </w:r>
        <w:r w:rsidR="007B18AB">
          <w:rPr>
            <w:noProof/>
            <w:webHidden/>
          </w:rPr>
          <w:fldChar w:fldCharType="begin"/>
        </w:r>
        <w:r w:rsidR="007B18AB">
          <w:rPr>
            <w:noProof/>
            <w:webHidden/>
          </w:rPr>
          <w:instrText xml:space="preserve"> PAGEREF _Toc22832475 \h </w:instrText>
        </w:r>
        <w:r w:rsidR="007B18AB">
          <w:rPr>
            <w:noProof/>
            <w:webHidden/>
          </w:rPr>
        </w:r>
        <w:r w:rsidR="007B18AB">
          <w:rPr>
            <w:noProof/>
            <w:webHidden/>
          </w:rPr>
          <w:fldChar w:fldCharType="separate"/>
        </w:r>
        <w:r w:rsidR="007B18AB">
          <w:rPr>
            <w:noProof/>
            <w:webHidden/>
          </w:rPr>
          <w:t>20</w:t>
        </w:r>
        <w:r w:rsidR="007B18AB">
          <w:rPr>
            <w:noProof/>
            <w:webHidden/>
          </w:rPr>
          <w:fldChar w:fldCharType="end"/>
        </w:r>
      </w:hyperlink>
    </w:p>
    <w:p w14:paraId="29253970"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6" w:history="1">
        <w:r w:rsidR="007B18AB" w:rsidRPr="0002452D">
          <w:rPr>
            <w:rStyle w:val="Hyperlink"/>
            <w:noProof/>
          </w:rPr>
          <w:t>E-3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Delivery</w:t>
        </w:r>
        <w:r w:rsidR="007B18AB">
          <w:rPr>
            <w:noProof/>
            <w:webHidden/>
          </w:rPr>
          <w:tab/>
        </w:r>
        <w:r w:rsidR="007B18AB">
          <w:rPr>
            <w:noProof/>
            <w:webHidden/>
          </w:rPr>
          <w:fldChar w:fldCharType="begin"/>
        </w:r>
        <w:r w:rsidR="007B18AB">
          <w:rPr>
            <w:noProof/>
            <w:webHidden/>
          </w:rPr>
          <w:instrText xml:space="preserve"> PAGEREF _Toc22832476 \h </w:instrText>
        </w:r>
        <w:r w:rsidR="007B18AB">
          <w:rPr>
            <w:noProof/>
            <w:webHidden/>
          </w:rPr>
        </w:r>
        <w:r w:rsidR="007B18AB">
          <w:rPr>
            <w:noProof/>
            <w:webHidden/>
          </w:rPr>
          <w:fldChar w:fldCharType="separate"/>
        </w:r>
        <w:r w:rsidR="007B18AB">
          <w:rPr>
            <w:noProof/>
            <w:webHidden/>
          </w:rPr>
          <w:t>20</w:t>
        </w:r>
        <w:r w:rsidR="007B18AB">
          <w:rPr>
            <w:noProof/>
            <w:webHidden/>
          </w:rPr>
          <w:fldChar w:fldCharType="end"/>
        </w:r>
      </w:hyperlink>
    </w:p>
    <w:p w14:paraId="14194BC4"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7" w:history="1">
        <w:r w:rsidR="007B18AB" w:rsidRPr="0002452D">
          <w:rPr>
            <w:rStyle w:val="Hyperlink"/>
            <w:noProof/>
          </w:rPr>
          <w:t>E-5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Other direct selling expenses</w:t>
        </w:r>
        <w:r w:rsidR="007B18AB">
          <w:rPr>
            <w:noProof/>
            <w:webHidden/>
          </w:rPr>
          <w:tab/>
        </w:r>
        <w:r w:rsidR="007B18AB">
          <w:rPr>
            <w:noProof/>
            <w:webHidden/>
          </w:rPr>
          <w:fldChar w:fldCharType="begin"/>
        </w:r>
        <w:r w:rsidR="007B18AB">
          <w:rPr>
            <w:noProof/>
            <w:webHidden/>
          </w:rPr>
          <w:instrText xml:space="preserve"> PAGEREF _Toc22832477 \h </w:instrText>
        </w:r>
        <w:r w:rsidR="007B18AB">
          <w:rPr>
            <w:noProof/>
            <w:webHidden/>
          </w:rPr>
        </w:r>
        <w:r w:rsidR="007B18AB">
          <w:rPr>
            <w:noProof/>
            <w:webHidden/>
          </w:rPr>
          <w:fldChar w:fldCharType="separate"/>
        </w:r>
        <w:r w:rsidR="007B18AB">
          <w:rPr>
            <w:noProof/>
            <w:webHidden/>
          </w:rPr>
          <w:t>21</w:t>
        </w:r>
        <w:r w:rsidR="007B18AB">
          <w:rPr>
            <w:noProof/>
            <w:webHidden/>
          </w:rPr>
          <w:fldChar w:fldCharType="end"/>
        </w:r>
      </w:hyperlink>
    </w:p>
    <w:p w14:paraId="297C5C05"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78" w:history="1">
        <w:r w:rsidR="007B18AB" w:rsidRPr="0002452D">
          <w:rPr>
            <w:rStyle w:val="Hyperlink"/>
            <w:noProof/>
          </w:rPr>
          <w:t>E-3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Other adjustment claims</w:t>
        </w:r>
        <w:r w:rsidR="007B18AB">
          <w:rPr>
            <w:noProof/>
            <w:webHidden/>
          </w:rPr>
          <w:tab/>
        </w:r>
        <w:r w:rsidR="007B18AB">
          <w:rPr>
            <w:noProof/>
            <w:webHidden/>
          </w:rPr>
          <w:fldChar w:fldCharType="begin"/>
        </w:r>
        <w:r w:rsidR="007B18AB">
          <w:rPr>
            <w:noProof/>
            <w:webHidden/>
          </w:rPr>
          <w:instrText xml:space="preserve"> PAGEREF _Toc22832478 \h </w:instrText>
        </w:r>
        <w:r w:rsidR="007B18AB">
          <w:rPr>
            <w:noProof/>
            <w:webHidden/>
          </w:rPr>
        </w:r>
        <w:r w:rsidR="007B18AB">
          <w:rPr>
            <w:noProof/>
            <w:webHidden/>
          </w:rPr>
          <w:fldChar w:fldCharType="separate"/>
        </w:r>
        <w:r w:rsidR="007B18AB">
          <w:rPr>
            <w:noProof/>
            <w:webHidden/>
          </w:rPr>
          <w:t>21</w:t>
        </w:r>
        <w:r w:rsidR="007B18AB">
          <w:rPr>
            <w:noProof/>
            <w:webHidden/>
          </w:rPr>
          <w:fldChar w:fldCharType="end"/>
        </w:r>
      </w:hyperlink>
    </w:p>
    <w:p w14:paraId="22E3000A"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79" w:history="1">
        <w:r w:rsidR="007B18AB" w:rsidRPr="0002452D">
          <w:rPr>
            <w:rStyle w:val="Hyperlink"/>
            <w:noProof/>
          </w:rPr>
          <w:t>Section F Third country sales</w:t>
        </w:r>
        <w:r w:rsidR="007B18AB">
          <w:rPr>
            <w:noProof/>
            <w:webHidden/>
          </w:rPr>
          <w:tab/>
        </w:r>
        <w:r w:rsidR="007B18AB">
          <w:rPr>
            <w:noProof/>
            <w:webHidden/>
          </w:rPr>
          <w:fldChar w:fldCharType="begin"/>
        </w:r>
        <w:r w:rsidR="007B18AB">
          <w:rPr>
            <w:noProof/>
            <w:webHidden/>
          </w:rPr>
          <w:instrText xml:space="preserve"> PAGEREF _Toc22832479 \h </w:instrText>
        </w:r>
        <w:r w:rsidR="007B18AB">
          <w:rPr>
            <w:noProof/>
            <w:webHidden/>
          </w:rPr>
        </w:r>
        <w:r w:rsidR="007B18AB">
          <w:rPr>
            <w:noProof/>
            <w:webHidden/>
          </w:rPr>
          <w:fldChar w:fldCharType="separate"/>
        </w:r>
        <w:r w:rsidR="007B18AB">
          <w:rPr>
            <w:noProof/>
            <w:webHidden/>
          </w:rPr>
          <w:t>22</w:t>
        </w:r>
        <w:r w:rsidR="007B18AB">
          <w:rPr>
            <w:noProof/>
            <w:webHidden/>
          </w:rPr>
          <w:fldChar w:fldCharType="end"/>
        </w:r>
      </w:hyperlink>
    </w:p>
    <w:p w14:paraId="79853966"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0" w:history="1">
        <w:r w:rsidR="007B18AB" w:rsidRPr="0002452D">
          <w:rPr>
            <w:rStyle w:val="Hyperlink"/>
            <w:noProof/>
          </w:rPr>
          <w:t>F-1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Third country sales process</w:t>
        </w:r>
        <w:r w:rsidR="007B18AB">
          <w:rPr>
            <w:noProof/>
            <w:webHidden/>
          </w:rPr>
          <w:tab/>
        </w:r>
        <w:r w:rsidR="007B18AB">
          <w:rPr>
            <w:noProof/>
            <w:webHidden/>
          </w:rPr>
          <w:fldChar w:fldCharType="begin"/>
        </w:r>
        <w:r w:rsidR="007B18AB">
          <w:rPr>
            <w:noProof/>
            <w:webHidden/>
          </w:rPr>
          <w:instrText xml:space="preserve"> PAGEREF _Toc22832480 \h </w:instrText>
        </w:r>
        <w:r w:rsidR="007B18AB">
          <w:rPr>
            <w:noProof/>
            <w:webHidden/>
          </w:rPr>
        </w:r>
        <w:r w:rsidR="007B18AB">
          <w:rPr>
            <w:noProof/>
            <w:webHidden/>
          </w:rPr>
          <w:fldChar w:fldCharType="separate"/>
        </w:r>
        <w:r w:rsidR="007B18AB">
          <w:rPr>
            <w:noProof/>
            <w:webHidden/>
          </w:rPr>
          <w:t>22</w:t>
        </w:r>
        <w:r w:rsidR="007B18AB">
          <w:rPr>
            <w:noProof/>
            <w:webHidden/>
          </w:rPr>
          <w:fldChar w:fldCharType="end"/>
        </w:r>
      </w:hyperlink>
    </w:p>
    <w:p w14:paraId="06F7FFF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1" w:history="1">
        <w:r w:rsidR="007B18AB" w:rsidRPr="0002452D">
          <w:rPr>
            <w:rStyle w:val="Hyperlink"/>
            <w:noProof/>
          </w:rPr>
          <w:t>F-2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Third country sales listing</w:t>
        </w:r>
        <w:r w:rsidR="007B18AB">
          <w:rPr>
            <w:noProof/>
            <w:webHidden/>
          </w:rPr>
          <w:tab/>
        </w:r>
        <w:r w:rsidR="007B18AB">
          <w:rPr>
            <w:noProof/>
            <w:webHidden/>
          </w:rPr>
          <w:fldChar w:fldCharType="begin"/>
        </w:r>
        <w:r w:rsidR="007B18AB">
          <w:rPr>
            <w:noProof/>
            <w:webHidden/>
          </w:rPr>
          <w:instrText xml:space="preserve"> PAGEREF _Toc22832481 \h </w:instrText>
        </w:r>
        <w:r w:rsidR="007B18AB">
          <w:rPr>
            <w:noProof/>
            <w:webHidden/>
          </w:rPr>
        </w:r>
        <w:r w:rsidR="007B18AB">
          <w:rPr>
            <w:noProof/>
            <w:webHidden/>
          </w:rPr>
          <w:fldChar w:fldCharType="separate"/>
        </w:r>
        <w:r w:rsidR="007B18AB">
          <w:rPr>
            <w:noProof/>
            <w:webHidden/>
          </w:rPr>
          <w:t>22</w:t>
        </w:r>
        <w:r w:rsidR="007B18AB">
          <w:rPr>
            <w:noProof/>
            <w:webHidden/>
          </w:rPr>
          <w:fldChar w:fldCharType="end"/>
        </w:r>
      </w:hyperlink>
    </w:p>
    <w:p w14:paraId="732418D2"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2" w:history="1">
        <w:r w:rsidR="007B18AB" w:rsidRPr="0002452D">
          <w:rPr>
            <w:rStyle w:val="Hyperlink"/>
            <w:noProof/>
          </w:rPr>
          <w:t>F-3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Differences in sales to third countries</w:t>
        </w:r>
        <w:r w:rsidR="007B18AB">
          <w:rPr>
            <w:noProof/>
            <w:webHidden/>
          </w:rPr>
          <w:tab/>
        </w:r>
        <w:r w:rsidR="007B18AB">
          <w:rPr>
            <w:noProof/>
            <w:webHidden/>
          </w:rPr>
          <w:fldChar w:fldCharType="begin"/>
        </w:r>
        <w:r w:rsidR="007B18AB">
          <w:rPr>
            <w:noProof/>
            <w:webHidden/>
          </w:rPr>
          <w:instrText xml:space="preserve"> PAGEREF _Toc22832482 \h </w:instrText>
        </w:r>
        <w:r w:rsidR="007B18AB">
          <w:rPr>
            <w:noProof/>
            <w:webHidden/>
          </w:rPr>
        </w:r>
        <w:r w:rsidR="007B18AB">
          <w:rPr>
            <w:noProof/>
            <w:webHidden/>
          </w:rPr>
          <w:fldChar w:fldCharType="separate"/>
        </w:r>
        <w:r w:rsidR="007B18AB">
          <w:rPr>
            <w:noProof/>
            <w:webHidden/>
          </w:rPr>
          <w:t>22</w:t>
        </w:r>
        <w:r w:rsidR="007B18AB">
          <w:rPr>
            <w:noProof/>
            <w:webHidden/>
          </w:rPr>
          <w:fldChar w:fldCharType="end"/>
        </w:r>
      </w:hyperlink>
    </w:p>
    <w:p w14:paraId="4AD92BEC"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83" w:history="1">
        <w:r w:rsidR="007B18AB" w:rsidRPr="0002452D">
          <w:rPr>
            <w:rStyle w:val="Hyperlink"/>
            <w:noProof/>
          </w:rPr>
          <w:t>Section G Cost to make and sell</w:t>
        </w:r>
        <w:r w:rsidR="007B18AB">
          <w:rPr>
            <w:noProof/>
            <w:webHidden/>
          </w:rPr>
          <w:tab/>
        </w:r>
        <w:r w:rsidR="007B18AB">
          <w:rPr>
            <w:noProof/>
            <w:webHidden/>
          </w:rPr>
          <w:fldChar w:fldCharType="begin"/>
        </w:r>
        <w:r w:rsidR="007B18AB">
          <w:rPr>
            <w:noProof/>
            <w:webHidden/>
          </w:rPr>
          <w:instrText xml:space="preserve"> PAGEREF _Toc22832483 \h </w:instrText>
        </w:r>
        <w:r w:rsidR="007B18AB">
          <w:rPr>
            <w:noProof/>
            <w:webHidden/>
          </w:rPr>
        </w:r>
        <w:r w:rsidR="007B18AB">
          <w:rPr>
            <w:noProof/>
            <w:webHidden/>
          </w:rPr>
          <w:fldChar w:fldCharType="separate"/>
        </w:r>
        <w:r w:rsidR="007B18AB">
          <w:rPr>
            <w:noProof/>
            <w:webHidden/>
          </w:rPr>
          <w:t>23</w:t>
        </w:r>
        <w:r w:rsidR="007B18AB">
          <w:rPr>
            <w:noProof/>
            <w:webHidden/>
          </w:rPr>
          <w:fldChar w:fldCharType="end"/>
        </w:r>
      </w:hyperlink>
    </w:p>
    <w:p w14:paraId="0876CB7D"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4" w:history="1">
        <w:r w:rsidR="007B18AB" w:rsidRPr="0002452D">
          <w:rPr>
            <w:rStyle w:val="Hyperlink"/>
            <w:noProof/>
          </w:rPr>
          <w:t>G-1.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Production process</w:t>
        </w:r>
        <w:r w:rsidR="007B18AB">
          <w:rPr>
            <w:noProof/>
            <w:webHidden/>
          </w:rPr>
          <w:tab/>
        </w:r>
        <w:r w:rsidR="007B18AB">
          <w:rPr>
            <w:noProof/>
            <w:webHidden/>
          </w:rPr>
          <w:fldChar w:fldCharType="begin"/>
        </w:r>
        <w:r w:rsidR="007B18AB">
          <w:rPr>
            <w:noProof/>
            <w:webHidden/>
          </w:rPr>
          <w:instrText xml:space="preserve"> PAGEREF _Toc22832484 \h </w:instrText>
        </w:r>
        <w:r w:rsidR="007B18AB">
          <w:rPr>
            <w:noProof/>
            <w:webHidden/>
          </w:rPr>
        </w:r>
        <w:r w:rsidR="007B18AB">
          <w:rPr>
            <w:noProof/>
            <w:webHidden/>
          </w:rPr>
          <w:fldChar w:fldCharType="separate"/>
        </w:r>
        <w:r w:rsidR="007B18AB">
          <w:rPr>
            <w:noProof/>
            <w:webHidden/>
          </w:rPr>
          <w:t>23</w:t>
        </w:r>
        <w:r w:rsidR="007B18AB">
          <w:rPr>
            <w:noProof/>
            <w:webHidden/>
          </w:rPr>
          <w:fldChar w:fldCharType="end"/>
        </w:r>
      </w:hyperlink>
    </w:p>
    <w:p w14:paraId="50692A37"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5" w:history="1">
        <w:r w:rsidR="007B18AB" w:rsidRPr="0002452D">
          <w:rPr>
            <w:rStyle w:val="Hyperlink"/>
            <w:noProof/>
          </w:rPr>
          <w:t>G-2.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Cost accounting practices</w:t>
        </w:r>
        <w:r w:rsidR="007B18AB">
          <w:rPr>
            <w:noProof/>
            <w:webHidden/>
          </w:rPr>
          <w:tab/>
        </w:r>
        <w:r w:rsidR="007B18AB">
          <w:rPr>
            <w:noProof/>
            <w:webHidden/>
          </w:rPr>
          <w:fldChar w:fldCharType="begin"/>
        </w:r>
        <w:r w:rsidR="007B18AB">
          <w:rPr>
            <w:noProof/>
            <w:webHidden/>
          </w:rPr>
          <w:instrText xml:space="preserve"> PAGEREF _Toc22832485 \h </w:instrText>
        </w:r>
        <w:r w:rsidR="007B18AB">
          <w:rPr>
            <w:noProof/>
            <w:webHidden/>
          </w:rPr>
        </w:r>
        <w:r w:rsidR="007B18AB">
          <w:rPr>
            <w:noProof/>
            <w:webHidden/>
          </w:rPr>
          <w:fldChar w:fldCharType="separate"/>
        </w:r>
        <w:r w:rsidR="007B18AB">
          <w:rPr>
            <w:noProof/>
            <w:webHidden/>
          </w:rPr>
          <w:t>23</w:t>
        </w:r>
        <w:r w:rsidR="007B18AB">
          <w:rPr>
            <w:noProof/>
            <w:webHidden/>
          </w:rPr>
          <w:fldChar w:fldCharType="end"/>
        </w:r>
      </w:hyperlink>
    </w:p>
    <w:p w14:paraId="6D855579"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6" w:history="1">
        <w:r w:rsidR="007B18AB" w:rsidRPr="0002452D">
          <w:rPr>
            <w:rStyle w:val="Hyperlink"/>
            <w:noProof/>
          </w:rPr>
          <w:t>G-3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Cost to make on domestic market</w:t>
        </w:r>
        <w:r w:rsidR="007B18AB">
          <w:rPr>
            <w:noProof/>
            <w:webHidden/>
          </w:rPr>
          <w:tab/>
        </w:r>
        <w:r w:rsidR="007B18AB">
          <w:rPr>
            <w:noProof/>
            <w:webHidden/>
          </w:rPr>
          <w:fldChar w:fldCharType="begin"/>
        </w:r>
        <w:r w:rsidR="007B18AB">
          <w:rPr>
            <w:noProof/>
            <w:webHidden/>
          </w:rPr>
          <w:instrText xml:space="preserve"> PAGEREF _Toc22832486 \h </w:instrText>
        </w:r>
        <w:r w:rsidR="007B18AB">
          <w:rPr>
            <w:noProof/>
            <w:webHidden/>
          </w:rPr>
        </w:r>
        <w:r w:rsidR="007B18AB">
          <w:rPr>
            <w:noProof/>
            <w:webHidden/>
          </w:rPr>
          <w:fldChar w:fldCharType="separate"/>
        </w:r>
        <w:r w:rsidR="007B18AB">
          <w:rPr>
            <w:noProof/>
            <w:webHidden/>
          </w:rPr>
          <w:t>23</w:t>
        </w:r>
        <w:r w:rsidR="007B18AB">
          <w:rPr>
            <w:noProof/>
            <w:webHidden/>
          </w:rPr>
          <w:fldChar w:fldCharType="end"/>
        </w:r>
      </w:hyperlink>
    </w:p>
    <w:p w14:paraId="2F2CE677"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7" w:history="1">
        <w:r w:rsidR="007B18AB" w:rsidRPr="0002452D">
          <w:rPr>
            <w:rStyle w:val="Hyperlink"/>
            <w:noProof/>
          </w:rPr>
          <w:t>G-4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Selling, General &amp; Administration expenses</w:t>
        </w:r>
        <w:r w:rsidR="007B18AB">
          <w:rPr>
            <w:noProof/>
            <w:webHidden/>
          </w:rPr>
          <w:tab/>
        </w:r>
        <w:r w:rsidR="007B18AB">
          <w:rPr>
            <w:noProof/>
            <w:webHidden/>
          </w:rPr>
          <w:fldChar w:fldCharType="begin"/>
        </w:r>
        <w:r w:rsidR="007B18AB">
          <w:rPr>
            <w:noProof/>
            <w:webHidden/>
          </w:rPr>
          <w:instrText xml:space="preserve"> PAGEREF _Toc22832487 \h </w:instrText>
        </w:r>
        <w:r w:rsidR="007B18AB">
          <w:rPr>
            <w:noProof/>
            <w:webHidden/>
          </w:rPr>
        </w:r>
        <w:r w:rsidR="007B18AB">
          <w:rPr>
            <w:noProof/>
            <w:webHidden/>
          </w:rPr>
          <w:fldChar w:fldCharType="separate"/>
        </w:r>
        <w:r w:rsidR="007B18AB">
          <w:rPr>
            <w:noProof/>
            <w:webHidden/>
          </w:rPr>
          <w:t>24</w:t>
        </w:r>
        <w:r w:rsidR="007B18AB">
          <w:rPr>
            <w:noProof/>
            <w:webHidden/>
          </w:rPr>
          <w:fldChar w:fldCharType="end"/>
        </w:r>
      </w:hyperlink>
    </w:p>
    <w:p w14:paraId="68921F19"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8" w:history="1">
        <w:r w:rsidR="007B18AB" w:rsidRPr="0002452D">
          <w:rPr>
            <w:rStyle w:val="Hyperlink"/>
            <w:noProof/>
          </w:rPr>
          <w:t>G-5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Cost to make the goods exported to Australia</w:t>
        </w:r>
        <w:r w:rsidR="007B18AB">
          <w:rPr>
            <w:noProof/>
            <w:webHidden/>
          </w:rPr>
          <w:tab/>
        </w:r>
        <w:r w:rsidR="007B18AB">
          <w:rPr>
            <w:noProof/>
            <w:webHidden/>
          </w:rPr>
          <w:fldChar w:fldCharType="begin"/>
        </w:r>
        <w:r w:rsidR="007B18AB">
          <w:rPr>
            <w:noProof/>
            <w:webHidden/>
          </w:rPr>
          <w:instrText xml:space="preserve"> PAGEREF _Toc22832488 \h </w:instrText>
        </w:r>
        <w:r w:rsidR="007B18AB">
          <w:rPr>
            <w:noProof/>
            <w:webHidden/>
          </w:rPr>
        </w:r>
        <w:r w:rsidR="007B18AB">
          <w:rPr>
            <w:noProof/>
            <w:webHidden/>
          </w:rPr>
          <w:fldChar w:fldCharType="separate"/>
        </w:r>
        <w:r w:rsidR="007B18AB">
          <w:rPr>
            <w:noProof/>
            <w:webHidden/>
          </w:rPr>
          <w:t>24</w:t>
        </w:r>
        <w:r w:rsidR="007B18AB">
          <w:rPr>
            <w:noProof/>
            <w:webHidden/>
          </w:rPr>
          <w:fldChar w:fldCharType="end"/>
        </w:r>
      </w:hyperlink>
    </w:p>
    <w:p w14:paraId="48BFE0F1"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89" w:history="1">
        <w:r w:rsidR="007B18AB" w:rsidRPr="0002452D">
          <w:rPr>
            <w:rStyle w:val="Hyperlink"/>
            <w:noProof/>
          </w:rPr>
          <w:t>G-6</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Cost allocation methodology</w:t>
        </w:r>
        <w:r w:rsidR="007B18AB">
          <w:rPr>
            <w:noProof/>
            <w:webHidden/>
          </w:rPr>
          <w:tab/>
        </w:r>
        <w:r w:rsidR="007B18AB">
          <w:rPr>
            <w:noProof/>
            <w:webHidden/>
          </w:rPr>
          <w:fldChar w:fldCharType="begin"/>
        </w:r>
        <w:r w:rsidR="007B18AB">
          <w:rPr>
            <w:noProof/>
            <w:webHidden/>
          </w:rPr>
          <w:instrText xml:space="preserve"> PAGEREF _Toc22832489 \h </w:instrText>
        </w:r>
        <w:r w:rsidR="007B18AB">
          <w:rPr>
            <w:noProof/>
            <w:webHidden/>
          </w:rPr>
        </w:r>
        <w:r w:rsidR="007B18AB">
          <w:rPr>
            <w:noProof/>
            <w:webHidden/>
          </w:rPr>
          <w:fldChar w:fldCharType="separate"/>
        </w:r>
        <w:r w:rsidR="007B18AB">
          <w:rPr>
            <w:noProof/>
            <w:webHidden/>
          </w:rPr>
          <w:t>24</w:t>
        </w:r>
        <w:r w:rsidR="007B18AB">
          <w:rPr>
            <w:noProof/>
            <w:webHidden/>
          </w:rPr>
          <w:fldChar w:fldCharType="end"/>
        </w:r>
      </w:hyperlink>
    </w:p>
    <w:p w14:paraId="042555BF"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0" w:history="1">
        <w:r w:rsidR="007B18AB" w:rsidRPr="0002452D">
          <w:rPr>
            <w:rStyle w:val="Hyperlink"/>
            <w:noProof/>
          </w:rPr>
          <w:t>G-7</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Major raw material costs</w:t>
        </w:r>
        <w:r w:rsidR="007B18AB">
          <w:rPr>
            <w:noProof/>
            <w:webHidden/>
          </w:rPr>
          <w:tab/>
        </w:r>
        <w:r w:rsidR="007B18AB">
          <w:rPr>
            <w:noProof/>
            <w:webHidden/>
          </w:rPr>
          <w:fldChar w:fldCharType="begin"/>
        </w:r>
        <w:r w:rsidR="007B18AB">
          <w:rPr>
            <w:noProof/>
            <w:webHidden/>
          </w:rPr>
          <w:instrText xml:space="preserve"> PAGEREF _Toc22832490 \h </w:instrText>
        </w:r>
        <w:r w:rsidR="007B18AB">
          <w:rPr>
            <w:noProof/>
            <w:webHidden/>
          </w:rPr>
        </w:r>
        <w:r w:rsidR="007B18AB">
          <w:rPr>
            <w:noProof/>
            <w:webHidden/>
          </w:rPr>
          <w:fldChar w:fldCharType="separate"/>
        </w:r>
        <w:r w:rsidR="007B18AB">
          <w:rPr>
            <w:noProof/>
            <w:webHidden/>
          </w:rPr>
          <w:t>24</w:t>
        </w:r>
        <w:r w:rsidR="007B18AB">
          <w:rPr>
            <w:noProof/>
            <w:webHidden/>
          </w:rPr>
          <w:fldChar w:fldCharType="end"/>
        </w:r>
      </w:hyperlink>
    </w:p>
    <w:p w14:paraId="27572BD9"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1" w:history="1">
        <w:r w:rsidR="007B18AB" w:rsidRPr="0002452D">
          <w:rPr>
            <w:rStyle w:val="Hyperlink"/>
            <w:noProof/>
          </w:rPr>
          <w:t>G-8</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Reconciliation of cost to make to audited financial statements</w:t>
        </w:r>
        <w:r w:rsidR="007B18AB">
          <w:rPr>
            <w:noProof/>
            <w:webHidden/>
          </w:rPr>
          <w:tab/>
        </w:r>
        <w:r w:rsidR="007B18AB">
          <w:rPr>
            <w:noProof/>
            <w:webHidden/>
          </w:rPr>
          <w:fldChar w:fldCharType="begin"/>
        </w:r>
        <w:r w:rsidR="007B18AB">
          <w:rPr>
            <w:noProof/>
            <w:webHidden/>
          </w:rPr>
          <w:instrText xml:space="preserve"> PAGEREF _Toc22832491 \h </w:instrText>
        </w:r>
        <w:r w:rsidR="007B18AB">
          <w:rPr>
            <w:noProof/>
            <w:webHidden/>
          </w:rPr>
        </w:r>
        <w:r w:rsidR="007B18AB">
          <w:rPr>
            <w:noProof/>
            <w:webHidden/>
          </w:rPr>
          <w:fldChar w:fldCharType="separate"/>
        </w:r>
        <w:r w:rsidR="007B18AB">
          <w:rPr>
            <w:noProof/>
            <w:webHidden/>
          </w:rPr>
          <w:t>25</w:t>
        </w:r>
        <w:r w:rsidR="007B18AB">
          <w:rPr>
            <w:noProof/>
            <w:webHidden/>
          </w:rPr>
          <w:fldChar w:fldCharType="end"/>
        </w:r>
      </w:hyperlink>
    </w:p>
    <w:p w14:paraId="5639E4CB"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492" w:history="1">
        <w:r w:rsidR="007B18AB" w:rsidRPr="0002452D">
          <w:rPr>
            <w:rStyle w:val="Hyperlink"/>
            <w:noProof/>
          </w:rPr>
          <w:t>Section H Particular market situation</w:t>
        </w:r>
        <w:r w:rsidR="007B18AB">
          <w:rPr>
            <w:noProof/>
            <w:webHidden/>
          </w:rPr>
          <w:tab/>
        </w:r>
        <w:r w:rsidR="007B18AB">
          <w:rPr>
            <w:noProof/>
            <w:webHidden/>
          </w:rPr>
          <w:fldChar w:fldCharType="begin"/>
        </w:r>
        <w:r w:rsidR="007B18AB">
          <w:rPr>
            <w:noProof/>
            <w:webHidden/>
          </w:rPr>
          <w:instrText xml:space="preserve"> PAGEREF _Toc22832492 \h </w:instrText>
        </w:r>
        <w:r w:rsidR="007B18AB">
          <w:rPr>
            <w:noProof/>
            <w:webHidden/>
          </w:rPr>
        </w:r>
        <w:r w:rsidR="007B18AB">
          <w:rPr>
            <w:noProof/>
            <w:webHidden/>
          </w:rPr>
          <w:fldChar w:fldCharType="separate"/>
        </w:r>
        <w:r w:rsidR="007B18AB">
          <w:rPr>
            <w:noProof/>
            <w:webHidden/>
          </w:rPr>
          <w:t>26</w:t>
        </w:r>
        <w:r w:rsidR="007B18AB">
          <w:rPr>
            <w:noProof/>
            <w:webHidden/>
          </w:rPr>
          <w:fldChar w:fldCharType="end"/>
        </w:r>
      </w:hyperlink>
    </w:p>
    <w:p w14:paraId="060B2C19"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3" w:history="1">
        <w:r w:rsidR="007B18AB" w:rsidRPr="0002452D">
          <w:rPr>
            <w:rStyle w:val="Hyperlink"/>
            <w:noProof/>
          </w:rPr>
          <w:t>H-1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Reporting requirements</w:t>
        </w:r>
        <w:r w:rsidR="007B18AB">
          <w:rPr>
            <w:noProof/>
            <w:webHidden/>
          </w:rPr>
          <w:tab/>
        </w:r>
        <w:r w:rsidR="007B18AB">
          <w:rPr>
            <w:noProof/>
            <w:webHidden/>
          </w:rPr>
          <w:fldChar w:fldCharType="begin"/>
        </w:r>
        <w:r w:rsidR="007B18AB">
          <w:rPr>
            <w:noProof/>
            <w:webHidden/>
          </w:rPr>
          <w:instrText xml:space="preserve"> PAGEREF _Toc22832493 \h </w:instrText>
        </w:r>
        <w:r w:rsidR="007B18AB">
          <w:rPr>
            <w:noProof/>
            <w:webHidden/>
          </w:rPr>
        </w:r>
        <w:r w:rsidR="007B18AB">
          <w:rPr>
            <w:noProof/>
            <w:webHidden/>
          </w:rPr>
          <w:fldChar w:fldCharType="separate"/>
        </w:r>
        <w:r w:rsidR="007B18AB">
          <w:rPr>
            <w:noProof/>
            <w:webHidden/>
          </w:rPr>
          <w:t>26</w:t>
        </w:r>
        <w:r w:rsidR="007B18AB">
          <w:rPr>
            <w:noProof/>
            <w:webHidden/>
          </w:rPr>
          <w:fldChar w:fldCharType="end"/>
        </w:r>
      </w:hyperlink>
    </w:p>
    <w:p w14:paraId="75A76138"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4" w:history="1">
        <w:r w:rsidR="007B18AB" w:rsidRPr="0002452D">
          <w:rPr>
            <w:rStyle w:val="Hyperlink"/>
            <w:noProof/>
          </w:rPr>
          <w:t>H-2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Business structure, ownership and management</w:t>
        </w:r>
        <w:r w:rsidR="007B18AB">
          <w:rPr>
            <w:noProof/>
            <w:webHidden/>
          </w:rPr>
          <w:tab/>
        </w:r>
        <w:r w:rsidR="007B18AB">
          <w:rPr>
            <w:noProof/>
            <w:webHidden/>
          </w:rPr>
          <w:fldChar w:fldCharType="begin"/>
        </w:r>
        <w:r w:rsidR="007B18AB">
          <w:rPr>
            <w:noProof/>
            <w:webHidden/>
          </w:rPr>
          <w:instrText xml:space="preserve"> PAGEREF _Toc22832494 \h </w:instrText>
        </w:r>
        <w:r w:rsidR="007B18AB">
          <w:rPr>
            <w:noProof/>
            <w:webHidden/>
          </w:rPr>
        </w:r>
        <w:r w:rsidR="007B18AB">
          <w:rPr>
            <w:noProof/>
            <w:webHidden/>
          </w:rPr>
          <w:fldChar w:fldCharType="separate"/>
        </w:r>
        <w:r w:rsidR="007B18AB">
          <w:rPr>
            <w:noProof/>
            <w:webHidden/>
          </w:rPr>
          <w:t>26</w:t>
        </w:r>
        <w:r w:rsidR="007B18AB">
          <w:rPr>
            <w:noProof/>
            <w:webHidden/>
          </w:rPr>
          <w:fldChar w:fldCharType="end"/>
        </w:r>
      </w:hyperlink>
    </w:p>
    <w:p w14:paraId="31498CA4"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5" w:history="1">
        <w:r w:rsidR="007B18AB" w:rsidRPr="0002452D">
          <w:rPr>
            <w:rStyle w:val="Hyperlink"/>
            <w:noProof/>
          </w:rPr>
          <w:t>H-3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Licensing</w:t>
        </w:r>
        <w:r w:rsidR="007B18AB">
          <w:rPr>
            <w:noProof/>
            <w:webHidden/>
          </w:rPr>
          <w:tab/>
        </w:r>
        <w:r w:rsidR="007B18AB">
          <w:rPr>
            <w:noProof/>
            <w:webHidden/>
          </w:rPr>
          <w:fldChar w:fldCharType="begin"/>
        </w:r>
        <w:r w:rsidR="007B18AB">
          <w:rPr>
            <w:noProof/>
            <w:webHidden/>
          </w:rPr>
          <w:instrText xml:space="preserve"> PAGEREF _Toc22832495 \h </w:instrText>
        </w:r>
        <w:r w:rsidR="007B18AB">
          <w:rPr>
            <w:noProof/>
            <w:webHidden/>
          </w:rPr>
        </w:r>
        <w:r w:rsidR="007B18AB">
          <w:rPr>
            <w:noProof/>
            <w:webHidden/>
          </w:rPr>
          <w:fldChar w:fldCharType="separate"/>
        </w:r>
        <w:r w:rsidR="007B18AB">
          <w:rPr>
            <w:noProof/>
            <w:webHidden/>
          </w:rPr>
          <w:t>27</w:t>
        </w:r>
        <w:r w:rsidR="007B18AB">
          <w:rPr>
            <w:noProof/>
            <w:webHidden/>
          </w:rPr>
          <w:fldChar w:fldCharType="end"/>
        </w:r>
      </w:hyperlink>
    </w:p>
    <w:p w14:paraId="6DA54D9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6" w:history="1">
        <w:r w:rsidR="007B18AB" w:rsidRPr="0002452D">
          <w:rPr>
            <w:rStyle w:val="Hyperlink"/>
            <w:noProof/>
          </w:rPr>
          <w:t>H-4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Decision-making, planning and reporting</w:t>
        </w:r>
        <w:r w:rsidR="007B18AB">
          <w:rPr>
            <w:noProof/>
            <w:webHidden/>
          </w:rPr>
          <w:tab/>
        </w:r>
        <w:r w:rsidR="007B18AB">
          <w:rPr>
            <w:noProof/>
            <w:webHidden/>
          </w:rPr>
          <w:fldChar w:fldCharType="begin"/>
        </w:r>
        <w:r w:rsidR="007B18AB">
          <w:rPr>
            <w:noProof/>
            <w:webHidden/>
          </w:rPr>
          <w:instrText xml:space="preserve"> PAGEREF _Toc22832496 \h </w:instrText>
        </w:r>
        <w:r w:rsidR="007B18AB">
          <w:rPr>
            <w:noProof/>
            <w:webHidden/>
          </w:rPr>
        </w:r>
        <w:r w:rsidR="007B18AB">
          <w:rPr>
            <w:noProof/>
            <w:webHidden/>
          </w:rPr>
          <w:fldChar w:fldCharType="separate"/>
        </w:r>
        <w:r w:rsidR="007B18AB">
          <w:rPr>
            <w:noProof/>
            <w:webHidden/>
          </w:rPr>
          <w:t>27</w:t>
        </w:r>
        <w:r w:rsidR="007B18AB">
          <w:rPr>
            <w:noProof/>
            <w:webHidden/>
          </w:rPr>
          <w:fldChar w:fldCharType="end"/>
        </w:r>
      </w:hyperlink>
    </w:p>
    <w:p w14:paraId="799F584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7" w:history="1">
        <w:r w:rsidR="007B18AB" w:rsidRPr="0002452D">
          <w:rPr>
            <w:rStyle w:val="Hyperlink"/>
            <w:noProof/>
          </w:rPr>
          <w:t>H-5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Financial and investment activities</w:t>
        </w:r>
        <w:r w:rsidR="007B18AB">
          <w:rPr>
            <w:noProof/>
            <w:webHidden/>
          </w:rPr>
          <w:tab/>
        </w:r>
        <w:r w:rsidR="007B18AB">
          <w:rPr>
            <w:noProof/>
            <w:webHidden/>
          </w:rPr>
          <w:fldChar w:fldCharType="begin"/>
        </w:r>
        <w:r w:rsidR="007B18AB">
          <w:rPr>
            <w:noProof/>
            <w:webHidden/>
          </w:rPr>
          <w:instrText xml:space="preserve"> PAGEREF _Toc22832497 \h </w:instrText>
        </w:r>
        <w:r w:rsidR="007B18AB">
          <w:rPr>
            <w:noProof/>
            <w:webHidden/>
          </w:rPr>
        </w:r>
        <w:r w:rsidR="007B18AB">
          <w:rPr>
            <w:noProof/>
            <w:webHidden/>
          </w:rPr>
          <w:fldChar w:fldCharType="separate"/>
        </w:r>
        <w:r w:rsidR="007B18AB">
          <w:rPr>
            <w:noProof/>
            <w:webHidden/>
          </w:rPr>
          <w:t>28</w:t>
        </w:r>
        <w:r w:rsidR="007B18AB">
          <w:rPr>
            <w:noProof/>
            <w:webHidden/>
          </w:rPr>
          <w:fldChar w:fldCharType="end"/>
        </w:r>
      </w:hyperlink>
    </w:p>
    <w:p w14:paraId="710B5AE9"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8" w:history="1">
        <w:r w:rsidR="007B18AB" w:rsidRPr="0002452D">
          <w:rPr>
            <w:rStyle w:val="Hyperlink"/>
            <w:noProof/>
          </w:rPr>
          <w:t>H-6</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Government policy on the industry</w:t>
        </w:r>
        <w:r w:rsidR="007B18AB">
          <w:rPr>
            <w:noProof/>
            <w:webHidden/>
          </w:rPr>
          <w:tab/>
        </w:r>
        <w:r w:rsidR="007B18AB">
          <w:rPr>
            <w:noProof/>
            <w:webHidden/>
          </w:rPr>
          <w:fldChar w:fldCharType="begin"/>
        </w:r>
        <w:r w:rsidR="007B18AB">
          <w:rPr>
            <w:noProof/>
            <w:webHidden/>
          </w:rPr>
          <w:instrText xml:space="preserve"> PAGEREF _Toc22832498 \h </w:instrText>
        </w:r>
        <w:r w:rsidR="007B18AB">
          <w:rPr>
            <w:noProof/>
            <w:webHidden/>
          </w:rPr>
        </w:r>
        <w:r w:rsidR="007B18AB">
          <w:rPr>
            <w:noProof/>
            <w:webHidden/>
          </w:rPr>
          <w:fldChar w:fldCharType="separate"/>
        </w:r>
        <w:r w:rsidR="007B18AB">
          <w:rPr>
            <w:noProof/>
            <w:webHidden/>
          </w:rPr>
          <w:t>28</w:t>
        </w:r>
        <w:r w:rsidR="007B18AB">
          <w:rPr>
            <w:noProof/>
            <w:webHidden/>
          </w:rPr>
          <w:fldChar w:fldCharType="end"/>
        </w:r>
      </w:hyperlink>
    </w:p>
    <w:p w14:paraId="5BAB8DDC"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499" w:history="1">
        <w:r w:rsidR="007B18AB" w:rsidRPr="0002452D">
          <w:rPr>
            <w:rStyle w:val="Hyperlink"/>
            <w:noProof/>
          </w:rPr>
          <w:t>H-7</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Taxation</w:t>
        </w:r>
        <w:r w:rsidR="007B18AB">
          <w:rPr>
            <w:noProof/>
            <w:webHidden/>
          </w:rPr>
          <w:tab/>
        </w:r>
        <w:r w:rsidR="007B18AB">
          <w:rPr>
            <w:noProof/>
            <w:webHidden/>
          </w:rPr>
          <w:fldChar w:fldCharType="begin"/>
        </w:r>
        <w:r w:rsidR="007B18AB">
          <w:rPr>
            <w:noProof/>
            <w:webHidden/>
          </w:rPr>
          <w:instrText xml:space="preserve"> PAGEREF _Toc22832499 \h </w:instrText>
        </w:r>
        <w:r w:rsidR="007B18AB">
          <w:rPr>
            <w:noProof/>
            <w:webHidden/>
          </w:rPr>
        </w:r>
        <w:r w:rsidR="007B18AB">
          <w:rPr>
            <w:noProof/>
            <w:webHidden/>
          </w:rPr>
          <w:fldChar w:fldCharType="separate"/>
        </w:r>
        <w:r w:rsidR="007B18AB">
          <w:rPr>
            <w:noProof/>
            <w:webHidden/>
          </w:rPr>
          <w:t>29</w:t>
        </w:r>
        <w:r w:rsidR="007B18AB">
          <w:rPr>
            <w:noProof/>
            <w:webHidden/>
          </w:rPr>
          <w:fldChar w:fldCharType="end"/>
        </w:r>
      </w:hyperlink>
    </w:p>
    <w:p w14:paraId="5F6E1C71"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0" w:history="1">
        <w:r w:rsidR="007B18AB" w:rsidRPr="0002452D">
          <w:rPr>
            <w:rStyle w:val="Hyperlink"/>
            <w:noProof/>
          </w:rPr>
          <w:t>H-8</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Sales Terms</w:t>
        </w:r>
        <w:r w:rsidR="007B18AB">
          <w:rPr>
            <w:noProof/>
            <w:webHidden/>
          </w:rPr>
          <w:tab/>
        </w:r>
        <w:r w:rsidR="007B18AB">
          <w:rPr>
            <w:noProof/>
            <w:webHidden/>
          </w:rPr>
          <w:fldChar w:fldCharType="begin"/>
        </w:r>
        <w:r w:rsidR="007B18AB">
          <w:rPr>
            <w:noProof/>
            <w:webHidden/>
          </w:rPr>
          <w:instrText xml:space="preserve"> PAGEREF _Toc22832500 \h </w:instrText>
        </w:r>
        <w:r w:rsidR="007B18AB">
          <w:rPr>
            <w:noProof/>
            <w:webHidden/>
          </w:rPr>
        </w:r>
        <w:r w:rsidR="007B18AB">
          <w:rPr>
            <w:noProof/>
            <w:webHidden/>
          </w:rPr>
          <w:fldChar w:fldCharType="separate"/>
        </w:r>
        <w:r w:rsidR="007B18AB">
          <w:rPr>
            <w:noProof/>
            <w:webHidden/>
          </w:rPr>
          <w:t>29</w:t>
        </w:r>
        <w:r w:rsidR="007B18AB">
          <w:rPr>
            <w:noProof/>
            <w:webHidden/>
          </w:rPr>
          <w:fldChar w:fldCharType="end"/>
        </w:r>
      </w:hyperlink>
    </w:p>
    <w:p w14:paraId="1E460DFE"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1" w:history="1">
        <w:r w:rsidR="007B18AB" w:rsidRPr="0002452D">
          <w:rPr>
            <w:rStyle w:val="Hyperlink"/>
            <w:noProof/>
          </w:rPr>
          <w:t>H-9</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Industry associations</w:t>
        </w:r>
        <w:r w:rsidR="007B18AB">
          <w:rPr>
            <w:noProof/>
            <w:webHidden/>
          </w:rPr>
          <w:tab/>
        </w:r>
        <w:r w:rsidR="007B18AB">
          <w:rPr>
            <w:noProof/>
            <w:webHidden/>
          </w:rPr>
          <w:fldChar w:fldCharType="begin"/>
        </w:r>
        <w:r w:rsidR="007B18AB">
          <w:rPr>
            <w:noProof/>
            <w:webHidden/>
          </w:rPr>
          <w:instrText xml:space="preserve"> PAGEREF _Toc22832501 \h </w:instrText>
        </w:r>
        <w:r w:rsidR="007B18AB">
          <w:rPr>
            <w:noProof/>
            <w:webHidden/>
          </w:rPr>
        </w:r>
        <w:r w:rsidR="007B18AB">
          <w:rPr>
            <w:noProof/>
            <w:webHidden/>
          </w:rPr>
          <w:fldChar w:fldCharType="separate"/>
        </w:r>
        <w:r w:rsidR="007B18AB">
          <w:rPr>
            <w:noProof/>
            <w:webHidden/>
          </w:rPr>
          <w:t>29</w:t>
        </w:r>
        <w:r w:rsidR="007B18AB">
          <w:rPr>
            <w:noProof/>
            <w:webHidden/>
          </w:rPr>
          <w:fldChar w:fldCharType="end"/>
        </w:r>
      </w:hyperlink>
    </w:p>
    <w:p w14:paraId="0093952E"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2" w:history="1">
        <w:r w:rsidR="007B18AB" w:rsidRPr="0002452D">
          <w:rPr>
            <w:rStyle w:val="Hyperlink"/>
            <w:noProof/>
          </w:rPr>
          <w:t>H-10</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Statistics submission/recording</w:t>
        </w:r>
        <w:r w:rsidR="007B18AB">
          <w:rPr>
            <w:noProof/>
            <w:webHidden/>
          </w:rPr>
          <w:tab/>
        </w:r>
        <w:r w:rsidR="007B18AB">
          <w:rPr>
            <w:noProof/>
            <w:webHidden/>
          </w:rPr>
          <w:fldChar w:fldCharType="begin"/>
        </w:r>
        <w:r w:rsidR="007B18AB">
          <w:rPr>
            <w:noProof/>
            <w:webHidden/>
          </w:rPr>
          <w:instrText xml:space="preserve"> PAGEREF _Toc22832502 \h </w:instrText>
        </w:r>
        <w:r w:rsidR="007B18AB">
          <w:rPr>
            <w:noProof/>
            <w:webHidden/>
          </w:rPr>
        </w:r>
        <w:r w:rsidR="007B18AB">
          <w:rPr>
            <w:noProof/>
            <w:webHidden/>
          </w:rPr>
          <w:fldChar w:fldCharType="separate"/>
        </w:r>
        <w:r w:rsidR="007B18AB">
          <w:rPr>
            <w:noProof/>
            <w:webHidden/>
          </w:rPr>
          <w:t>30</w:t>
        </w:r>
        <w:r w:rsidR="007B18AB">
          <w:rPr>
            <w:noProof/>
            <w:webHidden/>
          </w:rPr>
          <w:fldChar w:fldCharType="end"/>
        </w:r>
      </w:hyperlink>
    </w:p>
    <w:p w14:paraId="38CEB943"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3" w:history="1">
        <w:r w:rsidR="007B18AB" w:rsidRPr="0002452D">
          <w:rPr>
            <w:rStyle w:val="Hyperlink"/>
            <w:noProof/>
          </w:rPr>
          <w:t>H-11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Regional differences</w:t>
        </w:r>
        <w:r w:rsidR="007B18AB">
          <w:rPr>
            <w:noProof/>
            <w:webHidden/>
          </w:rPr>
          <w:tab/>
        </w:r>
        <w:r w:rsidR="007B18AB">
          <w:rPr>
            <w:noProof/>
            <w:webHidden/>
          </w:rPr>
          <w:fldChar w:fldCharType="begin"/>
        </w:r>
        <w:r w:rsidR="007B18AB">
          <w:rPr>
            <w:noProof/>
            <w:webHidden/>
          </w:rPr>
          <w:instrText xml:space="preserve"> PAGEREF _Toc22832503 \h </w:instrText>
        </w:r>
        <w:r w:rsidR="007B18AB">
          <w:rPr>
            <w:noProof/>
            <w:webHidden/>
          </w:rPr>
        </w:r>
        <w:r w:rsidR="007B18AB">
          <w:rPr>
            <w:noProof/>
            <w:webHidden/>
          </w:rPr>
          <w:fldChar w:fldCharType="separate"/>
        </w:r>
        <w:r w:rsidR="007B18AB">
          <w:rPr>
            <w:noProof/>
            <w:webHidden/>
          </w:rPr>
          <w:t>30</w:t>
        </w:r>
        <w:r w:rsidR="007B18AB">
          <w:rPr>
            <w:noProof/>
            <w:webHidden/>
          </w:rPr>
          <w:fldChar w:fldCharType="end"/>
        </w:r>
      </w:hyperlink>
    </w:p>
    <w:p w14:paraId="6DA617FB"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4" w:history="1">
        <w:r w:rsidR="007B18AB" w:rsidRPr="0002452D">
          <w:rPr>
            <w:rStyle w:val="Hyperlink"/>
            <w:noProof/>
          </w:rPr>
          <w:t>H-12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Production/output</w:t>
        </w:r>
        <w:r w:rsidR="007B18AB">
          <w:rPr>
            <w:noProof/>
            <w:webHidden/>
          </w:rPr>
          <w:tab/>
        </w:r>
        <w:r w:rsidR="007B18AB">
          <w:rPr>
            <w:noProof/>
            <w:webHidden/>
          </w:rPr>
          <w:fldChar w:fldCharType="begin"/>
        </w:r>
        <w:r w:rsidR="007B18AB">
          <w:rPr>
            <w:noProof/>
            <w:webHidden/>
          </w:rPr>
          <w:instrText xml:space="preserve"> PAGEREF _Toc22832504 \h </w:instrText>
        </w:r>
        <w:r w:rsidR="007B18AB">
          <w:rPr>
            <w:noProof/>
            <w:webHidden/>
          </w:rPr>
        </w:r>
        <w:r w:rsidR="007B18AB">
          <w:rPr>
            <w:noProof/>
            <w:webHidden/>
          </w:rPr>
          <w:fldChar w:fldCharType="separate"/>
        </w:r>
        <w:r w:rsidR="007B18AB">
          <w:rPr>
            <w:noProof/>
            <w:webHidden/>
          </w:rPr>
          <w:t>30</w:t>
        </w:r>
        <w:r w:rsidR="007B18AB">
          <w:rPr>
            <w:noProof/>
            <w:webHidden/>
          </w:rPr>
          <w:fldChar w:fldCharType="end"/>
        </w:r>
      </w:hyperlink>
    </w:p>
    <w:p w14:paraId="17F2D8EB"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5" w:history="1">
        <w:r w:rsidR="007B18AB" w:rsidRPr="0002452D">
          <w:rPr>
            <w:rStyle w:val="Hyperlink"/>
            <w:noProof/>
          </w:rPr>
          <w:t>H-13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Sales price</w:t>
        </w:r>
        <w:r w:rsidR="007B18AB">
          <w:rPr>
            <w:noProof/>
            <w:webHidden/>
          </w:rPr>
          <w:tab/>
        </w:r>
        <w:r w:rsidR="007B18AB">
          <w:rPr>
            <w:noProof/>
            <w:webHidden/>
          </w:rPr>
          <w:fldChar w:fldCharType="begin"/>
        </w:r>
        <w:r w:rsidR="007B18AB">
          <w:rPr>
            <w:noProof/>
            <w:webHidden/>
          </w:rPr>
          <w:instrText xml:space="preserve"> PAGEREF _Toc22832505 \h </w:instrText>
        </w:r>
        <w:r w:rsidR="007B18AB">
          <w:rPr>
            <w:noProof/>
            <w:webHidden/>
          </w:rPr>
        </w:r>
        <w:r w:rsidR="007B18AB">
          <w:rPr>
            <w:noProof/>
            <w:webHidden/>
          </w:rPr>
          <w:fldChar w:fldCharType="separate"/>
        </w:r>
        <w:r w:rsidR="007B18AB">
          <w:rPr>
            <w:noProof/>
            <w:webHidden/>
          </w:rPr>
          <w:t>30</w:t>
        </w:r>
        <w:r w:rsidR="007B18AB">
          <w:rPr>
            <w:noProof/>
            <w:webHidden/>
          </w:rPr>
          <w:fldChar w:fldCharType="end"/>
        </w:r>
      </w:hyperlink>
    </w:p>
    <w:p w14:paraId="5A787607"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6" w:history="1">
        <w:r w:rsidR="007B18AB" w:rsidRPr="0002452D">
          <w:rPr>
            <w:rStyle w:val="Hyperlink"/>
            <w:noProof/>
          </w:rPr>
          <w:t>H-14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Adding capacity and/or joint ventures</w:t>
        </w:r>
        <w:r w:rsidR="007B18AB">
          <w:rPr>
            <w:noProof/>
            <w:webHidden/>
          </w:rPr>
          <w:tab/>
        </w:r>
        <w:r w:rsidR="007B18AB">
          <w:rPr>
            <w:noProof/>
            <w:webHidden/>
          </w:rPr>
          <w:fldChar w:fldCharType="begin"/>
        </w:r>
        <w:r w:rsidR="007B18AB">
          <w:rPr>
            <w:noProof/>
            <w:webHidden/>
          </w:rPr>
          <w:instrText xml:space="preserve"> PAGEREF _Toc22832506 \h </w:instrText>
        </w:r>
        <w:r w:rsidR="007B18AB">
          <w:rPr>
            <w:noProof/>
            <w:webHidden/>
          </w:rPr>
        </w:r>
        <w:r w:rsidR="007B18AB">
          <w:rPr>
            <w:noProof/>
            <w:webHidden/>
          </w:rPr>
          <w:fldChar w:fldCharType="separate"/>
        </w:r>
        <w:r w:rsidR="007B18AB">
          <w:rPr>
            <w:noProof/>
            <w:webHidden/>
          </w:rPr>
          <w:t>31</w:t>
        </w:r>
        <w:r w:rsidR="007B18AB">
          <w:rPr>
            <w:noProof/>
            <w:webHidden/>
          </w:rPr>
          <w:fldChar w:fldCharType="end"/>
        </w:r>
      </w:hyperlink>
    </w:p>
    <w:p w14:paraId="5A54CF65" w14:textId="77777777" w:rsidR="007B18AB" w:rsidRDefault="00004792">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2832507" w:history="1">
        <w:r w:rsidR="007B18AB" w:rsidRPr="0002452D">
          <w:rPr>
            <w:rStyle w:val="Hyperlink"/>
            <w:noProof/>
          </w:rPr>
          <w:t>H-15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Raw materials</w:t>
        </w:r>
        <w:r w:rsidR="007B18AB">
          <w:rPr>
            <w:noProof/>
            <w:webHidden/>
          </w:rPr>
          <w:tab/>
        </w:r>
        <w:r w:rsidR="007B18AB">
          <w:rPr>
            <w:noProof/>
            <w:webHidden/>
          </w:rPr>
          <w:fldChar w:fldCharType="begin"/>
        </w:r>
        <w:r w:rsidR="007B18AB">
          <w:rPr>
            <w:noProof/>
            <w:webHidden/>
          </w:rPr>
          <w:instrText xml:space="preserve"> PAGEREF _Toc22832507 \h </w:instrText>
        </w:r>
        <w:r w:rsidR="007B18AB">
          <w:rPr>
            <w:noProof/>
            <w:webHidden/>
          </w:rPr>
        </w:r>
        <w:r w:rsidR="007B18AB">
          <w:rPr>
            <w:noProof/>
            <w:webHidden/>
          </w:rPr>
          <w:fldChar w:fldCharType="separate"/>
        </w:r>
        <w:r w:rsidR="007B18AB">
          <w:rPr>
            <w:noProof/>
            <w:webHidden/>
          </w:rPr>
          <w:t>31</w:t>
        </w:r>
        <w:r w:rsidR="007B18AB">
          <w:rPr>
            <w:noProof/>
            <w:webHidden/>
          </w:rPr>
          <w:fldChar w:fldCharType="end"/>
        </w:r>
      </w:hyperlink>
    </w:p>
    <w:p w14:paraId="02A54244"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508" w:history="1">
        <w:r w:rsidR="007B18AB" w:rsidRPr="0002452D">
          <w:rPr>
            <w:rStyle w:val="Hyperlink"/>
            <w:noProof/>
          </w:rPr>
          <w:t>Section I Countervailing</w:t>
        </w:r>
        <w:r w:rsidR="007B18AB">
          <w:rPr>
            <w:noProof/>
            <w:webHidden/>
          </w:rPr>
          <w:tab/>
        </w:r>
        <w:r w:rsidR="007B18AB">
          <w:rPr>
            <w:noProof/>
            <w:webHidden/>
          </w:rPr>
          <w:fldChar w:fldCharType="begin"/>
        </w:r>
        <w:r w:rsidR="007B18AB">
          <w:rPr>
            <w:noProof/>
            <w:webHidden/>
          </w:rPr>
          <w:instrText xml:space="preserve"> PAGEREF _Toc22832508 \h </w:instrText>
        </w:r>
        <w:r w:rsidR="007B18AB">
          <w:rPr>
            <w:noProof/>
            <w:webHidden/>
          </w:rPr>
        </w:r>
        <w:r w:rsidR="007B18AB">
          <w:rPr>
            <w:noProof/>
            <w:webHidden/>
          </w:rPr>
          <w:fldChar w:fldCharType="separate"/>
        </w:r>
        <w:r w:rsidR="007B18AB">
          <w:rPr>
            <w:noProof/>
            <w:webHidden/>
          </w:rPr>
          <w:t>32</w:t>
        </w:r>
        <w:r w:rsidR="007B18AB">
          <w:rPr>
            <w:noProof/>
            <w:webHidden/>
          </w:rPr>
          <w:fldChar w:fldCharType="end"/>
        </w:r>
      </w:hyperlink>
    </w:p>
    <w:p w14:paraId="18EBE5C0" w14:textId="77777777" w:rsidR="007B18AB" w:rsidRDefault="00004792">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22832509" w:history="1">
        <w:r w:rsidR="007B18AB" w:rsidRPr="0002452D">
          <w:rPr>
            <w:rStyle w:val="Hyperlink"/>
            <w:noProof/>
          </w:rPr>
          <w:t>I-1</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General</w:t>
        </w:r>
        <w:r w:rsidR="007B18AB">
          <w:rPr>
            <w:noProof/>
            <w:webHidden/>
          </w:rPr>
          <w:tab/>
        </w:r>
        <w:r w:rsidR="007B18AB">
          <w:rPr>
            <w:noProof/>
            <w:webHidden/>
          </w:rPr>
          <w:fldChar w:fldCharType="begin"/>
        </w:r>
        <w:r w:rsidR="007B18AB">
          <w:rPr>
            <w:noProof/>
            <w:webHidden/>
          </w:rPr>
          <w:instrText xml:space="preserve"> PAGEREF _Toc22832509 \h </w:instrText>
        </w:r>
        <w:r w:rsidR="007B18AB">
          <w:rPr>
            <w:noProof/>
            <w:webHidden/>
          </w:rPr>
        </w:r>
        <w:r w:rsidR="007B18AB">
          <w:rPr>
            <w:noProof/>
            <w:webHidden/>
          </w:rPr>
          <w:fldChar w:fldCharType="separate"/>
        </w:r>
        <w:r w:rsidR="007B18AB">
          <w:rPr>
            <w:noProof/>
            <w:webHidden/>
          </w:rPr>
          <w:t>33</w:t>
        </w:r>
        <w:r w:rsidR="007B18AB">
          <w:rPr>
            <w:noProof/>
            <w:webHidden/>
          </w:rPr>
          <w:fldChar w:fldCharType="end"/>
        </w:r>
      </w:hyperlink>
    </w:p>
    <w:p w14:paraId="2CD9AF53" w14:textId="77777777" w:rsidR="007B18AB" w:rsidRDefault="00004792">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22832510" w:history="1">
        <w:r w:rsidR="007B18AB" w:rsidRPr="0002452D">
          <w:rPr>
            <w:rStyle w:val="Hyperlink"/>
            <w:noProof/>
          </w:rPr>
          <w:t>I-2</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Provision of goods at less than adequate remuneration</w:t>
        </w:r>
        <w:r w:rsidR="007B18AB">
          <w:rPr>
            <w:noProof/>
            <w:webHidden/>
          </w:rPr>
          <w:tab/>
        </w:r>
        <w:r w:rsidR="007B18AB">
          <w:rPr>
            <w:noProof/>
            <w:webHidden/>
          </w:rPr>
          <w:fldChar w:fldCharType="begin"/>
        </w:r>
        <w:r w:rsidR="007B18AB">
          <w:rPr>
            <w:noProof/>
            <w:webHidden/>
          </w:rPr>
          <w:instrText xml:space="preserve"> PAGEREF _Toc22832510 \h </w:instrText>
        </w:r>
        <w:r w:rsidR="007B18AB">
          <w:rPr>
            <w:noProof/>
            <w:webHidden/>
          </w:rPr>
        </w:r>
        <w:r w:rsidR="007B18AB">
          <w:rPr>
            <w:noProof/>
            <w:webHidden/>
          </w:rPr>
          <w:fldChar w:fldCharType="separate"/>
        </w:r>
        <w:r w:rsidR="007B18AB">
          <w:rPr>
            <w:noProof/>
            <w:webHidden/>
          </w:rPr>
          <w:t>33</w:t>
        </w:r>
        <w:r w:rsidR="007B18AB">
          <w:rPr>
            <w:noProof/>
            <w:webHidden/>
          </w:rPr>
          <w:fldChar w:fldCharType="end"/>
        </w:r>
      </w:hyperlink>
    </w:p>
    <w:p w14:paraId="3627D2F4" w14:textId="77777777" w:rsidR="007B18AB" w:rsidRDefault="00004792">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22832511" w:history="1">
        <w:r w:rsidR="007B18AB" w:rsidRPr="0002452D">
          <w:rPr>
            <w:rStyle w:val="Hyperlink"/>
            <w:noProof/>
          </w:rPr>
          <w:t>I-3</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Preferential tax policies</w:t>
        </w:r>
        <w:r w:rsidR="007B18AB">
          <w:rPr>
            <w:noProof/>
            <w:webHidden/>
          </w:rPr>
          <w:tab/>
        </w:r>
        <w:r w:rsidR="007B18AB">
          <w:rPr>
            <w:noProof/>
            <w:webHidden/>
          </w:rPr>
          <w:fldChar w:fldCharType="begin"/>
        </w:r>
        <w:r w:rsidR="007B18AB">
          <w:rPr>
            <w:noProof/>
            <w:webHidden/>
          </w:rPr>
          <w:instrText xml:space="preserve"> PAGEREF _Toc22832511 \h </w:instrText>
        </w:r>
        <w:r w:rsidR="007B18AB">
          <w:rPr>
            <w:noProof/>
            <w:webHidden/>
          </w:rPr>
        </w:r>
        <w:r w:rsidR="007B18AB">
          <w:rPr>
            <w:noProof/>
            <w:webHidden/>
          </w:rPr>
          <w:fldChar w:fldCharType="separate"/>
        </w:r>
        <w:r w:rsidR="007B18AB">
          <w:rPr>
            <w:noProof/>
            <w:webHidden/>
          </w:rPr>
          <w:t>34</w:t>
        </w:r>
        <w:r w:rsidR="007B18AB">
          <w:rPr>
            <w:noProof/>
            <w:webHidden/>
          </w:rPr>
          <w:fldChar w:fldCharType="end"/>
        </w:r>
      </w:hyperlink>
    </w:p>
    <w:p w14:paraId="30D49F47" w14:textId="77777777" w:rsidR="007B18AB" w:rsidRDefault="00004792">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22832512" w:history="1">
        <w:r w:rsidR="007B18AB" w:rsidRPr="0002452D">
          <w:rPr>
            <w:rStyle w:val="Hyperlink"/>
            <w:noProof/>
          </w:rPr>
          <w:t>I-4</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Financial grants</w:t>
        </w:r>
        <w:r w:rsidR="007B18AB">
          <w:rPr>
            <w:noProof/>
            <w:webHidden/>
          </w:rPr>
          <w:tab/>
        </w:r>
        <w:r w:rsidR="007B18AB">
          <w:rPr>
            <w:noProof/>
            <w:webHidden/>
          </w:rPr>
          <w:fldChar w:fldCharType="begin"/>
        </w:r>
        <w:r w:rsidR="007B18AB">
          <w:rPr>
            <w:noProof/>
            <w:webHidden/>
          </w:rPr>
          <w:instrText xml:space="preserve"> PAGEREF _Toc22832512 \h </w:instrText>
        </w:r>
        <w:r w:rsidR="007B18AB">
          <w:rPr>
            <w:noProof/>
            <w:webHidden/>
          </w:rPr>
        </w:r>
        <w:r w:rsidR="007B18AB">
          <w:rPr>
            <w:noProof/>
            <w:webHidden/>
          </w:rPr>
          <w:fldChar w:fldCharType="separate"/>
        </w:r>
        <w:r w:rsidR="007B18AB">
          <w:rPr>
            <w:noProof/>
            <w:webHidden/>
          </w:rPr>
          <w:t>35</w:t>
        </w:r>
        <w:r w:rsidR="007B18AB">
          <w:rPr>
            <w:noProof/>
            <w:webHidden/>
          </w:rPr>
          <w:fldChar w:fldCharType="end"/>
        </w:r>
      </w:hyperlink>
    </w:p>
    <w:p w14:paraId="67EF28F4" w14:textId="77777777" w:rsidR="007B18AB" w:rsidRDefault="00004792">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22832513" w:history="1">
        <w:r w:rsidR="007B18AB" w:rsidRPr="0002452D">
          <w:rPr>
            <w:rStyle w:val="Hyperlink"/>
            <w:noProof/>
          </w:rPr>
          <w:t>I-5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Tariff and VAT exemptions on imported materials and equipment</w:t>
        </w:r>
        <w:r w:rsidR="007B18AB">
          <w:rPr>
            <w:noProof/>
            <w:webHidden/>
          </w:rPr>
          <w:tab/>
        </w:r>
        <w:r w:rsidR="007B18AB">
          <w:rPr>
            <w:noProof/>
            <w:webHidden/>
          </w:rPr>
          <w:fldChar w:fldCharType="begin"/>
        </w:r>
        <w:r w:rsidR="007B18AB">
          <w:rPr>
            <w:noProof/>
            <w:webHidden/>
          </w:rPr>
          <w:instrText xml:space="preserve"> PAGEREF _Toc22832513 \h </w:instrText>
        </w:r>
        <w:r w:rsidR="007B18AB">
          <w:rPr>
            <w:noProof/>
            <w:webHidden/>
          </w:rPr>
        </w:r>
        <w:r w:rsidR="007B18AB">
          <w:rPr>
            <w:noProof/>
            <w:webHidden/>
          </w:rPr>
          <w:fldChar w:fldCharType="separate"/>
        </w:r>
        <w:r w:rsidR="007B18AB">
          <w:rPr>
            <w:noProof/>
            <w:webHidden/>
          </w:rPr>
          <w:t>36</w:t>
        </w:r>
        <w:r w:rsidR="007B18AB">
          <w:rPr>
            <w:noProof/>
            <w:webHidden/>
          </w:rPr>
          <w:fldChar w:fldCharType="end"/>
        </w:r>
      </w:hyperlink>
    </w:p>
    <w:p w14:paraId="5D030164" w14:textId="77777777" w:rsidR="007B18AB" w:rsidRDefault="00004792">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22832514" w:history="1">
        <w:r w:rsidR="007B18AB" w:rsidRPr="0002452D">
          <w:rPr>
            <w:rStyle w:val="Hyperlink"/>
            <w:noProof/>
          </w:rPr>
          <w:t>I-5</w:t>
        </w:r>
        <w:r w:rsidR="007B18AB">
          <w:rPr>
            <w:rFonts w:asciiTheme="minorHAnsi" w:eastAsiaTheme="minorEastAsia" w:hAnsiTheme="minorHAnsi" w:cstheme="minorBidi"/>
            <w:smallCaps w:val="0"/>
            <w:noProof/>
            <w:sz w:val="22"/>
            <w:szCs w:val="22"/>
            <w:lang w:eastAsia="en-AU"/>
          </w:rPr>
          <w:tab/>
        </w:r>
        <w:r w:rsidR="007B18AB" w:rsidRPr="0002452D">
          <w:rPr>
            <w:rStyle w:val="Hyperlink"/>
            <w:noProof/>
          </w:rPr>
          <w:t>Other Programs</w:t>
        </w:r>
        <w:r w:rsidR="007B18AB">
          <w:rPr>
            <w:noProof/>
            <w:webHidden/>
          </w:rPr>
          <w:tab/>
        </w:r>
        <w:r w:rsidR="007B18AB">
          <w:rPr>
            <w:noProof/>
            <w:webHidden/>
          </w:rPr>
          <w:fldChar w:fldCharType="begin"/>
        </w:r>
        <w:r w:rsidR="007B18AB">
          <w:rPr>
            <w:noProof/>
            <w:webHidden/>
          </w:rPr>
          <w:instrText xml:space="preserve"> PAGEREF _Toc22832514 \h </w:instrText>
        </w:r>
        <w:r w:rsidR="007B18AB">
          <w:rPr>
            <w:noProof/>
            <w:webHidden/>
          </w:rPr>
        </w:r>
        <w:r w:rsidR="007B18AB">
          <w:rPr>
            <w:noProof/>
            <w:webHidden/>
          </w:rPr>
          <w:fldChar w:fldCharType="separate"/>
        </w:r>
        <w:r w:rsidR="007B18AB">
          <w:rPr>
            <w:noProof/>
            <w:webHidden/>
          </w:rPr>
          <w:t>37</w:t>
        </w:r>
        <w:r w:rsidR="007B18AB">
          <w:rPr>
            <w:noProof/>
            <w:webHidden/>
          </w:rPr>
          <w:fldChar w:fldCharType="end"/>
        </w:r>
      </w:hyperlink>
    </w:p>
    <w:p w14:paraId="5759309E"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515" w:history="1">
        <w:r w:rsidR="007B18AB" w:rsidRPr="0002452D">
          <w:rPr>
            <w:rStyle w:val="Hyperlink"/>
            <w:noProof/>
          </w:rPr>
          <w:t>Exporter's declaration</w:t>
        </w:r>
        <w:r w:rsidR="007B18AB">
          <w:rPr>
            <w:noProof/>
            <w:webHidden/>
          </w:rPr>
          <w:tab/>
        </w:r>
        <w:r w:rsidR="007B18AB">
          <w:rPr>
            <w:noProof/>
            <w:webHidden/>
          </w:rPr>
          <w:fldChar w:fldCharType="begin"/>
        </w:r>
        <w:r w:rsidR="007B18AB">
          <w:rPr>
            <w:noProof/>
            <w:webHidden/>
          </w:rPr>
          <w:instrText xml:space="preserve"> PAGEREF _Toc22832515 \h </w:instrText>
        </w:r>
        <w:r w:rsidR="007B18AB">
          <w:rPr>
            <w:noProof/>
            <w:webHidden/>
          </w:rPr>
        </w:r>
        <w:r w:rsidR="007B18AB">
          <w:rPr>
            <w:noProof/>
            <w:webHidden/>
          </w:rPr>
          <w:fldChar w:fldCharType="separate"/>
        </w:r>
        <w:r w:rsidR="007B18AB">
          <w:rPr>
            <w:noProof/>
            <w:webHidden/>
          </w:rPr>
          <w:t>39</w:t>
        </w:r>
        <w:r w:rsidR="007B18AB">
          <w:rPr>
            <w:noProof/>
            <w:webHidden/>
          </w:rPr>
          <w:fldChar w:fldCharType="end"/>
        </w:r>
      </w:hyperlink>
    </w:p>
    <w:p w14:paraId="13AB0EB1" w14:textId="77777777" w:rsidR="007B18AB" w:rsidRDefault="0000479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2832516" w:history="1">
        <w:r w:rsidR="007B18AB" w:rsidRPr="0002452D">
          <w:rPr>
            <w:rStyle w:val="Hyperlink"/>
            <w:noProof/>
          </w:rPr>
          <w:t>Appendix Glossary of terms</w:t>
        </w:r>
        <w:r w:rsidR="007B18AB">
          <w:rPr>
            <w:noProof/>
            <w:webHidden/>
          </w:rPr>
          <w:tab/>
        </w:r>
        <w:r w:rsidR="007B18AB">
          <w:rPr>
            <w:noProof/>
            <w:webHidden/>
          </w:rPr>
          <w:fldChar w:fldCharType="begin"/>
        </w:r>
        <w:r w:rsidR="007B18AB">
          <w:rPr>
            <w:noProof/>
            <w:webHidden/>
          </w:rPr>
          <w:instrText xml:space="preserve"> PAGEREF _Toc22832516 \h </w:instrText>
        </w:r>
        <w:r w:rsidR="007B18AB">
          <w:rPr>
            <w:noProof/>
            <w:webHidden/>
          </w:rPr>
        </w:r>
        <w:r w:rsidR="007B18AB">
          <w:rPr>
            <w:noProof/>
            <w:webHidden/>
          </w:rPr>
          <w:fldChar w:fldCharType="separate"/>
        </w:r>
        <w:r w:rsidR="007B18AB">
          <w:rPr>
            <w:noProof/>
            <w:webHidden/>
          </w:rPr>
          <w:t>40</w:t>
        </w:r>
        <w:r w:rsidR="007B18AB">
          <w:rPr>
            <w:noProof/>
            <w:webHidden/>
          </w:rPr>
          <w:fldChar w:fldCharType="end"/>
        </w:r>
      </w:hyperlink>
    </w:p>
    <w:p w14:paraId="5DC77A97" w14:textId="77777777" w:rsidR="00DD2C05" w:rsidRPr="00DD2C05" w:rsidRDefault="00DD2C05" w:rsidP="00DD2C05">
      <w:r>
        <w:fldChar w:fldCharType="end"/>
      </w:r>
    </w:p>
    <w:p w14:paraId="650AFA4B" w14:textId="2B9BDA3C" w:rsidR="00515B70" w:rsidRDefault="00515B70" w:rsidP="00033ADB">
      <w:pPr>
        <w:pStyle w:val="Heading1"/>
      </w:pPr>
      <w:bookmarkStart w:id="8" w:name="_Toc506971815"/>
      <w:bookmarkStart w:id="9" w:name="_Toc508203807"/>
      <w:bookmarkStart w:id="10" w:name="_Toc508290341"/>
      <w:bookmarkStart w:id="11" w:name="_Toc515637625"/>
      <w:bookmarkStart w:id="12" w:name="_Toc22832450"/>
      <w:r>
        <w:lastRenderedPageBreak/>
        <w:t>Instructions</w:t>
      </w:r>
      <w:bookmarkEnd w:id="8"/>
      <w:bookmarkEnd w:id="9"/>
      <w:bookmarkEnd w:id="10"/>
      <w:bookmarkEnd w:id="11"/>
      <w:bookmarkEnd w:id="12"/>
    </w:p>
    <w:p w14:paraId="650AFA4C" w14:textId="56DAB2E8" w:rsidR="00515B70" w:rsidRDefault="00515B70">
      <w:pPr>
        <w:widowControl w:val="0"/>
        <w:rPr>
          <w:snapToGrid w:val="0"/>
        </w:rPr>
      </w:pPr>
    </w:p>
    <w:p w14:paraId="650AFA4D" w14:textId="30AC73EE"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56457CAE" w14:textId="77777777" w:rsidR="0038633B" w:rsidRDefault="0038633B" w:rsidP="0038633B">
      <w:pPr>
        <w:rPr>
          <w:snapToGrid w:val="0"/>
        </w:rPr>
      </w:pPr>
    </w:p>
    <w:p w14:paraId="7DC46FE8" w14:textId="235A64EA" w:rsidR="0038633B" w:rsidRDefault="0038633B" w:rsidP="0038633B">
      <w:pPr>
        <w:rPr>
          <w:snapToGrid w:val="0"/>
        </w:rPr>
      </w:pPr>
      <w:r>
        <w:rPr>
          <w:snapToGrid w:val="0"/>
        </w:rPr>
        <w:t>The Anti-Dumping Commission (the Commission) is conducting a review of a</w:t>
      </w:r>
      <w:r w:rsidRPr="005567D7">
        <w:rPr>
          <w:snapToGrid w:val="0"/>
        </w:rPr>
        <w:t>nti-dumping measures</w:t>
      </w:r>
      <w:r>
        <w:rPr>
          <w:snapToGrid w:val="0"/>
        </w:rPr>
        <w:t xml:space="preserve"> applying </w:t>
      </w:r>
      <w:r w:rsidRPr="005567D7">
        <w:rPr>
          <w:snapToGrid w:val="0"/>
        </w:rPr>
        <w:t xml:space="preserve">to </w:t>
      </w:r>
      <w:r>
        <w:rPr>
          <w:snapToGrid w:val="0"/>
        </w:rPr>
        <w:t>hollow structural sections (HSS) exported to Australia from the People’s Republic of China</w:t>
      </w:r>
      <w:r w:rsidR="004F2273">
        <w:rPr>
          <w:snapToGrid w:val="0"/>
        </w:rPr>
        <w:t xml:space="preserve"> (China)</w:t>
      </w:r>
      <w:r>
        <w:rPr>
          <w:snapToGrid w:val="0"/>
        </w:rPr>
        <w:t>, the Republic of Korea</w:t>
      </w:r>
      <w:r w:rsidR="004F2273">
        <w:rPr>
          <w:snapToGrid w:val="0"/>
        </w:rPr>
        <w:t xml:space="preserve"> (Korea)</w:t>
      </w:r>
      <w:r>
        <w:rPr>
          <w:snapToGrid w:val="0"/>
        </w:rPr>
        <w:t>, Malaysia, Taiwan and the Kingdom of Thailand</w:t>
      </w:r>
      <w:r w:rsidR="004F2273">
        <w:rPr>
          <w:snapToGrid w:val="0"/>
        </w:rPr>
        <w:t xml:space="preserve"> (Thailand)</w:t>
      </w:r>
      <w:r>
        <w:rPr>
          <w:snapToGrid w:val="0"/>
        </w:rPr>
        <w:t>.</w:t>
      </w:r>
    </w:p>
    <w:p w14:paraId="740606EC" w14:textId="77777777" w:rsidR="0038633B" w:rsidRDefault="0038633B" w:rsidP="0038633B">
      <w:pPr>
        <w:rPr>
          <w:snapToGrid w:val="0"/>
        </w:rPr>
      </w:pPr>
    </w:p>
    <w:p w14:paraId="26447E74" w14:textId="77777777" w:rsidR="0038633B" w:rsidRDefault="0038633B" w:rsidP="0038633B">
      <w:pPr>
        <w:rPr>
          <w:snapToGrid w:val="0"/>
        </w:rPr>
      </w:pPr>
      <w:r>
        <w:rPr>
          <w:snapToGrid w:val="0"/>
        </w:rPr>
        <w:t>The Commission will use the information you provide to determine normal values and export prices over the r</w:t>
      </w:r>
      <w:r w:rsidRPr="005567D7">
        <w:rPr>
          <w:snapToGrid w:val="0"/>
        </w:rPr>
        <w:t>eview</w:t>
      </w:r>
      <w:r>
        <w:rPr>
          <w:snapToGrid w:val="0"/>
        </w:rPr>
        <w:t xml:space="preserve"> period (1 October 2018 to 30 September 2019). This information will determine whether </w:t>
      </w:r>
      <w:r w:rsidRPr="005567D7">
        <w:rPr>
          <w:snapToGrid w:val="0"/>
        </w:rPr>
        <w:t xml:space="preserve">hollow structural sections </w:t>
      </w:r>
      <w:r>
        <w:rPr>
          <w:snapToGrid w:val="0"/>
        </w:rPr>
        <w:t xml:space="preserve">are dumped. </w:t>
      </w:r>
    </w:p>
    <w:p w14:paraId="650AFA54" w14:textId="08284BDC" w:rsidR="00515B70" w:rsidRDefault="00515B70" w:rsidP="00605FAA">
      <w:pPr>
        <w:rPr>
          <w:snapToGrid w:val="0"/>
        </w:rPr>
      </w:pPr>
    </w:p>
    <w:p w14:paraId="1B24AD3F" w14:textId="0FA6AD9F" w:rsidR="003F419C" w:rsidRPr="00125B70" w:rsidRDefault="003F419C" w:rsidP="003F419C">
      <w:r w:rsidRPr="004744D3">
        <w:rPr>
          <w:b/>
        </w:rPr>
        <w:t>If you do not manufacture the goods</w:t>
      </w:r>
    </w:p>
    <w:p w14:paraId="6916FB30" w14:textId="77777777" w:rsidR="003F419C" w:rsidRDefault="003F419C" w:rsidP="003F419C">
      <w:pPr>
        <w:rPr>
          <w:snapToGrid w:val="0"/>
        </w:rPr>
      </w:pPr>
    </w:p>
    <w:p w14:paraId="68DC6B68" w14:textId="6BC06B91"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B116D7D" w14:textId="77777777" w:rsidR="00C01F98" w:rsidRPr="00253B8A" w:rsidRDefault="00C01F98" w:rsidP="00C01F98"/>
    <w:p w14:paraId="7DF12CEB" w14:textId="212C411A"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8E491EC" w14:textId="77777777" w:rsidR="003F419C" w:rsidRDefault="003F419C" w:rsidP="003F419C">
      <w:pPr>
        <w:rPr>
          <w:snapToGrid w:val="0"/>
        </w:rPr>
      </w:pPr>
    </w:p>
    <w:p w14:paraId="650AFA56" w14:textId="08B7DE5C"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25FA2706" w14:textId="77777777" w:rsidR="00DD2C05" w:rsidRPr="00DD2C05" w:rsidRDefault="00DD2C05" w:rsidP="00DE0C5C"/>
    <w:p w14:paraId="650AFA57" w14:textId="7D112193"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 having regard to all relevant information</w:t>
      </w:r>
      <w:r w:rsidR="00515B70">
        <w:rPr>
          <w:snapToGrid w:val="0"/>
        </w:rPr>
        <w:t xml:space="preserve">. </w:t>
      </w:r>
    </w:p>
    <w:p w14:paraId="650AFA58" w14:textId="77777777" w:rsidR="00515B70" w:rsidRDefault="00515B70" w:rsidP="00DE0C5C">
      <w:pPr>
        <w:rPr>
          <w:snapToGrid w:val="0"/>
        </w:rPr>
      </w:pPr>
    </w:p>
    <w:p w14:paraId="650AFA59" w14:textId="4AAB21E9"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FA6EB26" w14:textId="77777777" w:rsidR="00DE0C5C" w:rsidRDefault="00DE0C5C" w:rsidP="00DE0C5C">
      <w:pPr>
        <w:rPr>
          <w:snapToGrid w:val="0"/>
        </w:rPr>
      </w:pPr>
    </w:p>
    <w:p w14:paraId="14BC1626" w14:textId="2CC7AFD4" w:rsidR="00C01F98" w:rsidRPr="00DE0C5C" w:rsidRDefault="00C01F98" w:rsidP="00DE0C5C">
      <w:pPr>
        <w:rPr>
          <w:b/>
        </w:rPr>
      </w:pPr>
      <w:r w:rsidRPr="00C01F98">
        <w:rPr>
          <w:b/>
        </w:rPr>
        <w:t>Extension requests</w:t>
      </w:r>
    </w:p>
    <w:p w14:paraId="7580BDFF" w14:textId="77777777" w:rsidR="00C01F98" w:rsidRDefault="00C01F98" w:rsidP="00C01F98"/>
    <w:p w14:paraId="10DFA522" w14:textId="40E99A10"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ECEB2DC" w14:textId="77777777" w:rsidR="00DE0C5C" w:rsidRDefault="00DE0C5C" w:rsidP="00C01F98"/>
    <w:p w14:paraId="6DB3C779" w14:textId="29EC951E"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C080227" w14:textId="03B66711"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23378B2A" w14:textId="6D8C3321"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4E29065"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22CA26C5" w14:textId="47CC133A"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14EF717B"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34AF12D" w14:textId="145E985E" w:rsidR="008553F9" w:rsidRPr="008553F9" w:rsidRDefault="00DE0C5C" w:rsidP="00216EE1">
      <w:pPr>
        <w:pStyle w:val="ListParagraph"/>
        <w:numPr>
          <w:ilvl w:val="0"/>
          <w:numId w:val="50"/>
        </w:numPr>
      </w:pPr>
      <w:r w:rsidRPr="000300F5">
        <w:rPr>
          <w:rFonts w:cs="Arial"/>
        </w:rPr>
        <w:t>information provided by other interested parties.</w:t>
      </w:r>
    </w:p>
    <w:p w14:paraId="1D1346AF" w14:textId="77777777" w:rsidR="008553F9" w:rsidRDefault="008553F9" w:rsidP="00DE0C5C"/>
    <w:p w14:paraId="533EC6D9" w14:textId="356557F3"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FDF8AC" w14:textId="77777777" w:rsidR="00B34418" w:rsidRDefault="00B34418" w:rsidP="00DE0C5C"/>
    <w:p w14:paraId="083FCBDE" w14:textId="0D1F2A1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8CC593A" w14:textId="77777777" w:rsidR="00D7626F" w:rsidRDefault="00D7626F" w:rsidP="00DE0C5C"/>
    <w:p w14:paraId="408E01DA" w14:textId="020C76F8" w:rsidR="00D7626F" w:rsidRDefault="00C77B3F" w:rsidP="00DE0C5C">
      <w:r>
        <w:t>A summary</w:t>
      </w:r>
      <w:r w:rsidR="00D7626F">
        <w:t xml:space="preserve"> of any requests and grants of extensions to submit a response to this exporter questionnaire will be published in the public record.</w:t>
      </w:r>
    </w:p>
    <w:p w14:paraId="0266E135" w14:textId="77777777" w:rsidR="00D7626F" w:rsidRPr="008553F9" w:rsidRDefault="00D7626F" w:rsidP="00DE0C5C"/>
    <w:p w14:paraId="300A2FB2" w14:textId="71179CC8" w:rsidR="00C01F98" w:rsidRDefault="00C01F98" w:rsidP="00C01F98">
      <w:pPr>
        <w:rPr>
          <w:b/>
        </w:rPr>
      </w:pPr>
      <w:r>
        <w:rPr>
          <w:b/>
        </w:rPr>
        <w:lastRenderedPageBreak/>
        <w:t>Submitting a response to the exporter questionnaire</w:t>
      </w:r>
    </w:p>
    <w:p w14:paraId="05F021D1" w14:textId="77777777" w:rsidR="00C01F98" w:rsidRDefault="00C01F98" w:rsidP="00C01F98"/>
    <w:p w14:paraId="2131DCA5" w14:textId="39DDF9C5"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31E2D69A" w14:textId="77777777" w:rsidR="00773597" w:rsidRDefault="00773597" w:rsidP="00C01F98">
      <w:pPr>
        <w:rPr>
          <w:b/>
        </w:rPr>
      </w:pPr>
    </w:p>
    <w:p w14:paraId="1A56D96B" w14:textId="2FA56445"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366F5C8E" w14:textId="77777777" w:rsidR="000300F5" w:rsidRDefault="000300F5" w:rsidP="00DE0C5C">
      <w:pPr>
        <w:rPr>
          <w:rFonts w:cs="Arial"/>
        </w:rPr>
      </w:pPr>
    </w:p>
    <w:p w14:paraId="650AFA69" w14:textId="62F812E8"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r w:rsidR="00D62CBF">
        <w:rPr>
          <w:b/>
        </w:rPr>
        <w:t xml:space="preserve"> </w:t>
      </w:r>
    </w:p>
    <w:p w14:paraId="6DA5C489" w14:textId="77777777" w:rsidR="004B1515" w:rsidRDefault="004B1515" w:rsidP="00C758F7">
      <w:pPr>
        <w:rPr>
          <w:snapToGrid w:val="0"/>
        </w:rPr>
      </w:pPr>
    </w:p>
    <w:p w14:paraId="358E44EF" w14:textId="60658FB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064B609" w14:textId="77777777" w:rsidR="00905F1F" w:rsidRDefault="00905F1F" w:rsidP="00C758F7">
      <w:pPr>
        <w:rPr>
          <w:snapToGrid w:val="0"/>
        </w:rPr>
      </w:pPr>
    </w:p>
    <w:p w14:paraId="650AFA70" w14:textId="3EC6BAEC"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50AFA72" w14:textId="31C0C43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50AFA73" w14:textId="77777777" w:rsidR="00515B70" w:rsidRPr="000A3FF8" w:rsidRDefault="00515B70" w:rsidP="00C758F7">
      <w:pPr>
        <w:rPr>
          <w:snapToGrid w:val="0"/>
        </w:rPr>
      </w:pPr>
    </w:p>
    <w:p w14:paraId="650AFA74" w14:textId="623B3D33"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50AFA75" w14:textId="77777777" w:rsidR="000A3FF8" w:rsidRPr="000A3FF8" w:rsidRDefault="000A3FF8" w:rsidP="00C758F7">
      <w:pPr>
        <w:rPr>
          <w:snapToGrid w:val="0"/>
        </w:rPr>
      </w:pPr>
    </w:p>
    <w:p w14:paraId="650AFA76" w14:textId="6D345BC3"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50AFA77" w14:textId="77777777" w:rsidR="00515B70" w:rsidRDefault="00515B70" w:rsidP="00C758F7">
      <w:pPr>
        <w:rPr>
          <w:snapToGrid w:val="0"/>
        </w:rPr>
      </w:pPr>
    </w:p>
    <w:p w14:paraId="650AFA78" w14:textId="15C8BF36"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2C9BE2F" w14:textId="37B9B1A3" w:rsidR="005D3961" w:rsidRDefault="005D3961" w:rsidP="00C758F7">
      <w:pPr>
        <w:rPr>
          <w:snapToGrid w:val="0"/>
        </w:rPr>
      </w:pPr>
    </w:p>
    <w:p w14:paraId="650AFA80"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50AFA81" w14:textId="77777777" w:rsidR="00515B70" w:rsidRDefault="00515B70" w:rsidP="00C758F7">
      <w:pPr>
        <w:rPr>
          <w:snapToGrid w:val="0"/>
        </w:rPr>
      </w:pPr>
    </w:p>
    <w:p w14:paraId="4864EF4C" w14:textId="2F0D38FE"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03FFFF9F" w14:textId="77777777" w:rsidR="003E4B23" w:rsidRDefault="003E4B23" w:rsidP="00C758F7">
      <w:pPr>
        <w:rPr>
          <w:snapToGrid w:val="0"/>
        </w:rPr>
      </w:pPr>
    </w:p>
    <w:p w14:paraId="650AFA82" w14:textId="239CB071"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50AFA83" w14:textId="77777777" w:rsidR="00515B70" w:rsidRDefault="00515B70" w:rsidP="00C758F7">
      <w:pPr>
        <w:rPr>
          <w:snapToGrid w:val="0"/>
        </w:rPr>
      </w:pPr>
    </w:p>
    <w:p w14:paraId="6F51B4E3" w14:textId="6E42D680"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1DB7E77D" w14:textId="77777777" w:rsidR="00877FBA" w:rsidRDefault="00877FBA" w:rsidP="00C758F7">
      <w:pPr>
        <w:rPr>
          <w:snapToGrid w:val="0"/>
        </w:rPr>
      </w:pPr>
    </w:p>
    <w:p w14:paraId="650AFA84" w14:textId="32508165"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29317C42" w14:textId="42988239" w:rsidR="00AC0C65" w:rsidRDefault="00AC0C65" w:rsidP="00C758F7">
      <w:pPr>
        <w:rPr>
          <w:snapToGrid w:val="0"/>
        </w:rPr>
      </w:pPr>
    </w:p>
    <w:p w14:paraId="468DA24F" w14:textId="0411D423"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1204FB61" w14:textId="77777777" w:rsidR="008A237F" w:rsidRDefault="008A237F" w:rsidP="00C758F7">
      <w:pPr>
        <w:rPr>
          <w:snapToGrid w:val="0"/>
        </w:rPr>
      </w:pPr>
    </w:p>
    <w:p w14:paraId="466303F6" w14:textId="5324654F"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w:t>
      </w:r>
      <w:r w:rsidR="008A237F" w:rsidRPr="00253B8A">
        <w:lastRenderedPageBreak/>
        <w:t xml:space="preserve">assessed dumping margin. </w:t>
      </w:r>
      <w:r w:rsidR="00F5197E" w:rsidRPr="00253B8A">
        <w:t>The Commission considers that the dumping margin is not confidential information, but rather an aggregate figure derived from confidential data.</w:t>
      </w:r>
      <w:r w:rsidR="00F5197E">
        <w:t xml:space="preserve"> </w:t>
      </w:r>
    </w:p>
    <w:p w14:paraId="5546F2B0" w14:textId="77777777" w:rsidR="00E45229" w:rsidRDefault="00E45229" w:rsidP="00F5197E"/>
    <w:p w14:paraId="6B7B069F" w14:textId="7214E61C"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9504629" w14:textId="1581614D" w:rsidR="00857930" w:rsidRDefault="00857930" w:rsidP="00F5197E"/>
    <w:p w14:paraId="6465191D" w14:textId="65DE27D5"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4B2F04F6" w14:textId="77777777" w:rsidR="009A202A" w:rsidRDefault="009A202A" w:rsidP="00F5197E"/>
    <w:p w14:paraId="2D83898C" w14:textId="23043DB9" w:rsidR="009A202A" w:rsidRDefault="009A202A" w:rsidP="00F5197E">
      <w:r>
        <w:t>For information on the Commission’s verification procedures, refer to Anti-Dumping Notice No. 2016/30</w:t>
      </w:r>
      <w:r w:rsidR="00743ECB">
        <w:t xml:space="preserve"> available on the Commission’s website.</w:t>
      </w:r>
    </w:p>
    <w:p w14:paraId="1ECABF6A" w14:textId="77777777" w:rsidR="00F5197E" w:rsidRDefault="00F5197E" w:rsidP="008A237F"/>
    <w:p w14:paraId="650AFAB8" w14:textId="5C3CD7C0"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50AFAB9" w14:textId="77777777" w:rsidR="00515B70" w:rsidRDefault="00515B70" w:rsidP="00C01F98">
      <w:pPr>
        <w:rPr>
          <w:snapToGrid w:val="0"/>
        </w:rPr>
      </w:pPr>
    </w:p>
    <w:p w14:paraId="79112113" w14:textId="798A39E8"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DFF41A5" w14:textId="77777777" w:rsidR="000838CC" w:rsidRDefault="000838CC" w:rsidP="000838CC">
      <w:pPr>
        <w:pStyle w:val="ListParagraph"/>
        <w:ind w:left="360"/>
      </w:pPr>
    </w:p>
    <w:p w14:paraId="650AFABC"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03D86031" w14:textId="77777777" w:rsidR="000838CC" w:rsidRDefault="000838CC" w:rsidP="000838CC">
      <w:pPr>
        <w:pStyle w:val="ListParagraph"/>
      </w:pPr>
    </w:p>
    <w:p w14:paraId="650AFAC4" w14:textId="24478D92"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79AF51" w14:textId="77777777" w:rsidR="000838CC" w:rsidRDefault="000838CC" w:rsidP="000838CC"/>
    <w:p w14:paraId="6D0E087F" w14:textId="1CC35CB0"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7169286F" w14:textId="77777777" w:rsidR="000838CC" w:rsidRPr="00F22E1D" w:rsidRDefault="000838CC" w:rsidP="000838CC"/>
    <w:p w14:paraId="3331EFFC" w14:textId="46DC8027" w:rsidR="00F22E1D" w:rsidRDefault="00F22E1D" w:rsidP="00216EE1">
      <w:pPr>
        <w:pStyle w:val="ListParagraph"/>
        <w:numPr>
          <w:ilvl w:val="0"/>
          <w:numId w:val="51"/>
        </w:numPr>
        <w:ind w:left="360"/>
      </w:pPr>
      <w:r>
        <w:t xml:space="preserve">The data must be created as spreadsheet files in Microsoft Excel. </w:t>
      </w:r>
    </w:p>
    <w:p w14:paraId="0DC79286" w14:textId="77777777" w:rsidR="000838CC" w:rsidRDefault="000838CC" w:rsidP="000838CC"/>
    <w:p w14:paraId="00A7642C" w14:textId="4109CF15"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69F86F8" w14:textId="77777777" w:rsidR="000838CC" w:rsidRPr="00F22E1D" w:rsidRDefault="000838CC" w:rsidP="000838CC"/>
    <w:p w14:paraId="6F092D1F" w14:textId="142D3036"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E14E151" w14:textId="77777777" w:rsidR="000838CC" w:rsidRDefault="000838CC" w:rsidP="000838CC">
      <w:pPr>
        <w:pStyle w:val="ListParagraph"/>
      </w:pPr>
    </w:p>
    <w:p w14:paraId="49D47BE3" w14:textId="249F4B81" w:rsidR="000838CC" w:rsidRDefault="000838CC" w:rsidP="00216EE1">
      <w:pPr>
        <w:pStyle w:val="ListParagraph"/>
        <w:numPr>
          <w:ilvl w:val="0"/>
          <w:numId w:val="51"/>
        </w:numPr>
        <w:ind w:left="360"/>
      </w:pPr>
      <w:r>
        <w:t>If you cannot present electronic data in the requested format contact the case officer as soon as possible.</w:t>
      </w:r>
    </w:p>
    <w:p w14:paraId="53C345FE" w14:textId="77777777" w:rsidR="000838CC" w:rsidRDefault="000838CC" w:rsidP="000838CC"/>
    <w:p w14:paraId="650AFACA" w14:textId="0E205D12"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71F5E8B9" w14:textId="77777777" w:rsidR="00B64E36" w:rsidRDefault="00B64E36" w:rsidP="00B64E36">
      <w:pPr>
        <w:pStyle w:val="Heading1"/>
      </w:pPr>
      <w:bookmarkStart w:id="38" w:name="_Toc506971849"/>
      <w:bookmarkStart w:id="39" w:name="_Toc508203843"/>
      <w:bookmarkStart w:id="40" w:name="_Toc508290377"/>
      <w:bookmarkStart w:id="41" w:name="_Toc515637661"/>
      <w:bookmarkStart w:id="42" w:name="_Toc22832451"/>
      <w:r>
        <w:lastRenderedPageBreak/>
        <w:t>Checklist</w:t>
      </w:r>
      <w:bookmarkEnd w:id="38"/>
      <w:bookmarkEnd w:id="39"/>
      <w:bookmarkEnd w:id="40"/>
      <w:bookmarkEnd w:id="41"/>
      <w:bookmarkEnd w:id="42"/>
    </w:p>
    <w:p w14:paraId="01EE0203" w14:textId="77777777" w:rsidR="00B64E36" w:rsidRDefault="00B64E36" w:rsidP="00B64E36"/>
    <w:p w14:paraId="22CFE9DC"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D4B5C5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2008"/>
      </w:tblGrid>
      <w:tr w:rsidR="00B64E36" w14:paraId="165E4A58" w14:textId="77777777" w:rsidTr="00F75443">
        <w:trPr>
          <w:jc w:val="center"/>
        </w:trPr>
        <w:tc>
          <w:tcPr>
            <w:tcW w:w="6498" w:type="dxa"/>
          </w:tcPr>
          <w:p w14:paraId="6F214D2A" w14:textId="77777777" w:rsidR="00B64E36" w:rsidRDefault="00B64E36" w:rsidP="00B64E36">
            <w:pPr>
              <w:rPr>
                <w:b/>
              </w:rPr>
            </w:pPr>
            <w:r>
              <w:rPr>
                <w:b/>
              </w:rPr>
              <w:t>Section</w:t>
            </w:r>
          </w:p>
        </w:tc>
        <w:tc>
          <w:tcPr>
            <w:tcW w:w="2008" w:type="dxa"/>
          </w:tcPr>
          <w:p w14:paraId="6B9A37DF" w14:textId="77777777" w:rsidR="00B64E36" w:rsidRDefault="00B64E36" w:rsidP="00B64E36">
            <w:pPr>
              <w:jc w:val="center"/>
            </w:pPr>
            <w:r>
              <w:t>Please tick if you have responded to all questions</w:t>
            </w:r>
          </w:p>
        </w:tc>
      </w:tr>
      <w:tr w:rsidR="00B64E36" w14:paraId="7C971122" w14:textId="77777777" w:rsidTr="00F75443">
        <w:trPr>
          <w:jc w:val="center"/>
        </w:trPr>
        <w:tc>
          <w:tcPr>
            <w:tcW w:w="6498" w:type="dxa"/>
          </w:tcPr>
          <w:p w14:paraId="3A56CDD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6778F5">
              <w:t>Section A</w:t>
            </w:r>
            <w:r w:rsidR="006778F5">
              <w:br/>
              <w:t>Company information</w:t>
            </w:r>
            <w:r w:rsidRPr="00FA6961">
              <w:fldChar w:fldCharType="end"/>
            </w:r>
          </w:p>
        </w:tc>
        <w:tc>
          <w:tcPr>
            <w:tcW w:w="2008" w:type="dxa"/>
          </w:tcPr>
          <w:p w14:paraId="2F23699A" w14:textId="77777777" w:rsidR="00B64E36" w:rsidRDefault="00B64E36" w:rsidP="00B64E36">
            <w:pPr>
              <w:jc w:val="center"/>
              <w:rPr>
                <w:sz w:val="28"/>
              </w:rPr>
            </w:pPr>
            <w:r>
              <w:rPr>
                <w:sz w:val="28"/>
              </w:rPr>
              <w:sym w:font="Monotype Sorts" w:char="F07F"/>
            </w:r>
          </w:p>
        </w:tc>
      </w:tr>
      <w:tr w:rsidR="00B64E36" w14:paraId="6AE9BD10" w14:textId="77777777" w:rsidTr="00F75443">
        <w:trPr>
          <w:jc w:val="center"/>
        </w:trPr>
        <w:tc>
          <w:tcPr>
            <w:tcW w:w="6498" w:type="dxa"/>
          </w:tcPr>
          <w:p w14:paraId="4A793D8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6778F5">
              <w:t>Section B</w:t>
            </w:r>
            <w:r w:rsidR="006778F5">
              <w:br/>
              <w:t>Export sales to Australia</w:t>
            </w:r>
            <w:r w:rsidRPr="00FA6961">
              <w:fldChar w:fldCharType="end"/>
            </w:r>
          </w:p>
        </w:tc>
        <w:tc>
          <w:tcPr>
            <w:tcW w:w="2008" w:type="dxa"/>
          </w:tcPr>
          <w:p w14:paraId="283A9819" w14:textId="77777777" w:rsidR="00B64E36" w:rsidRDefault="00B64E36" w:rsidP="00B64E36">
            <w:pPr>
              <w:jc w:val="center"/>
              <w:rPr>
                <w:sz w:val="28"/>
              </w:rPr>
            </w:pPr>
            <w:r>
              <w:rPr>
                <w:sz w:val="28"/>
              </w:rPr>
              <w:sym w:font="Monotype Sorts" w:char="F07F"/>
            </w:r>
          </w:p>
        </w:tc>
      </w:tr>
      <w:tr w:rsidR="00B64E36" w14:paraId="707E8A58" w14:textId="77777777" w:rsidTr="00F75443">
        <w:trPr>
          <w:jc w:val="center"/>
        </w:trPr>
        <w:tc>
          <w:tcPr>
            <w:tcW w:w="6498" w:type="dxa"/>
          </w:tcPr>
          <w:p w14:paraId="240701A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6778F5">
              <w:t>Section C</w:t>
            </w:r>
            <w:r w:rsidR="006778F5">
              <w:br/>
              <w:t>Exported goods &amp; like goods</w:t>
            </w:r>
            <w:r w:rsidRPr="00FA6961">
              <w:fldChar w:fldCharType="end"/>
            </w:r>
          </w:p>
        </w:tc>
        <w:tc>
          <w:tcPr>
            <w:tcW w:w="2008" w:type="dxa"/>
          </w:tcPr>
          <w:p w14:paraId="3BD83538" w14:textId="77777777" w:rsidR="00B64E36" w:rsidRDefault="00B64E36" w:rsidP="00B64E36">
            <w:pPr>
              <w:jc w:val="center"/>
              <w:rPr>
                <w:sz w:val="28"/>
              </w:rPr>
            </w:pPr>
            <w:r>
              <w:rPr>
                <w:sz w:val="28"/>
              </w:rPr>
              <w:sym w:font="Monotype Sorts" w:char="F07F"/>
            </w:r>
          </w:p>
        </w:tc>
      </w:tr>
      <w:tr w:rsidR="00B64E36" w14:paraId="4F2CFD9A" w14:textId="77777777" w:rsidTr="00F75443">
        <w:trPr>
          <w:jc w:val="center"/>
        </w:trPr>
        <w:tc>
          <w:tcPr>
            <w:tcW w:w="6498" w:type="dxa"/>
          </w:tcPr>
          <w:p w14:paraId="418E4C7A"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6778F5">
              <w:t>Section D</w:t>
            </w:r>
            <w:r w:rsidR="006778F5">
              <w:br/>
              <w:t>Domestic sales</w:t>
            </w:r>
            <w:r w:rsidRPr="00FA6961">
              <w:fldChar w:fldCharType="end"/>
            </w:r>
          </w:p>
        </w:tc>
        <w:tc>
          <w:tcPr>
            <w:tcW w:w="2008" w:type="dxa"/>
          </w:tcPr>
          <w:p w14:paraId="0B18BD90" w14:textId="77777777" w:rsidR="00B64E36" w:rsidRDefault="00B64E36" w:rsidP="00B64E36">
            <w:pPr>
              <w:jc w:val="center"/>
              <w:rPr>
                <w:sz w:val="28"/>
              </w:rPr>
            </w:pPr>
            <w:r>
              <w:rPr>
                <w:sz w:val="28"/>
              </w:rPr>
              <w:sym w:font="Monotype Sorts" w:char="F07F"/>
            </w:r>
          </w:p>
        </w:tc>
      </w:tr>
      <w:tr w:rsidR="00B64E36" w14:paraId="20A35239" w14:textId="77777777" w:rsidTr="00F75443">
        <w:trPr>
          <w:jc w:val="center"/>
        </w:trPr>
        <w:tc>
          <w:tcPr>
            <w:tcW w:w="6498" w:type="dxa"/>
          </w:tcPr>
          <w:p w14:paraId="0C09D0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6778F5">
              <w:t xml:space="preserve">Section E </w:t>
            </w:r>
            <w:r w:rsidR="006778F5">
              <w:br/>
              <w:t>Due allowance</w:t>
            </w:r>
            <w:r w:rsidRPr="00FA6961">
              <w:fldChar w:fldCharType="end"/>
            </w:r>
          </w:p>
        </w:tc>
        <w:tc>
          <w:tcPr>
            <w:tcW w:w="2008" w:type="dxa"/>
          </w:tcPr>
          <w:p w14:paraId="6FA178C7" w14:textId="77777777" w:rsidR="00B64E36" w:rsidRDefault="00B64E36" w:rsidP="00B64E36">
            <w:pPr>
              <w:jc w:val="center"/>
              <w:rPr>
                <w:sz w:val="28"/>
              </w:rPr>
            </w:pPr>
            <w:r>
              <w:rPr>
                <w:sz w:val="28"/>
              </w:rPr>
              <w:sym w:font="Monotype Sorts" w:char="F07F"/>
            </w:r>
          </w:p>
        </w:tc>
      </w:tr>
      <w:tr w:rsidR="00B64E36" w14:paraId="20EF7047" w14:textId="77777777" w:rsidTr="00F75443">
        <w:trPr>
          <w:jc w:val="center"/>
        </w:trPr>
        <w:tc>
          <w:tcPr>
            <w:tcW w:w="6498" w:type="dxa"/>
          </w:tcPr>
          <w:p w14:paraId="349605C9"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6778F5">
              <w:t>Section F</w:t>
            </w:r>
            <w:r w:rsidR="006778F5">
              <w:br/>
              <w:t>Third country sales</w:t>
            </w:r>
            <w:r w:rsidRPr="00FA6961">
              <w:fldChar w:fldCharType="end"/>
            </w:r>
          </w:p>
        </w:tc>
        <w:tc>
          <w:tcPr>
            <w:tcW w:w="2008" w:type="dxa"/>
          </w:tcPr>
          <w:p w14:paraId="7A68C8E2" w14:textId="77777777" w:rsidR="00B64E36" w:rsidRDefault="00B64E36" w:rsidP="00B64E36">
            <w:pPr>
              <w:jc w:val="center"/>
              <w:rPr>
                <w:sz w:val="28"/>
              </w:rPr>
            </w:pPr>
            <w:r>
              <w:rPr>
                <w:sz w:val="28"/>
              </w:rPr>
              <w:sym w:font="Monotype Sorts" w:char="F07F"/>
            </w:r>
          </w:p>
        </w:tc>
      </w:tr>
      <w:tr w:rsidR="00B64E36" w14:paraId="1AB41967" w14:textId="77777777" w:rsidTr="00F75443">
        <w:trPr>
          <w:jc w:val="center"/>
        </w:trPr>
        <w:tc>
          <w:tcPr>
            <w:tcW w:w="6498" w:type="dxa"/>
          </w:tcPr>
          <w:p w14:paraId="1CB3161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6778F5">
              <w:t>Section G</w:t>
            </w:r>
            <w:r w:rsidR="006778F5">
              <w:br/>
              <w:t>Cost to make and sell</w:t>
            </w:r>
            <w:r w:rsidRPr="00FA6961">
              <w:fldChar w:fldCharType="end"/>
            </w:r>
          </w:p>
        </w:tc>
        <w:tc>
          <w:tcPr>
            <w:tcW w:w="2008" w:type="dxa"/>
          </w:tcPr>
          <w:p w14:paraId="1D63DA22" w14:textId="77777777" w:rsidR="00B64E36" w:rsidRDefault="00B64E36" w:rsidP="00B64E36">
            <w:pPr>
              <w:jc w:val="center"/>
              <w:rPr>
                <w:sz w:val="28"/>
              </w:rPr>
            </w:pPr>
            <w:r>
              <w:rPr>
                <w:sz w:val="28"/>
              </w:rPr>
              <w:sym w:font="Monotype Sorts" w:char="F07F"/>
            </w:r>
          </w:p>
        </w:tc>
      </w:tr>
      <w:tr w:rsidR="006778F5" w:rsidRPr="006778F5" w14:paraId="020F1F41" w14:textId="77777777" w:rsidTr="00F75443">
        <w:trPr>
          <w:jc w:val="center"/>
        </w:trPr>
        <w:tc>
          <w:tcPr>
            <w:tcW w:w="6498" w:type="dxa"/>
          </w:tcPr>
          <w:p w14:paraId="1DDEB22D" w14:textId="3F022E98" w:rsidR="003E323C" w:rsidRPr="007D51C0" w:rsidRDefault="003E323C" w:rsidP="003E323C">
            <w:r w:rsidRPr="007D51C0">
              <w:fldChar w:fldCharType="begin"/>
            </w:r>
            <w:r w:rsidRPr="007D51C0">
              <w:instrText xml:space="preserve"> REF _Ref524003620 \h </w:instrText>
            </w:r>
            <w:r w:rsidRPr="007D51C0">
              <w:fldChar w:fldCharType="separate"/>
            </w:r>
            <w:r w:rsidR="006778F5" w:rsidRPr="007D51C0">
              <w:t>Section H</w:t>
            </w:r>
            <w:r w:rsidR="006778F5" w:rsidRPr="007D51C0">
              <w:br/>
              <w:t>Particular market situation</w:t>
            </w:r>
            <w:r w:rsidRPr="007D51C0">
              <w:fldChar w:fldCharType="end"/>
            </w:r>
          </w:p>
        </w:tc>
        <w:tc>
          <w:tcPr>
            <w:tcW w:w="2008" w:type="dxa"/>
          </w:tcPr>
          <w:p w14:paraId="03662E69" w14:textId="779310DA" w:rsidR="003E323C" w:rsidRPr="007D51C0" w:rsidRDefault="003E323C" w:rsidP="00B64E36">
            <w:pPr>
              <w:jc w:val="center"/>
              <w:rPr>
                <w:sz w:val="28"/>
              </w:rPr>
            </w:pPr>
            <w:r w:rsidRPr="007D51C0">
              <w:rPr>
                <w:sz w:val="28"/>
              </w:rPr>
              <w:sym w:font="Monotype Sorts" w:char="F07F"/>
            </w:r>
          </w:p>
        </w:tc>
      </w:tr>
      <w:tr w:rsidR="003E323C" w:rsidRPr="006778F5" w14:paraId="2270DACE" w14:textId="77777777" w:rsidTr="00F75443">
        <w:trPr>
          <w:jc w:val="center"/>
        </w:trPr>
        <w:tc>
          <w:tcPr>
            <w:tcW w:w="6498" w:type="dxa"/>
          </w:tcPr>
          <w:p w14:paraId="52C79B0D" w14:textId="6211F8B1" w:rsidR="003E323C" w:rsidRPr="007D51C0" w:rsidRDefault="003E323C" w:rsidP="003E323C">
            <w:r w:rsidRPr="007D51C0">
              <w:fldChar w:fldCharType="begin"/>
            </w:r>
            <w:r w:rsidRPr="007D51C0">
              <w:instrText xml:space="preserve"> REF _Ref524003642 \h </w:instrText>
            </w:r>
            <w:r w:rsidRPr="007D51C0">
              <w:fldChar w:fldCharType="separate"/>
            </w:r>
            <w:r w:rsidR="006778F5" w:rsidRPr="007D51C0">
              <w:t>Section I</w:t>
            </w:r>
            <w:r w:rsidR="006778F5" w:rsidRPr="007D51C0">
              <w:br/>
              <w:t>Countervailing</w:t>
            </w:r>
            <w:r w:rsidRPr="007D51C0">
              <w:fldChar w:fldCharType="end"/>
            </w:r>
          </w:p>
        </w:tc>
        <w:tc>
          <w:tcPr>
            <w:tcW w:w="2008" w:type="dxa"/>
          </w:tcPr>
          <w:p w14:paraId="4E941830" w14:textId="5FFA6CC9" w:rsidR="003E323C" w:rsidRPr="007D51C0" w:rsidRDefault="003E323C" w:rsidP="00B64E36">
            <w:pPr>
              <w:jc w:val="center"/>
              <w:rPr>
                <w:sz w:val="28"/>
              </w:rPr>
            </w:pPr>
            <w:r w:rsidRPr="007D51C0">
              <w:rPr>
                <w:sz w:val="28"/>
              </w:rPr>
              <w:sym w:font="Monotype Sorts" w:char="F07F"/>
            </w:r>
          </w:p>
        </w:tc>
      </w:tr>
      <w:tr w:rsidR="00B64E36" w14:paraId="5D6E1B5B" w14:textId="77777777" w:rsidTr="00F75443">
        <w:trPr>
          <w:jc w:val="center"/>
        </w:trPr>
        <w:tc>
          <w:tcPr>
            <w:tcW w:w="6498" w:type="dxa"/>
          </w:tcPr>
          <w:p w14:paraId="306D8D03" w14:textId="77777777" w:rsidR="00B64E36" w:rsidRDefault="006778F5" w:rsidP="00B64E36">
            <w:r>
              <w:fldChar w:fldCharType="begin"/>
            </w:r>
            <w:r>
              <w:instrText xml:space="preserve"> REF _Ref524005694 \h </w:instrText>
            </w:r>
            <w:r>
              <w:fldChar w:fldCharType="separate"/>
            </w:r>
            <w:r>
              <w:t>Exporter's declaration</w:t>
            </w:r>
            <w:r>
              <w:fldChar w:fldCharType="end"/>
            </w:r>
          </w:p>
          <w:p w14:paraId="0A3F5019" w14:textId="557AEC71" w:rsidR="001B0EDA" w:rsidRPr="006614D2" w:rsidRDefault="001B0EDA" w:rsidP="00B64E36"/>
        </w:tc>
        <w:tc>
          <w:tcPr>
            <w:tcW w:w="2008" w:type="dxa"/>
          </w:tcPr>
          <w:p w14:paraId="39F09417" w14:textId="77777777" w:rsidR="00B64E36" w:rsidRDefault="00B64E36" w:rsidP="00B64E36">
            <w:pPr>
              <w:jc w:val="center"/>
              <w:rPr>
                <w:sz w:val="28"/>
              </w:rPr>
            </w:pPr>
            <w:r>
              <w:rPr>
                <w:sz w:val="28"/>
              </w:rPr>
              <w:sym w:font="Monotype Sorts" w:char="F07F"/>
            </w:r>
          </w:p>
        </w:tc>
      </w:tr>
      <w:tr w:rsidR="00B64E36" w14:paraId="429B4ACA" w14:textId="77777777" w:rsidTr="00F75443">
        <w:trPr>
          <w:jc w:val="center"/>
        </w:trPr>
        <w:tc>
          <w:tcPr>
            <w:tcW w:w="6498" w:type="dxa"/>
          </w:tcPr>
          <w:p w14:paraId="67CD9A2B" w14:textId="77777777" w:rsidR="00B64E36" w:rsidRDefault="00B64E36" w:rsidP="00B64E36">
            <w:r>
              <w:t>Non-confidential version of this response</w:t>
            </w:r>
          </w:p>
          <w:p w14:paraId="641C6C91" w14:textId="77777777" w:rsidR="001B0EDA" w:rsidRDefault="001B0EDA" w:rsidP="00B64E36"/>
        </w:tc>
        <w:tc>
          <w:tcPr>
            <w:tcW w:w="2008" w:type="dxa"/>
          </w:tcPr>
          <w:p w14:paraId="317DCFD7" w14:textId="77777777" w:rsidR="00B64E36" w:rsidRDefault="00B64E36" w:rsidP="00B64E36">
            <w:pPr>
              <w:jc w:val="center"/>
              <w:rPr>
                <w:sz w:val="28"/>
              </w:rPr>
            </w:pPr>
            <w:r>
              <w:rPr>
                <w:sz w:val="28"/>
              </w:rPr>
              <w:sym w:font="Monotype Sorts" w:char="F07F"/>
            </w:r>
          </w:p>
        </w:tc>
      </w:tr>
    </w:tbl>
    <w:p w14:paraId="5A90FF7F" w14:textId="77777777" w:rsidR="00B64E36" w:rsidRDefault="00B64E36" w:rsidP="00B64E36"/>
    <w:p w14:paraId="6E07BB07" w14:textId="2BBE567B" w:rsidR="00F75443" w:rsidRDefault="00F75443" w:rsidP="00B64E36"/>
    <w:p w14:paraId="5572AF5D" w14:textId="77777777" w:rsidR="00F75443" w:rsidRDefault="00F75443" w:rsidP="00B64E36"/>
    <w:p w14:paraId="327D5111" w14:textId="77777777" w:rsidR="00F75443" w:rsidRDefault="00F75443" w:rsidP="00B64E36"/>
    <w:p w14:paraId="27890FD2" w14:textId="77777777" w:rsidR="00F75443" w:rsidRDefault="00F75443" w:rsidP="00B64E36"/>
    <w:p w14:paraId="3EBA6C02" w14:textId="77777777" w:rsidR="00F75443" w:rsidRDefault="00F75443" w:rsidP="00B64E36"/>
    <w:p w14:paraId="2B0DA82D" w14:textId="77777777" w:rsidR="00F75443" w:rsidRDefault="00F75443" w:rsidP="00B64E36"/>
    <w:p w14:paraId="70D4F4E8" w14:textId="77777777" w:rsidR="00F75443" w:rsidRDefault="00F75443" w:rsidP="00B64E36"/>
    <w:p w14:paraId="3C909142" w14:textId="77777777" w:rsidR="00F75443" w:rsidRDefault="00F75443" w:rsidP="00B64E36"/>
    <w:p w14:paraId="50527570" w14:textId="77777777" w:rsidR="00F75443" w:rsidRDefault="00F75443" w:rsidP="00B64E36"/>
    <w:p w14:paraId="470AE238" w14:textId="77777777" w:rsidR="00F75443" w:rsidRDefault="00F75443" w:rsidP="00B64E36"/>
    <w:p w14:paraId="008DF0C7" w14:textId="77777777" w:rsidR="00F75443" w:rsidRDefault="00F75443" w:rsidP="00B64E36"/>
    <w:p w14:paraId="2687A6C0" w14:textId="77777777" w:rsidR="00F75443" w:rsidRDefault="00F75443" w:rsidP="00B64E36"/>
    <w:p w14:paraId="55E8E2D7" w14:textId="77777777" w:rsidR="00F75443" w:rsidRDefault="00F75443" w:rsidP="00B64E36"/>
    <w:p w14:paraId="4F22D251" w14:textId="77777777" w:rsidR="00F75443" w:rsidRDefault="00F75443" w:rsidP="00B64E36"/>
    <w:p w14:paraId="21BC5C52" w14:textId="77777777" w:rsidR="00F75443" w:rsidRDefault="00F75443" w:rsidP="00B64E36"/>
    <w:p w14:paraId="4C7D5B24" w14:textId="77777777" w:rsidR="00F75443" w:rsidRDefault="00F75443" w:rsidP="00B64E36"/>
    <w:p w14:paraId="3E47809F" w14:textId="77777777" w:rsidR="00F75443" w:rsidRDefault="00F75443" w:rsidP="00B64E36"/>
    <w:p w14:paraId="28F2E59F" w14:textId="77777777" w:rsidR="00F75443" w:rsidRDefault="00F75443" w:rsidP="00B64E36"/>
    <w:p w14:paraId="5662854C" w14:textId="77777777" w:rsidR="00F75443" w:rsidRDefault="00F75443" w:rsidP="00B64E36"/>
    <w:p w14:paraId="4856418B" w14:textId="77777777" w:rsidR="00F75443" w:rsidRDefault="00F75443" w:rsidP="00B64E36"/>
    <w:p w14:paraId="1999B38C" w14:textId="77777777" w:rsidR="00F75443" w:rsidRDefault="00F75443" w:rsidP="00B64E36"/>
    <w:p w14:paraId="1E6A2D7C" w14:textId="77777777" w:rsidR="00F75443" w:rsidRDefault="00F75443" w:rsidP="00B64E36"/>
    <w:p w14:paraId="017C96BD" w14:textId="77777777" w:rsidR="00F75443" w:rsidRDefault="00F75443" w:rsidP="00B64E36"/>
    <w:p w14:paraId="259C965D" w14:textId="77777777" w:rsidR="00F75443" w:rsidRDefault="00F75443" w:rsidP="00B64E36"/>
    <w:p w14:paraId="1CBF36FA" w14:textId="77777777" w:rsidR="00F75443" w:rsidRDefault="00F75443" w:rsidP="00B64E36"/>
    <w:p w14:paraId="6C349F19" w14:textId="77777777" w:rsidR="00F75443" w:rsidRDefault="00F75443" w:rsidP="00B64E36"/>
    <w:p w14:paraId="49BCD4A7" w14:textId="77777777" w:rsidR="00F75443" w:rsidRDefault="00F75443" w:rsidP="00B64E36"/>
    <w:p w14:paraId="1354A8C6" w14:textId="77777777" w:rsidR="00F75443" w:rsidRDefault="00F75443"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1"/>
        <w:gridCol w:w="2145"/>
      </w:tblGrid>
      <w:tr w:rsidR="00B64E36" w:rsidRPr="003E323C" w14:paraId="4616950D" w14:textId="77777777" w:rsidTr="00F75443">
        <w:trPr>
          <w:jc w:val="center"/>
        </w:trPr>
        <w:tc>
          <w:tcPr>
            <w:tcW w:w="6361" w:type="dxa"/>
          </w:tcPr>
          <w:p w14:paraId="07A69C5B" w14:textId="77777777" w:rsidR="00B64E36" w:rsidRPr="003E323C" w:rsidRDefault="00B64E36" w:rsidP="00B64E36">
            <w:pPr>
              <w:rPr>
                <w:b/>
              </w:rPr>
            </w:pPr>
            <w:r w:rsidRPr="003E323C">
              <w:rPr>
                <w:b/>
              </w:rPr>
              <w:lastRenderedPageBreak/>
              <w:t>Attachments</w:t>
            </w:r>
          </w:p>
        </w:tc>
        <w:tc>
          <w:tcPr>
            <w:tcW w:w="2145" w:type="dxa"/>
          </w:tcPr>
          <w:p w14:paraId="1DC91425" w14:textId="6ABA4F84" w:rsidR="00B64E36" w:rsidRPr="003E323C" w:rsidRDefault="00B64E36" w:rsidP="00B64E36">
            <w:pPr>
              <w:jc w:val="center"/>
            </w:pPr>
            <w:r w:rsidRPr="003E323C">
              <w:t xml:space="preserve">Please tick if you have provided </w:t>
            </w:r>
            <w:r w:rsidR="004F2273">
              <w:t xml:space="preserve">completed </w:t>
            </w:r>
            <w:r w:rsidRPr="003E323C">
              <w:t>spreadsheet</w:t>
            </w:r>
          </w:p>
        </w:tc>
      </w:tr>
      <w:tr w:rsidR="00B64E36" w:rsidRPr="003E323C" w14:paraId="54BA3355" w14:textId="77777777" w:rsidTr="00F75443">
        <w:trPr>
          <w:jc w:val="center"/>
        </w:trPr>
        <w:tc>
          <w:tcPr>
            <w:tcW w:w="6361" w:type="dxa"/>
          </w:tcPr>
          <w:p w14:paraId="6B60E3BE" w14:textId="76D0B7E9" w:rsidR="00B64E36" w:rsidRPr="003E323C" w:rsidRDefault="003E323C" w:rsidP="003E323C">
            <w:r w:rsidRPr="003E323C">
              <w:t>B-2 Australian</w:t>
            </w:r>
            <w:r>
              <w:t xml:space="preserve"> s</w:t>
            </w:r>
            <w:r w:rsidRPr="003E323C">
              <w:t>ales</w:t>
            </w:r>
          </w:p>
        </w:tc>
        <w:tc>
          <w:tcPr>
            <w:tcW w:w="2145" w:type="dxa"/>
          </w:tcPr>
          <w:p w14:paraId="7F0DEFEC" w14:textId="77777777" w:rsidR="00B64E36" w:rsidRPr="003E323C" w:rsidRDefault="00B64E36" w:rsidP="00B64E36">
            <w:pPr>
              <w:jc w:val="center"/>
              <w:rPr>
                <w:sz w:val="28"/>
              </w:rPr>
            </w:pPr>
            <w:r w:rsidRPr="003E323C">
              <w:rPr>
                <w:sz w:val="28"/>
              </w:rPr>
              <w:sym w:font="Monotype Sorts" w:char="F07F"/>
            </w:r>
          </w:p>
        </w:tc>
      </w:tr>
      <w:tr w:rsidR="00B64E36" w:rsidRPr="003E323C" w14:paraId="61AC20AA" w14:textId="77777777" w:rsidTr="00F75443">
        <w:trPr>
          <w:jc w:val="center"/>
        </w:trPr>
        <w:tc>
          <w:tcPr>
            <w:tcW w:w="6361" w:type="dxa"/>
          </w:tcPr>
          <w:p w14:paraId="065034CD" w14:textId="008FF496" w:rsidR="00B64E36" w:rsidRPr="003E323C" w:rsidRDefault="003E323C" w:rsidP="00B64E36">
            <w:r w:rsidRPr="003E323C">
              <w:t>B</w:t>
            </w:r>
            <w:r>
              <w:t>-4 Upwards s</w:t>
            </w:r>
            <w:r w:rsidRPr="003E323C">
              <w:t>ales</w:t>
            </w:r>
          </w:p>
        </w:tc>
        <w:tc>
          <w:tcPr>
            <w:tcW w:w="2145" w:type="dxa"/>
          </w:tcPr>
          <w:p w14:paraId="4E0645AF" w14:textId="77777777" w:rsidR="00B64E36" w:rsidRPr="003E323C" w:rsidRDefault="00B64E36" w:rsidP="00B64E36">
            <w:pPr>
              <w:jc w:val="center"/>
              <w:rPr>
                <w:sz w:val="28"/>
              </w:rPr>
            </w:pPr>
            <w:r w:rsidRPr="003E323C">
              <w:rPr>
                <w:sz w:val="28"/>
              </w:rPr>
              <w:sym w:font="Monotype Sorts" w:char="F07F"/>
            </w:r>
          </w:p>
        </w:tc>
      </w:tr>
      <w:tr w:rsidR="00B64E36" w:rsidRPr="003E323C" w14:paraId="11731789" w14:textId="77777777" w:rsidTr="00F75443">
        <w:trPr>
          <w:jc w:val="center"/>
        </w:trPr>
        <w:tc>
          <w:tcPr>
            <w:tcW w:w="6361" w:type="dxa"/>
          </w:tcPr>
          <w:p w14:paraId="236E0EA6" w14:textId="4C9C78F8" w:rsidR="00B64E36" w:rsidRPr="003E323C" w:rsidRDefault="003E323C" w:rsidP="00B64E36">
            <w:r w:rsidRPr="003E323C">
              <w:t>B-5 Upwards selling expenses</w:t>
            </w:r>
          </w:p>
        </w:tc>
        <w:tc>
          <w:tcPr>
            <w:tcW w:w="2145" w:type="dxa"/>
          </w:tcPr>
          <w:p w14:paraId="5034B791" w14:textId="77777777" w:rsidR="00B64E36" w:rsidRPr="003E323C" w:rsidRDefault="00B64E36" w:rsidP="00B64E36">
            <w:pPr>
              <w:jc w:val="center"/>
              <w:rPr>
                <w:sz w:val="28"/>
              </w:rPr>
            </w:pPr>
            <w:r w:rsidRPr="003E323C">
              <w:rPr>
                <w:sz w:val="28"/>
              </w:rPr>
              <w:sym w:font="Monotype Sorts" w:char="F07F"/>
            </w:r>
          </w:p>
        </w:tc>
      </w:tr>
      <w:tr w:rsidR="00B64E36" w:rsidRPr="003E323C" w14:paraId="6C3D2EDF" w14:textId="77777777" w:rsidTr="00F75443">
        <w:trPr>
          <w:jc w:val="center"/>
        </w:trPr>
        <w:tc>
          <w:tcPr>
            <w:tcW w:w="6361" w:type="dxa"/>
          </w:tcPr>
          <w:p w14:paraId="075A9ECA" w14:textId="03CF0F8E" w:rsidR="00B64E36" w:rsidRPr="003E323C" w:rsidRDefault="003E323C" w:rsidP="00B64E36">
            <w:pPr>
              <w:ind w:left="1276" w:hanging="1276"/>
            </w:pPr>
            <w:r w:rsidRPr="003E323C">
              <w:t>D-2 Domestic sales</w:t>
            </w:r>
          </w:p>
        </w:tc>
        <w:tc>
          <w:tcPr>
            <w:tcW w:w="2145" w:type="dxa"/>
          </w:tcPr>
          <w:p w14:paraId="3A8A71D1" w14:textId="77777777" w:rsidR="00B64E36" w:rsidRPr="003E323C" w:rsidRDefault="00B64E36" w:rsidP="00B64E36">
            <w:pPr>
              <w:jc w:val="center"/>
              <w:rPr>
                <w:sz w:val="28"/>
              </w:rPr>
            </w:pPr>
            <w:r w:rsidRPr="003E323C">
              <w:rPr>
                <w:sz w:val="28"/>
              </w:rPr>
              <w:sym w:font="Monotype Sorts" w:char="F07F"/>
            </w:r>
          </w:p>
        </w:tc>
      </w:tr>
      <w:tr w:rsidR="00B64E36" w:rsidRPr="003E323C" w14:paraId="0DF0DC69" w14:textId="77777777" w:rsidTr="00F75443">
        <w:trPr>
          <w:jc w:val="center"/>
        </w:trPr>
        <w:tc>
          <w:tcPr>
            <w:tcW w:w="6361" w:type="dxa"/>
          </w:tcPr>
          <w:p w14:paraId="023C19F3" w14:textId="3D3DF353" w:rsidR="00B64E36" w:rsidRPr="003E323C" w:rsidRDefault="003E323C" w:rsidP="00B64E36">
            <w:r w:rsidRPr="003E323C">
              <w:t>F-2 Third country sales</w:t>
            </w:r>
          </w:p>
        </w:tc>
        <w:tc>
          <w:tcPr>
            <w:tcW w:w="2145" w:type="dxa"/>
          </w:tcPr>
          <w:p w14:paraId="56BC3959" w14:textId="77777777" w:rsidR="00B64E36" w:rsidRPr="003E323C" w:rsidRDefault="00B64E36" w:rsidP="00B64E36">
            <w:pPr>
              <w:jc w:val="center"/>
              <w:rPr>
                <w:sz w:val="28"/>
              </w:rPr>
            </w:pPr>
            <w:r w:rsidRPr="003E323C">
              <w:rPr>
                <w:sz w:val="28"/>
              </w:rPr>
              <w:sym w:font="Monotype Sorts" w:char="F07F"/>
            </w:r>
          </w:p>
        </w:tc>
      </w:tr>
      <w:tr w:rsidR="00B64E36" w:rsidRPr="003E323C" w14:paraId="7EC06A3E" w14:textId="77777777" w:rsidTr="00F75443">
        <w:trPr>
          <w:jc w:val="center"/>
        </w:trPr>
        <w:tc>
          <w:tcPr>
            <w:tcW w:w="6361" w:type="dxa"/>
          </w:tcPr>
          <w:p w14:paraId="6C4460CA" w14:textId="1E7CE2EA" w:rsidR="00B64E36" w:rsidRPr="003E323C" w:rsidRDefault="003E323C" w:rsidP="00B64E36">
            <w:r w:rsidRPr="003E323C">
              <w:t>G-3 Domestic CTM</w:t>
            </w:r>
          </w:p>
        </w:tc>
        <w:tc>
          <w:tcPr>
            <w:tcW w:w="2145" w:type="dxa"/>
          </w:tcPr>
          <w:p w14:paraId="16420B83" w14:textId="77777777" w:rsidR="00B64E36" w:rsidRPr="003E323C" w:rsidRDefault="00B64E36" w:rsidP="00B64E36">
            <w:pPr>
              <w:jc w:val="center"/>
              <w:rPr>
                <w:sz w:val="28"/>
              </w:rPr>
            </w:pPr>
            <w:r w:rsidRPr="003E323C">
              <w:rPr>
                <w:sz w:val="28"/>
              </w:rPr>
              <w:sym w:font="Monotype Sorts" w:char="F07F"/>
            </w:r>
          </w:p>
        </w:tc>
      </w:tr>
      <w:tr w:rsidR="00B64E36" w:rsidRPr="003E323C" w14:paraId="77E1A3B0" w14:textId="77777777" w:rsidTr="00F75443">
        <w:trPr>
          <w:jc w:val="center"/>
        </w:trPr>
        <w:tc>
          <w:tcPr>
            <w:tcW w:w="6361" w:type="dxa"/>
          </w:tcPr>
          <w:p w14:paraId="36B8BB91" w14:textId="115CBAA8" w:rsidR="00B64E36" w:rsidRPr="003E323C" w:rsidRDefault="003E323C" w:rsidP="00B64E36">
            <w:r>
              <w:t>G-4.1 SG&amp;A listing</w:t>
            </w:r>
          </w:p>
        </w:tc>
        <w:tc>
          <w:tcPr>
            <w:tcW w:w="2145" w:type="dxa"/>
          </w:tcPr>
          <w:p w14:paraId="68008B01" w14:textId="77777777" w:rsidR="00B64E36" w:rsidRPr="003E323C" w:rsidRDefault="00B64E36" w:rsidP="00B64E36">
            <w:pPr>
              <w:jc w:val="center"/>
              <w:rPr>
                <w:sz w:val="28"/>
              </w:rPr>
            </w:pPr>
            <w:r w:rsidRPr="003E323C">
              <w:rPr>
                <w:sz w:val="28"/>
              </w:rPr>
              <w:sym w:font="Monotype Sorts" w:char="F07F"/>
            </w:r>
          </w:p>
        </w:tc>
      </w:tr>
      <w:tr w:rsidR="003E323C" w:rsidRPr="003E323C" w14:paraId="6B5353E8" w14:textId="77777777" w:rsidTr="00F75443">
        <w:trPr>
          <w:jc w:val="center"/>
        </w:trPr>
        <w:tc>
          <w:tcPr>
            <w:tcW w:w="6361" w:type="dxa"/>
          </w:tcPr>
          <w:p w14:paraId="678BCD31" w14:textId="2D71810B" w:rsidR="003E323C" w:rsidRDefault="003E323C" w:rsidP="00B64E36">
            <w:r>
              <w:t>G-4.2 Dom SG&amp;A calculation</w:t>
            </w:r>
          </w:p>
        </w:tc>
        <w:tc>
          <w:tcPr>
            <w:tcW w:w="2145" w:type="dxa"/>
          </w:tcPr>
          <w:p w14:paraId="794BC862" w14:textId="2322DEC2" w:rsidR="003E323C" w:rsidRDefault="00367E07" w:rsidP="00B64E36">
            <w:pPr>
              <w:jc w:val="center"/>
              <w:rPr>
                <w:sz w:val="28"/>
              </w:rPr>
            </w:pPr>
            <w:r w:rsidRPr="003E323C">
              <w:rPr>
                <w:sz w:val="28"/>
              </w:rPr>
              <w:sym w:font="Monotype Sorts" w:char="F07F"/>
            </w:r>
          </w:p>
        </w:tc>
      </w:tr>
      <w:tr w:rsidR="003E323C" w:rsidRPr="003E323C" w14:paraId="3044B0F8" w14:textId="77777777" w:rsidTr="00F75443">
        <w:trPr>
          <w:jc w:val="center"/>
        </w:trPr>
        <w:tc>
          <w:tcPr>
            <w:tcW w:w="6361" w:type="dxa"/>
          </w:tcPr>
          <w:p w14:paraId="64F0AAF8" w14:textId="53D4CF8D" w:rsidR="003E323C" w:rsidRDefault="003E323C" w:rsidP="00B64E36">
            <w:r>
              <w:t>G-5 Australian CTM</w:t>
            </w:r>
          </w:p>
        </w:tc>
        <w:tc>
          <w:tcPr>
            <w:tcW w:w="2145" w:type="dxa"/>
          </w:tcPr>
          <w:p w14:paraId="7FDBD9EF" w14:textId="0BC87B9E" w:rsidR="003E323C" w:rsidRDefault="00367E07" w:rsidP="00B64E36">
            <w:pPr>
              <w:jc w:val="center"/>
              <w:rPr>
                <w:sz w:val="28"/>
              </w:rPr>
            </w:pPr>
            <w:r w:rsidRPr="003E323C">
              <w:rPr>
                <w:sz w:val="28"/>
              </w:rPr>
              <w:sym w:font="Monotype Sorts" w:char="F07F"/>
            </w:r>
          </w:p>
        </w:tc>
      </w:tr>
      <w:tr w:rsidR="003E323C" w:rsidRPr="003E323C" w14:paraId="14687EC1" w14:textId="77777777" w:rsidTr="00F75443">
        <w:trPr>
          <w:jc w:val="center"/>
        </w:trPr>
        <w:tc>
          <w:tcPr>
            <w:tcW w:w="6361" w:type="dxa"/>
          </w:tcPr>
          <w:p w14:paraId="3BD1C956" w14:textId="262B2E4A" w:rsidR="003E323C" w:rsidRDefault="003E323C" w:rsidP="00B64E36">
            <w:r>
              <w:t>G-7.2 Raw material CTM</w:t>
            </w:r>
          </w:p>
        </w:tc>
        <w:tc>
          <w:tcPr>
            <w:tcW w:w="2145" w:type="dxa"/>
          </w:tcPr>
          <w:p w14:paraId="7A25BA49" w14:textId="253B0649" w:rsidR="003E323C" w:rsidRDefault="00367E07" w:rsidP="00B64E36">
            <w:pPr>
              <w:jc w:val="center"/>
              <w:rPr>
                <w:sz w:val="28"/>
              </w:rPr>
            </w:pPr>
            <w:r w:rsidRPr="003E323C">
              <w:rPr>
                <w:sz w:val="28"/>
              </w:rPr>
              <w:sym w:font="Monotype Sorts" w:char="F07F"/>
            </w:r>
          </w:p>
        </w:tc>
      </w:tr>
      <w:tr w:rsidR="00975883" w:rsidRPr="003E323C" w14:paraId="7D08569B" w14:textId="77777777" w:rsidTr="00F75443">
        <w:trPr>
          <w:jc w:val="center"/>
        </w:trPr>
        <w:tc>
          <w:tcPr>
            <w:tcW w:w="6361" w:type="dxa"/>
          </w:tcPr>
          <w:p w14:paraId="0BB61B80" w14:textId="6BC3ABA5" w:rsidR="00975883" w:rsidRDefault="00975883" w:rsidP="0018697F">
            <w:r>
              <w:t>G-7.4 Raw material purchases</w:t>
            </w:r>
          </w:p>
        </w:tc>
        <w:tc>
          <w:tcPr>
            <w:tcW w:w="2145" w:type="dxa"/>
          </w:tcPr>
          <w:p w14:paraId="6449C49B" w14:textId="345E7210" w:rsidR="00975883" w:rsidRDefault="00975883" w:rsidP="00B64E36">
            <w:pPr>
              <w:jc w:val="center"/>
              <w:rPr>
                <w:sz w:val="28"/>
              </w:rPr>
            </w:pPr>
            <w:r w:rsidRPr="003E323C">
              <w:rPr>
                <w:sz w:val="28"/>
              </w:rPr>
              <w:sym w:font="Monotype Sorts" w:char="F07F"/>
            </w:r>
          </w:p>
        </w:tc>
      </w:tr>
      <w:tr w:rsidR="00F75443" w:rsidRPr="003E323C" w14:paraId="7093CA8B" w14:textId="77777777" w:rsidTr="00F75443">
        <w:trPr>
          <w:jc w:val="center"/>
        </w:trPr>
        <w:tc>
          <w:tcPr>
            <w:tcW w:w="6361" w:type="dxa"/>
          </w:tcPr>
          <w:p w14:paraId="0B8CB227" w14:textId="31265301" w:rsidR="00F75443" w:rsidRDefault="00F75443" w:rsidP="0018697F">
            <w:r>
              <w:t>G-7.4</w:t>
            </w:r>
            <w:r w:rsidR="00975883">
              <w:t>a</w:t>
            </w:r>
            <w:r>
              <w:t xml:space="preserve"> HRC purchases</w:t>
            </w:r>
          </w:p>
        </w:tc>
        <w:tc>
          <w:tcPr>
            <w:tcW w:w="2145" w:type="dxa"/>
          </w:tcPr>
          <w:p w14:paraId="2F9B36D8" w14:textId="6D478FB0" w:rsidR="00F75443" w:rsidRPr="003E323C" w:rsidRDefault="00975883" w:rsidP="00B64E36">
            <w:pPr>
              <w:jc w:val="center"/>
              <w:rPr>
                <w:sz w:val="28"/>
              </w:rPr>
            </w:pPr>
            <w:r w:rsidRPr="003E323C">
              <w:rPr>
                <w:sz w:val="28"/>
              </w:rPr>
              <w:sym w:font="Monotype Sorts" w:char="F07F"/>
            </w:r>
          </w:p>
        </w:tc>
      </w:tr>
      <w:tr w:rsidR="003E323C" w:rsidRPr="003E323C" w14:paraId="30906331" w14:textId="77777777" w:rsidTr="00F75443">
        <w:trPr>
          <w:jc w:val="center"/>
        </w:trPr>
        <w:tc>
          <w:tcPr>
            <w:tcW w:w="6361" w:type="dxa"/>
          </w:tcPr>
          <w:p w14:paraId="34156C9F" w14:textId="1B05C846" w:rsidR="003E323C" w:rsidRPr="003E323C" w:rsidRDefault="003E323C" w:rsidP="003E323C">
            <w:r>
              <w:t>G-8 Upwards costs</w:t>
            </w:r>
          </w:p>
        </w:tc>
        <w:tc>
          <w:tcPr>
            <w:tcW w:w="2145" w:type="dxa"/>
          </w:tcPr>
          <w:p w14:paraId="34F4DB5E" w14:textId="40D771BF" w:rsidR="003E323C" w:rsidRPr="003E323C" w:rsidRDefault="00367E07" w:rsidP="00B64E36">
            <w:pPr>
              <w:jc w:val="center"/>
              <w:rPr>
                <w:sz w:val="28"/>
              </w:rPr>
            </w:pPr>
            <w:r w:rsidRPr="003E323C">
              <w:rPr>
                <w:sz w:val="28"/>
              </w:rPr>
              <w:sym w:font="Monotype Sorts" w:char="F07F"/>
            </w:r>
          </w:p>
        </w:tc>
      </w:tr>
      <w:tr w:rsidR="00367E07" w:rsidRPr="00367E07" w14:paraId="2322EF05" w14:textId="77777777" w:rsidTr="00F75443">
        <w:trPr>
          <w:jc w:val="center"/>
        </w:trPr>
        <w:tc>
          <w:tcPr>
            <w:tcW w:w="6361" w:type="dxa"/>
          </w:tcPr>
          <w:p w14:paraId="383A351C" w14:textId="36930672" w:rsidR="00367E07" w:rsidRPr="00540E11" w:rsidRDefault="00367E07" w:rsidP="003E323C">
            <w:r w:rsidRPr="00540E11">
              <w:t>I-1 Company Turnover</w:t>
            </w:r>
          </w:p>
        </w:tc>
        <w:tc>
          <w:tcPr>
            <w:tcW w:w="2145" w:type="dxa"/>
          </w:tcPr>
          <w:p w14:paraId="2C14558E" w14:textId="4E695D33" w:rsidR="00367E07" w:rsidRPr="00540E11" w:rsidRDefault="00367E07" w:rsidP="00B64E36">
            <w:pPr>
              <w:jc w:val="center"/>
              <w:rPr>
                <w:sz w:val="28"/>
              </w:rPr>
            </w:pPr>
            <w:r w:rsidRPr="00540E11">
              <w:rPr>
                <w:sz w:val="28"/>
              </w:rPr>
              <w:sym w:font="Monotype Sorts" w:char="F07F"/>
            </w:r>
          </w:p>
        </w:tc>
      </w:tr>
      <w:tr w:rsidR="00F75443" w:rsidRPr="00367E07" w14:paraId="30ED9264" w14:textId="77777777" w:rsidTr="00F75443">
        <w:trPr>
          <w:jc w:val="center"/>
        </w:trPr>
        <w:tc>
          <w:tcPr>
            <w:tcW w:w="6361" w:type="dxa"/>
          </w:tcPr>
          <w:p w14:paraId="566E2493" w14:textId="639053BC" w:rsidR="00F75443" w:rsidRPr="00540E11" w:rsidRDefault="00F75443" w:rsidP="00F75443">
            <w:r>
              <w:t>G-9 Capacity utilisation</w:t>
            </w:r>
          </w:p>
        </w:tc>
        <w:tc>
          <w:tcPr>
            <w:tcW w:w="2145" w:type="dxa"/>
          </w:tcPr>
          <w:p w14:paraId="5A7E0E0B" w14:textId="33411A07" w:rsidR="00F75443" w:rsidRPr="00540E11" w:rsidRDefault="00F75443" w:rsidP="00F75443">
            <w:pPr>
              <w:jc w:val="center"/>
              <w:rPr>
                <w:sz w:val="28"/>
              </w:rPr>
            </w:pPr>
            <w:r w:rsidRPr="003E323C">
              <w:rPr>
                <w:sz w:val="28"/>
              </w:rPr>
              <w:sym w:font="Monotype Sorts" w:char="F07F"/>
            </w:r>
          </w:p>
        </w:tc>
      </w:tr>
      <w:tr w:rsidR="00F75443" w:rsidRPr="00367E07" w14:paraId="52B41E73" w14:textId="77777777" w:rsidTr="00F75443">
        <w:trPr>
          <w:jc w:val="center"/>
        </w:trPr>
        <w:tc>
          <w:tcPr>
            <w:tcW w:w="6361" w:type="dxa"/>
          </w:tcPr>
          <w:p w14:paraId="296920C8" w14:textId="2A6D7BBA" w:rsidR="00F75443" w:rsidRDefault="00F75443" w:rsidP="00F75443">
            <w:r w:rsidRPr="00F64838">
              <w:rPr>
                <w:color w:val="000000" w:themeColor="text1"/>
              </w:rPr>
              <w:t>I-1 Company Turnover</w:t>
            </w:r>
          </w:p>
        </w:tc>
        <w:tc>
          <w:tcPr>
            <w:tcW w:w="2145" w:type="dxa"/>
          </w:tcPr>
          <w:p w14:paraId="411B630F" w14:textId="7AB771F9" w:rsidR="00F75443" w:rsidRPr="003E323C" w:rsidRDefault="00F75443" w:rsidP="00F75443">
            <w:pPr>
              <w:jc w:val="center"/>
              <w:rPr>
                <w:sz w:val="28"/>
              </w:rPr>
            </w:pPr>
            <w:r w:rsidRPr="003E323C">
              <w:rPr>
                <w:sz w:val="28"/>
              </w:rPr>
              <w:sym w:font="Monotype Sorts" w:char="F07F"/>
            </w:r>
          </w:p>
        </w:tc>
      </w:tr>
      <w:tr w:rsidR="00F75443" w:rsidRPr="00367E07" w14:paraId="623FD611" w14:textId="77777777" w:rsidTr="00F75443">
        <w:trPr>
          <w:jc w:val="center"/>
        </w:trPr>
        <w:tc>
          <w:tcPr>
            <w:tcW w:w="6361" w:type="dxa"/>
          </w:tcPr>
          <w:p w14:paraId="28FD92E9" w14:textId="3E837651" w:rsidR="00F75443" w:rsidRDefault="00F75443" w:rsidP="00F75443">
            <w:r w:rsidRPr="00F64838">
              <w:rPr>
                <w:color w:val="000000" w:themeColor="text1"/>
              </w:rPr>
              <w:t>I-3 Income Tax</w:t>
            </w:r>
          </w:p>
        </w:tc>
        <w:tc>
          <w:tcPr>
            <w:tcW w:w="2145" w:type="dxa"/>
          </w:tcPr>
          <w:p w14:paraId="22F9BFCD" w14:textId="6A9C4FDF" w:rsidR="00F75443" w:rsidRDefault="00F75443" w:rsidP="00F75443">
            <w:pPr>
              <w:jc w:val="center"/>
              <w:rPr>
                <w:sz w:val="28"/>
              </w:rPr>
            </w:pPr>
            <w:r w:rsidRPr="003E323C">
              <w:rPr>
                <w:sz w:val="28"/>
              </w:rPr>
              <w:sym w:font="Monotype Sorts" w:char="F07F"/>
            </w:r>
          </w:p>
        </w:tc>
      </w:tr>
      <w:tr w:rsidR="00F75443" w:rsidRPr="00367E07" w14:paraId="44BF9BED" w14:textId="77777777" w:rsidTr="00F75443">
        <w:trPr>
          <w:jc w:val="center"/>
        </w:trPr>
        <w:tc>
          <w:tcPr>
            <w:tcW w:w="6361" w:type="dxa"/>
          </w:tcPr>
          <w:p w14:paraId="70DAFE48" w14:textId="2374FB97" w:rsidR="00F75443" w:rsidRDefault="00F75443" w:rsidP="00F75443">
            <w:r w:rsidRPr="00F64838">
              <w:rPr>
                <w:color w:val="000000" w:themeColor="text1"/>
              </w:rPr>
              <w:t>I-4 Grants</w:t>
            </w:r>
          </w:p>
        </w:tc>
        <w:tc>
          <w:tcPr>
            <w:tcW w:w="2145" w:type="dxa"/>
          </w:tcPr>
          <w:p w14:paraId="1C5A06B2" w14:textId="09B105F1" w:rsidR="00F75443" w:rsidRDefault="00F75443" w:rsidP="00F75443">
            <w:pPr>
              <w:jc w:val="center"/>
              <w:rPr>
                <w:sz w:val="28"/>
              </w:rPr>
            </w:pPr>
            <w:r w:rsidRPr="003E323C">
              <w:rPr>
                <w:sz w:val="28"/>
              </w:rPr>
              <w:sym w:font="Monotype Sorts" w:char="F07F"/>
            </w:r>
          </w:p>
        </w:tc>
      </w:tr>
      <w:tr w:rsidR="00F75443" w:rsidRPr="00367E07" w14:paraId="440FD23B" w14:textId="77777777" w:rsidTr="00F75443">
        <w:trPr>
          <w:jc w:val="center"/>
        </w:trPr>
        <w:tc>
          <w:tcPr>
            <w:tcW w:w="6361" w:type="dxa"/>
          </w:tcPr>
          <w:p w14:paraId="372361A2" w14:textId="6B45CE6C" w:rsidR="00F75443" w:rsidRDefault="00F75443" w:rsidP="00F75443">
            <w:r>
              <w:rPr>
                <w:color w:val="000000" w:themeColor="text1"/>
              </w:rPr>
              <w:t xml:space="preserve">I-5 </w:t>
            </w:r>
            <w:r w:rsidRPr="00683C76">
              <w:rPr>
                <w:rFonts w:cs="Arial"/>
                <w:bCs/>
                <w:szCs w:val="24"/>
              </w:rPr>
              <w:t xml:space="preserve"> VAT and tariff </w:t>
            </w:r>
            <w:r>
              <w:rPr>
                <w:rFonts w:cs="Arial"/>
                <w:bCs/>
                <w:szCs w:val="24"/>
              </w:rPr>
              <w:t>transactions</w:t>
            </w:r>
          </w:p>
        </w:tc>
        <w:tc>
          <w:tcPr>
            <w:tcW w:w="2145" w:type="dxa"/>
          </w:tcPr>
          <w:p w14:paraId="6365663B" w14:textId="673D9F8D" w:rsidR="00F75443" w:rsidRDefault="00F75443" w:rsidP="00F75443">
            <w:pPr>
              <w:jc w:val="center"/>
              <w:rPr>
                <w:sz w:val="28"/>
              </w:rPr>
            </w:pPr>
            <w:r w:rsidRPr="003E323C">
              <w:rPr>
                <w:sz w:val="28"/>
              </w:rPr>
              <w:sym w:font="Monotype Sorts" w:char="F07F"/>
            </w:r>
          </w:p>
        </w:tc>
      </w:tr>
      <w:tr w:rsidR="00F75443" w:rsidRPr="00367E07" w14:paraId="560BADE5" w14:textId="77777777" w:rsidTr="00F75443">
        <w:trPr>
          <w:jc w:val="center"/>
        </w:trPr>
        <w:tc>
          <w:tcPr>
            <w:tcW w:w="6361" w:type="dxa"/>
          </w:tcPr>
          <w:p w14:paraId="450E7002" w14:textId="74EE12AF" w:rsidR="00F75443" w:rsidRDefault="00F75443" w:rsidP="00F75443">
            <w:r>
              <w:rPr>
                <w:color w:val="000000" w:themeColor="text1"/>
              </w:rPr>
              <w:t>I-6.1 Other programs</w:t>
            </w:r>
          </w:p>
        </w:tc>
        <w:tc>
          <w:tcPr>
            <w:tcW w:w="2145" w:type="dxa"/>
          </w:tcPr>
          <w:p w14:paraId="55EBE70C" w14:textId="421EDC7C" w:rsidR="00F75443" w:rsidRDefault="00F75443" w:rsidP="00F75443">
            <w:pPr>
              <w:jc w:val="center"/>
              <w:rPr>
                <w:sz w:val="28"/>
              </w:rPr>
            </w:pPr>
            <w:r w:rsidRPr="003E323C">
              <w:rPr>
                <w:sz w:val="28"/>
              </w:rPr>
              <w:sym w:font="Monotype Sorts" w:char="F07F"/>
            </w:r>
          </w:p>
        </w:tc>
      </w:tr>
      <w:tr w:rsidR="00F75443" w:rsidRPr="00367E07" w14:paraId="63C83C48" w14:textId="77777777" w:rsidTr="00F75443">
        <w:trPr>
          <w:jc w:val="center"/>
        </w:trPr>
        <w:tc>
          <w:tcPr>
            <w:tcW w:w="6361" w:type="dxa"/>
          </w:tcPr>
          <w:p w14:paraId="790D131D" w14:textId="5A678E69" w:rsidR="00F75443" w:rsidRDefault="00F75443" w:rsidP="00F75443">
            <w:r>
              <w:rPr>
                <w:color w:val="000000" w:themeColor="text1"/>
              </w:rPr>
              <w:t>I-6.2 Loans</w:t>
            </w:r>
          </w:p>
        </w:tc>
        <w:tc>
          <w:tcPr>
            <w:tcW w:w="2145" w:type="dxa"/>
          </w:tcPr>
          <w:p w14:paraId="05A3462F" w14:textId="34FD48FB" w:rsidR="00F75443" w:rsidRDefault="00F75443" w:rsidP="00F75443">
            <w:pPr>
              <w:jc w:val="center"/>
              <w:rPr>
                <w:sz w:val="28"/>
              </w:rPr>
            </w:pPr>
            <w:r w:rsidRPr="003E323C">
              <w:rPr>
                <w:sz w:val="28"/>
              </w:rPr>
              <w:sym w:font="Monotype Sorts" w:char="F07F"/>
            </w:r>
          </w:p>
        </w:tc>
      </w:tr>
    </w:tbl>
    <w:p w14:paraId="4DE601D3" w14:textId="71AF5608" w:rsidR="00C758F7" w:rsidRDefault="00D97DCB" w:rsidP="00033ADB">
      <w:pPr>
        <w:pStyle w:val="Heading1"/>
      </w:pPr>
      <w:bookmarkStart w:id="43" w:name="_Toc22832452"/>
      <w:r>
        <w:lastRenderedPageBreak/>
        <w:t>Goods subject to Anti-dumping measures</w:t>
      </w:r>
      <w:bookmarkEnd w:id="43"/>
    </w:p>
    <w:p w14:paraId="073DD196" w14:textId="77777777" w:rsidR="004D0FEE" w:rsidRPr="004D0FEE" w:rsidRDefault="004D0FEE" w:rsidP="004D0FEE">
      <w:pPr>
        <w:rPr>
          <w:b/>
          <w:snapToGrid w:val="0"/>
        </w:rPr>
      </w:pPr>
    </w:p>
    <w:p w14:paraId="5F913287" w14:textId="77777777" w:rsidR="004D0FEE" w:rsidRPr="004D0FEE" w:rsidRDefault="004D0FEE" w:rsidP="004D0FEE">
      <w:pPr>
        <w:rPr>
          <w:snapToGrid w:val="0"/>
        </w:rPr>
      </w:pPr>
      <w:r w:rsidRPr="004D0FEE">
        <w:rPr>
          <w:snapToGrid w:val="0"/>
        </w:rPr>
        <w:t xml:space="preserve">With respect to the goods exported from </w:t>
      </w:r>
      <w:r w:rsidRPr="002E086A">
        <w:rPr>
          <w:snapToGrid w:val="0"/>
          <w:u w:val="single"/>
        </w:rPr>
        <w:t>China, Korea, Malaysia and Taiwan</w:t>
      </w:r>
      <w:r w:rsidRPr="004D0FEE">
        <w:rPr>
          <w:snapToGrid w:val="0"/>
        </w:rPr>
        <w:t>, the goods subject to the anti-dumping measures are:</w:t>
      </w:r>
    </w:p>
    <w:p w14:paraId="604C5715" w14:textId="77777777" w:rsidR="004D0FEE" w:rsidRPr="004D0FEE" w:rsidRDefault="004D0FEE" w:rsidP="00193EFE">
      <w:pPr>
        <w:ind w:left="737"/>
        <w:rPr>
          <w:snapToGrid w:val="0"/>
        </w:rPr>
      </w:pPr>
      <w:r w:rsidRPr="004D0FEE">
        <w:rPr>
          <w:snapToGrid w:val="0"/>
        </w:rPr>
        <w:t>Certain electric resistance welded pipe and tube made of carbon steel, comprising circular and non-circular hollow sections in galvanised and non-galvanised finishes. The goods are normally referred to as either CHS (circular hollow sections) or RHS (rectangular or square hollow sections).  The goods are collectively referred to as HSS (hollow structural sections).  Finish types for the goods include inline galvanised (ILG), pre-galvanised, hot-dipped galvanised (HDG) and non-galvanised HSS.</w:t>
      </w:r>
    </w:p>
    <w:p w14:paraId="077784B6" w14:textId="77777777" w:rsidR="00193EFE" w:rsidRDefault="00193EFE" w:rsidP="004D0FEE">
      <w:pPr>
        <w:rPr>
          <w:snapToGrid w:val="0"/>
        </w:rPr>
      </w:pPr>
    </w:p>
    <w:p w14:paraId="6BB5AC00" w14:textId="77777777" w:rsidR="004D0FEE" w:rsidRDefault="004D0FEE" w:rsidP="004D0FEE">
      <w:pPr>
        <w:rPr>
          <w:snapToGrid w:val="0"/>
        </w:rPr>
      </w:pPr>
      <w:r w:rsidRPr="004D0FEE">
        <w:rPr>
          <w:snapToGrid w:val="0"/>
        </w:rPr>
        <w:t>Sizes of the goods are, for circular products, those exceeding 21 millimetres (mm) up to and including 165.1 mm in outside diameter and, for oval, square and rectangular products those with a perimeter up to and including 1277.3 mm.  Categories of HSS excluded from the goods are conveyor tube; precision RHS with a nominal thickness of less than 1.6 mm and air heater tubes to Australian Standard (AS) 2556.</w:t>
      </w:r>
      <w:r w:rsidRPr="004D0FEE">
        <w:rPr>
          <w:snapToGrid w:val="0"/>
          <w:vertAlign w:val="superscript"/>
        </w:rPr>
        <w:footnoteReference w:id="2"/>
      </w:r>
    </w:p>
    <w:p w14:paraId="59D2102C" w14:textId="77777777" w:rsidR="004D0FEE" w:rsidRPr="004D0FEE" w:rsidRDefault="004D0FEE" w:rsidP="004D0FEE">
      <w:pPr>
        <w:rPr>
          <w:snapToGrid w:val="0"/>
        </w:rPr>
      </w:pPr>
    </w:p>
    <w:p w14:paraId="33946101" w14:textId="77777777" w:rsidR="004D0FEE" w:rsidRPr="004D0FEE" w:rsidRDefault="004D0FEE" w:rsidP="004D0FEE">
      <w:pPr>
        <w:rPr>
          <w:snapToGrid w:val="0"/>
        </w:rPr>
      </w:pPr>
      <w:r w:rsidRPr="004D0FEE">
        <w:rPr>
          <w:snapToGrid w:val="0"/>
        </w:rPr>
        <w:t>The following categories of HSS are excluded from the goods:</w:t>
      </w:r>
    </w:p>
    <w:p w14:paraId="5E5A3782" w14:textId="77777777" w:rsidR="004D0FEE" w:rsidRPr="004D0FEE" w:rsidRDefault="004D0FEE" w:rsidP="004D0FEE">
      <w:pPr>
        <w:numPr>
          <w:ilvl w:val="0"/>
          <w:numId w:val="88"/>
        </w:numPr>
        <w:rPr>
          <w:snapToGrid w:val="0"/>
        </w:rPr>
      </w:pPr>
      <w:r w:rsidRPr="004D0FEE">
        <w:rPr>
          <w:snapToGrid w:val="0"/>
        </w:rPr>
        <w:t>conveyor tube made for high speed idler rolls on conveyor systems with inner and outer fin protrusions removed by scarfing (not exceeding 0.1 mm on outer surface and 0.25 mm on inner surface) and out of round standards (i.e. ovality) which do not exceed 0.6 mm in order to maintain vibration free rotation and minimum wind noise during operation;</w:t>
      </w:r>
    </w:p>
    <w:p w14:paraId="46104F64" w14:textId="77777777" w:rsidR="004D0FEE" w:rsidRPr="004D0FEE" w:rsidRDefault="004D0FEE" w:rsidP="004D0FEE">
      <w:pPr>
        <w:numPr>
          <w:ilvl w:val="0"/>
          <w:numId w:val="88"/>
        </w:numPr>
        <w:rPr>
          <w:snapToGrid w:val="0"/>
        </w:rPr>
      </w:pPr>
      <w:r w:rsidRPr="004D0FEE">
        <w:rPr>
          <w:snapToGrid w:val="0"/>
        </w:rPr>
        <w:t xml:space="preserve">precision RHS with a nominal thickness of less than 1.6 mm; and </w:t>
      </w:r>
    </w:p>
    <w:p w14:paraId="1B488CDD" w14:textId="5CD8A461" w:rsidR="00EE580D" w:rsidRDefault="004D0FEE" w:rsidP="00EE580D">
      <w:pPr>
        <w:numPr>
          <w:ilvl w:val="0"/>
          <w:numId w:val="88"/>
        </w:numPr>
        <w:rPr>
          <w:snapToGrid w:val="0"/>
        </w:rPr>
      </w:pPr>
      <w:r w:rsidRPr="004D0FEE">
        <w:rPr>
          <w:snapToGrid w:val="0"/>
        </w:rPr>
        <w:t>air heater tubes to AS 2556.</w:t>
      </w:r>
    </w:p>
    <w:p w14:paraId="2D63F954" w14:textId="14501FF7" w:rsidR="00F57C1D" w:rsidRDefault="00F57C1D" w:rsidP="00F57C1D">
      <w:pPr>
        <w:rPr>
          <w:snapToGrid w:val="0"/>
        </w:rPr>
      </w:pPr>
    </w:p>
    <w:p w14:paraId="14130209" w14:textId="77777777" w:rsidR="00F57C1D" w:rsidRPr="00F57C1D" w:rsidRDefault="00F57C1D" w:rsidP="00F57C1D">
      <w:pPr>
        <w:spacing w:after="120"/>
        <w:rPr>
          <w:rFonts w:cs="Arial"/>
        </w:rPr>
      </w:pPr>
      <w:r w:rsidRPr="00F57C1D">
        <w:rPr>
          <w:rFonts w:cs="Arial"/>
        </w:rPr>
        <w:t>Finish types for the goods include in-line galvanised, pre-galvanised, hot-dipped galvanised and non-galvanised HSS.  Non-galvanised HSS is typically of painted, black, lacquered or oiled finish coatings.  CHS with other than plain ends (such as threaded, swaged and shouldered) are also included.</w:t>
      </w:r>
    </w:p>
    <w:p w14:paraId="012A30CD" w14:textId="72F4CDAD" w:rsidR="00F57C1D" w:rsidRPr="00645C7E" w:rsidRDefault="00F57C1D" w:rsidP="00645C7E">
      <w:pPr>
        <w:spacing w:after="120"/>
      </w:pPr>
      <w:r w:rsidRPr="00F57C1D">
        <w:rPr>
          <w:rFonts w:cs="Arial"/>
        </w:rPr>
        <w:t xml:space="preserve">HSS is generally produced to either the British Standard BS 1387 or the Australian Standard AS 1163 or international equivalent standards (including ASTM/JIS and KS).  HSS can also be categorised according to minimum yield strength, the most common classifications being 250 and 350 mega Pascals (MPa).  HSS may also be referred to as extra-light, light, medium or extra heavy according to its wall thickness.  </w:t>
      </w:r>
      <w:r w:rsidRPr="00F57C1D">
        <w:t>The goods include all electric resistance welded pipe and tube made of steel meeting the above description of the goods (and exclusions), regardless of whether or not the pipe or tube meets a specific structural standard or is used in structural applications.</w:t>
      </w:r>
    </w:p>
    <w:p w14:paraId="30508852" w14:textId="0F4FB6EA" w:rsidR="002E086A" w:rsidRPr="002E086A" w:rsidRDefault="002E086A" w:rsidP="00F57C1D">
      <w:pPr>
        <w:rPr>
          <w:snapToGrid w:val="0"/>
        </w:rPr>
      </w:pPr>
      <w:r w:rsidRPr="002E086A">
        <w:rPr>
          <w:snapToGrid w:val="0"/>
        </w:rPr>
        <w:t xml:space="preserve">With respect to the goods exported from </w:t>
      </w:r>
      <w:r w:rsidRPr="002E086A">
        <w:rPr>
          <w:snapToGrid w:val="0"/>
          <w:u w:val="single"/>
        </w:rPr>
        <w:t>Thailand</w:t>
      </w:r>
      <w:r w:rsidRPr="002E086A">
        <w:rPr>
          <w:snapToGrid w:val="0"/>
        </w:rPr>
        <w:t>, the goods subject to anti-dumping measures are:</w:t>
      </w:r>
    </w:p>
    <w:p w14:paraId="19F28E3C" w14:textId="77777777" w:rsidR="00F57C1D" w:rsidRPr="00F57C1D" w:rsidRDefault="00F57C1D" w:rsidP="00F57C1D">
      <w:pPr>
        <w:spacing w:after="120"/>
        <w:ind w:left="363"/>
        <w:rPr>
          <w:rFonts w:cs="Arial"/>
        </w:rPr>
      </w:pPr>
      <w:r w:rsidRPr="00F57C1D">
        <w:rPr>
          <w:rFonts w:cs="Arial"/>
        </w:rPr>
        <w:t>Certain electric resistance welded pipe and tube made of steel, comprising circular and non-circular hollow sections in galvanised and non-galvanised finishes, whether or not including alloys.  The goods are normally referred to as either CHS (circular hollow sections) or RHS (rectangular or square hollow sections).  The goods are collectively referred to as HSS (hollow structural sections).  Finish types for the goods include pre-galvanised, hot-dipped galvanised (HDG) and non-galvanised HSS.</w:t>
      </w:r>
    </w:p>
    <w:p w14:paraId="0947475A" w14:textId="77777777" w:rsidR="00F57C1D" w:rsidRPr="00F57C1D" w:rsidRDefault="00F57C1D" w:rsidP="00F57C1D">
      <w:pPr>
        <w:spacing w:after="120"/>
        <w:ind w:left="363"/>
        <w:rPr>
          <w:rFonts w:cs="Arial"/>
        </w:rPr>
      </w:pPr>
      <w:r w:rsidRPr="00F57C1D">
        <w:rPr>
          <w:rFonts w:cs="Arial"/>
        </w:rPr>
        <w:t xml:space="preserve">Sizes of the goods are, for circular products, those exceeding 21 mm up to and including </w:t>
      </w:r>
      <w:r w:rsidRPr="00F57C1D">
        <w:rPr>
          <w:rFonts w:cs="Arial"/>
        </w:rPr>
        <w:br/>
        <w:t>165.1 mm in outside diameter and, for oval, square and rectangular products those with a perimeter up to and including 950.0 mm.  CHS with other than plain ends (such as threaded, swaged and shouldered) are also included within the goods coverage.</w:t>
      </w:r>
      <w:r w:rsidRPr="00F57C1D">
        <w:rPr>
          <w:vertAlign w:val="superscript"/>
        </w:rPr>
        <w:footnoteReference w:id="3"/>
      </w:r>
    </w:p>
    <w:p w14:paraId="0B3A6C6E" w14:textId="17090F1B" w:rsidR="00F57C1D" w:rsidRPr="00F57C1D" w:rsidRDefault="00F57C1D" w:rsidP="00F57C1D">
      <w:pPr>
        <w:spacing w:before="240" w:after="120"/>
        <w:rPr>
          <w:rFonts w:cs="Arial"/>
        </w:rPr>
      </w:pPr>
      <w:r w:rsidRPr="00F57C1D">
        <w:rPr>
          <w:rFonts w:cs="Arial"/>
        </w:rPr>
        <w:t>The following categories of HSS are excluded from the goods:</w:t>
      </w:r>
    </w:p>
    <w:p w14:paraId="5B5E7553" w14:textId="77777777" w:rsidR="00F57C1D" w:rsidRPr="00F57C1D" w:rsidRDefault="00F57C1D" w:rsidP="00F57C1D">
      <w:pPr>
        <w:numPr>
          <w:ilvl w:val="0"/>
          <w:numId w:val="88"/>
        </w:numPr>
        <w:spacing w:after="120"/>
        <w:contextualSpacing/>
        <w:rPr>
          <w:rFonts w:cs="Arial"/>
        </w:rPr>
      </w:pPr>
      <w:r w:rsidRPr="00F57C1D">
        <w:rPr>
          <w:rFonts w:cs="Arial"/>
        </w:rPr>
        <w:t>conveyor tube made for high speed idler rolls on conveyor systems, with inner and outer fin protrusions removed by scarfing (not exceeding 0.1 mm on outer surface and 0.25 mm on inner surface) and out of round standards (i.e. ovality) which do not exceed 0.6 mm in order to maintain vibration free rotation and minimum wind noise during operation;</w:t>
      </w:r>
    </w:p>
    <w:p w14:paraId="51C7E84A" w14:textId="77777777" w:rsidR="00F57C1D" w:rsidRPr="00F57C1D" w:rsidRDefault="00F57C1D" w:rsidP="00F57C1D">
      <w:pPr>
        <w:numPr>
          <w:ilvl w:val="0"/>
          <w:numId w:val="88"/>
        </w:numPr>
        <w:spacing w:after="120"/>
        <w:contextualSpacing/>
        <w:rPr>
          <w:rFonts w:cs="Arial"/>
        </w:rPr>
      </w:pPr>
      <w:r w:rsidRPr="00F57C1D">
        <w:rPr>
          <w:rFonts w:cs="Arial"/>
        </w:rPr>
        <w:lastRenderedPageBreak/>
        <w:t xml:space="preserve">precision RHS with a nominal thickness of less than 1.6 mm (i.e. not used in structural applications); and </w:t>
      </w:r>
    </w:p>
    <w:p w14:paraId="016B8168" w14:textId="63CDEB28" w:rsidR="00F57C1D" w:rsidRPr="00F57C1D" w:rsidRDefault="00F57C1D" w:rsidP="00F57C1D">
      <w:pPr>
        <w:numPr>
          <w:ilvl w:val="0"/>
          <w:numId w:val="88"/>
        </w:numPr>
        <w:spacing w:after="240"/>
        <w:contextualSpacing/>
        <w:rPr>
          <w:rFonts w:cs="Arial"/>
        </w:rPr>
      </w:pPr>
      <w:r w:rsidRPr="00F57C1D">
        <w:rPr>
          <w:rFonts w:cs="Arial"/>
        </w:rPr>
        <w:t>stainless steel CHS and RHS sections.</w:t>
      </w:r>
    </w:p>
    <w:p w14:paraId="519532E2" w14:textId="77777777" w:rsidR="00F57C1D" w:rsidRPr="00F57C1D" w:rsidRDefault="00F57C1D" w:rsidP="00F57C1D">
      <w:pPr>
        <w:spacing w:after="240"/>
        <w:ind w:left="720"/>
        <w:contextualSpacing/>
        <w:rPr>
          <w:rFonts w:cs="Arial"/>
          <w:sz w:val="24"/>
        </w:rPr>
      </w:pPr>
    </w:p>
    <w:p w14:paraId="784E6529" w14:textId="77777777" w:rsidR="00EE580D" w:rsidRDefault="00EE580D" w:rsidP="001B0EDA">
      <w:pPr>
        <w:rPr>
          <w:b/>
          <w:snapToGrid w:val="0"/>
        </w:rPr>
      </w:pPr>
      <w:bookmarkStart w:id="44" w:name="_Toc21502772"/>
      <w:bookmarkStart w:id="45" w:name="_Toc21694529"/>
      <w:bookmarkStart w:id="46" w:name="_Toc22132002"/>
      <w:r w:rsidRPr="001B0EDA">
        <w:rPr>
          <w:b/>
          <w:snapToGrid w:val="0"/>
        </w:rPr>
        <w:t>Tariff classification</w:t>
      </w:r>
      <w:bookmarkEnd w:id="44"/>
      <w:bookmarkEnd w:id="45"/>
      <w:bookmarkEnd w:id="46"/>
    </w:p>
    <w:p w14:paraId="319C40B1" w14:textId="77777777" w:rsidR="001B0EDA" w:rsidRPr="001B0EDA" w:rsidRDefault="001B0EDA" w:rsidP="001B0EDA">
      <w:pPr>
        <w:rPr>
          <w:b/>
          <w:snapToGrid w:val="0"/>
        </w:rPr>
      </w:pPr>
    </w:p>
    <w:p w14:paraId="728BCC21" w14:textId="77777777" w:rsidR="00EE580D" w:rsidRPr="001A4459" w:rsidRDefault="00EE580D" w:rsidP="00EE580D">
      <w:pPr>
        <w:spacing w:after="120"/>
        <w:rPr>
          <w:rFonts w:cs="Arial"/>
        </w:rPr>
      </w:pPr>
      <w:bookmarkStart w:id="47" w:name="_Toc400963064"/>
      <w:r w:rsidRPr="001A4459">
        <w:rPr>
          <w:rFonts w:cs="Arial"/>
        </w:rPr>
        <w:t xml:space="preserve">The goods may be classified in Schedule 3 to the </w:t>
      </w:r>
      <w:r w:rsidRPr="001A4459">
        <w:rPr>
          <w:rFonts w:cs="Arial"/>
          <w:i/>
        </w:rPr>
        <w:t xml:space="preserve">Customs Tariff Act 1995 </w:t>
      </w:r>
      <w:r w:rsidRPr="001A4459">
        <w:rPr>
          <w:rFonts w:cs="Arial"/>
        </w:rPr>
        <w:t>as follows:</w:t>
      </w:r>
    </w:p>
    <w:tbl>
      <w:tblPr>
        <w:tblW w:w="91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8"/>
        <w:gridCol w:w="1843"/>
        <w:gridCol w:w="5885"/>
      </w:tblGrid>
      <w:tr w:rsidR="00EE580D" w:rsidRPr="001A4459" w14:paraId="12942E47" w14:textId="77777777" w:rsidTr="00193EFE">
        <w:trPr>
          <w:jc w:val="center"/>
        </w:trPr>
        <w:tc>
          <w:tcPr>
            <w:tcW w:w="1418" w:type="dxa"/>
            <w:tcBorders>
              <w:top w:val="single" w:sz="4" w:space="0" w:color="00000A"/>
              <w:left w:val="single" w:sz="4" w:space="0" w:color="00000A"/>
              <w:bottom w:val="single" w:sz="4" w:space="0" w:color="auto"/>
              <w:right w:val="single" w:sz="4" w:space="0" w:color="00000A"/>
            </w:tcBorders>
            <w:shd w:val="clear" w:color="auto" w:fill="D9D9D9"/>
            <w:tcMar>
              <w:left w:w="108" w:type="dxa"/>
            </w:tcMar>
          </w:tcPr>
          <w:p w14:paraId="7823001A" w14:textId="77777777" w:rsidR="00EE580D" w:rsidRPr="001A4459" w:rsidRDefault="00EE580D" w:rsidP="00193EFE">
            <w:pPr>
              <w:suppressAutoHyphens/>
              <w:spacing w:before="40" w:after="40"/>
              <w:jc w:val="center"/>
              <w:rPr>
                <w:rFonts w:cs="Arial"/>
                <w:b/>
              </w:rPr>
            </w:pPr>
            <w:r w:rsidRPr="001A4459">
              <w:rPr>
                <w:rFonts w:cs="Arial"/>
                <w:b/>
              </w:rPr>
              <w:t>Tariff Subheading</w:t>
            </w:r>
          </w:p>
        </w:tc>
        <w:tc>
          <w:tcPr>
            <w:tcW w:w="1843" w:type="dxa"/>
            <w:tcBorders>
              <w:top w:val="single" w:sz="4" w:space="0" w:color="00000A"/>
              <w:left w:val="single" w:sz="4" w:space="0" w:color="00000A"/>
              <w:bottom w:val="single" w:sz="4" w:space="0" w:color="auto"/>
              <w:right w:val="single" w:sz="4" w:space="0" w:color="00000A"/>
            </w:tcBorders>
            <w:shd w:val="clear" w:color="auto" w:fill="D9D9D9"/>
            <w:tcMar>
              <w:left w:w="108" w:type="dxa"/>
            </w:tcMar>
          </w:tcPr>
          <w:p w14:paraId="71C7D7DC" w14:textId="77777777" w:rsidR="00EE580D" w:rsidRPr="001A4459" w:rsidRDefault="00EE580D" w:rsidP="00193EFE">
            <w:pPr>
              <w:suppressAutoHyphens/>
              <w:spacing w:before="40" w:after="40"/>
              <w:jc w:val="center"/>
              <w:rPr>
                <w:rFonts w:cs="Arial"/>
                <w:b/>
              </w:rPr>
            </w:pPr>
            <w:r w:rsidRPr="001A4459">
              <w:rPr>
                <w:rFonts w:cs="Arial"/>
                <w:b/>
              </w:rPr>
              <w:t>Statistical Code</w:t>
            </w:r>
          </w:p>
        </w:tc>
        <w:tc>
          <w:tcPr>
            <w:tcW w:w="5885" w:type="dxa"/>
            <w:tcBorders>
              <w:top w:val="single" w:sz="4" w:space="0" w:color="00000A"/>
              <w:left w:val="single" w:sz="4" w:space="0" w:color="00000A"/>
              <w:bottom w:val="single" w:sz="4" w:space="0" w:color="auto"/>
              <w:right w:val="single" w:sz="4" w:space="0" w:color="00000A"/>
            </w:tcBorders>
            <w:shd w:val="clear" w:color="auto" w:fill="D9D9D9"/>
            <w:tcMar>
              <w:left w:w="108" w:type="dxa"/>
            </w:tcMar>
          </w:tcPr>
          <w:p w14:paraId="1AB0FADA" w14:textId="77777777" w:rsidR="00EE580D" w:rsidRPr="001A4459" w:rsidRDefault="00EE580D" w:rsidP="00193EFE">
            <w:pPr>
              <w:suppressAutoHyphens/>
              <w:spacing w:before="40" w:after="40"/>
              <w:rPr>
                <w:rFonts w:cs="Arial"/>
                <w:b/>
              </w:rPr>
            </w:pPr>
            <w:r w:rsidRPr="001A4459">
              <w:rPr>
                <w:rFonts w:cs="Arial"/>
                <w:b/>
              </w:rPr>
              <w:t>Description</w:t>
            </w:r>
          </w:p>
        </w:tc>
      </w:tr>
      <w:tr w:rsidR="00EE580D" w:rsidRPr="001A4459" w14:paraId="3D528879"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A6A6A6"/>
            <w:tcMar>
              <w:left w:w="108" w:type="dxa"/>
            </w:tcMar>
          </w:tcPr>
          <w:p w14:paraId="59C00C4B" w14:textId="77777777" w:rsidR="00EE580D" w:rsidRPr="001A4459" w:rsidRDefault="00EE580D" w:rsidP="00193EFE">
            <w:pPr>
              <w:suppressAutoHyphens/>
              <w:spacing w:before="40" w:after="40"/>
              <w:rPr>
                <w:rFonts w:cs="Arial"/>
              </w:rPr>
            </w:pPr>
            <w:r w:rsidRPr="001A4459">
              <w:rPr>
                <w:rFonts w:cs="Arial"/>
              </w:rPr>
              <w:t>7306</w:t>
            </w:r>
          </w:p>
        </w:tc>
        <w:tc>
          <w:tcPr>
            <w:tcW w:w="7728" w:type="dxa"/>
            <w:gridSpan w:val="2"/>
            <w:tcBorders>
              <w:top w:val="single" w:sz="4" w:space="0" w:color="auto"/>
              <w:left w:val="single" w:sz="4" w:space="0" w:color="auto"/>
              <w:bottom w:val="single" w:sz="4" w:space="0" w:color="auto"/>
              <w:right w:val="single" w:sz="4" w:space="0" w:color="auto"/>
            </w:tcBorders>
            <w:shd w:val="clear" w:color="auto" w:fill="A6A6A6"/>
            <w:tcMar>
              <w:left w:w="108" w:type="dxa"/>
            </w:tcMar>
          </w:tcPr>
          <w:p w14:paraId="37A4836C" w14:textId="77777777" w:rsidR="00EE580D" w:rsidRPr="001A4459" w:rsidRDefault="00EE580D" w:rsidP="00193EFE">
            <w:pPr>
              <w:suppressAutoHyphens/>
              <w:spacing w:before="40" w:after="40"/>
              <w:rPr>
                <w:rFonts w:cs="Arial"/>
              </w:rPr>
            </w:pPr>
            <w:r w:rsidRPr="001A4459">
              <w:rPr>
                <w:rFonts w:cs="Arial"/>
              </w:rPr>
              <w:t>OTHER TUBES, PIPES AND HOLLOW PROFILES (FOR EXAMPLE, OPEN SEAM OR WELDED, RIVETED OR SIMILARLY CLOSED), OF IRON OR STEEL:</w:t>
            </w:r>
          </w:p>
        </w:tc>
      </w:tr>
      <w:tr w:rsidR="00EE580D" w:rsidRPr="001A4459" w14:paraId="5A9B8419"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224A5350" w14:textId="77777777" w:rsidR="00EE580D" w:rsidRPr="001A4459" w:rsidRDefault="00EE580D" w:rsidP="00193EFE">
            <w:pPr>
              <w:suppressAutoHyphens/>
              <w:spacing w:before="40" w:after="40"/>
              <w:jc w:val="center"/>
              <w:rPr>
                <w:rFonts w:cs="Arial"/>
              </w:rPr>
            </w:pPr>
            <w:r w:rsidRPr="001A4459">
              <w:rPr>
                <w:rFonts w:cs="Arial"/>
              </w:rPr>
              <w:t>7306.30</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186AF73C" w14:textId="77777777" w:rsidR="00EE580D" w:rsidRPr="001A4459" w:rsidRDefault="00EE580D" w:rsidP="00193EFE">
            <w:pPr>
              <w:suppressAutoHyphens/>
              <w:spacing w:before="40" w:after="40"/>
              <w:rPr>
                <w:rFonts w:cs="Arial"/>
              </w:rPr>
            </w:pPr>
            <w:r w:rsidRPr="001A4459">
              <w:rPr>
                <w:rFonts w:cs="Arial"/>
              </w:rPr>
              <w:t>Other, welded, of circular cross-section, of iron or non-alloy steel:</w:t>
            </w:r>
          </w:p>
        </w:tc>
      </w:tr>
      <w:tr w:rsidR="00EE580D" w:rsidRPr="001A4459" w14:paraId="264AA973" w14:textId="77777777" w:rsidTr="00193EFE">
        <w:trPr>
          <w:trHeight w:val="265"/>
          <w:jc w:val="center"/>
        </w:trPr>
        <w:tc>
          <w:tcPr>
            <w:tcW w:w="1418" w:type="dxa"/>
            <w:vMerge w:val="restart"/>
            <w:tcBorders>
              <w:top w:val="single" w:sz="4" w:space="0" w:color="auto"/>
              <w:left w:val="single" w:sz="4" w:space="0" w:color="auto"/>
              <w:right w:val="single" w:sz="4" w:space="0" w:color="auto"/>
            </w:tcBorders>
            <w:shd w:val="clear" w:color="auto" w:fill="auto"/>
            <w:tcMar>
              <w:left w:w="108" w:type="dxa"/>
            </w:tcMar>
          </w:tcPr>
          <w:p w14:paraId="1B27A1FA" w14:textId="77777777" w:rsidR="00EE580D" w:rsidRPr="001A4459" w:rsidRDefault="00EE580D" w:rsidP="00193EFE">
            <w:pPr>
              <w:suppressAutoHyphens/>
              <w:spacing w:before="40" w:after="40"/>
              <w:jc w:val="center"/>
              <w:rPr>
                <w:rFonts w:cs="Arial"/>
              </w:rPr>
            </w:pPr>
            <w:r w:rsidRPr="001A4459">
              <w:rPr>
                <w:rFonts w:cs="Arial"/>
              </w:rPr>
              <w:t>7306.30.00</w:t>
            </w:r>
          </w:p>
        </w:tc>
        <w:tc>
          <w:tcPr>
            <w:tcW w:w="7728" w:type="dxa"/>
            <w:gridSpan w:val="2"/>
            <w:tcBorders>
              <w:top w:val="single" w:sz="4" w:space="0" w:color="auto"/>
              <w:left w:val="single" w:sz="4" w:space="0" w:color="auto"/>
              <w:right w:val="single" w:sz="4" w:space="0" w:color="auto"/>
            </w:tcBorders>
            <w:shd w:val="clear" w:color="auto" w:fill="auto"/>
            <w:tcMar>
              <w:left w:w="108" w:type="dxa"/>
            </w:tcMar>
          </w:tcPr>
          <w:p w14:paraId="5A7DC710" w14:textId="77777777" w:rsidR="00EE580D" w:rsidRPr="001A4459" w:rsidRDefault="00EE580D" w:rsidP="00193EFE">
            <w:pPr>
              <w:suppressAutoHyphens/>
              <w:spacing w:before="40" w:after="40"/>
              <w:rPr>
                <w:rFonts w:cs="Arial"/>
                <w:i/>
              </w:rPr>
            </w:pPr>
            <w:r w:rsidRPr="001A4459">
              <w:rPr>
                <w:rFonts w:cs="Arial"/>
                <w:i/>
              </w:rPr>
              <w:t>Exceeding 21 mm but not exceeding 60.3 mm external diameter:</w:t>
            </w:r>
          </w:p>
        </w:tc>
      </w:tr>
      <w:tr w:rsidR="00EE580D" w:rsidRPr="001A4459" w14:paraId="559276B2"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19536531"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F5DB60F" w14:textId="77777777" w:rsidR="00EE580D" w:rsidRPr="001A4459" w:rsidRDefault="00EE580D" w:rsidP="00193EFE">
            <w:pPr>
              <w:suppressAutoHyphens/>
              <w:spacing w:before="40" w:after="40"/>
              <w:jc w:val="center"/>
              <w:rPr>
                <w:rFonts w:cs="Arial"/>
              </w:rPr>
            </w:pPr>
            <w:r w:rsidRPr="001A4459">
              <w:rPr>
                <w:rFonts w:cs="Arial"/>
              </w:rPr>
              <w:t>31</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91E2C33" w14:textId="77777777" w:rsidR="00EE580D" w:rsidRPr="001A4459" w:rsidRDefault="00EE580D" w:rsidP="00193EFE">
            <w:pPr>
              <w:suppressAutoHyphens/>
              <w:spacing w:before="40" w:after="40"/>
              <w:rPr>
                <w:rFonts w:cs="Arial"/>
              </w:rPr>
            </w:pPr>
            <w:r w:rsidRPr="001A4459">
              <w:rPr>
                <w:rFonts w:cs="Arial"/>
                <w:iCs/>
              </w:rPr>
              <w:t>Wall thickness not exceeding 2.5 mm</w:t>
            </w:r>
          </w:p>
        </w:tc>
      </w:tr>
      <w:tr w:rsidR="00EE580D" w:rsidRPr="001A4459" w14:paraId="721CCE5B"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6EE06028"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0D5C20A"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32</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381B581" w14:textId="77777777" w:rsidR="00EE580D" w:rsidRPr="001A4459" w:rsidRDefault="00EE580D" w:rsidP="00193EFE">
            <w:pPr>
              <w:suppressAutoHyphens/>
              <w:spacing w:before="40" w:after="40"/>
              <w:rPr>
                <w:rFonts w:cs="Arial"/>
              </w:rPr>
            </w:pPr>
            <w:r w:rsidRPr="001A4459">
              <w:rPr>
                <w:rFonts w:cs="Arial"/>
                <w:iCs/>
              </w:rPr>
              <w:t>Wall thickness exceeding 2.5 mm but not exceeding 3.6 mm</w:t>
            </w:r>
          </w:p>
        </w:tc>
      </w:tr>
      <w:tr w:rsidR="00EE580D" w:rsidRPr="001A4459" w14:paraId="07957758"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5625779D"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66A93EE"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33</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1B9FFC1" w14:textId="77777777" w:rsidR="00EE580D" w:rsidRPr="001A4459" w:rsidRDefault="00EE580D" w:rsidP="00193EFE">
            <w:pPr>
              <w:suppressAutoHyphens/>
              <w:spacing w:before="40" w:after="40"/>
              <w:rPr>
                <w:rFonts w:cs="Arial"/>
              </w:rPr>
            </w:pPr>
            <w:r w:rsidRPr="001A4459">
              <w:rPr>
                <w:rFonts w:cs="Arial"/>
                <w:szCs w:val="24"/>
              </w:rPr>
              <w:t>Wall thickness exceeding 3.6 mm</w:t>
            </w:r>
          </w:p>
        </w:tc>
      </w:tr>
      <w:tr w:rsidR="00EE580D" w:rsidRPr="001A4459" w14:paraId="0EB57931"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0C10118F" w14:textId="77777777" w:rsidR="00EE580D" w:rsidRPr="001A4459" w:rsidRDefault="00EE580D" w:rsidP="00193EFE">
            <w:pPr>
              <w:suppressAutoHyphens/>
              <w:spacing w:before="40" w:after="40"/>
              <w:jc w:val="center"/>
              <w:rPr>
                <w:rFonts w:cs="Arial"/>
              </w:rPr>
            </w:pPr>
          </w:p>
        </w:tc>
        <w:tc>
          <w:tcPr>
            <w:tcW w:w="772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tcPr>
          <w:p w14:paraId="5F7E6354" w14:textId="77777777" w:rsidR="00EE580D" w:rsidRPr="001A4459" w:rsidRDefault="00EE580D" w:rsidP="00193EFE">
            <w:pPr>
              <w:tabs>
                <w:tab w:val="left" w:pos="660"/>
                <w:tab w:val="center" w:pos="955"/>
              </w:tabs>
              <w:suppressAutoHyphens/>
              <w:spacing w:before="40" w:after="40"/>
              <w:rPr>
                <w:rFonts w:cs="Arial"/>
                <w:i/>
              </w:rPr>
            </w:pPr>
            <w:r w:rsidRPr="001A4459">
              <w:rPr>
                <w:rFonts w:cs="Arial"/>
                <w:i/>
                <w:iCs/>
              </w:rPr>
              <w:t>Exceeding 60.3 mm but not exceeding 114.3 mm external diameter:</w:t>
            </w:r>
          </w:p>
        </w:tc>
      </w:tr>
      <w:tr w:rsidR="00EE580D" w:rsidRPr="001A4459" w14:paraId="696B86CF"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62F700F3"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8EC544D"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34</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D6AE8A2" w14:textId="77777777" w:rsidR="00EE580D" w:rsidRPr="001A4459" w:rsidRDefault="00EE580D" w:rsidP="00193EFE">
            <w:pPr>
              <w:suppressAutoHyphens/>
              <w:spacing w:before="40" w:after="40"/>
              <w:rPr>
                <w:rFonts w:cs="Arial"/>
              </w:rPr>
            </w:pPr>
            <w:r w:rsidRPr="001A4459">
              <w:rPr>
                <w:rFonts w:cs="Arial"/>
                <w:iCs/>
                <w:szCs w:val="24"/>
              </w:rPr>
              <w:t>Wall thickness not exceeding 3.2 mm</w:t>
            </w:r>
          </w:p>
        </w:tc>
      </w:tr>
      <w:tr w:rsidR="00EE580D" w:rsidRPr="001A4459" w14:paraId="57563089"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5D1FABFB"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315B4E5"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35</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2C98093" w14:textId="77777777" w:rsidR="00EE580D" w:rsidRPr="001A4459" w:rsidRDefault="00EE580D" w:rsidP="00193EFE">
            <w:pPr>
              <w:suppressAutoHyphens/>
              <w:spacing w:before="40" w:after="40"/>
              <w:rPr>
                <w:rFonts w:cs="Arial"/>
              </w:rPr>
            </w:pPr>
            <w:r w:rsidRPr="001A4459">
              <w:rPr>
                <w:rFonts w:cs="Arial"/>
                <w:iCs/>
              </w:rPr>
              <w:t>Wall thickness exceeding 3.2 mm but not exceeding 4.5 mm</w:t>
            </w:r>
          </w:p>
        </w:tc>
      </w:tr>
      <w:tr w:rsidR="00EE580D" w:rsidRPr="001A4459" w14:paraId="7156CE9D"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2090ED42"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2EACF9F"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36</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52BEE04" w14:textId="77777777" w:rsidR="00EE580D" w:rsidRPr="001A4459" w:rsidRDefault="00EE580D" w:rsidP="00193EFE">
            <w:pPr>
              <w:suppressAutoHyphens/>
              <w:spacing w:before="40" w:after="40"/>
              <w:rPr>
                <w:rFonts w:cs="Arial"/>
              </w:rPr>
            </w:pPr>
            <w:r w:rsidRPr="001A4459">
              <w:rPr>
                <w:rFonts w:cs="Arial"/>
                <w:iCs/>
              </w:rPr>
              <w:t>Wall thickness exceeding 4.5 mm</w:t>
            </w:r>
          </w:p>
        </w:tc>
      </w:tr>
      <w:tr w:rsidR="00EE580D" w:rsidRPr="001A4459" w14:paraId="1BE7465A" w14:textId="77777777" w:rsidTr="00193EFE">
        <w:trPr>
          <w:jc w:val="center"/>
        </w:trPr>
        <w:tc>
          <w:tcPr>
            <w:tcW w:w="1418" w:type="dxa"/>
            <w:vMerge/>
            <w:tcBorders>
              <w:left w:val="single" w:sz="4" w:space="0" w:color="auto"/>
              <w:bottom w:val="single" w:sz="4" w:space="0" w:color="auto"/>
              <w:right w:val="single" w:sz="4" w:space="0" w:color="auto"/>
            </w:tcBorders>
            <w:shd w:val="clear" w:color="auto" w:fill="auto"/>
            <w:tcMar>
              <w:left w:w="108" w:type="dxa"/>
            </w:tcMar>
          </w:tcPr>
          <w:p w14:paraId="2A4161F6"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957D6D6"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37</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9D999A0" w14:textId="77777777" w:rsidR="00EE580D" w:rsidRPr="001A4459" w:rsidRDefault="00EE580D" w:rsidP="00193EFE">
            <w:pPr>
              <w:suppressAutoHyphens/>
              <w:spacing w:before="40" w:after="40"/>
              <w:rPr>
                <w:rFonts w:cs="Arial"/>
              </w:rPr>
            </w:pPr>
            <w:r w:rsidRPr="001A4459">
              <w:rPr>
                <w:rFonts w:cs="Arial"/>
                <w:iCs/>
              </w:rPr>
              <w:t>Exceeding 114.3 mm but not exceeding 165.1 mm external diameter</w:t>
            </w:r>
          </w:p>
        </w:tc>
      </w:tr>
      <w:tr w:rsidR="00EE580D" w:rsidRPr="001A4459" w14:paraId="4F97B4E0" w14:textId="77777777" w:rsidTr="00193EFE">
        <w:trPr>
          <w:jc w:val="center"/>
        </w:trPr>
        <w:tc>
          <w:tcPr>
            <w:tcW w:w="1418" w:type="dxa"/>
            <w:tcBorders>
              <w:left w:val="single" w:sz="4" w:space="0" w:color="auto"/>
              <w:bottom w:val="single" w:sz="4" w:space="0" w:color="auto"/>
              <w:right w:val="single" w:sz="4" w:space="0" w:color="auto"/>
            </w:tcBorders>
            <w:shd w:val="clear" w:color="auto" w:fill="auto"/>
            <w:tcMar>
              <w:left w:w="108" w:type="dxa"/>
            </w:tcMar>
          </w:tcPr>
          <w:p w14:paraId="12829927" w14:textId="77777777" w:rsidR="00EE580D" w:rsidRPr="001A4459" w:rsidRDefault="00EE580D" w:rsidP="00193EFE">
            <w:pPr>
              <w:suppressAutoHyphens/>
              <w:spacing w:before="40" w:after="40"/>
              <w:jc w:val="center"/>
              <w:rPr>
                <w:rFonts w:cs="Arial"/>
              </w:rPr>
            </w:pPr>
            <w:r w:rsidRPr="001A4459">
              <w:rPr>
                <w:rFonts w:cs="Arial"/>
              </w:rPr>
              <w:t>7306.50.00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73A3852"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45</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F8F82BF" w14:textId="77777777" w:rsidR="00EE580D" w:rsidRPr="001A4459" w:rsidRDefault="00EE580D" w:rsidP="00193EFE">
            <w:pPr>
              <w:suppressAutoHyphens/>
              <w:spacing w:before="40" w:after="40"/>
              <w:rPr>
                <w:rFonts w:cs="Arial"/>
                <w:iCs/>
              </w:rPr>
            </w:pPr>
            <w:r w:rsidRPr="001A4459">
              <w:rPr>
                <w:rFonts w:cs="Arial"/>
                <w:iCs/>
              </w:rPr>
              <w:t>Other, welded, of circular cross-section, of other alloy steel</w:t>
            </w:r>
          </w:p>
        </w:tc>
      </w:tr>
      <w:tr w:rsidR="00EE580D" w:rsidRPr="001A4459" w14:paraId="2185F032"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0A02C6E7" w14:textId="77777777" w:rsidR="00EE580D" w:rsidRPr="001A4459" w:rsidRDefault="00EE580D" w:rsidP="00193EFE">
            <w:pPr>
              <w:suppressAutoHyphens/>
              <w:spacing w:before="40" w:after="40"/>
              <w:jc w:val="center"/>
              <w:rPr>
                <w:rFonts w:cs="Arial"/>
              </w:rPr>
            </w:pPr>
            <w:r w:rsidRPr="001A4459">
              <w:rPr>
                <w:rFonts w:cs="Arial"/>
              </w:rPr>
              <w:t>7306.6</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27953102" w14:textId="77777777" w:rsidR="00EE580D" w:rsidRPr="001A4459" w:rsidRDefault="00EE580D" w:rsidP="00193EFE">
            <w:pPr>
              <w:suppressAutoHyphens/>
              <w:spacing w:before="40" w:after="40"/>
              <w:rPr>
                <w:rFonts w:cs="Arial"/>
              </w:rPr>
            </w:pPr>
            <w:r w:rsidRPr="001A4459">
              <w:rPr>
                <w:rFonts w:cs="Arial"/>
              </w:rPr>
              <w:t>Other, welded, of non-circular cross-section</w:t>
            </w:r>
          </w:p>
        </w:tc>
      </w:tr>
      <w:tr w:rsidR="00EE580D" w:rsidRPr="001A4459" w14:paraId="1C2D2C4F" w14:textId="77777777" w:rsidTr="00193EFE">
        <w:trPr>
          <w:jc w:val="center"/>
        </w:trPr>
        <w:tc>
          <w:tcPr>
            <w:tcW w:w="1418" w:type="dxa"/>
            <w:vMerge w:val="restart"/>
            <w:tcBorders>
              <w:top w:val="single" w:sz="4" w:space="0" w:color="auto"/>
              <w:left w:val="single" w:sz="4" w:space="0" w:color="auto"/>
              <w:right w:val="single" w:sz="4" w:space="0" w:color="auto"/>
            </w:tcBorders>
            <w:shd w:val="clear" w:color="auto" w:fill="auto"/>
            <w:tcMar>
              <w:left w:w="108" w:type="dxa"/>
            </w:tcMar>
          </w:tcPr>
          <w:p w14:paraId="2A5C792B" w14:textId="77777777" w:rsidR="00EE580D" w:rsidRPr="001A4459" w:rsidRDefault="00EE580D" w:rsidP="00193EFE">
            <w:pPr>
              <w:suppressAutoHyphens/>
              <w:spacing w:before="40" w:after="40"/>
              <w:jc w:val="center"/>
              <w:rPr>
                <w:rFonts w:cs="Arial"/>
              </w:rPr>
            </w:pPr>
            <w:r w:rsidRPr="001A4459">
              <w:rPr>
                <w:rFonts w:cs="Arial"/>
              </w:rPr>
              <w:t>7306.61.00</w:t>
            </w:r>
          </w:p>
        </w:tc>
        <w:tc>
          <w:tcPr>
            <w:tcW w:w="772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tcPr>
          <w:p w14:paraId="38A139A4" w14:textId="77777777" w:rsidR="00EE580D" w:rsidRPr="001A4459" w:rsidRDefault="00EE580D" w:rsidP="00193EFE">
            <w:pPr>
              <w:suppressAutoHyphens/>
              <w:spacing w:before="40" w:after="40"/>
              <w:rPr>
                <w:rFonts w:cs="Arial"/>
                <w:i/>
                <w:color w:val="FF0000"/>
              </w:rPr>
            </w:pPr>
            <w:r w:rsidRPr="001A4459">
              <w:rPr>
                <w:rFonts w:cs="Arial"/>
                <w:i/>
              </w:rPr>
              <w:t xml:space="preserve">Of square or rectangular cross-section, </w:t>
            </w:r>
            <w:r w:rsidRPr="001A4459">
              <w:rPr>
                <w:rFonts w:cs="Arial"/>
                <w:i/>
                <w:iCs/>
              </w:rPr>
              <w:t>of iron or non-alloy steel, not exceeding 279.4 mm perimeter:</w:t>
            </w:r>
          </w:p>
        </w:tc>
      </w:tr>
      <w:tr w:rsidR="00EE580D" w:rsidRPr="001A4459" w14:paraId="3FD581C3"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0C09A37A"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8D12B73" w14:textId="77777777" w:rsidR="00EE580D" w:rsidRPr="001A4459" w:rsidRDefault="00EE580D" w:rsidP="00193EFE">
            <w:pPr>
              <w:suppressAutoHyphens/>
              <w:spacing w:before="40" w:after="40"/>
              <w:jc w:val="center"/>
              <w:rPr>
                <w:rFonts w:cs="Arial"/>
              </w:rPr>
            </w:pPr>
            <w:r w:rsidRPr="001A4459">
              <w:rPr>
                <w:rFonts w:cs="Arial"/>
              </w:rPr>
              <w:t>21</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7CDA75" w14:textId="77777777" w:rsidR="00EE580D" w:rsidRPr="001A4459" w:rsidRDefault="00EE580D" w:rsidP="00193EFE">
            <w:pPr>
              <w:suppressAutoHyphens/>
              <w:spacing w:before="40" w:after="40"/>
              <w:rPr>
                <w:rFonts w:cs="Arial"/>
              </w:rPr>
            </w:pPr>
            <w:r w:rsidRPr="001A4459">
              <w:rPr>
                <w:rFonts w:cs="Arial"/>
              </w:rPr>
              <w:t>Wall thickness not exceeding 2 mm</w:t>
            </w:r>
          </w:p>
        </w:tc>
      </w:tr>
      <w:tr w:rsidR="00EE580D" w:rsidRPr="001A4459" w14:paraId="37940EE7"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7CDFE5B6"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47C6916" w14:textId="77777777" w:rsidR="00EE580D" w:rsidRPr="001A4459" w:rsidRDefault="00EE580D" w:rsidP="00193EFE">
            <w:pPr>
              <w:suppressAutoHyphens/>
              <w:spacing w:before="40" w:after="40"/>
              <w:jc w:val="center"/>
              <w:rPr>
                <w:rFonts w:cs="Arial"/>
              </w:rPr>
            </w:pPr>
            <w:r w:rsidRPr="001A4459">
              <w:rPr>
                <w:rFonts w:cs="Arial"/>
              </w:rPr>
              <w:t>22</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3D82F1C" w14:textId="77777777" w:rsidR="00EE580D" w:rsidRPr="001A4459" w:rsidRDefault="00EE580D" w:rsidP="00193EFE">
            <w:pPr>
              <w:suppressAutoHyphens/>
              <w:spacing w:before="40" w:after="40"/>
              <w:rPr>
                <w:rFonts w:cs="Arial"/>
              </w:rPr>
            </w:pPr>
            <w:r w:rsidRPr="001A4459">
              <w:rPr>
                <w:rFonts w:cs="Arial"/>
              </w:rPr>
              <w:t>Wall thickness exceeding 2 mm</w:t>
            </w:r>
          </w:p>
        </w:tc>
      </w:tr>
      <w:tr w:rsidR="00EE580D" w:rsidRPr="001A4459" w14:paraId="3186F4D0"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460C8391"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9202EBC" w14:textId="77777777" w:rsidR="00EE580D" w:rsidRPr="001A4459" w:rsidRDefault="00EE580D" w:rsidP="00193EFE">
            <w:pPr>
              <w:suppressAutoHyphens/>
              <w:spacing w:before="40" w:after="40"/>
              <w:jc w:val="center"/>
              <w:rPr>
                <w:rFonts w:cs="Arial"/>
              </w:rPr>
            </w:pPr>
            <w:r w:rsidRPr="001A4459">
              <w:rPr>
                <w:rFonts w:cs="Arial"/>
              </w:rPr>
              <w:t>25</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2ADD311" w14:textId="77777777" w:rsidR="00EE580D" w:rsidRPr="001A4459" w:rsidRDefault="00EE580D" w:rsidP="00193EFE">
            <w:pPr>
              <w:suppressAutoHyphens/>
              <w:spacing w:before="40" w:after="40"/>
              <w:rPr>
                <w:rFonts w:cs="Arial"/>
              </w:rPr>
            </w:pPr>
            <w:r w:rsidRPr="001A4459">
              <w:rPr>
                <w:rFonts w:cs="Arial"/>
              </w:rPr>
              <w:t>Exceeding 279.4 mm perimeter</w:t>
            </w:r>
          </w:p>
        </w:tc>
      </w:tr>
      <w:tr w:rsidR="00EE580D" w:rsidRPr="001A4459" w14:paraId="0B62CEC8" w14:textId="77777777" w:rsidTr="00193EFE">
        <w:trPr>
          <w:jc w:val="center"/>
        </w:trPr>
        <w:tc>
          <w:tcPr>
            <w:tcW w:w="1418" w:type="dxa"/>
            <w:vMerge/>
            <w:tcBorders>
              <w:left w:val="single" w:sz="4" w:space="0" w:color="auto"/>
              <w:bottom w:val="single" w:sz="4" w:space="0" w:color="auto"/>
              <w:right w:val="single" w:sz="4" w:space="0" w:color="auto"/>
            </w:tcBorders>
            <w:shd w:val="clear" w:color="auto" w:fill="auto"/>
            <w:tcMar>
              <w:left w:w="108" w:type="dxa"/>
            </w:tcMar>
          </w:tcPr>
          <w:p w14:paraId="216AADE6"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49E1E55" w14:textId="77777777" w:rsidR="00EE580D" w:rsidRPr="001A4459" w:rsidRDefault="00EE580D" w:rsidP="00193EFE">
            <w:pPr>
              <w:suppressAutoHyphens/>
              <w:spacing w:before="40" w:after="40"/>
              <w:jc w:val="center"/>
              <w:rPr>
                <w:rFonts w:cs="Arial"/>
              </w:rPr>
            </w:pPr>
            <w:r w:rsidRPr="001A4459">
              <w:rPr>
                <w:rFonts w:cs="Arial"/>
              </w:rPr>
              <w:t>90</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0FE6B30" w14:textId="77777777" w:rsidR="00EE580D" w:rsidRPr="001A4459" w:rsidRDefault="00EE580D" w:rsidP="00193EFE">
            <w:pPr>
              <w:suppressAutoHyphens/>
              <w:spacing w:before="40" w:after="40"/>
              <w:rPr>
                <w:rFonts w:cs="Arial"/>
              </w:rPr>
            </w:pPr>
            <w:r w:rsidRPr="001A4459">
              <w:rPr>
                <w:rFonts w:cs="Arial"/>
              </w:rPr>
              <w:t>Other</w:t>
            </w:r>
          </w:p>
        </w:tc>
      </w:tr>
      <w:tr w:rsidR="00EE580D" w:rsidRPr="001A4459" w14:paraId="4C23633E"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8A386ED" w14:textId="77777777" w:rsidR="00EE580D" w:rsidRPr="001A4459" w:rsidRDefault="00EE580D" w:rsidP="00193EFE">
            <w:pPr>
              <w:suppressAutoHyphens/>
              <w:spacing w:before="40" w:after="40"/>
              <w:jc w:val="center"/>
              <w:rPr>
                <w:rFonts w:cs="Arial"/>
              </w:rPr>
            </w:pPr>
            <w:r w:rsidRPr="001A4459">
              <w:rPr>
                <w:rFonts w:cs="Arial"/>
              </w:rPr>
              <w:t>7306.69.00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47C1BBF" w14:textId="77777777" w:rsidR="00EE580D" w:rsidRPr="001A4459" w:rsidRDefault="00EE580D" w:rsidP="00193EFE">
            <w:pPr>
              <w:suppressAutoHyphens/>
              <w:spacing w:before="40" w:after="40"/>
              <w:jc w:val="center"/>
              <w:rPr>
                <w:rFonts w:cs="Arial"/>
              </w:rPr>
            </w:pPr>
            <w:r w:rsidRPr="001A4459">
              <w:rPr>
                <w:rFonts w:cs="Arial"/>
              </w:rPr>
              <w:t>10</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8414C93" w14:textId="77777777" w:rsidR="00EE580D" w:rsidRPr="001A4459" w:rsidRDefault="00EE580D" w:rsidP="00193EFE">
            <w:pPr>
              <w:suppressAutoHyphens/>
              <w:spacing w:before="40" w:after="40"/>
              <w:rPr>
                <w:rFonts w:cs="Arial"/>
                <w:color w:val="FF0000"/>
              </w:rPr>
            </w:pPr>
            <w:r w:rsidRPr="001A4459">
              <w:rPr>
                <w:rFonts w:cs="Arial"/>
              </w:rPr>
              <w:t>Of other non-circular cross-section</w:t>
            </w:r>
          </w:p>
        </w:tc>
      </w:tr>
    </w:tbl>
    <w:p w14:paraId="04A31213" w14:textId="77777777" w:rsidR="00EE580D" w:rsidRPr="001A4459" w:rsidRDefault="00EE580D" w:rsidP="00EE580D">
      <w:pPr>
        <w:spacing w:before="120" w:after="120"/>
        <w:jc w:val="center"/>
        <w:rPr>
          <w:rFonts w:cs="Arial"/>
          <w:color w:val="FF0000"/>
          <w:sz w:val="24"/>
        </w:rPr>
      </w:pPr>
      <w:r w:rsidRPr="001A4459">
        <w:rPr>
          <w:b/>
          <w:noProof/>
          <w:lang w:eastAsia="en-AU"/>
        </w:rPr>
        <w:t xml:space="preserve">Table </w:t>
      </w:r>
      <w:r>
        <w:rPr>
          <w:b/>
          <w:noProof/>
          <w:lang w:eastAsia="en-AU"/>
        </w:rPr>
        <w:t>1</w:t>
      </w:r>
      <w:r w:rsidRPr="001A4459">
        <w:rPr>
          <w:b/>
          <w:noProof/>
          <w:lang w:eastAsia="en-AU"/>
        </w:rPr>
        <w:t>: General tariff classification for the goods</w:t>
      </w:r>
    </w:p>
    <w:bookmarkEnd w:id="47"/>
    <w:p w14:paraId="1F21C805" w14:textId="77777777" w:rsidR="00603E09" w:rsidRPr="00C01F98" w:rsidRDefault="00603E09" w:rsidP="00C01F98">
      <w:pPr>
        <w:rPr>
          <w:snapToGrid w:val="0"/>
        </w:rPr>
      </w:pPr>
    </w:p>
    <w:p w14:paraId="3A01453E" w14:textId="77777777" w:rsidR="00F57C1D" w:rsidRDefault="00F57C1D" w:rsidP="00C01F98">
      <w:pPr>
        <w:rPr>
          <w:b/>
          <w:snapToGrid w:val="0"/>
        </w:rPr>
      </w:pPr>
    </w:p>
    <w:p w14:paraId="68AB5872" w14:textId="77777777" w:rsidR="00F57C1D" w:rsidRDefault="00F57C1D" w:rsidP="00C01F98">
      <w:pPr>
        <w:rPr>
          <w:b/>
          <w:snapToGrid w:val="0"/>
        </w:rPr>
      </w:pPr>
    </w:p>
    <w:p w14:paraId="67DC85B0" w14:textId="77777777" w:rsidR="00F57C1D" w:rsidRDefault="00F57C1D" w:rsidP="00C01F98">
      <w:pPr>
        <w:rPr>
          <w:b/>
          <w:snapToGrid w:val="0"/>
        </w:rPr>
      </w:pPr>
    </w:p>
    <w:p w14:paraId="735909EB" w14:textId="77777777" w:rsidR="00F57C1D" w:rsidRDefault="00F57C1D" w:rsidP="00C01F98">
      <w:pPr>
        <w:rPr>
          <w:b/>
          <w:snapToGrid w:val="0"/>
        </w:rPr>
      </w:pPr>
    </w:p>
    <w:p w14:paraId="45249F02" w14:textId="77777777" w:rsidR="00645C7E" w:rsidRDefault="00645C7E" w:rsidP="00C01F98">
      <w:pPr>
        <w:rPr>
          <w:b/>
          <w:snapToGrid w:val="0"/>
        </w:rPr>
      </w:pPr>
    </w:p>
    <w:p w14:paraId="0C190D02" w14:textId="77777777" w:rsidR="00645C7E" w:rsidRDefault="00645C7E" w:rsidP="00C01F98">
      <w:pPr>
        <w:rPr>
          <w:b/>
          <w:snapToGrid w:val="0"/>
        </w:rPr>
      </w:pPr>
    </w:p>
    <w:p w14:paraId="52C18F10" w14:textId="77777777" w:rsidR="00645C7E" w:rsidRDefault="00645C7E" w:rsidP="00C01F98">
      <w:pPr>
        <w:rPr>
          <w:b/>
          <w:snapToGrid w:val="0"/>
        </w:rPr>
      </w:pPr>
    </w:p>
    <w:p w14:paraId="5217A6C9" w14:textId="77777777" w:rsidR="00645C7E" w:rsidRDefault="00645C7E" w:rsidP="00C01F98">
      <w:pPr>
        <w:rPr>
          <w:b/>
          <w:snapToGrid w:val="0"/>
        </w:rPr>
      </w:pPr>
    </w:p>
    <w:p w14:paraId="381B3E96" w14:textId="77777777" w:rsidR="00645C7E" w:rsidRDefault="00645C7E" w:rsidP="00C01F98">
      <w:pPr>
        <w:rPr>
          <w:b/>
          <w:snapToGrid w:val="0"/>
        </w:rPr>
      </w:pPr>
    </w:p>
    <w:p w14:paraId="3C069B46" w14:textId="77777777" w:rsidR="00645C7E" w:rsidRDefault="00645C7E" w:rsidP="00C01F98">
      <w:pPr>
        <w:rPr>
          <w:b/>
          <w:snapToGrid w:val="0"/>
        </w:rPr>
      </w:pPr>
    </w:p>
    <w:p w14:paraId="022DA85C" w14:textId="77777777" w:rsidR="00645C7E" w:rsidRDefault="00645C7E" w:rsidP="00C01F98">
      <w:pPr>
        <w:rPr>
          <w:b/>
          <w:snapToGrid w:val="0"/>
        </w:rPr>
      </w:pPr>
    </w:p>
    <w:p w14:paraId="7C0C54F8" w14:textId="77777777" w:rsidR="00645C7E" w:rsidRDefault="00645C7E" w:rsidP="00C01F98">
      <w:pPr>
        <w:rPr>
          <w:b/>
          <w:snapToGrid w:val="0"/>
        </w:rPr>
      </w:pPr>
    </w:p>
    <w:p w14:paraId="0A169D51" w14:textId="77777777" w:rsidR="00645C7E" w:rsidRDefault="00645C7E" w:rsidP="00C01F98">
      <w:pPr>
        <w:rPr>
          <w:b/>
          <w:snapToGrid w:val="0"/>
        </w:rPr>
      </w:pPr>
    </w:p>
    <w:p w14:paraId="516B1D92" w14:textId="77777777" w:rsidR="00645C7E" w:rsidRDefault="00645C7E" w:rsidP="00C01F98">
      <w:pPr>
        <w:rPr>
          <w:b/>
          <w:snapToGrid w:val="0"/>
        </w:rPr>
      </w:pPr>
    </w:p>
    <w:p w14:paraId="3579EAFF" w14:textId="77777777" w:rsidR="00645C7E" w:rsidRDefault="00645C7E" w:rsidP="00C01F98">
      <w:pPr>
        <w:rPr>
          <w:b/>
          <w:snapToGrid w:val="0"/>
        </w:rPr>
      </w:pPr>
    </w:p>
    <w:p w14:paraId="7FF63EE2" w14:textId="77777777" w:rsidR="00645C7E" w:rsidRDefault="00645C7E" w:rsidP="00C01F98">
      <w:pPr>
        <w:rPr>
          <w:b/>
          <w:snapToGrid w:val="0"/>
        </w:rPr>
      </w:pPr>
    </w:p>
    <w:p w14:paraId="340A55E7" w14:textId="77777777" w:rsidR="00645C7E" w:rsidRDefault="00645C7E" w:rsidP="00C01F98">
      <w:pPr>
        <w:rPr>
          <w:b/>
          <w:snapToGrid w:val="0"/>
        </w:rPr>
      </w:pPr>
    </w:p>
    <w:p w14:paraId="1D9EC6D1" w14:textId="3A58DC08" w:rsidR="00C758F7" w:rsidRDefault="00C758F7" w:rsidP="00C01F98">
      <w:pPr>
        <w:rPr>
          <w:b/>
          <w:snapToGrid w:val="0"/>
        </w:rPr>
      </w:pPr>
      <w:r w:rsidRPr="009819E2">
        <w:rPr>
          <w:b/>
          <w:snapToGrid w:val="0"/>
        </w:rPr>
        <w:lastRenderedPageBreak/>
        <w:t xml:space="preserve">Model Control </w:t>
      </w:r>
      <w:r w:rsidR="00603E09" w:rsidRPr="009819E2">
        <w:rPr>
          <w:b/>
          <w:snapToGrid w:val="0"/>
        </w:rPr>
        <w:t>C</w:t>
      </w:r>
      <w:r w:rsidRPr="009819E2">
        <w:rPr>
          <w:b/>
          <w:snapToGrid w:val="0"/>
        </w:rPr>
        <w:t>ode</w:t>
      </w:r>
    </w:p>
    <w:p w14:paraId="63EA7FA9" w14:textId="77777777" w:rsidR="00603E09" w:rsidRDefault="00603E09" w:rsidP="00C01F98">
      <w:pPr>
        <w:rPr>
          <w:snapToGrid w:val="0"/>
        </w:rPr>
      </w:pPr>
    </w:p>
    <w:p w14:paraId="4F20352C" w14:textId="0A9F40C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2C666B1E" w14:textId="77777777" w:rsidR="00603E09" w:rsidRPr="00C01F98" w:rsidRDefault="00603E09" w:rsidP="00C01F98">
      <w:pPr>
        <w:rPr>
          <w:snapToGrid w:val="0"/>
        </w:rPr>
      </w:pPr>
    </w:p>
    <w:tbl>
      <w:tblPr>
        <w:tblStyle w:val="TableGrid2"/>
        <w:tblpPr w:leftFromText="180" w:rightFromText="180" w:vertAnchor="text" w:tblpXSpec="center" w:tblpY="1"/>
        <w:tblOverlap w:val="never"/>
        <w:tblW w:w="5427" w:type="pct"/>
        <w:tblLayout w:type="fixed"/>
        <w:tblLook w:val="04A0" w:firstRow="1" w:lastRow="0" w:firstColumn="1" w:lastColumn="0" w:noHBand="0" w:noVBand="1"/>
      </w:tblPr>
      <w:tblGrid>
        <w:gridCol w:w="653"/>
        <w:gridCol w:w="1316"/>
        <w:gridCol w:w="2976"/>
        <w:gridCol w:w="1135"/>
        <w:gridCol w:w="1275"/>
        <w:gridCol w:w="1277"/>
        <w:gridCol w:w="1133"/>
      </w:tblGrid>
      <w:tr w:rsidR="0051096B" w:rsidRPr="00552B9C" w14:paraId="22AEFCB0" w14:textId="77777777" w:rsidTr="00467F8E">
        <w:trPr>
          <w:trHeight w:val="216"/>
        </w:trPr>
        <w:tc>
          <w:tcPr>
            <w:tcW w:w="334" w:type="pct"/>
            <w:tcBorders>
              <w:top w:val="single" w:sz="12" w:space="0" w:color="auto"/>
              <w:left w:val="single" w:sz="12" w:space="0" w:color="auto"/>
              <w:bottom w:val="single" w:sz="12" w:space="0" w:color="auto"/>
              <w:right w:val="single" w:sz="12" w:space="0" w:color="auto"/>
            </w:tcBorders>
            <w:shd w:val="clear" w:color="auto" w:fill="D9D9D9"/>
            <w:vAlign w:val="center"/>
          </w:tcPr>
          <w:p w14:paraId="49C95532" w14:textId="77777777" w:rsidR="00552B9C" w:rsidRPr="00552B9C" w:rsidRDefault="00552B9C" w:rsidP="00552B9C">
            <w:pPr>
              <w:spacing w:before="60" w:after="60"/>
              <w:jc w:val="center"/>
              <w:rPr>
                <w:rFonts w:cs="Arial"/>
                <w:b/>
                <w:lang w:eastAsia="en-AU"/>
              </w:rPr>
            </w:pPr>
            <w:r w:rsidRPr="00552B9C">
              <w:rPr>
                <w:rFonts w:cs="Arial"/>
                <w:b/>
                <w:lang w:eastAsia="en-AU"/>
              </w:rPr>
              <w:t xml:space="preserve">Item </w:t>
            </w:r>
          </w:p>
        </w:tc>
        <w:tc>
          <w:tcPr>
            <w:tcW w:w="674" w:type="pct"/>
            <w:tcBorders>
              <w:top w:val="single" w:sz="12" w:space="0" w:color="auto"/>
              <w:left w:val="single" w:sz="12" w:space="0" w:color="auto"/>
              <w:bottom w:val="single" w:sz="12" w:space="0" w:color="auto"/>
              <w:right w:val="single" w:sz="12" w:space="0" w:color="auto"/>
            </w:tcBorders>
            <w:shd w:val="clear" w:color="auto" w:fill="D9D9D9"/>
            <w:vAlign w:val="center"/>
          </w:tcPr>
          <w:p w14:paraId="4BD63AA7" w14:textId="77777777" w:rsidR="00552B9C" w:rsidRPr="00552B9C" w:rsidRDefault="00552B9C" w:rsidP="00552B9C">
            <w:pPr>
              <w:spacing w:before="60" w:after="60"/>
              <w:jc w:val="center"/>
              <w:rPr>
                <w:rFonts w:cs="Arial"/>
                <w:b/>
                <w:lang w:eastAsia="en-AU"/>
              </w:rPr>
            </w:pPr>
            <w:r w:rsidRPr="00552B9C">
              <w:rPr>
                <w:rFonts w:cs="Arial"/>
                <w:b/>
                <w:lang w:eastAsia="en-AU"/>
              </w:rPr>
              <w:t>Category</w:t>
            </w:r>
          </w:p>
        </w:tc>
        <w:tc>
          <w:tcPr>
            <w:tcW w:w="1524" w:type="pct"/>
            <w:tcBorders>
              <w:top w:val="single" w:sz="12" w:space="0" w:color="auto"/>
              <w:left w:val="single" w:sz="12" w:space="0" w:color="auto"/>
              <w:bottom w:val="single" w:sz="12" w:space="0" w:color="auto"/>
              <w:right w:val="single" w:sz="12" w:space="0" w:color="auto"/>
            </w:tcBorders>
            <w:shd w:val="clear" w:color="auto" w:fill="D9D9D9"/>
            <w:vAlign w:val="center"/>
          </w:tcPr>
          <w:p w14:paraId="7494EA30" w14:textId="77777777" w:rsidR="00552B9C" w:rsidRPr="00552B9C" w:rsidRDefault="00552B9C" w:rsidP="00552B9C">
            <w:pPr>
              <w:spacing w:before="60" w:after="60"/>
              <w:jc w:val="center"/>
              <w:rPr>
                <w:rFonts w:cs="Arial"/>
                <w:b/>
                <w:lang w:eastAsia="en-AU"/>
              </w:rPr>
            </w:pPr>
            <w:r w:rsidRPr="00552B9C">
              <w:rPr>
                <w:rFonts w:cs="Arial"/>
                <w:b/>
                <w:lang w:eastAsia="en-AU"/>
              </w:rPr>
              <w:t>Sub-category</w:t>
            </w:r>
          </w:p>
        </w:tc>
        <w:tc>
          <w:tcPr>
            <w:tcW w:w="581" w:type="pct"/>
            <w:tcBorders>
              <w:top w:val="single" w:sz="12" w:space="0" w:color="auto"/>
              <w:left w:val="single" w:sz="12" w:space="0" w:color="auto"/>
              <w:bottom w:val="single" w:sz="12" w:space="0" w:color="auto"/>
              <w:right w:val="single" w:sz="12" w:space="0" w:color="auto"/>
            </w:tcBorders>
            <w:shd w:val="clear" w:color="auto" w:fill="D9D9D9"/>
            <w:vAlign w:val="center"/>
          </w:tcPr>
          <w:p w14:paraId="0FE92542" w14:textId="77777777" w:rsidR="00552B9C" w:rsidRPr="00552B9C" w:rsidRDefault="00552B9C" w:rsidP="00552B9C">
            <w:pPr>
              <w:spacing w:before="60" w:after="60"/>
              <w:jc w:val="center"/>
              <w:rPr>
                <w:rFonts w:cs="Arial"/>
                <w:b/>
                <w:lang w:eastAsia="en-AU"/>
              </w:rPr>
            </w:pPr>
            <w:r w:rsidRPr="00552B9C">
              <w:rPr>
                <w:rFonts w:cs="Arial"/>
                <w:b/>
                <w:lang w:eastAsia="en-AU"/>
              </w:rPr>
              <w:t>Identifier</w:t>
            </w:r>
          </w:p>
        </w:tc>
        <w:tc>
          <w:tcPr>
            <w:tcW w:w="653" w:type="pct"/>
            <w:tcBorders>
              <w:top w:val="single" w:sz="12" w:space="0" w:color="auto"/>
              <w:left w:val="single" w:sz="12" w:space="0" w:color="auto"/>
              <w:bottom w:val="single" w:sz="12" w:space="0" w:color="auto"/>
              <w:right w:val="single" w:sz="12" w:space="0" w:color="auto"/>
            </w:tcBorders>
            <w:shd w:val="clear" w:color="auto" w:fill="D9D9D9"/>
            <w:vAlign w:val="center"/>
          </w:tcPr>
          <w:p w14:paraId="7E470527" w14:textId="77777777" w:rsidR="00552B9C" w:rsidRPr="00552B9C" w:rsidRDefault="00552B9C" w:rsidP="00552B9C">
            <w:pPr>
              <w:spacing w:before="60" w:after="60"/>
              <w:jc w:val="center"/>
              <w:rPr>
                <w:rFonts w:cs="Arial"/>
                <w:b/>
                <w:lang w:eastAsia="en-AU"/>
              </w:rPr>
            </w:pPr>
            <w:r w:rsidRPr="00552B9C">
              <w:rPr>
                <w:rFonts w:cs="Arial"/>
                <w:b/>
                <w:lang w:eastAsia="en-AU"/>
              </w:rPr>
              <w:t>Sales Data</w:t>
            </w:r>
          </w:p>
        </w:tc>
        <w:tc>
          <w:tcPr>
            <w:tcW w:w="654" w:type="pct"/>
            <w:tcBorders>
              <w:top w:val="single" w:sz="12" w:space="0" w:color="auto"/>
              <w:left w:val="single" w:sz="12" w:space="0" w:color="auto"/>
              <w:bottom w:val="single" w:sz="12" w:space="0" w:color="auto"/>
              <w:right w:val="single" w:sz="12" w:space="0" w:color="auto"/>
            </w:tcBorders>
            <w:shd w:val="clear" w:color="auto" w:fill="D9D9D9"/>
            <w:vAlign w:val="center"/>
          </w:tcPr>
          <w:p w14:paraId="059DA182" w14:textId="77777777" w:rsidR="00552B9C" w:rsidRPr="00552B9C" w:rsidRDefault="00552B9C" w:rsidP="00552B9C">
            <w:pPr>
              <w:spacing w:before="60" w:after="60"/>
              <w:jc w:val="center"/>
              <w:rPr>
                <w:rFonts w:cs="Arial"/>
                <w:b/>
                <w:lang w:eastAsia="en-AU"/>
              </w:rPr>
            </w:pPr>
            <w:r w:rsidRPr="00552B9C">
              <w:rPr>
                <w:rFonts w:cs="Arial"/>
                <w:b/>
                <w:lang w:eastAsia="en-AU"/>
              </w:rPr>
              <w:t>Cost data</w:t>
            </w:r>
          </w:p>
        </w:tc>
        <w:tc>
          <w:tcPr>
            <w:tcW w:w="580" w:type="pct"/>
            <w:tcBorders>
              <w:top w:val="single" w:sz="12" w:space="0" w:color="auto"/>
              <w:left w:val="single" w:sz="12" w:space="0" w:color="auto"/>
              <w:bottom w:val="single" w:sz="12" w:space="0" w:color="auto"/>
              <w:right w:val="single" w:sz="12" w:space="0" w:color="auto"/>
            </w:tcBorders>
            <w:shd w:val="clear" w:color="auto" w:fill="D9D9D9"/>
            <w:vAlign w:val="center"/>
          </w:tcPr>
          <w:p w14:paraId="0B49A0EB" w14:textId="77777777" w:rsidR="00552B9C" w:rsidRPr="00552B9C" w:rsidRDefault="00552B9C" w:rsidP="00552B9C">
            <w:pPr>
              <w:spacing w:before="60" w:after="60"/>
              <w:jc w:val="center"/>
              <w:rPr>
                <w:rFonts w:cs="Arial"/>
                <w:b/>
                <w:lang w:eastAsia="en-AU"/>
              </w:rPr>
            </w:pPr>
            <w:r w:rsidRPr="00552B9C">
              <w:rPr>
                <w:rFonts w:cs="Arial"/>
                <w:b/>
                <w:lang w:eastAsia="en-AU"/>
              </w:rPr>
              <w:t>Key category</w:t>
            </w:r>
          </w:p>
        </w:tc>
      </w:tr>
      <w:tr w:rsidR="0051096B" w:rsidRPr="00552B9C" w14:paraId="05BBA797" w14:textId="77777777" w:rsidTr="00467F8E">
        <w:tc>
          <w:tcPr>
            <w:tcW w:w="334" w:type="pct"/>
            <w:vMerge w:val="restart"/>
            <w:tcBorders>
              <w:top w:val="single" w:sz="12" w:space="0" w:color="auto"/>
              <w:left w:val="single" w:sz="12" w:space="0" w:color="auto"/>
              <w:right w:val="single" w:sz="12" w:space="0" w:color="auto"/>
            </w:tcBorders>
            <w:vAlign w:val="center"/>
          </w:tcPr>
          <w:p w14:paraId="2E20B0F3" w14:textId="77777777" w:rsidR="00552B9C" w:rsidRPr="00552B9C" w:rsidRDefault="00552B9C" w:rsidP="00552B9C">
            <w:pPr>
              <w:spacing w:before="40" w:after="40"/>
              <w:jc w:val="center"/>
              <w:rPr>
                <w:rFonts w:cs="Arial"/>
                <w:lang w:eastAsia="en-AU"/>
              </w:rPr>
            </w:pPr>
            <w:r w:rsidRPr="00552B9C">
              <w:rPr>
                <w:rFonts w:cs="Arial"/>
                <w:lang w:eastAsia="en-AU"/>
              </w:rPr>
              <w:t>1</w:t>
            </w:r>
          </w:p>
        </w:tc>
        <w:tc>
          <w:tcPr>
            <w:tcW w:w="674" w:type="pct"/>
            <w:vMerge w:val="restart"/>
            <w:tcBorders>
              <w:top w:val="single" w:sz="12" w:space="0" w:color="auto"/>
              <w:left w:val="single" w:sz="12" w:space="0" w:color="auto"/>
              <w:right w:val="single" w:sz="12" w:space="0" w:color="auto"/>
            </w:tcBorders>
            <w:vAlign w:val="center"/>
          </w:tcPr>
          <w:p w14:paraId="373118EB" w14:textId="77777777" w:rsidR="00552B9C" w:rsidRPr="00552B9C" w:rsidRDefault="00552B9C" w:rsidP="00552B9C">
            <w:pPr>
              <w:spacing w:before="40" w:after="40"/>
              <w:jc w:val="center"/>
              <w:rPr>
                <w:rFonts w:cs="Arial"/>
                <w:lang w:eastAsia="en-AU"/>
              </w:rPr>
            </w:pPr>
            <w:r w:rsidRPr="00552B9C">
              <w:rPr>
                <w:rFonts w:cs="Arial"/>
                <w:lang w:eastAsia="en-AU"/>
              </w:rPr>
              <w:t>Prime</w:t>
            </w:r>
          </w:p>
        </w:tc>
        <w:tc>
          <w:tcPr>
            <w:tcW w:w="1524" w:type="pct"/>
            <w:tcBorders>
              <w:top w:val="single" w:sz="12" w:space="0" w:color="auto"/>
              <w:left w:val="single" w:sz="12" w:space="0" w:color="auto"/>
              <w:bottom w:val="single" w:sz="6" w:space="0" w:color="auto"/>
              <w:right w:val="single" w:sz="12" w:space="0" w:color="auto"/>
            </w:tcBorders>
            <w:vAlign w:val="center"/>
          </w:tcPr>
          <w:p w14:paraId="7195C383" w14:textId="77777777" w:rsidR="00552B9C" w:rsidRPr="00552B9C" w:rsidRDefault="00552B9C" w:rsidP="00552B9C">
            <w:pPr>
              <w:spacing w:before="40" w:after="40"/>
              <w:rPr>
                <w:rFonts w:cs="Arial"/>
                <w:lang w:eastAsia="en-AU"/>
              </w:rPr>
            </w:pPr>
            <w:r w:rsidRPr="00552B9C">
              <w:rPr>
                <w:rFonts w:cs="Arial"/>
                <w:lang w:eastAsia="en-AU"/>
              </w:rPr>
              <w:t>Prime</w:t>
            </w:r>
          </w:p>
        </w:tc>
        <w:tc>
          <w:tcPr>
            <w:tcW w:w="581" w:type="pct"/>
            <w:tcBorders>
              <w:top w:val="single" w:sz="12" w:space="0" w:color="auto"/>
              <w:left w:val="single" w:sz="12" w:space="0" w:color="auto"/>
              <w:right w:val="single" w:sz="12" w:space="0" w:color="auto"/>
            </w:tcBorders>
            <w:vAlign w:val="center"/>
          </w:tcPr>
          <w:p w14:paraId="197A781F" w14:textId="77777777" w:rsidR="00552B9C" w:rsidRPr="00552B9C" w:rsidRDefault="00552B9C" w:rsidP="00552B9C">
            <w:pPr>
              <w:spacing w:before="40" w:after="40"/>
              <w:jc w:val="center"/>
              <w:rPr>
                <w:rFonts w:cs="Arial"/>
                <w:lang w:eastAsia="en-AU"/>
              </w:rPr>
            </w:pPr>
            <w:r w:rsidRPr="00552B9C">
              <w:rPr>
                <w:rFonts w:cs="Arial"/>
                <w:lang w:eastAsia="en-AU"/>
              </w:rPr>
              <w:t>P</w:t>
            </w:r>
          </w:p>
        </w:tc>
        <w:tc>
          <w:tcPr>
            <w:tcW w:w="653" w:type="pct"/>
            <w:vMerge w:val="restart"/>
            <w:tcBorders>
              <w:top w:val="single" w:sz="12" w:space="0" w:color="auto"/>
              <w:left w:val="single" w:sz="12" w:space="0" w:color="auto"/>
              <w:right w:val="single" w:sz="12" w:space="0" w:color="auto"/>
            </w:tcBorders>
            <w:vAlign w:val="center"/>
          </w:tcPr>
          <w:p w14:paraId="0A5EF6BC" w14:textId="77777777" w:rsidR="00552B9C" w:rsidRPr="00552B9C" w:rsidRDefault="00552B9C" w:rsidP="00552B9C">
            <w:pPr>
              <w:spacing w:before="40" w:after="40"/>
              <w:jc w:val="center"/>
              <w:rPr>
                <w:rFonts w:cs="Arial"/>
                <w:lang w:eastAsia="en-AU"/>
              </w:rPr>
            </w:pPr>
            <w:r w:rsidRPr="00552B9C">
              <w:rPr>
                <w:rFonts w:cs="Arial"/>
                <w:lang w:eastAsia="en-AU"/>
              </w:rPr>
              <w:t>Mandatory</w:t>
            </w:r>
          </w:p>
        </w:tc>
        <w:tc>
          <w:tcPr>
            <w:tcW w:w="654" w:type="pct"/>
            <w:vMerge w:val="restart"/>
            <w:tcBorders>
              <w:top w:val="single" w:sz="12" w:space="0" w:color="auto"/>
              <w:left w:val="single" w:sz="12" w:space="0" w:color="auto"/>
              <w:right w:val="single" w:sz="12" w:space="0" w:color="auto"/>
            </w:tcBorders>
            <w:vAlign w:val="center"/>
          </w:tcPr>
          <w:p w14:paraId="782C49FC" w14:textId="77777777" w:rsidR="00552B9C" w:rsidRPr="00552B9C" w:rsidRDefault="00552B9C" w:rsidP="00552B9C">
            <w:pPr>
              <w:spacing w:before="40" w:after="40"/>
              <w:jc w:val="center"/>
              <w:rPr>
                <w:rFonts w:cs="Arial"/>
                <w:lang w:eastAsia="en-AU"/>
              </w:rPr>
            </w:pPr>
            <w:r w:rsidRPr="00552B9C">
              <w:rPr>
                <w:rFonts w:cs="Arial"/>
                <w:lang w:eastAsia="en-AU"/>
              </w:rPr>
              <w:t>Not applicable</w:t>
            </w:r>
          </w:p>
        </w:tc>
        <w:tc>
          <w:tcPr>
            <w:tcW w:w="580" w:type="pct"/>
            <w:vMerge w:val="restart"/>
            <w:tcBorders>
              <w:top w:val="single" w:sz="12" w:space="0" w:color="auto"/>
              <w:left w:val="single" w:sz="12" w:space="0" w:color="auto"/>
              <w:right w:val="single" w:sz="12" w:space="0" w:color="auto"/>
            </w:tcBorders>
            <w:vAlign w:val="center"/>
          </w:tcPr>
          <w:p w14:paraId="561F3185" w14:textId="77777777" w:rsidR="00552B9C" w:rsidRPr="00552B9C" w:rsidRDefault="00552B9C" w:rsidP="00552B9C">
            <w:pPr>
              <w:spacing w:before="40" w:after="40"/>
              <w:jc w:val="center"/>
              <w:rPr>
                <w:rFonts w:cs="Arial"/>
                <w:lang w:eastAsia="en-AU"/>
              </w:rPr>
            </w:pPr>
            <w:r w:rsidRPr="00552B9C">
              <w:rPr>
                <w:rFonts w:cs="Arial"/>
                <w:lang w:eastAsia="en-AU"/>
              </w:rPr>
              <w:t>Yes</w:t>
            </w:r>
          </w:p>
        </w:tc>
      </w:tr>
      <w:tr w:rsidR="0051096B" w:rsidRPr="00552B9C" w14:paraId="6E56750C" w14:textId="77777777" w:rsidTr="00467F8E">
        <w:tc>
          <w:tcPr>
            <w:tcW w:w="334" w:type="pct"/>
            <w:vMerge/>
            <w:tcBorders>
              <w:left w:val="single" w:sz="12" w:space="0" w:color="auto"/>
              <w:bottom w:val="single" w:sz="12" w:space="0" w:color="auto"/>
              <w:right w:val="single" w:sz="12" w:space="0" w:color="auto"/>
            </w:tcBorders>
            <w:vAlign w:val="center"/>
          </w:tcPr>
          <w:p w14:paraId="0B191164" w14:textId="77777777" w:rsidR="00552B9C" w:rsidRPr="00552B9C" w:rsidRDefault="00552B9C" w:rsidP="00552B9C">
            <w:pPr>
              <w:spacing w:before="40" w:after="40"/>
              <w:jc w:val="center"/>
              <w:rPr>
                <w:rFonts w:cs="Arial"/>
                <w:color w:val="FF0000"/>
                <w:lang w:eastAsia="en-AU"/>
              </w:rPr>
            </w:pPr>
          </w:p>
        </w:tc>
        <w:tc>
          <w:tcPr>
            <w:tcW w:w="674" w:type="pct"/>
            <w:vMerge/>
            <w:tcBorders>
              <w:left w:val="single" w:sz="12" w:space="0" w:color="auto"/>
              <w:bottom w:val="single" w:sz="12" w:space="0" w:color="auto"/>
              <w:right w:val="single" w:sz="12" w:space="0" w:color="auto"/>
            </w:tcBorders>
            <w:vAlign w:val="center"/>
          </w:tcPr>
          <w:p w14:paraId="5BBCF262" w14:textId="77777777" w:rsidR="00552B9C" w:rsidRPr="00552B9C" w:rsidRDefault="00552B9C" w:rsidP="00552B9C">
            <w:pPr>
              <w:spacing w:before="40" w:after="40"/>
              <w:jc w:val="center"/>
              <w:rPr>
                <w:rFonts w:cs="Arial"/>
                <w:color w:val="FF0000"/>
                <w:lang w:eastAsia="en-AU"/>
              </w:rPr>
            </w:pPr>
          </w:p>
        </w:tc>
        <w:tc>
          <w:tcPr>
            <w:tcW w:w="1524" w:type="pct"/>
            <w:tcBorders>
              <w:top w:val="single" w:sz="6" w:space="0" w:color="auto"/>
              <w:left w:val="single" w:sz="12" w:space="0" w:color="auto"/>
              <w:bottom w:val="single" w:sz="12" w:space="0" w:color="auto"/>
              <w:right w:val="single" w:sz="12" w:space="0" w:color="auto"/>
            </w:tcBorders>
            <w:vAlign w:val="center"/>
          </w:tcPr>
          <w:p w14:paraId="7AAB7742" w14:textId="77777777" w:rsidR="00552B9C" w:rsidRPr="00552B9C" w:rsidRDefault="00552B9C" w:rsidP="00552B9C">
            <w:pPr>
              <w:spacing w:before="40" w:after="40"/>
              <w:rPr>
                <w:rFonts w:cs="Arial"/>
                <w:lang w:eastAsia="en-AU"/>
              </w:rPr>
            </w:pPr>
            <w:r w:rsidRPr="00552B9C">
              <w:rPr>
                <w:rFonts w:cs="Arial"/>
                <w:lang w:eastAsia="en-AU"/>
              </w:rPr>
              <w:t>Non-Prime / downgrade</w:t>
            </w:r>
          </w:p>
        </w:tc>
        <w:tc>
          <w:tcPr>
            <w:tcW w:w="581" w:type="pct"/>
            <w:tcBorders>
              <w:left w:val="single" w:sz="12" w:space="0" w:color="auto"/>
              <w:bottom w:val="single" w:sz="12" w:space="0" w:color="auto"/>
              <w:right w:val="single" w:sz="12" w:space="0" w:color="auto"/>
            </w:tcBorders>
            <w:vAlign w:val="center"/>
          </w:tcPr>
          <w:p w14:paraId="1F0B2121" w14:textId="77777777" w:rsidR="00552B9C" w:rsidRPr="00552B9C" w:rsidRDefault="00552B9C" w:rsidP="00552B9C">
            <w:pPr>
              <w:spacing w:before="40" w:after="40"/>
              <w:jc w:val="center"/>
              <w:rPr>
                <w:rFonts w:cs="Arial"/>
                <w:lang w:eastAsia="en-AU"/>
              </w:rPr>
            </w:pPr>
            <w:r w:rsidRPr="00552B9C">
              <w:rPr>
                <w:rFonts w:cs="Arial"/>
                <w:lang w:eastAsia="en-AU"/>
              </w:rPr>
              <w:t>N</w:t>
            </w:r>
          </w:p>
        </w:tc>
        <w:tc>
          <w:tcPr>
            <w:tcW w:w="653" w:type="pct"/>
            <w:vMerge/>
            <w:tcBorders>
              <w:left w:val="single" w:sz="12" w:space="0" w:color="auto"/>
              <w:bottom w:val="single" w:sz="12" w:space="0" w:color="auto"/>
              <w:right w:val="single" w:sz="12" w:space="0" w:color="auto"/>
            </w:tcBorders>
            <w:vAlign w:val="center"/>
          </w:tcPr>
          <w:p w14:paraId="0902B619" w14:textId="77777777" w:rsidR="00552B9C" w:rsidRPr="00552B9C" w:rsidRDefault="00552B9C" w:rsidP="00552B9C">
            <w:pPr>
              <w:spacing w:before="40" w:after="40"/>
              <w:jc w:val="center"/>
              <w:rPr>
                <w:rFonts w:cs="Arial"/>
                <w:color w:val="FF0000"/>
                <w:lang w:eastAsia="en-AU"/>
              </w:rPr>
            </w:pPr>
          </w:p>
        </w:tc>
        <w:tc>
          <w:tcPr>
            <w:tcW w:w="654" w:type="pct"/>
            <w:vMerge/>
            <w:tcBorders>
              <w:left w:val="single" w:sz="12" w:space="0" w:color="auto"/>
              <w:bottom w:val="single" w:sz="12" w:space="0" w:color="auto"/>
              <w:right w:val="single" w:sz="12" w:space="0" w:color="auto"/>
            </w:tcBorders>
            <w:vAlign w:val="center"/>
          </w:tcPr>
          <w:p w14:paraId="48109F05" w14:textId="77777777" w:rsidR="00552B9C" w:rsidRPr="00552B9C" w:rsidRDefault="00552B9C" w:rsidP="00552B9C">
            <w:pPr>
              <w:spacing w:before="40" w:after="40"/>
              <w:jc w:val="center"/>
              <w:rPr>
                <w:rFonts w:cs="Arial"/>
                <w:color w:val="FF0000"/>
                <w:lang w:eastAsia="en-AU"/>
              </w:rPr>
            </w:pPr>
          </w:p>
        </w:tc>
        <w:tc>
          <w:tcPr>
            <w:tcW w:w="580" w:type="pct"/>
            <w:vMerge/>
            <w:tcBorders>
              <w:left w:val="single" w:sz="12" w:space="0" w:color="auto"/>
              <w:bottom w:val="single" w:sz="12" w:space="0" w:color="auto"/>
              <w:right w:val="single" w:sz="12" w:space="0" w:color="auto"/>
            </w:tcBorders>
            <w:vAlign w:val="center"/>
          </w:tcPr>
          <w:p w14:paraId="40B156A9" w14:textId="77777777" w:rsidR="00552B9C" w:rsidRPr="00552B9C" w:rsidRDefault="00552B9C" w:rsidP="00552B9C">
            <w:pPr>
              <w:spacing w:before="40" w:after="40"/>
              <w:jc w:val="center"/>
              <w:rPr>
                <w:rFonts w:cs="Arial"/>
                <w:color w:val="FF0000"/>
                <w:lang w:eastAsia="en-AU"/>
              </w:rPr>
            </w:pPr>
          </w:p>
        </w:tc>
      </w:tr>
      <w:tr w:rsidR="0051096B" w:rsidRPr="00552B9C" w14:paraId="071FC29D" w14:textId="77777777" w:rsidTr="00467F8E">
        <w:trPr>
          <w:trHeight w:val="383"/>
        </w:trPr>
        <w:tc>
          <w:tcPr>
            <w:tcW w:w="334" w:type="pct"/>
            <w:vMerge w:val="restart"/>
            <w:tcBorders>
              <w:top w:val="single" w:sz="12" w:space="0" w:color="auto"/>
              <w:left w:val="single" w:sz="12" w:space="0" w:color="auto"/>
              <w:right w:val="single" w:sz="12" w:space="0" w:color="auto"/>
            </w:tcBorders>
            <w:vAlign w:val="center"/>
          </w:tcPr>
          <w:p w14:paraId="05D53D88" w14:textId="77777777" w:rsidR="00552B9C" w:rsidRPr="00552B9C" w:rsidRDefault="00552B9C" w:rsidP="00552B9C">
            <w:pPr>
              <w:spacing w:before="40" w:after="40"/>
              <w:jc w:val="center"/>
              <w:rPr>
                <w:rFonts w:cs="Arial"/>
                <w:lang w:eastAsia="en-AU"/>
              </w:rPr>
            </w:pPr>
            <w:r w:rsidRPr="00552B9C">
              <w:rPr>
                <w:rFonts w:cs="Arial"/>
                <w:lang w:eastAsia="en-AU"/>
              </w:rPr>
              <w:t>2</w:t>
            </w:r>
          </w:p>
        </w:tc>
        <w:tc>
          <w:tcPr>
            <w:tcW w:w="674" w:type="pct"/>
            <w:vMerge w:val="restart"/>
            <w:tcBorders>
              <w:top w:val="single" w:sz="12" w:space="0" w:color="auto"/>
              <w:left w:val="single" w:sz="12" w:space="0" w:color="auto"/>
              <w:right w:val="single" w:sz="12" w:space="0" w:color="auto"/>
            </w:tcBorders>
            <w:vAlign w:val="center"/>
          </w:tcPr>
          <w:p w14:paraId="60A63ABC" w14:textId="77777777" w:rsidR="00552B9C" w:rsidRPr="00552B9C" w:rsidRDefault="00552B9C" w:rsidP="00552B9C">
            <w:pPr>
              <w:spacing w:before="40" w:after="40"/>
              <w:jc w:val="center"/>
              <w:rPr>
                <w:rFonts w:cs="Arial"/>
                <w:szCs w:val="24"/>
              </w:rPr>
            </w:pPr>
            <w:r w:rsidRPr="00552B9C">
              <w:rPr>
                <w:rFonts w:cs="Arial"/>
                <w:lang w:eastAsia="en-AU"/>
              </w:rPr>
              <w:t>Galvanising</w:t>
            </w:r>
          </w:p>
        </w:tc>
        <w:tc>
          <w:tcPr>
            <w:tcW w:w="1524" w:type="pct"/>
            <w:tcBorders>
              <w:top w:val="single" w:sz="12" w:space="0" w:color="auto"/>
              <w:left w:val="single" w:sz="12" w:space="0" w:color="auto"/>
              <w:bottom w:val="single" w:sz="6" w:space="0" w:color="auto"/>
              <w:right w:val="single" w:sz="12" w:space="0" w:color="auto"/>
            </w:tcBorders>
            <w:vAlign w:val="center"/>
          </w:tcPr>
          <w:p w14:paraId="64281E34" w14:textId="77777777" w:rsidR="00552B9C" w:rsidRPr="00552B9C" w:rsidRDefault="00552B9C" w:rsidP="00552B9C">
            <w:pPr>
              <w:spacing w:before="40" w:after="40"/>
              <w:rPr>
                <w:rFonts w:cs="Arial"/>
                <w:lang w:eastAsia="en-AU"/>
              </w:rPr>
            </w:pPr>
            <w:r w:rsidRPr="00552B9C">
              <w:rPr>
                <w:rFonts w:cs="Arial"/>
                <w:lang w:eastAsia="en-AU"/>
              </w:rPr>
              <w:t>Galvanised</w:t>
            </w:r>
          </w:p>
        </w:tc>
        <w:tc>
          <w:tcPr>
            <w:tcW w:w="581" w:type="pct"/>
            <w:tcBorders>
              <w:top w:val="single" w:sz="12" w:space="0" w:color="auto"/>
              <w:left w:val="single" w:sz="12" w:space="0" w:color="auto"/>
              <w:right w:val="single" w:sz="12" w:space="0" w:color="auto"/>
            </w:tcBorders>
            <w:vAlign w:val="center"/>
          </w:tcPr>
          <w:p w14:paraId="721B9DE9" w14:textId="77777777" w:rsidR="00552B9C" w:rsidRPr="00552B9C" w:rsidRDefault="00552B9C" w:rsidP="00552B9C">
            <w:pPr>
              <w:spacing w:before="40" w:after="40"/>
              <w:jc w:val="center"/>
              <w:rPr>
                <w:rFonts w:cs="Arial"/>
                <w:lang w:eastAsia="en-AU"/>
              </w:rPr>
            </w:pPr>
            <w:r w:rsidRPr="00552B9C">
              <w:rPr>
                <w:rFonts w:cs="Arial"/>
                <w:lang w:eastAsia="en-AU"/>
              </w:rPr>
              <w:t>G</w:t>
            </w:r>
          </w:p>
        </w:tc>
        <w:tc>
          <w:tcPr>
            <w:tcW w:w="653" w:type="pct"/>
            <w:vMerge w:val="restart"/>
            <w:tcBorders>
              <w:top w:val="single" w:sz="12" w:space="0" w:color="auto"/>
              <w:left w:val="single" w:sz="12" w:space="0" w:color="auto"/>
              <w:right w:val="single" w:sz="12" w:space="0" w:color="auto"/>
            </w:tcBorders>
            <w:vAlign w:val="center"/>
          </w:tcPr>
          <w:p w14:paraId="2885D880" w14:textId="77777777" w:rsidR="00552B9C" w:rsidRPr="00552B9C" w:rsidRDefault="00552B9C" w:rsidP="00552B9C">
            <w:pPr>
              <w:spacing w:before="40" w:after="40"/>
              <w:jc w:val="center"/>
              <w:rPr>
                <w:rFonts w:cs="Arial"/>
                <w:lang w:eastAsia="en-AU"/>
              </w:rPr>
            </w:pPr>
          </w:p>
          <w:p w14:paraId="31CF6CDC" w14:textId="77777777" w:rsidR="00552B9C" w:rsidRPr="00552B9C" w:rsidRDefault="00552B9C" w:rsidP="00552B9C">
            <w:pPr>
              <w:spacing w:before="40" w:after="40"/>
              <w:jc w:val="center"/>
              <w:rPr>
                <w:rFonts w:cs="Arial"/>
                <w:lang w:eastAsia="en-AU"/>
              </w:rPr>
            </w:pPr>
            <w:r w:rsidRPr="00552B9C">
              <w:rPr>
                <w:rFonts w:cs="Arial"/>
                <w:lang w:eastAsia="en-AU"/>
              </w:rPr>
              <w:t>Mandatory</w:t>
            </w:r>
          </w:p>
          <w:p w14:paraId="7D8FFCE6" w14:textId="77777777" w:rsidR="00552B9C" w:rsidRPr="00552B9C" w:rsidRDefault="00552B9C" w:rsidP="00552B9C">
            <w:pPr>
              <w:spacing w:before="40" w:after="40"/>
              <w:jc w:val="center"/>
              <w:rPr>
                <w:rFonts w:cs="Arial"/>
                <w:lang w:eastAsia="en-AU"/>
              </w:rPr>
            </w:pPr>
          </w:p>
        </w:tc>
        <w:tc>
          <w:tcPr>
            <w:tcW w:w="654" w:type="pct"/>
            <w:vMerge w:val="restart"/>
            <w:tcBorders>
              <w:top w:val="single" w:sz="12" w:space="0" w:color="auto"/>
              <w:left w:val="single" w:sz="12" w:space="0" w:color="auto"/>
              <w:right w:val="single" w:sz="12" w:space="0" w:color="auto"/>
            </w:tcBorders>
            <w:vAlign w:val="center"/>
          </w:tcPr>
          <w:p w14:paraId="17E6009D" w14:textId="77777777" w:rsidR="00552B9C" w:rsidRPr="00552B9C" w:rsidRDefault="00552B9C" w:rsidP="00552B9C">
            <w:pPr>
              <w:spacing w:before="40" w:after="40"/>
              <w:jc w:val="center"/>
              <w:rPr>
                <w:rFonts w:cs="Arial"/>
                <w:lang w:eastAsia="en-AU"/>
              </w:rPr>
            </w:pPr>
          </w:p>
          <w:p w14:paraId="6DB240A7" w14:textId="77777777" w:rsidR="00552B9C" w:rsidRPr="00552B9C" w:rsidRDefault="00552B9C" w:rsidP="00552B9C">
            <w:pPr>
              <w:spacing w:before="40" w:after="40"/>
              <w:jc w:val="center"/>
              <w:rPr>
                <w:rFonts w:cs="Arial"/>
                <w:lang w:eastAsia="en-AU"/>
              </w:rPr>
            </w:pPr>
            <w:r w:rsidRPr="00552B9C">
              <w:rPr>
                <w:rFonts w:cs="Arial"/>
                <w:lang w:eastAsia="en-AU"/>
              </w:rPr>
              <w:t>Mandatory</w:t>
            </w:r>
          </w:p>
          <w:p w14:paraId="6A673AA8" w14:textId="77777777" w:rsidR="00552B9C" w:rsidRPr="00552B9C" w:rsidRDefault="00552B9C" w:rsidP="00552B9C">
            <w:pPr>
              <w:spacing w:before="40" w:after="40"/>
              <w:jc w:val="center"/>
              <w:rPr>
                <w:rFonts w:cs="Arial"/>
                <w:lang w:eastAsia="en-AU"/>
              </w:rPr>
            </w:pPr>
          </w:p>
        </w:tc>
        <w:tc>
          <w:tcPr>
            <w:tcW w:w="580" w:type="pct"/>
            <w:vMerge w:val="restart"/>
            <w:tcBorders>
              <w:top w:val="single" w:sz="12" w:space="0" w:color="auto"/>
              <w:left w:val="single" w:sz="12" w:space="0" w:color="auto"/>
              <w:right w:val="single" w:sz="12" w:space="0" w:color="auto"/>
            </w:tcBorders>
            <w:vAlign w:val="center"/>
          </w:tcPr>
          <w:p w14:paraId="15421FC4" w14:textId="77777777" w:rsidR="00552B9C" w:rsidRPr="00552B9C" w:rsidRDefault="00552B9C" w:rsidP="00552B9C">
            <w:pPr>
              <w:spacing w:before="40" w:after="40"/>
              <w:jc w:val="center"/>
              <w:rPr>
                <w:rFonts w:cs="Arial"/>
                <w:lang w:eastAsia="en-AU"/>
              </w:rPr>
            </w:pPr>
          </w:p>
          <w:p w14:paraId="24C968CA" w14:textId="77777777" w:rsidR="00552B9C" w:rsidRPr="00552B9C" w:rsidRDefault="00552B9C" w:rsidP="00552B9C">
            <w:pPr>
              <w:spacing w:before="40" w:after="40"/>
              <w:jc w:val="center"/>
              <w:rPr>
                <w:rFonts w:cs="Arial"/>
                <w:lang w:eastAsia="en-AU"/>
              </w:rPr>
            </w:pPr>
            <w:r w:rsidRPr="00552B9C">
              <w:rPr>
                <w:rFonts w:cs="Arial"/>
                <w:lang w:eastAsia="en-AU"/>
              </w:rPr>
              <w:t>No</w:t>
            </w:r>
          </w:p>
          <w:p w14:paraId="5DC5C4E7" w14:textId="77777777" w:rsidR="00552B9C" w:rsidRPr="00552B9C" w:rsidRDefault="00552B9C" w:rsidP="00552B9C">
            <w:pPr>
              <w:spacing w:before="40" w:after="40"/>
              <w:jc w:val="center"/>
              <w:rPr>
                <w:rFonts w:cs="Arial"/>
                <w:lang w:eastAsia="en-AU"/>
              </w:rPr>
            </w:pPr>
          </w:p>
        </w:tc>
      </w:tr>
      <w:tr w:rsidR="0051096B" w:rsidRPr="00552B9C" w14:paraId="5D070182" w14:textId="77777777" w:rsidTr="00467F8E">
        <w:trPr>
          <w:trHeight w:val="382"/>
        </w:trPr>
        <w:tc>
          <w:tcPr>
            <w:tcW w:w="334" w:type="pct"/>
            <w:vMerge/>
            <w:tcBorders>
              <w:left w:val="single" w:sz="12" w:space="0" w:color="auto"/>
              <w:right w:val="single" w:sz="12" w:space="0" w:color="auto"/>
            </w:tcBorders>
            <w:vAlign w:val="center"/>
          </w:tcPr>
          <w:p w14:paraId="6879BBB4" w14:textId="77777777" w:rsidR="00552B9C" w:rsidRPr="00552B9C" w:rsidRDefault="00552B9C" w:rsidP="00552B9C">
            <w:pPr>
              <w:spacing w:before="40" w:after="40"/>
              <w:jc w:val="center"/>
              <w:rPr>
                <w:rFonts w:cs="Arial"/>
                <w:lang w:eastAsia="en-AU"/>
              </w:rPr>
            </w:pPr>
          </w:p>
        </w:tc>
        <w:tc>
          <w:tcPr>
            <w:tcW w:w="674" w:type="pct"/>
            <w:vMerge/>
            <w:tcBorders>
              <w:left w:val="single" w:sz="12" w:space="0" w:color="auto"/>
              <w:right w:val="single" w:sz="12" w:space="0" w:color="auto"/>
            </w:tcBorders>
            <w:vAlign w:val="center"/>
          </w:tcPr>
          <w:p w14:paraId="2122CAD9" w14:textId="77777777" w:rsidR="00552B9C" w:rsidRPr="00552B9C" w:rsidRDefault="00552B9C" w:rsidP="00552B9C">
            <w:pPr>
              <w:spacing w:before="40" w:after="40"/>
              <w:jc w:val="center"/>
              <w:rPr>
                <w:rFonts w:cs="Arial"/>
                <w:lang w:eastAsia="en-AU"/>
              </w:rPr>
            </w:pPr>
          </w:p>
        </w:tc>
        <w:tc>
          <w:tcPr>
            <w:tcW w:w="1524" w:type="pct"/>
            <w:tcBorders>
              <w:top w:val="single" w:sz="6" w:space="0" w:color="auto"/>
              <w:left w:val="single" w:sz="12" w:space="0" w:color="auto"/>
              <w:bottom w:val="single" w:sz="12" w:space="0" w:color="auto"/>
              <w:right w:val="single" w:sz="12" w:space="0" w:color="auto"/>
            </w:tcBorders>
            <w:vAlign w:val="center"/>
          </w:tcPr>
          <w:p w14:paraId="4ECCB43B" w14:textId="77777777" w:rsidR="00552B9C" w:rsidRPr="00552B9C" w:rsidRDefault="00552B9C" w:rsidP="00552B9C">
            <w:pPr>
              <w:spacing w:before="40" w:after="40"/>
              <w:rPr>
                <w:rFonts w:cs="Arial"/>
                <w:lang w:eastAsia="en-AU"/>
              </w:rPr>
            </w:pPr>
            <w:r w:rsidRPr="00552B9C">
              <w:rPr>
                <w:rFonts w:cs="Arial"/>
                <w:lang w:eastAsia="en-AU"/>
              </w:rPr>
              <w:t>None (e.g. mill finish, ‘black’)</w:t>
            </w:r>
          </w:p>
        </w:tc>
        <w:tc>
          <w:tcPr>
            <w:tcW w:w="581" w:type="pct"/>
            <w:tcBorders>
              <w:left w:val="single" w:sz="12" w:space="0" w:color="auto"/>
              <w:bottom w:val="single" w:sz="4" w:space="0" w:color="auto"/>
              <w:right w:val="single" w:sz="12" w:space="0" w:color="auto"/>
            </w:tcBorders>
            <w:vAlign w:val="center"/>
          </w:tcPr>
          <w:p w14:paraId="1E2B2DA0" w14:textId="77777777" w:rsidR="00552B9C" w:rsidRPr="00552B9C" w:rsidRDefault="00552B9C" w:rsidP="00552B9C">
            <w:pPr>
              <w:spacing w:before="40" w:after="40"/>
              <w:jc w:val="center"/>
              <w:rPr>
                <w:rFonts w:cs="Arial"/>
                <w:lang w:eastAsia="en-AU"/>
              </w:rPr>
            </w:pPr>
            <w:r w:rsidRPr="00552B9C">
              <w:rPr>
                <w:rFonts w:cs="Arial"/>
                <w:lang w:eastAsia="en-AU"/>
              </w:rPr>
              <w:t>N</w:t>
            </w:r>
          </w:p>
        </w:tc>
        <w:tc>
          <w:tcPr>
            <w:tcW w:w="653" w:type="pct"/>
            <w:vMerge/>
            <w:tcBorders>
              <w:left w:val="single" w:sz="12" w:space="0" w:color="auto"/>
              <w:right w:val="single" w:sz="12" w:space="0" w:color="auto"/>
            </w:tcBorders>
            <w:vAlign w:val="center"/>
          </w:tcPr>
          <w:p w14:paraId="79822611" w14:textId="77777777" w:rsidR="00552B9C" w:rsidRPr="00552B9C" w:rsidRDefault="00552B9C" w:rsidP="00552B9C">
            <w:pPr>
              <w:spacing w:before="40" w:after="40"/>
              <w:jc w:val="center"/>
              <w:rPr>
                <w:rFonts w:cs="Arial"/>
                <w:lang w:eastAsia="en-AU"/>
              </w:rPr>
            </w:pPr>
          </w:p>
        </w:tc>
        <w:tc>
          <w:tcPr>
            <w:tcW w:w="654" w:type="pct"/>
            <w:vMerge/>
            <w:tcBorders>
              <w:left w:val="single" w:sz="12" w:space="0" w:color="auto"/>
              <w:right w:val="single" w:sz="12" w:space="0" w:color="auto"/>
            </w:tcBorders>
            <w:vAlign w:val="center"/>
          </w:tcPr>
          <w:p w14:paraId="10FB5D4E" w14:textId="77777777" w:rsidR="00552B9C" w:rsidRPr="00552B9C" w:rsidRDefault="00552B9C" w:rsidP="00552B9C">
            <w:pPr>
              <w:spacing w:before="40" w:after="40"/>
              <w:jc w:val="center"/>
              <w:rPr>
                <w:rFonts w:cs="Arial"/>
                <w:lang w:eastAsia="en-AU"/>
              </w:rPr>
            </w:pPr>
          </w:p>
        </w:tc>
        <w:tc>
          <w:tcPr>
            <w:tcW w:w="580" w:type="pct"/>
            <w:vMerge/>
            <w:tcBorders>
              <w:left w:val="single" w:sz="12" w:space="0" w:color="auto"/>
              <w:right w:val="single" w:sz="12" w:space="0" w:color="auto"/>
            </w:tcBorders>
            <w:vAlign w:val="center"/>
          </w:tcPr>
          <w:p w14:paraId="16372805" w14:textId="77777777" w:rsidR="00552B9C" w:rsidRPr="00552B9C" w:rsidRDefault="00552B9C" w:rsidP="00552B9C">
            <w:pPr>
              <w:spacing w:before="40" w:after="40"/>
              <w:jc w:val="center"/>
              <w:rPr>
                <w:rFonts w:cs="Arial"/>
                <w:lang w:eastAsia="en-AU"/>
              </w:rPr>
            </w:pPr>
          </w:p>
        </w:tc>
      </w:tr>
      <w:tr w:rsidR="0051096B" w:rsidRPr="00552B9C" w14:paraId="2C36691C" w14:textId="77777777" w:rsidTr="00467F8E">
        <w:tc>
          <w:tcPr>
            <w:tcW w:w="334" w:type="pct"/>
            <w:vMerge w:val="restart"/>
            <w:tcBorders>
              <w:top w:val="single" w:sz="12" w:space="0" w:color="auto"/>
              <w:left w:val="single" w:sz="12" w:space="0" w:color="auto"/>
              <w:right w:val="single" w:sz="12" w:space="0" w:color="auto"/>
            </w:tcBorders>
            <w:vAlign w:val="center"/>
          </w:tcPr>
          <w:p w14:paraId="70D1D32E" w14:textId="77777777" w:rsidR="00552B9C" w:rsidRPr="00552B9C" w:rsidRDefault="00552B9C" w:rsidP="00552B9C">
            <w:pPr>
              <w:spacing w:before="40" w:after="40"/>
              <w:jc w:val="center"/>
              <w:rPr>
                <w:rFonts w:cs="Arial"/>
                <w:lang w:eastAsia="en-AU"/>
              </w:rPr>
            </w:pPr>
            <w:r w:rsidRPr="00552B9C">
              <w:rPr>
                <w:rFonts w:cs="Arial"/>
                <w:lang w:eastAsia="en-AU"/>
              </w:rPr>
              <w:t>3</w:t>
            </w:r>
          </w:p>
        </w:tc>
        <w:tc>
          <w:tcPr>
            <w:tcW w:w="674" w:type="pct"/>
            <w:vMerge w:val="restart"/>
            <w:tcBorders>
              <w:top w:val="single" w:sz="12" w:space="0" w:color="auto"/>
              <w:left w:val="single" w:sz="12" w:space="0" w:color="auto"/>
              <w:right w:val="single" w:sz="12" w:space="0" w:color="auto"/>
            </w:tcBorders>
            <w:vAlign w:val="center"/>
          </w:tcPr>
          <w:p w14:paraId="3C9F8EB0" w14:textId="77777777" w:rsidR="00552B9C" w:rsidRPr="00552B9C" w:rsidRDefault="00552B9C" w:rsidP="00552B9C">
            <w:pPr>
              <w:spacing w:before="40" w:after="40"/>
              <w:jc w:val="center"/>
              <w:rPr>
                <w:rFonts w:cs="Arial"/>
                <w:lang w:eastAsia="en-AU"/>
              </w:rPr>
            </w:pPr>
            <w:r w:rsidRPr="00552B9C">
              <w:rPr>
                <w:rFonts w:cs="Arial"/>
                <w:lang w:eastAsia="en-AU"/>
              </w:rPr>
              <w:t>Finish</w:t>
            </w:r>
          </w:p>
        </w:tc>
        <w:tc>
          <w:tcPr>
            <w:tcW w:w="1524" w:type="pct"/>
            <w:tcBorders>
              <w:top w:val="single" w:sz="12" w:space="0" w:color="auto"/>
              <w:left w:val="single" w:sz="12" w:space="0" w:color="auto"/>
              <w:bottom w:val="single" w:sz="4" w:space="0" w:color="auto"/>
              <w:right w:val="single" w:sz="12" w:space="0" w:color="auto"/>
            </w:tcBorders>
            <w:vAlign w:val="center"/>
          </w:tcPr>
          <w:p w14:paraId="5031BCE5" w14:textId="77777777" w:rsidR="00552B9C" w:rsidRPr="00552B9C" w:rsidRDefault="00552B9C" w:rsidP="00552B9C">
            <w:pPr>
              <w:spacing w:before="40" w:after="40"/>
              <w:rPr>
                <w:rFonts w:cs="Arial"/>
                <w:lang w:eastAsia="en-AU"/>
              </w:rPr>
            </w:pPr>
            <w:r w:rsidRPr="00552B9C">
              <w:rPr>
                <w:rFonts w:cs="Arial"/>
                <w:lang w:eastAsia="en-AU"/>
              </w:rPr>
              <w:t>Oiled</w:t>
            </w:r>
          </w:p>
        </w:tc>
        <w:tc>
          <w:tcPr>
            <w:tcW w:w="581" w:type="pct"/>
            <w:tcBorders>
              <w:top w:val="single" w:sz="12" w:space="0" w:color="auto"/>
              <w:left w:val="single" w:sz="12" w:space="0" w:color="auto"/>
              <w:bottom w:val="single" w:sz="4" w:space="0" w:color="auto"/>
              <w:right w:val="single" w:sz="12" w:space="0" w:color="auto"/>
            </w:tcBorders>
            <w:vAlign w:val="center"/>
          </w:tcPr>
          <w:p w14:paraId="1F28778F" w14:textId="77777777" w:rsidR="00552B9C" w:rsidRPr="00552B9C" w:rsidRDefault="00552B9C" w:rsidP="00552B9C">
            <w:pPr>
              <w:spacing w:before="40" w:after="40"/>
              <w:jc w:val="center"/>
              <w:rPr>
                <w:rFonts w:cs="Arial"/>
                <w:lang w:eastAsia="en-AU"/>
              </w:rPr>
            </w:pPr>
            <w:r w:rsidRPr="00552B9C">
              <w:rPr>
                <w:rFonts w:cs="Arial"/>
                <w:lang w:eastAsia="en-AU"/>
              </w:rPr>
              <w:t>O</w:t>
            </w:r>
          </w:p>
        </w:tc>
        <w:tc>
          <w:tcPr>
            <w:tcW w:w="653" w:type="pct"/>
            <w:vMerge w:val="restart"/>
            <w:tcBorders>
              <w:top w:val="single" w:sz="12" w:space="0" w:color="auto"/>
              <w:left w:val="single" w:sz="12" w:space="0" w:color="auto"/>
              <w:right w:val="single" w:sz="12" w:space="0" w:color="auto"/>
            </w:tcBorders>
            <w:vAlign w:val="center"/>
          </w:tcPr>
          <w:p w14:paraId="6E7F5EAC" w14:textId="77777777" w:rsidR="00552B9C" w:rsidRPr="00552B9C" w:rsidRDefault="00552B9C" w:rsidP="00552B9C">
            <w:pPr>
              <w:spacing w:before="40" w:after="40"/>
              <w:jc w:val="center"/>
              <w:rPr>
                <w:rFonts w:cs="Arial"/>
                <w:lang w:eastAsia="en-AU"/>
              </w:rPr>
            </w:pPr>
            <w:r w:rsidRPr="00552B9C">
              <w:rPr>
                <w:rFonts w:cs="Arial"/>
                <w:lang w:eastAsia="en-AU"/>
              </w:rPr>
              <w:t>Mandatory</w:t>
            </w:r>
          </w:p>
        </w:tc>
        <w:tc>
          <w:tcPr>
            <w:tcW w:w="654" w:type="pct"/>
            <w:vMerge w:val="restart"/>
            <w:tcBorders>
              <w:top w:val="single" w:sz="12" w:space="0" w:color="auto"/>
              <w:left w:val="single" w:sz="12" w:space="0" w:color="auto"/>
              <w:right w:val="single" w:sz="12" w:space="0" w:color="auto"/>
            </w:tcBorders>
            <w:vAlign w:val="center"/>
          </w:tcPr>
          <w:p w14:paraId="275FCF64" w14:textId="77777777" w:rsidR="00552B9C" w:rsidRPr="00552B9C" w:rsidRDefault="00552B9C" w:rsidP="00552B9C">
            <w:pPr>
              <w:spacing w:before="40" w:after="40"/>
              <w:jc w:val="center"/>
              <w:rPr>
                <w:rFonts w:cs="Arial"/>
                <w:lang w:eastAsia="en-AU"/>
              </w:rPr>
            </w:pPr>
            <w:r w:rsidRPr="00552B9C">
              <w:rPr>
                <w:rFonts w:cs="Arial"/>
                <w:lang w:eastAsia="en-AU"/>
              </w:rPr>
              <w:t>Mandatory</w:t>
            </w:r>
          </w:p>
        </w:tc>
        <w:tc>
          <w:tcPr>
            <w:tcW w:w="580" w:type="pct"/>
            <w:vMerge w:val="restart"/>
            <w:tcBorders>
              <w:top w:val="single" w:sz="12" w:space="0" w:color="auto"/>
              <w:left w:val="single" w:sz="12" w:space="0" w:color="auto"/>
              <w:right w:val="single" w:sz="12" w:space="0" w:color="auto"/>
            </w:tcBorders>
            <w:vAlign w:val="center"/>
          </w:tcPr>
          <w:p w14:paraId="21A4002E" w14:textId="77777777" w:rsidR="00552B9C" w:rsidRPr="00552B9C" w:rsidRDefault="00552B9C" w:rsidP="00552B9C">
            <w:pPr>
              <w:spacing w:before="40" w:after="40"/>
              <w:jc w:val="center"/>
              <w:rPr>
                <w:rFonts w:cs="Arial"/>
                <w:lang w:eastAsia="en-AU"/>
              </w:rPr>
            </w:pPr>
          </w:p>
          <w:p w14:paraId="2BA797D0" w14:textId="77777777" w:rsidR="00552B9C" w:rsidRPr="00552B9C" w:rsidRDefault="00552B9C" w:rsidP="00552B9C">
            <w:pPr>
              <w:spacing w:before="40" w:after="40"/>
              <w:jc w:val="center"/>
              <w:rPr>
                <w:rFonts w:cs="Arial"/>
                <w:lang w:eastAsia="en-AU"/>
              </w:rPr>
            </w:pPr>
            <w:r w:rsidRPr="00552B9C">
              <w:rPr>
                <w:rFonts w:cs="Arial"/>
                <w:lang w:eastAsia="en-AU"/>
              </w:rPr>
              <w:t>No</w:t>
            </w:r>
          </w:p>
          <w:p w14:paraId="5777DBC1" w14:textId="77777777" w:rsidR="00552B9C" w:rsidRPr="00552B9C" w:rsidRDefault="00552B9C" w:rsidP="00552B9C">
            <w:pPr>
              <w:spacing w:before="40" w:after="40"/>
              <w:jc w:val="center"/>
              <w:rPr>
                <w:rFonts w:cs="Arial"/>
                <w:lang w:eastAsia="en-AU"/>
              </w:rPr>
            </w:pPr>
          </w:p>
        </w:tc>
      </w:tr>
      <w:tr w:rsidR="0051096B" w:rsidRPr="00552B9C" w14:paraId="425B493C" w14:textId="77777777" w:rsidTr="00467F8E">
        <w:tc>
          <w:tcPr>
            <w:tcW w:w="334" w:type="pct"/>
            <w:vMerge/>
            <w:tcBorders>
              <w:left w:val="single" w:sz="12" w:space="0" w:color="auto"/>
              <w:right w:val="single" w:sz="12" w:space="0" w:color="auto"/>
            </w:tcBorders>
            <w:vAlign w:val="center"/>
          </w:tcPr>
          <w:p w14:paraId="3E6B2386" w14:textId="77777777" w:rsidR="00552B9C" w:rsidRPr="00552B9C" w:rsidRDefault="00552B9C" w:rsidP="00552B9C">
            <w:pPr>
              <w:spacing w:before="40" w:after="40"/>
              <w:jc w:val="center"/>
              <w:rPr>
                <w:rFonts w:cs="Arial"/>
                <w:lang w:eastAsia="en-AU"/>
              </w:rPr>
            </w:pPr>
          </w:p>
        </w:tc>
        <w:tc>
          <w:tcPr>
            <w:tcW w:w="674" w:type="pct"/>
            <w:vMerge/>
            <w:tcBorders>
              <w:left w:val="single" w:sz="12" w:space="0" w:color="auto"/>
              <w:right w:val="single" w:sz="12" w:space="0" w:color="auto"/>
            </w:tcBorders>
            <w:vAlign w:val="center"/>
          </w:tcPr>
          <w:p w14:paraId="2F3EA90B" w14:textId="77777777" w:rsidR="00552B9C" w:rsidRPr="00552B9C" w:rsidRDefault="00552B9C" w:rsidP="00552B9C">
            <w:pPr>
              <w:spacing w:before="40" w:after="40"/>
              <w:jc w:val="center"/>
              <w:rPr>
                <w:rFonts w:cs="Arial"/>
                <w:lang w:eastAsia="en-AU"/>
              </w:rPr>
            </w:pPr>
          </w:p>
        </w:tc>
        <w:tc>
          <w:tcPr>
            <w:tcW w:w="1524" w:type="pct"/>
            <w:tcBorders>
              <w:top w:val="single" w:sz="4" w:space="0" w:color="auto"/>
              <w:left w:val="single" w:sz="12" w:space="0" w:color="auto"/>
              <w:bottom w:val="single" w:sz="4" w:space="0" w:color="auto"/>
              <w:right w:val="single" w:sz="12" w:space="0" w:color="auto"/>
            </w:tcBorders>
            <w:vAlign w:val="center"/>
          </w:tcPr>
          <w:p w14:paraId="11E7CAEA" w14:textId="77777777" w:rsidR="00552B9C" w:rsidRPr="00552B9C" w:rsidRDefault="00552B9C" w:rsidP="00552B9C">
            <w:pPr>
              <w:spacing w:before="40" w:after="40"/>
              <w:rPr>
                <w:rFonts w:cs="Arial"/>
                <w:lang w:eastAsia="en-AU"/>
              </w:rPr>
            </w:pPr>
            <w:r w:rsidRPr="00552B9C">
              <w:rPr>
                <w:rFonts w:cs="Arial"/>
                <w:lang w:eastAsia="en-AU"/>
              </w:rPr>
              <w:t>Painted</w:t>
            </w:r>
          </w:p>
        </w:tc>
        <w:tc>
          <w:tcPr>
            <w:tcW w:w="581" w:type="pct"/>
            <w:tcBorders>
              <w:top w:val="single" w:sz="4" w:space="0" w:color="auto"/>
              <w:left w:val="single" w:sz="12" w:space="0" w:color="auto"/>
              <w:bottom w:val="single" w:sz="4" w:space="0" w:color="auto"/>
              <w:right w:val="single" w:sz="12" w:space="0" w:color="auto"/>
            </w:tcBorders>
            <w:vAlign w:val="center"/>
          </w:tcPr>
          <w:p w14:paraId="0460242A" w14:textId="77777777" w:rsidR="00552B9C" w:rsidRPr="00552B9C" w:rsidRDefault="00552B9C" w:rsidP="00552B9C">
            <w:pPr>
              <w:spacing w:before="40" w:after="40"/>
              <w:jc w:val="center"/>
              <w:rPr>
                <w:rFonts w:cs="Arial"/>
                <w:lang w:eastAsia="en-AU"/>
              </w:rPr>
            </w:pPr>
            <w:r w:rsidRPr="00552B9C">
              <w:rPr>
                <w:rFonts w:cs="Arial"/>
                <w:lang w:eastAsia="en-AU"/>
              </w:rPr>
              <w:t>P</w:t>
            </w:r>
          </w:p>
        </w:tc>
        <w:tc>
          <w:tcPr>
            <w:tcW w:w="653" w:type="pct"/>
            <w:vMerge/>
            <w:tcBorders>
              <w:left w:val="single" w:sz="12" w:space="0" w:color="auto"/>
              <w:right w:val="single" w:sz="12" w:space="0" w:color="auto"/>
            </w:tcBorders>
            <w:vAlign w:val="center"/>
          </w:tcPr>
          <w:p w14:paraId="775818BA" w14:textId="77777777" w:rsidR="00552B9C" w:rsidRPr="00552B9C" w:rsidRDefault="00552B9C" w:rsidP="00552B9C">
            <w:pPr>
              <w:spacing w:before="40" w:after="40"/>
              <w:jc w:val="center"/>
              <w:rPr>
                <w:rFonts w:cs="Arial"/>
                <w:lang w:eastAsia="en-AU"/>
              </w:rPr>
            </w:pPr>
          </w:p>
        </w:tc>
        <w:tc>
          <w:tcPr>
            <w:tcW w:w="654" w:type="pct"/>
            <w:vMerge/>
            <w:tcBorders>
              <w:left w:val="single" w:sz="12" w:space="0" w:color="auto"/>
              <w:right w:val="single" w:sz="12" w:space="0" w:color="auto"/>
            </w:tcBorders>
            <w:vAlign w:val="center"/>
          </w:tcPr>
          <w:p w14:paraId="09B97DA0" w14:textId="77777777" w:rsidR="00552B9C" w:rsidRPr="00552B9C" w:rsidRDefault="00552B9C" w:rsidP="00552B9C">
            <w:pPr>
              <w:spacing w:before="40" w:after="40"/>
              <w:jc w:val="center"/>
              <w:rPr>
                <w:rFonts w:cs="Arial"/>
                <w:lang w:eastAsia="en-AU"/>
              </w:rPr>
            </w:pPr>
          </w:p>
        </w:tc>
        <w:tc>
          <w:tcPr>
            <w:tcW w:w="580" w:type="pct"/>
            <w:vMerge/>
            <w:tcBorders>
              <w:left w:val="single" w:sz="12" w:space="0" w:color="auto"/>
              <w:right w:val="single" w:sz="12" w:space="0" w:color="auto"/>
            </w:tcBorders>
            <w:vAlign w:val="center"/>
          </w:tcPr>
          <w:p w14:paraId="2C1525E3" w14:textId="77777777" w:rsidR="00552B9C" w:rsidRPr="00552B9C" w:rsidRDefault="00552B9C" w:rsidP="00552B9C">
            <w:pPr>
              <w:spacing w:before="40" w:after="40"/>
              <w:jc w:val="center"/>
              <w:rPr>
                <w:rFonts w:cs="Arial"/>
                <w:lang w:eastAsia="en-AU"/>
              </w:rPr>
            </w:pPr>
          </w:p>
        </w:tc>
      </w:tr>
      <w:tr w:rsidR="0051096B" w:rsidRPr="00552B9C" w14:paraId="09B35F44" w14:textId="77777777" w:rsidTr="00467F8E">
        <w:tc>
          <w:tcPr>
            <w:tcW w:w="334" w:type="pct"/>
            <w:vMerge/>
            <w:tcBorders>
              <w:left w:val="single" w:sz="12" w:space="0" w:color="auto"/>
              <w:bottom w:val="single" w:sz="12" w:space="0" w:color="auto"/>
              <w:right w:val="single" w:sz="12" w:space="0" w:color="auto"/>
            </w:tcBorders>
            <w:vAlign w:val="center"/>
          </w:tcPr>
          <w:p w14:paraId="43155F7C" w14:textId="77777777" w:rsidR="00552B9C" w:rsidRPr="00552B9C" w:rsidRDefault="00552B9C" w:rsidP="00552B9C">
            <w:pPr>
              <w:spacing w:before="40" w:after="40"/>
              <w:jc w:val="center"/>
              <w:rPr>
                <w:rFonts w:cs="Arial"/>
                <w:lang w:eastAsia="en-AU"/>
              </w:rPr>
            </w:pPr>
          </w:p>
        </w:tc>
        <w:tc>
          <w:tcPr>
            <w:tcW w:w="674" w:type="pct"/>
            <w:vMerge/>
            <w:tcBorders>
              <w:left w:val="single" w:sz="12" w:space="0" w:color="auto"/>
              <w:bottom w:val="single" w:sz="12" w:space="0" w:color="auto"/>
              <w:right w:val="single" w:sz="12" w:space="0" w:color="auto"/>
            </w:tcBorders>
            <w:vAlign w:val="center"/>
          </w:tcPr>
          <w:p w14:paraId="25FCE5F9" w14:textId="77777777" w:rsidR="00552B9C" w:rsidRPr="00552B9C" w:rsidRDefault="00552B9C" w:rsidP="00552B9C">
            <w:pPr>
              <w:spacing w:before="40" w:after="40"/>
              <w:jc w:val="center"/>
              <w:rPr>
                <w:rFonts w:cs="Arial"/>
                <w:lang w:eastAsia="en-AU"/>
              </w:rPr>
            </w:pPr>
          </w:p>
        </w:tc>
        <w:tc>
          <w:tcPr>
            <w:tcW w:w="1524" w:type="pct"/>
            <w:tcBorders>
              <w:top w:val="single" w:sz="4" w:space="0" w:color="auto"/>
              <w:left w:val="single" w:sz="12" w:space="0" w:color="auto"/>
              <w:bottom w:val="single" w:sz="12" w:space="0" w:color="auto"/>
              <w:right w:val="single" w:sz="12" w:space="0" w:color="auto"/>
            </w:tcBorders>
            <w:vAlign w:val="center"/>
          </w:tcPr>
          <w:p w14:paraId="720F57B2" w14:textId="77777777" w:rsidR="00552B9C" w:rsidRPr="00552B9C" w:rsidRDefault="00552B9C" w:rsidP="00552B9C">
            <w:pPr>
              <w:spacing w:before="40" w:after="40"/>
              <w:rPr>
                <w:rFonts w:cs="Arial"/>
                <w:lang w:eastAsia="en-AU"/>
              </w:rPr>
            </w:pPr>
            <w:r w:rsidRPr="00552B9C">
              <w:rPr>
                <w:rFonts w:cs="Arial"/>
                <w:lang w:eastAsia="en-AU"/>
              </w:rPr>
              <w:t>No oil or paint</w:t>
            </w:r>
          </w:p>
        </w:tc>
        <w:tc>
          <w:tcPr>
            <w:tcW w:w="581" w:type="pct"/>
            <w:tcBorders>
              <w:top w:val="single" w:sz="4" w:space="0" w:color="auto"/>
              <w:left w:val="single" w:sz="12" w:space="0" w:color="auto"/>
              <w:bottom w:val="single" w:sz="12" w:space="0" w:color="auto"/>
              <w:right w:val="single" w:sz="12" w:space="0" w:color="auto"/>
            </w:tcBorders>
            <w:vAlign w:val="center"/>
          </w:tcPr>
          <w:p w14:paraId="51A44A7D" w14:textId="77777777" w:rsidR="00552B9C" w:rsidRPr="00552B9C" w:rsidRDefault="00552B9C" w:rsidP="00552B9C">
            <w:pPr>
              <w:spacing w:before="40" w:after="40"/>
              <w:jc w:val="center"/>
              <w:rPr>
                <w:rFonts w:cs="Arial"/>
                <w:lang w:eastAsia="en-AU"/>
              </w:rPr>
            </w:pPr>
            <w:r w:rsidRPr="00552B9C">
              <w:rPr>
                <w:rFonts w:cs="Arial"/>
                <w:lang w:eastAsia="en-AU"/>
              </w:rPr>
              <w:t>N</w:t>
            </w:r>
          </w:p>
        </w:tc>
        <w:tc>
          <w:tcPr>
            <w:tcW w:w="653" w:type="pct"/>
            <w:vMerge/>
            <w:tcBorders>
              <w:left w:val="single" w:sz="12" w:space="0" w:color="auto"/>
              <w:bottom w:val="single" w:sz="12" w:space="0" w:color="auto"/>
              <w:right w:val="single" w:sz="12" w:space="0" w:color="auto"/>
            </w:tcBorders>
            <w:vAlign w:val="center"/>
          </w:tcPr>
          <w:p w14:paraId="26CA7CF2" w14:textId="77777777" w:rsidR="00552B9C" w:rsidRPr="00552B9C" w:rsidRDefault="00552B9C" w:rsidP="00552B9C">
            <w:pPr>
              <w:spacing w:before="40" w:after="40"/>
              <w:jc w:val="center"/>
              <w:rPr>
                <w:rFonts w:cs="Arial"/>
                <w:lang w:eastAsia="en-AU"/>
              </w:rPr>
            </w:pPr>
          </w:p>
        </w:tc>
        <w:tc>
          <w:tcPr>
            <w:tcW w:w="654" w:type="pct"/>
            <w:vMerge/>
            <w:tcBorders>
              <w:left w:val="single" w:sz="12" w:space="0" w:color="auto"/>
              <w:bottom w:val="single" w:sz="12" w:space="0" w:color="auto"/>
              <w:right w:val="single" w:sz="12" w:space="0" w:color="auto"/>
            </w:tcBorders>
            <w:vAlign w:val="center"/>
          </w:tcPr>
          <w:p w14:paraId="41281A18" w14:textId="77777777" w:rsidR="00552B9C" w:rsidRPr="00552B9C" w:rsidRDefault="00552B9C" w:rsidP="00552B9C">
            <w:pPr>
              <w:spacing w:before="40" w:after="40"/>
              <w:jc w:val="center"/>
              <w:rPr>
                <w:rFonts w:cs="Arial"/>
                <w:lang w:eastAsia="en-AU"/>
              </w:rPr>
            </w:pPr>
          </w:p>
        </w:tc>
        <w:tc>
          <w:tcPr>
            <w:tcW w:w="580" w:type="pct"/>
            <w:vMerge/>
            <w:tcBorders>
              <w:left w:val="single" w:sz="12" w:space="0" w:color="auto"/>
              <w:bottom w:val="single" w:sz="12" w:space="0" w:color="auto"/>
              <w:right w:val="single" w:sz="12" w:space="0" w:color="auto"/>
            </w:tcBorders>
            <w:vAlign w:val="center"/>
          </w:tcPr>
          <w:p w14:paraId="3A7DDDD1" w14:textId="77777777" w:rsidR="00552B9C" w:rsidRPr="00552B9C" w:rsidRDefault="00552B9C" w:rsidP="00552B9C">
            <w:pPr>
              <w:spacing w:before="40" w:after="40"/>
              <w:jc w:val="center"/>
              <w:rPr>
                <w:rFonts w:cs="Arial"/>
                <w:lang w:eastAsia="en-AU"/>
              </w:rPr>
            </w:pPr>
          </w:p>
        </w:tc>
      </w:tr>
      <w:tr w:rsidR="0051096B" w:rsidRPr="00552B9C" w14:paraId="766AF3B6" w14:textId="77777777" w:rsidTr="00467F8E">
        <w:tc>
          <w:tcPr>
            <w:tcW w:w="334" w:type="pct"/>
            <w:vMerge w:val="restart"/>
            <w:tcBorders>
              <w:top w:val="single" w:sz="12" w:space="0" w:color="auto"/>
              <w:left w:val="single" w:sz="12" w:space="0" w:color="auto"/>
              <w:right w:val="single" w:sz="12" w:space="0" w:color="auto"/>
            </w:tcBorders>
            <w:vAlign w:val="center"/>
          </w:tcPr>
          <w:p w14:paraId="415A59FE" w14:textId="77777777" w:rsidR="00552B9C" w:rsidRPr="00552B9C" w:rsidRDefault="00552B9C" w:rsidP="00552B9C">
            <w:pPr>
              <w:spacing w:before="40" w:after="40"/>
              <w:jc w:val="center"/>
              <w:rPr>
                <w:rFonts w:cs="Arial"/>
                <w:lang w:eastAsia="en-AU"/>
              </w:rPr>
            </w:pPr>
            <w:r w:rsidRPr="00552B9C">
              <w:rPr>
                <w:rFonts w:cs="Arial"/>
                <w:lang w:eastAsia="en-AU"/>
              </w:rPr>
              <w:t>4</w:t>
            </w:r>
          </w:p>
        </w:tc>
        <w:tc>
          <w:tcPr>
            <w:tcW w:w="674" w:type="pct"/>
            <w:vMerge w:val="restart"/>
            <w:tcBorders>
              <w:top w:val="single" w:sz="12" w:space="0" w:color="auto"/>
              <w:left w:val="single" w:sz="12" w:space="0" w:color="auto"/>
              <w:right w:val="single" w:sz="12" w:space="0" w:color="auto"/>
            </w:tcBorders>
            <w:vAlign w:val="center"/>
          </w:tcPr>
          <w:p w14:paraId="423B3825" w14:textId="77777777" w:rsidR="00552B9C" w:rsidRPr="00552B9C" w:rsidRDefault="00552B9C" w:rsidP="00552B9C">
            <w:pPr>
              <w:spacing w:before="40" w:after="40"/>
              <w:jc w:val="center"/>
              <w:rPr>
                <w:rFonts w:cs="Arial"/>
                <w:lang w:eastAsia="en-AU"/>
              </w:rPr>
            </w:pPr>
            <w:r w:rsidRPr="00552B9C">
              <w:rPr>
                <w:rFonts w:cs="Arial"/>
                <w:lang w:eastAsia="en-AU"/>
              </w:rPr>
              <w:t>Shape</w:t>
            </w:r>
          </w:p>
        </w:tc>
        <w:tc>
          <w:tcPr>
            <w:tcW w:w="1524" w:type="pct"/>
            <w:tcBorders>
              <w:top w:val="single" w:sz="12" w:space="0" w:color="auto"/>
              <w:left w:val="single" w:sz="12" w:space="0" w:color="auto"/>
              <w:right w:val="single" w:sz="12" w:space="0" w:color="auto"/>
            </w:tcBorders>
            <w:vAlign w:val="center"/>
          </w:tcPr>
          <w:p w14:paraId="74E5B93B" w14:textId="77777777" w:rsidR="00552B9C" w:rsidRPr="00552B9C" w:rsidRDefault="00552B9C" w:rsidP="00552B9C">
            <w:pPr>
              <w:spacing w:before="40" w:after="40"/>
              <w:rPr>
                <w:rFonts w:cs="Arial"/>
                <w:lang w:eastAsia="en-AU"/>
              </w:rPr>
            </w:pPr>
            <w:r w:rsidRPr="00552B9C">
              <w:rPr>
                <w:rFonts w:cs="Arial"/>
                <w:lang w:eastAsia="en-AU"/>
              </w:rPr>
              <w:t>Circular</w:t>
            </w:r>
          </w:p>
        </w:tc>
        <w:tc>
          <w:tcPr>
            <w:tcW w:w="581" w:type="pct"/>
            <w:tcBorders>
              <w:top w:val="single" w:sz="12" w:space="0" w:color="auto"/>
              <w:left w:val="single" w:sz="12" w:space="0" w:color="auto"/>
              <w:right w:val="single" w:sz="12" w:space="0" w:color="auto"/>
            </w:tcBorders>
            <w:vAlign w:val="center"/>
          </w:tcPr>
          <w:p w14:paraId="2C000BD0" w14:textId="77777777" w:rsidR="00552B9C" w:rsidRPr="00552B9C" w:rsidRDefault="00552B9C" w:rsidP="00552B9C">
            <w:pPr>
              <w:spacing w:before="40" w:after="40"/>
              <w:jc w:val="center"/>
              <w:rPr>
                <w:rFonts w:cs="Arial"/>
                <w:lang w:eastAsia="en-AU"/>
              </w:rPr>
            </w:pPr>
            <w:r w:rsidRPr="00552B9C">
              <w:rPr>
                <w:rFonts w:cs="Arial"/>
                <w:lang w:eastAsia="en-AU"/>
              </w:rPr>
              <w:t>C</w:t>
            </w:r>
          </w:p>
        </w:tc>
        <w:tc>
          <w:tcPr>
            <w:tcW w:w="653" w:type="pct"/>
            <w:vMerge w:val="restart"/>
            <w:tcBorders>
              <w:top w:val="single" w:sz="12" w:space="0" w:color="auto"/>
              <w:left w:val="single" w:sz="12" w:space="0" w:color="auto"/>
              <w:right w:val="single" w:sz="12" w:space="0" w:color="auto"/>
            </w:tcBorders>
            <w:vAlign w:val="center"/>
          </w:tcPr>
          <w:p w14:paraId="18D1FC50" w14:textId="77777777" w:rsidR="00552B9C" w:rsidRPr="00552B9C" w:rsidRDefault="00552B9C" w:rsidP="00552B9C">
            <w:pPr>
              <w:spacing w:before="40" w:after="40"/>
              <w:jc w:val="center"/>
              <w:rPr>
                <w:rFonts w:cs="Arial"/>
                <w:lang w:eastAsia="en-AU"/>
              </w:rPr>
            </w:pPr>
            <w:r w:rsidRPr="00552B9C">
              <w:rPr>
                <w:rFonts w:cs="Arial"/>
                <w:lang w:eastAsia="en-AU"/>
              </w:rPr>
              <w:t>Mandatory</w:t>
            </w:r>
          </w:p>
        </w:tc>
        <w:tc>
          <w:tcPr>
            <w:tcW w:w="654" w:type="pct"/>
            <w:vMerge w:val="restart"/>
            <w:tcBorders>
              <w:top w:val="single" w:sz="12" w:space="0" w:color="auto"/>
              <w:left w:val="single" w:sz="12" w:space="0" w:color="auto"/>
              <w:right w:val="single" w:sz="12" w:space="0" w:color="auto"/>
            </w:tcBorders>
            <w:vAlign w:val="center"/>
          </w:tcPr>
          <w:p w14:paraId="4AC9430F" w14:textId="77777777" w:rsidR="00552B9C" w:rsidRPr="00552B9C" w:rsidRDefault="00552B9C" w:rsidP="00552B9C">
            <w:pPr>
              <w:spacing w:before="40" w:after="40"/>
              <w:jc w:val="center"/>
              <w:rPr>
                <w:rFonts w:cs="Arial"/>
                <w:lang w:eastAsia="en-AU"/>
              </w:rPr>
            </w:pPr>
            <w:r w:rsidRPr="00552B9C">
              <w:rPr>
                <w:rFonts w:cs="Arial"/>
                <w:lang w:eastAsia="en-AU"/>
              </w:rPr>
              <w:t>Mandatory</w:t>
            </w:r>
          </w:p>
        </w:tc>
        <w:tc>
          <w:tcPr>
            <w:tcW w:w="580" w:type="pct"/>
            <w:vMerge w:val="restart"/>
            <w:tcBorders>
              <w:top w:val="single" w:sz="12" w:space="0" w:color="auto"/>
              <w:left w:val="single" w:sz="12" w:space="0" w:color="auto"/>
              <w:right w:val="single" w:sz="12" w:space="0" w:color="auto"/>
            </w:tcBorders>
            <w:vAlign w:val="center"/>
          </w:tcPr>
          <w:p w14:paraId="261E608E" w14:textId="77777777" w:rsidR="00552B9C" w:rsidRPr="00552B9C" w:rsidRDefault="00552B9C" w:rsidP="00552B9C">
            <w:pPr>
              <w:spacing w:before="40" w:after="40"/>
              <w:jc w:val="center"/>
              <w:rPr>
                <w:rFonts w:cs="Arial"/>
                <w:lang w:eastAsia="en-AU"/>
              </w:rPr>
            </w:pPr>
            <w:r w:rsidRPr="00552B9C">
              <w:rPr>
                <w:rFonts w:cs="Arial"/>
                <w:lang w:eastAsia="en-AU"/>
              </w:rPr>
              <w:t>Yes</w:t>
            </w:r>
          </w:p>
        </w:tc>
      </w:tr>
      <w:tr w:rsidR="0051096B" w:rsidRPr="00552B9C" w14:paraId="29781A28" w14:textId="77777777" w:rsidTr="00467F8E">
        <w:tc>
          <w:tcPr>
            <w:tcW w:w="334" w:type="pct"/>
            <w:vMerge/>
            <w:tcBorders>
              <w:left w:val="single" w:sz="12" w:space="0" w:color="auto"/>
              <w:bottom w:val="single" w:sz="12" w:space="0" w:color="auto"/>
              <w:right w:val="single" w:sz="12" w:space="0" w:color="auto"/>
            </w:tcBorders>
            <w:vAlign w:val="center"/>
          </w:tcPr>
          <w:p w14:paraId="00147BF1" w14:textId="77777777" w:rsidR="00552B9C" w:rsidRPr="00552B9C" w:rsidRDefault="00552B9C" w:rsidP="00552B9C">
            <w:pPr>
              <w:spacing w:before="40" w:after="40"/>
              <w:jc w:val="center"/>
              <w:rPr>
                <w:rFonts w:cs="Arial"/>
                <w:color w:val="FF0000"/>
                <w:lang w:eastAsia="en-AU"/>
              </w:rPr>
            </w:pPr>
          </w:p>
        </w:tc>
        <w:tc>
          <w:tcPr>
            <w:tcW w:w="674" w:type="pct"/>
            <w:vMerge/>
            <w:tcBorders>
              <w:left w:val="single" w:sz="12" w:space="0" w:color="auto"/>
              <w:bottom w:val="single" w:sz="12" w:space="0" w:color="auto"/>
              <w:right w:val="single" w:sz="12" w:space="0" w:color="auto"/>
            </w:tcBorders>
            <w:vAlign w:val="center"/>
          </w:tcPr>
          <w:p w14:paraId="2CE3728A" w14:textId="77777777" w:rsidR="00552B9C" w:rsidRPr="00552B9C" w:rsidRDefault="00552B9C" w:rsidP="00552B9C">
            <w:pPr>
              <w:spacing w:before="40" w:after="40"/>
              <w:jc w:val="center"/>
              <w:rPr>
                <w:rFonts w:cs="Arial"/>
                <w:color w:val="FF0000"/>
                <w:lang w:eastAsia="en-AU"/>
              </w:rPr>
            </w:pPr>
          </w:p>
        </w:tc>
        <w:tc>
          <w:tcPr>
            <w:tcW w:w="1524" w:type="pct"/>
            <w:tcBorders>
              <w:left w:val="single" w:sz="12" w:space="0" w:color="auto"/>
              <w:bottom w:val="single" w:sz="12" w:space="0" w:color="auto"/>
              <w:right w:val="single" w:sz="12" w:space="0" w:color="auto"/>
            </w:tcBorders>
            <w:vAlign w:val="center"/>
          </w:tcPr>
          <w:p w14:paraId="2CADF57F" w14:textId="77777777" w:rsidR="00552B9C" w:rsidRPr="00552B9C" w:rsidRDefault="00552B9C" w:rsidP="00552B9C">
            <w:pPr>
              <w:spacing w:before="40" w:after="40"/>
              <w:rPr>
                <w:rFonts w:cs="Arial"/>
                <w:lang w:eastAsia="en-AU"/>
              </w:rPr>
            </w:pPr>
            <w:r w:rsidRPr="00552B9C">
              <w:rPr>
                <w:rFonts w:cs="Arial"/>
                <w:lang w:eastAsia="en-AU"/>
              </w:rPr>
              <w:t>Rectangular or square</w:t>
            </w:r>
          </w:p>
        </w:tc>
        <w:tc>
          <w:tcPr>
            <w:tcW w:w="581" w:type="pct"/>
            <w:tcBorders>
              <w:left w:val="single" w:sz="12" w:space="0" w:color="auto"/>
              <w:bottom w:val="single" w:sz="12" w:space="0" w:color="auto"/>
              <w:right w:val="single" w:sz="12" w:space="0" w:color="auto"/>
            </w:tcBorders>
            <w:vAlign w:val="center"/>
          </w:tcPr>
          <w:p w14:paraId="28AFD6B0" w14:textId="77777777" w:rsidR="00552B9C" w:rsidRPr="00552B9C" w:rsidRDefault="00552B9C" w:rsidP="00552B9C">
            <w:pPr>
              <w:spacing w:before="40" w:after="40"/>
              <w:jc w:val="center"/>
              <w:rPr>
                <w:rFonts w:cs="Arial"/>
                <w:lang w:eastAsia="en-AU"/>
              </w:rPr>
            </w:pPr>
            <w:r w:rsidRPr="00552B9C">
              <w:rPr>
                <w:rFonts w:cs="Arial"/>
                <w:lang w:eastAsia="en-AU"/>
              </w:rPr>
              <w:t>R</w:t>
            </w:r>
          </w:p>
        </w:tc>
        <w:tc>
          <w:tcPr>
            <w:tcW w:w="653" w:type="pct"/>
            <w:vMerge/>
            <w:tcBorders>
              <w:left w:val="single" w:sz="12" w:space="0" w:color="auto"/>
              <w:bottom w:val="single" w:sz="12" w:space="0" w:color="auto"/>
              <w:right w:val="single" w:sz="12" w:space="0" w:color="auto"/>
            </w:tcBorders>
            <w:vAlign w:val="center"/>
          </w:tcPr>
          <w:p w14:paraId="7CCBF7B3" w14:textId="77777777" w:rsidR="00552B9C" w:rsidRPr="00552B9C" w:rsidRDefault="00552B9C" w:rsidP="00552B9C">
            <w:pPr>
              <w:spacing w:before="40" w:after="40"/>
              <w:jc w:val="center"/>
              <w:rPr>
                <w:rFonts w:cs="Arial"/>
                <w:color w:val="FF0000"/>
                <w:lang w:eastAsia="en-AU"/>
              </w:rPr>
            </w:pPr>
          </w:p>
        </w:tc>
        <w:tc>
          <w:tcPr>
            <w:tcW w:w="654" w:type="pct"/>
            <w:vMerge/>
            <w:tcBorders>
              <w:left w:val="single" w:sz="12" w:space="0" w:color="auto"/>
              <w:bottom w:val="single" w:sz="12" w:space="0" w:color="auto"/>
              <w:right w:val="single" w:sz="12" w:space="0" w:color="auto"/>
            </w:tcBorders>
            <w:vAlign w:val="center"/>
          </w:tcPr>
          <w:p w14:paraId="37EA7F18" w14:textId="77777777" w:rsidR="00552B9C" w:rsidRPr="00552B9C" w:rsidRDefault="00552B9C" w:rsidP="00552B9C">
            <w:pPr>
              <w:spacing w:before="40" w:after="40"/>
              <w:jc w:val="center"/>
              <w:rPr>
                <w:rFonts w:cs="Arial"/>
                <w:color w:val="FF0000"/>
                <w:lang w:eastAsia="en-AU"/>
              </w:rPr>
            </w:pPr>
          </w:p>
        </w:tc>
        <w:tc>
          <w:tcPr>
            <w:tcW w:w="580" w:type="pct"/>
            <w:vMerge/>
            <w:tcBorders>
              <w:left w:val="single" w:sz="12" w:space="0" w:color="auto"/>
              <w:bottom w:val="single" w:sz="12" w:space="0" w:color="auto"/>
              <w:right w:val="single" w:sz="12" w:space="0" w:color="auto"/>
            </w:tcBorders>
            <w:vAlign w:val="center"/>
          </w:tcPr>
          <w:p w14:paraId="3A1A994E" w14:textId="77777777" w:rsidR="00552B9C" w:rsidRPr="00552B9C" w:rsidRDefault="00552B9C" w:rsidP="00552B9C">
            <w:pPr>
              <w:spacing w:before="40" w:after="40"/>
              <w:jc w:val="center"/>
              <w:rPr>
                <w:rFonts w:cs="Arial"/>
                <w:color w:val="FF0000"/>
                <w:lang w:eastAsia="en-AU"/>
              </w:rPr>
            </w:pPr>
          </w:p>
        </w:tc>
      </w:tr>
      <w:tr w:rsidR="0051096B" w:rsidRPr="00552B9C" w14:paraId="5DA4193B" w14:textId="77777777" w:rsidTr="00467F8E">
        <w:tc>
          <w:tcPr>
            <w:tcW w:w="334" w:type="pct"/>
            <w:vMerge w:val="restart"/>
            <w:tcBorders>
              <w:top w:val="single" w:sz="12" w:space="0" w:color="auto"/>
              <w:left w:val="single" w:sz="12" w:space="0" w:color="auto"/>
              <w:right w:val="single" w:sz="12" w:space="0" w:color="auto"/>
            </w:tcBorders>
            <w:vAlign w:val="center"/>
          </w:tcPr>
          <w:p w14:paraId="7F903BAE" w14:textId="77777777" w:rsidR="00552B9C" w:rsidRPr="00552B9C" w:rsidRDefault="00552B9C" w:rsidP="00552B9C">
            <w:pPr>
              <w:spacing w:before="40" w:after="40"/>
              <w:jc w:val="center"/>
              <w:rPr>
                <w:rFonts w:cs="Arial"/>
                <w:lang w:eastAsia="en-AU"/>
              </w:rPr>
            </w:pPr>
            <w:r w:rsidRPr="00552B9C">
              <w:rPr>
                <w:rFonts w:cs="Arial"/>
                <w:lang w:eastAsia="en-AU"/>
              </w:rPr>
              <w:t>5</w:t>
            </w:r>
          </w:p>
        </w:tc>
        <w:tc>
          <w:tcPr>
            <w:tcW w:w="674" w:type="pct"/>
            <w:vMerge w:val="restart"/>
            <w:tcBorders>
              <w:top w:val="single" w:sz="12" w:space="0" w:color="auto"/>
              <w:left w:val="single" w:sz="12" w:space="0" w:color="auto"/>
              <w:right w:val="single" w:sz="12" w:space="0" w:color="auto"/>
            </w:tcBorders>
            <w:vAlign w:val="center"/>
          </w:tcPr>
          <w:p w14:paraId="5B4E8988" w14:textId="77777777" w:rsidR="00552B9C" w:rsidRPr="00552B9C" w:rsidRDefault="00552B9C" w:rsidP="00552B9C">
            <w:pPr>
              <w:spacing w:before="40" w:after="40"/>
              <w:jc w:val="center"/>
              <w:rPr>
                <w:rFonts w:cs="Arial"/>
                <w:lang w:eastAsia="en-AU"/>
              </w:rPr>
            </w:pPr>
            <w:r w:rsidRPr="00552B9C">
              <w:rPr>
                <w:rFonts w:cs="Arial"/>
                <w:lang w:eastAsia="en-AU"/>
              </w:rPr>
              <w:t>Steel grades - nominal minimum yield strength</w:t>
            </w:r>
          </w:p>
        </w:tc>
        <w:tc>
          <w:tcPr>
            <w:tcW w:w="1524" w:type="pct"/>
            <w:tcBorders>
              <w:top w:val="single" w:sz="12" w:space="0" w:color="auto"/>
              <w:left w:val="single" w:sz="12" w:space="0" w:color="auto"/>
              <w:right w:val="single" w:sz="12" w:space="0" w:color="auto"/>
            </w:tcBorders>
            <w:vAlign w:val="center"/>
          </w:tcPr>
          <w:p w14:paraId="6EFF020A" w14:textId="77777777" w:rsidR="00552B9C" w:rsidRPr="00552B9C" w:rsidRDefault="00552B9C" w:rsidP="00552B9C">
            <w:pPr>
              <w:autoSpaceDE w:val="0"/>
              <w:autoSpaceDN w:val="0"/>
              <w:adjustRightInd w:val="0"/>
              <w:spacing w:before="40" w:after="40"/>
              <w:rPr>
                <w:rFonts w:cs="Arial"/>
                <w:lang w:eastAsia="en-AU"/>
              </w:rPr>
            </w:pPr>
            <w:r w:rsidRPr="00552B9C">
              <w:rPr>
                <w:rFonts w:cs="Arial"/>
                <w:lang w:eastAsia="en-AU"/>
              </w:rPr>
              <w:t>Structural steel grade with nominal minimum yield strength less than or equal to 300 MPa</w:t>
            </w:r>
          </w:p>
        </w:tc>
        <w:tc>
          <w:tcPr>
            <w:tcW w:w="581" w:type="pct"/>
            <w:tcBorders>
              <w:top w:val="single" w:sz="12" w:space="0" w:color="auto"/>
              <w:left w:val="single" w:sz="12" w:space="0" w:color="auto"/>
              <w:right w:val="single" w:sz="12" w:space="0" w:color="auto"/>
            </w:tcBorders>
            <w:vAlign w:val="center"/>
          </w:tcPr>
          <w:p w14:paraId="47FE3F74" w14:textId="77777777" w:rsidR="00552B9C" w:rsidRPr="00552B9C" w:rsidRDefault="00552B9C" w:rsidP="00552B9C">
            <w:pPr>
              <w:spacing w:before="40" w:after="40"/>
              <w:jc w:val="center"/>
              <w:rPr>
                <w:rFonts w:cs="Arial"/>
                <w:lang w:eastAsia="en-AU"/>
              </w:rPr>
            </w:pPr>
            <w:r w:rsidRPr="00552B9C">
              <w:rPr>
                <w:rFonts w:cs="Arial"/>
                <w:lang w:eastAsia="en-AU"/>
              </w:rPr>
              <w:t>250</w:t>
            </w:r>
          </w:p>
        </w:tc>
        <w:tc>
          <w:tcPr>
            <w:tcW w:w="653" w:type="pct"/>
            <w:vMerge w:val="restart"/>
            <w:tcBorders>
              <w:top w:val="single" w:sz="12" w:space="0" w:color="auto"/>
              <w:left w:val="single" w:sz="12" w:space="0" w:color="auto"/>
              <w:right w:val="single" w:sz="12" w:space="0" w:color="auto"/>
            </w:tcBorders>
            <w:vAlign w:val="center"/>
          </w:tcPr>
          <w:p w14:paraId="7FD52EDC" w14:textId="77777777" w:rsidR="00552B9C" w:rsidRPr="00552B9C" w:rsidRDefault="00552B9C" w:rsidP="00552B9C">
            <w:pPr>
              <w:spacing w:before="40" w:after="40"/>
              <w:jc w:val="center"/>
              <w:rPr>
                <w:rFonts w:cs="Arial"/>
                <w:lang w:eastAsia="en-AU"/>
              </w:rPr>
            </w:pPr>
            <w:r w:rsidRPr="00552B9C">
              <w:rPr>
                <w:rFonts w:cs="Arial"/>
                <w:lang w:eastAsia="en-AU"/>
              </w:rPr>
              <w:t>Mandatory</w:t>
            </w:r>
          </w:p>
        </w:tc>
        <w:tc>
          <w:tcPr>
            <w:tcW w:w="654" w:type="pct"/>
            <w:vMerge w:val="restart"/>
            <w:tcBorders>
              <w:top w:val="single" w:sz="12" w:space="0" w:color="auto"/>
              <w:left w:val="single" w:sz="12" w:space="0" w:color="auto"/>
              <w:right w:val="single" w:sz="12" w:space="0" w:color="auto"/>
            </w:tcBorders>
            <w:vAlign w:val="center"/>
          </w:tcPr>
          <w:p w14:paraId="3073B971" w14:textId="77777777" w:rsidR="00552B9C" w:rsidRPr="00552B9C" w:rsidRDefault="00552B9C" w:rsidP="00552B9C">
            <w:pPr>
              <w:spacing w:before="40" w:after="40"/>
              <w:jc w:val="center"/>
              <w:rPr>
                <w:rFonts w:cs="Arial"/>
                <w:lang w:eastAsia="en-AU"/>
              </w:rPr>
            </w:pPr>
            <w:r w:rsidRPr="00552B9C">
              <w:rPr>
                <w:rFonts w:cs="Arial"/>
                <w:lang w:eastAsia="en-AU"/>
              </w:rPr>
              <w:t>Optional</w:t>
            </w:r>
          </w:p>
        </w:tc>
        <w:tc>
          <w:tcPr>
            <w:tcW w:w="580" w:type="pct"/>
            <w:vMerge w:val="restart"/>
            <w:tcBorders>
              <w:top w:val="single" w:sz="12" w:space="0" w:color="auto"/>
              <w:left w:val="single" w:sz="12" w:space="0" w:color="auto"/>
              <w:right w:val="single" w:sz="12" w:space="0" w:color="auto"/>
            </w:tcBorders>
            <w:vAlign w:val="center"/>
          </w:tcPr>
          <w:p w14:paraId="629DDFEB" w14:textId="77777777" w:rsidR="00552B9C" w:rsidRPr="00552B9C" w:rsidRDefault="00552B9C" w:rsidP="00552B9C">
            <w:pPr>
              <w:spacing w:before="40" w:after="40"/>
              <w:jc w:val="center"/>
              <w:rPr>
                <w:rFonts w:cs="Arial"/>
                <w:lang w:eastAsia="en-AU"/>
              </w:rPr>
            </w:pPr>
            <w:r w:rsidRPr="00552B9C">
              <w:rPr>
                <w:rFonts w:cs="Arial"/>
                <w:lang w:eastAsia="en-AU"/>
              </w:rPr>
              <w:t>No</w:t>
            </w:r>
          </w:p>
        </w:tc>
      </w:tr>
      <w:tr w:rsidR="0051096B" w:rsidRPr="00552B9C" w14:paraId="3B02E614" w14:textId="77777777" w:rsidTr="00467F8E">
        <w:tc>
          <w:tcPr>
            <w:tcW w:w="334" w:type="pct"/>
            <w:vMerge/>
            <w:tcBorders>
              <w:left w:val="single" w:sz="12" w:space="0" w:color="auto"/>
              <w:right w:val="single" w:sz="12" w:space="0" w:color="auto"/>
            </w:tcBorders>
            <w:vAlign w:val="center"/>
          </w:tcPr>
          <w:p w14:paraId="7B68C49F" w14:textId="77777777" w:rsidR="00552B9C" w:rsidRPr="00552B9C" w:rsidRDefault="00552B9C" w:rsidP="00552B9C">
            <w:pPr>
              <w:spacing w:before="40" w:after="40"/>
              <w:jc w:val="center"/>
              <w:rPr>
                <w:rFonts w:cs="Arial"/>
                <w:color w:val="FF0000"/>
                <w:lang w:eastAsia="en-AU"/>
              </w:rPr>
            </w:pPr>
          </w:p>
        </w:tc>
        <w:tc>
          <w:tcPr>
            <w:tcW w:w="674" w:type="pct"/>
            <w:vMerge/>
            <w:tcBorders>
              <w:left w:val="single" w:sz="12" w:space="0" w:color="auto"/>
              <w:right w:val="single" w:sz="12" w:space="0" w:color="auto"/>
            </w:tcBorders>
            <w:vAlign w:val="center"/>
          </w:tcPr>
          <w:p w14:paraId="7D4BFFF1" w14:textId="77777777" w:rsidR="00552B9C" w:rsidRPr="00552B9C" w:rsidRDefault="00552B9C" w:rsidP="00552B9C">
            <w:pPr>
              <w:spacing w:before="40" w:after="40"/>
              <w:rPr>
                <w:rFonts w:cs="Arial"/>
                <w:color w:val="FF0000"/>
                <w:lang w:eastAsia="en-AU"/>
              </w:rPr>
            </w:pPr>
          </w:p>
        </w:tc>
        <w:tc>
          <w:tcPr>
            <w:tcW w:w="1524" w:type="pct"/>
            <w:tcBorders>
              <w:left w:val="single" w:sz="12" w:space="0" w:color="auto"/>
              <w:right w:val="single" w:sz="12" w:space="0" w:color="auto"/>
            </w:tcBorders>
            <w:vAlign w:val="center"/>
          </w:tcPr>
          <w:p w14:paraId="67A6CE3D" w14:textId="77777777" w:rsidR="00552B9C" w:rsidRPr="00552B9C" w:rsidRDefault="00552B9C" w:rsidP="00552B9C">
            <w:pPr>
              <w:autoSpaceDE w:val="0"/>
              <w:autoSpaceDN w:val="0"/>
              <w:adjustRightInd w:val="0"/>
              <w:spacing w:before="40" w:after="40"/>
              <w:rPr>
                <w:rFonts w:cs="Arial"/>
                <w:lang w:eastAsia="en-AU"/>
              </w:rPr>
            </w:pPr>
            <w:r w:rsidRPr="00552B9C">
              <w:rPr>
                <w:rFonts w:cs="Arial"/>
                <w:lang w:eastAsia="en-AU"/>
              </w:rPr>
              <w:t>Structural steel grade with nominal minimum yield strength greater than 300 MPa but less than 380 MPa</w:t>
            </w:r>
          </w:p>
        </w:tc>
        <w:tc>
          <w:tcPr>
            <w:tcW w:w="581" w:type="pct"/>
            <w:tcBorders>
              <w:left w:val="single" w:sz="12" w:space="0" w:color="auto"/>
              <w:right w:val="single" w:sz="12" w:space="0" w:color="auto"/>
            </w:tcBorders>
            <w:vAlign w:val="center"/>
          </w:tcPr>
          <w:p w14:paraId="0542E696" w14:textId="77777777" w:rsidR="00552B9C" w:rsidRPr="00552B9C" w:rsidRDefault="00552B9C" w:rsidP="00552B9C">
            <w:pPr>
              <w:spacing w:before="40" w:after="40"/>
              <w:jc w:val="center"/>
              <w:rPr>
                <w:rFonts w:cs="Arial"/>
                <w:lang w:eastAsia="en-AU"/>
              </w:rPr>
            </w:pPr>
            <w:r w:rsidRPr="00552B9C">
              <w:rPr>
                <w:rFonts w:cs="Arial"/>
                <w:lang w:eastAsia="en-AU"/>
              </w:rPr>
              <w:t>350</w:t>
            </w:r>
          </w:p>
        </w:tc>
        <w:tc>
          <w:tcPr>
            <w:tcW w:w="653" w:type="pct"/>
            <w:vMerge/>
            <w:tcBorders>
              <w:left w:val="single" w:sz="12" w:space="0" w:color="auto"/>
              <w:right w:val="single" w:sz="12" w:space="0" w:color="auto"/>
            </w:tcBorders>
            <w:vAlign w:val="center"/>
          </w:tcPr>
          <w:p w14:paraId="7294B599" w14:textId="77777777" w:rsidR="00552B9C" w:rsidRPr="00552B9C" w:rsidRDefault="00552B9C" w:rsidP="00552B9C">
            <w:pPr>
              <w:spacing w:before="40" w:after="40"/>
              <w:jc w:val="center"/>
              <w:rPr>
                <w:rFonts w:cs="Arial"/>
                <w:color w:val="FF0000"/>
                <w:lang w:eastAsia="en-AU"/>
              </w:rPr>
            </w:pPr>
          </w:p>
        </w:tc>
        <w:tc>
          <w:tcPr>
            <w:tcW w:w="654" w:type="pct"/>
            <w:vMerge/>
            <w:tcBorders>
              <w:left w:val="single" w:sz="12" w:space="0" w:color="auto"/>
              <w:right w:val="single" w:sz="12" w:space="0" w:color="auto"/>
            </w:tcBorders>
            <w:vAlign w:val="center"/>
          </w:tcPr>
          <w:p w14:paraId="4E0795C2" w14:textId="77777777" w:rsidR="00552B9C" w:rsidRPr="00552B9C" w:rsidRDefault="00552B9C" w:rsidP="00552B9C">
            <w:pPr>
              <w:spacing w:before="40" w:after="40"/>
              <w:jc w:val="center"/>
              <w:rPr>
                <w:rFonts w:cs="Arial"/>
                <w:color w:val="FF0000"/>
                <w:lang w:eastAsia="en-AU"/>
              </w:rPr>
            </w:pPr>
          </w:p>
        </w:tc>
        <w:tc>
          <w:tcPr>
            <w:tcW w:w="580" w:type="pct"/>
            <w:vMerge/>
            <w:tcBorders>
              <w:left w:val="single" w:sz="12" w:space="0" w:color="auto"/>
              <w:right w:val="single" w:sz="12" w:space="0" w:color="auto"/>
            </w:tcBorders>
            <w:vAlign w:val="center"/>
          </w:tcPr>
          <w:p w14:paraId="140911F7" w14:textId="77777777" w:rsidR="00552B9C" w:rsidRPr="00552B9C" w:rsidRDefault="00552B9C" w:rsidP="00552B9C">
            <w:pPr>
              <w:spacing w:before="40" w:after="40"/>
              <w:jc w:val="center"/>
              <w:rPr>
                <w:rFonts w:cs="Arial"/>
                <w:color w:val="FF0000"/>
                <w:lang w:eastAsia="en-AU"/>
              </w:rPr>
            </w:pPr>
          </w:p>
        </w:tc>
      </w:tr>
      <w:tr w:rsidR="0051096B" w:rsidRPr="00552B9C" w14:paraId="2EB4F884" w14:textId="77777777" w:rsidTr="00467F8E">
        <w:tc>
          <w:tcPr>
            <w:tcW w:w="334" w:type="pct"/>
            <w:vMerge/>
            <w:tcBorders>
              <w:left w:val="single" w:sz="12" w:space="0" w:color="auto"/>
              <w:right w:val="single" w:sz="12" w:space="0" w:color="auto"/>
            </w:tcBorders>
            <w:vAlign w:val="center"/>
          </w:tcPr>
          <w:p w14:paraId="794173B0" w14:textId="77777777" w:rsidR="00552B9C" w:rsidRPr="00552B9C" w:rsidRDefault="00552B9C" w:rsidP="00552B9C">
            <w:pPr>
              <w:spacing w:before="40" w:after="40"/>
              <w:jc w:val="center"/>
              <w:rPr>
                <w:rFonts w:cs="Arial"/>
                <w:color w:val="FF0000"/>
                <w:lang w:eastAsia="en-AU"/>
              </w:rPr>
            </w:pPr>
          </w:p>
        </w:tc>
        <w:tc>
          <w:tcPr>
            <w:tcW w:w="674" w:type="pct"/>
            <w:vMerge/>
            <w:tcBorders>
              <w:left w:val="single" w:sz="12" w:space="0" w:color="auto"/>
              <w:right w:val="single" w:sz="12" w:space="0" w:color="auto"/>
            </w:tcBorders>
            <w:vAlign w:val="center"/>
          </w:tcPr>
          <w:p w14:paraId="5F0032C1" w14:textId="77777777" w:rsidR="00552B9C" w:rsidRPr="00552B9C" w:rsidRDefault="00552B9C" w:rsidP="00552B9C">
            <w:pPr>
              <w:spacing w:before="40" w:after="40"/>
              <w:rPr>
                <w:rFonts w:cs="Arial"/>
                <w:color w:val="FF0000"/>
                <w:lang w:eastAsia="en-AU"/>
              </w:rPr>
            </w:pPr>
          </w:p>
        </w:tc>
        <w:tc>
          <w:tcPr>
            <w:tcW w:w="1524" w:type="pct"/>
            <w:tcBorders>
              <w:left w:val="single" w:sz="12" w:space="0" w:color="auto"/>
              <w:right w:val="single" w:sz="12" w:space="0" w:color="auto"/>
            </w:tcBorders>
            <w:vAlign w:val="center"/>
          </w:tcPr>
          <w:p w14:paraId="25A7EDDB" w14:textId="77777777" w:rsidR="00552B9C" w:rsidRPr="00552B9C" w:rsidRDefault="00552B9C" w:rsidP="00552B9C">
            <w:pPr>
              <w:autoSpaceDE w:val="0"/>
              <w:autoSpaceDN w:val="0"/>
              <w:adjustRightInd w:val="0"/>
              <w:spacing w:before="40" w:after="40"/>
              <w:rPr>
                <w:rFonts w:cs="Arial"/>
                <w:lang w:eastAsia="en-AU"/>
              </w:rPr>
            </w:pPr>
            <w:r w:rsidRPr="00552B9C">
              <w:rPr>
                <w:rFonts w:cs="Arial"/>
                <w:lang w:eastAsia="en-AU"/>
              </w:rPr>
              <w:t>Structural steel grade with nominal minimum yield strength equal to or greater than 380 MPa</w:t>
            </w:r>
          </w:p>
        </w:tc>
        <w:tc>
          <w:tcPr>
            <w:tcW w:w="581" w:type="pct"/>
            <w:tcBorders>
              <w:left w:val="single" w:sz="12" w:space="0" w:color="auto"/>
              <w:right w:val="single" w:sz="12" w:space="0" w:color="auto"/>
            </w:tcBorders>
            <w:vAlign w:val="center"/>
          </w:tcPr>
          <w:p w14:paraId="365CB8EF" w14:textId="77777777" w:rsidR="00552B9C" w:rsidRPr="00552B9C" w:rsidRDefault="00552B9C" w:rsidP="00552B9C">
            <w:pPr>
              <w:spacing w:before="40" w:after="40"/>
              <w:jc w:val="center"/>
              <w:rPr>
                <w:rFonts w:cs="Arial"/>
                <w:lang w:eastAsia="en-AU"/>
              </w:rPr>
            </w:pPr>
            <w:r w:rsidRPr="00552B9C">
              <w:rPr>
                <w:rFonts w:cs="Arial"/>
                <w:lang w:eastAsia="en-AU"/>
              </w:rPr>
              <w:t>450</w:t>
            </w:r>
          </w:p>
        </w:tc>
        <w:tc>
          <w:tcPr>
            <w:tcW w:w="653" w:type="pct"/>
            <w:vMerge/>
            <w:tcBorders>
              <w:left w:val="single" w:sz="12" w:space="0" w:color="auto"/>
              <w:right w:val="single" w:sz="12" w:space="0" w:color="auto"/>
            </w:tcBorders>
            <w:vAlign w:val="center"/>
          </w:tcPr>
          <w:p w14:paraId="1E2F8284" w14:textId="77777777" w:rsidR="00552B9C" w:rsidRPr="00552B9C" w:rsidRDefault="00552B9C" w:rsidP="00552B9C">
            <w:pPr>
              <w:spacing w:before="40" w:after="40"/>
              <w:jc w:val="center"/>
              <w:rPr>
                <w:rFonts w:cs="Arial"/>
                <w:color w:val="FF0000"/>
                <w:lang w:eastAsia="en-AU"/>
              </w:rPr>
            </w:pPr>
          </w:p>
        </w:tc>
        <w:tc>
          <w:tcPr>
            <w:tcW w:w="654" w:type="pct"/>
            <w:vMerge/>
            <w:tcBorders>
              <w:left w:val="single" w:sz="12" w:space="0" w:color="auto"/>
              <w:right w:val="single" w:sz="12" w:space="0" w:color="auto"/>
            </w:tcBorders>
            <w:vAlign w:val="center"/>
          </w:tcPr>
          <w:p w14:paraId="1FAEC5B1" w14:textId="77777777" w:rsidR="00552B9C" w:rsidRPr="00552B9C" w:rsidRDefault="00552B9C" w:rsidP="00552B9C">
            <w:pPr>
              <w:spacing w:before="40" w:after="40"/>
              <w:jc w:val="center"/>
              <w:rPr>
                <w:rFonts w:cs="Arial"/>
                <w:color w:val="FF0000"/>
                <w:lang w:eastAsia="en-AU"/>
              </w:rPr>
            </w:pPr>
          </w:p>
        </w:tc>
        <w:tc>
          <w:tcPr>
            <w:tcW w:w="580" w:type="pct"/>
            <w:vMerge/>
            <w:tcBorders>
              <w:left w:val="single" w:sz="12" w:space="0" w:color="auto"/>
              <w:right w:val="single" w:sz="12" w:space="0" w:color="auto"/>
            </w:tcBorders>
            <w:vAlign w:val="center"/>
          </w:tcPr>
          <w:p w14:paraId="0EE2D293" w14:textId="77777777" w:rsidR="00552B9C" w:rsidRPr="00552B9C" w:rsidRDefault="00552B9C" w:rsidP="00552B9C">
            <w:pPr>
              <w:spacing w:before="40" w:after="40"/>
              <w:jc w:val="center"/>
              <w:rPr>
                <w:rFonts w:cs="Arial"/>
                <w:color w:val="FF0000"/>
                <w:lang w:eastAsia="en-AU"/>
              </w:rPr>
            </w:pPr>
          </w:p>
        </w:tc>
      </w:tr>
      <w:tr w:rsidR="0051096B" w:rsidRPr="00552B9C" w14:paraId="359FFB2E" w14:textId="77777777" w:rsidTr="00467F8E">
        <w:tc>
          <w:tcPr>
            <w:tcW w:w="334" w:type="pct"/>
            <w:vMerge/>
            <w:tcBorders>
              <w:left w:val="single" w:sz="12" w:space="0" w:color="auto"/>
              <w:bottom w:val="single" w:sz="12" w:space="0" w:color="auto"/>
              <w:right w:val="single" w:sz="12" w:space="0" w:color="auto"/>
            </w:tcBorders>
            <w:vAlign w:val="center"/>
          </w:tcPr>
          <w:p w14:paraId="6FAEB2BF" w14:textId="77777777" w:rsidR="00552B9C" w:rsidRPr="00552B9C" w:rsidRDefault="00552B9C" w:rsidP="00552B9C">
            <w:pPr>
              <w:spacing w:before="40" w:after="40"/>
              <w:jc w:val="center"/>
              <w:rPr>
                <w:rFonts w:cs="Arial"/>
                <w:color w:val="FF0000"/>
                <w:lang w:eastAsia="en-AU"/>
              </w:rPr>
            </w:pPr>
          </w:p>
        </w:tc>
        <w:tc>
          <w:tcPr>
            <w:tcW w:w="674" w:type="pct"/>
            <w:vMerge/>
            <w:tcBorders>
              <w:left w:val="single" w:sz="12" w:space="0" w:color="auto"/>
              <w:bottom w:val="single" w:sz="12" w:space="0" w:color="auto"/>
              <w:right w:val="single" w:sz="12" w:space="0" w:color="auto"/>
            </w:tcBorders>
            <w:vAlign w:val="center"/>
          </w:tcPr>
          <w:p w14:paraId="1C0C3E94" w14:textId="77777777" w:rsidR="00552B9C" w:rsidRPr="00552B9C" w:rsidRDefault="00552B9C" w:rsidP="00552B9C">
            <w:pPr>
              <w:spacing w:before="40" w:after="40"/>
              <w:rPr>
                <w:rFonts w:cs="Arial"/>
                <w:color w:val="FF0000"/>
                <w:lang w:eastAsia="en-AU"/>
              </w:rPr>
            </w:pPr>
          </w:p>
        </w:tc>
        <w:tc>
          <w:tcPr>
            <w:tcW w:w="1524" w:type="pct"/>
            <w:tcBorders>
              <w:left w:val="single" w:sz="12" w:space="0" w:color="auto"/>
              <w:bottom w:val="single" w:sz="12" w:space="0" w:color="auto"/>
              <w:right w:val="single" w:sz="12" w:space="0" w:color="auto"/>
            </w:tcBorders>
            <w:vAlign w:val="center"/>
          </w:tcPr>
          <w:p w14:paraId="1CC96A8A" w14:textId="77777777" w:rsidR="00552B9C" w:rsidRPr="00552B9C" w:rsidRDefault="00552B9C" w:rsidP="00552B9C">
            <w:pPr>
              <w:spacing w:before="40" w:after="40"/>
              <w:rPr>
                <w:rFonts w:cs="Arial"/>
                <w:lang w:eastAsia="en-AU"/>
              </w:rPr>
            </w:pPr>
            <w:r w:rsidRPr="00552B9C">
              <w:rPr>
                <w:rFonts w:cs="Arial"/>
                <w:lang w:eastAsia="en-AU"/>
              </w:rPr>
              <w:t>Non-structural steel grade</w:t>
            </w:r>
          </w:p>
        </w:tc>
        <w:tc>
          <w:tcPr>
            <w:tcW w:w="581" w:type="pct"/>
            <w:tcBorders>
              <w:left w:val="single" w:sz="12" w:space="0" w:color="auto"/>
              <w:bottom w:val="single" w:sz="12" w:space="0" w:color="auto"/>
              <w:right w:val="single" w:sz="12" w:space="0" w:color="auto"/>
            </w:tcBorders>
            <w:vAlign w:val="center"/>
          </w:tcPr>
          <w:p w14:paraId="76090181" w14:textId="77777777" w:rsidR="00552B9C" w:rsidRPr="00552B9C" w:rsidRDefault="00552B9C" w:rsidP="00552B9C">
            <w:pPr>
              <w:spacing w:before="40" w:after="40"/>
              <w:jc w:val="center"/>
              <w:rPr>
                <w:rFonts w:cs="Arial"/>
                <w:lang w:eastAsia="en-AU"/>
              </w:rPr>
            </w:pPr>
            <w:r w:rsidRPr="00552B9C">
              <w:rPr>
                <w:rFonts w:cs="Arial"/>
                <w:lang w:eastAsia="en-AU"/>
              </w:rPr>
              <w:t>N</w:t>
            </w:r>
          </w:p>
        </w:tc>
        <w:tc>
          <w:tcPr>
            <w:tcW w:w="653" w:type="pct"/>
            <w:vMerge/>
            <w:tcBorders>
              <w:left w:val="single" w:sz="12" w:space="0" w:color="auto"/>
              <w:bottom w:val="single" w:sz="12" w:space="0" w:color="auto"/>
              <w:right w:val="single" w:sz="12" w:space="0" w:color="auto"/>
            </w:tcBorders>
            <w:vAlign w:val="center"/>
          </w:tcPr>
          <w:p w14:paraId="528B95BE" w14:textId="77777777" w:rsidR="00552B9C" w:rsidRPr="00552B9C" w:rsidRDefault="00552B9C" w:rsidP="00552B9C">
            <w:pPr>
              <w:spacing w:before="40" w:after="40"/>
              <w:jc w:val="center"/>
              <w:rPr>
                <w:rFonts w:cs="Arial"/>
                <w:color w:val="FF0000"/>
                <w:lang w:eastAsia="en-AU"/>
              </w:rPr>
            </w:pPr>
          </w:p>
        </w:tc>
        <w:tc>
          <w:tcPr>
            <w:tcW w:w="654" w:type="pct"/>
            <w:vMerge/>
            <w:tcBorders>
              <w:left w:val="single" w:sz="12" w:space="0" w:color="auto"/>
              <w:bottom w:val="single" w:sz="12" w:space="0" w:color="auto"/>
              <w:right w:val="single" w:sz="12" w:space="0" w:color="auto"/>
            </w:tcBorders>
            <w:vAlign w:val="center"/>
          </w:tcPr>
          <w:p w14:paraId="4FFC78CF" w14:textId="77777777" w:rsidR="00552B9C" w:rsidRPr="00552B9C" w:rsidRDefault="00552B9C" w:rsidP="00552B9C">
            <w:pPr>
              <w:spacing w:before="40" w:after="40"/>
              <w:jc w:val="center"/>
              <w:rPr>
                <w:rFonts w:cs="Arial"/>
                <w:color w:val="FF0000"/>
                <w:lang w:eastAsia="en-AU"/>
              </w:rPr>
            </w:pPr>
          </w:p>
        </w:tc>
        <w:tc>
          <w:tcPr>
            <w:tcW w:w="580" w:type="pct"/>
            <w:vMerge/>
            <w:tcBorders>
              <w:left w:val="single" w:sz="12" w:space="0" w:color="auto"/>
              <w:bottom w:val="single" w:sz="12" w:space="0" w:color="auto"/>
              <w:right w:val="single" w:sz="12" w:space="0" w:color="auto"/>
            </w:tcBorders>
            <w:vAlign w:val="center"/>
          </w:tcPr>
          <w:p w14:paraId="23B36E6C" w14:textId="77777777" w:rsidR="00552B9C" w:rsidRPr="00552B9C" w:rsidRDefault="00552B9C" w:rsidP="00552B9C">
            <w:pPr>
              <w:spacing w:before="40" w:after="40"/>
              <w:jc w:val="center"/>
              <w:rPr>
                <w:rFonts w:cs="Arial"/>
                <w:color w:val="FF0000"/>
                <w:lang w:eastAsia="en-AU"/>
              </w:rPr>
            </w:pPr>
          </w:p>
        </w:tc>
      </w:tr>
      <w:tr w:rsidR="0051096B" w:rsidRPr="00552B9C" w14:paraId="01630A20" w14:textId="77777777" w:rsidTr="00467F8E">
        <w:tc>
          <w:tcPr>
            <w:tcW w:w="334" w:type="pct"/>
            <w:vMerge w:val="restart"/>
            <w:tcBorders>
              <w:top w:val="single" w:sz="12" w:space="0" w:color="auto"/>
              <w:left w:val="single" w:sz="12" w:space="0" w:color="auto"/>
              <w:right w:val="single" w:sz="12" w:space="0" w:color="auto"/>
            </w:tcBorders>
            <w:vAlign w:val="center"/>
          </w:tcPr>
          <w:p w14:paraId="5573D44C" w14:textId="77777777" w:rsidR="00552B9C" w:rsidRPr="00552B9C" w:rsidRDefault="00552B9C" w:rsidP="00552B9C">
            <w:pPr>
              <w:spacing w:before="40" w:after="40"/>
              <w:jc w:val="center"/>
              <w:rPr>
                <w:rFonts w:cs="Arial"/>
                <w:lang w:eastAsia="en-AU"/>
              </w:rPr>
            </w:pPr>
            <w:r w:rsidRPr="00552B9C">
              <w:rPr>
                <w:rFonts w:cs="Arial"/>
                <w:lang w:eastAsia="en-AU"/>
              </w:rPr>
              <w:t>6</w:t>
            </w:r>
          </w:p>
          <w:p w14:paraId="57A4577A" w14:textId="77777777" w:rsidR="00552B9C" w:rsidRPr="00552B9C" w:rsidRDefault="00552B9C" w:rsidP="00552B9C">
            <w:pPr>
              <w:spacing w:before="40" w:after="40"/>
              <w:jc w:val="center"/>
              <w:rPr>
                <w:rFonts w:cs="Arial"/>
                <w:lang w:eastAsia="en-AU"/>
              </w:rPr>
            </w:pPr>
          </w:p>
        </w:tc>
        <w:tc>
          <w:tcPr>
            <w:tcW w:w="674" w:type="pct"/>
            <w:vMerge w:val="restart"/>
            <w:tcBorders>
              <w:top w:val="single" w:sz="12" w:space="0" w:color="auto"/>
              <w:left w:val="single" w:sz="12" w:space="0" w:color="auto"/>
              <w:right w:val="single" w:sz="12" w:space="0" w:color="auto"/>
            </w:tcBorders>
            <w:vAlign w:val="center"/>
          </w:tcPr>
          <w:p w14:paraId="56BCC46D" w14:textId="77777777" w:rsidR="00552B9C" w:rsidRPr="00552B9C" w:rsidRDefault="00552B9C" w:rsidP="00552B9C">
            <w:pPr>
              <w:spacing w:before="40" w:after="40"/>
              <w:jc w:val="center"/>
              <w:rPr>
                <w:rFonts w:cs="Arial"/>
                <w:lang w:eastAsia="en-AU"/>
              </w:rPr>
            </w:pPr>
            <w:r w:rsidRPr="00552B9C">
              <w:rPr>
                <w:rFonts w:cs="Arial"/>
                <w:lang w:eastAsia="en-AU"/>
              </w:rPr>
              <w:t>Ends</w:t>
            </w:r>
          </w:p>
        </w:tc>
        <w:tc>
          <w:tcPr>
            <w:tcW w:w="1524" w:type="pct"/>
            <w:tcBorders>
              <w:top w:val="single" w:sz="12" w:space="0" w:color="auto"/>
              <w:left w:val="single" w:sz="12" w:space="0" w:color="auto"/>
              <w:right w:val="single" w:sz="12" w:space="0" w:color="auto"/>
            </w:tcBorders>
            <w:vAlign w:val="center"/>
          </w:tcPr>
          <w:p w14:paraId="22C87306" w14:textId="77777777" w:rsidR="00552B9C" w:rsidRPr="00552B9C" w:rsidRDefault="00552B9C" w:rsidP="00552B9C">
            <w:pPr>
              <w:spacing w:before="40" w:after="40"/>
              <w:rPr>
                <w:rFonts w:cs="Arial"/>
                <w:lang w:eastAsia="en-AU"/>
              </w:rPr>
            </w:pPr>
            <w:r w:rsidRPr="00552B9C">
              <w:rPr>
                <w:rFonts w:cs="Arial"/>
                <w:lang w:eastAsia="en-AU"/>
              </w:rPr>
              <w:t>Plain</w:t>
            </w:r>
          </w:p>
        </w:tc>
        <w:tc>
          <w:tcPr>
            <w:tcW w:w="581" w:type="pct"/>
            <w:tcBorders>
              <w:top w:val="single" w:sz="12" w:space="0" w:color="auto"/>
              <w:left w:val="single" w:sz="12" w:space="0" w:color="auto"/>
              <w:right w:val="single" w:sz="12" w:space="0" w:color="auto"/>
            </w:tcBorders>
            <w:vAlign w:val="center"/>
          </w:tcPr>
          <w:p w14:paraId="7EF17675" w14:textId="77777777" w:rsidR="00552B9C" w:rsidRPr="00552B9C" w:rsidRDefault="00552B9C" w:rsidP="00552B9C">
            <w:pPr>
              <w:spacing w:before="40" w:after="40"/>
              <w:jc w:val="center"/>
              <w:rPr>
                <w:rFonts w:cs="Arial"/>
                <w:lang w:eastAsia="en-AU"/>
              </w:rPr>
            </w:pPr>
            <w:r w:rsidRPr="00552B9C">
              <w:rPr>
                <w:rFonts w:cs="Arial"/>
                <w:lang w:eastAsia="en-AU"/>
              </w:rPr>
              <w:t>P</w:t>
            </w:r>
          </w:p>
        </w:tc>
        <w:tc>
          <w:tcPr>
            <w:tcW w:w="653" w:type="pct"/>
            <w:vMerge w:val="restart"/>
            <w:tcBorders>
              <w:top w:val="single" w:sz="12" w:space="0" w:color="auto"/>
              <w:left w:val="single" w:sz="12" w:space="0" w:color="auto"/>
              <w:right w:val="single" w:sz="12" w:space="0" w:color="auto"/>
            </w:tcBorders>
            <w:vAlign w:val="center"/>
          </w:tcPr>
          <w:p w14:paraId="105A5913" w14:textId="77777777" w:rsidR="00552B9C" w:rsidRPr="00552B9C" w:rsidRDefault="00552B9C" w:rsidP="00552B9C">
            <w:pPr>
              <w:spacing w:before="40" w:after="40"/>
              <w:jc w:val="center"/>
              <w:rPr>
                <w:rFonts w:cs="Arial"/>
                <w:lang w:eastAsia="en-AU"/>
              </w:rPr>
            </w:pPr>
            <w:r w:rsidRPr="00552B9C">
              <w:rPr>
                <w:rFonts w:cs="Arial"/>
                <w:lang w:eastAsia="en-AU"/>
              </w:rPr>
              <w:t>Optional</w:t>
            </w:r>
          </w:p>
        </w:tc>
        <w:tc>
          <w:tcPr>
            <w:tcW w:w="654" w:type="pct"/>
            <w:vMerge w:val="restart"/>
            <w:tcBorders>
              <w:top w:val="single" w:sz="12" w:space="0" w:color="auto"/>
              <w:left w:val="single" w:sz="12" w:space="0" w:color="auto"/>
              <w:right w:val="single" w:sz="12" w:space="0" w:color="auto"/>
            </w:tcBorders>
            <w:vAlign w:val="center"/>
          </w:tcPr>
          <w:p w14:paraId="7517D709" w14:textId="77777777" w:rsidR="00552B9C" w:rsidRPr="00552B9C" w:rsidRDefault="00552B9C" w:rsidP="00552B9C">
            <w:pPr>
              <w:spacing w:before="40" w:after="40"/>
              <w:jc w:val="center"/>
              <w:rPr>
                <w:rFonts w:cs="Arial"/>
                <w:lang w:eastAsia="en-AU"/>
              </w:rPr>
            </w:pPr>
            <w:r w:rsidRPr="00552B9C">
              <w:rPr>
                <w:rFonts w:cs="Arial"/>
                <w:lang w:eastAsia="en-AU"/>
              </w:rPr>
              <w:t>Optional</w:t>
            </w:r>
          </w:p>
        </w:tc>
        <w:tc>
          <w:tcPr>
            <w:tcW w:w="580" w:type="pct"/>
            <w:vMerge w:val="restart"/>
            <w:tcBorders>
              <w:top w:val="single" w:sz="12" w:space="0" w:color="auto"/>
              <w:left w:val="single" w:sz="12" w:space="0" w:color="auto"/>
              <w:right w:val="single" w:sz="12" w:space="0" w:color="auto"/>
            </w:tcBorders>
            <w:vAlign w:val="center"/>
          </w:tcPr>
          <w:p w14:paraId="2EA169C2" w14:textId="77777777" w:rsidR="00552B9C" w:rsidRPr="00552B9C" w:rsidRDefault="00552B9C" w:rsidP="00552B9C">
            <w:pPr>
              <w:spacing w:before="40" w:after="40"/>
              <w:jc w:val="center"/>
              <w:rPr>
                <w:rFonts w:cs="Arial"/>
                <w:lang w:eastAsia="en-AU"/>
              </w:rPr>
            </w:pPr>
            <w:r w:rsidRPr="00552B9C">
              <w:rPr>
                <w:rFonts w:cs="Arial"/>
                <w:lang w:eastAsia="en-AU"/>
              </w:rPr>
              <w:t>No</w:t>
            </w:r>
          </w:p>
        </w:tc>
      </w:tr>
      <w:tr w:rsidR="0051096B" w:rsidRPr="00552B9C" w14:paraId="5A6B9033" w14:textId="77777777" w:rsidTr="00467F8E">
        <w:trPr>
          <w:trHeight w:val="360"/>
        </w:trPr>
        <w:tc>
          <w:tcPr>
            <w:tcW w:w="334" w:type="pct"/>
            <w:vMerge/>
            <w:tcBorders>
              <w:left w:val="single" w:sz="12" w:space="0" w:color="auto"/>
              <w:right w:val="single" w:sz="12" w:space="0" w:color="auto"/>
            </w:tcBorders>
            <w:vAlign w:val="center"/>
          </w:tcPr>
          <w:p w14:paraId="4F882E83" w14:textId="77777777" w:rsidR="00552B9C" w:rsidRPr="00552B9C" w:rsidDel="00F44A9B" w:rsidRDefault="00552B9C" w:rsidP="00552B9C">
            <w:pPr>
              <w:spacing w:before="40" w:after="40"/>
              <w:jc w:val="center"/>
              <w:rPr>
                <w:rFonts w:cs="Arial"/>
                <w:lang w:eastAsia="en-AU"/>
              </w:rPr>
            </w:pPr>
          </w:p>
        </w:tc>
        <w:tc>
          <w:tcPr>
            <w:tcW w:w="674" w:type="pct"/>
            <w:vMerge/>
            <w:tcBorders>
              <w:left w:val="single" w:sz="12" w:space="0" w:color="auto"/>
              <w:right w:val="single" w:sz="12" w:space="0" w:color="auto"/>
            </w:tcBorders>
            <w:vAlign w:val="center"/>
          </w:tcPr>
          <w:p w14:paraId="366D3CF8" w14:textId="77777777" w:rsidR="00552B9C" w:rsidRPr="00552B9C" w:rsidRDefault="00552B9C" w:rsidP="00552B9C">
            <w:pPr>
              <w:spacing w:before="40" w:after="40"/>
              <w:rPr>
                <w:rFonts w:cs="Arial"/>
                <w:lang w:eastAsia="en-AU"/>
              </w:rPr>
            </w:pPr>
          </w:p>
        </w:tc>
        <w:tc>
          <w:tcPr>
            <w:tcW w:w="1524" w:type="pct"/>
            <w:tcBorders>
              <w:left w:val="single" w:sz="12" w:space="0" w:color="auto"/>
              <w:right w:val="single" w:sz="12" w:space="0" w:color="auto"/>
            </w:tcBorders>
            <w:vAlign w:val="center"/>
          </w:tcPr>
          <w:p w14:paraId="17C8D22F" w14:textId="77777777" w:rsidR="00552B9C" w:rsidRPr="00552B9C" w:rsidRDefault="00552B9C" w:rsidP="00552B9C">
            <w:pPr>
              <w:spacing w:before="40" w:after="40"/>
              <w:rPr>
                <w:rFonts w:cs="Arial"/>
                <w:lang w:eastAsia="en-AU"/>
              </w:rPr>
            </w:pPr>
            <w:r w:rsidRPr="00552B9C">
              <w:rPr>
                <w:rFonts w:cs="Arial"/>
                <w:lang w:eastAsia="en-AU"/>
              </w:rPr>
              <w:t>Threaded (at one or both ends)</w:t>
            </w:r>
          </w:p>
        </w:tc>
        <w:tc>
          <w:tcPr>
            <w:tcW w:w="581" w:type="pct"/>
            <w:tcBorders>
              <w:left w:val="single" w:sz="12" w:space="0" w:color="auto"/>
              <w:right w:val="single" w:sz="12" w:space="0" w:color="auto"/>
            </w:tcBorders>
            <w:vAlign w:val="center"/>
          </w:tcPr>
          <w:p w14:paraId="0E34119F" w14:textId="77777777" w:rsidR="00552B9C" w:rsidRPr="00552B9C" w:rsidRDefault="00552B9C" w:rsidP="00552B9C">
            <w:pPr>
              <w:spacing w:before="40" w:after="40"/>
              <w:jc w:val="center"/>
              <w:rPr>
                <w:rFonts w:cs="Arial"/>
                <w:lang w:eastAsia="en-AU"/>
              </w:rPr>
            </w:pPr>
            <w:r w:rsidRPr="00552B9C">
              <w:rPr>
                <w:rFonts w:cs="Arial"/>
                <w:lang w:eastAsia="en-AU"/>
              </w:rPr>
              <w:t>T</w:t>
            </w:r>
          </w:p>
        </w:tc>
        <w:tc>
          <w:tcPr>
            <w:tcW w:w="653" w:type="pct"/>
            <w:vMerge/>
            <w:tcBorders>
              <w:left w:val="single" w:sz="12" w:space="0" w:color="auto"/>
              <w:right w:val="single" w:sz="12" w:space="0" w:color="auto"/>
            </w:tcBorders>
            <w:vAlign w:val="center"/>
          </w:tcPr>
          <w:p w14:paraId="7E94AB3E" w14:textId="77777777" w:rsidR="00552B9C" w:rsidRPr="00552B9C" w:rsidRDefault="00552B9C" w:rsidP="00552B9C">
            <w:pPr>
              <w:spacing w:before="40" w:after="40"/>
              <w:jc w:val="center"/>
              <w:rPr>
                <w:rFonts w:cs="Arial"/>
                <w:lang w:eastAsia="en-AU"/>
              </w:rPr>
            </w:pPr>
          </w:p>
        </w:tc>
        <w:tc>
          <w:tcPr>
            <w:tcW w:w="654" w:type="pct"/>
            <w:vMerge/>
            <w:tcBorders>
              <w:left w:val="single" w:sz="12" w:space="0" w:color="auto"/>
              <w:right w:val="single" w:sz="12" w:space="0" w:color="auto"/>
            </w:tcBorders>
            <w:vAlign w:val="center"/>
          </w:tcPr>
          <w:p w14:paraId="287A695A" w14:textId="77777777" w:rsidR="00552B9C" w:rsidRPr="00552B9C" w:rsidRDefault="00552B9C" w:rsidP="00552B9C">
            <w:pPr>
              <w:spacing w:before="40" w:after="40"/>
              <w:jc w:val="center"/>
              <w:rPr>
                <w:rFonts w:cs="Arial"/>
                <w:lang w:eastAsia="en-AU"/>
              </w:rPr>
            </w:pPr>
          </w:p>
        </w:tc>
        <w:tc>
          <w:tcPr>
            <w:tcW w:w="580" w:type="pct"/>
            <w:vMerge/>
            <w:tcBorders>
              <w:left w:val="single" w:sz="12" w:space="0" w:color="auto"/>
              <w:right w:val="single" w:sz="12" w:space="0" w:color="auto"/>
            </w:tcBorders>
            <w:vAlign w:val="center"/>
          </w:tcPr>
          <w:p w14:paraId="7B287709" w14:textId="77777777" w:rsidR="00552B9C" w:rsidRPr="00552B9C" w:rsidDel="00F44A9B" w:rsidRDefault="00552B9C" w:rsidP="00552B9C">
            <w:pPr>
              <w:spacing w:before="40" w:after="40"/>
              <w:jc w:val="center"/>
              <w:rPr>
                <w:rFonts w:cs="Arial"/>
                <w:lang w:eastAsia="en-AU"/>
              </w:rPr>
            </w:pPr>
          </w:p>
        </w:tc>
      </w:tr>
      <w:tr w:rsidR="0051096B" w:rsidRPr="00552B9C" w14:paraId="7E8D7298" w14:textId="77777777" w:rsidTr="00467F8E">
        <w:trPr>
          <w:trHeight w:val="360"/>
        </w:trPr>
        <w:tc>
          <w:tcPr>
            <w:tcW w:w="334" w:type="pct"/>
            <w:vMerge/>
            <w:tcBorders>
              <w:left w:val="single" w:sz="12" w:space="0" w:color="auto"/>
              <w:bottom w:val="single" w:sz="12" w:space="0" w:color="auto"/>
              <w:right w:val="single" w:sz="12" w:space="0" w:color="auto"/>
            </w:tcBorders>
            <w:vAlign w:val="center"/>
          </w:tcPr>
          <w:p w14:paraId="6B87DF26" w14:textId="77777777" w:rsidR="00552B9C" w:rsidRPr="00552B9C" w:rsidDel="00F44A9B" w:rsidRDefault="00552B9C" w:rsidP="00552B9C">
            <w:pPr>
              <w:spacing w:before="40" w:after="40"/>
              <w:jc w:val="center"/>
              <w:rPr>
                <w:rFonts w:cs="Arial"/>
                <w:lang w:eastAsia="en-AU"/>
              </w:rPr>
            </w:pPr>
          </w:p>
        </w:tc>
        <w:tc>
          <w:tcPr>
            <w:tcW w:w="674" w:type="pct"/>
            <w:vMerge/>
            <w:tcBorders>
              <w:left w:val="single" w:sz="12" w:space="0" w:color="auto"/>
              <w:bottom w:val="single" w:sz="12" w:space="0" w:color="auto"/>
              <w:right w:val="single" w:sz="12" w:space="0" w:color="auto"/>
            </w:tcBorders>
            <w:vAlign w:val="center"/>
          </w:tcPr>
          <w:p w14:paraId="5688A0DA" w14:textId="77777777" w:rsidR="00552B9C" w:rsidRPr="00552B9C" w:rsidRDefault="00552B9C" w:rsidP="00552B9C">
            <w:pPr>
              <w:spacing w:before="40" w:after="40"/>
              <w:rPr>
                <w:rFonts w:cs="Arial"/>
                <w:lang w:eastAsia="en-AU"/>
              </w:rPr>
            </w:pPr>
          </w:p>
        </w:tc>
        <w:tc>
          <w:tcPr>
            <w:tcW w:w="1524" w:type="pct"/>
            <w:tcBorders>
              <w:left w:val="single" w:sz="12" w:space="0" w:color="auto"/>
              <w:bottom w:val="single" w:sz="12" w:space="0" w:color="auto"/>
              <w:right w:val="single" w:sz="12" w:space="0" w:color="auto"/>
            </w:tcBorders>
            <w:vAlign w:val="center"/>
          </w:tcPr>
          <w:p w14:paraId="528FA256" w14:textId="77777777" w:rsidR="00552B9C" w:rsidRPr="00552B9C" w:rsidRDefault="00552B9C" w:rsidP="00552B9C">
            <w:pPr>
              <w:spacing w:before="40" w:after="40"/>
              <w:rPr>
                <w:rFonts w:cs="Arial"/>
                <w:lang w:eastAsia="en-AU"/>
              </w:rPr>
            </w:pPr>
            <w:r w:rsidRPr="00552B9C">
              <w:rPr>
                <w:rFonts w:cs="Arial"/>
                <w:lang w:eastAsia="en-AU"/>
              </w:rPr>
              <w:t>Threaded and coupled</w:t>
            </w:r>
          </w:p>
        </w:tc>
        <w:tc>
          <w:tcPr>
            <w:tcW w:w="581" w:type="pct"/>
            <w:tcBorders>
              <w:left w:val="single" w:sz="12" w:space="0" w:color="auto"/>
              <w:bottom w:val="single" w:sz="12" w:space="0" w:color="auto"/>
              <w:right w:val="single" w:sz="12" w:space="0" w:color="auto"/>
            </w:tcBorders>
            <w:vAlign w:val="center"/>
          </w:tcPr>
          <w:p w14:paraId="6B53A098" w14:textId="77777777" w:rsidR="00552B9C" w:rsidRPr="00552B9C" w:rsidRDefault="00552B9C" w:rsidP="00552B9C">
            <w:pPr>
              <w:spacing w:before="40" w:after="40"/>
              <w:jc w:val="center"/>
              <w:rPr>
                <w:rFonts w:cs="Arial"/>
                <w:lang w:eastAsia="en-AU"/>
              </w:rPr>
            </w:pPr>
            <w:r w:rsidRPr="00552B9C">
              <w:rPr>
                <w:rFonts w:cs="Arial"/>
                <w:lang w:eastAsia="en-AU"/>
              </w:rPr>
              <w:t>C</w:t>
            </w:r>
          </w:p>
        </w:tc>
        <w:tc>
          <w:tcPr>
            <w:tcW w:w="653" w:type="pct"/>
            <w:vMerge/>
            <w:tcBorders>
              <w:left w:val="single" w:sz="12" w:space="0" w:color="auto"/>
              <w:bottom w:val="single" w:sz="12" w:space="0" w:color="auto"/>
              <w:right w:val="single" w:sz="12" w:space="0" w:color="auto"/>
            </w:tcBorders>
            <w:vAlign w:val="center"/>
          </w:tcPr>
          <w:p w14:paraId="0244E1E1" w14:textId="77777777" w:rsidR="00552B9C" w:rsidRPr="00552B9C" w:rsidRDefault="00552B9C" w:rsidP="00552B9C">
            <w:pPr>
              <w:spacing w:before="40" w:after="40"/>
              <w:jc w:val="center"/>
              <w:rPr>
                <w:rFonts w:cs="Arial"/>
                <w:lang w:eastAsia="en-AU"/>
              </w:rPr>
            </w:pPr>
          </w:p>
        </w:tc>
        <w:tc>
          <w:tcPr>
            <w:tcW w:w="654" w:type="pct"/>
            <w:vMerge/>
            <w:tcBorders>
              <w:left w:val="single" w:sz="12" w:space="0" w:color="auto"/>
              <w:bottom w:val="single" w:sz="12" w:space="0" w:color="auto"/>
              <w:right w:val="single" w:sz="12" w:space="0" w:color="auto"/>
            </w:tcBorders>
            <w:vAlign w:val="center"/>
          </w:tcPr>
          <w:p w14:paraId="279A358E" w14:textId="77777777" w:rsidR="00552B9C" w:rsidRPr="00552B9C" w:rsidRDefault="00552B9C" w:rsidP="00552B9C">
            <w:pPr>
              <w:spacing w:before="40" w:after="40"/>
              <w:jc w:val="center"/>
              <w:rPr>
                <w:rFonts w:cs="Arial"/>
                <w:lang w:eastAsia="en-AU"/>
              </w:rPr>
            </w:pPr>
          </w:p>
        </w:tc>
        <w:tc>
          <w:tcPr>
            <w:tcW w:w="580" w:type="pct"/>
            <w:vMerge/>
            <w:tcBorders>
              <w:left w:val="single" w:sz="12" w:space="0" w:color="auto"/>
              <w:bottom w:val="single" w:sz="12" w:space="0" w:color="auto"/>
              <w:right w:val="single" w:sz="12" w:space="0" w:color="auto"/>
            </w:tcBorders>
            <w:vAlign w:val="center"/>
          </w:tcPr>
          <w:p w14:paraId="620540A2" w14:textId="77777777" w:rsidR="00552B9C" w:rsidRPr="00552B9C" w:rsidRDefault="00552B9C" w:rsidP="00552B9C">
            <w:pPr>
              <w:spacing w:before="40" w:after="40"/>
              <w:jc w:val="center"/>
              <w:rPr>
                <w:rFonts w:cs="Arial"/>
                <w:lang w:eastAsia="en-AU"/>
              </w:rPr>
            </w:pPr>
          </w:p>
        </w:tc>
      </w:tr>
    </w:tbl>
    <w:p w14:paraId="5AF39C5A" w14:textId="77777777" w:rsidR="00004792" w:rsidRDefault="00004792" w:rsidP="006C4A3A">
      <w:pPr>
        <w:rPr>
          <w:lang w:eastAsia="en-AU"/>
        </w:rPr>
      </w:pPr>
    </w:p>
    <w:p w14:paraId="017BF311" w14:textId="4ABF311F"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w:t>
      </w:r>
      <w:r w:rsidRPr="00F57C1D">
        <w:rPr>
          <w:rFonts w:cs="Arial"/>
          <w:lang w:eastAsia="en-AU"/>
        </w:rPr>
        <w:t xml:space="preserve">example: </w:t>
      </w:r>
      <w:r w:rsidR="00C6260E" w:rsidRPr="00F57C1D">
        <w:rPr>
          <w:rFonts w:cs="Arial"/>
          <w:lang w:eastAsia="en-AU"/>
        </w:rPr>
        <w:t>A-B-C…</w:t>
      </w:r>
    </w:p>
    <w:p w14:paraId="0B28950B" w14:textId="77777777" w:rsidR="00891546" w:rsidRDefault="00891546" w:rsidP="006C4A3A">
      <w:pPr>
        <w:rPr>
          <w:lang w:eastAsia="en-AU"/>
        </w:rPr>
      </w:pPr>
    </w:p>
    <w:p w14:paraId="7586C280" w14:textId="71B27319" w:rsidR="00A21064" w:rsidRDefault="00A21064" w:rsidP="006C4A3A">
      <w:pPr>
        <w:rPr>
          <w:lang w:eastAsia="en-AU"/>
        </w:rPr>
      </w:pPr>
      <w:r>
        <w:rPr>
          <w:lang w:eastAsia="en-AU"/>
        </w:rPr>
        <w:t>The MCCs will be used to model match export m</w:t>
      </w:r>
      <w:bookmarkStart w:id="48" w:name="_GoBack"/>
      <w:bookmarkEnd w:id="48"/>
      <w:r>
        <w:rPr>
          <w:lang w:eastAsia="en-AU"/>
        </w:rPr>
        <w:t xml:space="preserve">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7C7A1A5C" w14:textId="77777777" w:rsidR="00A21064" w:rsidRDefault="00A21064" w:rsidP="006C4A3A">
      <w:pPr>
        <w:rPr>
          <w:lang w:eastAsia="en-AU"/>
        </w:rPr>
      </w:pPr>
    </w:p>
    <w:p w14:paraId="6A5C01DF" w14:textId="65F686BB"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1F8F6A3" w14:textId="77777777" w:rsidR="00603E09" w:rsidRDefault="00603E09" w:rsidP="00C01F98">
      <w:pPr>
        <w:rPr>
          <w:snapToGrid w:val="0"/>
        </w:rPr>
      </w:pPr>
    </w:p>
    <w:p w14:paraId="77935219" w14:textId="77777777" w:rsidR="00603E09" w:rsidRPr="00F8517C" w:rsidRDefault="00603E09" w:rsidP="00C01F98">
      <w:pPr>
        <w:rPr>
          <w:snapToGrid w:val="0"/>
        </w:rPr>
      </w:pPr>
    </w:p>
    <w:p w14:paraId="650AFAD7" w14:textId="7DFDF286" w:rsidR="00515B70" w:rsidRDefault="00515B70" w:rsidP="00033ADB">
      <w:pPr>
        <w:pStyle w:val="Heading1"/>
      </w:pPr>
      <w:bookmarkStart w:id="49" w:name="_Toc506971828"/>
      <w:bookmarkStart w:id="50" w:name="_Toc508203820"/>
      <w:bookmarkStart w:id="51" w:name="_Toc508290354"/>
      <w:bookmarkStart w:id="52" w:name="_Toc515637638"/>
      <w:bookmarkStart w:id="53" w:name="_Ref520387621"/>
      <w:bookmarkStart w:id="54" w:name="_Toc22832453"/>
      <w:r>
        <w:lastRenderedPageBreak/>
        <w:t>Section A</w:t>
      </w:r>
      <w:r>
        <w:br/>
        <w:t xml:space="preserve">Company </w:t>
      </w:r>
      <w:bookmarkEnd w:id="49"/>
      <w:bookmarkEnd w:id="50"/>
      <w:bookmarkEnd w:id="51"/>
      <w:bookmarkEnd w:id="52"/>
      <w:r w:rsidR="00E82A0A">
        <w:t>i</w:t>
      </w:r>
      <w:r w:rsidR="00B61189">
        <w:t>nformation</w:t>
      </w:r>
      <w:bookmarkEnd w:id="53"/>
      <w:bookmarkEnd w:id="54"/>
    </w:p>
    <w:p w14:paraId="650AFAD8" w14:textId="77777777" w:rsidR="00515B70" w:rsidRDefault="00515B70">
      <w:pPr>
        <w:widowControl w:val="0"/>
        <w:ind w:right="-574"/>
        <w:jc w:val="both"/>
        <w:rPr>
          <w:snapToGrid w:val="0"/>
        </w:rPr>
      </w:pPr>
    </w:p>
    <w:p w14:paraId="650AFADB" w14:textId="34341CFD" w:rsidR="00515B70" w:rsidRDefault="00515B70">
      <w:pPr>
        <w:pStyle w:val="Heading2"/>
      </w:pPr>
      <w:bookmarkStart w:id="55" w:name="_Toc491596295"/>
      <w:bookmarkStart w:id="56" w:name="_Toc506971829"/>
      <w:bookmarkStart w:id="57" w:name="_Toc219017557"/>
      <w:bookmarkStart w:id="58" w:name="_Toc508203821"/>
      <w:bookmarkStart w:id="59" w:name="_Toc508290355"/>
      <w:bookmarkStart w:id="60" w:name="_Toc515637639"/>
      <w:bookmarkStart w:id="61" w:name="_Toc22832454"/>
      <w:r>
        <w:t>A-1</w:t>
      </w:r>
      <w:r>
        <w:tab/>
      </w:r>
      <w:bookmarkEnd w:id="55"/>
      <w:bookmarkEnd w:id="56"/>
      <w:bookmarkEnd w:id="57"/>
      <w:bookmarkEnd w:id="58"/>
      <w:bookmarkEnd w:id="59"/>
      <w:bookmarkEnd w:id="60"/>
      <w:r w:rsidR="00CC27E7">
        <w:t xml:space="preserve">Company representative </w:t>
      </w:r>
      <w:r w:rsidR="00251F2A">
        <w:t>and location</w:t>
      </w:r>
      <w:bookmarkEnd w:id="61"/>
    </w:p>
    <w:p w14:paraId="650AFADD" w14:textId="7F50ABB5"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50AFAE1" w14:textId="77777777" w:rsidR="00515B70" w:rsidRDefault="00515B70">
      <w:pPr>
        <w:pStyle w:val="NormalIndent2"/>
        <w:tabs>
          <w:tab w:val="left" w:pos="1134"/>
        </w:tabs>
        <w:ind w:right="-680"/>
        <w:jc w:val="both"/>
      </w:pPr>
      <w:r>
        <w:tab/>
        <w:t>Name:</w:t>
      </w:r>
    </w:p>
    <w:p w14:paraId="650AFAE2" w14:textId="77777777" w:rsidR="00515B70" w:rsidRDefault="00515B70">
      <w:pPr>
        <w:pStyle w:val="NormalIndent2"/>
        <w:tabs>
          <w:tab w:val="left" w:pos="1134"/>
        </w:tabs>
        <w:ind w:right="-680"/>
        <w:jc w:val="both"/>
      </w:pPr>
      <w:r>
        <w:tab/>
        <w:t>Position in the company:</w:t>
      </w:r>
    </w:p>
    <w:p w14:paraId="650AFAE4" w14:textId="77777777" w:rsidR="00515B70" w:rsidRDefault="00515B70">
      <w:pPr>
        <w:pStyle w:val="NormalIndent2"/>
        <w:tabs>
          <w:tab w:val="left" w:pos="1134"/>
        </w:tabs>
        <w:ind w:right="-680"/>
        <w:jc w:val="both"/>
      </w:pPr>
      <w:r>
        <w:tab/>
        <w:t>Telephone:</w:t>
      </w:r>
    </w:p>
    <w:p w14:paraId="650AFAE6" w14:textId="3D40464F" w:rsidR="00515B70" w:rsidRDefault="00515B70">
      <w:pPr>
        <w:pStyle w:val="NormalIndent2"/>
        <w:tabs>
          <w:tab w:val="left" w:pos="1134"/>
        </w:tabs>
        <w:ind w:right="-680"/>
        <w:jc w:val="both"/>
      </w:pPr>
      <w:r>
        <w:tab/>
        <w:t>E-mail address:</w:t>
      </w:r>
    </w:p>
    <w:p w14:paraId="390B9A68" w14:textId="77777777" w:rsidR="00CC27E7" w:rsidRDefault="00CC27E7">
      <w:pPr>
        <w:pStyle w:val="NormalIndent2"/>
        <w:tabs>
          <w:tab w:val="left" w:pos="1134"/>
        </w:tabs>
        <w:ind w:right="-680"/>
        <w:jc w:val="both"/>
      </w:pPr>
    </w:p>
    <w:p w14:paraId="57B230F2" w14:textId="313C1AB8"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FA6CB46" w14:textId="77777777" w:rsidR="00CC27E7" w:rsidRDefault="00CC27E7" w:rsidP="00CC27E7">
      <w:pPr>
        <w:pStyle w:val="NormalIndent2"/>
        <w:tabs>
          <w:tab w:val="left" w:pos="1418"/>
        </w:tabs>
        <w:ind w:right="-680"/>
        <w:jc w:val="both"/>
      </w:pPr>
      <w:r>
        <w:tab/>
        <w:t>Name:</w:t>
      </w:r>
    </w:p>
    <w:p w14:paraId="3CD126AE" w14:textId="77777777" w:rsidR="00CC27E7" w:rsidRDefault="00CC27E7" w:rsidP="00CC27E7">
      <w:pPr>
        <w:pStyle w:val="NormalIndent2"/>
        <w:tabs>
          <w:tab w:val="left" w:pos="1418"/>
        </w:tabs>
        <w:ind w:left="1418" w:right="-680"/>
        <w:jc w:val="both"/>
      </w:pPr>
      <w:r>
        <w:t>Address:</w:t>
      </w:r>
    </w:p>
    <w:p w14:paraId="3EC5AA91" w14:textId="77777777" w:rsidR="00CC27E7" w:rsidRDefault="00CC27E7" w:rsidP="00CC27E7">
      <w:pPr>
        <w:pStyle w:val="NormalIndent2"/>
        <w:tabs>
          <w:tab w:val="left" w:pos="1418"/>
        </w:tabs>
        <w:ind w:left="1418" w:right="-680"/>
        <w:jc w:val="both"/>
      </w:pPr>
      <w:r>
        <w:t>Telephone:</w:t>
      </w:r>
    </w:p>
    <w:p w14:paraId="402D4FD9" w14:textId="2C36C7A5" w:rsidR="00CC27E7" w:rsidRDefault="00CC27E7" w:rsidP="00CC27E7">
      <w:pPr>
        <w:pStyle w:val="NormalIndent2"/>
        <w:tabs>
          <w:tab w:val="left" w:pos="1418"/>
        </w:tabs>
        <w:ind w:left="1418" w:right="-680"/>
        <w:jc w:val="both"/>
      </w:pPr>
      <w:r>
        <w:t>E-mail address:</w:t>
      </w:r>
    </w:p>
    <w:p w14:paraId="029859DA" w14:textId="77777777" w:rsidR="00E82A0A" w:rsidRDefault="00E82A0A" w:rsidP="00CC27E7">
      <w:pPr>
        <w:ind w:right="-680"/>
        <w:jc w:val="both"/>
        <w:rPr>
          <w:i/>
        </w:rPr>
      </w:pPr>
    </w:p>
    <w:p w14:paraId="38F35C59" w14:textId="1B7776E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50AFAE7" w14:textId="77777777" w:rsidR="00515B70" w:rsidRDefault="00515B70" w:rsidP="00743ECB">
      <w:pPr>
        <w:pStyle w:val="NormalIndent2"/>
        <w:tabs>
          <w:tab w:val="left" w:pos="1134"/>
        </w:tabs>
        <w:ind w:right="-680"/>
        <w:jc w:val="both"/>
      </w:pPr>
    </w:p>
    <w:p w14:paraId="650AFAE8" w14:textId="6D8960F2"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601100AA" w14:textId="77777777" w:rsidR="00251F2A" w:rsidRPr="00C01F98" w:rsidRDefault="00251F2A" w:rsidP="00C01F98">
      <w:pPr>
        <w:pStyle w:val="ListParagraph"/>
        <w:ind w:left="360"/>
      </w:pPr>
    </w:p>
    <w:p w14:paraId="55780C13" w14:textId="59490CDF"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A933536" w14:textId="77777777" w:rsidR="00747485" w:rsidRDefault="00747485" w:rsidP="00C01F98"/>
    <w:p w14:paraId="650AFAFC" w14:textId="4D462155" w:rsidR="00515B70" w:rsidRDefault="00515B70">
      <w:pPr>
        <w:pStyle w:val="Heading2"/>
      </w:pPr>
      <w:bookmarkStart w:id="62" w:name="_Toc506971831"/>
      <w:bookmarkStart w:id="63" w:name="_Toc219017559"/>
      <w:bookmarkStart w:id="64" w:name="_Toc508203823"/>
      <w:bookmarkStart w:id="65" w:name="_Toc508290357"/>
      <w:bookmarkStart w:id="66" w:name="_Toc515637641"/>
      <w:bookmarkStart w:id="67" w:name="_Toc22832455"/>
      <w:r>
        <w:t>A-</w:t>
      </w:r>
      <w:r w:rsidR="00CC27E7">
        <w:t>2</w:t>
      </w:r>
      <w:r>
        <w:tab/>
        <w:t>Company information</w:t>
      </w:r>
      <w:bookmarkEnd w:id="62"/>
      <w:bookmarkEnd w:id="63"/>
      <w:bookmarkEnd w:id="64"/>
      <w:bookmarkEnd w:id="65"/>
      <w:bookmarkEnd w:id="66"/>
      <w:bookmarkEnd w:id="67"/>
    </w:p>
    <w:p w14:paraId="7C7218E6" w14:textId="4D8F255A"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D7678A4" w14:textId="77777777" w:rsidR="00CC27E7" w:rsidRDefault="00CC27E7" w:rsidP="00C01F98">
      <w:pPr>
        <w:rPr>
          <w:snapToGrid w:val="0"/>
        </w:rPr>
      </w:pPr>
    </w:p>
    <w:p w14:paraId="66965366" w14:textId="3E6502C6"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B0E6AD3" w14:textId="77777777" w:rsidR="00CC27E7" w:rsidRDefault="00CC27E7" w:rsidP="00C01F98">
      <w:pPr>
        <w:rPr>
          <w:snapToGrid w:val="0"/>
        </w:rPr>
      </w:pPr>
    </w:p>
    <w:p w14:paraId="3D4E2168" w14:textId="28392873"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D6598E7" w14:textId="77777777" w:rsidR="0025165E" w:rsidRPr="00AD67E9" w:rsidRDefault="0025165E" w:rsidP="00C01F98">
      <w:pPr>
        <w:pStyle w:val="ListParagraph"/>
        <w:rPr>
          <w:snapToGrid w:val="0"/>
        </w:rPr>
      </w:pPr>
    </w:p>
    <w:p w14:paraId="650AFAFE" w14:textId="7E76C206"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50AFAFF" w14:textId="77777777" w:rsidR="00515B70" w:rsidRDefault="00515B70" w:rsidP="00C01F98">
      <w:pPr>
        <w:rPr>
          <w:snapToGrid w:val="0"/>
        </w:rPr>
      </w:pPr>
    </w:p>
    <w:p w14:paraId="3F2F56D2" w14:textId="49498228"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E70F0D9" w14:textId="470F73FC"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7FCFC140" w14:textId="2DDFC962" w:rsidR="000F3039" w:rsidRPr="000F3039" w:rsidRDefault="000F3039" w:rsidP="00216EE1">
      <w:pPr>
        <w:pStyle w:val="ListParagraph"/>
        <w:numPr>
          <w:ilvl w:val="1"/>
          <w:numId w:val="6"/>
        </w:numPr>
        <w:rPr>
          <w:snapToGrid w:val="0"/>
        </w:rPr>
      </w:pPr>
      <w:r>
        <w:rPr>
          <w:snapToGrid w:val="0"/>
        </w:rPr>
        <w:t>A list of all related companies and its functions</w:t>
      </w:r>
    </w:p>
    <w:p w14:paraId="7393D30D" w14:textId="77777777" w:rsidR="000F3039" w:rsidRPr="000F3039" w:rsidRDefault="000F3039" w:rsidP="00C01F98">
      <w:pPr>
        <w:pStyle w:val="ListParagraph"/>
        <w:rPr>
          <w:snapToGrid w:val="0"/>
        </w:rPr>
      </w:pPr>
    </w:p>
    <w:p w14:paraId="5EAD837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148C5CB" w14:textId="4199D9D4"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0CC1C4B" w14:textId="42D89768"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6F439E0" w14:textId="096BD1DF"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1657D31C" w14:textId="748358B3" w:rsidR="00CC27E7" w:rsidRDefault="000F3039" w:rsidP="00C01F98">
      <w:pPr>
        <w:pStyle w:val="ListParagraph"/>
        <w:rPr>
          <w:snapToGrid w:val="0"/>
        </w:rPr>
      </w:pPr>
      <w:r>
        <w:rPr>
          <w:snapToGrid w:val="0"/>
        </w:rPr>
        <w:t>If no, please provide:</w:t>
      </w:r>
    </w:p>
    <w:p w14:paraId="73E00742" w14:textId="48724772"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50AFB01" w14:textId="77777777" w:rsidR="00515B70" w:rsidRDefault="00515B70" w:rsidP="00C01F98">
      <w:pPr>
        <w:rPr>
          <w:snapToGrid w:val="0"/>
        </w:rPr>
      </w:pPr>
    </w:p>
    <w:p w14:paraId="650AFB0A" w14:textId="2050C5FF"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50AFB0B" w14:textId="77777777" w:rsidR="00515B70" w:rsidRDefault="00515B70" w:rsidP="00C01F98">
      <w:pPr>
        <w:rPr>
          <w:snapToGrid w:val="0"/>
        </w:rPr>
      </w:pPr>
    </w:p>
    <w:p w14:paraId="650AFB0C"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50AFB0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50AFB0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50AFB10" w14:textId="14B19F35"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50AFB11"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50AFB12" w14:textId="77777777" w:rsidR="00515B70" w:rsidRDefault="00515B70">
      <w:pPr>
        <w:widowControl w:val="0"/>
        <w:ind w:right="-680"/>
        <w:jc w:val="both"/>
        <w:rPr>
          <w:snapToGrid w:val="0"/>
        </w:rPr>
      </w:pPr>
    </w:p>
    <w:p w14:paraId="4E3C440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A6EB245" w14:textId="77777777" w:rsidR="00125B70" w:rsidRDefault="00125B70" w:rsidP="00C01F98">
      <w:pPr>
        <w:pStyle w:val="ListParagraph"/>
        <w:ind w:left="705"/>
        <w:rPr>
          <w:snapToGrid w:val="0"/>
        </w:rPr>
      </w:pPr>
    </w:p>
    <w:p w14:paraId="650AFB13" w14:textId="790B837B"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50AFB14" w14:textId="77777777" w:rsidR="00515B70" w:rsidRDefault="00515B70" w:rsidP="00C01F98">
      <w:pPr>
        <w:rPr>
          <w:snapToGrid w:val="0"/>
        </w:rPr>
      </w:pPr>
    </w:p>
    <w:p w14:paraId="650AFB15" w14:textId="6160BB86"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50AFB16" w14:textId="77777777" w:rsidR="00515B70" w:rsidRDefault="00515B70" w:rsidP="00C01F98">
      <w:pPr>
        <w:rPr>
          <w:snapToGrid w:val="0"/>
        </w:rPr>
      </w:pPr>
    </w:p>
    <w:p w14:paraId="650AFB18" w14:textId="169551A4" w:rsidR="00515B70" w:rsidRDefault="00515B70">
      <w:pPr>
        <w:pStyle w:val="Heading2"/>
      </w:pPr>
      <w:bookmarkStart w:id="68" w:name="_Toc506971832"/>
      <w:bookmarkStart w:id="69" w:name="_Toc219017560"/>
      <w:bookmarkStart w:id="70" w:name="_Toc508203824"/>
      <w:bookmarkStart w:id="71" w:name="_Toc508290358"/>
      <w:bookmarkStart w:id="72" w:name="_Toc515637642"/>
      <w:bookmarkStart w:id="73" w:name="_Toc22832456"/>
      <w:r>
        <w:t>A-4</w:t>
      </w:r>
      <w:r>
        <w:tab/>
        <w:t>General accounting information</w:t>
      </w:r>
      <w:bookmarkEnd w:id="68"/>
      <w:bookmarkEnd w:id="69"/>
      <w:bookmarkEnd w:id="70"/>
      <w:bookmarkEnd w:id="71"/>
      <w:bookmarkEnd w:id="72"/>
      <w:bookmarkEnd w:id="73"/>
    </w:p>
    <w:p w14:paraId="57DD9FCB" w14:textId="0AB8E11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4632040" w14:textId="77777777" w:rsidR="00802CA3" w:rsidRDefault="00802CA3" w:rsidP="00C01F98">
      <w:pPr>
        <w:rPr>
          <w:snapToGrid w:val="0"/>
        </w:rPr>
      </w:pPr>
    </w:p>
    <w:p w14:paraId="6C238EE8" w14:textId="7D35622E"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780F05A" w14:textId="77777777" w:rsidR="000B0D5C" w:rsidRPr="000B0D5C" w:rsidRDefault="000B0D5C" w:rsidP="00C01F98">
      <w:pPr>
        <w:pStyle w:val="ListParagraph"/>
        <w:rPr>
          <w:snapToGrid w:val="0"/>
        </w:rPr>
      </w:pPr>
    </w:p>
    <w:p w14:paraId="650AFB1A" w14:textId="04048C2E" w:rsidR="00515B70" w:rsidRPr="00C00C27" w:rsidRDefault="000B0D5C" w:rsidP="00216EE1">
      <w:pPr>
        <w:pStyle w:val="ListParagraph"/>
        <w:numPr>
          <w:ilvl w:val="0"/>
          <w:numId w:val="5"/>
        </w:numPr>
        <w:rPr>
          <w:snapToGrid w:val="0"/>
        </w:rPr>
      </w:pPr>
      <w:r>
        <w:rPr>
          <w:snapToGrid w:val="0"/>
        </w:rPr>
        <w:t>What currency are your accounts kept in?</w:t>
      </w:r>
    </w:p>
    <w:p w14:paraId="650AFB1B" w14:textId="77777777" w:rsidR="00515B70" w:rsidRDefault="00515B70" w:rsidP="00C01F98">
      <w:pPr>
        <w:rPr>
          <w:snapToGrid w:val="0"/>
        </w:rPr>
      </w:pPr>
    </w:p>
    <w:p w14:paraId="32DA95BB" w14:textId="5810DDA2"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14743E" w14:textId="77777777" w:rsidR="00802CA3" w:rsidRPr="00802CA3" w:rsidRDefault="00802CA3" w:rsidP="00C01F98">
      <w:pPr>
        <w:rPr>
          <w:snapToGrid w:val="0"/>
        </w:rPr>
      </w:pPr>
    </w:p>
    <w:p w14:paraId="65568D20" w14:textId="2D663F61"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ABFF405" w14:textId="77777777" w:rsidR="00802CA3" w:rsidRPr="00802CA3" w:rsidRDefault="00802CA3" w:rsidP="00C01F98">
      <w:pPr>
        <w:rPr>
          <w:snapToGrid w:val="0"/>
        </w:rPr>
      </w:pPr>
    </w:p>
    <w:p w14:paraId="2F9793E7" w14:textId="1FD9C8E0"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D0D5F8C" w14:textId="77777777" w:rsidR="00802CA3" w:rsidRPr="00802CA3" w:rsidRDefault="00802CA3" w:rsidP="00C01F98">
      <w:pPr>
        <w:rPr>
          <w:snapToGrid w:val="0"/>
        </w:rPr>
      </w:pPr>
    </w:p>
    <w:p w14:paraId="15C92C00" w14:textId="3D8271CA"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DB0F720" w14:textId="77777777" w:rsidR="00E017F4" w:rsidRPr="00E017F4" w:rsidRDefault="00E017F4" w:rsidP="00C01F98">
      <w:pPr>
        <w:rPr>
          <w:snapToGrid w:val="0"/>
        </w:rPr>
      </w:pPr>
    </w:p>
    <w:p w14:paraId="02799760" w14:textId="6022893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0787C38" w14:textId="77777777" w:rsidR="00E017F4" w:rsidRPr="00E017F4" w:rsidRDefault="00E017F4" w:rsidP="00C01F98">
      <w:pPr>
        <w:pStyle w:val="ListParagraph"/>
        <w:rPr>
          <w:snapToGrid w:val="0"/>
        </w:rPr>
      </w:pPr>
    </w:p>
    <w:p w14:paraId="21C85198" w14:textId="480BFA0F"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50AFC0A" w14:textId="77777777" w:rsidR="00515B70" w:rsidRDefault="00515B70" w:rsidP="00C01F98">
      <w:pPr>
        <w:rPr>
          <w:snapToGrid w:val="0"/>
        </w:rPr>
      </w:pPr>
    </w:p>
    <w:p w14:paraId="650AFC0B" w14:textId="37324B14" w:rsidR="00515B70" w:rsidRDefault="00515B70">
      <w:pPr>
        <w:pStyle w:val="Heading2"/>
      </w:pPr>
      <w:bookmarkStart w:id="74" w:name="_Toc491596300"/>
      <w:bookmarkStart w:id="75" w:name="_Toc506971834"/>
      <w:bookmarkStart w:id="76" w:name="_Toc219017562"/>
      <w:bookmarkStart w:id="77" w:name="_Toc508203826"/>
      <w:bookmarkStart w:id="78" w:name="_Toc508290360"/>
      <w:bookmarkStart w:id="79" w:name="_Toc515637644"/>
      <w:bookmarkStart w:id="80" w:name="_Toc22832457"/>
      <w:r>
        <w:t>A-</w:t>
      </w:r>
      <w:r w:rsidR="00796BBB">
        <w:t>5</w:t>
      </w:r>
      <w:r>
        <w:tab/>
      </w:r>
      <w:bookmarkEnd w:id="74"/>
      <w:bookmarkEnd w:id="75"/>
      <w:bookmarkEnd w:id="76"/>
      <w:bookmarkEnd w:id="77"/>
      <w:bookmarkEnd w:id="78"/>
      <w:bookmarkEnd w:id="79"/>
      <w:r w:rsidR="00796BBB">
        <w:t>Financial Documents</w:t>
      </w:r>
      <w:bookmarkEnd w:id="80"/>
    </w:p>
    <w:p w14:paraId="56128586" w14:textId="0E84FA0D"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 </w:t>
      </w:r>
      <w:r w:rsidR="00E017F4">
        <w:t xml:space="preserve">. </w:t>
      </w:r>
    </w:p>
    <w:p w14:paraId="59231514" w14:textId="77777777" w:rsidR="00412763" w:rsidRDefault="00412763" w:rsidP="00C01F98">
      <w:pPr>
        <w:pStyle w:val="ListParagraph"/>
        <w:ind w:left="360"/>
      </w:pPr>
    </w:p>
    <w:p w14:paraId="306563F7" w14:textId="61A7F1CC" w:rsidR="00E017F4" w:rsidRDefault="00E017F4" w:rsidP="00216EE1">
      <w:pPr>
        <w:pStyle w:val="ListParagraph"/>
        <w:numPr>
          <w:ilvl w:val="0"/>
          <w:numId w:val="4"/>
        </w:numPr>
        <w:ind w:left="360"/>
      </w:pPr>
      <w:r>
        <w:t xml:space="preserve">If </w:t>
      </w:r>
      <w:r w:rsidR="00412763">
        <w:t>the</w:t>
      </w:r>
      <w:r>
        <w:t xml:space="preserve"> </w:t>
      </w:r>
      <w:r w:rsidR="00412763">
        <w:t>financial statements in A-5.1</w:t>
      </w:r>
      <w:r>
        <w:t xml:space="preserve"> are unaudited, provide</w:t>
      </w:r>
      <w:r w:rsidR="00412763">
        <w:t xml:space="preserve"> for each company</w:t>
      </w:r>
      <w:r>
        <w:t xml:space="preserve">: </w:t>
      </w:r>
    </w:p>
    <w:p w14:paraId="40B2B057" w14:textId="3CB6FDFF"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11E626" w14:textId="60045702"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8A012F6" w14:textId="77777777" w:rsidR="00E017F4" w:rsidRDefault="00E017F4" w:rsidP="00C01F98">
      <w:pPr>
        <w:pStyle w:val="ListParagraph"/>
        <w:ind w:left="1080"/>
      </w:pPr>
    </w:p>
    <w:p w14:paraId="2C2848B1" w14:textId="1E798E1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CDAD592" w14:textId="7735BF7F" w:rsidR="00D55AE7" w:rsidRDefault="00D55AE7" w:rsidP="00216EE1">
      <w:pPr>
        <w:pStyle w:val="ListParagraph"/>
        <w:numPr>
          <w:ilvl w:val="1"/>
          <w:numId w:val="4"/>
        </w:numPr>
      </w:pPr>
      <w:r>
        <w:t xml:space="preserve">the most recent financial year; </w:t>
      </w:r>
      <w:r w:rsidRPr="00C01F98">
        <w:rPr>
          <w:u w:val="single"/>
        </w:rPr>
        <w:t>and</w:t>
      </w:r>
    </w:p>
    <w:p w14:paraId="07C1EF42" w14:textId="6EDA4408" w:rsidR="00D55AE7" w:rsidRDefault="00DF4FA8" w:rsidP="00216EE1">
      <w:pPr>
        <w:pStyle w:val="ListParagraph"/>
        <w:numPr>
          <w:ilvl w:val="1"/>
          <w:numId w:val="4"/>
        </w:numPr>
      </w:pPr>
      <w:r>
        <w:t>the period</w:t>
      </w:r>
      <w:r w:rsidR="00D55AE7">
        <w:t>.</w:t>
      </w:r>
    </w:p>
    <w:p w14:paraId="1AFBD0D6" w14:textId="77777777" w:rsidR="00D55AE7" w:rsidRDefault="00D55AE7" w:rsidP="00C01F98">
      <w:pPr>
        <w:pStyle w:val="ListParagraph"/>
        <w:ind w:left="360"/>
      </w:pPr>
    </w:p>
    <w:p w14:paraId="61C63DB3" w14:textId="73A6F731"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D39F351" w14:textId="32727196"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3382480" w14:textId="3A70514A"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584F8A1" w14:textId="77777777" w:rsidR="00FF12B0" w:rsidRDefault="00FF12B0" w:rsidP="00C01F98">
      <w:pPr>
        <w:pStyle w:val="ListParagraph"/>
        <w:ind w:left="1080"/>
      </w:pPr>
    </w:p>
    <w:p w14:paraId="4D758AC8" w14:textId="384C6870" w:rsidR="00F6060C" w:rsidRDefault="00F6060C" w:rsidP="00216EE1">
      <w:pPr>
        <w:pStyle w:val="ListParagraph"/>
        <w:numPr>
          <w:ilvl w:val="0"/>
          <w:numId w:val="4"/>
        </w:numPr>
        <w:ind w:left="360"/>
      </w:pPr>
      <w:r>
        <w:t>Please provide a copy of your company’s tr</w:t>
      </w:r>
      <w:r w:rsidR="00AA78F8">
        <w:t>ial</w:t>
      </w:r>
      <w:r>
        <w:t xml:space="preserve"> balance covering the most recent financial year.</w:t>
      </w:r>
    </w:p>
    <w:p w14:paraId="1E0BFFB0" w14:textId="66639258" w:rsidR="00E017F4" w:rsidRDefault="00E017F4" w:rsidP="00C01F98">
      <w:pPr>
        <w:pStyle w:val="ListParagraph"/>
        <w:ind w:left="1080"/>
      </w:pPr>
    </w:p>
    <w:p w14:paraId="51DE0259" w14:textId="5AE4EE5B" w:rsidR="003B0E82" w:rsidRDefault="00543487" w:rsidP="00216EE1">
      <w:pPr>
        <w:pStyle w:val="ListParagraph"/>
        <w:numPr>
          <w:ilvl w:val="0"/>
          <w:numId w:val="4"/>
        </w:numPr>
        <w:ind w:left="360"/>
      </w:pPr>
      <w:r>
        <w:t>Please provide your company’s c</w:t>
      </w:r>
      <w:r w:rsidR="005E4E34">
        <w:t>h</w:t>
      </w:r>
      <w:r w:rsidR="003B0E82">
        <w:t>art of accounts</w:t>
      </w:r>
    </w:p>
    <w:p w14:paraId="4B9E4463" w14:textId="1A45277F" w:rsidR="00983B79" w:rsidRDefault="00983B79" w:rsidP="00983B79"/>
    <w:p w14:paraId="7C03CC69" w14:textId="0B47D8CC"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50AFC6F" w14:textId="16276734" w:rsidR="00515B70" w:rsidRDefault="00515B70" w:rsidP="00033ADB">
      <w:pPr>
        <w:pStyle w:val="Heading1"/>
      </w:pPr>
      <w:bookmarkStart w:id="81" w:name="_Ref520387649"/>
      <w:bookmarkStart w:id="82" w:name="_Toc22832458"/>
      <w:bookmarkStart w:id="83" w:name="_Toc506971835"/>
      <w:bookmarkStart w:id="84" w:name="_Toc508203827"/>
      <w:bookmarkStart w:id="85" w:name="_Toc508290361"/>
      <w:bookmarkStart w:id="86" w:name="_Toc515637645"/>
      <w:r>
        <w:lastRenderedPageBreak/>
        <w:t>Section B</w:t>
      </w:r>
      <w:r>
        <w:br/>
      </w:r>
      <w:r w:rsidR="00033ADB">
        <w:t xml:space="preserve">Export </w:t>
      </w:r>
      <w:r w:rsidR="00E82A0A">
        <w:t>s</w:t>
      </w:r>
      <w:r>
        <w:t>ales to Australia</w:t>
      </w:r>
      <w:bookmarkEnd w:id="81"/>
      <w:bookmarkEnd w:id="82"/>
      <w:r>
        <w:t xml:space="preserve"> </w:t>
      </w:r>
      <w:bookmarkEnd w:id="83"/>
      <w:bookmarkEnd w:id="84"/>
      <w:bookmarkEnd w:id="85"/>
      <w:bookmarkEnd w:id="86"/>
    </w:p>
    <w:p w14:paraId="650AFC70" w14:textId="37EB38B4" w:rsidR="00515B70" w:rsidRDefault="00515B70">
      <w:pPr>
        <w:widowControl w:val="0"/>
        <w:ind w:right="-745"/>
        <w:jc w:val="both"/>
        <w:rPr>
          <w:snapToGrid w:val="0"/>
        </w:rPr>
      </w:pPr>
    </w:p>
    <w:p w14:paraId="5CC5638B" w14:textId="67C168CA"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review period, please contact the case manager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Extensions will not be granted as a result of delays in contacting the case manager in this regard.</w:t>
      </w:r>
      <w:r w:rsidR="002646BE">
        <w:rPr>
          <w:snapToGrid w:val="0"/>
        </w:rPr>
        <w:t xml:space="preserve"> </w:t>
      </w:r>
    </w:p>
    <w:p w14:paraId="4AD0FA02" w14:textId="289C0020" w:rsidR="00BF5826" w:rsidRDefault="00BF5826">
      <w:pPr>
        <w:widowControl w:val="0"/>
        <w:ind w:right="-745"/>
        <w:jc w:val="both"/>
        <w:rPr>
          <w:snapToGrid w:val="0"/>
        </w:rPr>
      </w:pPr>
    </w:p>
    <w:p w14:paraId="0128A2BD" w14:textId="7DD03AA8" w:rsidR="0088086D" w:rsidRDefault="00515B70" w:rsidP="00C01F98">
      <w:pPr>
        <w:pStyle w:val="Heading2"/>
      </w:pPr>
      <w:bookmarkStart w:id="87" w:name="_Toc22832459"/>
      <w:r w:rsidRPr="003735F5">
        <w:t>B-</w:t>
      </w:r>
      <w:r w:rsidR="0088086D">
        <w:t>1</w:t>
      </w:r>
      <w:r w:rsidRPr="003735F5">
        <w:tab/>
      </w:r>
      <w:r w:rsidR="0088086D">
        <w:t>Australian export sales process</w:t>
      </w:r>
      <w:bookmarkEnd w:id="87"/>
    </w:p>
    <w:p w14:paraId="7C6480BB" w14:textId="7BB953F6"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CD3F519" w14:textId="1D33C348" w:rsidR="0025165E" w:rsidRDefault="0025165E" w:rsidP="00216EE1">
      <w:pPr>
        <w:pStyle w:val="ListParagraph"/>
        <w:numPr>
          <w:ilvl w:val="1"/>
          <w:numId w:val="9"/>
        </w:numPr>
      </w:pPr>
      <w:r>
        <w:t xml:space="preserve">Marketing and </w:t>
      </w:r>
      <w:r w:rsidR="006A44DF">
        <w:t>advertising activities</w:t>
      </w:r>
    </w:p>
    <w:p w14:paraId="36AB7D5F" w14:textId="5215BDCB"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BF56DAA" w14:textId="77777777" w:rsidR="000B4058" w:rsidRPr="000B4058" w:rsidRDefault="000B4058" w:rsidP="00216EE1">
      <w:pPr>
        <w:pStyle w:val="ListParagraph"/>
        <w:numPr>
          <w:ilvl w:val="1"/>
          <w:numId w:val="9"/>
        </w:numPr>
      </w:pPr>
      <w:r w:rsidRPr="000B4058">
        <w:t>Order placement process</w:t>
      </w:r>
    </w:p>
    <w:p w14:paraId="417D0FE3" w14:textId="1B7B8618"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75D75E7D" w14:textId="4336440D"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7CC17D27" w14:textId="7DC8D0C3" w:rsidR="00A13310" w:rsidRDefault="00A13310" w:rsidP="00216EE1">
      <w:pPr>
        <w:pStyle w:val="ListParagraph"/>
        <w:numPr>
          <w:ilvl w:val="1"/>
          <w:numId w:val="9"/>
        </w:numPr>
      </w:pPr>
      <w:r>
        <w:t>Invoicing process</w:t>
      </w:r>
    </w:p>
    <w:p w14:paraId="32112C8B" w14:textId="57E6902F" w:rsidR="00D5168C" w:rsidRDefault="00D5168C" w:rsidP="00216EE1">
      <w:pPr>
        <w:pStyle w:val="ListParagraph"/>
        <w:numPr>
          <w:ilvl w:val="1"/>
          <w:numId w:val="9"/>
        </w:numPr>
      </w:pPr>
      <w:r>
        <w:t>Payment terms and process</w:t>
      </w:r>
    </w:p>
    <w:p w14:paraId="5A0CCDC4" w14:textId="38B93E06" w:rsidR="0088086D" w:rsidRDefault="0088086D" w:rsidP="00C01F98">
      <w:pPr>
        <w:pStyle w:val="ListParagraph"/>
        <w:ind w:left="360"/>
      </w:pPr>
    </w:p>
    <w:p w14:paraId="052EA62A" w14:textId="5DE47897" w:rsidR="006A44DF" w:rsidRDefault="006A44DF" w:rsidP="00216EE1">
      <w:pPr>
        <w:pStyle w:val="ListParagraph"/>
        <w:numPr>
          <w:ilvl w:val="0"/>
          <w:numId w:val="9"/>
        </w:numPr>
        <w:ind w:left="360"/>
      </w:pPr>
      <w:r>
        <w:t>In what currency do you invoice your Australian customers? If it is not in your local currency:</w:t>
      </w:r>
    </w:p>
    <w:p w14:paraId="1DB9043E" w14:textId="664F5BFD" w:rsidR="006A44DF" w:rsidRDefault="006A44DF" w:rsidP="00216EE1">
      <w:pPr>
        <w:pStyle w:val="ListParagraph"/>
        <w:numPr>
          <w:ilvl w:val="1"/>
          <w:numId w:val="9"/>
        </w:numPr>
      </w:pPr>
      <w:r>
        <w:t>Do your customers pay you into a foreign currency denominated account? If yes, provide details;</w:t>
      </w:r>
    </w:p>
    <w:p w14:paraId="7CE437D6" w14:textId="20E495CC"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510644C" w14:textId="0252998E" w:rsidR="00E37970" w:rsidRDefault="00E37970" w:rsidP="00216EE1">
      <w:pPr>
        <w:pStyle w:val="ListParagraph"/>
        <w:numPr>
          <w:ilvl w:val="1"/>
          <w:numId w:val="9"/>
        </w:numPr>
      </w:pPr>
      <w:r>
        <w:t>How is the exchange rate determined and how often is it updated in your accounting system?</w:t>
      </w:r>
    </w:p>
    <w:p w14:paraId="181AEA82" w14:textId="77777777" w:rsidR="006A44DF" w:rsidRDefault="006A44DF" w:rsidP="00C01F98">
      <w:pPr>
        <w:pStyle w:val="ListParagraph"/>
        <w:ind w:left="360"/>
      </w:pPr>
    </w:p>
    <w:p w14:paraId="33E32E7C" w14:textId="4EA5E460"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78E356F5" w14:textId="12FCF660" w:rsidR="00D5168C" w:rsidRPr="00D5168C" w:rsidRDefault="00D5168C" w:rsidP="00C01F98"/>
    <w:p w14:paraId="5DDA2E7A" w14:textId="31ED85D6"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B83D47D" w14:textId="77777777" w:rsidR="000B4058" w:rsidRDefault="000B4058" w:rsidP="00C01F98">
      <w:pPr>
        <w:pStyle w:val="ListParagraph"/>
        <w:ind w:left="360"/>
      </w:pPr>
    </w:p>
    <w:p w14:paraId="650AFC89" w14:textId="13C5468E"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F1A8933" w14:textId="77777777" w:rsidR="00E31890" w:rsidRPr="00C63312" w:rsidRDefault="00E31890" w:rsidP="00C01F98">
      <w:pPr>
        <w:pStyle w:val="ListParagraph"/>
        <w:rPr>
          <w:szCs w:val="24"/>
        </w:rPr>
      </w:pPr>
    </w:p>
    <w:p w14:paraId="22035126" w14:textId="5235FC3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380B0C22" w14:textId="77777777" w:rsidR="001A4735" w:rsidRPr="00C63312" w:rsidRDefault="001A4735" w:rsidP="00C01F98">
      <w:pPr>
        <w:pStyle w:val="ListParagraph"/>
        <w:rPr>
          <w:szCs w:val="24"/>
        </w:rPr>
      </w:pPr>
    </w:p>
    <w:p w14:paraId="1CFB56B4" w14:textId="783F6B10"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0F6A239E" w14:textId="77777777" w:rsidR="00C93B69" w:rsidRPr="00AD67E9" w:rsidRDefault="00C93B69" w:rsidP="00C01F98">
      <w:pPr>
        <w:pStyle w:val="ListParagraph"/>
        <w:rPr>
          <w:szCs w:val="24"/>
        </w:rPr>
      </w:pPr>
    </w:p>
    <w:p w14:paraId="78C096E7" w14:textId="2913CC5A"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D943075" w14:textId="45CB4FAA" w:rsidR="00AD67E9" w:rsidRDefault="00AD67E9" w:rsidP="00216EE1">
      <w:pPr>
        <w:pStyle w:val="ListParagraph"/>
        <w:numPr>
          <w:ilvl w:val="1"/>
          <w:numId w:val="9"/>
        </w:numPr>
        <w:rPr>
          <w:szCs w:val="24"/>
        </w:rPr>
      </w:pPr>
      <w:r>
        <w:rPr>
          <w:szCs w:val="24"/>
        </w:rPr>
        <w:t>What date are you claiming as the date of sale?</w:t>
      </w:r>
    </w:p>
    <w:p w14:paraId="7CCC544F" w14:textId="58319D15"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50AFC8A" w14:textId="77777777" w:rsidR="00515B70" w:rsidRDefault="00515B70">
      <w:pPr>
        <w:ind w:right="-680"/>
        <w:jc w:val="both"/>
      </w:pPr>
    </w:p>
    <w:p w14:paraId="4CE31BB8" w14:textId="509E0263" w:rsidR="00E31890" w:rsidRDefault="00515B70" w:rsidP="00C01F98">
      <w:pPr>
        <w:pStyle w:val="Heading2"/>
      </w:pPr>
      <w:bookmarkStart w:id="88" w:name="_Toc22832460"/>
      <w:r w:rsidRPr="003735F5">
        <w:t>B-</w:t>
      </w:r>
      <w:r w:rsidR="00E31890">
        <w:t>2</w:t>
      </w:r>
      <w:r w:rsidRPr="003735F5">
        <w:tab/>
      </w:r>
      <w:r w:rsidR="00E31890">
        <w:t>Australian sales listing</w:t>
      </w:r>
      <w:bookmarkEnd w:id="88"/>
    </w:p>
    <w:p w14:paraId="06E670C1" w14:textId="7D876B4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4C20A33D" w14:textId="46F2DA76"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p>
    <w:p w14:paraId="1CE50E7A" w14:textId="13E6E496"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4BE8E763" w14:textId="21BAF8BC"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09843A0B" w14:textId="65FD6EDA" w:rsidR="007032AD" w:rsidRPr="00C01F98" w:rsidRDefault="007032AD" w:rsidP="00216EE1">
      <w:pPr>
        <w:pStyle w:val="ListParagraph"/>
        <w:numPr>
          <w:ilvl w:val="0"/>
          <w:numId w:val="24"/>
        </w:numPr>
        <w:rPr>
          <w:szCs w:val="24"/>
        </w:rPr>
      </w:pPr>
      <w:r w:rsidRPr="00C01F98">
        <w:rPr>
          <w:snapToGrid w:val="0"/>
          <w:szCs w:val="24"/>
        </w:rPr>
        <w:lastRenderedPageBreak/>
        <w:t>If you have used formulas to complete this worksheet, these formulas must be retained.</w:t>
      </w:r>
      <w:r w:rsidRPr="00A2249F" w:rsidDel="007032AD">
        <w:rPr>
          <w:szCs w:val="24"/>
          <w:highlight w:val="yellow"/>
        </w:rPr>
        <w:t xml:space="preserve"> </w:t>
      </w:r>
    </w:p>
    <w:p w14:paraId="650AFC94" w14:textId="3B28A57E"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78359882" w14:textId="77777777" w:rsidR="00382777" w:rsidRPr="00C63312" w:rsidRDefault="00382777" w:rsidP="00C01F98"/>
    <w:p w14:paraId="0941CF55" w14:textId="2DDBDA9B"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r w:rsidR="00C46A09" w:rsidRPr="00C01F98">
        <w:t xml:space="preserve"> </w:t>
      </w:r>
    </w:p>
    <w:p w14:paraId="787475F8" w14:textId="03A312CE" w:rsidR="00C46A09" w:rsidRPr="00C01F98" w:rsidRDefault="00C46A09" w:rsidP="00C01F98">
      <w:pPr>
        <w:pStyle w:val="ListParagraph"/>
        <w:ind w:left="360"/>
      </w:pPr>
    </w:p>
    <w:p w14:paraId="7972A5CF" w14:textId="4941E93B" w:rsidR="001A4735" w:rsidRDefault="00515B70" w:rsidP="00C01F98">
      <w:pPr>
        <w:pStyle w:val="Heading2"/>
      </w:pPr>
      <w:bookmarkStart w:id="89" w:name="_Toc22832461"/>
      <w:r w:rsidRPr="003735F5">
        <w:rPr>
          <w:szCs w:val="28"/>
        </w:rPr>
        <w:t>B-</w:t>
      </w:r>
      <w:r w:rsidR="001A4735">
        <w:rPr>
          <w:szCs w:val="28"/>
        </w:rPr>
        <w:t>3</w:t>
      </w:r>
      <w:r>
        <w:tab/>
      </w:r>
      <w:r w:rsidR="001A4735" w:rsidRPr="00C63312">
        <w:rPr>
          <w:szCs w:val="28"/>
        </w:rPr>
        <w:t>Sample export documents</w:t>
      </w:r>
      <w:bookmarkEnd w:id="89"/>
    </w:p>
    <w:p w14:paraId="5102B15F" w14:textId="117349B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C59A5C1" w14:textId="79F7FD1B" w:rsidR="001A4735" w:rsidRDefault="001A4735" w:rsidP="00216EE1">
      <w:pPr>
        <w:pStyle w:val="bullet"/>
        <w:numPr>
          <w:ilvl w:val="0"/>
          <w:numId w:val="10"/>
        </w:numPr>
      </w:pPr>
      <w:r>
        <w:t>Contracts</w:t>
      </w:r>
    </w:p>
    <w:p w14:paraId="3638977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41836A1" w14:textId="77777777" w:rsidR="001A4735" w:rsidRPr="001636D4" w:rsidRDefault="001A4735" w:rsidP="00216EE1">
      <w:pPr>
        <w:pStyle w:val="bullet"/>
        <w:numPr>
          <w:ilvl w:val="0"/>
          <w:numId w:val="10"/>
        </w:numPr>
      </w:pPr>
      <w:r w:rsidRPr="001636D4">
        <w:t>Commercial invoice</w:t>
      </w:r>
      <w:r>
        <w:t xml:space="preserve"> and packing list</w:t>
      </w:r>
    </w:p>
    <w:p w14:paraId="1FF49C60" w14:textId="77777777" w:rsidR="001A4735" w:rsidRDefault="001A4735" w:rsidP="00216EE1">
      <w:pPr>
        <w:pStyle w:val="bullet"/>
        <w:numPr>
          <w:ilvl w:val="0"/>
          <w:numId w:val="10"/>
        </w:numPr>
      </w:pPr>
      <w:r>
        <w:t>Proof of payment and accounts receivable ledger</w:t>
      </w:r>
    </w:p>
    <w:p w14:paraId="7E1333E7" w14:textId="378567A2" w:rsidR="00454887" w:rsidRDefault="00454887" w:rsidP="00216EE1">
      <w:pPr>
        <w:pStyle w:val="bullet"/>
        <w:numPr>
          <w:ilvl w:val="0"/>
          <w:numId w:val="10"/>
        </w:numPr>
      </w:pPr>
      <w:r>
        <w:t xml:space="preserve">Documents showing </w:t>
      </w:r>
      <w:r w:rsidR="005E4E34">
        <w:t>b</w:t>
      </w:r>
      <w:r>
        <w:t>ank charges</w:t>
      </w:r>
    </w:p>
    <w:p w14:paraId="22E3114E" w14:textId="77777777" w:rsidR="00454887" w:rsidRDefault="001A4735" w:rsidP="00216EE1">
      <w:pPr>
        <w:pStyle w:val="bullet"/>
        <w:numPr>
          <w:ilvl w:val="0"/>
          <w:numId w:val="10"/>
        </w:numPr>
      </w:pPr>
      <w:r>
        <w:t>Invoices for inland transport</w:t>
      </w:r>
    </w:p>
    <w:p w14:paraId="061FD935" w14:textId="12CF99F3" w:rsidR="001A4735" w:rsidRDefault="00454887" w:rsidP="00216EE1">
      <w:pPr>
        <w:pStyle w:val="bullet"/>
        <w:numPr>
          <w:ilvl w:val="0"/>
          <w:numId w:val="10"/>
        </w:numPr>
      </w:pPr>
      <w:r>
        <w:t>Invoices for port handling and other export charges</w:t>
      </w:r>
    </w:p>
    <w:p w14:paraId="0EDC80ED" w14:textId="20C1700B" w:rsidR="001A4735" w:rsidRPr="001636D4" w:rsidRDefault="001A4735" w:rsidP="00216EE1">
      <w:pPr>
        <w:pStyle w:val="bullet"/>
        <w:numPr>
          <w:ilvl w:val="0"/>
          <w:numId w:val="10"/>
        </w:numPr>
      </w:pPr>
      <w:r>
        <w:t>Bill of lading</w:t>
      </w:r>
    </w:p>
    <w:p w14:paraId="3204AEE8" w14:textId="77777777" w:rsidR="001A4735" w:rsidRDefault="001A4735" w:rsidP="00216EE1">
      <w:pPr>
        <w:pStyle w:val="bullet"/>
        <w:numPr>
          <w:ilvl w:val="0"/>
          <w:numId w:val="10"/>
        </w:numPr>
      </w:pPr>
      <w:r>
        <w:t>Invoices for ocean freight &amp; marine insurance (if applicable)</w:t>
      </w:r>
    </w:p>
    <w:p w14:paraId="1BCA3141" w14:textId="0EC15BBB" w:rsidR="00E2391F" w:rsidRDefault="00E2391F" w:rsidP="00216EE1">
      <w:pPr>
        <w:pStyle w:val="bullet"/>
        <w:numPr>
          <w:ilvl w:val="0"/>
          <w:numId w:val="10"/>
        </w:numPr>
      </w:pPr>
      <w:r>
        <w:t>Country of origin certificates (if applicable)</w:t>
      </w:r>
    </w:p>
    <w:p w14:paraId="5B462DF0" w14:textId="77777777" w:rsidR="00454887" w:rsidRDefault="00454887">
      <w:pPr>
        <w:ind w:right="-822"/>
      </w:pPr>
    </w:p>
    <w:p w14:paraId="481DA9AF" w14:textId="47A7ABAF" w:rsidR="00454887" w:rsidRPr="00DF06EA" w:rsidRDefault="00454887">
      <w:pPr>
        <w:ind w:right="-822"/>
        <w:rPr>
          <w:i/>
        </w:rPr>
      </w:pPr>
      <w:r w:rsidRPr="00DF06EA">
        <w:rPr>
          <w:i/>
        </w:rPr>
        <w:t>If the documents are not in English, please provide a translation of the documents.</w:t>
      </w:r>
    </w:p>
    <w:p w14:paraId="02A7C589" w14:textId="77777777" w:rsidR="00454887" w:rsidRDefault="00454887">
      <w:pPr>
        <w:ind w:right="-822"/>
      </w:pPr>
    </w:p>
    <w:p w14:paraId="5F946A4B" w14:textId="28C7B42B"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B-3.1).</w:t>
      </w:r>
    </w:p>
    <w:p w14:paraId="650AFCB7" w14:textId="5F267DD6" w:rsidR="00A9542A" w:rsidRDefault="00A9542A" w:rsidP="00A9542A">
      <w:pPr>
        <w:widowControl w:val="0"/>
        <w:ind w:left="720" w:right="-745" w:hanging="720"/>
        <w:rPr>
          <w:snapToGrid w:val="0"/>
        </w:rPr>
      </w:pPr>
      <w:bookmarkStart w:id="90" w:name="_Toc506971836"/>
    </w:p>
    <w:p w14:paraId="67AFBF4D" w14:textId="10579C5B" w:rsidR="00454887" w:rsidRPr="00125B70" w:rsidRDefault="00C758F7" w:rsidP="00C01F98">
      <w:pPr>
        <w:pStyle w:val="Heading2"/>
      </w:pPr>
      <w:bookmarkStart w:id="91" w:name="_Toc2283246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48F555B9" w14:textId="51836254"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316B8CCF" w14:textId="77777777" w:rsidR="00A2249F" w:rsidRDefault="00A2249F" w:rsidP="00C06EDB">
      <w:pPr>
        <w:pStyle w:val="ListParagraph"/>
        <w:numPr>
          <w:ilvl w:val="0"/>
          <w:numId w:val="33"/>
        </w:numPr>
      </w:pPr>
      <w:r w:rsidRPr="00A2249F">
        <w:t xml:space="preserve">You must provide this list in electronic format using the template provided. </w:t>
      </w:r>
    </w:p>
    <w:p w14:paraId="0978E713" w14:textId="29F92A57" w:rsidR="000B0D5C" w:rsidRPr="004744D3" w:rsidRDefault="000B0D5C" w:rsidP="00C06EDB">
      <w:pPr>
        <w:pStyle w:val="ListParagraph"/>
        <w:numPr>
          <w:ilvl w:val="0"/>
          <w:numId w:val="33"/>
        </w:numPr>
      </w:pPr>
      <w:r>
        <w:t>Please use the currency that your accounts are kept in.</w:t>
      </w:r>
    </w:p>
    <w:p w14:paraId="45CDAA38" w14:textId="77777777" w:rsidR="00A2249F" w:rsidRPr="004744D3" w:rsidRDefault="00A2249F" w:rsidP="00216EE1">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0CC5BC07" w14:textId="77777777" w:rsidR="00382777" w:rsidRPr="00C01F98" w:rsidRDefault="00382777" w:rsidP="00C01F98"/>
    <w:p w14:paraId="7703125D" w14:textId="27501ECD"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4BE4605D" w14:textId="77777777" w:rsidR="009F7C54" w:rsidRPr="00C01F98" w:rsidRDefault="009F7C54" w:rsidP="00C01F98">
      <w:pPr>
        <w:pStyle w:val="ListParagraph"/>
      </w:pPr>
    </w:p>
    <w:p w14:paraId="2845463D" w14:textId="12D699D6" w:rsidR="00FE3038" w:rsidRPr="00C01F9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4A3F499D" w14:textId="56D92F76"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r w:rsidR="009F7C54" w:rsidRPr="00C01F98">
        <w:t xml:space="preserve"> </w:t>
      </w:r>
    </w:p>
    <w:p w14:paraId="6E29699D" w14:textId="78F7D5FC"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E5F0547" w14:textId="77777777" w:rsidR="00E90D2D" w:rsidRDefault="00E90D2D" w:rsidP="00C01F98"/>
    <w:p w14:paraId="30DE69B2" w14:textId="50EE2EEF" w:rsidR="00385E4B" w:rsidRDefault="00E90D2D" w:rsidP="00C01F98">
      <w:pPr>
        <w:pStyle w:val="Heading2"/>
      </w:pPr>
      <w:bookmarkStart w:id="92" w:name="_Toc22832463"/>
      <w:r>
        <w:t>B-5</w:t>
      </w:r>
      <w:r>
        <w:tab/>
        <w:t xml:space="preserve">Reconciliation of direct </w:t>
      </w:r>
      <w:r w:rsidR="007378F5">
        <w:t xml:space="preserve">selling </w:t>
      </w:r>
      <w:r>
        <w:t>expenses to financial accounts</w:t>
      </w:r>
      <w:bookmarkEnd w:id="92"/>
    </w:p>
    <w:p w14:paraId="30C2AD48" w14:textId="38600424"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104F1E4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1BAE87" w14:textId="77777777" w:rsidR="000B0D5C" w:rsidRPr="004744D3" w:rsidRDefault="000B0D5C" w:rsidP="00E2391F">
      <w:pPr>
        <w:pStyle w:val="ListParagraph"/>
        <w:numPr>
          <w:ilvl w:val="0"/>
          <w:numId w:val="14"/>
        </w:numPr>
      </w:pPr>
      <w:r>
        <w:t>Please use the currency that your accounts are kept in.</w:t>
      </w:r>
    </w:p>
    <w:p w14:paraId="5EB578A2"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377E5E6D" w14:textId="77777777" w:rsidR="00385E4B" w:rsidRPr="004744D3" w:rsidRDefault="00385E4B" w:rsidP="00385E4B"/>
    <w:p w14:paraId="05F94914" w14:textId="56367749"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477530B3" w14:textId="77777777" w:rsidR="00385E4B" w:rsidRPr="004744D3" w:rsidRDefault="00385E4B" w:rsidP="00385E4B">
      <w:pPr>
        <w:pStyle w:val="ListParagraph"/>
      </w:pPr>
    </w:p>
    <w:p w14:paraId="75DA11D9" w14:textId="77777777" w:rsidR="00385E4B" w:rsidRPr="004744D3" w:rsidRDefault="00385E4B" w:rsidP="00216EE1">
      <w:pPr>
        <w:pStyle w:val="ListParagraph"/>
        <w:numPr>
          <w:ilvl w:val="0"/>
          <w:numId w:val="22"/>
        </w:numPr>
      </w:pPr>
      <w:r w:rsidRPr="004744D3">
        <w:t xml:space="preserve">For any amount </w:t>
      </w:r>
      <w:r>
        <w:t xml:space="preserve">in the “Upwards sales” worksheet </w:t>
      </w:r>
      <w:r w:rsidRPr="004744D3">
        <w:t>that is hard coded (i.e. not a formula), please cross-reference by providing</w:t>
      </w:r>
      <w:r>
        <w:t>:</w:t>
      </w:r>
    </w:p>
    <w:p w14:paraId="49EBB555" w14:textId="77777777" w:rsidR="00385E4B" w:rsidRPr="004744D3" w:rsidRDefault="00385E4B" w:rsidP="00216EE1">
      <w:pPr>
        <w:pStyle w:val="ListParagraph"/>
        <w:numPr>
          <w:ilvl w:val="0"/>
          <w:numId w:val="14"/>
        </w:numPr>
        <w:rPr>
          <w:i/>
          <w:snapToGrid w:val="0"/>
        </w:rPr>
      </w:pPr>
      <w:r w:rsidRPr="004744D3">
        <w:lastRenderedPageBreak/>
        <w:t xml:space="preserve">the name of the source document, including the relevant page number, in column F of the worksheet; </w:t>
      </w:r>
      <w:r w:rsidRPr="004744D3">
        <w:rPr>
          <w:u w:val="single"/>
        </w:rPr>
        <w:t>and</w:t>
      </w:r>
      <w:r w:rsidRPr="004744D3">
        <w:t xml:space="preserve"> </w:t>
      </w:r>
    </w:p>
    <w:p w14:paraId="72984F53"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50AFCB8" w14:textId="4EE06F36" w:rsidR="00515B70" w:rsidRDefault="00515B70" w:rsidP="00033ADB">
      <w:pPr>
        <w:pStyle w:val="Heading1"/>
      </w:pPr>
      <w:bookmarkStart w:id="93" w:name="_Toc508203828"/>
      <w:bookmarkStart w:id="94" w:name="_Toc508290362"/>
      <w:bookmarkStart w:id="95" w:name="_Toc515637646"/>
      <w:bookmarkStart w:id="96" w:name="_Ref520387664"/>
      <w:bookmarkStart w:id="97" w:name="_Toc22832464"/>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7E1569E1" w14:textId="77777777" w:rsidR="00E40618" w:rsidRDefault="00E40618" w:rsidP="00C01F98">
      <w:pPr>
        <w:rPr>
          <w:snapToGrid w:val="0"/>
          <w:highlight w:val="yellow"/>
        </w:rPr>
      </w:pPr>
    </w:p>
    <w:p w14:paraId="4A9921F0" w14:textId="7B994BA4"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C6B50F" w14:textId="77777777" w:rsidR="00E40618" w:rsidRDefault="00E40618" w:rsidP="00C01F98">
      <w:pPr>
        <w:rPr>
          <w:snapToGrid w:val="0"/>
        </w:rPr>
      </w:pPr>
    </w:p>
    <w:p w14:paraId="49558F64" w14:textId="275D4F9E" w:rsidR="00B10545" w:rsidRDefault="00515B70" w:rsidP="00C01F98">
      <w:pPr>
        <w:pStyle w:val="Heading2"/>
      </w:pPr>
      <w:bookmarkStart w:id="98" w:name="_Toc22832465"/>
      <w:r w:rsidRPr="003735F5">
        <w:t>C-1</w:t>
      </w:r>
      <w:r>
        <w:tab/>
      </w:r>
      <w:r w:rsidR="00B10545">
        <w:t>Models exported to Australia</w:t>
      </w:r>
      <w:bookmarkEnd w:id="98"/>
    </w:p>
    <w:p w14:paraId="3F7B1C89" w14:textId="24D1CF20"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107377C4" w14:textId="77777777" w:rsidR="00891546" w:rsidRDefault="00891546" w:rsidP="00C01F98">
      <w:pPr>
        <w:pStyle w:val="ListParagraph"/>
        <w:ind w:left="360"/>
      </w:pPr>
    </w:p>
    <w:p w14:paraId="28EC36FE" w14:textId="71029C11"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0D41AC6" w14:textId="363BECFA"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135073B4" w14:textId="77777777" w:rsidR="00891546" w:rsidRDefault="00891546" w:rsidP="00C01F98">
      <w:pPr>
        <w:pStyle w:val="ListParagraph"/>
        <w:ind w:left="360"/>
      </w:pPr>
    </w:p>
    <w:p w14:paraId="1AD41B73" w14:textId="08E42592" w:rsidR="00B10545" w:rsidRDefault="00515B70" w:rsidP="00891546">
      <w:pPr>
        <w:pStyle w:val="Heading2"/>
      </w:pPr>
      <w:bookmarkStart w:id="99" w:name="_Toc22832466"/>
      <w:r w:rsidRPr="003735F5">
        <w:t>C-2</w:t>
      </w:r>
      <w:r>
        <w:tab/>
      </w:r>
      <w:r w:rsidR="00B10545">
        <w:t>Models sold in the domestic market</w:t>
      </w:r>
      <w:bookmarkEnd w:id="99"/>
    </w:p>
    <w:p w14:paraId="6F9DE21D" w14:textId="498C58D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E9FBA81" w14:textId="77777777" w:rsidR="00891546" w:rsidRDefault="00891546" w:rsidP="00C01F98">
      <w:pPr>
        <w:pStyle w:val="ListParagraph"/>
        <w:ind w:left="360"/>
      </w:pPr>
    </w:p>
    <w:p w14:paraId="18728B3D" w14:textId="01CD278D"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130387C5" w14:textId="582B7CDF"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2BDEF363" w14:textId="77777777" w:rsidR="00F8517C" w:rsidRDefault="00F8517C" w:rsidP="00891546"/>
    <w:p w14:paraId="3DB24FE9" w14:textId="14567118" w:rsidR="0009232D" w:rsidRDefault="0009232D" w:rsidP="00C01F98">
      <w:pPr>
        <w:pStyle w:val="Heading2"/>
      </w:pPr>
      <w:bookmarkStart w:id="100" w:name="_Toc22832467"/>
      <w:r>
        <w:t>C-3</w:t>
      </w:r>
      <w:r>
        <w:tab/>
        <w:t>Internal product codes</w:t>
      </w:r>
      <w:bookmarkEnd w:id="100"/>
    </w:p>
    <w:p w14:paraId="089FEC4A" w14:textId="77777777" w:rsidR="0009232D" w:rsidRDefault="0009232D" w:rsidP="00216EE1">
      <w:pPr>
        <w:pStyle w:val="ListParagraph"/>
        <w:numPr>
          <w:ilvl w:val="0"/>
          <w:numId w:val="39"/>
        </w:numPr>
      </w:pPr>
      <w:r>
        <w:t xml:space="preserve">Does your company use product codes or stock keeping unit (SKU) codes? </w:t>
      </w:r>
    </w:p>
    <w:p w14:paraId="7E8F736B" w14:textId="77777777" w:rsidR="00CD7F21" w:rsidRDefault="00CD7F21" w:rsidP="00C01F98">
      <w:pPr>
        <w:ind w:firstLine="360"/>
      </w:pPr>
      <w:r>
        <w:t>If yes:</w:t>
      </w:r>
    </w:p>
    <w:p w14:paraId="38FB1B63" w14:textId="17625413"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7149F216" w14:textId="2F63A261" w:rsidR="00CD7F21" w:rsidRDefault="00CD7F21" w:rsidP="00216EE1">
      <w:pPr>
        <w:pStyle w:val="ListParagraph"/>
        <w:numPr>
          <w:ilvl w:val="1"/>
          <w:numId w:val="39"/>
        </w:numPr>
      </w:pPr>
      <w:r>
        <w:t>Provide details on how you mapped the product or SKU codes to the MCC for the purpose of completing this questionnaire.</w:t>
      </w:r>
    </w:p>
    <w:p w14:paraId="311871FD"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11AFD414" w14:textId="77777777" w:rsidR="002A5687" w:rsidRDefault="002A5687" w:rsidP="00C01F98">
      <w:pPr>
        <w:ind w:firstLine="360"/>
      </w:pPr>
      <w:r>
        <w:t>If no:</w:t>
      </w:r>
    </w:p>
    <w:p w14:paraId="2120A888" w14:textId="35D2A331" w:rsidR="00CD7F21" w:rsidRPr="0009232D" w:rsidRDefault="002A5687" w:rsidP="00216EE1">
      <w:pPr>
        <w:pStyle w:val="ListParagraph"/>
        <w:numPr>
          <w:ilvl w:val="0"/>
          <w:numId w:val="40"/>
        </w:numPr>
      </w:pPr>
      <w:r>
        <w:t>Provide details on the method used to identify the MCC in the sales and cost spreadsheets.</w:t>
      </w:r>
    </w:p>
    <w:p w14:paraId="650AFCCD" w14:textId="46DA3710" w:rsidR="00515B70" w:rsidRDefault="00515B70" w:rsidP="00033ADB">
      <w:pPr>
        <w:pStyle w:val="Heading1"/>
      </w:pPr>
      <w:bookmarkStart w:id="101" w:name="_Toc506971837"/>
      <w:bookmarkStart w:id="102" w:name="_Toc508203829"/>
      <w:bookmarkStart w:id="103" w:name="_Toc508290363"/>
      <w:bookmarkStart w:id="104" w:name="_Toc515637647"/>
      <w:bookmarkStart w:id="105" w:name="_Ref520387677"/>
      <w:bookmarkStart w:id="106" w:name="_Toc22832468"/>
      <w:r>
        <w:lastRenderedPageBreak/>
        <w:t>Section D</w:t>
      </w:r>
      <w:r>
        <w:br/>
        <w:t>Domestic sales</w:t>
      </w:r>
      <w:bookmarkEnd w:id="101"/>
      <w:bookmarkEnd w:id="102"/>
      <w:bookmarkEnd w:id="103"/>
      <w:bookmarkEnd w:id="104"/>
      <w:bookmarkEnd w:id="105"/>
      <w:bookmarkEnd w:id="106"/>
      <w:r>
        <w:t xml:space="preserve"> </w:t>
      </w:r>
    </w:p>
    <w:p w14:paraId="650AFCCE" w14:textId="77777777" w:rsidR="00515B70" w:rsidRPr="00C758F7" w:rsidRDefault="00515B70" w:rsidP="00C758F7">
      <w:pPr>
        <w:rPr>
          <w:i/>
          <w:snapToGrid w:val="0"/>
        </w:rPr>
      </w:pPr>
    </w:p>
    <w:p w14:paraId="0A5F734B" w14:textId="1FA0A7B8" w:rsidR="0048752E" w:rsidRDefault="00515B70" w:rsidP="00C01F98">
      <w:pPr>
        <w:pStyle w:val="Heading2"/>
      </w:pPr>
      <w:bookmarkStart w:id="107" w:name="_Toc22832469"/>
      <w:r w:rsidRPr="003735F5">
        <w:rPr>
          <w:szCs w:val="28"/>
        </w:rPr>
        <w:t>D-1</w:t>
      </w:r>
      <w:r>
        <w:tab/>
      </w:r>
      <w:r w:rsidR="0048752E">
        <w:t>Domestic sales process</w:t>
      </w:r>
      <w:bookmarkEnd w:id="107"/>
    </w:p>
    <w:p w14:paraId="650AFCD7" w14:textId="714F083F" w:rsidR="00515B70" w:rsidRDefault="00515B70" w:rsidP="00C01F98"/>
    <w:p w14:paraId="000A3F9A" w14:textId="5FB4DF61"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8035F1D" w14:textId="77777777" w:rsidR="00A13310" w:rsidRDefault="00A13310" w:rsidP="00216EE1">
      <w:pPr>
        <w:pStyle w:val="ListParagraph"/>
        <w:numPr>
          <w:ilvl w:val="1"/>
          <w:numId w:val="15"/>
        </w:numPr>
      </w:pPr>
      <w:r>
        <w:t>Marketing and advertising activities</w:t>
      </w:r>
    </w:p>
    <w:p w14:paraId="7464B3A6" w14:textId="1EEB4B3B"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64CD885" w14:textId="77777777" w:rsidR="00A13310" w:rsidRPr="000B4058" w:rsidRDefault="00A13310" w:rsidP="00216EE1">
      <w:pPr>
        <w:pStyle w:val="ListParagraph"/>
        <w:numPr>
          <w:ilvl w:val="1"/>
          <w:numId w:val="15"/>
        </w:numPr>
      </w:pPr>
      <w:r w:rsidRPr="000B4058">
        <w:t>Order placement process</w:t>
      </w:r>
    </w:p>
    <w:p w14:paraId="5D1B51D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C1F71A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D59127A" w14:textId="77777777" w:rsidR="00A13310" w:rsidRDefault="00A13310" w:rsidP="00216EE1">
      <w:pPr>
        <w:pStyle w:val="ListParagraph"/>
        <w:numPr>
          <w:ilvl w:val="1"/>
          <w:numId w:val="15"/>
        </w:numPr>
      </w:pPr>
      <w:r>
        <w:t>Invoicing process</w:t>
      </w:r>
    </w:p>
    <w:p w14:paraId="3D26AC4F" w14:textId="77777777" w:rsidR="00A13310" w:rsidRDefault="00A13310" w:rsidP="00216EE1">
      <w:pPr>
        <w:pStyle w:val="ListParagraph"/>
        <w:numPr>
          <w:ilvl w:val="1"/>
          <w:numId w:val="15"/>
        </w:numPr>
      </w:pPr>
      <w:r>
        <w:t>Payment terms and process</w:t>
      </w:r>
    </w:p>
    <w:p w14:paraId="4B81EAFE" w14:textId="77777777" w:rsidR="0048752E" w:rsidRDefault="0048752E" w:rsidP="00C01F98"/>
    <w:p w14:paraId="4E3FC672" w14:textId="03C29895"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50AFCDC" w14:textId="6C9D442A" w:rsidR="00515B70" w:rsidRDefault="00515B70" w:rsidP="00C01F98"/>
    <w:p w14:paraId="650AFCE4" w14:textId="2C83C083"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80DB5DE" w14:textId="77777777" w:rsidR="00C00A82" w:rsidRDefault="00C00A82" w:rsidP="00C01F98">
      <w:pPr>
        <w:pStyle w:val="ListParagraph"/>
        <w:ind w:left="360"/>
      </w:pPr>
    </w:p>
    <w:p w14:paraId="71F408DD" w14:textId="693DB9D3"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7113ACE" w14:textId="77777777" w:rsidR="00D5168C" w:rsidRPr="00C63312" w:rsidRDefault="00D5168C" w:rsidP="00C01F98">
      <w:pPr>
        <w:pStyle w:val="ListParagraph"/>
        <w:rPr>
          <w:szCs w:val="24"/>
        </w:rPr>
      </w:pPr>
    </w:p>
    <w:p w14:paraId="1B7B58F4" w14:textId="2FE61316"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6104674" w14:textId="77777777" w:rsidR="00C00A82" w:rsidRPr="001F538E" w:rsidRDefault="00C00A82" w:rsidP="00C00A82">
      <w:pPr>
        <w:pStyle w:val="ListParagraph"/>
        <w:rPr>
          <w:szCs w:val="24"/>
        </w:rPr>
      </w:pPr>
    </w:p>
    <w:p w14:paraId="196BCABA" w14:textId="78CFA916"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6167CD0" w14:textId="489AB305" w:rsidR="003F419C" w:rsidRPr="003F419C" w:rsidRDefault="003F419C" w:rsidP="00C01F98">
      <w:pPr>
        <w:pStyle w:val="ListParagraph"/>
        <w:rPr>
          <w:szCs w:val="24"/>
        </w:rPr>
      </w:pPr>
    </w:p>
    <w:p w14:paraId="785D6D7D"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33E4734" w14:textId="77777777" w:rsidR="003F419C" w:rsidRDefault="003F419C" w:rsidP="00216EE1">
      <w:pPr>
        <w:pStyle w:val="ListParagraph"/>
        <w:numPr>
          <w:ilvl w:val="1"/>
          <w:numId w:val="15"/>
        </w:numPr>
        <w:rPr>
          <w:szCs w:val="24"/>
        </w:rPr>
      </w:pPr>
      <w:r>
        <w:rPr>
          <w:szCs w:val="24"/>
        </w:rPr>
        <w:t>What date are you claiming as the date of sale?</w:t>
      </w:r>
    </w:p>
    <w:p w14:paraId="773E53DA" w14:textId="433B2566" w:rsidR="003F419C" w:rsidRPr="00C63312" w:rsidRDefault="003F419C" w:rsidP="00216EE1">
      <w:pPr>
        <w:pStyle w:val="ListParagraph"/>
        <w:numPr>
          <w:ilvl w:val="1"/>
          <w:numId w:val="15"/>
        </w:numPr>
        <w:rPr>
          <w:szCs w:val="24"/>
        </w:rPr>
      </w:pPr>
      <w:r>
        <w:rPr>
          <w:szCs w:val="24"/>
        </w:rPr>
        <w:t>Why does this date best reflects the material terms of sale?</w:t>
      </w:r>
    </w:p>
    <w:p w14:paraId="1ADC8494" w14:textId="77777777" w:rsidR="00C00A82" w:rsidRDefault="00C00A82" w:rsidP="00C01F98"/>
    <w:p w14:paraId="36482C8F" w14:textId="53F6667F" w:rsidR="00C00A82" w:rsidRDefault="00515B70" w:rsidP="00C01F98">
      <w:pPr>
        <w:pStyle w:val="Heading2"/>
      </w:pPr>
      <w:bookmarkStart w:id="108" w:name="_Toc22832470"/>
      <w:r w:rsidRPr="003735F5">
        <w:rPr>
          <w:szCs w:val="28"/>
        </w:rPr>
        <w:t>D-</w:t>
      </w:r>
      <w:r w:rsidR="00C00A82">
        <w:rPr>
          <w:szCs w:val="28"/>
        </w:rPr>
        <w:t>2</w:t>
      </w:r>
      <w:r>
        <w:tab/>
      </w:r>
      <w:r w:rsidR="00C00A82">
        <w:t>Domestic sales listing</w:t>
      </w:r>
      <w:bookmarkEnd w:id="108"/>
    </w:p>
    <w:p w14:paraId="7A35797A" w14:textId="04221E5C"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3C266FD" w14:textId="191F0A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6CC2564" w14:textId="1A176E1C"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337EDFE7" w14:textId="1139D3DF"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EAEFA6F" w14:textId="3579DAAA"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0AFCE9" w14:textId="78075A85"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A16B6CF" w14:textId="77777777" w:rsidR="00D5168C" w:rsidRDefault="00D5168C" w:rsidP="00C01F98"/>
    <w:p w14:paraId="43D005A2" w14:textId="51A43C31"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t>(D-2</w:t>
      </w:r>
      <w:r w:rsidRPr="001F538E">
        <w:t xml:space="preserve">.1). </w:t>
      </w:r>
    </w:p>
    <w:p w14:paraId="7B3D0C74" w14:textId="77777777" w:rsidR="00C00A82" w:rsidRDefault="00C00A82" w:rsidP="00C01F98"/>
    <w:p w14:paraId="2BBD00F9" w14:textId="6DE16F33" w:rsidR="00D5168C" w:rsidRDefault="00515B70" w:rsidP="00C01F98">
      <w:pPr>
        <w:pStyle w:val="Heading2"/>
      </w:pPr>
      <w:bookmarkStart w:id="109" w:name="_Toc22832471"/>
      <w:r w:rsidRPr="003735F5">
        <w:rPr>
          <w:szCs w:val="28"/>
        </w:rPr>
        <w:t>D-</w:t>
      </w:r>
      <w:r w:rsidR="00D5168C">
        <w:rPr>
          <w:szCs w:val="28"/>
        </w:rPr>
        <w:t>3</w:t>
      </w:r>
      <w:r>
        <w:tab/>
      </w:r>
      <w:r w:rsidR="00D5168C">
        <w:t>Sample domestic sales documents</w:t>
      </w:r>
      <w:bookmarkEnd w:id="109"/>
    </w:p>
    <w:p w14:paraId="62218766" w14:textId="5B64338A"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B544F2A" w14:textId="77777777" w:rsidR="00D5168C" w:rsidRDefault="00D5168C" w:rsidP="00216EE1">
      <w:pPr>
        <w:pStyle w:val="bullet"/>
        <w:numPr>
          <w:ilvl w:val="0"/>
          <w:numId w:val="10"/>
        </w:numPr>
      </w:pPr>
      <w:r>
        <w:t>Contracts</w:t>
      </w:r>
    </w:p>
    <w:p w14:paraId="2C6DC272"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9C94E22" w14:textId="77777777" w:rsidR="00D5168C" w:rsidRPr="001636D4" w:rsidRDefault="00D5168C" w:rsidP="00216EE1">
      <w:pPr>
        <w:pStyle w:val="bullet"/>
        <w:numPr>
          <w:ilvl w:val="0"/>
          <w:numId w:val="10"/>
        </w:numPr>
      </w:pPr>
      <w:r w:rsidRPr="001636D4">
        <w:t>Commercial invoice</w:t>
      </w:r>
      <w:r>
        <w:t xml:space="preserve"> and packing list</w:t>
      </w:r>
    </w:p>
    <w:p w14:paraId="0AC7231B" w14:textId="77777777" w:rsidR="00D5168C" w:rsidRDefault="00D5168C" w:rsidP="00216EE1">
      <w:pPr>
        <w:pStyle w:val="bullet"/>
        <w:numPr>
          <w:ilvl w:val="0"/>
          <w:numId w:val="10"/>
        </w:numPr>
      </w:pPr>
      <w:r>
        <w:lastRenderedPageBreak/>
        <w:t>Proof of payment and accounts receivable ledger</w:t>
      </w:r>
    </w:p>
    <w:p w14:paraId="149A717E" w14:textId="08105164" w:rsidR="00D5168C" w:rsidRDefault="00D5168C" w:rsidP="00216EE1">
      <w:pPr>
        <w:pStyle w:val="bullet"/>
        <w:numPr>
          <w:ilvl w:val="0"/>
          <w:numId w:val="10"/>
        </w:numPr>
      </w:pPr>
      <w:r>
        <w:t xml:space="preserve">Documents showing </w:t>
      </w:r>
      <w:r w:rsidR="0012258E">
        <w:t>b</w:t>
      </w:r>
      <w:r>
        <w:t>ank charges</w:t>
      </w:r>
    </w:p>
    <w:p w14:paraId="0400A879" w14:textId="02203763" w:rsidR="00D5168C" w:rsidRDefault="00D5168C" w:rsidP="00216EE1">
      <w:pPr>
        <w:pStyle w:val="bullet"/>
        <w:numPr>
          <w:ilvl w:val="0"/>
          <w:numId w:val="10"/>
        </w:numPr>
      </w:pPr>
      <w:r>
        <w:t>Delivery invoices</w:t>
      </w:r>
    </w:p>
    <w:p w14:paraId="34465894" w14:textId="77777777" w:rsidR="00D5168C" w:rsidRDefault="00D5168C" w:rsidP="00D5168C">
      <w:pPr>
        <w:ind w:right="-822"/>
      </w:pPr>
    </w:p>
    <w:p w14:paraId="09C0E6F5" w14:textId="77777777" w:rsidR="00D5168C" w:rsidRPr="00DF06EA" w:rsidRDefault="00D5168C" w:rsidP="00D5168C">
      <w:pPr>
        <w:ind w:right="-822"/>
        <w:rPr>
          <w:i/>
        </w:rPr>
      </w:pPr>
      <w:r w:rsidRPr="00DF06EA">
        <w:rPr>
          <w:i/>
        </w:rPr>
        <w:t>If the documents are not in English, please provide a translation of the documents.</w:t>
      </w:r>
    </w:p>
    <w:p w14:paraId="4868F987" w14:textId="77777777" w:rsidR="00D5168C" w:rsidRDefault="00D5168C" w:rsidP="00D5168C">
      <w:pPr>
        <w:ind w:right="-822"/>
      </w:pPr>
    </w:p>
    <w:p w14:paraId="7E39968B" w14:textId="723125C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1D486238" w14:textId="77777777" w:rsidR="00D5168C" w:rsidRDefault="00D5168C" w:rsidP="003F2E71"/>
    <w:p w14:paraId="17419E25" w14:textId="43050E97" w:rsidR="00D5168C" w:rsidRDefault="00D5168C" w:rsidP="00C01F98">
      <w:pPr>
        <w:pStyle w:val="Heading2"/>
      </w:pPr>
      <w:bookmarkStart w:id="110" w:name="_Toc2283247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140948F5" w14:textId="26E3AA7F" w:rsidR="00BE5C16" w:rsidRPr="00C01F98" w:rsidRDefault="00D5168C" w:rsidP="00BE5C16">
      <w:pPr>
        <w:widowControl w:val="0"/>
        <w:ind w:left="720" w:right="-745" w:hanging="720"/>
      </w:pPr>
      <w:r w:rsidRPr="00C01F98">
        <w:t>This section is not required if you have completed B-4.</w:t>
      </w:r>
    </w:p>
    <w:p w14:paraId="501993E0" w14:textId="77777777" w:rsidR="00D5168C" w:rsidRDefault="00D5168C" w:rsidP="00BE5C16">
      <w:pPr>
        <w:widowControl w:val="0"/>
        <w:ind w:left="720" w:right="-745" w:hanging="720"/>
        <w:rPr>
          <w:snapToGrid w:val="0"/>
        </w:rPr>
      </w:pPr>
    </w:p>
    <w:p w14:paraId="7C5571A0" w14:textId="5720F59C"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6D2FBD24"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508FA28A" w14:textId="77777777" w:rsidR="000B0D5C" w:rsidRPr="004744D3" w:rsidRDefault="000B0D5C" w:rsidP="0018517B">
      <w:pPr>
        <w:pStyle w:val="ListParagraph"/>
        <w:numPr>
          <w:ilvl w:val="0"/>
          <w:numId w:val="31"/>
        </w:numPr>
      </w:pPr>
      <w:r>
        <w:t>Please use the currency that your accounts are kept in.</w:t>
      </w:r>
    </w:p>
    <w:p w14:paraId="1E2EE95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4F4FE09" w14:textId="77777777" w:rsidR="00D5168C" w:rsidRPr="001F538E" w:rsidRDefault="00D5168C" w:rsidP="00D5168C"/>
    <w:p w14:paraId="75C2834C" w14:textId="2E1A23CE"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D-2, required to complete the “Upwards sales” worksheet.</w:t>
      </w:r>
      <w:r w:rsidR="000E25B2">
        <w:rPr>
          <w:snapToGrid w:val="0"/>
        </w:rPr>
        <w:t xml:space="preserve"> If the documents include spreadsheets, all formulas used must be retained.</w:t>
      </w:r>
    </w:p>
    <w:p w14:paraId="4233E755" w14:textId="77777777" w:rsidR="00D5168C" w:rsidRPr="001F538E" w:rsidRDefault="00D5168C" w:rsidP="00D5168C">
      <w:pPr>
        <w:pStyle w:val="ListParagraph"/>
      </w:pPr>
    </w:p>
    <w:p w14:paraId="5C3E70EF" w14:textId="43A9CAFD" w:rsidR="00D5168C" w:rsidRPr="001F538E"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627F5E7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F of the worksheet; </w:t>
      </w:r>
      <w:r w:rsidRPr="001F538E">
        <w:rPr>
          <w:u w:val="single"/>
        </w:rPr>
        <w:t>and</w:t>
      </w:r>
      <w:r w:rsidRPr="001F538E">
        <w:t xml:space="preserve"> </w:t>
      </w:r>
    </w:p>
    <w:p w14:paraId="4B5896D5"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09F56C7" w14:textId="77777777" w:rsidR="00D5168C" w:rsidRDefault="00D5168C" w:rsidP="00D5168C">
      <w:pPr>
        <w:rPr>
          <w:snapToGrid w:val="0"/>
        </w:rPr>
      </w:pPr>
    </w:p>
    <w:p w14:paraId="5935D7B0" w14:textId="055FB6B5" w:rsidR="00BE5C16" w:rsidRDefault="00BE5C16" w:rsidP="00BE5C16">
      <w:pPr>
        <w:pStyle w:val="Indent1"/>
        <w:ind w:left="0" w:right="-680" w:firstLine="0"/>
      </w:pPr>
    </w:p>
    <w:p w14:paraId="650AFCF5" w14:textId="071083AF" w:rsidR="00515B70" w:rsidRDefault="00515B70" w:rsidP="00033ADB">
      <w:pPr>
        <w:pStyle w:val="Heading1"/>
      </w:pPr>
      <w:bookmarkStart w:id="111" w:name="_Toc506971838"/>
      <w:bookmarkStart w:id="112" w:name="_Toc508203830"/>
      <w:bookmarkStart w:id="113" w:name="_Toc508290364"/>
      <w:bookmarkStart w:id="114" w:name="_Toc515637648"/>
      <w:bookmarkStart w:id="115" w:name="_Ref520387689"/>
      <w:bookmarkStart w:id="116" w:name="_Toc22832473"/>
      <w:r>
        <w:lastRenderedPageBreak/>
        <w:t xml:space="preserve">Section E </w:t>
      </w:r>
      <w:r>
        <w:br/>
      </w:r>
      <w:bookmarkEnd w:id="111"/>
      <w:bookmarkEnd w:id="112"/>
      <w:bookmarkEnd w:id="113"/>
      <w:bookmarkEnd w:id="114"/>
      <w:r w:rsidR="007378F5">
        <w:t>Due a</w:t>
      </w:r>
      <w:r w:rsidR="00FB46C8">
        <w:t>llowance</w:t>
      </w:r>
      <w:bookmarkEnd w:id="115"/>
      <w:bookmarkEnd w:id="116"/>
    </w:p>
    <w:p w14:paraId="650AFCF6" w14:textId="77777777" w:rsidR="00515B70" w:rsidRDefault="00515B70">
      <w:pPr>
        <w:widowControl w:val="0"/>
        <w:ind w:right="-745"/>
        <w:jc w:val="both"/>
        <w:rPr>
          <w:snapToGrid w:val="0"/>
        </w:rPr>
      </w:pPr>
    </w:p>
    <w:p w14:paraId="650AFD10" w14:textId="51068571"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22832474"/>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7F55A6F9" w14:textId="3BDC542D"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709561F6" w14:textId="2E0EDE36"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976AE82" w14:textId="1B140609"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037229F" w14:textId="1D4E810F"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47C806C2" w14:textId="6247880C"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386A3E6" w14:textId="06A2C9C3"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1517980B" w14:textId="77777777" w:rsidR="00F7557E" w:rsidRDefault="00F7557E" w:rsidP="00C01F98">
      <w:pPr>
        <w:pStyle w:val="ListParagraph"/>
        <w:ind w:left="360"/>
      </w:pPr>
    </w:p>
    <w:p w14:paraId="0B6F8374" w14:textId="25EA9791"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4E7FE06" w14:textId="2CAE69AA"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63091574"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6E88E4D8"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1E2FD97E" w14:textId="086C8DD2"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1CD87F4B" w14:textId="0374F276"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5435121D" w14:textId="38863F4E"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31DCC7" w14:textId="77777777" w:rsidR="00FB46C8" w:rsidRDefault="00FB46C8" w:rsidP="00C01F98"/>
    <w:p w14:paraId="5E07F282" w14:textId="1F3ABEA9" w:rsidR="00FB46C8" w:rsidRDefault="00FB46C8" w:rsidP="00FB46C8">
      <w:pPr>
        <w:pStyle w:val="Heading2"/>
        <w:ind w:right="-680"/>
        <w:rPr>
          <w:szCs w:val="28"/>
        </w:rPr>
      </w:pPr>
      <w:bookmarkStart w:id="123" w:name="_Toc22832475"/>
      <w:r w:rsidRPr="003735F5">
        <w:rPr>
          <w:szCs w:val="28"/>
        </w:rPr>
        <w:t>E-</w:t>
      </w:r>
      <w:r>
        <w:rPr>
          <w:szCs w:val="28"/>
        </w:rPr>
        <w:t>2</w:t>
      </w:r>
      <w:r w:rsidRPr="003735F5">
        <w:rPr>
          <w:szCs w:val="28"/>
        </w:rPr>
        <w:tab/>
      </w:r>
      <w:r>
        <w:rPr>
          <w:szCs w:val="28"/>
        </w:rPr>
        <w:t>Packaging</w:t>
      </w:r>
      <w:bookmarkEnd w:id="123"/>
    </w:p>
    <w:p w14:paraId="7E502ED9" w14:textId="2E1787DE" w:rsidR="0006455B" w:rsidRDefault="0006455B" w:rsidP="00216EE1">
      <w:pPr>
        <w:pStyle w:val="ListParagraph"/>
        <w:numPr>
          <w:ilvl w:val="0"/>
          <w:numId w:val="46"/>
        </w:numPr>
      </w:pPr>
      <w:r>
        <w:t>What is the packaging used for your domestic sales of like goods?</w:t>
      </w:r>
    </w:p>
    <w:p w14:paraId="65223470" w14:textId="77777777" w:rsidR="0006455B" w:rsidRDefault="0006455B" w:rsidP="00C01F98">
      <w:pPr>
        <w:pStyle w:val="ListParagraph"/>
        <w:ind w:left="360"/>
      </w:pPr>
    </w:p>
    <w:p w14:paraId="32DF0CE2" w14:textId="3F574FDF"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737681A2" w14:textId="77777777" w:rsidR="004F2703" w:rsidRDefault="004F2703" w:rsidP="00C01F98">
      <w:pPr>
        <w:pStyle w:val="ListParagraph"/>
        <w:ind w:left="360"/>
      </w:pPr>
    </w:p>
    <w:p w14:paraId="59C14787" w14:textId="42F97D75"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501316F0" w14:textId="73DF79E8" w:rsidR="0006455B" w:rsidRDefault="0006455B" w:rsidP="00216EE1">
      <w:pPr>
        <w:pStyle w:val="ListParagraph"/>
        <w:numPr>
          <w:ilvl w:val="1"/>
          <w:numId w:val="46"/>
        </w:numPr>
      </w:pPr>
      <w:r>
        <w:t>P</w:t>
      </w:r>
      <w:r w:rsidR="004F2703">
        <w:t>rovide details of the differences</w:t>
      </w:r>
    </w:p>
    <w:p w14:paraId="6266981A" w14:textId="08E77B87" w:rsidR="004F2703" w:rsidRDefault="0006455B" w:rsidP="00216EE1">
      <w:pPr>
        <w:pStyle w:val="ListParagraph"/>
        <w:numPr>
          <w:ilvl w:val="1"/>
          <w:numId w:val="46"/>
        </w:numPr>
      </w:pPr>
      <w:r>
        <w:t>Calculate the weighted average packaging cost for each model sold on the domestic market</w:t>
      </w:r>
    </w:p>
    <w:p w14:paraId="235EFA84" w14:textId="7F8B9B47" w:rsidR="0006455B" w:rsidRDefault="0006455B" w:rsidP="00216EE1">
      <w:pPr>
        <w:pStyle w:val="ListParagraph"/>
        <w:numPr>
          <w:ilvl w:val="1"/>
          <w:numId w:val="46"/>
        </w:numPr>
      </w:pPr>
      <w:r>
        <w:t>Calculate the weighted average packaging cost for each model exported to Australia</w:t>
      </w:r>
    </w:p>
    <w:p w14:paraId="0CC3DE1E" w14:textId="29D0F77E" w:rsidR="004F2703" w:rsidRDefault="004F2703" w:rsidP="004F2703">
      <w:pPr>
        <w:ind w:right="-680"/>
      </w:pPr>
    </w:p>
    <w:p w14:paraId="7E732780" w14:textId="512F534F" w:rsidR="00FB46C8" w:rsidRDefault="00FB46C8" w:rsidP="00FB46C8">
      <w:pPr>
        <w:pStyle w:val="Heading2"/>
        <w:ind w:right="-680"/>
        <w:rPr>
          <w:szCs w:val="28"/>
        </w:rPr>
      </w:pPr>
      <w:bookmarkStart w:id="124" w:name="_Toc22832476"/>
      <w:r w:rsidRPr="003735F5">
        <w:rPr>
          <w:szCs w:val="28"/>
        </w:rPr>
        <w:t>E-</w:t>
      </w:r>
      <w:r>
        <w:rPr>
          <w:szCs w:val="28"/>
        </w:rPr>
        <w:t>3</w:t>
      </w:r>
      <w:r w:rsidRPr="003735F5">
        <w:rPr>
          <w:szCs w:val="28"/>
        </w:rPr>
        <w:tab/>
      </w:r>
      <w:r w:rsidR="0006455B">
        <w:rPr>
          <w:szCs w:val="28"/>
        </w:rPr>
        <w:t>Delivery</w:t>
      </w:r>
      <w:bookmarkEnd w:id="124"/>
    </w:p>
    <w:p w14:paraId="56DB300F" w14:textId="33C55584"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2B89466E" w14:textId="77777777" w:rsidR="0006455B" w:rsidRDefault="0006455B" w:rsidP="00C01F98">
      <w:pPr>
        <w:pStyle w:val="ListParagraph"/>
        <w:ind w:left="360"/>
      </w:pPr>
    </w:p>
    <w:p w14:paraId="139FF588" w14:textId="7A9B1BDF" w:rsidR="0006455B" w:rsidRDefault="0006455B" w:rsidP="00216EE1">
      <w:pPr>
        <w:pStyle w:val="ListParagraph"/>
        <w:numPr>
          <w:ilvl w:val="0"/>
          <w:numId w:val="48"/>
        </w:numPr>
      </w:pPr>
      <w:r>
        <w:t>What are the delivery terms of the export sales of the goods to Australia?</w:t>
      </w:r>
    </w:p>
    <w:p w14:paraId="40FBE5B5" w14:textId="77777777" w:rsidR="00AB555A" w:rsidRDefault="00AB555A" w:rsidP="00C01F98">
      <w:pPr>
        <w:pStyle w:val="ListParagraph"/>
      </w:pPr>
    </w:p>
    <w:p w14:paraId="18D5110D" w14:textId="346E7981"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7CA0EBE8" w14:textId="77777777" w:rsidR="00AB555A" w:rsidRDefault="00AB555A" w:rsidP="00C01F98">
      <w:pPr>
        <w:pStyle w:val="ListParagraph"/>
      </w:pPr>
    </w:p>
    <w:p w14:paraId="25854003" w14:textId="6C494B55"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4BD2DEF5" w14:textId="77777777" w:rsidR="00AB555A" w:rsidRDefault="00AB555A" w:rsidP="00C01F98">
      <w:pPr>
        <w:pStyle w:val="ListParagraph"/>
      </w:pPr>
    </w:p>
    <w:p w14:paraId="42E0F990" w14:textId="11A657A4"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7E96751B" w14:textId="77777777" w:rsidR="00812250" w:rsidRDefault="00812250" w:rsidP="00C01F98">
      <w:pPr>
        <w:pStyle w:val="ListParagraph"/>
      </w:pPr>
    </w:p>
    <w:p w14:paraId="3F91F63F" w14:textId="0D380775"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1EC1F5" w14:textId="77777777" w:rsidR="00FB46C8" w:rsidRDefault="00FB46C8" w:rsidP="00C01F98"/>
    <w:p w14:paraId="5DFFFFD4" w14:textId="6759E039" w:rsidR="00FB46C8" w:rsidRDefault="00FB46C8" w:rsidP="00FB46C8">
      <w:pPr>
        <w:pStyle w:val="Heading2"/>
        <w:ind w:right="-680"/>
        <w:rPr>
          <w:szCs w:val="28"/>
        </w:rPr>
      </w:pPr>
      <w:bookmarkStart w:id="125" w:name="_Toc22832477"/>
      <w:r w:rsidRPr="003735F5">
        <w:rPr>
          <w:szCs w:val="28"/>
        </w:rPr>
        <w:t>E-</w:t>
      </w:r>
      <w:r>
        <w:rPr>
          <w:szCs w:val="28"/>
        </w:rPr>
        <w:t>5</w:t>
      </w:r>
      <w:r w:rsidRPr="003735F5">
        <w:rPr>
          <w:szCs w:val="28"/>
        </w:rPr>
        <w:tab/>
      </w:r>
      <w:r>
        <w:rPr>
          <w:szCs w:val="28"/>
        </w:rPr>
        <w:t>Other direct selling expenses</w:t>
      </w:r>
      <w:bookmarkEnd w:id="125"/>
    </w:p>
    <w:p w14:paraId="04E5528E" w14:textId="78DE8A7E" w:rsidR="0006455B" w:rsidRDefault="0006455B" w:rsidP="00216EE1">
      <w:pPr>
        <w:pStyle w:val="ListParagraph"/>
        <w:numPr>
          <w:ilvl w:val="0"/>
          <w:numId w:val="47"/>
        </w:numPr>
      </w:pPr>
      <w:r>
        <w:t>Do you provide sales commissions for domestic sales of like goods and/or export sales of the goods? If yes, provide details.</w:t>
      </w:r>
    </w:p>
    <w:p w14:paraId="5597049B" w14:textId="77777777" w:rsidR="0006455B" w:rsidRDefault="0006455B" w:rsidP="00C01F98">
      <w:pPr>
        <w:pStyle w:val="ListParagraph"/>
        <w:ind w:left="360"/>
      </w:pPr>
    </w:p>
    <w:p w14:paraId="1DC72EE3" w14:textId="54EEF343"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600BC497" w14:textId="6ADE886B"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FBBC7D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6BE223F" w14:textId="762471AB" w:rsidR="0038583B" w:rsidRDefault="0038583B" w:rsidP="00E2391F">
      <w:pPr>
        <w:pStyle w:val="ListParagraph"/>
        <w:numPr>
          <w:ilvl w:val="0"/>
          <w:numId w:val="49"/>
        </w:numPr>
      </w:pPr>
      <w:r>
        <w:t>Do you receive a VAT refund in relation to sales of the goods and/or like goods?</w:t>
      </w:r>
      <w:r w:rsidR="00DC54BA">
        <w:t xml:space="preserve"> </w:t>
      </w:r>
    </w:p>
    <w:p w14:paraId="5D3D4D8E" w14:textId="580F9920"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626E691F" w14:textId="77777777" w:rsidR="007378F5" w:rsidRDefault="007378F5" w:rsidP="00C01F98">
      <w:pPr>
        <w:pStyle w:val="ListParagraph"/>
      </w:pPr>
    </w:p>
    <w:p w14:paraId="3C88AD55" w14:textId="347A2682" w:rsidR="007378F5" w:rsidRDefault="007378F5" w:rsidP="00216EE1">
      <w:pPr>
        <w:pStyle w:val="ListParagraph"/>
        <w:numPr>
          <w:ilvl w:val="0"/>
          <w:numId w:val="47"/>
        </w:numPr>
      </w:pPr>
      <w:r>
        <w:t>Are there any other direct selling expenses incurred by your company in relation to domestic sales of like goods?</w:t>
      </w:r>
    </w:p>
    <w:p w14:paraId="64FC9226" w14:textId="5C8B6A2D" w:rsidR="007378F5" w:rsidRDefault="007378F5" w:rsidP="00216EE1">
      <w:pPr>
        <w:pStyle w:val="ListParagraph"/>
        <w:numPr>
          <w:ilvl w:val="0"/>
          <w:numId w:val="49"/>
        </w:numPr>
      </w:pPr>
      <w:r>
        <w:t>These direct selling expenses must be included in the reconciliation of direct selling expenses in B-5</w:t>
      </w:r>
    </w:p>
    <w:p w14:paraId="5C4B2D33" w14:textId="77777777" w:rsidR="007378F5" w:rsidRDefault="007378F5" w:rsidP="00C01F98">
      <w:pPr>
        <w:pStyle w:val="ListParagraph"/>
      </w:pPr>
    </w:p>
    <w:p w14:paraId="16862D07" w14:textId="6F6B8C8A"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9FFD19A" w14:textId="77777777" w:rsidR="007378F5" w:rsidRDefault="007378F5" w:rsidP="00216EE1">
      <w:pPr>
        <w:pStyle w:val="ListParagraph"/>
        <w:numPr>
          <w:ilvl w:val="0"/>
          <w:numId w:val="49"/>
        </w:numPr>
      </w:pPr>
      <w:r>
        <w:t>These direct selling expenses must be included in the reconciliation of direct selling expenses in B-5</w:t>
      </w:r>
    </w:p>
    <w:p w14:paraId="7DFBE1EA" w14:textId="77777777" w:rsidR="00FB46C8" w:rsidRDefault="00FB46C8" w:rsidP="00C01F98"/>
    <w:p w14:paraId="5CE36016" w14:textId="140BD090" w:rsidR="00FB46C8" w:rsidRDefault="00FB46C8" w:rsidP="00FB46C8">
      <w:pPr>
        <w:pStyle w:val="Heading2"/>
        <w:ind w:right="-680"/>
        <w:rPr>
          <w:szCs w:val="28"/>
        </w:rPr>
      </w:pPr>
      <w:bookmarkStart w:id="126" w:name="_Toc22832478"/>
      <w:r w:rsidRPr="003735F5">
        <w:rPr>
          <w:szCs w:val="28"/>
        </w:rPr>
        <w:t>E-</w:t>
      </w:r>
      <w:r>
        <w:rPr>
          <w:szCs w:val="28"/>
        </w:rPr>
        <w:t>3</w:t>
      </w:r>
      <w:r w:rsidRPr="003735F5">
        <w:rPr>
          <w:szCs w:val="28"/>
        </w:rPr>
        <w:tab/>
      </w:r>
      <w:r>
        <w:rPr>
          <w:szCs w:val="28"/>
        </w:rPr>
        <w:t>Other adjustment claims</w:t>
      </w:r>
      <w:bookmarkEnd w:id="126"/>
    </w:p>
    <w:p w14:paraId="4316CDD6" w14:textId="090873B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06D00B7C" w14:textId="6972404E"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47896A02" w14:textId="713AED6A" w:rsidR="004F2703" w:rsidRDefault="004F2703" w:rsidP="00216EE1">
      <w:pPr>
        <w:pStyle w:val="ListParagraph"/>
        <w:numPr>
          <w:ilvl w:val="0"/>
          <w:numId w:val="14"/>
        </w:numPr>
      </w:pPr>
      <w:r>
        <w:t>Refer to Chapter 14 of the Dumping and Subsidy Manual for more information.</w:t>
      </w:r>
    </w:p>
    <w:p w14:paraId="3E37420A" w14:textId="77777777" w:rsidR="00FB46C8" w:rsidRPr="00E82A0A" w:rsidRDefault="00FB46C8" w:rsidP="00C01F98"/>
    <w:p w14:paraId="650AFDBF" w14:textId="2BC8F2B2" w:rsidR="00515B70" w:rsidRDefault="00515B70" w:rsidP="00033ADB">
      <w:pPr>
        <w:pStyle w:val="Heading1"/>
      </w:pPr>
      <w:bookmarkStart w:id="127" w:name="_Ref520387702"/>
      <w:bookmarkStart w:id="128" w:name="_Toc506971842"/>
      <w:bookmarkStart w:id="129" w:name="_Toc508203834"/>
      <w:bookmarkStart w:id="130" w:name="_Toc508290368"/>
      <w:bookmarkStart w:id="131" w:name="_Toc515637652"/>
      <w:bookmarkStart w:id="132" w:name="_Toc22832479"/>
      <w:r>
        <w:lastRenderedPageBreak/>
        <w:t>Section F</w:t>
      </w:r>
      <w:r>
        <w:br/>
      </w:r>
      <w:r w:rsidR="00F671C4">
        <w:t>T</w:t>
      </w:r>
      <w:r>
        <w:t>hird country sales</w:t>
      </w:r>
      <w:bookmarkEnd w:id="127"/>
      <w:bookmarkEnd w:id="128"/>
      <w:bookmarkEnd w:id="129"/>
      <w:bookmarkEnd w:id="130"/>
      <w:bookmarkEnd w:id="131"/>
      <w:bookmarkEnd w:id="132"/>
    </w:p>
    <w:p w14:paraId="650AFDC0" w14:textId="77777777" w:rsidR="00515B70" w:rsidRDefault="00515B70">
      <w:pPr>
        <w:widowControl w:val="0"/>
        <w:ind w:right="-745"/>
        <w:rPr>
          <w:i/>
          <w:snapToGrid w:val="0"/>
        </w:rPr>
      </w:pPr>
    </w:p>
    <w:p w14:paraId="32528364" w14:textId="52134A1E" w:rsidR="00394C80" w:rsidRDefault="00515B70" w:rsidP="00C01F98">
      <w:pPr>
        <w:pStyle w:val="Heading2"/>
      </w:pPr>
      <w:bookmarkStart w:id="133" w:name="_Toc22832480"/>
      <w:r w:rsidRPr="00E1340D">
        <w:t>F-1</w:t>
      </w:r>
      <w:r w:rsidRPr="00E1340D">
        <w:tab/>
      </w:r>
      <w:r w:rsidR="00394C80">
        <w:t>Third country sales process</w:t>
      </w:r>
      <w:bookmarkEnd w:id="133"/>
    </w:p>
    <w:p w14:paraId="040776D0" w14:textId="5F19EED0"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394E632" w14:textId="77777777" w:rsidR="00394C80" w:rsidRDefault="00394C80" w:rsidP="00394C80">
      <w:pPr>
        <w:pStyle w:val="ListParagraph"/>
        <w:ind w:left="360"/>
      </w:pPr>
    </w:p>
    <w:p w14:paraId="61B6F82C" w14:textId="0AADE116"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B95D0" w14:textId="77777777" w:rsidR="00394C80" w:rsidRPr="00D5168C" w:rsidRDefault="00394C80" w:rsidP="00394C80"/>
    <w:p w14:paraId="58C7B134" w14:textId="1202899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FE5EA9C" w14:textId="77777777" w:rsidR="00394C80" w:rsidRDefault="00394C80" w:rsidP="00216EE1">
      <w:pPr>
        <w:pStyle w:val="ListParagraph"/>
        <w:numPr>
          <w:ilvl w:val="1"/>
          <w:numId w:val="42"/>
        </w:numPr>
        <w:rPr>
          <w:szCs w:val="24"/>
        </w:rPr>
      </w:pPr>
      <w:r>
        <w:rPr>
          <w:szCs w:val="24"/>
        </w:rPr>
        <w:t>What date are you claiming as the date of sale?</w:t>
      </w:r>
    </w:p>
    <w:p w14:paraId="326650E4"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39F39E79" w14:textId="77777777" w:rsidR="00394C80" w:rsidRDefault="00394C80" w:rsidP="00C01F98">
      <w:pPr>
        <w:rPr>
          <w:snapToGrid w:val="0"/>
        </w:rPr>
      </w:pPr>
    </w:p>
    <w:p w14:paraId="650AFDC5" w14:textId="6971D913" w:rsidR="00515B70" w:rsidRPr="00E1340D" w:rsidRDefault="00394C80" w:rsidP="00C01F98">
      <w:pPr>
        <w:pStyle w:val="Heading2"/>
      </w:pPr>
      <w:bookmarkStart w:id="134" w:name="_Toc22832481"/>
      <w:r>
        <w:t>F-2</w:t>
      </w:r>
      <w:r>
        <w:tab/>
      </w:r>
      <w:r w:rsidR="006C156E">
        <w:t>Third country sales listing</w:t>
      </w:r>
      <w:bookmarkEnd w:id="134"/>
    </w:p>
    <w:p w14:paraId="6F06450C" w14:textId="0604D1D1"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3B2F25" w14:textId="6B8343B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E93CB6D" w14:textId="3F8CA77C"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6F00E5B"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2639945"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C9EB6D" w14:textId="77777777" w:rsidR="00317D20" w:rsidRDefault="00317D20" w:rsidP="00C01F98">
      <w:pPr>
        <w:pStyle w:val="ListParagraph"/>
      </w:pPr>
    </w:p>
    <w:p w14:paraId="650AFDC6" w14:textId="28E2489B"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3E59CE6" w14:textId="77777777" w:rsidR="009B1F6A" w:rsidRPr="00317D20" w:rsidRDefault="009B1F6A" w:rsidP="00C01F98">
      <w:pPr>
        <w:pStyle w:val="ListParagraph"/>
        <w:ind w:left="360"/>
        <w:rPr>
          <w:i/>
          <w:snapToGrid w:val="0"/>
        </w:rPr>
      </w:pPr>
    </w:p>
    <w:p w14:paraId="0F37DDE5" w14:textId="2FAB7DD6" w:rsidR="00317D20" w:rsidRDefault="00515B70" w:rsidP="00C01F98">
      <w:pPr>
        <w:pStyle w:val="Heading2"/>
      </w:pPr>
      <w:bookmarkStart w:id="135" w:name="_Toc22832482"/>
      <w:r w:rsidRPr="00E1340D">
        <w:t>F-</w:t>
      </w:r>
      <w:r w:rsidR="00E436C5">
        <w:t>3</w:t>
      </w:r>
      <w:r w:rsidRPr="00E1340D">
        <w:tab/>
      </w:r>
      <w:r w:rsidR="00317D20">
        <w:t>Differences in sales to third countries</w:t>
      </w:r>
      <w:bookmarkEnd w:id="135"/>
    </w:p>
    <w:p w14:paraId="650AFDE8" w14:textId="11D85AF5"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50AFDE9" w14:textId="77777777" w:rsidR="00515B70" w:rsidRPr="00E436C5" w:rsidRDefault="00515B70">
      <w:pPr>
        <w:widowControl w:val="0"/>
        <w:ind w:right="-745" w:hanging="709"/>
        <w:jc w:val="both"/>
        <w:rPr>
          <w:snapToGrid w:val="0"/>
        </w:rPr>
      </w:pPr>
    </w:p>
    <w:p w14:paraId="650AFDEA" w14:textId="34FCEDE9" w:rsidR="00515B70" w:rsidRDefault="00515B70" w:rsidP="00033ADB">
      <w:pPr>
        <w:pStyle w:val="Heading1"/>
      </w:pPr>
      <w:bookmarkStart w:id="136" w:name="_Ref520387712"/>
      <w:bookmarkStart w:id="137" w:name="_Toc506971843"/>
      <w:bookmarkStart w:id="138" w:name="_Toc508203835"/>
      <w:bookmarkStart w:id="139" w:name="_Toc508290369"/>
      <w:bookmarkStart w:id="140" w:name="_Toc515637653"/>
      <w:bookmarkStart w:id="141" w:name="_Toc22832483"/>
      <w:r>
        <w:lastRenderedPageBreak/>
        <w:t>Section G</w:t>
      </w:r>
      <w:r>
        <w:br/>
      </w:r>
      <w:r w:rsidR="00033ADB">
        <w:t>Cost to make and sell</w:t>
      </w:r>
      <w:bookmarkEnd w:id="136"/>
      <w:bookmarkEnd w:id="137"/>
      <w:bookmarkEnd w:id="138"/>
      <w:bookmarkEnd w:id="139"/>
      <w:bookmarkEnd w:id="140"/>
      <w:bookmarkEnd w:id="141"/>
    </w:p>
    <w:p w14:paraId="650AFDFC" w14:textId="77777777" w:rsidR="00515B70" w:rsidRDefault="00515B70">
      <w:pPr>
        <w:widowControl w:val="0"/>
        <w:ind w:right="-745"/>
        <w:rPr>
          <w:snapToGrid w:val="0"/>
        </w:rPr>
      </w:pPr>
    </w:p>
    <w:p w14:paraId="650AFDFD" w14:textId="1F49B141"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22832484"/>
      <w:r>
        <w:t>G-1.</w:t>
      </w:r>
      <w:r>
        <w:tab/>
        <w:t>Production process</w:t>
      </w:r>
      <w:bookmarkEnd w:id="142"/>
      <w:bookmarkEnd w:id="143"/>
      <w:bookmarkEnd w:id="144"/>
      <w:bookmarkEnd w:id="145"/>
      <w:bookmarkEnd w:id="146"/>
      <w:bookmarkEnd w:id="147"/>
    </w:p>
    <w:p w14:paraId="650AFDFF" w14:textId="0E52F233"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06B00E3" w14:textId="77777777" w:rsidR="00930E62" w:rsidRDefault="00930E62" w:rsidP="00C01F98">
      <w:pPr>
        <w:widowControl w:val="0"/>
        <w:ind w:left="705" w:right="-745"/>
        <w:rPr>
          <w:snapToGrid w:val="0"/>
        </w:rPr>
      </w:pPr>
    </w:p>
    <w:p w14:paraId="5A9A85CB" w14:textId="11151248"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50AFE0A" w14:textId="77777777" w:rsidR="00A7714F" w:rsidRDefault="00A7714F">
      <w:pPr>
        <w:widowControl w:val="0"/>
        <w:ind w:right="-745"/>
        <w:jc w:val="both"/>
        <w:rPr>
          <w:snapToGrid w:val="0"/>
        </w:rPr>
      </w:pPr>
    </w:p>
    <w:p w14:paraId="650AFE2C" w14:textId="25A0CB69"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22832485"/>
      <w:r w:rsidRPr="00E1340D">
        <w:t>G-</w:t>
      </w:r>
      <w:r w:rsidR="0048752E">
        <w:t>2</w:t>
      </w:r>
      <w:r w:rsidRPr="00E1340D">
        <w:t>.</w:t>
      </w:r>
      <w:r w:rsidRPr="00E1340D">
        <w:tab/>
        <w:t>Cost accounting practices</w:t>
      </w:r>
      <w:bookmarkEnd w:id="148"/>
      <w:bookmarkEnd w:id="149"/>
      <w:bookmarkEnd w:id="150"/>
      <w:bookmarkEnd w:id="151"/>
      <w:bookmarkEnd w:id="152"/>
      <w:bookmarkEnd w:id="153"/>
    </w:p>
    <w:p w14:paraId="3ED97D3F" w14:textId="7D58C620"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27EBA02E" w14:textId="77777777" w:rsidR="00F022C6" w:rsidRDefault="00F022C6" w:rsidP="00C01F98">
      <w:pPr>
        <w:rPr>
          <w:snapToGrid w:val="0"/>
        </w:rPr>
      </w:pPr>
    </w:p>
    <w:p w14:paraId="5274DAB9" w14:textId="1C4BB7E4" w:rsidR="006A593A" w:rsidRDefault="00F022C6" w:rsidP="00216EE1">
      <w:pPr>
        <w:pStyle w:val="ListParagraph"/>
        <w:numPr>
          <w:ilvl w:val="0"/>
          <w:numId w:val="54"/>
        </w:numPr>
        <w:rPr>
          <w:snapToGrid w:val="0"/>
        </w:rPr>
      </w:pPr>
      <w:r>
        <w:rPr>
          <w:snapToGrid w:val="0"/>
        </w:rPr>
        <w:t>If you company uses standard costs</w:t>
      </w:r>
      <w:r w:rsidR="006A593A">
        <w:rPr>
          <w:snapToGrid w:val="0"/>
        </w:rPr>
        <w:t>:</w:t>
      </w:r>
    </w:p>
    <w:p w14:paraId="303EA113" w14:textId="482AAD92"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54167C21" w14:textId="1B72F544"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50AFE30" w14:textId="11DBD5A3"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50AFE32" w14:textId="1B330AEF"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9F8B11F" w14:textId="77777777" w:rsidR="00BE5C16" w:rsidRDefault="00BE5C16" w:rsidP="00C01F98">
      <w:pPr>
        <w:widowControl w:val="0"/>
        <w:ind w:left="705" w:right="-745"/>
        <w:rPr>
          <w:snapToGrid w:val="0"/>
        </w:rPr>
      </w:pPr>
    </w:p>
    <w:p w14:paraId="650AFE34" w14:textId="776B50A1"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50AFE35" w14:textId="77777777" w:rsidR="00515B70" w:rsidRDefault="00515B70" w:rsidP="00C01F98">
      <w:pPr>
        <w:widowControl w:val="0"/>
        <w:ind w:left="705" w:right="-745"/>
        <w:rPr>
          <w:snapToGrid w:val="0"/>
        </w:rPr>
      </w:pPr>
    </w:p>
    <w:p w14:paraId="650AFE38" w14:textId="02A01A23"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50AFE39" w14:textId="77777777" w:rsidR="00515B70" w:rsidRDefault="00515B70" w:rsidP="00C01F98">
      <w:pPr>
        <w:widowControl w:val="0"/>
        <w:ind w:left="705" w:right="-745"/>
        <w:rPr>
          <w:snapToGrid w:val="0"/>
        </w:rPr>
      </w:pPr>
    </w:p>
    <w:p w14:paraId="650AFE3A" w14:textId="61CC580F"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50AFE3B" w14:textId="77777777" w:rsidR="00515B70" w:rsidRDefault="00515B70" w:rsidP="00C01F98">
      <w:pPr>
        <w:widowControl w:val="0"/>
        <w:ind w:left="705" w:right="-745"/>
        <w:rPr>
          <w:snapToGrid w:val="0"/>
        </w:rPr>
      </w:pPr>
    </w:p>
    <w:p w14:paraId="61E7ED51" w14:textId="5317579A" w:rsidR="006A593A" w:rsidRDefault="006A593A" w:rsidP="00216EE1">
      <w:pPr>
        <w:pStyle w:val="ListParagraph"/>
        <w:numPr>
          <w:ilvl w:val="0"/>
          <w:numId w:val="54"/>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650AFE3C" w14:textId="19881F09"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50AFE3E"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3532B57D" w14:textId="76BD7FC6" w:rsidR="00E017F4" w:rsidRDefault="00E017F4" w:rsidP="00C01F98">
      <w:pPr>
        <w:widowControl w:val="0"/>
        <w:ind w:left="705" w:right="-745"/>
        <w:rPr>
          <w:snapToGrid w:val="0"/>
        </w:rPr>
      </w:pPr>
    </w:p>
    <w:p w14:paraId="4A63249F" w14:textId="464C27EF"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880B815" w14:textId="77777777" w:rsidR="00E017F4" w:rsidRDefault="00E017F4" w:rsidP="00C01F98">
      <w:pPr>
        <w:widowControl w:val="0"/>
        <w:ind w:left="705" w:right="-745"/>
        <w:rPr>
          <w:snapToGrid w:val="0"/>
        </w:rPr>
      </w:pPr>
    </w:p>
    <w:p w14:paraId="4F0389DB" w14:textId="424CF13C"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5CC7B90" w14:textId="77777777" w:rsidR="00E017F4" w:rsidRDefault="00E017F4" w:rsidP="00C01F98">
      <w:pPr>
        <w:widowControl w:val="0"/>
        <w:ind w:left="705" w:right="-745"/>
        <w:rPr>
          <w:snapToGrid w:val="0"/>
        </w:rPr>
      </w:pPr>
    </w:p>
    <w:p w14:paraId="51000F79" w14:textId="1CCF574D"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01DA0D6" w14:textId="154CBC9C" w:rsidR="00756C5F" w:rsidRDefault="00756C5F" w:rsidP="00C01F98">
      <w:pPr>
        <w:pStyle w:val="ListParagraph"/>
        <w:rPr>
          <w:snapToGrid w:val="0"/>
        </w:rPr>
      </w:pPr>
    </w:p>
    <w:p w14:paraId="2AF85D9A" w14:textId="5348A431"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0AD1776" w14:textId="5954E9E8" w:rsidR="00E017F4" w:rsidRDefault="00E017F4" w:rsidP="00C01F98">
      <w:pPr>
        <w:widowControl w:val="0"/>
        <w:tabs>
          <w:tab w:val="left" w:pos="1701"/>
        </w:tabs>
        <w:ind w:left="705" w:right="-574"/>
        <w:jc w:val="both"/>
        <w:rPr>
          <w:snapToGrid w:val="0"/>
        </w:rPr>
      </w:pPr>
    </w:p>
    <w:p w14:paraId="650AFE40" w14:textId="2423ADFD"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22832486"/>
      <w:r w:rsidRPr="00977000">
        <w:t>G-</w:t>
      </w:r>
      <w:r w:rsidR="00977000" w:rsidRPr="00977000">
        <w:t>3</w:t>
      </w:r>
      <w:r w:rsidRPr="00977000">
        <w:tab/>
        <w:t>Cost to make on domestic market</w:t>
      </w:r>
      <w:bookmarkEnd w:id="154"/>
      <w:bookmarkEnd w:id="155"/>
      <w:bookmarkEnd w:id="156"/>
      <w:bookmarkEnd w:id="157"/>
      <w:bookmarkEnd w:id="158"/>
      <w:bookmarkEnd w:id="159"/>
    </w:p>
    <w:p w14:paraId="23286360" w14:textId="41889334"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6E56E31" w14:textId="32EF99AA"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535C26F" w14:textId="44441A4F"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03B22CF5" w14:textId="75A94EC9"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7F6A015E"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482262FE"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71FE7F74" w14:textId="323C5E55" w:rsidR="007032AD" w:rsidRDefault="007032AD" w:rsidP="00216EE1">
      <w:pPr>
        <w:pStyle w:val="ListParagraph"/>
        <w:numPr>
          <w:ilvl w:val="0"/>
          <w:numId w:val="56"/>
        </w:numPr>
      </w:pPr>
      <w:r>
        <w:t xml:space="preserve">If you have claimed in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5867408C" w14:textId="77777777" w:rsidR="007032AD" w:rsidRPr="00C01F98" w:rsidRDefault="007032AD" w:rsidP="007032AD">
      <w:pPr>
        <w:rPr>
          <w:snapToGrid w:val="0"/>
          <w:sz w:val="22"/>
        </w:rPr>
      </w:pPr>
    </w:p>
    <w:p w14:paraId="33710A5D" w14:textId="2282A00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 listing (G-3.1)</w:t>
      </w:r>
      <w:r w:rsidRPr="004744D3">
        <w:t xml:space="preserve">. </w:t>
      </w:r>
    </w:p>
    <w:p w14:paraId="7471049F" w14:textId="5DA07526" w:rsidR="004136BD" w:rsidRDefault="004136BD" w:rsidP="00C46A09">
      <w:pPr>
        <w:rPr>
          <w:highlight w:val="yellow"/>
        </w:rPr>
      </w:pPr>
    </w:p>
    <w:p w14:paraId="050B6978" w14:textId="7B407824" w:rsidR="00A53F60" w:rsidRPr="00C01F98" w:rsidRDefault="00977000">
      <w:pPr>
        <w:pStyle w:val="Heading2"/>
      </w:pPr>
      <w:bookmarkStart w:id="160" w:name="_Toc22832487"/>
      <w:r w:rsidRPr="00C01F98">
        <w:t>G-4</w:t>
      </w:r>
      <w:r w:rsidRPr="00C01F98">
        <w:tab/>
      </w:r>
      <w:r w:rsidR="00594263">
        <w:t>Selling, General &amp; Administration expenses</w:t>
      </w:r>
      <w:bookmarkEnd w:id="160"/>
    </w:p>
    <w:p w14:paraId="79FD9D4C" w14:textId="33BE2DEA"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E880C5F" w14:textId="6213EC94"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3708CAA" w14:textId="398E98C8"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48C262E7"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1BC1B895" w14:textId="77777777" w:rsidR="007032AD" w:rsidRDefault="007032AD" w:rsidP="007032AD"/>
    <w:p w14:paraId="071D1B56" w14:textId="4FCBADBB"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70BB106" w14:textId="0F74AF3A"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3692E682"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669C58E8" w14:textId="750C6A97" w:rsidR="007D5DC0" w:rsidRDefault="00554A3A" w:rsidP="00BF31C0">
      <w:pPr>
        <w:pStyle w:val="ListParagraph"/>
        <w:numPr>
          <w:ilvl w:val="0"/>
          <w:numId w:val="57"/>
        </w:numPr>
      </w:pPr>
      <w:r>
        <w:t>Please use the formulas provided</w:t>
      </w:r>
      <w:r w:rsidR="007D5DC0" w:rsidRPr="007032AD">
        <w:t xml:space="preserve">. </w:t>
      </w:r>
    </w:p>
    <w:p w14:paraId="059D31E0" w14:textId="64FB678B" w:rsidR="004136BD" w:rsidRDefault="004136BD" w:rsidP="00A53F60">
      <w:pPr>
        <w:rPr>
          <w:highlight w:val="yellow"/>
        </w:rPr>
      </w:pPr>
    </w:p>
    <w:p w14:paraId="650AFEE2" w14:textId="71C2EAD0"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22832488"/>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50AFEE6" w14:textId="340364C9"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B87198" w:rsidRPr="00424167">
        <w:t>".</w:t>
      </w:r>
    </w:p>
    <w:p w14:paraId="095B1B38" w14:textId="767FAF31"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BC1D7D6" w14:textId="072FEB05"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1ACE598" w14:textId="0A7309C2"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0FCC1FA" w14:textId="1DDE8D05"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BEEA91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D0B0D04" w14:textId="536214CD"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BFF29E4" w14:textId="77777777" w:rsidR="007032AD" w:rsidRDefault="007032AD" w:rsidP="007032AD">
      <w:pPr>
        <w:rPr>
          <w:snapToGrid w:val="0"/>
        </w:rPr>
      </w:pPr>
    </w:p>
    <w:p w14:paraId="3403B9DC" w14:textId="719E8C32"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 listing (G-5.1)</w:t>
      </w:r>
      <w:r w:rsidRPr="004744D3">
        <w:t xml:space="preserve">. </w:t>
      </w:r>
    </w:p>
    <w:p w14:paraId="6B9A4C31" w14:textId="77777777" w:rsidR="00C46A09" w:rsidRDefault="00C46A09">
      <w:pPr>
        <w:widowControl w:val="0"/>
        <w:ind w:right="-745"/>
        <w:jc w:val="both"/>
        <w:rPr>
          <w:snapToGrid w:val="0"/>
        </w:rPr>
      </w:pPr>
    </w:p>
    <w:p w14:paraId="76D37D0F" w14:textId="3DB1098D" w:rsidR="00BE5C16" w:rsidRDefault="00397F45" w:rsidP="00E1340D">
      <w:pPr>
        <w:pStyle w:val="Heading2"/>
      </w:pPr>
      <w:bookmarkStart w:id="167" w:name="_Toc22832489"/>
      <w:bookmarkStart w:id="168" w:name="_Toc219017577"/>
      <w:bookmarkStart w:id="169" w:name="_Toc508203841"/>
      <w:bookmarkStart w:id="170" w:name="_Toc508290375"/>
      <w:bookmarkStart w:id="171" w:name="_Toc515637659"/>
      <w:r>
        <w:t>G-6</w:t>
      </w:r>
      <w:r w:rsidR="007B18AB">
        <w:tab/>
      </w:r>
      <w:r w:rsidR="00977000">
        <w:t>Cost allocation methodology</w:t>
      </w:r>
      <w:bookmarkEnd w:id="167"/>
    </w:p>
    <w:p w14:paraId="39E70DC1" w14:textId="0878A195"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6E45B2E" w14:textId="1E5E85C4" w:rsidR="00360FB1" w:rsidRDefault="00360FB1" w:rsidP="00216EE1">
      <w:pPr>
        <w:pStyle w:val="ListParagraph"/>
        <w:numPr>
          <w:ilvl w:val="1"/>
          <w:numId w:val="19"/>
        </w:numPr>
        <w:rPr>
          <w:snapToGrid w:val="0"/>
        </w:rPr>
      </w:pPr>
      <w:r>
        <w:rPr>
          <w:snapToGrid w:val="0"/>
        </w:rPr>
        <w:t>Raw materials</w:t>
      </w:r>
    </w:p>
    <w:p w14:paraId="3ECECB6A" w14:textId="204F3D5E" w:rsidR="00360FB1" w:rsidRDefault="00360FB1" w:rsidP="00216EE1">
      <w:pPr>
        <w:pStyle w:val="ListParagraph"/>
        <w:numPr>
          <w:ilvl w:val="1"/>
          <w:numId w:val="19"/>
        </w:numPr>
        <w:rPr>
          <w:snapToGrid w:val="0"/>
        </w:rPr>
      </w:pPr>
      <w:r>
        <w:rPr>
          <w:snapToGrid w:val="0"/>
        </w:rPr>
        <w:t>Labour</w:t>
      </w:r>
    </w:p>
    <w:p w14:paraId="1C6DD666" w14:textId="5ED92BDE" w:rsidR="00360FB1" w:rsidRDefault="00360FB1" w:rsidP="00216EE1">
      <w:pPr>
        <w:pStyle w:val="ListParagraph"/>
        <w:numPr>
          <w:ilvl w:val="1"/>
          <w:numId w:val="19"/>
        </w:numPr>
        <w:rPr>
          <w:snapToGrid w:val="0"/>
        </w:rPr>
      </w:pPr>
      <w:r>
        <w:rPr>
          <w:snapToGrid w:val="0"/>
        </w:rPr>
        <w:t>Manufacturing overheads</w:t>
      </w:r>
    </w:p>
    <w:p w14:paraId="3A475D75" w14:textId="77777777" w:rsidR="00E90D2D" w:rsidRPr="00977000" w:rsidRDefault="00E90D2D" w:rsidP="00C01F98">
      <w:pPr>
        <w:pStyle w:val="ListParagraph"/>
        <w:ind w:left="1080"/>
        <w:rPr>
          <w:snapToGrid w:val="0"/>
        </w:rPr>
      </w:pPr>
    </w:p>
    <w:p w14:paraId="31FC31D0" w14:textId="3E16AFF8"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F0CED4" w14:textId="77777777" w:rsidR="00BE5C16" w:rsidRDefault="00BE5C16" w:rsidP="00C01F98">
      <w:pPr>
        <w:pStyle w:val="ListParagraph"/>
        <w:ind w:left="360"/>
      </w:pPr>
    </w:p>
    <w:p w14:paraId="650AFEF6" w14:textId="14A16A39" w:rsidR="00515B70" w:rsidRDefault="007B18AB" w:rsidP="00E1340D">
      <w:pPr>
        <w:pStyle w:val="Heading2"/>
      </w:pPr>
      <w:bookmarkStart w:id="172" w:name="_Toc22832490"/>
      <w:r>
        <w:t>G-7</w:t>
      </w:r>
      <w:r>
        <w:tab/>
      </w:r>
      <w:r w:rsidR="00515B70">
        <w:t>Major raw material costs</w:t>
      </w:r>
      <w:bookmarkEnd w:id="168"/>
      <w:bookmarkEnd w:id="169"/>
      <w:bookmarkEnd w:id="170"/>
      <w:bookmarkEnd w:id="171"/>
      <w:bookmarkEnd w:id="172"/>
    </w:p>
    <w:p w14:paraId="494365A3" w14:textId="67F4A864"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626B15D" w14:textId="77777777" w:rsidR="00907C4E" w:rsidRPr="00907C4E" w:rsidRDefault="00907C4E" w:rsidP="00C01F98">
      <w:pPr>
        <w:pStyle w:val="ListParagraph"/>
        <w:ind w:left="360"/>
        <w:rPr>
          <w:snapToGrid w:val="0"/>
        </w:rPr>
      </w:pPr>
    </w:p>
    <w:p w14:paraId="1DDB9AE1" w14:textId="38C07131"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9FEF926" w14:textId="76F2F5F6"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5A8FB7A" w14:textId="2B7DCEB1"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EC4348A" w14:textId="2428C0C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8ED95C1"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5D96F3E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FF25E01" w14:textId="77777777" w:rsidR="007804DF" w:rsidRPr="007804DF" w:rsidRDefault="007804DF" w:rsidP="00C01F98">
      <w:pPr>
        <w:pStyle w:val="ListParagraph"/>
        <w:rPr>
          <w:snapToGrid w:val="0"/>
        </w:rPr>
      </w:pPr>
    </w:p>
    <w:p w14:paraId="1173D62A" w14:textId="00074FAF"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3742BDFD" w14:textId="77777777" w:rsidR="00907C4E" w:rsidRDefault="00907C4E" w:rsidP="00C01F98">
      <w:pPr>
        <w:rPr>
          <w:snapToGrid w:val="0"/>
        </w:rPr>
      </w:pPr>
    </w:p>
    <w:p w14:paraId="5A8A8FC2" w14:textId="190AD730"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193EFE">
        <w:rPr>
          <w:snapToGrid w:val="0"/>
        </w:rPr>
        <w:t>Raw material</w:t>
      </w:r>
      <w:r>
        <w:rPr>
          <w:snapToGrid w:val="0"/>
        </w:rPr>
        <w:t xml:space="preserve"> purchases”</w:t>
      </w:r>
      <w:r w:rsidR="00193EFE">
        <w:rPr>
          <w:snapToGrid w:val="0"/>
        </w:rPr>
        <w:t xml:space="preserve"> and “G-7.4a HRC Purchases”</w:t>
      </w:r>
    </w:p>
    <w:p w14:paraId="2A0772E5" w14:textId="71054218" w:rsidR="00157175" w:rsidRDefault="00157175">
      <w:pPr>
        <w:pStyle w:val="ListParagraph"/>
        <w:numPr>
          <w:ilvl w:val="0"/>
          <w:numId w:val="26"/>
        </w:numPr>
      </w:pPr>
      <w:r w:rsidRPr="00B64E36">
        <w:t xml:space="preserve">This </w:t>
      </w:r>
      <w:r w:rsidRPr="00157175">
        <w:t>worksheet</w:t>
      </w:r>
      <w:r w:rsidRPr="00B64E36">
        <w:t xml:space="preserve"> lists </w:t>
      </w:r>
      <w:r>
        <w:t xml:space="preserve">all </w:t>
      </w:r>
      <w:r w:rsidR="00193EFE">
        <w:t xml:space="preserve">raw material </w:t>
      </w:r>
      <w:r>
        <w:t xml:space="preserve">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50DDA18" w14:textId="7AB9192B"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5B4D7B59" w14:textId="55F15348"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9ACCA93" w14:textId="77777777" w:rsidR="00907C4E" w:rsidRPr="00907C4E" w:rsidRDefault="00907C4E" w:rsidP="00C01F98">
      <w:pPr>
        <w:pStyle w:val="ListParagraph"/>
        <w:rPr>
          <w:snapToGrid w:val="0"/>
        </w:rPr>
      </w:pPr>
    </w:p>
    <w:p w14:paraId="34CE2DC1" w14:textId="1B88D43A"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193EFE">
        <w:rPr>
          <w:snapToGrid w:val="0"/>
        </w:rPr>
        <w:t>Raw material purchases</w:t>
      </w:r>
      <w:r>
        <w:rPr>
          <w:snapToGrid w:val="0"/>
        </w:rPr>
        <w:t xml:space="preserve">” </w:t>
      </w:r>
      <w:r w:rsidR="00193EFE">
        <w:rPr>
          <w:snapToGrid w:val="0"/>
        </w:rPr>
        <w:t xml:space="preserve">and “HRC purchases” </w:t>
      </w:r>
      <w:r>
        <w:rPr>
          <w:snapToGrid w:val="0"/>
        </w:rPr>
        <w:t>listing</w:t>
      </w:r>
      <w:r w:rsidR="006A593A">
        <w:rPr>
          <w:snapToGrid w:val="0"/>
        </w:rPr>
        <w:t xml:space="preserve"> (G-7.</w:t>
      </w:r>
      <w:r w:rsidR="00460B55">
        <w:rPr>
          <w:snapToGrid w:val="0"/>
        </w:rPr>
        <w:t>4</w:t>
      </w:r>
      <w:r w:rsidR="006A593A">
        <w:rPr>
          <w:snapToGrid w:val="0"/>
        </w:rPr>
        <w:t>)</w:t>
      </w:r>
      <w:r w:rsidRPr="00C01F98">
        <w:rPr>
          <w:snapToGrid w:val="0"/>
        </w:rPr>
        <w:t xml:space="preserve">. </w:t>
      </w:r>
    </w:p>
    <w:p w14:paraId="47C32F15" w14:textId="77777777" w:rsidR="00033ADB" w:rsidRPr="00C01F98" w:rsidRDefault="00033ADB" w:rsidP="00C01F98">
      <w:pPr>
        <w:pStyle w:val="ListParagraph"/>
        <w:ind w:left="360"/>
        <w:rPr>
          <w:snapToGrid w:val="0"/>
        </w:rPr>
      </w:pPr>
    </w:p>
    <w:p w14:paraId="433646A1" w14:textId="1E9FD341" w:rsidR="00907C4E" w:rsidRDefault="00033ADB" w:rsidP="00216EE1">
      <w:pPr>
        <w:pStyle w:val="ListParagraph"/>
        <w:numPr>
          <w:ilvl w:val="0"/>
          <w:numId w:val="21"/>
        </w:numPr>
        <w:ind w:left="360"/>
        <w:rPr>
          <w:snapToGrid w:val="0"/>
        </w:rPr>
      </w:pPr>
      <w:r>
        <w:rPr>
          <w:snapToGrid w:val="0"/>
        </w:rPr>
        <w:t xml:space="preserve"> </w:t>
      </w:r>
      <w:r w:rsidR="00907C4E">
        <w:rPr>
          <w:snapToGrid w:val="0"/>
        </w:rPr>
        <w:t xml:space="preserve">For each </w:t>
      </w:r>
      <w:r w:rsidR="00193EFE">
        <w:rPr>
          <w:snapToGrid w:val="0"/>
        </w:rPr>
        <w:t>raw material</w:t>
      </w:r>
      <w:r w:rsidR="00D51AF1">
        <w:rPr>
          <w:snapToGrid w:val="0"/>
        </w:rPr>
        <w:t xml:space="preserve"> purchase</w:t>
      </w:r>
      <w:r w:rsidR="00907C4E">
        <w:rPr>
          <w:snapToGrid w:val="0"/>
        </w:rPr>
        <w:t>:</w:t>
      </w:r>
    </w:p>
    <w:p w14:paraId="72CD6991" w14:textId="29C90423"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50AFEF8" w14:textId="5312B500"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550EB32D" w14:textId="77777777" w:rsidR="00AE696C" w:rsidRDefault="00AE696C" w:rsidP="00B64E36">
      <w:pPr>
        <w:pStyle w:val="ListParagraph"/>
        <w:ind w:left="1097"/>
        <w:rPr>
          <w:snapToGrid w:val="0"/>
        </w:rPr>
      </w:pPr>
    </w:p>
    <w:p w14:paraId="1013163C" w14:textId="7C7719F3"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listed in G-7.</w:t>
      </w:r>
      <w:r w:rsidR="00424167">
        <w:rPr>
          <w:snapToGrid w:val="0"/>
        </w:rPr>
        <w:t>4</w:t>
      </w:r>
      <w:r>
        <w:rPr>
          <w:snapToGrid w:val="0"/>
        </w:rPr>
        <w:t xml:space="preserve"> related to your company? If yes, please provide details on how the price is set.</w:t>
      </w:r>
    </w:p>
    <w:p w14:paraId="67348C34" w14:textId="77777777" w:rsidR="00050269" w:rsidRDefault="00050269" w:rsidP="00C01F98">
      <w:pPr>
        <w:pStyle w:val="ListParagraph"/>
        <w:ind w:left="360"/>
        <w:rPr>
          <w:snapToGrid w:val="0"/>
        </w:rPr>
      </w:pPr>
    </w:p>
    <w:p w14:paraId="48680824" w14:textId="65E12A4D" w:rsidR="00BE5C16" w:rsidRDefault="00C46A09" w:rsidP="00C46A09">
      <w:pPr>
        <w:pStyle w:val="Heading2"/>
      </w:pPr>
      <w:bookmarkStart w:id="173" w:name="_Toc22832491"/>
      <w:r w:rsidRPr="003444A2">
        <w:t>G-</w:t>
      </w:r>
      <w:r w:rsidR="00E90D2D" w:rsidRPr="003444A2">
        <w:t>8</w:t>
      </w:r>
      <w:r w:rsidR="007B18A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2BDF04D3" w14:textId="45CB4774" w:rsidR="00E90D2D" w:rsidRPr="001F538E" w:rsidRDefault="00E90D2D" w:rsidP="00216EE1">
      <w:pPr>
        <w:pStyle w:val="ListParagraph"/>
        <w:numPr>
          <w:ilvl w:val="0"/>
          <w:numId w:val="20"/>
        </w:numPr>
      </w:pPr>
      <w:r w:rsidRPr="001F538E">
        <w:t xml:space="preserve">Please complete the worksheet named “Upwards </w:t>
      </w:r>
      <w:r>
        <w:t>costs</w:t>
      </w:r>
      <w:r w:rsidRPr="001F538E">
        <w:t>”.</w:t>
      </w:r>
    </w:p>
    <w:p w14:paraId="106BDCB3"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7EF8DAB5" w14:textId="77777777" w:rsidR="000B0D5C" w:rsidRPr="004744D3" w:rsidRDefault="000B0D5C" w:rsidP="00216EE1">
      <w:pPr>
        <w:pStyle w:val="ListParagraph"/>
        <w:numPr>
          <w:ilvl w:val="0"/>
          <w:numId w:val="59"/>
        </w:numPr>
      </w:pPr>
      <w:r>
        <w:t>Please use the currency that your accounts are kept in.</w:t>
      </w:r>
    </w:p>
    <w:p w14:paraId="1EFC6DC5" w14:textId="523053A4"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25C8E0A8" w14:textId="77777777" w:rsidR="00E90D2D" w:rsidRPr="001F538E" w:rsidRDefault="00E90D2D" w:rsidP="00E90D2D"/>
    <w:p w14:paraId="265F43E1" w14:textId="51173913"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2FBBE714" w14:textId="77777777" w:rsidR="00E90D2D" w:rsidRPr="001F538E" w:rsidRDefault="00E90D2D" w:rsidP="00E90D2D">
      <w:pPr>
        <w:pStyle w:val="ListParagraph"/>
      </w:pPr>
    </w:p>
    <w:p w14:paraId="569CCA0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FF2743"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F of the worksheet; </w:t>
      </w:r>
      <w:r w:rsidRPr="00216EE1">
        <w:rPr>
          <w:u w:val="single"/>
        </w:rPr>
        <w:t>and</w:t>
      </w:r>
      <w:r w:rsidRPr="001F538E">
        <w:t xml:space="preserve"> </w:t>
      </w:r>
    </w:p>
    <w:p w14:paraId="7292226F" w14:textId="77777777" w:rsidR="00E90D2D" w:rsidRPr="00216EE1" w:rsidRDefault="00E90D2D" w:rsidP="00216EE1">
      <w:pPr>
        <w:pStyle w:val="ListParagraph"/>
        <w:numPr>
          <w:ilvl w:val="0"/>
          <w:numId w:val="60"/>
        </w:numPr>
        <w:rPr>
          <w:i/>
          <w:snapToGrid w:val="0"/>
        </w:rPr>
      </w:pPr>
      <w:r w:rsidRPr="001F538E">
        <w:t>highlight or annotate the amount shown in the source document.</w:t>
      </w:r>
    </w:p>
    <w:p w14:paraId="71CA0B1A" w14:textId="056E65B5" w:rsidR="00B64E36" w:rsidRPr="00BF31C0" w:rsidRDefault="00B64E36" w:rsidP="00BF31C0">
      <w:pPr>
        <w:pStyle w:val="Heading1"/>
      </w:pPr>
      <w:bookmarkStart w:id="174" w:name="_Ref524003620"/>
      <w:bookmarkStart w:id="175" w:name="_Toc22832492"/>
      <w:r w:rsidRPr="008F1F35">
        <w:lastRenderedPageBreak/>
        <w:t>Section H</w:t>
      </w:r>
      <w:r w:rsidRPr="008F1F35">
        <w:br/>
        <w:t xml:space="preserve">Particular </w:t>
      </w:r>
      <w:r w:rsidR="003E323C" w:rsidRPr="008F1F35">
        <w:t>market s</w:t>
      </w:r>
      <w:r w:rsidRPr="008F1F35">
        <w:t>ituation</w:t>
      </w:r>
      <w:bookmarkEnd w:id="174"/>
      <w:bookmarkEnd w:id="175"/>
    </w:p>
    <w:p w14:paraId="09894172" w14:textId="7CA39CAE" w:rsidR="00B64E36" w:rsidRDefault="00B64E36" w:rsidP="00B64E36"/>
    <w:p w14:paraId="4D02081C" w14:textId="6960503E" w:rsidR="00B64E36" w:rsidRDefault="007B18AB" w:rsidP="00B64E36">
      <w:pPr>
        <w:pStyle w:val="Heading2"/>
      </w:pPr>
      <w:bookmarkStart w:id="176" w:name="_Toc22832493"/>
      <w:r>
        <w:t>H-1</w:t>
      </w:r>
      <w:r>
        <w:tab/>
      </w:r>
      <w:r w:rsidR="009F18CA">
        <w:t>Reporting requirements</w:t>
      </w:r>
      <w:bookmarkEnd w:id="176"/>
    </w:p>
    <w:p w14:paraId="2C46B1B4" w14:textId="41B8A459" w:rsidR="00B64E36" w:rsidRDefault="00216EE1" w:rsidP="00216EE1">
      <w:pPr>
        <w:pStyle w:val="ListParagraph"/>
        <w:numPr>
          <w:ilvl w:val="0"/>
          <w:numId w:val="61"/>
        </w:numPr>
      </w:pPr>
      <w:r>
        <w:t>D</w:t>
      </w:r>
      <w:r w:rsidR="00B64E36">
        <w:t>escribe generally all interaction that your business has with the Government of China at all levels, including (but not limited to):</w:t>
      </w:r>
    </w:p>
    <w:p w14:paraId="22B29E10" w14:textId="070897D9" w:rsidR="00B64E36" w:rsidRDefault="00B64E36" w:rsidP="00216EE1">
      <w:pPr>
        <w:pStyle w:val="ListParagraph"/>
        <w:numPr>
          <w:ilvl w:val="1"/>
          <w:numId w:val="21"/>
        </w:numPr>
        <w:ind w:left="1097"/>
      </w:pPr>
      <w:r>
        <w:t>reporting requirements;</w:t>
      </w:r>
    </w:p>
    <w:p w14:paraId="2FFC7FB7" w14:textId="6FB60418" w:rsidR="00B64E36" w:rsidRDefault="00B64E36" w:rsidP="00216EE1">
      <w:pPr>
        <w:pStyle w:val="ListParagraph"/>
        <w:numPr>
          <w:ilvl w:val="1"/>
          <w:numId w:val="21"/>
        </w:numPr>
        <w:ind w:left="1097"/>
      </w:pPr>
      <w:r>
        <w:t>payment of taxes;</w:t>
      </w:r>
    </w:p>
    <w:p w14:paraId="48ABBCC8" w14:textId="34C809A0" w:rsidR="00B64E36" w:rsidRDefault="00B64E36" w:rsidP="00216EE1">
      <w:pPr>
        <w:pStyle w:val="ListParagraph"/>
        <w:numPr>
          <w:ilvl w:val="1"/>
          <w:numId w:val="21"/>
        </w:numPr>
        <w:ind w:left="1097"/>
      </w:pPr>
      <w:r>
        <w:t>senior management representation within your business;</w:t>
      </w:r>
    </w:p>
    <w:p w14:paraId="7470BDCB" w14:textId="7926112B"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1565515B" w14:textId="446D9ADA"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680EEB10" w14:textId="3BDA7D54" w:rsidR="00B64E36" w:rsidRDefault="00B64E36" w:rsidP="00216EE1">
      <w:pPr>
        <w:pStyle w:val="ListParagraph"/>
        <w:numPr>
          <w:ilvl w:val="1"/>
          <w:numId w:val="21"/>
        </w:numPr>
        <w:ind w:left="1097"/>
      </w:pPr>
      <w:r>
        <w:t>licensing;</w:t>
      </w:r>
    </w:p>
    <w:p w14:paraId="44AE7FBF" w14:textId="4806DB14" w:rsidR="00B64E36" w:rsidRDefault="00B64E36" w:rsidP="00216EE1">
      <w:pPr>
        <w:pStyle w:val="ListParagraph"/>
        <w:numPr>
          <w:ilvl w:val="1"/>
          <w:numId w:val="21"/>
        </w:numPr>
        <w:ind w:left="1097"/>
      </w:pPr>
      <w:r>
        <w:t>restrictions on land use;</w:t>
      </w:r>
    </w:p>
    <w:p w14:paraId="22DB6F01" w14:textId="4A0F66C1" w:rsidR="00B64E36" w:rsidRDefault="00B64E36" w:rsidP="00216EE1">
      <w:pPr>
        <w:pStyle w:val="ListParagraph"/>
        <w:numPr>
          <w:ilvl w:val="1"/>
          <w:numId w:val="21"/>
        </w:numPr>
        <w:ind w:left="1097"/>
      </w:pPr>
      <w:r>
        <w:t>provision of loans; or</w:t>
      </w:r>
    </w:p>
    <w:p w14:paraId="0875F855" w14:textId="443C75AF" w:rsidR="00B64E36" w:rsidRDefault="00B64E36" w:rsidP="00216EE1">
      <w:pPr>
        <w:pStyle w:val="ListParagraph"/>
        <w:numPr>
          <w:ilvl w:val="1"/>
          <w:numId w:val="21"/>
        </w:numPr>
        <w:ind w:left="1097"/>
      </w:pPr>
      <w:r>
        <w:t>provision of grants, awards or other funds.</w:t>
      </w:r>
    </w:p>
    <w:p w14:paraId="30C48150" w14:textId="77777777" w:rsidR="00B64E36" w:rsidRDefault="00B64E36" w:rsidP="00B64E36"/>
    <w:p w14:paraId="2BA4FEEA" w14:textId="792022F5" w:rsidR="009F18CA" w:rsidRDefault="007B18AB" w:rsidP="009F18CA">
      <w:pPr>
        <w:pStyle w:val="Heading2"/>
      </w:pPr>
      <w:bookmarkStart w:id="177" w:name="_Toc22832494"/>
      <w:r>
        <w:t>H-2</w:t>
      </w:r>
      <w:r>
        <w:tab/>
      </w:r>
      <w:r w:rsidR="009F18CA" w:rsidRPr="009F18CA">
        <w:t>Business structure, ownership and management</w:t>
      </w:r>
      <w:bookmarkEnd w:id="177"/>
    </w:p>
    <w:p w14:paraId="180B34C8" w14:textId="77777777" w:rsidR="00227C0E" w:rsidRDefault="00B64E36" w:rsidP="009F18CA">
      <w:pPr>
        <w:pStyle w:val="ListParagraph"/>
        <w:numPr>
          <w:ilvl w:val="0"/>
          <w:numId w:val="66"/>
        </w:numPr>
      </w:pPr>
      <w:r>
        <w:t>Indicate whether your company is a state-owned or state-invested enter</w:t>
      </w:r>
      <w:r w:rsidR="00227C0E">
        <w:t>prise (SIE)</w:t>
      </w:r>
    </w:p>
    <w:p w14:paraId="45868A64" w14:textId="0A7CA460" w:rsidR="00B64E36" w:rsidRDefault="00227C0E" w:rsidP="00227C0E">
      <w:pPr>
        <w:pStyle w:val="ListParagraph"/>
        <w:numPr>
          <w:ilvl w:val="0"/>
          <w:numId w:val="65"/>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5578092D" w14:textId="77777777" w:rsidR="00B64E36" w:rsidRDefault="00B64E36" w:rsidP="00216EE1">
      <w:pPr>
        <w:pStyle w:val="ListParagraph"/>
        <w:ind w:left="360"/>
      </w:pPr>
    </w:p>
    <w:p w14:paraId="7904DDEF" w14:textId="67CE9A32" w:rsidR="00B64E36" w:rsidRDefault="00B64E36" w:rsidP="009F18CA">
      <w:pPr>
        <w:pStyle w:val="ListParagraph"/>
        <w:numPr>
          <w:ilvl w:val="0"/>
          <w:numId w:val="66"/>
        </w:numPr>
      </w:pPr>
      <w:r>
        <w:t>List the Board of Directors and Board of Shareholders of your business and all other entities/businesses your business is related to.</w:t>
      </w:r>
    </w:p>
    <w:p w14:paraId="4AC30AD1" w14:textId="77777777" w:rsidR="00B64E36" w:rsidRDefault="00B64E36" w:rsidP="00216EE1">
      <w:pPr>
        <w:pStyle w:val="ListParagraph"/>
        <w:ind w:left="360"/>
      </w:pPr>
    </w:p>
    <w:p w14:paraId="3782CA78" w14:textId="2FECEFC7" w:rsidR="00B64E36" w:rsidRDefault="00B64E36" w:rsidP="009F18CA">
      <w:pPr>
        <w:pStyle w:val="ListParagraph"/>
        <w:numPr>
          <w:ilvl w:val="0"/>
          <w:numId w:val="66"/>
        </w:numPr>
      </w:pPr>
      <w:r>
        <w:t>Indicate the names of common directors and officers between your</w:t>
      </w:r>
      <w:r w:rsidR="00402D2E">
        <w:t xml:space="preserve"> business</w:t>
      </w:r>
      <w:r>
        <w:t xml:space="preserve"> and related businesses, where applicable. </w:t>
      </w:r>
    </w:p>
    <w:p w14:paraId="2F9E2F91" w14:textId="77777777" w:rsidR="00B64E36" w:rsidRDefault="00B64E36" w:rsidP="00216EE1">
      <w:pPr>
        <w:pStyle w:val="ListParagraph"/>
        <w:ind w:left="360"/>
      </w:pPr>
    </w:p>
    <w:p w14:paraId="69C3237A" w14:textId="66148701" w:rsidR="00B64E36" w:rsidRDefault="00B64E36" w:rsidP="009F18CA">
      <w:pPr>
        <w:pStyle w:val="ListParagraph"/>
        <w:numPr>
          <w:ilvl w:val="0"/>
          <w:numId w:val="66"/>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7E34E392" w14:textId="77777777" w:rsidR="00B64E36" w:rsidRDefault="00B64E36" w:rsidP="00B64E36"/>
    <w:p w14:paraId="4E0B5997" w14:textId="51C65480" w:rsidR="00B64E36" w:rsidRDefault="00B64E36" w:rsidP="009F18CA">
      <w:pPr>
        <w:pStyle w:val="ListParagraph"/>
        <w:numPr>
          <w:ilvl w:val="0"/>
          <w:numId w:val="66"/>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2478D1F2" w14:textId="77777777" w:rsidR="00B64E36" w:rsidRDefault="00B64E36" w:rsidP="00216EE1">
      <w:pPr>
        <w:pStyle w:val="ListParagraph"/>
        <w:ind w:left="360"/>
      </w:pPr>
    </w:p>
    <w:p w14:paraId="4A1AED75" w14:textId="3ED3A22C" w:rsidR="00B64E36" w:rsidRDefault="00B64E36" w:rsidP="009F18CA">
      <w:pPr>
        <w:pStyle w:val="ListParagraph"/>
        <w:numPr>
          <w:ilvl w:val="0"/>
          <w:numId w:val="66"/>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0614725B" w14:textId="77777777" w:rsidR="00B64E36" w:rsidRDefault="00B64E36" w:rsidP="00216EE1">
      <w:pPr>
        <w:pStyle w:val="ListParagraph"/>
        <w:ind w:left="360"/>
      </w:pPr>
    </w:p>
    <w:p w14:paraId="489FBA16" w14:textId="31BCE14F" w:rsidR="00B64E36" w:rsidRDefault="00B64E36" w:rsidP="009F18CA">
      <w:pPr>
        <w:pStyle w:val="ListParagraph"/>
        <w:numPr>
          <w:ilvl w:val="0"/>
          <w:numId w:val="66"/>
        </w:numPr>
      </w:pPr>
      <w:r>
        <w:t>Indicate who owns what percentage of all shares in your business and identify whether they are:</w:t>
      </w:r>
    </w:p>
    <w:p w14:paraId="32B2CBFD" w14:textId="776489B0" w:rsidR="00B64E36" w:rsidRDefault="00B64E36" w:rsidP="00216EE1">
      <w:pPr>
        <w:pStyle w:val="ListParagraph"/>
        <w:numPr>
          <w:ilvl w:val="0"/>
          <w:numId w:val="62"/>
        </w:numPr>
      </w:pPr>
      <w:r>
        <w:t>an affiliate, representative, agency or otherwise representative of the Government of China;</w:t>
      </w:r>
    </w:p>
    <w:p w14:paraId="10487544" w14:textId="5A6120C0" w:rsidR="00B64E36" w:rsidRDefault="00B64E36" w:rsidP="00216EE1">
      <w:pPr>
        <w:pStyle w:val="ListParagraph"/>
        <w:numPr>
          <w:ilvl w:val="0"/>
          <w:numId w:val="62"/>
        </w:numPr>
      </w:pPr>
      <w:r>
        <w:t>employees of your business;</w:t>
      </w:r>
    </w:p>
    <w:p w14:paraId="46C768B3" w14:textId="7D1B15F1" w:rsidR="00B64E36" w:rsidRDefault="00B64E36" w:rsidP="00216EE1">
      <w:pPr>
        <w:pStyle w:val="ListParagraph"/>
        <w:numPr>
          <w:ilvl w:val="0"/>
          <w:numId w:val="62"/>
        </w:numPr>
      </w:pPr>
      <w:r>
        <w:t>foreign investors; or</w:t>
      </w:r>
    </w:p>
    <w:p w14:paraId="6B08814D" w14:textId="3440FCDB" w:rsidR="00B64E36" w:rsidRDefault="00B64E36" w:rsidP="00216EE1">
      <w:pPr>
        <w:pStyle w:val="ListParagraph"/>
        <w:numPr>
          <w:ilvl w:val="0"/>
          <w:numId w:val="62"/>
        </w:numPr>
      </w:pPr>
      <w:r>
        <w:t xml:space="preserve">other (please specify). </w:t>
      </w:r>
    </w:p>
    <w:p w14:paraId="405564DA" w14:textId="77777777" w:rsidR="00B64E36" w:rsidRDefault="00B64E36" w:rsidP="00B64E36"/>
    <w:p w14:paraId="270ADF08" w14:textId="50EDC60A" w:rsidR="00B64E36" w:rsidRDefault="00B64E36" w:rsidP="009F18CA">
      <w:pPr>
        <w:pStyle w:val="ListParagraph"/>
        <w:numPr>
          <w:ilvl w:val="0"/>
          <w:numId w:val="66"/>
        </w:numPr>
      </w:pPr>
      <w:r>
        <w:t xml:space="preserve">Provide the details of any significant changes in the ownership structure of your business during </w:t>
      </w:r>
      <w:r w:rsidR="00DF4FA8">
        <w:t>the period</w:t>
      </w:r>
      <w:r>
        <w:t>.</w:t>
      </w:r>
    </w:p>
    <w:p w14:paraId="671AF598" w14:textId="77777777" w:rsidR="00B64E36" w:rsidRDefault="00B64E36" w:rsidP="00216EE1">
      <w:pPr>
        <w:pStyle w:val="ListParagraph"/>
        <w:ind w:left="360"/>
      </w:pPr>
    </w:p>
    <w:p w14:paraId="104CB132" w14:textId="21BA9C4E" w:rsidR="00B64E36" w:rsidRDefault="00B64E36" w:rsidP="009F18CA">
      <w:pPr>
        <w:pStyle w:val="ListParagraph"/>
        <w:numPr>
          <w:ilvl w:val="0"/>
          <w:numId w:val="66"/>
        </w:numPr>
      </w:pPr>
      <w:r>
        <w:t>Identify any positions within your business that are appointments or designated to act on behalf of Government of China authorities.</w:t>
      </w:r>
    </w:p>
    <w:p w14:paraId="693690FF" w14:textId="77777777" w:rsidR="00B64E36" w:rsidRDefault="00B64E36" w:rsidP="00216EE1">
      <w:pPr>
        <w:pStyle w:val="ListParagraph"/>
        <w:ind w:left="360"/>
      </w:pPr>
    </w:p>
    <w:p w14:paraId="6D656B90" w14:textId="69044EF0" w:rsidR="00B64E36" w:rsidRDefault="00B64E36" w:rsidP="009F18CA">
      <w:pPr>
        <w:pStyle w:val="ListParagraph"/>
        <w:numPr>
          <w:ilvl w:val="0"/>
          <w:numId w:val="66"/>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66DC66DA" w14:textId="77777777" w:rsidR="00B64E36" w:rsidRDefault="00B64E36" w:rsidP="00216EE1">
      <w:pPr>
        <w:pStyle w:val="ListParagraph"/>
        <w:ind w:left="360"/>
      </w:pPr>
    </w:p>
    <w:p w14:paraId="306296A2" w14:textId="2AAC5788" w:rsidR="00B64E36" w:rsidRDefault="00B64E36" w:rsidP="009F18CA">
      <w:pPr>
        <w:pStyle w:val="ListParagraph"/>
        <w:numPr>
          <w:ilvl w:val="0"/>
          <w:numId w:val="66"/>
        </w:numPr>
      </w:pPr>
      <w:r>
        <w:t>If your business is a publicly-traded company, what are the rules regarding the issuance of shares by your business? Identify any stock exchanges on which your business is listed.</w:t>
      </w:r>
    </w:p>
    <w:p w14:paraId="51398BBC" w14:textId="77777777" w:rsidR="00B64E36" w:rsidRDefault="00B64E36" w:rsidP="00216EE1">
      <w:pPr>
        <w:pStyle w:val="ListParagraph"/>
        <w:ind w:left="360"/>
      </w:pPr>
    </w:p>
    <w:p w14:paraId="27B27EB2" w14:textId="63DC4DED" w:rsidR="00B64E36" w:rsidRDefault="00B64E36" w:rsidP="009F18CA">
      <w:pPr>
        <w:pStyle w:val="ListParagraph"/>
        <w:numPr>
          <w:ilvl w:val="0"/>
          <w:numId w:val="66"/>
        </w:numPr>
      </w:pPr>
      <w:r>
        <w:t xml:space="preserve">Provide the monthly trading volume and average monthly trading price of your listed security </w:t>
      </w:r>
      <w:r w:rsidR="00216EE1">
        <w:t xml:space="preserve">over </w:t>
      </w:r>
      <w:r w:rsidR="00DF4FA8">
        <w:t>the period</w:t>
      </w:r>
      <w:r>
        <w:t xml:space="preserve">. </w:t>
      </w:r>
    </w:p>
    <w:p w14:paraId="05B32C83" w14:textId="77777777" w:rsidR="00B64E36" w:rsidRDefault="00B64E36" w:rsidP="00216EE1">
      <w:pPr>
        <w:pStyle w:val="ListParagraph"/>
        <w:ind w:left="360"/>
      </w:pPr>
    </w:p>
    <w:p w14:paraId="45BF59C2" w14:textId="5CE831E9" w:rsidR="00B64E36" w:rsidRDefault="00B64E36" w:rsidP="009F18CA">
      <w:pPr>
        <w:pStyle w:val="ListParagraph"/>
        <w:numPr>
          <w:ilvl w:val="0"/>
          <w:numId w:val="66"/>
        </w:numPr>
      </w:pPr>
      <w:r>
        <w:t>Who has the ability to reward, fire or discipline your business’ senior managers?</w:t>
      </w:r>
    </w:p>
    <w:p w14:paraId="58E33BD8" w14:textId="77777777" w:rsidR="00B64E36" w:rsidRDefault="00B64E36" w:rsidP="00216EE1">
      <w:pPr>
        <w:pStyle w:val="ListParagraph"/>
        <w:ind w:left="360"/>
      </w:pPr>
    </w:p>
    <w:p w14:paraId="207BBB8A" w14:textId="70891753" w:rsidR="00B64E36" w:rsidRDefault="00B64E36" w:rsidP="009F18CA">
      <w:pPr>
        <w:pStyle w:val="ListParagraph"/>
        <w:numPr>
          <w:ilvl w:val="0"/>
          <w:numId w:val="66"/>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45D67074" w14:textId="77777777" w:rsidR="00B64E36" w:rsidRDefault="00B64E36" w:rsidP="00216EE1">
      <w:pPr>
        <w:pStyle w:val="ListParagraph"/>
        <w:ind w:left="360"/>
      </w:pPr>
    </w:p>
    <w:p w14:paraId="4EA4EB61" w14:textId="30C5B198" w:rsidR="00B64E36" w:rsidRDefault="00B64E36" w:rsidP="009F18CA">
      <w:pPr>
        <w:pStyle w:val="ListParagraph"/>
        <w:numPr>
          <w:ilvl w:val="0"/>
          <w:numId w:val="66"/>
        </w:numPr>
      </w:pPr>
      <w:r>
        <w:t>Provide the names and positions of your company’s pricing committee.</w:t>
      </w:r>
    </w:p>
    <w:p w14:paraId="5650D1B9" w14:textId="77777777" w:rsidR="00216EE1" w:rsidRDefault="00216EE1" w:rsidP="00B64E36"/>
    <w:p w14:paraId="2355818A" w14:textId="4DF16161" w:rsidR="009F18CA" w:rsidRDefault="007B18AB" w:rsidP="009F18CA">
      <w:pPr>
        <w:pStyle w:val="Heading2"/>
      </w:pPr>
      <w:bookmarkStart w:id="178" w:name="_Toc22832495"/>
      <w:r>
        <w:t>H-3</w:t>
      </w:r>
      <w:r>
        <w:tab/>
      </w:r>
      <w:r w:rsidR="009F18CA">
        <w:t>Licensing</w:t>
      </w:r>
      <w:bookmarkEnd w:id="178"/>
    </w:p>
    <w:p w14:paraId="7FC438A9" w14:textId="1CF7EDC4" w:rsidR="00B64E36" w:rsidRDefault="00B64E36" w:rsidP="009F18CA">
      <w:pPr>
        <w:pStyle w:val="ListParagraph"/>
        <w:numPr>
          <w:ilvl w:val="0"/>
          <w:numId w:val="67"/>
        </w:numPr>
      </w:pPr>
      <w:r>
        <w:t xml:space="preserve">Provide a copy of your business license(s). </w:t>
      </w:r>
    </w:p>
    <w:p w14:paraId="2FFDAD2D" w14:textId="77777777" w:rsidR="00216EE1" w:rsidRDefault="00216EE1" w:rsidP="00216EE1">
      <w:pPr>
        <w:pStyle w:val="ListParagraph"/>
        <w:ind w:left="360"/>
      </w:pPr>
    </w:p>
    <w:p w14:paraId="1E6B02AD" w14:textId="174AE9F2" w:rsidR="00B64E36" w:rsidRDefault="00B64E36" w:rsidP="009F18CA">
      <w:pPr>
        <w:pStyle w:val="ListParagraph"/>
        <w:numPr>
          <w:ilvl w:val="0"/>
          <w:numId w:val="67"/>
        </w:numPr>
      </w:pPr>
      <w:r>
        <w:t xml:space="preserve">Identify the Government of </w:t>
      </w:r>
      <w:r w:rsidRPr="003C1F30">
        <w:t>China</w:t>
      </w:r>
      <w:r>
        <w:t xml:space="preserve"> departments or offices responsible for issuing the license(s). </w:t>
      </w:r>
    </w:p>
    <w:p w14:paraId="0A52565B" w14:textId="77777777" w:rsidR="00B64E36" w:rsidRDefault="00B64E36" w:rsidP="00216EE1">
      <w:pPr>
        <w:pStyle w:val="ListParagraph"/>
        <w:ind w:left="360"/>
      </w:pPr>
    </w:p>
    <w:p w14:paraId="13C79AAE" w14:textId="1371B8A1" w:rsidR="00B64E36" w:rsidRDefault="00B64E36" w:rsidP="009F18CA">
      <w:pPr>
        <w:pStyle w:val="ListParagraph"/>
        <w:numPr>
          <w:ilvl w:val="0"/>
          <w:numId w:val="67"/>
        </w:numPr>
      </w:pPr>
      <w:r>
        <w:t xml:space="preserve">Describe the procedures involved in applying for the license(s). </w:t>
      </w:r>
    </w:p>
    <w:p w14:paraId="6B85D2D6" w14:textId="77777777" w:rsidR="00B64E36" w:rsidRDefault="00B64E36" w:rsidP="00216EE1">
      <w:pPr>
        <w:pStyle w:val="ListParagraph"/>
        <w:ind w:left="360"/>
      </w:pPr>
    </w:p>
    <w:p w14:paraId="07F63C7A" w14:textId="6B6C1D19" w:rsidR="00B64E36" w:rsidRDefault="00B64E36" w:rsidP="009F18CA">
      <w:pPr>
        <w:pStyle w:val="ListParagraph"/>
        <w:numPr>
          <w:ilvl w:val="0"/>
          <w:numId w:val="67"/>
        </w:numPr>
      </w:pPr>
      <w:r>
        <w:t>Describe any requirements or conditions that must be met in order to obtain the license(s).</w:t>
      </w:r>
    </w:p>
    <w:p w14:paraId="0C7ADAFB" w14:textId="77777777" w:rsidR="00B64E36" w:rsidRDefault="00B64E36" w:rsidP="00216EE1">
      <w:pPr>
        <w:pStyle w:val="ListParagraph"/>
        <w:ind w:left="360"/>
      </w:pPr>
    </w:p>
    <w:p w14:paraId="602F8DAC" w14:textId="39BA8A1D" w:rsidR="00B64E36" w:rsidRDefault="00B64E36" w:rsidP="009F18CA">
      <w:pPr>
        <w:pStyle w:val="ListParagraph"/>
        <w:numPr>
          <w:ilvl w:val="0"/>
          <w:numId w:val="67"/>
        </w:numPr>
      </w:pPr>
      <w:r>
        <w:t xml:space="preserve">Describe and explain any restrictions imposed on your business by the business license(s). </w:t>
      </w:r>
    </w:p>
    <w:p w14:paraId="1B5AEC0F" w14:textId="77777777" w:rsidR="00B64E36" w:rsidRDefault="00B64E36" w:rsidP="00216EE1">
      <w:pPr>
        <w:pStyle w:val="ListParagraph"/>
        <w:ind w:left="360"/>
      </w:pPr>
    </w:p>
    <w:p w14:paraId="0A1EB67F" w14:textId="15B53872" w:rsidR="00B64E36" w:rsidRDefault="00B64E36" w:rsidP="009F18CA">
      <w:pPr>
        <w:pStyle w:val="ListParagraph"/>
        <w:numPr>
          <w:ilvl w:val="0"/>
          <w:numId w:val="67"/>
        </w:numPr>
      </w:pPr>
      <w:r>
        <w:t xml:space="preserve">Describe any sanctions imposed on your business if you act outside the scope of your business license(s). </w:t>
      </w:r>
    </w:p>
    <w:p w14:paraId="574BDEB5" w14:textId="77777777" w:rsidR="00B64E36" w:rsidRDefault="00B64E36" w:rsidP="00216EE1">
      <w:pPr>
        <w:pStyle w:val="ListParagraph"/>
        <w:ind w:left="360"/>
      </w:pPr>
    </w:p>
    <w:p w14:paraId="14ABA4EA" w14:textId="2097D4E9" w:rsidR="00B64E36" w:rsidRDefault="00B64E36" w:rsidP="009F18CA">
      <w:pPr>
        <w:pStyle w:val="ListParagraph"/>
        <w:numPr>
          <w:ilvl w:val="0"/>
          <w:numId w:val="67"/>
        </w:numPr>
      </w:pPr>
      <w:r>
        <w:t xml:space="preserve">Describe and explain any rights or benefits conferred to your business under the license(s). </w:t>
      </w:r>
    </w:p>
    <w:p w14:paraId="17E272B6" w14:textId="77777777" w:rsidR="00B64E36" w:rsidRDefault="00B64E36" w:rsidP="00216EE1">
      <w:pPr>
        <w:pStyle w:val="ListParagraph"/>
        <w:ind w:left="360"/>
      </w:pPr>
    </w:p>
    <w:p w14:paraId="65577174" w14:textId="72E29F59" w:rsidR="00B64E36" w:rsidRDefault="00B64E36" w:rsidP="009F18CA">
      <w:pPr>
        <w:pStyle w:val="ListParagraph"/>
        <w:numPr>
          <w:ilvl w:val="0"/>
          <w:numId w:val="67"/>
        </w:numPr>
      </w:pPr>
      <w:r>
        <w:t>Describe the circumstances under which your business license(s) can be revoked, and who has the authority to revoke the license(s).</w:t>
      </w:r>
    </w:p>
    <w:p w14:paraId="66A857F7" w14:textId="77777777" w:rsidR="00B64E36" w:rsidRDefault="00B64E36" w:rsidP="00216EE1">
      <w:pPr>
        <w:pStyle w:val="ListParagraph"/>
        <w:ind w:left="360"/>
      </w:pPr>
    </w:p>
    <w:p w14:paraId="58154638" w14:textId="435948A0" w:rsidR="009F18CA" w:rsidRDefault="007B18AB" w:rsidP="009F18CA">
      <w:pPr>
        <w:pStyle w:val="Heading2"/>
      </w:pPr>
      <w:bookmarkStart w:id="179" w:name="_Toc22832496"/>
      <w:r>
        <w:t>H-4</w:t>
      </w:r>
      <w:r>
        <w:tab/>
      </w:r>
      <w:r w:rsidR="009F18CA" w:rsidRPr="009F18CA">
        <w:t>Decision-making, planning and reporting</w:t>
      </w:r>
      <w:bookmarkEnd w:id="179"/>
    </w:p>
    <w:p w14:paraId="779D2269" w14:textId="2FB76AE7" w:rsidR="00B64E36" w:rsidRDefault="00B64E36" w:rsidP="009F18CA">
      <w:pPr>
        <w:pStyle w:val="ListParagraph"/>
        <w:numPr>
          <w:ilvl w:val="0"/>
          <w:numId w:val="68"/>
        </w:numPr>
      </w:pPr>
      <w:r>
        <w:t xml:space="preserve">Provide a description of your business’ decision-making structure in general and in respect of </w:t>
      </w:r>
      <w:r w:rsidR="00F667CB">
        <w:t>the goods</w:t>
      </w:r>
      <w:r>
        <w:t>. This should identify the persons or bodies primarily responsible for deciding:</w:t>
      </w:r>
    </w:p>
    <w:p w14:paraId="623E1EAA" w14:textId="751C5887" w:rsidR="00B64E36" w:rsidRDefault="00B64E36" w:rsidP="009F18CA">
      <w:pPr>
        <w:pStyle w:val="ListParagraph"/>
        <w:numPr>
          <w:ilvl w:val="1"/>
          <w:numId w:val="68"/>
        </w:numPr>
      </w:pPr>
      <w:r>
        <w:t>what goods are produced;</w:t>
      </w:r>
    </w:p>
    <w:p w14:paraId="042B37CD" w14:textId="1B1C11F0" w:rsidR="00B64E36" w:rsidRDefault="00B64E36" w:rsidP="009F18CA">
      <w:pPr>
        <w:pStyle w:val="ListParagraph"/>
        <w:numPr>
          <w:ilvl w:val="1"/>
          <w:numId w:val="68"/>
        </w:numPr>
      </w:pPr>
      <w:r>
        <w:t>how the goods are produced;</w:t>
      </w:r>
    </w:p>
    <w:p w14:paraId="0908775D" w14:textId="3D9B476A" w:rsidR="00B64E36" w:rsidRDefault="00B64E36" w:rsidP="009F18CA">
      <w:pPr>
        <w:pStyle w:val="ListParagraph"/>
        <w:numPr>
          <w:ilvl w:val="1"/>
          <w:numId w:val="68"/>
        </w:numPr>
      </w:pPr>
      <w:r>
        <w:t xml:space="preserve">how levels of inputs such as raw materials, labour and energy are set and secured; </w:t>
      </w:r>
    </w:p>
    <w:p w14:paraId="24D7CDA1" w14:textId="2A8CEFF1" w:rsidR="00B64E36" w:rsidRDefault="00B64E36" w:rsidP="009F18CA">
      <w:pPr>
        <w:pStyle w:val="ListParagraph"/>
        <w:numPr>
          <w:ilvl w:val="1"/>
          <w:numId w:val="68"/>
        </w:numPr>
      </w:pPr>
      <w:r>
        <w:t>how the use of your outputs, such as product mix</w:t>
      </w:r>
      <w:r w:rsidR="00FA0F4A">
        <w:t>,</w:t>
      </w:r>
      <w:r>
        <w:t xml:space="preserve"> is determined; and</w:t>
      </w:r>
    </w:p>
    <w:p w14:paraId="05F85EBA" w14:textId="069EB085" w:rsidR="00B64E36" w:rsidRDefault="00B64E36" w:rsidP="009F18CA">
      <w:pPr>
        <w:pStyle w:val="ListParagraph"/>
        <w:numPr>
          <w:ilvl w:val="1"/>
          <w:numId w:val="68"/>
        </w:numPr>
      </w:pPr>
      <w:r>
        <w:t>how your business’ profit is distributed.</w:t>
      </w:r>
    </w:p>
    <w:p w14:paraId="2456B2C1" w14:textId="77777777" w:rsidR="00B64E36" w:rsidRDefault="00B64E36" w:rsidP="00B64E36"/>
    <w:p w14:paraId="2D145DE5" w14:textId="10E6A1FB" w:rsidR="00B64E36" w:rsidRDefault="00B64E36" w:rsidP="009F18CA">
      <w:pPr>
        <w:pStyle w:val="ListParagraph"/>
        <w:numPr>
          <w:ilvl w:val="0"/>
          <w:numId w:val="68"/>
        </w:numPr>
      </w:pPr>
      <w:r>
        <w:t xml:space="preserve">Provide a description of any Government of China input into the decision-making process respecting your manufacture, marketing and sale of </w:t>
      </w:r>
      <w:r w:rsidR="00615DD5">
        <w:t>the goods</w:t>
      </w:r>
      <w:r>
        <w:t>.</w:t>
      </w:r>
    </w:p>
    <w:p w14:paraId="0162F47C" w14:textId="77777777" w:rsidR="00B64E36" w:rsidRDefault="00B64E36" w:rsidP="00F667CB">
      <w:pPr>
        <w:pStyle w:val="ListParagraph"/>
        <w:ind w:left="360"/>
      </w:pPr>
    </w:p>
    <w:p w14:paraId="4C49E7CD" w14:textId="7AE0CE7B" w:rsidR="00B64E36" w:rsidRDefault="00B64E36" w:rsidP="009F18CA">
      <w:pPr>
        <w:pStyle w:val="ListParagraph"/>
        <w:numPr>
          <w:ilvl w:val="0"/>
          <w:numId w:val="68"/>
        </w:numPr>
      </w:pPr>
      <w:r>
        <w:t xml:space="preserve">Provide a list of all government departments/offices that are involved, either directly or indirectly, in your manufacture, sale or purchase of </w:t>
      </w:r>
      <w:r w:rsidR="00615DD5">
        <w:t>the goods</w:t>
      </w:r>
      <w:r>
        <w:t xml:space="preserve">. </w:t>
      </w:r>
    </w:p>
    <w:p w14:paraId="4A4E8A80" w14:textId="77777777" w:rsidR="00B64E36" w:rsidRDefault="00B64E36" w:rsidP="00F667CB">
      <w:pPr>
        <w:pStyle w:val="ListParagraph"/>
        <w:ind w:left="360"/>
      </w:pPr>
    </w:p>
    <w:p w14:paraId="42242C70" w14:textId="5956FAFB" w:rsidR="00B64E36" w:rsidRDefault="00B64E36" w:rsidP="009F18CA">
      <w:pPr>
        <w:pStyle w:val="ListParagraph"/>
        <w:numPr>
          <w:ilvl w:val="0"/>
          <w:numId w:val="68"/>
        </w:numPr>
      </w:pPr>
      <w:r>
        <w:t>List and describe all reports that must be submitted to the Government of China periodically by your company, and identify the government department/office where each report is filed.</w:t>
      </w:r>
    </w:p>
    <w:p w14:paraId="00C999A9" w14:textId="77777777" w:rsidR="00B64E36" w:rsidRDefault="00B64E36" w:rsidP="00F667CB">
      <w:pPr>
        <w:pStyle w:val="ListParagraph"/>
        <w:ind w:left="360"/>
      </w:pPr>
    </w:p>
    <w:p w14:paraId="51189B1F" w14:textId="1A09BA2A" w:rsidR="00B64E36" w:rsidRDefault="00B64E36" w:rsidP="009F18CA">
      <w:pPr>
        <w:pStyle w:val="ListParagraph"/>
        <w:numPr>
          <w:ilvl w:val="0"/>
          <w:numId w:val="68"/>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3803CCFB" w14:textId="77777777" w:rsidR="00B64E36" w:rsidRDefault="00B64E36" w:rsidP="00F667CB">
      <w:pPr>
        <w:pStyle w:val="ListParagraph"/>
        <w:ind w:left="360"/>
      </w:pPr>
    </w:p>
    <w:p w14:paraId="04DB7A86" w14:textId="19E5708A" w:rsidR="00B64E36" w:rsidRDefault="00B64E36" w:rsidP="009F18CA">
      <w:pPr>
        <w:pStyle w:val="ListParagraph"/>
        <w:numPr>
          <w:ilvl w:val="0"/>
          <w:numId w:val="68"/>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72F82923" w14:textId="77777777" w:rsidR="00B64E36" w:rsidRDefault="00B64E36" w:rsidP="00F667CB">
      <w:pPr>
        <w:pStyle w:val="ListParagraph"/>
        <w:ind w:left="360"/>
      </w:pPr>
    </w:p>
    <w:p w14:paraId="354F2857" w14:textId="2DD453A6" w:rsidR="00B64E36" w:rsidRDefault="00B64E36" w:rsidP="009F18CA">
      <w:pPr>
        <w:pStyle w:val="ListParagraph"/>
        <w:numPr>
          <w:ilvl w:val="0"/>
          <w:numId w:val="68"/>
        </w:numPr>
      </w:pPr>
      <w:r>
        <w:t xml:space="preserve">Provide copies of the minutes of your Board of Directors and Board of Shareholders meetings over </w:t>
      </w:r>
      <w:r w:rsidR="00DF4FA8">
        <w:t>the period</w:t>
      </w:r>
      <w:r>
        <w:t>.</w:t>
      </w:r>
    </w:p>
    <w:p w14:paraId="38CB5890" w14:textId="77777777" w:rsidR="00B64E36" w:rsidRDefault="00B64E36" w:rsidP="00F667CB">
      <w:pPr>
        <w:pStyle w:val="ListParagraph"/>
        <w:ind w:left="360"/>
      </w:pPr>
    </w:p>
    <w:p w14:paraId="6C1166AC" w14:textId="38347E95" w:rsidR="00B64E36" w:rsidRDefault="00B64E36" w:rsidP="009F18CA">
      <w:pPr>
        <w:pStyle w:val="ListParagraph"/>
        <w:numPr>
          <w:ilvl w:val="0"/>
          <w:numId w:val="68"/>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729CD6EF" w14:textId="77777777" w:rsidR="00B64E36" w:rsidRDefault="00B64E36" w:rsidP="00B64E36"/>
    <w:p w14:paraId="54DDDA13" w14:textId="5CF7487F" w:rsidR="009F18CA" w:rsidRDefault="007B18AB" w:rsidP="009F18CA">
      <w:pPr>
        <w:pStyle w:val="Heading2"/>
      </w:pPr>
      <w:bookmarkStart w:id="180" w:name="_Toc22832497"/>
      <w:r>
        <w:t>H-5</w:t>
      </w:r>
      <w:r>
        <w:tab/>
      </w:r>
      <w:r w:rsidR="009F18CA" w:rsidRPr="009F18CA">
        <w:t>Financial and investment activities</w:t>
      </w:r>
      <w:bookmarkEnd w:id="180"/>
    </w:p>
    <w:p w14:paraId="77B192E1" w14:textId="1D5E3CA5" w:rsidR="00B64E36" w:rsidRDefault="00BF31C0" w:rsidP="009F18CA">
      <w:pPr>
        <w:pStyle w:val="ListParagraph"/>
        <w:numPr>
          <w:ilvl w:val="0"/>
          <w:numId w:val="69"/>
        </w:numPr>
      </w:pPr>
      <w:r>
        <w:t>I</w:t>
      </w:r>
      <w:r w:rsidR="00B64E36">
        <w:t xml:space="preserve">s your business debt funded? </w:t>
      </w:r>
      <w:r w:rsidR="00F667CB">
        <w:t>If yes, p</w:t>
      </w:r>
      <w:r w:rsidR="00B64E36">
        <w:t xml:space="preserve">rovide a list of all major lenders. </w:t>
      </w:r>
    </w:p>
    <w:p w14:paraId="725CB98C" w14:textId="77777777" w:rsidR="00B64E36" w:rsidRDefault="00B64E36" w:rsidP="00F667CB">
      <w:pPr>
        <w:pStyle w:val="ListParagraph"/>
        <w:ind w:left="360"/>
      </w:pPr>
    </w:p>
    <w:p w14:paraId="6A471AC8" w14:textId="67D71D92" w:rsidR="00B64E36" w:rsidRDefault="00B64E36" w:rsidP="009F18CA">
      <w:pPr>
        <w:pStyle w:val="ListParagraph"/>
        <w:numPr>
          <w:ilvl w:val="0"/>
          <w:numId w:val="69"/>
        </w:numPr>
      </w:pPr>
      <w:r>
        <w:t>What is the rate of interest paid by your business on all debt instruments over the last 5 years?</w:t>
      </w:r>
    </w:p>
    <w:p w14:paraId="44DB4C4A" w14:textId="77777777" w:rsidR="00B64E36" w:rsidRDefault="00B64E36" w:rsidP="00F667CB">
      <w:pPr>
        <w:pStyle w:val="ListParagraph"/>
        <w:ind w:left="360"/>
      </w:pPr>
    </w:p>
    <w:p w14:paraId="2C0A805C" w14:textId="24F863F1" w:rsidR="00B64E36" w:rsidRDefault="00B64E36" w:rsidP="009F18CA">
      <w:pPr>
        <w:pStyle w:val="ListParagraph"/>
        <w:numPr>
          <w:ilvl w:val="0"/>
          <w:numId w:val="69"/>
        </w:numPr>
      </w:pPr>
      <w:r>
        <w:t>Has your business benefited from any concessional interest rates for your loans/d</w:t>
      </w:r>
      <w:r w:rsidR="00F667CB">
        <w:t>ebts in the last 5 years?  If yes</w:t>
      </w:r>
      <w:r>
        <w:t>, provide details.</w:t>
      </w:r>
    </w:p>
    <w:p w14:paraId="29EB1C38" w14:textId="77777777" w:rsidR="00B64E36" w:rsidRDefault="00B64E36" w:rsidP="00F667CB">
      <w:pPr>
        <w:pStyle w:val="ListParagraph"/>
        <w:ind w:left="360"/>
      </w:pPr>
    </w:p>
    <w:p w14:paraId="3BA65F2B" w14:textId="5193B564" w:rsidR="00B64E36" w:rsidRDefault="00B64E36" w:rsidP="009F18CA">
      <w:pPr>
        <w:pStyle w:val="ListParagraph"/>
        <w:numPr>
          <w:ilvl w:val="0"/>
          <w:numId w:val="69"/>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789DD1C1" w14:textId="080ACFC2" w:rsidR="00B64E36" w:rsidRDefault="00B64E36" w:rsidP="009F18CA">
      <w:pPr>
        <w:pStyle w:val="ListParagraph"/>
        <w:numPr>
          <w:ilvl w:val="1"/>
          <w:numId w:val="69"/>
        </w:numPr>
      </w:pPr>
      <w:r>
        <w:t>explain what instruments were used;</w:t>
      </w:r>
    </w:p>
    <w:p w14:paraId="5984D0D9" w14:textId="601E4AAA" w:rsidR="00B64E36" w:rsidRDefault="00B64E36" w:rsidP="009F18CA">
      <w:pPr>
        <w:pStyle w:val="ListParagraph"/>
        <w:numPr>
          <w:ilvl w:val="1"/>
          <w:numId w:val="69"/>
        </w:numPr>
      </w:pPr>
      <w:r>
        <w:t xml:space="preserve">identify the type (e.g government guarantee) and provider of the security; and </w:t>
      </w:r>
    </w:p>
    <w:p w14:paraId="574CF8DC" w14:textId="1C8097FB" w:rsidR="00B64E36" w:rsidRDefault="00B64E36" w:rsidP="009F18CA">
      <w:pPr>
        <w:pStyle w:val="ListParagraph"/>
        <w:numPr>
          <w:ilvl w:val="1"/>
          <w:numId w:val="69"/>
        </w:numPr>
      </w:pPr>
      <w:r>
        <w:t>explain the reasons for raising the capital.</w:t>
      </w:r>
    </w:p>
    <w:p w14:paraId="3EF3FC91" w14:textId="77777777" w:rsidR="00B64E36" w:rsidRDefault="00B64E36" w:rsidP="00B64E36"/>
    <w:p w14:paraId="312D2F0D" w14:textId="73B544ED" w:rsidR="00B64E36" w:rsidRDefault="00B64E36" w:rsidP="009F18CA">
      <w:pPr>
        <w:pStyle w:val="ListParagraph"/>
        <w:numPr>
          <w:ilvl w:val="0"/>
          <w:numId w:val="69"/>
        </w:numPr>
      </w:pPr>
      <w:r>
        <w:t>Does your business have policies on how cash res</w:t>
      </w:r>
      <w:r w:rsidR="00F667CB">
        <w:t>erves are to be invested?  If yes</w:t>
      </w:r>
      <w:r>
        <w:t>, provide details.</w:t>
      </w:r>
    </w:p>
    <w:p w14:paraId="2D72E08A" w14:textId="77777777" w:rsidR="00B64E36" w:rsidRDefault="00B64E36" w:rsidP="00F667CB">
      <w:pPr>
        <w:pStyle w:val="ListParagraph"/>
        <w:ind w:left="360"/>
      </w:pPr>
    </w:p>
    <w:p w14:paraId="2B1CC74E" w14:textId="053CE4C9" w:rsidR="00B64E36" w:rsidRDefault="00B64E36" w:rsidP="009F18CA">
      <w:pPr>
        <w:pStyle w:val="ListParagraph"/>
        <w:numPr>
          <w:ilvl w:val="0"/>
          <w:numId w:val="69"/>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0A16C585" w14:textId="77777777" w:rsidR="00B64E36" w:rsidRDefault="00B64E36" w:rsidP="00B64E36"/>
    <w:p w14:paraId="26A42C0D" w14:textId="3BE5D1DE" w:rsidR="00B64E36" w:rsidRDefault="009F18CA" w:rsidP="00F667CB">
      <w:pPr>
        <w:pStyle w:val="Heading2"/>
      </w:pPr>
      <w:bookmarkStart w:id="181" w:name="_Toc22832498"/>
      <w:r>
        <w:t>H-6</w:t>
      </w:r>
      <w:r w:rsidR="007B18AB">
        <w:tab/>
      </w:r>
      <w:r w:rsidR="00F667CB">
        <w:t xml:space="preserve">Government </w:t>
      </w:r>
      <w:r w:rsidR="00227C0E">
        <w:t>policy</w:t>
      </w:r>
      <w:r w:rsidR="00F667CB">
        <w:t xml:space="preserve"> </w:t>
      </w:r>
      <w:r w:rsidR="00227C0E">
        <w:t>on</w:t>
      </w:r>
      <w:r w:rsidR="00F667CB">
        <w:t xml:space="preserve"> the </w:t>
      </w:r>
      <w:r w:rsidR="00227C0E">
        <w:t>industry</w:t>
      </w:r>
      <w:bookmarkEnd w:id="181"/>
    </w:p>
    <w:p w14:paraId="72A63BB4" w14:textId="15823025" w:rsidR="00F667CB" w:rsidRDefault="00B64E36" w:rsidP="000B49B8">
      <w:pPr>
        <w:pStyle w:val="ListParagraph"/>
        <w:numPr>
          <w:ilvl w:val="0"/>
          <w:numId w:val="63"/>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0943E165" w14:textId="42E8CAA4" w:rsidR="00F667CB" w:rsidRDefault="00B64E36" w:rsidP="00F667CB">
      <w:pPr>
        <w:pStyle w:val="ListParagraph"/>
        <w:numPr>
          <w:ilvl w:val="1"/>
          <w:numId w:val="63"/>
        </w:numPr>
      </w:pPr>
      <w:r>
        <w:t xml:space="preserve">copy of </w:t>
      </w:r>
      <w:r w:rsidR="00F667CB">
        <w:t>the</w:t>
      </w:r>
      <w:r>
        <w:t xml:space="preserve"> documentation and a translation </w:t>
      </w:r>
      <w:r w:rsidR="00F667CB">
        <w:t>in English;</w:t>
      </w:r>
    </w:p>
    <w:p w14:paraId="6A03C67E" w14:textId="79A8DCA4" w:rsidR="00B64E36" w:rsidRDefault="00B64E36" w:rsidP="00F667CB">
      <w:pPr>
        <w:pStyle w:val="ListParagraph"/>
        <w:numPr>
          <w:ilvl w:val="1"/>
          <w:numId w:val="63"/>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2DE2B06F" w14:textId="77777777" w:rsidR="00B64E36" w:rsidRDefault="00B64E36" w:rsidP="00B64E36"/>
    <w:p w14:paraId="24A4B61F" w14:textId="283566C4" w:rsidR="00B64E36" w:rsidRDefault="00B64E36" w:rsidP="00B64E36">
      <w:pPr>
        <w:pStyle w:val="ListParagraph"/>
        <w:numPr>
          <w:ilvl w:val="0"/>
          <w:numId w:val="63"/>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2ED20FD7" w14:textId="07CC6216" w:rsidR="00B64E36" w:rsidRDefault="00B64E36" w:rsidP="00F667CB">
      <w:pPr>
        <w:pStyle w:val="ListParagraph"/>
        <w:numPr>
          <w:ilvl w:val="0"/>
          <w:numId w:val="64"/>
        </w:numPr>
      </w:pPr>
      <w:r>
        <w:t xml:space="preserve">industrial policy and guidance on the </w:t>
      </w:r>
      <w:r w:rsidR="00227C0E">
        <w:t>industry</w:t>
      </w:r>
      <w:r>
        <w:t>;</w:t>
      </w:r>
    </w:p>
    <w:p w14:paraId="4BB676A2" w14:textId="0BF815A8" w:rsidR="00B64E36" w:rsidRDefault="00B64E36" w:rsidP="00F667CB">
      <w:pPr>
        <w:pStyle w:val="ListParagraph"/>
        <w:numPr>
          <w:ilvl w:val="0"/>
          <w:numId w:val="64"/>
        </w:numPr>
      </w:pPr>
      <w:r>
        <w:t xml:space="preserve">market entry criteria for the </w:t>
      </w:r>
      <w:r w:rsidR="00227C0E">
        <w:t>industry</w:t>
      </w:r>
      <w:r>
        <w:t>;</w:t>
      </w:r>
    </w:p>
    <w:p w14:paraId="31F2024A" w14:textId="63CBB4BF" w:rsidR="00B64E36" w:rsidRDefault="00F667CB" w:rsidP="00F667CB">
      <w:pPr>
        <w:pStyle w:val="ListParagraph"/>
        <w:numPr>
          <w:ilvl w:val="0"/>
          <w:numId w:val="64"/>
        </w:numPr>
      </w:pPr>
      <w:r>
        <w:t>e</w:t>
      </w:r>
      <w:r w:rsidR="00B64E36">
        <w:t xml:space="preserve">nvironmental enforcement for the </w:t>
      </w:r>
      <w:r w:rsidR="00227C0E">
        <w:t>industry</w:t>
      </w:r>
      <w:r w:rsidR="00B64E36">
        <w:t>;</w:t>
      </w:r>
    </w:p>
    <w:p w14:paraId="2C4E97C4" w14:textId="4F23C36F" w:rsidR="00B64E36" w:rsidRDefault="00B64E36" w:rsidP="00F667CB">
      <w:pPr>
        <w:pStyle w:val="ListParagraph"/>
        <w:numPr>
          <w:ilvl w:val="0"/>
          <w:numId w:val="64"/>
        </w:numPr>
      </w:pPr>
      <w:r>
        <w:t>management of land utilization;</w:t>
      </w:r>
    </w:p>
    <w:p w14:paraId="5E210D99" w14:textId="5F78A65A" w:rsidR="00B64E36" w:rsidRDefault="00B64E36" w:rsidP="00F667CB">
      <w:pPr>
        <w:pStyle w:val="ListParagraph"/>
        <w:numPr>
          <w:ilvl w:val="0"/>
          <w:numId w:val="64"/>
        </w:numPr>
      </w:pPr>
      <w:r>
        <w:t xml:space="preserve">the </w:t>
      </w:r>
      <w:r w:rsidRPr="003C1F30">
        <w:t>China Banking Regulatory Commission</w:t>
      </w:r>
      <w:r>
        <w:t xml:space="preserve"> for the </w:t>
      </w:r>
      <w:r w:rsidR="00227C0E">
        <w:t>industry</w:t>
      </w:r>
      <w:r>
        <w:t>;</w:t>
      </w:r>
    </w:p>
    <w:p w14:paraId="351386CA" w14:textId="01843BB2" w:rsidR="00B64E36" w:rsidRDefault="00B64E36" w:rsidP="00F667CB">
      <w:pPr>
        <w:pStyle w:val="ListParagraph"/>
        <w:numPr>
          <w:ilvl w:val="0"/>
          <w:numId w:val="64"/>
        </w:numPr>
      </w:pPr>
      <w:r>
        <w:t>investigation and inspection of expansion facilities;</w:t>
      </w:r>
    </w:p>
    <w:p w14:paraId="4926D5EA" w14:textId="4787AD15" w:rsidR="00B64E36" w:rsidRDefault="00B64E36" w:rsidP="00F667CB">
      <w:pPr>
        <w:pStyle w:val="ListParagraph"/>
        <w:numPr>
          <w:ilvl w:val="0"/>
          <w:numId w:val="64"/>
        </w:numPr>
      </w:pPr>
      <w:r>
        <w:t xml:space="preserve">the section in the National Development and Reform Commission that is responsible for the </w:t>
      </w:r>
      <w:r w:rsidR="00227C0E">
        <w:t>industry</w:t>
      </w:r>
      <w:r>
        <w:t>; and</w:t>
      </w:r>
    </w:p>
    <w:p w14:paraId="71E94660" w14:textId="4012F83E" w:rsidR="00B64E36" w:rsidRDefault="00B64E36" w:rsidP="00F667CB">
      <w:pPr>
        <w:pStyle w:val="ListParagraph"/>
        <w:numPr>
          <w:ilvl w:val="0"/>
          <w:numId w:val="64"/>
        </w:numPr>
      </w:pPr>
      <w:r>
        <w:t xml:space="preserve">import licensing for raw materials relating to </w:t>
      </w:r>
      <w:r w:rsidR="00227C0E">
        <w:t>the goods under consideration</w:t>
      </w:r>
      <w:r>
        <w:t>.</w:t>
      </w:r>
    </w:p>
    <w:p w14:paraId="1D3DBEF2" w14:textId="77777777" w:rsidR="00B64E36" w:rsidRDefault="00B64E36" w:rsidP="00B64E36"/>
    <w:p w14:paraId="64D31D4F" w14:textId="23B42E18" w:rsidR="00B64E36" w:rsidRDefault="00B64E36" w:rsidP="00227C0E">
      <w:pPr>
        <w:pStyle w:val="ListParagraph"/>
        <w:numPr>
          <w:ilvl w:val="0"/>
          <w:numId w:val="63"/>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12183FE9" w14:textId="77777777" w:rsidR="00B64E36" w:rsidRDefault="00B64E36" w:rsidP="00227C0E">
      <w:pPr>
        <w:pStyle w:val="ListParagraph"/>
        <w:ind w:left="360"/>
      </w:pPr>
    </w:p>
    <w:p w14:paraId="475889D0" w14:textId="77D5EC94" w:rsidR="00B64E36" w:rsidRDefault="00B64E36" w:rsidP="00227C0E">
      <w:pPr>
        <w:pStyle w:val="ListParagraph"/>
        <w:numPr>
          <w:ilvl w:val="0"/>
          <w:numId w:val="63"/>
        </w:numPr>
      </w:pPr>
      <w:r>
        <w:lastRenderedPageBreak/>
        <w:t xml:space="preserve">Does your company provide information relating to assessments of the implementation of the plan, policy or measure? </w:t>
      </w:r>
    </w:p>
    <w:p w14:paraId="2AABC4EF" w14:textId="77777777" w:rsidR="00B64E36" w:rsidRDefault="00B64E36" w:rsidP="00227C0E">
      <w:pPr>
        <w:pStyle w:val="ListParagraph"/>
        <w:ind w:left="360"/>
      </w:pPr>
    </w:p>
    <w:p w14:paraId="3EE950BA" w14:textId="73F1E78D" w:rsidR="00B64E36" w:rsidRDefault="00B64E36" w:rsidP="00B64E36">
      <w:pPr>
        <w:pStyle w:val="ListParagraph"/>
        <w:numPr>
          <w:ilvl w:val="0"/>
          <w:numId w:val="63"/>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17CAC8D0" w14:textId="1A6634E7" w:rsidR="00B64E36" w:rsidRDefault="00B64E36" w:rsidP="00227C0E">
      <w:pPr>
        <w:pStyle w:val="ListParagraph"/>
        <w:numPr>
          <w:ilvl w:val="1"/>
          <w:numId w:val="63"/>
        </w:numPr>
      </w:pPr>
      <w:r>
        <w:t xml:space="preserve">Explain the purpose of these designations, the criteria for receiving any such designation, and the benefits or obligations that arise from each such designation. </w:t>
      </w:r>
    </w:p>
    <w:p w14:paraId="598693DA" w14:textId="14D3B9E2" w:rsidR="00B64E36" w:rsidRDefault="00B64E36" w:rsidP="00227C0E">
      <w:pPr>
        <w:pStyle w:val="ListParagraph"/>
        <w:numPr>
          <w:ilvl w:val="1"/>
          <w:numId w:val="63"/>
        </w:numPr>
      </w:pPr>
      <w:r>
        <w:t xml:space="preserve">Is there any connection between these designations and five-year plans or other industrial and/or economic policies or administrative measures? </w:t>
      </w:r>
    </w:p>
    <w:p w14:paraId="1AE2E631" w14:textId="18823E09" w:rsidR="00B64E36" w:rsidRDefault="00227C0E" w:rsidP="00227C0E">
      <w:pPr>
        <w:pStyle w:val="ListParagraph"/>
        <w:numPr>
          <w:ilvl w:val="1"/>
          <w:numId w:val="63"/>
        </w:numPr>
      </w:pPr>
      <w:r>
        <w:t>D</w:t>
      </w:r>
      <w:r w:rsidR="00B64E36">
        <w:t xml:space="preserve">escribe any instances in which your company cited Government of China plans, policies, or measures as support for receiving the financing that you report. </w:t>
      </w:r>
    </w:p>
    <w:p w14:paraId="0DA5B108" w14:textId="77777777" w:rsidR="00B64E36" w:rsidRDefault="00B64E36" w:rsidP="00B64E36"/>
    <w:p w14:paraId="49025AD4" w14:textId="2DF24B82" w:rsidR="00B64E36" w:rsidRDefault="009F18CA" w:rsidP="00227C0E">
      <w:pPr>
        <w:pStyle w:val="Heading2"/>
      </w:pPr>
      <w:bookmarkStart w:id="182" w:name="_Toc22832499"/>
      <w:r>
        <w:t>H-7</w:t>
      </w:r>
      <w:r w:rsidR="007B18AB">
        <w:tab/>
      </w:r>
      <w:r w:rsidR="00B64E36">
        <w:t>Taxation</w:t>
      </w:r>
      <w:bookmarkEnd w:id="182"/>
    </w:p>
    <w:p w14:paraId="52326FEC" w14:textId="5C459433" w:rsidR="00B64E36" w:rsidRDefault="00B64E36" w:rsidP="009F18CA">
      <w:pPr>
        <w:pStyle w:val="ListParagraph"/>
        <w:numPr>
          <w:ilvl w:val="0"/>
          <w:numId w:val="70"/>
        </w:numPr>
      </w:pPr>
      <w:r>
        <w:t xml:space="preserve">Were there any export taxes on the exports of </w:t>
      </w:r>
      <w:r w:rsidR="000B49B8">
        <w:t>the goods</w:t>
      </w:r>
      <w:r>
        <w:t xml:space="preserve"> during </w:t>
      </w:r>
      <w:r w:rsidR="00DF4FA8">
        <w:t>the period</w:t>
      </w:r>
      <w:r>
        <w:t xml:space="preserve">? </w:t>
      </w:r>
    </w:p>
    <w:p w14:paraId="73FCA40C" w14:textId="77777777" w:rsidR="00B64E36" w:rsidRDefault="00B64E36" w:rsidP="009F18CA">
      <w:pPr>
        <w:pStyle w:val="ListParagraph"/>
        <w:ind w:left="360"/>
      </w:pPr>
    </w:p>
    <w:p w14:paraId="3E2E4F1B" w14:textId="3B6D6791" w:rsidR="00B64E36" w:rsidRDefault="00B64E36" w:rsidP="009F18CA">
      <w:pPr>
        <w:pStyle w:val="ListParagraph"/>
        <w:numPr>
          <w:ilvl w:val="0"/>
          <w:numId w:val="70"/>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119D8445" w14:textId="77777777" w:rsidR="00B64E36" w:rsidRDefault="00B64E36" w:rsidP="009F18CA">
      <w:pPr>
        <w:pStyle w:val="ListParagraph"/>
        <w:ind w:left="360"/>
      </w:pPr>
    </w:p>
    <w:p w14:paraId="62E80D27" w14:textId="5691D186" w:rsidR="00B64E36" w:rsidRDefault="00B64E36" w:rsidP="009F18CA">
      <w:pPr>
        <w:pStyle w:val="ListParagraph"/>
        <w:numPr>
          <w:ilvl w:val="0"/>
          <w:numId w:val="70"/>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653FAFB0" w14:textId="3E34A566" w:rsidR="00B64E36" w:rsidRDefault="00B64E36" w:rsidP="009F18CA">
      <w:pPr>
        <w:pStyle w:val="ListParagraph"/>
        <w:numPr>
          <w:ilvl w:val="1"/>
          <w:numId w:val="70"/>
        </w:numPr>
      </w:pPr>
      <w:r>
        <w:t xml:space="preserve">a detailed chronological history of the value-added tax rebate rates; </w:t>
      </w:r>
    </w:p>
    <w:p w14:paraId="5743E3DA" w14:textId="0C540CC9" w:rsidR="00B64E36" w:rsidRDefault="00B64E36" w:rsidP="009F18CA">
      <w:pPr>
        <w:pStyle w:val="ListParagraph"/>
        <w:numPr>
          <w:ilvl w:val="1"/>
          <w:numId w:val="70"/>
        </w:numPr>
      </w:pPr>
      <w:r>
        <w:t>products affected;</w:t>
      </w:r>
    </w:p>
    <w:p w14:paraId="62891821" w14:textId="76F48D7B" w:rsidR="00B64E36" w:rsidRDefault="00B64E36" w:rsidP="009F18CA">
      <w:pPr>
        <w:pStyle w:val="ListParagraph"/>
        <w:numPr>
          <w:ilvl w:val="1"/>
          <w:numId w:val="70"/>
        </w:numPr>
      </w:pPr>
      <w:r>
        <w:t xml:space="preserve">the effective dates of the rate changes; </w:t>
      </w:r>
    </w:p>
    <w:p w14:paraId="406FA672" w14:textId="79986F65" w:rsidR="00B64E36" w:rsidRDefault="00B64E36" w:rsidP="009F18CA">
      <w:pPr>
        <w:pStyle w:val="ListParagraph"/>
        <w:numPr>
          <w:ilvl w:val="1"/>
          <w:numId w:val="70"/>
        </w:numPr>
      </w:pPr>
      <w:r>
        <w:t>fully translated copies of any Government of China notices regarding these changes, including the relevant appendices.</w:t>
      </w:r>
    </w:p>
    <w:p w14:paraId="165131F1" w14:textId="77777777" w:rsidR="00B64E36" w:rsidRDefault="00B64E36" w:rsidP="00B64E36"/>
    <w:p w14:paraId="43F5ABD0" w14:textId="409E9C09" w:rsidR="00B64E36" w:rsidRDefault="00B64E36" w:rsidP="009F18CA">
      <w:pPr>
        <w:pStyle w:val="ListParagraph"/>
        <w:numPr>
          <w:ilvl w:val="0"/>
          <w:numId w:val="70"/>
        </w:numPr>
      </w:pPr>
      <w:r>
        <w:t xml:space="preserve">Are you aware of any tax changes being planned that would impact the </w:t>
      </w:r>
      <w:r w:rsidR="009F18CA">
        <w:t>industry</w:t>
      </w:r>
      <w:r>
        <w:t>?</w:t>
      </w:r>
    </w:p>
    <w:p w14:paraId="42CD2C6B" w14:textId="77777777" w:rsidR="00B64E36" w:rsidRDefault="00B64E36" w:rsidP="00B64E36"/>
    <w:p w14:paraId="542DE740" w14:textId="1D670E53" w:rsidR="00B64E36" w:rsidRDefault="00227C0E" w:rsidP="00227C0E">
      <w:pPr>
        <w:pStyle w:val="Heading2"/>
      </w:pPr>
      <w:bookmarkStart w:id="183" w:name="_Toc22832500"/>
      <w:r>
        <w:t>H-</w:t>
      </w:r>
      <w:r w:rsidR="009F18CA">
        <w:t>8</w:t>
      </w:r>
      <w:r w:rsidR="007B18AB">
        <w:tab/>
      </w:r>
      <w:r>
        <w:t>Sales T</w:t>
      </w:r>
      <w:r w:rsidR="00B64E36">
        <w:t>erms</w:t>
      </w:r>
      <w:bookmarkEnd w:id="183"/>
    </w:p>
    <w:p w14:paraId="1E69EF4F" w14:textId="3D70B5EC" w:rsidR="00B64E36" w:rsidRDefault="00B64E36" w:rsidP="000B49B8">
      <w:pPr>
        <w:pStyle w:val="ListParagraph"/>
        <w:numPr>
          <w:ilvl w:val="0"/>
          <w:numId w:val="71"/>
        </w:numPr>
      </w:pPr>
      <w:r>
        <w:t xml:space="preserve">Identify the person who authorises the sales terms, prices and other contract provisions for the sale of </w:t>
      </w:r>
      <w:r w:rsidR="000B49B8">
        <w:t xml:space="preserve">the goods </w:t>
      </w:r>
      <w:r>
        <w:t>by your business.</w:t>
      </w:r>
    </w:p>
    <w:p w14:paraId="610E7C45" w14:textId="77777777" w:rsidR="00B64E36" w:rsidRDefault="00B64E36" w:rsidP="000B49B8">
      <w:pPr>
        <w:pStyle w:val="ListParagraph"/>
        <w:ind w:left="360"/>
      </w:pPr>
    </w:p>
    <w:p w14:paraId="03C250FD" w14:textId="714C024E" w:rsidR="00B64E36" w:rsidRDefault="00B64E36" w:rsidP="000B49B8">
      <w:pPr>
        <w:pStyle w:val="ListParagraph"/>
        <w:numPr>
          <w:ilvl w:val="0"/>
          <w:numId w:val="71"/>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50A9BF4B" w14:textId="77777777" w:rsidR="00B64E36" w:rsidRDefault="00B64E36" w:rsidP="000B49B8">
      <w:pPr>
        <w:pStyle w:val="ListParagraph"/>
        <w:ind w:left="360"/>
      </w:pPr>
    </w:p>
    <w:p w14:paraId="1B1C81BB" w14:textId="1EBF95CE" w:rsidR="00B64E36" w:rsidRDefault="00B64E36" w:rsidP="000B49B8">
      <w:pPr>
        <w:pStyle w:val="ListParagraph"/>
        <w:numPr>
          <w:ilvl w:val="0"/>
          <w:numId w:val="71"/>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2FA9A279" w14:textId="77777777" w:rsidR="00B64E36" w:rsidRDefault="00B64E36" w:rsidP="000B49B8">
      <w:pPr>
        <w:pStyle w:val="ListParagraph"/>
        <w:ind w:left="360"/>
      </w:pPr>
    </w:p>
    <w:p w14:paraId="19CAD6FF" w14:textId="6199C076" w:rsidR="00B64E36" w:rsidRDefault="00B64E36" w:rsidP="000B49B8">
      <w:pPr>
        <w:pStyle w:val="ListParagraph"/>
        <w:numPr>
          <w:ilvl w:val="0"/>
          <w:numId w:val="71"/>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15A6C2B7" w14:textId="77777777" w:rsidR="00B64E36" w:rsidRDefault="00B64E36" w:rsidP="000B49B8">
      <w:pPr>
        <w:pStyle w:val="ListParagraph"/>
        <w:ind w:left="360"/>
      </w:pPr>
    </w:p>
    <w:p w14:paraId="3988A44C" w14:textId="377E0D68" w:rsidR="00B64E36" w:rsidRDefault="00B64E36" w:rsidP="000B49B8">
      <w:pPr>
        <w:pStyle w:val="ListParagraph"/>
        <w:numPr>
          <w:ilvl w:val="0"/>
          <w:numId w:val="71"/>
        </w:numPr>
      </w:pPr>
      <w:r>
        <w:t>Explain whether your business provides price data to any other person at the provincial, regional or special economic zone level of government.</w:t>
      </w:r>
    </w:p>
    <w:p w14:paraId="4A13CBD4" w14:textId="77777777" w:rsidR="00B64E36" w:rsidRDefault="00B64E36" w:rsidP="00B64E36"/>
    <w:p w14:paraId="747F6425" w14:textId="7A825818" w:rsidR="00B64E36" w:rsidRDefault="00227C0E" w:rsidP="00227C0E">
      <w:pPr>
        <w:pStyle w:val="Heading2"/>
      </w:pPr>
      <w:bookmarkStart w:id="184" w:name="_Toc22832501"/>
      <w:r>
        <w:t>H-</w:t>
      </w:r>
      <w:r w:rsidR="000B49B8">
        <w:t>9</w:t>
      </w:r>
      <w:r w:rsidR="007B18AB">
        <w:tab/>
      </w:r>
      <w:r w:rsidR="00B64E36">
        <w:t>Industry associations</w:t>
      </w:r>
      <w:bookmarkEnd w:id="184"/>
    </w:p>
    <w:p w14:paraId="529FABCA" w14:textId="259EABFD" w:rsidR="00B64E36" w:rsidRDefault="00B64E36" w:rsidP="000B49B8">
      <w:pPr>
        <w:pStyle w:val="ListParagraph"/>
        <w:numPr>
          <w:ilvl w:val="0"/>
          <w:numId w:val="72"/>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528E39A7" w14:textId="77777777" w:rsidR="00B64E36" w:rsidRDefault="00B64E36" w:rsidP="000B49B8">
      <w:pPr>
        <w:pStyle w:val="ListParagraph"/>
        <w:ind w:left="360"/>
      </w:pPr>
    </w:p>
    <w:p w14:paraId="35468A45" w14:textId="1556C03C" w:rsidR="00B64E36" w:rsidRDefault="00B64E36" w:rsidP="000B49B8">
      <w:pPr>
        <w:pStyle w:val="ListParagraph"/>
        <w:numPr>
          <w:ilvl w:val="0"/>
          <w:numId w:val="72"/>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6E33414B" w14:textId="77777777" w:rsidR="00B64E36" w:rsidRDefault="00B64E36" w:rsidP="000B49B8">
      <w:pPr>
        <w:pStyle w:val="ListParagraph"/>
        <w:ind w:left="360"/>
      </w:pPr>
    </w:p>
    <w:p w14:paraId="37BE186A" w14:textId="28874A33" w:rsidR="00B64E36" w:rsidRDefault="000B49B8" w:rsidP="00227C0E">
      <w:pPr>
        <w:pStyle w:val="Heading2"/>
      </w:pPr>
      <w:bookmarkStart w:id="185" w:name="_Toc22832502"/>
      <w:r>
        <w:lastRenderedPageBreak/>
        <w:t>H-10</w:t>
      </w:r>
      <w:r w:rsidR="007B18AB">
        <w:tab/>
      </w:r>
      <w:r w:rsidR="00B64E36">
        <w:t>Statistics submission/recording</w:t>
      </w:r>
      <w:bookmarkEnd w:id="185"/>
      <w:r w:rsidR="00B64E36">
        <w:t xml:space="preserve"> </w:t>
      </w:r>
    </w:p>
    <w:p w14:paraId="3CAA8929" w14:textId="4DE25A36" w:rsidR="00B64E36" w:rsidRDefault="00B64E36" w:rsidP="000B49B8">
      <w:pPr>
        <w:pStyle w:val="ListParagraph"/>
        <w:numPr>
          <w:ilvl w:val="0"/>
          <w:numId w:val="73"/>
        </w:numPr>
      </w:pPr>
      <w:r>
        <w:t>Indicate if your business makes submissions to the Chinese Bureau of Statistics and/or any other government organisation. If yes, explain the purpose of these submissions and the type of information submitted.</w:t>
      </w:r>
    </w:p>
    <w:p w14:paraId="755CB558" w14:textId="77777777" w:rsidR="00B64E36" w:rsidRDefault="00B64E36" w:rsidP="000B49B8">
      <w:pPr>
        <w:pStyle w:val="ListParagraph"/>
        <w:ind w:left="360"/>
      </w:pPr>
    </w:p>
    <w:p w14:paraId="00A5EDCE" w14:textId="75926779" w:rsidR="00B64E36" w:rsidRDefault="00B64E36" w:rsidP="000B49B8">
      <w:pPr>
        <w:pStyle w:val="ListParagraph"/>
        <w:numPr>
          <w:ilvl w:val="0"/>
          <w:numId w:val="73"/>
        </w:numPr>
      </w:pPr>
      <w:r>
        <w:t>Provide a recent example of a submission that has been made to the Bureau of Statistics and/or any other government organisation. For example, monthly data relating to sales, production and costs.</w:t>
      </w:r>
    </w:p>
    <w:p w14:paraId="78A09C9F" w14:textId="77777777" w:rsidR="00B64E36" w:rsidRDefault="00B64E36" w:rsidP="000B49B8">
      <w:pPr>
        <w:pStyle w:val="ListParagraph"/>
        <w:ind w:left="360"/>
      </w:pPr>
    </w:p>
    <w:p w14:paraId="44A58715" w14:textId="7323EDCE" w:rsidR="00B64E36" w:rsidRDefault="00B64E36" w:rsidP="000B49B8">
      <w:pPr>
        <w:pStyle w:val="ListParagraph"/>
        <w:numPr>
          <w:ilvl w:val="0"/>
          <w:numId w:val="73"/>
        </w:numPr>
      </w:pPr>
      <w:r>
        <w:t>Do the organisations approve or assess your submission? If yes, provide a detailed explanation.</w:t>
      </w:r>
    </w:p>
    <w:p w14:paraId="1D3C17A8" w14:textId="77777777" w:rsidR="00B64E36" w:rsidRDefault="00B64E36" w:rsidP="000B49B8">
      <w:pPr>
        <w:pStyle w:val="ListParagraph"/>
        <w:ind w:left="360"/>
      </w:pPr>
    </w:p>
    <w:p w14:paraId="25645882" w14:textId="33EE0767" w:rsidR="00B64E36" w:rsidRDefault="00B64E36" w:rsidP="000B49B8">
      <w:pPr>
        <w:pStyle w:val="ListParagraph"/>
        <w:numPr>
          <w:ilvl w:val="0"/>
          <w:numId w:val="73"/>
        </w:numPr>
      </w:pPr>
      <w:r>
        <w:t>Do the organisations provide feedback on your submission? If yes, provide a detailed explanation.</w:t>
      </w:r>
    </w:p>
    <w:p w14:paraId="15A429DA" w14:textId="77777777" w:rsidR="00B64E36" w:rsidRDefault="00B64E36" w:rsidP="00B64E36"/>
    <w:p w14:paraId="2800E63D" w14:textId="6341A8AB" w:rsidR="00B64E36" w:rsidRDefault="0061169B" w:rsidP="000B49B8">
      <w:pPr>
        <w:pStyle w:val="Heading2"/>
      </w:pPr>
      <w:bookmarkStart w:id="186" w:name="_Toc22832503"/>
      <w:r>
        <w:t>H-11</w:t>
      </w:r>
      <w:r w:rsidR="007B18AB">
        <w:tab/>
      </w:r>
      <w:r w:rsidR="00B64E36">
        <w:t>Regional differences</w:t>
      </w:r>
      <w:bookmarkEnd w:id="186"/>
    </w:p>
    <w:p w14:paraId="61D93253" w14:textId="2A073EC7" w:rsidR="00B64E36" w:rsidRDefault="00B64E36" w:rsidP="000B49B8">
      <w:pPr>
        <w:pStyle w:val="ListParagraph"/>
        <w:numPr>
          <w:ilvl w:val="0"/>
          <w:numId w:val="75"/>
        </w:numPr>
      </w:pPr>
      <w:r>
        <w:t>If you have production facilities in more than one region/province, are the laws and regulations in each region the same with respect to pricing? Provide details on any regional differences.</w:t>
      </w:r>
    </w:p>
    <w:p w14:paraId="646C94CF" w14:textId="77777777" w:rsidR="00B64E36" w:rsidRDefault="00B64E36" w:rsidP="00B64E36"/>
    <w:p w14:paraId="3495B04D" w14:textId="669448A8" w:rsidR="00B64E36" w:rsidRDefault="0061169B" w:rsidP="000B49B8">
      <w:pPr>
        <w:pStyle w:val="Heading2"/>
      </w:pPr>
      <w:bookmarkStart w:id="187" w:name="_Toc22832504"/>
      <w:r>
        <w:t>H-12</w:t>
      </w:r>
      <w:r w:rsidR="007B18AB">
        <w:tab/>
      </w:r>
      <w:r w:rsidR="000B49B8">
        <w:t>Production/output</w:t>
      </w:r>
      <w:bookmarkEnd w:id="187"/>
    </w:p>
    <w:p w14:paraId="2E9217EB" w14:textId="0EC276EB" w:rsidR="00B64E36" w:rsidRDefault="00B64E36" w:rsidP="003C1F30">
      <w:pPr>
        <w:pStyle w:val="ListParagraph"/>
        <w:numPr>
          <w:ilvl w:val="0"/>
          <w:numId w:val="76"/>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35AC537C" w14:textId="77777777" w:rsidR="00B64E36" w:rsidRDefault="00B64E36" w:rsidP="000B49B8">
      <w:pPr>
        <w:pStyle w:val="ListParagraph"/>
        <w:ind w:left="360"/>
      </w:pPr>
    </w:p>
    <w:p w14:paraId="2F0B8FF8" w14:textId="50D76FF1" w:rsidR="00B64E36" w:rsidRDefault="00B64E36" w:rsidP="000B49B8">
      <w:pPr>
        <w:pStyle w:val="ListParagraph"/>
        <w:numPr>
          <w:ilvl w:val="0"/>
          <w:numId w:val="76"/>
        </w:numPr>
      </w:pPr>
      <w:r>
        <w:t>Where applicable, how did your business respond to the policies/guidelines?</w:t>
      </w:r>
    </w:p>
    <w:p w14:paraId="699EE15A" w14:textId="77777777" w:rsidR="00B64E36" w:rsidRDefault="00B64E36" w:rsidP="000B49B8">
      <w:pPr>
        <w:pStyle w:val="ListParagraph"/>
        <w:ind w:left="360"/>
      </w:pPr>
    </w:p>
    <w:p w14:paraId="0F3825BF" w14:textId="4F3A88ED" w:rsidR="00B64E36" w:rsidRDefault="00B64E36" w:rsidP="000B49B8">
      <w:pPr>
        <w:pStyle w:val="ListParagraph"/>
        <w:numPr>
          <w:ilvl w:val="0"/>
          <w:numId w:val="76"/>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780CC103" w14:textId="77777777" w:rsidR="00B64E36" w:rsidRDefault="00B64E36" w:rsidP="000B49B8">
      <w:pPr>
        <w:pStyle w:val="ListParagraph"/>
        <w:ind w:left="360"/>
      </w:pPr>
    </w:p>
    <w:p w14:paraId="1C558BE0" w14:textId="66F02CD6" w:rsidR="00B64E36" w:rsidRDefault="00B64E36" w:rsidP="000B49B8">
      <w:pPr>
        <w:pStyle w:val="ListParagraph"/>
        <w:numPr>
          <w:ilvl w:val="0"/>
          <w:numId w:val="76"/>
        </w:numPr>
      </w:pPr>
      <w:r>
        <w:t>Provide a list of all your domestic customers of the</w:t>
      </w:r>
      <w:r w:rsidR="003C1F30">
        <w:t xml:space="preserve"> like</w:t>
      </w:r>
      <w:r>
        <w:t xml:space="preserve"> goods, include the location (city and province) of the customer and indicate whether each customer is an SIE.</w:t>
      </w:r>
    </w:p>
    <w:p w14:paraId="5F14A63F" w14:textId="77777777" w:rsidR="000B49B8" w:rsidRDefault="000B49B8" w:rsidP="000B49B8">
      <w:pPr>
        <w:pStyle w:val="ListParagraph"/>
        <w:ind w:left="360"/>
      </w:pPr>
    </w:p>
    <w:p w14:paraId="18E3C68D" w14:textId="63F591DA" w:rsidR="00B64E36" w:rsidRDefault="00B64E36" w:rsidP="000B49B8">
      <w:pPr>
        <w:pStyle w:val="ListParagraph"/>
        <w:numPr>
          <w:ilvl w:val="0"/>
          <w:numId w:val="76"/>
        </w:numPr>
      </w:pPr>
      <w:r>
        <w:t xml:space="preserve">Are there any restrictions and/or conditions in relation to the quality or quantity of the production of the goods placed upon your business?  If </w:t>
      </w:r>
      <w:r w:rsidR="000B49B8">
        <w:t>yes</w:t>
      </w:r>
      <w:r>
        <w:t>, provide details.</w:t>
      </w:r>
    </w:p>
    <w:p w14:paraId="7391F0F9" w14:textId="77777777" w:rsidR="000B49B8" w:rsidRDefault="000B49B8" w:rsidP="000B49B8">
      <w:pPr>
        <w:pStyle w:val="ListParagraph"/>
        <w:ind w:left="360"/>
      </w:pPr>
    </w:p>
    <w:p w14:paraId="7544CF35" w14:textId="5558CFAA" w:rsidR="00B64E36" w:rsidRDefault="00B64E36" w:rsidP="000B49B8">
      <w:pPr>
        <w:pStyle w:val="ListParagraph"/>
        <w:numPr>
          <w:ilvl w:val="0"/>
          <w:numId w:val="76"/>
        </w:numPr>
      </w:pPr>
      <w:r>
        <w:t xml:space="preserve">Does your business require an export licence? </w:t>
      </w:r>
      <w:r w:rsidR="00615DD5">
        <w:t>If yes</w:t>
      </w:r>
      <w:r>
        <w:t xml:space="preserve">, provide details.  </w:t>
      </w:r>
    </w:p>
    <w:p w14:paraId="3D6B623C" w14:textId="77777777" w:rsidR="000B49B8" w:rsidRDefault="000B49B8" w:rsidP="000B49B8">
      <w:pPr>
        <w:pStyle w:val="ListParagraph"/>
        <w:ind w:left="360"/>
      </w:pPr>
    </w:p>
    <w:p w14:paraId="6BCE2919" w14:textId="73A61215" w:rsidR="00B64E36" w:rsidRDefault="00B64E36" w:rsidP="000B49B8">
      <w:pPr>
        <w:pStyle w:val="ListParagraph"/>
        <w:numPr>
          <w:ilvl w:val="0"/>
          <w:numId w:val="76"/>
        </w:numPr>
      </w:pPr>
      <w:r>
        <w:t xml:space="preserve">Are the goods sold by your business subject to any export restrictions and/or limits during the previous 5 year?  </w:t>
      </w:r>
      <w:r w:rsidR="00615DD5">
        <w:t>If yes</w:t>
      </w:r>
      <w:r>
        <w:t>, provide details.</w:t>
      </w:r>
    </w:p>
    <w:p w14:paraId="456DCD37" w14:textId="77777777" w:rsidR="000B49B8" w:rsidRDefault="000B49B8" w:rsidP="000B49B8">
      <w:pPr>
        <w:pStyle w:val="ListParagraph"/>
        <w:ind w:left="360"/>
      </w:pPr>
    </w:p>
    <w:p w14:paraId="5F0BA63B" w14:textId="20669877" w:rsidR="00B64E36" w:rsidRDefault="00B64E36" w:rsidP="000B49B8">
      <w:pPr>
        <w:pStyle w:val="ListParagraph"/>
        <w:numPr>
          <w:ilvl w:val="0"/>
          <w:numId w:val="76"/>
        </w:numPr>
      </w:pPr>
      <w:r>
        <w:t>Provide details regarding any other restrictions (e.g., geographic/regional, downstream, end use) placed upon your business on the sale of the goods.</w:t>
      </w:r>
    </w:p>
    <w:p w14:paraId="54C297DF" w14:textId="77777777" w:rsidR="000B49B8" w:rsidRDefault="000B49B8" w:rsidP="000B49B8">
      <w:pPr>
        <w:pStyle w:val="ListParagraph"/>
        <w:ind w:left="360"/>
      </w:pPr>
    </w:p>
    <w:p w14:paraId="5CF512E7" w14:textId="6A22D0B5" w:rsidR="00B64E36" w:rsidRDefault="00B64E36" w:rsidP="000B49B8">
      <w:pPr>
        <w:pStyle w:val="ListParagraph"/>
        <w:numPr>
          <w:ilvl w:val="0"/>
          <w:numId w:val="76"/>
        </w:numPr>
      </w:pPr>
      <w:r>
        <w:t xml:space="preserve">Have there been any changes to your production capacity </w:t>
      </w:r>
      <w:r w:rsidR="000B49B8">
        <w:t>over the last 5 years?  If yes</w:t>
      </w:r>
      <w:r>
        <w:t>, provide details.</w:t>
      </w:r>
    </w:p>
    <w:p w14:paraId="1B5EF2B3" w14:textId="77777777" w:rsidR="0061169B" w:rsidRDefault="0061169B" w:rsidP="0061169B">
      <w:pPr>
        <w:pStyle w:val="ListParagraph"/>
      </w:pPr>
    </w:p>
    <w:p w14:paraId="01031009" w14:textId="77777777" w:rsidR="0061169B" w:rsidRDefault="0061169B" w:rsidP="0061169B">
      <w:pPr>
        <w:pStyle w:val="ListParagraph"/>
        <w:numPr>
          <w:ilvl w:val="0"/>
          <w:numId w:val="76"/>
        </w:numPr>
      </w:pPr>
      <w:r>
        <w:t>Does your business benefit from any concession on the purchase of any utility services (e.g. electricity, gas, etc.)? If yes explain the nature and the amount of the concession?</w:t>
      </w:r>
    </w:p>
    <w:p w14:paraId="51952D77" w14:textId="77777777" w:rsidR="000B49B8" w:rsidRDefault="000B49B8" w:rsidP="000B49B8">
      <w:pPr>
        <w:pStyle w:val="ListParagraph"/>
        <w:ind w:left="360"/>
      </w:pPr>
    </w:p>
    <w:p w14:paraId="40E31038" w14:textId="06395821" w:rsidR="00B64E36" w:rsidRDefault="000B49B8" w:rsidP="000B49B8">
      <w:pPr>
        <w:pStyle w:val="Heading2"/>
      </w:pPr>
      <w:bookmarkStart w:id="188" w:name="_Toc22832505"/>
      <w:r>
        <w:t>H-1</w:t>
      </w:r>
      <w:r w:rsidR="0061169B">
        <w:t>3</w:t>
      </w:r>
      <w:r w:rsidR="007B18AB">
        <w:tab/>
      </w:r>
      <w:r w:rsidR="00B64E36">
        <w:t>Sales price</w:t>
      </w:r>
      <w:bookmarkEnd w:id="188"/>
      <w:r w:rsidR="00B64E36">
        <w:t xml:space="preserve"> </w:t>
      </w:r>
    </w:p>
    <w:p w14:paraId="1D30FD18" w14:textId="60A770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w:t>
      </w:r>
    </w:p>
    <w:p w14:paraId="7B6A4B85" w14:textId="77777777" w:rsidR="00B64E36" w:rsidRDefault="00B64E36" w:rsidP="000B49B8">
      <w:pPr>
        <w:pStyle w:val="ListParagraph"/>
        <w:ind w:left="360"/>
      </w:pPr>
    </w:p>
    <w:p w14:paraId="37E02A4C" w14:textId="1974CC3E"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 with respect to raw material inputs.</w:t>
      </w:r>
    </w:p>
    <w:p w14:paraId="2DC37E8D" w14:textId="77777777" w:rsidR="00B64E36" w:rsidRDefault="00B64E36" w:rsidP="000B49B8">
      <w:pPr>
        <w:pStyle w:val="ListParagraph"/>
        <w:ind w:left="360"/>
      </w:pPr>
    </w:p>
    <w:p w14:paraId="3FDAB200" w14:textId="420B5ADD" w:rsidR="00B64E36" w:rsidRDefault="00B64E36" w:rsidP="000B49B8">
      <w:pPr>
        <w:pStyle w:val="ListParagraph"/>
        <w:numPr>
          <w:ilvl w:val="0"/>
          <w:numId w:val="77"/>
        </w:numPr>
      </w:pPr>
      <w:r>
        <w:t>Explain whether your business has encountered any price guidance or controls established by regional, provincial or special economic zone officials and/or organisations.</w:t>
      </w:r>
    </w:p>
    <w:p w14:paraId="43EB8E7B" w14:textId="77777777" w:rsidR="00B64E36" w:rsidRDefault="00B64E36" w:rsidP="000B49B8">
      <w:pPr>
        <w:pStyle w:val="ListParagraph"/>
        <w:ind w:left="360"/>
      </w:pPr>
    </w:p>
    <w:p w14:paraId="3EC5CE6A" w14:textId="4B2392BC" w:rsidR="00B64E36" w:rsidRDefault="00B64E36" w:rsidP="000B49B8">
      <w:pPr>
        <w:pStyle w:val="ListParagraph"/>
        <w:numPr>
          <w:ilvl w:val="0"/>
          <w:numId w:val="77"/>
        </w:numPr>
      </w:pPr>
      <w:r>
        <w:lastRenderedPageBreak/>
        <w:t>Describe in detail how the selling price of the goods is determined. In particular, provide details of any restrictions, limitations, or other considerations imposed on your business.</w:t>
      </w:r>
    </w:p>
    <w:p w14:paraId="458C8828" w14:textId="77777777" w:rsidR="00B64E36" w:rsidRDefault="00B64E36" w:rsidP="000B49B8">
      <w:pPr>
        <w:pStyle w:val="ListParagraph"/>
        <w:ind w:left="360"/>
      </w:pPr>
    </w:p>
    <w:p w14:paraId="3B504398" w14:textId="27994248" w:rsidR="00B64E36" w:rsidRDefault="00B64E36" w:rsidP="000B49B8">
      <w:pPr>
        <w:pStyle w:val="ListParagraph"/>
        <w:numPr>
          <w:ilvl w:val="0"/>
          <w:numId w:val="77"/>
        </w:numPr>
      </w:pPr>
      <w:r>
        <w:t>Which organisation/business entity do you consider as the price leader of the goods?</w:t>
      </w:r>
    </w:p>
    <w:p w14:paraId="113DE8A0" w14:textId="77777777" w:rsidR="00B64E36" w:rsidRDefault="00B64E36" w:rsidP="000B49B8">
      <w:pPr>
        <w:pStyle w:val="ListParagraph"/>
        <w:ind w:left="360"/>
      </w:pPr>
    </w:p>
    <w:p w14:paraId="0F1203C4" w14:textId="2EC1184E" w:rsidR="00B64E36" w:rsidRDefault="00B64E36" w:rsidP="000B49B8">
      <w:pPr>
        <w:pStyle w:val="ListParagraph"/>
        <w:numPr>
          <w:ilvl w:val="0"/>
          <w:numId w:val="77"/>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41272E2D" w14:textId="77777777" w:rsidR="00B64E36" w:rsidRDefault="00B64E36" w:rsidP="000B49B8">
      <w:pPr>
        <w:pStyle w:val="ListParagraph"/>
        <w:ind w:left="360"/>
      </w:pPr>
    </w:p>
    <w:p w14:paraId="17234220" w14:textId="2114036A" w:rsidR="00B64E36" w:rsidRDefault="00B64E36" w:rsidP="000B49B8">
      <w:pPr>
        <w:pStyle w:val="ListParagraph"/>
        <w:numPr>
          <w:ilvl w:val="0"/>
          <w:numId w:val="77"/>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3EAC8DEE" w14:textId="77777777" w:rsidR="00B64E36" w:rsidRDefault="00B64E36" w:rsidP="000B49B8">
      <w:pPr>
        <w:pStyle w:val="ListParagraph"/>
        <w:ind w:left="360"/>
      </w:pPr>
    </w:p>
    <w:p w14:paraId="7CCDC829" w14:textId="3156F0A9" w:rsidR="00B64E36" w:rsidRDefault="00B64E36" w:rsidP="000B49B8">
      <w:pPr>
        <w:pStyle w:val="ListParagraph"/>
        <w:numPr>
          <w:ilvl w:val="0"/>
          <w:numId w:val="77"/>
        </w:numPr>
      </w:pPr>
      <w:r>
        <w:t>Identify the person who authorises the sales terms, prices and other contract provisions for the sale of the goods by your business.</w:t>
      </w:r>
    </w:p>
    <w:p w14:paraId="7D84D1E4" w14:textId="77777777" w:rsidR="00B64E36" w:rsidRDefault="00B64E36" w:rsidP="000B49B8">
      <w:pPr>
        <w:pStyle w:val="ListParagraph"/>
        <w:ind w:left="360"/>
      </w:pPr>
    </w:p>
    <w:p w14:paraId="6B75018D" w14:textId="0B4F3511" w:rsidR="00B64E36" w:rsidRDefault="00B64E36" w:rsidP="000B49B8">
      <w:pPr>
        <w:pStyle w:val="ListParagraph"/>
        <w:numPr>
          <w:ilvl w:val="0"/>
          <w:numId w:val="77"/>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02C96374" w14:textId="77777777" w:rsidR="00B64E36" w:rsidRDefault="00B64E36" w:rsidP="000B49B8">
      <w:pPr>
        <w:pStyle w:val="ListParagraph"/>
        <w:ind w:left="360"/>
      </w:pPr>
    </w:p>
    <w:p w14:paraId="02F91BE8" w14:textId="464B1106" w:rsidR="00B64E36" w:rsidRDefault="000B49B8" w:rsidP="000B49B8">
      <w:pPr>
        <w:pStyle w:val="Heading2"/>
      </w:pPr>
      <w:bookmarkStart w:id="189" w:name="_Toc22832506"/>
      <w:r>
        <w:t>H-1</w:t>
      </w:r>
      <w:r w:rsidR="0061169B">
        <w:t>4</w:t>
      </w:r>
      <w:r w:rsidR="007B18AB">
        <w:tab/>
      </w:r>
      <w:r w:rsidR="00B64E36">
        <w:t>Adding capacity and/or joint ventures</w:t>
      </w:r>
      <w:bookmarkEnd w:id="189"/>
    </w:p>
    <w:p w14:paraId="69AE939F" w14:textId="38388DC2" w:rsidR="00B64E36" w:rsidRDefault="00B64E36" w:rsidP="000B49B8">
      <w:pPr>
        <w:pStyle w:val="ListParagraph"/>
        <w:numPr>
          <w:ilvl w:val="0"/>
          <w:numId w:val="78"/>
        </w:numPr>
      </w:pPr>
      <w:r>
        <w:t>Provide a detailed explanation with respect to the government approval process on adding capacity and/or joint ventures in relation to your business.</w:t>
      </w:r>
    </w:p>
    <w:p w14:paraId="69621E57" w14:textId="77777777" w:rsidR="00B64E36" w:rsidRDefault="00B64E36" w:rsidP="000B49B8"/>
    <w:p w14:paraId="7432D8CD" w14:textId="7658FB9C" w:rsidR="00B64E36" w:rsidRDefault="00B64E36" w:rsidP="000B49B8">
      <w:pPr>
        <w:pStyle w:val="ListParagraph"/>
        <w:numPr>
          <w:ilvl w:val="0"/>
          <w:numId w:val="78"/>
        </w:numPr>
      </w:pPr>
      <w:r>
        <w:t>Does the government have the right to request modifications in the terms of adding capacity and/or joint ventures? If yes, provide a detailed explanation.</w:t>
      </w:r>
    </w:p>
    <w:p w14:paraId="4DA15444" w14:textId="77777777" w:rsidR="00B64E36" w:rsidRDefault="00B64E36" w:rsidP="00B64E36"/>
    <w:p w14:paraId="412A834E" w14:textId="136EC0E5" w:rsidR="00B64E36" w:rsidRDefault="000B49B8" w:rsidP="00615DD5">
      <w:pPr>
        <w:pStyle w:val="Heading2"/>
      </w:pPr>
      <w:bookmarkStart w:id="190" w:name="_Toc22832507"/>
      <w:r>
        <w:t>H-1</w:t>
      </w:r>
      <w:r w:rsidR="0061169B">
        <w:t>5</w:t>
      </w:r>
      <w:r w:rsidR="007B18AB">
        <w:tab/>
      </w:r>
      <w:r w:rsidR="00B64E36">
        <w:t>Raw material</w:t>
      </w:r>
      <w:r w:rsidR="00795B36">
        <w:t>s</w:t>
      </w:r>
      <w:bookmarkEnd w:id="190"/>
      <w:r w:rsidR="00B64E36">
        <w:t xml:space="preserve"> </w:t>
      </w:r>
    </w:p>
    <w:p w14:paraId="01933103" w14:textId="7C325B83" w:rsidR="00DF06EA" w:rsidRDefault="00DF06EA" w:rsidP="00DF06EA">
      <w:pPr>
        <w:pStyle w:val="ListParagraph"/>
        <w:numPr>
          <w:ilvl w:val="0"/>
          <w:numId w:val="79"/>
        </w:numPr>
      </w:pPr>
      <w:r>
        <w:t>Are any of the suppliers related or affiliated with you? If yes, provide details.</w:t>
      </w:r>
    </w:p>
    <w:p w14:paraId="06CBF30B" w14:textId="77777777" w:rsidR="00DF06EA" w:rsidRDefault="00DF06EA" w:rsidP="00DF06EA">
      <w:pPr>
        <w:pStyle w:val="ListParagraph"/>
      </w:pPr>
    </w:p>
    <w:p w14:paraId="69EB7758" w14:textId="0ABDBA48" w:rsidR="00DF06EA" w:rsidRDefault="0061169B" w:rsidP="00DF06EA">
      <w:pPr>
        <w:pStyle w:val="ListParagraph"/>
        <w:numPr>
          <w:ilvl w:val="0"/>
          <w:numId w:val="79"/>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094E645B" w14:textId="77777777" w:rsidR="00DF06EA" w:rsidRDefault="00DF06EA" w:rsidP="00DF06EA">
      <w:pPr>
        <w:pStyle w:val="ListParagraph"/>
        <w:ind w:left="360"/>
      </w:pPr>
    </w:p>
    <w:p w14:paraId="1F6CB46D" w14:textId="77777777" w:rsidR="00DF06EA" w:rsidRDefault="00DF06EA" w:rsidP="00DF06EA">
      <w:pPr>
        <w:pStyle w:val="ListParagraph"/>
        <w:numPr>
          <w:ilvl w:val="0"/>
          <w:numId w:val="79"/>
        </w:numPr>
      </w:pPr>
      <w:r>
        <w:t>If your supplier is based outside China, what import duty rate is applied on the raw materials?</w:t>
      </w:r>
    </w:p>
    <w:p w14:paraId="28528A5F" w14:textId="77777777" w:rsidR="00DF06EA" w:rsidRDefault="00DF06EA" w:rsidP="00DF06EA">
      <w:pPr>
        <w:pStyle w:val="ListParagraph"/>
        <w:ind w:left="360"/>
      </w:pPr>
    </w:p>
    <w:p w14:paraId="350EDC56" w14:textId="77777777" w:rsidR="0061169B" w:rsidRDefault="0061169B" w:rsidP="0061169B">
      <w:pPr>
        <w:pStyle w:val="ListParagraph"/>
        <w:numPr>
          <w:ilvl w:val="0"/>
          <w:numId w:val="79"/>
        </w:numPr>
      </w:pPr>
      <w:r>
        <w:t>Is there a price difference in purchase price for raw materials between your suppliers? If yes, provide a detailed explanation.</w:t>
      </w:r>
    </w:p>
    <w:p w14:paraId="6AA6BA23" w14:textId="77777777" w:rsidR="0061169B" w:rsidRDefault="0061169B" w:rsidP="0061169B">
      <w:pPr>
        <w:pStyle w:val="ListParagraph"/>
      </w:pPr>
    </w:p>
    <w:p w14:paraId="01D40651" w14:textId="4F60AC24" w:rsidR="00615DD5" w:rsidRDefault="00B64E36" w:rsidP="00615DD5">
      <w:pPr>
        <w:pStyle w:val="ListParagraph"/>
        <w:numPr>
          <w:ilvl w:val="0"/>
          <w:numId w:val="79"/>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145BA98B" w14:textId="77777777" w:rsidR="00615DD5" w:rsidRDefault="00615DD5" w:rsidP="00B64E36"/>
    <w:p w14:paraId="33FECBCC" w14:textId="2EC779F0" w:rsidR="00B64E36" w:rsidRDefault="00B64E36" w:rsidP="00615DD5">
      <w:pPr>
        <w:pStyle w:val="ListParagraph"/>
        <w:numPr>
          <w:ilvl w:val="0"/>
          <w:numId w:val="79"/>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50DD2C85" w14:textId="22034012" w:rsidR="00B64E36" w:rsidRDefault="00B64E36" w:rsidP="00615DD5">
      <w:pPr>
        <w:pStyle w:val="ListParagraph"/>
        <w:numPr>
          <w:ilvl w:val="1"/>
          <w:numId w:val="79"/>
        </w:numPr>
      </w:pPr>
      <w:r>
        <w:t>Provide details including a description of the raw material imported, the supplier and country of origin.</w:t>
      </w:r>
    </w:p>
    <w:p w14:paraId="5001DB3C" w14:textId="19560D1A" w:rsidR="00B64E36" w:rsidRDefault="00B64E36" w:rsidP="00615DD5">
      <w:pPr>
        <w:pStyle w:val="ListParagraph"/>
        <w:numPr>
          <w:ilvl w:val="1"/>
          <w:numId w:val="79"/>
        </w:numPr>
      </w:pPr>
      <w:r>
        <w:t>Explain the process required to import the raw materials (e.g. obtaining an import licence, import declarations).</w:t>
      </w:r>
    </w:p>
    <w:p w14:paraId="72445C5E" w14:textId="7D831EB8" w:rsidR="00B64E36" w:rsidRDefault="00B64E36" w:rsidP="00615DD5">
      <w:pPr>
        <w:pStyle w:val="ListParagraph"/>
        <w:numPr>
          <w:ilvl w:val="1"/>
          <w:numId w:val="79"/>
        </w:numPr>
      </w:pPr>
      <w:r>
        <w:t>Provide details of any conditions to importing the raw materials (e.g. customs and/or quarantine).</w:t>
      </w:r>
    </w:p>
    <w:p w14:paraId="16B4EA66" w14:textId="0E15577D" w:rsidR="00B64E36" w:rsidRDefault="00B64E36" w:rsidP="00615DD5">
      <w:pPr>
        <w:pStyle w:val="ListParagraph"/>
        <w:numPr>
          <w:ilvl w:val="1"/>
          <w:numId w:val="79"/>
        </w:numPr>
      </w:pPr>
      <w:r>
        <w:t>Are you elig</w:t>
      </w:r>
      <w:r w:rsidR="00615DD5">
        <w:t>ible for a duty drawback?  If yes</w:t>
      </w:r>
      <w:r>
        <w:t>, provide details.</w:t>
      </w:r>
    </w:p>
    <w:p w14:paraId="0134D878" w14:textId="77777777" w:rsidR="0061169B" w:rsidRDefault="0061169B" w:rsidP="0061169B">
      <w:pPr>
        <w:pStyle w:val="ListParagraph"/>
        <w:ind w:left="1080"/>
      </w:pPr>
    </w:p>
    <w:p w14:paraId="399EE583" w14:textId="40E348B1" w:rsidR="00635A36" w:rsidRDefault="00635A36" w:rsidP="00635A36">
      <w:pPr>
        <w:pStyle w:val="ListParagraph"/>
        <w:numPr>
          <w:ilvl w:val="0"/>
          <w:numId w:val="79"/>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60612855" w14:textId="77777777" w:rsidR="00795B36" w:rsidRDefault="00795B36" w:rsidP="00795B36">
      <w:pPr>
        <w:pStyle w:val="ListParagraph"/>
        <w:numPr>
          <w:ilvl w:val="1"/>
          <w:numId w:val="79"/>
        </w:numPr>
      </w:pPr>
      <w:r>
        <w:t>Please provide a description of the raw material or semi-processed goods which are sold, including whether they are domestic or export transactions, to related or unrelated parties, and how the selling price is determined.</w:t>
      </w:r>
    </w:p>
    <w:p w14:paraId="603350CD" w14:textId="0407A791" w:rsidR="00795B36" w:rsidRDefault="00795B36" w:rsidP="00795B36">
      <w:pPr>
        <w:pStyle w:val="ListParagraph"/>
        <w:numPr>
          <w:ilvl w:val="1"/>
          <w:numId w:val="79"/>
        </w:numPr>
      </w:pPr>
      <w:r>
        <w:t xml:space="preserve">If there is a difference in selling prices between related and unrelated parties, please provide reasons as to why. </w:t>
      </w:r>
    </w:p>
    <w:p w14:paraId="04541C82" w14:textId="77777777" w:rsidR="0061169B" w:rsidRDefault="0061169B" w:rsidP="0061169B">
      <w:pPr>
        <w:pStyle w:val="ListParagraph"/>
        <w:ind w:left="1080"/>
      </w:pPr>
    </w:p>
    <w:p w14:paraId="0C3302E1" w14:textId="6CC2CFC0" w:rsidR="0013608E" w:rsidRDefault="0013608E" w:rsidP="0013608E">
      <w:pPr>
        <w:pStyle w:val="Heading1"/>
      </w:pPr>
      <w:bookmarkStart w:id="191" w:name="_Ref521675005"/>
      <w:bookmarkStart w:id="192" w:name="_Ref524003642"/>
      <w:bookmarkStart w:id="193" w:name="_Toc22832508"/>
      <w:r>
        <w:lastRenderedPageBreak/>
        <w:t>Section I</w:t>
      </w:r>
      <w:r>
        <w:br/>
      </w:r>
      <w:r w:rsidRPr="00D748D0">
        <w:t>Countervailing</w:t>
      </w:r>
      <w:bookmarkEnd w:id="191"/>
      <w:bookmarkEnd w:id="192"/>
      <w:bookmarkEnd w:id="193"/>
    </w:p>
    <w:p w14:paraId="711C0B0A" w14:textId="77777777" w:rsidR="0013608E" w:rsidRDefault="0013608E" w:rsidP="0013608E"/>
    <w:p w14:paraId="40497D4D" w14:textId="2613A65F" w:rsidR="00CE6A69" w:rsidRPr="006618D0" w:rsidRDefault="006618D0" w:rsidP="006618D0">
      <w:pPr>
        <w:autoSpaceDE w:val="0"/>
        <w:autoSpaceDN w:val="0"/>
        <w:adjustRightInd w:val="0"/>
        <w:spacing w:after="120"/>
        <w:rPr>
          <w:rFonts w:cs="Arial"/>
          <w:sz w:val="22"/>
          <w:szCs w:val="22"/>
          <w:lang w:eastAsia="en-AU"/>
        </w:rPr>
      </w:pPr>
      <w:r w:rsidRPr="006618D0">
        <w:rPr>
          <w:rFonts w:cs="Arial"/>
          <w:sz w:val="22"/>
          <w:szCs w:val="22"/>
          <w:lang w:eastAsia="en-AU"/>
        </w:rPr>
        <w:t xml:space="preserve">The Commission found in REP 419 </w:t>
      </w:r>
      <w:r>
        <w:rPr>
          <w:rFonts w:cs="Arial"/>
          <w:sz w:val="22"/>
          <w:szCs w:val="22"/>
          <w:lang w:eastAsia="en-AU"/>
        </w:rPr>
        <w:t xml:space="preserve">that </w:t>
      </w:r>
      <w:r w:rsidRPr="006618D0">
        <w:rPr>
          <w:rFonts w:cs="Arial"/>
          <w:sz w:val="22"/>
          <w:szCs w:val="22"/>
          <w:lang w:eastAsia="en-AU"/>
        </w:rPr>
        <w:t>45 programs identified in the following table are countervailable in respect of HSS:</w:t>
      </w:r>
    </w:p>
    <w:p w14:paraId="5E58CB03" w14:textId="77777777" w:rsidR="00CE6A69" w:rsidRPr="0073471C" w:rsidRDefault="00CE6A69" w:rsidP="00CE6A69">
      <w:pPr>
        <w:autoSpaceDE w:val="0"/>
        <w:autoSpaceDN w:val="0"/>
        <w:adjustRightInd w:val="0"/>
        <w:rPr>
          <w:rFonts w:cs="Arial"/>
          <w:b/>
          <w:caps/>
          <w:snapToGrid w:val="0"/>
          <w:szCs w:val="24"/>
        </w:rPr>
      </w:pPr>
    </w:p>
    <w:tbl>
      <w:tblPr>
        <w:tblStyle w:val="TableGrid1"/>
        <w:tblW w:w="8909" w:type="dxa"/>
        <w:tblBorders>
          <w:insideH w:val="single" w:sz="6" w:space="0" w:color="auto"/>
          <w:insideV w:val="single" w:sz="6" w:space="0" w:color="auto"/>
        </w:tblBorders>
        <w:tblLayout w:type="fixed"/>
        <w:tblLook w:val="04A0" w:firstRow="1" w:lastRow="0" w:firstColumn="1" w:lastColumn="0" w:noHBand="0" w:noVBand="1"/>
      </w:tblPr>
      <w:tblGrid>
        <w:gridCol w:w="1665"/>
        <w:gridCol w:w="1165"/>
        <w:gridCol w:w="6079"/>
      </w:tblGrid>
      <w:tr w:rsidR="0024271C" w:rsidRPr="0073471C" w14:paraId="4E3436CC" w14:textId="77777777" w:rsidTr="00E86710">
        <w:trPr>
          <w:trHeight w:val="511"/>
          <w:tblHeader/>
        </w:trPr>
        <w:tc>
          <w:tcPr>
            <w:tcW w:w="1665" w:type="dxa"/>
            <w:tcBorders>
              <w:top w:val="single" w:sz="4" w:space="0" w:color="auto"/>
              <w:bottom w:val="single" w:sz="4" w:space="0" w:color="auto"/>
            </w:tcBorders>
            <w:shd w:val="clear" w:color="auto" w:fill="D9D9D9" w:themeFill="background1" w:themeFillShade="D9"/>
          </w:tcPr>
          <w:p w14:paraId="0F711C57" w14:textId="77777777" w:rsidR="0024271C" w:rsidRPr="006618D0" w:rsidRDefault="0024271C" w:rsidP="003F2E71">
            <w:pPr>
              <w:spacing w:before="40" w:after="40"/>
              <w:rPr>
                <w:rFonts w:eastAsia="MS Mincho" w:cs="Arial"/>
                <w:b/>
                <w:sz w:val="20"/>
              </w:rPr>
            </w:pPr>
            <w:r w:rsidRPr="006618D0">
              <w:rPr>
                <w:rFonts w:eastAsia="MS Mincho" w:cs="Arial"/>
                <w:b/>
                <w:sz w:val="20"/>
              </w:rPr>
              <w:t>Category</w:t>
            </w:r>
          </w:p>
        </w:tc>
        <w:tc>
          <w:tcPr>
            <w:tcW w:w="1165" w:type="dxa"/>
            <w:tcBorders>
              <w:top w:val="single" w:sz="4" w:space="0" w:color="auto"/>
              <w:bottom w:val="single" w:sz="4" w:space="0" w:color="auto"/>
            </w:tcBorders>
            <w:shd w:val="clear" w:color="auto" w:fill="D9D9D9" w:themeFill="background1" w:themeFillShade="D9"/>
          </w:tcPr>
          <w:p w14:paraId="6B314B33" w14:textId="5E9352C7" w:rsidR="0024271C" w:rsidRPr="006618D0" w:rsidRDefault="0024271C" w:rsidP="003F2E71">
            <w:pPr>
              <w:spacing w:before="40" w:after="40"/>
              <w:rPr>
                <w:rFonts w:eastAsia="MS Mincho" w:cs="Arial"/>
                <w:b/>
                <w:sz w:val="20"/>
                <w:szCs w:val="20"/>
              </w:rPr>
            </w:pPr>
            <w:r w:rsidRPr="006618D0">
              <w:rPr>
                <w:rFonts w:eastAsia="MS Mincho" w:cs="Arial"/>
                <w:b/>
                <w:sz w:val="20"/>
                <w:szCs w:val="20"/>
              </w:rPr>
              <w:t>Program number</w:t>
            </w:r>
          </w:p>
        </w:tc>
        <w:tc>
          <w:tcPr>
            <w:tcW w:w="6079" w:type="dxa"/>
            <w:tcBorders>
              <w:top w:val="single" w:sz="4" w:space="0" w:color="auto"/>
              <w:bottom w:val="single" w:sz="4" w:space="0" w:color="auto"/>
            </w:tcBorders>
            <w:shd w:val="clear" w:color="auto" w:fill="D9D9D9" w:themeFill="background1" w:themeFillShade="D9"/>
          </w:tcPr>
          <w:p w14:paraId="0158FED1" w14:textId="5285FA71" w:rsidR="0024271C" w:rsidRPr="006618D0" w:rsidRDefault="0024271C" w:rsidP="0024271C">
            <w:pPr>
              <w:spacing w:before="40" w:after="40"/>
              <w:rPr>
                <w:rFonts w:eastAsia="MS Mincho" w:cs="Arial"/>
                <w:b/>
                <w:sz w:val="20"/>
              </w:rPr>
            </w:pPr>
            <w:r w:rsidRPr="006618D0">
              <w:rPr>
                <w:rFonts w:eastAsia="MS Mincho" w:cs="Arial"/>
                <w:b/>
                <w:sz w:val="20"/>
              </w:rPr>
              <w:t>Program name</w:t>
            </w:r>
          </w:p>
        </w:tc>
      </w:tr>
      <w:tr w:rsidR="00D748D0" w:rsidRPr="0073471C" w14:paraId="28BDD111" w14:textId="77777777" w:rsidTr="00E86710">
        <w:trPr>
          <w:trHeight w:val="992"/>
        </w:trPr>
        <w:tc>
          <w:tcPr>
            <w:tcW w:w="1665" w:type="dxa"/>
            <w:tcBorders>
              <w:top w:val="single" w:sz="4" w:space="0" w:color="auto"/>
            </w:tcBorders>
          </w:tcPr>
          <w:p w14:paraId="442703A8" w14:textId="4C568DCD" w:rsidR="00D748D0" w:rsidRPr="0073471C" w:rsidRDefault="00D748D0" w:rsidP="00D748D0">
            <w:pPr>
              <w:spacing w:after="120"/>
              <w:rPr>
                <w:rFonts w:cs="Arial"/>
                <w:sz w:val="20"/>
              </w:rPr>
            </w:pPr>
            <w:r>
              <w:rPr>
                <w:rFonts w:cs="Arial"/>
                <w:sz w:val="20"/>
              </w:rPr>
              <w:t>Provision of goods at less than adequate remuneration</w:t>
            </w:r>
          </w:p>
        </w:tc>
        <w:tc>
          <w:tcPr>
            <w:tcW w:w="1165" w:type="dxa"/>
            <w:tcBorders>
              <w:top w:val="single" w:sz="4" w:space="0" w:color="auto"/>
            </w:tcBorders>
          </w:tcPr>
          <w:p w14:paraId="0067847C" w14:textId="4502C2F7" w:rsidR="00D748D0" w:rsidRPr="0073471C" w:rsidRDefault="00D748D0" w:rsidP="00D748D0">
            <w:pPr>
              <w:spacing w:before="40" w:after="40"/>
              <w:rPr>
                <w:rFonts w:eastAsia="MS Mincho" w:cs="Arial"/>
              </w:rPr>
            </w:pPr>
            <w:r w:rsidRPr="00991175">
              <w:rPr>
                <w:rFonts w:cs="Arial"/>
                <w:sz w:val="20"/>
                <w:szCs w:val="20"/>
              </w:rPr>
              <w:t>20</w:t>
            </w:r>
          </w:p>
        </w:tc>
        <w:tc>
          <w:tcPr>
            <w:tcW w:w="6079" w:type="dxa"/>
            <w:tcBorders>
              <w:top w:val="single" w:sz="4" w:space="0" w:color="auto"/>
            </w:tcBorders>
          </w:tcPr>
          <w:p w14:paraId="27C41747" w14:textId="15FE68BB" w:rsidR="00D748D0" w:rsidRPr="0073471C" w:rsidRDefault="00D748D0" w:rsidP="00D748D0">
            <w:pPr>
              <w:spacing w:before="40" w:after="40"/>
              <w:rPr>
                <w:rFonts w:eastAsia="MS Mincho" w:cs="Arial"/>
                <w:sz w:val="20"/>
              </w:rPr>
            </w:pPr>
            <w:r w:rsidRPr="00991175">
              <w:rPr>
                <w:rFonts w:cs="Arial"/>
                <w:sz w:val="20"/>
                <w:szCs w:val="20"/>
              </w:rPr>
              <w:t>Hot rolled steel provided by government at less than fair market value</w:t>
            </w:r>
          </w:p>
        </w:tc>
      </w:tr>
      <w:tr w:rsidR="0024271C" w:rsidRPr="0073471C" w14:paraId="441EBC26" w14:textId="77777777" w:rsidTr="00E86710">
        <w:trPr>
          <w:trHeight w:val="728"/>
        </w:trPr>
        <w:tc>
          <w:tcPr>
            <w:tcW w:w="1665" w:type="dxa"/>
            <w:vMerge w:val="restart"/>
          </w:tcPr>
          <w:p w14:paraId="2C5A176D" w14:textId="2F8ABD14" w:rsidR="0024271C" w:rsidRPr="0073471C" w:rsidRDefault="0024271C" w:rsidP="00CE6A69">
            <w:pPr>
              <w:spacing w:after="120"/>
              <w:rPr>
                <w:rFonts w:cs="Arial"/>
                <w:sz w:val="20"/>
              </w:rPr>
            </w:pPr>
            <w:r w:rsidRPr="0073471C">
              <w:rPr>
                <w:rFonts w:cs="Arial"/>
                <w:sz w:val="20"/>
              </w:rPr>
              <w:t xml:space="preserve">Preferential tax policies </w:t>
            </w:r>
          </w:p>
        </w:tc>
        <w:tc>
          <w:tcPr>
            <w:tcW w:w="1165" w:type="dxa"/>
          </w:tcPr>
          <w:p w14:paraId="511777D2" w14:textId="24ECB281" w:rsidR="0024271C" w:rsidRPr="0073471C" w:rsidRDefault="00D748D0" w:rsidP="003F2E71">
            <w:pPr>
              <w:spacing w:before="40" w:after="40"/>
              <w:rPr>
                <w:rFonts w:eastAsia="MS Mincho" w:cs="Arial"/>
              </w:rPr>
            </w:pPr>
            <w:r>
              <w:rPr>
                <w:rFonts w:eastAsia="MS Mincho" w:cs="Arial"/>
              </w:rPr>
              <w:t>1</w:t>
            </w:r>
          </w:p>
        </w:tc>
        <w:tc>
          <w:tcPr>
            <w:tcW w:w="6079" w:type="dxa"/>
          </w:tcPr>
          <w:p w14:paraId="17416DD1" w14:textId="6C841F98" w:rsidR="0024271C" w:rsidRPr="0073471C" w:rsidRDefault="00D748D0" w:rsidP="003F2E71">
            <w:pPr>
              <w:spacing w:before="40" w:after="40"/>
              <w:rPr>
                <w:rFonts w:eastAsia="MS Mincho" w:cs="Arial"/>
                <w:sz w:val="20"/>
              </w:rPr>
            </w:pPr>
            <w:r w:rsidRPr="00D748D0">
              <w:rPr>
                <w:rFonts w:eastAsia="MS Mincho" w:cs="Arial"/>
                <w:sz w:val="20"/>
                <w:lang w:val="en-AU"/>
              </w:rPr>
              <w:t>Preferential Tax Policies for Enterprises with Foreign Investment Established in the Coastal Economic Open Areas and Economic and Technological Development Zones</w:t>
            </w:r>
          </w:p>
        </w:tc>
      </w:tr>
      <w:tr w:rsidR="00D748D0" w:rsidRPr="0073471C" w14:paraId="16C42C1D" w14:textId="77777777" w:rsidTr="00E86710">
        <w:trPr>
          <w:trHeight w:val="744"/>
        </w:trPr>
        <w:tc>
          <w:tcPr>
            <w:tcW w:w="1665" w:type="dxa"/>
            <w:vMerge/>
          </w:tcPr>
          <w:p w14:paraId="6A24D3BF" w14:textId="77777777" w:rsidR="00D748D0" w:rsidRPr="0073471C" w:rsidRDefault="00D748D0" w:rsidP="00D748D0">
            <w:pPr>
              <w:spacing w:after="120"/>
              <w:rPr>
                <w:rFonts w:cs="Arial"/>
                <w:sz w:val="20"/>
              </w:rPr>
            </w:pPr>
          </w:p>
        </w:tc>
        <w:tc>
          <w:tcPr>
            <w:tcW w:w="1165" w:type="dxa"/>
          </w:tcPr>
          <w:p w14:paraId="55965D0C" w14:textId="4D56048C" w:rsidR="00D748D0" w:rsidRPr="0073471C" w:rsidRDefault="00D748D0" w:rsidP="00D748D0">
            <w:pPr>
              <w:spacing w:before="40" w:after="40"/>
              <w:rPr>
                <w:rFonts w:eastAsia="MS Mincho" w:cs="Arial"/>
              </w:rPr>
            </w:pPr>
            <w:r w:rsidRPr="00991175">
              <w:rPr>
                <w:rFonts w:cs="Arial"/>
                <w:sz w:val="20"/>
                <w:szCs w:val="20"/>
              </w:rPr>
              <w:t>10</w:t>
            </w:r>
          </w:p>
        </w:tc>
        <w:tc>
          <w:tcPr>
            <w:tcW w:w="6079" w:type="dxa"/>
          </w:tcPr>
          <w:p w14:paraId="21DC2D57" w14:textId="77F95968" w:rsidR="00D748D0" w:rsidRPr="0073471C" w:rsidRDefault="00D748D0" w:rsidP="00D748D0">
            <w:pPr>
              <w:spacing w:before="40" w:after="40"/>
              <w:rPr>
                <w:rFonts w:eastAsia="MS Mincho" w:cs="Arial"/>
                <w:sz w:val="20"/>
              </w:rPr>
            </w:pPr>
            <w:r w:rsidRPr="00991175">
              <w:rPr>
                <w:rFonts w:cs="Arial"/>
                <w:sz w:val="20"/>
                <w:szCs w:val="20"/>
              </w:rPr>
              <w:t>Preferential Tax Policies for Foreign Invested Enterprises– Reduced Tax Rate for Productive Foreign Invested Enterprises scheduled to operate for a period of not less than 10 years</w:t>
            </w:r>
          </w:p>
        </w:tc>
      </w:tr>
      <w:tr w:rsidR="00D748D0" w:rsidRPr="0073471C" w14:paraId="705AE3BD" w14:textId="77777777" w:rsidTr="00E86710">
        <w:trPr>
          <w:trHeight w:val="744"/>
        </w:trPr>
        <w:tc>
          <w:tcPr>
            <w:tcW w:w="1665" w:type="dxa"/>
            <w:vMerge/>
          </w:tcPr>
          <w:p w14:paraId="3FD9F58D" w14:textId="77777777" w:rsidR="00D748D0" w:rsidRPr="0073471C" w:rsidRDefault="00D748D0" w:rsidP="00D748D0">
            <w:pPr>
              <w:spacing w:after="120"/>
              <w:rPr>
                <w:rFonts w:cs="Arial"/>
              </w:rPr>
            </w:pPr>
          </w:p>
        </w:tc>
        <w:tc>
          <w:tcPr>
            <w:tcW w:w="1165" w:type="dxa"/>
          </w:tcPr>
          <w:p w14:paraId="27ADECC7" w14:textId="33E7CFDC" w:rsidR="00D748D0" w:rsidRPr="0073471C" w:rsidRDefault="00D748D0" w:rsidP="00D748D0">
            <w:pPr>
              <w:spacing w:before="40" w:after="40"/>
              <w:rPr>
                <w:rFonts w:eastAsia="MS Mincho" w:cs="Arial"/>
              </w:rPr>
            </w:pPr>
            <w:r w:rsidRPr="00991175">
              <w:rPr>
                <w:rFonts w:cs="Arial"/>
                <w:sz w:val="20"/>
                <w:szCs w:val="20"/>
              </w:rPr>
              <w:t>11</w:t>
            </w:r>
          </w:p>
        </w:tc>
        <w:tc>
          <w:tcPr>
            <w:tcW w:w="6079" w:type="dxa"/>
          </w:tcPr>
          <w:p w14:paraId="56615DDE" w14:textId="5F1E061C" w:rsidR="00D748D0" w:rsidRPr="0073471C" w:rsidRDefault="00D748D0" w:rsidP="00D748D0">
            <w:pPr>
              <w:spacing w:before="40" w:after="40"/>
              <w:rPr>
                <w:rFonts w:eastAsia="MS Mincho" w:cs="Arial"/>
              </w:rPr>
            </w:pPr>
            <w:r w:rsidRPr="00991175">
              <w:rPr>
                <w:rFonts w:cs="Arial"/>
                <w:sz w:val="20"/>
                <w:szCs w:val="20"/>
              </w:rPr>
              <w:t>Preferential Tax Policies for Enterprises with Foreign Investment Established in Special Economic Zones (excluding Shanghai Pudong area)</w:t>
            </w:r>
          </w:p>
        </w:tc>
      </w:tr>
      <w:tr w:rsidR="00D748D0" w:rsidRPr="0073471C" w14:paraId="3944F781" w14:textId="77777777" w:rsidTr="00E86710">
        <w:trPr>
          <w:trHeight w:val="527"/>
        </w:trPr>
        <w:tc>
          <w:tcPr>
            <w:tcW w:w="1665" w:type="dxa"/>
            <w:vMerge/>
          </w:tcPr>
          <w:p w14:paraId="0864864D" w14:textId="77777777" w:rsidR="00D748D0" w:rsidRPr="0073471C" w:rsidRDefault="00D748D0" w:rsidP="00D748D0">
            <w:pPr>
              <w:spacing w:after="120"/>
              <w:rPr>
                <w:rFonts w:cs="Arial"/>
              </w:rPr>
            </w:pPr>
          </w:p>
        </w:tc>
        <w:tc>
          <w:tcPr>
            <w:tcW w:w="1165" w:type="dxa"/>
          </w:tcPr>
          <w:p w14:paraId="1380FE69" w14:textId="1DDD3C30" w:rsidR="00D748D0" w:rsidRPr="0073471C" w:rsidRDefault="00D748D0" w:rsidP="00D748D0">
            <w:pPr>
              <w:spacing w:before="40" w:after="40"/>
              <w:rPr>
                <w:rFonts w:eastAsia="MS Mincho" w:cs="Arial"/>
              </w:rPr>
            </w:pPr>
            <w:r w:rsidRPr="00991175">
              <w:rPr>
                <w:rFonts w:cs="Arial"/>
                <w:sz w:val="20"/>
                <w:szCs w:val="20"/>
              </w:rPr>
              <w:t>12</w:t>
            </w:r>
          </w:p>
        </w:tc>
        <w:tc>
          <w:tcPr>
            <w:tcW w:w="6079" w:type="dxa"/>
          </w:tcPr>
          <w:p w14:paraId="56ACABBB" w14:textId="4B5AB303" w:rsidR="00D748D0" w:rsidRPr="0073471C" w:rsidRDefault="00D748D0" w:rsidP="00D748D0">
            <w:pPr>
              <w:spacing w:before="40" w:after="40"/>
              <w:rPr>
                <w:rFonts w:eastAsia="MS Mincho" w:cs="Arial"/>
              </w:rPr>
            </w:pPr>
            <w:r w:rsidRPr="00991175">
              <w:rPr>
                <w:rFonts w:cs="Arial"/>
                <w:sz w:val="20"/>
                <w:szCs w:val="20"/>
              </w:rPr>
              <w:t>Preferential Tax Policies for Enterprises with Foreign Investment Established in Pudong area of Shanghai</w:t>
            </w:r>
          </w:p>
        </w:tc>
      </w:tr>
      <w:tr w:rsidR="00D748D0" w:rsidRPr="0073471C" w14:paraId="7F4A87F9" w14:textId="77777777" w:rsidTr="00E86710">
        <w:trPr>
          <w:trHeight w:val="310"/>
        </w:trPr>
        <w:tc>
          <w:tcPr>
            <w:tcW w:w="1665" w:type="dxa"/>
            <w:vMerge/>
          </w:tcPr>
          <w:p w14:paraId="6CF85D8D" w14:textId="77777777" w:rsidR="00D748D0" w:rsidRPr="0073471C" w:rsidRDefault="00D748D0" w:rsidP="00D748D0">
            <w:pPr>
              <w:spacing w:after="120"/>
              <w:rPr>
                <w:rFonts w:cs="Arial"/>
              </w:rPr>
            </w:pPr>
          </w:p>
        </w:tc>
        <w:tc>
          <w:tcPr>
            <w:tcW w:w="1165" w:type="dxa"/>
          </w:tcPr>
          <w:p w14:paraId="0F29E063" w14:textId="71924F0E" w:rsidR="00D748D0" w:rsidRPr="0073471C" w:rsidRDefault="00D748D0" w:rsidP="00D748D0">
            <w:pPr>
              <w:spacing w:before="40" w:after="40"/>
              <w:rPr>
                <w:rFonts w:eastAsia="MS Mincho" w:cs="Arial"/>
              </w:rPr>
            </w:pPr>
            <w:r w:rsidRPr="00991175">
              <w:rPr>
                <w:rFonts w:cs="Arial"/>
                <w:sz w:val="20"/>
                <w:szCs w:val="20"/>
              </w:rPr>
              <w:t>13</w:t>
            </w:r>
          </w:p>
        </w:tc>
        <w:tc>
          <w:tcPr>
            <w:tcW w:w="6079" w:type="dxa"/>
          </w:tcPr>
          <w:p w14:paraId="5491FAAC" w14:textId="14EFCB8B" w:rsidR="00D748D0" w:rsidRPr="0073471C" w:rsidRDefault="00D748D0" w:rsidP="00D748D0">
            <w:pPr>
              <w:spacing w:before="40" w:after="40"/>
              <w:rPr>
                <w:rFonts w:eastAsia="MS Mincho" w:cs="Arial"/>
              </w:rPr>
            </w:pPr>
            <w:r w:rsidRPr="00991175">
              <w:rPr>
                <w:rFonts w:cs="Arial"/>
                <w:sz w:val="20"/>
                <w:szCs w:val="20"/>
              </w:rPr>
              <w:t>Preferential Tax Policies in the Western Regions</w:t>
            </w:r>
          </w:p>
        </w:tc>
      </w:tr>
      <w:tr w:rsidR="00D748D0" w:rsidRPr="0073471C" w14:paraId="72352DB2" w14:textId="77777777" w:rsidTr="00E86710">
        <w:trPr>
          <w:trHeight w:val="310"/>
        </w:trPr>
        <w:tc>
          <w:tcPr>
            <w:tcW w:w="1665" w:type="dxa"/>
            <w:vMerge/>
          </w:tcPr>
          <w:p w14:paraId="7EDD0F47" w14:textId="77777777" w:rsidR="00D748D0" w:rsidRPr="0073471C" w:rsidRDefault="00D748D0" w:rsidP="00D748D0">
            <w:pPr>
              <w:spacing w:after="120"/>
              <w:rPr>
                <w:rFonts w:cs="Arial"/>
                <w:sz w:val="20"/>
              </w:rPr>
            </w:pPr>
          </w:p>
        </w:tc>
        <w:tc>
          <w:tcPr>
            <w:tcW w:w="1165" w:type="dxa"/>
          </w:tcPr>
          <w:p w14:paraId="368BD4A3" w14:textId="4E6045EC" w:rsidR="00D748D0" w:rsidRPr="0073471C" w:rsidRDefault="00D748D0" w:rsidP="00D748D0">
            <w:pPr>
              <w:spacing w:before="40" w:after="40"/>
              <w:rPr>
                <w:rFonts w:eastAsia="MS Mincho" w:cs="Arial"/>
              </w:rPr>
            </w:pPr>
            <w:r w:rsidRPr="00991175">
              <w:rPr>
                <w:rFonts w:cs="Arial"/>
                <w:sz w:val="20"/>
                <w:szCs w:val="20"/>
              </w:rPr>
              <w:t>14</w:t>
            </w:r>
          </w:p>
        </w:tc>
        <w:tc>
          <w:tcPr>
            <w:tcW w:w="6079" w:type="dxa"/>
          </w:tcPr>
          <w:p w14:paraId="01A00039" w14:textId="5E6751F0" w:rsidR="00D748D0" w:rsidRPr="0073471C" w:rsidRDefault="00D748D0" w:rsidP="00D748D0">
            <w:pPr>
              <w:spacing w:before="40" w:after="40"/>
              <w:rPr>
                <w:rFonts w:eastAsia="MS Mincho" w:cs="Arial"/>
                <w:sz w:val="20"/>
              </w:rPr>
            </w:pPr>
            <w:r w:rsidRPr="00991175">
              <w:rPr>
                <w:rFonts w:cs="Arial"/>
                <w:sz w:val="20"/>
                <w:szCs w:val="20"/>
              </w:rPr>
              <w:t>Tariff and VAT Exemptions on Imported Materials and Equipment</w:t>
            </w:r>
          </w:p>
        </w:tc>
      </w:tr>
      <w:tr w:rsidR="00D748D0" w:rsidRPr="0073471C" w14:paraId="4AAEEA11" w14:textId="77777777" w:rsidTr="00E86710">
        <w:trPr>
          <w:trHeight w:val="365"/>
        </w:trPr>
        <w:tc>
          <w:tcPr>
            <w:tcW w:w="1665" w:type="dxa"/>
            <w:vMerge/>
          </w:tcPr>
          <w:p w14:paraId="7D26FF32" w14:textId="77777777" w:rsidR="00D748D0" w:rsidRPr="0073471C" w:rsidRDefault="00D748D0" w:rsidP="00D748D0">
            <w:pPr>
              <w:spacing w:after="120"/>
              <w:rPr>
                <w:rFonts w:cs="Arial"/>
                <w:sz w:val="20"/>
              </w:rPr>
            </w:pPr>
          </w:p>
        </w:tc>
        <w:tc>
          <w:tcPr>
            <w:tcW w:w="1165" w:type="dxa"/>
          </w:tcPr>
          <w:p w14:paraId="3AEA0FD6" w14:textId="6BB78234" w:rsidR="00D748D0" w:rsidRPr="0073471C" w:rsidRDefault="00D748D0" w:rsidP="00D748D0">
            <w:pPr>
              <w:spacing w:before="40" w:after="40"/>
              <w:rPr>
                <w:rFonts w:eastAsia="MS Mincho" w:cs="Arial"/>
              </w:rPr>
            </w:pPr>
            <w:r w:rsidRPr="00991175">
              <w:rPr>
                <w:rFonts w:cs="Arial"/>
                <w:sz w:val="20"/>
                <w:szCs w:val="20"/>
              </w:rPr>
              <w:t>29</w:t>
            </w:r>
          </w:p>
        </w:tc>
        <w:tc>
          <w:tcPr>
            <w:tcW w:w="6079" w:type="dxa"/>
          </w:tcPr>
          <w:p w14:paraId="5C191E5E" w14:textId="7A0AF102" w:rsidR="00D748D0" w:rsidRPr="0073471C" w:rsidRDefault="00D748D0" w:rsidP="00D748D0">
            <w:pPr>
              <w:spacing w:before="40" w:after="40"/>
              <w:rPr>
                <w:rFonts w:eastAsia="MS Mincho" w:cs="Arial"/>
                <w:sz w:val="20"/>
              </w:rPr>
            </w:pPr>
            <w:r w:rsidRPr="00991175">
              <w:rPr>
                <w:rFonts w:cs="Arial"/>
                <w:sz w:val="20"/>
                <w:szCs w:val="20"/>
              </w:rPr>
              <w:t>Land Use Tax Deduction</w:t>
            </w:r>
          </w:p>
        </w:tc>
      </w:tr>
      <w:tr w:rsidR="00D748D0" w:rsidRPr="0073471C" w14:paraId="3AA7FE42" w14:textId="77777777" w:rsidTr="00E86710">
        <w:trPr>
          <w:trHeight w:val="405"/>
        </w:trPr>
        <w:tc>
          <w:tcPr>
            <w:tcW w:w="1665" w:type="dxa"/>
            <w:vMerge/>
          </w:tcPr>
          <w:p w14:paraId="5FB2A59A" w14:textId="77777777" w:rsidR="00D748D0" w:rsidRPr="0073471C" w:rsidRDefault="00D748D0" w:rsidP="00D748D0">
            <w:pPr>
              <w:spacing w:after="120"/>
              <w:rPr>
                <w:rFonts w:cs="Arial"/>
              </w:rPr>
            </w:pPr>
          </w:p>
        </w:tc>
        <w:tc>
          <w:tcPr>
            <w:tcW w:w="1165" w:type="dxa"/>
          </w:tcPr>
          <w:p w14:paraId="6387E3E1" w14:textId="50EC0B4F" w:rsidR="00D748D0" w:rsidRPr="0073471C" w:rsidRDefault="00D748D0" w:rsidP="00D748D0">
            <w:pPr>
              <w:spacing w:before="40" w:after="40"/>
              <w:rPr>
                <w:rFonts w:eastAsia="MS Mincho" w:cs="Arial"/>
              </w:rPr>
            </w:pPr>
            <w:r w:rsidRPr="00991175">
              <w:rPr>
                <w:rFonts w:cs="Arial"/>
                <w:sz w:val="20"/>
                <w:szCs w:val="20"/>
              </w:rPr>
              <w:t>35</w:t>
            </w:r>
          </w:p>
        </w:tc>
        <w:tc>
          <w:tcPr>
            <w:tcW w:w="6079" w:type="dxa"/>
          </w:tcPr>
          <w:p w14:paraId="6F3E0DE5" w14:textId="0A7AB22A" w:rsidR="00D748D0" w:rsidRPr="0073471C" w:rsidRDefault="00D748D0" w:rsidP="00D748D0">
            <w:pPr>
              <w:spacing w:before="40" w:after="40"/>
              <w:rPr>
                <w:rFonts w:eastAsia="MS Mincho" w:cs="Arial"/>
              </w:rPr>
            </w:pPr>
            <w:r w:rsidRPr="00991175">
              <w:rPr>
                <w:rFonts w:cs="Arial"/>
                <w:sz w:val="20"/>
                <w:szCs w:val="20"/>
              </w:rPr>
              <w:t>Preferential Tax Policies for High and New Technology Enterprises</w:t>
            </w:r>
          </w:p>
        </w:tc>
      </w:tr>
      <w:tr w:rsidR="00D748D0" w:rsidRPr="0073471C" w14:paraId="28508173" w14:textId="77777777" w:rsidTr="00E86710">
        <w:trPr>
          <w:trHeight w:val="405"/>
        </w:trPr>
        <w:tc>
          <w:tcPr>
            <w:tcW w:w="1665" w:type="dxa"/>
            <w:vMerge/>
          </w:tcPr>
          <w:p w14:paraId="14B028C5" w14:textId="77777777" w:rsidR="00D748D0" w:rsidRPr="0073471C" w:rsidRDefault="00D748D0" w:rsidP="00D748D0">
            <w:pPr>
              <w:spacing w:after="120"/>
              <w:rPr>
                <w:rFonts w:cs="Arial"/>
              </w:rPr>
            </w:pPr>
          </w:p>
        </w:tc>
        <w:tc>
          <w:tcPr>
            <w:tcW w:w="1165" w:type="dxa"/>
          </w:tcPr>
          <w:p w14:paraId="4518BFEC" w14:textId="2011AE48" w:rsidR="00D748D0" w:rsidRPr="0073471C" w:rsidRDefault="00D748D0" w:rsidP="00D748D0">
            <w:pPr>
              <w:spacing w:before="40" w:after="40"/>
              <w:rPr>
                <w:rFonts w:eastAsia="MS Mincho" w:cs="Arial"/>
              </w:rPr>
            </w:pPr>
            <w:r w:rsidRPr="00991175">
              <w:rPr>
                <w:rFonts w:cs="Arial"/>
                <w:sz w:val="20"/>
                <w:szCs w:val="20"/>
              </w:rPr>
              <w:t>36</w:t>
            </w:r>
          </w:p>
        </w:tc>
        <w:tc>
          <w:tcPr>
            <w:tcW w:w="6079" w:type="dxa"/>
          </w:tcPr>
          <w:p w14:paraId="61878D9C" w14:textId="6157BC66" w:rsidR="00D748D0" w:rsidRPr="0073471C" w:rsidRDefault="00D748D0" w:rsidP="00D748D0">
            <w:pPr>
              <w:spacing w:before="40" w:after="40"/>
              <w:rPr>
                <w:rFonts w:eastAsia="MS Mincho" w:cs="Arial"/>
              </w:rPr>
            </w:pPr>
            <w:r w:rsidRPr="00991175">
              <w:rPr>
                <w:rFonts w:cs="Arial"/>
                <w:sz w:val="20"/>
                <w:szCs w:val="20"/>
              </w:rPr>
              <w:t>Local Tax Bureau Refund</w:t>
            </w:r>
          </w:p>
        </w:tc>
      </w:tr>
      <w:tr w:rsidR="00D748D0" w:rsidRPr="0073471C" w14:paraId="4212B7D9" w14:textId="77777777" w:rsidTr="00E86710">
        <w:trPr>
          <w:trHeight w:val="405"/>
        </w:trPr>
        <w:tc>
          <w:tcPr>
            <w:tcW w:w="1665" w:type="dxa"/>
            <w:vMerge/>
          </w:tcPr>
          <w:p w14:paraId="3338CC48" w14:textId="77777777" w:rsidR="00D748D0" w:rsidRPr="0073471C" w:rsidRDefault="00D748D0" w:rsidP="00D748D0">
            <w:pPr>
              <w:spacing w:after="120"/>
              <w:rPr>
                <w:rFonts w:cs="Arial"/>
              </w:rPr>
            </w:pPr>
          </w:p>
        </w:tc>
        <w:tc>
          <w:tcPr>
            <w:tcW w:w="1165" w:type="dxa"/>
          </w:tcPr>
          <w:p w14:paraId="2501B5E2" w14:textId="7DE37064" w:rsidR="00D748D0" w:rsidRPr="0073471C" w:rsidRDefault="00D748D0" w:rsidP="00D748D0">
            <w:pPr>
              <w:spacing w:before="40" w:after="40"/>
              <w:rPr>
                <w:rFonts w:eastAsia="MS Mincho" w:cs="Arial"/>
              </w:rPr>
            </w:pPr>
            <w:r w:rsidRPr="00991175">
              <w:rPr>
                <w:rFonts w:cs="Arial"/>
                <w:sz w:val="20"/>
                <w:szCs w:val="20"/>
              </w:rPr>
              <w:t>37</w:t>
            </w:r>
          </w:p>
        </w:tc>
        <w:tc>
          <w:tcPr>
            <w:tcW w:w="6079" w:type="dxa"/>
          </w:tcPr>
          <w:p w14:paraId="4DAB5CC4" w14:textId="195B9648" w:rsidR="00D748D0" w:rsidRPr="0073471C" w:rsidRDefault="00D748D0" w:rsidP="00D748D0">
            <w:pPr>
              <w:spacing w:before="40" w:after="40"/>
              <w:rPr>
                <w:rFonts w:eastAsia="MS Mincho" w:cs="Arial"/>
              </w:rPr>
            </w:pPr>
            <w:r w:rsidRPr="00991175">
              <w:rPr>
                <w:rFonts w:cs="Arial"/>
                <w:sz w:val="20"/>
                <w:szCs w:val="20"/>
              </w:rPr>
              <w:t>Return of Farmland Use Tax</w:t>
            </w:r>
          </w:p>
        </w:tc>
      </w:tr>
      <w:tr w:rsidR="00D748D0" w:rsidRPr="0073471C" w14:paraId="58D76219" w14:textId="77777777" w:rsidTr="00E86710">
        <w:trPr>
          <w:trHeight w:val="405"/>
        </w:trPr>
        <w:tc>
          <w:tcPr>
            <w:tcW w:w="1665" w:type="dxa"/>
            <w:vMerge/>
          </w:tcPr>
          <w:p w14:paraId="4087A35F" w14:textId="77777777" w:rsidR="00D748D0" w:rsidRPr="0073471C" w:rsidRDefault="00D748D0" w:rsidP="00D748D0">
            <w:pPr>
              <w:spacing w:after="120"/>
              <w:rPr>
                <w:rFonts w:cs="Arial"/>
              </w:rPr>
            </w:pPr>
          </w:p>
        </w:tc>
        <w:tc>
          <w:tcPr>
            <w:tcW w:w="1165" w:type="dxa"/>
          </w:tcPr>
          <w:p w14:paraId="2E934DA7" w14:textId="69A0F5A3" w:rsidR="00D748D0" w:rsidRPr="0073471C" w:rsidRDefault="00D748D0" w:rsidP="00D748D0">
            <w:pPr>
              <w:spacing w:before="40" w:after="40"/>
              <w:rPr>
                <w:rFonts w:eastAsia="MS Mincho" w:cs="Arial"/>
              </w:rPr>
            </w:pPr>
            <w:r w:rsidRPr="00991175">
              <w:rPr>
                <w:rFonts w:cs="Arial"/>
                <w:sz w:val="20"/>
                <w:szCs w:val="20"/>
              </w:rPr>
              <w:t>38</w:t>
            </w:r>
          </w:p>
        </w:tc>
        <w:tc>
          <w:tcPr>
            <w:tcW w:w="6079" w:type="dxa"/>
          </w:tcPr>
          <w:p w14:paraId="6416C6D9" w14:textId="5EFC51DE" w:rsidR="00D748D0" w:rsidRPr="0073471C" w:rsidRDefault="00D748D0" w:rsidP="00D748D0">
            <w:pPr>
              <w:spacing w:before="40" w:after="40"/>
              <w:rPr>
                <w:rFonts w:eastAsia="MS Mincho" w:cs="Arial"/>
              </w:rPr>
            </w:pPr>
            <w:r w:rsidRPr="00991175">
              <w:rPr>
                <w:rFonts w:cs="Arial"/>
                <w:sz w:val="20"/>
                <w:szCs w:val="20"/>
              </w:rPr>
              <w:t>Return of Land Transfer Fee</w:t>
            </w:r>
          </w:p>
        </w:tc>
      </w:tr>
      <w:tr w:rsidR="00D748D0" w:rsidRPr="0073471C" w14:paraId="51C5BB86" w14:textId="77777777" w:rsidTr="00E86710">
        <w:trPr>
          <w:trHeight w:val="405"/>
        </w:trPr>
        <w:tc>
          <w:tcPr>
            <w:tcW w:w="1665" w:type="dxa"/>
            <w:vMerge/>
          </w:tcPr>
          <w:p w14:paraId="3B23B6A7" w14:textId="77777777" w:rsidR="00D748D0" w:rsidRPr="0073471C" w:rsidRDefault="00D748D0" w:rsidP="00D748D0">
            <w:pPr>
              <w:spacing w:after="120"/>
              <w:rPr>
                <w:rFonts w:cs="Arial"/>
              </w:rPr>
            </w:pPr>
          </w:p>
        </w:tc>
        <w:tc>
          <w:tcPr>
            <w:tcW w:w="1165" w:type="dxa"/>
          </w:tcPr>
          <w:p w14:paraId="6422FF7B" w14:textId="10DDA1D2" w:rsidR="00D748D0" w:rsidRPr="0073471C" w:rsidRDefault="00D748D0" w:rsidP="00D748D0">
            <w:pPr>
              <w:spacing w:before="40" w:after="40"/>
              <w:rPr>
                <w:rFonts w:eastAsia="MS Mincho" w:cs="Arial"/>
              </w:rPr>
            </w:pPr>
            <w:r w:rsidRPr="00991175">
              <w:rPr>
                <w:rFonts w:cs="Arial"/>
                <w:sz w:val="20"/>
                <w:szCs w:val="20"/>
              </w:rPr>
              <w:t>39</w:t>
            </w:r>
          </w:p>
        </w:tc>
        <w:tc>
          <w:tcPr>
            <w:tcW w:w="6079" w:type="dxa"/>
          </w:tcPr>
          <w:p w14:paraId="2DAFF138" w14:textId="2195A58C" w:rsidR="00D748D0" w:rsidRPr="0073471C" w:rsidRDefault="00D748D0" w:rsidP="00D748D0">
            <w:pPr>
              <w:spacing w:before="40" w:after="40"/>
              <w:rPr>
                <w:rFonts w:eastAsia="MS Mincho" w:cs="Arial"/>
              </w:rPr>
            </w:pPr>
            <w:r w:rsidRPr="00991175">
              <w:rPr>
                <w:rFonts w:cs="Arial"/>
                <w:sz w:val="20"/>
                <w:szCs w:val="20"/>
              </w:rPr>
              <w:t>Return of Land Transfer Fee From Shiyou</w:t>
            </w:r>
          </w:p>
        </w:tc>
      </w:tr>
      <w:tr w:rsidR="00D748D0" w:rsidRPr="0073471C" w14:paraId="26EDA759" w14:textId="77777777" w:rsidTr="00E86710">
        <w:trPr>
          <w:trHeight w:val="511"/>
        </w:trPr>
        <w:tc>
          <w:tcPr>
            <w:tcW w:w="1665" w:type="dxa"/>
            <w:vMerge w:val="restart"/>
          </w:tcPr>
          <w:p w14:paraId="57AB4423" w14:textId="0A55A777" w:rsidR="00D748D0" w:rsidRPr="0073471C" w:rsidRDefault="00D748D0" w:rsidP="00D748D0">
            <w:pPr>
              <w:spacing w:after="120"/>
              <w:rPr>
                <w:rFonts w:cs="Arial"/>
                <w:sz w:val="20"/>
              </w:rPr>
            </w:pPr>
            <w:r w:rsidRPr="0073471C">
              <w:rPr>
                <w:rFonts w:cs="Arial"/>
                <w:sz w:val="20"/>
              </w:rPr>
              <w:t xml:space="preserve">Financial grants </w:t>
            </w:r>
          </w:p>
        </w:tc>
        <w:tc>
          <w:tcPr>
            <w:tcW w:w="1165" w:type="dxa"/>
          </w:tcPr>
          <w:p w14:paraId="01B2705E" w14:textId="54B66133" w:rsidR="00D748D0" w:rsidRPr="0073471C" w:rsidRDefault="00D748D0" w:rsidP="00D748D0">
            <w:pPr>
              <w:spacing w:before="40" w:after="40"/>
              <w:rPr>
                <w:rFonts w:eastAsia="MS Mincho" w:cs="Arial"/>
              </w:rPr>
            </w:pPr>
            <w:r w:rsidRPr="00991175">
              <w:rPr>
                <w:rFonts w:cs="Arial"/>
                <w:sz w:val="20"/>
                <w:szCs w:val="20"/>
              </w:rPr>
              <w:t>2</w:t>
            </w:r>
          </w:p>
        </w:tc>
        <w:tc>
          <w:tcPr>
            <w:tcW w:w="6079" w:type="dxa"/>
          </w:tcPr>
          <w:p w14:paraId="6061E727" w14:textId="73BBBCB6" w:rsidR="00D748D0" w:rsidRPr="0073471C" w:rsidRDefault="00D748D0" w:rsidP="00D748D0">
            <w:pPr>
              <w:spacing w:before="40" w:after="40"/>
              <w:rPr>
                <w:rFonts w:eastAsia="MS Mincho" w:cs="Arial"/>
                <w:sz w:val="20"/>
              </w:rPr>
            </w:pPr>
            <w:r w:rsidRPr="00991175">
              <w:rPr>
                <w:rFonts w:cs="Arial"/>
                <w:sz w:val="20"/>
                <w:szCs w:val="20"/>
              </w:rPr>
              <w:t>One-time Awards to Enterprises Whose Products Qualify for ‘Well-Known Trademarks of China’ and ‘Famous Brands of China’</w:t>
            </w:r>
          </w:p>
        </w:tc>
      </w:tr>
      <w:tr w:rsidR="00D748D0" w:rsidRPr="0073471C" w14:paraId="034418A0" w14:textId="77777777" w:rsidTr="00E86710">
        <w:trPr>
          <w:trHeight w:val="527"/>
        </w:trPr>
        <w:tc>
          <w:tcPr>
            <w:tcW w:w="1665" w:type="dxa"/>
            <w:vMerge/>
          </w:tcPr>
          <w:p w14:paraId="0639D58E" w14:textId="77777777" w:rsidR="00D748D0" w:rsidRPr="0073471C" w:rsidRDefault="00D748D0" w:rsidP="00D748D0">
            <w:pPr>
              <w:spacing w:after="120"/>
              <w:rPr>
                <w:rFonts w:cs="Arial"/>
                <w:sz w:val="20"/>
              </w:rPr>
            </w:pPr>
          </w:p>
        </w:tc>
        <w:tc>
          <w:tcPr>
            <w:tcW w:w="1165" w:type="dxa"/>
          </w:tcPr>
          <w:p w14:paraId="0EDBE82D" w14:textId="0443947F" w:rsidR="00D748D0" w:rsidRPr="0073471C" w:rsidRDefault="00D748D0" w:rsidP="00D748D0">
            <w:pPr>
              <w:spacing w:before="40" w:after="40"/>
              <w:rPr>
                <w:rFonts w:eastAsia="MS Mincho" w:cs="Arial"/>
              </w:rPr>
            </w:pPr>
            <w:r w:rsidRPr="00991175">
              <w:rPr>
                <w:rFonts w:cs="Arial"/>
                <w:sz w:val="20"/>
                <w:szCs w:val="20"/>
              </w:rPr>
              <w:t>5</w:t>
            </w:r>
          </w:p>
        </w:tc>
        <w:tc>
          <w:tcPr>
            <w:tcW w:w="6079" w:type="dxa"/>
          </w:tcPr>
          <w:p w14:paraId="73C2625A" w14:textId="2FA481B6" w:rsidR="00D748D0" w:rsidRPr="0073471C" w:rsidRDefault="00D748D0" w:rsidP="00D748D0">
            <w:pPr>
              <w:spacing w:before="40" w:after="40"/>
              <w:rPr>
                <w:rFonts w:eastAsia="MS Mincho" w:cs="Arial"/>
                <w:sz w:val="20"/>
              </w:rPr>
            </w:pPr>
            <w:r w:rsidRPr="00991175">
              <w:rPr>
                <w:rFonts w:cs="Arial"/>
                <w:sz w:val="20"/>
                <w:szCs w:val="20"/>
              </w:rPr>
              <w:t>Matching Funds for International Market Development for Small and Medium Enterprises</w:t>
            </w:r>
          </w:p>
        </w:tc>
      </w:tr>
      <w:tr w:rsidR="00D748D0" w:rsidRPr="0073471C" w14:paraId="685F7D8A" w14:textId="77777777" w:rsidTr="00E86710">
        <w:trPr>
          <w:trHeight w:val="310"/>
        </w:trPr>
        <w:tc>
          <w:tcPr>
            <w:tcW w:w="1665" w:type="dxa"/>
            <w:vMerge/>
          </w:tcPr>
          <w:p w14:paraId="66716466" w14:textId="77777777" w:rsidR="00D748D0" w:rsidRPr="0073471C" w:rsidRDefault="00D748D0" w:rsidP="00D748D0">
            <w:pPr>
              <w:spacing w:after="120"/>
              <w:rPr>
                <w:rFonts w:cs="Arial"/>
                <w:sz w:val="20"/>
              </w:rPr>
            </w:pPr>
          </w:p>
        </w:tc>
        <w:tc>
          <w:tcPr>
            <w:tcW w:w="1165" w:type="dxa"/>
          </w:tcPr>
          <w:p w14:paraId="6F4A3876" w14:textId="5510F816" w:rsidR="00D748D0" w:rsidRPr="0073471C" w:rsidRDefault="00D748D0" w:rsidP="00D748D0">
            <w:pPr>
              <w:spacing w:before="40" w:after="40"/>
              <w:rPr>
                <w:rFonts w:eastAsia="MS Mincho" w:cs="Arial"/>
              </w:rPr>
            </w:pPr>
            <w:r w:rsidRPr="00991175">
              <w:rPr>
                <w:rFonts w:cs="Arial"/>
                <w:sz w:val="20"/>
                <w:szCs w:val="20"/>
              </w:rPr>
              <w:t>6</w:t>
            </w:r>
          </w:p>
        </w:tc>
        <w:tc>
          <w:tcPr>
            <w:tcW w:w="6079" w:type="dxa"/>
          </w:tcPr>
          <w:p w14:paraId="272598B1" w14:textId="070A3D16" w:rsidR="00D748D0" w:rsidRPr="0073471C" w:rsidRDefault="00D748D0" w:rsidP="00D748D0">
            <w:pPr>
              <w:spacing w:before="40" w:after="40"/>
              <w:rPr>
                <w:rFonts w:eastAsia="MS Mincho" w:cs="Arial"/>
                <w:sz w:val="20"/>
              </w:rPr>
            </w:pPr>
            <w:r w:rsidRPr="00991175">
              <w:rPr>
                <w:rFonts w:cs="Arial"/>
                <w:sz w:val="20"/>
                <w:szCs w:val="20"/>
              </w:rPr>
              <w:t>Superstar Enterprise Grant</w:t>
            </w:r>
          </w:p>
        </w:tc>
      </w:tr>
      <w:tr w:rsidR="00D748D0" w:rsidRPr="0073471C" w14:paraId="11C01C53" w14:textId="77777777" w:rsidTr="00E86710">
        <w:trPr>
          <w:trHeight w:val="310"/>
        </w:trPr>
        <w:tc>
          <w:tcPr>
            <w:tcW w:w="1665" w:type="dxa"/>
            <w:vMerge/>
          </w:tcPr>
          <w:p w14:paraId="325FFCA9" w14:textId="77777777" w:rsidR="00D748D0" w:rsidRPr="0073471C" w:rsidRDefault="00D748D0" w:rsidP="00D748D0">
            <w:pPr>
              <w:spacing w:after="120"/>
              <w:rPr>
                <w:rFonts w:cs="Arial"/>
                <w:sz w:val="20"/>
              </w:rPr>
            </w:pPr>
          </w:p>
        </w:tc>
        <w:tc>
          <w:tcPr>
            <w:tcW w:w="1165" w:type="dxa"/>
          </w:tcPr>
          <w:p w14:paraId="772656C9" w14:textId="2ED62758" w:rsidR="00D748D0" w:rsidRPr="0073471C" w:rsidRDefault="00D748D0" w:rsidP="00D748D0">
            <w:pPr>
              <w:spacing w:before="40" w:after="40"/>
              <w:rPr>
                <w:rFonts w:eastAsia="MS Mincho" w:cs="Arial"/>
              </w:rPr>
            </w:pPr>
            <w:r w:rsidRPr="00991175">
              <w:rPr>
                <w:rFonts w:cs="Arial"/>
                <w:sz w:val="20"/>
                <w:szCs w:val="20"/>
              </w:rPr>
              <w:t>7</w:t>
            </w:r>
          </w:p>
        </w:tc>
        <w:tc>
          <w:tcPr>
            <w:tcW w:w="6079" w:type="dxa"/>
          </w:tcPr>
          <w:p w14:paraId="276CBDF5" w14:textId="68B03734" w:rsidR="00D748D0" w:rsidRPr="0073471C" w:rsidRDefault="00D748D0" w:rsidP="00D748D0">
            <w:pPr>
              <w:spacing w:before="40" w:after="40"/>
              <w:rPr>
                <w:rFonts w:eastAsia="MS Mincho" w:cs="Arial"/>
                <w:sz w:val="20"/>
              </w:rPr>
            </w:pPr>
            <w:r w:rsidRPr="00991175">
              <w:rPr>
                <w:rFonts w:cs="Arial"/>
                <w:sz w:val="20"/>
                <w:szCs w:val="20"/>
              </w:rPr>
              <w:t>Research &amp; Development (R&amp;D) Assistance Grant</w:t>
            </w:r>
          </w:p>
        </w:tc>
      </w:tr>
      <w:tr w:rsidR="00D748D0" w:rsidRPr="0073471C" w14:paraId="15B3ACEF" w14:textId="77777777" w:rsidTr="00E86710">
        <w:trPr>
          <w:trHeight w:val="294"/>
        </w:trPr>
        <w:tc>
          <w:tcPr>
            <w:tcW w:w="1665" w:type="dxa"/>
            <w:vMerge/>
          </w:tcPr>
          <w:p w14:paraId="120B5819" w14:textId="77777777" w:rsidR="00D748D0" w:rsidRPr="0073471C" w:rsidRDefault="00D748D0" w:rsidP="00D748D0">
            <w:pPr>
              <w:spacing w:after="120"/>
              <w:rPr>
                <w:rFonts w:cs="Arial"/>
                <w:sz w:val="20"/>
              </w:rPr>
            </w:pPr>
          </w:p>
        </w:tc>
        <w:tc>
          <w:tcPr>
            <w:tcW w:w="1165" w:type="dxa"/>
          </w:tcPr>
          <w:p w14:paraId="617EAD15" w14:textId="4B42B6BB" w:rsidR="00D748D0" w:rsidRPr="0073471C" w:rsidRDefault="00D748D0" w:rsidP="00D748D0">
            <w:pPr>
              <w:spacing w:before="40" w:after="40"/>
              <w:rPr>
                <w:rFonts w:eastAsia="MS Mincho" w:cs="Arial"/>
              </w:rPr>
            </w:pPr>
            <w:r w:rsidRPr="00991175">
              <w:rPr>
                <w:rFonts w:cs="Arial"/>
                <w:sz w:val="20"/>
                <w:szCs w:val="20"/>
              </w:rPr>
              <w:t>8</w:t>
            </w:r>
          </w:p>
        </w:tc>
        <w:tc>
          <w:tcPr>
            <w:tcW w:w="6079" w:type="dxa"/>
          </w:tcPr>
          <w:p w14:paraId="583F768C" w14:textId="596912E7" w:rsidR="00D748D0" w:rsidRPr="0073471C" w:rsidRDefault="00D748D0" w:rsidP="00D748D0">
            <w:pPr>
              <w:spacing w:before="40" w:after="40"/>
              <w:rPr>
                <w:rFonts w:eastAsia="MS Mincho" w:cs="Arial"/>
                <w:sz w:val="20"/>
              </w:rPr>
            </w:pPr>
            <w:r w:rsidRPr="00991175">
              <w:rPr>
                <w:rFonts w:cs="Arial"/>
                <w:sz w:val="20"/>
                <w:szCs w:val="20"/>
              </w:rPr>
              <w:t>Patent Award of Guangdong Province</w:t>
            </w:r>
          </w:p>
        </w:tc>
      </w:tr>
      <w:tr w:rsidR="007D51C0" w:rsidRPr="0073471C" w14:paraId="55E0717B" w14:textId="77777777" w:rsidTr="00E86710">
        <w:trPr>
          <w:trHeight w:val="356"/>
        </w:trPr>
        <w:tc>
          <w:tcPr>
            <w:tcW w:w="1665" w:type="dxa"/>
            <w:vMerge/>
          </w:tcPr>
          <w:p w14:paraId="28FDF8A9" w14:textId="77777777" w:rsidR="007D51C0" w:rsidRPr="0073471C" w:rsidRDefault="007D51C0" w:rsidP="007D51C0">
            <w:pPr>
              <w:spacing w:after="120"/>
              <w:rPr>
                <w:rFonts w:cs="Arial"/>
                <w:sz w:val="20"/>
              </w:rPr>
            </w:pPr>
          </w:p>
        </w:tc>
        <w:tc>
          <w:tcPr>
            <w:tcW w:w="1165" w:type="dxa"/>
          </w:tcPr>
          <w:p w14:paraId="74C66776" w14:textId="5BAF0635" w:rsidR="007D51C0" w:rsidRPr="0073471C" w:rsidRDefault="007D51C0" w:rsidP="007D51C0">
            <w:pPr>
              <w:spacing w:before="40" w:after="40"/>
              <w:rPr>
                <w:rFonts w:eastAsia="MS Mincho" w:cs="Arial"/>
              </w:rPr>
            </w:pPr>
            <w:r w:rsidRPr="00991175">
              <w:rPr>
                <w:rFonts w:cs="Arial"/>
                <w:sz w:val="20"/>
                <w:szCs w:val="20"/>
              </w:rPr>
              <w:t>15</w:t>
            </w:r>
          </w:p>
        </w:tc>
        <w:tc>
          <w:tcPr>
            <w:tcW w:w="6079" w:type="dxa"/>
          </w:tcPr>
          <w:p w14:paraId="323928D6" w14:textId="648E006F" w:rsidR="007D51C0" w:rsidRPr="0073471C" w:rsidRDefault="007D51C0" w:rsidP="007D51C0">
            <w:pPr>
              <w:spacing w:before="40" w:after="40"/>
              <w:rPr>
                <w:rFonts w:eastAsia="MS Mincho" w:cs="Arial"/>
                <w:sz w:val="20"/>
              </w:rPr>
            </w:pPr>
            <w:r w:rsidRPr="00991175">
              <w:rPr>
                <w:rFonts w:cs="Arial"/>
                <w:sz w:val="20"/>
                <w:szCs w:val="20"/>
              </w:rPr>
              <w:t>Innovative Experimental Enterprise Grant</w:t>
            </w:r>
          </w:p>
        </w:tc>
      </w:tr>
      <w:tr w:rsidR="007D51C0" w:rsidRPr="0073471C" w14:paraId="0EDE803D" w14:textId="77777777" w:rsidTr="00E86710">
        <w:trPr>
          <w:trHeight w:val="356"/>
        </w:trPr>
        <w:tc>
          <w:tcPr>
            <w:tcW w:w="1665" w:type="dxa"/>
            <w:vMerge/>
          </w:tcPr>
          <w:p w14:paraId="5F4C0CAB" w14:textId="77777777" w:rsidR="007D51C0" w:rsidRPr="0073471C" w:rsidRDefault="007D51C0" w:rsidP="007D51C0">
            <w:pPr>
              <w:spacing w:after="120"/>
              <w:rPr>
                <w:rFonts w:cs="Arial"/>
              </w:rPr>
            </w:pPr>
          </w:p>
        </w:tc>
        <w:tc>
          <w:tcPr>
            <w:tcW w:w="1165" w:type="dxa"/>
          </w:tcPr>
          <w:p w14:paraId="038EE852" w14:textId="36B392B8" w:rsidR="007D51C0" w:rsidRPr="0073471C" w:rsidRDefault="007D51C0" w:rsidP="007D51C0">
            <w:pPr>
              <w:spacing w:before="40" w:after="40"/>
              <w:rPr>
                <w:rFonts w:eastAsia="MS Mincho" w:cs="Arial"/>
              </w:rPr>
            </w:pPr>
            <w:r w:rsidRPr="00991175">
              <w:rPr>
                <w:rFonts w:cs="Arial"/>
                <w:sz w:val="20"/>
                <w:szCs w:val="20"/>
              </w:rPr>
              <w:t>16</w:t>
            </w:r>
          </w:p>
        </w:tc>
        <w:tc>
          <w:tcPr>
            <w:tcW w:w="6079" w:type="dxa"/>
          </w:tcPr>
          <w:p w14:paraId="1C73505B" w14:textId="22106201" w:rsidR="007D51C0" w:rsidRPr="0073471C" w:rsidRDefault="007D51C0" w:rsidP="007D51C0">
            <w:pPr>
              <w:spacing w:before="40" w:after="40"/>
              <w:rPr>
                <w:rFonts w:eastAsia="MS Mincho" w:cs="Arial"/>
              </w:rPr>
            </w:pPr>
            <w:r w:rsidRPr="00991175">
              <w:rPr>
                <w:rFonts w:cs="Arial"/>
                <w:sz w:val="20"/>
                <w:szCs w:val="20"/>
              </w:rPr>
              <w:t>Special Support Fund for Non State-Owned Enterprises</w:t>
            </w:r>
          </w:p>
        </w:tc>
      </w:tr>
      <w:tr w:rsidR="007D51C0" w:rsidRPr="0073471C" w14:paraId="2578E6EA" w14:textId="77777777" w:rsidTr="00E86710">
        <w:trPr>
          <w:trHeight w:val="356"/>
        </w:trPr>
        <w:tc>
          <w:tcPr>
            <w:tcW w:w="1665" w:type="dxa"/>
            <w:vMerge/>
          </w:tcPr>
          <w:p w14:paraId="62CC5475" w14:textId="77777777" w:rsidR="007D51C0" w:rsidRPr="0073471C" w:rsidRDefault="007D51C0" w:rsidP="007D51C0">
            <w:pPr>
              <w:spacing w:after="120"/>
              <w:rPr>
                <w:rFonts w:cs="Arial"/>
              </w:rPr>
            </w:pPr>
          </w:p>
        </w:tc>
        <w:tc>
          <w:tcPr>
            <w:tcW w:w="1165" w:type="dxa"/>
          </w:tcPr>
          <w:p w14:paraId="53D0F208" w14:textId="698C8CF0" w:rsidR="007D51C0" w:rsidRPr="0073471C" w:rsidRDefault="007D51C0" w:rsidP="007D51C0">
            <w:pPr>
              <w:spacing w:before="40" w:after="40"/>
              <w:rPr>
                <w:rFonts w:eastAsia="MS Mincho" w:cs="Arial"/>
              </w:rPr>
            </w:pPr>
            <w:r w:rsidRPr="00991175">
              <w:rPr>
                <w:rFonts w:cs="Arial"/>
                <w:sz w:val="20"/>
                <w:szCs w:val="20"/>
              </w:rPr>
              <w:t>17</w:t>
            </w:r>
          </w:p>
        </w:tc>
        <w:tc>
          <w:tcPr>
            <w:tcW w:w="6079" w:type="dxa"/>
          </w:tcPr>
          <w:p w14:paraId="11E1FB78" w14:textId="5007C574" w:rsidR="007D51C0" w:rsidRPr="0073471C" w:rsidRDefault="007D51C0" w:rsidP="007D51C0">
            <w:pPr>
              <w:spacing w:before="40" w:after="40"/>
              <w:rPr>
                <w:rFonts w:eastAsia="MS Mincho" w:cs="Arial"/>
              </w:rPr>
            </w:pPr>
            <w:r w:rsidRPr="00991175">
              <w:rPr>
                <w:rFonts w:cs="Arial"/>
                <w:sz w:val="20"/>
                <w:szCs w:val="20"/>
              </w:rPr>
              <w:t>Venture Investment Fund of Hi-Tech Industry</w:t>
            </w:r>
          </w:p>
        </w:tc>
      </w:tr>
      <w:tr w:rsidR="007D51C0" w:rsidRPr="0073471C" w14:paraId="0D3E31B6" w14:textId="77777777" w:rsidTr="00E86710">
        <w:trPr>
          <w:trHeight w:val="356"/>
        </w:trPr>
        <w:tc>
          <w:tcPr>
            <w:tcW w:w="1665" w:type="dxa"/>
            <w:vMerge/>
          </w:tcPr>
          <w:p w14:paraId="705DD192" w14:textId="77777777" w:rsidR="007D51C0" w:rsidRPr="0073471C" w:rsidRDefault="007D51C0" w:rsidP="007D51C0">
            <w:pPr>
              <w:spacing w:after="120"/>
              <w:rPr>
                <w:rFonts w:cs="Arial"/>
              </w:rPr>
            </w:pPr>
          </w:p>
        </w:tc>
        <w:tc>
          <w:tcPr>
            <w:tcW w:w="1165" w:type="dxa"/>
          </w:tcPr>
          <w:p w14:paraId="5A3DD0CA" w14:textId="552ECD0E" w:rsidR="007D51C0" w:rsidRPr="0073471C" w:rsidRDefault="007D51C0" w:rsidP="007D51C0">
            <w:pPr>
              <w:spacing w:before="40" w:after="40"/>
              <w:rPr>
                <w:rFonts w:eastAsia="MS Mincho" w:cs="Arial"/>
              </w:rPr>
            </w:pPr>
            <w:r w:rsidRPr="00991175">
              <w:rPr>
                <w:rFonts w:cs="Arial"/>
                <w:sz w:val="20"/>
                <w:szCs w:val="20"/>
              </w:rPr>
              <w:t>18</w:t>
            </w:r>
          </w:p>
        </w:tc>
        <w:tc>
          <w:tcPr>
            <w:tcW w:w="6079" w:type="dxa"/>
          </w:tcPr>
          <w:p w14:paraId="107FADE0" w14:textId="7F7D6AB9" w:rsidR="007D51C0" w:rsidRPr="0073471C" w:rsidRDefault="007D51C0" w:rsidP="007D51C0">
            <w:pPr>
              <w:spacing w:before="40" w:after="40"/>
              <w:rPr>
                <w:rFonts w:eastAsia="MS Mincho" w:cs="Arial"/>
              </w:rPr>
            </w:pPr>
            <w:r w:rsidRPr="00991175">
              <w:rPr>
                <w:rFonts w:cs="Arial"/>
                <w:sz w:val="20"/>
                <w:szCs w:val="20"/>
              </w:rPr>
              <w:t>Grants for Encouraging the Establishment of Headquarters and Regional Headquarters with Foreign Investment</w:t>
            </w:r>
          </w:p>
        </w:tc>
      </w:tr>
      <w:tr w:rsidR="007D51C0" w:rsidRPr="0073471C" w14:paraId="1B3FADF4" w14:textId="77777777" w:rsidTr="00E86710">
        <w:trPr>
          <w:trHeight w:val="356"/>
        </w:trPr>
        <w:tc>
          <w:tcPr>
            <w:tcW w:w="1665" w:type="dxa"/>
            <w:vMerge/>
          </w:tcPr>
          <w:p w14:paraId="12BC66F1" w14:textId="77777777" w:rsidR="007D51C0" w:rsidRPr="0073471C" w:rsidRDefault="007D51C0" w:rsidP="007D51C0">
            <w:pPr>
              <w:spacing w:after="120"/>
              <w:rPr>
                <w:rFonts w:cs="Arial"/>
              </w:rPr>
            </w:pPr>
          </w:p>
        </w:tc>
        <w:tc>
          <w:tcPr>
            <w:tcW w:w="1165" w:type="dxa"/>
          </w:tcPr>
          <w:p w14:paraId="60C5E4CB" w14:textId="097436D8" w:rsidR="007D51C0" w:rsidRPr="0073471C" w:rsidRDefault="007D51C0" w:rsidP="007D51C0">
            <w:pPr>
              <w:spacing w:before="40" w:after="40"/>
              <w:rPr>
                <w:rFonts w:eastAsia="MS Mincho" w:cs="Arial"/>
              </w:rPr>
            </w:pPr>
            <w:r w:rsidRPr="00991175">
              <w:rPr>
                <w:rFonts w:cs="Arial"/>
                <w:sz w:val="20"/>
                <w:szCs w:val="20"/>
              </w:rPr>
              <w:t>19</w:t>
            </w:r>
          </w:p>
        </w:tc>
        <w:tc>
          <w:tcPr>
            <w:tcW w:w="6079" w:type="dxa"/>
          </w:tcPr>
          <w:p w14:paraId="22E73742" w14:textId="4A68A4DB" w:rsidR="007D51C0" w:rsidRPr="0073471C" w:rsidRDefault="007D51C0" w:rsidP="007D51C0">
            <w:pPr>
              <w:spacing w:before="40" w:after="40"/>
              <w:rPr>
                <w:rFonts w:eastAsia="MS Mincho" w:cs="Arial"/>
              </w:rPr>
            </w:pPr>
            <w:r w:rsidRPr="00991175">
              <w:rPr>
                <w:rFonts w:cs="Arial"/>
                <w:sz w:val="20"/>
                <w:szCs w:val="20"/>
              </w:rPr>
              <w:t>Grant for key enterprises in equipment manufacturing industry of Zhongshan</w:t>
            </w:r>
          </w:p>
        </w:tc>
      </w:tr>
      <w:tr w:rsidR="007D51C0" w:rsidRPr="0073471C" w14:paraId="3D9BA7CF" w14:textId="77777777" w:rsidTr="00E86710">
        <w:trPr>
          <w:trHeight w:val="356"/>
        </w:trPr>
        <w:tc>
          <w:tcPr>
            <w:tcW w:w="1665" w:type="dxa"/>
            <w:vMerge/>
          </w:tcPr>
          <w:p w14:paraId="62BE1EEF" w14:textId="77777777" w:rsidR="007D51C0" w:rsidRPr="0073471C" w:rsidRDefault="007D51C0" w:rsidP="007D51C0">
            <w:pPr>
              <w:spacing w:after="120"/>
              <w:rPr>
                <w:rFonts w:cs="Arial"/>
              </w:rPr>
            </w:pPr>
          </w:p>
        </w:tc>
        <w:tc>
          <w:tcPr>
            <w:tcW w:w="1165" w:type="dxa"/>
          </w:tcPr>
          <w:p w14:paraId="32B59AA1" w14:textId="570F04A1" w:rsidR="007D51C0" w:rsidRPr="0073471C" w:rsidRDefault="007D51C0" w:rsidP="007D51C0">
            <w:pPr>
              <w:spacing w:before="40" w:after="40"/>
              <w:rPr>
                <w:rFonts w:eastAsia="MS Mincho" w:cs="Arial"/>
              </w:rPr>
            </w:pPr>
            <w:r w:rsidRPr="00991175">
              <w:rPr>
                <w:rFonts w:cs="Arial"/>
                <w:sz w:val="20"/>
                <w:szCs w:val="20"/>
              </w:rPr>
              <w:t>21</w:t>
            </w:r>
          </w:p>
        </w:tc>
        <w:tc>
          <w:tcPr>
            <w:tcW w:w="6079" w:type="dxa"/>
          </w:tcPr>
          <w:p w14:paraId="7BF9EA3A" w14:textId="76316854" w:rsidR="007D51C0" w:rsidRPr="0073471C" w:rsidRDefault="007D51C0" w:rsidP="007D51C0">
            <w:pPr>
              <w:spacing w:before="40" w:after="40"/>
              <w:rPr>
                <w:rFonts w:eastAsia="MS Mincho" w:cs="Arial"/>
              </w:rPr>
            </w:pPr>
            <w:r w:rsidRPr="00991175">
              <w:rPr>
                <w:rFonts w:cs="Arial"/>
                <w:sz w:val="20"/>
                <w:szCs w:val="20"/>
              </w:rPr>
              <w:t>Water Conservancy Fund Deduction</w:t>
            </w:r>
          </w:p>
        </w:tc>
      </w:tr>
      <w:tr w:rsidR="007D51C0" w:rsidRPr="0073471C" w14:paraId="66D3A338" w14:textId="77777777" w:rsidTr="00E86710">
        <w:trPr>
          <w:trHeight w:val="356"/>
        </w:trPr>
        <w:tc>
          <w:tcPr>
            <w:tcW w:w="1665" w:type="dxa"/>
            <w:vMerge/>
          </w:tcPr>
          <w:p w14:paraId="3DCABDCC" w14:textId="77777777" w:rsidR="007D51C0" w:rsidRPr="0073471C" w:rsidRDefault="007D51C0" w:rsidP="007D51C0">
            <w:pPr>
              <w:spacing w:after="120"/>
              <w:rPr>
                <w:rFonts w:cs="Arial"/>
              </w:rPr>
            </w:pPr>
          </w:p>
        </w:tc>
        <w:tc>
          <w:tcPr>
            <w:tcW w:w="1165" w:type="dxa"/>
          </w:tcPr>
          <w:p w14:paraId="25E006DD" w14:textId="607C6888" w:rsidR="007D51C0" w:rsidRPr="0073471C" w:rsidRDefault="007D51C0" w:rsidP="007D51C0">
            <w:pPr>
              <w:spacing w:before="40" w:after="40"/>
              <w:rPr>
                <w:rFonts w:eastAsia="MS Mincho" w:cs="Arial"/>
              </w:rPr>
            </w:pPr>
            <w:r w:rsidRPr="00991175">
              <w:rPr>
                <w:rFonts w:cs="Arial"/>
                <w:sz w:val="20"/>
                <w:szCs w:val="20"/>
              </w:rPr>
              <w:t>22</w:t>
            </w:r>
          </w:p>
        </w:tc>
        <w:tc>
          <w:tcPr>
            <w:tcW w:w="6079" w:type="dxa"/>
          </w:tcPr>
          <w:p w14:paraId="1E741844" w14:textId="1FC319BA" w:rsidR="007D51C0" w:rsidRPr="0073471C" w:rsidRDefault="007D51C0" w:rsidP="007D51C0">
            <w:pPr>
              <w:spacing w:before="40" w:after="40"/>
              <w:rPr>
                <w:rFonts w:eastAsia="MS Mincho" w:cs="Arial"/>
              </w:rPr>
            </w:pPr>
            <w:r w:rsidRPr="00991175">
              <w:rPr>
                <w:rFonts w:cs="Arial"/>
                <w:sz w:val="20"/>
                <w:szCs w:val="20"/>
              </w:rPr>
              <w:t>Wuxing District Freight Assistance</w:t>
            </w:r>
          </w:p>
        </w:tc>
      </w:tr>
      <w:tr w:rsidR="007D51C0" w:rsidRPr="0073471C" w14:paraId="5A59BED3" w14:textId="77777777" w:rsidTr="00E86710">
        <w:trPr>
          <w:trHeight w:val="356"/>
        </w:trPr>
        <w:tc>
          <w:tcPr>
            <w:tcW w:w="1665" w:type="dxa"/>
            <w:vMerge/>
          </w:tcPr>
          <w:p w14:paraId="5C8B288B" w14:textId="77777777" w:rsidR="007D51C0" w:rsidRPr="0073471C" w:rsidRDefault="007D51C0" w:rsidP="007D51C0">
            <w:pPr>
              <w:spacing w:after="120"/>
              <w:rPr>
                <w:rFonts w:cs="Arial"/>
              </w:rPr>
            </w:pPr>
          </w:p>
        </w:tc>
        <w:tc>
          <w:tcPr>
            <w:tcW w:w="1165" w:type="dxa"/>
          </w:tcPr>
          <w:p w14:paraId="619F43BF" w14:textId="1ABEB2C3" w:rsidR="007D51C0" w:rsidRPr="0073471C" w:rsidRDefault="007D51C0" w:rsidP="007D51C0">
            <w:pPr>
              <w:spacing w:before="40" w:after="40"/>
              <w:rPr>
                <w:rFonts w:eastAsia="MS Mincho" w:cs="Arial"/>
              </w:rPr>
            </w:pPr>
            <w:r w:rsidRPr="00991175">
              <w:rPr>
                <w:rFonts w:cs="Arial"/>
                <w:sz w:val="20"/>
                <w:szCs w:val="20"/>
              </w:rPr>
              <w:t>23</w:t>
            </w:r>
          </w:p>
        </w:tc>
        <w:tc>
          <w:tcPr>
            <w:tcW w:w="6079" w:type="dxa"/>
          </w:tcPr>
          <w:p w14:paraId="35F6DBC4" w14:textId="20DCB38A" w:rsidR="007D51C0" w:rsidRPr="0073471C" w:rsidRDefault="007D51C0" w:rsidP="007D51C0">
            <w:pPr>
              <w:spacing w:before="40" w:after="40"/>
              <w:rPr>
                <w:rFonts w:eastAsia="MS Mincho" w:cs="Arial"/>
              </w:rPr>
            </w:pPr>
            <w:r w:rsidRPr="00991175">
              <w:rPr>
                <w:rFonts w:cs="Arial"/>
                <w:sz w:val="20"/>
                <w:szCs w:val="20"/>
              </w:rPr>
              <w:t>Huzhou City Public Listing Grant</w:t>
            </w:r>
          </w:p>
        </w:tc>
      </w:tr>
      <w:tr w:rsidR="007D51C0" w:rsidRPr="0073471C" w14:paraId="3000E5C5" w14:textId="77777777" w:rsidTr="00E86710">
        <w:trPr>
          <w:trHeight w:val="356"/>
        </w:trPr>
        <w:tc>
          <w:tcPr>
            <w:tcW w:w="1665" w:type="dxa"/>
            <w:vMerge/>
          </w:tcPr>
          <w:p w14:paraId="62B5924A" w14:textId="77777777" w:rsidR="007D51C0" w:rsidRPr="0073471C" w:rsidRDefault="007D51C0" w:rsidP="007D51C0">
            <w:pPr>
              <w:spacing w:after="120"/>
              <w:rPr>
                <w:rFonts w:cs="Arial"/>
              </w:rPr>
            </w:pPr>
          </w:p>
        </w:tc>
        <w:tc>
          <w:tcPr>
            <w:tcW w:w="1165" w:type="dxa"/>
          </w:tcPr>
          <w:p w14:paraId="6ABA15B2" w14:textId="4DE080A9" w:rsidR="007D51C0" w:rsidRPr="0073471C" w:rsidRDefault="007D51C0" w:rsidP="007D51C0">
            <w:pPr>
              <w:spacing w:before="40" w:after="40"/>
              <w:rPr>
                <w:rFonts w:eastAsia="MS Mincho" w:cs="Arial"/>
              </w:rPr>
            </w:pPr>
            <w:r w:rsidRPr="00991175">
              <w:rPr>
                <w:rFonts w:cs="Arial"/>
                <w:sz w:val="20"/>
                <w:szCs w:val="20"/>
              </w:rPr>
              <w:t>27</w:t>
            </w:r>
          </w:p>
        </w:tc>
        <w:tc>
          <w:tcPr>
            <w:tcW w:w="6079" w:type="dxa"/>
          </w:tcPr>
          <w:p w14:paraId="7FDF2E51" w14:textId="38B4B0D5" w:rsidR="007D51C0" w:rsidRPr="0073471C" w:rsidRDefault="007D51C0" w:rsidP="007D51C0">
            <w:pPr>
              <w:spacing w:before="40" w:after="40"/>
              <w:rPr>
                <w:rFonts w:eastAsia="MS Mincho" w:cs="Arial"/>
              </w:rPr>
            </w:pPr>
            <w:r w:rsidRPr="00991175">
              <w:rPr>
                <w:rFonts w:cs="Arial"/>
                <w:sz w:val="20"/>
                <w:szCs w:val="20"/>
              </w:rPr>
              <w:t>Huzhou City Quality Award</w:t>
            </w:r>
          </w:p>
        </w:tc>
      </w:tr>
      <w:tr w:rsidR="007D51C0" w:rsidRPr="0073471C" w14:paraId="24FCF442" w14:textId="77777777" w:rsidTr="00E86710">
        <w:trPr>
          <w:trHeight w:val="356"/>
        </w:trPr>
        <w:tc>
          <w:tcPr>
            <w:tcW w:w="1665" w:type="dxa"/>
            <w:vMerge/>
          </w:tcPr>
          <w:p w14:paraId="7A4A5C31" w14:textId="77777777" w:rsidR="007D51C0" w:rsidRPr="0073471C" w:rsidRDefault="007D51C0" w:rsidP="007D51C0">
            <w:pPr>
              <w:spacing w:after="120"/>
              <w:rPr>
                <w:rFonts w:cs="Arial"/>
              </w:rPr>
            </w:pPr>
          </w:p>
        </w:tc>
        <w:tc>
          <w:tcPr>
            <w:tcW w:w="1165" w:type="dxa"/>
          </w:tcPr>
          <w:p w14:paraId="11BFB924" w14:textId="06F0A244" w:rsidR="007D51C0" w:rsidRPr="0073471C" w:rsidRDefault="007D51C0" w:rsidP="007D51C0">
            <w:pPr>
              <w:spacing w:before="40" w:after="40"/>
              <w:rPr>
                <w:rFonts w:eastAsia="MS Mincho" w:cs="Arial"/>
              </w:rPr>
            </w:pPr>
            <w:r w:rsidRPr="00991175">
              <w:rPr>
                <w:rFonts w:cs="Arial"/>
                <w:sz w:val="20"/>
                <w:szCs w:val="20"/>
              </w:rPr>
              <w:t>28</w:t>
            </w:r>
          </w:p>
        </w:tc>
        <w:tc>
          <w:tcPr>
            <w:tcW w:w="6079" w:type="dxa"/>
          </w:tcPr>
          <w:p w14:paraId="032E5EF1" w14:textId="588DB7BC" w:rsidR="007D51C0" w:rsidRPr="0073471C" w:rsidRDefault="007D51C0" w:rsidP="007D51C0">
            <w:pPr>
              <w:spacing w:before="40" w:after="40"/>
              <w:rPr>
                <w:rFonts w:eastAsia="MS Mincho" w:cs="Arial"/>
              </w:rPr>
            </w:pPr>
            <w:r w:rsidRPr="00991175">
              <w:rPr>
                <w:rFonts w:cs="Arial"/>
                <w:sz w:val="20"/>
                <w:szCs w:val="20"/>
              </w:rPr>
              <w:t>Huzhou Industry Enterprise Transformation &amp; Upgrade Development Fund</w:t>
            </w:r>
          </w:p>
        </w:tc>
      </w:tr>
      <w:tr w:rsidR="007D51C0" w:rsidRPr="0073471C" w14:paraId="7B538E44" w14:textId="77777777" w:rsidTr="00E86710">
        <w:trPr>
          <w:trHeight w:val="356"/>
        </w:trPr>
        <w:tc>
          <w:tcPr>
            <w:tcW w:w="1665" w:type="dxa"/>
            <w:vMerge/>
          </w:tcPr>
          <w:p w14:paraId="0E47B31D" w14:textId="77777777" w:rsidR="007D51C0" w:rsidRPr="0073471C" w:rsidRDefault="007D51C0" w:rsidP="007D51C0">
            <w:pPr>
              <w:spacing w:after="120"/>
              <w:rPr>
                <w:rFonts w:cs="Arial"/>
              </w:rPr>
            </w:pPr>
          </w:p>
        </w:tc>
        <w:tc>
          <w:tcPr>
            <w:tcW w:w="1165" w:type="dxa"/>
          </w:tcPr>
          <w:p w14:paraId="6FAF22BE" w14:textId="157B6C9C" w:rsidR="007D51C0" w:rsidRPr="0073471C" w:rsidRDefault="007D51C0" w:rsidP="007D51C0">
            <w:pPr>
              <w:spacing w:before="40" w:after="40"/>
              <w:rPr>
                <w:rFonts w:eastAsia="MS Mincho" w:cs="Arial"/>
              </w:rPr>
            </w:pPr>
            <w:r w:rsidRPr="00991175">
              <w:rPr>
                <w:rFonts w:cs="Arial"/>
                <w:sz w:val="20"/>
                <w:szCs w:val="20"/>
              </w:rPr>
              <w:t>30</w:t>
            </w:r>
          </w:p>
        </w:tc>
        <w:tc>
          <w:tcPr>
            <w:tcW w:w="6079" w:type="dxa"/>
          </w:tcPr>
          <w:p w14:paraId="2CD4D09B" w14:textId="3B025C36" w:rsidR="007D51C0" w:rsidRPr="0073471C" w:rsidRDefault="007D51C0" w:rsidP="007D51C0">
            <w:pPr>
              <w:spacing w:before="40" w:after="40"/>
              <w:rPr>
                <w:rFonts w:eastAsia="MS Mincho" w:cs="Arial"/>
              </w:rPr>
            </w:pPr>
            <w:r w:rsidRPr="00991175">
              <w:rPr>
                <w:rFonts w:cs="Arial"/>
                <w:sz w:val="20"/>
                <w:szCs w:val="20"/>
              </w:rPr>
              <w:t>Wuxing District Public Listing Grant</w:t>
            </w:r>
          </w:p>
        </w:tc>
      </w:tr>
      <w:tr w:rsidR="007D51C0" w:rsidRPr="0073471C" w14:paraId="18FCE1CC" w14:textId="77777777" w:rsidTr="00E86710">
        <w:trPr>
          <w:trHeight w:val="356"/>
        </w:trPr>
        <w:tc>
          <w:tcPr>
            <w:tcW w:w="1665" w:type="dxa"/>
            <w:vMerge/>
          </w:tcPr>
          <w:p w14:paraId="6648BA84" w14:textId="77777777" w:rsidR="007D51C0" w:rsidRPr="0073471C" w:rsidRDefault="007D51C0" w:rsidP="007D51C0">
            <w:pPr>
              <w:spacing w:after="120"/>
              <w:rPr>
                <w:rFonts w:cs="Arial"/>
              </w:rPr>
            </w:pPr>
          </w:p>
        </w:tc>
        <w:tc>
          <w:tcPr>
            <w:tcW w:w="1165" w:type="dxa"/>
          </w:tcPr>
          <w:p w14:paraId="0F2853A4" w14:textId="64985EA7" w:rsidR="007D51C0" w:rsidRPr="0073471C" w:rsidRDefault="007D51C0" w:rsidP="007D51C0">
            <w:pPr>
              <w:spacing w:before="40" w:after="40"/>
              <w:rPr>
                <w:rFonts w:eastAsia="MS Mincho" w:cs="Arial"/>
              </w:rPr>
            </w:pPr>
            <w:r w:rsidRPr="00991175">
              <w:rPr>
                <w:rFonts w:cs="Arial"/>
                <w:sz w:val="20"/>
                <w:szCs w:val="20"/>
              </w:rPr>
              <w:t>31</w:t>
            </w:r>
          </w:p>
        </w:tc>
        <w:tc>
          <w:tcPr>
            <w:tcW w:w="6079" w:type="dxa"/>
          </w:tcPr>
          <w:p w14:paraId="191D6D75" w14:textId="4474211B" w:rsidR="007D51C0" w:rsidRPr="0073471C" w:rsidRDefault="007D51C0" w:rsidP="007D51C0">
            <w:pPr>
              <w:spacing w:before="40" w:after="40"/>
              <w:rPr>
                <w:rFonts w:eastAsia="MS Mincho" w:cs="Arial"/>
              </w:rPr>
            </w:pPr>
            <w:r w:rsidRPr="00991175">
              <w:rPr>
                <w:rFonts w:cs="Arial"/>
                <w:sz w:val="20"/>
                <w:szCs w:val="20"/>
              </w:rPr>
              <w:t>Anti-dumping Respondent Assistance</w:t>
            </w:r>
          </w:p>
        </w:tc>
      </w:tr>
      <w:tr w:rsidR="007D51C0" w:rsidRPr="0073471C" w14:paraId="405F9CD9" w14:textId="77777777" w:rsidTr="00E86710">
        <w:trPr>
          <w:trHeight w:val="356"/>
        </w:trPr>
        <w:tc>
          <w:tcPr>
            <w:tcW w:w="1665" w:type="dxa"/>
            <w:vMerge/>
          </w:tcPr>
          <w:p w14:paraId="52BF08B7" w14:textId="77777777" w:rsidR="007D51C0" w:rsidRPr="0073471C" w:rsidRDefault="007D51C0" w:rsidP="007D51C0">
            <w:pPr>
              <w:spacing w:after="120"/>
              <w:rPr>
                <w:rFonts w:cs="Arial"/>
              </w:rPr>
            </w:pPr>
          </w:p>
        </w:tc>
        <w:tc>
          <w:tcPr>
            <w:tcW w:w="1165" w:type="dxa"/>
          </w:tcPr>
          <w:p w14:paraId="05BE2662" w14:textId="3626ECFD" w:rsidR="007D51C0" w:rsidRPr="0073471C" w:rsidRDefault="007D51C0" w:rsidP="007D51C0">
            <w:pPr>
              <w:spacing w:before="40" w:after="40"/>
              <w:rPr>
                <w:rFonts w:eastAsia="MS Mincho" w:cs="Arial"/>
              </w:rPr>
            </w:pPr>
            <w:r w:rsidRPr="00991175">
              <w:rPr>
                <w:rFonts w:cs="Arial"/>
                <w:sz w:val="20"/>
                <w:szCs w:val="20"/>
              </w:rPr>
              <w:t>32</w:t>
            </w:r>
          </w:p>
        </w:tc>
        <w:tc>
          <w:tcPr>
            <w:tcW w:w="6079" w:type="dxa"/>
          </w:tcPr>
          <w:p w14:paraId="6AD31F2B" w14:textId="0E5E7A22" w:rsidR="007D51C0" w:rsidRPr="0073471C" w:rsidRDefault="007D51C0" w:rsidP="007D51C0">
            <w:pPr>
              <w:spacing w:before="40" w:after="40"/>
              <w:rPr>
                <w:rFonts w:eastAsia="MS Mincho" w:cs="Arial"/>
              </w:rPr>
            </w:pPr>
            <w:r w:rsidRPr="00991175">
              <w:rPr>
                <w:rFonts w:cs="Arial"/>
                <w:sz w:val="20"/>
                <w:szCs w:val="20"/>
              </w:rPr>
              <w:t>Technology Project Assistance</w:t>
            </w:r>
          </w:p>
        </w:tc>
      </w:tr>
      <w:tr w:rsidR="007D51C0" w:rsidRPr="0073471C" w14:paraId="64A8FD0D" w14:textId="77777777" w:rsidTr="00E86710">
        <w:trPr>
          <w:trHeight w:val="356"/>
        </w:trPr>
        <w:tc>
          <w:tcPr>
            <w:tcW w:w="1665" w:type="dxa"/>
            <w:vMerge/>
          </w:tcPr>
          <w:p w14:paraId="0F284DAD" w14:textId="77777777" w:rsidR="007D51C0" w:rsidRPr="0073471C" w:rsidRDefault="007D51C0" w:rsidP="007D51C0">
            <w:pPr>
              <w:spacing w:after="120"/>
              <w:rPr>
                <w:rFonts w:cs="Arial"/>
              </w:rPr>
            </w:pPr>
          </w:p>
        </w:tc>
        <w:tc>
          <w:tcPr>
            <w:tcW w:w="1165" w:type="dxa"/>
          </w:tcPr>
          <w:p w14:paraId="18389069" w14:textId="5980241F" w:rsidR="007D51C0" w:rsidRPr="0073471C" w:rsidRDefault="007D51C0" w:rsidP="007D51C0">
            <w:pPr>
              <w:spacing w:before="40" w:after="40"/>
              <w:rPr>
                <w:rFonts w:eastAsia="MS Mincho" w:cs="Arial"/>
              </w:rPr>
            </w:pPr>
            <w:r w:rsidRPr="00991175">
              <w:rPr>
                <w:rFonts w:cs="Arial"/>
                <w:sz w:val="20"/>
                <w:szCs w:val="20"/>
              </w:rPr>
              <w:t>34</w:t>
            </w:r>
          </w:p>
        </w:tc>
        <w:tc>
          <w:tcPr>
            <w:tcW w:w="6079" w:type="dxa"/>
          </w:tcPr>
          <w:p w14:paraId="4D08C637" w14:textId="23F694D3" w:rsidR="007D51C0" w:rsidRPr="0073471C" w:rsidRDefault="007D51C0" w:rsidP="007D51C0">
            <w:pPr>
              <w:spacing w:before="40" w:after="40"/>
              <w:rPr>
                <w:rFonts w:eastAsia="MS Mincho" w:cs="Arial"/>
              </w:rPr>
            </w:pPr>
            <w:r w:rsidRPr="00991175">
              <w:rPr>
                <w:rFonts w:cs="Arial"/>
                <w:sz w:val="20"/>
                <w:szCs w:val="20"/>
              </w:rPr>
              <w:t>Balidian Town Public Listing Award</w:t>
            </w:r>
          </w:p>
        </w:tc>
      </w:tr>
      <w:tr w:rsidR="007D51C0" w:rsidRPr="0073471C" w14:paraId="72F92241" w14:textId="77777777" w:rsidTr="00E86710">
        <w:trPr>
          <w:trHeight w:val="356"/>
        </w:trPr>
        <w:tc>
          <w:tcPr>
            <w:tcW w:w="1665" w:type="dxa"/>
            <w:vMerge/>
          </w:tcPr>
          <w:p w14:paraId="4B650233" w14:textId="77777777" w:rsidR="007D51C0" w:rsidRPr="0073471C" w:rsidRDefault="007D51C0" w:rsidP="007D51C0">
            <w:pPr>
              <w:spacing w:after="120"/>
              <w:rPr>
                <w:rFonts w:cs="Arial"/>
              </w:rPr>
            </w:pPr>
          </w:p>
        </w:tc>
        <w:tc>
          <w:tcPr>
            <w:tcW w:w="1165" w:type="dxa"/>
          </w:tcPr>
          <w:p w14:paraId="7D1229AD" w14:textId="3657F090" w:rsidR="007D51C0" w:rsidRPr="0073471C" w:rsidRDefault="007D51C0" w:rsidP="007D51C0">
            <w:pPr>
              <w:spacing w:before="40" w:after="40"/>
              <w:rPr>
                <w:rFonts w:eastAsia="MS Mincho" w:cs="Arial"/>
              </w:rPr>
            </w:pPr>
            <w:r w:rsidRPr="00991175">
              <w:rPr>
                <w:rFonts w:cs="Arial"/>
                <w:sz w:val="20"/>
                <w:szCs w:val="20"/>
              </w:rPr>
              <w:t>40</w:t>
            </w:r>
          </w:p>
        </w:tc>
        <w:tc>
          <w:tcPr>
            <w:tcW w:w="6079" w:type="dxa"/>
          </w:tcPr>
          <w:p w14:paraId="3CD5D92B" w14:textId="66B48F5A" w:rsidR="007D51C0" w:rsidRPr="0073471C" w:rsidRDefault="007D51C0" w:rsidP="007D51C0">
            <w:pPr>
              <w:spacing w:before="40" w:after="40"/>
              <w:rPr>
                <w:rFonts w:eastAsia="MS Mincho" w:cs="Arial"/>
              </w:rPr>
            </w:pPr>
            <w:r w:rsidRPr="00991175">
              <w:rPr>
                <w:rFonts w:cs="Arial"/>
                <w:sz w:val="20"/>
                <w:szCs w:val="20"/>
              </w:rPr>
              <w:t>Dining lampblack governance subsidy of Jinghai County Environmental Protection Bureau</w:t>
            </w:r>
          </w:p>
        </w:tc>
      </w:tr>
      <w:tr w:rsidR="007D51C0" w:rsidRPr="0073471C" w14:paraId="3684A18D" w14:textId="77777777" w:rsidTr="00E86710">
        <w:trPr>
          <w:trHeight w:val="356"/>
        </w:trPr>
        <w:tc>
          <w:tcPr>
            <w:tcW w:w="1665" w:type="dxa"/>
            <w:vMerge/>
          </w:tcPr>
          <w:p w14:paraId="2A85366A" w14:textId="77777777" w:rsidR="007D51C0" w:rsidRPr="0073471C" w:rsidRDefault="007D51C0" w:rsidP="007D51C0">
            <w:pPr>
              <w:spacing w:after="120"/>
              <w:rPr>
                <w:rFonts w:cs="Arial"/>
              </w:rPr>
            </w:pPr>
          </w:p>
        </w:tc>
        <w:tc>
          <w:tcPr>
            <w:tcW w:w="1165" w:type="dxa"/>
          </w:tcPr>
          <w:p w14:paraId="53853F12" w14:textId="37EC5958" w:rsidR="007D51C0" w:rsidRPr="0073471C" w:rsidRDefault="007D51C0" w:rsidP="007D51C0">
            <w:pPr>
              <w:spacing w:before="40" w:after="40"/>
              <w:rPr>
                <w:rFonts w:eastAsia="MS Mincho" w:cs="Arial"/>
              </w:rPr>
            </w:pPr>
            <w:r w:rsidRPr="00991175">
              <w:rPr>
                <w:rFonts w:cs="Arial"/>
                <w:sz w:val="20"/>
                <w:szCs w:val="20"/>
              </w:rPr>
              <w:t>41</w:t>
            </w:r>
          </w:p>
        </w:tc>
        <w:tc>
          <w:tcPr>
            <w:tcW w:w="6079" w:type="dxa"/>
          </w:tcPr>
          <w:p w14:paraId="39D18914" w14:textId="012C6328" w:rsidR="007D51C0" w:rsidRPr="0073471C" w:rsidRDefault="007D51C0" w:rsidP="007D51C0">
            <w:pPr>
              <w:spacing w:before="40" w:after="40"/>
              <w:rPr>
                <w:rFonts w:eastAsia="MS Mincho" w:cs="Arial"/>
              </w:rPr>
            </w:pPr>
            <w:r w:rsidRPr="00991175">
              <w:rPr>
                <w:rFonts w:cs="Arial"/>
                <w:sz w:val="20"/>
                <w:szCs w:val="20"/>
              </w:rPr>
              <w:t>Discount interest fund for technological innovation</w:t>
            </w:r>
          </w:p>
        </w:tc>
      </w:tr>
      <w:tr w:rsidR="007D51C0" w:rsidRPr="0073471C" w14:paraId="1CEC8D16" w14:textId="77777777" w:rsidTr="00E86710">
        <w:trPr>
          <w:trHeight w:val="356"/>
        </w:trPr>
        <w:tc>
          <w:tcPr>
            <w:tcW w:w="1665" w:type="dxa"/>
            <w:vMerge/>
          </w:tcPr>
          <w:p w14:paraId="07FCF2B8" w14:textId="77777777" w:rsidR="007D51C0" w:rsidRPr="0073471C" w:rsidRDefault="007D51C0" w:rsidP="007D51C0">
            <w:pPr>
              <w:spacing w:after="120"/>
              <w:rPr>
                <w:rFonts w:cs="Arial"/>
              </w:rPr>
            </w:pPr>
          </w:p>
        </w:tc>
        <w:tc>
          <w:tcPr>
            <w:tcW w:w="1165" w:type="dxa"/>
          </w:tcPr>
          <w:p w14:paraId="0DF82DB3" w14:textId="1EE4B55F" w:rsidR="007D51C0" w:rsidRPr="0073471C" w:rsidRDefault="007D51C0" w:rsidP="007D51C0">
            <w:pPr>
              <w:spacing w:before="40" w:after="40"/>
              <w:rPr>
                <w:rFonts w:eastAsia="MS Mincho" w:cs="Arial"/>
              </w:rPr>
            </w:pPr>
            <w:r w:rsidRPr="00991175">
              <w:rPr>
                <w:rFonts w:cs="Arial"/>
                <w:sz w:val="20"/>
                <w:szCs w:val="20"/>
              </w:rPr>
              <w:t>42</w:t>
            </w:r>
          </w:p>
        </w:tc>
        <w:tc>
          <w:tcPr>
            <w:tcW w:w="6079" w:type="dxa"/>
          </w:tcPr>
          <w:p w14:paraId="04FDEFFE" w14:textId="470ECE10" w:rsidR="007D51C0" w:rsidRPr="0073471C" w:rsidRDefault="007D51C0" w:rsidP="007D51C0">
            <w:pPr>
              <w:spacing w:before="40" w:after="40"/>
              <w:rPr>
                <w:rFonts w:eastAsia="MS Mincho" w:cs="Arial"/>
              </w:rPr>
            </w:pPr>
            <w:r w:rsidRPr="00991175">
              <w:rPr>
                <w:rFonts w:cs="Arial"/>
                <w:sz w:val="20"/>
                <w:szCs w:val="20"/>
              </w:rPr>
              <w:t>Energy conservation and emission reduction special fund project in 2015</w:t>
            </w:r>
          </w:p>
        </w:tc>
      </w:tr>
      <w:tr w:rsidR="007D51C0" w:rsidRPr="0073471C" w14:paraId="4A03BE56" w14:textId="77777777" w:rsidTr="00E86710">
        <w:trPr>
          <w:trHeight w:val="356"/>
        </w:trPr>
        <w:tc>
          <w:tcPr>
            <w:tcW w:w="1665" w:type="dxa"/>
            <w:vMerge/>
          </w:tcPr>
          <w:p w14:paraId="794AA32B" w14:textId="77777777" w:rsidR="007D51C0" w:rsidRPr="0073471C" w:rsidRDefault="007D51C0" w:rsidP="007D51C0">
            <w:pPr>
              <w:spacing w:after="120"/>
              <w:rPr>
                <w:rFonts w:cs="Arial"/>
              </w:rPr>
            </w:pPr>
          </w:p>
        </w:tc>
        <w:tc>
          <w:tcPr>
            <w:tcW w:w="1165" w:type="dxa"/>
          </w:tcPr>
          <w:p w14:paraId="3F62B470" w14:textId="1E0404E8" w:rsidR="007D51C0" w:rsidRPr="0073471C" w:rsidRDefault="007D51C0" w:rsidP="007D51C0">
            <w:pPr>
              <w:spacing w:before="40" w:after="40"/>
              <w:rPr>
                <w:rFonts w:eastAsia="MS Mincho" w:cs="Arial"/>
              </w:rPr>
            </w:pPr>
            <w:r w:rsidRPr="00991175">
              <w:rPr>
                <w:rFonts w:cs="Arial"/>
                <w:sz w:val="20"/>
                <w:szCs w:val="20"/>
              </w:rPr>
              <w:t>43</w:t>
            </w:r>
          </w:p>
        </w:tc>
        <w:tc>
          <w:tcPr>
            <w:tcW w:w="6079" w:type="dxa"/>
          </w:tcPr>
          <w:p w14:paraId="48B1046E" w14:textId="1B3D0636" w:rsidR="007D51C0" w:rsidRPr="0073471C" w:rsidRDefault="007D51C0" w:rsidP="007D51C0">
            <w:pPr>
              <w:spacing w:before="40" w:after="40"/>
              <w:rPr>
                <w:rFonts w:eastAsia="MS Mincho" w:cs="Arial"/>
              </w:rPr>
            </w:pPr>
            <w:r w:rsidRPr="00991175">
              <w:rPr>
                <w:rFonts w:cs="Arial"/>
                <w:sz w:val="20"/>
                <w:szCs w:val="20"/>
              </w:rPr>
              <w:t>Enterprise famous brand reward of Fengnan Finance Bureau</w:t>
            </w:r>
          </w:p>
        </w:tc>
      </w:tr>
      <w:tr w:rsidR="007D51C0" w:rsidRPr="0073471C" w14:paraId="76AA84DB" w14:textId="77777777" w:rsidTr="00E86710">
        <w:trPr>
          <w:trHeight w:val="356"/>
        </w:trPr>
        <w:tc>
          <w:tcPr>
            <w:tcW w:w="1665" w:type="dxa"/>
            <w:vMerge/>
          </w:tcPr>
          <w:p w14:paraId="759CD29A" w14:textId="77777777" w:rsidR="007D51C0" w:rsidRPr="0073471C" w:rsidRDefault="007D51C0" w:rsidP="007D51C0">
            <w:pPr>
              <w:spacing w:after="120"/>
              <w:rPr>
                <w:rFonts w:cs="Arial"/>
              </w:rPr>
            </w:pPr>
          </w:p>
        </w:tc>
        <w:tc>
          <w:tcPr>
            <w:tcW w:w="1165" w:type="dxa"/>
          </w:tcPr>
          <w:p w14:paraId="1C48571B" w14:textId="0F23F580" w:rsidR="007D51C0" w:rsidRPr="0073471C" w:rsidRDefault="007D51C0" w:rsidP="007D51C0">
            <w:pPr>
              <w:spacing w:before="40" w:after="40"/>
              <w:rPr>
                <w:rFonts w:eastAsia="MS Mincho" w:cs="Arial"/>
              </w:rPr>
            </w:pPr>
            <w:r w:rsidRPr="00991175">
              <w:rPr>
                <w:rFonts w:cs="Arial"/>
                <w:sz w:val="20"/>
                <w:szCs w:val="20"/>
              </w:rPr>
              <w:t>44</w:t>
            </w:r>
          </w:p>
        </w:tc>
        <w:tc>
          <w:tcPr>
            <w:tcW w:w="6079" w:type="dxa"/>
          </w:tcPr>
          <w:p w14:paraId="1E4275B6" w14:textId="718DE598" w:rsidR="007D51C0" w:rsidRPr="0073471C" w:rsidRDefault="007D51C0" w:rsidP="007D51C0">
            <w:pPr>
              <w:spacing w:before="40" w:after="40"/>
              <w:rPr>
                <w:rFonts w:eastAsia="MS Mincho" w:cs="Arial"/>
              </w:rPr>
            </w:pPr>
            <w:r w:rsidRPr="00991175">
              <w:rPr>
                <w:rFonts w:cs="Arial"/>
                <w:sz w:val="20"/>
                <w:szCs w:val="20"/>
              </w:rPr>
              <w:t>Government subsidy for construction</w:t>
            </w:r>
          </w:p>
        </w:tc>
      </w:tr>
      <w:tr w:rsidR="007D51C0" w:rsidRPr="0073471C" w14:paraId="498AF13F" w14:textId="77777777" w:rsidTr="00E86710">
        <w:trPr>
          <w:trHeight w:val="356"/>
        </w:trPr>
        <w:tc>
          <w:tcPr>
            <w:tcW w:w="1665" w:type="dxa"/>
            <w:vMerge/>
          </w:tcPr>
          <w:p w14:paraId="722F383B" w14:textId="77777777" w:rsidR="007D51C0" w:rsidRPr="0073471C" w:rsidRDefault="007D51C0" w:rsidP="007D51C0">
            <w:pPr>
              <w:spacing w:after="120"/>
              <w:rPr>
                <w:rFonts w:cs="Arial"/>
              </w:rPr>
            </w:pPr>
          </w:p>
        </w:tc>
        <w:tc>
          <w:tcPr>
            <w:tcW w:w="1165" w:type="dxa"/>
          </w:tcPr>
          <w:p w14:paraId="188D321C" w14:textId="6BADFDF7" w:rsidR="007D51C0" w:rsidRPr="0073471C" w:rsidRDefault="007D51C0" w:rsidP="007D51C0">
            <w:pPr>
              <w:spacing w:before="40" w:after="40"/>
              <w:rPr>
                <w:rFonts w:eastAsia="MS Mincho" w:cs="Arial"/>
              </w:rPr>
            </w:pPr>
            <w:r w:rsidRPr="00991175">
              <w:rPr>
                <w:rFonts w:cs="Arial"/>
                <w:sz w:val="20"/>
                <w:szCs w:val="20"/>
              </w:rPr>
              <w:t>45</w:t>
            </w:r>
          </w:p>
        </w:tc>
        <w:tc>
          <w:tcPr>
            <w:tcW w:w="6079" w:type="dxa"/>
          </w:tcPr>
          <w:p w14:paraId="7BC82D9E" w14:textId="0CF4CF6A" w:rsidR="007D51C0" w:rsidRPr="0073471C" w:rsidRDefault="007D51C0" w:rsidP="007D51C0">
            <w:pPr>
              <w:spacing w:before="40" w:after="40"/>
              <w:rPr>
                <w:rFonts w:eastAsia="MS Mincho" w:cs="Arial"/>
              </w:rPr>
            </w:pPr>
            <w:r w:rsidRPr="00991175">
              <w:rPr>
                <w:rFonts w:cs="Arial"/>
                <w:sz w:val="20"/>
                <w:szCs w:val="20"/>
              </w:rPr>
              <w:t>Infrastructure Construction Costs Of Road In Front Of No.5 Factory</w:t>
            </w:r>
          </w:p>
        </w:tc>
      </w:tr>
      <w:tr w:rsidR="007D51C0" w:rsidRPr="0073471C" w14:paraId="3358EA01" w14:textId="77777777" w:rsidTr="00E86710">
        <w:trPr>
          <w:trHeight w:val="356"/>
        </w:trPr>
        <w:tc>
          <w:tcPr>
            <w:tcW w:w="1665" w:type="dxa"/>
            <w:vMerge/>
          </w:tcPr>
          <w:p w14:paraId="504B4468" w14:textId="77777777" w:rsidR="007D51C0" w:rsidRPr="0073471C" w:rsidRDefault="007D51C0" w:rsidP="007D51C0">
            <w:pPr>
              <w:spacing w:after="120"/>
              <w:rPr>
                <w:rFonts w:cs="Arial"/>
              </w:rPr>
            </w:pPr>
          </w:p>
        </w:tc>
        <w:tc>
          <w:tcPr>
            <w:tcW w:w="1165" w:type="dxa"/>
          </w:tcPr>
          <w:p w14:paraId="728C2FC2" w14:textId="26C5D187" w:rsidR="007D51C0" w:rsidRPr="0073471C" w:rsidRDefault="007D51C0" w:rsidP="007D51C0">
            <w:pPr>
              <w:spacing w:before="40" w:after="40"/>
              <w:rPr>
                <w:rFonts w:eastAsia="MS Mincho" w:cs="Arial"/>
              </w:rPr>
            </w:pPr>
            <w:r w:rsidRPr="00991175">
              <w:rPr>
                <w:rFonts w:cs="Arial"/>
                <w:sz w:val="20"/>
                <w:szCs w:val="20"/>
              </w:rPr>
              <w:t>46</w:t>
            </w:r>
          </w:p>
        </w:tc>
        <w:tc>
          <w:tcPr>
            <w:tcW w:w="6079" w:type="dxa"/>
          </w:tcPr>
          <w:p w14:paraId="0711077D" w14:textId="0E03EE7B" w:rsidR="007D51C0" w:rsidRPr="0073471C" w:rsidRDefault="007D51C0" w:rsidP="007D51C0">
            <w:pPr>
              <w:spacing w:before="40" w:after="40"/>
              <w:rPr>
                <w:rFonts w:eastAsia="MS Mincho" w:cs="Arial"/>
              </w:rPr>
            </w:pPr>
            <w:r w:rsidRPr="00991175">
              <w:rPr>
                <w:rFonts w:cs="Arial"/>
                <w:sz w:val="20"/>
                <w:szCs w:val="20"/>
              </w:rPr>
              <w:t>New Type Entrepreneur Cultivation Engineering Training Fee Of Jinghai County Science And Technology Commission</w:t>
            </w:r>
          </w:p>
        </w:tc>
      </w:tr>
      <w:tr w:rsidR="007D51C0" w:rsidRPr="0073471C" w14:paraId="08F7A814" w14:textId="77777777" w:rsidTr="00E86710">
        <w:trPr>
          <w:trHeight w:val="356"/>
        </w:trPr>
        <w:tc>
          <w:tcPr>
            <w:tcW w:w="1665" w:type="dxa"/>
            <w:vMerge/>
          </w:tcPr>
          <w:p w14:paraId="4F161AD9" w14:textId="77777777" w:rsidR="007D51C0" w:rsidRPr="0073471C" w:rsidRDefault="007D51C0" w:rsidP="007D51C0">
            <w:pPr>
              <w:spacing w:after="120"/>
              <w:rPr>
                <w:rFonts w:cs="Arial"/>
              </w:rPr>
            </w:pPr>
          </w:p>
        </w:tc>
        <w:tc>
          <w:tcPr>
            <w:tcW w:w="1165" w:type="dxa"/>
          </w:tcPr>
          <w:p w14:paraId="1E10CDD4" w14:textId="47E08E45" w:rsidR="007D51C0" w:rsidRPr="0073471C" w:rsidRDefault="007D51C0" w:rsidP="007D51C0">
            <w:pPr>
              <w:spacing w:before="40" w:after="40"/>
              <w:rPr>
                <w:rFonts w:eastAsia="MS Mincho" w:cs="Arial"/>
              </w:rPr>
            </w:pPr>
            <w:r w:rsidRPr="00991175">
              <w:rPr>
                <w:rFonts w:cs="Arial"/>
                <w:sz w:val="20"/>
                <w:szCs w:val="20"/>
              </w:rPr>
              <w:t>47</w:t>
            </w:r>
          </w:p>
        </w:tc>
        <w:tc>
          <w:tcPr>
            <w:tcW w:w="6079" w:type="dxa"/>
          </w:tcPr>
          <w:p w14:paraId="05B4ED13" w14:textId="0CBEBFA4" w:rsidR="007D51C0" w:rsidRPr="0073471C" w:rsidRDefault="007D51C0" w:rsidP="007D51C0">
            <w:pPr>
              <w:spacing w:before="40" w:after="40"/>
              <w:rPr>
                <w:rFonts w:eastAsia="MS Mincho" w:cs="Arial"/>
              </w:rPr>
            </w:pPr>
            <w:r w:rsidRPr="00991175">
              <w:rPr>
                <w:rFonts w:cs="Arial"/>
                <w:sz w:val="20"/>
                <w:szCs w:val="20"/>
              </w:rPr>
              <w:t>Subsidy for Coal-Fired Boiler of Fengnan Subtreasury</w:t>
            </w:r>
          </w:p>
        </w:tc>
      </w:tr>
      <w:tr w:rsidR="007D51C0" w:rsidRPr="0073471C" w14:paraId="0693B87B" w14:textId="77777777" w:rsidTr="00E86710">
        <w:trPr>
          <w:trHeight w:val="356"/>
        </w:trPr>
        <w:tc>
          <w:tcPr>
            <w:tcW w:w="1665" w:type="dxa"/>
            <w:vMerge/>
          </w:tcPr>
          <w:p w14:paraId="3656EE16" w14:textId="77777777" w:rsidR="007D51C0" w:rsidRPr="0073471C" w:rsidRDefault="007D51C0" w:rsidP="007D51C0">
            <w:pPr>
              <w:spacing w:after="120"/>
              <w:rPr>
                <w:rFonts w:cs="Arial"/>
              </w:rPr>
            </w:pPr>
          </w:p>
        </w:tc>
        <w:tc>
          <w:tcPr>
            <w:tcW w:w="1165" w:type="dxa"/>
          </w:tcPr>
          <w:p w14:paraId="3FF885A7" w14:textId="0CCAB080" w:rsidR="007D51C0" w:rsidRPr="0073471C" w:rsidRDefault="007D51C0" w:rsidP="007D51C0">
            <w:pPr>
              <w:spacing w:before="40" w:after="40"/>
              <w:rPr>
                <w:rFonts w:eastAsia="MS Mincho" w:cs="Arial"/>
              </w:rPr>
            </w:pPr>
            <w:r w:rsidRPr="00991175">
              <w:rPr>
                <w:rFonts w:cs="Arial"/>
                <w:sz w:val="20"/>
                <w:szCs w:val="20"/>
              </w:rPr>
              <w:t>48</w:t>
            </w:r>
          </w:p>
        </w:tc>
        <w:tc>
          <w:tcPr>
            <w:tcW w:w="6079" w:type="dxa"/>
          </w:tcPr>
          <w:p w14:paraId="3C2C3255" w14:textId="56E1E1A2" w:rsidR="007D51C0" w:rsidRPr="0073471C" w:rsidRDefault="007D51C0" w:rsidP="007D51C0">
            <w:pPr>
              <w:spacing w:before="40" w:after="40"/>
              <w:rPr>
                <w:rFonts w:eastAsia="MS Mincho" w:cs="Arial"/>
              </w:rPr>
            </w:pPr>
            <w:r w:rsidRPr="00991175">
              <w:rPr>
                <w:rFonts w:cs="Arial"/>
                <w:sz w:val="20"/>
                <w:szCs w:val="20"/>
              </w:rPr>
              <w:t>Subsidy for Coal-Fired Boiler Rectification</w:t>
            </w:r>
          </w:p>
        </w:tc>
      </w:tr>
      <w:tr w:rsidR="007D51C0" w:rsidRPr="0073471C" w14:paraId="49639691" w14:textId="77777777" w:rsidTr="00E86710">
        <w:trPr>
          <w:trHeight w:val="356"/>
        </w:trPr>
        <w:tc>
          <w:tcPr>
            <w:tcW w:w="1665" w:type="dxa"/>
            <w:vMerge/>
          </w:tcPr>
          <w:p w14:paraId="6359463D" w14:textId="77777777" w:rsidR="007D51C0" w:rsidRPr="0073471C" w:rsidRDefault="007D51C0" w:rsidP="007D51C0">
            <w:pPr>
              <w:spacing w:after="120"/>
              <w:rPr>
                <w:rFonts w:cs="Arial"/>
              </w:rPr>
            </w:pPr>
          </w:p>
        </w:tc>
        <w:tc>
          <w:tcPr>
            <w:tcW w:w="1165" w:type="dxa"/>
          </w:tcPr>
          <w:p w14:paraId="72E87CB5" w14:textId="04D9CDA8" w:rsidR="007D51C0" w:rsidRPr="00991175" w:rsidRDefault="007D51C0" w:rsidP="007D51C0">
            <w:pPr>
              <w:spacing w:before="40" w:after="40"/>
              <w:rPr>
                <w:rFonts w:cs="Arial"/>
              </w:rPr>
            </w:pPr>
            <w:r w:rsidRPr="00991175">
              <w:rPr>
                <w:rFonts w:cs="Arial"/>
                <w:sz w:val="20"/>
                <w:szCs w:val="20"/>
              </w:rPr>
              <w:t>49</w:t>
            </w:r>
          </w:p>
        </w:tc>
        <w:tc>
          <w:tcPr>
            <w:tcW w:w="6079" w:type="dxa"/>
          </w:tcPr>
          <w:p w14:paraId="5C0510D5" w14:textId="32B36439" w:rsidR="007D51C0" w:rsidRPr="00991175" w:rsidRDefault="007D51C0" w:rsidP="007D51C0">
            <w:pPr>
              <w:spacing w:before="40" w:after="40"/>
              <w:rPr>
                <w:rFonts w:cs="Arial"/>
              </w:rPr>
            </w:pPr>
            <w:r w:rsidRPr="00991175">
              <w:rPr>
                <w:rFonts w:cs="Arial"/>
                <w:sz w:val="20"/>
                <w:szCs w:val="20"/>
              </w:rPr>
              <w:t>Subsidy for District Level Technological Project</w:t>
            </w:r>
          </w:p>
        </w:tc>
      </w:tr>
      <w:tr w:rsidR="007D51C0" w:rsidRPr="0073471C" w14:paraId="7541DB9D" w14:textId="77777777" w:rsidTr="00E86710">
        <w:trPr>
          <w:trHeight w:val="356"/>
        </w:trPr>
        <w:tc>
          <w:tcPr>
            <w:tcW w:w="1665" w:type="dxa"/>
            <w:vMerge/>
          </w:tcPr>
          <w:p w14:paraId="15F9CE10" w14:textId="77777777" w:rsidR="007D51C0" w:rsidRPr="0073471C" w:rsidRDefault="007D51C0" w:rsidP="007D51C0">
            <w:pPr>
              <w:spacing w:after="120"/>
              <w:rPr>
                <w:rFonts w:cs="Arial"/>
              </w:rPr>
            </w:pPr>
          </w:p>
        </w:tc>
        <w:tc>
          <w:tcPr>
            <w:tcW w:w="1165" w:type="dxa"/>
          </w:tcPr>
          <w:p w14:paraId="2B62EE2A" w14:textId="2718AF68" w:rsidR="007D51C0" w:rsidRPr="00991175" w:rsidRDefault="007D51C0" w:rsidP="007D51C0">
            <w:pPr>
              <w:spacing w:before="40" w:after="40"/>
              <w:rPr>
                <w:rFonts w:cs="Arial"/>
              </w:rPr>
            </w:pPr>
            <w:r w:rsidRPr="00991175">
              <w:rPr>
                <w:rFonts w:cs="Arial"/>
                <w:sz w:val="20"/>
                <w:szCs w:val="20"/>
              </w:rPr>
              <w:t>50</w:t>
            </w:r>
          </w:p>
        </w:tc>
        <w:tc>
          <w:tcPr>
            <w:tcW w:w="6079" w:type="dxa"/>
          </w:tcPr>
          <w:p w14:paraId="0D579D7F" w14:textId="790DF44E" w:rsidR="007D51C0" w:rsidRPr="00991175" w:rsidRDefault="007D51C0" w:rsidP="007D51C0">
            <w:pPr>
              <w:spacing w:before="40" w:after="40"/>
              <w:rPr>
                <w:rFonts w:cs="Arial"/>
              </w:rPr>
            </w:pPr>
            <w:r w:rsidRPr="00991175">
              <w:rPr>
                <w:rFonts w:cs="Arial"/>
                <w:sz w:val="20"/>
                <w:szCs w:val="20"/>
              </w:rPr>
              <w:t>Subsidy For Pollution Control Of Fengnan Environmental Protection Bureau</w:t>
            </w:r>
          </w:p>
        </w:tc>
      </w:tr>
      <w:tr w:rsidR="007D51C0" w:rsidRPr="0073471C" w14:paraId="0EC9D81B" w14:textId="77777777" w:rsidTr="00E86710">
        <w:trPr>
          <w:trHeight w:val="356"/>
        </w:trPr>
        <w:tc>
          <w:tcPr>
            <w:tcW w:w="1665" w:type="dxa"/>
            <w:vMerge/>
          </w:tcPr>
          <w:p w14:paraId="6FCFA831" w14:textId="77777777" w:rsidR="007D51C0" w:rsidRPr="0073471C" w:rsidRDefault="007D51C0" w:rsidP="007D51C0">
            <w:pPr>
              <w:spacing w:after="120"/>
              <w:rPr>
                <w:rFonts w:cs="Arial"/>
              </w:rPr>
            </w:pPr>
          </w:p>
        </w:tc>
        <w:tc>
          <w:tcPr>
            <w:tcW w:w="1165" w:type="dxa"/>
          </w:tcPr>
          <w:p w14:paraId="0C744D33" w14:textId="618369DB" w:rsidR="007D51C0" w:rsidRPr="0073471C" w:rsidRDefault="007D51C0" w:rsidP="007D51C0">
            <w:pPr>
              <w:spacing w:before="40" w:after="40"/>
              <w:rPr>
                <w:rFonts w:eastAsia="MS Mincho" w:cs="Arial"/>
              </w:rPr>
            </w:pPr>
            <w:r w:rsidRPr="00991175">
              <w:rPr>
                <w:rFonts w:cs="Arial"/>
                <w:sz w:val="20"/>
                <w:szCs w:val="20"/>
              </w:rPr>
              <w:t>51</w:t>
            </w:r>
          </w:p>
        </w:tc>
        <w:tc>
          <w:tcPr>
            <w:tcW w:w="6079" w:type="dxa"/>
          </w:tcPr>
          <w:p w14:paraId="64C2587E" w14:textId="0980D486" w:rsidR="007D51C0" w:rsidRPr="0073471C" w:rsidRDefault="007D51C0" w:rsidP="007D51C0">
            <w:pPr>
              <w:spacing w:before="40" w:after="40"/>
              <w:rPr>
                <w:rFonts w:eastAsia="MS Mincho" w:cs="Arial"/>
              </w:rPr>
            </w:pPr>
            <w:r w:rsidRPr="00991175">
              <w:rPr>
                <w:rFonts w:cs="Arial"/>
                <w:sz w:val="20"/>
                <w:szCs w:val="20"/>
              </w:rPr>
              <w:t>Subsidy from Science and Technology Bureau of Jinghai County</w:t>
            </w:r>
          </w:p>
        </w:tc>
      </w:tr>
      <w:tr w:rsidR="007D51C0" w:rsidRPr="0073471C" w14:paraId="41521FD5" w14:textId="77777777" w:rsidTr="00E86710">
        <w:trPr>
          <w:trHeight w:val="341"/>
        </w:trPr>
        <w:tc>
          <w:tcPr>
            <w:tcW w:w="1665" w:type="dxa"/>
            <w:vMerge/>
          </w:tcPr>
          <w:p w14:paraId="1E6E706D" w14:textId="77777777" w:rsidR="007D51C0" w:rsidRPr="0073471C" w:rsidRDefault="007D51C0" w:rsidP="007D51C0">
            <w:pPr>
              <w:spacing w:after="120"/>
              <w:rPr>
                <w:rFonts w:cs="Arial"/>
                <w:sz w:val="20"/>
              </w:rPr>
            </w:pPr>
          </w:p>
        </w:tc>
        <w:tc>
          <w:tcPr>
            <w:tcW w:w="1165" w:type="dxa"/>
          </w:tcPr>
          <w:p w14:paraId="04EFE280" w14:textId="2E65C39D" w:rsidR="007D51C0" w:rsidRPr="0073471C" w:rsidRDefault="007D51C0" w:rsidP="007D51C0">
            <w:pPr>
              <w:spacing w:before="40" w:after="40"/>
              <w:rPr>
                <w:rFonts w:eastAsia="MS Mincho" w:cs="Arial"/>
              </w:rPr>
            </w:pPr>
            <w:r w:rsidRPr="00991175">
              <w:rPr>
                <w:rFonts w:cs="Arial"/>
                <w:sz w:val="20"/>
                <w:szCs w:val="20"/>
              </w:rPr>
              <w:t>52</w:t>
            </w:r>
          </w:p>
        </w:tc>
        <w:tc>
          <w:tcPr>
            <w:tcW w:w="6079" w:type="dxa"/>
          </w:tcPr>
          <w:p w14:paraId="0DDBB8ED" w14:textId="110E3AF3" w:rsidR="007D51C0" w:rsidRPr="0073471C" w:rsidRDefault="007D51C0" w:rsidP="007D51C0">
            <w:pPr>
              <w:spacing w:before="40" w:after="40"/>
              <w:rPr>
                <w:rFonts w:eastAsia="MS Mincho" w:cs="Arial"/>
                <w:sz w:val="20"/>
              </w:rPr>
            </w:pPr>
            <w:r w:rsidRPr="00991175">
              <w:rPr>
                <w:rFonts w:cs="Arial"/>
                <w:sz w:val="20"/>
                <w:szCs w:val="20"/>
              </w:rPr>
              <w:t>Subsidy of Environment Bureau transferred from Shiyou</w:t>
            </w:r>
          </w:p>
        </w:tc>
      </w:tr>
    </w:tbl>
    <w:p w14:paraId="6A13957A" w14:textId="77777777" w:rsidR="007D51C0" w:rsidRDefault="007D51C0" w:rsidP="0013608E"/>
    <w:p w14:paraId="1454B88C" w14:textId="7E06CE60" w:rsidR="00E86710" w:rsidRPr="00E86710" w:rsidRDefault="007B18AB" w:rsidP="00F75443">
      <w:pPr>
        <w:pStyle w:val="Heading2"/>
      </w:pPr>
      <w:bookmarkStart w:id="194" w:name="_Toc22832509"/>
      <w:r>
        <w:t>I-1</w:t>
      </w:r>
      <w:r>
        <w:tab/>
      </w:r>
      <w:r w:rsidR="00A477D8">
        <w:t>General</w:t>
      </w:r>
      <w:bookmarkEnd w:id="194"/>
    </w:p>
    <w:p w14:paraId="03D83185" w14:textId="535E2516" w:rsidR="00A477D8" w:rsidRDefault="00A477D8" w:rsidP="00A477D8">
      <w:pPr>
        <w:pStyle w:val="ListParagraph"/>
        <w:numPr>
          <w:ilvl w:val="0"/>
          <w:numId w:val="81"/>
        </w:numPr>
      </w:pPr>
      <w:r>
        <w:t>Complete the worksheet named “</w:t>
      </w:r>
      <w:r w:rsidR="00D7535F">
        <w:t xml:space="preserve">I-1 </w:t>
      </w:r>
      <w:r>
        <w:t>Company turnover”</w:t>
      </w:r>
    </w:p>
    <w:p w14:paraId="17F07EC1" w14:textId="33125E02" w:rsidR="00A477D8" w:rsidRDefault="00A477D8" w:rsidP="00A477D8">
      <w:pPr>
        <w:pStyle w:val="ListParagraph"/>
        <w:numPr>
          <w:ilvl w:val="0"/>
          <w:numId w:val="86"/>
        </w:numPr>
      </w:pPr>
      <w:r>
        <w:t xml:space="preserve">This worksheet is a table of the total company revenue over </w:t>
      </w:r>
      <w:r w:rsidR="00DF4FA8">
        <w:t>the period</w:t>
      </w:r>
      <w:r>
        <w:t xml:space="preserve"> and split into:</w:t>
      </w:r>
    </w:p>
    <w:p w14:paraId="003B77E0" w14:textId="77777777" w:rsidR="00A477D8" w:rsidRDefault="00A477D8" w:rsidP="00A477D8">
      <w:pPr>
        <w:pStyle w:val="ListParagraph"/>
        <w:numPr>
          <w:ilvl w:val="1"/>
          <w:numId w:val="86"/>
        </w:numPr>
      </w:pPr>
      <w:r>
        <w:t>Total revenue for Australian sales, domestic sales and third country sales</w:t>
      </w:r>
    </w:p>
    <w:p w14:paraId="047283FA" w14:textId="623EA642" w:rsidR="00A477D8" w:rsidRDefault="00A477D8" w:rsidP="00A477D8">
      <w:pPr>
        <w:pStyle w:val="ListParagraph"/>
        <w:numPr>
          <w:ilvl w:val="1"/>
          <w:numId w:val="86"/>
        </w:numPr>
      </w:pPr>
      <w:r>
        <w:t>Revenue of the goods for Australian sales, domestic sales and third country sales</w:t>
      </w:r>
    </w:p>
    <w:p w14:paraId="383DB8C2" w14:textId="77777777" w:rsidR="00A477D8" w:rsidRDefault="00A477D8" w:rsidP="00A477D8">
      <w:pPr>
        <w:pStyle w:val="ListParagraph"/>
        <w:numPr>
          <w:ilvl w:val="0"/>
          <w:numId w:val="86"/>
        </w:numPr>
      </w:pPr>
      <w:r>
        <w:t xml:space="preserve">You must provide this table in electronic format using the template provided. </w:t>
      </w:r>
    </w:p>
    <w:p w14:paraId="32E5AF66" w14:textId="77777777" w:rsidR="00A477D8" w:rsidRDefault="00A477D8" w:rsidP="00A477D8">
      <w:pPr>
        <w:pStyle w:val="ListParagraph"/>
        <w:numPr>
          <w:ilvl w:val="0"/>
          <w:numId w:val="86"/>
        </w:numPr>
      </w:pPr>
      <w:r>
        <w:t xml:space="preserve">If you have used formulas to complete this worksheet, these formulas must be retained. </w:t>
      </w:r>
    </w:p>
    <w:p w14:paraId="3086A33D" w14:textId="77777777" w:rsidR="00A477D8" w:rsidRDefault="00A477D8" w:rsidP="00A477D8">
      <w:pPr>
        <w:pStyle w:val="ListParagraph"/>
        <w:ind w:left="360"/>
      </w:pPr>
    </w:p>
    <w:p w14:paraId="06674EDF" w14:textId="14EB4916" w:rsidR="00E86710" w:rsidRPr="00E86710" w:rsidRDefault="007B18AB" w:rsidP="00F75443">
      <w:pPr>
        <w:pStyle w:val="Heading2"/>
      </w:pPr>
      <w:bookmarkStart w:id="195" w:name="_Toc22832510"/>
      <w:r>
        <w:t>I-2</w:t>
      </w:r>
      <w:r>
        <w:tab/>
      </w:r>
      <w:r w:rsidR="00A477D8">
        <w:t>Provision of goods at less than adequate remuneration</w:t>
      </w:r>
      <w:bookmarkEnd w:id="195"/>
    </w:p>
    <w:p w14:paraId="296E00F7" w14:textId="34BD22F2" w:rsidR="006618D0" w:rsidRPr="00A055E0" w:rsidRDefault="006618D0" w:rsidP="006618D0">
      <w:pPr>
        <w:widowControl w:val="0"/>
        <w:ind w:right="-45"/>
        <w:rPr>
          <w:bCs/>
          <w:snapToGrid w:val="0"/>
        </w:rPr>
      </w:pPr>
      <w:r>
        <w:rPr>
          <w:rFonts w:cs="Arial"/>
          <w:szCs w:val="24"/>
        </w:rPr>
        <w:t xml:space="preserve">The most recent reviews (Review 419) </w:t>
      </w:r>
      <w:r w:rsidRPr="00A055E0">
        <w:rPr>
          <w:bCs/>
          <w:snapToGrid w:val="0"/>
        </w:rPr>
        <w:t>considered claims that public bodies (in the form of SOEs/ SIEs) were supplying</w:t>
      </w:r>
      <w:r>
        <w:rPr>
          <w:bCs/>
          <w:snapToGrid w:val="0"/>
        </w:rPr>
        <w:t xml:space="preserve"> hot rolled coil steel</w:t>
      </w:r>
      <w:r w:rsidRPr="00A055E0">
        <w:rPr>
          <w:bCs/>
          <w:snapToGrid w:val="0"/>
        </w:rPr>
        <w:t>, coking coal and coke, directly or i</w:t>
      </w:r>
      <w:r>
        <w:rPr>
          <w:bCs/>
          <w:snapToGrid w:val="0"/>
        </w:rPr>
        <w:t xml:space="preserve">ndirectly, to manufacturers of HSS </w:t>
      </w:r>
      <w:r w:rsidRPr="00A055E0">
        <w:rPr>
          <w:bCs/>
          <w:snapToGrid w:val="0"/>
        </w:rPr>
        <w:t>at less</w:t>
      </w:r>
      <w:r>
        <w:rPr>
          <w:bCs/>
          <w:snapToGrid w:val="0"/>
        </w:rPr>
        <w:t xml:space="preserve"> than fair value (program 20).</w:t>
      </w:r>
    </w:p>
    <w:p w14:paraId="1A1BCEE4" w14:textId="77777777" w:rsidR="006618D0" w:rsidRDefault="006618D0" w:rsidP="006618D0">
      <w:pPr>
        <w:pStyle w:val="ListParagraph"/>
        <w:ind w:left="360"/>
      </w:pPr>
    </w:p>
    <w:p w14:paraId="1911A430" w14:textId="37DCB73A" w:rsidR="00CE6A69" w:rsidRPr="00C014EF" w:rsidRDefault="00CE6A69" w:rsidP="006618D0">
      <w:pPr>
        <w:pStyle w:val="ListParagraph"/>
        <w:numPr>
          <w:ilvl w:val="0"/>
          <w:numId w:val="80"/>
        </w:numPr>
      </w:pPr>
      <w:r w:rsidRPr="00C014EF">
        <w:t>Describe the nature of your production process for the goods, including an itemised list of all raw materials used by your company in the process.</w:t>
      </w:r>
    </w:p>
    <w:p w14:paraId="54D49383" w14:textId="77777777" w:rsidR="00CE6A69" w:rsidRPr="00C014EF" w:rsidRDefault="00CE6A69" w:rsidP="00C014EF">
      <w:pPr>
        <w:pStyle w:val="ListParagraph"/>
        <w:ind w:left="360"/>
      </w:pPr>
    </w:p>
    <w:p w14:paraId="022715CA" w14:textId="790046CC" w:rsidR="00CE6A69" w:rsidRPr="00C014EF" w:rsidRDefault="00CE6A69" w:rsidP="006618D0">
      <w:pPr>
        <w:pStyle w:val="ListParagraph"/>
        <w:numPr>
          <w:ilvl w:val="0"/>
          <w:numId w:val="80"/>
        </w:numPr>
      </w:pPr>
      <w:r w:rsidRPr="00C014EF">
        <w:lastRenderedPageBreak/>
        <w:t xml:space="preserve">Did your business or any company/entity related to your business receive any benefit under the above programs during </w:t>
      </w:r>
      <w:r w:rsidR="00DF4FA8">
        <w:t>the period</w:t>
      </w:r>
      <w:r w:rsidRPr="00C014EF">
        <w:t xml:space="preserve">? If yes, provide details. </w:t>
      </w:r>
    </w:p>
    <w:p w14:paraId="145AC904" w14:textId="0572642B" w:rsidR="0024271C" w:rsidRPr="0024271C" w:rsidRDefault="0024271C" w:rsidP="002C0532">
      <w:pPr>
        <w:pStyle w:val="ListParagraph"/>
        <w:numPr>
          <w:ilvl w:val="0"/>
          <w:numId w:val="80"/>
        </w:numPr>
        <w:rPr>
          <w:rFonts w:cs="Arial"/>
          <w:bCs/>
          <w:szCs w:val="24"/>
          <w:lang w:eastAsia="en-AU"/>
        </w:rPr>
      </w:pPr>
      <w:r w:rsidRPr="0024271C">
        <w:rPr>
          <w:rFonts w:cs="Arial"/>
          <w:bCs/>
          <w:szCs w:val="24"/>
          <w:lang w:eastAsia="en-AU"/>
        </w:rPr>
        <w:t xml:space="preserve">Did your business receive any reduction/reduced price for the purchase of these goods/services during the </w:t>
      </w:r>
      <w:r w:rsidR="00C70538" w:rsidRPr="00FD5018">
        <w:rPr>
          <w:rFonts w:cs="Arial"/>
          <w:bCs/>
          <w:szCs w:val="24"/>
          <w:lang w:eastAsia="en-AU"/>
        </w:rPr>
        <w:t>review</w:t>
      </w:r>
      <w:r w:rsidRPr="00FD5018">
        <w:rPr>
          <w:rFonts w:cs="Arial"/>
          <w:bCs/>
          <w:szCs w:val="24"/>
          <w:lang w:eastAsia="en-AU"/>
        </w:rPr>
        <w:t xml:space="preserve">? </w:t>
      </w:r>
      <w:r w:rsidRPr="0024271C">
        <w:rPr>
          <w:rFonts w:cs="Arial"/>
          <w:bCs/>
          <w:szCs w:val="24"/>
          <w:lang w:eastAsia="en-AU"/>
        </w:rPr>
        <w:t xml:space="preserve">If so, describe the eligibility criteria that your business had to meet in order to qualify for any reduction in the price paid for the goods/services. </w:t>
      </w:r>
    </w:p>
    <w:p w14:paraId="79DE66AE" w14:textId="77777777" w:rsidR="0024271C" w:rsidRPr="0024271C" w:rsidRDefault="0024271C" w:rsidP="0024271C">
      <w:pPr>
        <w:pStyle w:val="ListParagraph"/>
        <w:ind w:left="360"/>
        <w:rPr>
          <w:rFonts w:cs="Arial"/>
          <w:bCs/>
          <w:szCs w:val="24"/>
          <w:lang w:eastAsia="en-AU"/>
        </w:rPr>
      </w:pPr>
    </w:p>
    <w:p w14:paraId="6416254F" w14:textId="4DF5672E" w:rsidR="0024271C" w:rsidRPr="0024271C" w:rsidRDefault="0024271C" w:rsidP="002C0532">
      <w:pPr>
        <w:pStyle w:val="ListParagraph"/>
        <w:numPr>
          <w:ilvl w:val="0"/>
          <w:numId w:val="80"/>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the assistance/benefits.</w:t>
      </w:r>
    </w:p>
    <w:p w14:paraId="40A22A88" w14:textId="77777777" w:rsidR="0024271C" w:rsidRPr="0024271C" w:rsidRDefault="0024271C" w:rsidP="0024271C">
      <w:pPr>
        <w:pStyle w:val="ListParagraph"/>
        <w:ind w:left="360"/>
        <w:rPr>
          <w:rFonts w:cs="Arial"/>
          <w:bCs/>
          <w:szCs w:val="24"/>
          <w:lang w:eastAsia="en-AU"/>
        </w:rPr>
      </w:pPr>
    </w:p>
    <w:p w14:paraId="41E12BF3" w14:textId="7843934B" w:rsidR="0024271C" w:rsidRPr="0024271C" w:rsidRDefault="0024271C" w:rsidP="002C0532">
      <w:pPr>
        <w:pStyle w:val="ListParagraph"/>
        <w:numPr>
          <w:ilvl w:val="0"/>
          <w:numId w:val="80"/>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78BFE3F6" w14:textId="77777777" w:rsidR="00CE6A69" w:rsidRPr="0024271C" w:rsidRDefault="00CE6A69" w:rsidP="0024271C">
      <w:pPr>
        <w:pStyle w:val="ListParagraph"/>
        <w:ind w:left="360"/>
        <w:rPr>
          <w:rFonts w:cs="Arial"/>
          <w:bCs/>
          <w:szCs w:val="24"/>
          <w:lang w:eastAsia="en-AU"/>
        </w:rPr>
      </w:pPr>
    </w:p>
    <w:p w14:paraId="6E0AA1C3" w14:textId="22264C53" w:rsidR="00E86710" w:rsidRPr="00E86710" w:rsidRDefault="00CE6A69" w:rsidP="00F75443">
      <w:pPr>
        <w:pStyle w:val="Heading2"/>
      </w:pPr>
      <w:bookmarkStart w:id="196" w:name="_Toc22832511"/>
      <w:r>
        <w:t>I-</w:t>
      </w:r>
      <w:r w:rsidR="00A477D8">
        <w:t>3</w:t>
      </w:r>
      <w:r w:rsidR="007B18AB">
        <w:tab/>
      </w:r>
      <w:r>
        <w:t>Preferential tax policies</w:t>
      </w:r>
      <w:bookmarkEnd w:id="196"/>
      <w:r>
        <w:t xml:space="preserve"> </w:t>
      </w:r>
    </w:p>
    <w:p w14:paraId="74D3973F" w14:textId="05F64631" w:rsidR="00614080" w:rsidRDefault="00614080" w:rsidP="00BF31C0">
      <w:pPr>
        <w:pStyle w:val="ListParagraph"/>
        <w:numPr>
          <w:ilvl w:val="0"/>
          <w:numId w:val="87"/>
        </w:numPr>
      </w:pPr>
      <w:r>
        <w:t>Complete the worksheet named “</w:t>
      </w:r>
      <w:r w:rsidR="00D7535F">
        <w:t xml:space="preserve">I-3 </w:t>
      </w:r>
      <w:r>
        <w:t>Income Tax”</w:t>
      </w:r>
    </w:p>
    <w:p w14:paraId="6FE5B268" w14:textId="04524E99" w:rsidR="00B870C9" w:rsidRDefault="00B870C9" w:rsidP="00B870C9">
      <w:pPr>
        <w:pStyle w:val="ListParagraph"/>
        <w:numPr>
          <w:ilvl w:val="0"/>
          <w:numId w:val="86"/>
        </w:numPr>
      </w:pPr>
      <w:r>
        <w:t xml:space="preserve">This worksheet is a table of your company’s income tax liability over the last </w:t>
      </w:r>
      <w:r w:rsidR="00437725">
        <w:t xml:space="preserve">three </w:t>
      </w:r>
      <w:r>
        <w:t>financial years.</w:t>
      </w:r>
    </w:p>
    <w:p w14:paraId="1AE0950B" w14:textId="77777777" w:rsidR="00B870C9" w:rsidRDefault="00B870C9" w:rsidP="00B870C9">
      <w:pPr>
        <w:pStyle w:val="ListParagraph"/>
        <w:numPr>
          <w:ilvl w:val="0"/>
          <w:numId w:val="86"/>
        </w:numPr>
      </w:pPr>
      <w:r>
        <w:t xml:space="preserve">You must provide this table in electronic format using the template provided. </w:t>
      </w:r>
    </w:p>
    <w:p w14:paraId="34C277C7" w14:textId="77777777" w:rsidR="00B870C9" w:rsidRDefault="00B870C9" w:rsidP="00B870C9">
      <w:pPr>
        <w:pStyle w:val="ListParagraph"/>
        <w:numPr>
          <w:ilvl w:val="0"/>
          <w:numId w:val="86"/>
        </w:numPr>
      </w:pPr>
      <w:r>
        <w:t xml:space="preserve">If you have used formulas to complete this worksheet, these formulas must be retained. </w:t>
      </w:r>
    </w:p>
    <w:p w14:paraId="49544FD2" w14:textId="0F3BDC9F" w:rsidR="00E86710" w:rsidRDefault="00E86710" w:rsidP="00E86710"/>
    <w:p w14:paraId="67966209" w14:textId="13D1BE7F" w:rsidR="00E86710" w:rsidRDefault="00E86710" w:rsidP="00E86710">
      <w:pPr>
        <w:pStyle w:val="ListParagraph"/>
        <w:numPr>
          <w:ilvl w:val="0"/>
          <w:numId w:val="87"/>
        </w:numPr>
        <w:rPr>
          <w:rFonts w:cs="Arial"/>
          <w:szCs w:val="24"/>
        </w:rPr>
      </w:pPr>
      <w:r w:rsidRPr="00E86710">
        <w:rPr>
          <w:rFonts w:cs="Arial"/>
          <w:szCs w:val="24"/>
        </w:rPr>
        <w:t xml:space="preserve">Did your business or any company/entity related to your business receive </w:t>
      </w:r>
      <w:r w:rsidRPr="00E86710">
        <w:rPr>
          <w:rFonts w:cs="Arial"/>
          <w:szCs w:val="24"/>
          <w:u w:val="single"/>
        </w:rPr>
        <w:t>any benefit</w:t>
      </w:r>
      <w:r w:rsidRPr="00A055E0">
        <w:rPr>
          <w:u w:val="single"/>
          <w:vertAlign w:val="superscript"/>
        </w:rPr>
        <w:footnoteReference w:id="5"/>
      </w:r>
      <w:r w:rsidRPr="00E86710">
        <w:rPr>
          <w:rFonts w:cs="Arial"/>
          <w:szCs w:val="24"/>
        </w:rPr>
        <w:t xml:space="preserve"> under the following income tax programs during the review period (</w:t>
      </w:r>
      <w:r>
        <w:t>1 October 2018 to 30 September 2019</w:t>
      </w:r>
      <w:r w:rsidRPr="00A055E0">
        <w:t>)</w:t>
      </w:r>
      <w:r w:rsidRPr="00E86710">
        <w:rPr>
          <w:rFonts w:cs="Arial"/>
          <w:szCs w:val="24"/>
        </w:rPr>
        <w:t>:</w:t>
      </w:r>
    </w:p>
    <w:p w14:paraId="742D959E" w14:textId="77777777" w:rsidR="00E86710" w:rsidRPr="00E86710" w:rsidRDefault="00E86710" w:rsidP="00E86710">
      <w:pPr>
        <w:pStyle w:val="ListParagraph"/>
        <w:ind w:left="360"/>
        <w:rPr>
          <w:rFonts w:cs="Arial"/>
          <w:szCs w:val="24"/>
        </w:rPr>
      </w:pPr>
    </w:p>
    <w:tbl>
      <w:tblPr>
        <w:tblStyle w:val="TableGrid1"/>
        <w:tblW w:w="8630" w:type="dxa"/>
        <w:tblInd w:w="279" w:type="dxa"/>
        <w:tblBorders>
          <w:insideH w:val="single" w:sz="6" w:space="0" w:color="auto"/>
          <w:insideV w:val="single" w:sz="6" w:space="0" w:color="auto"/>
        </w:tblBorders>
        <w:tblLayout w:type="fixed"/>
        <w:tblLook w:val="04A0" w:firstRow="1" w:lastRow="0" w:firstColumn="1" w:lastColumn="0" w:noHBand="0" w:noVBand="1"/>
      </w:tblPr>
      <w:tblGrid>
        <w:gridCol w:w="1417"/>
        <w:gridCol w:w="7213"/>
      </w:tblGrid>
      <w:tr w:rsidR="00E86710" w:rsidRPr="00E86710" w14:paraId="0754EE00" w14:textId="77777777" w:rsidTr="00E86710">
        <w:trPr>
          <w:trHeight w:val="728"/>
        </w:trPr>
        <w:tc>
          <w:tcPr>
            <w:tcW w:w="1417" w:type="dxa"/>
          </w:tcPr>
          <w:p w14:paraId="18BF5731" w14:textId="484E9B68" w:rsidR="00E86710" w:rsidRPr="00E86710" w:rsidRDefault="00E86710" w:rsidP="001B0EDA">
            <w:pPr>
              <w:spacing w:before="40" w:after="40"/>
              <w:rPr>
                <w:rFonts w:eastAsia="MS Mincho" w:cs="Arial"/>
                <w:b/>
                <w:sz w:val="20"/>
                <w:szCs w:val="20"/>
              </w:rPr>
            </w:pPr>
            <w:r w:rsidRPr="00E86710">
              <w:rPr>
                <w:rFonts w:eastAsia="MS Mincho" w:cs="Arial"/>
                <w:b/>
                <w:sz w:val="20"/>
                <w:szCs w:val="20"/>
              </w:rPr>
              <w:t>Program 1</w:t>
            </w:r>
          </w:p>
        </w:tc>
        <w:tc>
          <w:tcPr>
            <w:tcW w:w="7213" w:type="dxa"/>
          </w:tcPr>
          <w:p w14:paraId="7F80B2B6" w14:textId="77777777" w:rsidR="00E86710" w:rsidRPr="00E86710" w:rsidRDefault="00E86710" w:rsidP="001B0EDA">
            <w:pPr>
              <w:spacing w:before="40" w:after="40"/>
              <w:rPr>
                <w:rFonts w:eastAsia="MS Mincho" w:cs="Arial"/>
                <w:sz w:val="20"/>
                <w:szCs w:val="20"/>
              </w:rPr>
            </w:pPr>
            <w:r w:rsidRPr="00E86710">
              <w:rPr>
                <w:rFonts w:eastAsia="MS Mincho" w:cs="Arial"/>
                <w:sz w:val="20"/>
                <w:szCs w:val="20"/>
                <w:lang w:val="en-AU"/>
              </w:rPr>
              <w:t>Preferential Tax Policies for Enterprises with Foreign Investment Established in the Coastal Economic Open Areas and Economic and Technological Development Zones</w:t>
            </w:r>
          </w:p>
        </w:tc>
      </w:tr>
      <w:tr w:rsidR="00E86710" w:rsidRPr="00E86710" w14:paraId="5BEE46EA" w14:textId="77777777" w:rsidTr="00E86710">
        <w:trPr>
          <w:trHeight w:val="744"/>
        </w:trPr>
        <w:tc>
          <w:tcPr>
            <w:tcW w:w="1417" w:type="dxa"/>
          </w:tcPr>
          <w:p w14:paraId="603B2F78" w14:textId="1B6E2AF9" w:rsidR="00E86710" w:rsidRPr="00E86710" w:rsidRDefault="00E86710" w:rsidP="001B0EDA">
            <w:pPr>
              <w:spacing w:before="40" w:after="40"/>
              <w:rPr>
                <w:rFonts w:eastAsia="MS Mincho" w:cs="Arial"/>
                <w:b/>
                <w:sz w:val="20"/>
                <w:szCs w:val="20"/>
              </w:rPr>
            </w:pPr>
            <w:r w:rsidRPr="00E86710">
              <w:rPr>
                <w:rFonts w:cs="Arial"/>
                <w:b/>
                <w:sz w:val="20"/>
                <w:szCs w:val="20"/>
              </w:rPr>
              <w:t>Program 10</w:t>
            </w:r>
          </w:p>
        </w:tc>
        <w:tc>
          <w:tcPr>
            <w:tcW w:w="7213" w:type="dxa"/>
          </w:tcPr>
          <w:p w14:paraId="5998F4A5" w14:textId="77777777" w:rsidR="00E86710" w:rsidRPr="00E86710" w:rsidRDefault="00E86710" w:rsidP="001B0EDA">
            <w:pPr>
              <w:spacing w:before="40" w:after="40"/>
              <w:rPr>
                <w:rFonts w:eastAsia="MS Mincho" w:cs="Arial"/>
                <w:sz w:val="20"/>
                <w:szCs w:val="20"/>
              </w:rPr>
            </w:pPr>
            <w:r w:rsidRPr="00E86710">
              <w:rPr>
                <w:rFonts w:cs="Arial"/>
                <w:sz w:val="20"/>
                <w:szCs w:val="20"/>
              </w:rPr>
              <w:t>Preferential Tax Policies for Foreign Invested Enterprises– Reduced Tax Rate for Productive Foreign Invested Enterprises scheduled to operate for a period of not less than 10 years</w:t>
            </w:r>
          </w:p>
        </w:tc>
      </w:tr>
      <w:tr w:rsidR="00E86710" w:rsidRPr="00E86710" w14:paraId="3177DB77" w14:textId="77777777" w:rsidTr="00E86710">
        <w:trPr>
          <w:trHeight w:val="744"/>
        </w:trPr>
        <w:tc>
          <w:tcPr>
            <w:tcW w:w="1417" w:type="dxa"/>
          </w:tcPr>
          <w:p w14:paraId="5F236B34" w14:textId="6C7349E7" w:rsidR="00E86710" w:rsidRPr="00E86710" w:rsidRDefault="00E86710" w:rsidP="001B0EDA">
            <w:pPr>
              <w:spacing w:before="40" w:after="40"/>
              <w:rPr>
                <w:rFonts w:eastAsia="MS Mincho" w:cs="Arial"/>
                <w:b/>
                <w:sz w:val="20"/>
                <w:szCs w:val="20"/>
              </w:rPr>
            </w:pPr>
            <w:r w:rsidRPr="00E86710">
              <w:rPr>
                <w:rFonts w:cs="Arial"/>
                <w:b/>
                <w:sz w:val="20"/>
                <w:szCs w:val="20"/>
              </w:rPr>
              <w:t>Program 11</w:t>
            </w:r>
          </w:p>
        </w:tc>
        <w:tc>
          <w:tcPr>
            <w:tcW w:w="7213" w:type="dxa"/>
          </w:tcPr>
          <w:p w14:paraId="6CD48ED1" w14:textId="77777777" w:rsidR="00E86710" w:rsidRPr="00E86710" w:rsidRDefault="00E86710" w:rsidP="001B0EDA">
            <w:pPr>
              <w:spacing w:before="40" w:after="40"/>
              <w:rPr>
                <w:rFonts w:eastAsia="MS Mincho" w:cs="Arial"/>
                <w:sz w:val="20"/>
                <w:szCs w:val="20"/>
              </w:rPr>
            </w:pPr>
            <w:r w:rsidRPr="00E86710">
              <w:rPr>
                <w:rFonts w:cs="Arial"/>
                <w:sz w:val="20"/>
                <w:szCs w:val="20"/>
              </w:rPr>
              <w:t>Preferential Tax Policies for Enterprises with Foreign Investment Established in Special Economic Zones (excluding Shanghai Pudong area)</w:t>
            </w:r>
          </w:p>
        </w:tc>
      </w:tr>
      <w:tr w:rsidR="00E86710" w:rsidRPr="00E86710" w14:paraId="093D6DC3" w14:textId="77777777" w:rsidTr="00E86710">
        <w:trPr>
          <w:trHeight w:val="527"/>
        </w:trPr>
        <w:tc>
          <w:tcPr>
            <w:tcW w:w="1417" w:type="dxa"/>
          </w:tcPr>
          <w:p w14:paraId="5E2B41AA" w14:textId="4A6385E5" w:rsidR="00E86710" w:rsidRPr="00E86710" w:rsidRDefault="00E86710" w:rsidP="001B0EDA">
            <w:pPr>
              <w:spacing w:before="40" w:after="40"/>
              <w:rPr>
                <w:rFonts w:eastAsia="MS Mincho" w:cs="Arial"/>
                <w:b/>
                <w:sz w:val="20"/>
                <w:szCs w:val="20"/>
              </w:rPr>
            </w:pPr>
            <w:r w:rsidRPr="00E86710">
              <w:rPr>
                <w:rFonts w:cs="Arial"/>
                <w:b/>
                <w:sz w:val="20"/>
                <w:szCs w:val="20"/>
              </w:rPr>
              <w:t>Program 12</w:t>
            </w:r>
          </w:p>
        </w:tc>
        <w:tc>
          <w:tcPr>
            <w:tcW w:w="7213" w:type="dxa"/>
          </w:tcPr>
          <w:p w14:paraId="3C830401" w14:textId="77777777" w:rsidR="00E86710" w:rsidRPr="00E86710" w:rsidRDefault="00E86710" w:rsidP="001B0EDA">
            <w:pPr>
              <w:spacing w:before="40" w:after="40"/>
              <w:rPr>
                <w:rFonts w:eastAsia="MS Mincho" w:cs="Arial"/>
                <w:sz w:val="20"/>
                <w:szCs w:val="20"/>
              </w:rPr>
            </w:pPr>
            <w:r w:rsidRPr="00E86710">
              <w:rPr>
                <w:rFonts w:cs="Arial"/>
                <w:sz w:val="20"/>
                <w:szCs w:val="20"/>
              </w:rPr>
              <w:t>Preferential Tax Policies for Enterprises with Foreign Investment Established in Pudong area of Shanghai</w:t>
            </w:r>
          </w:p>
        </w:tc>
      </w:tr>
      <w:tr w:rsidR="00E86710" w:rsidRPr="00E86710" w14:paraId="22622F2E" w14:textId="77777777" w:rsidTr="00E86710">
        <w:trPr>
          <w:trHeight w:val="310"/>
        </w:trPr>
        <w:tc>
          <w:tcPr>
            <w:tcW w:w="1417" w:type="dxa"/>
          </w:tcPr>
          <w:p w14:paraId="14A88BB0" w14:textId="6714706A" w:rsidR="00E86710" w:rsidRPr="00E86710" w:rsidRDefault="00E86710" w:rsidP="001B0EDA">
            <w:pPr>
              <w:spacing w:before="40" w:after="40"/>
              <w:rPr>
                <w:rFonts w:eastAsia="MS Mincho" w:cs="Arial"/>
                <w:b/>
                <w:sz w:val="20"/>
                <w:szCs w:val="20"/>
              </w:rPr>
            </w:pPr>
            <w:r w:rsidRPr="00E86710">
              <w:rPr>
                <w:rFonts w:cs="Arial"/>
                <w:b/>
                <w:sz w:val="20"/>
                <w:szCs w:val="20"/>
              </w:rPr>
              <w:t>Program 13</w:t>
            </w:r>
          </w:p>
        </w:tc>
        <w:tc>
          <w:tcPr>
            <w:tcW w:w="7213" w:type="dxa"/>
          </w:tcPr>
          <w:p w14:paraId="21039B1B" w14:textId="77777777" w:rsidR="00E86710" w:rsidRPr="00E86710" w:rsidRDefault="00E86710" w:rsidP="001B0EDA">
            <w:pPr>
              <w:spacing w:before="40" w:after="40"/>
              <w:rPr>
                <w:rFonts w:eastAsia="MS Mincho" w:cs="Arial"/>
                <w:sz w:val="20"/>
                <w:szCs w:val="20"/>
              </w:rPr>
            </w:pPr>
            <w:r w:rsidRPr="00E86710">
              <w:rPr>
                <w:rFonts w:cs="Arial"/>
                <w:sz w:val="20"/>
                <w:szCs w:val="20"/>
              </w:rPr>
              <w:t>Preferential Tax Policies in the Western Regions</w:t>
            </w:r>
          </w:p>
        </w:tc>
      </w:tr>
      <w:tr w:rsidR="00E86710" w:rsidRPr="00E86710" w14:paraId="7749140A" w14:textId="77777777" w:rsidTr="00E86710">
        <w:trPr>
          <w:trHeight w:val="310"/>
        </w:trPr>
        <w:tc>
          <w:tcPr>
            <w:tcW w:w="1417" w:type="dxa"/>
          </w:tcPr>
          <w:p w14:paraId="2BB8BF6B" w14:textId="162984A0" w:rsidR="00E86710" w:rsidRPr="00E86710" w:rsidRDefault="00E86710" w:rsidP="001B0EDA">
            <w:pPr>
              <w:spacing w:before="40" w:after="40"/>
              <w:rPr>
                <w:rFonts w:eastAsia="MS Mincho" w:cs="Arial"/>
                <w:b/>
                <w:sz w:val="20"/>
                <w:szCs w:val="20"/>
              </w:rPr>
            </w:pPr>
            <w:r w:rsidRPr="00E86710">
              <w:rPr>
                <w:rFonts w:cs="Arial"/>
                <w:b/>
                <w:sz w:val="20"/>
                <w:szCs w:val="20"/>
              </w:rPr>
              <w:t>Program 14</w:t>
            </w:r>
          </w:p>
        </w:tc>
        <w:tc>
          <w:tcPr>
            <w:tcW w:w="7213" w:type="dxa"/>
          </w:tcPr>
          <w:p w14:paraId="69943F30" w14:textId="77777777" w:rsidR="00E86710" w:rsidRPr="00E86710" w:rsidRDefault="00E86710" w:rsidP="001B0EDA">
            <w:pPr>
              <w:spacing w:before="40" w:after="40"/>
              <w:rPr>
                <w:rFonts w:eastAsia="MS Mincho" w:cs="Arial"/>
                <w:sz w:val="20"/>
                <w:szCs w:val="20"/>
              </w:rPr>
            </w:pPr>
            <w:r w:rsidRPr="00E86710">
              <w:rPr>
                <w:rFonts w:cs="Arial"/>
                <w:sz w:val="20"/>
                <w:szCs w:val="20"/>
              </w:rPr>
              <w:t>Tariff and VAT Exemptions on Imported Materials and Equipment</w:t>
            </w:r>
          </w:p>
        </w:tc>
      </w:tr>
      <w:tr w:rsidR="00E86710" w:rsidRPr="00E86710" w14:paraId="5B8A00EC" w14:textId="77777777" w:rsidTr="00E86710">
        <w:trPr>
          <w:trHeight w:val="365"/>
        </w:trPr>
        <w:tc>
          <w:tcPr>
            <w:tcW w:w="1417" w:type="dxa"/>
          </w:tcPr>
          <w:p w14:paraId="4992AA49" w14:textId="51D1BA1A" w:rsidR="00E86710" w:rsidRPr="00E86710" w:rsidRDefault="00E86710" w:rsidP="001B0EDA">
            <w:pPr>
              <w:spacing w:before="40" w:after="40"/>
              <w:rPr>
                <w:rFonts w:eastAsia="MS Mincho" w:cs="Arial"/>
                <w:b/>
                <w:sz w:val="20"/>
                <w:szCs w:val="20"/>
              </w:rPr>
            </w:pPr>
            <w:r w:rsidRPr="00E86710">
              <w:rPr>
                <w:rFonts w:cs="Arial"/>
                <w:b/>
                <w:sz w:val="20"/>
                <w:szCs w:val="20"/>
              </w:rPr>
              <w:t>Program 29</w:t>
            </w:r>
          </w:p>
        </w:tc>
        <w:tc>
          <w:tcPr>
            <w:tcW w:w="7213" w:type="dxa"/>
          </w:tcPr>
          <w:p w14:paraId="1A9B86AB" w14:textId="77777777" w:rsidR="00E86710" w:rsidRPr="00E86710" w:rsidRDefault="00E86710" w:rsidP="001B0EDA">
            <w:pPr>
              <w:spacing w:before="40" w:after="40"/>
              <w:rPr>
                <w:rFonts w:eastAsia="MS Mincho" w:cs="Arial"/>
                <w:sz w:val="20"/>
                <w:szCs w:val="20"/>
              </w:rPr>
            </w:pPr>
            <w:r w:rsidRPr="00E86710">
              <w:rPr>
                <w:rFonts w:cs="Arial"/>
                <w:sz w:val="20"/>
                <w:szCs w:val="20"/>
              </w:rPr>
              <w:t>Land Use Tax Deduction</w:t>
            </w:r>
          </w:p>
        </w:tc>
      </w:tr>
      <w:tr w:rsidR="00E86710" w:rsidRPr="00E86710" w14:paraId="508AF9C3" w14:textId="77777777" w:rsidTr="00E86710">
        <w:trPr>
          <w:trHeight w:val="405"/>
        </w:trPr>
        <w:tc>
          <w:tcPr>
            <w:tcW w:w="1417" w:type="dxa"/>
          </w:tcPr>
          <w:p w14:paraId="58523D6B" w14:textId="75DD5853" w:rsidR="00E86710" w:rsidRPr="00E86710" w:rsidRDefault="00E86710" w:rsidP="001B0EDA">
            <w:pPr>
              <w:spacing w:before="40" w:after="40"/>
              <w:rPr>
                <w:rFonts w:eastAsia="MS Mincho" w:cs="Arial"/>
                <w:b/>
                <w:sz w:val="20"/>
                <w:szCs w:val="20"/>
              </w:rPr>
            </w:pPr>
            <w:r w:rsidRPr="00E86710">
              <w:rPr>
                <w:rFonts w:cs="Arial"/>
                <w:b/>
                <w:sz w:val="20"/>
                <w:szCs w:val="20"/>
              </w:rPr>
              <w:t>Program 35</w:t>
            </w:r>
          </w:p>
        </w:tc>
        <w:tc>
          <w:tcPr>
            <w:tcW w:w="7213" w:type="dxa"/>
          </w:tcPr>
          <w:p w14:paraId="660B09FC" w14:textId="77777777" w:rsidR="00E86710" w:rsidRPr="00E86710" w:rsidRDefault="00E86710" w:rsidP="001B0EDA">
            <w:pPr>
              <w:spacing w:before="40" w:after="40"/>
              <w:rPr>
                <w:rFonts w:eastAsia="MS Mincho" w:cs="Arial"/>
                <w:sz w:val="20"/>
                <w:szCs w:val="20"/>
              </w:rPr>
            </w:pPr>
            <w:r w:rsidRPr="00E86710">
              <w:rPr>
                <w:rFonts w:cs="Arial"/>
                <w:sz w:val="20"/>
                <w:szCs w:val="20"/>
              </w:rPr>
              <w:t>Preferential Tax Policies for High and New Technology Enterprises</w:t>
            </w:r>
          </w:p>
        </w:tc>
      </w:tr>
      <w:tr w:rsidR="00E86710" w:rsidRPr="00E86710" w14:paraId="2A5BBEE0" w14:textId="77777777" w:rsidTr="00E86710">
        <w:trPr>
          <w:trHeight w:val="405"/>
        </w:trPr>
        <w:tc>
          <w:tcPr>
            <w:tcW w:w="1417" w:type="dxa"/>
          </w:tcPr>
          <w:p w14:paraId="7E9C9949" w14:textId="47926309" w:rsidR="00E86710" w:rsidRPr="00E86710" w:rsidRDefault="00E86710" w:rsidP="001B0EDA">
            <w:pPr>
              <w:spacing w:before="40" w:after="40"/>
              <w:rPr>
                <w:rFonts w:eastAsia="MS Mincho" w:cs="Arial"/>
                <w:b/>
                <w:sz w:val="20"/>
                <w:szCs w:val="20"/>
              </w:rPr>
            </w:pPr>
            <w:r w:rsidRPr="00E86710">
              <w:rPr>
                <w:rFonts w:cs="Arial"/>
                <w:b/>
                <w:sz w:val="20"/>
                <w:szCs w:val="20"/>
              </w:rPr>
              <w:t>Program 36</w:t>
            </w:r>
          </w:p>
        </w:tc>
        <w:tc>
          <w:tcPr>
            <w:tcW w:w="7213" w:type="dxa"/>
          </w:tcPr>
          <w:p w14:paraId="58B1717D" w14:textId="77777777" w:rsidR="00E86710" w:rsidRPr="00E86710" w:rsidRDefault="00E86710" w:rsidP="001B0EDA">
            <w:pPr>
              <w:spacing w:before="40" w:after="40"/>
              <w:rPr>
                <w:rFonts w:eastAsia="MS Mincho" w:cs="Arial"/>
                <w:sz w:val="20"/>
                <w:szCs w:val="20"/>
              </w:rPr>
            </w:pPr>
            <w:r w:rsidRPr="00E86710">
              <w:rPr>
                <w:rFonts w:cs="Arial"/>
                <w:sz w:val="20"/>
                <w:szCs w:val="20"/>
              </w:rPr>
              <w:t>Local Tax Bureau Refund</w:t>
            </w:r>
          </w:p>
        </w:tc>
      </w:tr>
      <w:tr w:rsidR="00E86710" w:rsidRPr="00E86710" w14:paraId="6759144E" w14:textId="77777777" w:rsidTr="00E86710">
        <w:trPr>
          <w:trHeight w:val="405"/>
        </w:trPr>
        <w:tc>
          <w:tcPr>
            <w:tcW w:w="1417" w:type="dxa"/>
          </w:tcPr>
          <w:p w14:paraId="1CB65186" w14:textId="55EE25E9" w:rsidR="00E86710" w:rsidRPr="00E86710" w:rsidRDefault="00E86710" w:rsidP="001B0EDA">
            <w:pPr>
              <w:spacing w:before="40" w:after="40"/>
              <w:rPr>
                <w:rFonts w:eastAsia="MS Mincho" w:cs="Arial"/>
                <w:b/>
                <w:sz w:val="20"/>
                <w:szCs w:val="20"/>
              </w:rPr>
            </w:pPr>
            <w:r w:rsidRPr="00E86710">
              <w:rPr>
                <w:rFonts w:cs="Arial"/>
                <w:b/>
                <w:sz w:val="20"/>
                <w:szCs w:val="20"/>
              </w:rPr>
              <w:t>Program 37</w:t>
            </w:r>
          </w:p>
        </w:tc>
        <w:tc>
          <w:tcPr>
            <w:tcW w:w="7213" w:type="dxa"/>
          </w:tcPr>
          <w:p w14:paraId="1962335C" w14:textId="77777777" w:rsidR="00E86710" w:rsidRPr="00E86710" w:rsidRDefault="00E86710" w:rsidP="001B0EDA">
            <w:pPr>
              <w:spacing w:before="40" w:after="40"/>
              <w:rPr>
                <w:rFonts w:eastAsia="MS Mincho" w:cs="Arial"/>
                <w:sz w:val="20"/>
                <w:szCs w:val="20"/>
              </w:rPr>
            </w:pPr>
            <w:r w:rsidRPr="00E86710">
              <w:rPr>
                <w:rFonts w:cs="Arial"/>
                <w:sz w:val="20"/>
                <w:szCs w:val="20"/>
              </w:rPr>
              <w:t>Return of Farmland Use Tax</w:t>
            </w:r>
          </w:p>
        </w:tc>
      </w:tr>
      <w:tr w:rsidR="00E86710" w:rsidRPr="00E86710" w14:paraId="36D09B80" w14:textId="77777777" w:rsidTr="00E86710">
        <w:trPr>
          <w:trHeight w:val="405"/>
        </w:trPr>
        <w:tc>
          <w:tcPr>
            <w:tcW w:w="1417" w:type="dxa"/>
          </w:tcPr>
          <w:p w14:paraId="5F6CE3E7" w14:textId="2C314D16" w:rsidR="00E86710" w:rsidRPr="00E86710" w:rsidRDefault="00E86710" w:rsidP="001B0EDA">
            <w:pPr>
              <w:spacing w:before="40" w:after="40"/>
              <w:rPr>
                <w:rFonts w:eastAsia="MS Mincho" w:cs="Arial"/>
                <w:b/>
                <w:sz w:val="20"/>
                <w:szCs w:val="20"/>
              </w:rPr>
            </w:pPr>
            <w:r w:rsidRPr="00E86710">
              <w:rPr>
                <w:rFonts w:cs="Arial"/>
                <w:b/>
                <w:sz w:val="20"/>
                <w:szCs w:val="20"/>
              </w:rPr>
              <w:t>Program 38</w:t>
            </w:r>
          </w:p>
        </w:tc>
        <w:tc>
          <w:tcPr>
            <w:tcW w:w="7213" w:type="dxa"/>
          </w:tcPr>
          <w:p w14:paraId="6F700083" w14:textId="77777777" w:rsidR="00E86710" w:rsidRPr="00E86710" w:rsidRDefault="00E86710" w:rsidP="001B0EDA">
            <w:pPr>
              <w:spacing w:before="40" w:after="40"/>
              <w:rPr>
                <w:rFonts w:eastAsia="MS Mincho" w:cs="Arial"/>
                <w:sz w:val="20"/>
                <w:szCs w:val="20"/>
              </w:rPr>
            </w:pPr>
            <w:r w:rsidRPr="00E86710">
              <w:rPr>
                <w:rFonts w:cs="Arial"/>
                <w:sz w:val="20"/>
                <w:szCs w:val="20"/>
              </w:rPr>
              <w:t>Return of Land Transfer Fee</w:t>
            </w:r>
          </w:p>
        </w:tc>
      </w:tr>
      <w:tr w:rsidR="00E86710" w:rsidRPr="00E86710" w14:paraId="1E341593" w14:textId="77777777" w:rsidTr="00E86710">
        <w:trPr>
          <w:trHeight w:val="405"/>
        </w:trPr>
        <w:tc>
          <w:tcPr>
            <w:tcW w:w="1417" w:type="dxa"/>
          </w:tcPr>
          <w:p w14:paraId="7BEA455A" w14:textId="7A671EFA" w:rsidR="00E86710" w:rsidRPr="00E86710" w:rsidRDefault="00E86710" w:rsidP="001B0EDA">
            <w:pPr>
              <w:spacing w:before="40" w:after="40"/>
              <w:rPr>
                <w:rFonts w:eastAsia="MS Mincho" w:cs="Arial"/>
                <w:b/>
                <w:sz w:val="20"/>
                <w:szCs w:val="20"/>
              </w:rPr>
            </w:pPr>
            <w:r w:rsidRPr="00E86710">
              <w:rPr>
                <w:rFonts w:cs="Arial"/>
                <w:b/>
                <w:sz w:val="20"/>
                <w:szCs w:val="20"/>
              </w:rPr>
              <w:t>Program 39</w:t>
            </w:r>
          </w:p>
        </w:tc>
        <w:tc>
          <w:tcPr>
            <w:tcW w:w="7213" w:type="dxa"/>
          </w:tcPr>
          <w:p w14:paraId="65739550" w14:textId="689C4D85" w:rsidR="00E86710" w:rsidRPr="00E86710" w:rsidRDefault="00E86710" w:rsidP="001B0EDA">
            <w:pPr>
              <w:spacing w:before="40" w:after="40"/>
              <w:rPr>
                <w:rFonts w:eastAsia="MS Mincho" w:cs="Arial"/>
                <w:sz w:val="20"/>
                <w:szCs w:val="20"/>
              </w:rPr>
            </w:pPr>
            <w:r w:rsidRPr="00E86710">
              <w:rPr>
                <w:rFonts w:cs="Arial"/>
                <w:sz w:val="20"/>
                <w:szCs w:val="20"/>
              </w:rPr>
              <w:t>Return of Land Transfer Fee From Shiyou</w:t>
            </w:r>
          </w:p>
        </w:tc>
      </w:tr>
    </w:tbl>
    <w:p w14:paraId="58C9BB7E" w14:textId="2F47E972" w:rsidR="00614080" w:rsidRDefault="00614080" w:rsidP="00614080">
      <w:pPr>
        <w:pStyle w:val="ListParagraph"/>
        <w:ind w:left="360"/>
      </w:pPr>
    </w:p>
    <w:p w14:paraId="3B98A6D0" w14:textId="1B35AAF6" w:rsidR="00FD384C" w:rsidRDefault="00FD384C" w:rsidP="00E86710">
      <w:pPr>
        <w:pStyle w:val="ListParagraph"/>
        <w:numPr>
          <w:ilvl w:val="0"/>
          <w:numId w:val="87"/>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79E23173" w14:textId="77777777" w:rsidR="00FD384C" w:rsidRDefault="00FD384C" w:rsidP="00FD384C">
      <w:pPr>
        <w:pStyle w:val="ListParagraph"/>
        <w:ind w:left="360"/>
      </w:pPr>
    </w:p>
    <w:p w14:paraId="67286D84" w14:textId="4325FE51" w:rsidR="00FD384C" w:rsidRDefault="00FD384C" w:rsidP="00E86710">
      <w:pPr>
        <w:pStyle w:val="ListParagraph"/>
        <w:numPr>
          <w:ilvl w:val="0"/>
          <w:numId w:val="87"/>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0F3AFDC3" w14:textId="77777777" w:rsidR="00DF7FD4" w:rsidRDefault="00DF7FD4" w:rsidP="00DF7FD4">
      <w:pPr>
        <w:pStyle w:val="ListParagraph"/>
        <w:ind w:left="360"/>
      </w:pPr>
    </w:p>
    <w:p w14:paraId="568F50A8" w14:textId="0130C35F" w:rsidR="00D91FFA" w:rsidRPr="00D91FFA" w:rsidRDefault="00D91FFA" w:rsidP="00E86710">
      <w:pPr>
        <w:pStyle w:val="ListParagraph"/>
        <w:numPr>
          <w:ilvl w:val="0"/>
          <w:numId w:val="87"/>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7E7FEFED" w14:textId="77777777" w:rsidR="00D91FFA" w:rsidRPr="00D91FFA" w:rsidRDefault="00D91FFA" w:rsidP="00D91FFA">
      <w:pPr>
        <w:pStyle w:val="ListParagraph"/>
        <w:ind w:left="360"/>
      </w:pPr>
    </w:p>
    <w:p w14:paraId="21EE4C06" w14:textId="77777777" w:rsidR="00D91FFA" w:rsidRDefault="00D91FFA" w:rsidP="00E86710">
      <w:pPr>
        <w:pStyle w:val="ListParagraph"/>
        <w:numPr>
          <w:ilvl w:val="0"/>
          <w:numId w:val="87"/>
        </w:numPr>
      </w:pPr>
      <w:r>
        <w:t>Did your company pay less than the general tax rate for enterprises referred to in question I-2.3? If yes:</w:t>
      </w:r>
    </w:p>
    <w:p w14:paraId="03F114A5" w14:textId="0796B489" w:rsidR="00FD384C" w:rsidRDefault="00FD384C" w:rsidP="00BF31C0">
      <w:pPr>
        <w:pStyle w:val="ListParagraph"/>
        <w:numPr>
          <w:ilvl w:val="1"/>
          <w:numId w:val="81"/>
        </w:numPr>
      </w:pPr>
      <w:r>
        <w:t>What tax rate did your company pay?</w:t>
      </w:r>
    </w:p>
    <w:p w14:paraId="531629E7" w14:textId="123944D4" w:rsidR="00D91FFA" w:rsidRDefault="00D91FFA" w:rsidP="00BF31C0">
      <w:pPr>
        <w:pStyle w:val="ListParagraph"/>
        <w:numPr>
          <w:ilvl w:val="1"/>
          <w:numId w:val="81"/>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506639">
        <w:t>Section I Countervailing</w:t>
      </w:r>
      <w:r w:rsidR="00506639">
        <w:fldChar w:fldCharType="end"/>
      </w:r>
      <w:r w:rsidR="00506639">
        <w:t xml:space="preserve"> </w:t>
      </w:r>
      <w:r>
        <w:t>above?</w:t>
      </w:r>
    </w:p>
    <w:p w14:paraId="56C31C88" w14:textId="6AC51CBF" w:rsidR="00D91FFA" w:rsidRDefault="00D91FFA" w:rsidP="00BF31C0">
      <w:pPr>
        <w:pStyle w:val="ListParagraph"/>
        <w:numPr>
          <w:ilvl w:val="1"/>
          <w:numId w:val="81"/>
        </w:numPr>
      </w:pPr>
      <w:r>
        <w:t>What is the name of the program</w:t>
      </w:r>
      <w:r w:rsidR="00FD384C">
        <w:t>?</w:t>
      </w:r>
    </w:p>
    <w:p w14:paraId="7443E496" w14:textId="46FE94B0" w:rsidR="00967245" w:rsidRDefault="00967245" w:rsidP="00BF31C0">
      <w:pPr>
        <w:pStyle w:val="ListParagraph"/>
        <w:numPr>
          <w:ilvl w:val="1"/>
          <w:numId w:val="81"/>
        </w:numPr>
      </w:pPr>
      <w:r>
        <w:t>What is the name of the authority granting your company the reduced tax rate?</w:t>
      </w:r>
    </w:p>
    <w:p w14:paraId="5E3678CC" w14:textId="782A8C9B" w:rsidR="00FD384C" w:rsidRDefault="00FD384C" w:rsidP="00BF31C0">
      <w:pPr>
        <w:pStyle w:val="ListParagraph"/>
        <w:numPr>
          <w:ilvl w:val="1"/>
          <w:numId w:val="81"/>
        </w:numPr>
      </w:pPr>
      <w:r>
        <w:t>What is the eligibility criteria to benefit from the reduced tax rate?</w:t>
      </w:r>
    </w:p>
    <w:p w14:paraId="67A9CD01" w14:textId="5392ABBA" w:rsidR="00FD384C" w:rsidRDefault="00FD384C" w:rsidP="00BF31C0">
      <w:pPr>
        <w:pStyle w:val="ListParagraph"/>
        <w:numPr>
          <w:ilvl w:val="1"/>
          <w:numId w:val="81"/>
        </w:numPr>
      </w:pPr>
      <w:r>
        <w:t>Provide details of the application process</w:t>
      </w:r>
    </w:p>
    <w:p w14:paraId="1AD35BF0" w14:textId="1B140C06" w:rsidR="00967245" w:rsidRDefault="00967245" w:rsidP="00BF31C0">
      <w:pPr>
        <w:pStyle w:val="ListParagraph"/>
        <w:numPr>
          <w:ilvl w:val="1"/>
          <w:numId w:val="81"/>
        </w:numPr>
      </w:pPr>
      <w:r>
        <w:t>Provide a copy of the blank application from. If the documents are not in English, please provide a translation of the documents.</w:t>
      </w:r>
    </w:p>
    <w:p w14:paraId="3CD2DE2E" w14:textId="07030B40" w:rsidR="00FD384C" w:rsidRDefault="00967245" w:rsidP="00BF31C0">
      <w:pPr>
        <w:pStyle w:val="ListParagraph"/>
        <w:numPr>
          <w:ilvl w:val="1"/>
          <w:numId w:val="81"/>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00A25BDD" w14:textId="7480190C" w:rsidR="00FD384C" w:rsidRDefault="00967245" w:rsidP="00BF31C0">
      <w:pPr>
        <w:pStyle w:val="ListParagraph"/>
        <w:numPr>
          <w:ilvl w:val="1"/>
          <w:numId w:val="81"/>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7686EECC" w14:textId="77777777" w:rsidR="008427C9" w:rsidRPr="008427C9" w:rsidRDefault="008427C9" w:rsidP="00BF31C0">
      <w:pPr>
        <w:pStyle w:val="ListParagraph"/>
        <w:numPr>
          <w:ilvl w:val="1"/>
          <w:numId w:val="81"/>
        </w:numPr>
      </w:pPr>
      <w:r w:rsidRPr="008427C9">
        <w:t>Outline the fees charged to, or expenses incurred by your business for purposes of receiving the program.</w:t>
      </w:r>
    </w:p>
    <w:p w14:paraId="76513E50" w14:textId="77777777" w:rsidR="00CE6A69" w:rsidRDefault="00CE6A69" w:rsidP="00CE6A69"/>
    <w:p w14:paraId="3A4F6089" w14:textId="14939A8F" w:rsidR="00E86710" w:rsidRPr="00E86710" w:rsidRDefault="00CE6A69" w:rsidP="00F75443">
      <w:pPr>
        <w:pStyle w:val="Heading2"/>
      </w:pPr>
      <w:bookmarkStart w:id="197" w:name="_Toc22832512"/>
      <w:r>
        <w:t>I-</w:t>
      </w:r>
      <w:r w:rsidR="00A477D8">
        <w:t>4</w:t>
      </w:r>
      <w:r w:rsidR="007B18AB">
        <w:tab/>
      </w:r>
      <w:r>
        <w:t>Financial grants</w:t>
      </w:r>
      <w:bookmarkEnd w:id="197"/>
      <w:r>
        <w:t xml:space="preserve"> </w:t>
      </w:r>
    </w:p>
    <w:p w14:paraId="00EA0422" w14:textId="1314D0BA" w:rsidR="00BB193A" w:rsidRDefault="00BB193A" w:rsidP="002C0532">
      <w:pPr>
        <w:pStyle w:val="ListParagraph"/>
        <w:numPr>
          <w:ilvl w:val="0"/>
          <w:numId w:val="82"/>
        </w:numPr>
      </w:pPr>
      <w:r>
        <w:t>Complete the worksheet named “</w:t>
      </w:r>
      <w:r w:rsidR="00AD0F24">
        <w:t xml:space="preserve">I-4 </w:t>
      </w:r>
      <w:r>
        <w:t>Grants”</w:t>
      </w:r>
    </w:p>
    <w:p w14:paraId="6DB935D4" w14:textId="6CD3A940" w:rsidR="00B870C9" w:rsidRDefault="00B870C9" w:rsidP="00B870C9">
      <w:pPr>
        <w:pStyle w:val="ListParagraph"/>
        <w:numPr>
          <w:ilvl w:val="0"/>
          <w:numId w:val="86"/>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7552F535" w14:textId="77777777" w:rsidR="00B870C9" w:rsidRDefault="00B870C9" w:rsidP="00B870C9">
      <w:pPr>
        <w:pStyle w:val="ListParagraph"/>
        <w:numPr>
          <w:ilvl w:val="0"/>
          <w:numId w:val="86"/>
        </w:numPr>
      </w:pPr>
      <w:r>
        <w:t xml:space="preserve">You must provide this table in electronic format using the template provided. </w:t>
      </w:r>
    </w:p>
    <w:p w14:paraId="0A95E160" w14:textId="77777777" w:rsidR="00B870C9" w:rsidRDefault="00B870C9" w:rsidP="00B870C9">
      <w:pPr>
        <w:pStyle w:val="ListParagraph"/>
        <w:numPr>
          <w:ilvl w:val="0"/>
          <w:numId w:val="86"/>
        </w:numPr>
      </w:pPr>
      <w:r>
        <w:t xml:space="preserve">If you have used formulas to complete this worksheet, these formulas must be retained. </w:t>
      </w:r>
    </w:p>
    <w:p w14:paraId="5B0AEF70" w14:textId="77777777" w:rsidR="00595F38" w:rsidRDefault="00595F38" w:rsidP="00595F38">
      <w:pPr>
        <w:pStyle w:val="ListParagraph"/>
        <w:ind w:left="360"/>
      </w:pPr>
    </w:p>
    <w:p w14:paraId="5C18C830" w14:textId="16EE9FB4" w:rsidR="00595F38" w:rsidRDefault="00595F38" w:rsidP="002C0532">
      <w:pPr>
        <w:pStyle w:val="ListParagraph"/>
        <w:numPr>
          <w:ilvl w:val="0"/>
          <w:numId w:val="82"/>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76D10E01" w14:textId="77777777" w:rsidR="00595F38" w:rsidRDefault="00595F38" w:rsidP="00595F38"/>
    <w:p w14:paraId="0CC91662" w14:textId="2D4A21E1" w:rsidR="00506639" w:rsidRDefault="00506639" w:rsidP="002C0532">
      <w:pPr>
        <w:pStyle w:val="ListParagraph"/>
        <w:numPr>
          <w:ilvl w:val="0"/>
          <w:numId w:val="82"/>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1171ECF6" w14:textId="7FEC7DFC" w:rsidR="00506639" w:rsidRDefault="00506639" w:rsidP="00506639">
      <w:pPr>
        <w:pStyle w:val="ListParagraph"/>
        <w:ind w:left="360"/>
      </w:pPr>
      <w:r>
        <w:t>If yes:</w:t>
      </w:r>
    </w:p>
    <w:p w14:paraId="191267D8" w14:textId="124B1EA9" w:rsidR="00506639" w:rsidRDefault="00506639" w:rsidP="002C0532">
      <w:pPr>
        <w:pStyle w:val="ListParagraph"/>
        <w:numPr>
          <w:ilvl w:val="1"/>
          <w:numId w:val="82"/>
        </w:numPr>
      </w:pPr>
      <w:r>
        <w:t xml:space="preserve">Were any of the grants related to any program listed in the table </w:t>
      </w:r>
      <w:r w:rsidRPr="00F75443">
        <w:rPr>
          <w:u w:val="single"/>
        </w:rPr>
        <w:t>at the top of Section I above</w:t>
      </w:r>
      <w:r>
        <w:t xml:space="preserve">? </w:t>
      </w:r>
      <w:r w:rsidR="00915EB6">
        <w:t>If yes, identify the program.</w:t>
      </w:r>
    </w:p>
    <w:p w14:paraId="03992151" w14:textId="0F736C19" w:rsidR="00595F38" w:rsidRDefault="00506639" w:rsidP="002C0532">
      <w:pPr>
        <w:pStyle w:val="ListParagraph"/>
        <w:numPr>
          <w:ilvl w:val="1"/>
          <w:numId w:val="82"/>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1FA6BFC1" w14:textId="41BDA4BB" w:rsidR="00506639" w:rsidRDefault="00506639" w:rsidP="00595F38"/>
    <w:p w14:paraId="2B65E64C" w14:textId="54F1BB72" w:rsidR="00506639" w:rsidRDefault="00595F38" w:rsidP="002C0532">
      <w:pPr>
        <w:pStyle w:val="ListParagraph"/>
        <w:numPr>
          <w:ilvl w:val="0"/>
          <w:numId w:val="82"/>
        </w:numPr>
      </w:pPr>
      <w:r>
        <w:t>For each of the grants listed in I-3.2:</w:t>
      </w:r>
    </w:p>
    <w:p w14:paraId="2F6D38F7" w14:textId="286B2C38" w:rsidR="00565BEA" w:rsidRDefault="00565BEA" w:rsidP="002C0532">
      <w:pPr>
        <w:pStyle w:val="ListParagraph"/>
        <w:numPr>
          <w:ilvl w:val="1"/>
          <w:numId w:val="82"/>
        </w:numPr>
      </w:pPr>
      <w:r>
        <w:t xml:space="preserve">What is the name of the </w:t>
      </w:r>
      <w:r w:rsidR="00641045">
        <w:t>grant</w:t>
      </w:r>
      <w:r>
        <w:t>?</w:t>
      </w:r>
    </w:p>
    <w:p w14:paraId="0A0D14E1" w14:textId="72CA9789" w:rsidR="00565BEA" w:rsidRDefault="00565BEA" w:rsidP="002C0532">
      <w:pPr>
        <w:pStyle w:val="ListParagraph"/>
        <w:numPr>
          <w:ilvl w:val="1"/>
          <w:numId w:val="82"/>
        </w:numPr>
      </w:pPr>
      <w:r>
        <w:t>What is the name of the authority providing the grant?</w:t>
      </w:r>
    </w:p>
    <w:p w14:paraId="1115221E" w14:textId="5DCB2093" w:rsidR="00565BEA" w:rsidRDefault="00565BEA" w:rsidP="002C0532">
      <w:pPr>
        <w:pStyle w:val="ListParagraph"/>
        <w:numPr>
          <w:ilvl w:val="1"/>
          <w:numId w:val="82"/>
        </w:numPr>
      </w:pPr>
      <w:r>
        <w:t>What is the eligibility criteria to receive the grant?</w:t>
      </w:r>
    </w:p>
    <w:p w14:paraId="54AD8C68" w14:textId="7EDED3BA" w:rsidR="00A477D8" w:rsidRDefault="00A477D8" w:rsidP="002C0532">
      <w:pPr>
        <w:pStyle w:val="ListParagraph"/>
        <w:numPr>
          <w:ilvl w:val="1"/>
          <w:numId w:val="82"/>
        </w:numPr>
      </w:pPr>
      <w:r>
        <w:t>Is the grant directly related to the goods under consideration, export sales to Australia and/or export sales generally?</w:t>
      </w:r>
    </w:p>
    <w:p w14:paraId="4B1B4608" w14:textId="705A878E" w:rsidR="00565BEA" w:rsidRDefault="00565BEA" w:rsidP="002C0532">
      <w:pPr>
        <w:pStyle w:val="ListParagraph"/>
        <w:numPr>
          <w:ilvl w:val="1"/>
          <w:numId w:val="82"/>
        </w:numPr>
      </w:pPr>
      <w:r>
        <w:t>Provide details of the application process</w:t>
      </w:r>
      <w:r w:rsidR="00915EB6">
        <w:t>.</w:t>
      </w:r>
    </w:p>
    <w:p w14:paraId="06544A2E" w14:textId="77777777" w:rsidR="00565BEA" w:rsidRDefault="00565BEA" w:rsidP="002C0532">
      <w:pPr>
        <w:pStyle w:val="ListParagraph"/>
        <w:numPr>
          <w:ilvl w:val="1"/>
          <w:numId w:val="82"/>
        </w:numPr>
      </w:pPr>
      <w:r>
        <w:t>Provide a copy of the blank application from. If the documents are not in English, please provide a translation of the documents.</w:t>
      </w:r>
    </w:p>
    <w:p w14:paraId="6AAE6B6C" w14:textId="77777777" w:rsidR="00565BEA" w:rsidRDefault="00565BEA" w:rsidP="002C0532">
      <w:pPr>
        <w:pStyle w:val="ListParagraph"/>
        <w:numPr>
          <w:ilvl w:val="1"/>
          <w:numId w:val="82"/>
        </w:numPr>
      </w:pPr>
      <w:r>
        <w:t>Provide a copy of your company’s completed application from, including all attachments to the application form. If the documents are not in English, please provide a translation of the documents.</w:t>
      </w:r>
    </w:p>
    <w:p w14:paraId="405C0E96" w14:textId="733938EA" w:rsidR="00565BEA" w:rsidRDefault="00565BEA" w:rsidP="002C0532">
      <w:pPr>
        <w:pStyle w:val="ListParagraph"/>
        <w:numPr>
          <w:ilvl w:val="1"/>
          <w:numId w:val="82"/>
        </w:numPr>
      </w:pPr>
      <w:r>
        <w:t>Provide a copy of any confirmation or other correspondence from the authority approving the grant. If the documents are not in English, please provide a translation of the documents.</w:t>
      </w:r>
    </w:p>
    <w:p w14:paraId="26A8701A" w14:textId="1951847A" w:rsidR="00565BEA" w:rsidRDefault="00565BEA" w:rsidP="002C0532">
      <w:pPr>
        <w:pStyle w:val="ListParagraph"/>
        <w:numPr>
          <w:ilvl w:val="1"/>
          <w:numId w:val="82"/>
        </w:numPr>
      </w:pPr>
      <w:r>
        <w:t>Provide proof of payment of your company receiving the grant</w:t>
      </w:r>
      <w:r w:rsidR="00641045">
        <w:t xml:space="preserve"> (e.g. bank statements)</w:t>
      </w:r>
      <w:r>
        <w:t>.</w:t>
      </w:r>
      <w:r w:rsidR="00641045">
        <w:t xml:space="preserve"> </w:t>
      </w:r>
    </w:p>
    <w:p w14:paraId="2EBC56F9" w14:textId="4D2180A8" w:rsidR="00641045" w:rsidRDefault="00641045" w:rsidP="002C0532">
      <w:pPr>
        <w:pStyle w:val="ListParagraph"/>
        <w:numPr>
          <w:ilvl w:val="1"/>
          <w:numId w:val="82"/>
        </w:numPr>
      </w:pPr>
      <w:r>
        <w:t>Provide a copy of the accounting journal entries relating to the grant.</w:t>
      </w:r>
    </w:p>
    <w:p w14:paraId="20FCB8D0" w14:textId="48337976" w:rsidR="00641045" w:rsidRDefault="00641045" w:rsidP="002C0532">
      <w:pPr>
        <w:pStyle w:val="ListParagraph"/>
        <w:numPr>
          <w:ilvl w:val="1"/>
          <w:numId w:val="82"/>
        </w:numPr>
      </w:pPr>
      <w:r w:rsidRPr="008427C9">
        <w:lastRenderedPageBreak/>
        <w:t xml:space="preserve">Outline the fees charged to, or expenses incurred by your business for purposes of receiving the </w:t>
      </w:r>
      <w:r>
        <w:t>grant</w:t>
      </w:r>
      <w:r w:rsidRPr="008427C9">
        <w:t>.</w:t>
      </w:r>
    </w:p>
    <w:p w14:paraId="7EF510EB" w14:textId="77777777" w:rsidR="00006412" w:rsidRDefault="00006412" w:rsidP="00006412">
      <w:pPr>
        <w:pStyle w:val="ListParagraph"/>
        <w:ind w:left="1080"/>
      </w:pPr>
    </w:p>
    <w:p w14:paraId="10DC2528" w14:textId="39880978" w:rsidR="00006412" w:rsidRPr="00A055E0" w:rsidRDefault="00006412" w:rsidP="00F75443">
      <w:pPr>
        <w:pStyle w:val="Heading2"/>
        <w:rPr>
          <w:highlight w:val="yellow"/>
        </w:rPr>
      </w:pPr>
      <w:bookmarkStart w:id="198" w:name="_Toc16073413"/>
      <w:bookmarkStart w:id="199" w:name="_Toc17205028"/>
      <w:bookmarkStart w:id="200" w:name="_Toc17295924"/>
      <w:bookmarkStart w:id="201" w:name="_Toc22832513"/>
      <w:r>
        <w:t>I-5</w:t>
      </w:r>
      <w:r>
        <w:tab/>
      </w:r>
      <w:r w:rsidRPr="00A055E0">
        <w:t>Tariff and VAT exemptions on imported materials and equipment</w:t>
      </w:r>
      <w:bookmarkEnd w:id="198"/>
      <w:bookmarkEnd w:id="199"/>
      <w:bookmarkEnd w:id="200"/>
      <w:bookmarkEnd w:id="201"/>
    </w:p>
    <w:p w14:paraId="688A2421" w14:textId="77777777" w:rsidR="00006412" w:rsidRDefault="00006412" w:rsidP="00006412">
      <w:pPr>
        <w:autoSpaceDE w:val="0"/>
        <w:autoSpaceDN w:val="0"/>
        <w:adjustRightInd w:val="0"/>
        <w:jc w:val="both"/>
        <w:rPr>
          <w:rFonts w:cs="Arial"/>
          <w:bCs/>
          <w:szCs w:val="24"/>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certain enterprises in China are eligible for exemption from the payment of import duty and import VAT </w:t>
      </w:r>
      <w:r>
        <w:rPr>
          <w:rFonts w:cs="Arial"/>
          <w:bCs/>
          <w:szCs w:val="24"/>
        </w:rPr>
        <w:t>under the following program:</w:t>
      </w:r>
    </w:p>
    <w:p w14:paraId="1698F376" w14:textId="3A4D840B" w:rsidR="00006412" w:rsidRPr="00683C76" w:rsidRDefault="00006412" w:rsidP="00006412">
      <w:pPr>
        <w:pStyle w:val="ListParagraph"/>
        <w:numPr>
          <w:ilvl w:val="0"/>
          <w:numId w:val="94"/>
        </w:numPr>
        <w:autoSpaceDE w:val="0"/>
        <w:autoSpaceDN w:val="0"/>
        <w:adjustRightInd w:val="0"/>
        <w:jc w:val="both"/>
        <w:rPr>
          <w:rFonts w:cs="Arial"/>
          <w:bCs/>
          <w:szCs w:val="24"/>
        </w:rPr>
      </w:pPr>
      <w:r>
        <w:rPr>
          <w:rFonts w:cs="Arial"/>
          <w:b/>
          <w:bCs/>
          <w:szCs w:val="24"/>
        </w:rPr>
        <w:t>Program 14</w:t>
      </w:r>
      <w:r>
        <w:rPr>
          <w:rFonts w:cs="Arial"/>
          <w:bCs/>
          <w:szCs w:val="24"/>
        </w:rPr>
        <w:t xml:space="preserve">: </w:t>
      </w:r>
      <w:r w:rsidRPr="00826E7F">
        <w:rPr>
          <w:rFonts w:cs="Arial"/>
          <w:bCs/>
          <w:szCs w:val="24"/>
        </w:rPr>
        <w:t>Tariff and value-added tax (VAT) Exemptions on Imported Materials and Equipments</w:t>
      </w:r>
    </w:p>
    <w:p w14:paraId="04C0B7CF" w14:textId="77777777" w:rsidR="00006412" w:rsidRPr="00A055E0" w:rsidRDefault="00006412" w:rsidP="00006412">
      <w:pPr>
        <w:autoSpaceDE w:val="0"/>
        <w:autoSpaceDN w:val="0"/>
        <w:adjustRightInd w:val="0"/>
        <w:jc w:val="both"/>
        <w:rPr>
          <w:rFonts w:cs="Arial"/>
          <w:bCs/>
          <w:szCs w:val="24"/>
        </w:rPr>
      </w:pPr>
    </w:p>
    <w:p w14:paraId="70582DAE" w14:textId="77777777" w:rsidR="00006412" w:rsidRPr="00A055E0" w:rsidRDefault="00006412" w:rsidP="00006412">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such program during the </w:t>
      </w:r>
      <w:r>
        <w:rPr>
          <w:rFonts w:cs="Arial"/>
          <w:bCs/>
          <w:szCs w:val="24"/>
        </w:rPr>
        <w:t>review period</w:t>
      </w:r>
      <w:r w:rsidRPr="00A055E0">
        <w:rPr>
          <w:rFonts w:cs="Arial"/>
          <w:b/>
          <w:szCs w:val="24"/>
        </w:rPr>
        <w:t>,</w:t>
      </w:r>
      <w:r w:rsidRPr="00A055E0">
        <w:rPr>
          <w:rFonts w:cs="Arial"/>
          <w:bCs/>
          <w:szCs w:val="24"/>
        </w:rPr>
        <w:t xml:space="preserve"> please answer the following questions.</w:t>
      </w:r>
    </w:p>
    <w:p w14:paraId="01DD4FDF" w14:textId="77777777" w:rsidR="00006412" w:rsidRPr="00A055E0" w:rsidRDefault="00006412" w:rsidP="00006412">
      <w:pPr>
        <w:autoSpaceDE w:val="0"/>
        <w:autoSpaceDN w:val="0"/>
        <w:adjustRightInd w:val="0"/>
        <w:jc w:val="both"/>
        <w:rPr>
          <w:rFonts w:cs="Arial"/>
          <w:bCs/>
          <w:szCs w:val="24"/>
        </w:rPr>
      </w:pPr>
    </w:p>
    <w:p w14:paraId="224DC19B" w14:textId="77777777" w:rsidR="00006412" w:rsidRDefault="00006412" w:rsidP="00006412">
      <w:pPr>
        <w:keepLines/>
        <w:numPr>
          <w:ilvl w:val="0"/>
          <w:numId w:val="93"/>
        </w:numPr>
        <w:ind w:hanging="578"/>
        <w:jc w:val="both"/>
        <w:rPr>
          <w:rFonts w:cs="Arial"/>
          <w:bCs/>
          <w:szCs w:val="24"/>
        </w:rPr>
      </w:pPr>
      <w:r w:rsidRPr="00683C76">
        <w:rPr>
          <w:rFonts w:cs="Arial"/>
          <w:bCs/>
          <w:szCs w:val="24"/>
        </w:rPr>
        <w:t xml:space="preserve">Please complete worksheet “I-5 VAT and tariff </w:t>
      </w:r>
      <w:r>
        <w:rPr>
          <w:rFonts w:cs="Arial"/>
          <w:bCs/>
          <w:szCs w:val="24"/>
        </w:rPr>
        <w:t>transactions</w:t>
      </w:r>
      <w:r w:rsidRPr="00683C76">
        <w:rPr>
          <w:rFonts w:cs="Arial"/>
          <w:bCs/>
          <w:szCs w:val="24"/>
        </w:rPr>
        <w:t>”.</w:t>
      </w:r>
    </w:p>
    <w:p w14:paraId="1869FAFF" w14:textId="77777777" w:rsidR="00006412" w:rsidRDefault="00006412" w:rsidP="00006412">
      <w:pPr>
        <w:keepLines/>
        <w:ind w:left="720"/>
        <w:jc w:val="both"/>
        <w:rPr>
          <w:rFonts w:cs="Arial"/>
          <w:bCs/>
          <w:szCs w:val="24"/>
        </w:rPr>
      </w:pPr>
    </w:p>
    <w:p w14:paraId="1C091581" w14:textId="77777777" w:rsidR="00006412" w:rsidRPr="00A055E0" w:rsidRDefault="00006412" w:rsidP="00006412">
      <w:pPr>
        <w:keepLines/>
        <w:numPr>
          <w:ilvl w:val="0"/>
          <w:numId w:val="93"/>
        </w:numPr>
        <w:ind w:hanging="578"/>
        <w:jc w:val="both"/>
        <w:rPr>
          <w:rFonts w:cs="Arial"/>
          <w:bCs/>
          <w:szCs w:val="24"/>
        </w:rPr>
      </w:pPr>
      <w:r w:rsidRPr="00A055E0">
        <w:rPr>
          <w:rFonts w:cs="Arial"/>
          <w:bCs/>
          <w:szCs w:val="24"/>
        </w:rPr>
        <w:t xml:space="preserve">Provide </w:t>
      </w:r>
      <w:r w:rsidRPr="00A055E0">
        <w:rPr>
          <w:rFonts w:cs="Arial"/>
          <w:szCs w:val="24"/>
        </w:rPr>
        <w:t>complete</w:t>
      </w:r>
      <w:r w:rsidRPr="00A055E0">
        <w:rPr>
          <w:rFonts w:cs="Arial"/>
          <w:bCs/>
          <w:szCs w:val="24"/>
        </w:rPr>
        <w:t xml:space="preserve"> details involving the amount of the VAT refund </w:t>
      </w:r>
      <w:r w:rsidRPr="00A055E0">
        <w:rPr>
          <w:rFonts w:cs="Arial"/>
          <w:szCs w:val="24"/>
        </w:rPr>
        <w:t>received</w:t>
      </w:r>
      <w:r w:rsidRPr="00A055E0">
        <w:rPr>
          <w:rFonts w:cs="Arial"/>
          <w:bCs/>
          <w:szCs w:val="24"/>
        </w:rPr>
        <w:t>, including whether the refund was received in a lump sum or multiple instalments.</w:t>
      </w:r>
    </w:p>
    <w:p w14:paraId="238AB734" w14:textId="77777777" w:rsidR="00006412" w:rsidRPr="00A055E0" w:rsidRDefault="00006412" w:rsidP="00006412">
      <w:pPr>
        <w:ind w:left="360"/>
        <w:jc w:val="both"/>
        <w:rPr>
          <w:rFonts w:cs="Arial"/>
          <w:bCs/>
          <w:szCs w:val="24"/>
        </w:rPr>
      </w:pPr>
    </w:p>
    <w:p w14:paraId="1BA3085B" w14:textId="77777777" w:rsidR="00006412" w:rsidRPr="00A055E0" w:rsidRDefault="00006412" w:rsidP="00006412">
      <w:pPr>
        <w:keepLines/>
        <w:numPr>
          <w:ilvl w:val="0"/>
          <w:numId w:val="93"/>
        </w:numPr>
        <w:ind w:hanging="578"/>
        <w:jc w:val="both"/>
        <w:rPr>
          <w:rFonts w:cs="Arial"/>
          <w:szCs w:val="24"/>
        </w:rPr>
      </w:pPr>
      <w:r w:rsidRPr="00A055E0">
        <w:rPr>
          <w:rFonts w:cs="Arial"/>
          <w:bCs/>
          <w:szCs w:val="24"/>
        </w:rPr>
        <w:t>Describe</w:t>
      </w:r>
      <w:r w:rsidRPr="00A055E0">
        <w:rPr>
          <w:rFonts w:cs="Arial"/>
          <w:szCs w:val="24"/>
        </w:rPr>
        <w:t xml:space="preserve"> the application and approval procedures for obtaining a benefit under the program. </w:t>
      </w:r>
    </w:p>
    <w:p w14:paraId="588442F4" w14:textId="77777777" w:rsidR="00006412" w:rsidRPr="00A055E0" w:rsidRDefault="00006412" w:rsidP="00006412">
      <w:pPr>
        <w:tabs>
          <w:tab w:val="num" w:pos="851"/>
        </w:tabs>
        <w:autoSpaceDE w:val="0"/>
        <w:autoSpaceDN w:val="0"/>
        <w:adjustRightInd w:val="0"/>
        <w:ind w:left="851" w:hanging="425"/>
        <w:jc w:val="both"/>
        <w:rPr>
          <w:rFonts w:cs="Arial"/>
          <w:szCs w:val="24"/>
        </w:rPr>
      </w:pPr>
    </w:p>
    <w:p w14:paraId="650977CF" w14:textId="77777777" w:rsidR="00006412" w:rsidRPr="00A055E0" w:rsidRDefault="00006412" w:rsidP="00006412">
      <w:pPr>
        <w:keepLines/>
        <w:numPr>
          <w:ilvl w:val="0"/>
          <w:numId w:val="93"/>
        </w:numPr>
        <w:ind w:hanging="578"/>
        <w:jc w:val="both"/>
        <w:rPr>
          <w:rFonts w:cs="Arial"/>
          <w:szCs w:val="24"/>
        </w:rPr>
      </w:pPr>
      <w:r w:rsidRPr="00A055E0">
        <w:rPr>
          <w:rFonts w:cs="Arial"/>
          <w:bCs/>
          <w:szCs w:val="24"/>
        </w:rPr>
        <w:t>Where</w:t>
      </w:r>
      <w:r w:rsidRPr="00A055E0">
        <w:rPr>
          <w:rFonts w:cs="Arial"/>
          <w:szCs w:val="24"/>
        </w:rPr>
        <w:t xml:space="preserve"> applicable, provide copies of the application form or other documentation used to apply for the program, all attachments and all contractual agreements entered into between your business and the GOC in relation to the program.</w:t>
      </w:r>
    </w:p>
    <w:p w14:paraId="374632FD" w14:textId="77777777" w:rsidR="00006412" w:rsidRPr="00A055E0" w:rsidRDefault="00006412" w:rsidP="00006412">
      <w:pPr>
        <w:tabs>
          <w:tab w:val="num" w:pos="851"/>
        </w:tabs>
        <w:autoSpaceDE w:val="0"/>
        <w:autoSpaceDN w:val="0"/>
        <w:adjustRightInd w:val="0"/>
        <w:ind w:left="851" w:hanging="425"/>
        <w:jc w:val="both"/>
        <w:rPr>
          <w:rFonts w:cs="Arial"/>
          <w:szCs w:val="24"/>
        </w:rPr>
      </w:pPr>
    </w:p>
    <w:p w14:paraId="1B1EF83E"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Outline the fees charged to or expenses incurred by your business in receiving the program.</w:t>
      </w:r>
    </w:p>
    <w:p w14:paraId="0E261E52" w14:textId="77777777" w:rsidR="00006412" w:rsidRPr="00A055E0" w:rsidRDefault="00006412" w:rsidP="00006412">
      <w:pPr>
        <w:tabs>
          <w:tab w:val="num" w:pos="851"/>
        </w:tabs>
        <w:ind w:left="851" w:hanging="425"/>
        <w:jc w:val="both"/>
        <w:rPr>
          <w:rFonts w:cs="Arial"/>
          <w:szCs w:val="24"/>
        </w:rPr>
      </w:pPr>
    </w:p>
    <w:p w14:paraId="6765E151" w14:textId="77777777" w:rsidR="00006412" w:rsidRPr="00A055E0" w:rsidRDefault="00006412" w:rsidP="00006412">
      <w:pPr>
        <w:keepLines/>
        <w:numPr>
          <w:ilvl w:val="0"/>
          <w:numId w:val="93"/>
        </w:numPr>
        <w:ind w:hanging="578"/>
        <w:jc w:val="both"/>
        <w:rPr>
          <w:rFonts w:cs="Arial"/>
          <w:szCs w:val="24"/>
        </w:rPr>
      </w:pPr>
      <w:r w:rsidRPr="00A055E0">
        <w:rPr>
          <w:rFonts w:cs="Arial"/>
          <w:bCs/>
          <w:szCs w:val="24"/>
        </w:rPr>
        <w:t>Outline</w:t>
      </w:r>
      <w:r w:rsidRPr="00A055E0">
        <w:rPr>
          <w:rFonts w:cs="Arial"/>
          <w:szCs w:val="24"/>
        </w:rPr>
        <w:t xml:space="preserve"> the eligibility criteria your business had to meet in order to receive benefits under this program.</w:t>
      </w:r>
    </w:p>
    <w:p w14:paraId="4A81BCBD" w14:textId="77777777" w:rsidR="00006412" w:rsidRPr="00A055E0" w:rsidRDefault="00006412" w:rsidP="00006412">
      <w:pPr>
        <w:tabs>
          <w:tab w:val="num" w:pos="851"/>
        </w:tabs>
        <w:ind w:left="851" w:hanging="425"/>
        <w:jc w:val="both"/>
        <w:rPr>
          <w:rFonts w:cs="Arial"/>
          <w:szCs w:val="24"/>
        </w:rPr>
      </w:pPr>
    </w:p>
    <w:p w14:paraId="6E32701B"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State </w:t>
      </w:r>
      <w:r w:rsidRPr="00A055E0">
        <w:rPr>
          <w:rFonts w:cs="Arial"/>
          <w:bCs/>
          <w:szCs w:val="24"/>
        </w:rPr>
        <w:t>whether</w:t>
      </w:r>
      <w:r w:rsidRPr="00A055E0">
        <w:rPr>
          <w:rFonts w:cs="Arial"/>
          <w:szCs w:val="24"/>
        </w:rPr>
        <w:t xml:space="preserve"> your eligibility for the program was conditional on one or more of the following criteria:</w:t>
      </w:r>
    </w:p>
    <w:p w14:paraId="2003A6A9" w14:textId="77777777" w:rsidR="00006412" w:rsidRPr="00A055E0" w:rsidRDefault="00006412" w:rsidP="00006412">
      <w:pPr>
        <w:jc w:val="both"/>
        <w:rPr>
          <w:rFonts w:cs="Arial"/>
          <w:szCs w:val="24"/>
        </w:rPr>
      </w:pPr>
    </w:p>
    <w:p w14:paraId="471D55C5" w14:textId="77777777" w:rsidR="00006412" w:rsidRPr="00A055E0" w:rsidRDefault="00006412" w:rsidP="00006412">
      <w:pPr>
        <w:autoSpaceDE w:val="0"/>
        <w:autoSpaceDN w:val="0"/>
        <w:adjustRightInd w:val="0"/>
        <w:ind w:left="1843" w:hanging="567"/>
        <w:jc w:val="both"/>
        <w:rPr>
          <w:rFonts w:cs="Arial"/>
          <w:szCs w:val="24"/>
        </w:rPr>
      </w:pPr>
      <w:r w:rsidRPr="00A055E0">
        <w:rPr>
          <w:rFonts w:cs="Arial"/>
          <w:szCs w:val="24"/>
        </w:rPr>
        <w:t xml:space="preserve">a) </w:t>
      </w:r>
      <w:r w:rsidRPr="00A055E0">
        <w:rPr>
          <w:rFonts w:cs="Arial"/>
          <w:szCs w:val="24"/>
        </w:rPr>
        <w:tab/>
        <w:t>whether or not your business exports</w:t>
      </w:r>
      <w:r>
        <w:rPr>
          <w:rFonts w:cs="Arial"/>
          <w:szCs w:val="24"/>
        </w:rPr>
        <w:t xml:space="preserve"> internationally,</w:t>
      </w:r>
      <w:r w:rsidRPr="00A055E0">
        <w:rPr>
          <w:rFonts w:cs="Arial"/>
          <w:szCs w:val="24"/>
        </w:rPr>
        <w:t xml:space="preserve"> or has increased its exports;</w:t>
      </w:r>
    </w:p>
    <w:p w14:paraId="4B703F22" w14:textId="77777777" w:rsidR="00006412" w:rsidRPr="00A055E0" w:rsidRDefault="00006412" w:rsidP="00006412">
      <w:pPr>
        <w:autoSpaceDE w:val="0"/>
        <w:autoSpaceDN w:val="0"/>
        <w:adjustRightInd w:val="0"/>
        <w:ind w:left="1843" w:hanging="567"/>
        <w:jc w:val="both"/>
        <w:rPr>
          <w:rFonts w:cs="Arial"/>
          <w:szCs w:val="24"/>
        </w:rPr>
      </w:pPr>
      <w:r w:rsidRPr="00A055E0">
        <w:rPr>
          <w:rFonts w:cs="Arial"/>
          <w:szCs w:val="24"/>
        </w:rPr>
        <w:t xml:space="preserve">b) </w:t>
      </w:r>
      <w:r w:rsidRPr="00A055E0">
        <w:rPr>
          <w:rFonts w:cs="Arial"/>
          <w:szCs w:val="24"/>
        </w:rPr>
        <w:tab/>
        <w:t>the use of domestic rather than imported inputs;</w:t>
      </w:r>
    </w:p>
    <w:p w14:paraId="2C32C9A7" w14:textId="77777777" w:rsidR="00006412" w:rsidRPr="00A055E0" w:rsidRDefault="00006412" w:rsidP="00006412">
      <w:pPr>
        <w:autoSpaceDE w:val="0"/>
        <w:autoSpaceDN w:val="0"/>
        <w:adjustRightInd w:val="0"/>
        <w:ind w:left="1843" w:hanging="567"/>
        <w:jc w:val="both"/>
        <w:rPr>
          <w:rFonts w:cs="Arial"/>
          <w:szCs w:val="24"/>
        </w:rPr>
      </w:pPr>
      <w:r w:rsidRPr="00A055E0">
        <w:rPr>
          <w:rFonts w:cs="Arial"/>
          <w:szCs w:val="24"/>
        </w:rPr>
        <w:t xml:space="preserve">c) </w:t>
      </w:r>
      <w:r w:rsidRPr="00A055E0">
        <w:rPr>
          <w:rFonts w:cs="Arial"/>
          <w:szCs w:val="24"/>
        </w:rPr>
        <w:tab/>
        <w:t>the industry to which your business belongs; or</w:t>
      </w:r>
    </w:p>
    <w:p w14:paraId="336EDE64" w14:textId="77777777" w:rsidR="00006412" w:rsidRPr="00A055E0" w:rsidRDefault="00006412" w:rsidP="00006412">
      <w:pPr>
        <w:autoSpaceDE w:val="0"/>
        <w:autoSpaceDN w:val="0"/>
        <w:adjustRightInd w:val="0"/>
        <w:ind w:left="1843" w:hanging="567"/>
        <w:jc w:val="both"/>
        <w:rPr>
          <w:rFonts w:cs="Arial"/>
          <w:szCs w:val="24"/>
        </w:rPr>
      </w:pPr>
      <w:r w:rsidRPr="00A055E0">
        <w:rPr>
          <w:rFonts w:cs="Arial"/>
          <w:szCs w:val="24"/>
        </w:rPr>
        <w:t xml:space="preserve">d) </w:t>
      </w:r>
      <w:r w:rsidRPr="00A055E0">
        <w:rPr>
          <w:rFonts w:cs="Arial"/>
          <w:szCs w:val="24"/>
        </w:rPr>
        <w:tab/>
        <w:t>the region in which your business is located.</w:t>
      </w:r>
    </w:p>
    <w:p w14:paraId="3F566A2F" w14:textId="77777777" w:rsidR="00006412" w:rsidRPr="00A055E0" w:rsidRDefault="00006412" w:rsidP="00006412">
      <w:pPr>
        <w:tabs>
          <w:tab w:val="num" w:pos="851"/>
        </w:tabs>
        <w:autoSpaceDE w:val="0"/>
        <w:autoSpaceDN w:val="0"/>
        <w:adjustRightInd w:val="0"/>
        <w:ind w:left="851" w:hanging="425"/>
        <w:jc w:val="both"/>
        <w:rPr>
          <w:rFonts w:cs="Arial"/>
          <w:szCs w:val="24"/>
        </w:rPr>
      </w:pPr>
    </w:p>
    <w:p w14:paraId="71346E54"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If the benefit was provided in relation to a specific activity or project of your </w:t>
      </w:r>
      <w:r w:rsidRPr="00A055E0">
        <w:rPr>
          <w:rFonts w:cs="Arial"/>
          <w:bCs/>
          <w:szCs w:val="24"/>
        </w:rPr>
        <w:t>entity</w:t>
      </w:r>
      <w:r w:rsidRPr="00A055E0">
        <w:rPr>
          <w:rFonts w:cs="Arial"/>
          <w:szCs w:val="24"/>
        </w:rPr>
        <w:t>, please identify the activity and provide supporting documentation.</w:t>
      </w:r>
    </w:p>
    <w:p w14:paraId="037983E1" w14:textId="77777777" w:rsidR="00006412" w:rsidRPr="00A055E0" w:rsidRDefault="00006412" w:rsidP="00006412">
      <w:pPr>
        <w:tabs>
          <w:tab w:val="num" w:pos="851"/>
        </w:tabs>
        <w:ind w:left="851" w:hanging="425"/>
        <w:jc w:val="both"/>
        <w:rPr>
          <w:rFonts w:cs="Arial"/>
          <w:szCs w:val="24"/>
        </w:rPr>
      </w:pPr>
    </w:p>
    <w:p w14:paraId="67C50FD9"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What </w:t>
      </w:r>
      <w:r w:rsidRPr="00A055E0">
        <w:rPr>
          <w:rFonts w:cs="Arial"/>
          <w:bCs/>
          <w:szCs w:val="24"/>
        </w:rPr>
        <w:t>records</w:t>
      </w:r>
      <w:r w:rsidRPr="00A055E0">
        <w:rPr>
          <w:rFonts w:cs="Arial"/>
          <w:szCs w:val="24"/>
        </w:rPr>
        <w:t xml:space="preserve"> does your business keep regarding each of the benefits received under this program? Provide copies of any records kept in relation to the program.</w:t>
      </w:r>
    </w:p>
    <w:p w14:paraId="0DFDF21E" w14:textId="77777777" w:rsidR="00006412" w:rsidRPr="00A055E0" w:rsidRDefault="00006412" w:rsidP="00006412">
      <w:pPr>
        <w:tabs>
          <w:tab w:val="num" w:pos="851"/>
        </w:tabs>
        <w:ind w:left="851" w:hanging="425"/>
        <w:jc w:val="both"/>
        <w:rPr>
          <w:rFonts w:cs="Arial"/>
          <w:szCs w:val="24"/>
        </w:rPr>
      </w:pPr>
    </w:p>
    <w:p w14:paraId="623E2D28" w14:textId="77777777" w:rsidR="00006412" w:rsidRPr="00A055E0" w:rsidRDefault="00006412" w:rsidP="00006412">
      <w:pPr>
        <w:keepLines/>
        <w:numPr>
          <w:ilvl w:val="0"/>
          <w:numId w:val="93"/>
        </w:numPr>
        <w:ind w:hanging="578"/>
        <w:jc w:val="both"/>
        <w:rPr>
          <w:rFonts w:cs="Arial"/>
          <w:szCs w:val="24"/>
        </w:rPr>
      </w:pPr>
      <w:r w:rsidRPr="00A055E0">
        <w:rPr>
          <w:rFonts w:cs="Arial"/>
          <w:bCs/>
          <w:szCs w:val="24"/>
        </w:rPr>
        <w:t>Indicate</w:t>
      </w:r>
      <w:r w:rsidRPr="00A055E0">
        <w:rPr>
          <w:rFonts w:cs="Arial"/>
          <w:szCs w:val="24"/>
        </w:rPr>
        <w:t xml:space="preserve"> where benefits under this program can be found in your accounting system (i.e. specify the ledgers or journals) and financial statements.</w:t>
      </w:r>
    </w:p>
    <w:p w14:paraId="06574395" w14:textId="77777777" w:rsidR="00006412" w:rsidRPr="00A055E0" w:rsidRDefault="00006412" w:rsidP="00006412">
      <w:pPr>
        <w:autoSpaceDE w:val="0"/>
        <w:autoSpaceDN w:val="0"/>
        <w:adjustRightInd w:val="0"/>
        <w:ind w:left="360"/>
        <w:jc w:val="both"/>
        <w:rPr>
          <w:rFonts w:cs="Arial"/>
          <w:szCs w:val="24"/>
        </w:rPr>
      </w:pPr>
    </w:p>
    <w:p w14:paraId="5CC85BC2"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Were the materials and/or equipment that were entitled to a refund of VAT used in the production of the goods during the investigation period? If yes, provide the following information:</w:t>
      </w:r>
    </w:p>
    <w:p w14:paraId="0D74F6E6" w14:textId="77777777" w:rsidR="00006412" w:rsidRPr="00A055E0" w:rsidRDefault="00006412" w:rsidP="00006412">
      <w:pPr>
        <w:autoSpaceDE w:val="0"/>
        <w:autoSpaceDN w:val="0"/>
        <w:adjustRightInd w:val="0"/>
        <w:jc w:val="both"/>
        <w:rPr>
          <w:rFonts w:cs="Arial"/>
          <w:szCs w:val="24"/>
        </w:rPr>
      </w:pPr>
    </w:p>
    <w:p w14:paraId="5B308BBA" w14:textId="77777777" w:rsidR="00006412" w:rsidRPr="00A055E0" w:rsidRDefault="00006412" w:rsidP="00006412">
      <w:pPr>
        <w:numPr>
          <w:ilvl w:val="0"/>
          <w:numId w:val="90"/>
        </w:numPr>
        <w:autoSpaceDE w:val="0"/>
        <w:autoSpaceDN w:val="0"/>
        <w:adjustRightInd w:val="0"/>
        <w:ind w:left="1701" w:hanging="621"/>
        <w:jc w:val="both"/>
        <w:rPr>
          <w:rFonts w:cs="Arial"/>
          <w:szCs w:val="24"/>
        </w:rPr>
      </w:pPr>
      <w:r w:rsidRPr="00A055E0">
        <w:rPr>
          <w:rFonts w:cs="Arial"/>
          <w:szCs w:val="24"/>
        </w:rPr>
        <w:t>type of inputs;</w:t>
      </w:r>
    </w:p>
    <w:p w14:paraId="706D44EB" w14:textId="77777777" w:rsidR="00006412" w:rsidRPr="00A055E0" w:rsidRDefault="00006412" w:rsidP="00006412">
      <w:pPr>
        <w:numPr>
          <w:ilvl w:val="0"/>
          <w:numId w:val="90"/>
        </w:numPr>
        <w:autoSpaceDE w:val="0"/>
        <w:autoSpaceDN w:val="0"/>
        <w:adjustRightInd w:val="0"/>
        <w:ind w:left="1701" w:hanging="621"/>
        <w:jc w:val="both"/>
        <w:rPr>
          <w:rFonts w:cs="Arial"/>
          <w:szCs w:val="24"/>
        </w:rPr>
      </w:pPr>
      <w:r w:rsidRPr="00A055E0">
        <w:rPr>
          <w:rFonts w:cs="Arial"/>
          <w:szCs w:val="24"/>
        </w:rPr>
        <w:t>cost of inputs;</w:t>
      </w:r>
    </w:p>
    <w:p w14:paraId="2AF9F038" w14:textId="77777777" w:rsidR="00006412" w:rsidRPr="00A055E0" w:rsidRDefault="00006412" w:rsidP="00006412">
      <w:pPr>
        <w:numPr>
          <w:ilvl w:val="0"/>
          <w:numId w:val="90"/>
        </w:numPr>
        <w:autoSpaceDE w:val="0"/>
        <w:autoSpaceDN w:val="0"/>
        <w:adjustRightInd w:val="0"/>
        <w:ind w:left="1701" w:hanging="621"/>
        <w:jc w:val="both"/>
        <w:rPr>
          <w:rFonts w:cs="Arial"/>
          <w:szCs w:val="24"/>
        </w:rPr>
      </w:pPr>
      <w:r w:rsidRPr="00A055E0">
        <w:rPr>
          <w:rFonts w:cs="Arial"/>
          <w:szCs w:val="24"/>
        </w:rPr>
        <w:t>quantity of inputs; and</w:t>
      </w:r>
    </w:p>
    <w:p w14:paraId="51817021" w14:textId="77777777" w:rsidR="00006412" w:rsidRPr="00A055E0" w:rsidRDefault="00006412" w:rsidP="00006412">
      <w:pPr>
        <w:numPr>
          <w:ilvl w:val="0"/>
          <w:numId w:val="90"/>
        </w:numPr>
        <w:autoSpaceDE w:val="0"/>
        <w:autoSpaceDN w:val="0"/>
        <w:adjustRightInd w:val="0"/>
        <w:ind w:left="1701" w:hanging="621"/>
        <w:jc w:val="both"/>
        <w:rPr>
          <w:rFonts w:cs="Arial"/>
          <w:szCs w:val="24"/>
        </w:rPr>
      </w:pPr>
      <w:r w:rsidRPr="00A055E0">
        <w:rPr>
          <w:rFonts w:cs="Arial"/>
          <w:szCs w:val="24"/>
        </w:rPr>
        <w:t xml:space="preserve">amount of VAT refunded. </w:t>
      </w:r>
    </w:p>
    <w:p w14:paraId="6DB78F62" w14:textId="77777777" w:rsidR="00006412" w:rsidRPr="00A055E0" w:rsidRDefault="00006412" w:rsidP="00006412">
      <w:pPr>
        <w:autoSpaceDE w:val="0"/>
        <w:autoSpaceDN w:val="0"/>
        <w:adjustRightInd w:val="0"/>
        <w:jc w:val="both"/>
        <w:rPr>
          <w:rFonts w:cs="Arial"/>
          <w:color w:val="000000"/>
          <w:szCs w:val="24"/>
          <w:highlight w:val="yellow"/>
        </w:rPr>
      </w:pPr>
    </w:p>
    <w:p w14:paraId="360483EF"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Has your company received exemption from payment of or refunds of </w:t>
      </w:r>
      <w:r w:rsidRPr="00A055E0">
        <w:rPr>
          <w:rFonts w:cs="Arial"/>
          <w:bCs/>
          <w:szCs w:val="24"/>
        </w:rPr>
        <w:t>import</w:t>
      </w:r>
      <w:r w:rsidRPr="00A055E0">
        <w:rPr>
          <w:rFonts w:cs="Arial"/>
          <w:szCs w:val="24"/>
        </w:rPr>
        <w:t xml:space="preserve"> duty and import VAT for imported material inputs (e.g.</w:t>
      </w:r>
      <w:r w:rsidRPr="00A055E0">
        <w:rPr>
          <w:rFonts w:cs="Arial"/>
          <w:bCs/>
          <w:szCs w:val="24"/>
        </w:rPr>
        <w:t xml:space="preserve"> hot rolled coil, coking coal and coke</w:t>
      </w:r>
      <w:r w:rsidRPr="00A055E0">
        <w:rPr>
          <w:rFonts w:cs="Arial"/>
          <w:szCs w:val="24"/>
        </w:rPr>
        <w:t>) at any time that were used in the production of the goods during the investigation period? If yes, provide the following information:</w:t>
      </w:r>
    </w:p>
    <w:p w14:paraId="66463FDD" w14:textId="77777777" w:rsidR="00006412" w:rsidRPr="00A055E0" w:rsidRDefault="00006412" w:rsidP="00006412">
      <w:pPr>
        <w:tabs>
          <w:tab w:val="left" w:pos="-720"/>
        </w:tabs>
        <w:jc w:val="both"/>
        <w:rPr>
          <w:rFonts w:cs="Arial"/>
          <w:snapToGrid w:val="0"/>
          <w:szCs w:val="24"/>
          <w:highlight w:val="yellow"/>
          <w:lang w:val="en-US"/>
        </w:rPr>
      </w:pPr>
    </w:p>
    <w:p w14:paraId="300CEB89"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description of imported product;</w:t>
      </w:r>
    </w:p>
    <w:p w14:paraId="7AB4AFF9"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country of origin;</w:t>
      </w:r>
    </w:p>
    <w:p w14:paraId="00CFCF0F"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quantity of imported product;</w:t>
      </w:r>
    </w:p>
    <w:p w14:paraId="3F471FA2"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purchase price;</w:t>
      </w:r>
    </w:p>
    <w:p w14:paraId="269551A3"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terms of purchase (e.g. FOB, CIF);</w:t>
      </w:r>
    </w:p>
    <w:p w14:paraId="4969999B"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ocean freight;</w:t>
      </w:r>
    </w:p>
    <w:p w14:paraId="73369C68"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value for duty of imported product;</w:t>
      </w:r>
    </w:p>
    <w:p w14:paraId="111B3E77"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regular rate of taxes and duties;</w:t>
      </w:r>
    </w:p>
    <w:p w14:paraId="5D38184C"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concessionary rate of taxes and duties;</w:t>
      </w:r>
    </w:p>
    <w:p w14:paraId="4C08F6DF"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amount of duties and taxes normally applicable;</w:t>
      </w:r>
    </w:p>
    <w:p w14:paraId="0EF3ABFF"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amount of duties and taxes paid;</w:t>
      </w:r>
    </w:p>
    <w:p w14:paraId="351A0717"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amount of duties and taxes exempt;</w:t>
      </w:r>
    </w:p>
    <w:p w14:paraId="428ED2B3"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 xml:space="preserve"> date of importation;</w:t>
      </w:r>
    </w:p>
    <w:p w14:paraId="7C35F298"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tariff classification number;</w:t>
      </w:r>
    </w:p>
    <w:p w14:paraId="3CA89BB1"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customs entry number; and</w:t>
      </w:r>
    </w:p>
    <w:p w14:paraId="2B69B37D" w14:textId="77777777" w:rsidR="00006412" w:rsidRPr="00A055E0" w:rsidRDefault="00006412" w:rsidP="00006412">
      <w:pPr>
        <w:numPr>
          <w:ilvl w:val="0"/>
          <w:numId w:val="91"/>
        </w:numPr>
        <w:autoSpaceDE w:val="0"/>
        <w:autoSpaceDN w:val="0"/>
        <w:adjustRightInd w:val="0"/>
        <w:ind w:left="1701" w:hanging="621"/>
        <w:jc w:val="both"/>
        <w:rPr>
          <w:rFonts w:cs="Arial"/>
          <w:szCs w:val="24"/>
        </w:rPr>
      </w:pPr>
      <w:r w:rsidRPr="00A055E0">
        <w:rPr>
          <w:rFonts w:cs="Arial"/>
          <w:szCs w:val="24"/>
        </w:rPr>
        <w:t>application fee.</w:t>
      </w:r>
    </w:p>
    <w:p w14:paraId="11178241" w14:textId="77777777" w:rsidR="00006412" w:rsidRPr="00A055E0" w:rsidRDefault="00006412" w:rsidP="00006412">
      <w:pPr>
        <w:autoSpaceDE w:val="0"/>
        <w:autoSpaceDN w:val="0"/>
        <w:adjustRightInd w:val="0"/>
        <w:ind w:left="1440"/>
        <w:jc w:val="both"/>
        <w:rPr>
          <w:rFonts w:cs="Arial"/>
          <w:szCs w:val="24"/>
        </w:rPr>
      </w:pPr>
    </w:p>
    <w:p w14:paraId="4DECA1CC" w14:textId="77777777" w:rsidR="00006412" w:rsidRPr="00A055E0" w:rsidRDefault="00006412" w:rsidP="00006412">
      <w:pPr>
        <w:keepLines/>
        <w:numPr>
          <w:ilvl w:val="0"/>
          <w:numId w:val="93"/>
        </w:numPr>
        <w:ind w:hanging="578"/>
        <w:rPr>
          <w:rFonts w:cs="Arial"/>
          <w:szCs w:val="24"/>
        </w:rPr>
      </w:pPr>
      <w:r w:rsidRPr="00A055E0">
        <w:rPr>
          <w:rFonts w:cs="Arial"/>
          <w:szCs w:val="24"/>
        </w:rPr>
        <w:t xml:space="preserve">Explain if (and how) the GOC determines which imported inputs are </w:t>
      </w:r>
      <w:r w:rsidRPr="00A055E0">
        <w:rPr>
          <w:rFonts w:cs="Arial"/>
          <w:bCs/>
          <w:szCs w:val="24"/>
        </w:rPr>
        <w:t>consumed</w:t>
      </w:r>
      <w:r w:rsidRPr="00A055E0">
        <w:rPr>
          <w:rFonts w:cs="Arial"/>
          <w:szCs w:val="24"/>
        </w:rPr>
        <w:t xml:space="preserve"> by your business in the production of the subject goods and in what amounts, and the amount of duty paid or payable on the inputs (including any allowance for waste). </w:t>
      </w:r>
    </w:p>
    <w:p w14:paraId="0A07F311" w14:textId="77777777" w:rsidR="00006412" w:rsidRPr="00A055E0" w:rsidRDefault="00006412" w:rsidP="00006412">
      <w:pPr>
        <w:ind w:left="720"/>
        <w:rPr>
          <w:rFonts w:cs="Arial"/>
          <w:szCs w:val="24"/>
        </w:rPr>
      </w:pPr>
    </w:p>
    <w:p w14:paraId="6E04927D" w14:textId="77777777" w:rsidR="00006412" w:rsidRPr="00A055E0" w:rsidRDefault="00006412" w:rsidP="00006412">
      <w:pPr>
        <w:keepLines/>
        <w:numPr>
          <w:ilvl w:val="0"/>
          <w:numId w:val="93"/>
        </w:numPr>
        <w:ind w:hanging="578"/>
        <w:rPr>
          <w:rFonts w:cs="Arial"/>
          <w:szCs w:val="24"/>
        </w:rPr>
      </w:pPr>
      <w:r w:rsidRPr="00A055E0">
        <w:rPr>
          <w:rFonts w:cs="Arial"/>
          <w:szCs w:val="24"/>
        </w:rPr>
        <w:t xml:space="preserve">Explain how the GOC determined the percentage rate of duty exemption. </w:t>
      </w:r>
      <w:r w:rsidRPr="00A055E0">
        <w:rPr>
          <w:rFonts w:cs="Arial"/>
          <w:szCs w:val="24"/>
        </w:rPr>
        <w:br/>
      </w:r>
      <w:r w:rsidRPr="00A055E0">
        <w:rPr>
          <w:rFonts w:cs="Arial"/>
          <w:szCs w:val="24"/>
        </w:rPr>
        <w:br/>
        <w:t>Please note that goods consumed in the production of exported goods (inputs) include:</w:t>
      </w:r>
    </w:p>
    <w:p w14:paraId="4074B1E8" w14:textId="77777777" w:rsidR="00006412" w:rsidRPr="00A055E0" w:rsidRDefault="00006412" w:rsidP="00006412">
      <w:pPr>
        <w:numPr>
          <w:ilvl w:val="0"/>
          <w:numId w:val="92"/>
        </w:numPr>
        <w:autoSpaceDE w:val="0"/>
        <w:autoSpaceDN w:val="0"/>
        <w:adjustRightInd w:val="0"/>
        <w:ind w:left="1701" w:hanging="621"/>
        <w:jc w:val="both"/>
        <w:rPr>
          <w:rFonts w:cs="Arial"/>
          <w:szCs w:val="24"/>
        </w:rPr>
      </w:pPr>
      <w:r w:rsidRPr="00A055E0">
        <w:rPr>
          <w:rFonts w:cs="Arial"/>
          <w:szCs w:val="24"/>
        </w:rPr>
        <w:t>goods incorporated into the exported goods; and</w:t>
      </w:r>
    </w:p>
    <w:p w14:paraId="57D9EBB8" w14:textId="77777777" w:rsidR="00006412" w:rsidRPr="00A055E0" w:rsidRDefault="00006412" w:rsidP="00006412">
      <w:pPr>
        <w:numPr>
          <w:ilvl w:val="0"/>
          <w:numId w:val="92"/>
        </w:numPr>
        <w:autoSpaceDE w:val="0"/>
        <w:autoSpaceDN w:val="0"/>
        <w:adjustRightInd w:val="0"/>
        <w:ind w:left="1701" w:hanging="621"/>
        <w:jc w:val="both"/>
        <w:rPr>
          <w:rFonts w:cs="Arial"/>
          <w:szCs w:val="24"/>
        </w:rPr>
      </w:pPr>
      <w:r w:rsidRPr="00A055E0">
        <w:rPr>
          <w:rFonts w:cs="Arial"/>
          <w:szCs w:val="24"/>
        </w:rPr>
        <w:t xml:space="preserve">energy, fuel, oil and catalysts that are used or consumed in the production of the exported goods. </w:t>
      </w:r>
    </w:p>
    <w:p w14:paraId="5E34D4E6" w14:textId="77777777" w:rsidR="00006412" w:rsidRPr="00A055E0" w:rsidRDefault="00006412" w:rsidP="00006412">
      <w:pPr>
        <w:autoSpaceDE w:val="0"/>
        <w:autoSpaceDN w:val="0"/>
        <w:adjustRightInd w:val="0"/>
        <w:ind w:hanging="709"/>
        <w:jc w:val="both"/>
        <w:rPr>
          <w:rFonts w:cs="Arial"/>
          <w:szCs w:val="24"/>
        </w:rPr>
      </w:pPr>
    </w:p>
    <w:p w14:paraId="2BD85A57"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Provide a representative sample of copies of import entry documents (for example: bill of entry, invoice from supplier, etc.) for each type of importation covering </w:t>
      </w:r>
      <w:r w:rsidRPr="00A055E0">
        <w:rPr>
          <w:rFonts w:cs="Arial"/>
          <w:bCs/>
          <w:szCs w:val="24"/>
        </w:rPr>
        <w:t>duty</w:t>
      </w:r>
      <w:r w:rsidRPr="00A055E0">
        <w:rPr>
          <w:rFonts w:cs="Arial"/>
          <w:szCs w:val="24"/>
        </w:rPr>
        <w:t xml:space="preserve">-exempt inputs and duty-paid inputs imported for use in the manufacturing of the subject goods. </w:t>
      </w:r>
    </w:p>
    <w:p w14:paraId="260E8CD4" w14:textId="77777777" w:rsidR="00006412" w:rsidRPr="00A055E0" w:rsidRDefault="00006412" w:rsidP="00006412">
      <w:pPr>
        <w:ind w:left="360"/>
        <w:jc w:val="both"/>
        <w:rPr>
          <w:rFonts w:cs="Arial"/>
          <w:szCs w:val="24"/>
        </w:rPr>
      </w:pPr>
    </w:p>
    <w:p w14:paraId="173D76F6"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2C097BF5" w14:textId="77777777" w:rsidR="00006412" w:rsidRPr="00A055E0" w:rsidRDefault="00006412" w:rsidP="00006412">
      <w:pPr>
        <w:ind w:left="360"/>
        <w:jc w:val="both"/>
        <w:rPr>
          <w:rFonts w:cs="Arial"/>
          <w:szCs w:val="24"/>
        </w:rPr>
      </w:pPr>
    </w:p>
    <w:p w14:paraId="02E52F83"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Provide copies of reports and audits by the GOC authority responsible for administering the duty rebate or duty drawback scheme with respect to </w:t>
      </w:r>
      <w:r w:rsidRPr="00A055E0">
        <w:rPr>
          <w:rFonts w:cs="Arial"/>
          <w:bCs/>
          <w:szCs w:val="24"/>
        </w:rPr>
        <w:t>the</w:t>
      </w:r>
      <w:r w:rsidRPr="00A055E0">
        <w:rPr>
          <w:rFonts w:cs="Arial"/>
          <w:szCs w:val="24"/>
        </w:rPr>
        <w:t xml:space="preserve"> verification of the importation and use of inputs and the remittance or drawback of the related duty paid or payable. </w:t>
      </w:r>
    </w:p>
    <w:p w14:paraId="2D5C6F56" w14:textId="77777777" w:rsidR="00006412" w:rsidRPr="00A055E0" w:rsidRDefault="00006412" w:rsidP="00006412">
      <w:pPr>
        <w:ind w:left="720"/>
        <w:contextualSpacing/>
        <w:rPr>
          <w:rFonts w:cs="Arial"/>
          <w:szCs w:val="24"/>
        </w:rPr>
      </w:pPr>
    </w:p>
    <w:p w14:paraId="4E27F94E" w14:textId="77777777" w:rsidR="00006412" w:rsidRPr="00A055E0" w:rsidRDefault="00006412" w:rsidP="00006412">
      <w:pPr>
        <w:keepLines/>
        <w:numPr>
          <w:ilvl w:val="0"/>
          <w:numId w:val="93"/>
        </w:numPr>
        <w:ind w:hanging="578"/>
        <w:jc w:val="both"/>
        <w:rPr>
          <w:rFonts w:cs="Arial"/>
          <w:szCs w:val="24"/>
        </w:rPr>
      </w:pPr>
      <w:r w:rsidRPr="00A055E0">
        <w:rPr>
          <w:rFonts w:cs="Arial"/>
          <w:szCs w:val="24"/>
        </w:rPr>
        <w:t xml:space="preserve">To your </w:t>
      </w:r>
      <w:r w:rsidRPr="00A055E0">
        <w:rPr>
          <w:rFonts w:cs="Arial"/>
          <w:bCs/>
          <w:szCs w:val="24"/>
        </w:rPr>
        <w:t>knowledge</w:t>
      </w:r>
      <w:r w:rsidRPr="00A055E0">
        <w:rPr>
          <w:rFonts w:cs="Arial"/>
          <w:szCs w:val="24"/>
        </w:rPr>
        <w:t>, does the program still operate or has it been term</w:t>
      </w:r>
      <w:r w:rsidRPr="00A055E0">
        <w:rPr>
          <w:rFonts w:cs="Arial"/>
          <w:bCs/>
          <w:szCs w:val="24"/>
        </w:rPr>
        <w:t>i</w:t>
      </w:r>
      <w:r w:rsidRPr="00A055E0">
        <w:rPr>
          <w:rFonts w:cs="Arial"/>
          <w:szCs w:val="24"/>
        </w:rPr>
        <w:t xml:space="preserve">nated? </w:t>
      </w:r>
    </w:p>
    <w:p w14:paraId="6E94059E" w14:textId="77777777" w:rsidR="00006412" w:rsidRPr="00A055E0" w:rsidRDefault="00006412" w:rsidP="00006412">
      <w:pPr>
        <w:tabs>
          <w:tab w:val="num" w:pos="851"/>
        </w:tabs>
        <w:ind w:left="851" w:hanging="425"/>
        <w:jc w:val="both"/>
        <w:rPr>
          <w:rFonts w:cs="Arial"/>
          <w:szCs w:val="24"/>
        </w:rPr>
      </w:pPr>
    </w:p>
    <w:p w14:paraId="557341D3" w14:textId="05BBBE1D" w:rsidR="00006412" w:rsidRPr="00E86710" w:rsidRDefault="00006412" w:rsidP="00E86710">
      <w:pPr>
        <w:ind w:left="720"/>
        <w:rPr>
          <w:rFonts w:cs="Arial"/>
          <w:szCs w:val="24"/>
        </w:rPr>
      </w:pPr>
      <w:r w:rsidRPr="00A055E0">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A055E0">
        <w:rPr>
          <w:rFonts w:cs="Arial"/>
          <w:szCs w:val="24"/>
        </w:rPr>
        <w:br/>
      </w:r>
      <w:r w:rsidRPr="00A055E0">
        <w:rPr>
          <w:rFonts w:cs="Arial"/>
          <w:szCs w:val="24"/>
        </w:rPr>
        <w:br/>
        <w:t xml:space="preserve">If the program terminated has been substituted for by another program, </w:t>
      </w:r>
      <w:r w:rsidRPr="00A055E0">
        <w:rPr>
          <w:rFonts w:cs="Arial"/>
          <w:bCs/>
          <w:szCs w:val="24"/>
        </w:rPr>
        <w:t>identify</w:t>
      </w:r>
      <w:r w:rsidRPr="00A055E0">
        <w:rPr>
          <w:rFonts w:cs="Arial"/>
          <w:szCs w:val="24"/>
        </w:rPr>
        <w:t xml:space="preserve"> the program. </w:t>
      </w:r>
    </w:p>
    <w:p w14:paraId="4F78D42D" w14:textId="77777777" w:rsidR="00CE6A69" w:rsidRDefault="00CE6A69" w:rsidP="00CE6A69"/>
    <w:p w14:paraId="2DD4592F" w14:textId="0547C4D0" w:rsidR="00E86710" w:rsidRPr="00E86710" w:rsidRDefault="00BB193A" w:rsidP="00F75443">
      <w:pPr>
        <w:pStyle w:val="Heading2"/>
      </w:pPr>
      <w:bookmarkStart w:id="202" w:name="_Toc22832514"/>
      <w:r>
        <w:t>I-</w:t>
      </w:r>
      <w:r w:rsidR="00A477D8">
        <w:t>5</w:t>
      </w:r>
      <w:r w:rsidR="007B18AB">
        <w:tab/>
      </w:r>
      <w:r>
        <w:t>Other Programs</w:t>
      </w:r>
      <w:bookmarkEnd w:id="202"/>
    </w:p>
    <w:p w14:paraId="6337E59A" w14:textId="77777777" w:rsidR="00605476" w:rsidRDefault="00605476" w:rsidP="002C0532">
      <w:pPr>
        <w:pStyle w:val="ListParagraph"/>
        <w:numPr>
          <w:ilvl w:val="0"/>
          <w:numId w:val="83"/>
        </w:numPr>
        <w:autoSpaceDE w:val="0"/>
        <w:autoSpaceDN w:val="0"/>
        <w:adjustRightInd w:val="0"/>
        <w:rPr>
          <w:rFonts w:cs="Arial"/>
          <w:snapToGrid w:val="0"/>
        </w:rPr>
      </w:pPr>
      <w:bookmarkStart w:id="203" w:name="_Toc506971848"/>
      <w:bookmarkStart w:id="204" w:name="_Toc508203842"/>
      <w:bookmarkStart w:id="205" w:name="_Toc508290376"/>
      <w:bookmarkStart w:id="206" w:name="_Toc515637660"/>
      <w:bookmarkStart w:id="207"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727034A9" w14:textId="77777777" w:rsidR="00605476" w:rsidRPr="00272710" w:rsidRDefault="00605476" w:rsidP="00605476">
      <w:pPr>
        <w:autoSpaceDE w:val="0"/>
        <w:autoSpaceDN w:val="0"/>
        <w:adjustRightInd w:val="0"/>
        <w:rPr>
          <w:rFonts w:cs="Arial"/>
          <w:snapToGrid w:val="0"/>
        </w:rPr>
      </w:pPr>
    </w:p>
    <w:p w14:paraId="55A130ED" w14:textId="70BA726C" w:rsidR="00605476" w:rsidRPr="00272710" w:rsidRDefault="00605476" w:rsidP="002C0532">
      <w:pPr>
        <w:pStyle w:val="ListParagraph"/>
        <w:numPr>
          <w:ilvl w:val="0"/>
          <w:numId w:val="83"/>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23DEE5EA" w14:textId="77777777" w:rsidR="00605476" w:rsidRPr="00AE6AEF" w:rsidRDefault="00605476" w:rsidP="00605476">
      <w:pPr>
        <w:autoSpaceDE w:val="0"/>
        <w:autoSpaceDN w:val="0"/>
        <w:adjustRightInd w:val="0"/>
        <w:ind w:right="-680"/>
        <w:rPr>
          <w:rFonts w:cs="Arial"/>
          <w:szCs w:val="24"/>
          <w:lang w:eastAsia="en-AU"/>
        </w:rPr>
      </w:pPr>
    </w:p>
    <w:p w14:paraId="3927187A" w14:textId="77777777" w:rsidR="00605476" w:rsidRDefault="00605476" w:rsidP="002C0532">
      <w:pPr>
        <w:pStyle w:val="ListParagraph"/>
        <w:numPr>
          <w:ilvl w:val="0"/>
          <w:numId w:val="84"/>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2BE2CB53" w14:textId="77777777" w:rsidR="00605476" w:rsidRDefault="00605476" w:rsidP="00605476">
      <w:pPr>
        <w:pStyle w:val="ListParagraph"/>
        <w:autoSpaceDE w:val="0"/>
        <w:autoSpaceDN w:val="0"/>
        <w:adjustRightInd w:val="0"/>
        <w:ind w:left="360"/>
        <w:rPr>
          <w:rFonts w:cs="Arial"/>
          <w:szCs w:val="24"/>
          <w:lang w:eastAsia="en-AU"/>
        </w:rPr>
      </w:pPr>
    </w:p>
    <w:p w14:paraId="369F022C" w14:textId="77777777" w:rsidR="00605476" w:rsidRPr="001B04F4" w:rsidRDefault="00605476" w:rsidP="002C0532">
      <w:pPr>
        <w:pStyle w:val="ListParagraph"/>
        <w:numPr>
          <w:ilvl w:val="0"/>
          <w:numId w:val="84"/>
        </w:numPr>
        <w:autoSpaceDE w:val="0"/>
        <w:autoSpaceDN w:val="0"/>
        <w:adjustRightInd w:val="0"/>
        <w:rPr>
          <w:rFonts w:cs="Arial"/>
          <w:szCs w:val="24"/>
          <w:lang w:eastAsia="en-AU"/>
        </w:rPr>
      </w:pPr>
      <w:r>
        <w:rPr>
          <w:rFonts w:cs="Arial"/>
          <w:szCs w:val="24"/>
          <w:lang w:eastAsia="en-AU"/>
        </w:rPr>
        <w:t>Indicate the type of program, for example:</w:t>
      </w:r>
    </w:p>
    <w:p w14:paraId="1AD07E41" w14:textId="77777777" w:rsidR="00605476" w:rsidRPr="00AE6AEF" w:rsidRDefault="00605476" w:rsidP="002C0532">
      <w:pPr>
        <w:pStyle w:val="ListParagraph"/>
        <w:numPr>
          <w:ilvl w:val="0"/>
          <w:numId w:val="85"/>
        </w:numPr>
        <w:rPr>
          <w:lang w:eastAsia="en-AU"/>
        </w:rPr>
      </w:pPr>
      <w:r w:rsidRPr="00AE6AEF">
        <w:rPr>
          <w:lang w:eastAsia="en-AU"/>
        </w:rPr>
        <w:t>the provision of grants, awards or prizes;</w:t>
      </w:r>
    </w:p>
    <w:p w14:paraId="4B88561C" w14:textId="60877269" w:rsidR="00605476" w:rsidRPr="00AE6AEF" w:rsidRDefault="00605476" w:rsidP="002C0532">
      <w:pPr>
        <w:pStyle w:val="ListParagraph"/>
        <w:numPr>
          <w:ilvl w:val="0"/>
          <w:numId w:val="85"/>
        </w:numPr>
        <w:rPr>
          <w:lang w:eastAsia="en-AU"/>
        </w:rPr>
      </w:pPr>
      <w:r w:rsidRPr="00AE6AEF">
        <w:rPr>
          <w:lang w:eastAsia="en-AU"/>
        </w:rPr>
        <w:t>the provision of goods or services at a reduced price (e.g. electricity, gas, transport);</w:t>
      </w:r>
    </w:p>
    <w:p w14:paraId="485C497C" w14:textId="77777777" w:rsidR="00605476" w:rsidRPr="00AE6AEF" w:rsidRDefault="00605476" w:rsidP="002C0532">
      <w:pPr>
        <w:pStyle w:val="ListParagraph"/>
        <w:numPr>
          <w:ilvl w:val="0"/>
          <w:numId w:val="85"/>
        </w:numPr>
        <w:rPr>
          <w:lang w:eastAsia="en-AU"/>
        </w:rPr>
      </w:pPr>
      <w:r w:rsidRPr="00AE6AEF">
        <w:rPr>
          <w:lang w:eastAsia="en-AU"/>
        </w:rPr>
        <w:t>the reduction of tax payable including income tax and VAT;</w:t>
      </w:r>
    </w:p>
    <w:p w14:paraId="177C07AB" w14:textId="77777777" w:rsidR="00605476" w:rsidRPr="00AE6AEF" w:rsidRDefault="00605476" w:rsidP="002C0532">
      <w:pPr>
        <w:pStyle w:val="ListParagraph"/>
        <w:numPr>
          <w:ilvl w:val="0"/>
          <w:numId w:val="85"/>
        </w:numPr>
        <w:rPr>
          <w:lang w:eastAsia="en-AU"/>
        </w:rPr>
      </w:pPr>
      <w:r w:rsidRPr="00AE6AEF">
        <w:rPr>
          <w:lang w:eastAsia="en-AU"/>
        </w:rPr>
        <w:t xml:space="preserve">reduction in land use fees; </w:t>
      </w:r>
    </w:p>
    <w:p w14:paraId="0C3EFB00" w14:textId="473D00CF" w:rsidR="00605476" w:rsidRPr="00AE6AEF" w:rsidRDefault="00605476" w:rsidP="002C0532">
      <w:pPr>
        <w:pStyle w:val="ListParagraph"/>
        <w:numPr>
          <w:ilvl w:val="0"/>
          <w:numId w:val="85"/>
        </w:numPr>
        <w:rPr>
          <w:lang w:eastAsia="en-AU"/>
        </w:rPr>
      </w:pPr>
      <w:r w:rsidRPr="00AE6AEF">
        <w:rPr>
          <w:lang w:eastAsia="en-AU"/>
        </w:rPr>
        <w:t>loans from Policy Banks at below-market rates; or</w:t>
      </w:r>
    </w:p>
    <w:p w14:paraId="672FD43D" w14:textId="77777777" w:rsidR="00605476" w:rsidRPr="00AE6AEF" w:rsidRDefault="00605476" w:rsidP="002C0532">
      <w:pPr>
        <w:pStyle w:val="ListParagraph"/>
        <w:numPr>
          <w:ilvl w:val="0"/>
          <w:numId w:val="85"/>
        </w:numPr>
        <w:rPr>
          <w:lang w:eastAsia="en-AU"/>
        </w:rPr>
      </w:pPr>
      <w:r w:rsidRPr="00AE6AEF">
        <w:rPr>
          <w:lang w:eastAsia="en-AU"/>
        </w:rPr>
        <w:t>any other form of assistance.</w:t>
      </w:r>
    </w:p>
    <w:p w14:paraId="30EE0C91" w14:textId="77777777" w:rsidR="00605476" w:rsidRDefault="00605476" w:rsidP="00605476">
      <w:pPr>
        <w:autoSpaceDE w:val="0"/>
        <w:autoSpaceDN w:val="0"/>
        <w:adjustRightInd w:val="0"/>
        <w:rPr>
          <w:rFonts w:cs="Arial"/>
          <w:szCs w:val="24"/>
          <w:lang w:eastAsia="en-AU"/>
        </w:rPr>
      </w:pPr>
    </w:p>
    <w:p w14:paraId="7A503D95" w14:textId="77777777" w:rsidR="00006412" w:rsidRPr="00A055E0" w:rsidRDefault="00006412" w:rsidP="00006412">
      <w:pPr>
        <w:autoSpaceDE w:val="0"/>
        <w:autoSpaceDN w:val="0"/>
        <w:adjustRightInd w:val="0"/>
        <w:rPr>
          <w:rFonts w:cs="Arial"/>
          <w:szCs w:val="24"/>
          <w:lang w:eastAsia="en-AU"/>
        </w:rPr>
      </w:pPr>
      <w:r w:rsidRPr="00A055E0">
        <w:rPr>
          <w:rFonts w:cs="Arial"/>
          <w:szCs w:val="24"/>
          <w:lang w:eastAsia="en-AU"/>
        </w:rPr>
        <w:t xml:space="preserve">For </w:t>
      </w:r>
      <w:r w:rsidRPr="00A055E0">
        <w:rPr>
          <w:rFonts w:cs="Arial"/>
          <w:b/>
          <w:bCs/>
          <w:szCs w:val="24"/>
          <w:u w:val="single"/>
          <w:lang w:eastAsia="en-AU"/>
        </w:rPr>
        <w:t>each program</w:t>
      </w:r>
      <w:r w:rsidRPr="00A055E0">
        <w:rPr>
          <w:rFonts w:cs="Arial"/>
          <w:b/>
          <w:bCs/>
          <w:szCs w:val="24"/>
          <w:lang w:eastAsia="en-AU"/>
        </w:rPr>
        <w:t xml:space="preserve"> and any additional programs </w:t>
      </w:r>
      <w:r w:rsidRPr="00A055E0">
        <w:rPr>
          <w:rFonts w:cs="Arial"/>
          <w:bCs/>
          <w:szCs w:val="24"/>
          <w:lang w:eastAsia="en-AU"/>
        </w:rPr>
        <w:t xml:space="preserve">that you have </w:t>
      </w:r>
      <w:r w:rsidRPr="00A055E0">
        <w:rPr>
          <w:rFonts w:cs="Arial"/>
          <w:szCs w:val="24"/>
          <w:lang w:eastAsia="en-AU"/>
        </w:rPr>
        <w:t>identified that are not listed in Section I, complete the worksheet “</w:t>
      </w:r>
      <w:r>
        <w:rPr>
          <w:rFonts w:cs="Arial"/>
          <w:szCs w:val="24"/>
          <w:lang w:eastAsia="en-AU"/>
        </w:rPr>
        <w:t>I-</w:t>
      </w:r>
      <w:r w:rsidRPr="00A055E0">
        <w:rPr>
          <w:rFonts w:cs="Arial"/>
          <w:szCs w:val="24"/>
          <w:lang w:eastAsia="en-AU"/>
        </w:rPr>
        <w:t>6</w:t>
      </w:r>
      <w:r>
        <w:rPr>
          <w:rFonts w:cs="Arial"/>
          <w:szCs w:val="24"/>
          <w:lang w:eastAsia="en-AU"/>
        </w:rPr>
        <w:t>.1</w:t>
      </w:r>
      <w:r w:rsidRPr="00A055E0">
        <w:rPr>
          <w:rFonts w:cs="Arial"/>
          <w:szCs w:val="24"/>
          <w:lang w:eastAsia="en-AU"/>
        </w:rPr>
        <w:t xml:space="preserve"> any other program”, and answer the following questions below.  For </w:t>
      </w:r>
      <w:r w:rsidRPr="00A055E0">
        <w:rPr>
          <w:rFonts w:cs="Arial"/>
          <w:b/>
          <w:bCs/>
          <w:szCs w:val="24"/>
          <w:u w:val="single"/>
          <w:lang w:eastAsia="en-AU"/>
        </w:rPr>
        <w:t>each loan</w:t>
      </w:r>
      <w:r w:rsidRPr="00A055E0">
        <w:rPr>
          <w:rFonts w:cs="Arial"/>
          <w:b/>
          <w:bCs/>
          <w:szCs w:val="24"/>
          <w:lang w:eastAsia="en-AU"/>
        </w:rPr>
        <w:t xml:space="preserve"> and any additional loans </w:t>
      </w:r>
      <w:r w:rsidRPr="00A055E0">
        <w:rPr>
          <w:rFonts w:cs="Arial"/>
          <w:bCs/>
          <w:szCs w:val="24"/>
          <w:lang w:eastAsia="en-AU"/>
        </w:rPr>
        <w:t xml:space="preserve">that you have </w:t>
      </w:r>
      <w:r w:rsidRPr="00A055E0">
        <w:rPr>
          <w:rFonts w:cs="Arial"/>
          <w:szCs w:val="24"/>
          <w:lang w:eastAsia="en-AU"/>
        </w:rPr>
        <w:t>identified that are not listed in Section I, complete the worksheet “</w:t>
      </w:r>
      <w:r>
        <w:rPr>
          <w:rFonts w:cs="Arial"/>
          <w:szCs w:val="24"/>
          <w:lang w:eastAsia="en-AU"/>
        </w:rPr>
        <w:t>I-</w:t>
      </w:r>
      <w:r w:rsidRPr="00A055E0">
        <w:rPr>
          <w:rFonts w:cs="Arial"/>
          <w:szCs w:val="24"/>
          <w:lang w:eastAsia="en-AU"/>
        </w:rPr>
        <w:t>6</w:t>
      </w:r>
      <w:r>
        <w:rPr>
          <w:rFonts w:cs="Arial"/>
          <w:szCs w:val="24"/>
          <w:lang w:eastAsia="en-AU"/>
        </w:rPr>
        <w:t>.2</w:t>
      </w:r>
      <w:r w:rsidRPr="00A055E0">
        <w:rPr>
          <w:rFonts w:cs="Arial"/>
          <w:szCs w:val="24"/>
          <w:lang w:eastAsia="en-AU"/>
        </w:rPr>
        <w:t xml:space="preserve"> loans”, and answer the following questions below.  </w:t>
      </w:r>
    </w:p>
    <w:p w14:paraId="32F67175" w14:textId="77777777" w:rsidR="00605476" w:rsidRDefault="00605476" w:rsidP="00605476">
      <w:pPr>
        <w:autoSpaceDE w:val="0"/>
        <w:autoSpaceDN w:val="0"/>
        <w:adjustRightInd w:val="0"/>
        <w:rPr>
          <w:rFonts w:cs="Arial"/>
          <w:szCs w:val="24"/>
          <w:lang w:eastAsia="en-AU"/>
        </w:rPr>
      </w:pPr>
    </w:p>
    <w:p w14:paraId="336B7231" w14:textId="0C538C7D" w:rsidR="00605476" w:rsidRDefault="00605476" w:rsidP="002C0532">
      <w:pPr>
        <w:pStyle w:val="ListParagraph"/>
        <w:numPr>
          <w:ilvl w:val="0"/>
          <w:numId w:val="84"/>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3C088FBA" w14:textId="77777777" w:rsidR="00605476" w:rsidRPr="00AE6AEF" w:rsidRDefault="00605476" w:rsidP="00605476">
      <w:pPr>
        <w:autoSpaceDE w:val="0"/>
        <w:autoSpaceDN w:val="0"/>
        <w:adjustRightInd w:val="0"/>
        <w:rPr>
          <w:rFonts w:cs="Arial"/>
          <w:szCs w:val="24"/>
          <w:lang w:eastAsia="en-AU"/>
        </w:rPr>
      </w:pPr>
    </w:p>
    <w:p w14:paraId="2F7EA8D0" w14:textId="77777777" w:rsidR="00605476" w:rsidRPr="00630F1A" w:rsidRDefault="00605476" w:rsidP="002C0532">
      <w:pPr>
        <w:pStyle w:val="ListParagraph"/>
        <w:numPr>
          <w:ilvl w:val="0"/>
          <w:numId w:val="84"/>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291F1007" w14:textId="77777777" w:rsidR="00605476" w:rsidRDefault="00605476" w:rsidP="00605476">
      <w:pPr>
        <w:pStyle w:val="ListParagraph"/>
        <w:autoSpaceDE w:val="0"/>
        <w:autoSpaceDN w:val="0"/>
        <w:adjustRightInd w:val="0"/>
        <w:ind w:left="360"/>
        <w:rPr>
          <w:rFonts w:cs="Arial"/>
          <w:szCs w:val="24"/>
          <w:lang w:eastAsia="en-AU"/>
        </w:rPr>
      </w:pPr>
    </w:p>
    <w:p w14:paraId="27B69591" w14:textId="77777777" w:rsidR="00605476"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229497EC" w14:textId="77777777" w:rsidR="00605476" w:rsidRDefault="00605476" w:rsidP="00605476">
      <w:pPr>
        <w:autoSpaceDE w:val="0"/>
        <w:autoSpaceDN w:val="0"/>
        <w:adjustRightInd w:val="0"/>
        <w:rPr>
          <w:rFonts w:cs="Arial"/>
          <w:szCs w:val="24"/>
          <w:lang w:eastAsia="en-AU"/>
        </w:rPr>
      </w:pPr>
    </w:p>
    <w:p w14:paraId="3994EDB6" w14:textId="77777777" w:rsidR="00605476" w:rsidRPr="001B04F4" w:rsidRDefault="00605476" w:rsidP="002C0532">
      <w:pPr>
        <w:pStyle w:val="ListParagraph"/>
        <w:numPr>
          <w:ilvl w:val="0"/>
          <w:numId w:val="84"/>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217022B4"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65F02715" w14:textId="77777777" w:rsidR="00605476" w:rsidRPr="001B04F4" w:rsidRDefault="00605476" w:rsidP="002C0532">
      <w:pPr>
        <w:pStyle w:val="ListParagraph"/>
        <w:numPr>
          <w:ilvl w:val="0"/>
          <w:numId w:val="84"/>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49184CB6" w14:textId="77777777" w:rsidR="00605476" w:rsidRPr="00AE6AEF" w:rsidRDefault="00605476" w:rsidP="00605476">
      <w:pPr>
        <w:pStyle w:val="ListParagraph"/>
        <w:autoSpaceDE w:val="0"/>
        <w:autoSpaceDN w:val="0"/>
        <w:adjustRightInd w:val="0"/>
        <w:ind w:left="360"/>
        <w:rPr>
          <w:rFonts w:cs="Arial"/>
          <w:szCs w:val="24"/>
          <w:lang w:eastAsia="en-AU"/>
        </w:rPr>
      </w:pPr>
    </w:p>
    <w:p w14:paraId="4443B42A"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7463851F" w14:textId="77777777" w:rsidR="00605476" w:rsidRPr="00AE6AEF" w:rsidRDefault="00605476" w:rsidP="00605476">
      <w:pPr>
        <w:pStyle w:val="ListParagraph"/>
        <w:autoSpaceDE w:val="0"/>
        <w:autoSpaceDN w:val="0"/>
        <w:adjustRightInd w:val="0"/>
        <w:ind w:left="360"/>
        <w:rPr>
          <w:rFonts w:cs="Arial"/>
          <w:szCs w:val="24"/>
          <w:lang w:eastAsia="en-AU"/>
        </w:rPr>
      </w:pPr>
    </w:p>
    <w:p w14:paraId="28F6FC9C"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645BA60" w14:textId="77777777" w:rsidR="00605476" w:rsidRPr="00AE6AEF" w:rsidRDefault="00605476" w:rsidP="00605476">
      <w:pPr>
        <w:pStyle w:val="ListParagraph"/>
        <w:autoSpaceDE w:val="0"/>
        <w:autoSpaceDN w:val="0"/>
        <w:adjustRightInd w:val="0"/>
        <w:ind w:left="360"/>
        <w:rPr>
          <w:rFonts w:cs="Arial"/>
          <w:szCs w:val="24"/>
          <w:lang w:eastAsia="en-AU"/>
        </w:rPr>
      </w:pPr>
    </w:p>
    <w:p w14:paraId="5C0BB636" w14:textId="77777777" w:rsidR="00605476" w:rsidRPr="001E469C" w:rsidRDefault="00605476" w:rsidP="002C0532">
      <w:pPr>
        <w:pStyle w:val="ListParagraph"/>
        <w:numPr>
          <w:ilvl w:val="1"/>
          <w:numId w:val="84"/>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485A1E71" w14:textId="77777777" w:rsidR="00605476" w:rsidRPr="001E469C" w:rsidRDefault="00605476" w:rsidP="002C0532">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444EB350" w14:textId="77777777" w:rsidR="00605476" w:rsidRPr="001E469C" w:rsidRDefault="00605476" w:rsidP="002C0532">
      <w:pPr>
        <w:pStyle w:val="ListParagraph"/>
        <w:numPr>
          <w:ilvl w:val="1"/>
          <w:numId w:val="84"/>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1A41CADF" w14:textId="77777777" w:rsidR="00605476" w:rsidRPr="001E469C" w:rsidRDefault="00605476" w:rsidP="002C0532">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69109970" w14:textId="77777777" w:rsidR="00605476" w:rsidRPr="00AE6AEF" w:rsidRDefault="00605476" w:rsidP="00605476">
      <w:pPr>
        <w:pStyle w:val="ListParagraph"/>
        <w:autoSpaceDE w:val="0"/>
        <w:autoSpaceDN w:val="0"/>
        <w:adjustRightInd w:val="0"/>
        <w:ind w:left="360"/>
        <w:rPr>
          <w:rFonts w:cs="Arial"/>
          <w:szCs w:val="24"/>
          <w:lang w:eastAsia="en-AU"/>
        </w:rPr>
      </w:pPr>
    </w:p>
    <w:p w14:paraId="3CDB4204"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4280759C" w14:textId="77777777" w:rsidR="00605476" w:rsidRPr="00AE6AEF" w:rsidRDefault="00605476" w:rsidP="00605476">
      <w:pPr>
        <w:pStyle w:val="ListParagraph"/>
        <w:autoSpaceDE w:val="0"/>
        <w:autoSpaceDN w:val="0"/>
        <w:adjustRightInd w:val="0"/>
        <w:ind w:left="360"/>
        <w:rPr>
          <w:rFonts w:cs="Arial"/>
          <w:szCs w:val="24"/>
          <w:lang w:eastAsia="en-AU"/>
        </w:rPr>
      </w:pPr>
    </w:p>
    <w:p w14:paraId="552CB990"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2FD7A5A0" w14:textId="77777777" w:rsidR="00605476" w:rsidRPr="00AE6AEF" w:rsidRDefault="00605476" w:rsidP="00605476">
      <w:pPr>
        <w:pStyle w:val="ListParagraph"/>
        <w:autoSpaceDE w:val="0"/>
        <w:autoSpaceDN w:val="0"/>
        <w:adjustRightInd w:val="0"/>
        <w:ind w:left="360"/>
        <w:rPr>
          <w:rFonts w:cs="Arial"/>
          <w:szCs w:val="24"/>
          <w:lang w:eastAsia="en-AU"/>
        </w:rPr>
      </w:pPr>
    </w:p>
    <w:p w14:paraId="7EF9BC92"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4DC417E3" w14:textId="77777777" w:rsidR="00605476" w:rsidRPr="00AE6AEF" w:rsidRDefault="00605476" w:rsidP="00605476">
      <w:pPr>
        <w:pStyle w:val="ListParagraph"/>
        <w:autoSpaceDE w:val="0"/>
        <w:autoSpaceDN w:val="0"/>
        <w:adjustRightInd w:val="0"/>
        <w:ind w:left="360"/>
        <w:rPr>
          <w:rFonts w:cs="Arial"/>
          <w:szCs w:val="24"/>
          <w:lang w:eastAsia="en-AU"/>
        </w:rPr>
      </w:pPr>
    </w:p>
    <w:p w14:paraId="76D53A33" w14:textId="3BC494CB"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6D26B574" w14:textId="77777777" w:rsidR="00605476" w:rsidRPr="00AE6AEF" w:rsidRDefault="00605476" w:rsidP="00605476">
      <w:pPr>
        <w:pStyle w:val="ListParagraph"/>
        <w:autoSpaceDE w:val="0"/>
        <w:autoSpaceDN w:val="0"/>
        <w:adjustRightInd w:val="0"/>
        <w:ind w:left="360"/>
        <w:rPr>
          <w:rFonts w:cs="Arial"/>
          <w:szCs w:val="24"/>
          <w:lang w:eastAsia="en-AU"/>
        </w:rPr>
      </w:pPr>
    </w:p>
    <w:p w14:paraId="010C17F5"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47FFCC5F" w14:textId="77777777" w:rsidR="00605476" w:rsidRPr="00AE6AEF" w:rsidRDefault="00605476" w:rsidP="00605476">
      <w:pPr>
        <w:pStyle w:val="ListParagraph"/>
        <w:autoSpaceDE w:val="0"/>
        <w:autoSpaceDN w:val="0"/>
        <w:adjustRightInd w:val="0"/>
        <w:ind w:left="360"/>
        <w:rPr>
          <w:rFonts w:cs="Arial"/>
          <w:szCs w:val="24"/>
          <w:lang w:eastAsia="en-AU"/>
        </w:rPr>
      </w:pPr>
    </w:p>
    <w:p w14:paraId="3B504576" w14:textId="2D84FF19"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sidR="00D673B9">
        <w:rPr>
          <w:rFonts w:cs="Arial"/>
          <w:szCs w:val="24"/>
          <w:lang w:eastAsia="en-AU"/>
        </w:rPr>
        <w:t xml:space="preserve">swer all the questions in Part I-4.4 </w:t>
      </w:r>
      <w:r w:rsidRPr="001E469C">
        <w:rPr>
          <w:rFonts w:cs="Arial"/>
          <w:szCs w:val="24"/>
          <w:lang w:eastAsia="en-AU"/>
        </w:rPr>
        <w:t xml:space="preserve">in relation to this programme. </w:t>
      </w:r>
    </w:p>
    <w:p w14:paraId="772C79E6" w14:textId="77777777" w:rsidR="00605476" w:rsidRDefault="00605476" w:rsidP="00605476"/>
    <w:p w14:paraId="650AFF08" w14:textId="01387553" w:rsidR="00515B70" w:rsidRDefault="00515B70" w:rsidP="00033ADB">
      <w:pPr>
        <w:pStyle w:val="Heading1"/>
      </w:pPr>
      <w:bookmarkStart w:id="208" w:name="_Ref524005694"/>
      <w:bookmarkStart w:id="209" w:name="_Toc22832515"/>
      <w:r>
        <w:lastRenderedPageBreak/>
        <w:t>Exporter's declaration</w:t>
      </w:r>
      <w:bookmarkEnd w:id="203"/>
      <w:bookmarkEnd w:id="204"/>
      <w:bookmarkEnd w:id="205"/>
      <w:bookmarkEnd w:id="206"/>
      <w:bookmarkEnd w:id="207"/>
      <w:bookmarkEnd w:id="208"/>
      <w:bookmarkEnd w:id="209"/>
      <w:r>
        <w:t xml:space="preserve"> </w:t>
      </w:r>
    </w:p>
    <w:p w14:paraId="650AFF09" w14:textId="77777777" w:rsidR="00515B70" w:rsidRDefault="00515B70">
      <w:pPr>
        <w:widowControl w:val="0"/>
        <w:rPr>
          <w:snapToGrid w:val="0"/>
        </w:rPr>
      </w:pPr>
    </w:p>
    <w:p w14:paraId="650AFF0A" w14:textId="77777777" w:rsidR="00227A0D" w:rsidRDefault="00227A0D">
      <w:pPr>
        <w:widowControl w:val="0"/>
        <w:rPr>
          <w:snapToGrid w:val="0"/>
        </w:rPr>
      </w:pPr>
    </w:p>
    <w:p w14:paraId="650AFF0B" w14:textId="77777777" w:rsidR="00515B70" w:rsidRDefault="00515B70">
      <w:pPr>
        <w:widowControl w:val="0"/>
        <w:rPr>
          <w:snapToGrid w:val="0"/>
        </w:rPr>
      </w:pPr>
    </w:p>
    <w:p w14:paraId="650AFF0C" w14:textId="77777777" w:rsidR="00515B70" w:rsidRDefault="00515B70" w:rsidP="00227A0D">
      <w:pPr>
        <w:widowControl w:val="0"/>
        <w:ind w:left="705"/>
        <w:rPr>
          <w:snapToGrid w:val="0"/>
        </w:rPr>
      </w:pPr>
      <w:r>
        <w:rPr>
          <w:snapToGrid w:val="0"/>
        </w:rPr>
        <w:t>I hereby declare that.............................................................(company)</w:t>
      </w:r>
    </w:p>
    <w:p w14:paraId="650AFF0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50AFF0E" w14:textId="77777777" w:rsidR="00515B70" w:rsidRDefault="00515B70">
      <w:pPr>
        <w:widowControl w:val="0"/>
        <w:rPr>
          <w:snapToGrid w:val="0"/>
        </w:rPr>
      </w:pPr>
    </w:p>
    <w:p w14:paraId="650AFF0F" w14:textId="77777777" w:rsidR="00515B70" w:rsidRDefault="00515B70">
      <w:pPr>
        <w:widowControl w:val="0"/>
        <w:rPr>
          <w:snapToGrid w:val="0"/>
        </w:rPr>
      </w:pPr>
    </w:p>
    <w:p w14:paraId="650AFF10" w14:textId="77777777" w:rsidR="00515B70" w:rsidRDefault="00515B70">
      <w:pPr>
        <w:widowControl w:val="0"/>
        <w:rPr>
          <w:snapToGrid w:val="0"/>
        </w:rPr>
      </w:pPr>
    </w:p>
    <w:p w14:paraId="650AFF11" w14:textId="77777777" w:rsidR="00515B70" w:rsidRDefault="00515B70">
      <w:pPr>
        <w:widowControl w:val="0"/>
        <w:rPr>
          <w:snapToGrid w:val="0"/>
        </w:rPr>
      </w:pPr>
    </w:p>
    <w:p w14:paraId="650AFF12" w14:textId="77777777" w:rsidR="00515B70" w:rsidRDefault="00515B70">
      <w:pPr>
        <w:widowControl w:val="0"/>
        <w:rPr>
          <w:snapToGrid w:val="0"/>
        </w:rPr>
      </w:pPr>
    </w:p>
    <w:p w14:paraId="650AFF13" w14:textId="7C808D8B"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0AFF14" w14:textId="77777777" w:rsidR="00515B70" w:rsidRDefault="00515B70">
      <w:pPr>
        <w:widowControl w:val="0"/>
        <w:rPr>
          <w:b/>
          <w:snapToGrid w:val="0"/>
          <w:sz w:val="28"/>
        </w:rPr>
      </w:pPr>
    </w:p>
    <w:p w14:paraId="650AFF15" w14:textId="77777777" w:rsidR="00515B70" w:rsidRDefault="00515B70">
      <w:pPr>
        <w:widowControl w:val="0"/>
        <w:rPr>
          <w:b/>
          <w:snapToGrid w:val="0"/>
          <w:sz w:val="28"/>
        </w:rPr>
      </w:pPr>
      <w:r>
        <w:rPr>
          <w:b/>
          <w:snapToGrid w:val="0"/>
          <w:sz w:val="28"/>
        </w:rPr>
        <w:t>Signature</w:t>
      </w:r>
      <w:r>
        <w:rPr>
          <w:b/>
          <w:snapToGrid w:val="0"/>
          <w:sz w:val="28"/>
        </w:rPr>
        <w:tab/>
        <w:t>:.............................................................................</w:t>
      </w:r>
    </w:p>
    <w:p w14:paraId="650AFF16" w14:textId="77777777" w:rsidR="00515B70" w:rsidRDefault="00515B70">
      <w:pPr>
        <w:widowControl w:val="0"/>
        <w:rPr>
          <w:b/>
          <w:snapToGrid w:val="0"/>
          <w:sz w:val="28"/>
        </w:rPr>
      </w:pPr>
    </w:p>
    <w:p w14:paraId="650AFF17" w14:textId="0A708850" w:rsidR="00515B70" w:rsidRPr="00BE3767" w:rsidRDefault="00515B70" w:rsidP="00BE3767">
      <w:pPr>
        <w:pStyle w:val="Caption"/>
        <w:rPr>
          <w:snapToGrid w:val="0"/>
          <w:sz w:val="28"/>
          <w:szCs w:val="28"/>
        </w:rPr>
      </w:pPr>
      <w:bookmarkStart w:id="210" w:name="_Toc219017579"/>
      <w:bookmarkStart w:id="211" w:name="_Toc356545595"/>
      <w:r w:rsidRPr="00BE3767">
        <w:rPr>
          <w:snapToGrid w:val="0"/>
          <w:sz w:val="28"/>
          <w:szCs w:val="28"/>
        </w:rPr>
        <w:t>Position in</w:t>
      </w:r>
      <w:bookmarkEnd w:id="210"/>
      <w:bookmarkEnd w:id="211"/>
      <w:r w:rsidRPr="00BE3767">
        <w:rPr>
          <w:snapToGrid w:val="0"/>
          <w:sz w:val="28"/>
          <w:szCs w:val="28"/>
        </w:rPr>
        <w:t xml:space="preserve"> </w:t>
      </w:r>
    </w:p>
    <w:p w14:paraId="650AFF18" w14:textId="77777777" w:rsidR="00515B70" w:rsidRDefault="00515B70">
      <w:pPr>
        <w:widowControl w:val="0"/>
        <w:rPr>
          <w:b/>
          <w:snapToGrid w:val="0"/>
          <w:sz w:val="28"/>
        </w:rPr>
      </w:pPr>
      <w:r>
        <w:rPr>
          <w:b/>
          <w:snapToGrid w:val="0"/>
          <w:sz w:val="28"/>
        </w:rPr>
        <w:t>Company</w:t>
      </w:r>
      <w:r>
        <w:rPr>
          <w:b/>
          <w:snapToGrid w:val="0"/>
          <w:sz w:val="28"/>
        </w:rPr>
        <w:tab/>
        <w:t>:.............................................................................</w:t>
      </w:r>
    </w:p>
    <w:p w14:paraId="650AFF19" w14:textId="77777777" w:rsidR="00515B70" w:rsidRDefault="00515B70">
      <w:pPr>
        <w:widowControl w:val="0"/>
        <w:rPr>
          <w:b/>
          <w:snapToGrid w:val="0"/>
          <w:sz w:val="28"/>
        </w:rPr>
      </w:pPr>
    </w:p>
    <w:p w14:paraId="650AFF1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50AFF1B" w14:textId="77777777" w:rsidR="00515B70" w:rsidRDefault="00515B70">
      <w:pPr>
        <w:widowControl w:val="0"/>
        <w:rPr>
          <w:snapToGrid w:val="0"/>
        </w:rPr>
      </w:pPr>
    </w:p>
    <w:p w14:paraId="650AFF1C" w14:textId="77777777" w:rsidR="00515B70" w:rsidRDefault="00515B70">
      <w:pPr>
        <w:widowControl w:val="0"/>
        <w:rPr>
          <w:snapToGrid w:val="0"/>
        </w:rPr>
      </w:pPr>
    </w:p>
    <w:p w14:paraId="650AFF1D" w14:textId="77777777" w:rsidR="00515B70" w:rsidRDefault="00515B70"/>
    <w:p w14:paraId="650AFF5A" w14:textId="33B44614" w:rsidR="00515B70" w:rsidRDefault="003E323C" w:rsidP="00033ADB">
      <w:pPr>
        <w:pStyle w:val="Heading1"/>
      </w:pPr>
      <w:bookmarkStart w:id="212" w:name="_Toc506971850"/>
      <w:bookmarkStart w:id="213" w:name="_Toc508203844"/>
      <w:bookmarkStart w:id="214" w:name="_Toc508290378"/>
      <w:bookmarkStart w:id="215" w:name="_Toc515637662"/>
      <w:bookmarkStart w:id="216" w:name="_Toc22832516"/>
      <w:r>
        <w:lastRenderedPageBreak/>
        <w:t>Appendix</w:t>
      </w:r>
      <w:r>
        <w:br/>
        <w:t>G</w:t>
      </w:r>
      <w:r w:rsidR="00515B70">
        <w:t>lossary of terms</w:t>
      </w:r>
      <w:bookmarkEnd w:id="212"/>
      <w:bookmarkEnd w:id="213"/>
      <w:bookmarkEnd w:id="214"/>
      <w:bookmarkEnd w:id="215"/>
      <w:bookmarkEnd w:id="216"/>
    </w:p>
    <w:p w14:paraId="55B3F578" w14:textId="77777777" w:rsidR="00D62CBF" w:rsidRDefault="00D62CBF">
      <w:pPr>
        <w:widowControl w:val="0"/>
        <w:ind w:right="-745"/>
        <w:jc w:val="both"/>
        <w:rPr>
          <w:snapToGrid w:val="0"/>
        </w:rPr>
      </w:pPr>
    </w:p>
    <w:p w14:paraId="650AFF5C"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50AFF5D" w14:textId="77777777" w:rsidR="00515B70" w:rsidRDefault="00515B70">
      <w:pPr>
        <w:widowControl w:val="0"/>
        <w:ind w:right="-745"/>
        <w:jc w:val="both"/>
        <w:rPr>
          <w:snapToGrid w:val="0"/>
        </w:rPr>
      </w:pPr>
    </w:p>
    <w:p w14:paraId="650AFF5E" w14:textId="77777777" w:rsidR="00515B70" w:rsidRPr="00125B70" w:rsidRDefault="00515B70" w:rsidP="00C01F98">
      <w:r w:rsidRPr="00C01F98">
        <w:rPr>
          <w:b/>
        </w:rPr>
        <w:t>Adjustments</w:t>
      </w:r>
    </w:p>
    <w:p w14:paraId="650AFF5F" w14:textId="77777777" w:rsidR="00515B70" w:rsidRDefault="00515B70">
      <w:pPr>
        <w:widowControl w:val="0"/>
        <w:ind w:right="-745"/>
        <w:jc w:val="both"/>
        <w:rPr>
          <w:snapToGrid w:val="0"/>
        </w:rPr>
      </w:pPr>
    </w:p>
    <w:p w14:paraId="650AFF60"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0AFF61" w14:textId="77777777" w:rsidR="00515B70" w:rsidRDefault="00515B70">
      <w:pPr>
        <w:widowControl w:val="0"/>
        <w:ind w:right="-745"/>
        <w:jc w:val="both"/>
        <w:rPr>
          <w:snapToGrid w:val="0"/>
        </w:rPr>
      </w:pPr>
    </w:p>
    <w:p w14:paraId="650AFF62"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50AFF6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50AFF64" w14:textId="77777777" w:rsidR="00515B70" w:rsidRDefault="00515B70">
      <w:pPr>
        <w:widowControl w:val="0"/>
        <w:ind w:right="-745"/>
        <w:jc w:val="both"/>
        <w:rPr>
          <w:snapToGrid w:val="0"/>
        </w:rPr>
      </w:pPr>
    </w:p>
    <w:p w14:paraId="650AFF65" w14:textId="011AFBF2"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50AFF66" w14:textId="77777777" w:rsidR="00515B70" w:rsidRDefault="00515B70">
      <w:pPr>
        <w:widowControl w:val="0"/>
        <w:ind w:right="-745"/>
        <w:jc w:val="both"/>
        <w:rPr>
          <w:snapToGrid w:val="0"/>
        </w:rPr>
      </w:pPr>
    </w:p>
    <w:p w14:paraId="650AFF67" w14:textId="77777777" w:rsidR="00515B70" w:rsidRPr="00125B70" w:rsidRDefault="00515B70" w:rsidP="00C01F98">
      <w:r w:rsidRPr="00C01F98">
        <w:rPr>
          <w:b/>
        </w:rPr>
        <w:t>Arms length</w:t>
      </w:r>
    </w:p>
    <w:p w14:paraId="650AFF68" w14:textId="77777777" w:rsidR="00515B70" w:rsidRDefault="00515B70">
      <w:pPr>
        <w:widowControl w:val="0"/>
        <w:ind w:right="-745"/>
        <w:jc w:val="both"/>
        <w:rPr>
          <w:snapToGrid w:val="0"/>
        </w:rPr>
      </w:pPr>
    </w:p>
    <w:p w14:paraId="650AFF69"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50AFF6A" w14:textId="77777777" w:rsidR="00515B70" w:rsidRDefault="00515B70">
      <w:pPr>
        <w:widowControl w:val="0"/>
        <w:ind w:right="-745"/>
        <w:jc w:val="both"/>
        <w:rPr>
          <w:snapToGrid w:val="0"/>
        </w:rPr>
      </w:pPr>
    </w:p>
    <w:p w14:paraId="650AFF6B" w14:textId="77777777" w:rsidR="00515B70" w:rsidRPr="00125B70" w:rsidRDefault="00515B70" w:rsidP="00C01F98">
      <w:r w:rsidRPr="00C01F98">
        <w:rPr>
          <w:b/>
        </w:rPr>
        <w:t>Constructed value</w:t>
      </w:r>
    </w:p>
    <w:p w14:paraId="650AFF6C" w14:textId="77777777" w:rsidR="00515B70" w:rsidRDefault="00515B70">
      <w:pPr>
        <w:widowControl w:val="0"/>
        <w:ind w:right="-745"/>
        <w:jc w:val="both"/>
        <w:rPr>
          <w:snapToGrid w:val="0"/>
        </w:rPr>
      </w:pPr>
    </w:p>
    <w:p w14:paraId="650AFF6D" w14:textId="168F1C4C"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0AFF6E" w14:textId="77777777" w:rsidR="00515B70" w:rsidRDefault="00515B70">
      <w:pPr>
        <w:widowControl w:val="0"/>
        <w:ind w:right="-745"/>
        <w:jc w:val="both"/>
        <w:rPr>
          <w:snapToGrid w:val="0"/>
        </w:rPr>
      </w:pPr>
    </w:p>
    <w:p w14:paraId="650AFF6F" w14:textId="77777777" w:rsidR="00515B70" w:rsidRPr="00125B70" w:rsidRDefault="00515B70" w:rsidP="00C01F98">
      <w:r w:rsidRPr="00C01F98">
        <w:rPr>
          <w:b/>
        </w:rPr>
        <w:t>Cost of production/manufacturing</w:t>
      </w:r>
    </w:p>
    <w:p w14:paraId="650AFF70" w14:textId="77777777" w:rsidR="00515B70" w:rsidRDefault="00515B70">
      <w:pPr>
        <w:widowControl w:val="0"/>
        <w:ind w:right="-745"/>
        <w:jc w:val="both"/>
        <w:rPr>
          <w:snapToGrid w:val="0"/>
        </w:rPr>
      </w:pPr>
    </w:p>
    <w:p w14:paraId="650AFF71"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85AD969" w14:textId="77777777" w:rsidR="003E323C" w:rsidRDefault="003E323C" w:rsidP="00C01F98">
      <w:pPr>
        <w:rPr>
          <w:b/>
        </w:rPr>
      </w:pPr>
    </w:p>
    <w:p w14:paraId="650AFF73" w14:textId="77777777" w:rsidR="00515B70" w:rsidRPr="00125B70" w:rsidRDefault="00515B70" w:rsidP="00C01F98">
      <w:r w:rsidRPr="00C01F98">
        <w:rPr>
          <w:b/>
        </w:rPr>
        <w:t>Cost to make and sell</w:t>
      </w:r>
    </w:p>
    <w:p w14:paraId="650AFF74" w14:textId="77777777" w:rsidR="00515B70" w:rsidRDefault="00515B70">
      <w:pPr>
        <w:widowControl w:val="0"/>
        <w:ind w:right="-745"/>
        <w:jc w:val="both"/>
        <w:rPr>
          <w:snapToGrid w:val="0"/>
        </w:rPr>
      </w:pPr>
    </w:p>
    <w:p w14:paraId="650AFF7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50AFF76" w14:textId="77777777" w:rsidR="00515B70" w:rsidRDefault="00515B70">
      <w:pPr>
        <w:widowControl w:val="0"/>
        <w:ind w:right="-745"/>
        <w:jc w:val="both"/>
        <w:rPr>
          <w:snapToGrid w:val="0"/>
        </w:rPr>
      </w:pPr>
    </w:p>
    <w:p w14:paraId="650AFF77" w14:textId="77777777" w:rsidR="00515B70" w:rsidRPr="00125B70" w:rsidRDefault="00515B70" w:rsidP="00C01F98">
      <w:r w:rsidRPr="00C01F98">
        <w:rPr>
          <w:b/>
        </w:rPr>
        <w:t>Country of origin</w:t>
      </w:r>
    </w:p>
    <w:p w14:paraId="650AFF78" w14:textId="77777777" w:rsidR="00515B70" w:rsidRDefault="00515B70">
      <w:pPr>
        <w:widowControl w:val="0"/>
        <w:ind w:right="-745"/>
        <w:jc w:val="both"/>
        <w:rPr>
          <w:snapToGrid w:val="0"/>
        </w:rPr>
      </w:pPr>
    </w:p>
    <w:p w14:paraId="650AFF7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50AFF7A" w14:textId="77777777" w:rsidR="00515B70" w:rsidRDefault="00515B70">
      <w:pPr>
        <w:widowControl w:val="0"/>
        <w:ind w:right="-745"/>
        <w:jc w:val="both"/>
        <w:rPr>
          <w:snapToGrid w:val="0"/>
        </w:rPr>
      </w:pPr>
    </w:p>
    <w:p w14:paraId="650AFF7B" w14:textId="77777777" w:rsidR="00515B70" w:rsidRPr="00125B70" w:rsidRDefault="00515B70" w:rsidP="00C01F98">
      <w:r w:rsidRPr="00C01F98">
        <w:rPr>
          <w:b/>
        </w:rPr>
        <w:t>Date of sale</w:t>
      </w:r>
    </w:p>
    <w:p w14:paraId="650AFF7C" w14:textId="77777777" w:rsidR="00515B70" w:rsidRDefault="00515B70">
      <w:pPr>
        <w:widowControl w:val="0"/>
        <w:ind w:right="-745"/>
        <w:jc w:val="both"/>
        <w:rPr>
          <w:snapToGrid w:val="0"/>
        </w:rPr>
      </w:pPr>
    </w:p>
    <w:p w14:paraId="650AFF7D"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50AFF7E" w14:textId="77777777" w:rsidR="00515B70" w:rsidRDefault="00515B70">
      <w:pPr>
        <w:widowControl w:val="0"/>
        <w:ind w:right="-745"/>
        <w:jc w:val="both"/>
        <w:rPr>
          <w:snapToGrid w:val="0"/>
        </w:rPr>
      </w:pPr>
    </w:p>
    <w:p w14:paraId="650AFF7F" w14:textId="77777777" w:rsidR="00515B70" w:rsidRPr="00125B70" w:rsidRDefault="00515B70" w:rsidP="00C01F98">
      <w:r w:rsidRPr="00C01F98">
        <w:rPr>
          <w:b/>
        </w:rPr>
        <w:t>Direct labour cost</w:t>
      </w:r>
    </w:p>
    <w:p w14:paraId="650AFF80" w14:textId="77777777" w:rsidR="00515B70" w:rsidRDefault="00515B70">
      <w:pPr>
        <w:widowControl w:val="0"/>
        <w:ind w:right="-745"/>
        <w:jc w:val="both"/>
        <w:rPr>
          <w:snapToGrid w:val="0"/>
        </w:rPr>
      </w:pPr>
    </w:p>
    <w:p w14:paraId="650AFF81"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50AFF82" w14:textId="77777777" w:rsidR="00515B70" w:rsidRDefault="00515B70">
      <w:pPr>
        <w:widowControl w:val="0"/>
        <w:ind w:right="-745"/>
        <w:jc w:val="both"/>
        <w:rPr>
          <w:snapToGrid w:val="0"/>
        </w:rPr>
      </w:pPr>
    </w:p>
    <w:p w14:paraId="650AFF83" w14:textId="77777777" w:rsidR="00515B70" w:rsidRPr="00125B70" w:rsidRDefault="00515B70" w:rsidP="00C01F98">
      <w:r w:rsidRPr="00C01F98">
        <w:rPr>
          <w:b/>
        </w:rPr>
        <w:t>Dumping</w:t>
      </w:r>
    </w:p>
    <w:p w14:paraId="650AFF84" w14:textId="77777777" w:rsidR="00515B70" w:rsidRDefault="00515B70">
      <w:pPr>
        <w:widowControl w:val="0"/>
        <w:ind w:right="-745"/>
        <w:jc w:val="both"/>
        <w:rPr>
          <w:snapToGrid w:val="0"/>
        </w:rPr>
      </w:pPr>
    </w:p>
    <w:p w14:paraId="650AFF8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50AFF86" w14:textId="77777777" w:rsidR="00515B70" w:rsidRDefault="00515B70">
      <w:pPr>
        <w:widowControl w:val="0"/>
        <w:ind w:right="-745"/>
        <w:jc w:val="both"/>
        <w:rPr>
          <w:snapToGrid w:val="0"/>
        </w:rPr>
      </w:pPr>
    </w:p>
    <w:p w14:paraId="650AFF87" w14:textId="77777777" w:rsidR="00515B70" w:rsidRPr="00125B70" w:rsidRDefault="00515B70" w:rsidP="00C01F98">
      <w:r w:rsidRPr="00C01F98">
        <w:rPr>
          <w:b/>
        </w:rPr>
        <w:t>Dumping margin</w:t>
      </w:r>
    </w:p>
    <w:p w14:paraId="650AFF88" w14:textId="77777777" w:rsidR="00515B70" w:rsidRDefault="00515B70">
      <w:pPr>
        <w:widowControl w:val="0"/>
        <w:ind w:right="-745"/>
        <w:jc w:val="both"/>
        <w:rPr>
          <w:snapToGrid w:val="0"/>
        </w:rPr>
      </w:pPr>
    </w:p>
    <w:p w14:paraId="650AFF89"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50AFF8A" w14:textId="77777777" w:rsidR="00515B70" w:rsidRDefault="00515B70">
      <w:pPr>
        <w:widowControl w:val="0"/>
        <w:ind w:right="-745"/>
        <w:jc w:val="both"/>
        <w:rPr>
          <w:snapToGrid w:val="0"/>
        </w:rPr>
      </w:pPr>
    </w:p>
    <w:p w14:paraId="650AFF8B" w14:textId="77777777" w:rsidR="00515B70" w:rsidRPr="00125B70" w:rsidRDefault="00515B70" w:rsidP="00C01F98">
      <w:r w:rsidRPr="00C01F98">
        <w:rPr>
          <w:b/>
        </w:rPr>
        <w:t>Export price</w:t>
      </w:r>
    </w:p>
    <w:p w14:paraId="650AFF8C" w14:textId="77777777" w:rsidR="00515B70" w:rsidRDefault="00515B70">
      <w:pPr>
        <w:widowControl w:val="0"/>
        <w:ind w:right="-745"/>
        <w:jc w:val="both"/>
        <w:rPr>
          <w:snapToGrid w:val="0"/>
        </w:rPr>
      </w:pPr>
    </w:p>
    <w:p w14:paraId="650AFF8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50AFF8E" w14:textId="77777777" w:rsidR="00515B70" w:rsidRDefault="00515B70">
      <w:pPr>
        <w:widowControl w:val="0"/>
        <w:ind w:right="-745"/>
        <w:jc w:val="both"/>
        <w:rPr>
          <w:snapToGrid w:val="0"/>
        </w:rPr>
      </w:pPr>
    </w:p>
    <w:p w14:paraId="650AFF8F" w14:textId="77777777" w:rsidR="00515B70" w:rsidRPr="00125B70" w:rsidRDefault="00515B70" w:rsidP="00C01F98">
      <w:r w:rsidRPr="00C01F98">
        <w:rPr>
          <w:b/>
        </w:rPr>
        <w:t>Exporting country</w:t>
      </w:r>
    </w:p>
    <w:p w14:paraId="650AFF90" w14:textId="77777777" w:rsidR="00515B70" w:rsidRDefault="00515B70">
      <w:pPr>
        <w:widowControl w:val="0"/>
        <w:ind w:right="-745"/>
        <w:jc w:val="both"/>
        <w:rPr>
          <w:snapToGrid w:val="0"/>
        </w:rPr>
      </w:pPr>
    </w:p>
    <w:p w14:paraId="650AFF9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50AFF92" w14:textId="77777777" w:rsidR="00515B70" w:rsidRDefault="00515B70">
      <w:pPr>
        <w:widowControl w:val="0"/>
        <w:ind w:right="-745"/>
        <w:jc w:val="both"/>
        <w:rPr>
          <w:snapToGrid w:val="0"/>
        </w:rPr>
      </w:pPr>
    </w:p>
    <w:p w14:paraId="650AFF93" w14:textId="77777777" w:rsidR="00515B70" w:rsidRPr="00125B70" w:rsidRDefault="00515B70" w:rsidP="00C01F98">
      <w:r w:rsidRPr="00C01F98">
        <w:rPr>
          <w:b/>
        </w:rPr>
        <w:t>Factory overheads</w:t>
      </w:r>
    </w:p>
    <w:p w14:paraId="650AFF94" w14:textId="77777777" w:rsidR="00515B70" w:rsidRDefault="00515B70">
      <w:pPr>
        <w:keepNext/>
        <w:widowControl w:val="0"/>
        <w:ind w:right="-743"/>
        <w:jc w:val="both"/>
        <w:rPr>
          <w:snapToGrid w:val="0"/>
        </w:rPr>
      </w:pPr>
    </w:p>
    <w:p w14:paraId="650AFF95"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50AFF96" w14:textId="77777777" w:rsidR="00515B70" w:rsidRDefault="00515B70">
      <w:pPr>
        <w:widowControl w:val="0"/>
        <w:ind w:right="-745"/>
        <w:jc w:val="both"/>
        <w:rPr>
          <w:snapToGrid w:val="0"/>
        </w:rPr>
      </w:pPr>
    </w:p>
    <w:p w14:paraId="650AFF97" w14:textId="77777777" w:rsidR="00515B70" w:rsidRPr="00125B70" w:rsidRDefault="00515B70" w:rsidP="00C01F98">
      <w:r w:rsidRPr="00C01F98">
        <w:rPr>
          <w:b/>
        </w:rPr>
        <w:t>Goods under consideration (</w:t>
      </w:r>
      <w:r w:rsidR="009B4131" w:rsidRPr="00C01F98">
        <w:rPr>
          <w:b/>
        </w:rPr>
        <w:t>the goods</w:t>
      </w:r>
      <w:r w:rsidRPr="00C01F98">
        <w:rPr>
          <w:b/>
        </w:rPr>
        <w:t>)</w:t>
      </w:r>
    </w:p>
    <w:p w14:paraId="650AFF98" w14:textId="77777777" w:rsidR="00515B70" w:rsidRDefault="00515B70">
      <w:pPr>
        <w:widowControl w:val="0"/>
        <w:ind w:right="-745"/>
        <w:jc w:val="both"/>
        <w:rPr>
          <w:snapToGrid w:val="0"/>
        </w:rPr>
      </w:pPr>
    </w:p>
    <w:p w14:paraId="650AFF99"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50AFF9A" w14:textId="77777777" w:rsidR="00515B70" w:rsidRDefault="00515B70">
      <w:pPr>
        <w:widowControl w:val="0"/>
        <w:ind w:right="-745"/>
        <w:jc w:val="both"/>
        <w:rPr>
          <w:snapToGrid w:val="0"/>
        </w:rPr>
      </w:pPr>
    </w:p>
    <w:p w14:paraId="650AFF9B" w14:textId="77777777" w:rsidR="00515B70" w:rsidRPr="00125B70" w:rsidRDefault="00515B70" w:rsidP="00C01F98">
      <w:r w:rsidRPr="00C01F98">
        <w:rPr>
          <w:b/>
        </w:rPr>
        <w:t>Incoterms</w:t>
      </w:r>
    </w:p>
    <w:p w14:paraId="650AFF9C" w14:textId="77777777" w:rsidR="00515B70" w:rsidRDefault="00515B70">
      <w:pPr>
        <w:widowControl w:val="0"/>
        <w:ind w:right="-745"/>
        <w:jc w:val="both"/>
        <w:rPr>
          <w:snapToGrid w:val="0"/>
        </w:rPr>
      </w:pPr>
    </w:p>
    <w:p w14:paraId="650AFF9D"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50AFF9E" w14:textId="77777777" w:rsidR="00515B70" w:rsidRDefault="00515B70">
      <w:pPr>
        <w:widowControl w:val="0"/>
        <w:ind w:right="-745"/>
        <w:jc w:val="both"/>
        <w:rPr>
          <w:snapToGrid w:val="0"/>
        </w:rPr>
      </w:pPr>
    </w:p>
    <w:p w14:paraId="650AFF9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50AFFA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50AFFA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50AFFA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50AFFA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0AFFA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50AFFA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50AFFA6"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50AFFA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50AFFA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50AFFA9"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50AFFAA"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50AFFA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50AFFA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50AFFAD" w14:textId="77777777" w:rsidR="00515B70" w:rsidRDefault="00515B70">
      <w:pPr>
        <w:widowControl w:val="0"/>
        <w:ind w:right="-745"/>
        <w:jc w:val="both"/>
        <w:rPr>
          <w:snapToGrid w:val="0"/>
        </w:rPr>
      </w:pPr>
    </w:p>
    <w:p w14:paraId="650AFFB1" w14:textId="264450C6" w:rsidR="00515B70" w:rsidRPr="00125B70" w:rsidRDefault="00DF4FA8" w:rsidP="00C01F98">
      <w:r w:rsidRPr="00DF4FA8">
        <w:rPr>
          <w:b/>
          <w:snapToGrid w:val="0"/>
        </w:rPr>
        <w:t>The</w:t>
      </w:r>
      <w:r w:rsidR="00515B70" w:rsidRPr="00C01F98">
        <w:rPr>
          <w:b/>
        </w:rPr>
        <w:t xml:space="preserve"> period </w:t>
      </w:r>
    </w:p>
    <w:p w14:paraId="650AFFB2" w14:textId="77777777" w:rsidR="00515B70" w:rsidRDefault="00515B70">
      <w:pPr>
        <w:widowControl w:val="0"/>
        <w:ind w:right="-745"/>
        <w:jc w:val="both"/>
        <w:rPr>
          <w:snapToGrid w:val="0"/>
        </w:rPr>
      </w:pPr>
    </w:p>
    <w:p w14:paraId="650AFFB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50AFFB4" w14:textId="77777777" w:rsidR="00515B70" w:rsidRDefault="00515B70">
      <w:pPr>
        <w:widowControl w:val="0"/>
        <w:ind w:right="-745"/>
        <w:jc w:val="both"/>
        <w:rPr>
          <w:snapToGrid w:val="0"/>
        </w:rPr>
      </w:pPr>
    </w:p>
    <w:p w14:paraId="650AFFB5" w14:textId="77777777" w:rsidR="00515B70" w:rsidRPr="00125B70" w:rsidRDefault="00515B70" w:rsidP="00C01F98">
      <w:r w:rsidRPr="00C01F98">
        <w:rPr>
          <w:b/>
        </w:rPr>
        <w:t>Like goods</w:t>
      </w:r>
    </w:p>
    <w:p w14:paraId="650AFFB6" w14:textId="77777777" w:rsidR="00515B70" w:rsidRDefault="00515B70">
      <w:pPr>
        <w:widowControl w:val="0"/>
        <w:ind w:right="-745"/>
        <w:jc w:val="both"/>
        <w:rPr>
          <w:snapToGrid w:val="0"/>
        </w:rPr>
      </w:pPr>
    </w:p>
    <w:p w14:paraId="650AFFB7" w14:textId="04D87C14"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50AFFB8" w14:textId="77777777" w:rsidR="00515B70" w:rsidRDefault="00515B70">
      <w:pPr>
        <w:widowControl w:val="0"/>
        <w:ind w:right="-745"/>
        <w:jc w:val="both"/>
        <w:rPr>
          <w:snapToGrid w:val="0"/>
        </w:rPr>
      </w:pPr>
    </w:p>
    <w:p w14:paraId="650AFFB9" w14:textId="77777777" w:rsidR="00515B70" w:rsidRPr="00125B70" w:rsidRDefault="00515B70" w:rsidP="00C01F98">
      <w:r w:rsidRPr="00C01F98">
        <w:rPr>
          <w:b/>
        </w:rPr>
        <w:t>Normal value</w:t>
      </w:r>
    </w:p>
    <w:p w14:paraId="650AFFBA" w14:textId="77777777" w:rsidR="00515B70" w:rsidRDefault="00515B70">
      <w:pPr>
        <w:widowControl w:val="0"/>
        <w:ind w:right="-745"/>
        <w:jc w:val="both"/>
        <w:rPr>
          <w:snapToGrid w:val="0"/>
        </w:rPr>
      </w:pPr>
    </w:p>
    <w:p w14:paraId="650AFFB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50AFFBC" w14:textId="77777777" w:rsidR="00515B70" w:rsidRDefault="00515B70">
      <w:pPr>
        <w:widowControl w:val="0"/>
        <w:ind w:right="-745"/>
        <w:jc w:val="both"/>
        <w:rPr>
          <w:snapToGrid w:val="0"/>
        </w:rPr>
      </w:pPr>
    </w:p>
    <w:p w14:paraId="650AFFB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50AFFBE" w14:textId="77777777" w:rsidR="00515B70" w:rsidRDefault="00515B70">
      <w:pPr>
        <w:widowControl w:val="0"/>
        <w:ind w:right="-745"/>
        <w:jc w:val="both"/>
        <w:rPr>
          <w:snapToGrid w:val="0"/>
        </w:rPr>
      </w:pPr>
    </w:p>
    <w:p w14:paraId="650AFFBF" w14:textId="6C2435CB"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0AFFC0" w14:textId="77777777" w:rsidR="00515B70" w:rsidRDefault="00515B70">
      <w:pPr>
        <w:widowControl w:val="0"/>
        <w:ind w:right="-745"/>
        <w:jc w:val="both"/>
        <w:rPr>
          <w:snapToGrid w:val="0"/>
        </w:rPr>
      </w:pPr>
    </w:p>
    <w:p w14:paraId="650AFFC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50AFFC2" w14:textId="77777777" w:rsidR="00515B70" w:rsidRDefault="00515B70">
      <w:pPr>
        <w:widowControl w:val="0"/>
        <w:ind w:right="-745"/>
        <w:jc w:val="both"/>
        <w:rPr>
          <w:snapToGrid w:val="0"/>
        </w:rPr>
      </w:pPr>
    </w:p>
    <w:p w14:paraId="650AFFC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50AFFC4" w14:textId="77777777" w:rsidR="00BE15F8" w:rsidRDefault="00BE15F8" w:rsidP="00BE15F8">
      <w:pPr>
        <w:widowControl w:val="0"/>
        <w:ind w:right="-745"/>
        <w:jc w:val="both"/>
        <w:rPr>
          <w:snapToGrid w:val="0"/>
        </w:rPr>
      </w:pPr>
    </w:p>
    <w:p w14:paraId="650AFFC5" w14:textId="77777777" w:rsidR="00515B70" w:rsidRPr="00125B70" w:rsidRDefault="00515B70" w:rsidP="00C01F98">
      <w:r w:rsidRPr="00C01F98">
        <w:rPr>
          <w:b/>
        </w:rPr>
        <w:t>Ordinary course of trade</w:t>
      </w:r>
    </w:p>
    <w:p w14:paraId="650AFFC6" w14:textId="77777777" w:rsidR="00515B70" w:rsidRDefault="00515B70">
      <w:pPr>
        <w:widowControl w:val="0"/>
        <w:ind w:right="-745"/>
        <w:jc w:val="both"/>
        <w:rPr>
          <w:snapToGrid w:val="0"/>
        </w:rPr>
      </w:pPr>
    </w:p>
    <w:p w14:paraId="650AFFC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50AFFC8" w14:textId="77777777" w:rsidR="00515B70" w:rsidRDefault="00515B70">
      <w:pPr>
        <w:widowControl w:val="0"/>
        <w:ind w:right="-745"/>
        <w:jc w:val="both"/>
        <w:rPr>
          <w:snapToGrid w:val="0"/>
        </w:rPr>
      </w:pPr>
    </w:p>
    <w:p w14:paraId="650AFFC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50AFFCA" w14:textId="77777777" w:rsidR="00515B70" w:rsidRDefault="00515B70">
      <w:pPr>
        <w:widowControl w:val="0"/>
        <w:ind w:right="-745"/>
        <w:jc w:val="both"/>
        <w:rPr>
          <w:snapToGrid w:val="0"/>
        </w:rPr>
      </w:pPr>
    </w:p>
    <w:p w14:paraId="650AFFC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0AFFCC" w14:textId="77777777" w:rsidR="00515B70" w:rsidRDefault="00515B70">
      <w:pPr>
        <w:widowControl w:val="0"/>
        <w:ind w:right="-745"/>
        <w:jc w:val="both"/>
        <w:rPr>
          <w:snapToGrid w:val="0"/>
        </w:rPr>
      </w:pPr>
    </w:p>
    <w:p w14:paraId="650AFFCD" w14:textId="77777777" w:rsidR="00515B70" w:rsidRPr="00125B70" w:rsidRDefault="00515B70" w:rsidP="00C01F98">
      <w:r w:rsidRPr="00C01F98">
        <w:rPr>
          <w:b/>
        </w:rPr>
        <w:t>Selling, general and administration expenses (SG&amp;A)</w:t>
      </w:r>
    </w:p>
    <w:p w14:paraId="650AFFCE" w14:textId="77777777" w:rsidR="00515B70" w:rsidRDefault="00515B70">
      <w:pPr>
        <w:widowControl w:val="0"/>
        <w:ind w:right="-745"/>
        <w:jc w:val="both"/>
        <w:rPr>
          <w:snapToGrid w:val="0"/>
        </w:rPr>
      </w:pPr>
    </w:p>
    <w:p w14:paraId="650AFFC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50AFFD0" w14:textId="77777777" w:rsidR="00515B70" w:rsidRDefault="00515B70">
      <w:pPr>
        <w:widowControl w:val="0"/>
        <w:ind w:right="-745"/>
        <w:jc w:val="both"/>
        <w:rPr>
          <w:snapToGrid w:val="0"/>
        </w:rPr>
      </w:pPr>
    </w:p>
    <w:p w14:paraId="650AFFD1" w14:textId="77777777" w:rsidR="00515B70" w:rsidRDefault="00515B70">
      <w:pPr>
        <w:widowControl w:val="0"/>
        <w:ind w:right="-745"/>
        <w:jc w:val="both"/>
        <w:rPr>
          <w:snapToGrid w:val="0"/>
        </w:rPr>
      </w:pPr>
      <w:r>
        <w:rPr>
          <w:snapToGrid w:val="0"/>
        </w:rPr>
        <w:t>.</w:t>
      </w:r>
      <w:r>
        <w:rPr>
          <w:snapToGrid w:val="0"/>
        </w:rPr>
        <w:tab/>
        <w:t>domestic sales of like goods;</w:t>
      </w:r>
    </w:p>
    <w:p w14:paraId="650AFFD2" w14:textId="77777777" w:rsidR="00515B70" w:rsidRDefault="00515B70">
      <w:pPr>
        <w:widowControl w:val="0"/>
        <w:ind w:right="-745"/>
        <w:jc w:val="both"/>
        <w:rPr>
          <w:snapToGrid w:val="0"/>
        </w:rPr>
      </w:pPr>
    </w:p>
    <w:p w14:paraId="650AFFD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50AFFD4" w14:textId="77777777" w:rsidR="00515B70" w:rsidRDefault="00515B70">
      <w:pPr>
        <w:widowControl w:val="0"/>
        <w:ind w:right="-745"/>
        <w:jc w:val="both"/>
        <w:rPr>
          <w:snapToGrid w:val="0"/>
        </w:rPr>
      </w:pPr>
    </w:p>
    <w:p w14:paraId="650AFFD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50AFFD6" w14:textId="77777777" w:rsidR="00515B70" w:rsidRDefault="00515B70">
      <w:pPr>
        <w:widowControl w:val="0"/>
        <w:ind w:right="-745"/>
        <w:jc w:val="both"/>
        <w:rPr>
          <w:snapToGrid w:val="0"/>
        </w:rPr>
      </w:pPr>
    </w:p>
    <w:p w14:paraId="650AFFD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50AFFD8" w14:textId="77777777" w:rsidR="00515B70" w:rsidRDefault="00515B70">
      <w:pPr>
        <w:widowControl w:val="0"/>
        <w:ind w:right="-716"/>
        <w:jc w:val="both"/>
        <w:rPr>
          <w:snapToGrid w:val="0"/>
        </w:rPr>
      </w:pPr>
    </w:p>
    <w:p w14:paraId="650AFFD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68A" w14:textId="77777777" w:rsidR="001B0EDA" w:rsidRDefault="001B0EDA">
      <w:r>
        <w:separator/>
      </w:r>
    </w:p>
    <w:p w14:paraId="530C1A8B" w14:textId="77777777" w:rsidR="001B0EDA" w:rsidRDefault="001B0EDA"/>
  </w:endnote>
  <w:endnote w:type="continuationSeparator" w:id="0">
    <w:p w14:paraId="0124062D" w14:textId="77777777" w:rsidR="001B0EDA" w:rsidRDefault="001B0EDA">
      <w:r>
        <w:continuationSeparator/>
      </w:r>
    </w:p>
    <w:p w14:paraId="5E0D95EE" w14:textId="77777777" w:rsidR="001B0EDA" w:rsidRDefault="001B0EDA"/>
  </w:endnote>
  <w:endnote w:type="continuationNotice" w:id="1">
    <w:p w14:paraId="3EA44270" w14:textId="77777777" w:rsidR="001B0EDA" w:rsidRDefault="001B0EDA"/>
    <w:p w14:paraId="3E95A42B" w14:textId="77777777" w:rsidR="001B0EDA" w:rsidRDefault="001B0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56A97830" w14:textId="3A4F3F81" w:rsidR="001B0EDA" w:rsidRDefault="001B0EDA" w:rsidP="00C758F7">
        <w:pPr>
          <w:pStyle w:val="Footer"/>
          <w:jc w:val="right"/>
        </w:pPr>
        <w:r>
          <w:fldChar w:fldCharType="begin"/>
        </w:r>
        <w:r>
          <w:instrText xml:space="preserve"> PAGE   \* MERGEFORMAT </w:instrText>
        </w:r>
        <w:r>
          <w:fldChar w:fldCharType="separate"/>
        </w:r>
        <w:r w:rsidR="00004792">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F969" w14:textId="77777777" w:rsidR="001B0EDA" w:rsidRDefault="001B0EDA">
      <w:r>
        <w:separator/>
      </w:r>
    </w:p>
    <w:p w14:paraId="4B4D17B9" w14:textId="77777777" w:rsidR="001B0EDA" w:rsidRDefault="001B0EDA"/>
  </w:footnote>
  <w:footnote w:type="continuationSeparator" w:id="0">
    <w:p w14:paraId="2F348A26" w14:textId="77777777" w:rsidR="001B0EDA" w:rsidRDefault="001B0EDA">
      <w:r>
        <w:continuationSeparator/>
      </w:r>
    </w:p>
    <w:p w14:paraId="0DA494FF" w14:textId="77777777" w:rsidR="001B0EDA" w:rsidRDefault="001B0EDA"/>
  </w:footnote>
  <w:footnote w:type="continuationNotice" w:id="1">
    <w:p w14:paraId="2EF09E66" w14:textId="77777777" w:rsidR="001B0EDA" w:rsidRDefault="001B0EDA"/>
    <w:p w14:paraId="5FF9751C" w14:textId="77777777" w:rsidR="001B0EDA" w:rsidRDefault="001B0EDA"/>
  </w:footnote>
  <w:footnote w:id="2">
    <w:p w14:paraId="14F53E35" w14:textId="77777777" w:rsidR="001B0EDA" w:rsidRPr="001B0EDA" w:rsidRDefault="001B0EDA" w:rsidP="004D0FEE">
      <w:pPr>
        <w:pStyle w:val="FootnoteText"/>
        <w:spacing w:after="120"/>
        <w:rPr>
          <w:sz w:val="18"/>
          <w:szCs w:val="18"/>
        </w:rPr>
      </w:pPr>
      <w:r w:rsidRPr="001B0EDA">
        <w:rPr>
          <w:rStyle w:val="FootnoteReference"/>
          <w:sz w:val="18"/>
          <w:szCs w:val="18"/>
        </w:rPr>
        <w:footnoteRef/>
      </w:r>
      <w:r w:rsidRPr="001B0EDA">
        <w:rPr>
          <w:sz w:val="18"/>
          <w:szCs w:val="18"/>
        </w:rPr>
        <w:t xml:space="preserve"> As set out in </w:t>
      </w:r>
      <w:hyperlink r:id="rId1" w:history="1">
        <w:r w:rsidRPr="001B0EDA">
          <w:rPr>
            <w:rStyle w:val="Hyperlink"/>
            <w:i/>
            <w:sz w:val="18"/>
            <w:szCs w:val="18"/>
          </w:rPr>
          <w:t>Consideration Report No. 177</w:t>
        </w:r>
      </w:hyperlink>
      <w:r w:rsidRPr="001B0EDA">
        <w:rPr>
          <w:sz w:val="18"/>
          <w:szCs w:val="18"/>
        </w:rPr>
        <w:t xml:space="preserve"> and </w:t>
      </w:r>
      <w:hyperlink r:id="rId2" w:history="1">
        <w:r w:rsidRPr="001B0EDA">
          <w:rPr>
            <w:rStyle w:val="Hyperlink"/>
            <w:i/>
            <w:sz w:val="18"/>
            <w:szCs w:val="18"/>
          </w:rPr>
          <w:t>Anti-Dumping Commission Report No. 177</w:t>
        </w:r>
      </w:hyperlink>
      <w:r w:rsidRPr="001B0EDA">
        <w:rPr>
          <w:sz w:val="18"/>
          <w:szCs w:val="18"/>
        </w:rPr>
        <w:t>.</w:t>
      </w:r>
    </w:p>
  </w:footnote>
  <w:footnote w:id="3">
    <w:p w14:paraId="0E88F9FA" w14:textId="77777777" w:rsidR="001B0EDA" w:rsidRDefault="001B0EDA" w:rsidP="00F57C1D">
      <w:pPr>
        <w:pStyle w:val="FootnoteText"/>
        <w:spacing w:before="120"/>
      </w:pPr>
      <w:r w:rsidRPr="001B0EDA">
        <w:rPr>
          <w:rStyle w:val="FootnoteReference"/>
          <w:sz w:val="18"/>
          <w:szCs w:val="18"/>
        </w:rPr>
        <w:footnoteRef/>
      </w:r>
      <w:r w:rsidRPr="001B0EDA">
        <w:rPr>
          <w:sz w:val="18"/>
          <w:szCs w:val="18"/>
        </w:rPr>
        <w:t xml:space="preserve"> As set out in </w:t>
      </w:r>
      <w:hyperlink r:id="rId3" w:history="1">
        <w:r w:rsidRPr="001B0EDA">
          <w:rPr>
            <w:rStyle w:val="Hyperlink"/>
            <w:sz w:val="18"/>
            <w:szCs w:val="18"/>
          </w:rPr>
          <w:t>Anti-Dumping Notice No. 2014/59</w:t>
        </w:r>
      </w:hyperlink>
      <w:r w:rsidRPr="001B0EDA">
        <w:rPr>
          <w:sz w:val="18"/>
          <w:szCs w:val="18"/>
        </w:rPr>
        <w:t xml:space="preserve"> and </w:t>
      </w:r>
      <w:hyperlink r:id="rId4" w:history="1">
        <w:r w:rsidRPr="001B0EDA">
          <w:rPr>
            <w:rStyle w:val="Hyperlink"/>
            <w:i/>
            <w:sz w:val="18"/>
            <w:szCs w:val="18"/>
          </w:rPr>
          <w:t>Anti-Dumping Commission Report No. 254</w:t>
        </w:r>
      </w:hyperlink>
      <w:r w:rsidRPr="001B0EDA">
        <w:rPr>
          <w:sz w:val="18"/>
          <w:szCs w:val="18"/>
        </w:rPr>
        <w:t>.</w:t>
      </w:r>
    </w:p>
  </w:footnote>
  <w:footnote w:id="4">
    <w:p w14:paraId="085F0FFD" w14:textId="233EC0B9" w:rsidR="001B0EDA" w:rsidRPr="001B0EDA" w:rsidRDefault="001B0EDA">
      <w:pPr>
        <w:pStyle w:val="FootnoteText"/>
        <w:rPr>
          <w:sz w:val="18"/>
          <w:szCs w:val="18"/>
        </w:rPr>
      </w:pPr>
      <w:r w:rsidRPr="001B0EDA">
        <w:rPr>
          <w:rStyle w:val="FootnoteReference"/>
          <w:sz w:val="18"/>
          <w:szCs w:val="18"/>
        </w:rPr>
        <w:footnoteRef/>
      </w:r>
      <w:r w:rsidRPr="001B0EDA">
        <w:rPr>
          <w:sz w:val="18"/>
          <w:szCs w:val="18"/>
        </w:rPr>
        <w:t xml:space="preserve"> Principal </w:t>
      </w:r>
      <w:r w:rsidRPr="001B0EDA">
        <w:rPr>
          <w:snapToGrid w:val="0"/>
          <w:sz w:val="18"/>
          <w:szCs w:val="18"/>
        </w:rPr>
        <w:t>shareholders are those who are able to cast, or control the casting of, 5% or more of the maximum amount of votes that could be cast at a general meeting of your company.</w:t>
      </w:r>
    </w:p>
  </w:footnote>
  <w:footnote w:id="5">
    <w:p w14:paraId="138548E9" w14:textId="77777777" w:rsidR="001B0EDA" w:rsidRPr="00793BA0" w:rsidRDefault="001B0EDA" w:rsidP="00E86710">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4" w14:textId="77777777" w:rsidR="001B0EDA" w:rsidRDefault="001B0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50AFFE5" w14:textId="77777777" w:rsidR="001B0EDA" w:rsidRDefault="001B0EDA">
    <w:pPr>
      <w:pStyle w:val="Header"/>
    </w:pPr>
  </w:p>
  <w:p w14:paraId="3A456AD6" w14:textId="77777777" w:rsidR="001B0EDA" w:rsidRDefault="001B0E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9899" w14:textId="144960BF" w:rsidR="001B0EDA" w:rsidRPr="00C758F7" w:rsidRDefault="001B0EDA"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9" w14:textId="77777777" w:rsidR="001B0EDA" w:rsidRDefault="001B0EDA"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50AFFEA" w14:textId="77777777" w:rsidR="001B0EDA" w:rsidRPr="007B1D24" w:rsidRDefault="001B0EDA" w:rsidP="00F82B16">
    <w:pPr>
      <w:pStyle w:val="Header"/>
      <w:ind w:hanging="709"/>
      <w:jc w:val="center"/>
      <w:rPr>
        <w:b/>
        <w:color w:val="FF0000"/>
      </w:rPr>
    </w:pPr>
    <w:r w:rsidRPr="00712763">
      <w:rPr>
        <w:noProof/>
        <w:lang w:eastAsia="en-AU"/>
      </w:rPr>
      <w:drawing>
        <wp:inline distT="0" distB="0" distL="0" distR="0" wp14:anchorId="650AFFEC" wp14:editId="650AFFED">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620D29"/>
    <w:multiLevelType w:val="hybridMultilevel"/>
    <w:tmpl w:val="0D4EB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DF56AC6"/>
    <w:multiLevelType w:val="hybridMultilevel"/>
    <w:tmpl w:val="E304B65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7"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8452A0C"/>
    <w:multiLevelType w:val="hybridMultilevel"/>
    <w:tmpl w:val="726CF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B497DAC"/>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50"/>
  </w:num>
  <w:num w:numId="4">
    <w:abstractNumId w:val="33"/>
  </w:num>
  <w:num w:numId="5">
    <w:abstractNumId w:val="6"/>
  </w:num>
  <w:num w:numId="6">
    <w:abstractNumId w:val="22"/>
  </w:num>
  <w:num w:numId="7">
    <w:abstractNumId w:val="7"/>
  </w:num>
  <w:num w:numId="8">
    <w:abstractNumId w:val="40"/>
  </w:num>
  <w:num w:numId="9">
    <w:abstractNumId w:val="16"/>
  </w:num>
  <w:num w:numId="10">
    <w:abstractNumId w:val="79"/>
  </w:num>
  <w:num w:numId="11">
    <w:abstractNumId w:val="92"/>
  </w:num>
  <w:num w:numId="12">
    <w:abstractNumId w:val="19"/>
  </w:num>
  <w:num w:numId="13">
    <w:abstractNumId w:val="90"/>
  </w:num>
  <w:num w:numId="14">
    <w:abstractNumId w:val="30"/>
  </w:num>
  <w:num w:numId="15">
    <w:abstractNumId w:val="61"/>
  </w:num>
  <w:num w:numId="16">
    <w:abstractNumId w:val="84"/>
  </w:num>
  <w:num w:numId="17">
    <w:abstractNumId w:val="72"/>
  </w:num>
  <w:num w:numId="18">
    <w:abstractNumId w:val="54"/>
  </w:num>
  <w:num w:numId="19">
    <w:abstractNumId w:val="64"/>
  </w:num>
  <w:num w:numId="20">
    <w:abstractNumId w:val="62"/>
  </w:num>
  <w:num w:numId="21">
    <w:abstractNumId w:val="41"/>
  </w:num>
  <w:num w:numId="22">
    <w:abstractNumId w:val="13"/>
  </w:num>
  <w:num w:numId="23">
    <w:abstractNumId w:val="55"/>
  </w:num>
  <w:num w:numId="24">
    <w:abstractNumId w:val="85"/>
  </w:num>
  <w:num w:numId="25">
    <w:abstractNumId w:val="43"/>
  </w:num>
  <w:num w:numId="26">
    <w:abstractNumId w:val="3"/>
  </w:num>
  <w:num w:numId="27">
    <w:abstractNumId w:val="48"/>
  </w:num>
  <w:num w:numId="28">
    <w:abstractNumId w:val="70"/>
  </w:num>
  <w:num w:numId="29">
    <w:abstractNumId w:val="1"/>
  </w:num>
  <w:num w:numId="30">
    <w:abstractNumId w:val="4"/>
  </w:num>
  <w:num w:numId="31">
    <w:abstractNumId w:val="26"/>
  </w:num>
  <w:num w:numId="32">
    <w:abstractNumId w:val="38"/>
  </w:num>
  <w:num w:numId="33">
    <w:abstractNumId w:val="37"/>
  </w:num>
  <w:num w:numId="34">
    <w:abstractNumId w:val="63"/>
  </w:num>
  <w:num w:numId="35">
    <w:abstractNumId w:val="49"/>
  </w:num>
  <w:num w:numId="36">
    <w:abstractNumId w:val="66"/>
  </w:num>
  <w:num w:numId="37">
    <w:abstractNumId w:val="10"/>
  </w:num>
  <w:num w:numId="38">
    <w:abstractNumId w:val="93"/>
  </w:num>
  <w:num w:numId="39">
    <w:abstractNumId w:val="24"/>
  </w:num>
  <w:num w:numId="40">
    <w:abstractNumId w:val="21"/>
  </w:num>
  <w:num w:numId="41">
    <w:abstractNumId w:val="68"/>
  </w:num>
  <w:num w:numId="42">
    <w:abstractNumId w:val="20"/>
  </w:num>
  <w:num w:numId="43">
    <w:abstractNumId w:val="76"/>
  </w:num>
  <w:num w:numId="44">
    <w:abstractNumId w:val="51"/>
  </w:num>
  <w:num w:numId="45">
    <w:abstractNumId w:val="83"/>
  </w:num>
  <w:num w:numId="46">
    <w:abstractNumId w:val="52"/>
  </w:num>
  <w:num w:numId="47">
    <w:abstractNumId w:val="39"/>
  </w:num>
  <w:num w:numId="48">
    <w:abstractNumId w:val="5"/>
  </w:num>
  <w:num w:numId="49">
    <w:abstractNumId w:val="14"/>
  </w:num>
  <w:num w:numId="50">
    <w:abstractNumId w:val="8"/>
  </w:num>
  <w:num w:numId="51">
    <w:abstractNumId w:val="60"/>
  </w:num>
  <w:num w:numId="52">
    <w:abstractNumId w:val="42"/>
  </w:num>
  <w:num w:numId="53">
    <w:abstractNumId w:val="58"/>
  </w:num>
  <w:num w:numId="54">
    <w:abstractNumId w:val="53"/>
  </w:num>
  <w:num w:numId="55">
    <w:abstractNumId w:val="75"/>
  </w:num>
  <w:num w:numId="56">
    <w:abstractNumId w:val="31"/>
  </w:num>
  <w:num w:numId="57">
    <w:abstractNumId w:val="25"/>
  </w:num>
  <w:num w:numId="58">
    <w:abstractNumId w:val="77"/>
  </w:num>
  <w:num w:numId="59">
    <w:abstractNumId w:val="35"/>
  </w:num>
  <w:num w:numId="60">
    <w:abstractNumId w:val="23"/>
  </w:num>
  <w:num w:numId="61">
    <w:abstractNumId w:val="15"/>
  </w:num>
  <w:num w:numId="62">
    <w:abstractNumId w:val="46"/>
  </w:num>
  <w:num w:numId="63">
    <w:abstractNumId w:val="67"/>
  </w:num>
  <w:num w:numId="64">
    <w:abstractNumId w:val="81"/>
  </w:num>
  <w:num w:numId="65">
    <w:abstractNumId w:val="27"/>
  </w:num>
  <w:num w:numId="66">
    <w:abstractNumId w:val="78"/>
  </w:num>
  <w:num w:numId="67">
    <w:abstractNumId w:val="71"/>
  </w:num>
  <w:num w:numId="68">
    <w:abstractNumId w:val="45"/>
  </w:num>
  <w:num w:numId="69">
    <w:abstractNumId w:val="2"/>
  </w:num>
  <w:num w:numId="70">
    <w:abstractNumId w:val="44"/>
  </w:num>
  <w:num w:numId="71">
    <w:abstractNumId w:val="89"/>
  </w:num>
  <w:num w:numId="72">
    <w:abstractNumId w:val="87"/>
  </w:num>
  <w:num w:numId="73">
    <w:abstractNumId w:val="59"/>
  </w:num>
  <w:num w:numId="74">
    <w:abstractNumId w:val="29"/>
  </w:num>
  <w:num w:numId="75">
    <w:abstractNumId w:val="80"/>
  </w:num>
  <w:num w:numId="76">
    <w:abstractNumId w:val="82"/>
  </w:num>
  <w:num w:numId="77">
    <w:abstractNumId w:val="47"/>
  </w:num>
  <w:num w:numId="78">
    <w:abstractNumId w:val="18"/>
  </w:num>
  <w:num w:numId="79">
    <w:abstractNumId w:val="73"/>
  </w:num>
  <w:num w:numId="80">
    <w:abstractNumId w:val="0"/>
  </w:num>
  <w:num w:numId="81">
    <w:abstractNumId w:val="65"/>
  </w:num>
  <w:num w:numId="82">
    <w:abstractNumId w:val="57"/>
  </w:num>
  <w:num w:numId="83">
    <w:abstractNumId w:val="74"/>
  </w:num>
  <w:num w:numId="84">
    <w:abstractNumId w:val="88"/>
  </w:num>
  <w:num w:numId="85">
    <w:abstractNumId w:val="32"/>
  </w:num>
  <w:num w:numId="86">
    <w:abstractNumId w:val="86"/>
  </w:num>
  <w:num w:numId="87">
    <w:abstractNumId w:val="12"/>
  </w:num>
  <w:num w:numId="88">
    <w:abstractNumId w:val="36"/>
  </w:num>
  <w:num w:numId="89">
    <w:abstractNumId w:val="69"/>
  </w:num>
  <w:num w:numId="90">
    <w:abstractNumId w:val="94"/>
  </w:num>
  <w:num w:numId="91">
    <w:abstractNumId w:val="11"/>
  </w:num>
  <w:num w:numId="92">
    <w:abstractNumId w:val="17"/>
  </w:num>
  <w:num w:numId="93">
    <w:abstractNumId w:val="28"/>
  </w:num>
  <w:num w:numId="94">
    <w:abstractNumId w:val="56"/>
  </w:num>
  <w:num w:numId="95">
    <w:abstractNumId w:val="9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7"/>
    <w:rsid w:val="00002DBD"/>
    <w:rsid w:val="00004792"/>
    <w:rsid w:val="00005DF9"/>
    <w:rsid w:val="00006412"/>
    <w:rsid w:val="00020927"/>
    <w:rsid w:val="000300F5"/>
    <w:rsid w:val="00033ADB"/>
    <w:rsid w:val="0003780C"/>
    <w:rsid w:val="00040263"/>
    <w:rsid w:val="000411CB"/>
    <w:rsid w:val="00041E49"/>
    <w:rsid w:val="00042E68"/>
    <w:rsid w:val="00043432"/>
    <w:rsid w:val="00050269"/>
    <w:rsid w:val="00062DCC"/>
    <w:rsid w:val="0006455B"/>
    <w:rsid w:val="00065D34"/>
    <w:rsid w:val="000717D4"/>
    <w:rsid w:val="00077FF0"/>
    <w:rsid w:val="0008030E"/>
    <w:rsid w:val="000838CC"/>
    <w:rsid w:val="0009232D"/>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285B"/>
    <w:rsid w:val="00154205"/>
    <w:rsid w:val="00155E7E"/>
    <w:rsid w:val="00156EC0"/>
    <w:rsid w:val="00157175"/>
    <w:rsid w:val="00166678"/>
    <w:rsid w:val="00171404"/>
    <w:rsid w:val="00175127"/>
    <w:rsid w:val="00182832"/>
    <w:rsid w:val="001845EE"/>
    <w:rsid w:val="0018517B"/>
    <w:rsid w:val="0018697F"/>
    <w:rsid w:val="0018746C"/>
    <w:rsid w:val="001921C4"/>
    <w:rsid w:val="00193EFE"/>
    <w:rsid w:val="00195966"/>
    <w:rsid w:val="00197C8D"/>
    <w:rsid w:val="001A42E9"/>
    <w:rsid w:val="001A4735"/>
    <w:rsid w:val="001B0EDA"/>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086A"/>
    <w:rsid w:val="002E5132"/>
    <w:rsid w:val="002E74FA"/>
    <w:rsid w:val="003022BD"/>
    <w:rsid w:val="00304BE9"/>
    <w:rsid w:val="00317C21"/>
    <w:rsid w:val="00317D20"/>
    <w:rsid w:val="003330C4"/>
    <w:rsid w:val="0033478A"/>
    <w:rsid w:val="003444A2"/>
    <w:rsid w:val="00360FB1"/>
    <w:rsid w:val="00365FF6"/>
    <w:rsid w:val="00367E07"/>
    <w:rsid w:val="003735F5"/>
    <w:rsid w:val="00382777"/>
    <w:rsid w:val="0038583B"/>
    <w:rsid w:val="00385E4B"/>
    <w:rsid w:val="0038633B"/>
    <w:rsid w:val="00394C80"/>
    <w:rsid w:val="00397F45"/>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67F8E"/>
    <w:rsid w:val="00477F85"/>
    <w:rsid w:val="004864EC"/>
    <w:rsid w:val="0048752E"/>
    <w:rsid w:val="004A3113"/>
    <w:rsid w:val="004B1515"/>
    <w:rsid w:val="004C01F6"/>
    <w:rsid w:val="004C1FE5"/>
    <w:rsid w:val="004D0FEE"/>
    <w:rsid w:val="004D68E3"/>
    <w:rsid w:val="004F2273"/>
    <w:rsid w:val="004F2703"/>
    <w:rsid w:val="004F4ECE"/>
    <w:rsid w:val="004F648E"/>
    <w:rsid w:val="004F66A3"/>
    <w:rsid w:val="0050329E"/>
    <w:rsid w:val="00504451"/>
    <w:rsid w:val="00505FE6"/>
    <w:rsid w:val="00506639"/>
    <w:rsid w:val="0050702E"/>
    <w:rsid w:val="0051096B"/>
    <w:rsid w:val="00511E0B"/>
    <w:rsid w:val="00512A74"/>
    <w:rsid w:val="00515B70"/>
    <w:rsid w:val="00526BD6"/>
    <w:rsid w:val="0053631A"/>
    <w:rsid w:val="00540E11"/>
    <w:rsid w:val="00543487"/>
    <w:rsid w:val="00552B9C"/>
    <w:rsid w:val="00554A3A"/>
    <w:rsid w:val="00555D93"/>
    <w:rsid w:val="005567D7"/>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E34"/>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5C7E"/>
    <w:rsid w:val="00646099"/>
    <w:rsid w:val="006479EF"/>
    <w:rsid w:val="00650EDD"/>
    <w:rsid w:val="00653EAA"/>
    <w:rsid w:val="00660BF5"/>
    <w:rsid w:val="006614D2"/>
    <w:rsid w:val="006618D0"/>
    <w:rsid w:val="006778F5"/>
    <w:rsid w:val="0068068B"/>
    <w:rsid w:val="00683E3B"/>
    <w:rsid w:val="00691870"/>
    <w:rsid w:val="00691E0A"/>
    <w:rsid w:val="0069494E"/>
    <w:rsid w:val="006A44DF"/>
    <w:rsid w:val="006A593A"/>
    <w:rsid w:val="006B016C"/>
    <w:rsid w:val="006C0F17"/>
    <w:rsid w:val="006C156E"/>
    <w:rsid w:val="006C4A3A"/>
    <w:rsid w:val="006C5B0E"/>
    <w:rsid w:val="006D372D"/>
    <w:rsid w:val="006E41BE"/>
    <w:rsid w:val="00700B0E"/>
    <w:rsid w:val="007032AD"/>
    <w:rsid w:val="00703F32"/>
    <w:rsid w:val="00710CF2"/>
    <w:rsid w:val="007210B2"/>
    <w:rsid w:val="00721F19"/>
    <w:rsid w:val="0072339D"/>
    <w:rsid w:val="00727FDB"/>
    <w:rsid w:val="00734F7B"/>
    <w:rsid w:val="00735490"/>
    <w:rsid w:val="007378F5"/>
    <w:rsid w:val="00741223"/>
    <w:rsid w:val="00743ECB"/>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8AB"/>
    <w:rsid w:val="007B1D24"/>
    <w:rsid w:val="007B45D1"/>
    <w:rsid w:val="007B55D3"/>
    <w:rsid w:val="007B6A78"/>
    <w:rsid w:val="007C0548"/>
    <w:rsid w:val="007C7FEF"/>
    <w:rsid w:val="007D07EB"/>
    <w:rsid w:val="007D51C0"/>
    <w:rsid w:val="007D5DC0"/>
    <w:rsid w:val="007E2B92"/>
    <w:rsid w:val="00802CA3"/>
    <w:rsid w:val="00803B59"/>
    <w:rsid w:val="00804BF8"/>
    <w:rsid w:val="00807760"/>
    <w:rsid w:val="00812250"/>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F1F35"/>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5883"/>
    <w:rsid w:val="00977000"/>
    <w:rsid w:val="0098127C"/>
    <w:rsid w:val="009819E2"/>
    <w:rsid w:val="009830BB"/>
    <w:rsid w:val="00983B79"/>
    <w:rsid w:val="00990063"/>
    <w:rsid w:val="00990DD9"/>
    <w:rsid w:val="00993CFB"/>
    <w:rsid w:val="00997C3D"/>
    <w:rsid w:val="00997D1D"/>
    <w:rsid w:val="009A202A"/>
    <w:rsid w:val="009A522A"/>
    <w:rsid w:val="009B1DFC"/>
    <w:rsid w:val="009B1F6A"/>
    <w:rsid w:val="009B4131"/>
    <w:rsid w:val="009C2F07"/>
    <w:rsid w:val="009C3D1E"/>
    <w:rsid w:val="009C7E54"/>
    <w:rsid w:val="009D003C"/>
    <w:rsid w:val="009E265D"/>
    <w:rsid w:val="009E2785"/>
    <w:rsid w:val="009E37A5"/>
    <w:rsid w:val="009E3FE5"/>
    <w:rsid w:val="009F18CA"/>
    <w:rsid w:val="009F2060"/>
    <w:rsid w:val="009F3814"/>
    <w:rsid w:val="009F7C54"/>
    <w:rsid w:val="00A00296"/>
    <w:rsid w:val="00A01560"/>
    <w:rsid w:val="00A13310"/>
    <w:rsid w:val="00A16ACE"/>
    <w:rsid w:val="00A21064"/>
    <w:rsid w:val="00A2249F"/>
    <w:rsid w:val="00A31915"/>
    <w:rsid w:val="00A31F9D"/>
    <w:rsid w:val="00A425C7"/>
    <w:rsid w:val="00A42853"/>
    <w:rsid w:val="00A4624F"/>
    <w:rsid w:val="00A477D8"/>
    <w:rsid w:val="00A53F60"/>
    <w:rsid w:val="00A5795C"/>
    <w:rsid w:val="00A6200D"/>
    <w:rsid w:val="00A7714F"/>
    <w:rsid w:val="00A91E7C"/>
    <w:rsid w:val="00A93623"/>
    <w:rsid w:val="00A9542A"/>
    <w:rsid w:val="00AA0A9B"/>
    <w:rsid w:val="00AA78F8"/>
    <w:rsid w:val="00AB555A"/>
    <w:rsid w:val="00AC0C65"/>
    <w:rsid w:val="00AC5C66"/>
    <w:rsid w:val="00AD07D2"/>
    <w:rsid w:val="00AD0F24"/>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5"/>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EDB"/>
    <w:rsid w:val="00C3506E"/>
    <w:rsid w:val="00C35657"/>
    <w:rsid w:val="00C41243"/>
    <w:rsid w:val="00C42D52"/>
    <w:rsid w:val="00C44727"/>
    <w:rsid w:val="00C46A09"/>
    <w:rsid w:val="00C61394"/>
    <w:rsid w:val="00C6260E"/>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B09EC"/>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1AF1"/>
    <w:rsid w:val="00D53DC5"/>
    <w:rsid w:val="00D55AE7"/>
    <w:rsid w:val="00D62CBF"/>
    <w:rsid w:val="00D62E32"/>
    <w:rsid w:val="00D64261"/>
    <w:rsid w:val="00D673B9"/>
    <w:rsid w:val="00D70248"/>
    <w:rsid w:val="00D7124A"/>
    <w:rsid w:val="00D748D0"/>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3D68"/>
    <w:rsid w:val="00DE4A68"/>
    <w:rsid w:val="00DF06EA"/>
    <w:rsid w:val="00DF3ED7"/>
    <w:rsid w:val="00DF4FA8"/>
    <w:rsid w:val="00DF7FD4"/>
    <w:rsid w:val="00E017F4"/>
    <w:rsid w:val="00E0388D"/>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5751"/>
    <w:rsid w:val="00E82A0A"/>
    <w:rsid w:val="00E84F0F"/>
    <w:rsid w:val="00E8649F"/>
    <w:rsid w:val="00E86710"/>
    <w:rsid w:val="00E90D2D"/>
    <w:rsid w:val="00E92850"/>
    <w:rsid w:val="00EB6F79"/>
    <w:rsid w:val="00EC4B52"/>
    <w:rsid w:val="00EC583D"/>
    <w:rsid w:val="00EE0C51"/>
    <w:rsid w:val="00EE580D"/>
    <w:rsid w:val="00EE794D"/>
    <w:rsid w:val="00F022C6"/>
    <w:rsid w:val="00F11FBA"/>
    <w:rsid w:val="00F15D78"/>
    <w:rsid w:val="00F20434"/>
    <w:rsid w:val="00F22E1D"/>
    <w:rsid w:val="00F23F30"/>
    <w:rsid w:val="00F253E2"/>
    <w:rsid w:val="00F47CAB"/>
    <w:rsid w:val="00F5197E"/>
    <w:rsid w:val="00F57C1D"/>
    <w:rsid w:val="00F6060C"/>
    <w:rsid w:val="00F652A2"/>
    <w:rsid w:val="00F667CB"/>
    <w:rsid w:val="00F671C4"/>
    <w:rsid w:val="00F75443"/>
    <w:rsid w:val="00F7557E"/>
    <w:rsid w:val="00F801A3"/>
    <w:rsid w:val="00F81AC8"/>
    <w:rsid w:val="00F82B16"/>
    <w:rsid w:val="00F849AD"/>
    <w:rsid w:val="00F8517C"/>
    <w:rsid w:val="00F90E50"/>
    <w:rsid w:val="00F91CB8"/>
    <w:rsid w:val="00FA0F4A"/>
    <w:rsid w:val="00FA6961"/>
    <w:rsid w:val="00FB46C8"/>
    <w:rsid w:val="00FB4877"/>
    <w:rsid w:val="00FB50FA"/>
    <w:rsid w:val="00FD384C"/>
    <w:rsid w:val="00FD5018"/>
    <w:rsid w:val="00FE3038"/>
    <w:rsid w:val="00FE48BE"/>
    <w:rsid w:val="00FE6B0D"/>
    <w:rsid w:val="00FF12B0"/>
    <w:rsid w:val="00FF66FF"/>
    <w:rsid w:val="00FF6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5297"/>
    <o:shapelayout v:ext="edit">
      <o:idmap v:ext="edit" data="1"/>
    </o:shapelayout>
  </w:shapeDefaults>
  <w:decimalSymbol w:val="."/>
  <w:listSeparator w:val=","/>
  <w14:docId w14:val="650AF9F4"/>
  <w15:docId w15:val="{C534BBD3-6C8D-4EA6-B669-E7F73D8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552B9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06412"/>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001-adn-2014-59-initiationintoallegeddumping.pdf" TargetMode="External"/><Relationship Id="rId2" Type="http://schemas.openxmlformats.org/officeDocument/2006/relationships/hyperlink" Target="https://www.industry.gov.au/sites/default/files/adc/public-record/410-reportno177.pdf" TargetMode="External"/><Relationship Id="rId1" Type="http://schemas.openxmlformats.org/officeDocument/2006/relationships/hyperlink" Target="https://www.industry.gov.au/sites/default/files/adc/public-record/014-customsandborderprotectionconsiderationreport177.pdf" TargetMode="External"/><Relationship Id="rId4" Type="http://schemas.openxmlformats.org/officeDocument/2006/relationships/hyperlink" Target="https://www.industry.gov.au/sites/default/files/adc/public-record/052_-_report_rep_25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bd07ad429d3255bd324cb9829226622c">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5605e30a253ae634f457c326ec5cd410"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1084</Value>
      <Value>11</Value>
      <Value>2916</Value>
      <Value>58</Value>
      <Value>397</Value>
      <Value>190</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X37KMNPMRHAR-1962041061-8337</_dlc_DocId>
    <_dlc_DocIdUrl xmlns="5d55e9dd-4cea-4593-8805-904a126b9efb">
      <Url>https://dochub/div/antidumpingcommission/businessfunctions/operations/steelproducts/reviewsrevocations/_layouts/15/DocIdRedir.aspx?ID=X37KMNPMRHAR-1962041061-8337</Url>
      <Description>X37KMNPMRHAR-1962041061-8337</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Hollow structural sections</TermName>
          <TermId xmlns="http://schemas.microsoft.com/office/infopath/2007/PartnerControls">f6dce904-7f94-4a0c-af19-e4ad40630259</TermId>
        </TermInfo>
      </Terms>
    </e1a8023ac9bd4d13a46790ba8a934c2f>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529</DocHub_CaseNumber>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IconOverlay xmlns="http://schemas.microsoft.com/sharepoint/v4" xsi:nil="true"/>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031CED0B-5D0F-460A-820A-4CA0522B1D17}"/>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D9DED20C-E198-4256-89E7-6ABD11B6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43</Pages>
  <Words>15698</Words>
  <Characters>89483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104972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Xuan</dc:creator>
  <cp:keywords/>
  <cp:lastModifiedBy>Halilovic, Jasna</cp:lastModifiedBy>
  <cp:revision>26</cp:revision>
  <cp:lastPrinted>2013-05-16T23:12:00Z</cp:lastPrinted>
  <dcterms:created xsi:type="dcterms:W3CDTF">2019-10-15T22:14:00Z</dcterms:created>
  <dcterms:modified xsi:type="dcterms:W3CDTF">2019-10-24T07:32:00Z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f8711cc2-13d9-4e04-bfda-66e8ff0fc55b</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58;#Hollow structural sections|f6dce904-7f94-4a0c-af19-e4ad40630259</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