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CB" w:rsidRDefault="00CB4DCB" w:rsidP="006A76C5">
      <w:pPr>
        <w:pStyle w:val="Title"/>
        <w:outlineLvl w:val="0"/>
        <w:rPr>
          <w:rFonts w:ascii="Arial" w:hAnsi="Arial" w:cs="Arial"/>
          <w:sz w:val="16"/>
          <w:szCs w:val="16"/>
        </w:rPr>
      </w:pPr>
    </w:p>
    <w:p w:rsidR="006A76C5" w:rsidRPr="006B43A5" w:rsidRDefault="006A76C5" w:rsidP="006A76C5">
      <w:pPr>
        <w:pStyle w:val="Title"/>
        <w:outlineLvl w:val="0"/>
        <w:rPr>
          <w:rFonts w:ascii="Arial" w:hAnsi="Arial" w:cs="Arial"/>
          <w:sz w:val="44"/>
          <w:szCs w:val="44"/>
        </w:rPr>
      </w:pPr>
      <w:r w:rsidRPr="006B43A5">
        <w:rPr>
          <w:rFonts w:ascii="Arial" w:hAnsi="Arial" w:cs="Arial"/>
          <w:sz w:val="44"/>
          <w:szCs w:val="44"/>
        </w:rPr>
        <w:t>IMPORTER QUESTIONNAIRE</w:t>
      </w:r>
    </w:p>
    <w:p w:rsidR="006A76C5" w:rsidRDefault="006A76C5" w:rsidP="006A76C5">
      <w:pPr>
        <w:pStyle w:val="Title"/>
        <w:jc w:val="left"/>
        <w:rPr>
          <w:rFonts w:ascii="Arial" w:hAnsi="Arial" w:cs="Arial"/>
          <w:sz w:val="28"/>
        </w:rPr>
      </w:pPr>
    </w:p>
    <w:p w:rsidR="006A76C5" w:rsidRPr="002F503E" w:rsidRDefault="00473B52" w:rsidP="006A76C5">
      <w:pPr>
        <w:pStyle w:val="Title"/>
        <w:outlineLvl w:val="0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POWER TRANSFORMERS</w:t>
      </w:r>
    </w:p>
    <w:p w:rsidR="00AF735F" w:rsidRPr="00D76630" w:rsidRDefault="00AF735F" w:rsidP="006A76C5">
      <w:pPr>
        <w:pStyle w:val="Title"/>
        <w:outlineLvl w:val="0"/>
        <w:rPr>
          <w:rFonts w:ascii="Arial" w:hAnsi="Arial" w:cs="Arial"/>
          <w:sz w:val="26"/>
        </w:rPr>
      </w:pPr>
    </w:p>
    <w:p w:rsidR="006A76C5" w:rsidRDefault="006A76C5" w:rsidP="006A76C5">
      <w:pPr>
        <w:pStyle w:val="Title"/>
        <w:outlineLvl w:val="0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EXPORTED TO AUSTRALIA FROM</w:t>
      </w:r>
      <w:r w:rsidRPr="002F503E">
        <w:rPr>
          <w:rFonts w:ascii="Arial" w:hAnsi="Arial" w:cs="Arial"/>
          <w:sz w:val="26"/>
        </w:rPr>
        <w:t xml:space="preserve"> </w:t>
      </w:r>
      <w:r w:rsidR="00473B52">
        <w:rPr>
          <w:rFonts w:ascii="Arial" w:hAnsi="Arial" w:cs="Arial"/>
          <w:sz w:val="26"/>
        </w:rPr>
        <w:t>INDONESIA</w:t>
      </w:r>
    </w:p>
    <w:p w:rsidR="006A76C5" w:rsidRPr="00CB4DCB" w:rsidRDefault="006A76C5" w:rsidP="006A76C5">
      <w:pPr>
        <w:jc w:val="both"/>
        <w:rPr>
          <w:rFonts w:ascii="Arial" w:hAnsi="Arial" w:cs="Arial"/>
          <w:sz w:val="16"/>
          <w:szCs w:val="16"/>
        </w:rPr>
      </w:pPr>
    </w:p>
    <w:p w:rsidR="00CB4DCB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This questionnaire seeks information in relation to your imports </w:t>
      </w:r>
      <w:r w:rsidRPr="002F503E">
        <w:rPr>
          <w:rFonts w:cs="Arial"/>
        </w:rPr>
        <w:t xml:space="preserve">of </w:t>
      </w:r>
      <w:r w:rsidR="00421075">
        <w:rPr>
          <w:rFonts w:cs="Arial"/>
        </w:rPr>
        <w:t>power transformers</w:t>
      </w:r>
      <w:r w:rsidR="00770AF7" w:rsidRPr="002F503E">
        <w:rPr>
          <w:rFonts w:cs="Arial"/>
        </w:rPr>
        <w:t xml:space="preserve"> </w:t>
      </w:r>
      <w:r>
        <w:rPr>
          <w:rFonts w:cs="Arial"/>
        </w:rPr>
        <w:t xml:space="preserve">exported to Australia from </w:t>
      </w:r>
      <w:r w:rsidR="00421075">
        <w:rPr>
          <w:rFonts w:cs="Arial"/>
        </w:rPr>
        <w:t>Indonesia</w:t>
      </w:r>
      <w:r w:rsidR="00CB4DCB">
        <w:rPr>
          <w:rFonts w:cs="Arial"/>
        </w:rPr>
        <w:t>.</w:t>
      </w:r>
    </w:p>
    <w:p w:rsidR="00CB4DCB" w:rsidRDefault="006A76C5" w:rsidP="00CB4DCB">
      <w:pPr>
        <w:pStyle w:val="BodyText"/>
        <w:jc w:val="left"/>
        <w:rPr>
          <w:rFonts w:cs="Arial"/>
        </w:rPr>
      </w:pPr>
      <w:r w:rsidRPr="000703E0">
        <w:rPr>
          <w:rFonts w:cs="Arial"/>
        </w:rPr>
        <w:t xml:space="preserve">This information will be used to </w:t>
      </w:r>
      <w:r>
        <w:rPr>
          <w:rFonts w:cs="Arial"/>
        </w:rPr>
        <w:t>assist in determining</w:t>
      </w:r>
      <w:r w:rsidRPr="000703E0">
        <w:rPr>
          <w:rFonts w:cs="Arial"/>
        </w:rPr>
        <w:t xml:space="preserve"> export prices</w:t>
      </w:r>
      <w:r>
        <w:rPr>
          <w:rFonts w:cs="Arial"/>
        </w:rPr>
        <w:t xml:space="preserve"> and non-injurious prices</w:t>
      </w:r>
      <w:r w:rsidR="00D73C09">
        <w:rPr>
          <w:rFonts w:cs="Arial"/>
        </w:rPr>
        <w:t xml:space="preserve">, and </w:t>
      </w:r>
      <w:r w:rsidRPr="000703E0">
        <w:rPr>
          <w:rFonts w:cs="Arial"/>
        </w:rPr>
        <w:t>to construct the Australian market for the goods</w:t>
      </w:r>
      <w:r>
        <w:rPr>
          <w:rFonts w:cs="Arial"/>
        </w:rPr>
        <w:t xml:space="preserve">.  </w:t>
      </w:r>
    </w:p>
    <w:p w:rsidR="006A76C5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The attached </w:t>
      </w:r>
      <w:r w:rsidR="001B42CF">
        <w:rPr>
          <w:rFonts w:cs="Arial"/>
        </w:rPr>
        <w:t>Anti</w:t>
      </w:r>
      <w:r w:rsidR="001B42CF">
        <w:rPr>
          <w:rFonts w:cs="Arial"/>
        </w:rPr>
        <w:noBreakHyphen/>
      </w:r>
      <w:r w:rsidR="00CB4DCB">
        <w:rPr>
          <w:rFonts w:cs="Arial"/>
        </w:rPr>
        <w:t>Dumping Notice No</w:t>
      </w:r>
      <w:r>
        <w:rPr>
          <w:rFonts w:cs="Arial"/>
        </w:rPr>
        <w:t xml:space="preserve"> </w:t>
      </w:r>
      <w:r w:rsidR="00CB4DCB" w:rsidRPr="00546550">
        <w:rPr>
          <w:rFonts w:cs="Arial"/>
        </w:rPr>
        <w:t>20</w:t>
      </w:r>
      <w:r w:rsidR="0093393D" w:rsidRPr="00546550">
        <w:rPr>
          <w:rFonts w:cs="Arial"/>
        </w:rPr>
        <w:t>16</w:t>
      </w:r>
      <w:r w:rsidR="00CB4DCB" w:rsidRPr="00546550">
        <w:rPr>
          <w:rFonts w:cs="Arial"/>
        </w:rPr>
        <w:t>/</w:t>
      </w:r>
      <w:r w:rsidR="00C649D5">
        <w:rPr>
          <w:rFonts w:cs="Arial"/>
        </w:rPr>
        <w:t>119</w:t>
      </w:r>
      <w:r w:rsidRPr="00546550">
        <w:rPr>
          <w:rFonts w:cs="Arial"/>
        </w:rPr>
        <w:t xml:space="preserve"> </w:t>
      </w:r>
      <w:r w:rsidR="00CB4DCB">
        <w:rPr>
          <w:rFonts w:cs="Arial"/>
        </w:rPr>
        <w:t>provides</w:t>
      </w:r>
      <w:r>
        <w:rPr>
          <w:rFonts w:cs="Arial"/>
        </w:rPr>
        <w:t xml:space="preserve"> details of the goods unde</w:t>
      </w:r>
      <w:bookmarkStart w:id="0" w:name="_GoBack"/>
      <w:bookmarkEnd w:id="0"/>
      <w:r>
        <w:rPr>
          <w:rFonts w:cs="Arial"/>
        </w:rPr>
        <w:t xml:space="preserve">r consideration, the </w:t>
      </w:r>
      <w:r w:rsidR="00CB4DCB">
        <w:rPr>
          <w:rFonts w:cs="Arial"/>
        </w:rPr>
        <w:t>application</w:t>
      </w:r>
      <w:r>
        <w:rPr>
          <w:rFonts w:cs="Arial"/>
        </w:rPr>
        <w:t xml:space="preserve"> and the investigation procedures.</w:t>
      </w:r>
    </w:p>
    <w:p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473B52" w:rsidTr="00D822EC">
        <w:tc>
          <w:tcPr>
            <w:tcW w:w="1134" w:type="dxa"/>
          </w:tcPr>
          <w:p w:rsidR="00473B52" w:rsidRDefault="00473B52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:rsidR="00473B52" w:rsidRDefault="00473B52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  <w:p w:rsidR="00473B52" w:rsidRDefault="00473B52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  <w:vMerge w:val="restart"/>
          </w:tcPr>
          <w:p w:rsidR="00473B52" w:rsidRDefault="00473B52" w:rsidP="00473B52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1" w:name="OLE_LINK1"/>
          </w:p>
          <w:p w:rsidR="00473B52" w:rsidRDefault="00473B52" w:rsidP="00473B52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  <w:p w:rsidR="00473B52" w:rsidRPr="00D76630" w:rsidRDefault="00473B52" w:rsidP="00473B52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</w:rPr>
              <w:t xml:space="preserve">Return as soon as possible but no later than </w:t>
            </w:r>
            <w:bookmarkEnd w:id="1"/>
            <w:r>
              <w:rPr>
                <w:rFonts w:cs="Arial"/>
                <w:b/>
                <w:bCs/>
                <w:sz w:val="28"/>
                <w:highlight w:val="yellow"/>
                <w:u w:val="single"/>
              </w:rPr>
              <w:t>14</w:t>
            </w:r>
            <w:r w:rsidRPr="00D76630">
              <w:rPr>
                <w:rFonts w:cs="Arial"/>
                <w:b/>
                <w:bCs/>
                <w:sz w:val="28"/>
                <w:highlight w:val="yellow"/>
                <w:u w:val="single"/>
              </w:rPr>
              <w:t xml:space="preserve"> </w:t>
            </w:r>
            <w:r>
              <w:rPr>
                <w:rFonts w:cs="Arial"/>
                <w:b/>
                <w:bCs/>
                <w:sz w:val="28"/>
                <w:highlight w:val="yellow"/>
                <w:u w:val="single"/>
              </w:rPr>
              <w:t>December</w:t>
            </w:r>
            <w:r w:rsidRPr="00D76630">
              <w:rPr>
                <w:rFonts w:cs="Arial"/>
                <w:b/>
                <w:bCs/>
                <w:sz w:val="28"/>
                <w:highlight w:val="yellow"/>
                <w:u w:val="single"/>
              </w:rPr>
              <w:t xml:space="preserve"> 2016</w:t>
            </w:r>
          </w:p>
        </w:tc>
      </w:tr>
      <w:tr w:rsidR="00473B52" w:rsidTr="00D822EC">
        <w:tc>
          <w:tcPr>
            <w:tcW w:w="1134" w:type="dxa"/>
          </w:tcPr>
          <w:p w:rsidR="00473B52" w:rsidRDefault="00473B52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:rsidR="00473B52" w:rsidRDefault="00473B52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:rsidR="00473B52" w:rsidRDefault="00473B52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  <w:p w:rsidR="00473B52" w:rsidRDefault="00473B52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  <w:vMerge/>
            <w:vAlign w:val="center"/>
          </w:tcPr>
          <w:p w:rsidR="00473B52" w:rsidRDefault="00473B52" w:rsidP="00473B52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:rsidR="006A76C5" w:rsidRDefault="00833D82" w:rsidP="006A76C5">
      <w:pPr>
        <w:pStyle w:val="BodyText"/>
        <w:jc w:val="left"/>
        <w:rPr>
          <w:rFonts w:cs="Arial"/>
        </w:rPr>
      </w:pPr>
      <w:r w:rsidRPr="00833D82">
        <w:rPr>
          <w:rFonts w:cs="Arial"/>
        </w:rPr>
        <w:t xml:space="preserve">The timeliness of your response is important.  The Commissioner must consider the direction from the Minister for Industry, Innovation and Science as set out in the </w:t>
      </w:r>
      <w:r w:rsidRPr="00833D82">
        <w:rPr>
          <w:rFonts w:cs="Arial"/>
          <w:i/>
        </w:rPr>
        <w:t>Customs (Extensions of Time and Non-cooperation) Direction 2015</w:t>
      </w:r>
      <w:r w:rsidRPr="00833D82">
        <w:rPr>
          <w:rFonts w:cs="Arial"/>
        </w:rPr>
        <w:t xml:space="preserve"> (the Direction). More details on this direction are explained in Anti-Dumping Notice 2015/129, available on the Commission’s website at </w:t>
      </w:r>
      <w:hyperlink r:id="rId7" w:history="1">
        <w:r w:rsidRPr="00FE465B">
          <w:rPr>
            <w:rStyle w:val="Hyperlink"/>
            <w:rFonts w:cs="Arial"/>
          </w:rPr>
          <w:t>www.adcommission.gov.au</w:t>
        </w:r>
      </w:hyperlink>
      <w:r w:rsidRPr="00833D82">
        <w:rPr>
          <w:rFonts w:cs="Arial"/>
        </w:rPr>
        <w:t>.</w:t>
      </w:r>
      <w:r>
        <w:rPr>
          <w:rFonts w:cs="Arial"/>
        </w:rPr>
        <w:t xml:space="preserve"> </w:t>
      </w:r>
    </w:p>
    <w:p w:rsidR="00833D82" w:rsidRDefault="00833D82" w:rsidP="006A76C5">
      <w:pPr>
        <w:pStyle w:val="BodyText"/>
        <w:jc w:val="left"/>
        <w:rPr>
          <w:rFonts w:cs="Arial"/>
        </w:rPr>
      </w:pPr>
    </w:p>
    <w:p w:rsidR="006A76C5" w:rsidRDefault="006A76C5" w:rsidP="006A76C5">
      <w:pPr>
        <w:pStyle w:val="BodyText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Return address </w:t>
      </w:r>
    </w:p>
    <w:p w:rsidR="007352BA" w:rsidRPr="00C649D5" w:rsidRDefault="007352BA" w:rsidP="007352BA">
      <w:pPr>
        <w:pStyle w:val="BodyText"/>
        <w:jc w:val="left"/>
        <w:rPr>
          <w:rFonts w:cs="Arial"/>
          <w:sz w:val="24"/>
        </w:rPr>
      </w:pPr>
      <w:r>
        <w:rPr>
          <w:rFonts w:cs="Arial"/>
          <w:b/>
          <w:bCs/>
          <w:sz w:val="24"/>
        </w:rPr>
        <w:t>E-mail</w:t>
      </w:r>
      <w:r>
        <w:rPr>
          <w:rFonts w:cs="Arial"/>
          <w:sz w:val="24"/>
        </w:rPr>
        <w:t xml:space="preserve">: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hyperlink r:id="rId8" w:history="1">
        <w:r w:rsidRPr="00153D73">
          <w:rPr>
            <w:rStyle w:val="Hyperlink"/>
            <w:rFonts w:cs="Arial"/>
            <w:sz w:val="24"/>
          </w:rPr>
          <w:t>operations4@adcommission.gov.au</w:t>
        </w:r>
      </w:hyperlink>
      <w:r>
        <w:rPr>
          <w:rFonts w:cs="Arial"/>
          <w:sz w:val="24"/>
        </w:rPr>
        <w:t xml:space="preserve"> </w:t>
      </w:r>
    </w:p>
    <w:p w:rsidR="006A76C5" w:rsidRPr="00CB4DCB" w:rsidRDefault="007352BA" w:rsidP="00CB4DCB">
      <w:pPr>
        <w:pStyle w:val="BodyText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M</w:t>
      </w:r>
      <w:r w:rsidR="006A76C5">
        <w:rPr>
          <w:rFonts w:cs="Arial"/>
          <w:b/>
          <w:bCs/>
          <w:sz w:val="24"/>
        </w:rPr>
        <w:t>ail</w:t>
      </w:r>
      <w:r w:rsidR="00CB4DCB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 w:rsidR="00CB4DCB">
        <w:rPr>
          <w:rFonts w:cs="Arial"/>
          <w:b/>
          <w:bCs/>
          <w:sz w:val="24"/>
        </w:rPr>
        <w:tab/>
      </w:r>
      <w:r w:rsidR="00CB4DCB">
        <w:rPr>
          <w:rFonts w:cs="Arial"/>
          <w:b/>
          <w:bCs/>
          <w:sz w:val="24"/>
        </w:rPr>
        <w:tab/>
      </w:r>
      <w:r w:rsidR="006A76C5">
        <w:rPr>
          <w:rFonts w:cs="Arial"/>
          <w:sz w:val="24"/>
        </w:rPr>
        <w:t>Director</w:t>
      </w:r>
      <w:r w:rsidR="00770AF7">
        <w:rPr>
          <w:rFonts w:cs="Arial"/>
          <w:sz w:val="24"/>
        </w:rPr>
        <w:t xml:space="preserve"> </w:t>
      </w:r>
    </w:p>
    <w:p w:rsidR="006A76C5" w:rsidRPr="002C04FA" w:rsidRDefault="00CB4DCB" w:rsidP="00E94327">
      <w:pPr>
        <w:pStyle w:val="BodyText"/>
        <w:spacing w:before="0"/>
        <w:jc w:val="left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E94327">
        <w:rPr>
          <w:rFonts w:cs="Arial"/>
          <w:color w:val="FF0000"/>
          <w:sz w:val="24"/>
        </w:rPr>
        <w:tab/>
      </w:r>
      <w:r w:rsidR="0093393D" w:rsidRPr="002C04FA">
        <w:rPr>
          <w:rFonts w:cs="Arial"/>
          <w:sz w:val="24"/>
        </w:rPr>
        <w:t>Operations 4</w:t>
      </w:r>
    </w:p>
    <w:p w:rsidR="0093393D" w:rsidRPr="002C04FA" w:rsidRDefault="0093393D" w:rsidP="0093393D">
      <w:pPr>
        <w:pStyle w:val="BodyText"/>
        <w:rPr>
          <w:rFonts w:cs="Arial"/>
          <w:sz w:val="24"/>
        </w:rPr>
      </w:pPr>
      <w:r w:rsidRPr="002C04FA">
        <w:rPr>
          <w:rFonts w:cs="Arial"/>
          <w:sz w:val="24"/>
        </w:rPr>
        <w:tab/>
      </w:r>
      <w:r w:rsidRPr="002C04FA">
        <w:rPr>
          <w:rFonts w:cs="Arial"/>
          <w:sz w:val="24"/>
        </w:rPr>
        <w:tab/>
      </w:r>
      <w:r w:rsidRPr="002C04FA">
        <w:rPr>
          <w:rFonts w:cs="Arial"/>
          <w:sz w:val="24"/>
        </w:rPr>
        <w:tab/>
      </w:r>
      <w:r w:rsidRPr="002C04FA">
        <w:rPr>
          <w:rFonts w:cs="Arial"/>
          <w:sz w:val="24"/>
        </w:rPr>
        <w:tab/>
        <w:t>GPO Box 1632</w:t>
      </w:r>
    </w:p>
    <w:p w:rsidR="0093393D" w:rsidRPr="002C04FA" w:rsidRDefault="0093393D" w:rsidP="0093393D">
      <w:pPr>
        <w:pStyle w:val="BodyText"/>
        <w:spacing w:before="0"/>
        <w:jc w:val="left"/>
        <w:rPr>
          <w:rFonts w:cs="Arial"/>
          <w:sz w:val="24"/>
        </w:rPr>
      </w:pPr>
      <w:r w:rsidRPr="002C04FA">
        <w:rPr>
          <w:rFonts w:cs="Arial"/>
          <w:sz w:val="24"/>
        </w:rPr>
        <w:tab/>
      </w:r>
      <w:r w:rsidRPr="002C04FA">
        <w:rPr>
          <w:rFonts w:cs="Arial"/>
          <w:sz w:val="24"/>
        </w:rPr>
        <w:tab/>
      </w:r>
      <w:r w:rsidRPr="002C04FA">
        <w:rPr>
          <w:rFonts w:cs="Arial"/>
          <w:sz w:val="24"/>
        </w:rPr>
        <w:tab/>
      </w:r>
      <w:r w:rsidRPr="002C04FA">
        <w:rPr>
          <w:rFonts w:cs="Arial"/>
          <w:sz w:val="24"/>
        </w:rPr>
        <w:tab/>
      </w:r>
      <w:r w:rsidR="003A0D65">
        <w:rPr>
          <w:rFonts w:cs="Arial"/>
          <w:sz w:val="24"/>
        </w:rPr>
        <w:t>Melbourne   VIC   3001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bCs w:val="0"/>
          <w:sz w:val="22"/>
        </w:rPr>
        <w:br w:type="page"/>
      </w:r>
      <w:r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6A76C5" w:rsidRDefault="00D70A70" w:rsidP="00D70A70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A.1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company</w:t>
      </w:r>
    </w:p>
    <w:p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pStyle w:val="address"/>
              <w:jc w:val="both"/>
              <w:rPr>
                <w:rFonts w:ascii="Arial" w:hAnsi="Arial" w:cs="Arial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A76C5" w:rsidRDefault="006A76C5" w:rsidP="006A76C5">
      <w:pPr>
        <w:jc w:val="both"/>
        <w:rPr>
          <w:rFonts w:ascii="Arial" w:hAnsi="Arial" w:cs="Arial"/>
          <w:sz w:val="20"/>
        </w:rPr>
      </w:pPr>
    </w:p>
    <w:p w:rsidR="00B249FC" w:rsidRPr="00B249FC" w:rsidRDefault="006A76C5" w:rsidP="00B249FC">
      <w:pPr>
        <w:pStyle w:val="BodyText"/>
        <w:jc w:val="left"/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:rsidR="00C802E7" w:rsidRDefault="00C802E7" w:rsidP="00B249FC">
      <w:pPr>
        <w:pStyle w:val="BodyText"/>
        <w:jc w:val="left"/>
        <w:rPr>
          <w:rFonts w:cs="Arial"/>
        </w:rPr>
      </w:pPr>
    </w:p>
    <w:p w:rsidR="006A76C5" w:rsidRDefault="00D70A70" w:rsidP="006A76C5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A.4</w:t>
      </w:r>
      <w:r w:rsidR="00F02047">
        <w:rPr>
          <w:rFonts w:ascii="Arial" w:hAnsi="Arial" w:cs="Arial"/>
          <w:b/>
          <w:bCs/>
          <w:sz w:val="22"/>
        </w:rPr>
        <w:tab/>
        <w:t>Timing of proposed visit by the Commission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B249FC" w:rsidRDefault="00784ED5" w:rsidP="006A7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02047">
        <w:rPr>
          <w:rFonts w:ascii="Arial" w:hAnsi="Arial" w:cs="Arial"/>
          <w:sz w:val="22"/>
          <w:szCs w:val="22"/>
        </w:rPr>
        <w:t>Commission</w:t>
      </w:r>
      <w:r w:rsidR="00D70A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may require</w:t>
      </w:r>
      <w:r w:rsidR="006A76C5" w:rsidRPr="00CB36D9">
        <w:rPr>
          <w:rFonts w:ascii="Arial" w:hAnsi="Arial" w:cs="Arial"/>
          <w:sz w:val="22"/>
          <w:szCs w:val="22"/>
        </w:rPr>
        <w:t xml:space="preserve"> to visit </w:t>
      </w:r>
      <w:r w:rsidR="00D73C09">
        <w:rPr>
          <w:rFonts w:ascii="Arial" w:hAnsi="Arial" w:cs="Arial"/>
          <w:sz w:val="22"/>
          <w:szCs w:val="22"/>
        </w:rPr>
        <w:t>your company</w:t>
      </w:r>
      <w:r w:rsidR="00B249FC">
        <w:rPr>
          <w:rFonts w:ascii="Arial" w:hAnsi="Arial" w:cs="Arial"/>
          <w:sz w:val="22"/>
          <w:szCs w:val="22"/>
        </w:rPr>
        <w:t xml:space="preserve"> to verify the data submitted within import questionnaire response and discuss the investigation</w:t>
      </w:r>
      <w:r w:rsidR="006A76C5" w:rsidRPr="00CB36D9">
        <w:rPr>
          <w:rFonts w:ascii="Arial" w:hAnsi="Arial" w:cs="Arial"/>
          <w:sz w:val="22"/>
          <w:szCs w:val="22"/>
        </w:rPr>
        <w:t xml:space="preserve"> as soon as possible from</w:t>
      </w:r>
      <w:r w:rsidR="0093393D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332396">
        <w:rPr>
          <w:rFonts w:ascii="Arial" w:hAnsi="Arial" w:cs="Arial"/>
          <w:bCs/>
          <w:sz w:val="22"/>
          <w:szCs w:val="22"/>
        </w:rPr>
        <w:t>January 2017</w:t>
      </w:r>
      <w:r w:rsidR="00064D7B" w:rsidRPr="00064D7B">
        <w:rPr>
          <w:rFonts w:ascii="Arial" w:hAnsi="Arial" w:cs="Arial"/>
          <w:sz w:val="22"/>
          <w:szCs w:val="22"/>
        </w:rPr>
        <w:t>.</w:t>
      </w:r>
    </w:p>
    <w:p w:rsidR="00B33419" w:rsidRDefault="00B33419" w:rsidP="006A76C5">
      <w:pPr>
        <w:rPr>
          <w:rFonts w:ascii="Arial" w:hAnsi="Arial" w:cs="Arial"/>
          <w:sz w:val="22"/>
          <w:szCs w:val="22"/>
        </w:rPr>
      </w:pPr>
    </w:p>
    <w:p w:rsidR="00B249FC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Can you please advise</w:t>
      </w:r>
      <w:r w:rsidR="00B249FC">
        <w:rPr>
          <w:rFonts w:ascii="Arial" w:hAnsi="Arial" w:cs="Arial"/>
          <w:sz w:val="22"/>
          <w:szCs w:val="22"/>
        </w:rPr>
        <w:t xml:space="preserve"> what dates are suitable to your company for this</w:t>
      </w:r>
      <w:r w:rsidRPr="00CB36D9">
        <w:rPr>
          <w:rFonts w:ascii="Arial" w:hAnsi="Arial" w:cs="Arial"/>
          <w:sz w:val="22"/>
          <w:szCs w:val="22"/>
        </w:rPr>
        <w:t xml:space="preserve"> visit? </w:t>
      </w:r>
    </w:p>
    <w:p w:rsidR="006A76C5" w:rsidRPr="00CB36D9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Please note that it may be helpful to consider the availability of key staff, such as your accountant, purchasing officer or sales staff.</w:t>
      </w:r>
    </w:p>
    <w:p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:rsidR="006A76C5" w:rsidRPr="00B249FC" w:rsidRDefault="006A76C5" w:rsidP="006A76C5">
      <w:pPr>
        <w:jc w:val="both"/>
        <w:rPr>
          <w:rFonts w:ascii="Arial" w:hAnsi="Arial" w:cs="Arial"/>
          <w:b/>
        </w:rPr>
      </w:pPr>
    </w:p>
    <w:p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for proposed visit</w:t>
      </w:r>
      <w:r w:rsidR="00B249FC">
        <w:rPr>
          <w:rFonts w:ascii="Arial" w:hAnsi="Arial" w:cs="Arial"/>
          <w:sz w:val="22"/>
        </w:rPr>
        <w:t xml:space="preserve"> (the address at which your accounting records are held)</w:t>
      </w:r>
      <w:r>
        <w:rPr>
          <w:rFonts w:ascii="Arial" w:hAnsi="Arial" w:cs="Arial"/>
          <w:sz w:val="22"/>
        </w:rPr>
        <w:t>:</w:t>
      </w:r>
    </w:p>
    <w:p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A76C5" w:rsidRDefault="006A76C5" w:rsidP="006A76C5">
      <w:pPr>
        <w:jc w:val="both"/>
        <w:rPr>
          <w:rFonts w:ascii="Arial" w:hAnsi="Arial" w:cs="Arial"/>
        </w:rPr>
      </w:pPr>
    </w:p>
    <w:p w:rsidR="006A76C5" w:rsidRPr="00D02A6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sz w:val="22"/>
        </w:rPr>
        <w:br w:type="page"/>
      </w:r>
      <w:r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</w:p>
    <w:p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complete this part after </w:t>
      </w:r>
      <w:r w:rsidR="00F02047">
        <w:rPr>
          <w:rFonts w:ascii="Arial" w:hAnsi="Arial" w:cs="Arial"/>
          <w:sz w:val="22"/>
        </w:rPr>
        <w:t>the Commission</w:t>
      </w:r>
      <w:r>
        <w:rPr>
          <w:rFonts w:ascii="Arial" w:hAnsi="Arial" w:cs="Arial"/>
          <w:sz w:val="22"/>
        </w:rPr>
        <w:t xml:space="preserve"> has provided you with </w:t>
      </w:r>
      <w:r w:rsidR="002E547B">
        <w:rPr>
          <w:rFonts w:ascii="Arial" w:hAnsi="Arial" w:cs="Arial"/>
          <w:sz w:val="22"/>
        </w:rPr>
        <w:t xml:space="preserve">your </w:t>
      </w:r>
      <w:r>
        <w:rPr>
          <w:rFonts w:ascii="Arial" w:hAnsi="Arial" w:cs="Arial"/>
          <w:sz w:val="22"/>
        </w:rPr>
        <w:t>detailed spreadsheets of imports</w:t>
      </w:r>
      <w:r w:rsidR="002E547B">
        <w:rPr>
          <w:rFonts w:ascii="Arial" w:hAnsi="Arial" w:cs="Arial"/>
          <w:sz w:val="22"/>
        </w:rPr>
        <w:t>,</w:t>
      </w:r>
      <w:r w:rsidRPr="002E547B">
        <w:rPr>
          <w:rFonts w:ascii="Arial" w:hAnsi="Arial" w:cs="Arial"/>
          <w:sz w:val="22"/>
        </w:rPr>
        <w:t xml:space="preserve"> </w:t>
      </w:r>
      <w:r w:rsidR="002E547B" w:rsidRPr="002E547B">
        <w:rPr>
          <w:rFonts w:ascii="Arial" w:hAnsi="Arial" w:cs="Arial"/>
          <w:sz w:val="22"/>
        </w:rPr>
        <w:t xml:space="preserve">and </w:t>
      </w:r>
      <w:r w:rsidR="00924D03">
        <w:rPr>
          <w:rFonts w:ascii="Arial" w:hAnsi="Arial" w:cs="Arial"/>
          <w:sz w:val="22"/>
        </w:rPr>
        <w:t>return</w:t>
      </w:r>
      <w:r w:rsidR="002E547B" w:rsidRPr="002E547B">
        <w:rPr>
          <w:rFonts w:ascii="Arial" w:hAnsi="Arial" w:cs="Arial"/>
          <w:sz w:val="22"/>
        </w:rPr>
        <w:t xml:space="preserve"> </w:t>
      </w:r>
      <w:r w:rsidR="005D0A59">
        <w:rPr>
          <w:rFonts w:ascii="Arial" w:hAnsi="Arial" w:cs="Arial"/>
          <w:sz w:val="22"/>
        </w:rPr>
        <w:t xml:space="preserve">this part </w:t>
      </w:r>
      <w:r w:rsidR="002E547B" w:rsidRPr="002E547B">
        <w:rPr>
          <w:rFonts w:ascii="Arial" w:hAnsi="Arial" w:cs="Arial"/>
          <w:sz w:val="22"/>
        </w:rPr>
        <w:t xml:space="preserve">no later than </w:t>
      </w:r>
      <w:r w:rsidR="00B739BA">
        <w:rPr>
          <w:rFonts w:ascii="Arial" w:hAnsi="Arial" w:cs="Arial"/>
          <w:sz w:val="22"/>
        </w:rPr>
        <w:t>14 December</w:t>
      </w:r>
      <w:r w:rsidR="00A44E60" w:rsidRPr="00662950">
        <w:rPr>
          <w:rFonts w:ascii="Arial" w:hAnsi="Arial" w:cs="Arial"/>
          <w:sz w:val="22"/>
        </w:rPr>
        <w:t xml:space="preserve"> 2016</w:t>
      </w:r>
      <w:r w:rsidR="00A44E60">
        <w:rPr>
          <w:rFonts w:ascii="Arial" w:hAnsi="Arial" w:cs="Arial"/>
          <w:sz w:val="22"/>
        </w:rPr>
        <w:t>.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</w:rPr>
      </w:pPr>
    </w:p>
    <w:p w:rsidR="000D4093" w:rsidRPr="00D81EB7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To assist with the identification of imports </w:t>
      </w:r>
      <w:r w:rsidRPr="00D81EB7">
        <w:rPr>
          <w:rFonts w:cs="Arial"/>
        </w:rPr>
        <w:t xml:space="preserve">of the </w:t>
      </w:r>
      <w:r w:rsidR="002960E9">
        <w:rPr>
          <w:rFonts w:cs="Arial"/>
        </w:rPr>
        <w:t>power transformers</w:t>
      </w:r>
      <w:r w:rsidR="0093393D" w:rsidRPr="00D81EB7">
        <w:rPr>
          <w:rFonts w:cs="Arial"/>
        </w:rPr>
        <w:t xml:space="preserve"> </w:t>
      </w:r>
      <w:r w:rsidRPr="00D81EB7">
        <w:rPr>
          <w:rFonts w:cs="Arial"/>
        </w:rPr>
        <w:t>under investigation</w:t>
      </w:r>
      <w:r w:rsidR="00B249FC" w:rsidRPr="00D81EB7">
        <w:rPr>
          <w:rFonts w:cs="Arial"/>
        </w:rPr>
        <w:t>,</w:t>
      </w:r>
      <w:r w:rsidRPr="00D81EB7">
        <w:rPr>
          <w:rFonts w:cs="Arial"/>
        </w:rPr>
        <w:t xml:space="preserve"> </w:t>
      </w:r>
      <w:r w:rsidR="00F02047" w:rsidRPr="00D81EB7">
        <w:rPr>
          <w:rFonts w:cs="Arial"/>
        </w:rPr>
        <w:t>the Commission</w:t>
      </w:r>
      <w:r w:rsidRPr="00D81EB7">
        <w:rPr>
          <w:rFonts w:cs="Arial"/>
        </w:rPr>
        <w:t xml:space="preserve"> </w:t>
      </w:r>
      <w:r w:rsidR="00982131">
        <w:rPr>
          <w:rFonts w:cs="Arial"/>
        </w:rPr>
        <w:t>has attached</w:t>
      </w:r>
      <w:r w:rsidR="0075695D">
        <w:rPr>
          <w:rFonts w:cs="Arial"/>
        </w:rPr>
        <w:t xml:space="preserve"> a spreadsheet</w:t>
      </w:r>
      <w:r w:rsidRPr="00D81EB7">
        <w:rPr>
          <w:rFonts w:cs="Arial"/>
        </w:rPr>
        <w:t xml:space="preserve"> of your imports of </w:t>
      </w:r>
      <w:r w:rsidR="002960E9">
        <w:rPr>
          <w:rFonts w:cs="Arial"/>
        </w:rPr>
        <w:t>power transformers</w:t>
      </w:r>
      <w:r w:rsidR="00B249FC" w:rsidRPr="00D81EB7">
        <w:rPr>
          <w:rFonts w:cs="Arial"/>
        </w:rPr>
        <w:t xml:space="preserve"> </w:t>
      </w:r>
      <w:r w:rsidR="00B249FC">
        <w:rPr>
          <w:rFonts w:cs="Arial"/>
        </w:rPr>
        <w:t xml:space="preserve">from </w:t>
      </w:r>
      <w:r w:rsidR="0093393D" w:rsidRPr="00D81EB7">
        <w:rPr>
          <w:rFonts w:cs="Arial"/>
        </w:rPr>
        <w:t xml:space="preserve">1 </w:t>
      </w:r>
      <w:r w:rsidR="002960E9">
        <w:rPr>
          <w:rFonts w:cs="Arial"/>
        </w:rPr>
        <w:t>July 2015 to 30 June</w:t>
      </w:r>
      <w:r w:rsidR="00982131">
        <w:rPr>
          <w:rFonts w:cs="Arial"/>
        </w:rPr>
        <w:t xml:space="preserve"> 2016, named “</w:t>
      </w:r>
      <w:r w:rsidR="00D73C09">
        <w:rPr>
          <w:rFonts w:cs="Arial"/>
        </w:rPr>
        <w:t>Customs import data</w:t>
      </w:r>
      <w:r w:rsidR="00982131">
        <w:rPr>
          <w:rFonts w:cs="Arial"/>
        </w:rPr>
        <w:t>”</w:t>
      </w:r>
      <w:r w:rsidRPr="00D81EB7">
        <w:rPr>
          <w:rFonts w:cs="Arial"/>
        </w:rPr>
        <w:t>.</w:t>
      </w:r>
    </w:p>
    <w:p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:rsidR="000D4093" w:rsidRDefault="00E646EB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</w:t>
      </w:r>
      <w:r w:rsidR="00F02047">
        <w:rPr>
          <w:rFonts w:cs="Arial"/>
        </w:rPr>
        <w:t>he Commission</w:t>
      </w:r>
      <w:r w:rsidR="000D4093">
        <w:rPr>
          <w:rFonts w:cs="Arial"/>
        </w:rPr>
        <w:t xml:space="preserve"> </w:t>
      </w:r>
      <w:r>
        <w:rPr>
          <w:rFonts w:cs="Arial"/>
        </w:rPr>
        <w:t>wishes to examine the two shipments listed within this spreadsheet in more detail.</w:t>
      </w:r>
    </w:p>
    <w:p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B.1</w:t>
      </w:r>
      <w:r w:rsidR="006A76C5">
        <w:rPr>
          <w:rFonts w:ascii="Arial" w:hAnsi="Arial" w:cs="Arial"/>
          <w:b/>
          <w:bCs/>
          <w:sz w:val="22"/>
        </w:rPr>
        <w:tab/>
        <w:t>Import details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2E547B" w:rsidRPr="003D3EBA" w:rsidRDefault="006A76C5" w:rsidP="006A76C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complete the “</w:t>
      </w:r>
      <w:r w:rsidR="002E547B">
        <w:rPr>
          <w:rFonts w:ascii="Arial" w:hAnsi="Arial" w:cs="Arial"/>
          <w:sz w:val="22"/>
        </w:rPr>
        <w:t xml:space="preserve">Part B – </w:t>
      </w:r>
      <w:r w:rsidR="002E547B" w:rsidRPr="003D3EBA">
        <w:rPr>
          <w:rFonts w:ascii="Arial" w:hAnsi="Arial" w:cs="Arial"/>
          <w:sz w:val="22"/>
        </w:rPr>
        <w:t>Cost to import and sell”</w:t>
      </w:r>
      <w:r w:rsidRPr="003D3EBA">
        <w:rPr>
          <w:rFonts w:ascii="Arial" w:hAnsi="Arial" w:cs="Arial"/>
          <w:sz w:val="22"/>
        </w:rPr>
        <w:t xml:space="preserve"> spreadsheet included </w:t>
      </w:r>
      <w:r w:rsidR="002E547B" w:rsidRPr="003D3EBA">
        <w:rPr>
          <w:rFonts w:ascii="Arial" w:hAnsi="Arial" w:cs="Arial"/>
          <w:sz w:val="22"/>
        </w:rPr>
        <w:t>in the “Importer Questionnaire Spreadsheets” workbook</w:t>
      </w:r>
      <w:r w:rsidR="00924D03" w:rsidRPr="003D3EBA">
        <w:rPr>
          <w:rFonts w:ascii="Arial" w:hAnsi="Arial" w:cs="Arial"/>
          <w:sz w:val="22"/>
        </w:rPr>
        <w:t xml:space="preserve">, </w:t>
      </w:r>
      <w:r w:rsidRPr="003D3EBA">
        <w:rPr>
          <w:rFonts w:ascii="Arial" w:hAnsi="Arial" w:cs="Arial"/>
          <w:sz w:val="22"/>
        </w:rPr>
        <w:t xml:space="preserve">with details for </w:t>
      </w:r>
      <w:r w:rsidR="002E547B" w:rsidRPr="003D3EBA">
        <w:rPr>
          <w:rFonts w:ascii="Arial" w:hAnsi="Arial" w:cs="Arial"/>
          <w:sz w:val="22"/>
        </w:rPr>
        <w:t xml:space="preserve">the highlighted </w:t>
      </w:r>
      <w:r w:rsidRPr="003D3EBA">
        <w:rPr>
          <w:rFonts w:ascii="Arial" w:hAnsi="Arial" w:cs="Arial"/>
          <w:sz w:val="22"/>
        </w:rPr>
        <w:t xml:space="preserve">selected shipments.  </w:t>
      </w:r>
    </w:p>
    <w:p w:rsidR="002E547B" w:rsidRPr="003D3EBA" w:rsidRDefault="002E547B" w:rsidP="006A76C5">
      <w:pPr>
        <w:rPr>
          <w:rFonts w:ascii="Arial" w:hAnsi="Arial" w:cs="Arial"/>
          <w:sz w:val="22"/>
        </w:rPr>
      </w:pPr>
    </w:p>
    <w:p w:rsidR="006A76C5" w:rsidRDefault="006A76C5" w:rsidP="006A76C5">
      <w:pPr>
        <w:rPr>
          <w:rFonts w:ascii="Arial" w:hAnsi="Arial" w:cs="Arial"/>
          <w:sz w:val="22"/>
        </w:rPr>
      </w:pPr>
      <w:r w:rsidRPr="003D3EBA">
        <w:rPr>
          <w:rFonts w:ascii="Arial" w:hAnsi="Arial" w:cs="Arial"/>
          <w:sz w:val="22"/>
        </w:rPr>
        <w:t xml:space="preserve">The spreadsheet should contain costs and sales data for the selected shipments of </w:t>
      </w:r>
      <w:r w:rsidR="00197CE0">
        <w:rPr>
          <w:rFonts w:ascii="Arial" w:hAnsi="Arial" w:cs="Arial"/>
          <w:sz w:val="22"/>
        </w:rPr>
        <w:t xml:space="preserve">power transformers </w:t>
      </w:r>
      <w:r w:rsidRPr="00495FCB">
        <w:rPr>
          <w:rFonts w:ascii="Arial" w:hAnsi="Arial" w:cs="Arial"/>
          <w:bCs/>
          <w:sz w:val="22"/>
        </w:rPr>
        <w:t>exported</w:t>
      </w:r>
      <w:r w:rsidRPr="003D3EBA">
        <w:rPr>
          <w:rFonts w:ascii="Arial" w:hAnsi="Arial" w:cs="Arial"/>
          <w:sz w:val="22"/>
        </w:rPr>
        <w:t xml:space="preserve"> from </w:t>
      </w:r>
      <w:r w:rsidR="00197CE0">
        <w:rPr>
          <w:rFonts w:ascii="Arial" w:hAnsi="Arial" w:cs="Arial"/>
          <w:sz w:val="22"/>
        </w:rPr>
        <w:t xml:space="preserve">Indonesia from </w:t>
      </w:r>
      <w:r w:rsidR="00D73C09">
        <w:rPr>
          <w:rFonts w:ascii="Arial" w:hAnsi="Arial" w:cs="Arial"/>
          <w:sz w:val="22"/>
        </w:rPr>
        <w:t>1 July 2013</w:t>
      </w:r>
      <w:r w:rsidR="00197CE0" w:rsidRPr="00197CE0">
        <w:rPr>
          <w:rFonts w:ascii="Arial" w:hAnsi="Arial" w:cs="Arial"/>
          <w:sz w:val="22"/>
        </w:rPr>
        <w:t xml:space="preserve"> to 30 June 2016</w:t>
      </w:r>
      <w:r w:rsidR="00863541" w:rsidRPr="003D3EBA">
        <w:rPr>
          <w:rFonts w:ascii="Arial" w:hAnsi="Arial" w:cs="Arial"/>
          <w:sz w:val="22"/>
        </w:rPr>
        <w:t>.</w:t>
      </w:r>
      <w:r w:rsidRPr="003D3EBA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completed spreadsheet should be returned a</w:t>
      </w:r>
      <w:r w:rsidR="002E547B">
        <w:rPr>
          <w:rFonts w:ascii="Arial" w:hAnsi="Arial" w:cs="Arial"/>
          <w:sz w:val="22"/>
        </w:rPr>
        <w:t>s part of your Part B response, along with details of your forward orders (see B.3 below).</w:t>
      </w:r>
    </w:p>
    <w:p w:rsidR="00924D03" w:rsidRDefault="00924D03" w:rsidP="006A76C5">
      <w:pPr>
        <w:jc w:val="both"/>
        <w:rPr>
          <w:rFonts w:ascii="Arial" w:hAnsi="Arial" w:cs="Arial"/>
          <w:sz w:val="22"/>
        </w:rPr>
      </w:pPr>
    </w:p>
    <w:p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B.2</w:t>
      </w:r>
      <w:r w:rsidR="006A76C5">
        <w:rPr>
          <w:rFonts w:ascii="Arial" w:hAnsi="Arial" w:cs="Arial"/>
          <w:b/>
          <w:bCs/>
          <w:sz w:val="22"/>
        </w:rPr>
        <w:tab/>
        <w:t xml:space="preserve">Documents </w:t>
      </w:r>
      <w:r w:rsidR="00CA5501">
        <w:rPr>
          <w:rFonts w:ascii="Arial" w:hAnsi="Arial" w:cs="Arial"/>
          <w:b/>
          <w:bCs/>
          <w:sz w:val="22"/>
        </w:rPr>
        <w:t>that may be requested to verify the information provided</w:t>
      </w:r>
    </w:p>
    <w:p w:rsidR="006A76C5" w:rsidRDefault="006A76C5" w:rsidP="006A76C5">
      <w:pPr>
        <w:jc w:val="both"/>
        <w:rPr>
          <w:rFonts w:ascii="Arial" w:hAnsi="Arial" w:cs="Arial"/>
          <w:b/>
          <w:bCs/>
          <w:sz w:val="22"/>
        </w:rPr>
      </w:pPr>
    </w:p>
    <w:p w:rsidR="006A76C5" w:rsidRPr="00924D03" w:rsidRDefault="006A76C5" w:rsidP="00924D0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 w:rsidRPr="00924D03">
        <w:t>In relation to the</w:t>
      </w:r>
      <w:r w:rsidR="00790784">
        <w:t xml:space="preserve"> two</w:t>
      </w:r>
      <w:r w:rsidRPr="00924D03">
        <w:t xml:space="preserve"> shipments </w:t>
      </w:r>
      <w:r w:rsidR="00790784">
        <w:t>listed in</w:t>
      </w:r>
      <w:r w:rsidRPr="00924D03">
        <w:t xml:space="preserve"> </w:t>
      </w:r>
      <w:r w:rsidR="00790784">
        <w:t>the attached “</w:t>
      </w:r>
      <w:r w:rsidR="00790784" w:rsidRPr="00790784">
        <w:t>Customs import</w:t>
      </w:r>
      <w:r w:rsidR="00790784">
        <w:t>” spreadsheet</w:t>
      </w:r>
      <w:r w:rsidR="00924D03">
        <w:t>, please prepare copies of the commercial invoice, bill of lading, packing list and any other documents</w:t>
      </w:r>
      <w:r>
        <w:t xml:space="preserve"> supporting p</w:t>
      </w:r>
      <w:r w:rsidR="00924D03">
        <w:t>ost exportation costs including;</w:t>
      </w:r>
    </w:p>
    <w:p w:rsidR="002E547B" w:rsidRDefault="002E547B" w:rsidP="006A76C5">
      <w:pPr>
        <w:pStyle w:val="BodyText2"/>
        <w:jc w:val="both"/>
        <w:rPr>
          <w:rFonts w:cs="Arial"/>
        </w:rPr>
      </w:pP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overseas freight and insurance;</w:t>
      </w:r>
    </w:p>
    <w:p w:rsidR="006A76C5" w:rsidRDefault="002E547B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ustoms duties;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landing and wharfage charges;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freight forwarding fees;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cartage/delivery fees and 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proofErr w:type="gramStart"/>
      <w:r>
        <w:rPr>
          <w:rFonts w:ascii="Arial" w:hAnsi="Arial" w:cs="Arial"/>
          <w:sz w:val="22"/>
        </w:rPr>
        <w:t>any</w:t>
      </w:r>
      <w:proofErr w:type="gramEnd"/>
      <w:r>
        <w:rPr>
          <w:rFonts w:ascii="Arial" w:hAnsi="Arial" w:cs="Arial"/>
          <w:sz w:val="22"/>
        </w:rPr>
        <w:t xml:space="preserve"> other charges between the FOB point and the landed, duty paid into-store point</w:t>
      </w:r>
      <w:r w:rsidR="00924D03">
        <w:rPr>
          <w:rFonts w:ascii="Arial" w:hAnsi="Arial" w:cs="Arial"/>
          <w:sz w:val="22"/>
        </w:rPr>
        <w:t>.</w:t>
      </w:r>
    </w:p>
    <w:p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would be appreciated if these documents could be assembled into one bund</w:t>
      </w:r>
      <w:r w:rsidR="00CA5501">
        <w:rPr>
          <w:rFonts w:ascii="Arial" w:hAnsi="Arial" w:cs="Arial"/>
          <w:sz w:val="22"/>
        </w:rPr>
        <w:t>le for each shipment selected.</w:t>
      </w:r>
    </w:p>
    <w:p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:rsidR="006A76C5" w:rsidRDefault="00B249FC" w:rsidP="006A76C5">
      <w:pPr>
        <w:jc w:val="both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B.3</w:t>
      </w:r>
      <w:r w:rsidR="006A76C5">
        <w:rPr>
          <w:rFonts w:ascii="Arial" w:hAnsi="Arial" w:cs="Arial"/>
          <w:b/>
          <w:bCs/>
          <w:sz w:val="22"/>
        </w:rPr>
        <w:tab/>
        <w:t>Forward orders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2E547B" w:rsidRDefault="006A76C5" w:rsidP="006A76C5">
      <w:pPr>
        <w:pStyle w:val="BodyText2"/>
        <w:jc w:val="both"/>
        <w:outlineLvl w:val="0"/>
        <w:rPr>
          <w:rFonts w:cs="Arial"/>
        </w:rPr>
      </w:pPr>
      <w:r>
        <w:rPr>
          <w:rFonts w:cs="Arial"/>
        </w:rPr>
        <w:t xml:space="preserve">Please </w:t>
      </w:r>
      <w:r w:rsidR="00B3481A">
        <w:rPr>
          <w:rFonts w:cs="Arial"/>
        </w:rPr>
        <w:t>complete</w:t>
      </w:r>
      <w:r w:rsidR="002E547B">
        <w:rPr>
          <w:rFonts w:cs="Arial"/>
        </w:rPr>
        <w:t xml:space="preserve"> the “Part B – Forward Orders” spreadsheet within </w:t>
      </w:r>
      <w:r w:rsidR="002E547B" w:rsidRPr="004D7887">
        <w:rPr>
          <w:rFonts w:cs="Arial"/>
        </w:rPr>
        <w:t>the “</w:t>
      </w:r>
      <w:r w:rsidR="002E547B">
        <w:rPr>
          <w:rFonts w:cs="Arial"/>
        </w:rPr>
        <w:t>Importer Questionnaire Spreadshee</w:t>
      </w:r>
      <w:r w:rsidR="00924D03">
        <w:rPr>
          <w:rFonts w:cs="Arial"/>
        </w:rPr>
        <w:t>ts” work</w:t>
      </w:r>
      <w:r w:rsidR="00314BA3">
        <w:rPr>
          <w:rFonts w:cs="Arial"/>
        </w:rPr>
        <w:t>sheet</w:t>
      </w:r>
      <w:r w:rsidR="002E547B">
        <w:rPr>
          <w:rFonts w:cs="Arial"/>
        </w:rPr>
        <w:t>.</w:t>
      </w:r>
      <w:r w:rsidR="00924D03">
        <w:rPr>
          <w:rFonts w:cs="Arial"/>
        </w:rPr>
        <w:t xml:space="preserve"> </w:t>
      </w:r>
      <w:r w:rsidR="002E547B">
        <w:rPr>
          <w:rFonts w:cs="Arial"/>
        </w:rPr>
        <w:t xml:space="preserve">The completed spreadsheet should be returned as part of the Part B response, along with details of </w:t>
      </w:r>
      <w:r w:rsidR="00906AC7">
        <w:rPr>
          <w:rFonts w:cs="Arial"/>
        </w:rPr>
        <w:t>the two</w:t>
      </w:r>
      <w:r w:rsidR="002E547B">
        <w:rPr>
          <w:rFonts w:cs="Arial"/>
        </w:rPr>
        <w:t xml:space="preserve"> shipments as discussed in B.1 above. </w:t>
      </w:r>
    </w:p>
    <w:p w:rsidR="006B43A5" w:rsidRDefault="002E547B" w:rsidP="000D7C9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cs="Arial"/>
        </w:rPr>
        <w:sectPr w:rsidR="006B43A5" w:rsidSect="00CB4DCB">
          <w:headerReference w:type="default" r:id="rId9"/>
          <w:headerReference w:type="first" r:id="rId10"/>
          <w:pgSz w:w="11906" w:h="16838" w:code="9"/>
          <w:pgMar w:top="1134" w:right="1466" w:bottom="1418" w:left="1440" w:header="567" w:footer="567" w:gutter="0"/>
          <w:cols w:space="708"/>
          <w:titlePg/>
          <w:docGrid w:linePitch="360"/>
        </w:sectPr>
      </w:pPr>
      <w:r>
        <w:rPr>
          <w:rFonts w:ascii="Arial" w:hAnsi="Arial" w:cs="Arial"/>
          <w:sz w:val="28"/>
          <w:u w:val="single"/>
          <w:bdr w:val="single" w:sz="4" w:space="0" w:color="auto"/>
        </w:rPr>
        <w:br w:type="page"/>
      </w:r>
    </w:p>
    <w:p w:rsidR="007103C6" w:rsidRDefault="007103C6"/>
    <w:p w:rsidR="007103C6" w:rsidRPr="007103C6" w:rsidRDefault="007103C6" w:rsidP="007103C6">
      <w:pPr>
        <w:pStyle w:val="Heading2"/>
        <w:rPr>
          <w:rFonts w:ascii="Arial" w:hAnsi="Arial"/>
        </w:rPr>
      </w:pPr>
      <w:r w:rsidRPr="007103C6">
        <w:rPr>
          <w:rFonts w:ascii="Arial" w:hAnsi="Arial"/>
        </w:rPr>
        <w:t>Checklist</w:t>
      </w:r>
    </w:p>
    <w:p w:rsidR="007103C6" w:rsidRPr="00D10A4C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Return by </w:t>
      </w:r>
      <w:r w:rsidR="000A33A3">
        <w:rPr>
          <w:rFonts w:cs="Arial"/>
          <w:b/>
        </w:rPr>
        <w:t>14</w:t>
      </w:r>
      <w:r w:rsidR="00863541" w:rsidRPr="00A02C42">
        <w:rPr>
          <w:rFonts w:cs="Arial"/>
          <w:b/>
        </w:rPr>
        <w:t xml:space="preserve"> </w:t>
      </w:r>
      <w:r w:rsidR="000A33A3">
        <w:rPr>
          <w:rFonts w:cs="Arial"/>
          <w:b/>
        </w:rPr>
        <w:t>December</w:t>
      </w:r>
      <w:r w:rsidR="00863541" w:rsidRPr="00A02C42">
        <w:rPr>
          <w:rFonts w:cs="Arial"/>
          <w:b/>
        </w:rPr>
        <w:t xml:space="preserve"> 2016</w:t>
      </w:r>
    </w:p>
    <w:p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:rsidR="007103C6" w:rsidRPr="00D10A4C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D10A4C">
        <w:rPr>
          <w:rFonts w:cs="Arial"/>
        </w:rPr>
        <w:t xml:space="preserve"> Return </w:t>
      </w:r>
      <w:r w:rsidRPr="00A02C42">
        <w:rPr>
          <w:rFonts w:cs="Arial"/>
        </w:rPr>
        <w:t xml:space="preserve">by </w:t>
      </w:r>
      <w:r w:rsidR="000A33A3">
        <w:rPr>
          <w:rFonts w:cs="Arial"/>
          <w:b/>
        </w:rPr>
        <w:t>14 December</w:t>
      </w:r>
      <w:r w:rsidR="00863541" w:rsidRPr="00A02C42">
        <w:rPr>
          <w:rFonts w:cs="Arial"/>
          <w:b/>
        </w:rPr>
        <w:t xml:space="preserve"> </w:t>
      </w:r>
      <w:r w:rsidR="00A02C42" w:rsidRPr="00A02C42">
        <w:rPr>
          <w:rFonts w:cs="Arial"/>
          <w:b/>
        </w:rPr>
        <w:t>July</w:t>
      </w:r>
      <w:r w:rsidR="00863541" w:rsidRPr="00A02C42">
        <w:rPr>
          <w:rFonts w:cs="Arial"/>
          <w:b/>
        </w:rPr>
        <w:t xml:space="preserve"> 2016</w:t>
      </w:r>
    </w:p>
    <w:p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</w:t>
      </w:r>
      <w:proofErr w:type="spellStart"/>
      <w:r w:rsidRPr="00B02971">
        <w:rPr>
          <w:rFonts w:cs="Arial"/>
        </w:rPr>
        <w:t>eg</w:t>
      </w:r>
      <w:proofErr w:type="spellEnd"/>
      <w:r w:rsidRPr="00B02971">
        <w:rPr>
          <w:rFonts w:cs="Arial"/>
        </w:rPr>
        <w:t xml:space="preserve"> freight, warehousing)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:rsidR="007103C6" w:rsidRDefault="007103C6"/>
    <w:sectPr w:rsidR="007103C6" w:rsidSect="00CB4DCB">
      <w:headerReference w:type="first" r:id="rId11"/>
      <w:footerReference w:type="first" r:id="rId12"/>
      <w:pgSz w:w="11906" w:h="16838" w:code="9"/>
      <w:pgMar w:top="1134" w:right="1466" w:bottom="141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93D" w:rsidRDefault="0093393D">
      <w:r>
        <w:separator/>
      </w:r>
    </w:p>
  </w:endnote>
  <w:endnote w:type="continuationSeparator" w:id="0">
    <w:p w:rsidR="0093393D" w:rsidRDefault="0093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3A5" w:rsidRDefault="006B43A5" w:rsidP="006B43A5">
    <w:pPr>
      <w:pStyle w:val="Footer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78C28C" wp14:editId="74CC42EF">
              <wp:simplePos x="0" y="0"/>
              <wp:positionH relativeFrom="column">
                <wp:posOffset>3810</wp:posOffset>
              </wp:positionH>
              <wp:positionV relativeFrom="paragraph">
                <wp:posOffset>-61861</wp:posOffset>
              </wp:positionV>
              <wp:extent cx="5389880" cy="0"/>
              <wp:effectExtent l="0" t="0" r="2032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9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7BA3C6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4.85pt" to="424.7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" strokecolor="black [3213]"/>
          </w:pict>
        </mc:Fallback>
      </mc:AlternateContent>
    </w:r>
    <w:r w:rsidRPr="004C66F3">
      <w:rPr>
        <w:sz w:val="16"/>
        <w:szCs w:val="16"/>
      </w:rPr>
      <w:t>Enquiries to: bus</w:t>
    </w:r>
    <w:r>
      <w:rPr>
        <w:sz w:val="16"/>
        <w:szCs w:val="16"/>
      </w:rPr>
      <w:t>i</w:t>
    </w:r>
    <w:r w:rsidRPr="004C66F3">
      <w:rPr>
        <w:sz w:val="16"/>
        <w:szCs w:val="16"/>
      </w:rPr>
      <w:t xml:space="preserve">ness.gov.au on </w:t>
    </w:r>
    <w:r>
      <w:rPr>
        <w:sz w:val="16"/>
        <w:szCs w:val="16"/>
      </w:rPr>
      <w:t xml:space="preserve">132846 </w:t>
    </w:r>
    <w:proofErr w:type="gramStart"/>
    <w:r>
      <w:rPr>
        <w:sz w:val="16"/>
        <w:szCs w:val="16"/>
      </w:rPr>
      <w:t>or  +</w:t>
    </w:r>
    <w:proofErr w:type="gramEnd"/>
    <w:r>
      <w:rPr>
        <w:sz w:val="16"/>
        <w:szCs w:val="16"/>
      </w:rPr>
      <w:t xml:space="preserve">61 2 6213 6000 or Email: </w:t>
    </w:r>
    <w:hyperlink r:id="rId1" w:history="1">
      <w:r w:rsidRPr="004D3065">
        <w:rPr>
          <w:rStyle w:val="Hyperlink"/>
          <w:sz w:val="16"/>
          <w:szCs w:val="16"/>
        </w:rPr>
        <w:t>clientsupport@adcommission.gov.au</w:t>
      </w:r>
    </w:hyperlink>
  </w:p>
  <w:p w:rsidR="006B43A5" w:rsidRPr="006B43A5" w:rsidRDefault="006B43A5" w:rsidP="006B4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93D" w:rsidRDefault="0093393D">
      <w:r>
        <w:separator/>
      </w:r>
    </w:p>
  </w:footnote>
  <w:footnote w:type="continuationSeparator" w:id="0">
    <w:p w:rsidR="0093393D" w:rsidRDefault="00933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147" w:rsidRDefault="00D73C09" w:rsidP="005A4147">
    <w:pPr>
      <w:pStyle w:val="Header"/>
      <w:jc w:val="center"/>
    </w:pPr>
    <w:r>
      <w:rPr>
        <w:rFonts w:ascii="Arial" w:hAnsi="Arial" w:cs="Arial"/>
        <w:b/>
        <w:color w:val="FF0000"/>
      </w:rPr>
      <w:t>PUBLIC FILE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141" w:rsidRDefault="00AF735F" w:rsidP="00AF735F">
    <w:pPr>
      <w:pStyle w:val="Header"/>
      <w:rPr>
        <w:rFonts w:ascii="Arial" w:hAnsi="Arial" w:cs="Arial"/>
        <w:b/>
        <w:color w:val="FF0000"/>
      </w:rPr>
    </w:pPr>
    <w:r>
      <w:tab/>
    </w:r>
    <w:r w:rsidR="00D73C09">
      <w:rPr>
        <w:rFonts w:ascii="Arial" w:hAnsi="Arial" w:cs="Arial"/>
        <w:b/>
        <w:color w:val="FF0000"/>
      </w:rPr>
      <w:t>PUBLIC FILE</w:t>
    </w:r>
  </w:p>
  <w:p w:rsidR="0014303F" w:rsidRDefault="0014303F" w:rsidP="00AF735F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6AC5B322" wp14:editId="3D761FEE">
          <wp:extent cx="5715000" cy="900224"/>
          <wp:effectExtent l="0" t="0" r="0" b="0"/>
          <wp:docPr id="2" name="Picture 2" descr="https://corporateservices.zendesk.com/attachments/token/9NwwBD8zEQQfWP6Zr8t01AUlC/?name=DIIS-ADC-inline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corporateservices.zendesk.com/attachments/token/9NwwBD8zEQQfWP6Zr8t01AUlC/?name=DIIS-ADC-inline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625" cy="900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43A5" w:rsidRPr="00AF735F" w:rsidRDefault="006B43A5" w:rsidP="00AF735F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3BB9C" wp14:editId="45313AD2">
              <wp:simplePos x="0" y="0"/>
              <wp:positionH relativeFrom="column">
                <wp:posOffset>0</wp:posOffset>
              </wp:positionH>
              <wp:positionV relativeFrom="paragraph">
                <wp:posOffset>85090</wp:posOffset>
              </wp:positionV>
              <wp:extent cx="5720316" cy="0"/>
              <wp:effectExtent l="0" t="0" r="139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31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423AF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5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" strokecolor="black [3213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3A5" w:rsidRDefault="006B43A5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FOR OFFICIAL USE ONLY</w:t>
    </w:r>
  </w:p>
  <w:p w:rsidR="006B43A5" w:rsidRDefault="006B43A5" w:rsidP="00AF735F">
    <w:pPr>
      <w:pStyle w:val="Header"/>
      <w:rPr>
        <w:rFonts w:ascii="Arial" w:hAnsi="Arial" w:cs="Arial"/>
        <w:b/>
      </w:rPr>
    </w:pPr>
  </w:p>
  <w:p w:rsidR="006B43A5" w:rsidRPr="00AF735F" w:rsidRDefault="006B43A5" w:rsidP="00AF735F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3D"/>
    <w:rsid w:val="00030479"/>
    <w:rsid w:val="000308D7"/>
    <w:rsid w:val="00064D7B"/>
    <w:rsid w:val="000A33A3"/>
    <w:rsid w:val="000B47FC"/>
    <w:rsid w:val="000C2F33"/>
    <w:rsid w:val="000D4093"/>
    <w:rsid w:val="000D7C95"/>
    <w:rsid w:val="0014303F"/>
    <w:rsid w:val="001662DF"/>
    <w:rsid w:val="00193552"/>
    <w:rsid w:val="00197CE0"/>
    <w:rsid w:val="001B42CF"/>
    <w:rsid w:val="0022337B"/>
    <w:rsid w:val="00283B91"/>
    <w:rsid w:val="002960E9"/>
    <w:rsid w:val="002B3DF2"/>
    <w:rsid w:val="002B4622"/>
    <w:rsid w:val="002B6C1E"/>
    <w:rsid w:val="002C04FA"/>
    <w:rsid w:val="002E46C1"/>
    <w:rsid w:val="002E547B"/>
    <w:rsid w:val="002F503E"/>
    <w:rsid w:val="00314BA3"/>
    <w:rsid w:val="00332396"/>
    <w:rsid w:val="003323A4"/>
    <w:rsid w:val="003A0D65"/>
    <w:rsid w:val="003A7117"/>
    <w:rsid w:val="003D23CC"/>
    <w:rsid w:val="003D3EBA"/>
    <w:rsid w:val="003E44D2"/>
    <w:rsid w:val="0040120D"/>
    <w:rsid w:val="0041439D"/>
    <w:rsid w:val="00421075"/>
    <w:rsid w:val="004403E1"/>
    <w:rsid w:val="00453370"/>
    <w:rsid w:val="00460DAD"/>
    <w:rsid w:val="00473B52"/>
    <w:rsid w:val="0048221E"/>
    <w:rsid w:val="00495FCB"/>
    <w:rsid w:val="004A28A4"/>
    <w:rsid w:val="004D7887"/>
    <w:rsid w:val="004E3AD5"/>
    <w:rsid w:val="00505961"/>
    <w:rsid w:val="00516BA4"/>
    <w:rsid w:val="00546550"/>
    <w:rsid w:val="00582494"/>
    <w:rsid w:val="005A4147"/>
    <w:rsid w:val="005A415E"/>
    <w:rsid w:val="005D0A59"/>
    <w:rsid w:val="00634CB2"/>
    <w:rsid w:val="006508CA"/>
    <w:rsid w:val="00662950"/>
    <w:rsid w:val="006A76C5"/>
    <w:rsid w:val="006B43A5"/>
    <w:rsid w:val="007103C6"/>
    <w:rsid w:val="007352BA"/>
    <w:rsid w:val="0075695D"/>
    <w:rsid w:val="00756E0A"/>
    <w:rsid w:val="0076142C"/>
    <w:rsid w:val="00770AF7"/>
    <w:rsid w:val="007822BC"/>
    <w:rsid w:val="00784ED5"/>
    <w:rsid w:val="00790784"/>
    <w:rsid w:val="00802C97"/>
    <w:rsid w:val="00833D82"/>
    <w:rsid w:val="00863541"/>
    <w:rsid w:val="008C1015"/>
    <w:rsid w:val="00906AC7"/>
    <w:rsid w:val="0092234C"/>
    <w:rsid w:val="00924D03"/>
    <w:rsid w:val="0093393D"/>
    <w:rsid w:val="00965FE8"/>
    <w:rsid w:val="00982131"/>
    <w:rsid w:val="0098356B"/>
    <w:rsid w:val="009D72DA"/>
    <w:rsid w:val="009F3D0B"/>
    <w:rsid w:val="009F5D8E"/>
    <w:rsid w:val="00A02C42"/>
    <w:rsid w:val="00A44E60"/>
    <w:rsid w:val="00AA2AAE"/>
    <w:rsid w:val="00AF735F"/>
    <w:rsid w:val="00B249FC"/>
    <w:rsid w:val="00B33419"/>
    <w:rsid w:val="00B3481A"/>
    <w:rsid w:val="00B739BA"/>
    <w:rsid w:val="00BA3EA1"/>
    <w:rsid w:val="00BC2AAF"/>
    <w:rsid w:val="00BF0EE2"/>
    <w:rsid w:val="00BF19CF"/>
    <w:rsid w:val="00C06B07"/>
    <w:rsid w:val="00C42442"/>
    <w:rsid w:val="00C649D5"/>
    <w:rsid w:val="00C802E7"/>
    <w:rsid w:val="00CA5501"/>
    <w:rsid w:val="00CB4DCB"/>
    <w:rsid w:val="00D065BD"/>
    <w:rsid w:val="00D15EBA"/>
    <w:rsid w:val="00D571A6"/>
    <w:rsid w:val="00D70A70"/>
    <w:rsid w:val="00D73C09"/>
    <w:rsid w:val="00D76630"/>
    <w:rsid w:val="00D81EB7"/>
    <w:rsid w:val="00D822EC"/>
    <w:rsid w:val="00DC4AFE"/>
    <w:rsid w:val="00DD6ABF"/>
    <w:rsid w:val="00E646EB"/>
    <w:rsid w:val="00E65C84"/>
    <w:rsid w:val="00E94327"/>
    <w:rsid w:val="00EA7141"/>
    <w:rsid w:val="00F02047"/>
    <w:rsid w:val="00FA2C33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F513830D-9FFE-450D-B65D-62A1E0D8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tions4@adcommission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commission.gov.au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entsupport@adcommission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C2514EEDF2147ABEB14142A968D41" ma:contentTypeVersion="0" ma:contentTypeDescription="Create a new document." ma:contentTypeScope="" ma:versionID="c5f32640be8847d6d926cd7da37cb0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3476D7-9D0D-4171-96BE-74F125DAF414}"/>
</file>

<file path=customXml/itemProps2.xml><?xml version="1.0" encoding="utf-8"?>
<ds:datastoreItem xmlns:ds="http://schemas.openxmlformats.org/officeDocument/2006/customXml" ds:itemID="{A5E702D9-D27B-435D-BD13-A5481FD6D34B}"/>
</file>

<file path=customXml/itemProps3.xml><?xml version="1.0" encoding="utf-8"?>
<ds:datastoreItem xmlns:ds="http://schemas.openxmlformats.org/officeDocument/2006/customXml" ds:itemID="{D2BEB3C3-819D-4678-9A37-B7FEF3E17D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681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Hemsley, Ryan</dc:creator>
  <cp:lastModifiedBy>Akdeniz, Bora</cp:lastModifiedBy>
  <cp:revision>3</cp:revision>
  <cp:lastPrinted>2004-01-29T06:40:00Z</cp:lastPrinted>
  <dcterms:created xsi:type="dcterms:W3CDTF">2016-11-28T05:16:00Z</dcterms:created>
  <dcterms:modified xsi:type="dcterms:W3CDTF">2016-11-28T05:19:00Z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0x0101007FDC2514EEDF2147ABEB14142A968D41</vt:lpwstr>
  </property>
</Properties>
</file>