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04991D84" w:rsidR="00515B70" w:rsidRPr="00F82B16" w:rsidRDefault="00F23F30" w:rsidP="3EFC2823">
      <w:pPr>
        <w:widowControl w:val="0"/>
        <w:jc w:val="center"/>
        <w:rPr>
          <w:b/>
          <w:bCs/>
          <w:snapToGrid w:val="0"/>
          <w:sz w:val="44"/>
          <w:szCs w:val="44"/>
        </w:rPr>
      </w:pPr>
      <w:r w:rsidRPr="3EFC2823">
        <w:rPr>
          <w:b/>
          <w:bCs/>
          <w:snapToGrid w:val="0"/>
          <w:sz w:val="44"/>
          <w:szCs w:val="44"/>
        </w:rPr>
        <w:t>Exporter</w:t>
      </w:r>
      <w:r w:rsidRPr="3EFC2823">
        <w:rPr>
          <w:b/>
          <w:bCs/>
          <w:sz w:val="44"/>
          <w:szCs w:val="44"/>
        </w:rPr>
        <w:t xml:space="preserve"> </w:t>
      </w:r>
      <w:r w:rsidR="00515B70" w:rsidRPr="3EFC2823">
        <w:rPr>
          <w:b/>
          <w:bCs/>
          <w:sz w:val="44"/>
          <w:szCs w:val="44"/>
        </w:rPr>
        <w:t>Questionnaire</w:t>
      </w:r>
    </w:p>
    <w:p w14:paraId="59E447FF" w14:textId="402A4031"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4DBE0179" w:rsidR="00317C21" w:rsidRPr="00F034FE" w:rsidRDefault="00317C21">
      <w:pPr>
        <w:widowControl w:val="0"/>
        <w:rPr>
          <w:snapToGrid w:val="0"/>
          <w:sz w:val="28"/>
        </w:rPr>
      </w:pPr>
      <w:r>
        <w:rPr>
          <w:b/>
          <w:snapToGrid w:val="0"/>
          <w:sz w:val="28"/>
        </w:rPr>
        <w:t xml:space="preserve">Case </w:t>
      </w:r>
      <w:r w:rsidRPr="00F034FE">
        <w:rPr>
          <w:b/>
          <w:snapToGrid w:val="0"/>
          <w:sz w:val="28"/>
        </w:rPr>
        <w:t xml:space="preserve">number: </w:t>
      </w:r>
      <w:r w:rsidR="00E92F47" w:rsidRPr="00F034FE">
        <w:rPr>
          <w:snapToGrid w:val="0"/>
          <w:sz w:val="28"/>
        </w:rPr>
        <w:t>698</w:t>
      </w:r>
    </w:p>
    <w:p w14:paraId="30B29B84" w14:textId="6CFF57BD" w:rsidR="00317C21" w:rsidRPr="00F034FE" w:rsidRDefault="00317C21">
      <w:pPr>
        <w:widowControl w:val="0"/>
      </w:pPr>
    </w:p>
    <w:p w14:paraId="4F04D6A4" w14:textId="35EDD948" w:rsidR="00317C21" w:rsidRPr="00F034FE" w:rsidRDefault="00317C21">
      <w:pPr>
        <w:widowControl w:val="0"/>
      </w:pPr>
    </w:p>
    <w:p w14:paraId="07AB3A8E" w14:textId="653A6532" w:rsidR="00515B70" w:rsidRPr="00F034FE" w:rsidRDefault="00515B70">
      <w:pPr>
        <w:widowControl w:val="0"/>
        <w:rPr>
          <w:snapToGrid w:val="0"/>
          <w:sz w:val="28"/>
        </w:rPr>
      </w:pPr>
      <w:r w:rsidRPr="00F034FE">
        <w:rPr>
          <w:b/>
          <w:snapToGrid w:val="0"/>
          <w:sz w:val="28"/>
        </w:rPr>
        <w:t xml:space="preserve">Product: </w:t>
      </w:r>
      <w:bookmarkStart w:id="0" w:name="_Hlk221287363"/>
      <w:r w:rsidR="00F448FA" w:rsidRPr="00F034FE">
        <w:rPr>
          <w:snapToGrid w:val="0"/>
          <w:sz w:val="28"/>
        </w:rPr>
        <w:t>Aluminium Zinc C</w:t>
      </w:r>
      <w:r w:rsidR="007E2621" w:rsidRPr="00F034FE">
        <w:rPr>
          <w:snapToGrid w:val="0"/>
          <w:sz w:val="28"/>
        </w:rPr>
        <w:t>oated Steel</w:t>
      </w:r>
      <w:r w:rsidR="00C3438D" w:rsidRPr="00F034FE">
        <w:rPr>
          <w:snapToGrid w:val="0"/>
          <w:sz w:val="28"/>
        </w:rPr>
        <w:t xml:space="preserve"> (</w:t>
      </w:r>
      <w:proofErr w:type="spellStart"/>
      <w:r w:rsidR="00C3438D" w:rsidRPr="00F034FE">
        <w:rPr>
          <w:snapToGrid w:val="0"/>
          <w:sz w:val="28"/>
        </w:rPr>
        <w:t>AlZn</w:t>
      </w:r>
      <w:proofErr w:type="spellEnd"/>
      <w:r w:rsidR="00C3438D" w:rsidRPr="00F034FE">
        <w:rPr>
          <w:snapToGrid w:val="0"/>
          <w:sz w:val="28"/>
        </w:rPr>
        <w:t>)</w:t>
      </w:r>
      <w:r w:rsidR="00E04056" w:rsidRPr="00F034FE">
        <w:rPr>
          <w:snapToGrid w:val="0"/>
          <w:sz w:val="28"/>
        </w:rPr>
        <w:t xml:space="preserve"> </w:t>
      </w:r>
      <w:bookmarkEnd w:id="0"/>
    </w:p>
    <w:p w14:paraId="4EF21F6B" w14:textId="6B87472D" w:rsidR="00515B70" w:rsidRPr="00F034FE" w:rsidRDefault="00515B70">
      <w:pPr>
        <w:widowControl w:val="0"/>
        <w:rPr>
          <w:snapToGrid w:val="0"/>
        </w:rPr>
      </w:pPr>
    </w:p>
    <w:p w14:paraId="39AC30CD" w14:textId="77777777" w:rsidR="00317C21" w:rsidRPr="00F034FE" w:rsidRDefault="00317C21">
      <w:pPr>
        <w:widowControl w:val="0"/>
        <w:rPr>
          <w:snapToGrid w:val="0"/>
        </w:rPr>
      </w:pPr>
    </w:p>
    <w:p w14:paraId="1DD8F5A7" w14:textId="4086AAFF" w:rsidR="00515B70" w:rsidRPr="00F034FE" w:rsidRDefault="00515B70">
      <w:pPr>
        <w:widowControl w:val="0"/>
        <w:rPr>
          <w:snapToGrid w:val="0"/>
        </w:rPr>
      </w:pPr>
      <w:r w:rsidRPr="00F034FE">
        <w:rPr>
          <w:b/>
          <w:snapToGrid w:val="0"/>
          <w:sz w:val="28"/>
        </w:rPr>
        <w:t>From:</w:t>
      </w:r>
      <w:r w:rsidRPr="00F034FE">
        <w:rPr>
          <w:snapToGrid w:val="0"/>
          <w:sz w:val="28"/>
        </w:rPr>
        <w:t xml:space="preserve"> </w:t>
      </w:r>
      <w:bookmarkStart w:id="1" w:name="_Hlk221287377"/>
      <w:r w:rsidR="005F3135" w:rsidRPr="00F034FE">
        <w:rPr>
          <w:snapToGrid w:val="0"/>
          <w:sz w:val="28"/>
        </w:rPr>
        <w:t>Korea and Vietnam</w:t>
      </w:r>
      <w:bookmarkEnd w:id="1"/>
    </w:p>
    <w:p w14:paraId="2754BE98" w14:textId="336665B3" w:rsidR="00515B70" w:rsidRPr="00F034FE" w:rsidRDefault="00515B70">
      <w:pPr>
        <w:widowControl w:val="0"/>
        <w:rPr>
          <w:snapToGrid w:val="0"/>
        </w:rPr>
      </w:pPr>
    </w:p>
    <w:p w14:paraId="79208629" w14:textId="77C8470C" w:rsidR="00317C21" w:rsidRPr="00F034FE" w:rsidRDefault="00317C21">
      <w:pPr>
        <w:widowControl w:val="0"/>
        <w:rPr>
          <w:snapToGrid w:val="0"/>
        </w:rPr>
      </w:pPr>
    </w:p>
    <w:p w14:paraId="6FC7D4E4" w14:textId="40CD5754" w:rsidR="00515B70" w:rsidRPr="0091494E" w:rsidRDefault="00317C21" w:rsidP="3EFC2823">
      <w:pPr>
        <w:widowControl w:val="0"/>
        <w:rPr>
          <w:snapToGrid w:val="0"/>
          <w:sz w:val="28"/>
          <w:szCs w:val="28"/>
        </w:rPr>
      </w:pPr>
      <w:bookmarkStart w:id="2" w:name="_Hlk221287392"/>
      <w:r w:rsidRPr="3EFC2823">
        <w:rPr>
          <w:b/>
          <w:bCs/>
          <w:snapToGrid w:val="0"/>
          <w:sz w:val="28"/>
          <w:szCs w:val="28"/>
        </w:rPr>
        <w:t>Inquiry period</w:t>
      </w:r>
      <w:r w:rsidR="00515B70" w:rsidRPr="3EFC2823">
        <w:rPr>
          <w:b/>
          <w:bCs/>
          <w:snapToGrid w:val="0"/>
          <w:sz w:val="28"/>
          <w:szCs w:val="28"/>
        </w:rPr>
        <w:t xml:space="preserve">: </w:t>
      </w:r>
      <w:r w:rsidR="003B7B33" w:rsidRPr="3EFC2823">
        <w:rPr>
          <w:snapToGrid w:val="0"/>
          <w:sz w:val="28"/>
          <w:szCs w:val="28"/>
        </w:rPr>
        <w:t>1 J</w:t>
      </w:r>
      <w:r w:rsidR="21FEB4F3" w:rsidRPr="3EFC2823">
        <w:rPr>
          <w:snapToGrid w:val="0"/>
          <w:sz w:val="28"/>
          <w:szCs w:val="28"/>
        </w:rPr>
        <w:t>anuary 2025 to 31 December</w:t>
      </w:r>
      <w:r w:rsidR="00AB5343" w:rsidRPr="3EFC2823">
        <w:rPr>
          <w:snapToGrid w:val="0"/>
          <w:sz w:val="28"/>
          <w:szCs w:val="28"/>
        </w:rPr>
        <w:t> 2025</w:t>
      </w:r>
      <w:r w:rsidR="00DF4FA8" w:rsidRPr="3EFC2823">
        <w:rPr>
          <w:snapToGrid w:val="0"/>
          <w:sz w:val="28"/>
          <w:szCs w:val="28"/>
        </w:rPr>
        <w:t xml:space="preserve"> (the period)</w:t>
      </w:r>
      <w:r w:rsidR="00E04056" w:rsidRPr="3EFC2823">
        <w:rPr>
          <w:snapToGrid w:val="0"/>
          <w:sz w:val="28"/>
          <w:szCs w:val="28"/>
        </w:rPr>
        <w:t xml:space="preserve"> </w:t>
      </w:r>
    </w:p>
    <w:bookmarkEnd w:id="2"/>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7E4EC776" w:rsidR="00515B70" w:rsidRPr="0091494E" w:rsidRDefault="00515B70">
      <w:pPr>
        <w:widowControl w:val="0"/>
        <w:rPr>
          <w:snapToGrid w:val="0"/>
        </w:rPr>
      </w:pPr>
      <w:r w:rsidRPr="0091494E">
        <w:rPr>
          <w:b/>
          <w:snapToGrid w:val="0"/>
          <w:sz w:val="28"/>
        </w:rPr>
        <w:t xml:space="preserve">Response </w:t>
      </w:r>
      <w:r w:rsidRPr="00F034FE">
        <w:rPr>
          <w:b/>
          <w:snapToGrid w:val="0"/>
          <w:sz w:val="28"/>
        </w:rPr>
        <w:t>due by:</w:t>
      </w:r>
      <w:r w:rsidRPr="00F034FE">
        <w:rPr>
          <w:snapToGrid w:val="0"/>
          <w:sz w:val="28"/>
        </w:rPr>
        <w:t xml:space="preserve"> </w:t>
      </w:r>
      <w:r w:rsidR="00F034FE" w:rsidRPr="00F034FE">
        <w:rPr>
          <w:snapToGrid w:val="0"/>
          <w:sz w:val="28"/>
        </w:rPr>
        <w:t>19 March 2026</w:t>
      </w:r>
    </w:p>
    <w:p w14:paraId="20ADA036" w14:textId="77777777" w:rsidR="00317C21" w:rsidRPr="0076708C" w:rsidRDefault="00317C21">
      <w:pPr>
        <w:widowControl w:val="0"/>
        <w:rPr>
          <w:snapToGrid w:val="0"/>
        </w:rPr>
      </w:pPr>
    </w:p>
    <w:p w14:paraId="3FE7EC38" w14:textId="77777777" w:rsidR="0076708C" w:rsidRPr="0076708C" w:rsidRDefault="0076708C">
      <w:pPr>
        <w:widowControl w:val="0"/>
        <w:rPr>
          <w:snapToGrid w:val="0"/>
        </w:rPr>
      </w:pPr>
    </w:p>
    <w:p w14:paraId="3F5DE773" w14:textId="14CE0215" w:rsidR="00317C21" w:rsidRDefault="009B1B23" w:rsidP="43529773">
      <w:pPr>
        <w:widowControl w:val="0"/>
        <w:rPr>
          <w:snapToGrid w:val="0"/>
          <w:sz w:val="28"/>
          <w:szCs w:val="28"/>
        </w:rPr>
      </w:pPr>
      <w:r w:rsidRPr="43529773">
        <w:rPr>
          <w:b/>
          <w:bCs/>
          <w:snapToGrid w:val="0"/>
          <w:sz w:val="28"/>
          <w:szCs w:val="28"/>
        </w:rPr>
        <w:t>Email enquiries to</w:t>
      </w:r>
      <w:r w:rsidR="00317C21" w:rsidRPr="43529773">
        <w:rPr>
          <w:b/>
          <w:bCs/>
          <w:snapToGrid w:val="0"/>
          <w:sz w:val="28"/>
          <w:szCs w:val="28"/>
        </w:rPr>
        <w:t>:</w:t>
      </w:r>
      <w:r w:rsidR="00317C21" w:rsidRPr="43529773">
        <w:rPr>
          <w:snapToGrid w:val="0"/>
          <w:sz w:val="28"/>
          <w:szCs w:val="28"/>
        </w:rPr>
        <w:t xml:space="preserve"> </w:t>
      </w:r>
      <w:bookmarkStart w:id="3" w:name="_Hlk221287418"/>
      <w:r>
        <w:fldChar w:fldCharType="begin"/>
      </w:r>
      <w:r>
        <w:instrText xml:space="preserve">HYPERLINK "mailto:investigations@adcommission.gov.au" </w:instrText>
      </w:r>
      <w:r>
        <w:fldChar w:fldCharType="separate"/>
      </w:r>
      <w:r w:rsidR="00AB5343" w:rsidRPr="43529773">
        <w:rPr>
          <w:rStyle w:val="Hyperlink"/>
          <w:sz w:val="28"/>
          <w:szCs w:val="28"/>
        </w:rPr>
        <w:t>investigations</w:t>
      </w:r>
      <w:r w:rsidR="00317C21" w:rsidRPr="43529773">
        <w:rPr>
          <w:rStyle w:val="Hyperlink"/>
          <w:sz w:val="28"/>
          <w:szCs w:val="28"/>
        </w:rPr>
        <w:t>@adcommission.gov.au</w:t>
      </w:r>
      <w:r>
        <w:fldChar w:fldCharType="end"/>
      </w:r>
      <w:r w:rsidR="52D7659E" w:rsidRPr="43529773">
        <w:rPr>
          <w:snapToGrid w:val="0"/>
          <w:sz w:val="28"/>
          <w:szCs w:val="28"/>
        </w:rPr>
        <w:t xml:space="preserve"> </w:t>
      </w:r>
      <w:bookmarkEnd w:id="3"/>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bookmarkStart w:id="4" w:name="_Hlk221287452"/>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bookmarkEnd w:id="4"/>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5" w:name="_Toc506971814"/>
      <w:bookmarkStart w:id="6" w:name="_Toc508203806"/>
      <w:bookmarkStart w:id="7" w:name="_Toc508290340"/>
      <w:bookmarkStart w:id="8" w:name="_Toc515637624"/>
      <w:bookmarkStart w:id="9" w:name="_Toc175057118"/>
      <w:r>
        <w:t>Table of contents</w:t>
      </w:r>
      <w:bookmarkEnd w:id="5"/>
      <w:bookmarkEnd w:id="6"/>
      <w:bookmarkEnd w:id="7"/>
      <w:bookmarkEnd w:id="8"/>
      <w:bookmarkEnd w:id="9"/>
    </w:p>
    <w:p w14:paraId="12671D87" w14:textId="4BFA50B3" w:rsidR="00A2717D" w:rsidRDefault="00DD2C05">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r>
        <w:fldChar w:fldCharType="begin"/>
      </w:r>
      <w:r>
        <w:instrText xml:space="preserve"> TOC \o "1-3" \h \z \u </w:instrText>
      </w:r>
      <w:r>
        <w:fldChar w:fldCharType="separate"/>
      </w:r>
      <w:hyperlink w:anchor="_Toc175057118" w:history="1">
        <w:r w:rsidR="00A2717D" w:rsidRPr="004875EE">
          <w:rPr>
            <w:rStyle w:val="Hyperlink"/>
            <w:noProof/>
          </w:rPr>
          <w:t>Table of contents</w:t>
        </w:r>
        <w:r w:rsidR="00A2717D">
          <w:rPr>
            <w:noProof/>
            <w:webHidden/>
          </w:rPr>
          <w:tab/>
        </w:r>
        <w:r w:rsidR="00A2717D">
          <w:rPr>
            <w:noProof/>
            <w:webHidden/>
          </w:rPr>
          <w:fldChar w:fldCharType="begin"/>
        </w:r>
        <w:r w:rsidR="00A2717D">
          <w:rPr>
            <w:noProof/>
            <w:webHidden/>
          </w:rPr>
          <w:instrText xml:space="preserve"> PAGEREF _Toc175057118 \h </w:instrText>
        </w:r>
        <w:r w:rsidR="00A2717D">
          <w:rPr>
            <w:noProof/>
            <w:webHidden/>
          </w:rPr>
        </w:r>
        <w:r w:rsidR="00A2717D">
          <w:rPr>
            <w:noProof/>
            <w:webHidden/>
          </w:rPr>
          <w:fldChar w:fldCharType="separate"/>
        </w:r>
        <w:r w:rsidR="00A754DA">
          <w:rPr>
            <w:noProof/>
            <w:webHidden/>
          </w:rPr>
          <w:t>2</w:t>
        </w:r>
        <w:r w:rsidR="00A2717D">
          <w:rPr>
            <w:noProof/>
            <w:webHidden/>
          </w:rPr>
          <w:fldChar w:fldCharType="end"/>
        </w:r>
      </w:hyperlink>
    </w:p>
    <w:p w14:paraId="18E47D5E" w14:textId="2D875CCF"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19" w:history="1">
        <w:r w:rsidRPr="004875EE">
          <w:rPr>
            <w:rStyle w:val="Hyperlink"/>
            <w:noProof/>
          </w:rPr>
          <w:t>Instructions</w:t>
        </w:r>
        <w:r>
          <w:rPr>
            <w:noProof/>
            <w:webHidden/>
          </w:rPr>
          <w:tab/>
        </w:r>
        <w:r>
          <w:rPr>
            <w:noProof/>
            <w:webHidden/>
          </w:rPr>
          <w:fldChar w:fldCharType="begin"/>
        </w:r>
        <w:r>
          <w:rPr>
            <w:noProof/>
            <w:webHidden/>
          </w:rPr>
          <w:instrText xml:space="preserve"> PAGEREF _Toc175057119 \h </w:instrText>
        </w:r>
        <w:r>
          <w:rPr>
            <w:noProof/>
            <w:webHidden/>
          </w:rPr>
        </w:r>
        <w:r>
          <w:rPr>
            <w:noProof/>
            <w:webHidden/>
          </w:rPr>
          <w:fldChar w:fldCharType="separate"/>
        </w:r>
        <w:r w:rsidR="00A754DA">
          <w:rPr>
            <w:noProof/>
            <w:webHidden/>
          </w:rPr>
          <w:t>4</w:t>
        </w:r>
        <w:r>
          <w:rPr>
            <w:noProof/>
            <w:webHidden/>
          </w:rPr>
          <w:fldChar w:fldCharType="end"/>
        </w:r>
      </w:hyperlink>
    </w:p>
    <w:p w14:paraId="10AA30E7" w14:textId="4D4EC73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0" w:history="1">
        <w:r w:rsidRPr="004875EE">
          <w:rPr>
            <w:rStyle w:val="Hyperlink"/>
            <w:noProof/>
          </w:rPr>
          <w:t>Checklist</w:t>
        </w:r>
        <w:r>
          <w:rPr>
            <w:noProof/>
            <w:webHidden/>
          </w:rPr>
          <w:tab/>
        </w:r>
        <w:r>
          <w:rPr>
            <w:noProof/>
            <w:webHidden/>
          </w:rPr>
          <w:fldChar w:fldCharType="begin"/>
        </w:r>
        <w:r>
          <w:rPr>
            <w:noProof/>
            <w:webHidden/>
          </w:rPr>
          <w:instrText xml:space="preserve"> PAGEREF _Toc175057120 \h </w:instrText>
        </w:r>
        <w:r>
          <w:rPr>
            <w:noProof/>
            <w:webHidden/>
          </w:rPr>
        </w:r>
        <w:r>
          <w:rPr>
            <w:noProof/>
            <w:webHidden/>
          </w:rPr>
          <w:fldChar w:fldCharType="separate"/>
        </w:r>
        <w:r w:rsidR="00A754DA">
          <w:rPr>
            <w:noProof/>
            <w:webHidden/>
          </w:rPr>
          <w:t>8</w:t>
        </w:r>
        <w:r>
          <w:rPr>
            <w:noProof/>
            <w:webHidden/>
          </w:rPr>
          <w:fldChar w:fldCharType="end"/>
        </w:r>
      </w:hyperlink>
    </w:p>
    <w:p w14:paraId="6C22D8C5" w14:textId="4B490EE8"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1" w:history="1">
        <w:r w:rsidRPr="004875EE">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_Toc175057121 \h </w:instrText>
        </w:r>
        <w:r>
          <w:rPr>
            <w:noProof/>
            <w:webHidden/>
          </w:rPr>
        </w:r>
        <w:r>
          <w:rPr>
            <w:noProof/>
            <w:webHidden/>
          </w:rPr>
          <w:fldChar w:fldCharType="separate"/>
        </w:r>
        <w:r w:rsidR="00A754DA">
          <w:rPr>
            <w:noProof/>
            <w:webHidden/>
          </w:rPr>
          <w:t>10</w:t>
        </w:r>
        <w:r>
          <w:rPr>
            <w:noProof/>
            <w:webHidden/>
          </w:rPr>
          <w:fldChar w:fldCharType="end"/>
        </w:r>
      </w:hyperlink>
    </w:p>
    <w:p w14:paraId="0FE2E904" w14:textId="09D482D3"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2" w:history="1">
        <w:r w:rsidRPr="004875EE">
          <w:rPr>
            <w:rStyle w:val="Hyperlink"/>
            <w:noProof/>
          </w:rPr>
          <w:t>Section A Company information</w:t>
        </w:r>
        <w:r>
          <w:rPr>
            <w:noProof/>
            <w:webHidden/>
          </w:rPr>
          <w:tab/>
        </w:r>
        <w:r>
          <w:rPr>
            <w:noProof/>
            <w:webHidden/>
          </w:rPr>
          <w:fldChar w:fldCharType="begin"/>
        </w:r>
        <w:r>
          <w:rPr>
            <w:noProof/>
            <w:webHidden/>
          </w:rPr>
          <w:instrText xml:space="preserve"> PAGEREF _Toc175057122 \h </w:instrText>
        </w:r>
        <w:r>
          <w:rPr>
            <w:noProof/>
            <w:webHidden/>
          </w:rPr>
        </w:r>
        <w:r>
          <w:rPr>
            <w:noProof/>
            <w:webHidden/>
          </w:rPr>
          <w:fldChar w:fldCharType="separate"/>
        </w:r>
        <w:r w:rsidR="00A754DA">
          <w:rPr>
            <w:noProof/>
            <w:webHidden/>
          </w:rPr>
          <w:t>11</w:t>
        </w:r>
        <w:r>
          <w:rPr>
            <w:noProof/>
            <w:webHidden/>
          </w:rPr>
          <w:fldChar w:fldCharType="end"/>
        </w:r>
      </w:hyperlink>
    </w:p>
    <w:p w14:paraId="0F120437" w14:textId="2B47DBD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3" w:history="1">
        <w:r w:rsidRPr="004875EE">
          <w:rPr>
            <w:rStyle w:val="Hyperlink"/>
            <w:noProof/>
          </w:rPr>
          <w:t>A-1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Company representative and location</w:t>
        </w:r>
        <w:r>
          <w:rPr>
            <w:noProof/>
            <w:webHidden/>
          </w:rPr>
          <w:tab/>
        </w:r>
        <w:r>
          <w:rPr>
            <w:noProof/>
            <w:webHidden/>
          </w:rPr>
          <w:fldChar w:fldCharType="begin"/>
        </w:r>
        <w:r>
          <w:rPr>
            <w:noProof/>
            <w:webHidden/>
          </w:rPr>
          <w:instrText xml:space="preserve"> PAGEREF _Toc175057123 \h </w:instrText>
        </w:r>
        <w:r>
          <w:rPr>
            <w:noProof/>
            <w:webHidden/>
          </w:rPr>
        </w:r>
        <w:r>
          <w:rPr>
            <w:noProof/>
            <w:webHidden/>
          </w:rPr>
          <w:fldChar w:fldCharType="separate"/>
        </w:r>
        <w:r w:rsidR="00A754DA">
          <w:rPr>
            <w:noProof/>
            <w:webHidden/>
          </w:rPr>
          <w:t>11</w:t>
        </w:r>
        <w:r>
          <w:rPr>
            <w:noProof/>
            <w:webHidden/>
          </w:rPr>
          <w:fldChar w:fldCharType="end"/>
        </w:r>
      </w:hyperlink>
    </w:p>
    <w:p w14:paraId="41386994" w14:textId="13C6886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4" w:history="1">
        <w:r w:rsidRPr="004875EE">
          <w:rPr>
            <w:rStyle w:val="Hyperlink"/>
            <w:noProof/>
          </w:rPr>
          <w:t>A-2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Company information</w:t>
        </w:r>
        <w:r>
          <w:rPr>
            <w:noProof/>
            <w:webHidden/>
          </w:rPr>
          <w:tab/>
        </w:r>
        <w:r>
          <w:rPr>
            <w:noProof/>
            <w:webHidden/>
          </w:rPr>
          <w:fldChar w:fldCharType="begin"/>
        </w:r>
        <w:r>
          <w:rPr>
            <w:noProof/>
            <w:webHidden/>
          </w:rPr>
          <w:instrText xml:space="preserve"> PAGEREF _Toc175057124 \h </w:instrText>
        </w:r>
        <w:r>
          <w:rPr>
            <w:noProof/>
            <w:webHidden/>
          </w:rPr>
        </w:r>
        <w:r>
          <w:rPr>
            <w:noProof/>
            <w:webHidden/>
          </w:rPr>
          <w:fldChar w:fldCharType="separate"/>
        </w:r>
        <w:r w:rsidR="00A754DA">
          <w:rPr>
            <w:noProof/>
            <w:webHidden/>
          </w:rPr>
          <w:t>11</w:t>
        </w:r>
        <w:r>
          <w:rPr>
            <w:noProof/>
            <w:webHidden/>
          </w:rPr>
          <w:fldChar w:fldCharType="end"/>
        </w:r>
      </w:hyperlink>
    </w:p>
    <w:p w14:paraId="2C372410" w14:textId="452C308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5" w:history="1">
        <w:r w:rsidRPr="004875EE">
          <w:rPr>
            <w:rStyle w:val="Hyperlink"/>
            <w:noProof/>
          </w:rPr>
          <w:t>A-3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General accounting information</w:t>
        </w:r>
        <w:r>
          <w:rPr>
            <w:noProof/>
            <w:webHidden/>
          </w:rPr>
          <w:tab/>
        </w:r>
        <w:r>
          <w:rPr>
            <w:noProof/>
            <w:webHidden/>
          </w:rPr>
          <w:fldChar w:fldCharType="begin"/>
        </w:r>
        <w:r>
          <w:rPr>
            <w:noProof/>
            <w:webHidden/>
          </w:rPr>
          <w:instrText xml:space="preserve"> PAGEREF _Toc175057125 \h </w:instrText>
        </w:r>
        <w:r>
          <w:rPr>
            <w:noProof/>
            <w:webHidden/>
          </w:rPr>
        </w:r>
        <w:r>
          <w:rPr>
            <w:noProof/>
            <w:webHidden/>
          </w:rPr>
          <w:fldChar w:fldCharType="separate"/>
        </w:r>
        <w:r w:rsidR="00A754DA">
          <w:rPr>
            <w:noProof/>
            <w:webHidden/>
          </w:rPr>
          <w:t>12</w:t>
        </w:r>
        <w:r>
          <w:rPr>
            <w:noProof/>
            <w:webHidden/>
          </w:rPr>
          <w:fldChar w:fldCharType="end"/>
        </w:r>
      </w:hyperlink>
    </w:p>
    <w:p w14:paraId="5A6F56B9" w14:textId="0503470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6" w:history="1">
        <w:r w:rsidRPr="004875EE">
          <w:rPr>
            <w:rStyle w:val="Hyperlink"/>
            <w:noProof/>
          </w:rPr>
          <w:t>A-4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Documents</w:t>
        </w:r>
        <w:r>
          <w:rPr>
            <w:noProof/>
            <w:webHidden/>
          </w:rPr>
          <w:tab/>
        </w:r>
        <w:r>
          <w:rPr>
            <w:noProof/>
            <w:webHidden/>
          </w:rPr>
          <w:fldChar w:fldCharType="begin"/>
        </w:r>
        <w:r>
          <w:rPr>
            <w:noProof/>
            <w:webHidden/>
          </w:rPr>
          <w:instrText xml:space="preserve"> PAGEREF _Toc175057126 \h </w:instrText>
        </w:r>
        <w:r>
          <w:rPr>
            <w:noProof/>
            <w:webHidden/>
          </w:rPr>
        </w:r>
        <w:r>
          <w:rPr>
            <w:noProof/>
            <w:webHidden/>
          </w:rPr>
          <w:fldChar w:fldCharType="separate"/>
        </w:r>
        <w:r w:rsidR="00A754DA">
          <w:rPr>
            <w:noProof/>
            <w:webHidden/>
          </w:rPr>
          <w:t>12</w:t>
        </w:r>
        <w:r>
          <w:rPr>
            <w:noProof/>
            <w:webHidden/>
          </w:rPr>
          <w:fldChar w:fldCharType="end"/>
        </w:r>
      </w:hyperlink>
    </w:p>
    <w:p w14:paraId="7C5EDA09" w14:textId="417ADB6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7" w:history="1">
        <w:r w:rsidRPr="004875EE">
          <w:rPr>
            <w:rStyle w:val="Hyperlink"/>
            <w:noProof/>
          </w:rPr>
          <w:t>Section B Export sales to Australia</w:t>
        </w:r>
        <w:r>
          <w:rPr>
            <w:noProof/>
            <w:webHidden/>
          </w:rPr>
          <w:tab/>
        </w:r>
        <w:r>
          <w:rPr>
            <w:noProof/>
            <w:webHidden/>
          </w:rPr>
          <w:fldChar w:fldCharType="begin"/>
        </w:r>
        <w:r>
          <w:rPr>
            <w:noProof/>
            <w:webHidden/>
          </w:rPr>
          <w:instrText xml:space="preserve"> PAGEREF _Toc175057127 \h </w:instrText>
        </w:r>
        <w:r>
          <w:rPr>
            <w:noProof/>
            <w:webHidden/>
          </w:rPr>
        </w:r>
        <w:r>
          <w:rPr>
            <w:noProof/>
            <w:webHidden/>
          </w:rPr>
          <w:fldChar w:fldCharType="separate"/>
        </w:r>
        <w:r w:rsidR="00A754DA">
          <w:rPr>
            <w:noProof/>
            <w:webHidden/>
          </w:rPr>
          <w:t>14</w:t>
        </w:r>
        <w:r>
          <w:rPr>
            <w:noProof/>
            <w:webHidden/>
          </w:rPr>
          <w:fldChar w:fldCharType="end"/>
        </w:r>
      </w:hyperlink>
    </w:p>
    <w:p w14:paraId="5DDF7B83" w14:textId="0EAA60E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8" w:history="1">
        <w:r w:rsidRPr="004875EE">
          <w:rPr>
            <w:rStyle w:val="Hyperlink"/>
            <w:noProof/>
          </w:rPr>
          <w:t>B-1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Australian export sales process</w:t>
        </w:r>
        <w:r>
          <w:rPr>
            <w:noProof/>
            <w:webHidden/>
          </w:rPr>
          <w:tab/>
        </w:r>
        <w:r>
          <w:rPr>
            <w:noProof/>
            <w:webHidden/>
          </w:rPr>
          <w:fldChar w:fldCharType="begin"/>
        </w:r>
        <w:r>
          <w:rPr>
            <w:noProof/>
            <w:webHidden/>
          </w:rPr>
          <w:instrText xml:space="preserve"> PAGEREF _Toc175057128 \h </w:instrText>
        </w:r>
        <w:r>
          <w:rPr>
            <w:noProof/>
            <w:webHidden/>
          </w:rPr>
        </w:r>
        <w:r>
          <w:rPr>
            <w:noProof/>
            <w:webHidden/>
          </w:rPr>
          <w:fldChar w:fldCharType="separate"/>
        </w:r>
        <w:r w:rsidR="00A754DA">
          <w:rPr>
            <w:noProof/>
            <w:webHidden/>
          </w:rPr>
          <w:t>14</w:t>
        </w:r>
        <w:r>
          <w:rPr>
            <w:noProof/>
            <w:webHidden/>
          </w:rPr>
          <w:fldChar w:fldCharType="end"/>
        </w:r>
      </w:hyperlink>
    </w:p>
    <w:p w14:paraId="61922E53" w14:textId="177DA31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9" w:history="1">
        <w:r w:rsidRPr="004875EE">
          <w:rPr>
            <w:rStyle w:val="Hyperlink"/>
            <w:noProof/>
          </w:rPr>
          <w:t>B-2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Australian sales listing</w:t>
        </w:r>
        <w:r>
          <w:rPr>
            <w:noProof/>
            <w:webHidden/>
          </w:rPr>
          <w:tab/>
        </w:r>
        <w:r>
          <w:rPr>
            <w:noProof/>
            <w:webHidden/>
          </w:rPr>
          <w:fldChar w:fldCharType="begin"/>
        </w:r>
        <w:r>
          <w:rPr>
            <w:noProof/>
            <w:webHidden/>
          </w:rPr>
          <w:instrText xml:space="preserve"> PAGEREF _Toc175057129 \h </w:instrText>
        </w:r>
        <w:r>
          <w:rPr>
            <w:noProof/>
            <w:webHidden/>
          </w:rPr>
        </w:r>
        <w:r>
          <w:rPr>
            <w:noProof/>
            <w:webHidden/>
          </w:rPr>
          <w:fldChar w:fldCharType="separate"/>
        </w:r>
        <w:r w:rsidR="00A754DA">
          <w:rPr>
            <w:noProof/>
            <w:webHidden/>
          </w:rPr>
          <w:t>15</w:t>
        </w:r>
        <w:r>
          <w:rPr>
            <w:noProof/>
            <w:webHidden/>
          </w:rPr>
          <w:fldChar w:fldCharType="end"/>
        </w:r>
      </w:hyperlink>
    </w:p>
    <w:p w14:paraId="400808E8" w14:textId="5206A86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0" w:history="1">
        <w:r w:rsidRPr="004875EE">
          <w:rPr>
            <w:rStyle w:val="Hyperlink"/>
            <w:noProof/>
          </w:rPr>
          <w:t>B-3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Sample export documents</w:t>
        </w:r>
        <w:r>
          <w:rPr>
            <w:noProof/>
            <w:webHidden/>
          </w:rPr>
          <w:tab/>
        </w:r>
        <w:r>
          <w:rPr>
            <w:noProof/>
            <w:webHidden/>
          </w:rPr>
          <w:fldChar w:fldCharType="begin"/>
        </w:r>
        <w:r>
          <w:rPr>
            <w:noProof/>
            <w:webHidden/>
          </w:rPr>
          <w:instrText xml:space="preserve"> PAGEREF _Toc175057130 \h </w:instrText>
        </w:r>
        <w:r>
          <w:rPr>
            <w:noProof/>
            <w:webHidden/>
          </w:rPr>
        </w:r>
        <w:r>
          <w:rPr>
            <w:noProof/>
            <w:webHidden/>
          </w:rPr>
          <w:fldChar w:fldCharType="separate"/>
        </w:r>
        <w:r w:rsidR="00A754DA">
          <w:rPr>
            <w:noProof/>
            <w:webHidden/>
          </w:rPr>
          <w:t>15</w:t>
        </w:r>
        <w:r>
          <w:rPr>
            <w:noProof/>
            <w:webHidden/>
          </w:rPr>
          <w:fldChar w:fldCharType="end"/>
        </w:r>
      </w:hyperlink>
    </w:p>
    <w:p w14:paraId="0F4A958F" w14:textId="516C578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1" w:history="1">
        <w:r w:rsidRPr="004875EE">
          <w:rPr>
            <w:rStyle w:val="Hyperlink"/>
            <w:noProof/>
          </w:rPr>
          <w:t>B-4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sales to financial accounts</w:t>
        </w:r>
        <w:r>
          <w:rPr>
            <w:noProof/>
            <w:webHidden/>
          </w:rPr>
          <w:tab/>
        </w:r>
        <w:r>
          <w:rPr>
            <w:noProof/>
            <w:webHidden/>
          </w:rPr>
          <w:fldChar w:fldCharType="begin"/>
        </w:r>
        <w:r>
          <w:rPr>
            <w:noProof/>
            <w:webHidden/>
          </w:rPr>
          <w:instrText xml:space="preserve"> PAGEREF _Toc175057131 \h </w:instrText>
        </w:r>
        <w:r>
          <w:rPr>
            <w:noProof/>
            <w:webHidden/>
          </w:rPr>
        </w:r>
        <w:r>
          <w:rPr>
            <w:noProof/>
            <w:webHidden/>
          </w:rPr>
          <w:fldChar w:fldCharType="separate"/>
        </w:r>
        <w:r w:rsidR="00A754DA">
          <w:rPr>
            <w:noProof/>
            <w:webHidden/>
          </w:rPr>
          <w:t>15</w:t>
        </w:r>
        <w:r>
          <w:rPr>
            <w:noProof/>
            <w:webHidden/>
          </w:rPr>
          <w:fldChar w:fldCharType="end"/>
        </w:r>
      </w:hyperlink>
    </w:p>
    <w:p w14:paraId="3B584A4B" w14:textId="31065354"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32" w:history="1">
        <w:r w:rsidRPr="004875EE">
          <w:rPr>
            <w:rStyle w:val="Hyperlink"/>
            <w:noProof/>
          </w:rPr>
          <w:t>Section C Exported goods &amp; like goods</w:t>
        </w:r>
        <w:r>
          <w:rPr>
            <w:noProof/>
            <w:webHidden/>
          </w:rPr>
          <w:tab/>
        </w:r>
        <w:r>
          <w:rPr>
            <w:noProof/>
            <w:webHidden/>
          </w:rPr>
          <w:fldChar w:fldCharType="begin"/>
        </w:r>
        <w:r>
          <w:rPr>
            <w:noProof/>
            <w:webHidden/>
          </w:rPr>
          <w:instrText xml:space="preserve"> PAGEREF _Toc175057132 \h </w:instrText>
        </w:r>
        <w:r>
          <w:rPr>
            <w:noProof/>
            <w:webHidden/>
          </w:rPr>
        </w:r>
        <w:r>
          <w:rPr>
            <w:noProof/>
            <w:webHidden/>
          </w:rPr>
          <w:fldChar w:fldCharType="separate"/>
        </w:r>
        <w:r w:rsidR="00A754DA">
          <w:rPr>
            <w:noProof/>
            <w:webHidden/>
          </w:rPr>
          <w:t>17</w:t>
        </w:r>
        <w:r>
          <w:rPr>
            <w:noProof/>
            <w:webHidden/>
          </w:rPr>
          <w:fldChar w:fldCharType="end"/>
        </w:r>
      </w:hyperlink>
    </w:p>
    <w:p w14:paraId="4526F3B1" w14:textId="4EB5210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3" w:history="1">
        <w:r w:rsidRPr="004875EE">
          <w:rPr>
            <w:rStyle w:val="Hyperlink"/>
            <w:noProof/>
          </w:rPr>
          <w:t>C-1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Models exported to Australia</w:t>
        </w:r>
        <w:r>
          <w:rPr>
            <w:noProof/>
            <w:webHidden/>
          </w:rPr>
          <w:tab/>
        </w:r>
        <w:r>
          <w:rPr>
            <w:noProof/>
            <w:webHidden/>
          </w:rPr>
          <w:fldChar w:fldCharType="begin"/>
        </w:r>
        <w:r>
          <w:rPr>
            <w:noProof/>
            <w:webHidden/>
          </w:rPr>
          <w:instrText xml:space="preserve"> PAGEREF _Toc175057133 \h </w:instrText>
        </w:r>
        <w:r>
          <w:rPr>
            <w:noProof/>
            <w:webHidden/>
          </w:rPr>
        </w:r>
        <w:r>
          <w:rPr>
            <w:noProof/>
            <w:webHidden/>
          </w:rPr>
          <w:fldChar w:fldCharType="separate"/>
        </w:r>
        <w:r w:rsidR="00A754DA">
          <w:rPr>
            <w:noProof/>
            <w:webHidden/>
          </w:rPr>
          <w:t>17</w:t>
        </w:r>
        <w:r>
          <w:rPr>
            <w:noProof/>
            <w:webHidden/>
          </w:rPr>
          <w:fldChar w:fldCharType="end"/>
        </w:r>
      </w:hyperlink>
    </w:p>
    <w:p w14:paraId="025F9BFB" w14:textId="54114D3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4" w:history="1">
        <w:r w:rsidRPr="004875EE">
          <w:rPr>
            <w:rStyle w:val="Hyperlink"/>
            <w:noProof/>
          </w:rPr>
          <w:t>C-2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Models sold in the domestic market</w:t>
        </w:r>
        <w:r>
          <w:rPr>
            <w:noProof/>
            <w:webHidden/>
          </w:rPr>
          <w:tab/>
        </w:r>
        <w:r>
          <w:rPr>
            <w:noProof/>
            <w:webHidden/>
          </w:rPr>
          <w:fldChar w:fldCharType="begin"/>
        </w:r>
        <w:r>
          <w:rPr>
            <w:noProof/>
            <w:webHidden/>
          </w:rPr>
          <w:instrText xml:space="preserve"> PAGEREF _Toc175057134 \h </w:instrText>
        </w:r>
        <w:r>
          <w:rPr>
            <w:noProof/>
            <w:webHidden/>
          </w:rPr>
        </w:r>
        <w:r>
          <w:rPr>
            <w:noProof/>
            <w:webHidden/>
          </w:rPr>
          <w:fldChar w:fldCharType="separate"/>
        </w:r>
        <w:r w:rsidR="00A754DA">
          <w:rPr>
            <w:noProof/>
            <w:webHidden/>
          </w:rPr>
          <w:t>17</w:t>
        </w:r>
        <w:r>
          <w:rPr>
            <w:noProof/>
            <w:webHidden/>
          </w:rPr>
          <w:fldChar w:fldCharType="end"/>
        </w:r>
      </w:hyperlink>
    </w:p>
    <w:p w14:paraId="28EF9505" w14:textId="41CCE2C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5" w:history="1">
        <w:r w:rsidRPr="004875EE">
          <w:rPr>
            <w:rStyle w:val="Hyperlink"/>
            <w:noProof/>
          </w:rPr>
          <w:t>C-3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Internal product codes</w:t>
        </w:r>
        <w:r>
          <w:rPr>
            <w:noProof/>
            <w:webHidden/>
          </w:rPr>
          <w:tab/>
        </w:r>
        <w:r>
          <w:rPr>
            <w:noProof/>
            <w:webHidden/>
          </w:rPr>
          <w:fldChar w:fldCharType="begin"/>
        </w:r>
        <w:r>
          <w:rPr>
            <w:noProof/>
            <w:webHidden/>
          </w:rPr>
          <w:instrText xml:space="preserve"> PAGEREF _Toc175057135 \h </w:instrText>
        </w:r>
        <w:r>
          <w:rPr>
            <w:noProof/>
            <w:webHidden/>
          </w:rPr>
        </w:r>
        <w:r>
          <w:rPr>
            <w:noProof/>
            <w:webHidden/>
          </w:rPr>
          <w:fldChar w:fldCharType="separate"/>
        </w:r>
        <w:r w:rsidR="00A754DA">
          <w:rPr>
            <w:noProof/>
            <w:webHidden/>
          </w:rPr>
          <w:t>17</w:t>
        </w:r>
        <w:r>
          <w:rPr>
            <w:noProof/>
            <w:webHidden/>
          </w:rPr>
          <w:fldChar w:fldCharType="end"/>
        </w:r>
      </w:hyperlink>
    </w:p>
    <w:p w14:paraId="0A34BA70" w14:textId="6900292C"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36" w:history="1">
        <w:r w:rsidRPr="004875EE">
          <w:rPr>
            <w:rStyle w:val="Hyperlink"/>
            <w:noProof/>
          </w:rPr>
          <w:t>Section D Domestic sales</w:t>
        </w:r>
        <w:r>
          <w:rPr>
            <w:noProof/>
            <w:webHidden/>
          </w:rPr>
          <w:tab/>
        </w:r>
        <w:r>
          <w:rPr>
            <w:noProof/>
            <w:webHidden/>
          </w:rPr>
          <w:fldChar w:fldCharType="begin"/>
        </w:r>
        <w:r>
          <w:rPr>
            <w:noProof/>
            <w:webHidden/>
          </w:rPr>
          <w:instrText xml:space="preserve"> PAGEREF _Toc175057136 \h </w:instrText>
        </w:r>
        <w:r>
          <w:rPr>
            <w:noProof/>
            <w:webHidden/>
          </w:rPr>
        </w:r>
        <w:r>
          <w:rPr>
            <w:noProof/>
            <w:webHidden/>
          </w:rPr>
          <w:fldChar w:fldCharType="separate"/>
        </w:r>
        <w:r w:rsidR="00A754DA">
          <w:rPr>
            <w:noProof/>
            <w:webHidden/>
          </w:rPr>
          <w:t>18</w:t>
        </w:r>
        <w:r>
          <w:rPr>
            <w:noProof/>
            <w:webHidden/>
          </w:rPr>
          <w:fldChar w:fldCharType="end"/>
        </w:r>
      </w:hyperlink>
    </w:p>
    <w:p w14:paraId="23E10819" w14:textId="7EC2FC24"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7" w:history="1">
        <w:r w:rsidRPr="004875EE">
          <w:rPr>
            <w:rStyle w:val="Hyperlink"/>
            <w:noProof/>
          </w:rPr>
          <w:t>D-1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Domestic sales process</w:t>
        </w:r>
        <w:r>
          <w:rPr>
            <w:noProof/>
            <w:webHidden/>
          </w:rPr>
          <w:tab/>
        </w:r>
        <w:r>
          <w:rPr>
            <w:noProof/>
            <w:webHidden/>
          </w:rPr>
          <w:fldChar w:fldCharType="begin"/>
        </w:r>
        <w:r>
          <w:rPr>
            <w:noProof/>
            <w:webHidden/>
          </w:rPr>
          <w:instrText xml:space="preserve"> PAGEREF _Toc175057137 \h </w:instrText>
        </w:r>
        <w:r>
          <w:rPr>
            <w:noProof/>
            <w:webHidden/>
          </w:rPr>
        </w:r>
        <w:r>
          <w:rPr>
            <w:noProof/>
            <w:webHidden/>
          </w:rPr>
          <w:fldChar w:fldCharType="separate"/>
        </w:r>
        <w:r w:rsidR="00A754DA">
          <w:rPr>
            <w:noProof/>
            <w:webHidden/>
          </w:rPr>
          <w:t>18</w:t>
        </w:r>
        <w:r>
          <w:rPr>
            <w:noProof/>
            <w:webHidden/>
          </w:rPr>
          <w:fldChar w:fldCharType="end"/>
        </w:r>
      </w:hyperlink>
    </w:p>
    <w:p w14:paraId="0B005D69" w14:textId="2CAE547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8" w:history="1">
        <w:r w:rsidRPr="004875EE">
          <w:rPr>
            <w:rStyle w:val="Hyperlink"/>
            <w:noProof/>
          </w:rPr>
          <w:t>D-2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Domestic sales listing</w:t>
        </w:r>
        <w:r>
          <w:rPr>
            <w:noProof/>
            <w:webHidden/>
          </w:rPr>
          <w:tab/>
        </w:r>
        <w:r>
          <w:rPr>
            <w:noProof/>
            <w:webHidden/>
          </w:rPr>
          <w:fldChar w:fldCharType="begin"/>
        </w:r>
        <w:r>
          <w:rPr>
            <w:noProof/>
            <w:webHidden/>
          </w:rPr>
          <w:instrText xml:space="preserve"> PAGEREF _Toc175057138 \h </w:instrText>
        </w:r>
        <w:r>
          <w:rPr>
            <w:noProof/>
            <w:webHidden/>
          </w:rPr>
        </w:r>
        <w:r>
          <w:rPr>
            <w:noProof/>
            <w:webHidden/>
          </w:rPr>
          <w:fldChar w:fldCharType="separate"/>
        </w:r>
        <w:r w:rsidR="00A754DA">
          <w:rPr>
            <w:noProof/>
            <w:webHidden/>
          </w:rPr>
          <w:t>18</w:t>
        </w:r>
        <w:r>
          <w:rPr>
            <w:noProof/>
            <w:webHidden/>
          </w:rPr>
          <w:fldChar w:fldCharType="end"/>
        </w:r>
      </w:hyperlink>
    </w:p>
    <w:p w14:paraId="280C2CB5" w14:textId="7EF51BE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9" w:history="1">
        <w:r w:rsidRPr="004875EE">
          <w:rPr>
            <w:rStyle w:val="Hyperlink"/>
            <w:noProof/>
          </w:rPr>
          <w:t>D-3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Sample domestic sales documents</w:t>
        </w:r>
        <w:r>
          <w:rPr>
            <w:noProof/>
            <w:webHidden/>
          </w:rPr>
          <w:tab/>
        </w:r>
        <w:r>
          <w:rPr>
            <w:noProof/>
            <w:webHidden/>
          </w:rPr>
          <w:fldChar w:fldCharType="begin"/>
        </w:r>
        <w:r>
          <w:rPr>
            <w:noProof/>
            <w:webHidden/>
          </w:rPr>
          <w:instrText xml:space="preserve"> PAGEREF _Toc175057139 \h </w:instrText>
        </w:r>
        <w:r>
          <w:rPr>
            <w:noProof/>
            <w:webHidden/>
          </w:rPr>
        </w:r>
        <w:r>
          <w:rPr>
            <w:noProof/>
            <w:webHidden/>
          </w:rPr>
          <w:fldChar w:fldCharType="separate"/>
        </w:r>
        <w:r w:rsidR="00A754DA">
          <w:rPr>
            <w:noProof/>
            <w:webHidden/>
          </w:rPr>
          <w:t>19</w:t>
        </w:r>
        <w:r>
          <w:rPr>
            <w:noProof/>
            <w:webHidden/>
          </w:rPr>
          <w:fldChar w:fldCharType="end"/>
        </w:r>
      </w:hyperlink>
    </w:p>
    <w:p w14:paraId="761BF1FE" w14:textId="7E3D576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0" w:history="1">
        <w:r w:rsidRPr="004875EE">
          <w:rPr>
            <w:rStyle w:val="Hyperlink"/>
            <w:noProof/>
          </w:rPr>
          <w:t>D-4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sales to financial accounts</w:t>
        </w:r>
        <w:r>
          <w:rPr>
            <w:noProof/>
            <w:webHidden/>
          </w:rPr>
          <w:tab/>
        </w:r>
        <w:r>
          <w:rPr>
            <w:noProof/>
            <w:webHidden/>
          </w:rPr>
          <w:fldChar w:fldCharType="begin"/>
        </w:r>
        <w:r>
          <w:rPr>
            <w:noProof/>
            <w:webHidden/>
          </w:rPr>
          <w:instrText xml:space="preserve"> PAGEREF _Toc175057140 \h </w:instrText>
        </w:r>
        <w:r>
          <w:rPr>
            <w:noProof/>
            <w:webHidden/>
          </w:rPr>
        </w:r>
        <w:r>
          <w:rPr>
            <w:noProof/>
            <w:webHidden/>
          </w:rPr>
          <w:fldChar w:fldCharType="separate"/>
        </w:r>
        <w:r w:rsidR="00A754DA">
          <w:rPr>
            <w:noProof/>
            <w:webHidden/>
          </w:rPr>
          <w:t>19</w:t>
        </w:r>
        <w:r>
          <w:rPr>
            <w:noProof/>
            <w:webHidden/>
          </w:rPr>
          <w:fldChar w:fldCharType="end"/>
        </w:r>
      </w:hyperlink>
    </w:p>
    <w:p w14:paraId="291FA01A" w14:textId="70427E3F"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41" w:history="1">
        <w:r w:rsidRPr="004875EE">
          <w:rPr>
            <w:rStyle w:val="Hyperlink"/>
            <w:noProof/>
          </w:rPr>
          <w:t>Section E  Due allowance</w:t>
        </w:r>
        <w:r>
          <w:rPr>
            <w:noProof/>
            <w:webHidden/>
          </w:rPr>
          <w:tab/>
        </w:r>
        <w:r>
          <w:rPr>
            <w:noProof/>
            <w:webHidden/>
          </w:rPr>
          <w:fldChar w:fldCharType="begin"/>
        </w:r>
        <w:r>
          <w:rPr>
            <w:noProof/>
            <w:webHidden/>
          </w:rPr>
          <w:instrText xml:space="preserve"> PAGEREF _Toc175057141 \h </w:instrText>
        </w:r>
        <w:r>
          <w:rPr>
            <w:noProof/>
            <w:webHidden/>
          </w:rPr>
        </w:r>
        <w:r>
          <w:rPr>
            <w:noProof/>
            <w:webHidden/>
          </w:rPr>
          <w:fldChar w:fldCharType="separate"/>
        </w:r>
        <w:r w:rsidR="00A754DA">
          <w:rPr>
            <w:noProof/>
            <w:webHidden/>
          </w:rPr>
          <w:t>20</w:t>
        </w:r>
        <w:r>
          <w:rPr>
            <w:noProof/>
            <w:webHidden/>
          </w:rPr>
          <w:fldChar w:fldCharType="end"/>
        </w:r>
      </w:hyperlink>
    </w:p>
    <w:p w14:paraId="3D4DBE9E" w14:textId="0155806B"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2" w:history="1">
        <w:r w:rsidRPr="004875EE">
          <w:rPr>
            <w:rStyle w:val="Hyperlink"/>
            <w:noProof/>
          </w:rPr>
          <w:t>E-1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Credit expense</w:t>
        </w:r>
        <w:r>
          <w:rPr>
            <w:noProof/>
            <w:webHidden/>
          </w:rPr>
          <w:tab/>
        </w:r>
        <w:r>
          <w:rPr>
            <w:noProof/>
            <w:webHidden/>
          </w:rPr>
          <w:fldChar w:fldCharType="begin"/>
        </w:r>
        <w:r>
          <w:rPr>
            <w:noProof/>
            <w:webHidden/>
          </w:rPr>
          <w:instrText xml:space="preserve"> PAGEREF _Toc175057142 \h </w:instrText>
        </w:r>
        <w:r>
          <w:rPr>
            <w:noProof/>
            <w:webHidden/>
          </w:rPr>
        </w:r>
        <w:r>
          <w:rPr>
            <w:noProof/>
            <w:webHidden/>
          </w:rPr>
          <w:fldChar w:fldCharType="separate"/>
        </w:r>
        <w:r w:rsidR="00A754DA">
          <w:rPr>
            <w:noProof/>
            <w:webHidden/>
          </w:rPr>
          <w:t>20</w:t>
        </w:r>
        <w:r>
          <w:rPr>
            <w:noProof/>
            <w:webHidden/>
          </w:rPr>
          <w:fldChar w:fldCharType="end"/>
        </w:r>
      </w:hyperlink>
    </w:p>
    <w:p w14:paraId="6A967D93" w14:textId="63D796B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3" w:history="1">
        <w:r w:rsidRPr="004875EE">
          <w:rPr>
            <w:rStyle w:val="Hyperlink"/>
            <w:noProof/>
          </w:rPr>
          <w:t>E-2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Packaging</w:t>
        </w:r>
        <w:r>
          <w:rPr>
            <w:noProof/>
            <w:webHidden/>
          </w:rPr>
          <w:tab/>
        </w:r>
        <w:r>
          <w:rPr>
            <w:noProof/>
            <w:webHidden/>
          </w:rPr>
          <w:fldChar w:fldCharType="begin"/>
        </w:r>
        <w:r>
          <w:rPr>
            <w:noProof/>
            <w:webHidden/>
          </w:rPr>
          <w:instrText xml:space="preserve"> PAGEREF _Toc175057143 \h </w:instrText>
        </w:r>
        <w:r>
          <w:rPr>
            <w:noProof/>
            <w:webHidden/>
          </w:rPr>
        </w:r>
        <w:r>
          <w:rPr>
            <w:noProof/>
            <w:webHidden/>
          </w:rPr>
          <w:fldChar w:fldCharType="separate"/>
        </w:r>
        <w:r w:rsidR="00A754DA">
          <w:rPr>
            <w:noProof/>
            <w:webHidden/>
          </w:rPr>
          <w:t>20</w:t>
        </w:r>
        <w:r>
          <w:rPr>
            <w:noProof/>
            <w:webHidden/>
          </w:rPr>
          <w:fldChar w:fldCharType="end"/>
        </w:r>
      </w:hyperlink>
    </w:p>
    <w:p w14:paraId="2A5C69DD" w14:textId="7400294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4" w:history="1">
        <w:r w:rsidRPr="004875EE">
          <w:rPr>
            <w:rStyle w:val="Hyperlink"/>
            <w:noProof/>
          </w:rPr>
          <w:t>E-3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Delivery</w:t>
        </w:r>
        <w:r>
          <w:rPr>
            <w:noProof/>
            <w:webHidden/>
          </w:rPr>
          <w:tab/>
        </w:r>
        <w:r>
          <w:rPr>
            <w:noProof/>
            <w:webHidden/>
          </w:rPr>
          <w:fldChar w:fldCharType="begin"/>
        </w:r>
        <w:r>
          <w:rPr>
            <w:noProof/>
            <w:webHidden/>
          </w:rPr>
          <w:instrText xml:space="preserve"> PAGEREF _Toc175057144 \h </w:instrText>
        </w:r>
        <w:r>
          <w:rPr>
            <w:noProof/>
            <w:webHidden/>
          </w:rPr>
        </w:r>
        <w:r>
          <w:rPr>
            <w:noProof/>
            <w:webHidden/>
          </w:rPr>
          <w:fldChar w:fldCharType="separate"/>
        </w:r>
        <w:r w:rsidR="00A754DA">
          <w:rPr>
            <w:noProof/>
            <w:webHidden/>
          </w:rPr>
          <w:t>20</w:t>
        </w:r>
        <w:r>
          <w:rPr>
            <w:noProof/>
            <w:webHidden/>
          </w:rPr>
          <w:fldChar w:fldCharType="end"/>
        </w:r>
      </w:hyperlink>
    </w:p>
    <w:p w14:paraId="3656079F" w14:textId="5057A176"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5" w:history="1">
        <w:r w:rsidRPr="004875EE">
          <w:rPr>
            <w:rStyle w:val="Hyperlink"/>
            <w:noProof/>
          </w:rPr>
          <w:t>E-4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direct selling expenses</w:t>
        </w:r>
        <w:r>
          <w:rPr>
            <w:noProof/>
            <w:webHidden/>
          </w:rPr>
          <w:tab/>
        </w:r>
        <w:r>
          <w:rPr>
            <w:noProof/>
            <w:webHidden/>
          </w:rPr>
          <w:fldChar w:fldCharType="begin"/>
        </w:r>
        <w:r>
          <w:rPr>
            <w:noProof/>
            <w:webHidden/>
          </w:rPr>
          <w:instrText xml:space="preserve"> PAGEREF _Toc175057145 \h </w:instrText>
        </w:r>
        <w:r>
          <w:rPr>
            <w:noProof/>
            <w:webHidden/>
          </w:rPr>
        </w:r>
        <w:r>
          <w:rPr>
            <w:noProof/>
            <w:webHidden/>
          </w:rPr>
          <w:fldChar w:fldCharType="separate"/>
        </w:r>
        <w:r w:rsidR="00A754DA">
          <w:rPr>
            <w:noProof/>
            <w:webHidden/>
          </w:rPr>
          <w:t>21</w:t>
        </w:r>
        <w:r>
          <w:rPr>
            <w:noProof/>
            <w:webHidden/>
          </w:rPr>
          <w:fldChar w:fldCharType="end"/>
        </w:r>
      </w:hyperlink>
    </w:p>
    <w:p w14:paraId="1D6F2B6A" w14:textId="64CBCEE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6" w:history="1">
        <w:r w:rsidRPr="004875EE">
          <w:rPr>
            <w:rStyle w:val="Hyperlink"/>
            <w:noProof/>
          </w:rPr>
          <w:t>E-5</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adjustment claims</w:t>
        </w:r>
        <w:r>
          <w:rPr>
            <w:noProof/>
            <w:webHidden/>
          </w:rPr>
          <w:tab/>
        </w:r>
        <w:r>
          <w:rPr>
            <w:noProof/>
            <w:webHidden/>
          </w:rPr>
          <w:fldChar w:fldCharType="begin"/>
        </w:r>
        <w:r>
          <w:rPr>
            <w:noProof/>
            <w:webHidden/>
          </w:rPr>
          <w:instrText xml:space="preserve"> PAGEREF _Toc175057146 \h </w:instrText>
        </w:r>
        <w:r>
          <w:rPr>
            <w:noProof/>
            <w:webHidden/>
          </w:rPr>
        </w:r>
        <w:r>
          <w:rPr>
            <w:noProof/>
            <w:webHidden/>
          </w:rPr>
          <w:fldChar w:fldCharType="separate"/>
        </w:r>
        <w:r w:rsidR="00A754DA">
          <w:rPr>
            <w:noProof/>
            <w:webHidden/>
          </w:rPr>
          <w:t>21</w:t>
        </w:r>
        <w:r>
          <w:rPr>
            <w:noProof/>
            <w:webHidden/>
          </w:rPr>
          <w:fldChar w:fldCharType="end"/>
        </w:r>
      </w:hyperlink>
    </w:p>
    <w:p w14:paraId="4CE15461" w14:textId="4D170EC1"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47" w:history="1">
        <w:r w:rsidRPr="004875EE">
          <w:rPr>
            <w:rStyle w:val="Hyperlink"/>
            <w:noProof/>
          </w:rPr>
          <w:t>Section F Third country sales</w:t>
        </w:r>
        <w:r>
          <w:rPr>
            <w:noProof/>
            <w:webHidden/>
          </w:rPr>
          <w:tab/>
        </w:r>
        <w:r>
          <w:rPr>
            <w:noProof/>
            <w:webHidden/>
          </w:rPr>
          <w:fldChar w:fldCharType="begin"/>
        </w:r>
        <w:r>
          <w:rPr>
            <w:noProof/>
            <w:webHidden/>
          </w:rPr>
          <w:instrText xml:space="preserve"> PAGEREF _Toc175057147 \h </w:instrText>
        </w:r>
        <w:r>
          <w:rPr>
            <w:noProof/>
            <w:webHidden/>
          </w:rPr>
        </w:r>
        <w:r>
          <w:rPr>
            <w:noProof/>
            <w:webHidden/>
          </w:rPr>
          <w:fldChar w:fldCharType="separate"/>
        </w:r>
        <w:r w:rsidR="00A754DA">
          <w:rPr>
            <w:noProof/>
            <w:webHidden/>
          </w:rPr>
          <w:t>22</w:t>
        </w:r>
        <w:r>
          <w:rPr>
            <w:noProof/>
            <w:webHidden/>
          </w:rPr>
          <w:fldChar w:fldCharType="end"/>
        </w:r>
      </w:hyperlink>
    </w:p>
    <w:p w14:paraId="7B6EE307" w14:textId="29BE805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8" w:history="1">
        <w:r w:rsidRPr="004875EE">
          <w:rPr>
            <w:rStyle w:val="Hyperlink"/>
            <w:noProof/>
          </w:rPr>
          <w:t>F-1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Third country sales process</w:t>
        </w:r>
        <w:r>
          <w:rPr>
            <w:noProof/>
            <w:webHidden/>
          </w:rPr>
          <w:tab/>
        </w:r>
        <w:r>
          <w:rPr>
            <w:noProof/>
            <w:webHidden/>
          </w:rPr>
          <w:fldChar w:fldCharType="begin"/>
        </w:r>
        <w:r>
          <w:rPr>
            <w:noProof/>
            <w:webHidden/>
          </w:rPr>
          <w:instrText xml:space="preserve"> PAGEREF _Toc175057148 \h </w:instrText>
        </w:r>
        <w:r>
          <w:rPr>
            <w:noProof/>
            <w:webHidden/>
          </w:rPr>
        </w:r>
        <w:r>
          <w:rPr>
            <w:noProof/>
            <w:webHidden/>
          </w:rPr>
          <w:fldChar w:fldCharType="separate"/>
        </w:r>
        <w:r w:rsidR="00A754DA">
          <w:rPr>
            <w:noProof/>
            <w:webHidden/>
          </w:rPr>
          <w:t>22</w:t>
        </w:r>
        <w:r>
          <w:rPr>
            <w:noProof/>
            <w:webHidden/>
          </w:rPr>
          <w:fldChar w:fldCharType="end"/>
        </w:r>
      </w:hyperlink>
    </w:p>
    <w:p w14:paraId="680882EB" w14:textId="10A0CFD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9" w:history="1">
        <w:r w:rsidRPr="004875EE">
          <w:rPr>
            <w:rStyle w:val="Hyperlink"/>
            <w:noProof/>
          </w:rPr>
          <w:t>F-2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Third country sales listing</w:t>
        </w:r>
        <w:r>
          <w:rPr>
            <w:noProof/>
            <w:webHidden/>
          </w:rPr>
          <w:tab/>
        </w:r>
        <w:r>
          <w:rPr>
            <w:noProof/>
            <w:webHidden/>
          </w:rPr>
          <w:fldChar w:fldCharType="begin"/>
        </w:r>
        <w:r>
          <w:rPr>
            <w:noProof/>
            <w:webHidden/>
          </w:rPr>
          <w:instrText xml:space="preserve"> PAGEREF _Toc175057149 \h </w:instrText>
        </w:r>
        <w:r>
          <w:rPr>
            <w:noProof/>
            <w:webHidden/>
          </w:rPr>
        </w:r>
        <w:r>
          <w:rPr>
            <w:noProof/>
            <w:webHidden/>
          </w:rPr>
          <w:fldChar w:fldCharType="separate"/>
        </w:r>
        <w:r w:rsidR="00A754DA">
          <w:rPr>
            <w:noProof/>
            <w:webHidden/>
          </w:rPr>
          <w:t>22</w:t>
        </w:r>
        <w:r>
          <w:rPr>
            <w:noProof/>
            <w:webHidden/>
          </w:rPr>
          <w:fldChar w:fldCharType="end"/>
        </w:r>
      </w:hyperlink>
    </w:p>
    <w:p w14:paraId="2993697C" w14:textId="6A8974B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0" w:history="1">
        <w:r w:rsidRPr="004875EE">
          <w:rPr>
            <w:rStyle w:val="Hyperlink"/>
            <w:noProof/>
          </w:rPr>
          <w:t>F-3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Differences in sales to third countries</w:t>
        </w:r>
        <w:r>
          <w:rPr>
            <w:noProof/>
            <w:webHidden/>
          </w:rPr>
          <w:tab/>
        </w:r>
        <w:r>
          <w:rPr>
            <w:noProof/>
            <w:webHidden/>
          </w:rPr>
          <w:fldChar w:fldCharType="begin"/>
        </w:r>
        <w:r>
          <w:rPr>
            <w:noProof/>
            <w:webHidden/>
          </w:rPr>
          <w:instrText xml:space="preserve"> PAGEREF _Toc175057150 \h </w:instrText>
        </w:r>
        <w:r>
          <w:rPr>
            <w:noProof/>
            <w:webHidden/>
          </w:rPr>
        </w:r>
        <w:r>
          <w:rPr>
            <w:noProof/>
            <w:webHidden/>
          </w:rPr>
          <w:fldChar w:fldCharType="separate"/>
        </w:r>
        <w:r w:rsidR="00A754DA">
          <w:rPr>
            <w:noProof/>
            <w:webHidden/>
          </w:rPr>
          <w:t>22</w:t>
        </w:r>
        <w:r>
          <w:rPr>
            <w:noProof/>
            <w:webHidden/>
          </w:rPr>
          <w:fldChar w:fldCharType="end"/>
        </w:r>
      </w:hyperlink>
    </w:p>
    <w:p w14:paraId="1742740B" w14:textId="50A92957"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51" w:history="1">
        <w:r w:rsidRPr="004875EE">
          <w:rPr>
            <w:rStyle w:val="Hyperlink"/>
            <w:noProof/>
          </w:rPr>
          <w:t>Section G Cost to make and sell</w:t>
        </w:r>
        <w:r>
          <w:rPr>
            <w:noProof/>
            <w:webHidden/>
          </w:rPr>
          <w:tab/>
        </w:r>
        <w:r>
          <w:rPr>
            <w:noProof/>
            <w:webHidden/>
          </w:rPr>
          <w:fldChar w:fldCharType="begin"/>
        </w:r>
        <w:r>
          <w:rPr>
            <w:noProof/>
            <w:webHidden/>
          </w:rPr>
          <w:instrText xml:space="preserve"> PAGEREF _Toc175057151 \h </w:instrText>
        </w:r>
        <w:r>
          <w:rPr>
            <w:noProof/>
            <w:webHidden/>
          </w:rPr>
        </w:r>
        <w:r>
          <w:rPr>
            <w:noProof/>
            <w:webHidden/>
          </w:rPr>
          <w:fldChar w:fldCharType="separate"/>
        </w:r>
        <w:r w:rsidR="00A754DA">
          <w:rPr>
            <w:noProof/>
            <w:webHidden/>
          </w:rPr>
          <w:t>23</w:t>
        </w:r>
        <w:r>
          <w:rPr>
            <w:noProof/>
            <w:webHidden/>
          </w:rPr>
          <w:fldChar w:fldCharType="end"/>
        </w:r>
      </w:hyperlink>
    </w:p>
    <w:p w14:paraId="6B6A9419" w14:textId="1CAEF3A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2" w:history="1">
        <w:r w:rsidRPr="004875EE">
          <w:rPr>
            <w:rStyle w:val="Hyperlink"/>
            <w:noProof/>
          </w:rPr>
          <w:t>G-1.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 process</w:t>
        </w:r>
        <w:r>
          <w:rPr>
            <w:noProof/>
            <w:webHidden/>
          </w:rPr>
          <w:tab/>
        </w:r>
        <w:r>
          <w:rPr>
            <w:noProof/>
            <w:webHidden/>
          </w:rPr>
          <w:fldChar w:fldCharType="begin"/>
        </w:r>
        <w:r>
          <w:rPr>
            <w:noProof/>
            <w:webHidden/>
          </w:rPr>
          <w:instrText xml:space="preserve"> PAGEREF _Toc175057152 \h </w:instrText>
        </w:r>
        <w:r>
          <w:rPr>
            <w:noProof/>
            <w:webHidden/>
          </w:rPr>
        </w:r>
        <w:r>
          <w:rPr>
            <w:noProof/>
            <w:webHidden/>
          </w:rPr>
          <w:fldChar w:fldCharType="separate"/>
        </w:r>
        <w:r w:rsidR="00A754DA">
          <w:rPr>
            <w:noProof/>
            <w:webHidden/>
          </w:rPr>
          <w:t>23</w:t>
        </w:r>
        <w:r>
          <w:rPr>
            <w:noProof/>
            <w:webHidden/>
          </w:rPr>
          <w:fldChar w:fldCharType="end"/>
        </w:r>
      </w:hyperlink>
    </w:p>
    <w:p w14:paraId="72C07592" w14:textId="2B21A0D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3" w:history="1">
        <w:r w:rsidRPr="004875EE">
          <w:rPr>
            <w:rStyle w:val="Hyperlink"/>
            <w:noProof/>
          </w:rPr>
          <w:t>G-2.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accounting practices</w:t>
        </w:r>
        <w:r>
          <w:rPr>
            <w:noProof/>
            <w:webHidden/>
          </w:rPr>
          <w:tab/>
        </w:r>
        <w:r>
          <w:rPr>
            <w:noProof/>
            <w:webHidden/>
          </w:rPr>
          <w:fldChar w:fldCharType="begin"/>
        </w:r>
        <w:r>
          <w:rPr>
            <w:noProof/>
            <w:webHidden/>
          </w:rPr>
          <w:instrText xml:space="preserve"> PAGEREF _Toc175057153 \h </w:instrText>
        </w:r>
        <w:r>
          <w:rPr>
            <w:noProof/>
            <w:webHidden/>
          </w:rPr>
        </w:r>
        <w:r>
          <w:rPr>
            <w:noProof/>
            <w:webHidden/>
          </w:rPr>
          <w:fldChar w:fldCharType="separate"/>
        </w:r>
        <w:r w:rsidR="00A754DA">
          <w:rPr>
            <w:noProof/>
            <w:webHidden/>
          </w:rPr>
          <w:t>23</w:t>
        </w:r>
        <w:r>
          <w:rPr>
            <w:noProof/>
            <w:webHidden/>
          </w:rPr>
          <w:fldChar w:fldCharType="end"/>
        </w:r>
      </w:hyperlink>
    </w:p>
    <w:p w14:paraId="5C6B50DB" w14:textId="145BA6B6"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4" w:history="1">
        <w:r w:rsidRPr="004875EE">
          <w:rPr>
            <w:rStyle w:val="Hyperlink"/>
            <w:noProof/>
          </w:rPr>
          <w:t>G-3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to make on domestic market</w:t>
        </w:r>
        <w:r>
          <w:rPr>
            <w:noProof/>
            <w:webHidden/>
          </w:rPr>
          <w:tab/>
        </w:r>
        <w:r>
          <w:rPr>
            <w:noProof/>
            <w:webHidden/>
          </w:rPr>
          <w:fldChar w:fldCharType="begin"/>
        </w:r>
        <w:r>
          <w:rPr>
            <w:noProof/>
            <w:webHidden/>
          </w:rPr>
          <w:instrText xml:space="preserve"> PAGEREF _Toc175057154 \h </w:instrText>
        </w:r>
        <w:r>
          <w:rPr>
            <w:noProof/>
            <w:webHidden/>
          </w:rPr>
        </w:r>
        <w:r>
          <w:rPr>
            <w:noProof/>
            <w:webHidden/>
          </w:rPr>
          <w:fldChar w:fldCharType="separate"/>
        </w:r>
        <w:r w:rsidR="00A754DA">
          <w:rPr>
            <w:noProof/>
            <w:webHidden/>
          </w:rPr>
          <w:t>23</w:t>
        </w:r>
        <w:r>
          <w:rPr>
            <w:noProof/>
            <w:webHidden/>
          </w:rPr>
          <w:fldChar w:fldCharType="end"/>
        </w:r>
      </w:hyperlink>
    </w:p>
    <w:p w14:paraId="1C09D447" w14:textId="6A360074"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5" w:history="1">
        <w:r w:rsidRPr="004875EE">
          <w:rPr>
            <w:rStyle w:val="Hyperlink"/>
            <w:noProof/>
          </w:rPr>
          <w:t>G-4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Selling, General &amp; Administration expenses</w:t>
        </w:r>
        <w:r>
          <w:rPr>
            <w:noProof/>
            <w:webHidden/>
          </w:rPr>
          <w:tab/>
        </w:r>
        <w:r>
          <w:rPr>
            <w:noProof/>
            <w:webHidden/>
          </w:rPr>
          <w:fldChar w:fldCharType="begin"/>
        </w:r>
        <w:r>
          <w:rPr>
            <w:noProof/>
            <w:webHidden/>
          </w:rPr>
          <w:instrText xml:space="preserve"> PAGEREF _Toc175057155 \h </w:instrText>
        </w:r>
        <w:r>
          <w:rPr>
            <w:noProof/>
            <w:webHidden/>
          </w:rPr>
        </w:r>
        <w:r>
          <w:rPr>
            <w:noProof/>
            <w:webHidden/>
          </w:rPr>
          <w:fldChar w:fldCharType="separate"/>
        </w:r>
        <w:r w:rsidR="00A754DA">
          <w:rPr>
            <w:noProof/>
            <w:webHidden/>
          </w:rPr>
          <w:t>24</w:t>
        </w:r>
        <w:r>
          <w:rPr>
            <w:noProof/>
            <w:webHidden/>
          </w:rPr>
          <w:fldChar w:fldCharType="end"/>
        </w:r>
      </w:hyperlink>
    </w:p>
    <w:p w14:paraId="40215ECA" w14:textId="3786392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6" w:history="1">
        <w:r w:rsidRPr="004875EE">
          <w:rPr>
            <w:rStyle w:val="Hyperlink"/>
            <w:noProof/>
          </w:rPr>
          <w:t>G-5</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to make the goods exported to Australia</w:t>
        </w:r>
        <w:r>
          <w:rPr>
            <w:noProof/>
            <w:webHidden/>
          </w:rPr>
          <w:tab/>
        </w:r>
        <w:r>
          <w:rPr>
            <w:noProof/>
            <w:webHidden/>
          </w:rPr>
          <w:fldChar w:fldCharType="begin"/>
        </w:r>
        <w:r>
          <w:rPr>
            <w:noProof/>
            <w:webHidden/>
          </w:rPr>
          <w:instrText xml:space="preserve"> PAGEREF _Toc175057156 \h </w:instrText>
        </w:r>
        <w:r>
          <w:rPr>
            <w:noProof/>
            <w:webHidden/>
          </w:rPr>
        </w:r>
        <w:r>
          <w:rPr>
            <w:noProof/>
            <w:webHidden/>
          </w:rPr>
          <w:fldChar w:fldCharType="separate"/>
        </w:r>
        <w:r w:rsidR="00A754DA">
          <w:rPr>
            <w:noProof/>
            <w:webHidden/>
          </w:rPr>
          <w:t>24</w:t>
        </w:r>
        <w:r>
          <w:rPr>
            <w:noProof/>
            <w:webHidden/>
          </w:rPr>
          <w:fldChar w:fldCharType="end"/>
        </w:r>
      </w:hyperlink>
    </w:p>
    <w:p w14:paraId="5B3E51A9" w14:textId="4940791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7" w:history="1">
        <w:r w:rsidRPr="004875EE">
          <w:rPr>
            <w:rStyle w:val="Hyperlink"/>
            <w:noProof/>
          </w:rPr>
          <w:t>G-6</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allocation method</w:t>
        </w:r>
        <w:r>
          <w:rPr>
            <w:noProof/>
            <w:webHidden/>
          </w:rPr>
          <w:tab/>
        </w:r>
        <w:r>
          <w:rPr>
            <w:noProof/>
            <w:webHidden/>
          </w:rPr>
          <w:fldChar w:fldCharType="begin"/>
        </w:r>
        <w:r>
          <w:rPr>
            <w:noProof/>
            <w:webHidden/>
          </w:rPr>
          <w:instrText xml:space="preserve"> PAGEREF _Toc175057157 \h </w:instrText>
        </w:r>
        <w:r>
          <w:rPr>
            <w:noProof/>
            <w:webHidden/>
          </w:rPr>
        </w:r>
        <w:r>
          <w:rPr>
            <w:noProof/>
            <w:webHidden/>
          </w:rPr>
          <w:fldChar w:fldCharType="separate"/>
        </w:r>
        <w:r w:rsidR="00A754DA">
          <w:rPr>
            <w:noProof/>
            <w:webHidden/>
          </w:rPr>
          <w:t>25</w:t>
        </w:r>
        <w:r>
          <w:rPr>
            <w:noProof/>
            <w:webHidden/>
          </w:rPr>
          <w:fldChar w:fldCharType="end"/>
        </w:r>
      </w:hyperlink>
    </w:p>
    <w:p w14:paraId="00CF97EA" w14:textId="3CB809C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8" w:history="1">
        <w:r w:rsidRPr="004875EE">
          <w:rPr>
            <w:rStyle w:val="Hyperlink"/>
            <w:noProof/>
          </w:rPr>
          <w:t xml:space="preserve">G-7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Major raw material costs</w:t>
        </w:r>
        <w:r>
          <w:rPr>
            <w:noProof/>
            <w:webHidden/>
          </w:rPr>
          <w:tab/>
        </w:r>
        <w:r>
          <w:rPr>
            <w:noProof/>
            <w:webHidden/>
          </w:rPr>
          <w:fldChar w:fldCharType="begin"/>
        </w:r>
        <w:r>
          <w:rPr>
            <w:noProof/>
            <w:webHidden/>
          </w:rPr>
          <w:instrText xml:space="preserve"> PAGEREF _Toc175057158 \h </w:instrText>
        </w:r>
        <w:r>
          <w:rPr>
            <w:noProof/>
            <w:webHidden/>
          </w:rPr>
        </w:r>
        <w:r>
          <w:rPr>
            <w:noProof/>
            <w:webHidden/>
          </w:rPr>
          <w:fldChar w:fldCharType="separate"/>
        </w:r>
        <w:r w:rsidR="00A754DA">
          <w:rPr>
            <w:noProof/>
            <w:webHidden/>
          </w:rPr>
          <w:t>25</w:t>
        </w:r>
        <w:r>
          <w:rPr>
            <w:noProof/>
            <w:webHidden/>
          </w:rPr>
          <w:fldChar w:fldCharType="end"/>
        </w:r>
      </w:hyperlink>
    </w:p>
    <w:p w14:paraId="3703A57B" w14:textId="39C7642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9" w:history="1">
        <w:r w:rsidRPr="004875EE">
          <w:rPr>
            <w:rStyle w:val="Hyperlink"/>
            <w:noProof/>
          </w:rPr>
          <w:t xml:space="preserve">G-8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_Toc175057159 \h </w:instrText>
        </w:r>
        <w:r>
          <w:rPr>
            <w:noProof/>
            <w:webHidden/>
          </w:rPr>
        </w:r>
        <w:r>
          <w:rPr>
            <w:noProof/>
            <w:webHidden/>
          </w:rPr>
          <w:fldChar w:fldCharType="separate"/>
        </w:r>
        <w:r w:rsidR="00A754DA">
          <w:rPr>
            <w:noProof/>
            <w:webHidden/>
          </w:rPr>
          <w:t>26</w:t>
        </w:r>
        <w:r>
          <w:rPr>
            <w:noProof/>
            <w:webHidden/>
          </w:rPr>
          <w:fldChar w:fldCharType="end"/>
        </w:r>
      </w:hyperlink>
    </w:p>
    <w:p w14:paraId="21F01F60" w14:textId="6C847D4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0" w:history="1">
        <w:r w:rsidRPr="004875EE">
          <w:rPr>
            <w:rStyle w:val="Hyperlink"/>
            <w:noProof/>
          </w:rPr>
          <w:t xml:space="preserve">G-9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 of the goods under consideration</w:t>
        </w:r>
        <w:r>
          <w:rPr>
            <w:noProof/>
            <w:webHidden/>
          </w:rPr>
          <w:tab/>
        </w:r>
        <w:r>
          <w:rPr>
            <w:noProof/>
            <w:webHidden/>
          </w:rPr>
          <w:fldChar w:fldCharType="begin"/>
        </w:r>
        <w:r>
          <w:rPr>
            <w:noProof/>
            <w:webHidden/>
          </w:rPr>
          <w:instrText xml:space="preserve"> PAGEREF _Toc175057160 \h </w:instrText>
        </w:r>
        <w:r>
          <w:rPr>
            <w:noProof/>
            <w:webHidden/>
          </w:rPr>
        </w:r>
        <w:r>
          <w:rPr>
            <w:noProof/>
            <w:webHidden/>
          </w:rPr>
          <w:fldChar w:fldCharType="separate"/>
        </w:r>
        <w:r w:rsidR="00A754DA">
          <w:rPr>
            <w:noProof/>
            <w:webHidden/>
          </w:rPr>
          <w:t>26</w:t>
        </w:r>
        <w:r>
          <w:rPr>
            <w:noProof/>
            <w:webHidden/>
          </w:rPr>
          <w:fldChar w:fldCharType="end"/>
        </w:r>
      </w:hyperlink>
    </w:p>
    <w:p w14:paraId="13F073F4" w14:textId="0FB6A5C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1" w:history="1">
        <w:r w:rsidRPr="004875EE">
          <w:rPr>
            <w:rStyle w:val="Hyperlink"/>
            <w:noProof/>
          </w:rPr>
          <w:t xml:space="preserve">G-10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Capacity Utilisation [Delete this section for Duty Assessments, Accelerated Reviews and Review of Variable Factors (keep for Revocation Reviews)]</w:t>
        </w:r>
        <w:r>
          <w:rPr>
            <w:noProof/>
            <w:webHidden/>
          </w:rPr>
          <w:tab/>
        </w:r>
        <w:r>
          <w:rPr>
            <w:noProof/>
            <w:webHidden/>
          </w:rPr>
          <w:fldChar w:fldCharType="begin"/>
        </w:r>
        <w:r>
          <w:rPr>
            <w:noProof/>
            <w:webHidden/>
          </w:rPr>
          <w:instrText xml:space="preserve"> PAGEREF _Toc175057161 \h </w:instrText>
        </w:r>
        <w:r>
          <w:rPr>
            <w:noProof/>
            <w:webHidden/>
          </w:rPr>
        </w:r>
        <w:r>
          <w:rPr>
            <w:noProof/>
            <w:webHidden/>
          </w:rPr>
          <w:fldChar w:fldCharType="separate"/>
        </w:r>
        <w:r w:rsidR="00A754DA">
          <w:rPr>
            <w:noProof/>
            <w:webHidden/>
          </w:rPr>
          <w:t>26</w:t>
        </w:r>
        <w:r>
          <w:rPr>
            <w:noProof/>
            <w:webHidden/>
          </w:rPr>
          <w:fldChar w:fldCharType="end"/>
        </w:r>
      </w:hyperlink>
    </w:p>
    <w:p w14:paraId="0A9D1576" w14:textId="4437597D"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62" w:history="1">
        <w:r w:rsidRPr="004875EE">
          <w:rPr>
            <w:rStyle w:val="Hyperlink"/>
            <w:noProof/>
          </w:rPr>
          <w:t>Section H Particular market situation</w:t>
        </w:r>
        <w:r>
          <w:rPr>
            <w:noProof/>
            <w:webHidden/>
          </w:rPr>
          <w:tab/>
        </w:r>
        <w:r>
          <w:rPr>
            <w:noProof/>
            <w:webHidden/>
          </w:rPr>
          <w:fldChar w:fldCharType="begin"/>
        </w:r>
        <w:r>
          <w:rPr>
            <w:noProof/>
            <w:webHidden/>
          </w:rPr>
          <w:instrText xml:space="preserve"> PAGEREF _Toc175057162 \h </w:instrText>
        </w:r>
        <w:r>
          <w:rPr>
            <w:noProof/>
            <w:webHidden/>
          </w:rPr>
        </w:r>
        <w:r>
          <w:rPr>
            <w:noProof/>
            <w:webHidden/>
          </w:rPr>
          <w:fldChar w:fldCharType="separate"/>
        </w:r>
        <w:r w:rsidR="00A754DA">
          <w:rPr>
            <w:noProof/>
            <w:webHidden/>
          </w:rPr>
          <w:t>28</w:t>
        </w:r>
        <w:r>
          <w:rPr>
            <w:noProof/>
            <w:webHidden/>
          </w:rPr>
          <w:fldChar w:fldCharType="end"/>
        </w:r>
      </w:hyperlink>
    </w:p>
    <w:p w14:paraId="474CFDB9" w14:textId="794A65B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3" w:history="1">
        <w:r w:rsidRPr="004875EE">
          <w:rPr>
            <w:rStyle w:val="Hyperlink"/>
            <w:noProof/>
          </w:rPr>
          <w:t xml:space="preserve">H-1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Reporting requirements</w:t>
        </w:r>
        <w:r>
          <w:rPr>
            <w:noProof/>
            <w:webHidden/>
          </w:rPr>
          <w:tab/>
        </w:r>
        <w:r>
          <w:rPr>
            <w:noProof/>
            <w:webHidden/>
          </w:rPr>
          <w:fldChar w:fldCharType="begin"/>
        </w:r>
        <w:r>
          <w:rPr>
            <w:noProof/>
            <w:webHidden/>
          </w:rPr>
          <w:instrText xml:space="preserve"> PAGEREF _Toc175057163 \h </w:instrText>
        </w:r>
        <w:r>
          <w:rPr>
            <w:noProof/>
            <w:webHidden/>
          </w:rPr>
        </w:r>
        <w:r>
          <w:rPr>
            <w:noProof/>
            <w:webHidden/>
          </w:rPr>
          <w:fldChar w:fldCharType="separate"/>
        </w:r>
        <w:r w:rsidR="00A754DA">
          <w:rPr>
            <w:noProof/>
            <w:webHidden/>
          </w:rPr>
          <w:t>28</w:t>
        </w:r>
        <w:r>
          <w:rPr>
            <w:noProof/>
            <w:webHidden/>
          </w:rPr>
          <w:fldChar w:fldCharType="end"/>
        </w:r>
      </w:hyperlink>
    </w:p>
    <w:p w14:paraId="6FAE8256" w14:textId="2810570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4" w:history="1">
        <w:r w:rsidRPr="004875EE">
          <w:rPr>
            <w:rStyle w:val="Hyperlink"/>
            <w:noProof/>
          </w:rPr>
          <w:t xml:space="preserve">H-2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Business structure, ownership and management</w:t>
        </w:r>
        <w:r>
          <w:rPr>
            <w:noProof/>
            <w:webHidden/>
          </w:rPr>
          <w:tab/>
        </w:r>
        <w:r>
          <w:rPr>
            <w:noProof/>
            <w:webHidden/>
          </w:rPr>
          <w:fldChar w:fldCharType="begin"/>
        </w:r>
        <w:r>
          <w:rPr>
            <w:noProof/>
            <w:webHidden/>
          </w:rPr>
          <w:instrText xml:space="preserve"> PAGEREF _Toc175057164 \h </w:instrText>
        </w:r>
        <w:r>
          <w:rPr>
            <w:noProof/>
            <w:webHidden/>
          </w:rPr>
        </w:r>
        <w:r>
          <w:rPr>
            <w:noProof/>
            <w:webHidden/>
          </w:rPr>
          <w:fldChar w:fldCharType="separate"/>
        </w:r>
        <w:r w:rsidR="00A754DA">
          <w:rPr>
            <w:noProof/>
            <w:webHidden/>
          </w:rPr>
          <w:t>28</w:t>
        </w:r>
        <w:r>
          <w:rPr>
            <w:noProof/>
            <w:webHidden/>
          </w:rPr>
          <w:fldChar w:fldCharType="end"/>
        </w:r>
      </w:hyperlink>
    </w:p>
    <w:p w14:paraId="14CB1F2C" w14:textId="79ACB066"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5" w:history="1">
        <w:r w:rsidRPr="004875EE">
          <w:rPr>
            <w:rStyle w:val="Hyperlink"/>
            <w:noProof/>
          </w:rPr>
          <w:t xml:space="preserve">H-3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Licensing</w:t>
        </w:r>
        <w:r>
          <w:rPr>
            <w:noProof/>
            <w:webHidden/>
          </w:rPr>
          <w:tab/>
        </w:r>
        <w:r>
          <w:rPr>
            <w:noProof/>
            <w:webHidden/>
          </w:rPr>
          <w:fldChar w:fldCharType="begin"/>
        </w:r>
        <w:r>
          <w:rPr>
            <w:noProof/>
            <w:webHidden/>
          </w:rPr>
          <w:instrText xml:space="preserve"> PAGEREF _Toc175057165 \h </w:instrText>
        </w:r>
        <w:r>
          <w:rPr>
            <w:noProof/>
            <w:webHidden/>
          </w:rPr>
        </w:r>
        <w:r>
          <w:rPr>
            <w:noProof/>
            <w:webHidden/>
          </w:rPr>
          <w:fldChar w:fldCharType="separate"/>
        </w:r>
        <w:r w:rsidR="00A754DA">
          <w:rPr>
            <w:noProof/>
            <w:webHidden/>
          </w:rPr>
          <w:t>29</w:t>
        </w:r>
        <w:r>
          <w:rPr>
            <w:noProof/>
            <w:webHidden/>
          </w:rPr>
          <w:fldChar w:fldCharType="end"/>
        </w:r>
      </w:hyperlink>
    </w:p>
    <w:p w14:paraId="4F778D43" w14:textId="7E91011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6" w:history="1">
        <w:r w:rsidRPr="004875EE">
          <w:rPr>
            <w:rStyle w:val="Hyperlink"/>
            <w:noProof/>
          </w:rPr>
          <w:t xml:space="preserve">H-4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Decision-making, planning and reporting</w:t>
        </w:r>
        <w:r>
          <w:rPr>
            <w:noProof/>
            <w:webHidden/>
          </w:rPr>
          <w:tab/>
        </w:r>
        <w:r>
          <w:rPr>
            <w:noProof/>
            <w:webHidden/>
          </w:rPr>
          <w:fldChar w:fldCharType="begin"/>
        </w:r>
        <w:r>
          <w:rPr>
            <w:noProof/>
            <w:webHidden/>
          </w:rPr>
          <w:instrText xml:space="preserve"> PAGEREF _Toc175057166 \h </w:instrText>
        </w:r>
        <w:r>
          <w:rPr>
            <w:noProof/>
            <w:webHidden/>
          </w:rPr>
        </w:r>
        <w:r>
          <w:rPr>
            <w:noProof/>
            <w:webHidden/>
          </w:rPr>
          <w:fldChar w:fldCharType="separate"/>
        </w:r>
        <w:r w:rsidR="00A754DA">
          <w:rPr>
            <w:noProof/>
            <w:webHidden/>
          </w:rPr>
          <w:t>29</w:t>
        </w:r>
        <w:r>
          <w:rPr>
            <w:noProof/>
            <w:webHidden/>
          </w:rPr>
          <w:fldChar w:fldCharType="end"/>
        </w:r>
      </w:hyperlink>
    </w:p>
    <w:p w14:paraId="3873189C" w14:textId="15131CD4"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7" w:history="1">
        <w:r w:rsidRPr="004875EE">
          <w:rPr>
            <w:rStyle w:val="Hyperlink"/>
            <w:noProof/>
          </w:rPr>
          <w:t xml:space="preserve">H-5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and investment activities</w:t>
        </w:r>
        <w:r>
          <w:rPr>
            <w:noProof/>
            <w:webHidden/>
          </w:rPr>
          <w:tab/>
        </w:r>
        <w:r>
          <w:rPr>
            <w:noProof/>
            <w:webHidden/>
          </w:rPr>
          <w:fldChar w:fldCharType="begin"/>
        </w:r>
        <w:r>
          <w:rPr>
            <w:noProof/>
            <w:webHidden/>
          </w:rPr>
          <w:instrText xml:space="preserve"> PAGEREF _Toc175057167 \h </w:instrText>
        </w:r>
        <w:r>
          <w:rPr>
            <w:noProof/>
            <w:webHidden/>
          </w:rPr>
        </w:r>
        <w:r>
          <w:rPr>
            <w:noProof/>
            <w:webHidden/>
          </w:rPr>
          <w:fldChar w:fldCharType="separate"/>
        </w:r>
        <w:r w:rsidR="00A754DA">
          <w:rPr>
            <w:noProof/>
            <w:webHidden/>
          </w:rPr>
          <w:t>30</w:t>
        </w:r>
        <w:r>
          <w:rPr>
            <w:noProof/>
            <w:webHidden/>
          </w:rPr>
          <w:fldChar w:fldCharType="end"/>
        </w:r>
      </w:hyperlink>
    </w:p>
    <w:p w14:paraId="3283E746" w14:textId="1EDB71E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8" w:history="1">
        <w:r w:rsidRPr="004875EE">
          <w:rPr>
            <w:rStyle w:val="Hyperlink"/>
            <w:noProof/>
          </w:rPr>
          <w:t xml:space="preserve">H-6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Government policy on the industry</w:t>
        </w:r>
        <w:r>
          <w:rPr>
            <w:noProof/>
            <w:webHidden/>
          </w:rPr>
          <w:tab/>
        </w:r>
        <w:r>
          <w:rPr>
            <w:noProof/>
            <w:webHidden/>
          </w:rPr>
          <w:fldChar w:fldCharType="begin"/>
        </w:r>
        <w:r>
          <w:rPr>
            <w:noProof/>
            <w:webHidden/>
          </w:rPr>
          <w:instrText xml:space="preserve"> PAGEREF _Toc175057168 \h </w:instrText>
        </w:r>
        <w:r>
          <w:rPr>
            <w:noProof/>
            <w:webHidden/>
          </w:rPr>
        </w:r>
        <w:r>
          <w:rPr>
            <w:noProof/>
            <w:webHidden/>
          </w:rPr>
          <w:fldChar w:fldCharType="separate"/>
        </w:r>
        <w:r w:rsidR="00A754DA">
          <w:rPr>
            <w:noProof/>
            <w:webHidden/>
          </w:rPr>
          <w:t>30</w:t>
        </w:r>
        <w:r>
          <w:rPr>
            <w:noProof/>
            <w:webHidden/>
          </w:rPr>
          <w:fldChar w:fldCharType="end"/>
        </w:r>
      </w:hyperlink>
    </w:p>
    <w:p w14:paraId="094C30AA" w14:textId="2DC081A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9" w:history="1">
        <w:r w:rsidRPr="004875EE">
          <w:rPr>
            <w:rStyle w:val="Hyperlink"/>
            <w:noProof/>
          </w:rPr>
          <w:t xml:space="preserve">H-7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Taxation</w:t>
        </w:r>
        <w:r>
          <w:rPr>
            <w:noProof/>
            <w:webHidden/>
          </w:rPr>
          <w:tab/>
        </w:r>
        <w:r>
          <w:rPr>
            <w:noProof/>
            <w:webHidden/>
          </w:rPr>
          <w:fldChar w:fldCharType="begin"/>
        </w:r>
        <w:r>
          <w:rPr>
            <w:noProof/>
            <w:webHidden/>
          </w:rPr>
          <w:instrText xml:space="preserve"> PAGEREF _Toc175057169 \h </w:instrText>
        </w:r>
        <w:r>
          <w:rPr>
            <w:noProof/>
            <w:webHidden/>
          </w:rPr>
        </w:r>
        <w:r>
          <w:rPr>
            <w:noProof/>
            <w:webHidden/>
          </w:rPr>
          <w:fldChar w:fldCharType="separate"/>
        </w:r>
        <w:r w:rsidR="00A754DA">
          <w:rPr>
            <w:noProof/>
            <w:webHidden/>
          </w:rPr>
          <w:t>31</w:t>
        </w:r>
        <w:r>
          <w:rPr>
            <w:noProof/>
            <w:webHidden/>
          </w:rPr>
          <w:fldChar w:fldCharType="end"/>
        </w:r>
      </w:hyperlink>
    </w:p>
    <w:p w14:paraId="4AF3A121" w14:textId="4AEA9A3B"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0" w:history="1">
        <w:r w:rsidRPr="004875EE">
          <w:rPr>
            <w:rStyle w:val="Hyperlink"/>
            <w:noProof/>
          </w:rPr>
          <w:t xml:space="preserve">H-8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Sales Terms</w:t>
        </w:r>
        <w:r>
          <w:rPr>
            <w:noProof/>
            <w:webHidden/>
          </w:rPr>
          <w:tab/>
        </w:r>
        <w:r>
          <w:rPr>
            <w:noProof/>
            <w:webHidden/>
          </w:rPr>
          <w:fldChar w:fldCharType="begin"/>
        </w:r>
        <w:r>
          <w:rPr>
            <w:noProof/>
            <w:webHidden/>
          </w:rPr>
          <w:instrText xml:space="preserve"> PAGEREF _Toc175057170 \h </w:instrText>
        </w:r>
        <w:r>
          <w:rPr>
            <w:noProof/>
            <w:webHidden/>
          </w:rPr>
        </w:r>
        <w:r>
          <w:rPr>
            <w:noProof/>
            <w:webHidden/>
          </w:rPr>
          <w:fldChar w:fldCharType="separate"/>
        </w:r>
        <w:r w:rsidR="00A754DA">
          <w:rPr>
            <w:noProof/>
            <w:webHidden/>
          </w:rPr>
          <w:t>31</w:t>
        </w:r>
        <w:r>
          <w:rPr>
            <w:noProof/>
            <w:webHidden/>
          </w:rPr>
          <w:fldChar w:fldCharType="end"/>
        </w:r>
      </w:hyperlink>
    </w:p>
    <w:p w14:paraId="7F7951BD" w14:textId="1773D6F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1" w:history="1">
        <w:r w:rsidRPr="004875EE">
          <w:rPr>
            <w:rStyle w:val="Hyperlink"/>
            <w:noProof/>
          </w:rPr>
          <w:t xml:space="preserve">H-9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Industry associations</w:t>
        </w:r>
        <w:r>
          <w:rPr>
            <w:noProof/>
            <w:webHidden/>
          </w:rPr>
          <w:tab/>
        </w:r>
        <w:r>
          <w:rPr>
            <w:noProof/>
            <w:webHidden/>
          </w:rPr>
          <w:fldChar w:fldCharType="begin"/>
        </w:r>
        <w:r>
          <w:rPr>
            <w:noProof/>
            <w:webHidden/>
          </w:rPr>
          <w:instrText xml:space="preserve"> PAGEREF _Toc175057171 \h </w:instrText>
        </w:r>
        <w:r>
          <w:rPr>
            <w:noProof/>
            <w:webHidden/>
          </w:rPr>
        </w:r>
        <w:r>
          <w:rPr>
            <w:noProof/>
            <w:webHidden/>
          </w:rPr>
          <w:fldChar w:fldCharType="separate"/>
        </w:r>
        <w:r w:rsidR="00A754DA">
          <w:rPr>
            <w:noProof/>
            <w:webHidden/>
          </w:rPr>
          <w:t>32</w:t>
        </w:r>
        <w:r>
          <w:rPr>
            <w:noProof/>
            <w:webHidden/>
          </w:rPr>
          <w:fldChar w:fldCharType="end"/>
        </w:r>
      </w:hyperlink>
    </w:p>
    <w:p w14:paraId="6C41CF4C" w14:textId="0428C3B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2" w:history="1">
        <w:r w:rsidRPr="004875EE">
          <w:rPr>
            <w:rStyle w:val="Hyperlink"/>
            <w:noProof/>
          </w:rPr>
          <w:t xml:space="preserve">H-10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Statistics submission/recording</w:t>
        </w:r>
        <w:r>
          <w:rPr>
            <w:noProof/>
            <w:webHidden/>
          </w:rPr>
          <w:tab/>
        </w:r>
        <w:r>
          <w:rPr>
            <w:noProof/>
            <w:webHidden/>
          </w:rPr>
          <w:fldChar w:fldCharType="begin"/>
        </w:r>
        <w:r>
          <w:rPr>
            <w:noProof/>
            <w:webHidden/>
          </w:rPr>
          <w:instrText xml:space="preserve"> PAGEREF _Toc175057172 \h </w:instrText>
        </w:r>
        <w:r>
          <w:rPr>
            <w:noProof/>
            <w:webHidden/>
          </w:rPr>
        </w:r>
        <w:r>
          <w:rPr>
            <w:noProof/>
            <w:webHidden/>
          </w:rPr>
          <w:fldChar w:fldCharType="separate"/>
        </w:r>
        <w:r w:rsidR="00A754DA">
          <w:rPr>
            <w:noProof/>
            <w:webHidden/>
          </w:rPr>
          <w:t>32</w:t>
        </w:r>
        <w:r>
          <w:rPr>
            <w:noProof/>
            <w:webHidden/>
          </w:rPr>
          <w:fldChar w:fldCharType="end"/>
        </w:r>
      </w:hyperlink>
    </w:p>
    <w:p w14:paraId="33BA7864" w14:textId="28FA18DD"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3" w:history="1">
        <w:r w:rsidRPr="004875EE">
          <w:rPr>
            <w:rStyle w:val="Hyperlink"/>
            <w:noProof/>
          </w:rPr>
          <w:t xml:space="preserve">H-11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Production/output</w:t>
        </w:r>
        <w:r>
          <w:rPr>
            <w:noProof/>
            <w:webHidden/>
          </w:rPr>
          <w:tab/>
        </w:r>
        <w:r>
          <w:rPr>
            <w:noProof/>
            <w:webHidden/>
          </w:rPr>
          <w:fldChar w:fldCharType="begin"/>
        </w:r>
        <w:r>
          <w:rPr>
            <w:noProof/>
            <w:webHidden/>
          </w:rPr>
          <w:instrText xml:space="preserve"> PAGEREF _Toc175057173 \h </w:instrText>
        </w:r>
        <w:r>
          <w:rPr>
            <w:noProof/>
            <w:webHidden/>
          </w:rPr>
        </w:r>
        <w:r>
          <w:rPr>
            <w:noProof/>
            <w:webHidden/>
          </w:rPr>
          <w:fldChar w:fldCharType="separate"/>
        </w:r>
        <w:r w:rsidR="00A754DA">
          <w:rPr>
            <w:noProof/>
            <w:webHidden/>
          </w:rPr>
          <w:t>32</w:t>
        </w:r>
        <w:r>
          <w:rPr>
            <w:noProof/>
            <w:webHidden/>
          </w:rPr>
          <w:fldChar w:fldCharType="end"/>
        </w:r>
      </w:hyperlink>
    </w:p>
    <w:p w14:paraId="13A96FD2" w14:textId="0511342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4" w:history="1">
        <w:r w:rsidRPr="004875EE">
          <w:rPr>
            <w:rStyle w:val="Hyperlink"/>
            <w:noProof/>
          </w:rPr>
          <w:t xml:space="preserve">H-12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Adding capacity and/or joint ventures</w:t>
        </w:r>
        <w:r>
          <w:rPr>
            <w:noProof/>
            <w:webHidden/>
          </w:rPr>
          <w:tab/>
        </w:r>
        <w:r>
          <w:rPr>
            <w:noProof/>
            <w:webHidden/>
          </w:rPr>
          <w:fldChar w:fldCharType="begin"/>
        </w:r>
        <w:r>
          <w:rPr>
            <w:noProof/>
            <w:webHidden/>
          </w:rPr>
          <w:instrText xml:space="preserve"> PAGEREF _Toc175057174 \h </w:instrText>
        </w:r>
        <w:r>
          <w:rPr>
            <w:noProof/>
            <w:webHidden/>
          </w:rPr>
        </w:r>
        <w:r>
          <w:rPr>
            <w:noProof/>
            <w:webHidden/>
          </w:rPr>
          <w:fldChar w:fldCharType="separate"/>
        </w:r>
        <w:r w:rsidR="00A754DA">
          <w:rPr>
            <w:noProof/>
            <w:webHidden/>
          </w:rPr>
          <w:t>33</w:t>
        </w:r>
        <w:r>
          <w:rPr>
            <w:noProof/>
            <w:webHidden/>
          </w:rPr>
          <w:fldChar w:fldCharType="end"/>
        </w:r>
      </w:hyperlink>
    </w:p>
    <w:p w14:paraId="66337672" w14:textId="2F55117B"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5" w:history="1">
        <w:r w:rsidRPr="004875EE">
          <w:rPr>
            <w:rStyle w:val="Hyperlink"/>
            <w:noProof/>
          </w:rPr>
          <w:t xml:space="preserve">H-13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Raw materials</w:t>
        </w:r>
        <w:r>
          <w:rPr>
            <w:noProof/>
            <w:webHidden/>
          </w:rPr>
          <w:tab/>
        </w:r>
        <w:r>
          <w:rPr>
            <w:noProof/>
            <w:webHidden/>
          </w:rPr>
          <w:fldChar w:fldCharType="begin"/>
        </w:r>
        <w:r>
          <w:rPr>
            <w:noProof/>
            <w:webHidden/>
          </w:rPr>
          <w:instrText xml:space="preserve"> PAGEREF _Toc175057175 \h </w:instrText>
        </w:r>
        <w:r>
          <w:rPr>
            <w:noProof/>
            <w:webHidden/>
          </w:rPr>
        </w:r>
        <w:r>
          <w:rPr>
            <w:noProof/>
            <w:webHidden/>
          </w:rPr>
          <w:fldChar w:fldCharType="separate"/>
        </w:r>
        <w:r w:rsidR="00A754DA">
          <w:rPr>
            <w:noProof/>
            <w:webHidden/>
          </w:rPr>
          <w:t>33</w:t>
        </w:r>
        <w:r>
          <w:rPr>
            <w:noProof/>
            <w:webHidden/>
          </w:rPr>
          <w:fldChar w:fldCharType="end"/>
        </w:r>
      </w:hyperlink>
    </w:p>
    <w:p w14:paraId="5F53E53B" w14:textId="3DA2B63A"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76" w:history="1">
        <w:r w:rsidRPr="004875EE">
          <w:rPr>
            <w:rStyle w:val="Hyperlink"/>
            <w:noProof/>
          </w:rPr>
          <w:t>Section I Countervailing</w:t>
        </w:r>
        <w:r>
          <w:rPr>
            <w:noProof/>
            <w:webHidden/>
          </w:rPr>
          <w:tab/>
        </w:r>
        <w:r>
          <w:rPr>
            <w:noProof/>
            <w:webHidden/>
          </w:rPr>
          <w:fldChar w:fldCharType="begin"/>
        </w:r>
        <w:r>
          <w:rPr>
            <w:noProof/>
            <w:webHidden/>
          </w:rPr>
          <w:instrText xml:space="preserve"> PAGEREF _Toc175057176 \h </w:instrText>
        </w:r>
        <w:r>
          <w:rPr>
            <w:noProof/>
            <w:webHidden/>
          </w:rPr>
        </w:r>
        <w:r>
          <w:rPr>
            <w:noProof/>
            <w:webHidden/>
          </w:rPr>
          <w:fldChar w:fldCharType="separate"/>
        </w:r>
        <w:r w:rsidR="00A754DA">
          <w:rPr>
            <w:noProof/>
            <w:webHidden/>
          </w:rPr>
          <w:t>34</w:t>
        </w:r>
        <w:r>
          <w:rPr>
            <w:noProof/>
            <w:webHidden/>
          </w:rPr>
          <w:fldChar w:fldCharType="end"/>
        </w:r>
      </w:hyperlink>
    </w:p>
    <w:p w14:paraId="308DDEE7" w14:textId="71A3DB1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7" w:history="1">
        <w:r w:rsidRPr="004875EE">
          <w:rPr>
            <w:rStyle w:val="Hyperlink"/>
            <w:noProof/>
          </w:rPr>
          <w:t xml:space="preserve">I-1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General</w:t>
        </w:r>
        <w:r>
          <w:rPr>
            <w:noProof/>
            <w:webHidden/>
          </w:rPr>
          <w:tab/>
        </w:r>
        <w:r>
          <w:rPr>
            <w:noProof/>
            <w:webHidden/>
          </w:rPr>
          <w:fldChar w:fldCharType="begin"/>
        </w:r>
        <w:r>
          <w:rPr>
            <w:noProof/>
            <w:webHidden/>
          </w:rPr>
          <w:instrText xml:space="preserve"> PAGEREF _Toc175057177 \h </w:instrText>
        </w:r>
        <w:r>
          <w:rPr>
            <w:noProof/>
            <w:webHidden/>
          </w:rPr>
        </w:r>
        <w:r>
          <w:rPr>
            <w:noProof/>
            <w:webHidden/>
          </w:rPr>
          <w:fldChar w:fldCharType="separate"/>
        </w:r>
        <w:r w:rsidR="00A754DA">
          <w:rPr>
            <w:noProof/>
            <w:webHidden/>
          </w:rPr>
          <w:t>34</w:t>
        </w:r>
        <w:r>
          <w:rPr>
            <w:noProof/>
            <w:webHidden/>
          </w:rPr>
          <w:fldChar w:fldCharType="end"/>
        </w:r>
      </w:hyperlink>
    </w:p>
    <w:p w14:paraId="4DAD0EEC" w14:textId="60C36C8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8" w:history="1">
        <w:r w:rsidRPr="004875EE">
          <w:rPr>
            <w:rStyle w:val="Hyperlink"/>
            <w:noProof/>
          </w:rPr>
          <w:t xml:space="preserve">I-2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Provision of goods at less than adequate remuneration</w:t>
        </w:r>
        <w:r>
          <w:rPr>
            <w:noProof/>
            <w:webHidden/>
          </w:rPr>
          <w:tab/>
        </w:r>
        <w:r>
          <w:rPr>
            <w:noProof/>
            <w:webHidden/>
          </w:rPr>
          <w:fldChar w:fldCharType="begin"/>
        </w:r>
        <w:r>
          <w:rPr>
            <w:noProof/>
            <w:webHidden/>
          </w:rPr>
          <w:instrText xml:space="preserve"> PAGEREF _Toc175057178 \h </w:instrText>
        </w:r>
        <w:r>
          <w:rPr>
            <w:noProof/>
            <w:webHidden/>
          </w:rPr>
        </w:r>
        <w:r>
          <w:rPr>
            <w:noProof/>
            <w:webHidden/>
          </w:rPr>
          <w:fldChar w:fldCharType="separate"/>
        </w:r>
        <w:r w:rsidR="00A754DA">
          <w:rPr>
            <w:noProof/>
            <w:webHidden/>
          </w:rPr>
          <w:t>34</w:t>
        </w:r>
        <w:r>
          <w:rPr>
            <w:noProof/>
            <w:webHidden/>
          </w:rPr>
          <w:fldChar w:fldCharType="end"/>
        </w:r>
      </w:hyperlink>
    </w:p>
    <w:p w14:paraId="032246C2" w14:textId="446ADB1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9" w:history="1">
        <w:r w:rsidRPr="004875EE">
          <w:rPr>
            <w:rStyle w:val="Hyperlink"/>
            <w:noProof/>
          </w:rPr>
          <w:t xml:space="preserve">I-3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Preferential tax policies</w:t>
        </w:r>
        <w:r>
          <w:rPr>
            <w:noProof/>
            <w:webHidden/>
          </w:rPr>
          <w:tab/>
        </w:r>
        <w:r>
          <w:rPr>
            <w:noProof/>
            <w:webHidden/>
          </w:rPr>
          <w:fldChar w:fldCharType="begin"/>
        </w:r>
        <w:r>
          <w:rPr>
            <w:noProof/>
            <w:webHidden/>
          </w:rPr>
          <w:instrText xml:space="preserve"> PAGEREF _Toc175057179 \h </w:instrText>
        </w:r>
        <w:r>
          <w:rPr>
            <w:noProof/>
            <w:webHidden/>
          </w:rPr>
        </w:r>
        <w:r>
          <w:rPr>
            <w:noProof/>
            <w:webHidden/>
          </w:rPr>
          <w:fldChar w:fldCharType="separate"/>
        </w:r>
        <w:r w:rsidR="00A754DA">
          <w:rPr>
            <w:noProof/>
            <w:webHidden/>
          </w:rPr>
          <w:t>35</w:t>
        </w:r>
        <w:r>
          <w:rPr>
            <w:noProof/>
            <w:webHidden/>
          </w:rPr>
          <w:fldChar w:fldCharType="end"/>
        </w:r>
      </w:hyperlink>
    </w:p>
    <w:p w14:paraId="55013DD8" w14:textId="3CD0E46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0" w:history="1">
        <w:r w:rsidRPr="004875EE">
          <w:rPr>
            <w:rStyle w:val="Hyperlink"/>
            <w:noProof/>
          </w:rPr>
          <w:t xml:space="preserve">I-4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grants</w:t>
        </w:r>
        <w:r>
          <w:rPr>
            <w:noProof/>
            <w:webHidden/>
          </w:rPr>
          <w:tab/>
        </w:r>
        <w:r>
          <w:rPr>
            <w:noProof/>
            <w:webHidden/>
          </w:rPr>
          <w:fldChar w:fldCharType="begin"/>
        </w:r>
        <w:r>
          <w:rPr>
            <w:noProof/>
            <w:webHidden/>
          </w:rPr>
          <w:instrText xml:space="preserve"> PAGEREF _Toc175057180 \h </w:instrText>
        </w:r>
        <w:r>
          <w:rPr>
            <w:noProof/>
            <w:webHidden/>
          </w:rPr>
        </w:r>
        <w:r>
          <w:rPr>
            <w:noProof/>
            <w:webHidden/>
          </w:rPr>
          <w:fldChar w:fldCharType="separate"/>
        </w:r>
        <w:r w:rsidR="00A754DA">
          <w:rPr>
            <w:noProof/>
            <w:webHidden/>
          </w:rPr>
          <w:t>35</w:t>
        </w:r>
        <w:r>
          <w:rPr>
            <w:noProof/>
            <w:webHidden/>
          </w:rPr>
          <w:fldChar w:fldCharType="end"/>
        </w:r>
      </w:hyperlink>
    </w:p>
    <w:p w14:paraId="2BAE583F" w14:textId="585752ED"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1" w:history="1">
        <w:r w:rsidRPr="004875EE">
          <w:rPr>
            <w:rStyle w:val="Hyperlink"/>
            <w:noProof/>
          </w:rPr>
          <w:t xml:space="preserve">I-5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Programs</w:t>
        </w:r>
        <w:r>
          <w:rPr>
            <w:noProof/>
            <w:webHidden/>
          </w:rPr>
          <w:tab/>
        </w:r>
        <w:r>
          <w:rPr>
            <w:noProof/>
            <w:webHidden/>
          </w:rPr>
          <w:fldChar w:fldCharType="begin"/>
        </w:r>
        <w:r>
          <w:rPr>
            <w:noProof/>
            <w:webHidden/>
          </w:rPr>
          <w:instrText xml:space="preserve"> PAGEREF _Toc175057181 \h </w:instrText>
        </w:r>
        <w:r>
          <w:rPr>
            <w:noProof/>
            <w:webHidden/>
          </w:rPr>
        </w:r>
        <w:r>
          <w:rPr>
            <w:noProof/>
            <w:webHidden/>
          </w:rPr>
          <w:fldChar w:fldCharType="separate"/>
        </w:r>
        <w:r w:rsidR="00A754DA">
          <w:rPr>
            <w:noProof/>
            <w:webHidden/>
          </w:rPr>
          <w:t>36</w:t>
        </w:r>
        <w:r>
          <w:rPr>
            <w:noProof/>
            <w:webHidden/>
          </w:rPr>
          <w:fldChar w:fldCharType="end"/>
        </w:r>
      </w:hyperlink>
    </w:p>
    <w:p w14:paraId="5A7C2C05" w14:textId="2E41F5FD"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82" w:history="1">
        <w:r w:rsidRPr="004875EE">
          <w:rPr>
            <w:rStyle w:val="Hyperlink"/>
            <w:noProof/>
          </w:rPr>
          <w:t>Section J Domestic Market</w:t>
        </w:r>
        <w:r>
          <w:rPr>
            <w:noProof/>
            <w:webHidden/>
          </w:rPr>
          <w:tab/>
        </w:r>
        <w:r>
          <w:rPr>
            <w:noProof/>
            <w:webHidden/>
          </w:rPr>
          <w:fldChar w:fldCharType="begin"/>
        </w:r>
        <w:r>
          <w:rPr>
            <w:noProof/>
            <w:webHidden/>
          </w:rPr>
          <w:instrText xml:space="preserve"> PAGEREF _Toc175057182 \h </w:instrText>
        </w:r>
        <w:r>
          <w:rPr>
            <w:noProof/>
            <w:webHidden/>
          </w:rPr>
        </w:r>
        <w:r>
          <w:rPr>
            <w:noProof/>
            <w:webHidden/>
          </w:rPr>
          <w:fldChar w:fldCharType="separate"/>
        </w:r>
        <w:r w:rsidR="00A754DA">
          <w:rPr>
            <w:noProof/>
            <w:webHidden/>
          </w:rPr>
          <w:t>38</w:t>
        </w:r>
        <w:r>
          <w:rPr>
            <w:noProof/>
            <w:webHidden/>
          </w:rPr>
          <w:fldChar w:fldCharType="end"/>
        </w:r>
      </w:hyperlink>
    </w:p>
    <w:p w14:paraId="68B1B26D" w14:textId="4F76E22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3" w:history="1">
        <w:r w:rsidRPr="004875EE">
          <w:rPr>
            <w:rStyle w:val="Hyperlink"/>
            <w:noProof/>
          </w:rPr>
          <w:t>J-1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_Toc175057183 \h </w:instrText>
        </w:r>
        <w:r>
          <w:rPr>
            <w:noProof/>
            <w:webHidden/>
          </w:rPr>
        </w:r>
        <w:r>
          <w:rPr>
            <w:noProof/>
            <w:webHidden/>
          </w:rPr>
          <w:fldChar w:fldCharType="separate"/>
        </w:r>
        <w:r w:rsidR="00A754DA">
          <w:rPr>
            <w:noProof/>
            <w:webHidden/>
          </w:rPr>
          <w:t>38</w:t>
        </w:r>
        <w:r>
          <w:rPr>
            <w:noProof/>
            <w:webHidden/>
          </w:rPr>
          <w:fldChar w:fldCharType="end"/>
        </w:r>
      </w:hyperlink>
    </w:p>
    <w:p w14:paraId="0416EE0C" w14:textId="58AC8D94"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4" w:history="1">
        <w:r w:rsidRPr="004875EE">
          <w:rPr>
            <w:rStyle w:val="Hyperlink"/>
            <w:noProof/>
          </w:rPr>
          <w:t>J-2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Goods in the domestic market</w:t>
        </w:r>
        <w:r>
          <w:rPr>
            <w:noProof/>
            <w:webHidden/>
          </w:rPr>
          <w:tab/>
        </w:r>
        <w:r>
          <w:rPr>
            <w:noProof/>
            <w:webHidden/>
          </w:rPr>
          <w:fldChar w:fldCharType="begin"/>
        </w:r>
        <w:r>
          <w:rPr>
            <w:noProof/>
            <w:webHidden/>
          </w:rPr>
          <w:instrText xml:space="preserve"> PAGEREF _Toc175057184 \h </w:instrText>
        </w:r>
        <w:r>
          <w:rPr>
            <w:noProof/>
            <w:webHidden/>
          </w:rPr>
        </w:r>
        <w:r>
          <w:rPr>
            <w:noProof/>
            <w:webHidden/>
          </w:rPr>
          <w:fldChar w:fldCharType="separate"/>
        </w:r>
        <w:r w:rsidR="00A754DA">
          <w:rPr>
            <w:noProof/>
            <w:webHidden/>
          </w:rPr>
          <w:t>39</w:t>
        </w:r>
        <w:r>
          <w:rPr>
            <w:noProof/>
            <w:webHidden/>
          </w:rPr>
          <w:fldChar w:fldCharType="end"/>
        </w:r>
      </w:hyperlink>
    </w:p>
    <w:p w14:paraId="7EB6EBCB" w14:textId="63248D54"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5" w:history="1">
        <w:r w:rsidRPr="004875EE">
          <w:rPr>
            <w:rStyle w:val="Hyperlink"/>
            <w:noProof/>
          </w:rPr>
          <w:t>J-3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_Toc175057185 \h </w:instrText>
        </w:r>
        <w:r>
          <w:rPr>
            <w:noProof/>
            <w:webHidden/>
          </w:rPr>
        </w:r>
        <w:r>
          <w:rPr>
            <w:noProof/>
            <w:webHidden/>
          </w:rPr>
          <w:fldChar w:fldCharType="separate"/>
        </w:r>
        <w:r w:rsidR="00A754DA">
          <w:rPr>
            <w:noProof/>
            <w:webHidden/>
          </w:rPr>
          <w:t>39</w:t>
        </w:r>
        <w:r>
          <w:rPr>
            <w:noProof/>
            <w:webHidden/>
          </w:rPr>
          <w:fldChar w:fldCharType="end"/>
        </w:r>
      </w:hyperlink>
    </w:p>
    <w:p w14:paraId="4A80B5BE" w14:textId="43D1B68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6" w:history="1">
        <w:r w:rsidRPr="004875EE">
          <w:rPr>
            <w:rStyle w:val="Hyperlink"/>
            <w:noProof/>
          </w:rPr>
          <w:t>J-4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Marketing and sales support in the domestic market</w:t>
        </w:r>
        <w:r>
          <w:rPr>
            <w:noProof/>
            <w:webHidden/>
          </w:rPr>
          <w:tab/>
        </w:r>
        <w:r>
          <w:rPr>
            <w:noProof/>
            <w:webHidden/>
          </w:rPr>
          <w:fldChar w:fldCharType="begin"/>
        </w:r>
        <w:r>
          <w:rPr>
            <w:noProof/>
            <w:webHidden/>
          </w:rPr>
          <w:instrText xml:space="preserve"> PAGEREF _Toc175057186 \h </w:instrText>
        </w:r>
        <w:r>
          <w:rPr>
            <w:noProof/>
            <w:webHidden/>
          </w:rPr>
        </w:r>
        <w:r>
          <w:rPr>
            <w:noProof/>
            <w:webHidden/>
          </w:rPr>
          <w:fldChar w:fldCharType="separate"/>
        </w:r>
        <w:r w:rsidR="00A754DA">
          <w:rPr>
            <w:noProof/>
            <w:webHidden/>
          </w:rPr>
          <w:t>41</w:t>
        </w:r>
        <w:r>
          <w:rPr>
            <w:noProof/>
            <w:webHidden/>
          </w:rPr>
          <w:fldChar w:fldCharType="end"/>
        </w:r>
      </w:hyperlink>
    </w:p>
    <w:p w14:paraId="46C9228C" w14:textId="631BD987"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87" w:history="1">
        <w:r w:rsidRPr="004875EE">
          <w:rPr>
            <w:rStyle w:val="Hyperlink"/>
            <w:noProof/>
          </w:rPr>
          <w:t>Section K Australian Market</w:t>
        </w:r>
        <w:r>
          <w:rPr>
            <w:noProof/>
            <w:webHidden/>
          </w:rPr>
          <w:tab/>
        </w:r>
        <w:r>
          <w:rPr>
            <w:noProof/>
            <w:webHidden/>
          </w:rPr>
          <w:fldChar w:fldCharType="begin"/>
        </w:r>
        <w:r>
          <w:rPr>
            <w:noProof/>
            <w:webHidden/>
          </w:rPr>
          <w:instrText xml:space="preserve"> PAGEREF _Toc175057187 \h </w:instrText>
        </w:r>
        <w:r>
          <w:rPr>
            <w:noProof/>
            <w:webHidden/>
          </w:rPr>
        </w:r>
        <w:r>
          <w:rPr>
            <w:noProof/>
            <w:webHidden/>
          </w:rPr>
          <w:fldChar w:fldCharType="separate"/>
        </w:r>
        <w:r w:rsidR="00A754DA">
          <w:rPr>
            <w:noProof/>
            <w:webHidden/>
          </w:rPr>
          <w:t>42</w:t>
        </w:r>
        <w:r>
          <w:rPr>
            <w:noProof/>
            <w:webHidden/>
          </w:rPr>
          <w:fldChar w:fldCharType="end"/>
        </w:r>
      </w:hyperlink>
    </w:p>
    <w:p w14:paraId="2D3F3D9C" w14:textId="2A0EA8C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8" w:history="1">
        <w:r w:rsidRPr="004875EE">
          <w:rPr>
            <w:rStyle w:val="Hyperlink"/>
            <w:noProof/>
          </w:rPr>
          <w:t>K-1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_Toc175057188 \h </w:instrText>
        </w:r>
        <w:r>
          <w:rPr>
            <w:noProof/>
            <w:webHidden/>
          </w:rPr>
        </w:r>
        <w:r>
          <w:rPr>
            <w:noProof/>
            <w:webHidden/>
          </w:rPr>
          <w:fldChar w:fldCharType="separate"/>
        </w:r>
        <w:r w:rsidR="00A754DA">
          <w:rPr>
            <w:noProof/>
            <w:webHidden/>
          </w:rPr>
          <w:t>42</w:t>
        </w:r>
        <w:r>
          <w:rPr>
            <w:noProof/>
            <w:webHidden/>
          </w:rPr>
          <w:fldChar w:fldCharType="end"/>
        </w:r>
      </w:hyperlink>
    </w:p>
    <w:p w14:paraId="6E2B60F6" w14:textId="23CEE1F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9" w:history="1">
        <w:r w:rsidRPr="004875EE">
          <w:rPr>
            <w:rStyle w:val="Hyperlink"/>
            <w:noProof/>
          </w:rPr>
          <w:t>K-2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Goods in the Australian market</w:t>
        </w:r>
        <w:r>
          <w:rPr>
            <w:noProof/>
            <w:webHidden/>
          </w:rPr>
          <w:tab/>
        </w:r>
        <w:r>
          <w:rPr>
            <w:noProof/>
            <w:webHidden/>
          </w:rPr>
          <w:fldChar w:fldCharType="begin"/>
        </w:r>
        <w:r>
          <w:rPr>
            <w:noProof/>
            <w:webHidden/>
          </w:rPr>
          <w:instrText xml:space="preserve"> PAGEREF _Toc175057189 \h </w:instrText>
        </w:r>
        <w:r>
          <w:rPr>
            <w:noProof/>
            <w:webHidden/>
          </w:rPr>
        </w:r>
        <w:r>
          <w:rPr>
            <w:noProof/>
            <w:webHidden/>
          </w:rPr>
          <w:fldChar w:fldCharType="separate"/>
        </w:r>
        <w:r w:rsidR="00A754DA">
          <w:rPr>
            <w:noProof/>
            <w:webHidden/>
          </w:rPr>
          <w:t>43</w:t>
        </w:r>
        <w:r>
          <w:rPr>
            <w:noProof/>
            <w:webHidden/>
          </w:rPr>
          <w:fldChar w:fldCharType="end"/>
        </w:r>
      </w:hyperlink>
    </w:p>
    <w:p w14:paraId="1133AEA9" w14:textId="0CC74F6D"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90" w:history="1">
        <w:r w:rsidRPr="004875EE">
          <w:rPr>
            <w:rStyle w:val="Hyperlink"/>
            <w:noProof/>
          </w:rPr>
          <w:t>K-3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Relationship between price and cost in Australia</w:t>
        </w:r>
        <w:r>
          <w:rPr>
            <w:noProof/>
            <w:webHidden/>
          </w:rPr>
          <w:tab/>
        </w:r>
        <w:r>
          <w:rPr>
            <w:noProof/>
            <w:webHidden/>
          </w:rPr>
          <w:fldChar w:fldCharType="begin"/>
        </w:r>
        <w:r>
          <w:rPr>
            <w:noProof/>
            <w:webHidden/>
          </w:rPr>
          <w:instrText xml:space="preserve"> PAGEREF _Toc175057190 \h </w:instrText>
        </w:r>
        <w:r>
          <w:rPr>
            <w:noProof/>
            <w:webHidden/>
          </w:rPr>
        </w:r>
        <w:r>
          <w:rPr>
            <w:noProof/>
            <w:webHidden/>
          </w:rPr>
          <w:fldChar w:fldCharType="separate"/>
        </w:r>
        <w:r w:rsidR="00A754DA">
          <w:rPr>
            <w:noProof/>
            <w:webHidden/>
          </w:rPr>
          <w:t>43</w:t>
        </w:r>
        <w:r>
          <w:rPr>
            <w:noProof/>
            <w:webHidden/>
          </w:rPr>
          <w:fldChar w:fldCharType="end"/>
        </w:r>
      </w:hyperlink>
    </w:p>
    <w:p w14:paraId="06C05573" w14:textId="6185C4C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91" w:history="1">
        <w:r w:rsidRPr="004875EE">
          <w:rPr>
            <w:rStyle w:val="Hyperlink"/>
            <w:noProof/>
          </w:rPr>
          <w:t>K-4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Marketing and sales support in the Australian market</w:t>
        </w:r>
        <w:r>
          <w:rPr>
            <w:noProof/>
            <w:webHidden/>
          </w:rPr>
          <w:tab/>
        </w:r>
        <w:r>
          <w:rPr>
            <w:noProof/>
            <w:webHidden/>
          </w:rPr>
          <w:fldChar w:fldCharType="begin"/>
        </w:r>
        <w:r>
          <w:rPr>
            <w:noProof/>
            <w:webHidden/>
          </w:rPr>
          <w:instrText xml:space="preserve"> PAGEREF _Toc175057191 \h </w:instrText>
        </w:r>
        <w:r>
          <w:rPr>
            <w:noProof/>
            <w:webHidden/>
          </w:rPr>
        </w:r>
        <w:r>
          <w:rPr>
            <w:noProof/>
            <w:webHidden/>
          </w:rPr>
          <w:fldChar w:fldCharType="separate"/>
        </w:r>
        <w:r w:rsidR="00A754DA">
          <w:rPr>
            <w:noProof/>
            <w:webHidden/>
          </w:rPr>
          <w:t>45</w:t>
        </w:r>
        <w:r>
          <w:rPr>
            <w:noProof/>
            <w:webHidden/>
          </w:rPr>
          <w:fldChar w:fldCharType="end"/>
        </w:r>
      </w:hyperlink>
    </w:p>
    <w:p w14:paraId="1B9ADE44" w14:textId="003449AC"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92" w:history="1">
        <w:r w:rsidRPr="004875EE">
          <w:rPr>
            <w:rStyle w:val="Hyperlink"/>
            <w:noProof/>
          </w:rPr>
          <w:t>Exporter's declaration</w:t>
        </w:r>
        <w:r>
          <w:rPr>
            <w:noProof/>
            <w:webHidden/>
          </w:rPr>
          <w:tab/>
        </w:r>
        <w:r>
          <w:rPr>
            <w:noProof/>
            <w:webHidden/>
          </w:rPr>
          <w:fldChar w:fldCharType="begin"/>
        </w:r>
        <w:r>
          <w:rPr>
            <w:noProof/>
            <w:webHidden/>
          </w:rPr>
          <w:instrText xml:space="preserve"> PAGEREF _Toc175057192 \h </w:instrText>
        </w:r>
        <w:r>
          <w:rPr>
            <w:noProof/>
            <w:webHidden/>
          </w:rPr>
        </w:r>
        <w:r>
          <w:rPr>
            <w:noProof/>
            <w:webHidden/>
          </w:rPr>
          <w:fldChar w:fldCharType="separate"/>
        </w:r>
        <w:r w:rsidR="00A754DA">
          <w:rPr>
            <w:noProof/>
            <w:webHidden/>
          </w:rPr>
          <w:t>46</w:t>
        </w:r>
        <w:r>
          <w:rPr>
            <w:noProof/>
            <w:webHidden/>
          </w:rPr>
          <w:fldChar w:fldCharType="end"/>
        </w:r>
      </w:hyperlink>
    </w:p>
    <w:p w14:paraId="1F4DA71A" w14:textId="668746E3"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93" w:history="1">
        <w:r w:rsidRPr="004875EE">
          <w:rPr>
            <w:rStyle w:val="Hyperlink"/>
            <w:noProof/>
          </w:rPr>
          <w:t>Appendix Glossary of terms</w:t>
        </w:r>
        <w:r>
          <w:rPr>
            <w:noProof/>
            <w:webHidden/>
          </w:rPr>
          <w:tab/>
        </w:r>
        <w:r>
          <w:rPr>
            <w:noProof/>
            <w:webHidden/>
          </w:rPr>
          <w:fldChar w:fldCharType="begin"/>
        </w:r>
        <w:r>
          <w:rPr>
            <w:noProof/>
            <w:webHidden/>
          </w:rPr>
          <w:instrText xml:space="preserve"> PAGEREF _Toc175057193 \h </w:instrText>
        </w:r>
        <w:r>
          <w:rPr>
            <w:noProof/>
            <w:webHidden/>
          </w:rPr>
        </w:r>
        <w:r>
          <w:rPr>
            <w:noProof/>
            <w:webHidden/>
          </w:rPr>
          <w:fldChar w:fldCharType="separate"/>
        </w:r>
        <w:r w:rsidR="00A754DA">
          <w:rPr>
            <w:noProof/>
            <w:webHidden/>
          </w:rPr>
          <w:t>47</w:t>
        </w:r>
        <w:r>
          <w:rPr>
            <w:noProof/>
            <w:webHidden/>
          </w:rPr>
          <w:fldChar w:fldCharType="end"/>
        </w:r>
      </w:hyperlink>
    </w:p>
    <w:p w14:paraId="66CA5AF6" w14:textId="01106678" w:rsidR="00DD2C05" w:rsidRPr="00DD2C05" w:rsidRDefault="00DD2C05" w:rsidP="00DD2C05">
      <w:r>
        <w:fldChar w:fldCharType="end"/>
      </w:r>
    </w:p>
    <w:p w14:paraId="7C108D78" w14:textId="46AA4236" w:rsidR="00515B70" w:rsidRDefault="00515B70" w:rsidP="00033ADB">
      <w:pPr>
        <w:pStyle w:val="Heading1"/>
      </w:pPr>
      <w:bookmarkStart w:id="10" w:name="_Toc506971815"/>
      <w:bookmarkStart w:id="11" w:name="_Toc508203807"/>
      <w:bookmarkStart w:id="12" w:name="_Toc508290341"/>
      <w:bookmarkStart w:id="13" w:name="_Toc515637625"/>
      <w:bookmarkStart w:id="14" w:name="_Toc175057119"/>
      <w:r>
        <w:t>Instructions</w:t>
      </w:r>
      <w:bookmarkEnd w:id="10"/>
      <w:bookmarkEnd w:id="11"/>
      <w:bookmarkEnd w:id="12"/>
      <w:bookmarkEnd w:id="13"/>
      <w:bookmarkEnd w:id="14"/>
    </w:p>
    <w:p w14:paraId="22102956" w14:textId="7DC98250" w:rsidR="00515B70" w:rsidRDefault="00515B70">
      <w:pPr>
        <w:widowControl w:val="0"/>
        <w:rPr>
          <w:snapToGrid w:val="0"/>
        </w:rPr>
      </w:pPr>
    </w:p>
    <w:p w14:paraId="610E7BB7" w14:textId="2138F319" w:rsidR="00515B70" w:rsidRPr="00125B70" w:rsidRDefault="00515B70" w:rsidP="00C01F98">
      <w:bookmarkStart w:id="15" w:name="_Toc506971816"/>
      <w:bookmarkStart w:id="16" w:name="_Toc219017544"/>
      <w:bookmarkStart w:id="17" w:name="_Toc508203808"/>
      <w:bookmarkStart w:id="18" w:name="_Toc508290342"/>
      <w:bookmarkStart w:id="19" w:name="_Toc515637626"/>
      <w:r w:rsidRPr="00C01F98">
        <w:rPr>
          <w:b/>
        </w:rPr>
        <w:t>Why you have been asked to fill out this questionnaire</w:t>
      </w:r>
      <w:bookmarkEnd w:id="15"/>
      <w:r w:rsidR="00C44727" w:rsidRPr="00C01F98">
        <w:rPr>
          <w:b/>
        </w:rPr>
        <w:t>?</w:t>
      </w:r>
      <w:bookmarkEnd w:id="16"/>
      <w:bookmarkEnd w:id="17"/>
      <w:bookmarkEnd w:id="18"/>
      <w:bookmarkEnd w:id="19"/>
    </w:p>
    <w:p w14:paraId="03AD1385" w14:textId="137C4BF3" w:rsidR="00515B70" w:rsidRDefault="00515B70" w:rsidP="00773597">
      <w:pPr>
        <w:rPr>
          <w:snapToGrid w:val="0"/>
        </w:rPr>
      </w:pPr>
    </w:p>
    <w:p w14:paraId="21D28858" w14:textId="0EAE7FE4" w:rsidR="00515B70" w:rsidRDefault="00515B70" w:rsidP="00605FAA">
      <w:pPr>
        <w:rPr>
          <w:snapToGrid w:val="0"/>
        </w:rPr>
      </w:pPr>
      <w:bookmarkStart w:id="20" w:name="_Hlk221287531"/>
      <w:r>
        <w:rPr>
          <w:snapToGrid w:val="0"/>
        </w:rPr>
        <w:t xml:space="preserve">The </w:t>
      </w:r>
      <w:r w:rsidR="00CD2329">
        <w:rPr>
          <w:snapToGrid w:val="0"/>
        </w:rPr>
        <w:t>Anti-Dumping Commission (</w:t>
      </w:r>
      <w:r w:rsidR="00D34CF8">
        <w:rPr>
          <w:snapToGrid w:val="0"/>
        </w:rPr>
        <w:t>the commission</w:t>
      </w:r>
      <w:r>
        <w:rPr>
          <w:snapToGrid w:val="0"/>
        </w:rPr>
        <w:t xml:space="preserve">) is </w:t>
      </w:r>
      <w:r w:rsidR="00605FAA">
        <w:rPr>
          <w:snapToGrid w:val="0"/>
        </w:rPr>
        <w:t xml:space="preserve">conducting </w:t>
      </w:r>
      <w:r w:rsidR="00605FAA" w:rsidRPr="008A0E74">
        <w:rPr>
          <w:snapToGrid w:val="0"/>
        </w:rPr>
        <w:t>an</w:t>
      </w:r>
      <w:r w:rsidRPr="008A0E74">
        <w:rPr>
          <w:snapToGrid w:val="0"/>
        </w:rPr>
        <w:t xml:space="preserve"> </w:t>
      </w:r>
      <w:r w:rsidR="0051655A" w:rsidRPr="008A0E74">
        <w:rPr>
          <w:snapToGrid w:val="0"/>
        </w:rPr>
        <w:t>inquiry</w:t>
      </w:r>
      <w:r w:rsidR="00605FAA" w:rsidRPr="008A0E74">
        <w:rPr>
          <w:snapToGrid w:val="0"/>
        </w:rPr>
        <w:t xml:space="preserve"> into </w:t>
      </w:r>
      <w:r w:rsidR="00FC6DEB" w:rsidRPr="009E694C">
        <w:rPr>
          <w:snapToGrid w:val="0"/>
        </w:rPr>
        <w:t xml:space="preserve">aluminium zinc coated steel (the goods) </w:t>
      </w:r>
      <w:r>
        <w:rPr>
          <w:snapToGrid w:val="0"/>
        </w:rPr>
        <w:t xml:space="preserve">exported to Australia from </w:t>
      </w:r>
      <w:r w:rsidR="00A448D9">
        <w:rPr>
          <w:snapToGrid w:val="0"/>
        </w:rPr>
        <w:t>t</w:t>
      </w:r>
      <w:r w:rsidR="00A448D9" w:rsidRPr="009E694C">
        <w:rPr>
          <w:snapToGrid w:val="0"/>
        </w:rPr>
        <w:t>he Republic of Korea</w:t>
      </w:r>
      <w:r w:rsidR="00A448D9">
        <w:rPr>
          <w:snapToGrid w:val="0"/>
        </w:rPr>
        <w:t xml:space="preserve"> (Korea)</w:t>
      </w:r>
      <w:r w:rsidR="00A448D9" w:rsidRPr="009E694C">
        <w:rPr>
          <w:snapToGrid w:val="0"/>
        </w:rPr>
        <w:t xml:space="preserve"> </w:t>
      </w:r>
      <w:r w:rsidR="00A448D9">
        <w:rPr>
          <w:snapToGrid w:val="0"/>
        </w:rPr>
        <w:t>and</w:t>
      </w:r>
      <w:r w:rsidR="00A448D9" w:rsidRPr="009E694C">
        <w:rPr>
          <w:snapToGrid w:val="0"/>
        </w:rPr>
        <w:t xml:space="preserve"> </w:t>
      </w:r>
      <w:r w:rsidR="00A448D9">
        <w:rPr>
          <w:snapToGrid w:val="0"/>
        </w:rPr>
        <w:t xml:space="preserve">the Socialist Republic of </w:t>
      </w:r>
      <w:r w:rsidR="00A448D9" w:rsidRPr="009E694C">
        <w:rPr>
          <w:snapToGrid w:val="0"/>
        </w:rPr>
        <w:t xml:space="preserve">Vietnam </w:t>
      </w:r>
      <w:r w:rsidR="00A448D9">
        <w:rPr>
          <w:snapToGrid w:val="0"/>
        </w:rPr>
        <w:t>(Vietnam)</w:t>
      </w:r>
      <w:r w:rsidR="00D271A7">
        <w:rPr>
          <w:snapToGrid w:val="0"/>
        </w:rPr>
        <w:t>.</w:t>
      </w:r>
    </w:p>
    <w:bookmarkEnd w:id="20"/>
    <w:p w14:paraId="24C56632" w14:textId="3B3E781C" w:rsidR="00515B70" w:rsidRDefault="00515B70" w:rsidP="00605FAA">
      <w:pPr>
        <w:rPr>
          <w:snapToGrid w:val="0"/>
        </w:rPr>
      </w:pPr>
    </w:p>
    <w:p w14:paraId="43EE57EB" w14:textId="1656DEF7" w:rsidR="00515B70" w:rsidRPr="008A0E74" w:rsidRDefault="00D34CF8" w:rsidP="00605FAA">
      <w:pPr>
        <w:rPr>
          <w:snapToGrid w:val="0"/>
        </w:rPr>
      </w:pPr>
      <w:r>
        <w:rPr>
          <w:snapToGrid w:val="0"/>
        </w:rPr>
        <w:t xml:space="preserve">The </w:t>
      </w:r>
      <w:r w:rsidRPr="008A0E74">
        <w:rPr>
          <w:snapToGrid w:val="0"/>
        </w:rPr>
        <w:t>c</w:t>
      </w:r>
      <w:r w:rsidR="00CD2329" w:rsidRPr="008A0E74">
        <w:rPr>
          <w:snapToGrid w:val="0"/>
        </w:rPr>
        <w:t>ommission</w:t>
      </w:r>
      <w:r w:rsidR="00515B70" w:rsidRPr="008A0E74">
        <w:rPr>
          <w:snapToGrid w:val="0"/>
        </w:rPr>
        <w:t xml:space="preserve"> will use the information you provide to determine normal values and export prices over the </w:t>
      </w:r>
      <w:r w:rsidR="00D271A7" w:rsidRPr="008A0E74">
        <w:rPr>
          <w:snapToGrid w:val="0"/>
        </w:rPr>
        <w:t>inquiry</w:t>
      </w:r>
      <w:r w:rsidR="00515B70" w:rsidRPr="008A0E74">
        <w:rPr>
          <w:snapToGrid w:val="0"/>
        </w:rPr>
        <w:t xml:space="preserve"> period. This information will determi</w:t>
      </w:r>
      <w:r w:rsidR="00463D03" w:rsidRPr="008A0E74">
        <w:rPr>
          <w:snapToGrid w:val="0"/>
        </w:rPr>
        <w:t xml:space="preserve">ne whether </w:t>
      </w:r>
      <w:r w:rsidR="001748E9" w:rsidRPr="008A0E74">
        <w:rPr>
          <w:snapToGrid w:val="0"/>
        </w:rPr>
        <w:t>aluminium zinc coated steel</w:t>
      </w:r>
      <w:r w:rsidR="00197C8D" w:rsidRPr="008A0E74">
        <w:rPr>
          <w:snapToGrid w:val="0"/>
        </w:rPr>
        <w:t xml:space="preserve"> </w:t>
      </w:r>
      <w:r w:rsidR="0091494E" w:rsidRPr="008A0E74">
        <w:rPr>
          <w:snapToGrid w:val="0"/>
        </w:rPr>
        <w:t>is</w:t>
      </w:r>
      <w:r w:rsidR="00515B70" w:rsidRPr="008A0E74">
        <w:rPr>
          <w:snapToGrid w:val="0"/>
        </w:rPr>
        <w:t xml:space="preserve"> dumped. </w:t>
      </w:r>
    </w:p>
    <w:p w14:paraId="764E4667" w14:textId="02DE7999" w:rsidR="00196B09" w:rsidRPr="008A0E74" w:rsidRDefault="00196B09" w:rsidP="00605FAA">
      <w:pPr>
        <w:rPr>
          <w:snapToGrid w:val="0"/>
        </w:rPr>
      </w:pPr>
    </w:p>
    <w:p w14:paraId="46C493D1" w14:textId="746CDB54" w:rsidR="0075329F" w:rsidRPr="00196B09" w:rsidRDefault="00D34CF8" w:rsidP="00605FAA">
      <w:r>
        <w:t>The commission</w:t>
      </w:r>
      <w:r w:rsidR="0075329F">
        <w:t xml:space="preserve"> will collect and use information in accordance with </w:t>
      </w:r>
      <w:r>
        <w:t>the commission</w:t>
      </w:r>
      <w:r w:rsidR="0075329F">
        <w:t xml:space="preserve">’s </w:t>
      </w:r>
      <w:r>
        <w:br/>
      </w:r>
      <w:hyperlink r:id="rId12">
        <w:r w:rsidR="0075329F" w:rsidRPr="4FBD0C11">
          <w:rPr>
            <w:rStyle w:val="Hyperlink"/>
          </w:rPr>
          <w:t xml:space="preserve">Collection and Use of Information </w:t>
        </w:r>
        <w:r w:rsidR="00323F7C" w:rsidRPr="4FBD0C11">
          <w:rPr>
            <w:rStyle w:val="Hyperlink"/>
          </w:rPr>
          <w:t>p</w:t>
        </w:r>
        <w:r w:rsidR="0075329F" w:rsidRPr="4FBD0C11">
          <w:rPr>
            <w:rStyle w:val="Hyperlink"/>
          </w:rPr>
          <w:t>olicy</w:t>
        </w:r>
      </w:hyperlink>
      <w:r w:rsidR="004F5F0D">
        <w:t>.</w:t>
      </w:r>
    </w:p>
    <w:p w14:paraId="29AF9E5A" w14:textId="66929A1E" w:rsidR="00515B70" w:rsidRDefault="00372E7D" w:rsidP="00605FAA">
      <w:pPr>
        <w:rPr>
          <w:snapToGrid w:val="0"/>
        </w:rPr>
      </w:pPr>
      <w:r>
        <w:rPr>
          <w:noProof/>
          <w:lang w:eastAsia="en-AU"/>
        </w:rPr>
        <mc:AlternateContent>
          <mc:Choice Requires="wps">
            <w:drawing>
              <wp:anchor distT="45720" distB="45720" distL="114300" distR="114300" simplePos="0" relativeHeight="251658240" behindDoc="0" locked="0" layoutInCell="1" allowOverlap="1" wp14:anchorId="4E4FC9DE" wp14:editId="2953446A">
                <wp:simplePos x="0" y="0"/>
                <wp:positionH relativeFrom="margin">
                  <wp:posOffset>7301656</wp:posOffset>
                </wp:positionH>
                <wp:positionV relativeFrom="paragraph">
                  <wp:posOffset>192818</wp:posOffset>
                </wp:positionV>
                <wp:extent cx="5076825" cy="1409700"/>
                <wp:effectExtent l="0" t="0" r="28575"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9700"/>
                        </a:xfrm>
                        <a:prstGeom prst="rect">
                          <a:avLst/>
                        </a:prstGeom>
                        <a:solidFill>
                          <a:srgbClr val="FFFFFF"/>
                        </a:solidFill>
                        <a:ln w="9525">
                          <a:solidFill>
                            <a:srgbClr val="000000"/>
                          </a:solidFill>
                          <a:miter lim="800000"/>
                          <a:headEnd/>
                          <a:tailEnd/>
                        </a:ln>
                      </wps:spPr>
                      <wps:txbx>
                        <w:txbxContent>
                          <w:p w14:paraId="014EA172" w14:textId="77777777" w:rsidR="00581870" w:rsidRDefault="00581870">
                            <w:pPr>
                              <w:rPr>
                                <w:b/>
                                <w:color w:val="FF0000"/>
                              </w:rPr>
                            </w:pPr>
                            <w:r w:rsidRPr="00D62CBF">
                              <w:rPr>
                                <w:b/>
                                <w:color w:val="FF0000"/>
                              </w:rPr>
                              <w:t xml:space="preserve">Case managers: </w:t>
                            </w:r>
                          </w:p>
                          <w:p w14:paraId="409446DD" w14:textId="77777777" w:rsidR="00581870" w:rsidRDefault="00581870">
                            <w:pPr>
                              <w:rPr>
                                <w:b/>
                                <w:color w:val="FF0000"/>
                              </w:rPr>
                            </w:pPr>
                          </w:p>
                          <w:p w14:paraId="136F6BD3" w14:textId="77777777" w:rsidR="00581870" w:rsidRDefault="00581870">
                            <w:pPr>
                              <w:rPr>
                                <w:b/>
                                <w:color w:val="FF0000"/>
                              </w:rPr>
                            </w:pPr>
                            <w:r w:rsidRPr="00D62CBF">
                              <w:rPr>
                                <w:b/>
                                <w:color w:val="FF0000"/>
                              </w:rPr>
                              <w:t>Please review this exporter questionnaire template fully to ensure that it is appropriate for your case</w:t>
                            </w:r>
                            <w:r>
                              <w:rPr>
                                <w:b/>
                                <w:color w:val="FF0000"/>
                              </w:rPr>
                              <w:t xml:space="preserve"> and change the text as required</w:t>
                            </w:r>
                            <w:r w:rsidRPr="00D62CBF">
                              <w:rPr>
                                <w:b/>
                                <w:color w:val="FF0000"/>
                              </w:rPr>
                              <w:t xml:space="preserve">. The text in red is requires you to insert the </w:t>
                            </w:r>
                            <w:r>
                              <w:rPr>
                                <w:b/>
                                <w:color w:val="FF0000"/>
                              </w:rPr>
                              <w:t xml:space="preserve">relevant </w:t>
                            </w:r>
                            <w:r w:rsidRPr="00D62CBF">
                              <w:rPr>
                                <w:b/>
                                <w:color w:val="FF0000"/>
                              </w:rPr>
                              <w:t xml:space="preserve">details. Please also ensure that these text boxes </w:t>
                            </w:r>
                            <w:r>
                              <w:rPr>
                                <w:b/>
                                <w:color w:val="FF0000"/>
                              </w:rPr>
                              <w:t>and</w:t>
                            </w:r>
                            <w:r w:rsidRPr="00D62CBF">
                              <w:rPr>
                                <w:b/>
                                <w:color w:val="FF0000"/>
                              </w:rPr>
                              <w:t xml:space="preserve"> instructions for case managers are deleted before finalising.</w:t>
                            </w:r>
                          </w:p>
                          <w:p w14:paraId="34882CEF" w14:textId="77777777" w:rsidR="00581870" w:rsidRDefault="00581870">
                            <w:pPr>
                              <w:rPr>
                                <w:b/>
                                <w:color w:val="FF0000"/>
                              </w:rPr>
                            </w:pPr>
                          </w:p>
                          <w:p w14:paraId="673097E6" w14:textId="77777777" w:rsidR="00581870" w:rsidRPr="00D62CBF" w:rsidRDefault="00581870">
                            <w:pPr>
                              <w:rPr>
                                <w:b/>
                                <w:color w:val="FF0000"/>
                              </w:rPr>
                            </w:pPr>
                            <w:r>
                              <w:rPr>
                                <w:b/>
                                <w:color w:val="FF0000"/>
                              </w:rPr>
                              <w:t>Don’t forget to update the Excel template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4FC9DE" id="_x0000_t202" coordsize="21600,21600" o:spt="202" path="m,l,21600r21600,l21600,xe">
                <v:stroke joinstyle="miter"/>
                <v:path gradientshapeok="t" o:connecttype="rect"/>
              </v:shapetype>
              <v:shape id="Text Box 2" o:spid="_x0000_s1026" type="#_x0000_t202" style="position:absolute;margin-left:574.95pt;margin-top:15.2pt;width:399.75pt;height:111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">
                <v:textbox>
                  <w:txbxContent>
                    <w:p w14:paraId="014EA172" w14:textId="77777777" w:rsidR="00581870" w:rsidRDefault="00581870">
                      <w:pPr>
                        <w:rPr>
                          <w:b/>
                          <w:color w:val="FF0000"/>
                        </w:rPr>
                      </w:pPr>
                      <w:r w:rsidRPr="00D62CBF">
                        <w:rPr>
                          <w:b/>
                          <w:color w:val="FF0000"/>
                        </w:rPr>
                        <w:t xml:space="preserve">Case managers: </w:t>
                      </w:r>
                    </w:p>
                    <w:p w14:paraId="409446DD" w14:textId="77777777" w:rsidR="00581870" w:rsidRDefault="00581870">
                      <w:pPr>
                        <w:rPr>
                          <w:b/>
                          <w:color w:val="FF0000"/>
                        </w:rPr>
                      </w:pPr>
                    </w:p>
                    <w:p w14:paraId="136F6BD3" w14:textId="77777777" w:rsidR="00581870" w:rsidRDefault="00581870">
                      <w:pPr>
                        <w:rPr>
                          <w:b/>
                          <w:color w:val="FF0000"/>
                        </w:rPr>
                      </w:pPr>
                      <w:r w:rsidRPr="00D62CBF">
                        <w:rPr>
                          <w:b/>
                          <w:color w:val="FF0000"/>
                        </w:rPr>
                        <w:t>Please review this exporter questionnaire template fully to ensure that it is appropriate for your case</w:t>
                      </w:r>
                      <w:r>
                        <w:rPr>
                          <w:b/>
                          <w:color w:val="FF0000"/>
                        </w:rPr>
                        <w:t xml:space="preserve"> and change the text as required</w:t>
                      </w:r>
                      <w:r w:rsidRPr="00D62CBF">
                        <w:rPr>
                          <w:b/>
                          <w:color w:val="FF0000"/>
                        </w:rPr>
                        <w:t xml:space="preserve">. The text in red is requires you to insert the </w:t>
                      </w:r>
                      <w:r>
                        <w:rPr>
                          <w:b/>
                          <w:color w:val="FF0000"/>
                        </w:rPr>
                        <w:t xml:space="preserve">relevant </w:t>
                      </w:r>
                      <w:r w:rsidRPr="00D62CBF">
                        <w:rPr>
                          <w:b/>
                          <w:color w:val="FF0000"/>
                        </w:rPr>
                        <w:t xml:space="preserve">details. Please also ensure that these text boxes </w:t>
                      </w:r>
                      <w:r>
                        <w:rPr>
                          <w:b/>
                          <w:color w:val="FF0000"/>
                        </w:rPr>
                        <w:t>and</w:t>
                      </w:r>
                      <w:r w:rsidRPr="00D62CBF">
                        <w:rPr>
                          <w:b/>
                          <w:color w:val="FF0000"/>
                        </w:rPr>
                        <w:t xml:space="preserve"> instructions for case managers are deleted before finalising.</w:t>
                      </w:r>
                    </w:p>
                    <w:p w14:paraId="34882CEF" w14:textId="77777777" w:rsidR="00581870" w:rsidRDefault="00581870">
                      <w:pPr>
                        <w:rPr>
                          <w:b/>
                          <w:color w:val="FF0000"/>
                        </w:rPr>
                      </w:pPr>
                    </w:p>
                    <w:p w14:paraId="673097E6" w14:textId="77777777" w:rsidR="00581870" w:rsidRPr="00D62CBF" w:rsidRDefault="00581870">
                      <w:pPr>
                        <w:rPr>
                          <w:b/>
                          <w:color w:val="FF0000"/>
                        </w:rPr>
                      </w:pPr>
                      <w:r>
                        <w:rPr>
                          <w:b/>
                          <w:color w:val="FF0000"/>
                        </w:rPr>
                        <w:t>Don’t forget to update the Excel template as well.</w:t>
                      </w:r>
                    </w:p>
                  </w:txbxContent>
                </v:textbox>
                <w10:wrap anchorx="margin"/>
              </v:shape>
            </w:pict>
          </mc:Fallback>
        </mc:AlternateContent>
      </w:r>
    </w:p>
    <w:p w14:paraId="515A9D37" w14:textId="3E8CE3E6" w:rsidR="003F419C" w:rsidRPr="00125B70" w:rsidRDefault="003F419C" w:rsidP="003F419C">
      <w:r w:rsidRPr="004744D3">
        <w:rPr>
          <w:b/>
        </w:rPr>
        <w:t>If you do not manufacture the goods</w:t>
      </w:r>
    </w:p>
    <w:p w14:paraId="1C4E1B81" w14:textId="422C59BD" w:rsidR="003F419C" w:rsidRDefault="003F419C" w:rsidP="003F419C">
      <w:pPr>
        <w:rPr>
          <w:snapToGrid w:val="0"/>
        </w:rPr>
      </w:pPr>
    </w:p>
    <w:p w14:paraId="7B81D324" w14:textId="4279DF4E"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21" w:name="_Toc506971817"/>
      <w:bookmarkStart w:id="22" w:name="_Toc219017545"/>
      <w:bookmarkStart w:id="23" w:name="_Toc508203809"/>
      <w:bookmarkStart w:id="24" w:name="_Toc508290343"/>
      <w:bookmarkStart w:id="25" w:name="_Toc515637627"/>
      <w:r w:rsidRPr="00C01F98">
        <w:rPr>
          <w:b/>
        </w:rPr>
        <w:t>What happens if you do not respond to this questionnaire?</w:t>
      </w:r>
      <w:bookmarkEnd w:id="21"/>
      <w:bookmarkEnd w:id="22"/>
      <w:bookmarkEnd w:id="23"/>
      <w:bookmarkEnd w:id="24"/>
      <w:bookmarkEnd w:id="25"/>
    </w:p>
    <w:p w14:paraId="33103232" w14:textId="77777777" w:rsidR="00DD2C05" w:rsidRPr="00DD2C05" w:rsidRDefault="00DD2C05" w:rsidP="00DE0C5C"/>
    <w:p w14:paraId="0F6265D5" w14:textId="32306080" w:rsidR="00515B70" w:rsidRDefault="007B1D24" w:rsidP="00DE0C5C">
      <w:pPr>
        <w:rPr>
          <w:snapToGrid w:val="0"/>
        </w:rPr>
      </w:pPr>
      <w:r w:rsidRPr="0013276E">
        <w:rPr>
          <w:snapToGrid w:val="0"/>
        </w:rPr>
        <w:t xml:space="preserve">You do not have to complete the questionnaire. However, if you do not respond, do not provide </w:t>
      </w:r>
      <w:proofErr w:type="gramStart"/>
      <w:r w:rsidRPr="0013276E">
        <w:rPr>
          <w:snapToGrid w:val="0"/>
        </w:rPr>
        <w:t>all of</w:t>
      </w:r>
      <w:proofErr w:type="gramEnd"/>
      <w:r w:rsidRPr="0013276E">
        <w:rPr>
          <w:snapToGrid w:val="0"/>
        </w:rPr>
        <w:t xml:space="preserve"> the information sought, do not provide information within a reasonable </w:t>
      </w:r>
      <w:proofErr w:type="gramStart"/>
      <w:r w:rsidRPr="0013276E">
        <w:rPr>
          <w:snapToGrid w:val="0"/>
        </w:rPr>
        <w:t>time period</w:t>
      </w:r>
      <w:proofErr w:type="gramEnd"/>
      <w:r w:rsidRPr="0013276E">
        <w:rPr>
          <w:snapToGrid w:val="0"/>
        </w:rPr>
        <w:t xml:space="preserve">,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must determine a dumping margin having 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213435">
      <w:pPr>
        <w:pStyle w:val="ListParagraph"/>
        <w:numPr>
          <w:ilvl w:val="0"/>
          <w:numId w:val="45"/>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213435">
      <w:pPr>
        <w:pStyle w:val="ListParagraph"/>
        <w:numPr>
          <w:ilvl w:val="0"/>
          <w:numId w:val="45"/>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213435">
      <w:pPr>
        <w:pStyle w:val="ListParagraph"/>
        <w:numPr>
          <w:ilvl w:val="0"/>
          <w:numId w:val="45"/>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213435">
      <w:pPr>
        <w:pStyle w:val="ListParagraph"/>
        <w:numPr>
          <w:ilvl w:val="0"/>
          <w:numId w:val="45"/>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1797E6DE" w:rsidR="000300F5" w:rsidRDefault="00DE0C5C" w:rsidP="00213435">
      <w:pPr>
        <w:pStyle w:val="ListParagraph"/>
        <w:numPr>
          <w:ilvl w:val="0"/>
          <w:numId w:val="45"/>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r w:rsidR="0092086D">
        <w:rPr>
          <w:rFonts w:cs="Arial"/>
        </w:rPr>
        <w:t xml:space="preserve"> </w:t>
      </w:r>
      <w:r w:rsidRPr="008553F9">
        <w:rPr>
          <w:rFonts w:cs="Arial"/>
        </w:rPr>
        <w:t>and</w:t>
      </w:r>
    </w:p>
    <w:p w14:paraId="1083EDC8" w14:textId="77777777" w:rsidR="008553F9" w:rsidRPr="008553F9" w:rsidRDefault="00DE0C5C" w:rsidP="00213435">
      <w:pPr>
        <w:pStyle w:val="ListParagraph"/>
        <w:numPr>
          <w:ilvl w:val="0"/>
          <w:numId w:val="45"/>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939ED42" w14:textId="77777777" w:rsidR="00D7626F" w:rsidRDefault="00D7626F" w:rsidP="00DE0C5C"/>
    <w:p w14:paraId="1E4FE86D" w14:textId="77777777" w:rsidR="00D7626F" w:rsidRDefault="00C77B3F" w:rsidP="00DE0C5C">
      <w:r>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5166D622" w:rsidR="00515B70" w:rsidRPr="00125B70" w:rsidRDefault="00515B70" w:rsidP="00C01F98">
      <w:bookmarkStart w:id="26" w:name="_Toc506971819"/>
      <w:bookmarkStart w:id="27" w:name="_Toc219017547"/>
      <w:bookmarkStart w:id="28" w:name="_Toc508203811"/>
      <w:bookmarkStart w:id="29" w:name="_Toc508290345"/>
      <w:bookmarkStart w:id="30" w:name="_Toc515637629"/>
      <w:r w:rsidRPr="00C01F98">
        <w:rPr>
          <w:b/>
        </w:rPr>
        <w:t xml:space="preserve">Confidential and non-confidential </w:t>
      </w:r>
      <w:r w:rsidR="005D4E27">
        <w:rPr>
          <w:b/>
        </w:rPr>
        <w:t>response</w:t>
      </w:r>
      <w:r w:rsidRPr="00C01F98">
        <w:rPr>
          <w:b/>
        </w:rPr>
        <w:t>s</w:t>
      </w:r>
      <w:bookmarkEnd w:id="26"/>
      <w:bookmarkEnd w:id="27"/>
      <w:bookmarkEnd w:id="28"/>
      <w:bookmarkEnd w:id="29"/>
      <w:bookmarkEnd w:id="30"/>
      <w:r w:rsidR="00D62CBF">
        <w:rPr>
          <w:b/>
        </w:rPr>
        <w:t xml:space="preserve"> </w:t>
      </w:r>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213435">
      <w:pPr>
        <w:pStyle w:val="ListParagraph"/>
        <w:numPr>
          <w:ilvl w:val="0"/>
          <w:numId w:val="81"/>
        </w:numPr>
        <w:rPr>
          <w:snapToGrid w:val="0"/>
        </w:rPr>
      </w:pPr>
      <w:r w:rsidRPr="00F14E8F">
        <w:rPr>
          <w:snapToGrid w:val="0"/>
        </w:rPr>
        <w:t>Notify the commission</w:t>
      </w:r>
    </w:p>
    <w:p w14:paraId="24AFEE8E" w14:textId="6A49CBA6" w:rsidR="00F14E8F" w:rsidRPr="00F14E8F" w:rsidRDefault="00F14E8F" w:rsidP="00213435">
      <w:pPr>
        <w:pStyle w:val="ListParagraph"/>
        <w:numPr>
          <w:ilvl w:val="0"/>
          <w:numId w:val="81"/>
        </w:numPr>
        <w:rPr>
          <w:snapToGrid w:val="0"/>
        </w:rPr>
      </w:pPr>
      <w:r w:rsidRPr="00F14E8F">
        <w:rPr>
          <w:snapToGrid w:val="0"/>
        </w:rPr>
        <w:t>Delete the information from your system and</w:t>
      </w:r>
    </w:p>
    <w:p w14:paraId="05EE7095" w14:textId="50B6B2F9" w:rsidR="00F14E8F" w:rsidRPr="00F14E8F" w:rsidRDefault="00F14E8F" w:rsidP="00213435">
      <w:pPr>
        <w:pStyle w:val="ListParagraph"/>
        <w:numPr>
          <w:ilvl w:val="0"/>
          <w:numId w:val="81"/>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495EB8EC"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submission.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31" w:name="_Toc506971821"/>
      <w:bookmarkStart w:id="32" w:name="_Toc219017549"/>
      <w:bookmarkStart w:id="33" w:name="_Toc508203813"/>
      <w:bookmarkStart w:id="34" w:name="_Toc508290347"/>
      <w:bookmarkStart w:id="35" w:name="_Toc515637631"/>
      <w:r w:rsidRPr="00C01F98">
        <w:rPr>
          <w:b/>
        </w:rPr>
        <w:t>V</w:t>
      </w:r>
      <w:r w:rsidR="00515B70" w:rsidRPr="00C01F98">
        <w:rPr>
          <w:b/>
        </w:rPr>
        <w:t>erification of the information that you supply</w:t>
      </w:r>
      <w:bookmarkEnd w:id="31"/>
      <w:bookmarkEnd w:id="32"/>
      <w:bookmarkEnd w:id="33"/>
      <w:bookmarkEnd w:id="34"/>
      <w:bookmarkEnd w:id="35"/>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proofErr w:type="gramStart"/>
      <w:r w:rsidR="00515B70">
        <w:rPr>
          <w:snapToGrid w:val="0"/>
        </w:rPr>
        <w:t>records</w:t>
      </w:r>
      <w:proofErr w:type="gramEnd"/>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7C3F3DAE" w:rsidR="00E45229" w:rsidRDefault="00AC0C65" w:rsidP="00F5197E">
      <w:r>
        <w:t>A</w:t>
      </w:r>
      <w:r w:rsidR="008A237F" w:rsidRPr="00253B8A">
        <w:t xml:space="preserve"> report </w:t>
      </w:r>
      <w:r w:rsidR="00F5197E">
        <w:t xml:space="preserve">will be prepared </w:t>
      </w:r>
      <w:r>
        <w:t xml:space="preserve">following the verification, </w:t>
      </w:r>
      <w:r w:rsidR="008A237F" w:rsidRPr="00253B8A">
        <w:t xml:space="preserve">which details the outcomes of the </w:t>
      </w:r>
      <w:r w:rsidR="00013AD4">
        <w:t>verification</w:t>
      </w:r>
      <w:r w:rsidR="00571F6A">
        <w:t xml:space="preserve">. This report will be </w:t>
      </w:r>
      <w:r w:rsidR="00F5197E">
        <w:t>placed on the public r</w:t>
      </w:r>
      <w:r w:rsidR="008A237F" w:rsidRPr="00253B8A">
        <w:t>ecord</w:t>
      </w:r>
      <w:r w:rsidR="00571F6A">
        <w:t xml:space="preserve"> and </w:t>
      </w:r>
      <w:r w:rsidR="007B6A78">
        <w:t>may</w:t>
      </w:r>
      <w:r w:rsidR="00D62CBF">
        <w:t xml:space="preserve"> </w:t>
      </w:r>
      <w:r w:rsidR="008A237F" w:rsidRPr="00253B8A">
        <w:t>includ</w:t>
      </w:r>
      <w:r w:rsidR="00571F6A">
        <w:t>e</w:t>
      </w:r>
      <w:r w:rsidR="008A237F" w:rsidRPr="00253B8A">
        <w:t xml:space="preserve"> the publication of the </w:t>
      </w:r>
      <w:proofErr w:type="gramStart"/>
      <w:r w:rsidR="008A237F" w:rsidRPr="00253B8A">
        <w:t>preliminarily-assessed</w:t>
      </w:r>
      <w:proofErr w:type="gramEnd"/>
      <w:r w:rsidR="008A237F" w:rsidRPr="00253B8A">
        <w:t xml:space="preserve"> dumping margin. </w:t>
      </w:r>
      <w:r w:rsidR="00D34CF8">
        <w:t>The commission</w:t>
      </w:r>
      <w:r w:rsidR="00F5197E" w:rsidRPr="00253B8A">
        <w:t xml:space="preserve"> considers that the dumping margin</w:t>
      </w:r>
      <w:r w:rsidR="007449CF">
        <w:t xml:space="preserve"> </w:t>
      </w:r>
      <w:r w:rsidR="00F5197E" w:rsidRPr="00253B8A">
        <w:t>is not confidential information, but rather an aggregate figure derived from confidential data</w:t>
      </w:r>
    </w:p>
    <w:p w14:paraId="1391BF95" w14:textId="77777777" w:rsidR="00E45229" w:rsidRDefault="00E45229" w:rsidP="00F5197E"/>
    <w:p w14:paraId="596F71A6" w14:textId="212E434F"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w:t>
      </w:r>
    </w:p>
    <w:p w14:paraId="2367C1D3" w14:textId="77777777" w:rsidR="00857930" w:rsidRDefault="00857930" w:rsidP="00F5197E"/>
    <w:p w14:paraId="5E83914B" w14:textId="20BF2A38" w:rsidR="009A202A" w:rsidRDefault="009A202A" w:rsidP="00F5197E">
      <w:r>
        <w:t xml:space="preserve">For information on </w:t>
      </w:r>
      <w:r w:rsidR="00D34CF8">
        <w:t>the commission</w:t>
      </w:r>
      <w:r>
        <w:t>’s verification procedures, refer to Anti-Dumping Notice No</w:t>
      </w:r>
      <w:r w:rsidR="00213435">
        <w:t> </w:t>
      </w:r>
      <w:r>
        <w:t>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6" w:name="_Toc506971825"/>
      <w:bookmarkStart w:id="37" w:name="_Toc219017553"/>
      <w:bookmarkStart w:id="38" w:name="_Toc508203817"/>
      <w:bookmarkStart w:id="39" w:name="_Toc508290351"/>
      <w:bookmarkStart w:id="40" w:name="_Toc515637635"/>
      <w:r>
        <w:rPr>
          <w:b/>
        </w:rPr>
        <w:t>Important</w:t>
      </w:r>
      <w:r w:rsidR="00515B70" w:rsidRPr="00C01F98">
        <w:rPr>
          <w:b/>
        </w:rPr>
        <w:t xml:space="preserve"> instructions for preparing your response</w:t>
      </w:r>
      <w:bookmarkEnd w:id="36"/>
      <w:bookmarkEnd w:id="37"/>
      <w:bookmarkEnd w:id="38"/>
      <w:bookmarkEnd w:id="39"/>
      <w:bookmarkEnd w:id="40"/>
    </w:p>
    <w:p w14:paraId="61B20BC8" w14:textId="77777777" w:rsidR="00515B70" w:rsidRDefault="00515B70" w:rsidP="00C01F98">
      <w:pPr>
        <w:rPr>
          <w:snapToGrid w:val="0"/>
        </w:rPr>
      </w:pPr>
    </w:p>
    <w:p w14:paraId="067ACFC7" w14:textId="77777777" w:rsidR="00C63312" w:rsidRDefault="000838CC" w:rsidP="00213435">
      <w:pPr>
        <w:pStyle w:val="ListParagraph"/>
        <w:numPr>
          <w:ilvl w:val="0"/>
          <w:numId w:val="46"/>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213435">
      <w:pPr>
        <w:pStyle w:val="ListParagraph"/>
        <w:numPr>
          <w:ilvl w:val="0"/>
          <w:numId w:val="46"/>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213435">
      <w:pPr>
        <w:pStyle w:val="ListParagraph"/>
        <w:numPr>
          <w:ilvl w:val="0"/>
          <w:numId w:val="46"/>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213435">
      <w:pPr>
        <w:pStyle w:val="ListParagraph"/>
        <w:numPr>
          <w:ilvl w:val="0"/>
          <w:numId w:val="46"/>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Pr="00FF0D8C" w:rsidRDefault="00F22E1D" w:rsidP="00213435">
      <w:pPr>
        <w:pStyle w:val="ListParagraph"/>
        <w:numPr>
          <w:ilvl w:val="0"/>
          <w:numId w:val="46"/>
        </w:numPr>
        <w:ind w:left="360"/>
      </w:pPr>
      <w:r w:rsidRPr="00FF0D8C">
        <w:t xml:space="preserve">The data must be created as spreadsheet files in Microsoft Excel. </w:t>
      </w:r>
    </w:p>
    <w:p w14:paraId="51F89926" w14:textId="1C74E663" w:rsidR="7666A8CD" w:rsidRPr="00FF0D8C" w:rsidRDefault="7666A8CD" w:rsidP="7947DFFB"/>
    <w:p w14:paraId="34305154" w14:textId="0894FC88" w:rsidR="1FC4D24E" w:rsidRPr="00FF0D8C" w:rsidRDefault="1FC4D24E" w:rsidP="00213435">
      <w:pPr>
        <w:pStyle w:val="ListParagraph"/>
        <w:numPr>
          <w:ilvl w:val="0"/>
          <w:numId w:val="46"/>
        </w:numPr>
        <w:ind w:left="360"/>
      </w:pPr>
      <w:r>
        <w:t>Where there are existing formulas in the template response, these must be retained unless to do so will mean they are incorrect due to the addition of further data.</w:t>
      </w:r>
      <w:r w:rsidR="004A6128">
        <w:t xml:space="preserve"> </w:t>
      </w:r>
      <w:r w:rsidR="00F36EEE">
        <w:t>If this is the case, the formulas must be corrected.</w:t>
      </w:r>
    </w:p>
    <w:p w14:paraId="1981E1C0" w14:textId="3E9E068F" w:rsidR="5674EA0A" w:rsidRPr="00FF0D8C" w:rsidRDefault="5674EA0A" w:rsidP="5674EA0A"/>
    <w:p w14:paraId="71C557CE" w14:textId="4B2A489A" w:rsidR="1FC4D24E" w:rsidRPr="00FF0D8C" w:rsidRDefault="1FC4D24E" w:rsidP="00213435">
      <w:pPr>
        <w:pStyle w:val="ListParagraph"/>
        <w:numPr>
          <w:ilvl w:val="0"/>
          <w:numId w:val="46"/>
        </w:numPr>
        <w:ind w:left="360"/>
      </w:pPr>
      <w:r w:rsidRPr="00FF0D8C">
        <w:t>All dates must be in excel date format, rather than a text string or other numbering system.</w:t>
      </w:r>
    </w:p>
    <w:p w14:paraId="24507829" w14:textId="0C77FAE6" w:rsidR="67943AF9" w:rsidRPr="00FF0D8C" w:rsidRDefault="67943AF9" w:rsidP="67943AF9"/>
    <w:p w14:paraId="748F8506" w14:textId="7DF28075" w:rsidR="183101D6" w:rsidRPr="00FF0D8C" w:rsidRDefault="183101D6" w:rsidP="00213435">
      <w:pPr>
        <w:pStyle w:val="ListParagraph"/>
        <w:numPr>
          <w:ilvl w:val="0"/>
          <w:numId w:val="46"/>
        </w:numPr>
        <w:spacing w:line="259" w:lineRule="auto"/>
        <w:ind w:left="360"/>
      </w:pPr>
      <w:r>
        <w:t>All data must be in English/Romanised characters or be accompanied by an English/Romanised translation</w:t>
      </w:r>
    </w:p>
    <w:p w14:paraId="5F2CBE75" w14:textId="267FB033" w:rsidR="7947DFFB" w:rsidRPr="00FF0D8C" w:rsidRDefault="7947DFFB" w:rsidP="7947DFFB"/>
    <w:p w14:paraId="3F30FE3D" w14:textId="77777777" w:rsidR="00F22E1D" w:rsidRDefault="00F22E1D" w:rsidP="00213435">
      <w:pPr>
        <w:pStyle w:val="ListParagraph"/>
        <w:numPr>
          <w:ilvl w:val="0"/>
          <w:numId w:val="46"/>
        </w:numPr>
        <w:ind w:left="360"/>
      </w:pPr>
      <w:r w:rsidRPr="00FF0D8C">
        <w:t>If you have</w:t>
      </w:r>
      <w:r>
        <w:t xml:space="preserve"> used formulas to complete spreadsheets, these formulas must be retained</w:t>
      </w:r>
      <w:r w:rsidR="000838CC">
        <w:t xml:space="preserve"> and not hard-coded</w:t>
      </w:r>
      <w:r>
        <w:t xml:space="preserve">. </w:t>
      </w:r>
    </w:p>
    <w:p w14:paraId="559632C4" w14:textId="77777777" w:rsidR="000838CC" w:rsidRPr="00F22E1D" w:rsidRDefault="000838CC" w:rsidP="000838CC"/>
    <w:p w14:paraId="7E26636A" w14:textId="09504BA2" w:rsidR="000838CC" w:rsidRDefault="000838CC" w:rsidP="00213435">
      <w:pPr>
        <w:pStyle w:val="ListParagraph"/>
        <w:numPr>
          <w:ilvl w:val="0"/>
          <w:numId w:val="46"/>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213435">
      <w:pPr>
        <w:pStyle w:val="ListParagraph"/>
        <w:numPr>
          <w:ilvl w:val="0"/>
          <w:numId w:val="46"/>
        </w:numPr>
        <w:ind w:left="360"/>
      </w:pPr>
      <w:r>
        <w:t xml:space="preserve">If you cannot present electronic data in the requested </w:t>
      </w:r>
      <w:proofErr w:type="gramStart"/>
      <w:r>
        <w:t>format</w:t>
      </w:r>
      <w:proofErr w:type="gramEnd"/>
      <w:r>
        <w:t xml:space="preserve">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213435">
      <w:pPr>
        <w:pStyle w:val="ListParagraph"/>
        <w:numPr>
          <w:ilvl w:val="0"/>
          <w:numId w:val="46"/>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44FD925F" w:rsidR="00B64E36" w:rsidRDefault="00B64E36" w:rsidP="00B64E36">
      <w:pPr>
        <w:pStyle w:val="Heading1"/>
      </w:pPr>
      <w:bookmarkStart w:id="41" w:name="_Toc506971849"/>
      <w:bookmarkStart w:id="42" w:name="_Toc508203843"/>
      <w:bookmarkStart w:id="43" w:name="_Toc508290377"/>
      <w:bookmarkStart w:id="44" w:name="_Toc515637661"/>
      <w:bookmarkStart w:id="45" w:name="_Toc175057120"/>
      <w:r>
        <w:t>Checklist</w:t>
      </w:r>
      <w:bookmarkEnd w:id="41"/>
      <w:bookmarkEnd w:id="42"/>
      <w:bookmarkEnd w:id="43"/>
      <w:bookmarkEnd w:id="44"/>
      <w:bookmarkEnd w:id="45"/>
    </w:p>
    <w:p w14:paraId="31581BBF" w14:textId="77777777"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6F0DAEF2"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4BF136E7" w:rsidR="00B64E36" w:rsidRDefault="00B64E36" w:rsidP="00B64E36">
            <w:pPr>
              <w:rPr>
                <w:b/>
              </w:rPr>
            </w:pPr>
            <w:r>
              <w:rPr>
                <w:b/>
              </w:rPr>
              <w:t>Section</w:t>
            </w:r>
          </w:p>
        </w:tc>
        <w:tc>
          <w:tcPr>
            <w:tcW w:w="1418" w:type="dxa"/>
          </w:tcPr>
          <w:p w14:paraId="438BC9BA" w14:textId="77777777" w:rsidR="00B64E36" w:rsidRDefault="00B64E36" w:rsidP="00B64E36">
            <w:pPr>
              <w:jc w:val="center"/>
            </w:pPr>
            <w:r>
              <w:t>Please tick if you have responded to all questions</w:t>
            </w:r>
          </w:p>
        </w:tc>
      </w:tr>
      <w:tr w:rsidR="00B64E36" w14:paraId="371F6F8B" w14:textId="77777777" w:rsidTr="00B64E36">
        <w:trPr>
          <w:jc w:val="center"/>
        </w:trPr>
        <w:tc>
          <w:tcPr>
            <w:tcW w:w="4644" w:type="dxa"/>
          </w:tcPr>
          <w:p w14:paraId="39805CED" w14:textId="6B4B794C" w:rsidR="00B64E36" w:rsidRPr="006614D2" w:rsidRDefault="00B64E36" w:rsidP="00B64E36">
            <w:r w:rsidRPr="00FA6961">
              <w:fldChar w:fldCharType="begin"/>
            </w:r>
            <w:r w:rsidRPr="006614D2">
              <w:instrText xml:space="preserve"> REF _Ref520387621 \h </w:instrText>
            </w:r>
            <w:r w:rsidRPr="00C01F98">
              <w:instrText xml:space="preserve"> \* MERGEFORMAT </w:instrText>
            </w:r>
            <w:r w:rsidRPr="00FA6961">
              <w:fldChar w:fldCharType="separate"/>
            </w:r>
            <w:r w:rsidR="00A754DA">
              <w:t>Section A</w:t>
            </w:r>
            <w:r w:rsidR="00A754DA">
              <w:br/>
              <w:t>Company information</w:t>
            </w:r>
            <w:r w:rsidRPr="00FA6961">
              <w:fldChar w:fldCharType="end"/>
            </w:r>
          </w:p>
        </w:tc>
        <w:sdt>
          <w:sdtPr>
            <w:rPr>
              <w:sz w:val="28"/>
            </w:rPr>
            <w:id w:val="42031671"/>
            <w14:checkbox>
              <w14:checked w14:val="0"/>
              <w14:checkedState w14:val="2612" w14:font="MS Gothic"/>
              <w14:uncheckedState w14:val="2610" w14:font="MS Gothic"/>
            </w14:checkbox>
          </w:sdtPr>
          <w:sdtEndPr/>
          <w:sdtContent>
            <w:tc>
              <w:tcPr>
                <w:tcW w:w="1418" w:type="dxa"/>
              </w:tcPr>
              <w:p w14:paraId="0C79C8F7" w14:textId="36E650B5" w:rsidR="00B64E36" w:rsidRDefault="00231562" w:rsidP="00B64E36">
                <w:pPr>
                  <w:jc w:val="center"/>
                  <w:rPr>
                    <w:sz w:val="28"/>
                  </w:rPr>
                </w:pPr>
                <w:r>
                  <w:rPr>
                    <w:rFonts w:ascii="MS Gothic" w:eastAsia="MS Gothic" w:hAnsi="MS Gothic" w:hint="eastAsia"/>
                    <w:sz w:val="28"/>
                  </w:rPr>
                  <w:t>☐</w:t>
                </w:r>
              </w:p>
            </w:tc>
          </w:sdtContent>
        </w:sdt>
      </w:tr>
      <w:tr w:rsidR="00231562" w14:paraId="2FD6CBD7" w14:textId="77777777" w:rsidTr="00B64E36">
        <w:trPr>
          <w:jc w:val="center"/>
        </w:trPr>
        <w:tc>
          <w:tcPr>
            <w:tcW w:w="4644" w:type="dxa"/>
          </w:tcPr>
          <w:p w14:paraId="4C06E9BB" w14:textId="6E3779CF" w:rsidR="00231562" w:rsidRPr="006614D2" w:rsidRDefault="00231562" w:rsidP="00231562">
            <w:r w:rsidRPr="00FA6961">
              <w:fldChar w:fldCharType="begin"/>
            </w:r>
            <w:r w:rsidRPr="006614D2">
              <w:instrText xml:space="preserve"> REF _Ref520387649 \h </w:instrText>
            </w:r>
            <w:r w:rsidRPr="00C01F98">
              <w:instrText xml:space="preserve"> \* MERGEFORMAT </w:instrText>
            </w:r>
            <w:r w:rsidRPr="00FA6961">
              <w:fldChar w:fldCharType="separate"/>
            </w:r>
            <w:r>
              <w:t>Section B</w:t>
            </w:r>
            <w:r>
              <w:br/>
              <w:t>Export sales to Australia</w:t>
            </w:r>
            <w:r w:rsidRPr="00FA6961">
              <w:fldChar w:fldCharType="end"/>
            </w:r>
          </w:p>
        </w:tc>
        <w:sdt>
          <w:sdtPr>
            <w:rPr>
              <w:sz w:val="28"/>
            </w:rPr>
            <w:id w:val="-2012831303"/>
            <w14:checkbox>
              <w14:checked w14:val="0"/>
              <w14:checkedState w14:val="2612" w14:font="MS Gothic"/>
              <w14:uncheckedState w14:val="2610" w14:font="MS Gothic"/>
            </w14:checkbox>
          </w:sdtPr>
          <w:sdtEndPr/>
          <w:sdtContent>
            <w:tc>
              <w:tcPr>
                <w:tcW w:w="1418" w:type="dxa"/>
              </w:tcPr>
              <w:p w14:paraId="40419AA7" w14:textId="2727DA0D" w:rsidR="00231562" w:rsidRDefault="00231562" w:rsidP="00231562">
                <w:pPr>
                  <w:jc w:val="center"/>
                  <w:rPr>
                    <w:sz w:val="28"/>
                  </w:rPr>
                </w:pPr>
                <w:r w:rsidRPr="0077635D">
                  <w:rPr>
                    <w:rFonts w:ascii="MS Gothic" w:eastAsia="MS Gothic" w:hAnsi="MS Gothic" w:hint="eastAsia"/>
                    <w:sz w:val="28"/>
                  </w:rPr>
                  <w:t>☐</w:t>
                </w:r>
              </w:p>
            </w:tc>
          </w:sdtContent>
        </w:sdt>
      </w:tr>
      <w:tr w:rsidR="00231562" w14:paraId="0D730619" w14:textId="77777777" w:rsidTr="00B64E36">
        <w:trPr>
          <w:jc w:val="center"/>
        </w:trPr>
        <w:tc>
          <w:tcPr>
            <w:tcW w:w="4644" w:type="dxa"/>
          </w:tcPr>
          <w:p w14:paraId="5E56C268" w14:textId="3B186805" w:rsidR="00231562" w:rsidRPr="006614D2" w:rsidRDefault="00231562" w:rsidP="00231562">
            <w:r w:rsidRPr="00FA6961">
              <w:fldChar w:fldCharType="begin"/>
            </w:r>
            <w:r w:rsidRPr="006614D2">
              <w:instrText xml:space="preserve"> REF _Ref520387664 \h </w:instrText>
            </w:r>
            <w:r w:rsidRPr="00C01F98">
              <w:instrText xml:space="preserve"> \* MERGEFORMAT </w:instrText>
            </w:r>
            <w:r w:rsidRPr="00FA6961">
              <w:fldChar w:fldCharType="separate"/>
            </w:r>
            <w:r>
              <w:t>Section C</w:t>
            </w:r>
            <w:r>
              <w:br/>
              <w:t>Exported goods &amp; like goods</w:t>
            </w:r>
            <w:r w:rsidRPr="00FA6961">
              <w:fldChar w:fldCharType="end"/>
            </w:r>
          </w:p>
        </w:tc>
        <w:sdt>
          <w:sdtPr>
            <w:rPr>
              <w:sz w:val="28"/>
            </w:rPr>
            <w:id w:val="-543909752"/>
            <w14:checkbox>
              <w14:checked w14:val="0"/>
              <w14:checkedState w14:val="2612" w14:font="MS Gothic"/>
              <w14:uncheckedState w14:val="2610" w14:font="MS Gothic"/>
            </w14:checkbox>
          </w:sdtPr>
          <w:sdtEndPr/>
          <w:sdtContent>
            <w:tc>
              <w:tcPr>
                <w:tcW w:w="1418" w:type="dxa"/>
              </w:tcPr>
              <w:p w14:paraId="416CFEAD" w14:textId="77E45C35" w:rsidR="00231562" w:rsidRDefault="00231562" w:rsidP="00231562">
                <w:pPr>
                  <w:jc w:val="center"/>
                  <w:rPr>
                    <w:sz w:val="28"/>
                  </w:rPr>
                </w:pPr>
                <w:r w:rsidRPr="0077635D">
                  <w:rPr>
                    <w:rFonts w:ascii="MS Gothic" w:eastAsia="MS Gothic" w:hAnsi="MS Gothic" w:hint="eastAsia"/>
                    <w:sz w:val="28"/>
                  </w:rPr>
                  <w:t>☐</w:t>
                </w:r>
              </w:p>
            </w:tc>
          </w:sdtContent>
        </w:sdt>
      </w:tr>
      <w:tr w:rsidR="00231562" w14:paraId="0E2A6933" w14:textId="77777777" w:rsidTr="00B64E36">
        <w:trPr>
          <w:jc w:val="center"/>
        </w:trPr>
        <w:tc>
          <w:tcPr>
            <w:tcW w:w="4644" w:type="dxa"/>
          </w:tcPr>
          <w:p w14:paraId="10BD98FE" w14:textId="4D365FF5" w:rsidR="00231562" w:rsidRPr="006614D2" w:rsidRDefault="00231562" w:rsidP="00231562">
            <w:r w:rsidRPr="00FA6961">
              <w:fldChar w:fldCharType="begin"/>
            </w:r>
            <w:r w:rsidRPr="006614D2">
              <w:instrText xml:space="preserve"> REF _Ref520387677 \h </w:instrText>
            </w:r>
            <w:r w:rsidRPr="00C01F98">
              <w:instrText xml:space="preserve"> \* MERGEFORMAT </w:instrText>
            </w:r>
            <w:r w:rsidRPr="00FA6961">
              <w:fldChar w:fldCharType="separate"/>
            </w:r>
            <w:r>
              <w:t>Section D</w:t>
            </w:r>
            <w:r>
              <w:br/>
              <w:t>Domestic sales</w:t>
            </w:r>
            <w:r w:rsidRPr="00FA6961">
              <w:fldChar w:fldCharType="end"/>
            </w:r>
          </w:p>
        </w:tc>
        <w:sdt>
          <w:sdtPr>
            <w:rPr>
              <w:sz w:val="28"/>
            </w:rPr>
            <w:id w:val="-629706077"/>
            <w14:checkbox>
              <w14:checked w14:val="0"/>
              <w14:checkedState w14:val="2612" w14:font="MS Gothic"/>
              <w14:uncheckedState w14:val="2610" w14:font="MS Gothic"/>
            </w14:checkbox>
          </w:sdtPr>
          <w:sdtEndPr/>
          <w:sdtContent>
            <w:tc>
              <w:tcPr>
                <w:tcW w:w="1418" w:type="dxa"/>
              </w:tcPr>
              <w:p w14:paraId="54A30CAF" w14:textId="15E69631" w:rsidR="00231562" w:rsidRDefault="00231562" w:rsidP="00231562">
                <w:pPr>
                  <w:jc w:val="center"/>
                  <w:rPr>
                    <w:sz w:val="28"/>
                  </w:rPr>
                </w:pPr>
                <w:r w:rsidRPr="0077635D">
                  <w:rPr>
                    <w:rFonts w:ascii="MS Gothic" w:eastAsia="MS Gothic" w:hAnsi="MS Gothic" w:hint="eastAsia"/>
                    <w:sz w:val="28"/>
                  </w:rPr>
                  <w:t>☐</w:t>
                </w:r>
              </w:p>
            </w:tc>
          </w:sdtContent>
        </w:sdt>
      </w:tr>
      <w:tr w:rsidR="00231562" w14:paraId="7EAC37D6" w14:textId="77777777" w:rsidTr="00B64E36">
        <w:trPr>
          <w:jc w:val="center"/>
        </w:trPr>
        <w:tc>
          <w:tcPr>
            <w:tcW w:w="4644" w:type="dxa"/>
          </w:tcPr>
          <w:p w14:paraId="0C1271EB" w14:textId="70C3D789" w:rsidR="00231562" w:rsidRPr="006614D2" w:rsidRDefault="00231562" w:rsidP="00231562">
            <w:r w:rsidRPr="00FA6961">
              <w:fldChar w:fldCharType="begin"/>
            </w:r>
            <w:r w:rsidRPr="006614D2">
              <w:instrText xml:space="preserve"> REF _Ref520387689 \h </w:instrText>
            </w:r>
            <w:r w:rsidRPr="00C01F98">
              <w:instrText xml:space="preserve"> \* MERGEFORMAT </w:instrText>
            </w:r>
            <w:r w:rsidRPr="00FA6961">
              <w:fldChar w:fldCharType="separate"/>
            </w:r>
            <w:r>
              <w:t xml:space="preserve">Section E </w:t>
            </w:r>
            <w:r>
              <w:br/>
              <w:t>Due allowance</w:t>
            </w:r>
            <w:r w:rsidRPr="00FA6961">
              <w:fldChar w:fldCharType="end"/>
            </w:r>
          </w:p>
        </w:tc>
        <w:sdt>
          <w:sdtPr>
            <w:rPr>
              <w:sz w:val="28"/>
            </w:rPr>
            <w:id w:val="-1900044136"/>
            <w14:checkbox>
              <w14:checked w14:val="0"/>
              <w14:checkedState w14:val="2612" w14:font="MS Gothic"/>
              <w14:uncheckedState w14:val="2610" w14:font="MS Gothic"/>
            </w14:checkbox>
          </w:sdtPr>
          <w:sdtEndPr/>
          <w:sdtContent>
            <w:tc>
              <w:tcPr>
                <w:tcW w:w="1418" w:type="dxa"/>
              </w:tcPr>
              <w:p w14:paraId="3AA8F42D" w14:textId="299852AC" w:rsidR="00231562" w:rsidRDefault="00231562" w:rsidP="00231562">
                <w:pPr>
                  <w:jc w:val="center"/>
                  <w:rPr>
                    <w:sz w:val="28"/>
                  </w:rPr>
                </w:pPr>
                <w:r w:rsidRPr="0077635D">
                  <w:rPr>
                    <w:rFonts w:ascii="MS Gothic" w:eastAsia="MS Gothic" w:hAnsi="MS Gothic" w:hint="eastAsia"/>
                    <w:sz w:val="28"/>
                  </w:rPr>
                  <w:t>☐</w:t>
                </w:r>
              </w:p>
            </w:tc>
          </w:sdtContent>
        </w:sdt>
      </w:tr>
      <w:tr w:rsidR="00231562" w14:paraId="7AD5BCC6" w14:textId="77777777" w:rsidTr="00B64E36">
        <w:trPr>
          <w:jc w:val="center"/>
        </w:trPr>
        <w:tc>
          <w:tcPr>
            <w:tcW w:w="4644" w:type="dxa"/>
          </w:tcPr>
          <w:p w14:paraId="2FE7169D" w14:textId="533C55C0" w:rsidR="00231562" w:rsidRPr="006614D2" w:rsidRDefault="00231562" w:rsidP="00231562">
            <w:r w:rsidRPr="00FA6961">
              <w:fldChar w:fldCharType="begin"/>
            </w:r>
            <w:r w:rsidRPr="006614D2">
              <w:instrText xml:space="preserve"> REF _Ref520387702 \h </w:instrText>
            </w:r>
            <w:r w:rsidRPr="00C01F98">
              <w:instrText xml:space="preserve"> \* MERGEFORMAT </w:instrText>
            </w:r>
            <w:r w:rsidRPr="00FA6961">
              <w:fldChar w:fldCharType="separate"/>
            </w:r>
            <w:r>
              <w:t>Section F</w:t>
            </w:r>
            <w:r>
              <w:br/>
              <w:t>Third country sales</w:t>
            </w:r>
            <w:r w:rsidRPr="00FA6961">
              <w:fldChar w:fldCharType="end"/>
            </w:r>
          </w:p>
        </w:tc>
        <w:sdt>
          <w:sdtPr>
            <w:rPr>
              <w:sz w:val="28"/>
            </w:rPr>
            <w:id w:val="-158549560"/>
            <w14:checkbox>
              <w14:checked w14:val="0"/>
              <w14:checkedState w14:val="2612" w14:font="MS Gothic"/>
              <w14:uncheckedState w14:val="2610" w14:font="MS Gothic"/>
            </w14:checkbox>
          </w:sdtPr>
          <w:sdtEndPr/>
          <w:sdtContent>
            <w:tc>
              <w:tcPr>
                <w:tcW w:w="1418" w:type="dxa"/>
              </w:tcPr>
              <w:p w14:paraId="4F5B40E7" w14:textId="47ACD3B3" w:rsidR="00231562" w:rsidRDefault="00231562" w:rsidP="00231562">
                <w:pPr>
                  <w:jc w:val="center"/>
                  <w:rPr>
                    <w:sz w:val="28"/>
                  </w:rPr>
                </w:pPr>
                <w:r w:rsidRPr="0077635D">
                  <w:rPr>
                    <w:rFonts w:ascii="MS Gothic" w:eastAsia="MS Gothic" w:hAnsi="MS Gothic" w:hint="eastAsia"/>
                    <w:sz w:val="28"/>
                  </w:rPr>
                  <w:t>☐</w:t>
                </w:r>
              </w:p>
            </w:tc>
          </w:sdtContent>
        </w:sdt>
      </w:tr>
      <w:tr w:rsidR="00231562" w14:paraId="1DCB3FEC" w14:textId="77777777" w:rsidTr="00B64E36">
        <w:trPr>
          <w:jc w:val="center"/>
        </w:trPr>
        <w:tc>
          <w:tcPr>
            <w:tcW w:w="4644" w:type="dxa"/>
          </w:tcPr>
          <w:p w14:paraId="74B7F67B" w14:textId="0047D143" w:rsidR="00231562" w:rsidRPr="006614D2" w:rsidRDefault="00231562" w:rsidP="00231562">
            <w:r w:rsidRPr="00FA6961">
              <w:fldChar w:fldCharType="begin"/>
            </w:r>
            <w:r w:rsidRPr="006614D2">
              <w:instrText xml:space="preserve"> REF _Ref520387712 \h </w:instrText>
            </w:r>
            <w:r w:rsidRPr="00C01F98">
              <w:instrText xml:space="preserve"> \* MERGEFORMAT </w:instrText>
            </w:r>
            <w:r w:rsidRPr="00FA6961">
              <w:fldChar w:fldCharType="separate"/>
            </w:r>
            <w:r>
              <w:t>Section G</w:t>
            </w:r>
            <w:r>
              <w:br/>
              <w:t>Cost to make and sell</w:t>
            </w:r>
            <w:r w:rsidRPr="00FA6961">
              <w:fldChar w:fldCharType="end"/>
            </w:r>
          </w:p>
        </w:tc>
        <w:sdt>
          <w:sdtPr>
            <w:rPr>
              <w:sz w:val="28"/>
            </w:rPr>
            <w:id w:val="1367402898"/>
            <w14:checkbox>
              <w14:checked w14:val="0"/>
              <w14:checkedState w14:val="2612" w14:font="MS Gothic"/>
              <w14:uncheckedState w14:val="2610" w14:font="MS Gothic"/>
            </w14:checkbox>
          </w:sdtPr>
          <w:sdtEndPr/>
          <w:sdtContent>
            <w:tc>
              <w:tcPr>
                <w:tcW w:w="1418" w:type="dxa"/>
              </w:tcPr>
              <w:p w14:paraId="5077C4F1" w14:textId="00AC93D3" w:rsidR="00231562" w:rsidRDefault="00231562" w:rsidP="00231562">
                <w:pPr>
                  <w:jc w:val="center"/>
                  <w:rPr>
                    <w:sz w:val="28"/>
                  </w:rPr>
                </w:pPr>
                <w:r w:rsidRPr="0077635D">
                  <w:rPr>
                    <w:rFonts w:ascii="MS Gothic" w:eastAsia="MS Gothic" w:hAnsi="MS Gothic" w:hint="eastAsia"/>
                    <w:sz w:val="28"/>
                  </w:rPr>
                  <w:t>☐</w:t>
                </w:r>
              </w:p>
            </w:tc>
          </w:sdtContent>
        </w:sdt>
      </w:tr>
      <w:tr w:rsidR="00231562" w:rsidRPr="00245DA8" w14:paraId="69A2BEC4" w14:textId="77777777" w:rsidTr="00B64E36">
        <w:trPr>
          <w:jc w:val="center"/>
        </w:trPr>
        <w:tc>
          <w:tcPr>
            <w:tcW w:w="4644" w:type="dxa"/>
          </w:tcPr>
          <w:p w14:paraId="0AC5AD8B" w14:textId="43C8DB05" w:rsidR="00231562" w:rsidRPr="00245DA8" w:rsidRDefault="00231562" w:rsidP="00231562">
            <w:pPr>
              <w:rPr>
                <w:color w:val="FF0000"/>
              </w:rPr>
            </w:pPr>
            <w:r w:rsidRPr="00245DA8">
              <w:rPr>
                <w:color w:val="FF0000"/>
              </w:rPr>
              <w:fldChar w:fldCharType="begin"/>
            </w:r>
            <w:r w:rsidRPr="00245DA8">
              <w:rPr>
                <w:color w:val="FF0000"/>
              </w:rPr>
              <w:instrText xml:space="preserve"> REF _Ref126592935 \h </w:instrText>
            </w:r>
            <w:r w:rsidRPr="00245DA8">
              <w:rPr>
                <w:color w:val="FF0000"/>
              </w:rPr>
            </w:r>
            <w:r w:rsidRPr="00245DA8">
              <w:rPr>
                <w:color w:val="FF0000"/>
              </w:rPr>
              <w:fldChar w:fldCharType="separate"/>
            </w:r>
            <w:r>
              <w:t>Section J</w:t>
            </w:r>
            <w:r>
              <w:br/>
              <w:t>Domestic Market</w:t>
            </w:r>
            <w:r w:rsidRPr="00245DA8">
              <w:rPr>
                <w:color w:val="FF0000"/>
              </w:rPr>
              <w:fldChar w:fldCharType="end"/>
            </w:r>
          </w:p>
        </w:tc>
        <w:sdt>
          <w:sdtPr>
            <w:rPr>
              <w:sz w:val="28"/>
            </w:rPr>
            <w:id w:val="1489821901"/>
            <w14:checkbox>
              <w14:checked w14:val="0"/>
              <w14:checkedState w14:val="2612" w14:font="MS Gothic"/>
              <w14:uncheckedState w14:val="2610" w14:font="MS Gothic"/>
            </w14:checkbox>
          </w:sdtPr>
          <w:sdtEndPr/>
          <w:sdtContent>
            <w:tc>
              <w:tcPr>
                <w:tcW w:w="1418" w:type="dxa"/>
              </w:tcPr>
              <w:p w14:paraId="5C9F62EB" w14:textId="48981FFC" w:rsidR="00231562" w:rsidRPr="00245DA8" w:rsidRDefault="00231562" w:rsidP="00231562">
                <w:pPr>
                  <w:jc w:val="center"/>
                  <w:rPr>
                    <w:color w:val="FF0000"/>
                    <w:sz w:val="28"/>
                  </w:rPr>
                </w:pPr>
                <w:r w:rsidRPr="0077635D">
                  <w:rPr>
                    <w:rFonts w:ascii="MS Gothic" w:eastAsia="MS Gothic" w:hAnsi="MS Gothic" w:hint="eastAsia"/>
                    <w:sz w:val="28"/>
                  </w:rPr>
                  <w:t>☐</w:t>
                </w:r>
              </w:p>
            </w:tc>
          </w:sdtContent>
        </w:sdt>
      </w:tr>
      <w:tr w:rsidR="00231562" w:rsidRPr="00245DA8" w14:paraId="53BCA5D7" w14:textId="77777777" w:rsidTr="00B64E36">
        <w:trPr>
          <w:jc w:val="center"/>
        </w:trPr>
        <w:tc>
          <w:tcPr>
            <w:tcW w:w="4644" w:type="dxa"/>
          </w:tcPr>
          <w:p w14:paraId="174D0C6A" w14:textId="1BCA47B7" w:rsidR="00231562" w:rsidRPr="00245DA8" w:rsidRDefault="00231562" w:rsidP="00231562">
            <w:pPr>
              <w:rPr>
                <w:color w:val="FF0000"/>
              </w:rPr>
            </w:pPr>
            <w:r w:rsidRPr="00245DA8">
              <w:rPr>
                <w:color w:val="FF0000"/>
              </w:rPr>
              <w:fldChar w:fldCharType="begin"/>
            </w:r>
            <w:r w:rsidRPr="00245DA8">
              <w:rPr>
                <w:color w:val="FF0000"/>
              </w:rPr>
              <w:instrText xml:space="preserve"> REF _Ref35943756 \h </w:instrText>
            </w:r>
            <w:r w:rsidRPr="00245DA8">
              <w:rPr>
                <w:color w:val="FF0000"/>
              </w:rPr>
            </w:r>
            <w:r w:rsidRPr="00245DA8">
              <w:rPr>
                <w:color w:val="FF0000"/>
              </w:rPr>
              <w:fldChar w:fldCharType="separate"/>
            </w:r>
            <w:r w:rsidRPr="00AB5B4F">
              <w:t>Section K</w:t>
            </w:r>
            <w:r w:rsidRPr="00AB5B4F">
              <w:br/>
              <w:t>Australian Market</w:t>
            </w:r>
            <w:r w:rsidRPr="00245DA8">
              <w:rPr>
                <w:color w:val="FF0000"/>
              </w:rPr>
              <w:fldChar w:fldCharType="end"/>
            </w:r>
          </w:p>
        </w:tc>
        <w:sdt>
          <w:sdtPr>
            <w:rPr>
              <w:sz w:val="28"/>
            </w:rPr>
            <w:id w:val="-634101090"/>
            <w14:checkbox>
              <w14:checked w14:val="0"/>
              <w14:checkedState w14:val="2612" w14:font="MS Gothic"/>
              <w14:uncheckedState w14:val="2610" w14:font="MS Gothic"/>
            </w14:checkbox>
          </w:sdtPr>
          <w:sdtEndPr/>
          <w:sdtContent>
            <w:tc>
              <w:tcPr>
                <w:tcW w:w="1418" w:type="dxa"/>
              </w:tcPr>
              <w:p w14:paraId="01E1EFE4" w14:textId="4CBA911C" w:rsidR="00231562" w:rsidRPr="00245DA8" w:rsidRDefault="00231562" w:rsidP="00231562">
                <w:pPr>
                  <w:jc w:val="center"/>
                  <w:rPr>
                    <w:color w:val="FF0000"/>
                    <w:sz w:val="28"/>
                  </w:rPr>
                </w:pPr>
                <w:r w:rsidRPr="0077635D">
                  <w:rPr>
                    <w:rFonts w:ascii="MS Gothic" w:eastAsia="MS Gothic" w:hAnsi="MS Gothic" w:hint="eastAsia"/>
                    <w:sz w:val="28"/>
                  </w:rPr>
                  <w:t>☐</w:t>
                </w:r>
              </w:p>
            </w:tc>
          </w:sdtContent>
        </w:sdt>
      </w:tr>
      <w:tr w:rsidR="00231562" w14:paraId="75AB93C7" w14:textId="77777777" w:rsidTr="00B64E36">
        <w:trPr>
          <w:jc w:val="center"/>
        </w:trPr>
        <w:tc>
          <w:tcPr>
            <w:tcW w:w="4644" w:type="dxa"/>
          </w:tcPr>
          <w:p w14:paraId="39822B66" w14:textId="13A76BCF" w:rsidR="00231562" w:rsidRDefault="00231562" w:rsidP="00231562">
            <w:r>
              <w:fldChar w:fldCharType="begin"/>
            </w:r>
            <w:r>
              <w:instrText xml:space="preserve"> REF _Ref524005694 \h </w:instrText>
            </w:r>
            <w:r>
              <w:fldChar w:fldCharType="separate"/>
            </w:r>
            <w:r>
              <w:t>Exporter's declaration</w:t>
            </w:r>
            <w:r>
              <w:fldChar w:fldCharType="end"/>
            </w:r>
          </w:p>
        </w:tc>
        <w:sdt>
          <w:sdtPr>
            <w:rPr>
              <w:sz w:val="28"/>
            </w:rPr>
            <w:id w:val="1224865192"/>
            <w14:checkbox>
              <w14:checked w14:val="0"/>
              <w14:checkedState w14:val="2612" w14:font="MS Gothic"/>
              <w14:uncheckedState w14:val="2610" w14:font="MS Gothic"/>
            </w14:checkbox>
          </w:sdtPr>
          <w:sdtEndPr/>
          <w:sdtContent>
            <w:tc>
              <w:tcPr>
                <w:tcW w:w="1418" w:type="dxa"/>
              </w:tcPr>
              <w:p w14:paraId="51C7B65B" w14:textId="489763BD" w:rsidR="00231562" w:rsidRDefault="00231562" w:rsidP="00231562">
                <w:pPr>
                  <w:jc w:val="center"/>
                  <w:rPr>
                    <w:sz w:val="28"/>
                  </w:rPr>
                </w:pPr>
                <w:r w:rsidRPr="0077635D">
                  <w:rPr>
                    <w:rFonts w:ascii="MS Gothic" w:eastAsia="MS Gothic" w:hAnsi="MS Gothic" w:hint="eastAsia"/>
                    <w:sz w:val="28"/>
                  </w:rPr>
                  <w:t>☐</w:t>
                </w:r>
              </w:p>
            </w:tc>
          </w:sdtContent>
        </w:sdt>
      </w:tr>
      <w:tr w:rsidR="00231562" w14:paraId="7E6C8893" w14:textId="77777777" w:rsidTr="00B64E36">
        <w:trPr>
          <w:jc w:val="center"/>
        </w:trPr>
        <w:tc>
          <w:tcPr>
            <w:tcW w:w="4644" w:type="dxa"/>
          </w:tcPr>
          <w:p w14:paraId="237D4689" w14:textId="77777777" w:rsidR="00231562" w:rsidRDefault="00231562" w:rsidP="00231562">
            <w:r>
              <w:t>Non-confidential version of this response</w:t>
            </w:r>
          </w:p>
        </w:tc>
        <w:sdt>
          <w:sdtPr>
            <w:rPr>
              <w:sz w:val="28"/>
            </w:rPr>
            <w:id w:val="1749846607"/>
            <w14:checkbox>
              <w14:checked w14:val="0"/>
              <w14:checkedState w14:val="2612" w14:font="MS Gothic"/>
              <w14:uncheckedState w14:val="2610" w14:font="MS Gothic"/>
            </w14:checkbox>
          </w:sdtPr>
          <w:sdtEndPr/>
          <w:sdtContent>
            <w:tc>
              <w:tcPr>
                <w:tcW w:w="1418" w:type="dxa"/>
              </w:tcPr>
              <w:p w14:paraId="1807CDBD" w14:textId="231C738E" w:rsidR="00231562" w:rsidRDefault="00231562" w:rsidP="00231562">
                <w:pPr>
                  <w:jc w:val="center"/>
                  <w:rPr>
                    <w:sz w:val="28"/>
                  </w:rPr>
                </w:pPr>
                <w:r w:rsidRPr="0077635D">
                  <w:rPr>
                    <w:rFonts w:ascii="MS Gothic" w:eastAsia="MS Gothic" w:hAnsi="MS Gothic" w:hint="eastAsia"/>
                    <w:sz w:val="28"/>
                  </w:rPr>
                  <w:t>☐</w:t>
                </w:r>
              </w:p>
            </w:tc>
          </w:sdtContent>
        </w:sdt>
      </w:tr>
    </w:tbl>
    <w:p w14:paraId="24C06318" w14:textId="205C3834"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77777777" w:rsidR="00B64E36" w:rsidRPr="003E323C" w:rsidRDefault="00B64E36" w:rsidP="00B64E36">
            <w:pPr>
              <w:jc w:val="center"/>
            </w:pPr>
            <w:r w:rsidRPr="003E323C">
              <w:t>Please tick if you have provided spreadsheet</w:t>
            </w:r>
          </w:p>
        </w:tc>
      </w:tr>
      <w:tr w:rsidR="00231562" w:rsidRPr="003E323C" w14:paraId="52498496" w14:textId="77777777" w:rsidTr="00B64E36">
        <w:trPr>
          <w:jc w:val="center"/>
        </w:trPr>
        <w:tc>
          <w:tcPr>
            <w:tcW w:w="4644" w:type="dxa"/>
          </w:tcPr>
          <w:p w14:paraId="044A4A9F" w14:textId="77777777" w:rsidR="00231562" w:rsidRPr="003E323C" w:rsidRDefault="00231562" w:rsidP="00231562">
            <w:r w:rsidRPr="003E323C">
              <w:t>B-2 Australian</w:t>
            </w:r>
            <w:r>
              <w:t xml:space="preserve"> s</w:t>
            </w:r>
            <w:r w:rsidRPr="003E323C">
              <w:t>ales</w:t>
            </w:r>
          </w:p>
        </w:tc>
        <w:sdt>
          <w:sdtPr>
            <w:rPr>
              <w:sz w:val="28"/>
            </w:rPr>
            <w:id w:val="1922763680"/>
            <w14:checkbox>
              <w14:checked w14:val="0"/>
              <w14:checkedState w14:val="2612" w14:font="MS Gothic"/>
              <w14:uncheckedState w14:val="2610" w14:font="MS Gothic"/>
            </w14:checkbox>
          </w:sdtPr>
          <w:sdtEndPr/>
          <w:sdtContent>
            <w:tc>
              <w:tcPr>
                <w:tcW w:w="1418" w:type="dxa"/>
              </w:tcPr>
              <w:p w14:paraId="311D7620" w14:textId="30325470"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7D865C1A" w14:textId="77777777" w:rsidTr="00B64E36">
        <w:trPr>
          <w:jc w:val="center"/>
        </w:trPr>
        <w:tc>
          <w:tcPr>
            <w:tcW w:w="4644" w:type="dxa"/>
          </w:tcPr>
          <w:p w14:paraId="22B0002C" w14:textId="4BA1AD25" w:rsidR="00231562" w:rsidRPr="003E323C" w:rsidRDefault="00231562" w:rsidP="00231562">
            <w:r w:rsidRPr="00E7754D">
              <w:t>B-2.2 Australian sales source</w:t>
            </w:r>
          </w:p>
        </w:tc>
        <w:sdt>
          <w:sdtPr>
            <w:rPr>
              <w:sz w:val="28"/>
            </w:rPr>
            <w:id w:val="234834097"/>
            <w14:checkbox>
              <w14:checked w14:val="0"/>
              <w14:checkedState w14:val="2612" w14:font="MS Gothic"/>
              <w14:uncheckedState w14:val="2610" w14:font="MS Gothic"/>
            </w14:checkbox>
          </w:sdtPr>
          <w:sdtEndPr/>
          <w:sdtContent>
            <w:tc>
              <w:tcPr>
                <w:tcW w:w="1418" w:type="dxa"/>
              </w:tcPr>
              <w:p w14:paraId="55035FFD" w14:textId="01E52DC5"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00DF77F8" w14:textId="77777777" w:rsidTr="00B64E36">
        <w:trPr>
          <w:jc w:val="center"/>
        </w:trPr>
        <w:tc>
          <w:tcPr>
            <w:tcW w:w="4644" w:type="dxa"/>
          </w:tcPr>
          <w:p w14:paraId="69705BF6" w14:textId="145DD861" w:rsidR="00231562" w:rsidRPr="003E323C" w:rsidRDefault="00231562" w:rsidP="00231562">
            <w:r w:rsidRPr="003E323C">
              <w:t>B</w:t>
            </w:r>
            <w:r>
              <w:t>-4 Upwards s</w:t>
            </w:r>
            <w:r w:rsidRPr="003E323C">
              <w:t>ales</w:t>
            </w:r>
          </w:p>
        </w:tc>
        <w:sdt>
          <w:sdtPr>
            <w:rPr>
              <w:sz w:val="28"/>
            </w:rPr>
            <w:id w:val="62061960"/>
            <w14:checkbox>
              <w14:checked w14:val="0"/>
              <w14:checkedState w14:val="2612" w14:font="MS Gothic"/>
              <w14:uncheckedState w14:val="2610" w14:font="MS Gothic"/>
            </w14:checkbox>
          </w:sdtPr>
          <w:sdtEndPr/>
          <w:sdtContent>
            <w:tc>
              <w:tcPr>
                <w:tcW w:w="1418" w:type="dxa"/>
              </w:tcPr>
              <w:p w14:paraId="1684D4AC" w14:textId="60E0372A"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5D6F0B2A" w14:textId="77777777" w:rsidTr="00B64E36">
        <w:trPr>
          <w:jc w:val="center"/>
        </w:trPr>
        <w:tc>
          <w:tcPr>
            <w:tcW w:w="4644" w:type="dxa"/>
          </w:tcPr>
          <w:p w14:paraId="7BAE0D1F" w14:textId="40508C58" w:rsidR="00231562" w:rsidRPr="003E323C" w:rsidRDefault="00231562" w:rsidP="00231562">
            <w:pPr>
              <w:ind w:left="1276" w:hanging="1276"/>
            </w:pPr>
            <w:r w:rsidRPr="003E323C">
              <w:t>D-2 Domestic sales</w:t>
            </w:r>
          </w:p>
        </w:tc>
        <w:sdt>
          <w:sdtPr>
            <w:rPr>
              <w:sz w:val="28"/>
            </w:rPr>
            <w:id w:val="-676344573"/>
            <w14:checkbox>
              <w14:checked w14:val="0"/>
              <w14:checkedState w14:val="2612" w14:font="MS Gothic"/>
              <w14:uncheckedState w14:val="2610" w14:font="MS Gothic"/>
            </w14:checkbox>
          </w:sdtPr>
          <w:sdtEndPr/>
          <w:sdtContent>
            <w:tc>
              <w:tcPr>
                <w:tcW w:w="1418" w:type="dxa"/>
              </w:tcPr>
              <w:p w14:paraId="5F3A5F83" w14:textId="2E086294"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6EBDE0FF" w14:textId="77777777" w:rsidTr="00B64E36">
        <w:trPr>
          <w:jc w:val="center"/>
        </w:trPr>
        <w:tc>
          <w:tcPr>
            <w:tcW w:w="4644" w:type="dxa"/>
          </w:tcPr>
          <w:p w14:paraId="43B330D7" w14:textId="0368DD22" w:rsidR="00231562" w:rsidRPr="003E323C" w:rsidRDefault="00231562" w:rsidP="00231562">
            <w:pPr>
              <w:ind w:left="1276" w:hanging="1276"/>
            </w:pPr>
            <w:r w:rsidRPr="00E7754D">
              <w:t>D-2.2 domestic sales source</w:t>
            </w:r>
          </w:p>
        </w:tc>
        <w:sdt>
          <w:sdtPr>
            <w:rPr>
              <w:sz w:val="28"/>
            </w:rPr>
            <w:id w:val="976333642"/>
            <w14:checkbox>
              <w14:checked w14:val="0"/>
              <w14:checkedState w14:val="2612" w14:font="MS Gothic"/>
              <w14:uncheckedState w14:val="2610" w14:font="MS Gothic"/>
            </w14:checkbox>
          </w:sdtPr>
          <w:sdtEndPr/>
          <w:sdtContent>
            <w:tc>
              <w:tcPr>
                <w:tcW w:w="1418" w:type="dxa"/>
              </w:tcPr>
              <w:p w14:paraId="4C658C22" w14:textId="44AFB04B"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6D756637" w14:textId="77777777" w:rsidTr="00B64E36">
        <w:trPr>
          <w:jc w:val="center"/>
        </w:trPr>
        <w:tc>
          <w:tcPr>
            <w:tcW w:w="4644" w:type="dxa"/>
          </w:tcPr>
          <w:p w14:paraId="080C3DA7" w14:textId="6489B233" w:rsidR="00231562" w:rsidRPr="003E323C" w:rsidRDefault="00231562" w:rsidP="00231562">
            <w:r w:rsidRPr="003E323C">
              <w:t>F-2 Third country sales</w:t>
            </w:r>
          </w:p>
        </w:tc>
        <w:sdt>
          <w:sdtPr>
            <w:rPr>
              <w:sz w:val="28"/>
            </w:rPr>
            <w:id w:val="-323659907"/>
            <w14:checkbox>
              <w14:checked w14:val="0"/>
              <w14:checkedState w14:val="2612" w14:font="MS Gothic"/>
              <w14:uncheckedState w14:val="2610" w14:font="MS Gothic"/>
            </w14:checkbox>
          </w:sdtPr>
          <w:sdtEndPr/>
          <w:sdtContent>
            <w:tc>
              <w:tcPr>
                <w:tcW w:w="1418" w:type="dxa"/>
              </w:tcPr>
              <w:p w14:paraId="58A5D8A7" w14:textId="5A06CD5A"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4F7F7A8B" w14:textId="77777777" w:rsidTr="00B64E36">
        <w:trPr>
          <w:jc w:val="center"/>
        </w:trPr>
        <w:tc>
          <w:tcPr>
            <w:tcW w:w="4644" w:type="dxa"/>
          </w:tcPr>
          <w:p w14:paraId="50A542DA" w14:textId="6F65E07D" w:rsidR="00231562" w:rsidRPr="003E323C" w:rsidRDefault="00231562" w:rsidP="00231562">
            <w:r w:rsidRPr="00E7754D">
              <w:t xml:space="preserve">F-2.2 </w:t>
            </w:r>
            <w:r>
              <w:t>T</w:t>
            </w:r>
            <w:r w:rsidRPr="00E7754D">
              <w:t>hird country sale source</w:t>
            </w:r>
          </w:p>
        </w:tc>
        <w:sdt>
          <w:sdtPr>
            <w:rPr>
              <w:sz w:val="28"/>
            </w:rPr>
            <w:id w:val="163050100"/>
            <w14:checkbox>
              <w14:checked w14:val="0"/>
              <w14:checkedState w14:val="2612" w14:font="MS Gothic"/>
              <w14:uncheckedState w14:val="2610" w14:font="MS Gothic"/>
            </w14:checkbox>
          </w:sdtPr>
          <w:sdtEndPr/>
          <w:sdtContent>
            <w:tc>
              <w:tcPr>
                <w:tcW w:w="1418" w:type="dxa"/>
              </w:tcPr>
              <w:p w14:paraId="6F028A45" w14:textId="5C070E0C"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0D53BB1F" w14:textId="77777777" w:rsidTr="00B64E36">
        <w:trPr>
          <w:jc w:val="center"/>
        </w:trPr>
        <w:tc>
          <w:tcPr>
            <w:tcW w:w="4644" w:type="dxa"/>
          </w:tcPr>
          <w:p w14:paraId="4BDF4D3B" w14:textId="13FAF3D2" w:rsidR="00231562" w:rsidRPr="003E323C" w:rsidRDefault="00231562" w:rsidP="00231562">
            <w:r w:rsidRPr="003E323C">
              <w:t>G-3 Domestic CTM</w:t>
            </w:r>
          </w:p>
        </w:tc>
        <w:sdt>
          <w:sdtPr>
            <w:rPr>
              <w:sz w:val="28"/>
            </w:rPr>
            <w:id w:val="329259562"/>
            <w14:checkbox>
              <w14:checked w14:val="0"/>
              <w14:checkedState w14:val="2612" w14:font="MS Gothic"/>
              <w14:uncheckedState w14:val="2610" w14:font="MS Gothic"/>
            </w14:checkbox>
          </w:sdtPr>
          <w:sdtEndPr/>
          <w:sdtContent>
            <w:tc>
              <w:tcPr>
                <w:tcW w:w="1418" w:type="dxa"/>
              </w:tcPr>
              <w:p w14:paraId="50A2B702" w14:textId="05B45902"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7603CFB7" w14:textId="77777777" w:rsidTr="00B64E36">
        <w:trPr>
          <w:jc w:val="center"/>
        </w:trPr>
        <w:tc>
          <w:tcPr>
            <w:tcW w:w="4644" w:type="dxa"/>
          </w:tcPr>
          <w:p w14:paraId="17AD1774" w14:textId="7D4B101E" w:rsidR="00231562" w:rsidRPr="003E323C" w:rsidRDefault="00231562" w:rsidP="00231562">
            <w:r w:rsidRPr="00E7754D">
              <w:t xml:space="preserve">G-3.2 </w:t>
            </w:r>
            <w:r>
              <w:t>D</w:t>
            </w:r>
            <w:r w:rsidRPr="00E7754D">
              <w:t>omestic CTM source</w:t>
            </w:r>
          </w:p>
        </w:tc>
        <w:sdt>
          <w:sdtPr>
            <w:rPr>
              <w:sz w:val="28"/>
            </w:rPr>
            <w:id w:val="-1011213810"/>
            <w14:checkbox>
              <w14:checked w14:val="0"/>
              <w14:checkedState w14:val="2612" w14:font="MS Gothic"/>
              <w14:uncheckedState w14:val="2610" w14:font="MS Gothic"/>
            </w14:checkbox>
          </w:sdtPr>
          <w:sdtEndPr/>
          <w:sdtContent>
            <w:tc>
              <w:tcPr>
                <w:tcW w:w="1418" w:type="dxa"/>
              </w:tcPr>
              <w:p w14:paraId="6669703D" w14:textId="64E59CCD"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4A328093" w14:textId="77777777" w:rsidTr="00B64E36">
        <w:trPr>
          <w:jc w:val="center"/>
        </w:trPr>
        <w:tc>
          <w:tcPr>
            <w:tcW w:w="4644" w:type="dxa"/>
          </w:tcPr>
          <w:p w14:paraId="603E3D3F" w14:textId="30BC7AD5" w:rsidR="00231562" w:rsidRPr="003E323C" w:rsidRDefault="00231562" w:rsidP="00231562">
            <w:r>
              <w:t>G-4.1 SG&amp;A listing</w:t>
            </w:r>
          </w:p>
        </w:tc>
        <w:sdt>
          <w:sdtPr>
            <w:rPr>
              <w:sz w:val="28"/>
            </w:rPr>
            <w:id w:val="755556135"/>
            <w14:checkbox>
              <w14:checked w14:val="0"/>
              <w14:checkedState w14:val="2612" w14:font="MS Gothic"/>
              <w14:uncheckedState w14:val="2610" w14:font="MS Gothic"/>
            </w14:checkbox>
          </w:sdtPr>
          <w:sdtEndPr/>
          <w:sdtContent>
            <w:tc>
              <w:tcPr>
                <w:tcW w:w="1418" w:type="dxa"/>
              </w:tcPr>
              <w:p w14:paraId="4EC08170" w14:textId="2222A3DE"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5B3C9413" w14:textId="77777777" w:rsidTr="00B64E36">
        <w:trPr>
          <w:jc w:val="center"/>
        </w:trPr>
        <w:tc>
          <w:tcPr>
            <w:tcW w:w="4644" w:type="dxa"/>
          </w:tcPr>
          <w:p w14:paraId="0E7B6DE8" w14:textId="33C98811" w:rsidR="00231562" w:rsidRDefault="00231562" w:rsidP="00231562">
            <w:r>
              <w:t>G-4.2 Dom SG&amp;A calculation</w:t>
            </w:r>
          </w:p>
        </w:tc>
        <w:sdt>
          <w:sdtPr>
            <w:rPr>
              <w:sz w:val="28"/>
            </w:rPr>
            <w:id w:val="-1788498788"/>
            <w14:checkbox>
              <w14:checked w14:val="0"/>
              <w14:checkedState w14:val="2612" w14:font="MS Gothic"/>
              <w14:uncheckedState w14:val="2610" w14:font="MS Gothic"/>
            </w14:checkbox>
          </w:sdtPr>
          <w:sdtEndPr/>
          <w:sdtContent>
            <w:tc>
              <w:tcPr>
                <w:tcW w:w="1418" w:type="dxa"/>
              </w:tcPr>
              <w:p w14:paraId="30342357" w14:textId="23A871C5" w:rsidR="00231562" w:rsidRDefault="00231562" w:rsidP="00231562">
                <w:pPr>
                  <w:jc w:val="center"/>
                  <w:rPr>
                    <w:sz w:val="28"/>
                  </w:rPr>
                </w:pPr>
                <w:r w:rsidRPr="0058645A">
                  <w:rPr>
                    <w:rFonts w:ascii="MS Gothic" w:eastAsia="MS Gothic" w:hAnsi="MS Gothic" w:hint="eastAsia"/>
                    <w:sz w:val="28"/>
                  </w:rPr>
                  <w:t>☐</w:t>
                </w:r>
              </w:p>
            </w:tc>
          </w:sdtContent>
        </w:sdt>
      </w:tr>
      <w:tr w:rsidR="00231562" w:rsidRPr="003E323C" w14:paraId="02A4AE98" w14:textId="77777777" w:rsidTr="00B64E36">
        <w:trPr>
          <w:jc w:val="center"/>
        </w:trPr>
        <w:tc>
          <w:tcPr>
            <w:tcW w:w="4644" w:type="dxa"/>
          </w:tcPr>
          <w:p w14:paraId="3E098414" w14:textId="5463B8C3" w:rsidR="00231562" w:rsidRDefault="00231562" w:rsidP="00231562">
            <w:r>
              <w:t>G-5 Australian CTM</w:t>
            </w:r>
          </w:p>
        </w:tc>
        <w:sdt>
          <w:sdtPr>
            <w:rPr>
              <w:sz w:val="28"/>
            </w:rPr>
            <w:id w:val="-655219253"/>
            <w14:checkbox>
              <w14:checked w14:val="0"/>
              <w14:checkedState w14:val="2612" w14:font="MS Gothic"/>
              <w14:uncheckedState w14:val="2610" w14:font="MS Gothic"/>
            </w14:checkbox>
          </w:sdtPr>
          <w:sdtEndPr/>
          <w:sdtContent>
            <w:tc>
              <w:tcPr>
                <w:tcW w:w="1418" w:type="dxa"/>
              </w:tcPr>
              <w:p w14:paraId="0E1CD1AE" w14:textId="0FC70B1C" w:rsidR="00231562" w:rsidRDefault="00231562" w:rsidP="00231562">
                <w:pPr>
                  <w:jc w:val="center"/>
                  <w:rPr>
                    <w:sz w:val="28"/>
                  </w:rPr>
                </w:pPr>
                <w:r w:rsidRPr="0058645A">
                  <w:rPr>
                    <w:rFonts w:ascii="MS Gothic" w:eastAsia="MS Gothic" w:hAnsi="MS Gothic" w:hint="eastAsia"/>
                    <w:sz w:val="28"/>
                  </w:rPr>
                  <w:t>☐</w:t>
                </w:r>
              </w:p>
            </w:tc>
          </w:sdtContent>
        </w:sdt>
      </w:tr>
      <w:tr w:rsidR="00231562" w:rsidRPr="003E323C" w14:paraId="591F0A9A" w14:textId="77777777" w:rsidTr="00B64E36">
        <w:trPr>
          <w:jc w:val="center"/>
        </w:trPr>
        <w:tc>
          <w:tcPr>
            <w:tcW w:w="4644" w:type="dxa"/>
          </w:tcPr>
          <w:p w14:paraId="7F9D7859" w14:textId="1838A95B" w:rsidR="00231562" w:rsidRDefault="00231562" w:rsidP="00231562">
            <w:r w:rsidRPr="00E7754D">
              <w:t>G-5.2 Australian CTM source</w:t>
            </w:r>
          </w:p>
        </w:tc>
        <w:sdt>
          <w:sdtPr>
            <w:rPr>
              <w:sz w:val="28"/>
            </w:rPr>
            <w:id w:val="3865937"/>
            <w14:checkbox>
              <w14:checked w14:val="0"/>
              <w14:checkedState w14:val="2612" w14:font="MS Gothic"/>
              <w14:uncheckedState w14:val="2610" w14:font="MS Gothic"/>
            </w14:checkbox>
          </w:sdtPr>
          <w:sdtEndPr/>
          <w:sdtContent>
            <w:tc>
              <w:tcPr>
                <w:tcW w:w="1418" w:type="dxa"/>
              </w:tcPr>
              <w:p w14:paraId="571EF161" w14:textId="435A5ED8"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E323C" w14:paraId="09910740" w14:textId="77777777" w:rsidTr="00B64E36">
        <w:trPr>
          <w:jc w:val="center"/>
        </w:trPr>
        <w:tc>
          <w:tcPr>
            <w:tcW w:w="4644" w:type="dxa"/>
          </w:tcPr>
          <w:p w14:paraId="02CAC168" w14:textId="77777777" w:rsidR="00231562" w:rsidRDefault="00231562" w:rsidP="00231562">
            <w:r>
              <w:t>G-7.2 Raw material CTM</w:t>
            </w:r>
          </w:p>
        </w:tc>
        <w:sdt>
          <w:sdtPr>
            <w:rPr>
              <w:sz w:val="28"/>
            </w:rPr>
            <w:id w:val="-647519385"/>
            <w14:checkbox>
              <w14:checked w14:val="0"/>
              <w14:checkedState w14:val="2612" w14:font="MS Gothic"/>
              <w14:uncheckedState w14:val="2610" w14:font="MS Gothic"/>
            </w14:checkbox>
          </w:sdtPr>
          <w:sdtEndPr/>
          <w:sdtContent>
            <w:tc>
              <w:tcPr>
                <w:tcW w:w="1418" w:type="dxa"/>
              </w:tcPr>
              <w:p w14:paraId="376A7180" w14:textId="7F79348B" w:rsidR="00231562" w:rsidRDefault="00231562" w:rsidP="00231562">
                <w:pPr>
                  <w:jc w:val="center"/>
                  <w:rPr>
                    <w:sz w:val="28"/>
                  </w:rPr>
                </w:pPr>
                <w:r w:rsidRPr="0058645A">
                  <w:rPr>
                    <w:rFonts w:ascii="MS Gothic" w:eastAsia="MS Gothic" w:hAnsi="MS Gothic" w:hint="eastAsia"/>
                    <w:sz w:val="28"/>
                  </w:rPr>
                  <w:t>☐</w:t>
                </w:r>
              </w:p>
            </w:tc>
          </w:sdtContent>
        </w:sdt>
      </w:tr>
      <w:tr w:rsidR="00231562" w:rsidRPr="003E323C" w14:paraId="2076BF50" w14:textId="77777777" w:rsidTr="00B64E36">
        <w:trPr>
          <w:jc w:val="center"/>
        </w:trPr>
        <w:tc>
          <w:tcPr>
            <w:tcW w:w="4644" w:type="dxa"/>
          </w:tcPr>
          <w:p w14:paraId="1BCFE696" w14:textId="77777777" w:rsidR="00231562" w:rsidRDefault="00231562" w:rsidP="00231562">
            <w:r>
              <w:t>G-7.4 Raw material purchases</w:t>
            </w:r>
          </w:p>
        </w:tc>
        <w:sdt>
          <w:sdtPr>
            <w:rPr>
              <w:sz w:val="28"/>
            </w:rPr>
            <w:id w:val="-1371758335"/>
            <w14:checkbox>
              <w14:checked w14:val="0"/>
              <w14:checkedState w14:val="2612" w14:font="MS Gothic"/>
              <w14:uncheckedState w14:val="2610" w14:font="MS Gothic"/>
            </w14:checkbox>
          </w:sdtPr>
          <w:sdtEndPr/>
          <w:sdtContent>
            <w:tc>
              <w:tcPr>
                <w:tcW w:w="1418" w:type="dxa"/>
              </w:tcPr>
              <w:p w14:paraId="11CDD526" w14:textId="00AA0881" w:rsidR="00231562" w:rsidRDefault="00231562" w:rsidP="00231562">
                <w:pPr>
                  <w:jc w:val="center"/>
                  <w:rPr>
                    <w:sz w:val="28"/>
                  </w:rPr>
                </w:pPr>
                <w:r w:rsidRPr="0058645A">
                  <w:rPr>
                    <w:rFonts w:ascii="MS Gothic" w:eastAsia="MS Gothic" w:hAnsi="MS Gothic" w:hint="eastAsia"/>
                    <w:sz w:val="28"/>
                  </w:rPr>
                  <w:t>☐</w:t>
                </w:r>
              </w:p>
            </w:tc>
          </w:sdtContent>
        </w:sdt>
      </w:tr>
      <w:tr w:rsidR="00231562" w:rsidRPr="003E323C" w14:paraId="5E063826" w14:textId="77777777" w:rsidTr="00B64E36">
        <w:trPr>
          <w:jc w:val="center"/>
        </w:trPr>
        <w:tc>
          <w:tcPr>
            <w:tcW w:w="4644" w:type="dxa"/>
          </w:tcPr>
          <w:p w14:paraId="069635DC" w14:textId="77777777" w:rsidR="00231562" w:rsidRPr="003E323C" w:rsidRDefault="00231562" w:rsidP="00231562">
            <w:r>
              <w:t>G-8 Upwards costs</w:t>
            </w:r>
          </w:p>
        </w:tc>
        <w:sdt>
          <w:sdtPr>
            <w:rPr>
              <w:sz w:val="28"/>
            </w:rPr>
            <w:id w:val="1993132435"/>
            <w14:checkbox>
              <w14:checked w14:val="0"/>
              <w14:checkedState w14:val="2612" w14:font="MS Gothic"/>
              <w14:uncheckedState w14:val="2610" w14:font="MS Gothic"/>
            </w14:checkbox>
          </w:sdtPr>
          <w:sdtEndPr/>
          <w:sdtContent>
            <w:tc>
              <w:tcPr>
                <w:tcW w:w="1418" w:type="dxa"/>
              </w:tcPr>
              <w:p w14:paraId="4B9CEB93" w14:textId="3C0A2095" w:rsidR="00231562" w:rsidRPr="003E323C" w:rsidRDefault="00231562" w:rsidP="00231562">
                <w:pPr>
                  <w:jc w:val="center"/>
                  <w:rPr>
                    <w:sz w:val="28"/>
                  </w:rPr>
                </w:pPr>
                <w:r w:rsidRPr="0058645A">
                  <w:rPr>
                    <w:rFonts w:ascii="MS Gothic" w:eastAsia="MS Gothic" w:hAnsi="MS Gothic" w:hint="eastAsia"/>
                    <w:sz w:val="28"/>
                  </w:rPr>
                  <w:t>☐</w:t>
                </w:r>
              </w:p>
            </w:tc>
          </w:sdtContent>
        </w:sdt>
      </w:tr>
      <w:tr w:rsidR="00231562" w:rsidRPr="00367E07" w14:paraId="056516EB" w14:textId="77777777" w:rsidTr="00B64E36">
        <w:trPr>
          <w:jc w:val="center"/>
        </w:trPr>
        <w:tc>
          <w:tcPr>
            <w:tcW w:w="4644" w:type="dxa"/>
          </w:tcPr>
          <w:p w14:paraId="2FA4EA2A" w14:textId="320C426B" w:rsidR="00231562" w:rsidRPr="009F5F65" w:rsidRDefault="00231562" w:rsidP="00231562">
            <w:r w:rsidRPr="009F5F65">
              <w:t>G-10 Capacity Utilisation</w:t>
            </w:r>
          </w:p>
        </w:tc>
        <w:sdt>
          <w:sdtPr>
            <w:rPr>
              <w:sz w:val="28"/>
            </w:rPr>
            <w:id w:val="1454289105"/>
            <w14:checkbox>
              <w14:checked w14:val="0"/>
              <w14:checkedState w14:val="2612" w14:font="MS Gothic"/>
              <w14:uncheckedState w14:val="2610" w14:font="MS Gothic"/>
            </w14:checkbox>
          </w:sdtPr>
          <w:sdtEndPr/>
          <w:sdtContent>
            <w:tc>
              <w:tcPr>
                <w:tcW w:w="1418" w:type="dxa"/>
              </w:tcPr>
              <w:p w14:paraId="64B8175C" w14:textId="4A441F1F" w:rsidR="00231562" w:rsidRPr="009F5F65" w:rsidRDefault="00231562" w:rsidP="00231562">
                <w:pPr>
                  <w:jc w:val="center"/>
                  <w:rPr>
                    <w:sz w:val="28"/>
                  </w:rPr>
                </w:pPr>
                <w:r w:rsidRPr="0058645A">
                  <w:rPr>
                    <w:rFonts w:ascii="MS Gothic" w:eastAsia="MS Gothic" w:hAnsi="MS Gothic" w:hint="eastAsia"/>
                    <w:sz w:val="28"/>
                  </w:rPr>
                  <w:t>☐</w:t>
                </w:r>
              </w:p>
            </w:tc>
          </w:sdtContent>
        </w:sdt>
      </w:tr>
    </w:tbl>
    <w:p w14:paraId="4112C26F" w14:textId="77777777" w:rsidR="00C758F7" w:rsidRDefault="00C758F7" w:rsidP="00033ADB">
      <w:pPr>
        <w:pStyle w:val="Heading1"/>
      </w:pPr>
      <w:bookmarkStart w:id="46" w:name="_Toc506971813"/>
      <w:bookmarkStart w:id="47" w:name="_Toc508203805"/>
      <w:bookmarkStart w:id="48" w:name="_Toc508290339"/>
      <w:bookmarkStart w:id="49" w:name="_Toc515637623"/>
      <w:bookmarkStart w:id="50" w:name="_Toc175057121"/>
      <w:r>
        <w:t>Goods under consideration</w:t>
      </w:r>
      <w:bookmarkEnd w:id="46"/>
      <w:bookmarkEnd w:id="47"/>
      <w:bookmarkEnd w:id="48"/>
      <w:bookmarkEnd w:id="49"/>
      <w:r w:rsidR="00D97DCB">
        <w:t xml:space="preserve"> / Goods subject to Anti-dumping measures</w:t>
      </w:r>
      <w:bookmarkEnd w:id="50"/>
    </w:p>
    <w:p w14:paraId="07B9F15F" w14:textId="77777777" w:rsidR="00C758F7" w:rsidRDefault="00C758F7" w:rsidP="00C758F7">
      <w:pPr>
        <w:widowControl w:val="0"/>
        <w:rPr>
          <w:snapToGrid w:val="0"/>
        </w:rPr>
      </w:pPr>
    </w:p>
    <w:p w14:paraId="4EA9CD71" w14:textId="7778E142" w:rsidR="00D97DCB" w:rsidRDefault="00D97DCB" w:rsidP="00C01F98">
      <w:pPr>
        <w:rPr>
          <w:snapToGrid w:val="0"/>
        </w:rPr>
      </w:pPr>
      <w:r w:rsidRPr="00D97DCB">
        <w:rPr>
          <w:snapToGrid w:val="0"/>
        </w:rPr>
        <w:t>The goods subject to anti-dumping measures (the goods) are:</w:t>
      </w:r>
    </w:p>
    <w:p w14:paraId="3491B6EA" w14:textId="77777777" w:rsidR="007F0F10" w:rsidRDefault="007F0F10" w:rsidP="00C01F98">
      <w:pPr>
        <w:rPr>
          <w:snapToGrid w:val="0"/>
        </w:rPr>
      </w:pPr>
    </w:p>
    <w:p w14:paraId="14059159" w14:textId="77777777" w:rsidR="007F0F10" w:rsidRDefault="007F0F10" w:rsidP="007F0F10">
      <w:pPr>
        <w:ind w:left="714"/>
        <w:rPr>
          <w:i/>
        </w:rPr>
      </w:pPr>
      <w:r w:rsidRPr="009853E0">
        <w:rPr>
          <w:i/>
        </w:rPr>
        <w:t>Flat rolled iron and steel products (</w:t>
      </w:r>
      <w:proofErr w:type="gramStart"/>
      <w:r w:rsidRPr="009853E0">
        <w:rPr>
          <w:i/>
        </w:rPr>
        <w:t>whether or not</w:t>
      </w:r>
      <w:proofErr w:type="gramEnd"/>
      <w:r w:rsidRPr="009853E0">
        <w:rPr>
          <w:i/>
        </w:rPr>
        <w:t xml:space="preserve"> containing alloys), of a width equal to or greater than 600 millimetres (“mm”), plated or coated with aluminium-zinc alloys, not painted, and </w:t>
      </w:r>
      <w:proofErr w:type="gramStart"/>
      <w:r w:rsidRPr="009853E0">
        <w:rPr>
          <w:i/>
        </w:rPr>
        <w:t>whether or not</w:t>
      </w:r>
      <w:proofErr w:type="gramEnd"/>
      <w:r w:rsidRPr="009853E0">
        <w:rPr>
          <w:i/>
        </w:rPr>
        <w:t xml:space="preserve"> including resin coating</w:t>
      </w:r>
      <w:r>
        <w:rPr>
          <w:i/>
          <w:iCs/>
        </w:rPr>
        <w:t>.</w:t>
      </w:r>
      <w:r w:rsidRPr="009853E0">
        <w:rPr>
          <w:i/>
        </w:rPr>
        <w:t xml:space="preserve">  </w:t>
      </w:r>
    </w:p>
    <w:p w14:paraId="3BFA7FCC" w14:textId="77777777" w:rsidR="007F0F10" w:rsidRPr="00D97DCB" w:rsidRDefault="007F0F10" w:rsidP="00C01F98">
      <w:pPr>
        <w:rPr>
          <w:snapToGrid w:val="0"/>
        </w:rPr>
      </w:pPr>
    </w:p>
    <w:p w14:paraId="633B555F" w14:textId="2DB4394F" w:rsidR="00D97DCB" w:rsidRDefault="008E0E36" w:rsidP="00C01F98">
      <w:pPr>
        <w:rPr>
          <w:rFonts w:cs="Arial"/>
          <w:b/>
        </w:rPr>
      </w:pPr>
      <w:r w:rsidRPr="008977AD">
        <w:rPr>
          <w:rFonts w:cs="Arial"/>
          <w:b/>
        </w:rPr>
        <w:t>Further information on the goods</w:t>
      </w:r>
      <w:r w:rsidRPr="00672212">
        <w:rPr>
          <w:rFonts w:cs="Arial"/>
          <w:b/>
        </w:rPr>
        <w:t xml:space="preserve"> </w:t>
      </w:r>
      <w:r>
        <w:rPr>
          <w:rFonts w:cs="Arial"/>
          <w:b/>
        </w:rPr>
        <w:t>from ADN 2021/147</w:t>
      </w:r>
    </w:p>
    <w:p w14:paraId="69323206" w14:textId="77777777" w:rsidR="00914776" w:rsidRPr="001E3DB1" w:rsidRDefault="00914776" w:rsidP="00914776">
      <w:pPr>
        <w:pStyle w:val="Default"/>
        <w:ind w:left="720"/>
        <w:rPr>
          <w:rFonts w:eastAsiaTheme="minorEastAsia"/>
          <w:i/>
          <w:color w:val="auto"/>
          <w:sz w:val="20"/>
          <w:szCs w:val="20"/>
        </w:rPr>
      </w:pPr>
      <w:r w:rsidRPr="001E3DB1">
        <w:rPr>
          <w:rFonts w:eastAsiaTheme="minorEastAsia"/>
          <w:i/>
          <w:color w:val="auto"/>
          <w:sz w:val="20"/>
          <w:szCs w:val="20"/>
        </w:rPr>
        <w:t xml:space="preserve">Trade or further generic names often used to describe the subject goods include: </w:t>
      </w:r>
    </w:p>
    <w:p w14:paraId="45B60FDC" w14:textId="77777777" w:rsidR="00914776" w:rsidRPr="001E3DB1" w:rsidRDefault="00914776" w:rsidP="00914776">
      <w:pPr>
        <w:pStyle w:val="Default"/>
        <w:spacing w:after="12"/>
        <w:ind w:left="720" w:firstLine="720"/>
        <w:rPr>
          <w:rFonts w:eastAsiaTheme="minorEastAsia"/>
          <w:i/>
          <w:color w:val="auto"/>
          <w:sz w:val="20"/>
          <w:szCs w:val="20"/>
        </w:rPr>
      </w:pPr>
      <w:r w:rsidRPr="001E3DB1">
        <w:rPr>
          <w:rFonts w:eastAsiaTheme="minorEastAsia"/>
          <w:i/>
          <w:color w:val="auto"/>
          <w:sz w:val="20"/>
          <w:szCs w:val="20"/>
        </w:rPr>
        <w:t xml:space="preserve">– ZINCALUME®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14:paraId="748B322D" w14:textId="77777777" w:rsidR="00914776" w:rsidRPr="001E3DB1" w:rsidRDefault="00914776" w:rsidP="00914776">
      <w:pPr>
        <w:pStyle w:val="Default"/>
        <w:spacing w:after="12"/>
        <w:ind w:left="720" w:firstLine="720"/>
        <w:rPr>
          <w:rFonts w:eastAsiaTheme="minorEastAsia"/>
          <w:i/>
          <w:color w:val="auto"/>
          <w:sz w:val="20"/>
          <w:szCs w:val="20"/>
        </w:rPr>
      </w:pPr>
      <w:r w:rsidRPr="001E3DB1">
        <w:rPr>
          <w:rFonts w:eastAsiaTheme="minorEastAsia"/>
          <w:i/>
          <w:color w:val="auto"/>
          <w:sz w:val="20"/>
          <w:szCs w:val="20"/>
        </w:rPr>
        <w:t xml:space="preserve">– GALVALUME®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14:paraId="1B10DE96" w14:textId="77777777" w:rsidR="00914776" w:rsidRPr="001E3DB1" w:rsidRDefault="00914776" w:rsidP="00914776">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Aluzinc, </w:t>
      </w:r>
      <w:proofErr w:type="spellStart"/>
      <w:r w:rsidRPr="001E3DB1">
        <w:rPr>
          <w:rFonts w:eastAsiaTheme="minorEastAsia"/>
          <w:i/>
          <w:color w:val="auto"/>
          <w:sz w:val="20"/>
          <w:szCs w:val="20"/>
        </w:rPr>
        <w:t>Supalume</w:t>
      </w:r>
      <w:proofErr w:type="spellEnd"/>
      <w:r w:rsidRPr="001E3DB1">
        <w:rPr>
          <w:rFonts w:eastAsiaTheme="minorEastAsia"/>
          <w:i/>
          <w:color w:val="auto"/>
          <w:sz w:val="20"/>
          <w:szCs w:val="20"/>
        </w:rPr>
        <w:t xml:space="preserve">, </w:t>
      </w:r>
      <w:proofErr w:type="spellStart"/>
      <w:r w:rsidRPr="001E3DB1">
        <w:rPr>
          <w:rFonts w:eastAsiaTheme="minorEastAsia"/>
          <w:i/>
          <w:color w:val="auto"/>
          <w:sz w:val="20"/>
          <w:szCs w:val="20"/>
        </w:rPr>
        <w:t>Superlume</w:t>
      </w:r>
      <w:proofErr w:type="spellEnd"/>
      <w:r w:rsidRPr="001E3DB1">
        <w:rPr>
          <w:rFonts w:eastAsiaTheme="minorEastAsia"/>
          <w:i/>
          <w:color w:val="auto"/>
          <w:sz w:val="20"/>
          <w:szCs w:val="20"/>
        </w:rPr>
        <w:t xml:space="preserve">, ZAM, </w:t>
      </w:r>
      <w:proofErr w:type="gramStart"/>
      <w:r w:rsidRPr="001E3DB1">
        <w:rPr>
          <w:rFonts w:eastAsiaTheme="minorEastAsia"/>
          <w:i/>
          <w:color w:val="auto"/>
          <w:sz w:val="20"/>
          <w:szCs w:val="20"/>
        </w:rPr>
        <w:t>GALFAN;</w:t>
      </w:r>
      <w:proofErr w:type="gramEnd"/>
      <w:r w:rsidRPr="001E3DB1">
        <w:rPr>
          <w:rFonts w:eastAsiaTheme="minorEastAsia"/>
          <w:i/>
          <w:color w:val="auto"/>
          <w:sz w:val="20"/>
          <w:szCs w:val="20"/>
        </w:rPr>
        <w:t xml:space="preserve"> </w:t>
      </w:r>
    </w:p>
    <w:p w14:paraId="7137EC3E" w14:textId="77777777" w:rsidR="00914776" w:rsidRPr="001E3DB1" w:rsidRDefault="00914776" w:rsidP="00914776">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Zinc aluminium coated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14:paraId="096EF8DE" w14:textId="77777777" w:rsidR="00914776" w:rsidRPr="001E3DB1" w:rsidRDefault="00914776" w:rsidP="00914776">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Aluminium zinc coated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14:paraId="014E1752" w14:textId="77777777" w:rsidR="00914776" w:rsidRPr="001E3DB1" w:rsidRDefault="00914776" w:rsidP="00914776">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Aluminium zinc magnesium coated </w:t>
      </w:r>
      <w:proofErr w:type="gramStart"/>
      <w:r w:rsidRPr="001E3DB1">
        <w:rPr>
          <w:rFonts w:eastAsiaTheme="minorEastAsia"/>
          <w:i/>
          <w:color w:val="auto"/>
          <w:sz w:val="20"/>
          <w:szCs w:val="20"/>
        </w:rPr>
        <w:t>steel;</w:t>
      </w:r>
      <w:proofErr w:type="gramEnd"/>
      <w:r w:rsidRPr="001E3DB1">
        <w:rPr>
          <w:rFonts w:eastAsiaTheme="minorEastAsia"/>
          <w:i/>
          <w:color w:val="auto"/>
          <w:sz w:val="20"/>
          <w:szCs w:val="20"/>
        </w:rPr>
        <w:t xml:space="preserve"> </w:t>
      </w:r>
    </w:p>
    <w:p w14:paraId="2BE160E2" w14:textId="77777777" w:rsidR="00914776" w:rsidRPr="001E3DB1" w:rsidRDefault="00914776" w:rsidP="00914776">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Alu-Zinc Steel sheet in </w:t>
      </w:r>
      <w:proofErr w:type="gramStart"/>
      <w:r w:rsidRPr="001E3DB1">
        <w:rPr>
          <w:rFonts w:eastAsiaTheme="minorEastAsia"/>
          <w:i/>
          <w:color w:val="auto"/>
          <w:sz w:val="20"/>
          <w:szCs w:val="20"/>
        </w:rPr>
        <w:t>Coils;</w:t>
      </w:r>
      <w:proofErr w:type="gramEnd"/>
      <w:r w:rsidRPr="001E3DB1">
        <w:rPr>
          <w:rFonts w:eastAsiaTheme="minorEastAsia"/>
          <w:i/>
          <w:color w:val="auto"/>
          <w:sz w:val="20"/>
          <w:szCs w:val="20"/>
        </w:rPr>
        <w:t xml:space="preserve"> </w:t>
      </w:r>
    </w:p>
    <w:p w14:paraId="004E8B82" w14:textId="77777777" w:rsidR="00914776" w:rsidRPr="001E3DB1" w:rsidRDefault="00914776" w:rsidP="00914776">
      <w:pPr>
        <w:pStyle w:val="Default"/>
        <w:spacing w:after="12"/>
        <w:ind w:left="1440"/>
        <w:rPr>
          <w:rFonts w:eastAsiaTheme="minorEastAsia"/>
          <w:i/>
          <w:color w:val="auto"/>
          <w:sz w:val="20"/>
          <w:szCs w:val="20"/>
        </w:rPr>
      </w:pPr>
      <w:r w:rsidRPr="001E3DB1">
        <w:rPr>
          <w:rFonts w:eastAsiaTheme="minorEastAsia"/>
          <w:i/>
          <w:color w:val="auto"/>
          <w:sz w:val="20"/>
          <w:szCs w:val="20"/>
        </w:rPr>
        <w:t xml:space="preserve">– Al/Zn; and </w:t>
      </w:r>
    </w:p>
    <w:p w14:paraId="604AAB31" w14:textId="77777777" w:rsidR="00914776" w:rsidRPr="001E3DB1" w:rsidRDefault="00914776" w:rsidP="00914776">
      <w:pPr>
        <w:pStyle w:val="Default"/>
        <w:ind w:left="1440"/>
        <w:rPr>
          <w:rFonts w:eastAsiaTheme="minorEastAsia"/>
          <w:i/>
          <w:color w:val="auto"/>
          <w:sz w:val="20"/>
          <w:szCs w:val="20"/>
        </w:rPr>
      </w:pPr>
      <w:r w:rsidRPr="001E3DB1">
        <w:rPr>
          <w:rFonts w:eastAsiaTheme="minorEastAsia"/>
          <w:i/>
          <w:color w:val="auto"/>
          <w:sz w:val="20"/>
          <w:szCs w:val="20"/>
        </w:rPr>
        <w:t xml:space="preserve">– Hot Dipped 55% Aluminium-Zinc Alloy coated steel sheet in coil. </w:t>
      </w:r>
    </w:p>
    <w:p w14:paraId="2B965866" w14:textId="77777777" w:rsidR="00914776" w:rsidRPr="001E3DB1" w:rsidRDefault="00914776" w:rsidP="00914776">
      <w:pPr>
        <w:pStyle w:val="Default"/>
        <w:ind w:left="851"/>
        <w:rPr>
          <w:rFonts w:eastAsiaTheme="minorEastAsia"/>
          <w:i/>
          <w:color w:val="auto"/>
          <w:sz w:val="20"/>
          <w:szCs w:val="20"/>
        </w:rPr>
      </w:pPr>
    </w:p>
    <w:p w14:paraId="41CA0637" w14:textId="77777777" w:rsidR="00914776" w:rsidRPr="001E3DB1" w:rsidRDefault="00914776" w:rsidP="00914776">
      <w:pPr>
        <w:pStyle w:val="Default"/>
        <w:ind w:left="720"/>
        <w:rPr>
          <w:rFonts w:eastAsiaTheme="minorEastAsia"/>
          <w:i/>
          <w:color w:val="auto"/>
          <w:sz w:val="20"/>
          <w:szCs w:val="20"/>
        </w:rPr>
      </w:pPr>
      <w:r w:rsidRPr="001E3DB1">
        <w:rPr>
          <w:rFonts w:eastAsiaTheme="minorEastAsia"/>
          <w:i/>
          <w:color w:val="auto"/>
          <w:sz w:val="20"/>
          <w:szCs w:val="20"/>
        </w:rPr>
        <w:t xml:space="preserve">The imported goods the subject of this application covers aluminium zinc coated steel </w:t>
      </w:r>
      <w:proofErr w:type="gramStart"/>
      <w:r w:rsidRPr="001E3DB1">
        <w:rPr>
          <w:rFonts w:eastAsiaTheme="minorEastAsia"/>
          <w:i/>
          <w:color w:val="auto"/>
          <w:sz w:val="20"/>
          <w:szCs w:val="20"/>
        </w:rPr>
        <w:t>whether or not</w:t>
      </w:r>
      <w:proofErr w:type="gramEnd"/>
      <w:r w:rsidRPr="001E3DB1">
        <w:rPr>
          <w:rFonts w:eastAsiaTheme="minorEastAsia"/>
          <w:i/>
          <w:color w:val="auto"/>
          <w:sz w:val="20"/>
          <w:szCs w:val="20"/>
        </w:rPr>
        <w:t xml:space="preserve"> including any combination of surface treatment. For example, whether passivated (often referred to as chromated), resin coated or not resin coated (often referred to as Anti-</w:t>
      </w:r>
      <w:proofErr w:type="gramStart"/>
      <w:r w:rsidRPr="001E3DB1">
        <w:rPr>
          <w:rFonts w:eastAsiaTheme="minorEastAsia"/>
          <w:i/>
          <w:color w:val="auto"/>
          <w:sz w:val="20"/>
          <w:szCs w:val="20"/>
        </w:rPr>
        <w:t>Finger Print</w:t>
      </w:r>
      <w:proofErr w:type="gramEnd"/>
      <w:r w:rsidRPr="001E3DB1">
        <w:rPr>
          <w:rFonts w:eastAsiaTheme="minorEastAsia"/>
          <w:i/>
          <w:color w:val="auto"/>
          <w:sz w:val="20"/>
          <w:szCs w:val="20"/>
        </w:rPr>
        <w:t xml:space="preserve"> (“AFP”) or not AFP), oiled or not oiled, skin-passed or not skin-passed. </w:t>
      </w:r>
    </w:p>
    <w:p w14:paraId="7E5D388E" w14:textId="77777777" w:rsidR="00914776" w:rsidRPr="001E3DB1" w:rsidRDefault="00914776" w:rsidP="00914776">
      <w:pPr>
        <w:pStyle w:val="Default"/>
        <w:rPr>
          <w:rFonts w:eastAsiaTheme="minorEastAsia"/>
          <w:i/>
          <w:color w:val="auto"/>
          <w:sz w:val="20"/>
          <w:szCs w:val="20"/>
        </w:rPr>
      </w:pPr>
    </w:p>
    <w:p w14:paraId="594F91DA" w14:textId="77777777" w:rsidR="00914776" w:rsidRPr="001E3DB1" w:rsidRDefault="00914776" w:rsidP="00914776">
      <w:pPr>
        <w:pStyle w:val="Default"/>
        <w:ind w:left="720"/>
        <w:rPr>
          <w:rFonts w:eastAsiaTheme="minorEastAsia"/>
          <w:i/>
          <w:color w:val="auto"/>
          <w:sz w:val="20"/>
          <w:szCs w:val="20"/>
        </w:rPr>
      </w:pPr>
      <w:r w:rsidRPr="001E3DB1">
        <w:rPr>
          <w:rFonts w:eastAsiaTheme="minorEastAsia"/>
          <w:i/>
          <w:color w:val="auto"/>
          <w:sz w:val="20"/>
          <w:szCs w:val="20"/>
        </w:rPr>
        <w:t xml:space="preserve">Excluded from the goods description of this application is un-passivated (often referred to as </w:t>
      </w:r>
      <w:proofErr w:type="spellStart"/>
      <w:r w:rsidRPr="001E3DB1">
        <w:rPr>
          <w:rFonts w:eastAsiaTheme="minorEastAsia"/>
          <w:i/>
          <w:color w:val="auto"/>
          <w:sz w:val="20"/>
          <w:szCs w:val="20"/>
        </w:rPr>
        <w:t>unchromated</w:t>
      </w:r>
      <w:proofErr w:type="spellEnd"/>
      <w:r w:rsidRPr="001E3DB1">
        <w:rPr>
          <w:rFonts w:eastAsiaTheme="minorEastAsia"/>
          <w:i/>
          <w:color w:val="auto"/>
          <w:sz w:val="20"/>
          <w:szCs w:val="20"/>
        </w:rPr>
        <w:t xml:space="preserve">) aluminium zinc coated steel. </w:t>
      </w:r>
    </w:p>
    <w:p w14:paraId="5C9B322F" w14:textId="77777777" w:rsidR="00914776" w:rsidRPr="001E3DB1" w:rsidRDefault="00914776" w:rsidP="00914776">
      <w:pPr>
        <w:pStyle w:val="Default"/>
        <w:ind w:left="851"/>
        <w:rPr>
          <w:rFonts w:eastAsiaTheme="minorEastAsia"/>
          <w:i/>
          <w:color w:val="auto"/>
          <w:sz w:val="20"/>
          <w:szCs w:val="20"/>
        </w:rPr>
      </w:pPr>
    </w:p>
    <w:p w14:paraId="48E114AF" w14:textId="77777777" w:rsidR="00914776" w:rsidRPr="001E3DB1" w:rsidRDefault="00914776" w:rsidP="00914776">
      <w:pPr>
        <w:pStyle w:val="Default"/>
        <w:ind w:left="851"/>
        <w:rPr>
          <w:rFonts w:eastAsiaTheme="minorEastAsia"/>
          <w:i/>
          <w:color w:val="auto"/>
          <w:sz w:val="20"/>
          <w:szCs w:val="20"/>
        </w:rPr>
      </w:pPr>
      <w:r w:rsidRPr="001E3DB1">
        <w:rPr>
          <w:rFonts w:eastAsiaTheme="minorEastAsia"/>
          <w:i/>
          <w:color w:val="auto"/>
          <w:sz w:val="20"/>
          <w:szCs w:val="20"/>
        </w:rPr>
        <w:t xml:space="preserve">The amount of aluminium zinc coating on the steel is described as its coating mass and is nominated in grams per meter squared (g/m2), with the prefix being AZ (Aluminium Zinc). Common coating masses used are: AZ200, AZ150, AZ100, and AZ70. </w:t>
      </w:r>
    </w:p>
    <w:p w14:paraId="7DE34EB8" w14:textId="77777777" w:rsidR="00914776" w:rsidRPr="001E3DB1" w:rsidRDefault="00914776" w:rsidP="00914776">
      <w:pPr>
        <w:pStyle w:val="Default"/>
        <w:ind w:left="851"/>
        <w:rPr>
          <w:rFonts w:eastAsiaTheme="minorEastAsia"/>
          <w:i/>
          <w:color w:val="auto"/>
          <w:sz w:val="20"/>
          <w:szCs w:val="20"/>
        </w:rPr>
      </w:pPr>
    </w:p>
    <w:p w14:paraId="144FDE2F" w14:textId="77777777" w:rsidR="00914776" w:rsidRPr="001E3DB1" w:rsidRDefault="00914776" w:rsidP="00914776">
      <w:pPr>
        <w:pStyle w:val="Default"/>
        <w:ind w:left="851"/>
        <w:rPr>
          <w:rFonts w:eastAsiaTheme="minorEastAsia"/>
          <w:i/>
          <w:color w:val="auto"/>
          <w:sz w:val="20"/>
          <w:szCs w:val="20"/>
        </w:rPr>
      </w:pPr>
      <w:r w:rsidRPr="001E3DB1">
        <w:rPr>
          <w:rFonts w:eastAsiaTheme="minorEastAsia"/>
          <w:i/>
          <w:color w:val="auto"/>
          <w:sz w:val="20"/>
          <w:szCs w:val="20"/>
        </w:rPr>
        <w:t xml:space="preserve">There are several relevant International Standards for aluminium zinc coated steel, covering the full range of products via specific grade designations, and including the recommended or guaranteed properties of each of those product grades. </w:t>
      </w:r>
    </w:p>
    <w:p w14:paraId="570B75EF" w14:textId="77777777" w:rsidR="00914776" w:rsidRPr="001E3DB1" w:rsidRDefault="00914776" w:rsidP="00914776">
      <w:pPr>
        <w:pStyle w:val="Default"/>
        <w:ind w:left="851"/>
        <w:rPr>
          <w:rFonts w:eastAsiaTheme="minorEastAsia"/>
          <w:i/>
          <w:color w:val="auto"/>
          <w:sz w:val="20"/>
          <w:szCs w:val="20"/>
        </w:rPr>
      </w:pPr>
    </w:p>
    <w:p w14:paraId="6DB828E3" w14:textId="77777777" w:rsidR="00914776" w:rsidRPr="001E3DB1" w:rsidRDefault="00914776" w:rsidP="00914776">
      <w:pPr>
        <w:pStyle w:val="Default"/>
        <w:ind w:left="851"/>
        <w:rPr>
          <w:rFonts w:eastAsiaTheme="minorEastAsia"/>
          <w:i/>
          <w:color w:val="auto"/>
          <w:sz w:val="20"/>
          <w:szCs w:val="20"/>
        </w:rPr>
      </w:pPr>
      <w:r w:rsidRPr="001E3DB1">
        <w:rPr>
          <w:rFonts w:eastAsiaTheme="minorEastAsia"/>
          <w:i/>
          <w:color w:val="auto"/>
          <w:sz w:val="20"/>
          <w:szCs w:val="20"/>
        </w:rPr>
        <w:t>These relevant standards are noted in the table below.</w:t>
      </w:r>
    </w:p>
    <w:p w14:paraId="4D058F37" w14:textId="77777777" w:rsidR="00914776" w:rsidRPr="008977AD" w:rsidRDefault="00914776" w:rsidP="00914776">
      <w:pPr>
        <w:pStyle w:val="Default"/>
        <w:ind w:left="851"/>
        <w:rPr>
          <w:rFonts w:eastAsiaTheme="minorEastAsia"/>
          <w:i/>
          <w:color w:val="auto"/>
        </w:rPr>
      </w:pPr>
    </w:p>
    <w:tbl>
      <w:tblPr>
        <w:tblStyle w:val="TableGrid"/>
        <w:tblW w:w="4635" w:type="pct"/>
        <w:jc w:val="center"/>
        <w:tblLook w:val="04A0" w:firstRow="1" w:lastRow="0" w:firstColumn="1" w:lastColumn="0" w:noHBand="0" w:noVBand="1"/>
      </w:tblPr>
      <w:tblGrid>
        <w:gridCol w:w="2020"/>
        <w:gridCol w:w="6339"/>
      </w:tblGrid>
      <w:tr w:rsidR="00914776" w:rsidRPr="008977AD" w14:paraId="0088A3BB" w14:textId="77777777">
        <w:trPr>
          <w:trHeight w:val="70"/>
          <w:jc w:val="center"/>
        </w:trPr>
        <w:tc>
          <w:tcPr>
            <w:tcW w:w="1208" w:type="pct"/>
            <w:vAlign w:val="bottom"/>
          </w:tcPr>
          <w:p w14:paraId="69540978" w14:textId="77777777" w:rsidR="00914776" w:rsidRPr="00DC6268" w:rsidRDefault="00914776">
            <w:pPr>
              <w:pStyle w:val="TableText"/>
              <w:jc w:val="center"/>
              <w:rPr>
                <w:b/>
              </w:rPr>
            </w:pPr>
            <w:r w:rsidRPr="00DC6268">
              <w:rPr>
                <w:b/>
              </w:rPr>
              <w:t>International Standards</w:t>
            </w:r>
          </w:p>
        </w:tc>
        <w:tc>
          <w:tcPr>
            <w:tcW w:w="3792" w:type="pct"/>
            <w:vAlign w:val="bottom"/>
          </w:tcPr>
          <w:p w14:paraId="57FC2E4A" w14:textId="77777777" w:rsidR="00914776" w:rsidRPr="00DC6268" w:rsidRDefault="00914776">
            <w:pPr>
              <w:pStyle w:val="TableText"/>
              <w:jc w:val="center"/>
              <w:rPr>
                <w:b/>
              </w:rPr>
            </w:pPr>
            <w:r w:rsidRPr="00DC6268">
              <w:rPr>
                <w:b/>
              </w:rPr>
              <w:t>Product Grades</w:t>
            </w:r>
          </w:p>
        </w:tc>
      </w:tr>
      <w:tr w:rsidR="00914776" w:rsidRPr="008977AD" w14:paraId="6A3C7D80" w14:textId="77777777">
        <w:trPr>
          <w:trHeight w:val="70"/>
          <w:jc w:val="center"/>
        </w:trPr>
        <w:tc>
          <w:tcPr>
            <w:tcW w:w="5000" w:type="pct"/>
            <w:gridSpan w:val="2"/>
            <w:vAlign w:val="bottom"/>
          </w:tcPr>
          <w:p w14:paraId="14FDDE0E" w14:textId="77777777" w:rsidR="00914776" w:rsidRPr="00DC6268" w:rsidRDefault="00914776">
            <w:pPr>
              <w:pStyle w:val="TableText"/>
              <w:jc w:val="center"/>
              <w:rPr>
                <w:i/>
              </w:rPr>
            </w:pPr>
            <w:r w:rsidRPr="00DC6268">
              <w:rPr>
                <w:i/>
              </w:rPr>
              <w:t>General and Commercial Grades</w:t>
            </w:r>
          </w:p>
        </w:tc>
      </w:tr>
      <w:tr w:rsidR="00914776" w:rsidRPr="008977AD" w14:paraId="5048C44C" w14:textId="77777777">
        <w:trPr>
          <w:trHeight w:val="70"/>
          <w:jc w:val="center"/>
        </w:trPr>
        <w:tc>
          <w:tcPr>
            <w:tcW w:w="1208" w:type="pct"/>
          </w:tcPr>
          <w:p w14:paraId="2DA7889B" w14:textId="77777777" w:rsidR="00914776" w:rsidRPr="00DC6268" w:rsidRDefault="00914776">
            <w:pPr>
              <w:pStyle w:val="TableText"/>
            </w:pPr>
            <w:r w:rsidRPr="00DC6268">
              <w:t>AS/NZS 1397</w:t>
            </w:r>
          </w:p>
        </w:tc>
        <w:tc>
          <w:tcPr>
            <w:tcW w:w="3792" w:type="pct"/>
          </w:tcPr>
          <w:p w14:paraId="0F307016" w14:textId="77777777" w:rsidR="00914776" w:rsidRPr="00DC6268" w:rsidRDefault="00914776">
            <w:pPr>
              <w:pStyle w:val="TableText"/>
            </w:pPr>
            <w:r w:rsidRPr="00DC6268">
              <w:t>G1, G2</w:t>
            </w:r>
          </w:p>
        </w:tc>
      </w:tr>
      <w:tr w:rsidR="00914776" w:rsidRPr="008977AD" w14:paraId="05758151" w14:textId="77777777">
        <w:trPr>
          <w:trHeight w:val="70"/>
          <w:jc w:val="center"/>
        </w:trPr>
        <w:tc>
          <w:tcPr>
            <w:tcW w:w="1208" w:type="pct"/>
          </w:tcPr>
          <w:p w14:paraId="129F7C51" w14:textId="77777777" w:rsidR="00914776" w:rsidRPr="00DC6268" w:rsidRDefault="00914776">
            <w:pPr>
              <w:pStyle w:val="TableText"/>
            </w:pPr>
            <w:r w:rsidRPr="00DC6268">
              <w:t>ASTM A792</w:t>
            </w:r>
          </w:p>
        </w:tc>
        <w:tc>
          <w:tcPr>
            <w:tcW w:w="3792" w:type="pct"/>
          </w:tcPr>
          <w:p w14:paraId="0B70E7B3" w14:textId="77777777" w:rsidR="00914776" w:rsidRPr="00DC6268" w:rsidRDefault="00914776">
            <w:pPr>
              <w:pStyle w:val="TableText"/>
            </w:pPr>
            <w:r w:rsidRPr="00DC6268">
              <w:t>CS, type A, B and C</w:t>
            </w:r>
          </w:p>
        </w:tc>
      </w:tr>
      <w:tr w:rsidR="00914776" w:rsidRPr="008977AD" w14:paraId="035E55E8" w14:textId="77777777">
        <w:trPr>
          <w:trHeight w:val="70"/>
          <w:jc w:val="center"/>
        </w:trPr>
        <w:tc>
          <w:tcPr>
            <w:tcW w:w="1208" w:type="pct"/>
          </w:tcPr>
          <w:p w14:paraId="07EEB840" w14:textId="77777777" w:rsidR="00914776" w:rsidRPr="00DC6268" w:rsidRDefault="00914776">
            <w:pPr>
              <w:pStyle w:val="TableText"/>
            </w:pPr>
            <w:r w:rsidRPr="00DC6268">
              <w:t>EN 10346</w:t>
            </w:r>
          </w:p>
        </w:tc>
        <w:tc>
          <w:tcPr>
            <w:tcW w:w="3792" w:type="pct"/>
          </w:tcPr>
          <w:p w14:paraId="6C1F2F16" w14:textId="77777777" w:rsidR="00914776" w:rsidRPr="00DC6268" w:rsidRDefault="00914776">
            <w:pPr>
              <w:pStyle w:val="TableText"/>
            </w:pPr>
            <w:r w:rsidRPr="00DC6268">
              <w:t>DX51D, DX52D</w:t>
            </w:r>
          </w:p>
        </w:tc>
      </w:tr>
      <w:tr w:rsidR="00914776" w:rsidRPr="008977AD" w14:paraId="44E9B853" w14:textId="77777777">
        <w:trPr>
          <w:trHeight w:val="70"/>
          <w:jc w:val="center"/>
        </w:trPr>
        <w:tc>
          <w:tcPr>
            <w:tcW w:w="1208" w:type="pct"/>
          </w:tcPr>
          <w:p w14:paraId="551262F2" w14:textId="77777777" w:rsidR="00914776" w:rsidRPr="00DC6268" w:rsidRDefault="00914776">
            <w:pPr>
              <w:pStyle w:val="TableText"/>
            </w:pPr>
            <w:r w:rsidRPr="00DC6268">
              <w:t>JIS 3321</w:t>
            </w:r>
          </w:p>
        </w:tc>
        <w:tc>
          <w:tcPr>
            <w:tcW w:w="3792" w:type="pct"/>
          </w:tcPr>
          <w:p w14:paraId="3D6ACA90" w14:textId="77777777" w:rsidR="00914776" w:rsidRPr="00DC6268" w:rsidRDefault="00914776">
            <w:pPr>
              <w:pStyle w:val="TableText"/>
            </w:pPr>
            <w:r w:rsidRPr="00DC6268">
              <w:t>SGLCC</w:t>
            </w:r>
          </w:p>
        </w:tc>
      </w:tr>
      <w:tr w:rsidR="00914776" w:rsidRPr="008977AD" w14:paraId="24B73D44" w14:textId="77777777">
        <w:trPr>
          <w:trHeight w:val="283"/>
          <w:jc w:val="center"/>
        </w:trPr>
        <w:tc>
          <w:tcPr>
            <w:tcW w:w="5000" w:type="pct"/>
            <w:gridSpan w:val="2"/>
          </w:tcPr>
          <w:p w14:paraId="555122F7" w14:textId="77777777" w:rsidR="00914776" w:rsidRPr="00DC6268" w:rsidRDefault="00914776">
            <w:pPr>
              <w:pStyle w:val="TableText"/>
              <w:jc w:val="center"/>
              <w:rPr>
                <w:i/>
              </w:rPr>
            </w:pPr>
            <w:r w:rsidRPr="00DC6268">
              <w:rPr>
                <w:i/>
              </w:rPr>
              <w:t>Forming, Pressing &amp; Drawing Grades</w:t>
            </w:r>
          </w:p>
        </w:tc>
      </w:tr>
      <w:tr w:rsidR="00914776" w:rsidRPr="008977AD" w14:paraId="512930DC" w14:textId="77777777">
        <w:trPr>
          <w:trHeight w:val="70"/>
          <w:jc w:val="center"/>
        </w:trPr>
        <w:tc>
          <w:tcPr>
            <w:tcW w:w="1208" w:type="pct"/>
          </w:tcPr>
          <w:p w14:paraId="24B623E2" w14:textId="77777777" w:rsidR="00914776" w:rsidRPr="00DC6268" w:rsidRDefault="00914776">
            <w:pPr>
              <w:pStyle w:val="TableText"/>
            </w:pPr>
            <w:r w:rsidRPr="00DC6268">
              <w:t>AS/NZS 1397</w:t>
            </w:r>
          </w:p>
        </w:tc>
        <w:tc>
          <w:tcPr>
            <w:tcW w:w="3792" w:type="pct"/>
          </w:tcPr>
          <w:p w14:paraId="7A8B6832" w14:textId="77777777" w:rsidR="00914776" w:rsidRPr="00DC6268" w:rsidRDefault="00914776">
            <w:pPr>
              <w:pStyle w:val="TableText"/>
            </w:pPr>
            <w:r w:rsidRPr="00DC6268">
              <w:t>G3</w:t>
            </w:r>
          </w:p>
        </w:tc>
      </w:tr>
      <w:tr w:rsidR="00914776" w:rsidRPr="008977AD" w14:paraId="5FE1213E" w14:textId="77777777">
        <w:trPr>
          <w:trHeight w:val="70"/>
          <w:jc w:val="center"/>
        </w:trPr>
        <w:tc>
          <w:tcPr>
            <w:tcW w:w="1208" w:type="pct"/>
          </w:tcPr>
          <w:p w14:paraId="34445AF0" w14:textId="77777777" w:rsidR="00914776" w:rsidRPr="00DC6268" w:rsidRDefault="00914776">
            <w:pPr>
              <w:pStyle w:val="TableText"/>
            </w:pPr>
            <w:r w:rsidRPr="00DC6268">
              <w:t>ASTM A792</w:t>
            </w:r>
          </w:p>
        </w:tc>
        <w:tc>
          <w:tcPr>
            <w:tcW w:w="3792" w:type="pct"/>
          </w:tcPr>
          <w:p w14:paraId="3D617C0F" w14:textId="77777777" w:rsidR="00914776" w:rsidRPr="00DC6268" w:rsidRDefault="00914776">
            <w:pPr>
              <w:pStyle w:val="TableText"/>
            </w:pPr>
            <w:r w:rsidRPr="00DC6268">
              <w:t>FS, DS</w:t>
            </w:r>
          </w:p>
        </w:tc>
      </w:tr>
      <w:tr w:rsidR="00914776" w:rsidRPr="008977AD" w14:paraId="1C99DB19" w14:textId="77777777">
        <w:trPr>
          <w:trHeight w:val="70"/>
          <w:jc w:val="center"/>
        </w:trPr>
        <w:tc>
          <w:tcPr>
            <w:tcW w:w="1208" w:type="pct"/>
          </w:tcPr>
          <w:p w14:paraId="5AC52089" w14:textId="77777777" w:rsidR="00914776" w:rsidRPr="00DC6268" w:rsidRDefault="00914776">
            <w:pPr>
              <w:pStyle w:val="TableText"/>
            </w:pPr>
            <w:r w:rsidRPr="00DC6268">
              <w:t>EN 10346</w:t>
            </w:r>
          </w:p>
        </w:tc>
        <w:tc>
          <w:tcPr>
            <w:tcW w:w="3792" w:type="pct"/>
          </w:tcPr>
          <w:p w14:paraId="577E1FE1" w14:textId="77777777" w:rsidR="00914776" w:rsidRPr="00DC6268" w:rsidRDefault="00914776">
            <w:pPr>
              <w:pStyle w:val="TableText"/>
            </w:pPr>
            <w:r w:rsidRPr="00DC6268">
              <w:t>DX53D, DX53D</w:t>
            </w:r>
          </w:p>
        </w:tc>
      </w:tr>
      <w:tr w:rsidR="00914776" w:rsidRPr="008977AD" w14:paraId="582D4421" w14:textId="77777777">
        <w:trPr>
          <w:trHeight w:val="70"/>
          <w:jc w:val="center"/>
        </w:trPr>
        <w:tc>
          <w:tcPr>
            <w:tcW w:w="1208" w:type="pct"/>
          </w:tcPr>
          <w:p w14:paraId="5577182F" w14:textId="77777777" w:rsidR="00914776" w:rsidRPr="00DC6268" w:rsidRDefault="00914776">
            <w:pPr>
              <w:pStyle w:val="TableText"/>
            </w:pPr>
            <w:r w:rsidRPr="00DC6268">
              <w:t>JIS 3321</w:t>
            </w:r>
          </w:p>
        </w:tc>
        <w:tc>
          <w:tcPr>
            <w:tcW w:w="3792" w:type="pct"/>
          </w:tcPr>
          <w:p w14:paraId="54E7B590" w14:textId="77777777" w:rsidR="00914776" w:rsidRPr="00DC6268" w:rsidRDefault="00914776">
            <w:pPr>
              <w:pStyle w:val="TableText"/>
            </w:pPr>
            <w:r w:rsidRPr="00DC6268">
              <w:t>SGLCD, SGLCDD</w:t>
            </w:r>
          </w:p>
        </w:tc>
      </w:tr>
      <w:tr w:rsidR="00914776" w:rsidRPr="008977AD" w14:paraId="7B3B2EE1" w14:textId="77777777">
        <w:trPr>
          <w:trHeight w:val="70"/>
          <w:jc w:val="center"/>
        </w:trPr>
        <w:tc>
          <w:tcPr>
            <w:tcW w:w="5000" w:type="pct"/>
            <w:gridSpan w:val="2"/>
          </w:tcPr>
          <w:p w14:paraId="5B9B98A1" w14:textId="77777777" w:rsidR="00914776" w:rsidRPr="00DC6268" w:rsidRDefault="00914776">
            <w:pPr>
              <w:pStyle w:val="TableText"/>
              <w:jc w:val="center"/>
              <w:rPr>
                <w:i/>
              </w:rPr>
            </w:pPr>
            <w:r w:rsidRPr="00DC6268">
              <w:rPr>
                <w:i/>
              </w:rPr>
              <w:t>Structural Grades</w:t>
            </w:r>
          </w:p>
        </w:tc>
      </w:tr>
      <w:tr w:rsidR="00914776" w:rsidRPr="008977AD" w14:paraId="512C6DEA" w14:textId="77777777">
        <w:trPr>
          <w:trHeight w:val="70"/>
          <w:jc w:val="center"/>
        </w:trPr>
        <w:tc>
          <w:tcPr>
            <w:tcW w:w="1208" w:type="pct"/>
          </w:tcPr>
          <w:p w14:paraId="28825823" w14:textId="77777777" w:rsidR="00914776" w:rsidRPr="00DC6268" w:rsidRDefault="00914776">
            <w:pPr>
              <w:pStyle w:val="TableText"/>
            </w:pPr>
            <w:r w:rsidRPr="00DC6268">
              <w:t>AS/NZS 1397</w:t>
            </w:r>
          </w:p>
        </w:tc>
        <w:tc>
          <w:tcPr>
            <w:tcW w:w="3792" w:type="pct"/>
          </w:tcPr>
          <w:p w14:paraId="2B7C0DDC" w14:textId="77777777" w:rsidR="00914776" w:rsidRPr="00DC6268" w:rsidRDefault="00914776">
            <w:pPr>
              <w:pStyle w:val="TableText"/>
            </w:pPr>
            <w:r w:rsidRPr="00DC6268">
              <w:t>G250, G300, G350, G450, G550</w:t>
            </w:r>
          </w:p>
        </w:tc>
      </w:tr>
      <w:tr w:rsidR="00914776" w:rsidRPr="008977AD" w14:paraId="4568AB58" w14:textId="77777777">
        <w:trPr>
          <w:trHeight w:val="70"/>
          <w:jc w:val="center"/>
        </w:trPr>
        <w:tc>
          <w:tcPr>
            <w:tcW w:w="1208" w:type="pct"/>
          </w:tcPr>
          <w:p w14:paraId="30817E4E" w14:textId="77777777" w:rsidR="00914776" w:rsidRPr="00DC6268" w:rsidRDefault="00914776">
            <w:pPr>
              <w:pStyle w:val="TableText"/>
            </w:pPr>
            <w:r w:rsidRPr="00DC6268">
              <w:t>ASTM A792</w:t>
            </w:r>
          </w:p>
        </w:tc>
        <w:tc>
          <w:tcPr>
            <w:tcW w:w="3792" w:type="pct"/>
          </w:tcPr>
          <w:p w14:paraId="72D73712" w14:textId="77777777" w:rsidR="00914776" w:rsidRPr="00DC6268" w:rsidRDefault="00914776">
            <w:pPr>
              <w:pStyle w:val="TableText"/>
            </w:pPr>
            <w:r w:rsidRPr="00DC6268">
              <w:t>33 (230), 37(255), 40 (275), 50 (340), 55 (380), 80 (550)</w:t>
            </w:r>
          </w:p>
        </w:tc>
      </w:tr>
      <w:tr w:rsidR="00914776" w:rsidRPr="008977AD" w14:paraId="194B73B7" w14:textId="77777777">
        <w:trPr>
          <w:trHeight w:val="70"/>
          <w:jc w:val="center"/>
        </w:trPr>
        <w:tc>
          <w:tcPr>
            <w:tcW w:w="1208" w:type="pct"/>
          </w:tcPr>
          <w:p w14:paraId="5B8227E8" w14:textId="77777777" w:rsidR="00914776" w:rsidRPr="00DC6268" w:rsidRDefault="00914776">
            <w:pPr>
              <w:pStyle w:val="TableText"/>
            </w:pPr>
            <w:r w:rsidRPr="00DC6268">
              <w:t>EN 10346</w:t>
            </w:r>
          </w:p>
        </w:tc>
        <w:tc>
          <w:tcPr>
            <w:tcW w:w="3792" w:type="pct"/>
          </w:tcPr>
          <w:p w14:paraId="2B41E06D" w14:textId="77777777" w:rsidR="00914776" w:rsidRPr="00DC6268" w:rsidRDefault="00914776">
            <w:pPr>
              <w:pStyle w:val="TableText"/>
            </w:pPr>
            <w:r w:rsidRPr="00DC6268">
              <w:t>S220GD, S250GD, S280GD, S320GD, S350GD, S550GD</w:t>
            </w:r>
          </w:p>
        </w:tc>
      </w:tr>
      <w:tr w:rsidR="00914776" w:rsidRPr="008977AD" w14:paraId="11BA9DD8" w14:textId="77777777">
        <w:trPr>
          <w:trHeight w:val="77"/>
          <w:jc w:val="center"/>
        </w:trPr>
        <w:tc>
          <w:tcPr>
            <w:tcW w:w="1208" w:type="pct"/>
          </w:tcPr>
          <w:p w14:paraId="7EA2FD35" w14:textId="77777777" w:rsidR="00914776" w:rsidRPr="00DC6268" w:rsidRDefault="00914776">
            <w:pPr>
              <w:pStyle w:val="TableText"/>
            </w:pPr>
            <w:r w:rsidRPr="00DC6268">
              <w:t>JIS 3321</w:t>
            </w:r>
          </w:p>
        </w:tc>
        <w:tc>
          <w:tcPr>
            <w:tcW w:w="3792" w:type="pct"/>
          </w:tcPr>
          <w:p w14:paraId="4DD8D044" w14:textId="77777777" w:rsidR="00914776" w:rsidRPr="00DC6268" w:rsidRDefault="00914776">
            <w:pPr>
              <w:pStyle w:val="TableText"/>
            </w:pPr>
            <w:r w:rsidRPr="00DC6268">
              <w:t>SGLC400, SGLC440, SGLC490, SGLC570</w:t>
            </w:r>
          </w:p>
        </w:tc>
      </w:tr>
    </w:tbl>
    <w:p w14:paraId="3F46127A" w14:textId="77777777" w:rsidR="00914776" w:rsidRPr="00ED1A7C" w:rsidRDefault="00914776" w:rsidP="0095472B">
      <w:pPr>
        <w:spacing w:before="240"/>
        <w:rPr>
          <w:b/>
          <w:bCs/>
        </w:rPr>
      </w:pPr>
      <w:r w:rsidRPr="00ED1A7C">
        <w:rPr>
          <w:b/>
          <w:bCs/>
        </w:rPr>
        <w:t xml:space="preserve">Tariff classification </w:t>
      </w:r>
    </w:p>
    <w:p w14:paraId="7E3FB632" w14:textId="77777777" w:rsidR="00914776" w:rsidRDefault="00914776" w:rsidP="002608C3">
      <w:pPr>
        <w:spacing w:before="120" w:after="240"/>
      </w:pPr>
      <w:r>
        <w:t>The goods are generally, but not exclusively, classified to the following tariff subheadings of Schedule 3 to the</w:t>
      </w:r>
      <w:r>
        <w:rPr>
          <w:i/>
        </w:rPr>
        <w:t xml:space="preserve"> Customs Tariff Act 1995</w:t>
      </w:r>
      <w:r>
        <w:rPr>
          <w:iCs/>
        </w:rPr>
        <w:t xml:space="preserve"> (</w:t>
      </w:r>
      <w:proofErr w:type="spellStart"/>
      <w:r>
        <w:rPr>
          <w:iCs/>
        </w:rPr>
        <w:t>Cth</w:t>
      </w:r>
      <w:proofErr w:type="spellEnd"/>
      <w:r>
        <w:rPr>
          <w:iCs/>
        </w:rPr>
        <w:t>)</w:t>
      </w:r>
      <w:r>
        <w:t>:</w:t>
      </w:r>
    </w:p>
    <w:tbl>
      <w:tblPr>
        <w:tblW w:w="483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972"/>
        <w:gridCol w:w="1867"/>
      </w:tblGrid>
      <w:tr w:rsidR="00914776" w:rsidRPr="003435CF" w14:paraId="17A89BA6" w14:textId="77777777">
        <w:trPr>
          <w:trHeight w:val="369"/>
          <w:tblHeader/>
          <w:jc w:val="center"/>
        </w:trPr>
        <w:tc>
          <w:tcPr>
            <w:tcW w:w="2972"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6D3DA13C" w14:textId="77777777" w:rsidR="00914776" w:rsidRPr="000A431E" w:rsidRDefault="00914776">
            <w:pPr>
              <w:pStyle w:val="TextBody"/>
              <w:spacing w:before="40" w:after="40"/>
              <w:jc w:val="center"/>
              <w:rPr>
                <w:b/>
                <w:sz w:val="20"/>
                <w:szCs w:val="20"/>
              </w:rPr>
            </w:pPr>
            <w:r w:rsidRPr="000A431E">
              <w:rPr>
                <w:b/>
                <w:sz w:val="20"/>
                <w:szCs w:val="20"/>
              </w:rPr>
              <w:t>Tariff Subheading</w:t>
            </w:r>
          </w:p>
        </w:tc>
        <w:tc>
          <w:tcPr>
            <w:tcW w:w="186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8" w:type="dxa"/>
            </w:tcMar>
          </w:tcPr>
          <w:p w14:paraId="705F6B69" w14:textId="77777777" w:rsidR="00914776" w:rsidRPr="000A431E" w:rsidRDefault="00914776">
            <w:pPr>
              <w:pStyle w:val="TextBody"/>
              <w:spacing w:before="40" w:after="40"/>
              <w:jc w:val="center"/>
              <w:rPr>
                <w:b/>
                <w:sz w:val="20"/>
                <w:szCs w:val="20"/>
              </w:rPr>
            </w:pPr>
            <w:r w:rsidRPr="000A431E">
              <w:rPr>
                <w:b/>
                <w:sz w:val="20"/>
                <w:szCs w:val="20"/>
              </w:rPr>
              <w:t>Statistical Code</w:t>
            </w:r>
          </w:p>
        </w:tc>
      </w:tr>
      <w:tr w:rsidR="00914776" w:rsidRPr="003435CF" w14:paraId="37A8770A" w14:textId="77777777">
        <w:trPr>
          <w:trHeight w:val="369"/>
          <w:jc w:val="center"/>
        </w:trPr>
        <w:tc>
          <w:tcPr>
            <w:tcW w:w="2972" w:type="dxa"/>
            <w:tcBorders>
              <w:top w:val="single" w:sz="4" w:space="0" w:color="00000A"/>
              <w:left w:val="single" w:sz="4" w:space="0" w:color="00000A"/>
              <w:bottom w:val="single" w:sz="4" w:space="0" w:color="00000A"/>
              <w:right w:val="single" w:sz="4" w:space="0" w:color="00000A"/>
            </w:tcBorders>
            <w:tcMar>
              <w:left w:w="108" w:type="dxa"/>
            </w:tcMar>
          </w:tcPr>
          <w:p w14:paraId="3A67F690" w14:textId="77777777" w:rsidR="00914776" w:rsidRPr="000A431E" w:rsidRDefault="00914776">
            <w:pPr>
              <w:pStyle w:val="TextBody"/>
              <w:spacing w:before="40" w:after="40"/>
              <w:jc w:val="center"/>
              <w:rPr>
                <w:bCs/>
                <w:sz w:val="20"/>
                <w:szCs w:val="20"/>
              </w:rPr>
            </w:pPr>
            <w:r w:rsidRPr="000A431E">
              <w:rPr>
                <w:bCs/>
                <w:sz w:val="20"/>
                <w:szCs w:val="20"/>
              </w:rPr>
              <w:t>7210.61.00</w:t>
            </w:r>
          </w:p>
        </w:tc>
        <w:tc>
          <w:tcPr>
            <w:tcW w:w="1867" w:type="dxa"/>
            <w:tcBorders>
              <w:top w:val="single" w:sz="4" w:space="0" w:color="00000A"/>
              <w:left w:val="single" w:sz="4" w:space="0" w:color="00000A"/>
              <w:bottom w:val="single" w:sz="4" w:space="0" w:color="00000A"/>
              <w:right w:val="single" w:sz="4" w:space="0" w:color="00000A"/>
            </w:tcBorders>
            <w:tcMar>
              <w:left w:w="108" w:type="dxa"/>
            </w:tcMar>
          </w:tcPr>
          <w:p w14:paraId="416AC230" w14:textId="77777777" w:rsidR="00914776" w:rsidRPr="000A431E" w:rsidRDefault="00914776">
            <w:pPr>
              <w:pStyle w:val="TextBody"/>
              <w:spacing w:before="40" w:after="40"/>
              <w:jc w:val="center"/>
              <w:rPr>
                <w:bCs/>
                <w:sz w:val="20"/>
                <w:szCs w:val="20"/>
              </w:rPr>
            </w:pPr>
            <w:r w:rsidRPr="000A431E">
              <w:rPr>
                <w:bCs/>
                <w:sz w:val="20"/>
                <w:szCs w:val="20"/>
              </w:rPr>
              <w:t>60, 61 and 62</w:t>
            </w:r>
          </w:p>
        </w:tc>
      </w:tr>
      <w:tr w:rsidR="00914776" w:rsidRPr="003435CF" w14:paraId="4F78C776" w14:textId="77777777">
        <w:trPr>
          <w:trHeight w:val="370"/>
          <w:jc w:val="center"/>
        </w:trPr>
        <w:tc>
          <w:tcPr>
            <w:tcW w:w="2972" w:type="dxa"/>
            <w:tcBorders>
              <w:top w:val="single" w:sz="4" w:space="0" w:color="00000A"/>
              <w:left w:val="single" w:sz="4" w:space="0" w:color="00000A"/>
              <w:bottom w:val="single" w:sz="4" w:space="0" w:color="00000A"/>
              <w:right w:val="single" w:sz="4" w:space="0" w:color="00000A"/>
            </w:tcBorders>
            <w:tcMar>
              <w:left w:w="108" w:type="dxa"/>
            </w:tcMar>
          </w:tcPr>
          <w:p w14:paraId="54EB9F09" w14:textId="77777777" w:rsidR="00914776" w:rsidRPr="000A431E" w:rsidRDefault="00914776">
            <w:pPr>
              <w:pStyle w:val="TextBody"/>
              <w:spacing w:before="40" w:after="40"/>
              <w:jc w:val="center"/>
              <w:rPr>
                <w:bCs/>
                <w:sz w:val="20"/>
                <w:szCs w:val="20"/>
              </w:rPr>
            </w:pPr>
            <w:r w:rsidRPr="000A431E">
              <w:rPr>
                <w:bCs/>
                <w:sz w:val="20"/>
                <w:szCs w:val="20"/>
              </w:rPr>
              <w:t>7225.99.00 (Korea, Vietnam)</w:t>
            </w:r>
          </w:p>
        </w:tc>
        <w:tc>
          <w:tcPr>
            <w:tcW w:w="1867" w:type="dxa"/>
            <w:tcBorders>
              <w:top w:val="single" w:sz="4" w:space="0" w:color="00000A"/>
              <w:left w:val="single" w:sz="4" w:space="0" w:color="00000A"/>
              <w:bottom w:val="single" w:sz="4" w:space="0" w:color="00000A"/>
              <w:right w:val="single" w:sz="4" w:space="0" w:color="00000A"/>
            </w:tcBorders>
            <w:tcMar>
              <w:left w:w="108" w:type="dxa"/>
            </w:tcMar>
          </w:tcPr>
          <w:p w14:paraId="6E410564" w14:textId="77777777" w:rsidR="00914776" w:rsidRPr="000A431E" w:rsidRDefault="00914776">
            <w:pPr>
              <w:pStyle w:val="TextBody"/>
              <w:spacing w:before="40" w:after="40"/>
              <w:jc w:val="center"/>
              <w:rPr>
                <w:bCs/>
                <w:sz w:val="20"/>
                <w:szCs w:val="20"/>
              </w:rPr>
            </w:pPr>
            <w:r w:rsidRPr="000A431E">
              <w:rPr>
                <w:bCs/>
                <w:sz w:val="20"/>
                <w:szCs w:val="20"/>
              </w:rPr>
              <w:t>39</w:t>
            </w:r>
          </w:p>
        </w:tc>
      </w:tr>
    </w:tbl>
    <w:p w14:paraId="49ECCFAF" w14:textId="3D23B53C" w:rsidR="00517E83" w:rsidRDefault="00914776" w:rsidP="00914776">
      <w:pPr>
        <w:spacing w:before="120"/>
      </w:pPr>
      <w:r w:rsidRPr="000A431E">
        <w:t xml:space="preserve">These tariff classifications and statistical codes may apply to goods which are not subject to </w:t>
      </w:r>
      <w:r>
        <w:t xml:space="preserve">the anti-dumping </w:t>
      </w:r>
      <w:r w:rsidRPr="000A431E">
        <w:t>measures, may change because of amendments to the Working Tariff or the subject goods may be imported under tariff classification numbers that are not listed</w:t>
      </w:r>
      <w:r>
        <w:t>.</w:t>
      </w:r>
    </w:p>
    <w:p w14:paraId="189737AA" w14:textId="77777777" w:rsidR="00517E83" w:rsidRDefault="00517E83" w:rsidP="00517E83"/>
    <w:p w14:paraId="07A19342" w14:textId="59FD91C6" w:rsidR="00914776" w:rsidRDefault="00914776" w:rsidP="00914776">
      <w:pPr>
        <w:rPr>
          <w:rFonts w:cs="Arial"/>
          <w:bCs/>
        </w:rPr>
      </w:pPr>
      <w:r>
        <w:t xml:space="preserve">The </w:t>
      </w:r>
      <w:r w:rsidRPr="000A431E">
        <w:t xml:space="preserve">listing of this tariff classification and statistical code is for convenience or reference only and does not form part of the goods description. Please refer to the goods description for authoritative detail regarding goods subject to </w:t>
      </w:r>
      <w:r>
        <w:t xml:space="preserve">the anti-dumping </w:t>
      </w:r>
      <w:r w:rsidRPr="000A431E">
        <w:t>measures.</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Pr="00C01F98" w:rsidRDefault="00603E09" w:rsidP="00C01F98">
      <w:pPr>
        <w:rPr>
          <w:snapToGrid w:val="0"/>
        </w:rPr>
      </w:pPr>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7FAE687B" w14:textId="77777777" w:rsidR="00603E09" w:rsidRDefault="00603E09" w:rsidP="00C01F98">
      <w:pPr>
        <w:rPr>
          <w:snapToGrid w:val="0"/>
        </w:rPr>
      </w:pPr>
    </w:p>
    <w:tbl>
      <w:tblPr>
        <w:tblStyle w:val="TableGrid"/>
        <w:tblW w:w="5000" w:type="pct"/>
        <w:jc w:val="center"/>
        <w:tblLook w:val="04A0" w:firstRow="1" w:lastRow="0" w:firstColumn="1" w:lastColumn="0" w:noHBand="0" w:noVBand="1"/>
      </w:tblPr>
      <w:tblGrid>
        <w:gridCol w:w="661"/>
        <w:gridCol w:w="1961"/>
        <w:gridCol w:w="1962"/>
        <w:gridCol w:w="1061"/>
        <w:gridCol w:w="1161"/>
        <w:gridCol w:w="1161"/>
        <w:gridCol w:w="1050"/>
      </w:tblGrid>
      <w:tr w:rsidR="008B00F0" w14:paraId="5C7B764F" w14:textId="77777777">
        <w:trPr>
          <w:cantSplit/>
          <w:tblHeader/>
          <w:jc w:val="center"/>
        </w:trPr>
        <w:tc>
          <w:tcPr>
            <w:tcW w:w="34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2D0EC9" w14:textId="77777777" w:rsidR="008B00F0" w:rsidRPr="00B5047A" w:rsidRDefault="008B00F0">
            <w:pPr>
              <w:spacing w:before="40" w:after="40"/>
              <w:ind w:right="33"/>
              <w:rPr>
                <w:rFonts w:cs="Arial"/>
                <w:b/>
              </w:rPr>
            </w:pPr>
            <w:r w:rsidRPr="00B5047A">
              <w:rPr>
                <w:rFonts w:cs="Arial"/>
                <w:b/>
              </w:rPr>
              <w:t>Item</w:t>
            </w:r>
          </w:p>
        </w:tc>
        <w:tc>
          <w:tcPr>
            <w:tcW w:w="11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19D045F" w14:textId="77777777" w:rsidR="008B00F0" w:rsidRPr="00B5047A" w:rsidRDefault="008B00F0">
            <w:pPr>
              <w:spacing w:before="40" w:after="40"/>
              <w:jc w:val="center"/>
              <w:rPr>
                <w:rFonts w:cs="Arial"/>
                <w:b/>
              </w:rPr>
            </w:pPr>
            <w:r w:rsidRPr="00B5047A">
              <w:rPr>
                <w:rFonts w:cs="Arial"/>
                <w:b/>
              </w:rPr>
              <w:t>Category</w:t>
            </w:r>
          </w:p>
        </w:tc>
        <w:tc>
          <w:tcPr>
            <w:tcW w:w="114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FBD71B2" w14:textId="77777777" w:rsidR="008B00F0" w:rsidRPr="00B5047A" w:rsidRDefault="008B00F0">
            <w:pPr>
              <w:spacing w:before="40" w:after="40"/>
              <w:jc w:val="center"/>
              <w:rPr>
                <w:rFonts w:cs="Arial"/>
                <w:b/>
              </w:rPr>
            </w:pPr>
            <w:r w:rsidRPr="00B5047A">
              <w:rPr>
                <w:rFonts w:cs="Arial"/>
                <w:b/>
              </w:rPr>
              <w:t>Sub-Category</w:t>
            </w:r>
          </w:p>
        </w:tc>
        <w:tc>
          <w:tcPr>
            <w:tcW w:w="54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BFBAEA" w14:textId="77777777" w:rsidR="008B00F0" w:rsidRPr="00B5047A" w:rsidRDefault="008B00F0">
            <w:pPr>
              <w:spacing w:before="40" w:after="40"/>
              <w:jc w:val="center"/>
              <w:rPr>
                <w:rFonts w:cs="Arial"/>
                <w:b/>
              </w:rPr>
            </w:pPr>
            <w:r w:rsidRPr="00B5047A">
              <w:rPr>
                <w:rFonts w:cs="Arial"/>
                <w:b/>
              </w:rPr>
              <w:t>Identifier</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728996" w14:textId="77777777" w:rsidR="008B00F0" w:rsidRPr="00B5047A" w:rsidRDefault="008B00F0">
            <w:pPr>
              <w:spacing w:before="40" w:after="40"/>
              <w:jc w:val="center"/>
              <w:rPr>
                <w:rFonts w:cs="Arial"/>
                <w:b/>
              </w:rPr>
            </w:pPr>
            <w:r w:rsidRPr="00B5047A">
              <w:rPr>
                <w:rFonts w:cs="Arial"/>
                <w:b/>
              </w:rPr>
              <w:t>Sales Data</w:t>
            </w:r>
          </w:p>
        </w:tc>
        <w:tc>
          <w:tcPr>
            <w:tcW w:w="625"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C150C85" w14:textId="77777777" w:rsidR="008B00F0" w:rsidRPr="00B5047A" w:rsidRDefault="008B00F0">
            <w:pPr>
              <w:spacing w:before="40" w:after="40"/>
              <w:jc w:val="center"/>
              <w:rPr>
                <w:rFonts w:cs="Arial"/>
                <w:b/>
              </w:rPr>
            </w:pPr>
            <w:r w:rsidRPr="00B5047A">
              <w:rPr>
                <w:rFonts w:cs="Arial"/>
                <w:b/>
              </w:rPr>
              <w:t>Cost Data</w:t>
            </w:r>
          </w:p>
        </w:tc>
        <w:tc>
          <w:tcPr>
            <w:tcW w:w="584"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8E19AA" w14:textId="77777777" w:rsidR="008B00F0" w:rsidRPr="00B5047A" w:rsidRDefault="008B00F0">
            <w:pPr>
              <w:spacing w:before="40" w:after="40"/>
              <w:jc w:val="center"/>
              <w:rPr>
                <w:rFonts w:cs="Arial"/>
                <w:b/>
              </w:rPr>
            </w:pPr>
            <w:r w:rsidRPr="00B5047A">
              <w:rPr>
                <w:rFonts w:cs="Arial"/>
                <w:b/>
              </w:rPr>
              <w:t>Key category</w:t>
            </w:r>
          </w:p>
        </w:tc>
      </w:tr>
      <w:tr w:rsidR="008B00F0" w14:paraId="1CA14380" w14:textId="77777777">
        <w:trPr>
          <w:cantSplit/>
          <w:trHeight w:val="65"/>
          <w:jc w:val="center"/>
        </w:trPr>
        <w:tc>
          <w:tcPr>
            <w:tcW w:w="34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768FBE" w14:textId="77777777" w:rsidR="008B00F0" w:rsidRPr="00B5047A" w:rsidRDefault="008B00F0" w:rsidP="00213435">
            <w:pPr>
              <w:pStyle w:val="ListParagraph"/>
              <w:numPr>
                <w:ilvl w:val="0"/>
                <w:numId w:val="83"/>
              </w:numPr>
              <w:tabs>
                <w:tab w:val="left" w:pos="313"/>
              </w:tabs>
              <w:spacing w:before="40" w:after="40"/>
              <w:ind w:right="33"/>
              <w:contextualSpacing w:val="0"/>
            </w:pPr>
          </w:p>
        </w:tc>
        <w:tc>
          <w:tcPr>
            <w:tcW w:w="1140"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7513BC" w14:textId="77777777" w:rsidR="008B00F0" w:rsidRPr="00B5047A" w:rsidRDefault="008B00F0">
            <w:pPr>
              <w:spacing w:before="40" w:after="40"/>
              <w:jc w:val="center"/>
              <w:rPr>
                <w:rFonts w:cs="Arial"/>
              </w:rPr>
            </w:pPr>
            <w:r w:rsidRPr="00B5047A">
              <w:rPr>
                <w:rFonts w:cs="Arial"/>
              </w:rPr>
              <w:t>Prime</w:t>
            </w:r>
          </w:p>
        </w:tc>
        <w:tc>
          <w:tcPr>
            <w:tcW w:w="114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82F77A" w14:textId="77777777" w:rsidR="008B00F0" w:rsidRPr="00B5047A" w:rsidRDefault="008B00F0">
            <w:pPr>
              <w:spacing w:before="40" w:after="40"/>
              <w:rPr>
                <w:rFonts w:cs="Arial"/>
              </w:rPr>
            </w:pPr>
            <w:r w:rsidRPr="00B5047A">
              <w:rPr>
                <w:rFonts w:cs="Arial"/>
              </w:rPr>
              <w:t>Prime</w:t>
            </w:r>
          </w:p>
        </w:tc>
        <w:tc>
          <w:tcPr>
            <w:tcW w:w="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35CD78A" w14:textId="77777777" w:rsidR="008B00F0" w:rsidRPr="00B5047A" w:rsidRDefault="008B00F0">
            <w:pPr>
              <w:spacing w:before="40" w:after="40"/>
              <w:jc w:val="center"/>
              <w:rPr>
                <w:rFonts w:cs="Arial"/>
              </w:rPr>
            </w:pPr>
            <w:r w:rsidRPr="00B5047A">
              <w:rPr>
                <w:rFonts w:cs="Arial"/>
              </w:rPr>
              <w:t>P</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C5A944" w14:textId="77777777" w:rsidR="008B00F0" w:rsidRPr="00B5047A" w:rsidRDefault="008B00F0">
            <w:pPr>
              <w:spacing w:before="40" w:after="40"/>
              <w:jc w:val="center"/>
              <w:rPr>
                <w:rFonts w:cs="Arial"/>
              </w:rPr>
            </w:pPr>
            <w:r w:rsidRPr="00B5047A">
              <w:rPr>
                <w:rFonts w:cs="Arial"/>
              </w:rPr>
              <w:t>Mandatory</w:t>
            </w:r>
          </w:p>
        </w:tc>
        <w:tc>
          <w:tcPr>
            <w:tcW w:w="625"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8FB7144" w14:textId="77777777" w:rsidR="008B00F0" w:rsidRPr="00B5047A" w:rsidRDefault="008B00F0">
            <w:pPr>
              <w:spacing w:before="40" w:after="40"/>
              <w:jc w:val="center"/>
              <w:rPr>
                <w:rFonts w:cs="Arial"/>
              </w:rPr>
            </w:pPr>
            <w:r w:rsidRPr="00B5047A">
              <w:rPr>
                <w:rFonts w:cs="Arial"/>
              </w:rPr>
              <w:t>Not applicable</w:t>
            </w:r>
          </w:p>
        </w:tc>
        <w:tc>
          <w:tcPr>
            <w:tcW w:w="5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1351631" w14:textId="77777777" w:rsidR="008B00F0" w:rsidRPr="00B5047A" w:rsidRDefault="008B00F0">
            <w:pPr>
              <w:spacing w:before="40" w:after="40"/>
              <w:jc w:val="center"/>
              <w:rPr>
                <w:rFonts w:cs="Arial"/>
              </w:rPr>
            </w:pPr>
            <w:r w:rsidRPr="00B5047A">
              <w:rPr>
                <w:rFonts w:cs="Arial"/>
              </w:rPr>
              <w:t>Yes</w:t>
            </w:r>
          </w:p>
        </w:tc>
      </w:tr>
      <w:tr w:rsidR="008B00F0" w14:paraId="249680CE" w14:textId="77777777">
        <w:trPr>
          <w:cantSplit/>
          <w:trHeight w:val="241"/>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71A735FA" w14:textId="77777777" w:rsidR="008B00F0" w:rsidRPr="00B5047A" w:rsidRDefault="008B00F0">
            <w:pPr>
              <w:spacing w:before="40" w:after="40"/>
              <w:rPr>
                <w:rFonts w:cs="Arial"/>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36CEA5AB"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hideMark/>
          </w:tcPr>
          <w:p w14:paraId="30B64FB0" w14:textId="77777777" w:rsidR="008B00F0" w:rsidRPr="00B5047A" w:rsidRDefault="008B00F0">
            <w:pPr>
              <w:spacing w:before="40" w:after="40"/>
              <w:rPr>
                <w:rFonts w:cs="Arial"/>
              </w:rPr>
            </w:pPr>
            <w:r w:rsidRPr="00B5047A">
              <w:rPr>
                <w:rFonts w:cs="Arial"/>
              </w:rPr>
              <w:t>Non-Prime</w:t>
            </w:r>
          </w:p>
        </w:tc>
        <w:tc>
          <w:tcPr>
            <w:tcW w:w="542" w:type="pct"/>
            <w:tcBorders>
              <w:top w:val="single" w:sz="4" w:space="0" w:color="auto"/>
              <w:left w:val="single" w:sz="4" w:space="0" w:color="auto"/>
              <w:right w:val="single" w:sz="4" w:space="0" w:color="auto"/>
            </w:tcBorders>
            <w:shd w:val="clear" w:color="auto" w:fill="F2F2F2" w:themeFill="background1" w:themeFillShade="F2"/>
            <w:hideMark/>
          </w:tcPr>
          <w:p w14:paraId="5D1BE01D" w14:textId="77777777" w:rsidR="008B00F0" w:rsidRPr="00B5047A" w:rsidRDefault="008B00F0">
            <w:pPr>
              <w:spacing w:before="40" w:after="40"/>
              <w:jc w:val="center"/>
              <w:rPr>
                <w:rFonts w:cs="Arial"/>
              </w:rPr>
            </w:pPr>
            <w:r w:rsidRPr="00B5047A">
              <w:rPr>
                <w:rFonts w:cs="Arial"/>
              </w:rPr>
              <w:t>N</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117195D3" w14:textId="77777777" w:rsidR="008B00F0" w:rsidRPr="00B5047A" w:rsidRDefault="008B00F0">
            <w:pPr>
              <w:spacing w:before="40" w:after="40"/>
              <w:jc w:val="center"/>
              <w:rPr>
                <w:rFonts w:cs="Arial"/>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4D8D7899" w14:textId="77777777" w:rsidR="008B00F0" w:rsidRPr="00B5047A" w:rsidRDefault="008B00F0">
            <w:pPr>
              <w:spacing w:before="40" w:after="40"/>
              <w:jc w:val="center"/>
              <w:rPr>
                <w:rFonts w:cs="Arial"/>
              </w:rPr>
            </w:pPr>
          </w:p>
        </w:tc>
        <w:tc>
          <w:tcPr>
            <w:tcW w:w="584" w:type="pct"/>
            <w:vMerge/>
            <w:tcBorders>
              <w:left w:val="single" w:sz="4" w:space="0" w:color="auto"/>
              <w:bottom w:val="single" w:sz="4" w:space="0" w:color="auto"/>
              <w:right w:val="single" w:sz="4" w:space="0" w:color="auto"/>
            </w:tcBorders>
            <w:vAlign w:val="center"/>
          </w:tcPr>
          <w:p w14:paraId="47586138" w14:textId="77777777" w:rsidR="008B00F0" w:rsidRPr="00B5047A" w:rsidRDefault="008B00F0">
            <w:pPr>
              <w:spacing w:before="40" w:after="40"/>
              <w:jc w:val="center"/>
              <w:rPr>
                <w:rFonts w:cs="Arial"/>
              </w:rPr>
            </w:pPr>
          </w:p>
        </w:tc>
      </w:tr>
      <w:tr w:rsidR="008B00F0" w14:paraId="102C37D3" w14:textId="77777777">
        <w:trPr>
          <w:cantSplit/>
          <w:trHeight w:val="51"/>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3CD8220C" w14:textId="77777777" w:rsidR="008B00F0" w:rsidRPr="00B5047A" w:rsidRDefault="008B00F0" w:rsidP="00213435">
            <w:pPr>
              <w:pStyle w:val="ListParagraph"/>
              <w:numPr>
                <w:ilvl w:val="0"/>
                <w:numId w:val="83"/>
              </w:numPr>
              <w:tabs>
                <w:tab w:val="left" w:pos="313"/>
              </w:tabs>
              <w:spacing w:before="40" w:after="40"/>
              <w:ind w:right="33"/>
              <w:contextualSpacing w:val="0"/>
            </w:pPr>
          </w:p>
        </w:tc>
        <w:tc>
          <w:tcPr>
            <w:tcW w:w="1140" w:type="pct"/>
            <w:vMerge w:val="restart"/>
            <w:tcBorders>
              <w:top w:val="single" w:sz="4" w:space="0" w:color="auto"/>
              <w:left w:val="single" w:sz="4" w:space="0" w:color="auto"/>
              <w:bottom w:val="single" w:sz="4" w:space="0" w:color="auto"/>
              <w:right w:val="single" w:sz="4" w:space="0" w:color="auto"/>
            </w:tcBorders>
            <w:vAlign w:val="center"/>
            <w:hideMark/>
          </w:tcPr>
          <w:p w14:paraId="4A9EFD93" w14:textId="77777777" w:rsidR="008B00F0" w:rsidRPr="00B5047A" w:rsidRDefault="008B00F0">
            <w:pPr>
              <w:spacing w:before="40" w:after="40"/>
              <w:jc w:val="center"/>
              <w:rPr>
                <w:rFonts w:cs="Arial"/>
              </w:rPr>
            </w:pPr>
            <w:r w:rsidRPr="00B5047A">
              <w:rPr>
                <w:rFonts w:cs="Arial"/>
              </w:rPr>
              <w:t>Coating Mass</w:t>
            </w:r>
          </w:p>
        </w:tc>
        <w:tc>
          <w:tcPr>
            <w:tcW w:w="1140" w:type="pct"/>
            <w:tcBorders>
              <w:top w:val="single" w:sz="4" w:space="0" w:color="auto"/>
              <w:left w:val="single" w:sz="4" w:space="0" w:color="auto"/>
              <w:bottom w:val="single" w:sz="4" w:space="0" w:color="auto"/>
              <w:right w:val="single" w:sz="4" w:space="0" w:color="auto"/>
            </w:tcBorders>
            <w:vAlign w:val="center"/>
            <w:hideMark/>
          </w:tcPr>
          <w:p w14:paraId="5072DABA" w14:textId="77777777" w:rsidR="008B00F0" w:rsidRPr="00B5047A" w:rsidRDefault="008B00F0">
            <w:pPr>
              <w:spacing w:before="40" w:after="40"/>
              <w:rPr>
                <w:rFonts w:cs="Arial"/>
              </w:rPr>
            </w:pPr>
            <w:r w:rsidRPr="00B5047A">
              <w:rPr>
                <w:rFonts w:cs="Arial"/>
              </w:rPr>
              <w:t>≤ 100 g/m</w:t>
            </w:r>
            <w:r w:rsidRPr="00B5047A">
              <w:rPr>
                <w:rFonts w:cs="Arial"/>
                <w:vertAlign w:val="superscript"/>
              </w:rPr>
              <w:t>2</w:t>
            </w:r>
          </w:p>
        </w:tc>
        <w:tc>
          <w:tcPr>
            <w:tcW w:w="542" w:type="pct"/>
            <w:tcBorders>
              <w:top w:val="single" w:sz="4" w:space="0" w:color="auto"/>
              <w:left w:val="single" w:sz="4" w:space="0" w:color="auto"/>
              <w:bottom w:val="single" w:sz="4" w:space="0" w:color="auto"/>
              <w:right w:val="single" w:sz="4" w:space="0" w:color="auto"/>
            </w:tcBorders>
            <w:vAlign w:val="center"/>
            <w:hideMark/>
          </w:tcPr>
          <w:p w14:paraId="613DE1BE" w14:textId="77777777" w:rsidR="008B00F0" w:rsidRPr="00B5047A" w:rsidRDefault="008B00F0">
            <w:pPr>
              <w:spacing w:before="40" w:after="40"/>
              <w:jc w:val="center"/>
              <w:rPr>
                <w:rFonts w:cs="Arial"/>
              </w:rPr>
            </w:pPr>
            <w:r w:rsidRPr="00B5047A">
              <w:rPr>
                <w:rFonts w:cs="Arial"/>
              </w:rPr>
              <w:t>1</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1E0A1D80" w14:textId="77777777" w:rsidR="008B00F0" w:rsidRPr="00B5047A" w:rsidRDefault="008B00F0">
            <w:pPr>
              <w:jc w:val="center"/>
              <w:rPr>
                <w:rFonts w:cs="Arial"/>
              </w:rPr>
            </w:pPr>
            <w:r w:rsidRPr="00B5047A">
              <w:rPr>
                <w:rFonts w:cs="Arial"/>
              </w:rPr>
              <w:t>Mandatory</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051A8B6C" w14:textId="77777777" w:rsidR="008B00F0" w:rsidRPr="00B5047A" w:rsidRDefault="008B00F0">
            <w:pPr>
              <w:jc w:val="center"/>
              <w:rPr>
                <w:rFonts w:cs="Arial"/>
              </w:rPr>
            </w:pPr>
            <w:r w:rsidRPr="00B5047A">
              <w:rPr>
                <w:rFonts w:cs="Arial"/>
              </w:rPr>
              <w:t>Mandatory</w:t>
            </w:r>
          </w:p>
        </w:tc>
        <w:tc>
          <w:tcPr>
            <w:tcW w:w="584" w:type="pct"/>
            <w:vMerge w:val="restart"/>
            <w:tcBorders>
              <w:top w:val="single" w:sz="4" w:space="0" w:color="auto"/>
              <w:left w:val="single" w:sz="4" w:space="0" w:color="auto"/>
              <w:right w:val="single" w:sz="4" w:space="0" w:color="auto"/>
            </w:tcBorders>
            <w:vAlign w:val="center"/>
          </w:tcPr>
          <w:p w14:paraId="6663727E" w14:textId="77777777" w:rsidR="008B00F0" w:rsidRPr="00B5047A" w:rsidRDefault="008B00F0">
            <w:pPr>
              <w:jc w:val="center"/>
              <w:rPr>
                <w:rFonts w:cs="Arial"/>
                <w:b/>
              </w:rPr>
            </w:pPr>
            <w:r w:rsidRPr="00B5047A">
              <w:rPr>
                <w:rFonts w:cs="Arial"/>
              </w:rPr>
              <w:t>Yes</w:t>
            </w:r>
          </w:p>
        </w:tc>
      </w:tr>
      <w:tr w:rsidR="008B00F0" w14:paraId="16EEDC68" w14:textId="77777777">
        <w:trPr>
          <w:cantSplit/>
          <w:trHeight w:val="50"/>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0B664A49" w14:textId="77777777" w:rsidR="008B00F0" w:rsidRPr="00B5047A" w:rsidRDefault="008B00F0">
            <w:pPr>
              <w:spacing w:before="40" w:after="40"/>
              <w:rPr>
                <w:rFonts w:cs="Arial"/>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6E3C8192"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2243C0F1" w14:textId="77777777" w:rsidR="008B00F0" w:rsidRPr="00B5047A" w:rsidRDefault="008B00F0">
            <w:pPr>
              <w:spacing w:before="40" w:after="40"/>
              <w:rPr>
                <w:rFonts w:cs="Arial"/>
              </w:rPr>
            </w:pPr>
            <w:r w:rsidRPr="00B5047A">
              <w:rPr>
                <w:rFonts w:cs="Arial"/>
              </w:rPr>
              <w:t>&gt;100 g/m</w:t>
            </w:r>
            <w:r w:rsidRPr="00B5047A">
              <w:rPr>
                <w:rFonts w:cs="Arial"/>
                <w:vertAlign w:val="superscript"/>
              </w:rPr>
              <w:t>2</w:t>
            </w:r>
            <w:r w:rsidRPr="00B5047A">
              <w:rPr>
                <w:rFonts w:cs="Arial"/>
              </w:rPr>
              <w:t xml:space="preserve"> to ≤ 165 g/m</w:t>
            </w:r>
            <w:r w:rsidRPr="00B5047A">
              <w:rPr>
                <w:rFonts w:cs="Arial"/>
                <w:vertAlign w:val="superscript"/>
              </w:rPr>
              <w:t>2</w:t>
            </w:r>
          </w:p>
        </w:tc>
        <w:tc>
          <w:tcPr>
            <w:tcW w:w="542" w:type="pct"/>
            <w:tcBorders>
              <w:top w:val="single" w:sz="4" w:space="0" w:color="auto"/>
              <w:left w:val="single" w:sz="4" w:space="0" w:color="auto"/>
              <w:bottom w:val="single" w:sz="4" w:space="0" w:color="auto"/>
              <w:right w:val="single" w:sz="4" w:space="0" w:color="auto"/>
            </w:tcBorders>
            <w:vAlign w:val="center"/>
            <w:hideMark/>
          </w:tcPr>
          <w:p w14:paraId="1C4D9D9E" w14:textId="77777777" w:rsidR="008B00F0" w:rsidRPr="00B5047A" w:rsidRDefault="008B00F0">
            <w:pPr>
              <w:spacing w:before="40" w:after="40"/>
              <w:jc w:val="center"/>
              <w:rPr>
                <w:rFonts w:cs="Arial"/>
              </w:rPr>
            </w:pPr>
            <w:r w:rsidRPr="00B5047A">
              <w:rPr>
                <w:rFonts w:cs="Arial"/>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68A4757C" w14:textId="77777777" w:rsidR="008B00F0" w:rsidRPr="00B5047A" w:rsidRDefault="008B00F0">
            <w:pPr>
              <w:spacing w:before="40" w:after="40"/>
              <w:jc w:val="center"/>
              <w:rPr>
                <w:rFonts w:cs="Arial"/>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083C1401"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03D82ACE" w14:textId="77777777" w:rsidR="008B00F0" w:rsidRPr="00B5047A" w:rsidRDefault="008B00F0">
            <w:pPr>
              <w:spacing w:before="40" w:after="40"/>
              <w:jc w:val="center"/>
              <w:rPr>
                <w:rFonts w:cs="Arial"/>
              </w:rPr>
            </w:pPr>
          </w:p>
        </w:tc>
      </w:tr>
      <w:tr w:rsidR="008B00F0" w14:paraId="7ABE7036" w14:textId="77777777">
        <w:trPr>
          <w:cantSplit/>
          <w:trHeight w:val="56"/>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648A44C4" w14:textId="77777777" w:rsidR="008B00F0" w:rsidRPr="00B5047A" w:rsidRDefault="008B00F0">
            <w:pPr>
              <w:spacing w:before="40" w:after="40"/>
              <w:rPr>
                <w:rFonts w:cs="Arial"/>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277CFBE1"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vAlign w:val="center"/>
            <w:hideMark/>
          </w:tcPr>
          <w:p w14:paraId="00D7B711" w14:textId="77777777" w:rsidR="008B00F0" w:rsidRPr="00B5047A" w:rsidRDefault="008B00F0">
            <w:pPr>
              <w:spacing w:before="40" w:after="40"/>
              <w:rPr>
                <w:rFonts w:cs="Arial"/>
              </w:rPr>
            </w:pPr>
            <w:r w:rsidRPr="00B5047A">
              <w:rPr>
                <w:rFonts w:cs="Arial"/>
              </w:rPr>
              <w:t>&gt;165 g/m</w:t>
            </w:r>
            <w:r w:rsidRPr="00B5047A">
              <w:rPr>
                <w:rFonts w:cs="Arial"/>
                <w:vertAlign w:val="superscript"/>
              </w:rPr>
              <w:t>2</w:t>
            </w:r>
          </w:p>
        </w:tc>
        <w:tc>
          <w:tcPr>
            <w:tcW w:w="542" w:type="pct"/>
            <w:tcBorders>
              <w:top w:val="single" w:sz="4" w:space="0" w:color="auto"/>
              <w:left w:val="single" w:sz="4" w:space="0" w:color="auto"/>
              <w:right w:val="single" w:sz="4" w:space="0" w:color="auto"/>
            </w:tcBorders>
            <w:vAlign w:val="center"/>
            <w:hideMark/>
          </w:tcPr>
          <w:p w14:paraId="6E96AFDC" w14:textId="77777777" w:rsidR="008B00F0" w:rsidRPr="00B5047A" w:rsidRDefault="008B00F0">
            <w:pPr>
              <w:spacing w:before="40" w:after="40"/>
              <w:jc w:val="center"/>
              <w:rPr>
                <w:rFonts w:cs="Arial"/>
              </w:rPr>
            </w:pPr>
            <w:r w:rsidRPr="00B5047A">
              <w:rPr>
                <w:rFonts w:cs="Arial"/>
              </w:rPr>
              <w:t>3</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25E57CF7" w14:textId="77777777" w:rsidR="008B00F0" w:rsidRPr="00B5047A" w:rsidRDefault="008B00F0">
            <w:pPr>
              <w:spacing w:before="40" w:after="40"/>
              <w:jc w:val="center"/>
              <w:rPr>
                <w:rFonts w:cs="Arial"/>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6FF7E047" w14:textId="77777777" w:rsidR="008B00F0" w:rsidRPr="00B5047A" w:rsidRDefault="008B00F0">
            <w:pPr>
              <w:spacing w:before="40" w:after="40"/>
              <w:jc w:val="center"/>
              <w:rPr>
                <w:rFonts w:cs="Arial"/>
              </w:rPr>
            </w:pPr>
          </w:p>
        </w:tc>
        <w:tc>
          <w:tcPr>
            <w:tcW w:w="584" w:type="pct"/>
            <w:vMerge/>
            <w:tcBorders>
              <w:left w:val="single" w:sz="4" w:space="0" w:color="auto"/>
              <w:bottom w:val="single" w:sz="4" w:space="0" w:color="auto"/>
              <w:right w:val="single" w:sz="4" w:space="0" w:color="auto"/>
            </w:tcBorders>
            <w:vAlign w:val="center"/>
          </w:tcPr>
          <w:p w14:paraId="1363E7C0" w14:textId="77777777" w:rsidR="008B00F0" w:rsidRPr="00B5047A" w:rsidRDefault="008B00F0">
            <w:pPr>
              <w:spacing w:before="40" w:after="40"/>
              <w:jc w:val="center"/>
              <w:rPr>
                <w:rFonts w:cs="Arial"/>
              </w:rPr>
            </w:pPr>
          </w:p>
        </w:tc>
      </w:tr>
      <w:tr w:rsidR="008B00F0" w14:paraId="1B221FC5" w14:textId="77777777">
        <w:trPr>
          <w:cantSplit/>
          <w:trHeight w:val="65"/>
          <w:jc w:val="center"/>
        </w:trPr>
        <w:tc>
          <w:tcPr>
            <w:tcW w:w="3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6E3C20C" w14:textId="77777777" w:rsidR="008B00F0" w:rsidRPr="00B5047A" w:rsidRDefault="008B00F0" w:rsidP="00213435">
            <w:pPr>
              <w:pStyle w:val="ListParagraph"/>
              <w:numPr>
                <w:ilvl w:val="0"/>
                <w:numId w:val="83"/>
              </w:numPr>
              <w:tabs>
                <w:tab w:val="left" w:pos="313"/>
              </w:tabs>
              <w:spacing w:before="40" w:after="40"/>
              <w:ind w:right="33"/>
              <w:contextualSpacing w:val="0"/>
            </w:pPr>
          </w:p>
        </w:tc>
        <w:tc>
          <w:tcPr>
            <w:tcW w:w="1140"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1A983F12" w14:textId="77777777" w:rsidR="008B00F0" w:rsidRPr="00B5047A" w:rsidRDefault="008B00F0">
            <w:pPr>
              <w:spacing w:before="40" w:after="40"/>
              <w:jc w:val="center"/>
              <w:rPr>
                <w:rFonts w:cs="Arial"/>
              </w:rPr>
            </w:pPr>
            <w:r w:rsidRPr="00B5047A">
              <w:rPr>
                <w:rFonts w:cs="Arial"/>
              </w:rPr>
              <w:t>Steel Grade</w:t>
            </w:r>
          </w:p>
        </w:tc>
        <w:tc>
          <w:tcPr>
            <w:tcW w:w="114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B860FE" w14:textId="77777777" w:rsidR="008B00F0" w:rsidRPr="00B5047A" w:rsidRDefault="008B00F0">
            <w:pPr>
              <w:spacing w:before="40" w:after="40"/>
              <w:rPr>
                <w:rFonts w:cs="Arial"/>
              </w:rPr>
            </w:pPr>
            <w:r w:rsidRPr="00B5047A">
              <w:rPr>
                <w:rFonts w:cs="Arial"/>
              </w:rPr>
              <w:t xml:space="preserve">G2 / SGLCC </w:t>
            </w:r>
          </w:p>
        </w:tc>
        <w:tc>
          <w:tcPr>
            <w:tcW w:w="5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6DC6BF" w14:textId="77777777" w:rsidR="008B00F0" w:rsidRPr="00B5047A" w:rsidRDefault="008B00F0">
            <w:pPr>
              <w:spacing w:before="40" w:after="40"/>
              <w:jc w:val="center"/>
              <w:rPr>
                <w:rFonts w:cs="Arial"/>
              </w:rPr>
            </w:pPr>
            <w:r w:rsidRPr="00B5047A">
              <w:rPr>
                <w:rFonts w:cs="Arial"/>
              </w:rPr>
              <w:t>A</w:t>
            </w:r>
          </w:p>
        </w:tc>
        <w:tc>
          <w:tcPr>
            <w:tcW w:w="625"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F6E3206" w14:textId="77777777" w:rsidR="008B00F0" w:rsidRPr="00B5047A" w:rsidRDefault="008B00F0">
            <w:pPr>
              <w:jc w:val="center"/>
              <w:rPr>
                <w:rFonts w:cs="Arial"/>
              </w:rPr>
            </w:pPr>
            <w:r w:rsidRPr="00B5047A">
              <w:rPr>
                <w:rFonts w:cs="Arial"/>
              </w:rPr>
              <w:t>Mandatory</w:t>
            </w:r>
          </w:p>
        </w:tc>
        <w:tc>
          <w:tcPr>
            <w:tcW w:w="625"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21820991" w14:textId="77777777" w:rsidR="008B00F0" w:rsidRPr="00B5047A" w:rsidRDefault="008B00F0">
            <w:pPr>
              <w:jc w:val="center"/>
              <w:rPr>
                <w:rFonts w:cs="Arial"/>
              </w:rPr>
            </w:pPr>
            <w:r w:rsidRPr="00B5047A">
              <w:rPr>
                <w:rFonts w:cs="Arial"/>
              </w:rPr>
              <w:t>Mandatory</w:t>
            </w:r>
          </w:p>
        </w:tc>
        <w:tc>
          <w:tcPr>
            <w:tcW w:w="5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4B5BD0C" w14:textId="77777777" w:rsidR="008B00F0" w:rsidRPr="00B5047A" w:rsidRDefault="008B00F0">
            <w:pPr>
              <w:jc w:val="center"/>
              <w:rPr>
                <w:rFonts w:cs="Arial"/>
                <w:b/>
              </w:rPr>
            </w:pPr>
            <w:r w:rsidRPr="00B5047A">
              <w:rPr>
                <w:rFonts w:cs="Arial"/>
              </w:rPr>
              <w:t>Yes</w:t>
            </w:r>
          </w:p>
        </w:tc>
      </w:tr>
      <w:tr w:rsidR="008B00F0" w14:paraId="57C1AF3C" w14:textId="77777777">
        <w:trPr>
          <w:cantSplit/>
          <w:trHeight w:val="241"/>
          <w:jc w:val="center"/>
        </w:trPr>
        <w:tc>
          <w:tcPr>
            <w:tcW w:w="345" w:type="pct"/>
            <w:vMerge/>
            <w:tcBorders>
              <w:left w:val="single" w:sz="4" w:space="0" w:color="auto"/>
              <w:right w:val="single" w:sz="4" w:space="0" w:color="auto"/>
            </w:tcBorders>
            <w:vAlign w:val="center"/>
            <w:hideMark/>
          </w:tcPr>
          <w:p w14:paraId="07299B11" w14:textId="77777777" w:rsidR="008B00F0" w:rsidRPr="00B5047A" w:rsidRDefault="008B00F0">
            <w:pPr>
              <w:spacing w:before="40" w:after="40"/>
              <w:rPr>
                <w:rFonts w:cs="Arial"/>
              </w:rPr>
            </w:pPr>
          </w:p>
        </w:tc>
        <w:tc>
          <w:tcPr>
            <w:tcW w:w="1140" w:type="pct"/>
            <w:vMerge/>
            <w:tcBorders>
              <w:left w:val="single" w:sz="4" w:space="0" w:color="auto"/>
              <w:right w:val="single" w:sz="4" w:space="0" w:color="auto"/>
            </w:tcBorders>
            <w:vAlign w:val="center"/>
            <w:hideMark/>
          </w:tcPr>
          <w:p w14:paraId="622E8E20"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tcPr>
          <w:p w14:paraId="2F0F4F3F" w14:textId="77777777" w:rsidR="008B00F0" w:rsidRPr="00B5047A" w:rsidRDefault="008B00F0">
            <w:pPr>
              <w:spacing w:before="40" w:after="40"/>
              <w:rPr>
                <w:rFonts w:cs="Arial"/>
              </w:rPr>
            </w:pPr>
            <w:r w:rsidRPr="00B5047A">
              <w:rPr>
                <w:rFonts w:cs="Arial"/>
              </w:rPr>
              <w:t>G3 / SGLCD</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hideMark/>
          </w:tcPr>
          <w:p w14:paraId="795FF3C2" w14:textId="77777777" w:rsidR="008B00F0" w:rsidRPr="00B5047A" w:rsidRDefault="008B00F0">
            <w:pPr>
              <w:spacing w:before="40" w:after="40"/>
              <w:jc w:val="center"/>
              <w:rPr>
                <w:rFonts w:cs="Arial"/>
              </w:rPr>
            </w:pPr>
            <w:r w:rsidRPr="00B5047A">
              <w:rPr>
                <w:rFonts w:cs="Arial"/>
              </w:rPr>
              <w:t>B</w:t>
            </w:r>
          </w:p>
        </w:tc>
        <w:tc>
          <w:tcPr>
            <w:tcW w:w="625" w:type="pct"/>
            <w:vMerge/>
            <w:tcBorders>
              <w:left w:val="single" w:sz="4" w:space="0" w:color="auto"/>
              <w:right w:val="single" w:sz="4" w:space="0" w:color="auto"/>
            </w:tcBorders>
            <w:vAlign w:val="center"/>
            <w:hideMark/>
          </w:tcPr>
          <w:p w14:paraId="71174B71" w14:textId="77777777" w:rsidR="008B00F0" w:rsidRPr="00B5047A" w:rsidRDefault="008B00F0">
            <w:pPr>
              <w:spacing w:before="40" w:after="40"/>
              <w:jc w:val="center"/>
              <w:rPr>
                <w:rFonts w:cs="Arial"/>
              </w:rPr>
            </w:pPr>
          </w:p>
        </w:tc>
        <w:tc>
          <w:tcPr>
            <w:tcW w:w="625" w:type="pct"/>
            <w:vMerge/>
            <w:tcBorders>
              <w:left w:val="single" w:sz="4" w:space="0" w:color="auto"/>
              <w:right w:val="single" w:sz="4" w:space="0" w:color="auto"/>
            </w:tcBorders>
            <w:vAlign w:val="center"/>
            <w:hideMark/>
          </w:tcPr>
          <w:p w14:paraId="25B61288"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54F1B536" w14:textId="77777777" w:rsidR="008B00F0" w:rsidRPr="00B5047A" w:rsidRDefault="008B00F0">
            <w:pPr>
              <w:spacing w:before="40" w:after="40"/>
              <w:jc w:val="center"/>
              <w:rPr>
                <w:rFonts w:cs="Arial"/>
              </w:rPr>
            </w:pPr>
          </w:p>
        </w:tc>
      </w:tr>
      <w:tr w:rsidR="008B00F0" w14:paraId="2B811EB4" w14:textId="77777777">
        <w:trPr>
          <w:cantSplit/>
          <w:trHeight w:val="77"/>
          <w:jc w:val="center"/>
        </w:trPr>
        <w:tc>
          <w:tcPr>
            <w:tcW w:w="345" w:type="pct"/>
            <w:vMerge/>
            <w:tcBorders>
              <w:left w:val="single" w:sz="4" w:space="0" w:color="auto"/>
              <w:right w:val="single" w:sz="4" w:space="0" w:color="auto"/>
            </w:tcBorders>
            <w:vAlign w:val="center"/>
          </w:tcPr>
          <w:p w14:paraId="3C6C69BD" w14:textId="77777777" w:rsidR="008B00F0" w:rsidRPr="00B5047A" w:rsidRDefault="008B00F0">
            <w:pPr>
              <w:spacing w:before="40" w:after="40"/>
              <w:rPr>
                <w:rFonts w:cs="Arial"/>
              </w:rPr>
            </w:pPr>
          </w:p>
        </w:tc>
        <w:tc>
          <w:tcPr>
            <w:tcW w:w="1140" w:type="pct"/>
            <w:vMerge/>
            <w:tcBorders>
              <w:left w:val="single" w:sz="4" w:space="0" w:color="auto"/>
              <w:right w:val="single" w:sz="4" w:space="0" w:color="auto"/>
            </w:tcBorders>
            <w:vAlign w:val="center"/>
          </w:tcPr>
          <w:p w14:paraId="26214271"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tcPr>
          <w:p w14:paraId="64FEA72A" w14:textId="77777777" w:rsidR="008B00F0" w:rsidRPr="00B5047A" w:rsidRDefault="008B00F0">
            <w:pPr>
              <w:spacing w:before="40" w:after="40"/>
              <w:rPr>
                <w:rFonts w:cs="Arial"/>
              </w:rPr>
            </w:pPr>
            <w:r w:rsidRPr="00B5047A">
              <w:rPr>
                <w:rFonts w:cs="Arial"/>
              </w:rPr>
              <w:t>G250 / SGLC 340</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tcPr>
          <w:p w14:paraId="185FE65A" w14:textId="77777777" w:rsidR="008B00F0" w:rsidRPr="00B5047A" w:rsidRDefault="008B00F0">
            <w:pPr>
              <w:spacing w:before="40" w:after="40"/>
              <w:jc w:val="center"/>
              <w:rPr>
                <w:rFonts w:cs="Arial"/>
              </w:rPr>
            </w:pPr>
            <w:r w:rsidRPr="00B5047A">
              <w:rPr>
                <w:rFonts w:cs="Arial"/>
              </w:rPr>
              <w:t>C</w:t>
            </w:r>
          </w:p>
        </w:tc>
        <w:tc>
          <w:tcPr>
            <w:tcW w:w="625" w:type="pct"/>
            <w:vMerge/>
            <w:tcBorders>
              <w:left w:val="single" w:sz="4" w:space="0" w:color="auto"/>
              <w:right w:val="single" w:sz="4" w:space="0" w:color="auto"/>
            </w:tcBorders>
            <w:vAlign w:val="center"/>
          </w:tcPr>
          <w:p w14:paraId="3214DA58" w14:textId="77777777" w:rsidR="008B00F0" w:rsidRPr="00B5047A" w:rsidRDefault="008B00F0">
            <w:pPr>
              <w:spacing w:before="40" w:after="40"/>
              <w:jc w:val="center"/>
              <w:rPr>
                <w:rFonts w:cs="Arial"/>
              </w:rPr>
            </w:pPr>
          </w:p>
        </w:tc>
        <w:tc>
          <w:tcPr>
            <w:tcW w:w="625" w:type="pct"/>
            <w:vMerge/>
            <w:tcBorders>
              <w:left w:val="single" w:sz="4" w:space="0" w:color="auto"/>
              <w:right w:val="single" w:sz="4" w:space="0" w:color="auto"/>
            </w:tcBorders>
            <w:vAlign w:val="center"/>
          </w:tcPr>
          <w:p w14:paraId="65093F07"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2EC3E050" w14:textId="77777777" w:rsidR="008B00F0" w:rsidRPr="00B5047A" w:rsidRDefault="008B00F0">
            <w:pPr>
              <w:spacing w:before="40" w:after="40"/>
              <w:jc w:val="center"/>
              <w:rPr>
                <w:rFonts w:cs="Arial"/>
              </w:rPr>
            </w:pPr>
          </w:p>
        </w:tc>
      </w:tr>
      <w:tr w:rsidR="008B00F0" w14:paraId="22BA4301" w14:textId="77777777">
        <w:trPr>
          <w:cantSplit/>
          <w:trHeight w:val="77"/>
          <w:jc w:val="center"/>
        </w:trPr>
        <w:tc>
          <w:tcPr>
            <w:tcW w:w="345" w:type="pct"/>
            <w:vMerge/>
            <w:tcBorders>
              <w:left w:val="single" w:sz="4" w:space="0" w:color="auto"/>
              <w:right w:val="single" w:sz="4" w:space="0" w:color="auto"/>
            </w:tcBorders>
            <w:vAlign w:val="center"/>
          </w:tcPr>
          <w:p w14:paraId="1383975D" w14:textId="77777777" w:rsidR="008B00F0" w:rsidRPr="00B5047A" w:rsidRDefault="008B00F0">
            <w:pPr>
              <w:spacing w:before="40" w:after="40"/>
              <w:rPr>
                <w:rFonts w:cs="Arial"/>
              </w:rPr>
            </w:pPr>
          </w:p>
        </w:tc>
        <w:tc>
          <w:tcPr>
            <w:tcW w:w="1140" w:type="pct"/>
            <w:vMerge/>
            <w:tcBorders>
              <w:left w:val="single" w:sz="4" w:space="0" w:color="auto"/>
              <w:right w:val="single" w:sz="4" w:space="0" w:color="auto"/>
            </w:tcBorders>
            <w:vAlign w:val="center"/>
          </w:tcPr>
          <w:p w14:paraId="3A529890"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tcPr>
          <w:p w14:paraId="0DB3949F" w14:textId="77777777" w:rsidR="008B00F0" w:rsidRPr="00B5047A" w:rsidRDefault="008B00F0">
            <w:pPr>
              <w:spacing w:before="40" w:after="40"/>
              <w:rPr>
                <w:rFonts w:cs="Arial"/>
              </w:rPr>
            </w:pPr>
            <w:r w:rsidRPr="00B5047A">
              <w:rPr>
                <w:rFonts w:cs="Arial"/>
              </w:rPr>
              <w:t>G300 / G350 / SGLC 400 / SGLC 440 / SGLC 490</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tcPr>
          <w:p w14:paraId="3D59561A" w14:textId="77777777" w:rsidR="008B00F0" w:rsidRPr="00B5047A" w:rsidRDefault="008B00F0">
            <w:pPr>
              <w:spacing w:before="40" w:after="40"/>
              <w:jc w:val="center"/>
              <w:rPr>
                <w:rFonts w:cs="Arial"/>
              </w:rPr>
            </w:pPr>
            <w:r w:rsidRPr="00B5047A">
              <w:rPr>
                <w:rFonts w:cs="Arial"/>
              </w:rPr>
              <w:t>D</w:t>
            </w:r>
          </w:p>
        </w:tc>
        <w:tc>
          <w:tcPr>
            <w:tcW w:w="625" w:type="pct"/>
            <w:vMerge/>
            <w:tcBorders>
              <w:left w:val="single" w:sz="4" w:space="0" w:color="auto"/>
              <w:right w:val="single" w:sz="4" w:space="0" w:color="auto"/>
            </w:tcBorders>
            <w:vAlign w:val="center"/>
          </w:tcPr>
          <w:p w14:paraId="27490215" w14:textId="77777777" w:rsidR="008B00F0" w:rsidRPr="00B5047A" w:rsidRDefault="008B00F0">
            <w:pPr>
              <w:spacing w:before="40" w:after="40"/>
              <w:jc w:val="center"/>
              <w:rPr>
                <w:rFonts w:cs="Arial"/>
              </w:rPr>
            </w:pPr>
          </w:p>
        </w:tc>
        <w:tc>
          <w:tcPr>
            <w:tcW w:w="625" w:type="pct"/>
            <w:vMerge/>
            <w:tcBorders>
              <w:left w:val="single" w:sz="4" w:space="0" w:color="auto"/>
              <w:right w:val="single" w:sz="4" w:space="0" w:color="auto"/>
            </w:tcBorders>
            <w:vAlign w:val="center"/>
          </w:tcPr>
          <w:p w14:paraId="36E1A2EA"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0933C932" w14:textId="77777777" w:rsidR="008B00F0" w:rsidRPr="00B5047A" w:rsidRDefault="008B00F0">
            <w:pPr>
              <w:spacing w:before="40" w:after="40"/>
              <w:jc w:val="center"/>
              <w:rPr>
                <w:rFonts w:cs="Arial"/>
              </w:rPr>
            </w:pPr>
          </w:p>
        </w:tc>
      </w:tr>
      <w:tr w:rsidR="008B00F0" w14:paraId="72259E34" w14:textId="77777777">
        <w:trPr>
          <w:cantSplit/>
          <w:trHeight w:val="77"/>
          <w:jc w:val="center"/>
        </w:trPr>
        <w:tc>
          <w:tcPr>
            <w:tcW w:w="345" w:type="pct"/>
            <w:vMerge/>
            <w:tcBorders>
              <w:left w:val="single" w:sz="4" w:space="0" w:color="auto"/>
              <w:right w:val="single" w:sz="4" w:space="0" w:color="auto"/>
            </w:tcBorders>
            <w:vAlign w:val="center"/>
          </w:tcPr>
          <w:p w14:paraId="5EA94DE9" w14:textId="77777777" w:rsidR="008B00F0" w:rsidRPr="00B5047A" w:rsidRDefault="008B00F0">
            <w:pPr>
              <w:spacing w:before="40" w:after="40"/>
              <w:rPr>
                <w:rFonts w:cs="Arial"/>
              </w:rPr>
            </w:pPr>
          </w:p>
        </w:tc>
        <w:tc>
          <w:tcPr>
            <w:tcW w:w="1140" w:type="pct"/>
            <w:vMerge/>
            <w:tcBorders>
              <w:left w:val="single" w:sz="4" w:space="0" w:color="auto"/>
              <w:right w:val="single" w:sz="4" w:space="0" w:color="auto"/>
            </w:tcBorders>
            <w:vAlign w:val="center"/>
          </w:tcPr>
          <w:p w14:paraId="201EC79A"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tcPr>
          <w:p w14:paraId="57DC1E42" w14:textId="77777777" w:rsidR="008B00F0" w:rsidRPr="00B5047A" w:rsidRDefault="008B00F0">
            <w:pPr>
              <w:spacing w:before="40" w:after="40"/>
              <w:rPr>
                <w:rFonts w:cs="Arial"/>
              </w:rPr>
            </w:pPr>
            <w:r w:rsidRPr="00B5047A">
              <w:rPr>
                <w:rFonts w:cs="Arial"/>
              </w:rPr>
              <w:t>G450 / G500</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tcPr>
          <w:p w14:paraId="3281B679" w14:textId="77777777" w:rsidR="008B00F0" w:rsidRPr="00B5047A" w:rsidRDefault="008B00F0">
            <w:pPr>
              <w:spacing w:before="40" w:after="40"/>
              <w:jc w:val="center"/>
              <w:rPr>
                <w:rFonts w:cs="Arial"/>
              </w:rPr>
            </w:pPr>
            <w:r w:rsidRPr="00B5047A">
              <w:rPr>
                <w:rFonts w:cs="Arial"/>
              </w:rPr>
              <w:t>E</w:t>
            </w:r>
          </w:p>
        </w:tc>
        <w:tc>
          <w:tcPr>
            <w:tcW w:w="625" w:type="pct"/>
            <w:vMerge/>
            <w:tcBorders>
              <w:left w:val="single" w:sz="4" w:space="0" w:color="auto"/>
              <w:right w:val="single" w:sz="4" w:space="0" w:color="auto"/>
            </w:tcBorders>
            <w:vAlign w:val="center"/>
          </w:tcPr>
          <w:p w14:paraId="35421A65" w14:textId="77777777" w:rsidR="008B00F0" w:rsidRPr="00B5047A" w:rsidRDefault="008B00F0">
            <w:pPr>
              <w:spacing w:before="40" w:after="40"/>
              <w:jc w:val="center"/>
              <w:rPr>
                <w:rFonts w:cs="Arial"/>
              </w:rPr>
            </w:pPr>
          </w:p>
        </w:tc>
        <w:tc>
          <w:tcPr>
            <w:tcW w:w="625" w:type="pct"/>
            <w:vMerge/>
            <w:tcBorders>
              <w:left w:val="single" w:sz="4" w:space="0" w:color="auto"/>
              <w:right w:val="single" w:sz="4" w:space="0" w:color="auto"/>
            </w:tcBorders>
            <w:vAlign w:val="center"/>
          </w:tcPr>
          <w:p w14:paraId="43FB77BF"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212DB92C" w14:textId="77777777" w:rsidR="008B00F0" w:rsidRPr="00B5047A" w:rsidRDefault="008B00F0">
            <w:pPr>
              <w:spacing w:before="40" w:after="40"/>
              <w:jc w:val="center"/>
              <w:rPr>
                <w:rFonts w:cs="Arial"/>
              </w:rPr>
            </w:pPr>
          </w:p>
        </w:tc>
      </w:tr>
      <w:tr w:rsidR="008B00F0" w14:paraId="122F3CAE" w14:textId="77777777">
        <w:trPr>
          <w:cantSplit/>
          <w:trHeight w:val="77"/>
          <w:jc w:val="center"/>
        </w:trPr>
        <w:tc>
          <w:tcPr>
            <w:tcW w:w="345" w:type="pct"/>
            <w:vMerge/>
            <w:tcBorders>
              <w:left w:val="single" w:sz="4" w:space="0" w:color="auto"/>
              <w:right w:val="single" w:sz="4" w:space="0" w:color="auto"/>
            </w:tcBorders>
            <w:vAlign w:val="center"/>
          </w:tcPr>
          <w:p w14:paraId="28332D33" w14:textId="77777777" w:rsidR="008B00F0" w:rsidRPr="00B5047A" w:rsidRDefault="008B00F0">
            <w:pPr>
              <w:spacing w:before="40" w:after="40"/>
              <w:rPr>
                <w:rFonts w:cs="Arial"/>
              </w:rPr>
            </w:pPr>
          </w:p>
        </w:tc>
        <w:tc>
          <w:tcPr>
            <w:tcW w:w="1140" w:type="pct"/>
            <w:vMerge/>
            <w:tcBorders>
              <w:left w:val="single" w:sz="4" w:space="0" w:color="auto"/>
              <w:right w:val="single" w:sz="4" w:space="0" w:color="auto"/>
            </w:tcBorders>
            <w:vAlign w:val="center"/>
          </w:tcPr>
          <w:p w14:paraId="4E59BE31"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tcPr>
          <w:p w14:paraId="63E22E46" w14:textId="77777777" w:rsidR="008B00F0" w:rsidRPr="00B5047A" w:rsidRDefault="008B00F0">
            <w:pPr>
              <w:spacing w:before="40" w:after="40"/>
              <w:rPr>
                <w:rFonts w:cs="Arial"/>
              </w:rPr>
            </w:pPr>
            <w:r w:rsidRPr="00B5047A">
              <w:rPr>
                <w:rFonts w:cs="Arial"/>
              </w:rPr>
              <w:t>G550 / SGLC 570</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tcPr>
          <w:p w14:paraId="7716106A" w14:textId="77777777" w:rsidR="008B00F0" w:rsidRPr="00B5047A" w:rsidRDefault="008B00F0">
            <w:pPr>
              <w:spacing w:before="40" w:after="40"/>
              <w:jc w:val="center"/>
              <w:rPr>
                <w:rFonts w:cs="Arial"/>
              </w:rPr>
            </w:pPr>
            <w:r w:rsidRPr="00B5047A">
              <w:rPr>
                <w:rFonts w:cs="Arial"/>
              </w:rPr>
              <w:t>F</w:t>
            </w:r>
          </w:p>
        </w:tc>
        <w:tc>
          <w:tcPr>
            <w:tcW w:w="625" w:type="pct"/>
            <w:vMerge/>
            <w:tcBorders>
              <w:left w:val="single" w:sz="4" w:space="0" w:color="auto"/>
              <w:right w:val="single" w:sz="4" w:space="0" w:color="auto"/>
            </w:tcBorders>
            <w:vAlign w:val="center"/>
          </w:tcPr>
          <w:p w14:paraId="24809C4F" w14:textId="77777777" w:rsidR="008B00F0" w:rsidRPr="00B5047A" w:rsidRDefault="008B00F0">
            <w:pPr>
              <w:spacing w:before="40" w:after="40"/>
              <w:jc w:val="center"/>
              <w:rPr>
                <w:rFonts w:cs="Arial"/>
              </w:rPr>
            </w:pPr>
          </w:p>
        </w:tc>
        <w:tc>
          <w:tcPr>
            <w:tcW w:w="625" w:type="pct"/>
            <w:vMerge/>
            <w:tcBorders>
              <w:left w:val="single" w:sz="4" w:space="0" w:color="auto"/>
              <w:right w:val="single" w:sz="4" w:space="0" w:color="auto"/>
            </w:tcBorders>
            <w:vAlign w:val="center"/>
          </w:tcPr>
          <w:p w14:paraId="74F94874"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1A5D8E77" w14:textId="77777777" w:rsidR="008B00F0" w:rsidRPr="00B5047A" w:rsidRDefault="008B00F0">
            <w:pPr>
              <w:spacing w:before="40" w:after="40"/>
              <w:jc w:val="center"/>
              <w:rPr>
                <w:rFonts w:cs="Arial"/>
              </w:rPr>
            </w:pPr>
          </w:p>
        </w:tc>
      </w:tr>
      <w:tr w:rsidR="008B00F0" w14:paraId="3A3C957B" w14:textId="77777777">
        <w:trPr>
          <w:cantSplit/>
          <w:trHeight w:val="77"/>
          <w:jc w:val="center"/>
        </w:trPr>
        <w:tc>
          <w:tcPr>
            <w:tcW w:w="345" w:type="pct"/>
            <w:vMerge/>
            <w:tcBorders>
              <w:left w:val="single" w:sz="4" w:space="0" w:color="auto"/>
              <w:right w:val="single" w:sz="4" w:space="0" w:color="auto"/>
            </w:tcBorders>
            <w:vAlign w:val="center"/>
            <w:hideMark/>
          </w:tcPr>
          <w:p w14:paraId="3937A3B2" w14:textId="77777777" w:rsidR="008B00F0" w:rsidRPr="00B5047A" w:rsidRDefault="008B00F0">
            <w:pPr>
              <w:spacing w:before="40" w:after="40"/>
              <w:rPr>
                <w:rFonts w:cs="Arial"/>
              </w:rPr>
            </w:pPr>
          </w:p>
        </w:tc>
        <w:tc>
          <w:tcPr>
            <w:tcW w:w="1140" w:type="pct"/>
            <w:vMerge/>
            <w:tcBorders>
              <w:left w:val="single" w:sz="4" w:space="0" w:color="auto"/>
              <w:right w:val="single" w:sz="4" w:space="0" w:color="auto"/>
            </w:tcBorders>
            <w:vAlign w:val="center"/>
            <w:hideMark/>
          </w:tcPr>
          <w:p w14:paraId="268FBE41"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tcPr>
          <w:p w14:paraId="73828E3D" w14:textId="77777777" w:rsidR="008B00F0" w:rsidRPr="00B5047A" w:rsidRDefault="008B00F0">
            <w:pPr>
              <w:spacing w:before="40" w:after="40"/>
              <w:rPr>
                <w:rFonts w:cs="Arial"/>
              </w:rPr>
            </w:pPr>
            <w:r w:rsidRPr="00B5047A">
              <w:rPr>
                <w:rFonts w:cs="Arial"/>
              </w:rPr>
              <w:t>Other</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hideMark/>
          </w:tcPr>
          <w:p w14:paraId="7297B710" w14:textId="77777777" w:rsidR="008B00F0" w:rsidRPr="00B5047A" w:rsidRDefault="008B00F0">
            <w:pPr>
              <w:spacing w:before="40" w:after="40"/>
              <w:jc w:val="center"/>
              <w:rPr>
                <w:rFonts w:cs="Arial"/>
              </w:rPr>
            </w:pPr>
            <w:r w:rsidRPr="00B5047A">
              <w:rPr>
                <w:rFonts w:cs="Arial"/>
              </w:rPr>
              <w:t>G</w:t>
            </w:r>
          </w:p>
        </w:tc>
        <w:tc>
          <w:tcPr>
            <w:tcW w:w="625" w:type="pct"/>
            <w:vMerge/>
            <w:tcBorders>
              <w:left w:val="single" w:sz="4" w:space="0" w:color="auto"/>
              <w:right w:val="single" w:sz="4" w:space="0" w:color="auto"/>
            </w:tcBorders>
            <w:vAlign w:val="center"/>
            <w:hideMark/>
          </w:tcPr>
          <w:p w14:paraId="4156D939" w14:textId="77777777" w:rsidR="008B00F0" w:rsidRPr="00B5047A" w:rsidRDefault="008B00F0">
            <w:pPr>
              <w:spacing w:before="40" w:after="40"/>
              <w:jc w:val="center"/>
              <w:rPr>
                <w:rFonts w:cs="Arial"/>
              </w:rPr>
            </w:pPr>
          </w:p>
        </w:tc>
        <w:tc>
          <w:tcPr>
            <w:tcW w:w="625" w:type="pct"/>
            <w:vMerge/>
            <w:tcBorders>
              <w:left w:val="single" w:sz="4" w:space="0" w:color="auto"/>
              <w:right w:val="single" w:sz="4" w:space="0" w:color="auto"/>
            </w:tcBorders>
            <w:vAlign w:val="center"/>
            <w:hideMark/>
          </w:tcPr>
          <w:p w14:paraId="3BD835A6"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708F0841" w14:textId="77777777" w:rsidR="008B00F0" w:rsidRPr="00B5047A" w:rsidRDefault="008B00F0">
            <w:pPr>
              <w:spacing w:before="40" w:after="40"/>
              <w:jc w:val="center"/>
              <w:rPr>
                <w:rFonts w:cs="Arial"/>
              </w:rPr>
            </w:pPr>
          </w:p>
        </w:tc>
      </w:tr>
      <w:tr w:rsidR="008B00F0" w14:paraId="4152C202" w14:textId="77777777">
        <w:trPr>
          <w:cantSplit/>
          <w:trHeight w:val="65"/>
          <w:jc w:val="center"/>
        </w:trPr>
        <w:tc>
          <w:tcPr>
            <w:tcW w:w="345" w:type="pct"/>
            <w:vMerge w:val="restart"/>
            <w:tcBorders>
              <w:top w:val="single" w:sz="4" w:space="0" w:color="auto"/>
              <w:left w:val="single" w:sz="4" w:space="0" w:color="auto"/>
              <w:bottom w:val="single" w:sz="4" w:space="0" w:color="auto"/>
              <w:right w:val="single" w:sz="4" w:space="0" w:color="auto"/>
            </w:tcBorders>
            <w:vAlign w:val="center"/>
          </w:tcPr>
          <w:p w14:paraId="413F70DE" w14:textId="77777777" w:rsidR="008B00F0" w:rsidRPr="00B5047A" w:rsidRDefault="008B00F0" w:rsidP="00213435">
            <w:pPr>
              <w:pStyle w:val="ListParagraph"/>
              <w:numPr>
                <w:ilvl w:val="0"/>
                <w:numId w:val="83"/>
              </w:numPr>
              <w:tabs>
                <w:tab w:val="left" w:pos="313"/>
              </w:tabs>
              <w:spacing w:before="40" w:after="40"/>
              <w:ind w:right="33"/>
              <w:contextualSpacing w:val="0"/>
            </w:pPr>
          </w:p>
        </w:tc>
        <w:tc>
          <w:tcPr>
            <w:tcW w:w="1140" w:type="pct"/>
            <w:vMerge w:val="restart"/>
            <w:tcBorders>
              <w:top w:val="single" w:sz="4" w:space="0" w:color="auto"/>
              <w:left w:val="single" w:sz="4" w:space="0" w:color="auto"/>
              <w:bottom w:val="single" w:sz="4" w:space="0" w:color="auto"/>
              <w:right w:val="single" w:sz="4" w:space="0" w:color="auto"/>
            </w:tcBorders>
            <w:vAlign w:val="center"/>
            <w:hideMark/>
          </w:tcPr>
          <w:p w14:paraId="39D9BEAE" w14:textId="77777777" w:rsidR="008B00F0" w:rsidRPr="00B5047A" w:rsidRDefault="008B00F0">
            <w:pPr>
              <w:spacing w:before="40" w:after="40"/>
              <w:jc w:val="center"/>
              <w:rPr>
                <w:rFonts w:cs="Arial"/>
              </w:rPr>
            </w:pPr>
            <w:r w:rsidRPr="00B5047A">
              <w:rPr>
                <w:rFonts w:cs="Arial"/>
              </w:rPr>
              <w:t>Base Metal Thickness (BMT)</w:t>
            </w:r>
          </w:p>
        </w:tc>
        <w:tc>
          <w:tcPr>
            <w:tcW w:w="1140" w:type="pct"/>
            <w:tcBorders>
              <w:top w:val="single" w:sz="4" w:space="0" w:color="auto"/>
              <w:left w:val="single" w:sz="4" w:space="0" w:color="auto"/>
              <w:bottom w:val="single" w:sz="4" w:space="0" w:color="auto"/>
              <w:right w:val="single" w:sz="4" w:space="0" w:color="auto"/>
            </w:tcBorders>
            <w:vAlign w:val="center"/>
            <w:hideMark/>
          </w:tcPr>
          <w:p w14:paraId="7174DE5E" w14:textId="77777777" w:rsidR="008B00F0" w:rsidRPr="00B5047A" w:rsidRDefault="008B00F0">
            <w:pPr>
              <w:spacing w:before="40" w:after="40"/>
              <w:rPr>
                <w:rFonts w:cs="Arial"/>
              </w:rPr>
            </w:pPr>
            <w:r w:rsidRPr="00B5047A">
              <w:rPr>
                <w:rFonts w:cs="Arial"/>
              </w:rPr>
              <w:t>&lt; 0.40 mm</w:t>
            </w:r>
          </w:p>
        </w:tc>
        <w:tc>
          <w:tcPr>
            <w:tcW w:w="542" w:type="pct"/>
            <w:tcBorders>
              <w:top w:val="single" w:sz="4" w:space="0" w:color="auto"/>
              <w:left w:val="single" w:sz="4" w:space="0" w:color="auto"/>
              <w:bottom w:val="single" w:sz="4" w:space="0" w:color="auto"/>
              <w:right w:val="single" w:sz="4" w:space="0" w:color="auto"/>
            </w:tcBorders>
            <w:vAlign w:val="center"/>
            <w:hideMark/>
          </w:tcPr>
          <w:p w14:paraId="2B83AF17" w14:textId="77777777" w:rsidR="008B00F0" w:rsidRPr="00B5047A" w:rsidRDefault="008B00F0">
            <w:pPr>
              <w:spacing w:before="40" w:after="40"/>
              <w:jc w:val="center"/>
              <w:rPr>
                <w:rFonts w:cs="Arial"/>
              </w:rPr>
            </w:pPr>
            <w:r w:rsidRPr="00B5047A">
              <w:rPr>
                <w:rFonts w:cs="Arial"/>
              </w:rPr>
              <w:t>1</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75E0D168" w14:textId="77777777" w:rsidR="008B00F0" w:rsidRPr="00B5047A" w:rsidRDefault="008B00F0">
            <w:pPr>
              <w:spacing w:before="40" w:after="40"/>
              <w:jc w:val="center"/>
              <w:rPr>
                <w:rFonts w:cs="Arial"/>
              </w:rPr>
            </w:pPr>
            <w:r w:rsidRPr="00B5047A">
              <w:rPr>
                <w:rFonts w:cs="Arial"/>
              </w:rPr>
              <w:t>Mandatory</w:t>
            </w:r>
          </w:p>
        </w:tc>
        <w:tc>
          <w:tcPr>
            <w:tcW w:w="625" w:type="pct"/>
            <w:vMerge w:val="restart"/>
            <w:tcBorders>
              <w:top w:val="single" w:sz="4" w:space="0" w:color="auto"/>
              <w:left w:val="single" w:sz="4" w:space="0" w:color="auto"/>
              <w:bottom w:val="single" w:sz="4" w:space="0" w:color="auto"/>
              <w:right w:val="single" w:sz="4" w:space="0" w:color="auto"/>
            </w:tcBorders>
            <w:vAlign w:val="center"/>
            <w:hideMark/>
          </w:tcPr>
          <w:p w14:paraId="4CCE6AA2" w14:textId="77777777" w:rsidR="008B00F0" w:rsidRPr="00B5047A" w:rsidRDefault="008B00F0">
            <w:pPr>
              <w:spacing w:before="40" w:after="40"/>
              <w:jc w:val="center"/>
              <w:rPr>
                <w:rFonts w:cs="Arial"/>
              </w:rPr>
            </w:pPr>
            <w:r w:rsidRPr="00B5047A">
              <w:rPr>
                <w:rFonts w:cs="Arial"/>
              </w:rPr>
              <w:t>Mandatory</w:t>
            </w:r>
          </w:p>
        </w:tc>
        <w:tc>
          <w:tcPr>
            <w:tcW w:w="584" w:type="pct"/>
            <w:vMerge w:val="restart"/>
            <w:tcBorders>
              <w:top w:val="single" w:sz="4" w:space="0" w:color="auto"/>
              <w:left w:val="single" w:sz="4" w:space="0" w:color="auto"/>
              <w:right w:val="single" w:sz="4" w:space="0" w:color="auto"/>
            </w:tcBorders>
            <w:vAlign w:val="center"/>
          </w:tcPr>
          <w:p w14:paraId="25DD9967" w14:textId="77777777" w:rsidR="008B00F0" w:rsidRPr="00B5047A" w:rsidRDefault="008B00F0">
            <w:pPr>
              <w:spacing w:before="40" w:after="40"/>
              <w:jc w:val="center"/>
              <w:rPr>
                <w:rFonts w:cs="Arial"/>
                <w:b/>
              </w:rPr>
            </w:pPr>
            <w:r w:rsidRPr="00B5047A">
              <w:rPr>
                <w:rFonts w:cs="Arial"/>
              </w:rPr>
              <w:t>Yes</w:t>
            </w:r>
          </w:p>
        </w:tc>
      </w:tr>
      <w:tr w:rsidR="008B00F0" w14:paraId="50D3D226" w14:textId="77777777">
        <w:trPr>
          <w:cantSplit/>
          <w:trHeight w:val="62"/>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1EE9AC68" w14:textId="77777777" w:rsidR="008B00F0" w:rsidRPr="00B5047A" w:rsidRDefault="008B00F0">
            <w:pPr>
              <w:spacing w:before="40" w:after="40"/>
              <w:rPr>
                <w:rFonts w:cs="Arial"/>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0587D7EB"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47730672" w14:textId="77777777" w:rsidR="008B00F0" w:rsidRPr="00B5047A" w:rsidRDefault="008B00F0">
            <w:pPr>
              <w:spacing w:before="40" w:after="40"/>
              <w:rPr>
                <w:rFonts w:cs="Arial"/>
              </w:rPr>
            </w:pPr>
            <w:r w:rsidRPr="00B5047A">
              <w:rPr>
                <w:rFonts w:cs="Arial"/>
              </w:rPr>
              <w:t>≥ 0.40 mm to &lt; 0.50 mm</w:t>
            </w:r>
          </w:p>
        </w:tc>
        <w:tc>
          <w:tcPr>
            <w:tcW w:w="542" w:type="pct"/>
            <w:tcBorders>
              <w:top w:val="single" w:sz="4" w:space="0" w:color="auto"/>
              <w:left w:val="single" w:sz="4" w:space="0" w:color="auto"/>
              <w:bottom w:val="single" w:sz="4" w:space="0" w:color="auto"/>
              <w:right w:val="single" w:sz="4" w:space="0" w:color="auto"/>
            </w:tcBorders>
            <w:vAlign w:val="center"/>
            <w:hideMark/>
          </w:tcPr>
          <w:p w14:paraId="22CB2679" w14:textId="77777777" w:rsidR="008B00F0" w:rsidRPr="00B5047A" w:rsidRDefault="008B00F0">
            <w:pPr>
              <w:spacing w:before="40" w:after="40"/>
              <w:jc w:val="center"/>
              <w:rPr>
                <w:rFonts w:cs="Arial"/>
              </w:rPr>
            </w:pPr>
            <w:r w:rsidRPr="00B5047A">
              <w:rPr>
                <w:rFonts w:cs="Arial"/>
              </w:rPr>
              <w:t>2</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668FA860" w14:textId="77777777" w:rsidR="008B00F0" w:rsidRPr="00B5047A" w:rsidRDefault="008B00F0">
            <w:pPr>
              <w:spacing w:before="40" w:after="40"/>
              <w:jc w:val="center"/>
              <w:rPr>
                <w:rFonts w:cs="Arial"/>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303B6276"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713D1ECF" w14:textId="77777777" w:rsidR="008B00F0" w:rsidRPr="00B5047A" w:rsidRDefault="008B00F0">
            <w:pPr>
              <w:spacing w:before="40" w:after="40"/>
              <w:jc w:val="center"/>
              <w:rPr>
                <w:rFonts w:cs="Arial"/>
              </w:rPr>
            </w:pPr>
          </w:p>
        </w:tc>
      </w:tr>
      <w:tr w:rsidR="008B00F0" w14:paraId="53DAFA12" w14:textId="77777777">
        <w:trPr>
          <w:cantSplit/>
          <w:trHeight w:val="62"/>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6931EBD2" w14:textId="77777777" w:rsidR="008B00F0" w:rsidRPr="00B5047A" w:rsidRDefault="008B00F0">
            <w:pPr>
              <w:spacing w:before="40" w:after="40"/>
              <w:rPr>
                <w:rFonts w:cs="Arial"/>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3B30C655"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59358C0F" w14:textId="77777777" w:rsidR="008B00F0" w:rsidRPr="00B5047A" w:rsidRDefault="008B00F0">
            <w:pPr>
              <w:spacing w:before="40" w:after="40"/>
              <w:rPr>
                <w:rFonts w:cs="Arial"/>
              </w:rPr>
            </w:pPr>
            <w:r w:rsidRPr="00B5047A">
              <w:rPr>
                <w:rFonts w:cs="Arial"/>
              </w:rPr>
              <w:t>≥ 0.50 mm to &lt; 0.75 mm</w:t>
            </w:r>
          </w:p>
        </w:tc>
        <w:tc>
          <w:tcPr>
            <w:tcW w:w="542" w:type="pct"/>
            <w:tcBorders>
              <w:top w:val="single" w:sz="4" w:space="0" w:color="auto"/>
              <w:left w:val="single" w:sz="4" w:space="0" w:color="auto"/>
              <w:bottom w:val="single" w:sz="4" w:space="0" w:color="auto"/>
              <w:right w:val="single" w:sz="4" w:space="0" w:color="auto"/>
            </w:tcBorders>
            <w:vAlign w:val="center"/>
            <w:hideMark/>
          </w:tcPr>
          <w:p w14:paraId="764B0BD7" w14:textId="77777777" w:rsidR="008B00F0" w:rsidRPr="00B5047A" w:rsidRDefault="008B00F0">
            <w:pPr>
              <w:spacing w:before="40" w:after="40"/>
              <w:jc w:val="center"/>
              <w:rPr>
                <w:rFonts w:cs="Arial"/>
              </w:rPr>
            </w:pPr>
            <w:r w:rsidRPr="00B5047A">
              <w:rPr>
                <w:rFonts w:cs="Arial"/>
              </w:rPr>
              <w:t>3</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381222A1" w14:textId="77777777" w:rsidR="008B00F0" w:rsidRPr="00B5047A" w:rsidRDefault="008B00F0">
            <w:pPr>
              <w:spacing w:before="40" w:after="40"/>
              <w:jc w:val="center"/>
              <w:rPr>
                <w:rFonts w:cs="Arial"/>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2AC74724"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3A0102F3" w14:textId="77777777" w:rsidR="008B00F0" w:rsidRPr="00B5047A" w:rsidRDefault="008B00F0">
            <w:pPr>
              <w:spacing w:before="40" w:after="40"/>
              <w:jc w:val="center"/>
              <w:rPr>
                <w:rFonts w:cs="Arial"/>
              </w:rPr>
            </w:pPr>
          </w:p>
        </w:tc>
      </w:tr>
      <w:tr w:rsidR="008B00F0" w14:paraId="48036C35" w14:textId="77777777">
        <w:trPr>
          <w:cantSplit/>
          <w:trHeight w:val="62"/>
          <w:jc w:val="center"/>
        </w:trPr>
        <w:tc>
          <w:tcPr>
            <w:tcW w:w="345" w:type="pct"/>
            <w:vMerge/>
            <w:tcBorders>
              <w:top w:val="single" w:sz="4" w:space="0" w:color="auto"/>
              <w:left w:val="single" w:sz="4" w:space="0" w:color="auto"/>
              <w:bottom w:val="single" w:sz="4" w:space="0" w:color="auto"/>
              <w:right w:val="single" w:sz="4" w:space="0" w:color="auto"/>
            </w:tcBorders>
            <w:vAlign w:val="center"/>
          </w:tcPr>
          <w:p w14:paraId="12B85D8F" w14:textId="77777777" w:rsidR="008B00F0" w:rsidRPr="00B5047A" w:rsidRDefault="008B00F0">
            <w:pPr>
              <w:spacing w:before="40" w:after="40"/>
              <w:rPr>
                <w:rFonts w:cs="Arial"/>
              </w:rPr>
            </w:pPr>
          </w:p>
        </w:tc>
        <w:tc>
          <w:tcPr>
            <w:tcW w:w="1140" w:type="pct"/>
            <w:vMerge/>
            <w:tcBorders>
              <w:top w:val="single" w:sz="4" w:space="0" w:color="auto"/>
              <w:left w:val="single" w:sz="4" w:space="0" w:color="auto"/>
              <w:bottom w:val="single" w:sz="4" w:space="0" w:color="auto"/>
              <w:right w:val="single" w:sz="4" w:space="0" w:color="auto"/>
            </w:tcBorders>
            <w:vAlign w:val="center"/>
          </w:tcPr>
          <w:p w14:paraId="45E9E255"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bottom w:val="single" w:sz="4" w:space="0" w:color="auto"/>
              <w:right w:val="single" w:sz="4" w:space="0" w:color="auto"/>
            </w:tcBorders>
            <w:vAlign w:val="center"/>
          </w:tcPr>
          <w:p w14:paraId="389CB73D" w14:textId="77777777" w:rsidR="008B00F0" w:rsidRPr="00B5047A" w:rsidRDefault="008B00F0">
            <w:pPr>
              <w:spacing w:before="40" w:after="40"/>
              <w:rPr>
                <w:rFonts w:cs="Arial"/>
              </w:rPr>
            </w:pPr>
            <w:r w:rsidRPr="00B5047A">
              <w:rPr>
                <w:rFonts w:cs="Arial"/>
              </w:rPr>
              <w:t>≥ 0.75 mm to &lt; 1.00 mm</w:t>
            </w:r>
          </w:p>
        </w:tc>
        <w:tc>
          <w:tcPr>
            <w:tcW w:w="542" w:type="pct"/>
            <w:tcBorders>
              <w:top w:val="single" w:sz="4" w:space="0" w:color="auto"/>
              <w:left w:val="single" w:sz="4" w:space="0" w:color="auto"/>
              <w:bottom w:val="single" w:sz="4" w:space="0" w:color="auto"/>
              <w:right w:val="single" w:sz="4" w:space="0" w:color="auto"/>
            </w:tcBorders>
            <w:vAlign w:val="center"/>
          </w:tcPr>
          <w:p w14:paraId="6F2E6943" w14:textId="77777777" w:rsidR="008B00F0" w:rsidRPr="00B5047A" w:rsidRDefault="008B00F0">
            <w:pPr>
              <w:spacing w:before="40" w:after="40"/>
              <w:jc w:val="center"/>
              <w:rPr>
                <w:rFonts w:cs="Arial"/>
              </w:rPr>
            </w:pPr>
            <w:r w:rsidRPr="00B5047A">
              <w:rPr>
                <w:rFonts w:cs="Arial"/>
              </w:rPr>
              <w:t>4</w:t>
            </w:r>
          </w:p>
        </w:tc>
        <w:tc>
          <w:tcPr>
            <w:tcW w:w="625" w:type="pct"/>
            <w:vMerge/>
            <w:tcBorders>
              <w:top w:val="single" w:sz="4" w:space="0" w:color="auto"/>
              <w:left w:val="single" w:sz="4" w:space="0" w:color="auto"/>
              <w:bottom w:val="single" w:sz="4" w:space="0" w:color="auto"/>
              <w:right w:val="single" w:sz="4" w:space="0" w:color="auto"/>
            </w:tcBorders>
            <w:vAlign w:val="center"/>
          </w:tcPr>
          <w:p w14:paraId="628921D4" w14:textId="77777777" w:rsidR="008B00F0" w:rsidRPr="00B5047A" w:rsidRDefault="008B00F0">
            <w:pPr>
              <w:spacing w:before="40" w:after="40"/>
              <w:jc w:val="center"/>
              <w:rPr>
                <w:rFonts w:cs="Arial"/>
              </w:rPr>
            </w:pPr>
          </w:p>
        </w:tc>
        <w:tc>
          <w:tcPr>
            <w:tcW w:w="625" w:type="pct"/>
            <w:vMerge/>
            <w:tcBorders>
              <w:top w:val="single" w:sz="4" w:space="0" w:color="auto"/>
              <w:left w:val="single" w:sz="4" w:space="0" w:color="auto"/>
              <w:bottom w:val="single" w:sz="4" w:space="0" w:color="auto"/>
              <w:right w:val="single" w:sz="4" w:space="0" w:color="auto"/>
            </w:tcBorders>
            <w:vAlign w:val="center"/>
          </w:tcPr>
          <w:p w14:paraId="41E3B0D6"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vAlign w:val="center"/>
          </w:tcPr>
          <w:p w14:paraId="5703CE05" w14:textId="77777777" w:rsidR="008B00F0" w:rsidRPr="00B5047A" w:rsidRDefault="008B00F0">
            <w:pPr>
              <w:spacing w:before="40" w:after="40"/>
              <w:jc w:val="center"/>
              <w:rPr>
                <w:rFonts w:cs="Arial"/>
              </w:rPr>
            </w:pPr>
          </w:p>
        </w:tc>
      </w:tr>
      <w:tr w:rsidR="008B00F0" w14:paraId="67207261" w14:textId="77777777">
        <w:trPr>
          <w:cantSplit/>
          <w:trHeight w:val="62"/>
          <w:jc w:val="center"/>
        </w:trPr>
        <w:tc>
          <w:tcPr>
            <w:tcW w:w="345" w:type="pct"/>
            <w:vMerge/>
            <w:tcBorders>
              <w:top w:val="single" w:sz="4" w:space="0" w:color="auto"/>
              <w:left w:val="single" w:sz="4" w:space="0" w:color="auto"/>
              <w:bottom w:val="single" w:sz="4" w:space="0" w:color="auto"/>
              <w:right w:val="single" w:sz="4" w:space="0" w:color="auto"/>
            </w:tcBorders>
            <w:vAlign w:val="center"/>
            <w:hideMark/>
          </w:tcPr>
          <w:p w14:paraId="465B17A7" w14:textId="77777777" w:rsidR="008B00F0" w:rsidRPr="00B5047A" w:rsidRDefault="008B00F0">
            <w:pPr>
              <w:spacing w:before="40" w:after="40"/>
              <w:rPr>
                <w:rFonts w:cs="Arial"/>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2FA738D0"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bottom w:val="single" w:sz="4" w:space="0" w:color="auto"/>
              <w:right w:val="single" w:sz="4" w:space="0" w:color="auto"/>
            </w:tcBorders>
            <w:vAlign w:val="center"/>
            <w:hideMark/>
          </w:tcPr>
          <w:p w14:paraId="3D3B408E" w14:textId="77777777" w:rsidR="008B00F0" w:rsidRPr="00B5047A" w:rsidRDefault="008B00F0">
            <w:pPr>
              <w:spacing w:before="40" w:after="40"/>
              <w:rPr>
                <w:rFonts w:cs="Arial"/>
              </w:rPr>
            </w:pPr>
            <w:r w:rsidRPr="00B5047A">
              <w:rPr>
                <w:rFonts w:cs="Arial"/>
              </w:rPr>
              <w:t xml:space="preserve">≥ 1.00 mm to &lt; 2.00 mm </w:t>
            </w:r>
          </w:p>
        </w:tc>
        <w:tc>
          <w:tcPr>
            <w:tcW w:w="542" w:type="pct"/>
            <w:tcBorders>
              <w:top w:val="single" w:sz="4" w:space="0" w:color="auto"/>
              <w:left w:val="single" w:sz="4" w:space="0" w:color="auto"/>
              <w:bottom w:val="single" w:sz="4" w:space="0" w:color="auto"/>
              <w:right w:val="single" w:sz="4" w:space="0" w:color="auto"/>
            </w:tcBorders>
            <w:vAlign w:val="center"/>
            <w:hideMark/>
          </w:tcPr>
          <w:p w14:paraId="25285BE2" w14:textId="77777777" w:rsidR="008B00F0" w:rsidRPr="00B5047A" w:rsidRDefault="008B00F0">
            <w:pPr>
              <w:spacing w:before="40" w:after="40"/>
              <w:jc w:val="center"/>
              <w:rPr>
                <w:rFonts w:cs="Arial"/>
              </w:rPr>
            </w:pPr>
            <w:r w:rsidRPr="00B5047A">
              <w:rPr>
                <w:rFonts w:cs="Arial"/>
              </w:rPr>
              <w:t>5</w:t>
            </w: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1859ADD8" w14:textId="77777777" w:rsidR="008B00F0" w:rsidRPr="00B5047A" w:rsidRDefault="008B00F0">
            <w:pPr>
              <w:spacing w:before="40" w:after="40"/>
              <w:jc w:val="center"/>
              <w:rPr>
                <w:rFonts w:cs="Arial"/>
              </w:rPr>
            </w:pPr>
          </w:p>
        </w:tc>
        <w:tc>
          <w:tcPr>
            <w:tcW w:w="625" w:type="pct"/>
            <w:vMerge/>
            <w:tcBorders>
              <w:top w:val="single" w:sz="4" w:space="0" w:color="auto"/>
              <w:left w:val="single" w:sz="4" w:space="0" w:color="auto"/>
              <w:bottom w:val="single" w:sz="4" w:space="0" w:color="auto"/>
              <w:right w:val="single" w:sz="4" w:space="0" w:color="auto"/>
            </w:tcBorders>
            <w:vAlign w:val="center"/>
            <w:hideMark/>
          </w:tcPr>
          <w:p w14:paraId="436EE88C" w14:textId="77777777" w:rsidR="008B00F0" w:rsidRPr="00B5047A" w:rsidRDefault="008B00F0">
            <w:pPr>
              <w:spacing w:before="40" w:after="40"/>
              <w:jc w:val="center"/>
              <w:rPr>
                <w:rFonts w:cs="Arial"/>
              </w:rPr>
            </w:pPr>
          </w:p>
        </w:tc>
        <w:tc>
          <w:tcPr>
            <w:tcW w:w="584" w:type="pct"/>
            <w:vMerge/>
            <w:tcBorders>
              <w:left w:val="single" w:sz="4" w:space="0" w:color="auto"/>
              <w:bottom w:val="single" w:sz="4" w:space="0" w:color="auto"/>
              <w:right w:val="single" w:sz="4" w:space="0" w:color="auto"/>
            </w:tcBorders>
            <w:vAlign w:val="center"/>
          </w:tcPr>
          <w:p w14:paraId="10DC1BBA" w14:textId="77777777" w:rsidR="008B00F0" w:rsidRPr="00B5047A" w:rsidRDefault="008B00F0">
            <w:pPr>
              <w:spacing w:before="40" w:after="40"/>
              <w:jc w:val="center"/>
              <w:rPr>
                <w:rFonts w:cs="Arial"/>
              </w:rPr>
            </w:pPr>
          </w:p>
        </w:tc>
      </w:tr>
      <w:tr w:rsidR="008B00F0" w14:paraId="5E062CEB" w14:textId="77777777">
        <w:trPr>
          <w:cantSplit/>
          <w:trHeight w:val="47"/>
          <w:jc w:val="center"/>
        </w:trPr>
        <w:tc>
          <w:tcPr>
            <w:tcW w:w="345"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2D0DBD6" w14:textId="77777777" w:rsidR="008B00F0" w:rsidRPr="00B5047A" w:rsidRDefault="008B00F0" w:rsidP="00213435">
            <w:pPr>
              <w:pStyle w:val="ListParagraph"/>
              <w:numPr>
                <w:ilvl w:val="0"/>
                <w:numId w:val="83"/>
              </w:numPr>
              <w:tabs>
                <w:tab w:val="left" w:pos="313"/>
              </w:tabs>
              <w:spacing w:before="40" w:after="40"/>
              <w:ind w:right="33"/>
            </w:pPr>
          </w:p>
        </w:tc>
        <w:tc>
          <w:tcPr>
            <w:tcW w:w="1140"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018E9077" w14:textId="77777777" w:rsidR="008B00F0" w:rsidRPr="00B5047A" w:rsidRDefault="008B00F0">
            <w:pPr>
              <w:spacing w:before="40" w:after="40"/>
              <w:jc w:val="center"/>
              <w:rPr>
                <w:rFonts w:cs="Arial"/>
              </w:rPr>
            </w:pPr>
            <w:r w:rsidRPr="00B5047A">
              <w:rPr>
                <w:rFonts w:cs="Arial"/>
              </w:rPr>
              <w:t>Width</w:t>
            </w: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hideMark/>
          </w:tcPr>
          <w:p w14:paraId="5548D209" w14:textId="77777777" w:rsidR="008B00F0" w:rsidRPr="00B5047A" w:rsidRDefault="008B00F0">
            <w:pPr>
              <w:spacing w:before="40" w:after="40"/>
              <w:rPr>
                <w:rFonts w:cs="Arial"/>
              </w:rPr>
            </w:pPr>
            <w:r w:rsidRPr="00B5047A">
              <w:rPr>
                <w:rFonts w:cs="Arial"/>
              </w:rPr>
              <w:t>&lt; 600 mm</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hideMark/>
          </w:tcPr>
          <w:p w14:paraId="65AE94EF" w14:textId="77777777" w:rsidR="008B00F0" w:rsidRPr="00B5047A" w:rsidRDefault="008B00F0">
            <w:pPr>
              <w:spacing w:before="40" w:after="40"/>
              <w:jc w:val="center"/>
              <w:rPr>
                <w:rFonts w:cs="Arial"/>
              </w:rPr>
            </w:pPr>
            <w:r w:rsidRPr="00B5047A">
              <w:rPr>
                <w:rFonts w:cs="Arial"/>
              </w:rPr>
              <w:t>1</w:t>
            </w:r>
          </w:p>
        </w:tc>
        <w:tc>
          <w:tcPr>
            <w:tcW w:w="625"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5948F2E" w14:textId="77777777" w:rsidR="008B00F0" w:rsidRPr="00B5047A" w:rsidRDefault="008B00F0">
            <w:pPr>
              <w:spacing w:before="40" w:after="40"/>
              <w:jc w:val="center"/>
              <w:rPr>
                <w:rFonts w:cs="Arial"/>
              </w:rPr>
            </w:pPr>
            <w:r w:rsidRPr="00B5047A">
              <w:rPr>
                <w:rFonts w:cs="Arial"/>
              </w:rPr>
              <w:t>Mandatory</w:t>
            </w:r>
          </w:p>
        </w:tc>
        <w:tc>
          <w:tcPr>
            <w:tcW w:w="625" w:type="pct"/>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5F45C94D" w14:textId="77777777" w:rsidR="008B00F0" w:rsidRPr="00B5047A" w:rsidRDefault="008B00F0">
            <w:pPr>
              <w:spacing w:before="40" w:after="40"/>
              <w:jc w:val="center"/>
              <w:rPr>
                <w:rFonts w:cs="Arial"/>
              </w:rPr>
            </w:pPr>
            <w:r w:rsidRPr="00B5047A">
              <w:rPr>
                <w:rFonts w:cs="Arial"/>
              </w:rPr>
              <w:t>Mandatory</w:t>
            </w:r>
          </w:p>
        </w:tc>
        <w:tc>
          <w:tcPr>
            <w:tcW w:w="584"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34876E7" w14:textId="77777777" w:rsidR="008B00F0" w:rsidRPr="00B5047A" w:rsidRDefault="008B00F0">
            <w:pPr>
              <w:spacing w:before="40" w:after="40"/>
              <w:jc w:val="center"/>
              <w:rPr>
                <w:rFonts w:cs="Arial"/>
                <w:b/>
              </w:rPr>
            </w:pPr>
            <w:r w:rsidRPr="00B5047A">
              <w:rPr>
                <w:rFonts w:cs="Arial"/>
              </w:rPr>
              <w:t>No</w:t>
            </w:r>
          </w:p>
        </w:tc>
      </w:tr>
      <w:tr w:rsidR="008B00F0" w14:paraId="590F2B9D" w14:textId="77777777">
        <w:trPr>
          <w:cantSplit/>
          <w:trHeight w:val="47"/>
          <w:jc w:val="center"/>
        </w:trPr>
        <w:tc>
          <w:tcPr>
            <w:tcW w:w="345" w:type="pct"/>
            <w:vMerge/>
            <w:tcBorders>
              <w:left w:val="single" w:sz="4" w:space="0" w:color="auto"/>
              <w:right w:val="single" w:sz="4" w:space="0" w:color="auto"/>
            </w:tcBorders>
            <w:shd w:val="clear" w:color="auto" w:fill="F2F2F2" w:themeFill="background1" w:themeFillShade="F2"/>
            <w:vAlign w:val="center"/>
          </w:tcPr>
          <w:p w14:paraId="2DF62BA2" w14:textId="77777777" w:rsidR="008B00F0" w:rsidRPr="00B5047A" w:rsidRDefault="008B00F0" w:rsidP="00213435">
            <w:pPr>
              <w:pStyle w:val="ListParagraph"/>
              <w:numPr>
                <w:ilvl w:val="0"/>
                <w:numId w:val="83"/>
              </w:numPr>
              <w:tabs>
                <w:tab w:val="left" w:pos="313"/>
              </w:tabs>
              <w:spacing w:before="40" w:after="40"/>
              <w:ind w:right="33"/>
              <w:contextualSpacing w:val="0"/>
            </w:pPr>
          </w:p>
        </w:tc>
        <w:tc>
          <w:tcPr>
            <w:tcW w:w="1140" w:type="pct"/>
            <w:vMerge/>
            <w:tcBorders>
              <w:left w:val="single" w:sz="4" w:space="0" w:color="auto"/>
              <w:right w:val="single" w:sz="4" w:space="0" w:color="auto"/>
            </w:tcBorders>
            <w:shd w:val="clear" w:color="auto" w:fill="F2F2F2" w:themeFill="background1" w:themeFillShade="F2"/>
            <w:vAlign w:val="center"/>
          </w:tcPr>
          <w:p w14:paraId="57F4ADC8" w14:textId="77777777" w:rsidR="008B00F0" w:rsidRPr="00B5047A" w:rsidRDefault="008B00F0">
            <w:pPr>
              <w:spacing w:before="40" w:after="40"/>
              <w:jc w:val="center"/>
              <w:rPr>
                <w:rFonts w:cs="Arial"/>
              </w:rPr>
            </w:pPr>
          </w:p>
        </w:tc>
        <w:tc>
          <w:tcPr>
            <w:tcW w:w="1140" w:type="pct"/>
            <w:tcBorders>
              <w:top w:val="single" w:sz="4" w:space="0" w:color="auto"/>
              <w:left w:val="single" w:sz="4" w:space="0" w:color="auto"/>
              <w:right w:val="single" w:sz="4" w:space="0" w:color="auto"/>
            </w:tcBorders>
            <w:shd w:val="clear" w:color="auto" w:fill="F2F2F2" w:themeFill="background1" w:themeFillShade="F2"/>
            <w:vAlign w:val="center"/>
          </w:tcPr>
          <w:p w14:paraId="60BBB9E1" w14:textId="77777777" w:rsidR="008B00F0" w:rsidRPr="00B5047A" w:rsidRDefault="008B00F0">
            <w:pPr>
              <w:spacing w:before="40" w:after="40"/>
              <w:rPr>
                <w:rFonts w:cs="Arial"/>
              </w:rPr>
            </w:pPr>
            <w:r w:rsidRPr="00B5047A">
              <w:rPr>
                <w:rFonts w:cs="Arial"/>
              </w:rPr>
              <w:t>≥ 600 mm</w:t>
            </w:r>
          </w:p>
        </w:tc>
        <w:tc>
          <w:tcPr>
            <w:tcW w:w="542" w:type="pct"/>
            <w:tcBorders>
              <w:top w:val="single" w:sz="4" w:space="0" w:color="auto"/>
              <w:left w:val="single" w:sz="4" w:space="0" w:color="auto"/>
              <w:right w:val="single" w:sz="4" w:space="0" w:color="auto"/>
            </w:tcBorders>
            <w:shd w:val="clear" w:color="auto" w:fill="F2F2F2" w:themeFill="background1" w:themeFillShade="F2"/>
            <w:vAlign w:val="center"/>
          </w:tcPr>
          <w:p w14:paraId="1CD6DFFB" w14:textId="77777777" w:rsidR="008B00F0" w:rsidRPr="00B5047A" w:rsidRDefault="008B00F0">
            <w:pPr>
              <w:spacing w:before="40" w:after="40"/>
              <w:jc w:val="center"/>
              <w:rPr>
                <w:rFonts w:cs="Arial"/>
              </w:rPr>
            </w:pPr>
            <w:r w:rsidRPr="00B5047A">
              <w:rPr>
                <w:rFonts w:cs="Arial"/>
              </w:rPr>
              <w:t>2</w:t>
            </w:r>
          </w:p>
        </w:tc>
        <w:tc>
          <w:tcPr>
            <w:tcW w:w="625" w:type="pct"/>
            <w:vMerge/>
            <w:tcBorders>
              <w:left w:val="single" w:sz="4" w:space="0" w:color="auto"/>
              <w:right w:val="single" w:sz="4" w:space="0" w:color="auto"/>
            </w:tcBorders>
            <w:shd w:val="clear" w:color="auto" w:fill="F2F2F2" w:themeFill="background1" w:themeFillShade="F2"/>
            <w:vAlign w:val="center"/>
          </w:tcPr>
          <w:p w14:paraId="7A5B6198" w14:textId="77777777" w:rsidR="008B00F0" w:rsidRPr="00B5047A" w:rsidRDefault="008B00F0">
            <w:pPr>
              <w:spacing w:before="40" w:after="40"/>
              <w:jc w:val="center"/>
              <w:rPr>
                <w:rFonts w:cs="Arial"/>
              </w:rPr>
            </w:pPr>
          </w:p>
        </w:tc>
        <w:tc>
          <w:tcPr>
            <w:tcW w:w="625" w:type="pct"/>
            <w:vMerge/>
            <w:tcBorders>
              <w:left w:val="single" w:sz="4" w:space="0" w:color="auto"/>
              <w:right w:val="single" w:sz="4" w:space="0" w:color="auto"/>
            </w:tcBorders>
            <w:shd w:val="clear" w:color="auto" w:fill="F2F2F2" w:themeFill="background1" w:themeFillShade="F2"/>
            <w:vAlign w:val="center"/>
          </w:tcPr>
          <w:p w14:paraId="1EBBF404" w14:textId="77777777" w:rsidR="008B00F0" w:rsidRPr="00B5047A" w:rsidRDefault="008B00F0">
            <w:pPr>
              <w:spacing w:before="40" w:after="40"/>
              <w:jc w:val="center"/>
              <w:rPr>
                <w:rFonts w:cs="Arial"/>
              </w:rPr>
            </w:pPr>
          </w:p>
        </w:tc>
        <w:tc>
          <w:tcPr>
            <w:tcW w:w="584" w:type="pct"/>
            <w:vMerge/>
            <w:tcBorders>
              <w:left w:val="single" w:sz="4" w:space="0" w:color="auto"/>
              <w:right w:val="single" w:sz="4" w:space="0" w:color="auto"/>
            </w:tcBorders>
            <w:shd w:val="clear" w:color="auto" w:fill="F2F2F2" w:themeFill="background1" w:themeFillShade="F2"/>
            <w:vAlign w:val="center"/>
          </w:tcPr>
          <w:p w14:paraId="2B8CF13B" w14:textId="77777777" w:rsidR="008B00F0" w:rsidRPr="00B5047A" w:rsidRDefault="008B00F0">
            <w:pPr>
              <w:spacing w:before="40" w:after="40"/>
              <w:jc w:val="center"/>
              <w:rPr>
                <w:rFonts w:cs="Arial"/>
                <w:b/>
              </w:rPr>
            </w:pPr>
          </w:p>
        </w:tc>
      </w:tr>
      <w:tr w:rsidR="008B00F0" w14:paraId="3CDFB6F0" w14:textId="77777777">
        <w:trPr>
          <w:cantSplit/>
          <w:trHeight w:val="299"/>
          <w:jc w:val="center"/>
        </w:trPr>
        <w:tc>
          <w:tcPr>
            <w:tcW w:w="345" w:type="pct"/>
            <w:vMerge w:val="restart"/>
            <w:tcBorders>
              <w:top w:val="single" w:sz="4" w:space="0" w:color="auto"/>
              <w:left w:val="single" w:sz="4" w:space="0" w:color="auto"/>
              <w:right w:val="single" w:sz="4" w:space="0" w:color="auto"/>
            </w:tcBorders>
            <w:vAlign w:val="center"/>
          </w:tcPr>
          <w:p w14:paraId="3609154E" w14:textId="77777777" w:rsidR="008B00F0" w:rsidRPr="00B5047A" w:rsidRDefault="008B00F0" w:rsidP="00213435">
            <w:pPr>
              <w:pStyle w:val="ListParagraph"/>
              <w:numPr>
                <w:ilvl w:val="0"/>
                <w:numId w:val="83"/>
              </w:numPr>
              <w:tabs>
                <w:tab w:val="left" w:pos="313"/>
              </w:tabs>
              <w:spacing w:before="40" w:after="40"/>
              <w:ind w:right="33"/>
              <w:contextualSpacing w:val="0"/>
            </w:pPr>
          </w:p>
        </w:tc>
        <w:tc>
          <w:tcPr>
            <w:tcW w:w="1140" w:type="pct"/>
            <w:vMerge w:val="restart"/>
            <w:tcBorders>
              <w:top w:val="single" w:sz="4" w:space="0" w:color="auto"/>
              <w:left w:val="single" w:sz="4" w:space="0" w:color="auto"/>
              <w:right w:val="single" w:sz="4" w:space="0" w:color="auto"/>
            </w:tcBorders>
            <w:vAlign w:val="center"/>
          </w:tcPr>
          <w:p w14:paraId="15832110" w14:textId="77777777" w:rsidR="008B00F0" w:rsidRPr="00B5047A" w:rsidRDefault="008B00F0">
            <w:pPr>
              <w:spacing w:before="40" w:after="40"/>
              <w:jc w:val="center"/>
              <w:rPr>
                <w:rFonts w:cs="Arial"/>
              </w:rPr>
            </w:pPr>
            <w:r w:rsidRPr="00B5047A">
              <w:rPr>
                <w:rFonts w:cs="Arial"/>
              </w:rPr>
              <w:t>Form</w:t>
            </w:r>
          </w:p>
        </w:tc>
        <w:tc>
          <w:tcPr>
            <w:tcW w:w="1140" w:type="pct"/>
            <w:tcBorders>
              <w:top w:val="single" w:sz="4" w:space="0" w:color="auto"/>
              <w:left w:val="single" w:sz="4" w:space="0" w:color="auto"/>
              <w:bottom w:val="single" w:sz="4" w:space="0" w:color="auto"/>
              <w:right w:val="single" w:sz="4" w:space="0" w:color="auto"/>
            </w:tcBorders>
            <w:vAlign w:val="center"/>
          </w:tcPr>
          <w:p w14:paraId="6298207A" w14:textId="77777777" w:rsidR="008B00F0" w:rsidRPr="00B5047A" w:rsidRDefault="008B00F0">
            <w:pPr>
              <w:spacing w:before="40" w:after="40"/>
              <w:rPr>
                <w:rFonts w:cs="Arial"/>
              </w:rPr>
            </w:pPr>
            <w:r w:rsidRPr="00B5047A">
              <w:rPr>
                <w:rFonts w:cs="Arial"/>
              </w:rPr>
              <w:t>Coil</w:t>
            </w:r>
          </w:p>
        </w:tc>
        <w:tc>
          <w:tcPr>
            <w:tcW w:w="542" w:type="pct"/>
            <w:tcBorders>
              <w:top w:val="single" w:sz="4" w:space="0" w:color="auto"/>
              <w:left w:val="single" w:sz="4" w:space="0" w:color="auto"/>
              <w:bottom w:val="single" w:sz="4" w:space="0" w:color="auto"/>
              <w:right w:val="single" w:sz="4" w:space="0" w:color="auto"/>
            </w:tcBorders>
          </w:tcPr>
          <w:p w14:paraId="0122D4F8" w14:textId="77777777" w:rsidR="008B00F0" w:rsidRPr="00B5047A" w:rsidRDefault="008B00F0">
            <w:pPr>
              <w:spacing w:before="40" w:after="40"/>
              <w:jc w:val="center"/>
              <w:rPr>
                <w:rFonts w:cs="Arial"/>
              </w:rPr>
            </w:pPr>
            <w:r w:rsidRPr="00B5047A">
              <w:rPr>
                <w:rFonts w:cs="Arial"/>
              </w:rPr>
              <w:t>C</w:t>
            </w:r>
          </w:p>
        </w:tc>
        <w:tc>
          <w:tcPr>
            <w:tcW w:w="625" w:type="pct"/>
            <w:vMerge w:val="restart"/>
            <w:tcBorders>
              <w:top w:val="single" w:sz="4" w:space="0" w:color="auto"/>
              <w:left w:val="single" w:sz="4" w:space="0" w:color="auto"/>
              <w:right w:val="single" w:sz="4" w:space="0" w:color="auto"/>
            </w:tcBorders>
            <w:vAlign w:val="center"/>
          </w:tcPr>
          <w:p w14:paraId="3050F01B" w14:textId="77777777" w:rsidR="008B00F0" w:rsidRPr="00B5047A" w:rsidRDefault="008B00F0">
            <w:pPr>
              <w:spacing w:before="40" w:after="40"/>
              <w:jc w:val="center"/>
              <w:rPr>
                <w:rFonts w:cs="Arial"/>
              </w:rPr>
            </w:pPr>
            <w:r w:rsidRPr="00B5047A">
              <w:rPr>
                <w:rFonts w:cs="Arial"/>
              </w:rPr>
              <w:t>Mandatory</w:t>
            </w:r>
          </w:p>
        </w:tc>
        <w:tc>
          <w:tcPr>
            <w:tcW w:w="625" w:type="pct"/>
            <w:vMerge w:val="restart"/>
            <w:tcBorders>
              <w:top w:val="single" w:sz="4" w:space="0" w:color="auto"/>
              <w:left w:val="single" w:sz="4" w:space="0" w:color="auto"/>
              <w:right w:val="single" w:sz="4" w:space="0" w:color="auto"/>
            </w:tcBorders>
            <w:vAlign w:val="center"/>
          </w:tcPr>
          <w:p w14:paraId="2C1816A0" w14:textId="77777777" w:rsidR="008B00F0" w:rsidRPr="00B5047A" w:rsidRDefault="008B00F0">
            <w:pPr>
              <w:spacing w:before="40" w:after="40"/>
              <w:jc w:val="center"/>
              <w:rPr>
                <w:rFonts w:cs="Arial"/>
              </w:rPr>
            </w:pPr>
            <w:r w:rsidRPr="00B5047A">
              <w:rPr>
                <w:rFonts w:cs="Arial"/>
              </w:rPr>
              <w:t>Optional</w:t>
            </w:r>
          </w:p>
        </w:tc>
        <w:tc>
          <w:tcPr>
            <w:tcW w:w="584" w:type="pct"/>
            <w:vMerge w:val="restart"/>
            <w:tcBorders>
              <w:top w:val="single" w:sz="4" w:space="0" w:color="auto"/>
              <w:left w:val="single" w:sz="4" w:space="0" w:color="auto"/>
              <w:right w:val="single" w:sz="4" w:space="0" w:color="auto"/>
            </w:tcBorders>
            <w:vAlign w:val="center"/>
          </w:tcPr>
          <w:p w14:paraId="3328BCCC" w14:textId="77777777" w:rsidR="008B00F0" w:rsidRPr="00B5047A" w:rsidRDefault="008B00F0">
            <w:pPr>
              <w:spacing w:before="40" w:after="40"/>
              <w:jc w:val="center"/>
              <w:rPr>
                <w:rFonts w:cs="Arial"/>
              </w:rPr>
            </w:pPr>
            <w:r w:rsidRPr="00B5047A">
              <w:rPr>
                <w:rFonts w:cs="Arial"/>
              </w:rPr>
              <w:t>No</w:t>
            </w:r>
          </w:p>
        </w:tc>
      </w:tr>
      <w:tr w:rsidR="008B00F0" w14:paraId="323F6935" w14:textId="77777777">
        <w:trPr>
          <w:cantSplit/>
          <w:trHeight w:val="133"/>
          <w:jc w:val="center"/>
        </w:trPr>
        <w:tc>
          <w:tcPr>
            <w:tcW w:w="345" w:type="pct"/>
            <w:vMerge/>
            <w:tcBorders>
              <w:left w:val="single" w:sz="4" w:space="0" w:color="auto"/>
              <w:right w:val="single" w:sz="4" w:space="0" w:color="auto"/>
            </w:tcBorders>
            <w:vAlign w:val="center"/>
          </w:tcPr>
          <w:p w14:paraId="6D79E8B1" w14:textId="77777777" w:rsidR="008B00F0" w:rsidRPr="003359A3" w:rsidRDefault="008B00F0" w:rsidP="00213435">
            <w:pPr>
              <w:pStyle w:val="ListParagraph"/>
              <w:numPr>
                <w:ilvl w:val="0"/>
                <w:numId w:val="83"/>
              </w:numPr>
              <w:tabs>
                <w:tab w:val="left" w:pos="313"/>
              </w:tabs>
              <w:spacing w:before="40" w:after="40"/>
              <w:ind w:right="33"/>
              <w:contextualSpacing w:val="0"/>
              <w:rPr>
                <w:sz w:val="18"/>
                <w:szCs w:val="18"/>
              </w:rPr>
            </w:pPr>
          </w:p>
        </w:tc>
        <w:tc>
          <w:tcPr>
            <w:tcW w:w="1140" w:type="pct"/>
            <w:vMerge/>
            <w:tcBorders>
              <w:left w:val="single" w:sz="4" w:space="0" w:color="auto"/>
              <w:right w:val="single" w:sz="4" w:space="0" w:color="auto"/>
            </w:tcBorders>
            <w:hideMark/>
          </w:tcPr>
          <w:p w14:paraId="78E0CC2D" w14:textId="77777777" w:rsidR="008B00F0" w:rsidRPr="003359A3" w:rsidRDefault="008B00F0">
            <w:pPr>
              <w:spacing w:before="40" w:after="40"/>
              <w:rPr>
                <w:rFonts w:cs="Arial"/>
                <w:sz w:val="18"/>
                <w:szCs w:val="18"/>
              </w:rPr>
            </w:pPr>
          </w:p>
        </w:tc>
        <w:tc>
          <w:tcPr>
            <w:tcW w:w="1140" w:type="pct"/>
            <w:tcBorders>
              <w:top w:val="single" w:sz="4" w:space="0" w:color="auto"/>
              <w:left w:val="single" w:sz="4" w:space="0" w:color="auto"/>
              <w:right w:val="single" w:sz="4" w:space="0" w:color="auto"/>
            </w:tcBorders>
            <w:vAlign w:val="center"/>
            <w:hideMark/>
          </w:tcPr>
          <w:p w14:paraId="6305E08B" w14:textId="77777777" w:rsidR="008B00F0" w:rsidRPr="003359A3" w:rsidRDefault="008B00F0">
            <w:pPr>
              <w:spacing w:before="40" w:after="40"/>
              <w:rPr>
                <w:rFonts w:cs="Arial"/>
                <w:sz w:val="18"/>
                <w:szCs w:val="18"/>
              </w:rPr>
            </w:pPr>
            <w:r w:rsidRPr="003359A3">
              <w:rPr>
                <w:rFonts w:cs="Arial"/>
                <w:sz w:val="18"/>
                <w:szCs w:val="18"/>
              </w:rPr>
              <w:t>Sheet</w:t>
            </w:r>
          </w:p>
        </w:tc>
        <w:tc>
          <w:tcPr>
            <w:tcW w:w="542" w:type="pct"/>
            <w:tcBorders>
              <w:top w:val="single" w:sz="4" w:space="0" w:color="auto"/>
              <w:left w:val="single" w:sz="4" w:space="0" w:color="auto"/>
              <w:right w:val="single" w:sz="4" w:space="0" w:color="auto"/>
            </w:tcBorders>
            <w:hideMark/>
          </w:tcPr>
          <w:p w14:paraId="73841A9F" w14:textId="77777777" w:rsidR="008B00F0" w:rsidRDefault="008B00F0">
            <w:pPr>
              <w:spacing w:before="40" w:after="40"/>
              <w:jc w:val="center"/>
              <w:rPr>
                <w:rFonts w:cs="Arial"/>
                <w:sz w:val="18"/>
                <w:szCs w:val="18"/>
              </w:rPr>
            </w:pPr>
            <w:r>
              <w:rPr>
                <w:rFonts w:cs="Arial"/>
                <w:sz w:val="18"/>
                <w:szCs w:val="18"/>
              </w:rPr>
              <w:t>S</w:t>
            </w:r>
          </w:p>
        </w:tc>
        <w:tc>
          <w:tcPr>
            <w:tcW w:w="625" w:type="pct"/>
            <w:vMerge/>
            <w:tcBorders>
              <w:left w:val="single" w:sz="4" w:space="0" w:color="auto"/>
              <w:right w:val="single" w:sz="4" w:space="0" w:color="auto"/>
            </w:tcBorders>
            <w:hideMark/>
          </w:tcPr>
          <w:p w14:paraId="2DFE35B5" w14:textId="77777777" w:rsidR="008B00F0" w:rsidRDefault="008B00F0">
            <w:pPr>
              <w:spacing w:before="40" w:after="40"/>
              <w:rPr>
                <w:sz w:val="22"/>
                <w:szCs w:val="22"/>
              </w:rPr>
            </w:pPr>
          </w:p>
        </w:tc>
        <w:tc>
          <w:tcPr>
            <w:tcW w:w="625" w:type="pct"/>
            <w:vMerge/>
            <w:tcBorders>
              <w:left w:val="single" w:sz="4" w:space="0" w:color="auto"/>
              <w:right w:val="single" w:sz="4" w:space="0" w:color="auto"/>
            </w:tcBorders>
            <w:hideMark/>
          </w:tcPr>
          <w:p w14:paraId="0C5F229F" w14:textId="77777777" w:rsidR="008B00F0" w:rsidRDefault="008B00F0">
            <w:pPr>
              <w:spacing w:before="40" w:after="40"/>
            </w:pPr>
          </w:p>
        </w:tc>
        <w:tc>
          <w:tcPr>
            <w:tcW w:w="584" w:type="pct"/>
            <w:vMerge/>
            <w:tcBorders>
              <w:left w:val="single" w:sz="4" w:space="0" w:color="auto"/>
              <w:right w:val="single" w:sz="4" w:space="0" w:color="auto"/>
            </w:tcBorders>
          </w:tcPr>
          <w:p w14:paraId="38BFD447" w14:textId="77777777" w:rsidR="008B00F0" w:rsidRDefault="008B00F0">
            <w:pPr>
              <w:spacing w:before="40" w:after="40"/>
            </w:pPr>
          </w:p>
        </w:tc>
      </w:tr>
    </w:tbl>
    <w:p w14:paraId="55785A6B" w14:textId="77777777" w:rsidR="00C55345" w:rsidRPr="00C01F98" w:rsidRDefault="00C55345" w:rsidP="00C01F98">
      <w:pPr>
        <w:rPr>
          <w:snapToGrid w:val="0"/>
        </w:rPr>
      </w:pPr>
    </w:p>
    <w:p w14:paraId="18BCEF26" w14:textId="77777777" w:rsidR="00803AB3" w:rsidRDefault="00400213" w:rsidP="006C4A3A">
      <w:pPr>
        <w:rPr>
          <w:rFonts w:cs="Arial"/>
          <w:lang w:eastAsia="en-AU"/>
        </w:rPr>
      </w:pPr>
      <w:r>
        <w:rPr>
          <w:lang w:eastAsia="en-AU"/>
        </w:rPr>
        <w:t xml:space="preserve">In constructing </w:t>
      </w:r>
      <w:proofErr w:type="gramStart"/>
      <w:r>
        <w:rPr>
          <w:lang w:eastAsia="en-AU"/>
        </w:rPr>
        <w:t>a</w:t>
      </w:r>
      <w:proofErr w:type="gramEnd"/>
      <w:r>
        <w:rPr>
          <w:lang w:eastAsia="en-AU"/>
        </w:rPr>
        <w:t xml:space="preserve"> MCC, use a </w:t>
      </w:r>
      <w:r>
        <w:rPr>
          <w:rFonts w:cs="Arial"/>
          <w:lang w:eastAsia="en-AU"/>
        </w:rPr>
        <w:t>"</w:t>
      </w:r>
      <w:r>
        <w:rPr>
          <w:lang w:eastAsia="en-AU"/>
        </w:rPr>
        <w:t>-</w:t>
      </w:r>
      <w:r>
        <w:rPr>
          <w:rFonts w:cs="Arial"/>
          <w:lang w:eastAsia="en-AU"/>
        </w:rPr>
        <w:t xml:space="preserve">" between each category. </w:t>
      </w:r>
    </w:p>
    <w:p w14:paraId="6860735D" w14:textId="77777777" w:rsidR="00803AB3" w:rsidRDefault="00803AB3" w:rsidP="006C4A3A">
      <w:pPr>
        <w:rPr>
          <w:rFonts w:cs="Arial"/>
          <w:lang w:eastAsia="en-AU"/>
        </w:rPr>
      </w:pPr>
    </w:p>
    <w:p w14:paraId="2AC53FB4" w14:textId="232F4B17" w:rsidR="00F246D3" w:rsidRDefault="00400213" w:rsidP="006C4A3A">
      <w:pPr>
        <w:rPr>
          <w:rFonts w:cs="Arial"/>
          <w:lang w:eastAsia="en-AU"/>
        </w:rPr>
      </w:pPr>
      <w:r>
        <w:rPr>
          <w:rFonts w:cs="Arial"/>
          <w:lang w:eastAsia="en-AU"/>
        </w:rPr>
        <w:t>For example</w:t>
      </w:r>
      <w:r w:rsidR="00D771DC">
        <w:rPr>
          <w:rFonts w:cs="Arial"/>
          <w:lang w:eastAsia="en-AU"/>
        </w:rPr>
        <w:t xml:space="preserve">, </w:t>
      </w:r>
      <w:r w:rsidR="00D771DC" w:rsidRPr="00F246D3">
        <w:rPr>
          <w:rFonts w:cs="Arial"/>
          <w:lang w:eastAsia="en-AU"/>
        </w:rPr>
        <w:t xml:space="preserve">according to the above MCC categories </w:t>
      </w:r>
      <w:r w:rsidR="00D771DC" w:rsidRPr="00803AB3">
        <w:rPr>
          <w:rFonts w:cs="Arial"/>
          <w:b/>
          <w:bCs/>
          <w:lang w:eastAsia="en-AU"/>
        </w:rPr>
        <w:t>P</w:t>
      </w:r>
      <w:r w:rsidR="00D771DC" w:rsidRPr="00F246D3">
        <w:rPr>
          <w:rFonts w:cs="Arial"/>
          <w:lang w:eastAsia="en-AU"/>
        </w:rPr>
        <w:t>-</w:t>
      </w:r>
      <w:r w:rsidR="00D771DC" w:rsidRPr="00803AB3">
        <w:rPr>
          <w:rFonts w:cs="Arial"/>
          <w:b/>
          <w:bCs/>
          <w:lang w:eastAsia="en-AU"/>
        </w:rPr>
        <w:t>2</w:t>
      </w:r>
      <w:r w:rsidR="00D771DC" w:rsidRPr="00F246D3">
        <w:rPr>
          <w:rFonts w:cs="Arial"/>
          <w:lang w:eastAsia="en-AU"/>
        </w:rPr>
        <w:t>-</w:t>
      </w:r>
      <w:r w:rsidR="00D771DC" w:rsidRPr="00803AB3">
        <w:rPr>
          <w:rFonts w:cs="Arial"/>
          <w:b/>
          <w:bCs/>
          <w:lang w:eastAsia="en-AU"/>
        </w:rPr>
        <w:t>E</w:t>
      </w:r>
      <w:r w:rsidR="00D771DC" w:rsidRPr="00F246D3">
        <w:rPr>
          <w:rFonts w:cs="Arial"/>
          <w:lang w:eastAsia="en-AU"/>
        </w:rPr>
        <w:t>-</w:t>
      </w:r>
      <w:r w:rsidR="00D771DC" w:rsidRPr="00803AB3">
        <w:rPr>
          <w:rFonts w:cs="Arial"/>
          <w:b/>
          <w:bCs/>
          <w:lang w:eastAsia="en-AU"/>
        </w:rPr>
        <w:t>3</w:t>
      </w:r>
      <w:r w:rsidR="00D771DC" w:rsidRPr="00F246D3">
        <w:rPr>
          <w:rFonts w:cs="Arial"/>
          <w:lang w:eastAsia="en-AU"/>
        </w:rPr>
        <w:t>-</w:t>
      </w:r>
      <w:r w:rsidR="00D771DC" w:rsidRPr="00803AB3">
        <w:rPr>
          <w:rFonts w:cs="Arial"/>
          <w:b/>
          <w:bCs/>
          <w:lang w:eastAsia="en-AU"/>
        </w:rPr>
        <w:t>2</w:t>
      </w:r>
      <w:r w:rsidR="00D771DC" w:rsidRPr="00F246D3">
        <w:rPr>
          <w:rFonts w:cs="Arial"/>
          <w:lang w:eastAsia="en-AU"/>
        </w:rPr>
        <w:t>-</w:t>
      </w:r>
      <w:r w:rsidR="00D771DC" w:rsidRPr="00803AB3">
        <w:rPr>
          <w:rFonts w:cs="Arial"/>
          <w:b/>
          <w:bCs/>
          <w:lang w:eastAsia="en-AU"/>
        </w:rPr>
        <w:t>C</w:t>
      </w:r>
      <w:r w:rsidR="0060014B">
        <w:rPr>
          <w:rFonts w:cs="Arial"/>
          <w:lang w:eastAsia="en-AU"/>
        </w:rPr>
        <w:t xml:space="preserve"> denotes</w:t>
      </w:r>
      <w:r>
        <w:rPr>
          <w:rFonts w:cs="Arial"/>
          <w:lang w:eastAsia="en-AU"/>
        </w:rPr>
        <w:t>:</w:t>
      </w:r>
      <w:r w:rsidR="00B91D80">
        <w:rPr>
          <w:rFonts w:cs="Arial"/>
          <w:lang w:eastAsia="en-AU"/>
        </w:rPr>
        <w:t xml:space="preserve"> </w:t>
      </w:r>
    </w:p>
    <w:p w14:paraId="7CCC77E6" w14:textId="77777777" w:rsidR="00F246D3" w:rsidRPr="00F246D3" w:rsidRDefault="00B91D80" w:rsidP="00213435">
      <w:pPr>
        <w:pStyle w:val="ListParagraph"/>
        <w:numPr>
          <w:ilvl w:val="0"/>
          <w:numId w:val="84"/>
        </w:numPr>
        <w:rPr>
          <w:lang w:eastAsia="en-AU"/>
        </w:rPr>
      </w:pPr>
      <w:r w:rsidRPr="00F246D3">
        <w:rPr>
          <w:rFonts w:cs="Arial"/>
          <w:lang w:eastAsia="en-AU"/>
        </w:rPr>
        <w:t xml:space="preserve">prime steel </w:t>
      </w:r>
    </w:p>
    <w:p w14:paraId="0D3AB779" w14:textId="77777777" w:rsidR="001B3187" w:rsidRPr="001B3187" w:rsidRDefault="004221B6" w:rsidP="00213435">
      <w:pPr>
        <w:pStyle w:val="ListParagraph"/>
        <w:numPr>
          <w:ilvl w:val="0"/>
          <w:numId w:val="84"/>
        </w:numPr>
        <w:rPr>
          <w:lang w:eastAsia="en-AU"/>
        </w:rPr>
      </w:pPr>
      <w:r w:rsidRPr="00F246D3">
        <w:rPr>
          <w:rFonts w:cs="Arial"/>
          <w:lang w:eastAsia="en-AU"/>
        </w:rPr>
        <w:t xml:space="preserve">with a coating mass </w:t>
      </w:r>
      <w:r w:rsidR="00CB4F88" w:rsidRPr="00F246D3">
        <w:rPr>
          <w:rFonts w:cs="Arial"/>
          <w:lang w:eastAsia="en-AU"/>
        </w:rPr>
        <w:t>greater than</w:t>
      </w:r>
      <w:r w:rsidR="001062FA" w:rsidRPr="00F246D3">
        <w:rPr>
          <w:rFonts w:cs="Arial"/>
          <w:lang w:eastAsia="en-AU"/>
        </w:rPr>
        <w:t xml:space="preserve"> </w:t>
      </w:r>
      <w:r w:rsidR="0043529D" w:rsidRPr="00F246D3">
        <w:rPr>
          <w:rFonts w:cs="Arial"/>
        </w:rPr>
        <w:t>100 g/m</w:t>
      </w:r>
      <w:r w:rsidR="0043529D" w:rsidRPr="00F246D3">
        <w:rPr>
          <w:rFonts w:cs="Arial"/>
          <w:vertAlign w:val="superscript"/>
        </w:rPr>
        <w:t>2</w:t>
      </w:r>
      <w:r w:rsidR="0043529D" w:rsidRPr="00F246D3">
        <w:rPr>
          <w:rFonts w:cs="Arial"/>
          <w:lang w:eastAsia="en-AU"/>
        </w:rPr>
        <w:t xml:space="preserve"> and </w:t>
      </w:r>
      <w:r w:rsidR="00F07240" w:rsidRPr="00F246D3">
        <w:rPr>
          <w:rFonts w:cs="Arial"/>
          <w:lang w:eastAsia="en-AU"/>
        </w:rPr>
        <w:t xml:space="preserve">less than or equal to </w:t>
      </w:r>
      <w:r w:rsidR="00F07240" w:rsidRPr="00F246D3">
        <w:rPr>
          <w:rFonts w:cs="Arial"/>
        </w:rPr>
        <w:t>165 g/m</w:t>
      </w:r>
      <w:r w:rsidR="00F07240" w:rsidRPr="00F246D3">
        <w:rPr>
          <w:rFonts w:cs="Arial"/>
          <w:vertAlign w:val="superscript"/>
        </w:rPr>
        <w:t>2</w:t>
      </w:r>
    </w:p>
    <w:p w14:paraId="0B13D051" w14:textId="77777777" w:rsidR="001B3187" w:rsidRPr="001B3187" w:rsidRDefault="00396FF4" w:rsidP="00213435">
      <w:pPr>
        <w:pStyle w:val="ListParagraph"/>
        <w:numPr>
          <w:ilvl w:val="0"/>
          <w:numId w:val="84"/>
        </w:numPr>
        <w:rPr>
          <w:lang w:eastAsia="en-AU"/>
        </w:rPr>
      </w:pPr>
      <w:r w:rsidRPr="00F246D3">
        <w:rPr>
          <w:rFonts w:cs="Arial"/>
          <w:lang w:eastAsia="en-AU"/>
        </w:rPr>
        <w:t xml:space="preserve">with steel grade of </w:t>
      </w:r>
      <w:r w:rsidRPr="00F246D3">
        <w:rPr>
          <w:rFonts w:cs="Arial"/>
        </w:rPr>
        <w:t>G450 / G500</w:t>
      </w:r>
    </w:p>
    <w:p w14:paraId="50592783" w14:textId="77777777" w:rsidR="001B3187" w:rsidRPr="001B3187" w:rsidRDefault="002A5396" w:rsidP="00213435">
      <w:pPr>
        <w:pStyle w:val="ListParagraph"/>
        <w:numPr>
          <w:ilvl w:val="0"/>
          <w:numId w:val="84"/>
        </w:numPr>
        <w:rPr>
          <w:lang w:eastAsia="en-AU"/>
        </w:rPr>
      </w:pPr>
      <w:r w:rsidRPr="00F246D3">
        <w:rPr>
          <w:rFonts w:cs="Arial"/>
        </w:rPr>
        <w:t>base metal thickness</w:t>
      </w:r>
      <w:r w:rsidR="00FD70F3" w:rsidRPr="00F246D3">
        <w:rPr>
          <w:rFonts w:cs="Arial"/>
        </w:rPr>
        <w:t xml:space="preserve"> greater than or equal to</w:t>
      </w:r>
      <w:r w:rsidRPr="00F246D3">
        <w:rPr>
          <w:rFonts w:cs="Arial"/>
        </w:rPr>
        <w:t xml:space="preserve"> 0.50 mm </w:t>
      </w:r>
      <w:r w:rsidR="00FD70F3" w:rsidRPr="00F246D3">
        <w:rPr>
          <w:rFonts w:cs="Arial"/>
        </w:rPr>
        <w:t>and less than</w:t>
      </w:r>
      <w:r w:rsidRPr="00F246D3">
        <w:rPr>
          <w:rFonts w:cs="Arial"/>
        </w:rPr>
        <w:t xml:space="preserve"> 0.75 mm</w:t>
      </w:r>
    </w:p>
    <w:p w14:paraId="1041B60A" w14:textId="77777777" w:rsidR="00803AB3" w:rsidRPr="00803AB3" w:rsidRDefault="007F00C8" w:rsidP="00213435">
      <w:pPr>
        <w:pStyle w:val="ListParagraph"/>
        <w:numPr>
          <w:ilvl w:val="0"/>
          <w:numId w:val="84"/>
        </w:numPr>
        <w:rPr>
          <w:lang w:eastAsia="en-AU"/>
        </w:rPr>
      </w:pPr>
      <w:r>
        <w:rPr>
          <w:rFonts w:cs="Arial"/>
          <w:lang w:eastAsia="en-AU"/>
        </w:rPr>
        <w:t>width greater than or equal to 600 mm</w:t>
      </w:r>
    </w:p>
    <w:p w14:paraId="10ABB544" w14:textId="26526821" w:rsidR="00891546" w:rsidRDefault="00803AB3" w:rsidP="00213435">
      <w:pPr>
        <w:pStyle w:val="ListParagraph"/>
        <w:numPr>
          <w:ilvl w:val="0"/>
          <w:numId w:val="84"/>
        </w:numPr>
        <w:rPr>
          <w:lang w:eastAsia="en-AU"/>
        </w:rPr>
      </w:pPr>
      <w:r>
        <w:rPr>
          <w:rFonts w:cs="Arial"/>
          <w:lang w:eastAsia="en-AU"/>
        </w:rPr>
        <w:t>in coil form.</w:t>
      </w:r>
      <w:r w:rsidR="00400213" w:rsidRPr="00F246D3">
        <w:rPr>
          <w:rFonts w:cs="Arial"/>
          <w:lang w:eastAsia="en-AU"/>
        </w:rPr>
        <w:t xml:space="preserve"> </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51" w:name="_Toc506971828"/>
      <w:bookmarkStart w:id="52" w:name="_Toc508203820"/>
      <w:bookmarkStart w:id="53" w:name="_Toc508290354"/>
      <w:bookmarkStart w:id="54" w:name="_Toc515637638"/>
      <w:bookmarkStart w:id="55" w:name="_Ref520387621"/>
      <w:bookmarkStart w:id="56" w:name="_Toc175057122"/>
      <w:r>
        <w:t>Section A</w:t>
      </w:r>
      <w:r>
        <w:br/>
        <w:t xml:space="preserve">Company </w:t>
      </w:r>
      <w:bookmarkEnd w:id="51"/>
      <w:bookmarkEnd w:id="52"/>
      <w:bookmarkEnd w:id="53"/>
      <w:bookmarkEnd w:id="54"/>
      <w:r w:rsidR="00E82A0A">
        <w:t>i</w:t>
      </w:r>
      <w:r w:rsidR="00B61189">
        <w:t>nformation</w:t>
      </w:r>
      <w:bookmarkEnd w:id="55"/>
      <w:bookmarkEnd w:id="56"/>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7" w:name="_Toc491596295"/>
      <w:bookmarkStart w:id="58" w:name="_Toc506971829"/>
      <w:bookmarkStart w:id="59" w:name="_Toc219017557"/>
      <w:bookmarkStart w:id="60" w:name="_Toc508203821"/>
      <w:bookmarkStart w:id="61" w:name="_Toc508290355"/>
      <w:bookmarkStart w:id="62" w:name="_Toc515637639"/>
      <w:bookmarkStart w:id="63" w:name="_Toc175057123"/>
      <w:r>
        <w:t>A-1</w:t>
      </w:r>
      <w:r>
        <w:tab/>
      </w:r>
      <w:bookmarkEnd w:id="57"/>
      <w:bookmarkEnd w:id="58"/>
      <w:bookmarkEnd w:id="59"/>
      <w:bookmarkEnd w:id="60"/>
      <w:bookmarkEnd w:id="61"/>
      <w:bookmarkEnd w:id="62"/>
      <w:r w:rsidR="00CC27E7">
        <w:t xml:space="preserve">Company representative </w:t>
      </w:r>
      <w:r w:rsidR="00251F2A">
        <w:t>and location</w:t>
      </w:r>
      <w:bookmarkEnd w:id="63"/>
    </w:p>
    <w:p w14:paraId="519206C2" w14:textId="77777777" w:rsidR="00515B70" w:rsidRPr="00747485" w:rsidRDefault="00515B70" w:rsidP="00213435">
      <w:pPr>
        <w:pStyle w:val="ListParagraph"/>
        <w:numPr>
          <w:ilvl w:val="0"/>
          <w:numId w:val="31"/>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213435">
      <w:pPr>
        <w:pStyle w:val="ListParagraph"/>
        <w:numPr>
          <w:ilvl w:val="0"/>
          <w:numId w:val="31"/>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213435">
      <w:pPr>
        <w:pStyle w:val="ListParagraph"/>
        <w:numPr>
          <w:ilvl w:val="0"/>
          <w:numId w:val="31"/>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213435">
      <w:pPr>
        <w:pStyle w:val="ListParagraph"/>
        <w:numPr>
          <w:ilvl w:val="0"/>
          <w:numId w:val="31"/>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213435">
      <w:pPr>
        <w:pStyle w:val="ListParagraph"/>
        <w:numPr>
          <w:ilvl w:val="0"/>
          <w:numId w:val="31"/>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64" w:name="_Toc506971831"/>
      <w:bookmarkStart w:id="65" w:name="_Toc219017559"/>
      <w:bookmarkStart w:id="66" w:name="_Toc508203823"/>
      <w:bookmarkStart w:id="67" w:name="_Toc508290357"/>
      <w:bookmarkStart w:id="68" w:name="_Toc515637641"/>
      <w:bookmarkStart w:id="69" w:name="_Toc175057124"/>
      <w:r>
        <w:t>A-</w:t>
      </w:r>
      <w:r w:rsidR="00CC27E7">
        <w:t>2</w:t>
      </w:r>
      <w:r>
        <w:tab/>
        <w:t>Company information</w:t>
      </w:r>
      <w:bookmarkEnd w:id="64"/>
      <w:bookmarkEnd w:id="65"/>
      <w:bookmarkEnd w:id="66"/>
      <w:bookmarkEnd w:id="67"/>
      <w:bookmarkEnd w:id="68"/>
      <w:bookmarkEnd w:id="69"/>
    </w:p>
    <w:p w14:paraId="128B5FF2" w14:textId="77777777" w:rsidR="00CC27E7" w:rsidRPr="00CC27E7" w:rsidRDefault="00515B70" w:rsidP="00216EE1">
      <w:pPr>
        <w:pStyle w:val="ListParagraph"/>
        <w:numPr>
          <w:ilvl w:val="0"/>
          <w:numId w:val="6"/>
        </w:numPr>
        <w:rPr>
          <w:snapToGrid w:val="0"/>
        </w:rPr>
      </w:pPr>
      <w:r w:rsidRPr="00CC27E7">
        <w:rPr>
          <w:snapToGrid w:val="0"/>
        </w:rPr>
        <w:t xml:space="preserve">What is the legal name of your business? </w:t>
      </w:r>
    </w:p>
    <w:p w14:paraId="07EC7D3E" w14:textId="77777777" w:rsidR="00CC27E7" w:rsidRDefault="00CC27E7" w:rsidP="00C01F98">
      <w:pPr>
        <w:rPr>
          <w:snapToGrid w:val="0"/>
        </w:rPr>
      </w:pPr>
    </w:p>
    <w:p w14:paraId="168D5B17" w14:textId="77777777" w:rsidR="00CC27E7" w:rsidRPr="00CC27E7" w:rsidRDefault="00CC27E7" w:rsidP="00216EE1">
      <w:pPr>
        <w:pStyle w:val="ListParagraph"/>
        <w:numPr>
          <w:ilvl w:val="0"/>
          <w:numId w:val="6"/>
        </w:numPr>
        <w:rPr>
          <w:snapToGrid w:val="0"/>
        </w:rPr>
      </w:pPr>
      <w:r w:rsidRPr="00CC27E7">
        <w:rPr>
          <w:snapToGrid w:val="0"/>
        </w:rPr>
        <w:t>Does your company trade under a different name and/or brand? If yes, provide details.</w:t>
      </w:r>
    </w:p>
    <w:p w14:paraId="47EC313C" w14:textId="77777777" w:rsidR="00CC27E7" w:rsidRDefault="00CC27E7" w:rsidP="00C01F98">
      <w:pPr>
        <w:rPr>
          <w:snapToGrid w:val="0"/>
        </w:rPr>
      </w:pPr>
    </w:p>
    <w:p w14:paraId="4B29A742" w14:textId="77777777" w:rsidR="0025165E" w:rsidRDefault="00CC27E7" w:rsidP="00216EE1">
      <w:pPr>
        <w:pStyle w:val="ListParagraph"/>
        <w:numPr>
          <w:ilvl w:val="0"/>
          <w:numId w:val="6"/>
        </w:numPr>
        <w:rPr>
          <w:snapToGrid w:val="0"/>
        </w:rPr>
      </w:pPr>
      <w:r w:rsidRPr="00CC27E7">
        <w:rPr>
          <w:snapToGrid w:val="0"/>
        </w:rPr>
        <w:t>Was your company ever known by a different legal and/or trading name? If yes, provide details</w:t>
      </w:r>
    </w:p>
    <w:p w14:paraId="18026E5D" w14:textId="77777777" w:rsidR="0025165E" w:rsidRPr="00AD67E9" w:rsidRDefault="0025165E" w:rsidP="00C01F98">
      <w:pPr>
        <w:pStyle w:val="ListParagraph"/>
        <w:rPr>
          <w:snapToGrid w:val="0"/>
        </w:rPr>
      </w:pPr>
    </w:p>
    <w:p w14:paraId="3050A207" w14:textId="77777777" w:rsidR="00515B70" w:rsidRPr="00CC27E7" w:rsidRDefault="0025165E" w:rsidP="00216EE1">
      <w:pPr>
        <w:pStyle w:val="ListParagraph"/>
        <w:numPr>
          <w:ilvl w:val="0"/>
          <w:numId w:val="6"/>
        </w:numPr>
        <w:rPr>
          <w:snapToGrid w:val="0"/>
        </w:rPr>
      </w:pPr>
      <w:r>
        <w:rPr>
          <w:snapToGrid w:val="0"/>
        </w:rPr>
        <w:t>Provide a list of your current board of directors and any changes in the last two years.</w:t>
      </w:r>
    </w:p>
    <w:p w14:paraId="2064C1E2" w14:textId="77777777" w:rsidR="00515B70" w:rsidRDefault="00515B70" w:rsidP="00C01F98">
      <w:pPr>
        <w:rPr>
          <w:snapToGrid w:val="0"/>
        </w:rPr>
      </w:pPr>
    </w:p>
    <w:p w14:paraId="546EBEB0" w14:textId="77777777" w:rsidR="000F3039" w:rsidRDefault="000F3039" w:rsidP="00216EE1">
      <w:pPr>
        <w:pStyle w:val="ListParagraph"/>
        <w:numPr>
          <w:ilvl w:val="0"/>
          <w:numId w:val="6"/>
        </w:numPr>
        <w:rPr>
          <w:snapToGrid w:val="0"/>
        </w:rPr>
      </w:pPr>
      <w:r>
        <w:rPr>
          <w:snapToGrid w:val="0"/>
        </w:rPr>
        <w:t xml:space="preserve">Is your company </w:t>
      </w:r>
      <w:r w:rsidR="00125B70">
        <w:rPr>
          <w:snapToGrid w:val="0"/>
        </w:rPr>
        <w:t xml:space="preserve">part of a group (e.g. parent company with subsidiaries, </w:t>
      </w:r>
      <w:r w:rsidR="0025165E">
        <w:rPr>
          <w:snapToGrid w:val="0"/>
        </w:rPr>
        <w:t xml:space="preserve">common ownership, </w:t>
      </w:r>
      <w:proofErr w:type="gramStart"/>
      <w:r w:rsidR="0025165E">
        <w:rPr>
          <w:snapToGrid w:val="0"/>
        </w:rPr>
        <w:t>joint-ventures</w:t>
      </w:r>
      <w:proofErr w:type="gramEnd"/>
      <w:r w:rsidR="00125B70">
        <w:rPr>
          <w:snapToGrid w:val="0"/>
        </w:rPr>
        <w:t>)</w:t>
      </w:r>
      <w:r>
        <w:rPr>
          <w:snapToGrid w:val="0"/>
        </w:rPr>
        <w:t xml:space="preserve">? If yes, provide: </w:t>
      </w:r>
    </w:p>
    <w:p w14:paraId="379639A2" w14:textId="04B60165" w:rsidR="000F3039" w:rsidRDefault="000F3039" w:rsidP="00216EE1">
      <w:pPr>
        <w:pStyle w:val="ListParagraph"/>
        <w:numPr>
          <w:ilvl w:val="1"/>
          <w:numId w:val="6"/>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216EE1">
      <w:pPr>
        <w:pStyle w:val="ListParagraph"/>
        <w:numPr>
          <w:ilvl w:val="1"/>
          <w:numId w:val="6"/>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216EE1">
      <w:pPr>
        <w:pStyle w:val="ListParagraph"/>
        <w:numPr>
          <w:ilvl w:val="0"/>
          <w:numId w:val="6"/>
        </w:numPr>
        <w:rPr>
          <w:snapToGrid w:val="0"/>
        </w:rPr>
      </w:pPr>
      <w:r>
        <w:rPr>
          <w:snapToGrid w:val="0"/>
        </w:rPr>
        <w:t>Is your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216EE1">
      <w:pPr>
        <w:pStyle w:val="ListParagraph"/>
        <w:numPr>
          <w:ilvl w:val="1"/>
          <w:numId w:val="6"/>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216EE1">
      <w:pPr>
        <w:pStyle w:val="ListParagraph"/>
        <w:numPr>
          <w:ilvl w:val="1"/>
          <w:numId w:val="6"/>
        </w:numPr>
        <w:rPr>
          <w:snapToGrid w:val="0"/>
        </w:rPr>
      </w:pPr>
      <w:r>
        <w:rPr>
          <w:snapToGrid w:val="0"/>
        </w:rPr>
        <w:t xml:space="preserve">Any </w:t>
      </w:r>
      <w:proofErr w:type="gramStart"/>
      <w:r>
        <w:rPr>
          <w:snapToGrid w:val="0"/>
        </w:rPr>
        <w:t>principle</w:t>
      </w:r>
      <w:proofErr w:type="gramEnd"/>
      <w:r>
        <w:rPr>
          <w:snapToGrid w:val="0"/>
        </w:rPr>
        <w:t xml:space="preserve"> shareholders</w:t>
      </w:r>
      <w:r w:rsidR="00E3197D">
        <w:rPr>
          <w:rStyle w:val="FootnoteReference"/>
          <w:snapToGrid w:val="0"/>
        </w:rPr>
        <w:footnoteReference w:id="2"/>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216EE1">
      <w:pPr>
        <w:pStyle w:val="ListParagraph"/>
        <w:numPr>
          <w:ilvl w:val="0"/>
          <w:numId w:val="7"/>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CC27E7" w:rsidRDefault="00E3197D" w:rsidP="00216EE1">
      <w:pPr>
        <w:pStyle w:val="ListParagraph"/>
        <w:numPr>
          <w:ilvl w:val="0"/>
          <w:numId w:val="6"/>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Include details of the products that your company manufacture</w:t>
      </w:r>
      <w:r w:rsidR="00475396">
        <w:rPr>
          <w:snapToGrid w:val="0"/>
        </w:rPr>
        <w:t>s</w:t>
      </w:r>
      <w:r>
        <w:rPr>
          <w:snapToGrid w:val="0"/>
        </w:rPr>
        <w:t xml:space="preserve"> and sell</w:t>
      </w:r>
      <w:r w:rsidR="00475396">
        <w:rPr>
          <w:snapToGrid w:val="0"/>
        </w:rPr>
        <w:t>s</w:t>
      </w:r>
      <w:r>
        <w:rPr>
          <w:snapToGrid w:val="0"/>
        </w:rPr>
        <w:t xml:space="preserve"> and the market your company sells into.</w:t>
      </w:r>
    </w:p>
    <w:p w14:paraId="2335DE8B" w14:textId="77777777" w:rsidR="00515B70" w:rsidRDefault="00515B70" w:rsidP="00C01F98">
      <w:pPr>
        <w:rPr>
          <w:snapToGrid w:val="0"/>
        </w:rPr>
      </w:pPr>
    </w:p>
    <w:p w14:paraId="64A74F2A" w14:textId="77777777" w:rsidR="00515B70" w:rsidRPr="00CC27E7" w:rsidRDefault="00515B70" w:rsidP="00216EE1">
      <w:pPr>
        <w:pStyle w:val="ListParagraph"/>
        <w:numPr>
          <w:ilvl w:val="0"/>
          <w:numId w:val="6"/>
        </w:numPr>
        <w:rPr>
          <w:snapToGrid w:val="0"/>
        </w:rPr>
      </w:pPr>
      <w:r w:rsidRPr="00CC27E7">
        <w:rPr>
          <w:snapToGrid w:val="0"/>
        </w:rPr>
        <w:t xml:space="preserve">If your business does not perform </w:t>
      </w:r>
      <w:proofErr w:type="gramStart"/>
      <w:r w:rsidRPr="00CC27E7">
        <w:rPr>
          <w:snapToGrid w:val="0"/>
        </w:rPr>
        <w:t>all of</w:t>
      </w:r>
      <w:proofErr w:type="gramEnd"/>
      <w:r w:rsidRPr="00CC27E7">
        <w:rPr>
          <w:snapToGrid w:val="0"/>
        </w:rPr>
        <w:t xml:space="preserve"> the following functions in relation to the goods under consideration, then please provide names and addresses of the companies which perform each function:</w:t>
      </w:r>
    </w:p>
    <w:p w14:paraId="0194E1D7" w14:textId="2F227907" w:rsidR="00515B70" w:rsidRPr="00E3197D" w:rsidRDefault="00515B70" w:rsidP="00216EE1">
      <w:pPr>
        <w:pStyle w:val="ListParagraph"/>
        <w:numPr>
          <w:ilvl w:val="0"/>
          <w:numId w:val="8"/>
        </w:numPr>
      </w:pPr>
      <w:r>
        <w:t>pr</w:t>
      </w:r>
      <w:r w:rsidRPr="00E3197D">
        <w:rPr>
          <w:snapToGrid w:val="0"/>
        </w:rPr>
        <w:t>oduce or manufacture</w:t>
      </w:r>
    </w:p>
    <w:p w14:paraId="47A8B7F1" w14:textId="64B257B8" w:rsidR="00515B70" w:rsidRPr="00E3197D" w:rsidRDefault="00515B70" w:rsidP="00216EE1">
      <w:pPr>
        <w:pStyle w:val="ListParagraph"/>
        <w:numPr>
          <w:ilvl w:val="0"/>
          <w:numId w:val="8"/>
        </w:numPr>
      </w:pPr>
      <w:r w:rsidRPr="00E3197D">
        <w:rPr>
          <w:snapToGrid w:val="0"/>
        </w:rPr>
        <w:t>sell in the domestic market</w:t>
      </w:r>
    </w:p>
    <w:p w14:paraId="2EA5734B" w14:textId="31912FC6" w:rsidR="00515B70" w:rsidRPr="00E3197D" w:rsidRDefault="00515B70" w:rsidP="00216EE1">
      <w:pPr>
        <w:pStyle w:val="ListParagraph"/>
        <w:numPr>
          <w:ilvl w:val="0"/>
          <w:numId w:val="8"/>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216EE1">
      <w:pPr>
        <w:pStyle w:val="ListParagraph"/>
        <w:numPr>
          <w:ilvl w:val="0"/>
          <w:numId w:val="8"/>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Default="00515B70" w:rsidP="00216EE1">
      <w:pPr>
        <w:pStyle w:val="ListParagraph"/>
        <w:numPr>
          <w:ilvl w:val="0"/>
          <w:numId w:val="6"/>
        </w:numPr>
        <w:rPr>
          <w:snapToGrid w:val="0"/>
        </w:rPr>
      </w:pPr>
      <w:r w:rsidRPr="00CC27E7">
        <w:rPr>
          <w:snapToGrid w:val="0"/>
        </w:rPr>
        <w:t xml:space="preserve">Provide your company’s internal organisation chart. </w:t>
      </w:r>
    </w:p>
    <w:p w14:paraId="6D12F5CA" w14:textId="77777777" w:rsidR="00125B70" w:rsidRDefault="00125B70" w:rsidP="00C01F98">
      <w:pPr>
        <w:pStyle w:val="ListParagraph"/>
        <w:ind w:left="705"/>
        <w:rPr>
          <w:snapToGrid w:val="0"/>
        </w:rPr>
      </w:pPr>
    </w:p>
    <w:p w14:paraId="0B6C25EC" w14:textId="77777777" w:rsidR="00515B70" w:rsidRPr="00CC27E7" w:rsidRDefault="00515B70" w:rsidP="00216EE1">
      <w:pPr>
        <w:pStyle w:val="ListParagraph"/>
        <w:numPr>
          <w:ilvl w:val="0"/>
          <w:numId w:val="6"/>
        </w:numPr>
        <w:rPr>
          <w:snapToGrid w:val="0"/>
        </w:rPr>
      </w:pPr>
      <w:r w:rsidRPr="00CC27E7">
        <w:rPr>
          <w:snapToGrid w:val="0"/>
        </w:rPr>
        <w:t>Describe the functions performed by each group within the organisation.</w:t>
      </w:r>
    </w:p>
    <w:p w14:paraId="4EF772A0" w14:textId="77777777" w:rsidR="00515B70" w:rsidRDefault="00515B70" w:rsidP="00C01F98">
      <w:pPr>
        <w:rPr>
          <w:snapToGrid w:val="0"/>
        </w:rPr>
      </w:pPr>
    </w:p>
    <w:p w14:paraId="05F53E31" w14:textId="77777777" w:rsidR="00515B70" w:rsidRPr="00CC27E7" w:rsidRDefault="00E3197D" w:rsidP="00216EE1">
      <w:pPr>
        <w:pStyle w:val="ListParagraph"/>
        <w:numPr>
          <w:ilvl w:val="0"/>
          <w:numId w:val="6"/>
        </w:numPr>
        <w:rPr>
          <w:snapToGrid w:val="0"/>
        </w:rPr>
      </w:pPr>
      <w:r>
        <w:rPr>
          <w:snapToGrid w:val="0"/>
        </w:rPr>
        <w:t>Does your company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70" w:name="_Toc506971832"/>
      <w:bookmarkStart w:id="71" w:name="_Toc219017560"/>
      <w:bookmarkStart w:id="72" w:name="_Toc508203824"/>
      <w:bookmarkStart w:id="73" w:name="_Toc508290358"/>
      <w:bookmarkStart w:id="74" w:name="_Toc515637642"/>
      <w:bookmarkStart w:id="75" w:name="_Toc175057125"/>
      <w:r>
        <w:t>A-</w:t>
      </w:r>
      <w:r w:rsidR="00D66FC1">
        <w:t>3</w:t>
      </w:r>
      <w:r>
        <w:tab/>
        <w:t>General accounting information</w:t>
      </w:r>
      <w:bookmarkEnd w:id="70"/>
      <w:bookmarkEnd w:id="71"/>
      <w:bookmarkEnd w:id="72"/>
      <w:bookmarkEnd w:id="73"/>
      <w:bookmarkEnd w:id="74"/>
      <w:bookmarkEnd w:id="75"/>
    </w:p>
    <w:p w14:paraId="3CDA5A08" w14:textId="77777777" w:rsidR="00802CA3" w:rsidRPr="00C00C27" w:rsidRDefault="00802CA3" w:rsidP="00216EE1">
      <w:pPr>
        <w:pStyle w:val="ListParagraph"/>
        <w:numPr>
          <w:ilvl w:val="0"/>
          <w:numId w:val="5"/>
        </w:numPr>
        <w:rPr>
          <w:snapToGrid w:val="0"/>
        </w:rPr>
      </w:pPr>
      <w:r w:rsidRPr="00877FBA">
        <w:rPr>
          <w:snapToGrid w:val="0"/>
        </w:rPr>
        <w:t>W</w:t>
      </w:r>
      <w:r w:rsidRPr="00C00C27">
        <w:rPr>
          <w:snapToGrid w:val="0"/>
        </w:rPr>
        <w:t xml:space="preserve">hat is your </w:t>
      </w:r>
      <w:r w:rsidR="003B0E82" w:rsidRPr="00C00C27">
        <w:rPr>
          <w:snapToGrid w:val="0"/>
        </w:rPr>
        <w:t xml:space="preserve">financial </w:t>
      </w:r>
      <w:r w:rsidR="00515B70" w:rsidRPr="00C00C27">
        <w:rPr>
          <w:snapToGrid w:val="0"/>
        </w:rPr>
        <w:t>accounting period</w:t>
      </w:r>
      <w:r w:rsidRPr="00C00C27">
        <w:rPr>
          <w:snapToGrid w:val="0"/>
        </w:rPr>
        <w:t>?</w:t>
      </w:r>
    </w:p>
    <w:p w14:paraId="1FBCCC89" w14:textId="77777777" w:rsidR="00802CA3" w:rsidRDefault="00802CA3" w:rsidP="00C01F98">
      <w:pPr>
        <w:rPr>
          <w:snapToGrid w:val="0"/>
        </w:rPr>
      </w:pPr>
    </w:p>
    <w:p w14:paraId="28FF5F44" w14:textId="77777777" w:rsidR="000B0D5C" w:rsidRDefault="00AA78F8" w:rsidP="00216EE1">
      <w:pPr>
        <w:pStyle w:val="ListParagraph"/>
        <w:numPr>
          <w:ilvl w:val="0"/>
          <w:numId w:val="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67F66FB8" w14:textId="77777777" w:rsidR="000B0D5C" w:rsidRPr="000B0D5C" w:rsidRDefault="000B0D5C" w:rsidP="00C01F98">
      <w:pPr>
        <w:pStyle w:val="ListParagraph"/>
        <w:rPr>
          <w:snapToGrid w:val="0"/>
        </w:rPr>
      </w:pPr>
    </w:p>
    <w:p w14:paraId="7428D2A3" w14:textId="77777777" w:rsidR="00515B70" w:rsidRPr="00C00C27" w:rsidRDefault="000B0D5C" w:rsidP="00216EE1">
      <w:pPr>
        <w:pStyle w:val="ListParagraph"/>
        <w:numPr>
          <w:ilvl w:val="0"/>
          <w:numId w:val="5"/>
        </w:numPr>
        <w:rPr>
          <w:snapToGrid w:val="0"/>
        </w:rPr>
      </w:pPr>
      <w:r>
        <w:rPr>
          <w:snapToGrid w:val="0"/>
        </w:rPr>
        <w:t>What currency are your accounts kept in?</w:t>
      </w:r>
    </w:p>
    <w:p w14:paraId="5D25AD86" w14:textId="77777777" w:rsidR="00515B70" w:rsidRDefault="00515B70" w:rsidP="00C01F98">
      <w:pPr>
        <w:rPr>
          <w:snapToGrid w:val="0"/>
        </w:rPr>
      </w:pPr>
    </w:p>
    <w:p w14:paraId="097EE6B1" w14:textId="77777777" w:rsidR="00802CA3" w:rsidRPr="00C00C27" w:rsidRDefault="00802CA3" w:rsidP="00216EE1">
      <w:pPr>
        <w:pStyle w:val="ListParagraph"/>
        <w:numPr>
          <w:ilvl w:val="0"/>
          <w:numId w:val="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6464D530" w14:textId="77777777" w:rsidR="00802CA3" w:rsidRPr="00802CA3" w:rsidRDefault="00802CA3" w:rsidP="00C01F98">
      <w:pPr>
        <w:rPr>
          <w:snapToGrid w:val="0"/>
        </w:rPr>
      </w:pPr>
    </w:p>
    <w:p w14:paraId="0B5377D2"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sales system?</w:t>
      </w:r>
    </w:p>
    <w:p w14:paraId="1C285D8D" w14:textId="77777777" w:rsidR="00802CA3" w:rsidRPr="00802CA3" w:rsidRDefault="00802CA3" w:rsidP="00C01F98">
      <w:pPr>
        <w:rPr>
          <w:snapToGrid w:val="0"/>
        </w:rPr>
      </w:pPr>
    </w:p>
    <w:p w14:paraId="5399AEC8" w14:textId="77777777" w:rsidR="00802CA3" w:rsidRPr="00C00C27" w:rsidRDefault="00802CA3" w:rsidP="00216EE1">
      <w:pPr>
        <w:pStyle w:val="ListParagraph"/>
        <w:numPr>
          <w:ilvl w:val="0"/>
          <w:numId w:val="5"/>
        </w:numPr>
        <w:rPr>
          <w:snapToGrid w:val="0"/>
        </w:rPr>
      </w:pPr>
      <w:r w:rsidRPr="00C00C27">
        <w:rPr>
          <w:snapToGrid w:val="0"/>
        </w:rPr>
        <w:t xml:space="preserve">What </w:t>
      </w:r>
      <w:r w:rsidR="0088086D">
        <w:rPr>
          <w:snapToGrid w:val="0"/>
        </w:rPr>
        <w:t xml:space="preserve">is the name of your </w:t>
      </w:r>
      <w:r w:rsidRPr="00C00C27">
        <w:rPr>
          <w:snapToGrid w:val="0"/>
        </w:rPr>
        <w:t>production system?</w:t>
      </w:r>
    </w:p>
    <w:p w14:paraId="49D31036" w14:textId="77777777" w:rsidR="00802CA3" w:rsidRPr="00802CA3" w:rsidRDefault="00802CA3" w:rsidP="00C01F98">
      <w:pPr>
        <w:rPr>
          <w:snapToGrid w:val="0"/>
        </w:rPr>
      </w:pPr>
    </w:p>
    <w:p w14:paraId="4121D47D" w14:textId="77777777" w:rsidR="00802CA3" w:rsidRPr="00C00C27" w:rsidRDefault="00802CA3" w:rsidP="00216EE1">
      <w:pPr>
        <w:pStyle w:val="ListParagraph"/>
        <w:numPr>
          <w:ilvl w:val="0"/>
          <w:numId w:val="5"/>
        </w:numPr>
        <w:rPr>
          <w:snapToGrid w:val="0"/>
        </w:rPr>
      </w:pPr>
      <w:r w:rsidRPr="00C00C27">
        <w:rPr>
          <w:snapToGrid w:val="0"/>
        </w:rPr>
        <w:t>If your financial accounting, sales and production systems are different, how do the systems interact? Is it electronically or manual? Please provide a detailed explanation and include diagrams.</w:t>
      </w:r>
    </w:p>
    <w:p w14:paraId="49E19654" w14:textId="77777777" w:rsidR="00E017F4" w:rsidRPr="00E017F4" w:rsidRDefault="00E017F4" w:rsidP="00C01F98">
      <w:pPr>
        <w:rPr>
          <w:snapToGrid w:val="0"/>
        </w:rPr>
      </w:pPr>
    </w:p>
    <w:p w14:paraId="6E50E2F7" w14:textId="77777777" w:rsidR="00E017F4" w:rsidRPr="00877FBA" w:rsidRDefault="00E017F4" w:rsidP="00216EE1">
      <w:pPr>
        <w:pStyle w:val="ListParagraph"/>
        <w:numPr>
          <w:ilvl w:val="0"/>
          <w:numId w:val="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301FFE64" w14:textId="77777777" w:rsidR="00E017F4" w:rsidRPr="00E017F4" w:rsidRDefault="00E017F4" w:rsidP="00C01F98">
      <w:pPr>
        <w:pStyle w:val="ListParagraph"/>
        <w:rPr>
          <w:snapToGrid w:val="0"/>
        </w:rPr>
      </w:pPr>
    </w:p>
    <w:p w14:paraId="566F0217" w14:textId="77777777" w:rsidR="00E017F4" w:rsidRDefault="00AA78F8" w:rsidP="00216EE1">
      <w:pPr>
        <w:pStyle w:val="ListParagraph"/>
        <w:numPr>
          <w:ilvl w:val="0"/>
          <w:numId w:val="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7BB01C4C" w14:textId="77777777" w:rsidR="00515B70" w:rsidRDefault="00515B70" w:rsidP="00C01F98">
      <w:pPr>
        <w:rPr>
          <w:snapToGrid w:val="0"/>
        </w:rPr>
      </w:pPr>
    </w:p>
    <w:p w14:paraId="2E3A77B0" w14:textId="77777777" w:rsidR="00515B70" w:rsidRDefault="00515B70">
      <w:pPr>
        <w:pStyle w:val="Heading2"/>
      </w:pPr>
      <w:bookmarkStart w:id="76" w:name="_Toc491596300"/>
      <w:bookmarkStart w:id="77" w:name="_Toc506971834"/>
      <w:bookmarkStart w:id="78" w:name="_Toc219017562"/>
      <w:bookmarkStart w:id="79" w:name="_Toc508203826"/>
      <w:bookmarkStart w:id="80" w:name="_Toc508290360"/>
      <w:bookmarkStart w:id="81" w:name="_Toc515637644"/>
      <w:bookmarkStart w:id="82" w:name="_Toc175057126"/>
      <w:r>
        <w:t>A-</w:t>
      </w:r>
      <w:r w:rsidR="00D66FC1">
        <w:t>4</w:t>
      </w:r>
      <w:r>
        <w:tab/>
      </w:r>
      <w:bookmarkEnd w:id="76"/>
      <w:bookmarkEnd w:id="77"/>
      <w:bookmarkEnd w:id="78"/>
      <w:bookmarkEnd w:id="79"/>
      <w:bookmarkEnd w:id="80"/>
      <w:bookmarkEnd w:id="81"/>
      <w:r w:rsidR="00796BBB">
        <w:t>Financial Documents</w:t>
      </w:r>
      <w:bookmarkEnd w:id="82"/>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w:t>
      </w:r>
      <w:proofErr w:type="gramStart"/>
      <w:r>
        <w:t>falls</w:t>
      </w:r>
      <w:proofErr w:type="gramEnd"/>
      <w:r>
        <w:t xml:space="preserve">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83" w:name="_Ref520387649"/>
      <w:bookmarkStart w:id="84" w:name="_Toc175057127"/>
      <w:bookmarkStart w:id="85" w:name="_Toc506971835"/>
      <w:bookmarkStart w:id="86" w:name="_Toc508203827"/>
      <w:bookmarkStart w:id="87" w:name="_Toc508290361"/>
      <w:bookmarkStart w:id="88" w:name="_Toc515637645"/>
      <w:r>
        <w:t>Section B</w:t>
      </w:r>
      <w:r>
        <w:br/>
      </w:r>
      <w:r w:rsidR="00033ADB">
        <w:t xml:space="preserve">Export </w:t>
      </w:r>
      <w:r w:rsidR="00E82A0A">
        <w:t>s</w:t>
      </w:r>
      <w:r>
        <w:t>ales to Australia</w:t>
      </w:r>
      <w:bookmarkEnd w:id="83"/>
      <w:bookmarkEnd w:id="84"/>
      <w:r>
        <w:t xml:space="preserve"> </w:t>
      </w:r>
      <w:bookmarkEnd w:id="85"/>
      <w:bookmarkEnd w:id="86"/>
      <w:bookmarkEnd w:id="87"/>
      <w:bookmarkEnd w:id="88"/>
    </w:p>
    <w:p w14:paraId="1243FBA5" w14:textId="77777777" w:rsidR="00515B70" w:rsidRDefault="00515B70">
      <w:pPr>
        <w:widowControl w:val="0"/>
        <w:ind w:right="-745"/>
        <w:jc w:val="both"/>
        <w:rPr>
          <w:snapToGrid w:val="0"/>
        </w:rPr>
      </w:pPr>
    </w:p>
    <w:p w14:paraId="55C8A18E" w14:textId="3B30EEA2" w:rsidR="00BF5826" w:rsidRDefault="00BF5826" w:rsidP="00C01F98">
      <w:pPr>
        <w:pBdr>
          <w:top w:val="single" w:sz="4" w:space="1" w:color="auto"/>
          <w:left w:val="single" w:sz="4" w:space="1" w:color="auto"/>
          <w:bottom w:val="single" w:sz="4" w:space="1" w:color="auto"/>
          <w:right w:val="single" w:sz="4" w:space="1" w:color="auto"/>
        </w:pBdr>
        <w:rPr>
          <w:snapToGrid w:val="0"/>
        </w:rPr>
      </w:pPr>
      <w:r>
        <w:rPr>
          <w:snapToGrid w:val="0"/>
        </w:rPr>
        <w:t xml:space="preserve">If your company exported low or no volumes of the goods to Australia during the review period, please contact </w:t>
      </w:r>
      <w:r w:rsidR="00D34CF8">
        <w:rPr>
          <w:snapToGrid w:val="0"/>
        </w:rPr>
        <w:t>the commission</w:t>
      </w:r>
      <w:r>
        <w:rPr>
          <w:snapToGrid w:val="0"/>
        </w:rPr>
        <w:t xml:space="preserve"> as soon as possible. You may be required to complete this section </w:t>
      </w:r>
      <w:r w:rsidR="00DB7C77">
        <w:rPr>
          <w:snapToGrid w:val="0"/>
        </w:rPr>
        <w:t xml:space="preserve">(and G-5) </w:t>
      </w:r>
      <w:r>
        <w:rPr>
          <w:snapToGrid w:val="0"/>
        </w:rPr>
        <w:t>as it relates to export sales to a country other than Australia.</w:t>
      </w:r>
      <w:r w:rsidR="006C156E">
        <w:rPr>
          <w:snapToGrid w:val="0"/>
        </w:rPr>
        <w:t xml:space="preserve"> </w:t>
      </w:r>
      <w:r w:rsidR="00437E5F">
        <w:rPr>
          <w:snapToGrid w:val="0"/>
        </w:rPr>
        <w:t xml:space="preserve">You may also be asked other supplementary questions. </w:t>
      </w:r>
      <w:r w:rsidR="006C156E">
        <w:rPr>
          <w:snapToGrid w:val="0"/>
        </w:rPr>
        <w:t xml:space="preserve">Extensions will not be granted </w:t>
      </w:r>
      <w:proofErr w:type="gramStart"/>
      <w:r w:rsidR="006C156E">
        <w:rPr>
          <w:snapToGrid w:val="0"/>
        </w:rPr>
        <w:t>as a result of</w:t>
      </w:r>
      <w:proofErr w:type="gramEnd"/>
      <w:r w:rsidR="006C156E">
        <w:rPr>
          <w:snapToGrid w:val="0"/>
        </w:rPr>
        <w:t xml:space="preserve"> delays in contacting </w:t>
      </w:r>
      <w:r w:rsidR="00D34CF8">
        <w:rPr>
          <w:snapToGrid w:val="0"/>
        </w:rPr>
        <w:t>the commission</w:t>
      </w:r>
      <w:r w:rsidR="006C156E">
        <w:rPr>
          <w:snapToGrid w:val="0"/>
        </w:rPr>
        <w:t xml:space="preserve"> in this regard.</w:t>
      </w:r>
      <w:r w:rsidR="002646BE">
        <w:rPr>
          <w:snapToGrid w:val="0"/>
        </w:rPr>
        <w:t xml:space="preserve"> </w:t>
      </w:r>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9" w:name="_Toc175057128"/>
      <w:r w:rsidRPr="003735F5">
        <w:t>B-</w:t>
      </w:r>
      <w:r w:rsidR="0088086D">
        <w:t>1</w:t>
      </w:r>
      <w:r w:rsidRPr="003735F5">
        <w:tab/>
      </w:r>
      <w:r w:rsidR="0088086D">
        <w:t>Australian export sales process</w:t>
      </w:r>
      <w:bookmarkEnd w:id="89"/>
    </w:p>
    <w:p w14:paraId="1ABCAA97" w14:textId="77777777" w:rsidR="000B4058" w:rsidRPr="000B4058" w:rsidRDefault="000B4058" w:rsidP="00216EE1">
      <w:pPr>
        <w:pStyle w:val="ListParagraph"/>
        <w:numPr>
          <w:ilvl w:val="0"/>
          <w:numId w:val="9"/>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216EE1">
      <w:pPr>
        <w:pStyle w:val="ListParagraph"/>
        <w:numPr>
          <w:ilvl w:val="1"/>
          <w:numId w:val="9"/>
        </w:numPr>
      </w:pPr>
      <w:r>
        <w:t xml:space="preserve">Marketing and </w:t>
      </w:r>
      <w:r w:rsidR="006A44DF">
        <w:t>advertising activities</w:t>
      </w:r>
    </w:p>
    <w:p w14:paraId="532FEADE" w14:textId="77777777" w:rsidR="000B4058" w:rsidRPr="000B4058" w:rsidRDefault="000B4058" w:rsidP="00216EE1">
      <w:pPr>
        <w:pStyle w:val="ListParagraph"/>
        <w:numPr>
          <w:ilvl w:val="1"/>
          <w:numId w:val="9"/>
        </w:numPr>
      </w:pPr>
      <w:r w:rsidRPr="000B4058">
        <w:t xml:space="preserve">Price </w:t>
      </w:r>
      <w:r w:rsidR="00743ECB">
        <w:t xml:space="preserve">determination and/or </w:t>
      </w:r>
      <w:r w:rsidRPr="000B4058">
        <w:t>negotiation process</w:t>
      </w:r>
    </w:p>
    <w:p w14:paraId="70523730" w14:textId="77777777" w:rsidR="000B4058" w:rsidRPr="000B4058" w:rsidRDefault="000B4058" w:rsidP="00216EE1">
      <w:pPr>
        <w:pStyle w:val="ListParagraph"/>
        <w:numPr>
          <w:ilvl w:val="1"/>
          <w:numId w:val="9"/>
        </w:numPr>
      </w:pPr>
      <w:r w:rsidRPr="000B4058">
        <w:t>Order placement process</w:t>
      </w:r>
    </w:p>
    <w:p w14:paraId="1D1C25E6" w14:textId="77777777" w:rsidR="000B4058" w:rsidRPr="000B4058" w:rsidRDefault="0025165E" w:rsidP="00216EE1">
      <w:pPr>
        <w:pStyle w:val="ListParagraph"/>
        <w:numPr>
          <w:ilvl w:val="1"/>
          <w:numId w:val="9"/>
        </w:numPr>
      </w:pPr>
      <w:r>
        <w:t xml:space="preserve">Order fulfilment </w:t>
      </w:r>
      <w:r w:rsidR="000B4058" w:rsidRPr="000B4058">
        <w:t>process</w:t>
      </w:r>
      <w:r>
        <w:t xml:space="preserve"> and lead time</w:t>
      </w:r>
    </w:p>
    <w:p w14:paraId="5BE6ACF6" w14:textId="77777777" w:rsidR="000B4058" w:rsidRDefault="000B4058" w:rsidP="00216EE1">
      <w:pPr>
        <w:pStyle w:val="ListParagraph"/>
        <w:numPr>
          <w:ilvl w:val="1"/>
          <w:numId w:val="9"/>
        </w:numPr>
      </w:pPr>
      <w:r w:rsidRPr="000B4058">
        <w:t xml:space="preserve">Delivery </w:t>
      </w:r>
      <w:r w:rsidR="00D5168C">
        <w:t xml:space="preserve">terms and </w:t>
      </w:r>
      <w:r w:rsidRPr="000B4058">
        <w:t>process</w:t>
      </w:r>
    </w:p>
    <w:p w14:paraId="3B86535A" w14:textId="77777777" w:rsidR="00A13310" w:rsidRDefault="00A13310" w:rsidP="00216EE1">
      <w:pPr>
        <w:pStyle w:val="ListParagraph"/>
        <w:numPr>
          <w:ilvl w:val="1"/>
          <w:numId w:val="9"/>
        </w:numPr>
      </w:pPr>
      <w:r>
        <w:t>Invoicing process</w:t>
      </w:r>
    </w:p>
    <w:p w14:paraId="2B387272" w14:textId="77777777" w:rsidR="00D5168C" w:rsidRDefault="00D5168C" w:rsidP="00216EE1">
      <w:pPr>
        <w:pStyle w:val="ListParagraph"/>
        <w:numPr>
          <w:ilvl w:val="1"/>
          <w:numId w:val="9"/>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216EE1">
      <w:pPr>
        <w:pStyle w:val="ListParagraph"/>
        <w:numPr>
          <w:ilvl w:val="0"/>
          <w:numId w:val="9"/>
        </w:numPr>
      </w:pPr>
      <w:r>
        <w:t>In what currency do you invoice your customers</w:t>
      </w:r>
      <w:r w:rsidR="00811950">
        <w:t xml:space="preserve"> for goods exported to Australia</w:t>
      </w:r>
      <w:r>
        <w:t>? If it is not in your local currency:</w:t>
      </w:r>
    </w:p>
    <w:p w14:paraId="4C275944" w14:textId="711A495A" w:rsidR="006A44DF" w:rsidRDefault="006A44DF" w:rsidP="00216EE1">
      <w:pPr>
        <w:pStyle w:val="ListParagraph"/>
        <w:numPr>
          <w:ilvl w:val="1"/>
          <w:numId w:val="9"/>
        </w:numPr>
      </w:pPr>
      <w:r>
        <w:t>Do your customers pay you into a foreign currency denominated a</w:t>
      </w:r>
      <w:r w:rsidR="005755BD">
        <w:t>ccount? If yes, provide details</w:t>
      </w:r>
    </w:p>
    <w:p w14:paraId="1C9867F0" w14:textId="5E309C48" w:rsidR="006A44DF" w:rsidRDefault="006A44DF" w:rsidP="00216EE1">
      <w:pPr>
        <w:pStyle w:val="ListParagraph"/>
        <w:numPr>
          <w:ilvl w:val="1"/>
          <w:numId w:val="9"/>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216EE1">
      <w:pPr>
        <w:pStyle w:val="ListParagraph"/>
        <w:numPr>
          <w:ilvl w:val="1"/>
          <w:numId w:val="9"/>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216EE1">
      <w:pPr>
        <w:pStyle w:val="ListParagraph"/>
        <w:numPr>
          <w:ilvl w:val="0"/>
          <w:numId w:val="9"/>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216EE1">
      <w:pPr>
        <w:pStyle w:val="ListParagraph"/>
        <w:numPr>
          <w:ilvl w:val="0"/>
          <w:numId w:val="9"/>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216EE1">
      <w:pPr>
        <w:pStyle w:val="ListParagraph"/>
        <w:numPr>
          <w:ilvl w:val="0"/>
          <w:numId w:val="9"/>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216EE1">
      <w:pPr>
        <w:pStyle w:val="ListParagraph"/>
        <w:numPr>
          <w:ilvl w:val="0"/>
          <w:numId w:val="9"/>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216EE1">
      <w:pPr>
        <w:pStyle w:val="ListParagraph"/>
        <w:numPr>
          <w:ilvl w:val="0"/>
          <w:numId w:val="9"/>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26035049" w:rsidR="00C93B69" w:rsidRPr="004A4727" w:rsidRDefault="004A4727" w:rsidP="004A4727">
      <w:pPr>
        <w:pStyle w:val="ListParagraph"/>
        <w:numPr>
          <w:ilvl w:val="0"/>
          <w:numId w:val="9"/>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C93B69" w:rsidRPr="004A4727">
        <w:rPr>
          <w:snapToGrid w:val="0"/>
        </w:rPr>
        <w:t>. If you are making a claim that a different date should be taken as the date of sale</w:t>
      </w:r>
      <w:r w:rsidR="00AD67E9" w:rsidRPr="004A4727">
        <w:rPr>
          <w:snapToGrid w:val="0"/>
        </w:rPr>
        <w:t>:</w:t>
      </w:r>
    </w:p>
    <w:p w14:paraId="786AF475" w14:textId="77777777" w:rsidR="00AD67E9" w:rsidRDefault="00AD67E9" w:rsidP="00216EE1">
      <w:pPr>
        <w:pStyle w:val="ListParagraph"/>
        <w:numPr>
          <w:ilvl w:val="1"/>
          <w:numId w:val="9"/>
        </w:numPr>
        <w:rPr>
          <w:szCs w:val="24"/>
        </w:rPr>
      </w:pPr>
      <w:r>
        <w:rPr>
          <w:szCs w:val="24"/>
        </w:rPr>
        <w:t>What date are you claiming as the date of sale?</w:t>
      </w:r>
    </w:p>
    <w:p w14:paraId="2263DC3D" w14:textId="77777777" w:rsidR="006C15F3" w:rsidRPr="006C15F3" w:rsidRDefault="00AD67E9" w:rsidP="006C15F3">
      <w:pPr>
        <w:pStyle w:val="ListParagraph"/>
        <w:numPr>
          <w:ilvl w:val="1"/>
          <w:numId w:val="9"/>
        </w:numPr>
        <w:spacing w:after="240"/>
        <w:rPr>
          <w:szCs w:val="24"/>
        </w:rPr>
      </w:pPr>
      <w:r>
        <w:rPr>
          <w:szCs w:val="24"/>
        </w:rPr>
        <w:t xml:space="preserve">Why </w:t>
      </w:r>
      <w:r w:rsidR="003F419C">
        <w:rPr>
          <w:szCs w:val="24"/>
        </w:rPr>
        <w:t>does</w:t>
      </w:r>
      <w:r>
        <w:rPr>
          <w:szCs w:val="24"/>
        </w:rPr>
        <w:t xml:space="preserve"> this date best reflect the material terms of sale?</w:t>
      </w:r>
      <w:r w:rsidR="006C15F3">
        <w:rPr>
          <w:szCs w:val="24"/>
        </w:rPr>
        <w:t xml:space="preserve"> </w:t>
      </w:r>
      <w:r w:rsidR="006C15F3" w:rsidRPr="006C15F3">
        <w:rPr>
          <w:szCs w:val="24"/>
        </w:rPr>
        <w:t>Any claim for an adjustment would need to substantively address:</w:t>
      </w:r>
    </w:p>
    <w:p w14:paraId="6C04CD86" w14:textId="648A93FA" w:rsidR="006C15F3" w:rsidRPr="006C15F3" w:rsidRDefault="006C15F3" w:rsidP="00213435">
      <w:pPr>
        <w:pStyle w:val="ListParagraph"/>
        <w:numPr>
          <w:ilvl w:val="2"/>
          <w:numId w:val="78"/>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213435">
      <w:pPr>
        <w:pStyle w:val="ListParagraph"/>
        <w:numPr>
          <w:ilvl w:val="2"/>
          <w:numId w:val="78"/>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213435">
      <w:pPr>
        <w:pStyle w:val="ListParagraph"/>
        <w:numPr>
          <w:ilvl w:val="2"/>
          <w:numId w:val="78"/>
        </w:numPr>
        <w:spacing w:after="240"/>
        <w:rPr>
          <w:szCs w:val="24"/>
        </w:rPr>
      </w:pPr>
      <w:r w:rsidRPr="006C15F3">
        <w:rPr>
          <w:szCs w:val="24"/>
        </w:rPr>
        <w:t>whether contracts were entered into for the materials purchases, and materials inventory valuation.</w:t>
      </w:r>
    </w:p>
    <w:p w14:paraId="52B84484" w14:textId="77777777" w:rsidR="007A6D9A" w:rsidRDefault="007A6D9A" w:rsidP="007A6D9A">
      <w:pPr>
        <w:pStyle w:val="ListParagraph"/>
        <w:spacing w:after="240"/>
        <w:ind w:left="1440"/>
        <w:rPr>
          <w:szCs w:val="24"/>
        </w:rPr>
      </w:pPr>
    </w:p>
    <w:p w14:paraId="4A55A951" w14:textId="7A542398" w:rsidR="005755BD" w:rsidRPr="0095472B" w:rsidRDefault="007A6D9A" w:rsidP="007A6D9A">
      <w:pPr>
        <w:pStyle w:val="ListParagraph"/>
        <w:numPr>
          <w:ilvl w:val="0"/>
          <w:numId w:val="9"/>
        </w:numPr>
        <w:spacing w:before="240"/>
        <w:rPr>
          <w:szCs w:val="24"/>
        </w:rPr>
      </w:pPr>
      <w:r w:rsidRPr="007A6D9A">
        <w:rPr>
          <w:snapToGrid w:val="0"/>
        </w:rPr>
        <w:t>Were there any factors outside of your control which affected your ability to export the goods to Australia during the review period? If yes, provide details of these factors and how they affected your patterns of trade over the review period.</w:t>
      </w:r>
    </w:p>
    <w:p w14:paraId="2CE5B96E" w14:textId="77777777" w:rsidR="0095472B" w:rsidRPr="007A6D9A" w:rsidRDefault="0095472B" w:rsidP="0095472B">
      <w:pPr>
        <w:pStyle w:val="ListParagraph"/>
        <w:spacing w:before="240"/>
        <w:ind w:left="360"/>
        <w:rPr>
          <w:szCs w:val="24"/>
        </w:rPr>
      </w:pPr>
    </w:p>
    <w:p w14:paraId="0F9689AA" w14:textId="77777777" w:rsidR="00E31890" w:rsidRDefault="00515B70" w:rsidP="00C01F98">
      <w:pPr>
        <w:pStyle w:val="Heading2"/>
      </w:pPr>
      <w:bookmarkStart w:id="90" w:name="_Toc175057129"/>
      <w:r w:rsidRPr="003735F5">
        <w:t>B-</w:t>
      </w:r>
      <w:r w:rsidR="00E31890">
        <w:t>2</w:t>
      </w:r>
      <w:r w:rsidRPr="003735F5">
        <w:tab/>
      </w:r>
      <w:r w:rsidR="00E31890">
        <w:t>Australian sales listing</w:t>
      </w:r>
      <w:bookmarkEnd w:id="90"/>
    </w:p>
    <w:p w14:paraId="1D2BFD2D" w14:textId="77777777" w:rsidR="00382777" w:rsidRDefault="00382777" w:rsidP="00216EE1">
      <w:pPr>
        <w:pStyle w:val="ListParagraph"/>
        <w:numPr>
          <w:ilvl w:val="0"/>
          <w:numId w:val="12"/>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Pr="00B74EBF" w:rsidRDefault="00382777" w:rsidP="00213435">
      <w:pPr>
        <w:pStyle w:val="ListParagraph"/>
        <w:numPr>
          <w:ilvl w:val="0"/>
          <w:numId w:val="23"/>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 xml:space="preserve">This includes exports to Australia sold through a domestic </w:t>
      </w:r>
      <w:r w:rsidR="00811950" w:rsidRPr="00B74EBF">
        <w:rPr>
          <w:szCs w:val="24"/>
        </w:rPr>
        <w:t>customer.</w:t>
      </w:r>
    </w:p>
    <w:p w14:paraId="7A186E04" w14:textId="1117A644" w:rsidR="00194309" w:rsidRPr="00B06215" w:rsidRDefault="00194309" w:rsidP="00213435">
      <w:pPr>
        <w:pStyle w:val="ListParagraph"/>
        <w:numPr>
          <w:ilvl w:val="0"/>
          <w:numId w:val="23"/>
        </w:numPr>
        <w:rPr>
          <w:szCs w:val="24"/>
        </w:rPr>
      </w:pPr>
      <w:r w:rsidRPr="00B06215">
        <w:rPr>
          <w:szCs w:val="24"/>
        </w:rPr>
        <w:t xml:space="preserve">This worksheet must also include exports of the goods that have been exempted from anti-dumping duties under 8(7) and section 10(8) of the </w:t>
      </w:r>
      <w:r w:rsidRPr="00B06215">
        <w:rPr>
          <w:i/>
          <w:szCs w:val="24"/>
        </w:rPr>
        <w:t>Customs Tariff (Anti-Dumping) Act 1975</w:t>
      </w:r>
      <w:r w:rsidRPr="00B06215">
        <w:rPr>
          <w:szCs w:val="24"/>
        </w:rPr>
        <w:t xml:space="preserve">. </w:t>
      </w:r>
    </w:p>
    <w:p w14:paraId="6CE609B4" w14:textId="77777777" w:rsidR="00E31890" w:rsidRPr="00B06215" w:rsidRDefault="00515B70" w:rsidP="00213435">
      <w:pPr>
        <w:pStyle w:val="ListParagraph"/>
        <w:numPr>
          <w:ilvl w:val="0"/>
          <w:numId w:val="23"/>
        </w:numPr>
        <w:rPr>
          <w:szCs w:val="24"/>
        </w:rPr>
      </w:pPr>
      <w:r w:rsidRPr="00B06215">
        <w:rPr>
          <w:szCs w:val="24"/>
        </w:rPr>
        <w:t>You must provide this list in electronic format</w:t>
      </w:r>
      <w:r w:rsidR="004B1515" w:rsidRPr="00B06215">
        <w:rPr>
          <w:szCs w:val="24"/>
        </w:rPr>
        <w:t xml:space="preserve"> using the template provided</w:t>
      </w:r>
      <w:r w:rsidRPr="00B06215">
        <w:rPr>
          <w:szCs w:val="24"/>
        </w:rPr>
        <w:t xml:space="preserve">. </w:t>
      </w:r>
    </w:p>
    <w:p w14:paraId="2A6C2640" w14:textId="022586A1" w:rsidR="007032AD" w:rsidRPr="00B06215" w:rsidRDefault="38B635EC" w:rsidP="00213435">
      <w:pPr>
        <w:pStyle w:val="ListParagraph"/>
        <w:numPr>
          <w:ilvl w:val="0"/>
          <w:numId w:val="23"/>
        </w:numPr>
      </w:pPr>
      <w:r w:rsidRPr="00B06215">
        <w:rPr>
          <w:snapToGrid w:val="0"/>
        </w:rPr>
        <w:t xml:space="preserve"> </w:t>
      </w:r>
      <w:r w:rsidR="42467F43" w:rsidRPr="00B06215">
        <w:rPr>
          <w:snapToGrid w:val="0"/>
        </w:rPr>
        <w:t>If you have used formulas to complete this worksheet, these formulas must be retained.</w:t>
      </w:r>
      <w:r w:rsidR="42467F43" w:rsidRPr="00B06215" w:rsidDel="007032AD">
        <w:t xml:space="preserve"> </w:t>
      </w:r>
    </w:p>
    <w:p w14:paraId="717CDA96" w14:textId="335FA121" w:rsidR="00515B70" w:rsidRDefault="00382777" w:rsidP="00213435">
      <w:pPr>
        <w:pStyle w:val="ListParagraph"/>
        <w:numPr>
          <w:ilvl w:val="0"/>
          <w:numId w:val="23"/>
        </w:numPr>
      </w:pPr>
      <w:r w:rsidRPr="00B06215">
        <w:t>If there are any direct selling expenses incurred in respect of the exports to Australia not listed in the spreadsheet</w:t>
      </w:r>
      <w:r>
        <w: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C36A6A">
      <w:pPr>
        <w:pStyle w:val="ListParagraph"/>
        <w:numPr>
          <w:ilvl w:val="0"/>
          <w:numId w:val="12"/>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91" w:name="_Toc175057130"/>
      <w:r w:rsidRPr="003735F5">
        <w:rPr>
          <w:szCs w:val="28"/>
        </w:rPr>
        <w:t>B-</w:t>
      </w:r>
      <w:r w:rsidR="001A4735">
        <w:rPr>
          <w:szCs w:val="28"/>
        </w:rPr>
        <w:t>3</w:t>
      </w:r>
      <w:r>
        <w:tab/>
      </w:r>
      <w:r w:rsidR="001A4735" w:rsidRPr="00C63312">
        <w:rPr>
          <w:szCs w:val="28"/>
        </w:rPr>
        <w:t>Sample export documents</w:t>
      </w:r>
      <w:bookmarkEnd w:id="91"/>
    </w:p>
    <w:p w14:paraId="3444EA69" w14:textId="77777777" w:rsidR="00454887" w:rsidRPr="00C63312" w:rsidRDefault="00515B70" w:rsidP="00216EE1">
      <w:pPr>
        <w:pStyle w:val="ListParagraph"/>
        <w:numPr>
          <w:ilvl w:val="0"/>
          <w:numId w:val="11"/>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216EE1">
      <w:pPr>
        <w:pStyle w:val="bullet"/>
        <w:numPr>
          <w:ilvl w:val="0"/>
          <w:numId w:val="10"/>
        </w:numPr>
      </w:pPr>
      <w:r>
        <w:t>Contracts</w:t>
      </w:r>
    </w:p>
    <w:p w14:paraId="32A4BAD3" w14:textId="77777777" w:rsidR="001A4735" w:rsidRPr="007422EE" w:rsidRDefault="001A4735" w:rsidP="00216EE1">
      <w:pPr>
        <w:pStyle w:val="bullet"/>
        <w:numPr>
          <w:ilvl w:val="0"/>
          <w:numId w:val="10"/>
        </w:numPr>
      </w:pPr>
      <w:r w:rsidRPr="001636D4">
        <w:t>Purchase order</w:t>
      </w:r>
      <w:r>
        <w:t xml:space="preserve"> and o</w:t>
      </w:r>
      <w:r w:rsidRPr="007422EE">
        <w:t>rder confirmation</w:t>
      </w:r>
    </w:p>
    <w:p w14:paraId="74A002B2" w14:textId="77777777" w:rsidR="001A4735" w:rsidRPr="001636D4" w:rsidRDefault="001A4735" w:rsidP="00216EE1">
      <w:pPr>
        <w:pStyle w:val="bullet"/>
        <w:numPr>
          <w:ilvl w:val="0"/>
          <w:numId w:val="10"/>
        </w:numPr>
      </w:pPr>
      <w:r w:rsidRPr="001636D4">
        <w:t>Commercial invoice</w:t>
      </w:r>
      <w:r>
        <w:t xml:space="preserve"> and packing list</w:t>
      </w:r>
    </w:p>
    <w:p w14:paraId="399462E5" w14:textId="4C750F58" w:rsidR="001A4735" w:rsidRDefault="001A4735" w:rsidP="00216EE1">
      <w:pPr>
        <w:pStyle w:val="bullet"/>
        <w:numPr>
          <w:ilvl w:val="0"/>
          <w:numId w:val="10"/>
        </w:numPr>
      </w:pPr>
      <w:r>
        <w:t>Proof of payment</w:t>
      </w:r>
      <w:r w:rsidR="00DA02AE">
        <w:t>, remittance advice</w:t>
      </w:r>
      <w:r>
        <w:t xml:space="preserve"> and accounts receivable ledger</w:t>
      </w:r>
    </w:p>
    <w:p w14:paraId="0CA2CB54" w14:textId="77777777" w:rsidR="00454887" w:rsidRDefault="00454887" w:rsidP="00216EE1">
      <w:pPr>
        <w:pStyle w:val="bullet"/>
        <w:numPr>
          <w:ilvl w:val="0"/>
          <w:numId w:val="10"/>
        </w:numPr>
      </w:pPr>
      <w:r>
        <w:t xml:space="preserve">Documents showing </w:t>
      </w:r>
      <w:r w:rsidR="005E4E34">
        <w:t>b</w:t>
      </w:r>
      <w:r>
        <w:t>ank charges</w:t>
      </w:r>
    </w:p>
    <w:p w14:paraId="5C5F0AB7" w14:textId="77777777" w:rsidR="00454887" w:rsidRDefault="001A4735" w:rsidP="00216EE1">
      <w:pPr>
        <w:pStyle w:val="bullet"/>
        <w:numPr>
          <w:ilvl w:val="0"/>
          <w:numId w:val="10"/>
        </w:numPr>
      </w:pPr>
      <w:r>
        <w:t>Invoices for inland transport</w:t>
      </w:r>
    </w:p>
    <w:p w14:paraId="452AE6F9" w14:textId="77777777" w:rsidR="001A4735" w:rsidRDefault="00454887" w:rsidP="00216EE1">
      <w:pPr>
        <w:pStyle w:val="bullet"/>
        <w:numPr>
          <w:ilvl w:val="0"/>
          <w:numId w:val="10"/>
        </w:numPr>
      </w:pPr>
      <w:r>
        <w:t>Invoices for port handling and other export charges</w:t>
      </w:r>
    </w:p>
    <w:p w14:paraId="19EBA5CB" w14:textId="77777777" w:rsidR="001A4735" w:rsidRPr="001636D4" w:rsidRDefault="001A4735" w:rsidP="00216EE1">
      <w:pPr>
        <w:pStyle w:val="bullet"/>
        <w:numPr>
          <w:ilvl w:val="0"/>
          <w:numId w:val="10"/>
        </w:numPr>
      </w:pPr>
      <w:r>
        <w:t>Bill of lading</w:t>
      </w:r>
    </w:p>
    <w:p w14:paraId="00440D3B" w14:textId="77777777" w:rsidR="001A4735" w:rsidRDefault="001A4735" w:rsidP="00216EE1">
      <w:pPr>
        <w:pStyle w:val="bullet"/>
        <w:numPr>
          <w:ilvl w:val="0"/>
          <w:numId w:val="10"/>
        </w:numPr>
      </w:pPr>
      <w:r>
        <w:t>Invoices for ocean freight &amp; marine insurance (if applicable)</w:t>
      </w:r>
    </w:p>
    <w:p w14:paraId="4DBC318D" w14:textId="77777777" w:rsidR="00E2391F" w:rsidRDefault="00E2391F" w:rsidP="00216EE1">
      <w:pPr>
        <w:pStyle w:val="bullet"/>
        <w:numPr>
          <w:ilvl w:val="0"/>
          <w:numId w:val="10"/>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216EE1">
      <w:pPr>
        <w:pStyle w:val="ListParagraph"/>
        <w:numPr>
          <w:ilvl w:val="0"/>
          <w:numId w:val="11"/>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92" w:name="_Toc506971836"/>
    </w:p>
    <w:p w14:paraId="5C359B14" w14:textId="77777777" w:rsidR="00454887" w:rsidRPr="00125B70" w:rsidRDefault="00C758F7" w:rsidP="00C01F98">
      <w:pPr>
        <w:pStyle w:val="Heading2"/>
      </w:pPr>
      <w:bookmarkStart w:id="93" w:name="_Toc175057131"/>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93"/>
    </w:p>
    <w:p w14:paraId="0F8B3645" w14:textId="77777777" w:rsidR="00382777" w:rsidRDefault="00382777" w:rsidP="00216EE1">
      <w:pPr>
        <w:pStyle w:val="ListParagraph"/>
        <w:numPr>
          <w:ilvl w:val="0"/>
          <w:numId w:val="13"/>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77777777" w:rsidR="00A2249F" w:rsidRDefault="00A2249F" w:rsidP="00213435">
      <w:pPr>
        <w:pStyle w:val="ListParagraph"/>
        <w:numPr>
          <w:ilvl w:val="0"/>
          <w:numId w:val="57"/>
        </w:numPr>
      </w:pPr>
      <w:r w:rsidRPr="00A2249F">
        <w:t xml:space="preserve">You must provide this list in electronic format using the template provided. </w:t>
      </w:r>
    </w:p>
    <w:p w14:paraId="23D42669" w14:textId="77777777" w:rsidR="000B0D5C" w:rsidRPr="004744D3" w:rsidRDefault="000B0D5C" w:rsidP="00213435">
      <w:pPr>
        <w:pStyle w:val="ListParagraph"/>
        <w:numPr>
          <w:ilvl w:val="0"/>
          <w:numId w:val="57"/>
        </w:numPr>
      </w:pPr>
      <w:r>
        <w:t>Please use the currency that your accounts are kept in.</w:t>
      </w:r>
    </w:p>
    <w:p w14:paraId="1CD25274" w14:textId="77777777" w:rsidR="00A2249F" w:rsidRPr="004744D3" w:rsidRDefault="00A2249F" w:rsidP="00213435">
      <w:pPr>
        <w:pStyle w:val="ListParagraph"/>
        <w:numPr>
          <w:ilvl w:val="0"/>
          <w:numId w:val="57"/>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037D4F52" w14:textId="77777777" w:rsidR="009F7C54" w:rsidRPr="00C01F98" w:rsidRDefault="009F7C54" w:rsidP="00216EE1">
      <w:pPr>
        <w:pStyle w:val="ListParagraph"/>
        <w:numPr>
          <w:ilvl w:val="0"/>
          <w:numId w:val="13"/>
        </w:numPr>
        <w:ind w:left="360"/>
        <w:rPr>
          <w:i/>
          <w:snapToGrid w:val="0"/>
        </w:rPr>
      </w:pPr>
      <w:r w:rsidRPr="00C01F98">
        <w:rPr>
          <w:snapToGrid w:val="0"/>
        </w:rPr>
        <w:t xml:space="preserve">Please provide </w:t>
      </w:r>
      <w:r w:rsidR="000E25B2">
        <w:rPr>
          <w:snapToGrid w:val="0"/>
        </w:rPr>
        <w:t>all</w:t>
      </w:r>
      <w:r w:rsidRPr="00C01F98">
        <w:rPr>
          <w:snapToGrid w:val="0"/>
        </w:rPr>
        <w:t xml:space="preserve"> documents,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If the documents include spreadsheets, all formulas used must be retained.</w:t>
      </w:r>
    </w:p>
    <w:p w14:paraId="7958C012" w14:textId="77777777" w:rsidR="009F7C54" w:rsidRPr="00C01F98" w:rsidRDefault="009F7C54" w:rsidP="00C01F98">
      <w:pPr>
        <w:pStyle w:val="ListParagraph"/>
      </w:pPr>
    </w:p>
    <w:p w14:paraId="5CCD7716" w14:textId="77777777" w:rsidR="00FE3038" w:rsidRPr="00C01F98" w:rsidRDefault="009F7C54" w:rsidP="00216EE1">
      <w:pPr>
        <w:pStyle w:val="ListParagraph"/>
        <w:numPr>
          <w:ilvl w:val="0"/>
          <w:numId w:val="13"/>
        </w:numPr>
        <w:ind w:left="360"/>
      </w:pPr>
      <w:r w:rsidRPr="00C01F98">
        <w:t xml:space="preserve">For any amount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216EE1">
      <w:pPr>
        <w:pStyle w:val="ListParagraph"/>
        <w:numPr>
          <w:ilvl w:val="0"/>
          <w:numId w:val="14"/>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AE1F0E">
      <w:pPr>
        <w:pStyle w:val="ListParagraph"/>
        <w:numPr>
          <w:ilvl w:val="0"/>
          <w:numId w:val="14"/>
        </w:numPr>
      </w:pPr>
      <w:r w:rsidRPr="00C01F98">
        <w:t>highlight or annotate the amount shown in the source document</w:t>
      </w:r>
      <w:r w:rsidRPr="00AE1F0E">
        <w:t xml:space="preserve"> </w:t>
      </w:r>
      <w:r w:rsidRPr="00AE1F0E">
        <w:rPr>
          <w:u w:val="single"/>
        </w:rPr>
        <w:t>and</w:t>
      </w:r>
    </w:p>
    <w:p w14:paraId="4FFF7EF6" w14:textId="77777777" w:rsidR="009F7C54" w:rsidRPr="00AE1F0E" w:rsidRDefault="00AE1F0E" w:rsidP="00AE1F0E">
      <w:pPr>
        <w:pStyle w:val="ListParagraph"/>
        <w:numPr>
          <w:ilvl w:val="0"/>
          <w:numId w:val="14"/>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94" w:name="_Toc508203828"/>
      <w:bookmarkStart w:id="95" w:name="_Toc508290362"/>
      <w:bookmarkStart w:id="96" w:name="_Toc515637646"/>
      <w:bookmarkStart w:id="97" w:name="_Ref520387664"/>
      <w:bookmarkStart w:id="98" w:name="_Toc175057132"/>
      <w:r>
        <w:t>Section C</w:t>
      </w:r>
      <w:r>
        <w:br/>
      </w:r>
      <w:r w:rsidR="006614D2">
        <w:t>Exported goods</w:t>
      </w:r>
      <w:r w:rsidR="003E323C">
        <w:t xml:space="preserve"> &amp; l</w:t>
      </w:r>
      <w:r>
        <w:t>ike goods</w:t>
      </w:r>
      <w:bookmarkEnd w:id="92"/>
      <w:bookmarkEnd w:id="94"/>
      <w:bookmarkEnd w:id="95"/>
      <w:bookmarkEnd w:id="96"/>
      <w:bookmarkEnd w:id="97"/>
      <w:bookmarkEnd w:id="98"/>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9" w:name="_Toc175057133"/>
      <w:r w:rsidRPr="003735F5">
        <w:t>C-1</w:t>
      </w:r>
      <w:r>
        <w:tab/>
      </w:r>
      <w:r w:rsidR="00B10545">
        <w:t>Models exported to Australia</w:t>
      </w:r>
      <w:bookmarkEnd w:id="99"/>
    </w:p>
    <w:p w14:paraId="03643177" w14:textId="77777777" w:rsidR="00891546" w:rsidRDefault="00891546" w:rsidP="00213435">
      <w:pPr>
        <w:pStyle w:val="ListParagraph"/>
        <w:numPr>
          <w:ilvl w:val="0"/>
          <w:numId w:val="32"/>
        </w:numPr>
      </w:pPr>
      <w:r>
        <w:t xml:space="preserve">Fully describe </w:t>
      </w:r>
      <w:proofErr w:type="gramStart"/>
      <w:r>
        <w:t>all of</w:t>
      </w:r>
      <w:proofErr w:type="gramEnd"/>
      <w:r>
        <w:t xml:space="preserve">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213435">
      <w:pPr>
        <w:pStyle w:val="ListParagraph"/>
        <w:numPr>
          <w:ilvl w:val="0"/>
          <w:numId w:val="32"/>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213435">
      <w:pPr>
        <w:pStyle w:val="ListParagraph"/>
        <w:numPr>
          <w:ilvl w:val="0"/>
          <w:numId w:val="47"/>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100" w:name="_Toc175057134"/>
      <w:r w:rsidRPr="003735F5">
        <w:t>C-2</w:t>
      </w:r>
      <w:r>
        <w:tab/>
      </w:r>
      <w:r w:rsidR="00B10545">
        <w:t>Models sold in the domestic market</w:t>
      </w:r>
      <w:bookmarkEnd w:id="100"/>
    </w:p>
    <w:p w14:paraId="670A967A" w14:textId="77777777" w:rsidR="00891546" w:rsidRDefault="00891546" w:rsidP="00213435">
      <w:pPr>
        <w:pStyle w:val="ListParagraph"/>
        <w:numPr>
          <w:ilvl w:val="0"/>
          <w:numId w:val="33"/>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213435">
      <w:pPr>
        <w:pStyle w:val="ListParagraph"/>
        <w:numPr>
          <w:ilvl w:val="0"/>
          <w:numId w:val="33"/>
        </w:numPr>
      </w:pPr>
      <w:r>
        <w:t>Provide a list of MCCs of like goods sold on the domestic market. This must cover all MCCs listed in the domestic sales listing in D-2.</w:t>
      </w:r>
    </w:p>
    <w:p w14:paraId="37C81461" w14:textId="77777777" w:rsidR="00E45229" w:rsidRDefault="00E45229" w:rsidP="00213435">
      <w:pPr>
        <w:pStyle w:val="ListParagraph"/>
        <w:numPr>
          <w:ilvl w:val="0"/>
          <w:numId w:val="47"/>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101" w:name="_Toc175057135"/>
      <w:r>
        <w:t>C-3</w:t>
      </w:r>
      <w:r>
        <w:tab/>
        <w:t>Internal product codes</w:t>
      </w:r>
      <w:bookmarkEnd w:id="101"/>
    </w:p>
    <w:p w14:paraId="43D0EE19" w14:textId="77777777" w:rsidR="0009232D" w:rsidRDefault="0009232D" w:rsidP="00213435">
      <w:pPr>
        <w:pStyle w:val="ListParagraph"/>
        <w:numPr>
          <w:ilvl w:val="0"/>
          <w:numId w:val="34"/>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213435">
      <w:pPr>
        <w:pStyle w:val="ListParagraph"/>
        <w:numPr>
          <w:ilvl w:val="1"/>
          <w:numId w:val="34"/>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213435">
      <w:pPr>
        <w:pStyle w:val="ListParagraph"/>
        <w:numPr>
          <w:ilvl w:val="1"/>
          <w:numId w:val="34"/>
        </w:numPr>
      </w:pPr>
      <w:r>
        <w:t>Provide details on how you mapped the product or SKU codes to the MCC for the purpose of completing this questionnaire.</w:t>
      </w:r>
    </w:p>
    <w:p w14:paraId="4F1509E6" w14:textId="77777777" w:rsidR="002A5687" w:rsidRDefault="00CD7F21" w:rsidP="00213435">
      <w:pPr>
        <w:pStyle w:val="ListParagraph"/>
        <w:numPr>
          <w:ilvl w:val="1"/>
          <w:numId w:val="34"/>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213435">
      <w:pPr>
        <w:pStyle w:val="ListParagraph"/>
        <w:numPr>
          <w:ilvl w:val="0"/>
          <w:numId w:val="35"/>
        </w:numPr>
      </w:pPr>
      <w:r>
        <w:t>Provide details on the method used to identify the MCC in the sales and cost spreadsheets.</w:t>
      </w:r>
    </w:p>
    <w:p w14:paraId="7B1CE1C2" w14:textId="77777777" w:rsidR="00515B70" w:rsidRDefault="00515B70" w:rsidP="00033ADB">
      <w:pPr>
        <w:pStyle w:val="Heading1"/>
      </w:pPr>
      <w:bookmarkStart w:id="102" w:name="_Toc506971837"/>
      <w:bookmarkStart w:id="103" w:name="_Toc508203829"/>
      <w:bookmarkStart w:id="104" w:name="_Toc508290363"/>
      <w:bookmarkStart w:id="105" w:name="_Toc515637647"/>
      <w:bookmarkStart w:id="106" w:name="_Ref520387677"/>
      <w:bookmarkStart w:id="107" w:name="_Toc175057136"/>
      <w:r>
        <w:t>Section D</w:t>
      </w:r>
      <w:r>
        <w:br/>
        <w:t>Domestic sales</w:t>
      </w:r>
      <w:bookmarkEnd w:id="102"/>
      <w:bookmarkEnd w:id="103"/>
      <w:bookmarkEnd w:id="104"/>
      <w:bookmarkEnd w:id="105"/>
      <w:bookmarkEnd w:id="106"/>
      <w:bookmarkEnd w:id="107"/>
      <w:r>
        <w:t xml:space="preserve"> </w:t>
      </w:r>
    </w:p>
    <w:p w14:paraId="1E0DD11B" w14:textId="77777777" w:rsidR="00515B70" w:rsidRPr="00345E94" w:rsidRDefault="00515B70" w:rsidP="00C758F7">
      <w:pPr>
        <w:rPr>
          <w:snapToGrid w:val="0"/>
        </w:rPr>
      </w:pPr>
    </w:p>
    <w:p w14:paraId="2911AE28" w14:textId="50204B6F" w:rsidR="00345E94" w:rsidRDefault="00345E94" w:rsidP="00345E94">
      <w:pPr>
        <w:pBdr>
          <w:top w:val="single" w:sz="4" w:space="1" w:color="auto"/>
          <w:left w:val="single" w:sz="4" w:space="1" w:color="auto"/>
          <w:bottom w:val="single" w:sz="4" w:space="1" w:color="auto"/>
          <w:right w:val="single" w:sz="4" w:space="1" w:color="auto"/>
        </w:pBdr>
        <w:rPr>
          <w:snapToGrid w:val="0"/>
        </w:rPr>
      </w:pPr>
      <w:r>
        <w:rPr>
          <w:snapToGrid w:val="0"/>
        </w:rPr>
        <w:t xml:space="preserve">If your company did not sell like goods on the domestic market during the review period, please contact </w:t>
      </w:r>
      <w:r w:rsidR="00D34CF8">
        <w:rPr>
          <w:snapToGrid w:val="0"/>
        </w:rPr>
        <w:t>the commission</w:t>
      </w:r>
      <w:r>
        <w:rPr>
          <w:snapToGrid w:val="0"/>
        </w:rPr>
        <w:t xml:space="preserve"> as soon as possible. You may be required to complete this section (and G-</w:t>
      </w:r>
      <w:r w:rsidR="006F054E">
        <w:rPr>
          <w:snapToGrid w:val="0"/>
        </w:rPr>
        <w:t>3</w:t>
      </w:r>
      <w:r>
        <w:rPr>
          <w:snapToGrid w:val="0"/>
        </w:rPr>
        <w:t xml:space="preserve">) as it relates to export sales to </w:t>
      </w:r>
      <w:r w:rsidR="006F054E">
        <w:rPr>
          <w:snapToGrid w:val="0"/>
        </w:rPr>
        <w:t xml:space="preserve">third </w:t>
      </w:r>
      <w:r>
        <w:rPr>
          <w:snapToGrid w:val="0"/>
        </w:rPr>
        <w:t xml:space="preserve">countries. You may also be asked other supplementary questions. Extensions will not be granted </w:t>
      </w:r>
      <w:proofErr w:type="gramStart"/>
      <w:r>
        <w:rPr>
          <w:snapToGrid w:val="0"/>
        </w:rPr>
        <w:t>as a result of</w:t>
      </w:r>
      <w:proofErr w:type="gramEnd"/>
      <w:r>
        <w:rPr>
          <w:snapToGrid w:val="0"/>
        </w:rPr>
        <w:t xml:space="preserve"> delays in contacting </w:t>
      </w:r>
      <w:r w:rsidR="00D34CF8">
        <w:rPr>
          <w:snapToGrid w:val="0"/>
        </w:rPr>
        <w:t>the commission</w:t>
      </w:r>
      <w:r>
        <w:rPr>
          <w:snapToGrid w:val="0"/>
        </w:rPr>
        <w:t xml:space="preserve"> in this regard.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8" w:name="_Toc175057137"/>
      <w:r w:rsidRPr="003735F5">
        <w:rPr>
          <w:szCs w:val="28"/>
        </w:rPr>
        <w:t>D-1</w:t>
      </w:r>
      <w:r>
        <w:tab/>
      </w:r>
      <w:r w:rsidR="0048752E">
        <w:t>Domestic sales process</w:t>
      </w:r>
      <w:bookmarkEnd w:id="108"/>
    </w:p>
    <w:p w14:paraId="17C5A70E" w14:textId="77777777" w:rsidR="00515B70" w:rsidRDefault="00515B70" w:rsidP="00C01F98"/>
    <w:p w14:paraId="14A678FD" w14:textId="77777777" w:rsidR="0048752E" w:rsidRDefault="0048752E" w:rsidP="00216EE1">
      <w:pPr>
        <w:pStyle w:val="ListParagraph"/>
        <w:numPr>
          <w:ilvl w:val="0"/>
          <w:numId w:val="15"/>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216EE1">
      <w:pPr>
        <w:pStyle w:val="ListParagraph"/>
        <w:numPr>
          <w:ilvl w:val="1"/>
          <w:numId w:val="15"/>
        </w:numPr>
      </w:pPr>
      <w:r>
        <w:t>Marketing and advertising activities</w:t>
      </w:r>
    </w:p>
    <w:p w14:paraId="267798DC" w14:textId="77777777" w:rsidR="00A13310" w:rsidRPr="000B4058" w:rsidRDefault="00A13310" w:rsidP="00216EE1">
      <w:pPr>
        <w:pStyle w:val="ListParagraph"/>
        <w:numPr>
          <w:ilvl w:val="1"/>
          <w:numId w:val="15"/>
        </w:numPr>
      </w:pPr>
      <w:r w:rsidRPr="000B4058">
        <w:t xml:space="preserve">Price </w:t>
      </w:r>
      <w:r w:rsidR="008B6BAD">
        <w:t xml:space="preserve">determination and/or </w:t>
      </w:r>
      <w:r w:rsidRPr="000B4058">
        <w:t>negotiation process</w:t>
      </w:r>
    </w:p>
    <w:p w14:paraId="55300544" w14:textId="77777777" w:rsidR="00A13310" w:rsidRPr="000B4058" w:rsidRDefault="00A13310" w:rsidP="00216EE1">
      <w:pPr>
        <w:pStyle w:val="ListParagraph"/>
        <w:numPr>
          <w:ilvl w:val="1"/>
          <w:numId w:val="15"/>
        </w:numPr>
      </w:pPr>
      <w:r w:rsidRPr="000B4058">
        <w:t>Order placement process</w:t>
      </w:r>
    </w:p>
    <w:p w14:paraId="2E46D746" w14:textId="77777777" w:rsidR="00A13310" w:rsidRPr="000B4058" w:rsidRDefault="00A13310" w:rsidP="00216EE1">
      <w:pPr>
        <w:pStyle w:val="ListParagraph"/>
        <w:numPr>
          <w:ilvl w:val="1"/>
          <w:numId w:val="15"/>
        </w:numPr>
      </w:pPr>
      <w:r>
        <w:t xml:space="preserve">Order fulfilment </w:t>
      </w:r>
      <w:r w:rsidRPr="000B4058">
        <w:t>process</w:t>
      </w:r>
      <w:r>
        <w:t xml:space="preserve"> and lead time</w:t>
      </w:r>
    </w:p>
    <w:p w14:paraId="6EBD5C89" w14:textId="77777777" w:rsidR="00A13310" w:rsidRDefault="00A13310" w:rsidP="00216EE1">
      <w:pPr>
        <w:pStyle w:val="ListParagraph"/>
        <w:numPr>
          <w:ilvl w:val="1"/>
          <w:numId w:val="15"/>
        </w:numPr>
      </w:pPr>
      <w:r w:rsidRPr="000B4058">
        <w:t xml:space="preserve">Delivery </w:t>
      </w:r>
      <w:r>
        <w:t xml:space="preserve">terms and </w:t>
      </w:r>
      <w:r w:rsidRPr="000B4058">
        <w:t>process</w:t>
      </w:r>
    </w:p>
    <w:p w14:paraId="7193F83D" w14:textId="77777777" w:rsidR="00A13310" w:rsidRDefault="00A13310" w:rsidP="00216EE1">
      <w:pPr>
        <w:pStyle w:val="ListParagraph"/>
        <w:numPr>
          <w:ilvl w:val="1"/>
          <w:numId w:val="15"/>
        </w:numPr>
      </w:pPr>
      <w:r>
        <w:t>Invoicing process</w:t>
      </w:r>
    </w:p>
    <w:p w14:paraId="54A741C2" w14:textId="77777777" w:rsidR="00A13310" w:rsidRDefault="00A13310" w:rsidP="00216EE1">
      <w:pPr>
        <w:pStyle w:val="ListParagraph"/>
        <w:numPr>
          <w:ilvl w:val="1"/>
          <w:numId w:val="15"/>
        </w:numPr>
      </w:pPr>
      <w:r>
        <w:t>Payment terms and process</w:t>
      </w:r>
    </w:p>
    <w:p w14:paraId="2F928439" w14:textId="77777777" w:rsidR="0048752E" w:rsidRDefault="0048752E" w:rsidP="00C01F98"/>
    <w:p w14:paraId="22E742E5" w14:textId="77777777" w:rsidR="000B4058" w:rsidRDefault="000B4058" w:rsidP="00216EE1">
      <w:pPr>
        <w:pStyle w:val="ListParagraph"/>
        <w:numPr>
          <w:ilvl w:val="0"/>
          <w:numId w:val="15"/>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1CFE09E9" w14:textId="77777777" w:rsidR="00515B70" w:rsidRDefault="00515B70" w:rsidP="00C01F98"/>
    <w:p w14:paraId="58CEE465" w14:textId="77777777" w:rsidR="00515B70" w:rsidRDefault="00515B70" w:rsidP="00216EE1">
      <w:pPr>
        <w:pStyle w:val="ListParagraph"/>
        <w:numPr>
          <w:ilvl w:val="0"/>
          <w:numId w:val="15"/>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216EE1">
      <w:pPr>
        <w:pStyle w:val="ListParagraph"/>
        <w:numPr>
          <w:ilvl w:val="0"/>
          <w:numId w:val="15"/>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216EE1">
      <w:pPr>
        <w:pStyle w:val="ListParagraph"/>
        <w:numPr>
          <w:ilvl w:val="0"/>
          <w:numId w:val="15"/>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216EE1">
      <w:pPr>
        <w:pStyle w:val="ListParagraph"/>
        <w:numPr>
          <w:ilvl w:val="0"/>
          <w:numId w:val="15"/>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0966FD64" w:rsidR="003F419C" w:rsidRPr="00AD67E9" w:rsidRDefault="004A4727" w:rsidP="00216EE1">
      <w:pPr>
        <w:pStyle w:val="ListParagraph"/>
        <w:numPr>
          <w:ilvl w:val="0"/>
          <w:numId w:val="15"/>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sidRPr="00D95F81">
        <w:rPr>
          <w:snapToGrid w:val="0"/>
        </w:rPr>
        <w:t xml:space="preserve">. If you </w:t>
      </w:r>
      <w:r w:rsidR="003F419C">
        <w:rPr>
          <w:snapToGrid w:val="0"/>
        </w:rPr>
        <w:t>are making a claim that a different date should be taken as the date of sale:</w:t>
      </w:r>
    </w:p>
    <w:p w14:paraId="442B36E5" w14:textId="77777777" w:rsidR="003F419C" w:rsidRDefault="003F419C" w:rsidP="00216EE1">
      <w:pPr>
        <w:pStyle w:val="ListParagraph"/>
        <w:numPr>
          <w:ilvl w:val="1"/>
          <w:numId w:val="15"/>
        </w:numPr>
        <w:rPr>
          <w:szCs w:val="24"/>
        </w:rPr>
      </w:pPr>
      <w:r>
        <w:rPr>
          <w:szCs w:val="24"/>
        </w:rPr>
        <w:t>What date are you claiming as the date of sale?</w:t>
      </w:r>
    </w:p>
    <w:p w14:paraId="69DA34C8" w14:textId="6A3EA3B6" w:rsidR="006C15F3" w:rsidRPr="006C15F3" w:rsidRDefault="009A7272" w:rsidP="006C15F3">
      <w:pPr>
        <w:pStyle w:val="ListParagraph"/>
        <w:numPr>
          <w:ilvl w:val="1"/>
          <w:numId w:val="15"/>
        </w:numPr>
        <w:rPr>
          <w:szCs w:val="24"/>
        </w:rPr>
      </w:pPr>
      <w:r>
        <w:rPr>
          <w:szCs w:val="24"/>
        </w:rPr>
        <w:t>Why does this date best reflect</w:t>
      </w:r>
      <w:r w:rsidR="003F419C">
        <w:rPr>
          <w:szCs w:val="24"/>
        </w:rPr>
        <w:t xml:space="preserve"> the material terms of sale?</w:t>
      </w:r>
      <w:r w:rsidR="006C15F3">
        <w:rPr>
          <w:szCs w:val="24"/>
        </w:rPr>
        <w:t xml:space="preserve"> You </w:t>
      </w:r>
      <w:r w:rsidR="006C15F3" w:rsidRPr="006C15F3">
        <w:rPr>
          <w:szCs w:val="24"/>
        </w:rPr>
        <w:t>would need to substantively address:</w:t>
      </w:r>
    </w:p>
    <w:p w14:paraId="001B5FE0" w14:textId="5DC479FA" w:rsidR="006C15F3" w:rsidRPr="006C15F3" w:rsidRDefault="006C15F3" w:rsidP="00213435">
      <w:pPr>
        <w:pStyle w:val="ListParagraph"/>
        <w:numPr>
          <w:ilvl w:val="2"/>
          <w:numId w:val="79"/>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213435">
      <w:pPr>
        <w:pStyle w:val="ListParagraph"/>
        <w:numPr>
          <w:ilvl w:val="2"/>
          <w:numId w:val="79"/>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213435">
      <w:pPr>
        <w:pStyle w:val="ListParagraph"/>
        <w:numPr>
          <w:ilvl w:val="2"/>
          <w:numId w:val="79"/>
        </w:numPr>
        <w:rPr>
          <w:szCs w:val="24"/>
        </w:rPr>
      </w:pPr>
      <w:r w:rsidRPr="006C15F3">
        <w:rPr>
          <w:szCs w:val="24"/>
        </w:rPr>
        <w:t>whether contracts were entered into for the materials purchases, and materials inventory valuation.</w:t>
      </w:r>
    </w:p>
    <w:p w14:paraId="324FAA3A" w14:textId="77777777" w:rsidR="00C00A82" w:rsidRDefault="00C00A82" w:rsidP="00C01F98"/>
    <w:p w14:paraId="35423AB4" w14:textId="77777777" w:rsidR="00C00A82" w:rsidRDefault="00515B70" w:rsidP="00C01F98">
      <w:pPr>
        <w:pStyle w:val="Heading2"/>
      </w:pPr>
      <w:bookmarkStart w:id="109" w:name="_Toc175057138"/>
      <w:r w:rsidRPr="003735F5">
        <w:rPr>
          <w:szCs w:val="28"/>
        </w:rPr>
        <w:t>D-</w:t>
      </w:r>
      <w:r w:rsidR="00C00A82">
        <w:rPr>
          <w:szCs w:val="28"/>
        </w:rPr>
        <w:t>2</w:t>
      </w:r>
      <w:r>
        <w:tab/>
      </w:r>
      <w:r w:rsidR="00C00A82">
        <w:t>Domestic sales listing</w:t>
      </w:r>
      <w:bookmarkEnd w:id="109"/>
    </w:p>
    <w:p w14:paraId="48D2D7BE" w14:textId="77777777" w:rsidR="00C00A82" w:rsidRDefault="00C00A82" w:rsidP="00216EE1">
      <w:pPr>
        <w:pStyle w:val="ListParagraph"/>
        <w:numPr>
          <w:ilvl w:val="0"/>
          <w:numId w:val="16"/>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213435">
      <w:pPr>
        <w:pStyle w:val="ListParagraph"/>
        <w:numPr>
          <w:ilvl w:val="0"/>
          <w:numId w:val="22"/>
        </w:numPr>
      </w:pPr>
      <w:r>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213435">
      <w:pPr>
        <w:pStyle w:val="ListParagraph"/>
        <w:numPr>
          <w:ilvl w:val="0"/>
          <w:numId w:val="22"/>
        </w:numPr>
      </w:pPr>
      <w:r>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213435">
      <w:pPr>
        <w:pStyle w:val="ListParagraph"/>
        <w:numPr>
          <w:ilvl w:val="0"/>
          <w:numId w:val="22"/>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213435">
      <w:pPr>
        <w:pStyle w:val="ListParagraph"/>
        <w:numPr>
          <w:ilvl w:val="0"/>
          <w:numId w:val="22"/>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213435">
      <w:pPr>
        <w:pStyle w:val="ListParagraph"/>
        <w:numPr>
          <w:ilvl w:val="0"/>
          <w:numId w:val="22"/>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C36A6A">
      <w:pPr>
        <w:pStyle w:val="ListParagraph"/>
        <w:numPr>
          <w:ilvl w:val="0"/>
          <w:numId w:val="16"/>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10" w:name="_Toc175057139"/>
      <w:r w:rsidRPr="003735F5">
        <w:rPr>
          <w:szCs w:val="28"/>
        </w:rPr>
        <w:t>D-</w:t>
      </w:r>
      <w:r w:rsidR="00D5168C">
        <w:rPr>
          <w:szCs w:val="28"/>
        </w:rPr>
        <w:t>3</w:t>
      </w:r>
      <w:r>
        <w:tab/>
      </w:r>
      <w:r w:rsidR="00D5168C">
        <w:t>Sample domestic sales documents</w:t>
      </w:r>
      <w:bookmarkEnd w:id="110"/>
    </w:p>
    <w:p w14:paraId="22A7BBEF" w14:textId="77777777" w:rsidR="00D5168C" w:rsidRPr="001F538E" w:rsidRDefault="00D5168C" w:rsidP="00216EE1">
      <w:pPr>
        <w:pStyle w:val="ListParagraph"/>
        <w:numPr>
          <w:ilvl w:val="0"/>
          <w:numId w:val="17"/>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216EE1">
      <w:pPr>
        <w:pStyle w:val="bullet"/>
        <w:numPr>
          <w:ilvl w:val="0"/>
          <w:numId w:val="10"/>
        </w:numPr>
      </w:pPr>
      <w:r>
        <w:t>Contracts</w:t>
      </w:r>
    </w:p>
    <w:p w14:paraId="3FE2F934" w14:textId="77777777" w:rsidR="00D5168C" w:rsidRPr="007422EE" w:rsidRDefault="00D5168C" w:rsidP="00216EE1">
      <w:pPr>
        <w:pStyle w:val="bullet"/>
        <w:numPr>
          <w:ilvl w:val="0"/>
          <w:numId w:val="10"/>
        </w:numPr>
      </w:pPr>
      <w:r w:rsidRPr="001636D4">
        <w:t>Purchase order</w:t>
      </w:r>
      <w:r>
        <w:t xml:space="preserve"> and o</w:t>
      </w:r>
      <w:r w:rsidRPr="007422EE">
        <w:t>rder confirmation</w:t>
      </w:r>
    </w:p>
    <w:p w14:paraId="017F1F5A" w14:textId="77777777" w:rsidR="00D5168C" w:rsidRPr="001636D4" w:rsidRDefault="00D5168C" w:rsidP="00216EE1">
      <w:pPr>
        <w:pStyle w:val="bullet"/>
        <w:numPr>
          <w:ilvl w:val="0"/>
          <w:numId w:val="10"/>
        </w:numPr>
      </w:pPr>
      <w:r w:rsidRPr="001636D4">
        <w:t>Commercial invoice</w:t>
      </w:r>
      <w:r>
        <w:t xml:space="preserve"> and packing list</w:t>
      </w:r>
    </w:p>
    <w:p w14:paraId="04E282E9" w14:textId="42FB0B3F" w:rsidR="00D5168C" w:rsidRDefault="00D5168C" w:rsidP="00216EE1">
      <w:pPr>
        <w:pStyle w:val="bullet"/>
        <w:numPr>
          <w:ilvl w:val="0"/>
          <w:numId w:val="10"/>
        </w:numPr>
      </w:pPr>
      <w:r>
        <w:t>Proof of payment</w:t>
      </w:r>
      <w:r w:rsidR="00DA02AE">
        <w:t>, remittance advice</w:t>
      </w:r>
      <w:r>
        <w:t xml:space="preserve"> and accounts receivable ledger</w:t>
      </w:r>
    </w:p>
    <w:p w14:paraId="00C4D581" w14:textId="77777777" w:rsidR="00D5168C" w:rsidRDefault="00D5168C" w:rsidP="00216EE1">
      <w:pPr>
        <w:pStyle w:val="bullet"/>
        <w:numPr>
          <w:ilvl w:val="0"/>
          <w:numId w:val="10"/>
        </w:numPr>
      </w:pPr>
      <w:r>
        <w:t xml:space="preserve">Documents showing </w:t>
      </w:r>
      <w:r w:rsidR="0012258E">
        <w:t>b</w:t>
      </w:r>
      <w:r>
        <w:t>ank charges</w:t>
      </w:r>
    </w:p>
    <w:p w14:paraId="1A3F5EF6" w14:textId="77777777" w:rsidR="00D5168C" w:rsidRDefault="00D5168C" w:rsidP="00216EE1">
      <w:pPr>
        <w:pStyle w:val="bullet"/>
        <w:numPr>
          <w:ilvl w:val="0"/>
          <w:numId w:val="10"/>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216EE1">
      <w:pPr>
        <w:pStyle w:val="ListParagraph"/>
        <w:numPr>
          <w:ilvl w:val="0"/>
          <w:numId w:val="17"/>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11" w:name="_Toc175057140"/>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11"/>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216EE1">
      <w:pPr>
        <w:pStyle w:val="ListParagraph"/>
        <w:numPr>
          <w:ilvl w:val="0"/>
          <w:numId w:val="18"/>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213435">
      <w:pPr>
        <w:pStyle w:val="ListParagraph"/>
        <w:numPr>
          <w:ilvl w:val="0"/>
          <w:numId w:val="28"/>
        </w:numPr>
      </w:pPr>
      <w:r w:rsidRPr="004C3FBC">
        <w:t xml:space="preserve">You must provide this list in electronic format using the template provided. </w:t>
      </w:r>
    </w:p>
    <w:p w14:paraId="0E2ECB45" w14:textId="77777777" w:rsidR="000B0D5C" w:rsidRPr="004C3FBC" w:rsidRDefault="000B0D5C" w:rsidP="00213435">
      <w:pPr>
        <w:pStyle w:val="ListParagraph"/>
        <w:numPr>
          <w:ilvl w:val="0"/>
          <w:numId w:val="28"/>
        </w:numPr>
      </w:pPr>
      <w:r w:rsidRPr="004C3FBC">
        <w:t>Please use the currency that your accounts are kept in.</w:t>
      </w:r>
    </w:p>
    <w:p w14:paraId="3438C80B" w14:textId="77777777" w:rsidR="00A2249F" w:rsidRPr="004C3FBC" w:rsidRDefault="00A2249F" w:rsidP="00213435">
      <w:pPr>
        <w:pStyle w:val="ListParagraph"/>
        <w:numPr>
          <w:ilvl w:val="0"/>
          <w:numId w:val="26"/>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77777777" w:rsidR="00D5168C" w:rsidRPr="001F538E" w:rsidRDefault="00D5168C" w:rsidP="00216EE1">
      <w:pPr>
        <w:pStyle w:val="ListParagraph"/>
        <w:numPr>
          <w:ilvl w:val="0"/>
          <w:numId w:val="18"/>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8587F43" w14:textId="77777777" w:rsidR="00D5168C" w:rsidRPr="001F538E" w:rsidRDefault="00D5168C" w:rsidP="00D5168C">
      <w:pPr>
        <w:pStyle w:val="ListParagraph"/>
      </w:pPr>
    </w:p>
    <w:p w14:paraId="1616FE44" w14:textId="77777777" w:rsidR="00D5168C" w:rsidRPr="001F538E" w:rsidRDefault="00D5168C" w:rsidP="00216EE1">
      <w:pPr>
        <w:pStyle w:val="ListParagraph"/>
        <w:numPr>
          <w:ilvl w:val="0"/>
          <w:numId w:val="18"/>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216EE1">
      <w:pPr>
        <w:pStyle w:val="ListParagraph"/>
        <w:numPr>
          <w:ilvl w:val="0"/>
          <w:numId w:val="14"/>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A57015">
      <w:pPr>
        <w:pStyle w:val="ListParagraph"/>
        <w:numPr>
          <w:ilvl w:val="0"/>
          <w:numId w:val="14"/>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A57015">
      <w:pPr>
        <w:pStyle w:val="ListParagraph"/>
        <w:numPr>
          <w:ilvl w:val="0"/>
          <w:numId w:val="14"/>
        </w:numPr>
        <w:rPr>
          <w:snapToGrid w:val="0"/>
        </w:rPr>
      </w:pPr>
      <w:r w:rsidRPr="00AE1F0E">
        <w:t>provide the account code and sub-account code (if applicable) at column E of the worksheet</w:t>
      </w:r>
      <w:r w:rsidRPr="00C01F98">
        <w:t>.</w:t>
      </w:r>
    </w:p>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12" w:name="_Toc506971838"/>
      <w:bookmarkStart w:id="113" w:name="_Toc508203830"/>
      <w:bookmarkStart w:id="114" w:name="_Toc508290364"/>
      <w:bookmarkStart w:id="115" w:name="_Toc515637648"/>
      <w:bookmarkStart w:id="116" w:name="_Ref520387689"/>
      <w:bookmarkStart w:id="117" w:name="_Toc175057141"/>
      <w:r>
        <w:t xml:space="preserve">Section E </w:t>
      </w:r>
      <w:r>
        <w:br/>
      </w:r>
      <w:bookmarkEnd w:id="112"/>
      <w:bookmarkEnd w:id="113"/>
      <w:bookmarkEnd w:id="114"/>
      <w:bookmarkEnd w:id="115"/>
      <w:r w:rsidR="007378F5">
        <w:t>Due a</w:t>
      </w:r>
      <w:r w:rsidR="00FB46C8">
        <w:t>llowance</w:t>
      </w:r>
      <w:bookmarkEnd w:id="116"/>
      <w:bookmarkEnd w:id="117"/>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8" w:name="_Toc506971839"/>
      <w:bookmarkStart w:id="119" w:name="_Toc219017567"/>
      <w:bookmarkStart w:id="120" w:name="_Toc508203831"/>
      <w:bookmarkStart w:id="121" w:name="_Toc508290365"/>
      <w:bookmarkStart w:id="122" w:name="_Toc515637649"/>
      <w:bookmarkStart w:id="123" w:name="_Toc175057142"/>
      <w:r w:rsidRPr="003735F5">
        <w:rPr>
          <w:szCs w:val="28"/>
        </w:rPr>
        <w:t>E-1</w:t>
      </w:r>
      <w:r w:rsidR="003735F5" w:rsidRPr="003735F5">
        <w:rPr>
          <w:szCs w:val="28"/>
        </w:rPr>
        <w:tab/>
      </w:r>
      <w:bookmarkEnd w:id="118"/>
      <w:bookmarkEnd w:id="119"/>
      <w:bookmarkEnd w:id="120"/>
      <w:bookmarkEnd w:id="121"/>
      <w:bookmarkEnd w:id="122"/>
      <w:r w:rsidR="00FB46C8">
        <w:rPr>
          <w:szCs w:val="28"/>
        </w:rPr>
        <w:t xml:space="preserve">Credit </w:t>
      </w:r>
      <w:r w:rsidR="00F7557E">
        <w:rPr>
          <w:szCs w:val="28"/>
        </w:rPr>
        <w:t>expense</w:t>
      </w:r>
      <w:bookmarkEnd w:id="123"/>
    </w:p>
    <w:p w14:paraId="67EE1990" w14:textId="162BEB92" w:rsidR="00B6355A" w:rsidRDefault="008B6DF7" w:rsidP="00213435">
      <w:pPr>
        <w:pStyle w:val="ListParagraph"/>
        <w:numPr>
          <w:ilvl w:val="0"/>
          <w:numId w:val="39"/>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213435">
      <w:pPr>
        <w:pStyle w:val="ListParagraph"/>
        <w:numPr>
          <w:ilvl w:val="1"/>
          <w:numId w:val="82"/>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213435">
      <w:pPr>
        <w:pStyle w:val="ListParagraph"/>
        <w:numPr>
          <w:ilvl w:val="2"/>
          <w:numId w:val="82"/>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213435">
      <w:pPr>
        <w:pStyle w:val="ListParagraph"/>
        <w:numPr>
          <w:ilvl w:val="2"/>
          <w:numId w:val="82"/>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213435">
      <w:pPr>
        <w:pStyle w:val="ListParagraph"/>
        <w:numPr>
          <w:ilvl w:val="1"/>
          <w:numId w:val="82"/>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5A5847"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m:t>
              </m:r>
              <m:r>
                <w:rPr>
                  <w:rFonts w:ascii="Cambria Math" w:hAnsi="Cambria Math"/>
                </w:rPr>
                <m:t xml:space="preserve"> </m:t>
              </m:r>
              <m:r>
                <w:rPr>
                  <w:rFonts w:ascii="Cambria Math" w:hAnsi="Cambria Math"/>
                </w:rPr>
                <m:t>sales</m:t>
              </m:r>
              <m:r>
                <w:rPr>
                  <w:rFonts w:ascii="Cambria Math" w:hAnsi="Cambria Math"/>
                </w:rPr>
                <m:t xml:space="preserve"> </m:t>
              </m:r>
              <m:r>
                <w:rPr>
                  <w:rFonts w:ascii="Cambria Math" w:hAnsi="Cambria Math"/>
                </w:rPr>
                <m:t>revenue</m:t>
              </m:r>
              <m:r>
                <w:rPr>
                  <w:rFonts w:ascii="Cambria Math" w:hAnsi="Cambria Math"/>
                </w:rPr>
                <m:t xml:space="preserve"> </m:t>
              </m:r>
              <m:r>
                <w:rPr>
                  <w:rFonts w:ascii="Cambria Math" w:hAnsi="Cambria Math"/>
                </w:rPr>
                <m:t>over</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peirod</m:t>
              </m:r>
            </m:num>
            <m:den>
              <m:r>
                <w:rPr>
                  <w:rFonts w:ascii="Cambria Math" w:hAnsi="Cambria Math"/>
                </w:rPr>
                <m:t>Average</m:t>
              </m:r>
              <m:r>
                <w:rPr>
                  <w:rFonts w:ascii="Cambria Math" w:hAnsi="Cambria Math"/>
                </w:rPr>
                <m:t xml:space="preserve"> </m:t>
              </m:r>
              <m:r>
                <w:rPr>
                  <w:rFonts w:ascii="Cambria Math" w:hAnsi="Cambria Math"/>
                </w:rPr>
                <m:t>accounts</m:t>
              </m:r>
              <m:r>
                <w:rPr>
                  <w:rFonts w:ascii="Cambria Math" w:hAnsi="Cambria Math"/>
                </w:rPr>
                <m:t xml:space="preserve"> </m:t>
              </m:r>
              <m:r>
                <w:rPr>
                  <w:rFonts w:ascii="Cambria Math" w:hAnsi="Cambria Math"/>
                </w:rPr>
                <m:t>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213435">
      <w:pPr>
        <w:pStyle w:val="ListParagraph"/>
        <w:numPr>
          <w:ilvl w:val="1"/>
          <w:numId w:val="82"/>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5A5847"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213435">
      <w:pPr>
        <w:pStyle w:val="ListParagraph"/>
        <w:numPr>
          <w:ilvl w:val="0"/>
          <w:numId w:val="39"/>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213435">
      <w:pPr>
        <w:pStyle w:val="ListParagraph"/>
        <w:numPr>
          <w:ilvl w:val="0"/>
          <w:numId w:val="39"/>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213435">
      <w:pPr>
        <w:pStyle w:val="ListParagraph"/>
        <w:numPr>
          <w:ilvl w:val="0"/>
          <w:numId w:val="39"/>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213435">
      <w:pPr>
        <w:pStyle w:val="ListParagraph"/>
        <w:numPr>
          <w:ilvl w:val="1"/>
          <w:numId w:val="39"/>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213435">
      <w:pPr>
        <w:pStyle w:val="ListParagraph"/>
        <w:numPr>
          <w:ilvl w:val="1"/>
          <w:numId w:val="39"/>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4" w:name="_Toc175057143"/>
      <w:r w:rsidRPr="003735F5">
        <w:rPr>
          <w:szCs w:val="28"/>
        </w:rPr>
        <w:t>E-</w:t>
      </w:r>
      <w:r>
        <w:rPr>
          <w:szCs w:val="28"/>
        </w:rPr>
        <w:t>2</w:t>
      </w:r>
      <w:r w:rsidRPr="003735F5">
        <w:rPr>
          <w:szCs w:val="28"/>
        </w:rPr>
        <w:tab/>
      </w:r>
      <w:r>
        <w:rPr>
          <w:szCs w:val="28"/>
        </w:rPr>
        <w:t>Packaging</w:t>
      </w:r>
      <w:bookmarkEnd w:id="124"/>
    </w:p>
    <w:p w14:paraId="4CEC99D9" w14:textId="77777777" w:rsidR="0006455B" w:rsidRDefault="0006455B" w:rsidP="00213435">
      <w:pPr>
        <w:pStyle w:val="ListParagraph"/>
        <w:numPr>
          <w:ilvl w:val="0"/>
          <w:numId w:val="41"/>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213435">
      <w:pPr>
        <w:pStyle w:val="ListParagraph"/>
        <w:numPr>
          <w:ilvl w:val="0"/>
          <w:numId w:val="41"/>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213435">
      <w:pPr>
        <w:pStyle w:val="ListParagraph"/>
        <w:numPr>
          <w:ilvl w:val="0"/>
          <w:numId w:val="41"/>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213435">
      <w:pPr>
        <w:pStyle w:val="ListParagraph"/>
        <w:numPr>
          <w:ilvl w:val="1"/>
          <w:numId w:val="41"/>
        </w:numPr>
      </w:pPr>
      <w:r>
        <w:t>P</w:t>
      </w:r>
      <w:r w:rsidR="004F2703">
        <w:t>rovide details of the differences</w:t>
      </w:r>
    </w:p>
    <w:p w14:paraId="373EDE52" w14:textId="77777777" w:rsidR="004F2703" w:rsidRDefault="0006455B" w:rsidP="00213435">
      <w:pPr>
        <w:pStyle w:val="ListParagraph"/>
        <w:numPr>
          <w:ilvl w:val="1"/>
          <w:numId w:val="41"/>
        </w:numPr>
      </w:pPr>
      <w:r>
        <w:t>Calculate the weighted average packaging cost for each model sold on the domestic market</w:t>
      </w:r>
    </w:p>
    <w:p w14:paraId="01E3CA02" w14:textId="77777777" w:rsidR="0006455B" w:rsidRDefault="0006455B" w:rsidP="00213435">
      <w:pPr>
        <w:pStyle w:val="ListParagraph"/>
        <w:numPr>
          <w:ilvl w:val="1"/>
          <w:numId w:val="41"/>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5" w:name="_Toc175057144"/>
      <w:r w:rsidRPr="003735F5">
        <w:rPr>
          <w:szCs w:val="28"/>
        </w:rPr>
        <w:t>E-</w:t>
      </w:r>
      <w:r>
        <w:rPr>
          <w:szCs w:val="28"/>
        </w:rPr>
        <w:t>3</w:t>
      </w:r>
      <w:r w:rsidRPr="003735F5">
        <w:rPr>
          <w:szCs w:val="28"/>
        </w:rPr>
        <w:tab/>
      </w:r>
      <w:r w:rsidR="0006455B">
        <w:rPr>
          <w:szCs w:val="28"/>
        </w:rPr>
        <w:t>Delivery</w:t>
      </w:r>
      <w:bookmarkEnd w:id="125"/>
    </w:p>
    <w:p w14:paraId="21569BC4" w14:textId="77777777" w:rsidR="00FB46C8" w:rsidRDefault="00AB555A" w:rsidP="00213435">
      <w:pPr>
        <w:pStyle w:val="ListParagraph"/>
        <w:numPr>
          <w:ilvl w:val="0"/>
          <w:numId w:val="43"/>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213435">
      <w:pPr>
        <w:pStyle w:val="ListParagraph"/>
        <w:numPr>
          <w:ilvl w:val="0"/>
          <w:numId w:val="43"/>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213435">
      <w:pPr>
        <w:pStyle w:val="ListParagraph"/>
        <w:numPr>
          <w:ilvl w:val="0"/>
          <w:numId w:val="43"/>
        </w:numPr>
      </w:pPr>
      <w:r>
        <w:t xml:space="preserve">If the delivery terms of the Australian sales </w:t>
      </w:r>
      <w:proofErr w:type="gramStart"/>
      <w:r>
        <w:t>includes</w:t>
      </w:r>
      <w:proofErr w:type="gramEnd"/>
      <w:r>
        <w:t xml:space="preserve">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213435">
      <w:pPr>
        <w:pStyle w:val="ListParagraph"/>
        <w:numPr>
          <w:ilvl w:val="0"/>
          <w:numId w:val="43"/>
        </w:numPr>
      </w:pPr>
      <w:r>
        <w:t xml:space="preserve">If the delivery terms of the Australian sales </w:t>
      </w:r>
      <w:proofErr w:type="gramStart"/>
      <w:r>
        <w:t>includes</w:t>
      </w:r>
      <w:proofErr w:type="gramEnd"/>
      <w:r>
        <w:t xml:space="preserve">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213435">
      <w:pPr>
        <w:pStyle w:val="ListParagraph"/>
        <w:numPr>
          <w:ilvl w:val="0"/>
          <w:numId w:val="43"/>
        </w:numPr>
      </w:pPr>
      <w:r>
        <w:t xml:space="preserve">If the delivery terms of the Australian sales </w:t>
      </w:r>
      <w:proofErr w:type="gramStart"/>
      <w:r>
        <w:t>includes</w:t>
      </w:r>
      <w:proofErr w:type="gramEnd"/>
      <w:r>
        <w:t xml:space="preserve">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213435">
      <w:pPr>
        <w:pStyle w:val="ListParagraph"/>
        <w:numPr>
          <w:ilvl w:val="0"/>
          <w:numId w:val="43"/>
        </w:numPr>
      </w:pPr>
      <w:r>
        <w:t xml:space="preserve">If the delivery terms of the Australian sales </w:t>
      </w:r>
      <w:proofErr w:type="gramStart"/>
      <w:r>
        <w:t>includes</w:t>
      </w:r>
      <w:proofErr w:type="gramEnd"/>
      <w:r>
        <w:t xml:space="preserve">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213435">
      <w:pPr>
        <w:pStyle w:val="ListParagraph"/>
        <w:numPr>
          <w:ilvl w:val="0"/>
          <w:numId w:val="43"/>
        </w:numPr>
      </w:pPr>
      <w:r>
        <w:t xml:space="preserve">If the delivery terms of the Australian sales </w:t>
      </w:r>
      <w:proofErr w:type="gramStart"/>
      <w:r w:rsidR="007378F5">
        <w:t>includes</w:t>
      </w:r>
      <w:proofErr w:type="gramEnd"/>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6" w:name="_Toc175057145"/>
      <w:r w:rsidRPr="003735F5">
        <w:rPr>
          <w:szCs w:val="28"/>
        </w:rPr>
        <w:t>E-</w:t>
      </w:r>
      <w:r w:rsidR="000958DB">
        <w:rPr>
          <w:szCs w:val="28"/>
        </w:rPr>
        <w:t>4</w:t>
      </w:r>
      <w:r w:rsidRPr="003735F5">
        <w:rPr>
          <w:szCs w:val="28"/>
        </w:rPr>
        <w:tab/>
      </w:r>
      <w:r>
        <w:rPr>
          <w:szCs w:val="28"/>
        </w:rPr>
        <w:t>Other direct selling expenses</w:t>
      </w:r>
      <w:bookmarkEnd w:id="126"/>
    </w:p>
    <w:p w14:paraId="5D25B5ED" w14:textId="77777777" w:rsidR="0006455B" w:rsidRDefault="0006455B" w:rsidP="00213435">
      <w:pPr>
        <w:pStyle w:val="ListParagraph"/>
        <w:numPr>
          <w:ilvl w:val="0"/>
          <w:numId w:val="42"/>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213435">
      <w:pPr>
        <w:pStyle w:val="ListParagraph"/>
        <w:numPr>
          <w:ilvl w:val="0"/>
          <w:numId w:val="42"/>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213435">
      <w:pPr>
        <w:pStyle w:val="ListParagraph"/>
        <w:numPr>
          <w:ilvl w:val="0"/>
          <w:numId w:val="44"/>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213435">
      <w:pPr>
        <w:pStyle w:val="ListParagraph"/>
        <w:numPr>
          <w:ilvl w:val="0"/>
          <w:numId w:val="44"/>
        </w:numPr>
      </w:pPr>
      <w:r>
        <w:t xml:space="preserve">How is VAT accounted for in your records in relation to sales of the goods and like goods? </w:t>
      </w:r>
    </w:p>
    <w:p w14:paraId="66B04149" w14:textId="77777777" w:rsidR="0038583B" w:rsidRDefault="0038583B" w:rsidP="00213435">
      <w:pPr>
        <w:pStyle w:val="ListParagraph"/>
        <w:numPr>
          <w:ilvl w:val="0"/>
          <w:numId w:val="44"/>
        </w:numPr>
      </w:pPr>
      <w:r>
        <w:t>Do you receive a VAT refund in relation to sales of the goods and/or like goods?</w:t>
      </w:r>
      <w:r w:rsidR="00DC54BA">
        <w:t xml:space="preserve"> </w:t>
      </w:r>
    </w:p>
    <w:p w14:paraId="12C584BC" w14:textId="77777777" w:rsidR="00BF31C0" w:rsidRDefault="0038583B" w:rsidP="00213435">
      <w:pPr>
        <w:pStyle w:val="ListParagraph"/>
        <w:numPr>
          <w:ilvl w:val="0"/>
          <w:numId w:val="44"/>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213435">
      <w:pPr>
        <w:pStyle w:val="ListParagraph"/>
        <w:numPr>
          <w:ilvl w:val="0"/>
          <w:numId w:val="42"/>
        </w:numPr>
      </w:pPr>
      <w:r>
        <w:t>Are there any other direct selling expenses incurred by your company in relation to domestic sales of like goods?</w:t>
      </w:r>
    </w:p>
    <w:p w14:paraId="7A76EFE1" w14:textId="77777777" w:rsidR="007378F5" w:rsidRDefault="007378F5" w:rsidP="00213435">
      <w:pPr>
        <w:pStyle w:val="ListParagraph"/>
        <w:numPr>
          <w:ilvl w:val="0"/>
          <w:numId w:val="44"/>
        </w:numPr>
      </w:pPr>
      <w:r>
        <w:t>These direct selling expenses must be included in the reconciliation of direct selling expenses in B-5</w:t>
      </w:r>
    </w:p>
    <w:p w14:paraId="3FDD7D74" w14:textId="77777777" w:rsidR="007378F5" w:rsidRDefault="007378F5" w:rsidP="00C01F98">
      <w:pPr>
        <w:pStyle w:val="ListParagraph"/>
      </w:pPr>
    </w:p>
    <w:p w14:paraId="2F22A894" w14:textId="77777777" w:rsidR="007378F5" w:rsidRDefault="007378F5" w:rsidP="00213435">
      <w:pPr>
        <w:pStyle w:val="ListParagraph"/>
        <w:numPr>
          <w:ilvl w:val="0"/>
          <w:numId w:val="42"/>
        </w:numPr>
      </w:pPr>
      <w:r>
        <w:t>Are there any other direct selling expense</w:t>
      </w:r>
      <w:r w:rsidR="00DE384C">
        <w:t>s</w:t>
      </w:r>
      <w:r>
        <w:t xml:space="preserve"> incurred by your company in relation to export sales of the goods to Australia?</w:t>
      </w:r>
    </w:p>
    <w:p w14:paraId="5FA9FCA5" w14:textId="77777777" w:rsidR="007378F5" w:rsidRDefault="007378F5" w:rsidP="00213435">
      <w:pPr>
        <w:pStyle w:val="ListParagraph"/>
        <w:numPr>
          <w:ilvl w:val="0"/>
          <w:numId w:val="44"/>
        </w:numPr>
      </w:pPr>
      <w:r>
        <w:t>These direct selling expenses must be included in the reconciliation of direct selling expenses in B-5</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7" w:name="_Toc175057146"/>
      <w:r w:rsidRPr="003735F5">
        <w:rPr>
          <w:szCs w:val="28"/>
        </w:rPr>
        <w:t>E-</w:t>
      </w:r>
      <w:r w:rsidR="000958DB">
        <w:rPr>
          <w:szCs w:val="28"/>
        </w:rPr>
        <w:t>5</w:t>
      </w:r>
      <w:r w:rsidRPr="003735F5">
        <w:rPr>
          <w:szCs w:val="28"/>
        </w:rPr>
        <w:tab/>
      </w:r>
      <w:r>
        <w:rPr>
          <w:szCs w:val="28"/>
        </w:rPr>
        <w:t>Other adjustment claims</w:t>
      </w:r>
      <w:bookmarkEnd w:id="127"/>
    </w:p>
    <w:p w14:paraId="6F065E53" w14:textId="77777777" w:rsidR="00FB46C8" w:rsidRDefault="00DC54BA" w:rsidP="00213435">
      <w:pPr>
        <w:pStyle w:val="ListParagraph"/>
        <w:numPr>
          <w:ilvl w:val="0"/>
          <w:numId w:val="40"/>
        </w:numPr>
      </w:pPr>
      <w:r>
        <w:t xml:space="preserve">Are there any other adjustments required to ensure a fair comparison between the export price and the normal value (based on domestic sales, costs and/or third country sales)? If yes, provide details. </w:t>
      </w:r>
    </w:p>
    <w:p w14:paraId="625D90E2" w14:textId="77777777" w:rsidR="00DC54BA" w:rsidRDefault="005748A0" w:rsidP="00216EE1">
      <w:pPr>
        <w:pStyle w:val="ListParagraph"/>
        <w:numPr>
          <w:ilvl w:val="0"/>
          <w:numId w:val="14"/>
        </w:numPr>
      </w:pPr>
      <w:r>
        <w:t>An a</w:t>
      </w:r>
      <w:r w:rsidR="00DC54BA">
        <w:t>djustment will only be made where there is evidence that the difference affects price comparability.</w:t>
      </w:r>
    </w:p>
    <w:p w14:paraId="3A8C1C52" w14:textId="5168228F" w:rsidR="004F2703" w:rsidRDefault="004F2703" w:rsidP="00216EE1">
      <w:pPr>
        <w:pStyle w:val="ListParagraph"/>
        <w:numPr>
          <w:ilvl w:val="0"/>
          <w:numId w:val="14"/>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3"/>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8" w:name="_Ref520387702"/>
      <w:bookmarkStart w:id="129" w:name="_Toc506971842"/>
      <w:bookmarkStart w:id="130" w:name="_Toc508203834"/>
      <w:bookmarkStart w:id="131" w:name="_Toc508290368"/>
      <w:bookmarkStart w:id="132" w:name="_Toc515637652"/>
      <w:bookmarkStart w:id="133" w:name="_Toc175057147"/>
      <w:r>
        <w:t>Section F</w:t>
      </w:r>
      <w:r>
        <w:br/>
      </w:r>
      <w:r w:rsidR="00F671C4">
        <w:t>T</w:t>
      </w:r>
      <w:r>
        <w:t>hird country sales</w:t>
      </w:r>
      <w:bookmarkEnd w:id="128"/>
      <w:bookmarkEnd w:id="129"/>
      <w:bookmarkEnd w:id="130"/>
      <w:bookmarkEnd w:id="131"/>
      <w:bookmarkEnd w:id="132"/>
      <w:bookmarkEnd w:id="133"/>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4" w:name="_Toc175057148"/>
      <w:r w:rsidRPr="00E1340D">
        <w:t>F-1</w:t>
      </w:r>
      <w:r w:rsidRPr="00E1340D">
        <w:tab/>
      </w:r>
      <w:r w:rsidR="00394C80">
        <w:t>Third country sales process</w:t>
      </w:r>
      <w:bookmarkEnd w:id="134"/>
    </w:p>
    <w:p w14:paraId="6A4961AB" w14:textId="77777777" w:rsidR="00394C80" w:rsidRPr="000B4058" w:rsidRDefault="009F3814" w:rsidP="00213435">
      <w:pPr>
        <w:pStyle w:val="ListParagraph"/>
        <w:numPr>
          <w:ilvl w:val="0"/>
          <w:numId w:val="37"/>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213435">
      <w:pPr>
        <w:pStyle w:val="ListParagraph"/>
        <w:numPr>
          <w:ilvl w:val="0"/>
          <w:numId w:val="37"/>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40AB7F0A" w:rsidR="00394C80" w:rsidRPr="00AD67E9" w:rsidRDefault="004A4727" w:rsidP="00213435">
      <w:pPr>
        <w:pStyle w:val="ListParagraph"/>
        <w:numPr>
          <w:ilvl w:val="0"/>
          <w:numId w:val="37"/>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213435">
      <w:pPr>
        <w:pStyle w:val="ListParagraph"/>
        <w:numPr>
          <w:ilvl w:val="1"/>
          <w:numId w:val="37"/>
        </w:numPr>
        <w:rPr>
          <w:szCs w:val="24"/>
        </w:rPr>
      </w:pPr>
      <w:r>
        <w:rPr>
          <w:szCs w:val="24"/>
        </w:rPr>
        <w:t>What date are you claiming as the date of sale?</w:t>
      </w:r>
    </w:p>
    <w:p w14:paraId="036F9372" w14:textId="77777777" w:rsidR="006C15F3" w:rsidRPr="006C15F3" w:rsidRDefault="00394C80" w:rsidP="00213435">
      <w:pPr>
        <w:pStyle w:val="ListParagraph"/>
        <w:numPr>
          <w:ilvl w:val="1"/>
          <w:numId w:val="37"/>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213435">
      <w:pPr>
        <w:pStyle w:val="ListParagraph"/>
        <w:numPr>
          <w:ilvl w:val="2"/>
          <w:numId w:val="80"/>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213435">
      <w:pPr>
        <w:pStyle w:val="ListParagraph"/>
        <w:numPr>
          <w:ilvl w:val="2"/>
          <w:numId w:val="80"/>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213435">
      <w:pPr>
        <w:pStyle w:val="ListParagraph"/>
        <w:numPr>
          <w:ilvl w:val="2"/>
          <w:numId w:val="80"/>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5" w:name="_Toc175057149"/>
      <w:r>
        <w:t>F-2</w:t>
      </w:r>
      <w:r>
        <w:tab/>
      </w:r>
      <w:r w:rsidR="006C156E">
        <w:t>Third country sales listing</w:t>
      </w:r>
      <w:bookmarkEnd w:id="135"/>
    </w:p>
    <w:p w14:paraId="2307C31D" w14:textId="77777777" w:rsidR="00394C80" w:rsidRDefault="00394C80" w:rsidP="00213435">
      <w:pPr>
        <w:pStyle w:val="ListParagraph"/>
        <w:numPr>
          <w:ilvl w:val="0"/>
          <w:numId w:val="36"/>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213435">
      <w:pPr>
        <w:pStyle w:val="ListParagraph"/>
        <w:numPr>
          <w:ilvl w:val="0"/>
          <w:numId w:val="23"/>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213435">
      <w:pPr>
        <w:pStyle w:val="ListParagraph"/>
        <w:numPr>
          <w:ilvl w:val="0"/>
          <w:numId w:val="23"/>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213435">
      <w:pPr>
        <w:pStyle w:val="ListParagraph"/>
        <w:numPr>
          <w:ilvl w:val="0"/>
          <w:numId w:val="23"/>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213435">
      <w:pPr>
        <w:pStyle w:val="ListParagraph"/>
        <w:numPr>
          <w:ilvl w:val="0"/>
          <w:numId w:val="23"/>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213435">
      <w:pPr>
        <w:pStyle w:val="ListParagraph"/>
        <w:numPr>
          <w:ilvl w:val="0"/>
          <w:numId w:val="23"/>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213435">
      <w:pPr>
        <w:pStyle w:val="ListParagraph"/>
        <w:numPr>
          <w:ilvl w:val="0"/>
          <w:numId w:val="36"/>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6" w:name="_Toc175057150"/>
      <w:r w:rsidRPr="00E1340D">
        <w:t>F-</w:t>
      </w:r>
      <w:r w:rsidR="00E436C5">
        <w:t>3</w:t>
      </w:r>
      <w:r w:rsidRPr="00E1340D">
        <w:tab/>
      </w:r>
      <w:r w:rsidR="00317D20">
        <w:t>Differences in sales to third countries</w:t>
      </w:r>
      <w:bookmarkEnd w:id="136"/>
    </w:p>
    <w:p w14:paraId="2DCE2D23" w14:textId="77777777" w:rsidR="00515B70" w:rsidRPr="00C01F98" w:rsidRDefault="00E436C5" w:rsidP="00213435">
      <w:pPr>
        <w:pStyle w:val="ListParagraph"/>
        <w:numPr>
          <w:ilvl w:val="0"/>
          <w:numId w:val="38"/>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7" w:name="_Ref520387712"/>
      <w:bookmarkStart w:id="138" w:name="_Toc506971843"/>
      <w:bookmarkStart w:id="139" w:name="_Toc508203835"/>
      <w:bookmarkStart w:id="140" w:name="_Toc508290369"/>
      <w:bookmarkStart w:id="141" w:name="_Toc515637653"/>
      <w:bookmarkStart w:id="142" w:name="_Toc175057151"/>
      <w:r>
        <w:t>Section G</w:t>
      </w:r>
      <w:r>
        <w:br/>
      </w:r>
      <w:r w:rsidR="00033ADB">
        <w:t>Cost to make and sell</w:t>
      </w:r>
      <w:bookmarkEnd w:id="137"/>
      <w:bookmarkEnd w:id="138"/>
      <w:bookmarkEnd w:id="139"/>
      <w:bookmarkEnd w:id="140"/>
      <w:bookmarkEnd w:id="141"/>
      <w:bookmarkEnd w:id="142"/>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43" w:name="_Toc506971844"/>
      <w:bookmarkStart w:id="144" w:name="_Toc219017572"/>
      <w:bookmarkStart w:id="145" w:name="_Toc508203836"/>
      <w:bookmarkStart w:id="146" w:name="_Toc508290370"/>
      <w:bookmarkStart w:id="147" w:name="_Toc515637654"/>
      <w:bookmarkStart w:id="148" w:name="_Toc175057152"/>
      <w:r>
        <w:t>G-1.</w:t>
      </w:r>
      <w:r>
        <w:tab/>
        <w:t>Production process</w:t>
      </w:r>
      <w:bookmarkEnd w:id="143"/>
      <w:bookmarkEnd w:id="144"/>
      <w:bookmarkEnd w:id="145"/>
      <w:bookmarkEnd w:id="146"/>
      <w:bookmarkEnd w:id="147"/>
      <w:bookmarkEnd w:id="148"/>
    </w:p>
    <w:p w14:paraId="32CB5A79" w14:textId="77777777" w:rsidR="00515B70" w:rsidRDefault="00515B70" w:rsidP="00213435">
      <w:pPr>
        <w:pStyle w:val="ListParagraph"/>
        <w:numPr>
          <w:ilvl w:val="0"/>
          <w:numId w:val="48"/>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213435">
      <w:pPr>
        <w:pStyle w:val="ListParagraph"/>
        <w:numPr>
          <w:ilvl w:val="0"/>
          <w:numId w:val="48"/>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9" w:name="_Toc506971845"/>
      <w:bookmarkStart w:id="150" w:name="_Toc219017574"/>
      <w:bookmarkStart w:id="151" w:name="_Toc508203838"/>
      <w:bookmarkStart w:id="152" w:name="_Toc508290372"/>
      <w:bookmarkStart w:id="153" w:name="_Toc515637656"/>
      <w:bookmarkStart w:id="154" w:name="_Toc175057153"/>
      <w:r w:rsidRPr="00E1340D">
        <w:t>G-</w:t>
      </w:r>
      <w:r w:rsidR="0048752E">
        <w:t>2</w:t>
      </w:r>
      <w:r w:rsidRPr="00E1340D">
        <w:t>.</w:t>
      </w:r>
      <w:r w:rsidRPr="00E1340D">
        <w:tab/>
        <w:t>Cost accounting practices</w:t>
      </w:r>
      <w:bookmarkEnd w:id="149"/>
      <w:bookmarkEnd w:id="150"/>
      <w:bookmarkEnd w:id="151"/>
      <w:bookmarkEnd w:id="152"/>
      <w:bookmarkEnd w:id="153"/>
      <w:bookmarkEnd w:id="154"/>
    </w:p>
    <w:p w14:paraId="24B51564" w14:textId="77777777" w:rsidR="00F022C6" w:rsidRPr="00756C5F" w:rsidRDefault="00F022C6" w:rsidP="00213435">
      <w:pPr>
        <w:pStyle w:val="ListParagraph"/>
        <w:numPr>
          <w:ilvl w:val="0"/>
          <w:numId w:val="49"/>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213435">
      <w:pPr>
        <w:pStyle w:val="ListParagraph"/>
        <w:numPr>
          <w:ilvl w:val="0"/>
          <w:numId w:val="49"/>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213435">
      <w:pPr>
        <w:pStyle w:val="ListParagraph"/>
        <w:numPr>
          <w:ilvl w:val="0"/>
          <w:numId w:val="29"/>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213435">
      <w:pPr>
        <w:pStyle w:val="ListParagraph"/>
        <w:numPr>
          <w:ilvl w:val="0"/>
          <w:numId w:val="29"/>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213435">
      <w:pPr>
        <w:pStyle w:val="ListParagraph"/>
        <w:numPr>
          <w:ilvl w:val="0"/>
          <w:numId w:val="29"/>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213435">
      <w:pPr>
        <w:pStyle w:val="ListParagraph"/>
        <w:numPr>
          <w:ilvl w:val="0"/>
          <w:numId w:val="29"/>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213435">
      <w:pPr>
        <w:pStyle w:val="ListParagraph"/>
        <w:numPr>
          <w:ilvl w:val="0"/>
          <w:numId w:val="49"/>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213435">
      <w:pPr>
        <w:pStyle w:val="ListParagraph"/>
        <w:numPr>
          <w:ilvl w:val="0"/>
          <w:numId w:val="49"/>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213435">
      <w:pPr>
        <w:pStyle w:val="ListParagraph"/>
        <w:numPr>
          <w:ilvl w:val="0"/>
          <w:numId w:val="49"/>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213435">
      <w:pPr>
        <w:pStyle w:val="ListParagraph"/>
        <w:numPr>
          <w:ilvl w:val="0"/>
          <w:numId w:val="49"/>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213435">
      <w:pPr>
        <w:pStyle w:val="ListParagraph"/>
        <w:numPr>
          <w:ilvl w:val="0"/>
          <w:numId w:val="49"/>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213435">
      <w:pPr>
        <w:pStyle w:val="ListParagraph"/>
        <w:numPr>
          <w:ilvl w:val="0"/>
          <w:numId w:val="30"/>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213435">
      <w:pPr>
        <w:pStyle w:val="ListParagraph"/>
        <w:numPr>
          <w:ilvl w:val="0"/>
          <w:numId w:val="30"/>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213435">
      <w:pPr>
        <w:pStyle w:val="ListParagraph"/>
        <w:numPr>
          <w:ilvl w:val="0"/>
          <w:numId w:val="49"/>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213435">
      <w:pPr>
        <w:pStyle w:val="ListParagraph"/>
        <w:numPr>
          <w:ilvl w:val="0"/>
          <w:numId w:val="49"/>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213435">
      <w:pPr>
        <w:pStyle w:val="ListParagraph"/>
        <w:numPr>
          <w:ilvl w:val="0"/>
          <w:numId w:val="49"/>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213435">
      <w:pPr>
        <w:pStyle w:val="ListParagraph"/>
        <w:numPr>
          <w:ilvl w:val="0"/>
          <w:numId w:val="49"/>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5" w:name="_Toc506971846"/>
      <w:bookmarkStart w:id="156" w:name="_Toc219017575"/>
      <w:bookmarkStart w:id="157" w:name="_Toc508203839"/>
      <w:bookmarkStart w:id="158" w:name="_Toc508290373"/>
      <w:bookmarkStart w:id="159" w:name="_Toc515637657"/>
      <w:bookmarkStart w:id="160" w:name="_Toc175057154"/>
      <w:r w:rsidRPr="00977000">
        <w:t>G-</w:t>
      </w:r>
      <w:r w:rsidR="00977000" w:rsidRPr="00977000">
        <w:t>3</w:t>
      </w:r>
      <w:r w:rsidRPr="00977000">
        <w:tab/>
        <w:t>Cost to make on domestic market</w:t>
      </w:r>
      <w:bookmarkEnd w:id="155"/>
      <w:bookmarkEnd w:id="156"/>
      <w:bookmarkEnd w:id="157"/>
      <w:bookmarkEnd w:id="158"/>
      <w:bookmarkEnd w:id="159"/>
      <w:bookmarkEnd w:id="160"/>
    </w:p>
    <w:p w14:paraId="7755C606" w14:textId="77777777" w:rsidR="00977000" w:rsidRDefault="00977000" w:rsidP="00213435">
      <w:pPr>
        <w:pStyle w:val="ListParagraph"/>
        <w:numPr>
          <w:ilvl w:val="0"/>
          <w:numId w:val="50"/>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213435">
      <w:pPr>
        <w:pStyle w:val="ListParagraph"/>
        <w:numPr>
          <w:ilvl w:val="0"/>
          <w:numId w:val="51"/>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213435">
      <w:pPr>
        <w:pStyle w:val="ListParagraph"/>
        <w:numPr>
          <w:ilvl w:val="0"/>
          <w:numId w:val="51"/>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213435">
      <w:pPr>
        <w:pStyle w:val="ListParagraph"/>
        <w:numPr>
          <w:ilvl w:val="0"/>
          <w:numId w:val="51"/>
        </w:numPr>
      </w:pPr>
      <w:r>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213435">
      <w:pPr>
        <w:pStyle w:val="ListParagraph"/>
        <w:numPr>
          <w:ilvl w:val="0"/>
          <w:numId w:val="51"/>
        </w:numPr>
      </w:pPr>
      <w:r w:rsidRPr="00A2249F">
        <w:t xml:space="preserve">You must provide this list in electronic format using the template provided. </w:t>
      </w:r>
    </w:p>
    <w:p w14:paraId="20534599" w14:textId="77777777" w:rsidR="007032AD" w:rsidRPr="004744D3" w:rsidRDefault="007032AD" w:rsidP="00213435">
      <w:pPr>
        <w:pStyle w:val="ListParagraph"/>
        <w:numPr>
          <w:ilvl w:val="0"/>
          <w:numId w:val="51"/>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213435">
      <w:pPr>
        <w:pStyle w:val="ListParagraph"/>
        <w:numPr>
          <w:ilvl w:val="0"/>
          <w:numId w:val="51"/>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213435">
      <w:pPr>
        <w:pStyle w:val="ListParagraph"/>
        <w:numPr>
          <w:ilvl w:val="0"/>
          <w:numId w:val="50"/>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61" w:name="_Toc175057155"/>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61"/>
    </w:p>
    <w:p w14:paraId="532C9687" w14:textId="77777777" w:rsidR="004136BD" w:rsidRPr="007032AD" w:rsidRDefault="004136BD" w:rsidP="00213435">
      <w:pPr>
        <w:pStyle w:val="ListParagraph"/>
        <w:numPr>
          <w:ilvl w:val="0"/>
          <w:numId w:val="24"/>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213435">
      <w:pPr>
        <w:pStyle w:val="ListParagraph"/>
        <w:numPr>
          <w:ilvl w:val="0"/>
          <w:numId w:val="52"/>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213435">
      <w:pPr>
        <w:pStyle w:val="ListParagraph"/>
        <w:numPr>
          <w:ilvl w:val="1"/>
          <w:numId w:val="52"/>
        </w:numPr>
      </w:pPr>
      <w:r>
        <w:t>finance expenses</w:t>
      </w:r>
    </w:p>
    <w:p w14:paraId="7097A65C" w14:textId="027881FF" w:rsidR="007D5DC0" w:rsidRDefault="004A19F7" w:rsidP="00213435">
      <w:pPr>
        <w:pStyle w:val="ListParagraph"/>
        <w:numPr>
          <w:ilvl w:val="1"/>
          <w:numId w:val="52"/>
        </w:numPr>
      </w:pPr>
      <w:r>
        <w:t>taxes and surcharges (except income/profit tax).</w:t>
      </w:r>
    </w:p>
    <w:p w14:paraId="25601AF1" w14:textId="7DE7B1E7" w:rsidR="004A19F7" w:rsidRDefault="004A19F7" w:rsidP="00213435">
      <w:pPr>
        <w:pStyle w:val="ListParagraph"/>
        <w:numPr>
          <w:ilvl w:val="0"/>
          <w:numId w:val="52"/>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213435">
      <w:pPr>
        <w:pStyle w:val="ListParagraph"/>
        <w:numPr>
          <w:ilvl w:val="0"/>
          <w:numId w:val="52"/>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213435">
      <w:pPr>
        <w:pStyle w:val="ListParagraph"/>
        <w:numPr>
          <w:ilvl w:val="1"/>
          <w:numId w:val="52"/>
        </w:numPr>
      </w:pPr>
      <w:r>
        <w:t>unreali</w:t>
      </w:r>
      <w:r w:rsidR="001657C8">
        <w:t>sed foreign exchange gains/loss</w:t>
      </w:r>
    </w:p>
    <w:p w14:paraId="216B9181" w14:textId="10F253CD" w:rsidR="001657C8" w:rsidRDefault="001657C8" w:rsidP="00213435">
      <w:pPr>
        <w:pStyle w:val="ListParagraph"/>
        <w:numPr>
          <w:ilvl w:val="1"/>
          <w:numId w:val="52"/>
        </w:numPr>
      </w:pPr>
      <w:r>
        <w:t xml:space="preserve">provision for doubtful debt </w:t>
      </w:r>
    </w:p>
    <w:p w14:paraId="48E16FD1" w14:textId="46715B20" w:rsidR="004860DA" w:rsidRDefault="00F61AD1" w:rsidP="00213435">
      <w:pPr>
        <w:pStyle w:val="ListParagraph"/>
        <w:numPr>
          <w:ilvl w:val="0"/>
          <w:numId w:val="52"/>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213435">
      <w:pPr>
        <w:pStyle w:val="ListParagraph"/>
        <w:numPr>
          <w:ilvl w:val="1"/>
          <w:numId w:val="52"/>
        </w:numPr>
      </w:pPr>
      <w:r>
        <w:t xml:space="preserve">export </w:t>
      </w:r>
      <w:r w:rsidR="001657C8">
        <w:t>sale</w:t>
      </w:r>
      <w:r>
        <w:t>s</w:t>
      </w:r>
    </w:p>
    <w:p w14:paraId="3878BEC5" w14:textId="0B8B88A9" w:rsidR="003147C1" w:rsidRDefault="004860DA" w:rsidP="00213435">
      <w:pPr>
        <w:pStyle w:val="ListParagraph"/>
        <w:numPr>
          <w:ilvl w:val="1"/>
          <w:numId w:val="52"/>
        </w:numPr>
      </w:pPr>
      <w:r>
        <w:t>products that are not the goods under consideration.</w:t>
      </w:r>
    </w:p>
    <w:p w14:paraId="04D61827" w14:textId="77777777" w:rsidR="00A2249F" w:rsidRPr="00A2249F" w:rsidRDefault="00A2249F" w:rsidP="00213435">
      <w:pPr>
        <w:pStyle w:val="ListParagraph"/>
        <w:numPr>
          <w:ilvl w:val="0"/>
          <w:numId w:val="52"/>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213435">
      <w:pPr>
        <w:pStyle w:val="ListParagraph"/>
        <w:numPr>
          <w:ilvl w:val="0"/>
          <w:numId w:val="52"/>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213435">
      <w:pPr>
        <w:pStyle w:val="ListParagraph"/>
        <w:numPr>
          <w:ilvl w:val="0"/>
          <w:numId w:val="24"/>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213435">
      <w:pPr>
        <w:pStyle w:val="ListParagraph"/>
        <w:numPr>
          <w:ilvl w:val="0"/>
          <w:numId w:val="52"/>
        </w:numPr>
      </w:pPr>
      <w:r>
        <w:t>This worksheet calculates the unit domestic SG&amp;A</w:t>
      </w:r>
      <w:r w:rsidR="00793732">
        <w:t xml:space="preserve"> for each MCC</w:t>
      </w:r>
      <w:r w:rsidR="00803B59">
        <w:t>.</w:t>
      </w:r>
    </w:p>
    <w:p w14:paraId="47B9B715" w14:textId="77777777" w:rsidR="007D5DC0" w:rsidRPr="00A2249F" w:rsidRDefault="007D5DC0" w:rsidP="00213435">
      <w:pPr>
        <w:pStyle w:val="ListParagraph"/>
        <w:numPr>
          <w:ilvl w:val="0"/>
          <w:numId w:val="52"/>
        </w:numPr>
      </w:pPr>
      <w:r w:rsidRPr="003735F5">
        <w:t>You must provide this list in electronic format</w:t>
      </w:r>
      <w:r>
        <w:t xml:space="preserve"> using the template provided</w:t>
      </w:r>
      <w:r w:rsidRPr="003735F5">
        <w:t xml:space="preserve">. </w:t>
      </w:r>
    </w:p>
    <w:p w14:paraId="3AB187A8" w14:textId="77777777" w:rsidR="007D5DC0" w:rsidRDefault="00554A3A" w:rsidP="00213435">
      <w:pPr>
        <w:pStyle w:val="ListParagraph"/>
        <w:numPr>
          <w:ilvl w:val="0"/>
          <w:numId w:val="52"/>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213435">
      <w:pPr>
        <w:pStyle w:val="ListParagraph"/>
        <w:numPr>
          <w:ilvl w:val="0"/>
          <w:numId w:val="24"/>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213435">
      <w:pPr>
        <w:pStyle w:val="ListParagraph"/>
        <w:numPr>
          <w:ilvl w:val="0"/>
          <w:numId w:val="52"/>
        </w:numPr>
      </w:pPr>
      <w:r w:rsidRPr="003735F5">
        <w:t>You must provide this list in electronic format</w:t>
      </w:r>
      <w:r>
        <w:t xml:space="preserve"> using the template provided</w:t>
      </w:r>
      <w:r w:rsidRPr="003735F5">
        <w:t xml:space="preserve">. </w:t>
      </w:r>
    </w:p>
    <w:p w14:paraId="76DE710D" w14:textId="37D70B4A" w:rsidR="004A19F7" w:rsidRDefault="004A19F7" w:rsidP="00213435">
      <w:pPr>
        <w:pStyle w:val="ListParagraph"/>
        <w:numPr>
          <w:ilvl w:val="0"/>
          <w:numId w:val="52"/>
        </w:numPr>
      </w:pPr>
      <w:r>
        <w:t>Please use the formulas provided</w:t>
      </w:r>
      <w:r w:rsidRPr="007032AD">
        <w:t xml:space="preserve">. </w:t>
      </w:r>
    </w:p>
    <w:p w14:paraId="275F99D5" w14:textId="6300B208" w:rsidR="004A19F7" w:rsidRDefault="004A19F7" w:rsidP="00213435">
      <w:pPr>
        <w:pStyle w:val="ListParagraph"/>
        <w:numPr>
          <w:ilvl w:val="0"/>
          <w:numId w:val="54"/>
        </w:numPr>
      </w:pPr>
      <w:r w:rsidRPr="00216EE1">
        <w:rPr>
          <w:snapToGrid w:val="0"/>
        </w:rPr>
        <w:t>If you have used formulas to complete this worksheet, these formulas must be retained.</w:t>
      </w:r>
      <w:r w:rsidRPr="00216EE1" w:rsidDel="007032AD">
        <w:rPr>
          <w:highlight w:val="yellow"/>
        </w:rPr>
        <w:t xml:space="preserve"> </w:t>
      </w:r>
    </w:p>
    <w:p w14:paraId="47AE0881" w14:textId="77777777" w:rsidR="004136BD" w:rsidRDefault="004136BD" w:rsidP="00A53F60">
      <w:pPr>
        <w:rPr>
          <w:highlight w:val="yellow"/>
        </w:rPr>
      </w:pPr>
    </w:p>
    <w:p w14:paraId="7A8919D9" w14:textId="77777777" w:rsidR="00397F45" w:rsidRPr="00397F45" w:rsidRDefault="00515B70" w:rsidP="00397F45">
      <w:pPr>
        <w:pStyle w:val="Heading2"/>
      </w:pPr>
      <w:bookmarkStart w:id="162" w:name="_Toc506971847"/>
      <w:bookmarkStart w:id="163" w:name="_Toc219017576"/>
      <w:bookmarkStart w:id="164" w:name="_Toc508203840"/>
      <w:bookmarkStart w:id="165" w:name="_Toc508290374"/>
      <w:bookmarkStart w:id="166" w:name="_Toc515637658"/>
      <w:bookmarkStart w:id="167" w:name="_Toc175057156"/>
      <w:r>
        <w:t>G-5</w:t>
      </w:r>
      <w:r>
        <w:tab/>
        <w:t xml:space="preserve">Cost to make </w:t>
      </w:r>
      <w:r w:rsidR="00977000">
        <w:t xml:space="preserve">the </w:t>
      </w:r>
      <w:r>
        <w:t>goods exported to Australia</w:t>
      </w:r>
      <w:bookmarkEnd w:id="162"/>
      <w:bookmarkEnd w:id="163"/>
      <w:bookmarkEnd w:id="164"/>
      <w:bookmarkEnd w:id="165"/>
      <w:bookmarkEnd w:id="166"/>
      <w:bookmarkEnd w:id="167"/>
    </w:p>
    <w:p w14:paraId="78B183A1" w14:textId="77777777" w:rsidR="00B87198" w:rsidRPr="00F253E2" w:rsidRDefault="00977000" w:rsidP="00213435">
      <w:pPr>
        <w:pStyle w:val="ListParagraph"/>
        <w:numPr>
          <w:ilvl w:val="0"/>
          <w:numId w:val="53"/>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213435">
      <w:pPr>
        <w:pStyle w:val="ListParagraph"/>
        <w:numPr>
          <w:ilvl w:val="0"/>
          <w:numId w:val="25"/>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213435">
      <w:pPr>
        <w:pStyle w:val="ListParagraph"/>
        <w:numPr>
          <w:ilvl w:val="0"/>
          <w:numId w:val="25"/>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213435">
      <w:pPr>
        <w:pStyle w:val="ListParagraph"/>
        <w:numPr>
          <w:ilvl w:val="0"/>
          <w:numId w:val="25"/>
        </w:numPr>
      </w:pPr>
      <w:r>
        <w:t>If any imputation tax (e.g. value-added tax) is payable on the purchase of goods or services to manufacture the goods, report the costs excluding the imputation tax. All other taxes payable (e.g. import duty) must be included as ‘other costs’ if not already included, for example, under material costs.</w:t>
      </w:r>
    </w:p>
    <w:p w14:paraId="6C578D9B" w14:textId="77777777" w:rsidR="00A2249F" w:rsidRPr="00B64E36" w:rsidRDefault="00A2249F" w:rsidP="00213435">
      <w:pPr>
        <w:pStyle w:val="ListParagraph"/>
        <w:numPr>
          <w:ilvl w:val="0"/>
          <w:numId w:val="25"/>
        </w:numPr>
      </w:pPr>
      <w:r w:rsidRPr="00B64E36">
        <w:t xml:space="preserve">You must provide this list in electronic format using the template provided. </w:t>
      </w:r>
    </w:p>
    <w:p w14:paraId="75E05696" w14:textId="77777777" w:rsidR="007032AD" w:rsidRPr="00B64E36" w:rsidRDefault="007032AD" w:rsidP="00213435">
      <w:pPr>
        <w:pStyle w:val="ListParagraph"/>
        <w:numPr>
          <w:ilvl w:val="0"/>
          <w:numId w:val="25"/>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213435">
      <w:pPr>
        <w:pStyle w:val="ListParagraph"/>
        <w:numPr>
          <w:ilvl w:val="0"/>
          <w:numId w:val="25"/>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213435">
      <w:pPr>
        <w:pStyle w:val="ListParagraph"/>
        <w:numPr>
          <w:ilvl w:val="0"/>
          <w:numId w:val="53"/>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8" w:name="_Toc175057157"/>
      <w:bookmarkStart w:id="169" w:name="_Toc219017577"/>
      <w:bookmarkStart w:id="170" w:name="_Toc508203841"/>
      <w:bookmarkStart w:id="171" w:name="_Toc508290375"/>
      <w:bookmarkStart w:id="172" w:name="_Toc515637659"/>
      <w:r>
        <w:t>G-6</w:t>
      </w:r>
      <w:r w:rsidR="00515B70">
        <w:tab/>
      </w:r>
      <w:r w:rsidR="00977000">
        <w:t>Cost allocation method</w:t>
      </w:r>
      <w:bookmarkEnd w:id="168"/>
    </w:p>
    <w:p w14:paraId="2D651EB2" w14:textId="1D3D81ED" w:rsidR="00977000" w:rsidRDefault="00977000" w:rsidP="00216EE1">
      <w:pPr>
        <w:pStyle w:val="ListParagraph"/>
        <w:numPr>
          <w:ilvl w:val="0"/>
          <w:numId w:val="19"/>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216EE1">
      <w:pPr>
        <w:pStyle w:val="ListParagraph"/>
        <w:numPr>
          <w:ilvl w:val="1"/>
          <w:numId w:val="19"/>
        </w:numPr>
        <w:rPr>
          <w:snapToGrid w:val="0"/>
        </w:rPr>
      </w:pPr>
      <w:r>
        <w:rPr>
          <w:snapToGrid w:val="0"/>
        </w:rPr>
        <w:t>Raw materials</w:t>
      </w:r>
    </w:p>
    <w:p w14:paraId="0149C0CD" w14:textId="77777777" w:rsidR="00360FB1" w:rsidRDefault="00360FB1" w:rsidP="00216EE1">
      <w:pPr>
        <w:pStyle w:val="ListParagraph"/>
        <w:numPr>
          <w:ilvl w:val="1"/>
          <w:numId w:val="19"/>
        </w:numPr>
        <w:rPr>
          <w:snapToGrid w:val="0"/>
        </w:rPr>
      </w:pPr>
      <w:r>
        <w:rPr>
          <w:snapToGrid w:val="0"/>
        </w:rPr>
        <w:t>Labour</w:t>
      </w:r>
    </w:p>
    <w:p w14:paraId="057630BF" w14:textId="77777777" w:rsidR="00360FB1" w:rsidRDefault="00360FB1" w:rsidP="00216EE1">
      <w:pPr>
        <w:pStyle w:val="ListParagraph"/>
        <w:numPr>
          <w:ilvl w:val="1"/>
          <w:numId w:val="19"/>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216EE1">
      <w:pPr>
        <w:pStyle w:val="ListParagraph"/>
        <w:numPr>
          <w:ilvl w:val="0"/>
          <w:numId w:val="19"/>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3" w:name="_Toc175057158"/>
      <w:r>
        <w:t xml:space="preserve">G-7 </w:t>
      </w:r>
      <w:r w:rsidR="000C77A0">
        <w:tab/>
      </w:r>
      <w:r w:rsidR="00515B70">
        <w:t>Major raw material costs</w:t>
      </w:r>
      <w:bookmarkEnd w:id="169"/>
      <w:bookmarkEnd w:id="170"/>
      <w:bookmarkEnd w:id="171"/>
      <w:bookmarkEnd w:id="172"/>
      <w:bookmarkEnd w:id="173"/>
    </w:p>
    <w:p w14:paraId="1D25612D" w14:textId="77777777" w:rsidR="00907C4E" w:rsidRDefault="00907C4E" w:rsidP="00216EE1">
      <w:pPr>
        <w:pStyle w:val="ListParagraph"/>
        <w:numPr>
          <w:ilvl w:val="0"/>
          <w:numId w:val="21"/>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216EE1">
      <w:pPr>
        <w:pStyle w:val="ListParagraph"/>
        <w:numPr>
          <w:ilvl w:val="0"/>
          <w:numId w:val="21"/>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213435">
      <w:pPr>
        <w:pStyle w:val="ListParagraph"/>
        <w:numPr>
          <w:ilvl w:val="0"/>
          <w:numId w:val="27"/>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213435">
      <w:pPr>
        <w:pStyle w:val="ListParagraph"/>
        <w:numPr>
          <w:ilvl w:val="0"/>
          <w:numId w:val="27"/>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213435">
      <w:pPr>
        <w:pStyle w:val="ListParagraph"/>
        <w:numPr>
          <w:ilvl w:val="0"/>
          <w:numId w:val="27"/>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213435">
      <w:pPr>
        <w:pStyle w:val="ListParagraph"/>
        <w:numPr>
          <w:ilvl w:val="0"/>
          <w:numId w:val="27"/>
        </w:numPr>
        <w:rPr>
          <w:szCs w:val="24"/>
        </w:rPr>
      </w:pPr>
      <w:r w:rsidRPr="00A2249F">
        <w:rPr>
          <w:szCs w:val="24"/>
        </w:rPr>
        <w:t xml:space="preserve">You must provide this list in electronic format using the template provided. </w:t>
      </w:r>
    </w:p>
    <w:p w14:paraId="3E8C3FAD" w14:textId="77777777" w:rsidR="00424167" w:rsidRPr="004744D3" w:rsidRDefault="00424167" w:rsidP="00213435">
      <w:pPr>
        <w:pStyle w:val="ListParagraph"/>
        <w:numPr>
          <w:ilvl w:val="0"/>
          <w:numId w:val="25"/>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216EE1">
      <w:pPr>
        <w:pStyle w:val="ListParagraph"/>
        <w:numPr>
          <w:ilvl w:val="0"/>
          <w:numId w:val="21"/>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216EE1">
      <w:pPr>
        <w:pStyle w:val="ListParagraph"/>
        <w:numPr>
          <w:ilvl w:val="0"/>
          <w:numId w:val="21"/>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213435">
      <w:pPr>
        <w:pStyle w:val="ListParagraph"/>
        <w:numPr>
          <w:ilvl w:val="0"/>
          <w:numId w:val="25"/>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Pr="004744D3" w:rsidRDefault="00A2249F" w:rsidP="00213435">
      <w:pPr>
        <w:pStyle w:val="ListParagraph"/>
        <w:numPr>
          <w:ilvl w:val="0"/>
          <w:numId w:val="25"/>
        </w:numPr>
      </w:pPr>
      <w:r w:rsidRPr="00A2249F">
        <w:t xml:space="preserve">You must provide this list in electronic format using the template provided. </w:t>
      </w:r>
    </w:p>
    <w:p w14:paraId="49E391C8" w14:textId="77777777" w:rsidR="00A2249F" w:rsidRPr="004744D3" w:rsidRDefault="00A2249F" w:rsidP="00213435">
      <w:pPr>
        <w:pStyle w:val="ListParagraph"/>
        <w:numPr>
          <w:ilvl w:val="0"/>
          <w:numId w:val="25"/>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216EE1">
      <w:pPr>
        <w:pStyle w:val="ListParagraph"/>
        <w:numPr>
          <w:ilvl w:val="0"/>
          <w:numId w:val="21"/>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216EE1">
      <w:pPr>
        <w:pStyle w:val="ListParagraph"/>
        <w:numPr>
          <w:ilvl w:val="0"/>
          <w:numId w:val="21"/>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216EE1">
      <w:pPr>
        <w:pStyle w:val="ListParagraph"/>
        <w:numPr>
          <w:ilvl w:val="1"/>
          <w:numId w:val="21"/>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216EE1">
      <w:pPr>
        <w:pStyle w:val="ListParagraph"/>
        <w:numPr>
          <w:ilvl w:val="1"/>
          <w:numId w:val="21"/>
        </w:numPr>
        <w:ind w:left="1097"/>
        <w:rPr>
          <w:snapToGrid w:val="0"/>
        </w:rPr>
      </w:pPr>
      <w:r>
        <w:rPr>
          <w:snapToGrid w:val="0"/>
        </w:rPr>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216EE1">
      <w:pPr>
        <w:pStyle w:val="ListParagraph"/>
        <w:numPr>
          <w:ilvl w:val="0"/>
          <w:numId w:val="21"/>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4" w:name="_Toc175057159"/>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4"/>
    </w:p>
    <w:p w14:paraId="120FE8F3" w14:textId="77777777" w:rsidR="00E90D2D" w:rsidRPr="001F538E" w:rsidRDefault="00E90D2D" w:rsidP="00216EE1">
      <w:pPr>
        <w:pStyle w:val="ListParagraph"/>
        <w:numPr>
          <w:ilvl w:val="0"/>
          <w:numId w:val="20"/>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213435">
      <w:pPr>
        <w:pStyle w:val="ListParagraph"/>
        <w:numPr>
          <w:ilvl w:val="0"/>
          <w:numId w:val="54"/>
        </w:numPr>
      </w:pPr>
      <w:r w:rsidRPr="00A2249F">
        <w:t xml:space="preserve">You must provide this list in electronic format using the template provided. </w:t>
      </w:r>
    </w:p>
    <w:p w14:paraId="4BE64558" w14:textId="77777777" w:rsidR="000B0D5C" w:rsidRPr="004744D3" w:rsidRDefault="000B0D5C" w:rsidP="00213435">
      <w:pPr>
        <w:pStyle w:val="ListParagraph"/>
        <w:numPr>
          <w:ilvl w:val="0"/>
          <w:numId w:val="54"/>
        </w:numPr>
      </w:pPr>
      <w:r>
        <w:t>Please use the currency that your accounts are kept in.</w:t>
      </w:r>
    </w:p>
    <w:p w14:paraId="5BFF206D" w14:textId="77777777" w:rsidR="00A2249F" w:rsidRPr="004744D3" w:rsidRDefault="00A2249F" w:rsidP="00213435">
      <w:pPr>
        <w:pStyle w:val="ListParagraph"/>
        <w:numPr>
          <w:ilvl w:val="0"/>
          <w:numId w:val="54"/>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77777777" w:rsidR="00E90D2D" w:rsidRPr="001F538E" w:rsidRDefault="00E90D2D" w:rsidP="00216EE1">
      <w:pPr>
        <w:pStyle w:val="ListParagraph"/>
        <w:numPr>
          <w:ilvl w:val="0"/>
          <w:numId w:val="20"/>
        </w:numPr>
        <w:rPr>
          <w:i/>
          <w:snapToGrid w:val="0"/>
        </w:rPr>
      </w:pPr>
      <w:r w:rsidRPr="001F538E">
        <w:rPr>
          <w:snapToGrid w:val="0"/>
        </w:rPr>
        <w:t>Please provide any documents,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3312F8DA" w14:textId="77777777" w:rsidR="00E90D2D" w:rsidRPr="001F538E" w:rsidRDefault="00E90D2D" w:rsidP="00E90D2D">
      <w:pPr>
        <w:pStyle w:val="ListParagraph"/>
      </w:pPr>
    </w:p>
    <w:p w14:paraId="79E1935E" w14:textId="77777777" w:rsidR="00E90D2D" w:rsidRPr="001F538E" w:rsidRDefault="00E90D2D" w:rsidP="00216EE1">
      <w:pPr>
        <w:pStyle w:val="ListParagraph"/>
        <w:numPr>
          <w:ilvl w:val="0"/>
          <w:numId w:val="20"/>
        </w:numPr>
      </w:pPr>
      <w:r w:rsidRPr="001F538E">
        <w:t>For any amount that is hard coded (i.e. not a formula), please cross-reference by providing</w:t>
      </w:r>
      <w:r>
        <w:t>:</w:t>
      </w:r>
    </w:p>
    <w:p w14:paraId="5DDF649F" w14:textId="7F85C479" w:rsidR="00E90D2D" w:rsidRPr="00216EE1" w:rsidRDefault="00E90D2D" w:rsidP="00213435">
      <w:pPr>
        <w:pStyle w:val="ListParagraph"/>
        <w:numPr>
          <w:ilvl w:val="0"/>
          <w:numId w:val="55"/>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213435">
      <w:pPr>
        <w:pStyle w:val="ListParagraph"/>
        <w:numPr>
          <w:ilvl w:val="0"/>
          <w:numId w:val="55"/>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213435">
      <w:pPr>
        <w:pStyle w:val="ListParagraph"/>
        <w:numPr>
          <w:ilvl w:val="0"/>
          <w:numId w:val="55"/>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5" w:name="_Toc48752861"/>
      <w:bookmarkStart w:id="176" w:name="_Toc175057160"/>
      <w:r>
        <w:t>G-9</w:t>
      </w:r>
      <w:r w:rsidRPr="00A37B38">
        <w:t xml:space="preserve"> </w:t>
      </w:r>
      <w:r>
        <w:tab/>
      </w:r>
      <w:r w:rsidRPr="00A37B38">
        <w:t xml:space="preserve">Production of the goods </w:t>
      </w:r>
      <w:bookmarkEnd w:id="175"/>
      <w:r>
        <w:t>under consideration</w:t>
      </w:r>
      <w:bookmarkEnd w:id="176"/>
    </w:p>
    <w:p w14:paraId="2161D504" w14:textId="77777777" w:rsidR="009D3B0F" w:rsidRDefault="009D3B0F" w:rsidP="00213435">
      <w:pPr>
        <w:numPr>
          <w:ilvl w:val="0"/>
          <w:numId w:val="59"/>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213435">
      <w:pPr>
        <w:numPr>
          <w:ilvl w:val="0"/>
          <w:numId w:val="59"/>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213435">
      <w:pPr>
        <w:pStyle w:val="ListParagraph"/>
        <w:numPr>
          <w:ilvl w:val="0"/>
          <w:numId w:val="59"/>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9D3B0F">
      <w:pPr>
        <w:pStyle w:val="ListParagraph"/>
        <w:numPr>
          <w:ilvl w:val="1"/>
          <w:numId w:val="21"/>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213435">
      <w:pPr>
        <w:numPr>
          <w:ilvl w:val="0"/>
          <w:numId w:val="59"/>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213435">
      <w:pPr>
        <w:numPr>
          <w:ilvl w:val="0"/>
          <w:numId w:val="59"/>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7137AB4F" w:rsidR="008F0CD4" w:rsidRDefault="008F0CD4" w:rsidP="008F0CD4">
      <w:pPr>
        <w:pStyle w:val="Heading2"/>
      </w:pPr>
      <w:bookmarkStart w:id="177" w:name="_Toc175057161"/>
      <w:r w:rsidRPr="003444A2">
        <w:t>G-</w:t>
      </w:r>
      <w:r w:rsidR="009D3B0F">
        <w:t>10</w:t>
      </w:r>
      <w:r w:rsidRPr="003444A2">
        <w:t xml:space="preserve"> </w:t>
      </w:r>
      <w:r w:rsidR="000C77A0">
        <w:tab/>
      </w:r>
      <w:r>
        <w:t>Capacity Utilisation</w:t>
      </w:r>
      <w:r w:rsidR="00917165">
        <w:t xml:space="preserve"> </w:t>
      </w:r>
      <w:bookmarkEnd w:id="177"/>
    </w:p>
    <w:p w14:paraId="254BB1B8" w14:textId="34C16DC5" w:rsidR="008F0CD4" w:rsidRPr="001F538E" w:rsidRDefault="008F0CD4" w:rsidP="00213435">
      <w:pPr>
        <w:pStyle w:val="ListParagraph"/>
        <w:numPr>
          <w:ilvl w:val="0"/>
          <w:numId w:val="58"/>
        </w:numPr>
      </w:pPr>
      <w:r w:rsidRPr="001F538E">
        <w:t>Please complete the worksheet named “</w:t>
      </w:r>
      <w:r w:rsidR="00FA2E02">
        <w:t>G-10</w:t>
      </w:r>
      <w:r w:rsidR="00917165">
        <w:t xml:space="preserve"> </w:t>
      </w:r>
      <w:r w:rsidR="001503E3">
        <w:t>Capacity Utilisation</w:t>
      </w:r>
      <w:r w:rsidRPr="001F538E">
        <w:t>”.</w:t>
      </w:r>
      <w:r w:rsidR="00917165">
        <w:t xml:space="preserve"> </w:t>
      </w:r>
    </w:p>
    <w:p w14:paraId="63EDB5C9" w14:textId="77777777" w:rsidR="008F0CD4" w:rsidRPr="004744D3" w:rsidRDefault="008F0CD4" w:rsidP="00213435">
      <w:pPr>
        <w:pStyle w:val="ListParagraph"/>
        <w:numPr>
          <w:ilvl w:val="0"/>
          <w:numId w:val="54"/>
        </w:numPr>
      </w:pPr>
      <w:r w:rsidRPr="00A2249F">
        <w:t xml:space="preserve">You must provide this list in electronic format using the template provided. </w:t>
      </w:r>
    </w:p>
    <w:p w14:paraId="3163C6F9" w14:textId="77777777" w:rsidR="008F0CD4" w:rsidRDefault="008F0CD4" w:rsidP="00213435">
      <w:pPr>
        <w:pStyle w:val="ListParagraph"/>
        <w:numPr>
          <w:ilvl w:val="0"/>
          <w:numId w:val="54"/>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213435">
      <w:pPr>
        <w:pStyle w:val="ListParagraph"/>
        <w:numPr>
          <w:ilvl w:val="0"/>
          <w:numId w:val="58"/>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213435">
      <w:pPr>
        <w:pStyle w:val="ListParagraph"/>
        <w:numPr>
          <w:ilvl w:val="0"/>
          <w:numId w:val="58"/>
        </w:numPr>
      </w:pPr>
      <w:r w:rsidRPr="00E77BF1">
        <w:rPr>
          <w:rFonts w:cs="Arial"/>
        </w:rPr>
        <w:t>Do you have warehousing facilities for the goods? If no, what do you do with excess inventory? If yes:</w:t>
      </w:r>
    </w:p>
    <w:p w14:paraId="006E0397" w14:textId="77777777" w:rsidR="00665BEA" w:rsidRPr="00E77BF1" w:rsidRDefault="00665BEA" w:rsidP="00213435">
      <w:pPr>
        <w:numPr>
          <w:ilvl w:val="1"/>
          <w:numId w:val="60"/>
        </w:numPr>
        <w:contextualSpacing/>
        <w:rPr>
          <w:rFonts w:cs="Arial"/>
        </w:rPr>
      </w:pPr>
      <w:r w:rsidRPr="00E77BF1">
        <w:rPr>
          <w:rFonts w:cs="Arial"/>
        </w:rPr>
        <w:t>What is the capacity of these facilities?</w:t>
      </w:r>
    </w:p>
    <w:p w14:paraId="178C6F3B" w14:textId="77777777" w:rsidR="00665BEA" w:rsidRPr="00E77BF1" w:rsidRDefault="00665BEA" w:rsidP="00213435">
      <w:pPr>
        <w:numPr>
          <w:ilvl w:val="1"/>
          <w:numId w:val="60"/>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213435">
      <w:pPr>
        <w:numPr>
          <w:ilvl w:val="1"/>
          <w:numId w:val="60"/>
        </w:numPr>
        <w:contextualSpacing/>
        <w:rPr>
          <w:rFonts w:cs="Arial"/>
        </w:rPr>
      </w:pPr>
      <w:r w:rsidRPr="00E77BF1">
        <w:rPr>
          <w:rFonts w:cs="Arial"/>
        </w:rPr>
        <w:t xml:space="preserve">What is the average </w:t>
      </w:r>
      <w:proofErr w:type="gramStart"/>
      <w:r w:rsidRPr="00E77BF1">
        <w:rPr>
          <w:rFonts w:cs="Arial"/>
        </w:rPr>
        <w:t>period of time</w:t>
      </w:r>
      <w:proofErr w:type="gramEnd"/>
      <w:r w:rsidRPr="00E77BF1">
        <w:rPr>
          <w:rFonts w:cs="Arial"/>
        </w:rPr>
        <w:t xml:space="preserv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213435">
      <w:pPr>
        <w:pStyle w:val="ListParagraph"/>
        <w:numPr>
          <w:ilvl w:val="0"/>
          <w:numId w:val="58"/>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213435">
      <w:pPr>
        <w:pStyle w:val="ListParagraph"/>
        <w:numPr>
          <w:ilvl w:val="0"/>
          <w:numId w:val="58"/>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213435">
      <w:pPr>
        <w:pStyle w:val="ListParagraph"/>
        <w:numPr>
          <w:ilvl w:val="0"/>
          <w:numId w:val="58"/>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789EE743" w14:textId="4CAA332B" w:rsidR="005F1212" w:rsidRDefault="00B64E36" w:rsidP="005F1212">
      <w:pPr>
        <w:pStyle w:val="Heading1"/>
      </w:pPr>
      <w:bookmarkStart w:id="178" w:name="_Ref524003620"/>
      <w:bookmarkStart w:id="179" w:name="_Toc175057162"/>
      <w:r w:rsidRPr="00BF31C0">
        <w:t>Section H</w:t>
      </w:r>
      <w:bookmarkStart w:id="180" w:name="_Ref35943742"/>
      <w:bookmarkStart w:id="181" w:name="_Ref126592935"/>
      <w:bookmarkStart w:id="182" w:name="_Toc175057182"/>
      <w:bookmarkStart w:id="183" w:name="_Toc36216924"/>
      <w:bookmarkStart w:id="184" w:name="_Toc506971848"/>
      <w:bookmarkStart w:id="185" w:name="_Toc508203842"/>
      <w:bookmarkStart w:id="186" w:name="_Toc508290376"/>
      <w:bookmarkStart w:id="187" w:name="_Toc515637660"/>
      <w:bookmarkStart w:id="188" w:name="_Ref520387726"/>
      <w:bookmarkEnd w:id="178"/>
      <w:bookmarkEnd w:id="179"/>
      <w:r w:rsidR="005F1212">
        <w:br/>
      </w:r>
      <w:bookmarkEnd w:id="180"/>
      <w:r w:rsidR="00DE5711">
        <w:t>Domestic Market</w:t>
      </w:r>
      <w:bookmarkEnd w:id="181"/>
      <w:bookmarkEnd w:id="182"/>
      <w:r w:rsidR="00DE5711">
        <w:t xml:space="preserve"> </w:t>
      </w:r>
      <w:bookmarkEnd w:id="183"/>
    </w:p>
    <w:p w14:paraId="031ADD7F" w14:textId="6C16B675" w:rsidR="005F1212" w:rsidRDefault="005F1212" w:rsidP="005F1212"/>
    <w:p w14:paraId="38AFF0D5" w14:textId="11845D04" w:rsidR="005F1212" w:rsidRPr="00AB5B4F" w:rsidRDefault="00797F08" w:rsidP="005F1212">
      <w:pPr>
        <w:pStyle w:val="Heading2"/>
        <w:rPr>
          <w:b w:val="0"/>
        </w:rPr>
      </w:pPr>
      <w:bookmarkStart w:id="189" w:name="_Toc36216925"/>
      <w:bookmarkStart w:id="190" w:name="_Toc175057183"/>
      <w:r>
        <w:t>H</w:t>
      </w:r>
      <w:r w:rsidR="005F1212">
        <w:t>-</w:t>
      </w:r>
      <w:r w:rsidR="00E40D5D">
        <w:t>1</w:t>
      </w:r>
      <w:r w:rsidR="00E40D5D">
        <w:tab/>
      </w:r>
      <w:r w:rsidR="005F1212" w:rsidRPr="00AB5B4F">
        <w:t>Prevailing conditions of competition in the domestic market</w:t>
      </w:r>
      <w:bookmarkEnd w:id="189"/>
      <w:bookmarkEnd w:id="190"/>
    </w:p>
    <w:p w14:paraId="50B6EEDA" w14:textId="33D5036A" w:rsidR="005F1212" w:rsidRPr="00AB5B4F" w:rsidRDefault="005F1212" w:rsidP="00213435">
      <w:pPr>
        <w:pStyle w:val="ListParagraph"/>
        <w:numPr>
          <w:ilvl w:val="0"/>
          <w:numId w:val="68"/>
        </w:numPr>
      </w:pPr>
      <w:r w:rsidRPr="00AB5B4F">
        <w:t>Describe the domestic market for the goods and the prevailing conditions of competition within the market, including:</w:t>
      </w:r>
    </w:p>
    <w:p w14:paraId="14F5F904" w14:textId="2BAB7F90" w:rsidR="005F1212" w:rsidRPr="00AB5B4F" w:rsidRDefault="005F1212" w:rsidP="00213435">
      <w:pPr>
        <w:numPr>
          <w:ilvl w:val="1"/>
          <w:numId w:val="61"/>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213435">
      <w:pPr>
        <w:numPr>
          <w:ilvl w:val="1"/>
          <w:numId w:val="61"/>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213435">
      <w:pPr>
        <w:numPr>
          <w:ilvl w:val="1"/>
          <w:numId w:val="61"/>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213435">
      <w:pPr>
        <w:numPr>
          <w:ilvl w:val="1"/>
          <w:numId w:val="61"/>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213435">
      <w:pPr>
        <w:numPr>
          <w:ilvl w:val="1"/>
          <w:numId w:val="61"/>
        </w:numPr>
        <w:ind w:left="1077" w:hanging="357"/>
        <w:rPr>
          <w:rFonts w:cs="Arial"/>
        </w:rPr>
      </w:pPr>
      <w:r w:rsidRPr="00AB5B4F">
        <w:rPr>
          <w:rFonts w:cs="Arial"/>
        </w:rPr>
        <w:t>Describe any market segme</w:t>
      </w:r>
      <w:r w:rsidR="005B1ABF">
        <w:rPr>
          <w:rFonts w:cs="Arial"/>
        </w:rPr>
        <w:t xml:space="preserve">ntations in the domestic </w:t>
      </w:r>
      <w:proofErr w:type="gramStart"/>
      <w:r w:rsidR="005B1ABF">
        <w:rPr>
          <w:rFonts w:cs="Arial"/>
        </w:rPr>
        <w:t>market;</w:t>
      </w:r>
      <w:proofErr w:type="gramEnd"/>
      <w:r w:rsidRPr="00AB5B4F">
        <w:rPr>
          <w:rFonts w:cs="Arial"/>
        </w:rPr>
        <w:t xml:space="preserve"> such as geog</w:t>
      </w:r>
      <w:r w:rsidR="005755BD">
        <w:rPr>
          <w:rFonts w:cs="Arial"/>
        </w:rPr>
        <w:t>raphic or product segmentations</w:t>
      </w:r>
    </w:p>
    <w:p w14:paraId="2FC4E9DD" w14:textId="01B93A8B" w:rsidR="005F1212" w:rsidRPr="00AB5B4F" w:rsidRDefault="005F1212" w:rsidP="00213435">
      <w:pPr>
        <w:numPr>
          <w:ilvl w:val="1"/>
          <w:numId w:val="61"/>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213435">
      <w:pPr>
        <w:numPr>
          <w:ilvl w:val="1"/>
          <w:numId w:val="61"/>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213435">
      <w:pPr>
        <w:numPr>
          <w:ilvl w:val="1"/>
          <w:numId w:val="61"/>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213435">
      <w:pPr>
        <w:numPr>
          <w:ilvl w:val="1"/>
          <w:numId w:val="61"/>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213435">
      <w:pPr>
        <w:keepNext/>
        <w:keepLines/>
        <w:numPr>
          <w:ilvl w:val="0"/>
          <w:numId w:val="61"/>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213435">
      <w:pPr>
        <w:numPr>
          <w:ilvl w:val="0"/>
          <w:numId w:val="61"/>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213435">
      <w:pPr>
        <w:keepNext/>
        <w:numPr>
          <w:ilvl w:val="0"/>
          <w:numId w:val="56"/>
        </w:numPr>
        <w:ind w:left="1080"/>
        <w:contextualSpacing/>
        <w:rPr>
          <w:rFonts w:cs="Arial"/>
        </w:rPr>
      </w:pPr>
      <w:r>
        <w:rPr>
          <w:rFonts w:cs="Arial"/>
        </w:rPr>
        <w:t>names of the participants</w:t>
      </w:r>
    </w:p>
    <w:p w14:paraId="7A75BF8F" w14:textId="6333CA5B" w:rsidR="005F1212" w:rsidRPr="00AB5B4F" w:rsidRDefault="005F1212" w:rsidP="00213435">
      <w:pPr>
        <w:keepNext/>
        <w:numPr>
          <w:ilvl w:val="0"/>
          <w:numId w:val="56"/>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213435">
      <w:pPr>
        <w:keepNext/>
        <w:numPr>
          <w:ilvl w:val="0"/>
          <w:numId w:val="56"/>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213435">
      <w:pPr>
        <w:keepNext/>
        <w:numPr>
          <w:ilvl w:val="0"/>
          <w:numId w:val="56"/>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213435">
      <w:pPr>
        <w:numPr>
          <w:ilvl w:val="0"/>
          <w:numId w:val="61"/>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213435">
      <w:pPr>
        <w:numPr>
          <w:ilvl w:val="0"/>
          <w:numId w:val="61"/>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213435">
      <w:pPr>
        <w:keepNext/>
        <w:numPr>
          <w:ilvl w:val="0"/>
          <w:numId w:val="61"/>
        </w:numPr>
        <w:ind w:left="357" w:hanging="357"/>
        <w:contextualSpacing/>
        <w:rPr>
          <w:rFonts w:cs="Arial"/>
        </w:rPr>
      </w:pPr>
      <w:r w:rsidRPr="00AB5B4F">
        <w:rPr>
          <w:rFonts w:cs="Arial"/>
        </w:rPr>
        <w:t>Describe any entry restrictions for new participants into the domestic market for the goods. Your response could include information on:</w:t>
      </w:r>
    </w:p>
    <w:p w14:paraId="474CC4C4" w14:textId="6C3B7844" w:rsidR="005F1212" w:rsidRPr="00AB5B4F" w:rsidRDefault="005755BD" w:rsidP="00213435">
      <w:pPr>
        <w:keepNext/>
        <w:numPr>
          <w:ilvl w:val="0"/>
          <w:numId w:val="56"/>
        </w:numPr>
        <w:ind w:left="1080"/>
        <w:contextualSpacing/>
        <w:rPr>
          <w:rFonts w:cs="Arial"/>
        </w:rPr>
      </w:pPr>
      <w:r>
        <w:rPr>
          <w:rFonts w:cs="Arial"/>
        </w:rPr>
        <w:t>resource ownership</w:t>
      </w:r>
    </w:p>
    <w:p w14:paraId="6725726F" w14:textId="7C771C7D" w:rsidR="005F1212" w:rsidRPr="00AB5B4F" w:rsidRDefault="005F1212" w:rsidP="00213435">
      <w:pPr>
        <w:keepNext/>
        <w:numPr>
          <w:ilvl w:val="0"/>
          <w:numId w:val="56"/>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213435">
      <w:pPr>
        <w:keepNext/>
        <w:numPr>
          <w:ilvl w:val="0"/>
          <w:numId w:val="56"/>
        </w:numPr>
        <w:ind w:left="1080"/>
        <w:contextualSpacing/>
        <w:rPr>
          <w:rFonts w:cs="Arial"/>
        </w:rPr>
      </w:pPr>
      <w:r>
        <w:rPr>
          <w:rFonts w:cs="Arial"/>
        </w:rPr>
        <w:t>licenses</w:t>
      </w:r>
    </w:p>
    <w:p w14:paraId="09BB11A4" w14:textId="1D9B4312" w:rsidR="005F1212" w:rsidRPr="00AB5B4F" w:rsidRDefault="005755BD" w:rsidP="00213435">
      <w:pPr>
        <w:keepNext/>
        <w:numPr>
          <w:ilvl w:val="0"/>
          <w:numId w:val="56"/>
        </w:numPr>
        <w:ind w:left="1080"/>
        <w:contextualSpacing/>
        <w:rPr>
          <w:rFonts w:cs="Arial"/>
        </w:rPr>
      </w:pPr>
      <w:r>
        <w:rPr>
          <w:rFonts w:cs="Arial"/>
        </w:rPr>
        <w:t>barriers to entry</w:t>
      </w:r>
    </w:p>
    <w:p w14:paraId="68A08369" w14:textId="172D7CD9" w:rsidR="005F1212" w:rsidRPr="00AB5B4F" w:rsidRDefault="005755BD" w:rsidP="00213435">
      <w:pPr>
        <w:keepNext/>
        <w:numPr>
          <w:ilvl w:val="0"/>
          <w:numId w:val="56"/>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213435">
      <w:pPr>
        <w:keepNext/>
        <w:numPr>
          <w:ilvl w:val="0"/>
          <w:numId w:val="56"/>
        </w:numPr>
        <w:ind w:left="1080"/>
        <w:contextualSpacing/>
        <w:rPr>
          <w:rFonts w:cs="Arial"/>
        </w:rPr>
      </w:pPr>
      <w:r w:rsidRPr="00AB5B4F">
        <w:rPr>
          <w:rFonts w:cs="Arial"/>
        </w:rPr>
        <w:t xml:space="preserve">government </w:t>
      </w:r>
      <w:proofErr w:type="gramStart"/>
      <w:r w:rsidRPr="00AB5B4F">
        <w:rPr>
          <w:rFonts w:cs="Arial"/>
        </w:rPr>
        <w:t>regulations(</w:t>
      </w:r>
      <w:proofErr w:type="gramEnd"/>
      <w:r w:rsidRPr="00AB5B4F">
        <w:rPr>
          <w:rFonts w:cs="Arial"/>
        </w:rPr>
        <w:t>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1858268C" w:rsidR="005F1212" w:rsidRPr="00AB5B4F" w:rsidRDefault="006966C7" w:rsidP="005F1212">
      <w:pPr>
        <w:pStyle w:val="Heading2"/>
      </w:pPr>
      <w:bookmarkStart w:id="191" w:name="_Toc36216926"/>
      <w:bookmarkStart w:id="192" w:name="_Toc175057184"/>
      <w:r>
        <w:t>H</w:t>
      </w:r>
      <w:r w:rsidR="00E40D5D">
        <w:t>-2</w:t>
      </w:r>
      <w:r w:rsidR="00E40D5D">
        <w:tab/>
      </w:r>
      <w:r w:rsidR="005F1212" w:rsidRPr="00AB5B4F">
        <w:t>Goods in the domestic market</w:t>
      </w:r>
      <w:bookmarkEnd w:id="191"/>
      <w:bookmarkEnd w:id="192"/>
    </w:p>
    <w:p w14:paraId="4B463DAE" w14:textId="7E0C6859" w:rsidR="005F1212" w:rsidRPr="00AB5B4F" w:rsidRDefault="005F1212" w:rsidP="00213435">
      <w:pPr>
        <w:numPr>
          <w:ilvl w:val="0"/>
          <w:numId w:val="62"/>
        </w:numPr>
        <w:contextualSpacing/>
        <w:rPr>
          <w:rFonts w:cs="Arial"/>
        </w:rPr>
      </w:pPr>
      <w:proofErr w:type="gramStart"/>
      <w:r w:rsidRPr="00AB5B4F">
        <w:rPr>
          <w:rFonts w:cs="Arial"/>
        </w:rPr>
        <w:t>Generally</w:t>
      </w:r>
      <w:proofErr w:type="gramEnd"/>
      <w:r w:rsidRPr="00AB5B4F">
        <w:rPr>
          <w:rFonts w:cs="Arial"/>
        </w:rPr>
        <w:t xml:space="preserve">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213435">
      <w:pPr>
        <w:numPr>
          <w:ilvl w:val="0"/>
          <w:numId w:val="56"/>
        </w:numPr>
        <w:ind w:left="1080"/>
        <w:contextualSpacing/>
        <w:rPr>
          <w:rFonts w:cs="Arial"/>
        </w:rPr>
      </w:pPr>
      <w:r>
        <w:rPr>
          <w:rFonts w:cs="Arial"/>
        </w:rPr>
        <w:t>quality differences</w:t>
      </w:r>
    </w:p>
    <w:p w14:paraId="3AEE1B99" w14:textId="52971D89" w:rsidR="005F1212" w:rsidRPr="00AB5B4F" w:rsidRDefault="005755BD" w:rsidP="00213435">
      <w:pPr>
        <w:numPr>
          <w:ilvl w:val="0"/>
          <w:numId w:val="56"/>
        </w:numPr>
        <w:ind w:left="1080"/>
        <w:contextualSpacing/>
        <w:rPr>
          <w:rFonts w:cs="Arial"/>
        </w:rPr>
      </w:pPr>
      <w:r>
        <w:rPr>
          <w:rFonts w:cs="Arial"/>
        </w:rPr>
        <w:t>price differences</w:t>
      </w:r>
    </w:p>
    <w:p w14:paraId="5BA58D47" w14:textId="5CD59C92" w:rsidR="005F1212" w:rsidRPr="00AB5B4F" w:rsidRDefault="005F1212" w:rsidP="00213435">
      <w:pPr>
        <w:numPr>
          <w:ilvl w:val="0"/>
          <w:numId w:val="56"/>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213435">
      <w:pPr>
        <w:numPr>
          <w:ilvl w:val="0"/>
          <w:numId w:val="56"/>
        </w:numPr>
        <w:ind w:left="1080"/>
        <w:contextualSpacing/>
        <w:rPr>
          <w:rFonts w:cs="Arial"/>
        </w:rPr>
      </w:pPr>
      <w:r>
        <w:rPr>
          <w:rFonts w:cs="Arial"/>
        </w:rPr>
        <w:t>technical support differences</w:t>
      </w:r>
    </w:p>
    <w:p w14:paraId="53EAED02" w14:textId="05ECE59D" w:rsidR="005F1212" w:rsidRPr="00AB5B4F" w:rsidRDefault="005F1212" w:rsidP="00213435">
      <w:pPr>
        <w:numPr>
          <w:ilvl w:val="0"/>
          <w:numId w:val="56"/>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213435">
      <w:pPr>
        <w:numPr>
          <w:ilvl w:val="0"/>
          <w:numId w:val="56"/>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213435">
      <w:pPr>
        <w:numPr>
          <w:ilvl w:val="0"/>
          <w:numId w:val="56"/>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213435">
      <w:pPr>
        <w:numPr>
          <w:ilvl w:val="0"/>
          <w:numId w:val="56"/>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213435">
      <w:pPr>
        <w:numPr>
          <w:ilvl w:val="0"/>
          <w:numId w:val="62"/>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213435">
      <w:pPr>
        <w:numPr>
          <w:ilvl w:val="0"/>
          <w:numId w:val="62"/>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213435">
      <w:pPr>
        <w:numPr>
          <w:ilvl w:val="0"/>
          <w:numId w:val="62"/>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213435">
      <w:pPr>
        <w:numPr>
          <w:ilvl w:val="0"/>
          <w:numId w:val="62"/>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60FBC4" w:rsidR="005F1212" w:rsidRPr="00AB5B4F" w:rsidRDefault="007305D0" w:rsidP="005F1212">
      <w:pPr>
        <w:pStyle w:val="Heading2"/>
      </w:pPr>
      <w:bookmarkStart w:id="193" w:name="_Toc36216927"/>
      <w:bookmarkStart w:id="194" w:name="_Toc175057185"/>
      <w:r>
        <w:t>H</w:t>
      </w:r>
      <w:r w:rsidR="00E40D5D">
        <w:t>-3</w:t>
      </w:r>
      <w:r w:rsidR="00E40D5D">
        <w:tab/>
      </w:r>
      <w:r w:rsidR="005F1212" w:rsidRPr="00AB5B4F">
        <w:t>Relationship between price and cost</w:t>
      </w:r>
      <w:bookmarkEnd w:id="193"/>
      <w:r w:rsidR="00AB5B4F" w:rsidRPr="00AB5B4F">
        <w:t xml:space="preserve"> in the domestic market</w:t>
      </w:r>
      <w:bookmarkEnd w:id="194"/>
    </w:p>
    <w:p w14:paraId="29C9236D" w14:textId="15A9E4BE" w:rsidR="005F1212" w:rsidRPr="00AB5B4F" w:rsidRDefault="005F1212" w:rsidP="00213435">
      <w:pPr>
        <w:numPr>
          <w:ilvl w:val="0"/>
          <w:numId w:val="63"/>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213435">
      <w:pPr>
        <w:numPr>
          <w:ilvl w:val="1"/>
          <w:numId w:val="64"/>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213435">
      <w:pPr>
        <w:numPr>
          <w:ilvl w:val="1"/>
          <w:numId w:val="64"/>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213435">
      <w:pPr>
        <w:numPr>
          <w:ilvl w:val="0"/>
          <w:numId w:val="63"/>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213435">
      <w:pPr>
        <w:numPr>
          <w:ilvl w:val="0"/>
          <w:numId w:val="63"/>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213435">
      <w:pPr>
        <w:numPr>
          <w:ilvl w:val="0"/>
          <w:numId w:val="63"/>
        </w:numPr>
        <w:contextualSpacing/>
        <w:rPr>
          <w:rFonts w:cs="Arial"/>
        </w:rPr>
      </w:pPr>
      <w:r w:rsidRPr="00AB5B4F">
        <w:rPr>
          <w:rFonts w:cs="Arial"/>
        </w:rPr>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213435">
      <w:pPr>
        <w:numPr>
          <w:ilvl w:val="0"/>
          <w:numId w:val="63"/>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213435">
      <w:pPr>
        <w:keepNext/>
        <w:numPr>
          <w:ilvl w:val="0"/>
          <w:numId w:val="63"/>
        </w:numPr>
        <w:ind w:left="357" w:hanging="357"/>
        <w:contextualSpacing/>
        <w:rPr>
          <w:rFonts w:cs="Arial"/>
        </w:rPr>
      </w:pPr>
      <w:r w:rsidRPr="00AB5B4F">
        <w:rPr>
          <w:rFonts w:cs="Arial"/>
        </w:rPr>
        <w:t xml:space="preserve">Rank the following factors in terms of their influence on your pricing decisions in the </w:t>
      </w:r>
      <w:proofErr w:type="gramStart"/>
      <w:r w:rsidR="006227F3" w:rsidRPr="00AB5B4F">
        <w:rPr>
          <w:rFonts w:cs="Arial"/>
        </w:rPr>
        <w:t xml:space="preserve">domestic </w:t>
      </w:r>
      <w:r w:rsidRPr="00AB5B4F">
        <w:rPr>
          <w:rFonts w:cs="Arial"/>
        </w:rPr>
        <w:t xml:space="preserve"> market</w:t>
      </w:r>
      <w:proofErr w:type="gramEnd"/>
      <w:r w:rsidRPr="00AB5B4F">
        <w:rPr>
          <w:rFonts w:cs="Arial"/>
        </w:rPr>
        <w: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213435">
      <w:pPr>
        <w:numPr>
          <w:ilvl w:val="0"/>
          <w:numId w:val="69"/>
        </w:numPr>
        <w:contextualSpacing/>
        <w:rPr>
          <w:rFonts w:cs="Arial"/>
        </w:rPr>
      </w:pPr>
      <w:r w:rsidRPr="00AB5B4F">
        <w:rPr>
          <w:rFonts w:cs="Arial"/>
        </w:rPr>
        <w:t>Competitors’ prices</w:t>
      </w:r>
    </w:p>
    <w:p w14:paraId="54CDA12E" w14:textId="77777777" w:rsidR="005F1212" w:rsidRPr="00AB5B4F" w:rsidRDefault="005F1212" w:rsidP="00213435">
      <w:pPr>
        <w:numPr>
          <w:ilvl w:val="0"/>
          <w:numId w:val="69"/>
        </w:numPr>
        <w:contextualSpacing/>
        <w:rPr>
          <w:rFonts w:cs="Arial"/>
        </w:rPr>
      </w:pPr>
      <w:r w:rsidRPr="00AB5B4F">
        <w:rPr>
          <w:rFonts w:cs="Arial"/>
        </w:rPr>
        <w:t>Purchase price of raw materials</w:t>
      </w:r>
    </w:p>
    <w:p w14:paraId="6FAD522D" w14:textId="77777777" w:rsidR="005F1212" w:rsidRPr="00AB5B4F" w:rsidRDefault="005F1212" w:rsidP="00213435">
      <w:pPr>
        <w:numPr>
          <w:ilvl w:val="0"/>
          <w:numId w:val="69"/>
        </w:numPr>
        <w:contextualSpacing/>
        <w:rPr>
          <w:rFonts w:cs="Arial"/>
        </w:rPr>
      </w:pPr>
      <w:r w:rsidRPr="00AB5B4F">
        <w:rPr>
          <w:rFonts w:cs="Arial"/>
        </w:rPr>
        <w:t>Cost to make and sell the goods</w:t>
      </w:r>
    </w:p>
    <w:p w14:paraId="67367AD6" w14:textId="77777777" w:rsidR="005F1212" w:rsidRPr="00AB5B4F" w:rsidRDefault="005F1212" w:rsidP="00213435">
      <w:pPr>
        <w:numPr>
          <w:ilvl w:val="0"/>
          <w:numId w:val="69"/>
        </w:numPr>
        <w:contextualSpacing/>
        <w:rPr>
          <w:rFonts w:cs="Arial"/>
        </w:rPr>
      </w:pPr>
      <w:r w:rsidRPr="00AB5B4F">
        <w:rPr>
          <w:rFonts w:cs="Arial"/>
        </w:rPr>
        <w:t>Level of inventory</w:t>
      </w:r>
    </w:p>
    <w:p w14:paraId="30135290" w14:textId="77777777" w:rsidR="005F1212" w:rsidRPr="00AB5B4F" w:rsidRDefault="005F1212" w:rsidP="00213435">
      <w:pPr>
        <w:numPr>
          <w:ilvl w:val="0"/>
          <w:numId w:val="69"/>
        </w:numPr>
        <w:contextualSpacing/>
        <w:rPr>
          <w:rFonts w:cs="Arial"/>
        </w:rPr>
      </w:pPr>
      <w:r w:rsidRPr="00AB5B4F">
        <w:rPr>
          <w:rFonts w:cs="Arial"/>
        </w:rPr>
        <w:t>Value of the order</w:t>
      </w:r>
    </w:p>
    <w:p w14:paraId="70532A96" w14:textId="77777777" w:rsidR="005F1212" w:rsidRPr="00AB5B4F" w:rsidRDefault="005F1212" w:rsidP="00213435">
      <w:pPr>
        <w:numPr>
          <w:ilvl w:val="0"/>
          <w:numId w:val="69"/>
        </w:numPr>
        <w:contextualSpacing/>
        <w:rPr>
          <w:rFonts w:cs="Arial"/>
        </w:rPr>
      </w:pPr>
      <w:r w:rsidRPr="00AB5B4F">
        <w:rPr>
          <w:rFonts w:cs="Arial"/>
        </w:rPr>
        <w:t>Volume of the order</w:t>
      </w:r>
    </w:p>
    <w:p w14:paraId="4195B93F" w14:textId="77777777" w:rsidR="005F1212" w:rsidRPr="00AB5B4F" w:rsidRDefault="005F1212" w:rsidP="00213435">
      <w:pPr>
        <w:numPr>
          <w:ilvl w:val="0"/>
          <w:numId w:val="69"/>
        </w:numPr>
        <w:contextualSpacing/>
        <w:rPr>
          <w:rFonts w:cs="Arial"/>
        </w:rPr>
      </w:pPr>
      <w:r w:rsidRPr="00AB5B4F">
        <w:rPr>
          <w:rFonts w:cs="Arial"/>
        </w:rPr>
        <w:t>Value of forward orders</w:t>
      </w:r>
    </w:p>
    <w:p w14:paraId="27F0905D" w14:textId="77777777" w:rsidR="005F1212" w:rsidRPr="00AB5B4F" w:rsidRDefault="005F1212" w:rsidP="00213435">
      <w:pPr>
        <w:numPr>
          <w:ilvl w:val="0"/>
          <w:numId w:val="69"/>
        </w:numPr>
        <w:contextualSpacing/>
        <w:rPr>
          <w:rFonts w:cs="Arial"/>
        </w:rPr>
      </w:pPr>
      <w:r w:rsidRPr="00AB5B4F">
        <w:rPr>
          <w:rFonts w:cs="Arial"/>
        </w:rPr>
        <w:t>Volume of forward orders</w:t>
      </w:r>
    </w:p>
    <w:p w14:paraId="52DEF788" w14:textId="77777777" w:rsidR="005F1212" w:rsidRPr="00AB5B4F" w:rsidRDefault="005F1212" w:rsidP="00213435">
      <w:pPr>
        <w:numPr>
          <w:ilvl w:val="0"/>
          <w:numId w:val="69"/>
        </w:numPr>
        <w:contextualSpacing/>
        <w:rPr>
          <w:rFonts w:cs="Arial"/>
        </w:rPr>
      </w:pPr>
      <w:r w:rsidRPr="00AB5B4F">
        <w:rPr>
          <w:rFonts w:cs="Arial"/>
        </w:rPr>
        <w:t>Customer relationship management</w:t>
      </w:r>
    </w:p>
    <w:p w14:paraId="4ECAFBA4" w14:textId="77777777" w:rsidR="005F1212" w:rsidRPr="00AB5B4F" w:rsidRDefault="005F1212" w:rsidP="00213435">
      <w:pPr>
        <w:numPr>
          <w:ilvl w:val="0"/>
          <w:numId w:val="69"/>
        </w:numPr>
        <w:contextualSpacing/>
        <w:rPr>
          <w:rFonts w:cs="Arial"/>
        </w:rPr>
      </w:pPr>
      <w:r w:rsidRPr="00AB5B4F">
        <w:rPr>
          <w:rFonts w:cs="Arial"/>
        </w:rPr>
        <w:t>Supplier relationship management</w:t>
      </w:r>
    </w:p>
    <w:p w14:paraId="5C24973F" w14:textId="77777777" w:rsidR="005F1212" w:rsidRPr="00AB5B4F" w:rsidRDefault="005F1212" w:rsidP="00213435">
      <w:pPr>
        <w:numPr>
          <w:ilvl w:val="0"/>
          <w:numId w:val="69"/>
        </w:numPr>
        <w:contextualSpacing/>
        <w:rPr>
          <w:rFonts w:cs="Arial"/>
        </w:rPr>
      </w:pPr>
      <w:r w:rsidRPr="00AB5B4F">
        <w:rPr>
          <w:rFonts w:cs="Arial"/>
        </w:rPr>
        <w:t>Desired profit</w:t>
      </w:r>
    </w:p>
    <w:p w14:paraId="02CB2F78" w14:textId="77777777" w:rsidR="005F1212" w:rsidRPr="00AB5B4F" w:rsidRDefault="005F1212" w:rsidP="00213435">
      <w:pPr>
        <w:numPr>
          <w:ilvl w:val="0"/>
          <w:numId w:val="69"/>
        </w:numPr>
        <w:contextualSpacing/>
        <w:rPr>
          <w:rFonts w:cs="Arial"/>
        </w:rPr>
      </w:pPr>
      <w:r w:rsidRPr="00AB5B4F">
        <w:rPr>
          <w:rFonts w:cs="Arial"/>
        </w:rPr>
        <w:t>Brand attributes</w:t>
      </w:r>
    </w:p>
    <w:p w14:paraId="47E8D16E" w14:textId="77777777" w:rsidR="005F1212" w:rsidRPr="00AB5B4F" w:rsidRDefault="005F1212" w:rsidP="00213435">
      <w:pPr>
        <w:numPr>
          <w:ilvl w:val="0"/>
          <w:numId w:val="69"/>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213435">
      <w:pPr>
        <w:numPr>
          <w:ilvl w:val="0"/>
          <w:numId w:val="63"/>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213435">
      <w:pPr>
        <w:numPr>
          <w:ilvl w:val="0"/>
          <w:numId w:val="63"/>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213435">
      <w:pPr>
        <w:numPr>
          <w:ilvl w:val="0"/>
          <w:numId w:val="63"/>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213435">
      <w:pPr>
        <w:numPr>
          <w:ilvl w:val="0"/>
          <w:numId w:val="63"/>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xml:space="preserv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213435">
      <w:pPr>
        <w:numPr>
          <w:ilvl w:val="0"/>
          <w:numId w:val="63"/>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213435">
      <w:pPr>
        <w:numPr>
          <w:ilvl w:val="0"/>
          <w:numId w:val="65"/>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213435">
      <w:pPr>
        <w:numPr>
          <w:ilvl w:val="0"/>
          <w:numId w:val="65"/>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213435">
      <w:pPr>
        <w:numPr>
          <w:ilvl w:val="0"/>
          <w:numId w:val="65"/>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213435">
      <w:pPr>
        <w:numPr>
          <w:ilvl w:val="0"/>
          <w:numId w:val="65"/>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213435">
      <w:pPr>
        <w:numPr>
          <w:ilvl w:val="0"/>
          <w:numId w:val="65"/>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213435">
      <w:pPr>
        <w:numPr>
          <w:ilvl w:val="0"/>
          <w:numId w:val="65"/>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213435">
      <w:pPr>
        <w:numPr>
          <w:ilvl w:val="0"/>
          <w:numId w:val="65"/>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213435">
      <w:pPr>
        <w:numPr>
          <w:ilvl w:val="0"/>
          <w:numId w:val="63"/>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213435">
      <w:pPr>
        <w:keepNext/>
        <w:keepLines/>
        <w:numPr>
          <w:ilvl w:val="0"/>
          <w:numId w:val="63"/>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213435">
      <w:pPr>
        <w:numPr>
          <w:ilvl w:val="0"/>
          <w:numId w:val="63"/>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213435">
      <w:pPr>
        <w:numPr>
          <w:ilvl w:val="1"/>
          <w:numId w:val="66"/>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213435">
      <w:pPr>
        <w:numPr>
          <w:ilvl w:val="1"/>
          <w:numId w:val="66"/>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213435">
      <w:pPr>
        <w:numPr>
          <w:ilvl w:val="1"/>
          <w:numId w:val="66"/>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213435">
      <w:pPr>
        <w:numPr>
          <w:ilvl w:val="0"/>
          <w:numId w:val="63"/>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49BC7AC1" w:rsidR="005F1212" w:rsidRPr="00AB5B4F" w:rsidRDefault="007305D0" w:rsidP="005F1212">
      <w:pPr>
        <w:pStyle w:val="Heading2"/>
      </w:pPr>
      <w:bookmarkStart w:id="195" w:name="_Toc36216928"/>
      <w:bookmarkStart w:id="196" w:name="_Toc175057186"/>
      <w:r>
        <w:t>H</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195"/>
      <w:bookmarkEnd w:id="196"/>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213435">
      <w:pPr>
        <w:numPr>
          <w:ilvl w:val="0"/>
          <w:numId w:val="67"/>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213435">
      <w:pPr>
        <w:numPr>
          <w:ilvl w:val="0"/>
          <w:numId w:val="67"/>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213435">
      <w:pPr>
        <w:numPr>
          <w:ilvl w:val="0"/>
          <w:numId w:val="67"/>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213435">
      <w:pPr>
        <w:numPr>
          <w:ilvl w:val="0"/>
          <w:numId w:val="67"/>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213435">
      <w:pPr>
        <w:numPr>
          <w:ilvl w:val="0"/>
          <w:numId w:val="67"/>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42F61770" w:rsidR="00DE5711" w:rsidRPr="00AB5B4F" w:rsidRDefault="00DE5711" w:rsidP="00DE5711">
      <w:pPr>
        <w:pStyle w:val="Heading1"/>
      </w:pPr>
      <w:bookmarkStart w:id="197" w:name="_Ref35943756"/>
      <w:bookmarkStart w:id="198" w:name="_Toc36216931"/>
      <w:bookmarkStart w:id="199" w:name="_Toc175057187"/>
      <w:r w:rsidRPr="00AB5B4F">
        <w:t xml:space="preserve">Section </w:t>
      </w:r>
      <w:r w:rsidR="00D6384D">
        <w:t>I</w:t>
      </w:r>
      <w:r w:rsidRPr="00AB5B4F">
        <w:br/>
        <w:t>Australian Market</w:t>
      </w:r>
      <w:bookmarkEnd w:id="197"/>
      <w:bookmarkEnd w:id="198"/>
      <w:bookmarkEnd w:id="199"/>
    </w:p>
    <w:p w14:paraId="64C2B4FA" w14:textId="564DC3A9" w:rsidR="00DE5711" w:rsidRPr="00AB5B4F" w:rsidRDefault="00DE5711" w:rsidP="00DE5711"/>
    <w:p w14:paraId="1CA5BA35" w14:textId="64F00E9B" w:rsidR="00DE5711" w:rsidRPr="00AB5B4F" w:rsidRDefault="00D6384D" w:rsidP="00DE5711">
      <w:pPr>
        <w:pStyle w:val="Heading2"/>
      </w:pPr>
      <w:bookmarkStart w:id="200" w:name="_Toc36216932"/>
      <w:bookmarkStart w:id="201" w:name="_Toc175057188"/>
      <w:r>
        <w:t>I</w:t>
      </w:r>
      <w:r w:rsidR="00E40D5D">
        <w:t>-1</w:t>
      </w:r>
      <w:r w:rsidR="00E40D5D">
        <w:tab/>
      </w:r>
      <w:r w:rsidR="00DE5711" w:rsidRPr="00AB5B4F">
        <w:t>Prevailing conditions of competition in the Australian market</w:t>
      </w:r>
      <w:bookmarkEnd w:id="200"/>
      <w:bookmarkEnd w:id="201"/>
    </w:p>
    <w:p w14:paraId="1CE53F80" w14:textId="1753B98B" w:rsidR="00DE5711" w:rsidRPr="00AB5B4F" w:rsidRDefault="00DE5711" w:rsidP="00213435">
      <w:pPr>
        <w:numPr>
          <w:ilvl w:val="0"/>
          <w:numId w:val="70"/>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213435">
      <w:pPr>
        <w:numPr>
          <w:ilvl w:val="1"/>
          <w:numId w:val="61"/>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213435">
      <w:pPr>
        <w:numPr>
          <w:ilvl w:val="1"/>
          <w:numId w:val="61"/>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213435">
      <w:pPr>
        <w:numPr>
          <w:ilvl w:val="1"/>
          <w:numId w:val="61"/>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213435">
      <w:pPr>
        <w:numPr>
          <w:ilvl w:val="1"/>
          <w:numId w:val="61"/>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213435">
      <w:pPr>
        <w:numPr>
          <w:ilvl w:val="1"/>
          <w:numId w:val="61"/>
        </w:numPr>
        <w:ind w:left="1077" w:hanging="357"/>
        <w:rPr>
          <w:rFonts w:cs="Arial"/>
        </w:rPr>
      </w:pPr>
      <w:r w:rsidRPr="00AB5B4F">
        <w:rPr>
          <w:rFonts w:cs="Arial"/>
        </w:rPr>
        <w:t xml:space="preserve">Describe any market segmentations in </w:t>
      </w:r>
      <w:proofErr w:type="gramStart"/>
      <w:r w:rsidRPr="00AB5B4F">
        <w:rPr>
          <w:rFonts w:cs="Arial"/>
        </w:rPr>
        <w:t>Australia;</w:t>
      </w:r>
      <w:proofErr w:type="gramEnd"/>
      <w:r w:rsidRPr="00AB5B4F">
        <w:rPr>
          <w:rFonts w:cs="Arial"/>
        </w:rPr>
        <w:t xml:space="preserve"> such as geog</w:t>
      </w:r>
      <w:r w:rsidR="005755BD">
        <w:rPr>
          <w:rFonts w:cs="Arial"/>
        </w:rPr>
        <w:t>raphic or product segmentations</w:t>
      </w:r>
    </w:p>
    <w:p w14:paraId="6E502294" w14:textId="10F19E11" w:rsidR="00DE5711" w:rsidRPr="00AB5B4F" w:rsidRDefault="00DE5711" w:rsidP="00213435">
      <w:pPr>
        <w:numPr>
          <w:ilvl w:val="1"/>
          <w:numId w:val="61"/>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213435">
      <w:pPr>
        <w:numPr>
          <w:ilvl w:val="1"/>
          <w:numId w:val="61"/>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213435">
      <w:pPr>
        <w:numPr>
          <w:ilvl w:val="1"/>
          <w:numId w:val="61"/>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213435">
      <w:pPr>
        <w:numPr>
          <w:ilvl w:val="1"/>
          <w:numId w:val="61"/>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213435">
      <w:pPr>
        <w:numPr>
          <w:ilvl w:val="0"/>
          <w:numId w:val="70"/>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213435">
      <w:pPr>
        <w:numPr>
          <w:ilvl w:val="0"/>
          <w:numId w:val="70"/>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213435">
      <w:pPr>
        <w:numPr>
          <w:ilvl w:val="0"/>
          <w:numId w:val="56"/>
        </w:numPr>
        <w:ind w:left="1080"/>
        <w:contextualSpacing/>
        <w:rPr>
          <w:rFonts w:cs="Arial"/>
        </w:rPr>
      </w:pPr>
      <w:r>
        <w:rPr>
          <w:rFonts w:cs="Arial"/>
        </w:rPr>
        <w:t>names of the participants</w:t>
      </w:r>
    </w:p>
    <w:p w14:paraId="478AC377" w14:textId="0319584C" w:rsidR="00DE5711" w:rsidRPr="00AB5B4F" w:rsidRDefault="00DE5711" w:rsidP="00213435">
      <w:pPr>
        <w:numPr>
          <w:ilvl w:val="0"/>
          <w:numId w:val="56"/>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213435">
      <w:pPr>
        <w:numPr>
          <w:ilvl w:val="0"/>
          <w:numId w:val="56"/>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213435">
      <w:pPr>
        <w:numPr>
          <w:ilvl w:val="0"/>
          <w:numId w:val="56"/>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213435">
      <w:pPr>
        <w:numPr>
          <w:ilvl w:val="0"/>
          <w:numId w:val="70"/>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213435">
      <w:pPr>
        <w:numPr>
          <w:ilvl w:val="0"/>
          <w:numId w:val="70"/>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213435">
      <w:pPr>
        <w:numPr>
          <w:ilvl w:val="0"/>
          <w:numId w:val="70"/>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213435">
      <w:pPr>
        <w:keepNext/>
        <w:numPr>
          <w:ilvl w:val="0"/>
          <w:numId w:val="56"/>
        </w:numPr>
        <w:ind w:left="714" w:hanging="357"/>
        <w:contextualSpacing/>
        <w:rPr>
          <w:rFonts w:cs="Arial"/>
        </w:rPr>
      </w:pPr>
      <w:r>
        <w:rPr>
          <w:rFonts w:cs="Arial"/>
        </w:rPr>
        <w:t>resource ownership</w:t>
      </w:r>
    </w:p>
    <w:p w14:paraId="27054E6F" w14:textId="5AEE22D2" w:rsidR="00DE5711" w:rsidRPr="00AB5B4F" w:rsidRDefault="005755BD" w:rsidP="00213435">
      <w:pPr>
        <w:keepNext/>
        <w:numPr>
          <w:ilvl w:val="0"/>
          <w:numId w:val="56"/>
        </w:numPr>
        <w:ind w:left="714" w:hanging="357"/>
        <w:contextualSpacing/>
        <w:rPr>
          <w:rFonts w:cs="Arial"/>
        </w:rPr>
      </w:pPr>
      <w:r>
        <w:rPr>
          <w:rFonts w:cs="Arial"/>
        </w:rPr>
        <w:t>patents and copyrights</w:t>
      </w:r>
    </w:p>
    <w:p w14:paraId="119EC31B" w14:textId="380729CB" w:rsidR="00DE5711" w:rsidRPr="00AB5B4F" w:rsidRDefault="005755BD" w:rsidP="00213435">
      <w:pPr>
        <w:keepNext/>
        <w:numPr>
          <w:ilvl w:val="0"/>
          <w:numId w:val="56"/>
        </w:numPr>
        <w:ind w:left="714" w:hanging="357"/>
        <w:contextualSpacing/>
        <w:rPr>
          <w:rFonts w:cs="Arial"/>
        </w:rPr>
      </w:pPr>
      <w:r>
        <w:rPr>
          <w:rFonts w:cs="Arial"/>
        </w:rPr>
        <w:t>licenses</w:t>
      </w:r>
    </w:p>
    <w:p w14:paraId="12AFA0ED" w14:textId="5B8D8157" w:rsidR="00DE5711" w:rsidRPr="00AB5B4F" w:rsidRDefault="005755BD" w:rsidP="00213435">
      <w:pPr>
        <w:keepNext/>
        <w:numPr>
          <w:ilvl w:val="0"/>
          <w:numId w:val="56"/>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213435">
      <w:pPr>
        <w:keepNext/>
        <w:numPr>
          <w:ilvl w:val="0"/>
          <w:numId w:val="56"/>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213435">
      <w:pPr>
        <w:keepNext/>
        <w:numPr>
          <w:ilvl w:val="0"/>
          <w:numId w:val="56"/>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44AE4687" w:rsidR="00DE5711" w:rsidRPr="00AB5B4F" w:rsidRDefault="00D6384D" w:rsidP="00DE5711">
      <w:pPr>
        <w:pStyle w:val="Heading2"/>
      </w:pPr>
      <w:bookmarkStart w:id="202" w:name="_Toc36216933"/>
      <w:bookmarkStart w:id="203" w:name="_Toc175057189"/>
      <w:r>
        <w:t>I</w:t>
      </w:r>
      <w:r w:rsidR="00E40D5D">
        <w:t>-2</w:t>
      </w:r>
      <w:r w:rsidR="00E40D5D">
        <w:tab/>
      </w:r>
      <w:r w:rsidR="00DE5711" w:rsidRPr="00AB5B4F">
        <w:t>Goods in the Australian market</w:t>
      </w:r>
      <w:bookmarkEnd w:id="202"/>
      <w:bookmarkEnd w:id="203"/>
    </w:p>
    <w:p w14:paraId="6D1A7E7E" w14:textId="77777777" w:rsidR="00DE5711" w:rsidRPr="00AB5B4F" w:rsidRDefault="00DE5711" w:rsidP="00213435">
      <w:pPr>
        <w:numPr>
          <w:ilvl w:val="0"/>
          <w:numId w:val="71"/>
        </w:numPr>
        <w:contextualSpacing/>
        <w:rPr>
          <w:rFonts w:cs="Arial"/>
        </w:rPr>
      </w:pPr>
      <w:proofErr w:type="gramStart"/>
      <w:r w:rsidRPr="00AB5B4F">
        <w:rPr>
          <w:rFonts w:cs="Arial"/>
        </w:rPr>
        <w:t>Generally</w:t>
      </w:r>
      <w:proofErr w:type="gramEnd"/>
      <w:r w:rsidRPr="00AB5B4F">
        <w:rPr>
          <w:rFonts w:cs="Arial"/>
        </w:rPr>
        <w:t xml:space="preserve">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213435">
      <w:pPr>
        <w:numPr>
          <w:ilvl w:val="0"/>
          <w:numId w:val="56"/>
        </w:numPr>
        <w:ind w:left="714" w:hanging="357"/>
        <w:contextualSpacing/>
        <w:rPr>
          <w:rFonts w:cs="Arial"/>
        </w:rPr>
      </w:pPr>
      <w:r>
        <w:rPr>
          <w:rFonts w:cs="Arial"/>
        </w:rPr>
        <w:t>quality differences</w:t>
      </w:r>
    </w:p>
    <w:p w14:paraId="6B8738FF" w14:textId="7E5A6300" w:rsidR="00DE5711" w:rsidRPr="00AB5B4F" w:rsidRDefault="005755BD" w:rsidP="00213435">
      <w:pPr>
        <w:numPr>
          <w:ilvl w:val="0"/>
          <w:numId w:val="56"/>
        </w:numPr>
        <w:ind w:left="714" w:hanging="357"/>
        <w:contextualSpacing/>
        <w:rPr>
          <w:rFonts w:cs="Arial"/>
        </w:rPr>
      </w:pPr>
      <w:r>
        <w:rPr>
          <w:rFonts w:cs="Arial"/>
        </w:rPr>
        <w:t>price differences</w:t>
      </w:r>
    </w:p>
    <w:p w14:paraId="3DA282A0" w14:textId="26A487B6" w:rsidR="00DE5711" w:rsidRPr="00AB5B4F" w:rsidRDefault="005755BD" w:rsidP="00213435">
      <w:pPr>
        <w:numPr>
          <w:ilvl w:val="0"/>
          <w:numId w:val="56"/>
        </w:numPr>
        <w:ind w:left="714" w:hanging="357"/>
        <w:contextualSpacing/>
        <w:rPr>
          <w:rFonts w:cs="Arial"/>
        </w:rPr>
      </w:pPr>
      <w:r>
        <w:rPr>
          <w:rFonts w:cs="Arial"/>
        </w:rPr>
        <w:t>supply/availability differences</w:t>
      </w:r>
    </w:p>
    <w:p w14:paraId="1E7A14DC" w14:textId="371C63C0" w:rsidR="00DE5711" w:rsidRPr="00AB5B4F" w:rsidRDefault="005755BD" w:rsidP="00213435">
      <w:pPr>
        <w:numPr>
          <w:ilvl w:val="0"/>
          <w:numId w:val="56"/>
        </w:numPr>
        <w:ind w:left="714" w:hanging="357"/>
        <w:contextualSpacing/>
        <w:rPr>
          <w:rFonts w:cs="Arial"/>
        </w:rPr>
      </w:pPr>
      <w:r>
        <w:rPr>
          <w:rFonts w:cs="Arial"/>
        </w:rPr>
        <w:t>technical support differences</w:t>
      </w:r>
    </w:p>
    <w:p w14:paraId="4C7F0281" w14:textId="6BBD7E7C" w:rsidR="00DE5711" w:rsidRPr="00AB5B4F" w:rsidRDefault="00DE5711" w:rsidP="00213435">
      <w:pPr>
        <w:numPr>
          <w:ilvl w:val="0"/>
          <w:numId w:val="56"/>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213435">
      <w:pPr>
        <w:numPr>
          <w:ilvl w:val="0"/>
          <w:numId w:val="56"/>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213435">
      <w:pPr>
        <w:numPr>
          <w:ilvl w:val="0"/>
          <w:numId w:val="56"/>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213435">
      <w:pPr>
        <w:numPr>
          <w:ilvl w:val="0"/>
          <w:numId w:val="56"/>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213435">
      <w:pPr>
        <w:numPr>
          <w:ilvl w:val="0"/>
          <w:numId w:val="71"/>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213435">
      <w:pPr>
        <w:numPr>
          <w:ilvl w:val="0"/>
          <w:numId w:val="71"/>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213435">
      <w:pPr>
        <w:numPr>
          <w:ilvl w:val="0"/>
          <w:numId w:val="71"/>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213435">
      <w:pPr>
        <w:numPr>
          <w:ilvl w:val="0"/>
          <w:numId w:val="71"/>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213435">
      <w:pPr>
        <w:numPr>
          <w:ilvl w:val="0"/>
          <w:numId w:val="71"/>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2F68ECE1" w:rsidR="00DE5711" w:rsidRPr="00AB5B4F" w:rsidRDefault="00D6384D" w:rsidP="00DE5711">
      <w:pPr>
        <w:pStyle w:val="Heading2"/>
        <w:rPr>
          <w:b w:val="0"/>
        </w:rPr>
      </w:pPr>
      <w:bookmarkStart w:id="204" w:name="_Toc36216934"/>
      <w:bookmarkStart w:id="205" w:name="_Toc175057190"/>
      <w:r>
        <w:t>I</w:t>
      </w:r>
      <w:r w:rsidR="00E40D5D">
        <w:t>-3</w:t>
      </w:r>
      <w:r w:rsidR="00E40D5D">
        <w:tab/>
      </w:r>
      <w:r w:rsidR="00DE5711" w:rsidRPr="00AB5B4F">
        <w:t>Relationship between price and cost in Australia</w:t>
      </w:r>
      <w:bookmarkEnd w:id="204"/>
      <w:bookmarkEnd w:id="205"/>
    </w:p>
    <w:p w14:paraId="6611BEC7" w14:textId="77777777" w:rsidR="00DE5711" w:rsidRPr="00AB5B4F" w:rsidRDefault="00DE5711" w:rsidP="00213435">
      <w:pPr>
        <w:keepNext/>
        <w:numPr>
          <w:ilvl w:val="0"/>
          <w:numId w:val="72"/>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213435">
      <w:pPr>
        <w:keepNext/>
        <w:numPr>
          <w:ilvl w:val="1"/>
          <w:numId w:val="73"/>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213435">
      <w:pPr>
        <w:numPr>
          <w:ilvl w:val="1"/>
          <w:numId w:val="73"/>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213435">
      <w:pPr>
        <w:keepNext/>
        <w:keepLines/>
        <w:numPr>
          <w:ilvl w:val="0"/>
          <w:numId w:val="72"/>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213435">
      <w:pPr>
        <w:numPr>
          <w:ilvl w:val="0"/>
          <w:numId w:val="72"/>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213435">
      <w:pPr>
        <w:numPr>
          <w:ilvl w:val="0"/>
          <w:numId w:val="72"/>
        </w:numPr>
        <w:contextualSpacing/>
        <w:rPr>
          <w:rFonts w:cs="Arial"/>
        </w:rPr>
      </w:pPr>
      <w:r w:rsidRPr="00AB5B4F">
        <w:rPr>
          <w:rFonts w:cs="Arial"/>
        </w:rPr>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213435">
      <w:pPr>
        <w:numPr>
          <w:ilvl w:val="0"/>
          <w:numId w:val="72"/>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213435">
      <w:pPr>
        <w:numPr>
          <w:ilvl w:val="0"/>
          <w:numId w:val="72"/>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213435">
      <w:pPr>
        <w:numPr>
          <w:ilvl w:val="0"/>
          <w:numId w:val="77"/>
        </w:numPr>
        <w:contextualSpacing/>
        <w:rPr>
          <w:rFonts w:cs="Arial"/>
        </w:rPr>
      </w:pPr>
      <w:r w:rsidRPr="00AB5B4F">
        <w:rPr>
          <w:rFonts w:cs="Arial"/>
        </w:rPr>
        <w:t>Competitors’ prices</w:t>
      </w:r>
    </w:p>
    <w:p w14:paraId="5110CE51" w14:textId="77777777" w:rsidR="00DE5711" w:rsidRPr="00AB5B4F" w:rsidRDefault="00DE5711" w:rsidP="00213435">
      <w:pPr>
        <w:numPr>
          <w:ilvl w:val="0"/>
          <w:numId w:val="77"/>
        </w:numPr>
        <w:contextualSpacing/>
        <w:rPr>
          <w:rFonts w:cs="Arial"/>
        </w:rPr>
      </w:pPr>
      <w:r w:rsidRPr="00AB5B4F">
        <w:rPr>
          <w:rFonts w:cs="Arial"/>
        </w:rPr>
        <w:t>Purchase price of raw materials</w:t>
      </w:r>
    </w:p>
    <w:p w14:paraId="0CC7E8EC" w14:textId="77777777" w:rsidR="00DE5711" w:rsidRPr="00AB5B4F" w:rsidRDefault="00DE5711" w:rsidP="00213435">
      <w:pPr>
        <w:numPr>
          <w:ilvl w:val="0"/>
          <w:numId w:val="77"/>
        </w:numPr>
        <w:contextualSpacing/>
        <w:rPr>
          <w:rFonts w:cs="Arial"/>
        </w:rPr>
      </w:pPr>
      <w:r w:rsidRPr="00AB5B4F">
        <w:rPr>
          <w:rFonts w:cs="Arial"/>
        </w:rPr>
        <w:t>Cost to make and sell the goods</w:t>
      </w:r>
    </w:p>
    <w:p w14:paraId="6C3F63FF" w14:textId="77777777" w:rsidR="00DE5711" w:rsidRPr="00AB5B4F" w:rsidRDefault="00DE5711" w:rsidP="00213435">
      <w:pPr>
        <w:numPr>
          <w:ilvl w:val="0"/>
          <w:numId w:val="77"/>
        </w:numPr>
        <w:contextualSpacing/>
        <w:rPr>
          <w:rFonts w:cs="Arial"/>
        </w:rPr>
      </w:pPr>
      <w:r w:rsidRPr="00AB5B4F">
        <w:rPr>
          <w:rFonts w:cs="Arial"/>
        </w:rPr>
        <w:t>Level of inventory</w:t>
      </w:r>
    </w:p>
    <w:p w14:paraId="56EC2BAA" w14:textId="77777777" w:rsidR="00DE5711" w:rsidRPr="00AB5B4F" w:rsidRDefault="00DE5711" w:rsidP="00213435">
      <w:pPr>
        <w:numPr>
          <w:ilvl w:val="0"/>
          <w:numId w:val="77"/>
        </w:numPr>
        <w:contextualSpacing/>
        <w:rPr>
          <w:rFonts w:cs="Arial"/>
        </w:rPr>
      </w:pPr>
      <w:r w:rsidRPr="00AB5B4F">
        <w:rPr>
          <w:rFonts w:cs="Arial"/>
        </w:rPr>
        <w:t>Value of the order</w:t>
      </w:r>
    </w:p>
    <w:p w14:paraId="3D5406AE" w14:textId="77777777" w:rsidR="00DE5711" w:rsidRPr="00AB5B4F" w:rsidRDefault="00DE5711" w:rsidP="00213435">
      <w:pPr>
        <w:numPr>
          <w:ilvl w:val="0"/>
          <w:numId w:val="77"/>
        </w:numPr>
        <w:contextualSpacing/>
        <w:rPr>
          <w:rFonts w:cs="Arial"/>
        </w:rPr>
      </w:pPr>
      <w:r w:rsidRPr="00AB5B4F">
        <w:rPr>
          <w:rFonts w:cs="Arial"/>
        </w:rPr>
        <w:t>Volume of the order</w:t>
      </w:r>
    </w:p>
    <w:p w14:paraId="5B910698" w14:textId="77777777" w:rsidR="00DE5711" w:rsidRPr="00AB5B4F" w:rsidRDefault="00DE5711" w:rsidP="00213435">
      <w:pPr>
        <w:numPr>
          <w:ilvl w:val="0"/>
          <w:numId w:val="77"/>
        </w:numPr>
        <w:contextualSpacing/>
        <w:rPr>
          <w:rFonts w:cs="Arial"/>
        </w:rPr>
      </w:pPr>
      <w:r w:rsidRPr="00AB5B4F">
        <w:rPr>
          <w:rFonts w:cs="Arial"/>
        </w:rPr>
        <w:t>Value of forward orders</w:t>
      </w:r>
    </w:p>
    <w:p w14:paraId="65B6D6B3" w14:textId="77777777" w:rsidR="00DE5711" w:rsidRPr="00AB5B4F" w:rsidRDefault="00DE5711" w:rsidP="00213435">
      <w:pPr>
        <w:numPr>
          <w:ilvl w:val="0"/>
          <w:numId w:val="77"/>
        </w:numPr>
        <w:contextualSpacing/>
        <w:rPr>
          <w:rFonts w:cs="Arial"/>
        </w:rPr>
      </w:pPr>
      <w:r w:rsidRPr="00AB5B4F">
        <w:rPr>
          <w:rFonts w:cs="Arial"/>
        </w:rPr>
        <w:t>Volume of forward orders</w:t>
      </w:r>
    </w:p>
    <w:p w14:paraId="325776EE" w14:textId="77777777" w:rsidR="00DE5711" w:rsidRPr="00AB5B4F" w:rsidRDefault="00DE5711" w:rsidP="00213435">
      <w:pPr>
        <w:numPr>
          <w:ilvl w:val="0"/>
          <w:numId w:val="77"/>
        </w:numPr>
        <w:contextualSpacing/>
        <w:rPr>
          <w:rFonts w:cs="Arial"/>
        </w:rPr>
      </w:pPr>
      <w:r w:rsidRPr="00AB5B4F">
        <w:rPr>
          <w:rFonts w:cs="Arial"/>
        </w:rPr>
        <w:t>Customer relationship management</w:t>
      </w:r>
    </w:p>
    <w:p w14:paraId="607A637F" w14:textId="77777777" w:rsidR="00DE5711" w:rsidRPr="00AB5B4F" w:rsidRDefault="00DE5711" w:rsidP="00213435">
      <w:pPr>
        <w:numPr>
          <w:ilvl w:val="0"/>
          <w:numId w:val="77"/>
        </w:numPr>
        <w:contextualSpacing/>
        <w:rPr>
          <w:rFonts w:cs="Arial"/>
        </w:rPr>
      </w:pPr>
      <w:r w:rsidRPr="00AB5B4F">
        <w:rPr>
          <w:rFonts w:cs="Arial"/>
        </w:rPr>
        <w:t>Supplier relationship management</w:t>
      </w:r>
    </w:p>
    <w:p w14:paraId="5247F393" w14:textId="77777777" w:rsidR="00DE5711" w:rsidRPr="00AB5B4F" w:rsidRDefault="00DE5711" w:rsidP="00213435">
      <w:pPr>
        <w:numPr>
          <w:ilvl w:val="0"/>
          <w:numId w:val="77"/>
        </w:numPr>
        <w:contextualSpacing/>
        <w:rPr>
          <w:rFonts w:cs="Arial"/>
        </w:rPr>
      </w:pPr>
      <w:r w:rsidRPr="00AB5B4F">
        <w:rPr>
          <w:rFonts w:cs="Arial"/>
        </w:rPr>
        <w:t>Desired profit</w:t>
      </w:r>
    </w:p>
    <w:p w14:paraId="2D583295" w14:textId="77777777" w:rsidR="00DE5711" w:rsidRPr="00AB5B4F" w:rsidRDefault="00DE5711" w:rsidP="00213435">
      <w:pPr>
        <w:numPr>
          <w:ilvl w:val="0"/>
          <w:numId w:val="77"/>
        </w:numPr>
        <w:contextualSpacing/>
        <w:rPr>
          <w:rFonts w:cs="Arial"/>
        </w:rPr>
      </w:pPr>
      <w:r w:rsidRPr="00AB5B4F">
        <w:rPr>
          <w:rFonts w:cs="Arial"/>
        </w:rPr>
        <w:t>Brand attributes</w:t>
      </w:r>
    </w:p>
    <w:p w14:paraId="2B99525A" w14:textId="77777777" w:rsidR="00DE5711" w:rsidRPr="00AB5B4F" w:rsidRDefault="00DE5711" w:rsidP="00213435">
      <w:pPr>
        <w:numPr>
          <w:ilvl w:val="0"/>
          <w:numId w:val="77"/>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213435">
      <w:pPr>
        <w:numPr>
          <w:ilvl w:val="0"/>
          <w:numId w:val="72"/>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213435">
      <w:pPr>
        <w:numPr>
          <w:ilvl w:val="0"/>
          <w:numId w:val="72"/>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213435">
      <w:pPr>
        <w:numPr>
          <w:ilvl w:val="0"/>
          <w:numId w:val="72"/>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213435">
      <w:pPr>
        <w:numPr>
          <w:ilvl w:val="0"/>
          <w:numId w:val="72"/>
        </w:numPr>
        <w:contextualSpacing/>
        <w:rPr>
          <w:rFonts w:cs="Arial"/>
        </w:rPr>
      </w:pPr>
      <w:r w:rsidRPr="00AB5B4F">
        <w:rPr>
          <w:rFonts w:cs="Arial"/>
        </w:rPr>
        <w:t xml:space="preserve">Does the volume of sales to a customer or the size of an order influence the selling price?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213435">
      <w:pPr>
        <w:numPr>
          <w:ilvl w:val="0"/>
          <w:numId w:val="72"/>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213435">
      <w:pPr>
        <w:numPr>
          <w:ilvl w:val="0"/>
          <w:numId w:val="74"/>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213435">
      <w:pPr>
        <w:numPr>
          <w:ilvl w:val="0"/>
          <w:numId w:val="74"/>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213435">
      <w:pPr>
        <w:numPr>
          <w:ilvl w:val="0"/>
          <w:numId w:val="74"/>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213435">
      <w:pPr>
        <w:numPr>
          <w:ilvl w:val="0"/>
          <w:numId w:val="74"/>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213435">
      <w:pPr>
        <w:numPr>
          <w:ilvl w:val="0"/>
          <w:numId w:val="74"/>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213435">
      <w:pPr>
        <w:numPr>
          <w:ilvl w:val="0"/>
          <w:numId w:val="74"/>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213435">
      <w:pPr>
        <w:numPr>
          <w:ilvl w:val="0"/>
          <w:numId w:val="74"/>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213435">
      <w:pPr>
        <w:numPr>
          <w:ilvl w:val="0"/>
          <w:numId w:val="72"/>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213435">
      <w:pPr>
        <w:numPr>
          <w:ilvl w:val="0"/>
          <w:numId w:val="72"/>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213435">
      <w:pPr>
        <w:numPr>
          <w:ilvl w:val="0"/>
          <w:numId w:val="72"/>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213435">
      <w:pPr>
        <w:numPr>
          <w:ilvl w:val="1"/>
          <w:numId w:val="75"/>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213435">
      <w:pPr>
        <w:numPr>
          <w:ilvl w:val="1"/>
          <w:numId w:val="75"/>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213435">
      <w:pPr>
        <w:numPr>
          <w:ilvl w:val="1"/>
          <w:numId w:val="75"/>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213435">
      <w:pPr>
        <w:numPr>
          <w:ilvl w:val="0"/>
          <w:numId w:val="72"/>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25B894E4" w:rsidR="00DE5711" w:rsidRPr="00AB5B4F" w:rsidRDefault="00D6384D" w:rsidP="00DE5711">
      <w:pPr>
        <w:pStyle w:val="Heading2"/>
      </w:pPr>
      <w:bookmarkStart w:id="206" w:name="_Toc36216935"/>
      <w:bookmarkStart w:id="207" w:name="_Toc175057191"/>
      <w:r>
        <w:t>I</w:t>
      </w:r>
      <w:r w:rsidR="00E40D5D">
        <w:t>-4</w:t>
      </w:r>
      <w:r w:rsidR="00E40D5D">
        <w:tab/>
      </w:r>
      <w:r w:rsidR="00DE5711" w:rsidRPr="00AB5B4F">
        <w:t>Marketing and sales support in the Australian market</w:t>
      </w:r>
      <w:bookmarkEnd w:id="206"/>
      <w:bookmarkEnd w:id="207"/>
    </w:p>
    <w:p w14:paraId="14662FB4" w14:textId="77777777" w:rsidR="00DE5711" w:rsidRPr="00AB5B4F" w:rsidRDefault="00DE5711" w:rsidP="00213435">
      <w:pPr>
        <w:numPr>
          <w:ilvl w:val="0"/>
          <w:numId w:val="76"/>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213435">
      <w:pPr>
        <w:numPr>
          <w:ilvl w:val="0"/>
          <w:numId w:val="76"/>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213435">
      <w:pPr>
        <w:keepNext/>
        <w:keepLines/>
        <w:numPr>
          <w:ilvl w:val="0"/>
          <w:numId w:val="76"/>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213435">
      <w:pPr>
        <w:keepLines/>
        <w:numPr>
          <w:ilvl w:val="0"/>
          <w:numId w:val="76"/>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213435">
      <w:pPr>
        <w:numPr>
          <w:ilvl w:val="0"/>
          <w:numId w:val="76"/>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08" w:name="_Ref524005694"/>
      <w:bookmarkStart w:id="209" w:name="_Toc175057192"/>
      <w:r>
        <w:t>Exporter's declaration</w:t>
      </w:r>
      <w:bookmarkEnd w:id="184"/>
      <w:bookmarkEnd w:id="185"/>
      <w:bookmarkEnd w:id="186"/>
      <w:bookmarkEnd w:id="187"/>
      <w:bookmarkEnd w:id="188"/>
      <w:bookmarkEnd w:id="208"/>
      <w:bookmarkEnd w:id="209"/>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77777777"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submission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proofErr w:type="gramStart"/>
      <w:r w:rsidR="0053631A">
        <w:rPr>
          <w:b/>
          <w:snapToGrid w:val="0"/>
          <w:sz w:val="28"/>
        </w:rPr>
        <w:tab/>
      </w:r>
      <w:r>
        <w:rPr>
          <w:b/>
          <w:snapToGrid w:val="0"/>
          <w:sz w:val="28"/>
        </w:rPr>
        <w:t>:.............................................................................</w:t>
      </w:r>
      <w:proofErr w:type="gramEnd"/>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proofErr w:type="gramStart"/>
      <w:r>
        <w:rPr>
          <w:b/>
          <w:snapToGrid w:val="0"/>
          <w:sz w:val="28"/>
        </w:rPr>
        <w:tab/>
        <w:t>:.............................................................................</w:t>
      </w:r>
      <w:proofErr w:type="gramEnd"/>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10" w:name="_Toc219017579"/>
      <w:bookmarkStart w:id="211" w:name="_Toc356545595"/>
      <w:r w:rsidRPr="00BE3767">
        <w:rPr>
          <w:snapToGrid w:val="0"/>
          <w:sz w:val="28"/>
          <w:szCs w:val="28"/>
        </w:rPr>
        <w:t>Position in</w:t>
      </w:r>
      <w:bookmarkEnd w:id="210"/>
      <w:bookmarkEnd w:id="211"/>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proofErr w:type="gramStart"/>
      <w:r>
        <w:rPr>
          <w:b/>
          <w:snapToGrid w:val="0"/>
          <w:sz w:val="28"/>
        </w:rPr>
        <w:tab/>
        <w:t>:.............................................................................</w:t>
      </w:r>
      <w:proofErr w:type="gramEnd"/>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proofErr w:type="gramStart"/>
      <w:r>
        <w:rPr>
          <w:b/>
          <w:snapToGrid w:val="0"/>
          <w:sz w:val="28"/>
        </w:rPr>
        <w:tab/>
        <w:t>:.............................................................................</w:t>
      </w:r>
      <w:proofErr w:type="gramEnd"/>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12" w:name="_Toc506971850"/>
      <w:bookmarkStart w:id="213" w:name="_Toc508203844"/>
      <w:bookmarkStart w:id="214" w:name="_Toc508290378"/>
      <w:bookmarkStart w:id="215" w:name="_Toc515637662"/>
      <w:bookmarkStart w:id="216" w:name="_Toc175057193"/>
      <w:r>
        <w:t>Appendix</w:t>
      </w:r>
      <w:r>
        <w:br/>
        <w:t>G</w:t>
      </w:r>
      <w:r w:rsidR="00515B70">
        <w:t>lossary of terms</w:t>
      </w:r>
      <w:bookmarkEnd w:id="212"/>
      <w:bookmarkEnd w:id="213"/>
      <w:bookmarkEnd w:id="214"/>
      <w:bookmarkEnd w:id="215"/>
      <w:bookmarkEnd w:id="216"/>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w:t>
      </w:r>
      <w:proofErr w:type="gramStart"/>
      <w:r>
        <w:rPr>
          <w:snapToGrid w:val="0"/>
        </w:rPr>
        <w:t xml:space="preserve">for  </w:t>
      </w:r>
      <w:r w:rsidR="00C70538">
        <w:rPr>
          <w:snapToGrid w:val="0"/>
        </w:rPr>
        <w:t>like</w:t>
      </w:r>
      <w:proofErr w:type="gramEnd"/>
      <w:r w:rsidR="00C70538">
        <w:rPr>
          <w:snapToGrid w:val="0"/>
        </w:rPr>
        <w:t xml:space="preserv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 xml:space="preserve">e. when there are no or insufficient sales or where such sales were not made in the ordinary course of trade, normal value may be based on a constructed value. Constructed value is calculated </w:t>
      </w:r>
      <w:proofErr w:type="gramStart"/>
      <w:r>
        <w:rPr>
          <w:snapToGrid w:val="0"/>
        </w:rPr>
        <w:t>on the basis of</w:t>
      </w:r>
      <w:proofErr w:type="gramEnd"/>
      <w:r>
        <w:rPr>
          <w:snapToGrid w:val="0"/>
        </w:rPr>
        <w:t xml:space="preserve">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3733E5C4"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w:t>
      </w:r>
      <w:proofErr w:type="gramStart"/>
      <w:r>
        <w:rPr>
          <w:snapToGrid w:val="0"/>
        </w:rPr>
        <w:t>sellers</w:t>
      </w:r>
      <w:proofErr w:type="gramEnd"/>
      <w:r>
        <w:rPr>
          <w:snapToGrid w:val="0"/>
        </w:rPr>
        <w:t xml:space="preserve">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the terms CPT and CIP are used as alternatives to CFR and CIF where the goods are carried 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proofErr w:type="gramStart"/>
      <w:r>
        <w:rPr>
          <w:snapToGrid w:val="0"/>
        </w:rPr>
        <w:t>Alternatively</w:t>
      </w:r>
      <w:proofErr w:type="gramEnd"/>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 xml:space="preserve">the </w:t>
      </w:r>
      <w:proofErr w:type="gramStart"/>
      <w:r w:rsidR="00D34CF8">
        <w:rPr>
          <w:snapToGrid w:val="0"/>
        </w:rPr>
        <w:t>commission</w:t>
      </w:r>
      <w:proofErr w:type="gramEnd"/>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 xml:space="preserve">Testing for "ordinary course of trade" includes a comparison of the selling price and the unit cost to make and sell for the same period. If sales in respect of a substantial quantity of goods over an extended </w:t>
      </w:r>
      <w:proofErr w:type="gramStart"/>
      <w:r>
        <w:rPr>
          <w:snapToGrid w:val="0"/>
        </w:rPr>
        <w:t>period of time</w:t>
      </w:r>
      <w:proofErr w:type="gramEnd"/>
      <w:r>
        <w:rPr>
          <w:snapToGrid w:val="0"/>
        </w:rPr>
        <w:t xml:space="preserve">, usually 12 months, do not recover all costs and these losses are not likely to be recovered within a reasonable </w:t>
      </w:r>
      <w:proofErr w:type="gramStart"/>
      <w:r>
        <w:rPr>
          <w:snapToGrid w:val="0"/>
        </w:rPr>
        <w:t>period of time</w:t>
      </w:r>
      <w:proofErr w:type="gramEnd"/>
      <w:r>
        <w:rPr>
          <w:snapToGrid w:val="0"/>
        </w:rPr>
        <w:t>,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the unprofitable sales amount to 20% or more of the total volume of sales of the goods by the exporter over the period. An extended </w:t>
      </w:r>
      <w:proofErr w:type="gramStart"/>
      <w:r>
        <w:rPr>
          <w:snapToGrid w:val="0"/>
        </w:rPr>
        <w:t>period of time</w:t>
      </w:r>
      <w:proofErr w:type="gramEnd"/>
      <w:r>
        <w:rPr>
          <w:snapToGrid w:val="0"/>
        </w:rPr>
        <w:t xml:space="preserv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 xml:space="preserve">The selling, general and administration expenses </w:t>
      </w:r>
      <w:proofErr w:type="gramStart"/>
      <w:r>
        <w:rPr>
          <w:snapToGrid w:val="0"/>
        </w:rPr>
        <w:t>includes</w:t>
      </w:r>
      <w:proofErr w:type="gramEnd"/>
      <w:r>
        <w:rPr>
          <w:snapToGrid w:val="0"/>
        </w:rPr>
        <w:t xml:space="preserve">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A716EC">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48B4" w14:textId="77777777" w:rsidR="005A5847" w:rsidRDefault="005A5847">
      <w:r>
        <w:separator/>
      </w:r>
    </w:p>
    <w:p w14:paraId="66C8E2F3" w14:textId="77777777" w:rsidR="005A5847" w:rsidRDefault="005A5847"/>
  </w:endnote>
  <w:endnote w:type="continuationSeparator" w:id="0">
    <w:p w14:paraId="7203589F" w14:textId="77777777" w:rsidR="005A5847" w:rsidRDefault="005A5847">
      <w:r>
        <w:continuationSeparator/>
      </w:r>
    </w:p>
    <w:p w14:paraId="056BBA0F" w14:textId="77777777" w:rsidR="005A5847" w:rsidRDefault="005A5847"/>
  </w:endnote>
  <w:endnote w:type="continuationNotice" w:id="1">
    <w:p w14:paraId="399930F1" w14:textId="77777777" w:rsidR="005A5847" w:rsidRDefault="005A5847"/>
    <w:p w14:paraId="44F74EF7" w14:textId="77777777" w:rsidR="005A5847" w:rsidRDefault="005A5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C9CD6" w14:textId="1D3FEC0D" w:rsidR="00581870" w:rsidRDefault="005B20E3">
    <w:pPr>
      <w:pStyle w:val="Footer"/>
    </w:pPr>
    <w:r>
      <w:rPr>
        <w:noProof/>
      </w:rPr>
      <mc:AlternateContent>
        <mc:Choice Requires="wps">
          <w:drawing>
            <wp:anchor distT="0" distB="0" distL="0" distR="0" simplePos="0" relativeHeight="251658241" behindDoc="0" locked="0" layoutInCell="1" allowOverlap="1" wp14:anchorId="384F5E14" wp14:editId="57D8F750">
              <wp:simplePos x="635" y="635"/>
              <wp:positionH relativeFrom="page">
                <wp:align>center</wp:align>
              </wp:positionH>
              <wp:positionV relativeFrom="page">
                <wp:align>bottom</wp:align>
              </wp:positionV>
              <wp:extent cx="552450" cy="371475"/>
              <wp:effectExtent l="0" t="0" r="0" b="0"/>
              <wp:wrapNone/>
              <wp:docPr id="171944075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1315C372" w14:textId="44F7BA0A" w:rsidR="005B20E3" w:rsidRPr="005B20E3" w:rsidRDefault="005B20E3" w:rsidP="005B20E3">
                          <w:pPr>
                            <w:rPr>
                              <w:rFonts w:ascii="Calibri" w:eastAsia="Calibri" w:hAnsi="Calibri" w:cs="Calibri"/>
                              <w:noProof/>
                              <w:color w:val="C00000"/>
                              <w:sz w:val="24"/>
                              <w:szCs w:val="24"/>
                            </w:rPr>
                          </w:pPr>
                          <w:r w:rsidRPr="005B20E3">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3A26E061">
            <v:shapetype id="_x0000_t202" coordsize="21600,21600" o:spt="202" path="m,l,21600r21600,l21600,xe" w14:anchorId="384F5E14">
              <v:stroke joinstyle="miter"/>
              <v:path gradientshapeok="t" o:connecttype="rect"/>
            </v:shapetype>
            <v:shape id="Text Box 5" style="position:absolute;margin-left:0;margin-top:0;width:43.5pt;height:29.2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">
              <v:textbox style="mso-fit-shape-to-text:t" inset="0,0,0,15pt">
                <w:txbxContent>
                  <w:p w:rsidRPr="005B20E3" w:rsidR="005B20E3" w:rsidP="005B20E3" w:rsidRDefault="005B20E3" w14:paraId="75F360E3" w14:textId="44F7BA0A">
                    <w:pPr>
                      <w:rPr>
                        <w:rFonts w:ascii="Calibri" w:hAnsi="Calibri" w:eastAsia="Calibri" w:cs="Calibri"/>
                        <w:noProof/>
                        <w:color w:val="C00000"/>
                        <w:sz w:val="24"/>
                        <w:szCs w:val="24"/>
                      </w:rPr>
                    </w:pPr>
                    <w:r w:rsidRPr="005B20E3">
                      <w:rPr>
                        <w:rFonts w:ascii="Calibri" w:hAnsi="Calibri" w:eastAsia="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C2197" w14:textId="6266C6BB" w:rsidR="00581870" w:rsidRPr="00C758F7" w:rsidRDefault="43529773" w:rsidP="43529773">
    <w:pPr>
      <w:pStyle w:val="Header"/>
      <w:jc w:val="center"/>
      <w:rPr>
        <w:color w:val="808080"/>
        <w:sz w:val="28"/>
        <w:szCs w:val="28"/>
      </w:rPr>
    </w:pPr>
    <w:r w:rsidRPr="43529773">
      <w:rPr>
        <w:b/>
        <w:bCs/>
        <w:color w:val="FF0000"/>
        <w:lang w:val="en-GB"/>
      </w:rPr>
      <w:t>OFFICIAL: Sensitive</w:t>
    </w:r>
    <w:r w:rsidRPr="43529773">
      <w:rPr>
        <w:b/>
        <w:bCs/>
        <w:color w:val="FF0000"/>
      </w:rPr>
      <w:t xml:space="preserve"> / PUBLIC RECORD</w:t>
    </w:r>
  </w:p>
  <w:sdt>
    <w:sdtPr>
      <w:id w:val="1467631968"/>
      <w:docPartObj>
        <w:docPartGallery w:val="Page Numbers (Bottom of Page)"/>
        <w:docPartUnique/>
      </w:docPartObj>
    </w:sdtPr>
    <w:sdtEndPr>
      <w:rPr>
        <w:noProof/>
      </w:rPr>
    </w:sdtEndPr>
    <w:sdtContent>
      <w:p w14:paraId="24419EF5" w14:textId="77777777" w:rsidR="00581870" w:rsidRDefault="00581870" w:rsidP="00C758F7">
        <w:pPr>
          <w:pStyle w:val="Footer"/>
          <w:jc w:val="right"/>
        </w:pPr>
        <w:r>
          <w:fldChar w:fldCharType="begin"/>
        </w:r>
        <w:r>
          <w:instrText xml:space="preserve"> PAGE   \* MERGEFORMAT </w:instrText>
        </w:r>
        <w:r>
          <w:fldChar w:fldCharType="separate"/>
        </w:r>
        <w:r w:rsidR="007F1C7B">
          <w:rPr>
            <w:noProof/>
          </w:rPr>
          <w:t>32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02C6D748" w:rsidR="00581870" w:rsidRPr="000534C1" w:rsidRDefault="43529773" w:rsidP="43529773">
    <w:pPr>
      <w:pStyle w:val="Header"/>
      <w:jc w:val="center"/>
      <w:rPr>
        <w:color w:val="808080"/>
        <w:sz w:val="28"/>
        <w:szCs w:val="28"/>
      </w:rPr>
    </w:pPr>
    <w:r w:rsidRPr="43529773">
      <w:rPr>
        <w:b/>
        <w:bCs/>
        <w:color w:val="FF0000"/>
        <w:lang w:val="en-GB"/>
      </w:rPr>
      <w:t>OFFICIAL: Sensitive</w:t>
    </w:r>
    <w:r w:rsidRPr="43529773">
      <w:rPr>
        <w:b/>
        <w:bCs/>
        <w:color w:val="FF0000"/>
      </w:rPr>
      <w:t xml:space="preserve"> / PUBLIC RECORD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DCF6B" w14:textId="77777777" w:rsidR="005A5847" w:rsidRDefault="005A5847">
      <w:r>
        <w:separator/>
      </w:r>
    </w:p>
    <w:p w14:paraId="3A5B1C14" w14:textId="77777777" w:rsidR="005A5847" w:rsidRDefault="005A5847"/>
  </w:footnote>
  <w:footnote w:type="continuationSeparator" w:id="0">
    <w:p w14:paraId="448B1F7B" w14:textId="77777777" w:rsidR="005A5847" w:rsidRDefault="005A5847">
      <w:r>
        <w:continuationSeparator/>
      </w:r>
    </w:p>
    <w:p w14:paraId="28437964" w14:textId="77777777" w:rsidR="005A5847" w:rsidRDefault="005A5847"/>
  </w:footnote>
  <w:footnote w:type="continuationNotice" w:id="1">
    <w:p w14:paraId="4948ED8B" w14:textId="77777777" w:rsidR="005A5847" w:rsidRDefault="005A5847"/>
    <w:p w14:paraId="0DCDD427" w14:textId="77777777" w:rsidR="005A5847" w:rsidRDefault="005A5847"/>
  </w:footnote>
  <w:footnote w:id="2">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proofErr w:type="gramStart"/>
      <w:r>
        <w:rPr>
          <w:snapToGrid w:val="0"/>
        </w:rPr>
        <w:t xml:space="preserve">are </w:t>
      </w:r>
      <w:r w:rsidRPr="001F538E">
        <w:rPr>
          <w:snapToGrid w:val="0"/>
        </w:rPr>
        <w:t>able to</w:t>
      </w:r>
      <w:proofErr w:type="gramEnd"/>
      <w:r w:rsidRPr="001F538E">
        <w:rPr>
          <w:snapToGrid w:val="0"/>
        </w:rPr>
        <w:t xml:space="preserve"> cast, or control the casting of, 5% or more of the maximum </w:t>
      </w:r>
      <w:proofErr w:type="gramStart"/>
      <w:r w:rsidRPr="001F538E">
        <w:rPr>
          <w:snapToGrid w:val="0"/>
        </w:rPr>
        <w:t>amount</w:t>
      </w:r>
      <w:proofErr w:type="gramEnd"/>
      <w:r w:rsidRPr="001F538E">
        <w:rPr>
          <w:snapToGrid w:val="0"/>
        </w:rPr>
        <w:t xml:space="preserve"> of votes that could be cast at a general meeting of your company</w:t>
      </w:r>
      <w:r>
        <w:rPr>
          <w:snapToGrid w:val="0"/>
        </w:rPr>
        <w:t>.</w:t>
      </w:r>
    </w:p>
  </w:footnote>
  <w:footnote w:id="3">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69AC404D" w:rsidR="00581870" w:rsidRDefault="005B20E3">
    <w:pPr>
      <w:pStyle w:val="Header"/>
      <w:framePr w:wrap="around" w:vAnchor="text" w:hAnchor="margin" w:xAlign="center" w:y="1"/>
      <w:rPr>
        <w:rStyle w:val="PageNumber"/>
      </w:rPr>
    </w:pPr>
    <w:r>
      <w:rPr>
        <w:noProof/>
      </w:rPr>
      <mc:AlternateContent>
        <mc:Choice Requires="wps">
          <w:drawing>
            <wp:anchor distT="0" distB="0" distL="0" distR="0" simplePos="0" relativeHeight="251658240" behindDoc="0" locked="0" layoutInCell="1" allowOverlap="1" wp14:anchorId="102BBF77" wp14:editId="416580B2">
              <wp:simplePos x="635" y="635"/>
              <wp:positionH relativeFrom="page">
                <wp:align>center</wp:align>
              </wp:positionH>
              <wp:positionV relativeFrom="page">
                <wp:align>top</wp:align>
              </wp:positionV>
              <wp:extent cx="552450" cy="371475"/>
              <wp:effectExtent l="0" t="0" r="0" b="9525"/>
              <wp:wrapNone/>
              <wp:docPr id="6812966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371475"/>
                      </a:xfrm>
                      <a:prstGeom prst="rect">
                        <a:avLst/>
                      </a:prstGeom>
                      <a:noFill/>
                      <a:ln>
                        <a:noFill/>
                      </a:ln>
                    </wps:spPr>
                    <wps:txbx>
                      <w:txbxContent>
                        <w:p w14:paraId="447189A2" w14:textId="52B9EA7C" w:rsidR="005B20E3" w:rsidRPr="005B20E3" w:rsidRDefault="005B20E3" w:rsidP="005B20E3">
                          <w:pPr>
                            <w:rPr>
                              <w:rFonts w:ascii="Calibri" w:eastAsia="Calibri" w:hAnsi="Calibri" w:cs="Calibri"/>
                              <w:noProof/>
                              <w:color w:val="C00000"/>
                              <w:sz w:val="24"/>
                              <w:szCs w:val="24"/>
                            </w:rPr>
                          </w:pPr>
                          <w:r w:rsidRPr="005B20E3">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rto="http://schemas.microsoft.com/office/word/2006/arto">
          <w:pict w14:anchorId="534A1044">
            <v:shapetype id="_x0000_t202" coordsize="21600,21600" o:spt="202" path="m,l,21600r21600,l21600,xe" w14:anchorId="102BBF77">
              <v:stroke joinstyle="miter"/>
              <v:path gradientshapeok="t" o:connecttype="rect"/>
            </v:shapetype>
            <v:shape id="_x0000_s1027" style="position:absolute;margin-left:0;margin-top:0;width:43.5pt;height:29.25pt;z-index:251658241;visibility:visible;mso-wrap-style:none;mso-wrap-distance-left:0;mso-wrap-distance-top:0;mso-wrap-distance-right:0;mso-wrap-distance-bottom:0;mso-position-horizontal:center;mso-position-horizontal-relative:page;mso-position-vertical:top;mso-position-vertical-relative:page;v-text-anchor:top" alt="OFFICIAL"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">
              <v:textbox style="mso-fit-shape-to-text:t" inset="0,15pt,0,0">
                <w:txbxContent>
                  <w:p w:rsidRPr="005B20E3" w:rsidR="005B20E3" w:rsidP="005B20E3" w:rsidRDefault="005B20E3" w14:paraId="08CE8BEA" w14:textId="52B9EA7C">
                    <w:pPr>
                      <w:rPr>
                        <w:rFonts w:ascii="Calibri" w:hAnsi="Calibri" w:eastAsia="Calibri" w:cs="Calibri"/>
                        <w:noProof/>
                        <w:color w:val="C00000"/>
                        <w:sz w:val="24"/>
                        <w:szCs w:val="24"/>
                      </w:rPr>
                    </w:pPr>
                    <w:r w:rsidRPr="005B20E3">
                      <w:rPr>
                        <w:rFonts w:ascii="Calibri" w:hAnsi="Calibri" w:eastAsia="Calibri" w:cs="Calibri"/>
                        <w:noProof/>
                        <w:color w:val="C00000"/>
                        <w:sz w:val="24"/>
                        <w:szCs w:val="24"/>
                      </w:rPr>
                      <w:t>OFFICIAL</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1F380D09" w:rsidR="00581870" w:rsidRPr="00C758F7" w:rsidRDefault="43529773" w:rsidP="43529773">
    <w:pPr>
      <w:pStyle w:val="Header"/>
      <w:jc w:val="center"/>
      <w:rPr>
        <w:color w:val="808080"/>
        <w:sz w:val="28"/>
        <w:szCs w:val="28"/>
      </w:rPr>
    </w:pPr>
    <w:r w:rsidRPr="43529773">
      <w:rPr>
        <w:b/>
        <w:bCs/>
        <w:color w:val="FF0000"/>
        <w:lang w:val="en-GB"/>
      </w:rPr>
      <w:t>OFFICIAL: Sensitive</w:t>
    </w:r>
    <w:r w:rsidRPr="43529773">
      <w:rPr>
        <w:b/>
        <w:bCs/>
        <w:color w:val="FF0000"/>
      </w:rPr>
      <w:t xml:space="preserve"> / PUBLIC RECORD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B9036" w14:textId="6616DE74" w:rsidR="00581870" w:rsidRDefault="3EFC2823" w:rsidP="3EFC2823">
    <w:pPr>
      <w:pStyle w:val="Header"/>
      <w:jc w:val="center"/>
      <w:rPr>
        <w:b/>
        <w:bCs/>
        <w:color w:val="FF0000"/>
      </w:rPr>
    </w:pPr>
    <w:r w:rsidRPr="3EFC2823">
      <w:rPr>
        <w:b/>
        <w:bCs/>
        <w:color w:val="FF0000"/>
        <w:lang w:val="en-GB"/>
      </w:rPr>
      <w:t>OFFICIAL: Sensitive</w:t>
    </w:r>
    <w:r w:rsidRPr="3EFC2823">
      <w:rPr>
        <w:b/>
        <w:bCs/>
        <w:color w:val="FF0000"/>
      </w:rPr>
      <w:t xml:space="preserve"> / PUBLIC RECORD</w:t>
    </w:r>
  </w:p>
  <w:p w14:paraId="5F283637" w14:textId="2D8967D3" w:rsidR="00581870" w:rsidRDefault="00581870" w:rsidP="00F82B16">
    <w:pPr>
      <w:pStyle w:val="Header"/>
      <w:ind w:hanging="709"/>
      <w:jc w:val="center"/>
      <w:rPr>
        <w:b/>
        <w:color w:val="FF0000"/>
      </w:rPr>
    </w:pPr>
    <w:r>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1"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3F31EA"/>
    <w:multiLevelType w:val="hybridMultilevel"/>
    <w:tmpl w:val="98626198"/>
    <w:lvl w:ilvl="0" w:tplc="35880816">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5"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34"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45"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46"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2"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3"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4" w15:restartNumberingAfterBreak="0">
    <w:nsid w:val="500E7E72"/>
    <w:multiLevelType w:val="hybridMultilevel"/>
    <w:tmpl w:val="6B6ED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9"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3"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66"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0"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72"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5"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77"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1"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2"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33"/>
  </w:num>
  <w:num w:numId="2" w16cid:durableId="593779657">
    <w:abstractNumId w:val="10"/>
  </w:num>
  <w:num w:numId="3" w16cid:durableId="1855529395">
    <w:abstractNumId w:val="44"/>
  </w:num>
  <w:num w:numId="4" w16cid:durableId="1685016339">
    <w:abstractNumId w:val="32"/>
  </w:num>
  <w:num w:numId="5" w16cid:durableId="726298227">
    <w:abstractNumId w:val="7"/>
  </w:num>
  <w:num w:numId="6" w16cid:durableId="1254364645">
    <w:abstractNumId w:val="18"/>
  </w:num>
  <w:num w:numId="7" w16cid:durableId="1137063650">
    <w:abstractNumId w:val="8"/>
  </w:num>
  <w:num w:numId="8" w16cid:durableId="1879930198">
    <w:abstractNumId w:val="36"/>
  </w:num>
  <w:num w:numId="9" w16cid:durableId="1437552474">
    <w:abstractNumId w:val="13"/>
  </w:num>
  <w:num w:numId="10" w16cid:durableId="646935089">
    <w:abstractNumId w:val="72"/>
  </w:num>
  <w:num w:numId="11" w16cid:durableId="654837025">
    <w:abstractNumId w:val="81"/>
  </w:num>
  <w:num w:numId="12" w16cid:durableId="166337098">
    <w:abstractNumId w:val="14"/>
  </w:num>
  <w:num w:numId="13" w16cid:durableId="2016882033">
    <w:abstractNumId w:val="80"/>
  </w:num>
  <w:num w:numId="14" w16cid:durableId="873350293">
    <w:abstractNumId w:val="29"/>
  </w:num>
  <w:num w:numId="15" w16cid:durableId="1712605487">
    <w:abstractNumId w:val="56"/>
  </w:num>
  <w:num w:numId="16" w16cid:durableId="195048153">
    <w:abstractNumId w:val="75"/>
  </w:num>
  <w:num w:numId="17" w16cid:durableId="137841077">
    <w:abstractNumId w:val="64"/>
  </w:num>
  <w:num w:numId="18" w16cid:durableId="1387875317">
    <w:abstractNumId w:val="49"/>
  </w:num>
  <w:num w:numId="19" w16cid:durableId="1418868635">
    <w:abstractNumId w:val="60"/>
  </w:num>
  <w:num w:numId="20" w16cid:durableId="886260278">
    <w:abstractNumId w:val="57"/>
  </w:num>
  <w:num w:numId="21" w16cid:durableId="551234789">
    <w:abstractNumId w:val="37"/>
  </w:num>
  <w:num w:numId="22" w16cid:durableId="784664314">
    <w:abstractNumId w:val="50"/>
  </w:num>
  <w:num w:numId="23" w16cid:durableId="1455903128">
    <w:abstractNumId w:val="78"/>
  </w:num>
  <w:num w:numId="24" w16cid:durableId="1548298458">
    <w:abstractNumId w:val="40"/>
  </w:num>
  <w:num w:numId="25" w16cid:durableId="267469223">
    <w:abstractNumId w:val="2"/>
  </w:num>
  <w:num w:numId="26" w16cid:durableId="806704988">
    <w:abstractNumId w:val="42"/>
  </w:num>
  <w:num w:numId="27" w16cid:durableId="44137429">
    <w:abstractNumId w:val="4"/>
  </w:num>
  <w:num w:numId="28" w16cid:durableId="1249077915">
    <w:abstractNumId w:val="23"/>
  </w:num>
  <w:num w:numId="29" w16cid:durableId="1858620662">
    <w:abstractNumId w:val="58"/>
  </w:num>
  <w:num w:numId="30" w16cid:durableId="1039012943">
    <w:abstractNumId w:val="43"/>
  </w:num>
  <w:num w:numId="31" w16cid:durableId="2105879099">
    <w:abstractNumId w:val="62"/>
  </w:num>
  <w:num w:numId="32" w16cid:durableId="1292902458">
    <w:abstractNumId w:val="11"/>
  </w:num>
  <w:num w:numId="33" w16cid:durableId="383799366">
    <w:abstractNumId w:val="82"/>
  </w:num>
  <w:num w:numId="34" w16cid:durableId="1774591365">
    <w:abstractNumId w:val="21"/>
  </w:num>
  <w:num w:numId="35" w16cid:durableId="903953880">
    <w:abstractNumId w:val="17"/>
  </w:num>
  <w:num w:numId="36" w16cid:durableId="1893807090">
    <w:abstractNumId w:val="63"/>
  </w:num>
  <w:num w:numId="37" w16cid:durableId="988637187">
    <w:abstractNumId w:val="16"/>
  </w:num>
  <w:num w:numId="38" w16cid:durableId="938759225">
    <w:abstractNumId w:val="68"/>
  </w:num>
  <w:num w:numId="39" w16cid:durableId="959649335">
    <w:abstractNumId w:val="46"/>
  </w:num>
  <w:num w:numId="40" w16cid:durableId="345787384">
    <w:abstractNumId w:val="74"/>
  </w:num>
  <w:num w:numId="41" w16cid:durableId="2121223057">
    <w:abstractNumId w:val="47"/>
  </w:num>
  <w:num w:numId="42" w16cid:durableId="1175144084">
    <w:abstractNumId w:val="35"/>
  </w:num>
  <w:num w:numId="43" w16cid:durableId="1525707389">
    <w:abstractNumId w:val="6"/>
  </w:num>
  <w:num w:numId="44" w16cid:durableId="562716780">
    <w:abstractNumId w:val="12"/>
  </w:num>
  <w:num w:numId="45" w16cid:durableId="866597582">
    <w:abstractNumId w:val="9"/>
  </w:num>
  <w:num w:numId="46" w16cid:durableId="513228372">
    <w:abstractNumId w:val="55"/>
  </w:num>
  <w:num w:numId="47" w16cid:durableId="252278813">
    <w:abstractNumId w:val="38"/>
  </w:num>
  <w:num w:numId="48" w16cid:durableId="832798213">
    <w:abstractNumId w:val="53"/>
  </w:num>
  <w:num w:numId="49" w16cid:durableId="132259181">
    <w:abstractNumId w:val="48"/>
  </w:num>
  <w:num w:numId="50" w16cid:durableId="746004072">
    <w:abstractNumId w:val="67"/>
  </w:num>
  <w:num w:numId="51" w16cid:durableId="2012221888">
    <w:abstractNumId w:val="30"/>
  </w:num>
  <w:num w:numId="52" w16cid:durableId="45688188">
    <w:abstractNumId w:val="22"/>
  </w:num>
  <w:num w:numId="53" w16cid:durableId="1527403302">
    <w:abstractNumId w:val="70"/>
  </w:num>
  <w:num w:numId="54" w16cid:durableId="391194802">
    <w:abstractNumId w:val="34"/>
  </w:num>
  <w:num w:numId="55" w16cid:durableId="1157916690">
    <w:abstractNumId w:val="20"/>
  </w:num>
  <w:num w:numId="56" w16cid:durableId="948701441">
    <w:abstractNumId w:val="26"/>
  </w:num>
  <w:num w:numId="57" w16cid:durableId="1404907658">
    <w:abstractNumId w:val="41"/>
  </w:num>
  <w:num w:numId="58" w16cid:durableId="229198234">
    <w:abstractNumId w:val="25"/>
  </w:num>
  <w:num w:numId="59" w16cid:durableId="2007438842">
    <w:abstractNumId w:val="19"/>
  </w:num>
  <w:num w:numId="60" w16cid:durableId="140778287">
    <w:abstractNumId w:val="27"/>
  </w:num>
  <w:num w:numId="61" w16cid:durableId="770473702">
    <w:abstractNumId w:val="66"/>
  </w:num>
  <w:num w:numId="62" w16cid:durableId="210850688">
    <w:abstractNumId w:val="73"/>
  </w:num>
  <w:num w:numId="63" w16cid:durableId="1861043707">
    <w:abstractNumId w:val="51"/>
  </w:num>
  <w:num w:numId="64" w16cid:durableId="1339770270">
    <w:abstractNumId w:val="83"/>
  </w:num>
  <w:num w:numId="65" w16cid:durableId="2078818466">
    <w:abstractNumId w:val="0"/>
  </w:num>
  <w:num w:numId="66" w16cid:durableId="1758676844">
    <w:abstractNumId w:val="76"/>
  </w:num>
  <w:num w:numId="67" w16cid:durableId="2018968949">
    <w:abstractNumId w:val="31"/>
  </w:num>
  <w:num w:numId="68" w16cid:durableId="2138601010">
    <w:abstractNumId w:val="79"/>
  </w:num>
  <w:num w:numId="69" w16cid:durableId="1640186618">
    <w:abstractNumId w:val="71"/>
  </w:num>
  <w:num w:numId="70" w16cid:durableId="1064990719">
    <w:abstractNumId w:val="69"/>
  </w:num>
  <w:num w:numId="71" w16cid:durableId="2083526449">
    <w:abstractNumId w:val="3"/>
  </w:num>
  <w:num w:numId="72" w16cid:durableId="1999530692">
    <w:abstractNumId w:val="45"/>
  </w:num>
  <w:num w:numId="73" w16cid:durableId="1448500567">
    <w:abstractNumId w:val="39"/>
  </w:num>
  <w:num w:numId="74" w16cid:durableId="939605468">
    <w:abstractNumId w:val="65"/>
  </w:num>
  <w:num w:numId="75" w16cid:durableId="1653364077">
    <w:abstractNumId w:val="52"/>
  </w:num>
  <w:num w:numId="76" w16cid:durableId="1674646943">
    <w:abstractNumId w:val="77"/>
  </w:num>
  <w:num w:numId="77" w16cid:durableId="1581062140">
    <w:abstractNumId w:val="61"/>
  </w:num>
  <w:num w:numId="78" w16cid:durableId="1231306361">
    <w:abstractNumId w:val="1"/>
  </w:num>
  <w:num w:numId="79" w16cid:durableId="2145804770">
    <w:abstractNumId w:val="28"/>
  </w:num>
  <w:num w:numId="80" w16cid:durableId="1255279814">
    <w:abstractNumId w:val="15"/>
  </w:num>
  <w:num w:numId="81" w16cid:durableId="421686520">
    <w:abstractNumId w:val="5"/>
  </w:num>
  <w:num w:numId="82" w16cid:durableId="1106846583">
    <w:abstractNumId w:val="59"/>
  </w:num>
  <w:num w:numId="83" w16cid:durableId="170979309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55445878">
    <w:abstractNumId w:val="5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DF9"/>
    <w:rsid w:val="00013AD4"/>
    <w:rsid w:val="00020927"/>
    <w:rsid w:val="000300F5"/>
    <w:rsid w:val="00030128"/>
    <w:rsid w:val="00033ADB"/>
    <w:rsid w:val="0003780C"/>
    <w:rsid w:val="00040263"/>
    <w:rsid w:val="000411CB"/>
    <w:rsid w:val="00041E49"/>
    <w:rsid w:val="00042E68"/>
    <w:rsid w:val="00043432"/>
    <w:rsid w:val="00050269"/>
    <w:rsid w:val="000534C1"/>
    <w:rsid w:val="00055168"/>
    <w:rsid w:val="00062DCC"/>
    <w:rsid w:val="0006455B"/>
    <w:rsid w:val="00067BC3"/>
    <w:rsid w:val="000717D4"/>
    <w:rsid w:val="00077FF0"/>
    <w:rsid w:val="0008030E"/>
    <w:rsid w:val="000838CC"/>
    <w:rsid w:val="0009232D"/>
    <w:rsid w:val="000958DB"/>
    <w:rsid w:val="000963CD"/>
    <w:rsid w:val="000A32B8"/>
    <w:rsid w:val="000A3FF8"/>
    <w:rsid w:val="000A6818"/>
    <w:rsid w:val="000B0D5C"/>
    <w:rsid w:val="000B1690"/>
    <w:rsid w:val="000B4058"/>
    <w:rsid w:val="000B49B8"/>
    <w:rsid w:val="000C4F85"/>
    <w:rsid w:val="000C77A0"/>
    <w:rsid w:val="000D09B2"/>
    <w:rsid w:val="000D2FD8"/>
    <w:rsid w:val="000D5213"/>
    <w:rsid w:val="000E0A2A"/>
    <w:rsid w:val="000E25B2"/>
    <w:rsid w:val="000F3039"/>
    <w:rsid w:val="0010121C"/>
    <w:rsid w:val="00101D3D"/>
    <w:rsid w:val="00104F97"/>
    <w:rsid w:val="00105A1B"/>
    <w:rsid w:val="001062FA"/>
    <w:rsid w:val="0010667C"/>
    <w:rsid w:val="0011699A"/>
    <w:rsid w:val="0012258E"/>
    <w:rsid w:val="00123B99"/>
    <w:rsid w:val="0012463D"/>
    <w:rsid w:val="00125B70"/>
    <w:rsid w:val="00126477"/>
    <w:rsid w:val="00133475"/>
    <w:rsid w:val="00134868"/>
    <w:rsid w:val="001359A5"/>
    <w:rsid w:val="0013608E"/>
    <w:rsid w:val="00140529"/>
    <w:rsid w:val="00142C7F"/>
    <w:rsid w:val="001475E2"/>
    <w:rsid w:val="001503E3"/>
    <w:rsid w:val="0015285B"/>
    <w:rsid w:val="00154205"/>
    <w:rsid w:val="00155E7E"/>
    <w:rsid w:val="00156EC0"/>
    <w:rsid w:val="00157175"/>
    <w:rsid w:val="001576EB"/>
    <w:rsid w:val="001657C8"/>
    <w:rsid w:val="00166678"/>
    <w:rsid w:val="00171404"/>
    <w:rsid w:val="001748E9"/>
    <w:rsid w:val="00174E3B"/>
    <w:rsid w:val="00175127"/>
    <w:rsid w:val="00182832"/>
    <w:rsid w:val="001845EE"/>
    <w:rsid w:val="0018517B"/>
    <w:rsid w:val="0018746C"/>
    <w:rsid w:val="001921C4"/>
    <w:rsid w:val="00192B40"/>
    <w:rsid w:val="00194309"/>
    <w:rsid w:val="00195966"/>
    <w:rsid w:val="00196B09"/>
    <w:rsid w:val="00197C8D"/>
    <w:rsid w:val="001A11FB"/>
    <w:rsid w:val="001A42E9"/>
    <w:rsid w:val="001A4735"/>
    <w:rsid w:val="001B2568"/>
    <w:rsid w:val="001B3187"/>
    <w:rsid w:val="001C044C"/>
    <w:rsid w:val="001C0BD5"/>
    <w:rsid w:val="001C3377"/>
    <w:rsid w:val="001C6FEA"/>
    <w:rsid w:val="001C76C3"/>
    <w:rsid w:val="001D69DC"/>
    <w:rsid w:val="001E0F36"/>
    <w:rsid w:val="001E3DB1"/>
    <w:rsid w:val="001F26FF"/>
    <w:rsid w:val="0020502F"/>
    <w:rsid w:val="00212BA2"/>
    <w:rsid w:val="002131D7"/>
    <w:rsid w:val="00213435"/>
    <w:rsid w:val="00216747"/>
    <w:rsid w:val="00216EE1"/>
    <w:rsid w:val="00222C03"/>
    <w:rsid w:val="002234C5"/>
    <w:rsid w:val="00226711"/>
    <w:rsid w:val="00226E42"/>
    <w:rsid w:val="00227A0D"/>
    <w:rsid w:val="00227C0E"/>
    <w:rsid w:val="00231562"/>
    <w:rsid w:val="00233AA4"/>
    <w:rsid w:val="002348BF"/>
    <w:rsid w:val="00235C8E"/>
    <w:rsid w:val="002404C5"/>
    <w:rsid w:val="00240921"/>
    <w:rsid w:val="00240B3D"/>
    <w:rsid w:val="0024271C"/>
    <w:rsid w:val="002438F0"/>
    <w:rsid w:val="002456B6"/>
    <w:rsid w:val="00245DA8"/>
    <w:rsid w:val="00246682"/>
    <w:rsid w:val="00247E3B"/>
    <w:rsid w:val="0025165E"/>
    <w:rsid w:val="00251EDE"/>
    <w:rsid w:val="00251F2A"/>
    <w:rsid w:val="00254A57"/>
    <w:rsid w:val="002569E3"/>
    <w:rsid w:val="002608C3"/>
    <w:rsid w:val="00260C68"/>
    <w:rsid w:val="002636E1"/>
    <w:rsid w:val="002646BE"/>
    <w:rsid w:val="00265E78"/>
    <w:rsid w:val="00273C70"/>
    <w:rsid w:val="00274DD3"/>
    <w:rsid w:val="002759FD"/>
    <w:rsid w:val="00287479"/>
    <w:rsid w:val="0029000F"/>
    <w:rsid w:val="002939BD"/>
    <w:rsid w:val="00296247"/>
    <w:rsid w:val="002972B5"/>
    <w:rsid w:val="002A040A"/>
    <w:rsid w:val="002A2F67"/>
    <w:rsid w:val="002A5396"/>
    <w:rsid w:val="002A5687"/>
    <w:rsid w:val="002B2964"/>
    <w:rsid w:val="002C0532"/>
    <w:rsid w:val="002D706F"/>
    <w:rsid w:val="002E5132"/>
    <w:rsid w:val="002E74FA"/>
    <w:rsid w:val="002F3515"/>
    <w:rsid w:val="003022BD"/>
    <w:rsid w:val="00304BE9"/>
    <w:rsid w:val="003147C1"/>
    <w:rsid w:val="00317C21"/>
    <w:rsid w:val="00317D20"/>
    <w:rsid w:val="00320E92"/>
    <w:rsid w:val="00323F7C"/>
    <w:rsid w:val="003330C4"/>
    <w:rsid w:val="0033478A"/>
    <w:rsid w:val="00334D0C"/>
    <w:rsid w:val="003444A2"/>
    <w:rsid w:val="00345E94"/>
    <w:rsid w:val="00350E54"/>
    <w:rsid w:val="00353322"/>
    <w:rsid w:val="00360FB1"/>
    <w:rsid w:val="00365FF6"/>
    <w:rsid w:val="00367E07"/>
    <w:rsid w:val="003700D2"/>
    <w:rsid w:val="00372E7D"/>
    <w:rsid w:val="003735F5"/>
    <w:rsid w:val="003741FB"/>
    <w:rsid w:val="00382777"/>
    <w:rsid w:val="0038583B"/>
    <w:rsid w:val="00385E4B"/>
    <w:rsid w:val="00386500"/>
    <w:rsid w:val="00391A16"/>
    <w:rsid w:val="00394C80"/>
    <w:rsid w:val="00396FF4"/>
    <w:rsid w:val="003972DB"/>
    <w:rsid w:val="00397F45"/>
    <w:rsid w:val="003A3A8E"/>
    <w:rsid w:val="003A70B2"/>
    <w:rsid w:val="003B0A81"/>
    <w:rsid w:val="003B0E82"/>
    <w:rsid w:val="003B40E0"/>
    <w:rsid w:val="003B7B33"/>
    <w:rsid w:val="003C05C0"/>
    <w:rsid w:val="003C09A2"/>
    <w:rsid w:val="003C1F30"/>
    <w:rsid w:val="003C53B8"/>
    <w:rsid w:val="003C6E4C"/>
    <w:rsid w:val="003D2A65"/>
    <w:rsid w:val="003D3270"/>
    <w:rsid w:val="003E323C"/>
    <w:rsid w:val="003E4B23"/>
    <w:rsid w:val="003E5F28"/>
    <w:rsid w:val="003F2C50"/>
    <w:rsid w:val="003F2E71"/>
    <w:rsid w:val="003F419C"/>
    <w:rsid w:val="003F4337"/>
    <w:rsid w:val="003F5696"/>
    <w:rsid w:val="00400213"/>
    <w:rsid w:val="00400DC0"/>
    <w:rsid w:val="00402D2E"/>
    <w:rsid w:val="00404502"/>
    <w:rsid w:val="0040764B"/>
    <w:rsid w:val="00412763"/>
    <w:rsid w:val="004136BD"/>
    <w:rsid w:val="00414CC4"/>
    <w:rsid w:val="00415395"/>
    <w:rsid w:val="00417987"/>
    <w:rsid w:val="00421484"/>
    <w:rsid w:val="004221B6"/>
    <w:rsid w:val="00424167"/>
    <w:rsid w:val="00426FF7"/>
    <w:rsid w:val="00430160"/>
    <w:rsid w:val="004338C5"/>
    <w:rsid w:val="0043529D"/>
    <w:rsid w:val="00436091"/>
    <w:rsid w:val="00437725"/>
    <w:rsid w:val="00437E5F"/>
    <w:rsid w:val="00441162"/>
    <w:rsid w:val="00443708"/>
    <w:rsid w:val="004523B3"/>
    <w:rsid w:val="00454887"/>
    <w:rsid w:val="00460B55"/>
    <w:rsid w:val="00461F56"/>
    <w:rsid w:val="00462A83"/>
    <w:rsid w:val="00463D03"/>
    <w:rsid w:val="00464116"/>
    <w:rsid w:val="00465B31"/>
    <w:rsid w:val="004707A0"/>
    <w:rsid w:val="00475396"/>
    <w:rsid w:val="00477F85"/>
    <w:rsid w:val="004860DA"/>
    <w:rsid w:val="004864EC"/>
    <w:rsid w:val="0048752E"/>
    <w:rsid w:val="004A130F"/>
    <w:rsid w:val="004A19F7"/>
    <w:rsid w:val="004A3113"/>
    <w:rsid w:val="004A34D6"/>
    <w:rsid w:val="004A4727"/>
    <w:rsid w:val="004A6128"/>
    <w:rsid w:val="004B0AA8"/>
    <w:rsid w:val="004B1515"/>
    <w:rsid w:val="004B3554"/>
    <w:rsid w:val="004B4C86"/>
    <w:rsid w:val="004B7EAB"/>
    <w:rsid w:val="004C01F6"/>
    <w:rsid w:val="004C1FE5"/>
    <w:rsid w:val="004C3FBC"/>
    <w:rsid w:val="004D68E3"/>
    <w:rsid w:val="004F1D73"/>
    <w:rsid w:val="004F2703"/>
    <w:rsid w:val="004F2823"/>
    <w:rsid w:val="004F4ECE"/>
    <w:rsid w:val="004F5F0D"/>
    <w:rsid w:val="004F648E"/>
    <w:rsid w:val="004F66A3"/>
    <w:rsid w:val="0050329E"/>
    <w:rsid w:val="0050383D"/>
    <w:rsid w:val="00504451"/>
    <w:rsid w:val="00505FE6"/>
    <w:rsid w:val="00506639"/>
    <w:rsid w:val="0050702E"/>
    <w:rsid w:val="00511E0B"/>
    <w:rsid w:val="00512A74"/>
    <w:rsid w:val="00515B70"/>
    <w:rsid w:val="0051655A"/>
    <w:rsid w:val="00516CE6"/>
    <w:rsid w:val="00517E83"/>
    <w:rsid w:val="00523E8D"/>
    <w:rsid w:val="00526BD6"/>
    <w:rsid w:val="00526D33"/>
    <w:rsid w:val="0053324E"/>
    <w:rsid w:val="00533EF1"/>
    <w:rsid w:val="0053631A"/>
    <w:rsid w:val="00543487"/>
    <w:rsid w:val="00554A3A"/>
    <w:rsid w:val="00555D93"/>
    <w:rsid w:val="005619C3"/>
    <w:rsid w:val="00565BEA"/>
    <w:rsid w:val="00571618"/>
    <w:rsid w:val="005717E3"/>
    <w:rsid w:val="00571F6A"/>
    <w:rsid w:val="005748A0"/>
    <w:rsid w:val="00575532"/>
    <w:rsid w:val="005755BD"/>
    <w:rsid w:val="00580E4D"/>
    <w:rsid w:val="00581870"/>
    <w:rsid w:val="00584CD2"/>
    <w:rsid w:val="00585028"/>
    <w:rsid w:val="00590FAE"/>
    <w:rsid w:val="00594263"/>
    <w:rsid w:val="00595F38"/>
    <w:rsid w:val="005A00D6"/>
    <w:rsid w:val="005A0C08"/>
    <w:rsid w:val="005A5847"/>
    <w:rsid w:val="005A5D1E"/>
    <w:rsid w:val="005B0234"/>
    <w:rsid w:val="005B05A8"/>
    <w:rsid w:val="005B0CC7"/>
    <w:rsid w:val="005B109F"/>
    <w:rsid w:val="005B1ABF"/>
    <w:rsid w:val="005B20E3"/>
    <w:rsid w:val="005C5B3D"/>
    <w:rsid w:val="005D307F"/>
    <w:rsid w:val="005D3961"/>
    <w:rsid w:val="005D4E27"/>
    <w:rsid w:val="005E4E34"/>
    <w:rsid w:val="005E79B6"/>
    <w:rsid w:val="005F1155"/>
    <w:rsid w:val="005F1212"/>
    <w:rsid w:val="005F3135"/>
    <w:rsid w:val="0060014B"/>
    <w:rsid w:val="0060137C"/>
    <w:rsid w:val="00603E09"/>
    <w:rsid w:val="00605476"/>
    <w:rsid w:val="00605FAA"/>
    <w:rsid w:val="00607641"/>
    <w:rsid w:val="00607E00"/>
    <w:rsid w:val="00610209"/>
    <w:rsid w:val="00610E0D"/>
    <w:rsid w:val="0061169B"/>
    <w:rsid w:val="00611F31"/>
    <w:rsid w:val="0061243C"/>
    <w:rsid w:val="00614080"/>
    <w:rsid w:val="00615DD5"/>
    <w:rsid w:val="0062248E"/>
    <w:rsid w:val="006227F3"/>
    <w:rsid w:val="00627A97"/>
    <w:rsid w:val="00632799"/>
    <w:rsid w:val="00635A36"/>
    <w:rsid w:val="00636046"/>
    <w:rsid w:val="00641045"/>
    <w:rsid w:val="00642167"/>
    <w:rsid w:val="00642704"/>
    <w:rsid w:val="00646099"/>
    <w:rsid w:val="006479EF"/>
    <w:rsid w:val="00650EDD"/>
    <w:rsid w:val="00653EAA"/>
    <w:rsid w:val="00660BF5"/>
    <w:rsid w:val="006614D2"/>
    <w:rsid w:val="00665BEA"/>
    <w:rsid w:val="00676FEF"/>
    <w:rsid w:val="00677310"/>
    <w:rsid w:val="00677485"/>
    <w:rsid w:val="006778F5"/>
    <w:rsid w:val="0068068B"/>
    <w:rsid w:val="00682B35"/>
    <w:rsid w:val="00683E3B"/>
    <w:rsid w:val="00691870"/>
    <w:rsid w:val="00691E0A"/>
    <w:rsid w:val="0069494E"/>
    <w:rsid w:val="006966C7"/>
    <w:rsid w:val="006A40B1"/>
    <w:rsid w:val="006A44DF"/>
    <w:rsid w:val="006A593A"/>
    <w:rsid w:val="006B016C"/>
    <w:rsid w:val="006B4B1B"/>
    <w:rsid w:val="006C0F17"/>
    <w:rsid w:val="006C156E"/>
    <w:rsid w:val="006C15F3"/>
    <w:rsid w:val="006C4117"/>
    <w:rsid w:val="006C4A3A"/>
    <w:rsid w:val="006C5B0E"/>
    <w:rsid w:val="006D372D"/>
    <w:rsid w:val="006D4259"/>
    <w:rsid w:val="006D60F9"/>
    <w:rsid w:val="006E41BE"/>
    <w:rsid w:val="006F054E"/>
    <w:rsid w:val="00700B0E"/>
    <w:rsid w:val="007032AD"/>
    <w:rsid w:val="00703F32"/>
    <w:rsid w:val="00710CF2"/>
    <w:rsid w:val="007210B2"/>
    <w:rsid w:val="00721C76"/>
    <w:rsid w:val="00721F19"/>
    <w:rsid w:val="0072339D"/>
    <w:rsid w:val="00727FDB"/>
    <w:rsid w:val="007305D0"/>
    <w:rsid w:val="00734F7B"/>
    <w:rsid w:val="00735490"/>
    <w:rsid w:val="007378F5"/>
    <w:rsid w:val="00741223"/>
    <w:rsid w:val="00743ECB"/>
    <w:rsid w:val="007449CF"/>
    <w:rsid w:val="00747485"/>
    <w:rsid w:val="0075329F"/>
    <w:rsid w:val="00756C5F"/>
    <w:rsid w:val="007613AB"/>
    <w:rsid w:val="00764F06"/>
    <w:rsid w:val="0076708C"/>
    <w:rsid w:val="00773597"/>
    <w:rsid w:val="00777A3A"/>
    <w:rsid w:val="007804DF"/>
    <w:rsid w:val="00780B2C"/>
    <w:rsid w:val="007823B4"/>
    <w:rsid w:val="00783BD0"/>
    <w:rsid w:val="00785DCC"/>
    <w:rsid w:val="00786753"/>
    <w:rsid w:val="00792D52"/>
    <w:rsid w:val="00793732"/>
    <w:rsid w:val="007941F5"/>
    <w:rsid w:val="00795B36"/>
    <w:rsid w:val="00796BBB"/>
    <w:rsid w:val="00797AE9"/>
    <w:rsid w:val="00797F08"/>
    <w:rsid w:val="007A1D9C"/>
    <w:rsid w:val="007A420F"/>
    <w:rsid w:val="007A48A1"/>
    <w:rsid w:val="007A6D9A"/>
    <w:rsid w:val="007A6F7C"/>
    <w:rsid w:val="007B114E"/>
    <w:rsid w:val="007B1D24"/>
    <w:rsid w:val="007B45D1"/>
    <w:rsid w:val="007B55D3"/>
    <w:rsid w:val="007B6382"/>
    <w:rsid w:val="007B6A78"/>
    <w:rsid w:val="007C0548"/>
    <w:rsid w:val="007C7FEF"/>
    <w:rsid w:val="007D07EB"/>
    <w:rsid w:val="007D5DC0"/>
    <w:rsid w:val="007D7CA9"/>
    <w:rsid w:val="007E2621"/>
    <w:rsid w:val="007E2B92"/>
    <w:rsid w:val="007E3BC7"/>
    <w:rsid w:val="007E45E8"/>
    <w:rsid w:val="007E69D9"/>
    <w:rsid w:val="007F00C8"/>
    <w:rsid w:val="007F0F10"/>
    <w:rsid w:val="007F1C7B"/>
    <w:rsid w:val="007F6A30"/>
    <w:rsid w:val="00802CA3"/>
    <w:rsid w:val="00803AB3"/>
    <w:rsid w:val="00803B59"/>
    <w:rsid w:val="00804BF8"/>
    <w:rsid w:val="008065C8"/>
    <w:rsid w:val="00807760"/>
    <w:rsid w:val="00811950"/>
    <w:rsid w:val="0081204A"/>
    <w:rsid w:val="00812250"/>
    <w:rsid w:val="00813610"/>
    <w:rsid w:val="00813CC9"/>
    <w:rsid w:val="00813DB1"/>
    <w:rsid w:val="0081790B"/>
    <w:rsid w:val="008205E6"/>
    <w:rsid w:val="00827EBF"/>
    <w:rsid w:val="0083120E"/>
    <w:rsid w:val="008339C4"/>
    <w:rsid w:val="00836CDF"/>
    <w:rsid w:val="00837F82"/>
    <w:rsid w:val="00840E90"/>
    <w:rsid w:val="008427C9"/>
    <w:rsid w:val="008438E9"/>
    <w:rsid w:val="00843E1D"/>
    <w:rsid w:val="00850897"/>
    <w:rsid w:val="00850F30"/>
    <w:rsid w:val="008523DD"/>
    <w:rsid w:val="00855105"/>
    <w:rsid w:val="008553F9"/>
    <w:rsid w:val="00856576"/>
    <w:rsid w:val="008578AC"/>
    <w:rsid w:val="00857930"/>
    <w:rsid w:val="008636F7"/>
    <w:rsid w:val="00866976"/>
    <w:rsid w:val="00866AF4"/>
    <w:rsid w:val="00871D7D"/>
    <w:rsid w:val="00875048"/>
    <w:rsid w:val="00877FBA"/>
    <w:rsid w:val="0088086D"/>
    <w:rsid w:val="00882592"/>
    <w:rsid w:val="00882648"/>
    <w:rsid w:val="00883843"/>
    <w:rsid w:val="008861E2"/>
    <w:rsid w:val="00891546"/>
    <w:rsid w:val="00891639"/>
    <w:rsid w:val="00892F1C"/>
    <w:rsid w:val="008974A9"/>
    <w:rsid w:val="008A0E74"/>
    <w:rsid w:val="008A237F"/>
    <w:rsid w:val="008A310D"/>
    <w:rsid w:val="008A3C58"/>
    <w:rsid w:val="008A3D76"/>
    <w:rsid w:val="008A7016"/>
    <w:rsid w:val="008B00F0"/>
    <w:rsid w:val="008B5B1C"/>
    <w:rsid w:val="008B6A08"/>
    <w:rsid w:val="008B6BAD"/>
    <w:rsid w:val="008B6DF7"/>
    <w:rsid w:val="008C7522"/>
    <w:rsid w:val="008E0163"/>
    <w:rsid w:val="008E0E36"/>
    <w:rsid w:val="008E145D"/>
    <w:rsid w:val="008E5134"/>
    <w:rsid w:val="008E6403"/>
    <w:rsid w:val="008F0CD4"/>
    <w:rsid w:val="008F48A2"/>
    <w:rsid w:val="009057A6"/>
    <w:rsid w:val="00905F1F"/>
    <w:rsid w:val="00907249"/>
    <w:rsid w:val="00907C4E"/>
    <w:rsid w:val="00914776"/>
    <w:rsid w:val="0091494E"/>
    <w:rsid w:val="00915EB6"/>
    <w:rsid w:val="00917165"/>
    <w:rsid w:val="00917BAB"/>
    <w:rsid w:val="0092086D"/>
    <w:rsid w:val="00920A8A"/>
    <w:rsid w:val="00926A87"/>
    <w:rsid w:val="00930E62"/>
    <w:rsid w:val="00930F9D"/>
    <w:rsid w:val="00936395"/>
    <w:rsid w:val="009363EA"/>
    <w:rsid w:val="009446E7"/>
    <w:rsid w:val="00944C97"/>
    <w:rsid w:val="0094640A"/>
    <w:rsid w:val="0095446E"/>
    <w:rsid w:val="0095472B"/>
    <w:rsid w:val="00955292"/>
    <w:rsid w:val="009555DA"/>
    <w:rsid w:val="00962005"/>
    <w:rsid w:val="00962047"/>
    <w:rsid w:val="00962820"/>
    <w:rsid w:val="00966F0A"/>
    <w:rsid w:val="00967245"/>
    <w:rsid w:val="00971547"/>
    <w:rsid w:val="00974FF3"/>
    <w:rsid w:val="00977000"/>
    <w:rsid w:val="0098127C"/>
    <w:rsid w:val="009830BB"/>
    <w:rsid w:val="00983B79"/>
    <w:rsid w:val="00986AFD"/>
    <w:rsid w:val="00990063"/>
    <w:rsid w:val="00990DD9"/>
    <w:rsid w:val="00992D49"/>
    <w:rsid w:val="00993CFB"/>
    <w:rsid w:val="00994614"/>
    <w:rsid w:val="00997C3D"/>
    <w:rsid w:val="00997D1D"/>
    <w:rsid w:val="009A202A"/>
    <w:rsid w:val="009A383D"/>
    <w:rsid w:val="009A522A"/>
    <w:rsid w:val="009A7272"/>
    <w:rsid w:val="009B02E3"/>
    <w:rsid w:val="009B1B23"/>
    <w:rsid w:val="009B1F6A"/>
    <w:rsid w:val="009B4131"/>
    <w:rsid w:val="009C09FB"/>
    <w:rsid w:val="009C0F3C"/>
    <w:rsid w:val="009C2F07"/>
    <w:rsid w:val="009C3D1E"/>
    <w:rsid w:val="009C7E54"/>
    <w:rsid w:val="009D003C"/>
    <w:rsid w:val="009D3B0F"/>
    <w:rsid w:val="009E1A6F"/>
    <w:rsid w:val="009E265D"/>
    <w:rsid w:val="009E2785"/>
    <w:rsid w:val="009E37A5"/>
    <w:rsid w:val="009E3FE5"/>
    <w:rsid w:val="009F18CA"/>
    <w:rsid w:val="009F2060"/>
    <w:rsid w:val="009F2523"/>
    <w:rsid w:val="009F2C53"/>
    <w:rsid w:val="009F3814"/>
    <w:rsid w:val="009F5F65"/>
    <w:rsid w:val="009F7C54"/>
    <w:rsid w:val="00A00296"/>
    <w:rsid w:val="00A01560"/>
    <w:rsid w:val="00A01644"/>
    <w:rsid w:val="00A13310"/>
    <w:rsid w:val="00A16ACE"/>
    <w:rsid w:val="00A21064"/>
    <w:rsid w:val="00A2249F"/>
    <w:rsid w:val="00A22A3F"/>
    <w:rsid w:val="00A2717D"/>
    <w:rsid w:val="00A31915"/>
    <w:rsid w:val="00A31F9D"/>
    <w:rsid w:val="00A337FA"/>
    <w:rsid w:val="00A3432C"/>
    <w:rsid w:val="00A37B38"/>
    <w:rsid w:val="00A425C7"/>
    <w:rsid w:val="00A42853"/>
    <w:rsid w:val="00A441A4"/>
    <w:rsid w:val="00A448D9"/>
    <w:rsid w:val="00A4624F"/>
    <w:rsid w:val="00A46CDE"/>
    <w:rsid w:val="00A477D8"/>
    <w:rsid w:val="00A539B5"/>
    <w:rsid w:val="00A53F60"/>
    <w:rsid w:val="00A56228"/>
    <w:rsid w:val="00A57015"/>
    <w:rsid w:val="00A5795C"/>
    <w:rsid w:val="00A6200D"/>
    <w:rsid w:val="00A716EC"/>
    <w:rsid w:val="00A73B8E"/>
    <w:rsid w:val="00A741CE"/>
    <w:rsid w:val="00A754DA"/>
    <w:rsid w:val="00A7714F"/>
    <w:rsid w:val="00A847FC"/>
    <w:rsid w:val="00A84EDC"/>
    <w:rsid w:val="00A91E7C"/>
    <w:rsid w:val="00A93623"/>
    <w:rsid w:val="00A9542A"/>
    <w:rsid w:val="00AA0A9B"/>
    <w:rsid w:val="00AA78F8"/>
    <w:rsid w:val="00AB5343"/>
    <w:rsid w:val="00AB555A"/>
    <w:rsid w:val="00AB5B4F"/>
    <w:rsid w:val="00AC0C65"/>
    <w:rsid w:val="00AD07D2"/>
    <w:rsid w:val="00AD0F24"/>
    <w:rsid w:val="00AD1B18"/>
    <w:rsid w:val="00AD4991"/>
    <w:rsid w:val="00AD5F74"/>
    <w:rsid w:val="00AD67E9"/>
    <w:rsid w:val="00AE10C4"/>
    <w:rsid w:val="00AE1F0E"/>
    <w:rsid w:val="00AE24D3"/>
    <w:rsid w:val="00AE2F26"/>
    <w:rsid w:val="00AE4205"/>
    <w:rsid w:val="00AE696C"/>
    <w:rsid w:val="00B06215"/>
    <w:rsid w:val="00B103A1"/>
    <w:rsid w:val="00B10545"/>
    <w:rsid w:val="00B11BFE"/>
    <w:rsid w:val="00B123F5"/>
    <w:rsid w:val="00B12B4E"/>
    <w:rsid w:val="00B15B55"/>
    <w:rsid w:val="00B215D6"/>
    <w:rsid w:val="00B22669"/>
    <w:rsid w:val="00B245EE"/>
    <w:rsid w:val="00B27AC2"/>
    <w:rsid w:val="00B32392"/>
    <w:rsid w:val="00B34418"/>
    <w:rsid w:val="00B36B72"/>
    <w:rsid w:val="00B372B3"/>
    <w:rsid w:val="00B37735"/>
    <w:rsid w:val="00B46660"/>
    <w:rsid w:val="00B5047A"/>
    <w:rsid w:val="00B50DEF"/>
    <w:rsid w:val="00B60DFB"/>
    <w:rsid w:val="00B61189"/>
    <w:rsid w:val="00B6123D"/>
    <w:rsid w:val="00B6355A"/>
    <w:rsid w:val="00B64E36"/>
    <w:rsid w:val="00B6558E"/>
    <w:rsid w:val="00B67D88"/>
    <w:rsid w:val="00B71636"/>
    <w:rsid w:val="00B74EBF"/>
    <w:rsid w:val="00B776AE"/>
    <w:rsid w:val="00B8162A"/>
    <w:rsid w:val="00B81A1C"/>
    <w:rsid w:val="00B84E96"/>
    <w:rsid w:val="00B84F73"/>
    <w:rsid w:val="00B870C9"/>
    <w:rsid w:val="00B87198"/>
    <w:rsid w:val="00B873C2"/>
    <w:rsid w:val="00B91D80"/>
    <w:rsid w:val="00B9361F"/>
    <w:rsid w:val="00B93709"/>
    <w:rsid w:val="00B94691"/>
    <w:rsid w:val="00B96FBE"/>
    <w:rsid w:val="00B9740D"/>
    <w:rsid w:val="00B977BC"/>
    <w:rsid w:val="00B978C5"/>
    <w:rsid w:val="00BA5303"/>
    <w:rsid w:val="00BA57FA"/>
    <w:rsid w:val="00BA68CA"/>
    <w:rsid w:val="00BA6F53"/>
    <w:rsid w:val="00BA7DE8"/>
    <w:rsid w:val="00BB193A"/>
    <w:rsid w:val="00BC2A9F"/>
    <w:rsid w:val="00BC2CF4"/>
    <w:rsid w:val="00BC2EDA"/>
    <w:rsid w:val="00BC6891"/>
    <w:rsid w:val="00BD02C3"/>
    <w:rsid w:val="00BD11AF"/>
    <w:rsid w:val="00BD1DCE"/>
    <w:rsid w:val="00BD232F"/>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3438D"/>
    <w:rsid w:val="00C3506E"/>
    <w:rsid w:val="00C35657"/>
    <w:rsid w:val="00C36A6A"/>
    <w:rsid w:val="00C36F14"/>
    <w:rsid w:val="00C41243"/>
    <w:rsid w:val="00C42D52"/>
    <w:rsid w:val="00C44727"/>
    <w:rsid w:val="00C46A09"/>
    <w:rsid w:val="00C54AE8"/>
    <w:rsid w:val="00C55345"/>
    <w:rsid w:val="00C61394"/>
    <w:rsid w:val="00C63312"/>
    <w:rsid w:val="00C6589E"/>
    <w:rsid w:val="00C70456"/>
    <w:rsid w:val="00C70538"/>
    <w:rsid w:val="00C731A1"/>
    <w:rsid w:val="00C75261"/>
    <w:rsid w:val="00C758F7"/>
    <w:rsid w:val="00C75A36"/>
    <w:rsid w:val="00C77B3F"/>
    <w:rsid w:val="00C77E04"/>
    <w:rsid w:val="00C834F8"/>
    <w:rsid w:val="00C849E7"/>
    <w:rsid w:val="00C8521C"/>
    <w:rsid w:val="00C85604"/>
    <w:rsid w:val="00C91231"/>
    <w:rsid w:val="00C91673"/>
    <w:rsid w:val="00C93B69"/>
    <w:rsid w:val="00C95376"/>
    <w:rsid w:val="00C966C3"/>
    <w:rsid w:val="00CA2616"/>
    <w:rsid w:val="00CA6161"/>
    <w:rsid w:val="00CB2923"/>
    <w:rsid w:val="00CB4F88"/>
    <w:rsid w:val="00CC27E7"/>
    <w:rsid w:val="00CC670A"/>
    <w:rsid w:val="00CD2329"/>
    <w:rsid w:val="00CD5628"/>
    <w:rsid w:val="00CD569F"/>
    <w:rsid w:val="00CD5E25"/>
    <w:rsid w:val="00CD7F21"/>
    <w:rsid w:val="00CE16C7"/>
    <w:rsid w:val="00CE1925"/>
    <w:rsid w:val="00CE6194"/>
    <w:rsid w:val="00CE67F9"/>
    <w:rsid w:val="00CE6A69"/>
    <w:rsid w:val="00CE736B"/>
    <w:rsid w:val="00CF03AA"/>
    <w:rsid w:val="00D00823"/>
    <w:rsid w:val="00D03A6D"/>
    <w:rsid w:val="00D0569D"/>
    <w:rsid w:val="00D17D95"/>
    <w:rsid w:val="00D22569"/>
    <w:rsid w:val="00D271A7"/>
    <w:rsid w:val="00D34CF8"/>
    <w:rsid w:val="00D3518A"/>
    <w:rsid w:val="00D40FBD"/>
    <w:rsid w:val="00D46440"/>
    <w:rsid w:val="00D5168C"/>
    <w:rsid w:val="00D516AF"/>
    <w:rsid w:val="00D53DC5"/>
    <w:rsid w:val="00D55AE7"/>
    <w:rsid w:val="00D611DA"/>
    <w:rsid w:val="00D62CBF"/>
    <w:rsid w:val="00D62E32"/>
    <w:rsid w:val="00D6384D"/>
    <w:rsid w:val="00D64261"/>
    <w:rsid w:val="00D66FC1"/>
    <w:rsid w:val="00D70248"/>
    <w:rsid w:val="00D7124A"/>
    <w:rsid w:val="00D71AB5"/>
    <w:rsid w:val="00D7535F"/>
    <w:rsid w:val="00D7626F"/>
    <w:rsid w:val="00D771DC"/>
    <w:rsid w:val="00D77822"/>
    <w:rsid w:val="00D82E61"/>
    <w:rsid w:val="00D8647B"/>
    <w:rsid w:val="00D91FFA"/>
    <w:rsid w:val="00D97DCB"/>
    <w:rsid w:val="00DA02AE"/>
    <w:rsid w:val="00DA13C5"/>
    <w:rsid w:val="00DB512D"/>
    <w:rsid w:val="00DB711D"/>
    <w:rsid w:val="00DB7C77"/>
    <w:rsid w:val="00DC3E97"/>
    <w:rsid w:val="00DC5273"/>
    <w:rsid w:val="00DC54BA"/>
    <w:rsid w:val="00DC6268"/>
    <w:rsid w:val="00DC7EC9"/>
    <w:rsid w:val="00DD2C05"/>
    <w:rsid w:val="00DD7965"/>
    <w:rsid w:val="00DE0C5C"/>
    <w:rsid w:val="00DE2D0F"/>
    <w:rsid w:val="00DE384C"/>
    <w:rsid w:val="00DE4A68"/>
    <w:rsid w:val="00DE5711"/>
    <w:rsid w:val="00DF06EA"/>
    <w:rsid w:val="00DF3ED7"/>
    <w:rsid w:val="00DF4FA8"/>
    <w:rsid w:val="00DF7FD4"/>
    <w:rsid w:val="00E017F4"/>
    <w:rsid w:val="00E0279F"/>
    <w:rsid w:val="00E0388D"/>
    <w:rsid w:val="00E04056"/>
    <w:rsid w:val="00E06B15"/>
    <w:rsid w:val="00E078BA"/>
    <w:rsid w:val="00E11E7A"/>
    <w:rsid w:val="00E1340D"/>
    <w:rsid w:val="00E13EA5"/>
    <w:rsid w:val="00E14F1C"/>
    <w:rsid w:val="00E17105"/>
    <w:rsid w:val="00E20C91"/>
    <w:rsid w:val="00E21A86"/>
    <w:rsid w:val="00E2391F"/>
    <w:rsid w:val="00E2489D"/>
    <w:rsid w:val="00E31890"/>
    <w:rsid w:val="00E3197D"/>
    <w:rsid w:val="00E34664"/>
    <w:rsid w:val="00E37970"/>
    <w:rsid w:val="00E40618"/>
    <w:rsid w:val="00E40D5D"/>
    <w:rsid w:val="00E42A87"/>
    <w:rsid w:val="00E436C5"/>
    <w:rsid w:val="00E43BAA"/>
    <w:rsid w:val="00E45229"/>
    <w:rsid w:val="00E458CD"/>
    <w:rsid w:val="00E45BDA"/>
    <w:rsid w:val="00E476D3"/>
    <w:rsid w:val="00E47F9F"/>
    <w:rsid w:val="00E51188"/>
    <w:rsid w:val="00E55D09"/>
    <w:rsid w:val="00E6623D"/>
    <w:rsid w:val="00E710F8"/>
    <w:rsid w:val="00E75751"/>
    <w:rsid w:val="00E7754D"/>
    <w:rsid w:val="00E77BF1"/>
    <w:rsid w:val="00E82A0A"/>
    <w:rsid w:val="00E84F0F"/>
    <w:rsid w:val="00E8649F"/>
    <w:rsid w:val="00E87EFD"/>
    <w:rsid w:val="00E90D2D"/>
    <w:rsid w:val="00E92850"/>
    <w:rsid w:val="00E92F47"/>
    <w:rsid w:val="00EA3BFA"/>
    <w:rsid w:val="00EB6F79"/>
    <w:rsid w:val="00EC3EFC"/>
    <w:rsid w:val="00EC4B52"/>
    <w:rsid w:val="00EC583D"/>
    <w:rsid w:val="00ED36E0"/>
    <w:rsid w:val="00EE0C51"/>
    <w:rsid w:val="00EE794D"/>
    <w:rsid w:val="00EF40CE"/>
    <w:rsid w:val="00F022C6"/>
    <w:rsid w:val="00F034FE"/>
    <w:rsid w:val="00F07240"/>
    <w:rsid w:val="00F11FBA"/>
    <w:rsid w:val="00F149D3"/>
    <w:rsid w:val="00F14E8F"/>
    <w:rsid w:val="00F15D78"/>
    <w:rsid w:val="00F166EC"/>
    <w:rsid w:val="00F20434"/>
    <w:rsid w:val="00F21D18"/>
    <w:rsid w:val="00F22E1D"/>
    <w:rsid w:val="00F23F30"/>
    <w:rsid w:val="00F246D3"/>
    <w:rsid w:val="00F253E2"/>
    <w:rsid w:val="00F36EEE"/>
    <w:rsid w:val="00F448FA"/>
    <w:rsid w:val="00F44CFC"/>
    <w:rsid w:val="00F45671"/>
    <w:rsid w:val="00F47CAB"/>
    <w:rsid w:val="00F510FA"/>
    <w:rsid w:val="00F5197E"/>
    <w:rsid w:val="00F55825"/>
    <w:rsid w:val="00F6060C"/>
    <w:rsid w:val="00F61AD1"/>
    <w:rsid w:val="00F652A2"/>
    <w:rsid w:val="00F667CB"/>
    <w:rsid w:val="00F671C4"/>
    <w:rsid w:val="00F7557E"/>
    <w:rsid w:val="00F801A3"/>
    <w:rsid w:val="00F82B16"/>
    <w:rsid w:val="00F83D36"/>
    <w:rsid w:val="00F849AD"/>
    <w:rsid w:val="00F8517C"/>
    <w:rsid w:val="00F90E50"/>
    <w:rsid w:val="00F91CB8"/>
    <w:rsid w:val="00FA0F4A"/>
    <w:rsid w:val="00FA2E02"/>
    <w:rsid w:val="00FA6961"/>
    <w:rsid w:val="00FB3177"/>
    <w:rsid w:val="00FB46C8"/>
    <w:rsid w:val="00FB4877"/>
    <w:rsid w:val="00FB50FA"/>
    <w:rsid w:val="00FB7498"/>
    <w:rsid w:val="00FC3D75"/>
    <w:rsid w:val="00FC6DEB"/>
    <w:rsid w:val="00FD12E5"/>
    <w:rsid w:val="00FD384C"/>
    <w:rsid w:val="00FD70F3"/>
    <w:rsid w:val="00FE2F59"/>
    <w:rsid w:val="00FE3038"/>
    <w:rsid w:val="00FE48BE"/>
    <w:rsid w:val="00FE6B0D"/>
    <w:rsid w:val="00FE7AEF"/>
    <w:rsid w:val="00FF0D8C"/>
    <w:rsid w:val="00FF12B0"/>
    <w:rsid w:val="00FF66FF"/>
    <w:rsid w:val="183101D6"/>
    <w:rsid w:val="1C36EE92"/>
    <w:rsid w:val="1FC4D24E"/>
    <w:rsid w:val="21FEB4F3"/>
    <w:rsid w:val="2CC30056"/>
    <w:rsid w:val="38B635EC"/>
    <w:rsid w:val="3CA84D3E"/>
    <w:rsid w:val="3EFC2823"/>
    <w:rsid w:val="42467F43"/>
    <w:rsid w:val="43529773"/>
    <w:rsid w:val="46B5C1C8"/>
    <w:rsid w:val="4FBD0C11"/>
    <w:rsid w:val="52D7659E"/>
    <w:rsid w:val="5674EA0A"/>
    <w:rsid w:val="5D577AF5"/>
    <w:rsid w:val="67943AF9"/>
    <w:rsid w:val="6D722EC6"/>
    <w:rsid w:val="7666A8CD"/>
    <w:rsid w:val="780E0FF9"/>
    <w:rsid w:val="7947DF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15:docId w15:val="{1BDACB5B-21EA-4071-AF56-23A7C981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FAE"/>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3B40E0"/>
    <w:rPr>
      <w:color w:val="605E5C"/>
      <w:shd w:val="clear" w:color="auto" w:fill="E1DFDD"/>
    </w:rPr>
  </w:style>
  <w:style w:type="paragraph" w:customStyle="1" w:styleId="Default">
    <w:name w:val="Default"/>
    <w:rsid w:val="00914776"/>
    <w:pPr>
      <w:autoSpaceDE w:val="0"/>
      <w:autoSpaceDN w:val="0"/>
      <w:adjustRightInd w:val="0"/>
    </w:pPr>
    <w:rPr>
      <w:rFonts w:ascii="Arial" w:hAnsi="Arial" w:cs="Arial"/>
      <w:color w:val="000000"/>
      <w:sz w:val="24"/>
      <w:szCs w:val="24"/>
    </w:rPr>
  </w:style>
  <w:style w:type="paragraph" w:customStyle="1" w:styleId="TextBody">
    <w:name w:val="Text Body"/>
    <w:basedOn w:val="Normal"/>
    <w:rsid w:val="00914776"/>
    <w:pPr>
      <w:suppressAutoHyphens/>
      <w:spacing w:after="120"/>
    </w:pPr>
    <w:rPr>
      <w:rFonts w:cs="Arial"/>
      <w:sz w:val="24"/>
      <w:szCs w:val="24"/>
    </w:rPr>
  </w:style>
  <w:style w:type="paragraph" w:customStyle="1" w:styleId="TableText">
    <w:name w:val="Table Text"/>
    <w:basedOn w:val="Normal"/>
    <w:qFormat/>
    <w:rsid w:val="00914776"/>
    <w:pPr>
      <w:spacing w:before="40" w:after="40"/>
    </w:pPr>
    <w:rPr>
      <w:rFonts w:eastAsiaTheme="minorEastAsia"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8218bc6a55c5564ad4f571fb6add98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c236ce2b56022c57769bfe3d21ebaff2"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11</Value>
      <Value>1294</Value>
      <Value>142</Value>
      <Value>1279</Value>
      <Value>1685</Value>
      <Value>1276</Value>
    </TaxCatchAll>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KOREA (REPUBLIC)</TermName>
          <TermId xmlns="http://schemas.microsoft.com/office/infopath/2007/PartnerControls">0b326276-96a9-4d9f-ba9c-063576bcc904</TermId>
        </TermInfo>
        <TermInfo xmlns="http://schemas.microsoft.com/office/infopath/2007/PartnerControls">
          <TermName xmlns="http://schemas.microsoft.com/office/infopath/2007/PartnerControls">VIETNAM</TermName>
          <TermId xmlns="http://schemas.microsoft.com/office/infopath/2007/PartnerControls">d815f3a1-7d24-4a0d-af60-1cf0e4db5409</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76d4828a-bfcc-47b5-bdd8-63e4c371f7b3</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Aluminium Zinc Coated Steel (≥ 600mm) - Continuation - BlueScope Steel Limited - Korea, Vietnam_39FF1BA6F9174169B1F18F7463B78D5E</ADCRootFolder>
    <c46651cd2c49492aa9078635984fc72b xmlns="b48e3ffd-eb19-4da6-9c3a-2fe013753af6">
      <Terms xmlns="http://schemas.microsoft.com/office/infopath/2007/PartnerControls"/>
    </c46651cd2c49492aa9078635984fc72b>
    <lcf76f155ced4ddcb4097134ff3c332f xmlns="b48e3ffd-eb19-4da6-9c3a-2fe013753af6">
      <Terms xmlns="http://schemas.microsoft.com/office/infopath/2007/PartnerControls"/>
    </lcf76f155ced4ddcb4097134ff3c332f>
    <nddb91a9aa1144cab223e51b6e36f163 xmlns="b48e3ffd-eb19-4da6-9c3a-2fe013753af6">
      <Terms xmlns="http://schemas.microsoft.com/office/infopath/2007/PartnerControl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698</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Continuation Inquiry</TermName>
          <TermId xmlns="http://schemas.microsoft.com/office/infopath/2007/PartnerControls">74cbcd40-ded6-46ab-8f0b-4816580d8e38</TermId>
        </TermInfo>
      </Terms>
    </p153795153ee4629ba85bfc1884fc5e6>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Aluminium Zinc Coated Steel (≥ 600mm)</TermName>
          <TermId xmlns="http://schemas.microsoft.com/office/infopath/2007/PartnerControls">91479350-a5c5-4c8f-a039-3e7157ab8a5a</TermId>
        </TermInfo>
      </Terms>
    </f06bc08df4f7480fae31bfc0219a480b>
    <ADCCRMCaseId xmlns="b48e3ffd-eb19-4da6-9c3a-2fe013753af6">39FF1BA6-F917-4169-B1F1-8F7463B78D5E</ADCCRMCaseId>
  </documentManagement>
</p:properties>
</file>

<file path=customXml/itemProps1.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2.xml><?xml version="1.0" encoding="utf-8"?>
<ds:datastoreItem xmlns:ds="http://schemas.openxmlformats.org/officeDocument/2006/customXml" ds:itemID="{E7821D2A-4E01-4D73-90E1-07D4A4D68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customXml/itemProps4.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docMetadata/LabelInfo.xml><?xml version="1.0" encoding="utf-8"?>
<clbl:labelList xmlns:clbl="http://schemas.microsoft.com/office/2020/mipLabelMetadata">
  <clbl:label id="{f788632b-1377-4314-aac5-af7281e8e760}"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14674</Words>
  <Characters>83645</Characters>
  <Application>Microsoft Office Word</Application>
  <DocSecurity>4</DocSecurity>
  <Lines>697</Lines>
  <Paragraphs>196</Paragraphs>
  <ScaleCrop>false</ScaleCrop>
  <Company>Australian Customs Service</Company>
  <LinksUpToDate>false</LinksUpToDate>
  <CharactersWithSpaces>98123</CharactersWithSpaces>
  <SharedDoc>false</SharedDoc>
  <HLinks>
    <vt:vector size="480" baseType="variant">
      <vt:variant>
        <vt:i4>7405611</vt:i4>
      </vt:variant>
      <vt:variant>
        <vt:i4>468</vt:i4>
      </vt:variant>
      <vt:variant>
        <vt:i4>0</vt:i4>
      </vt:variant>
      <vt:variant>
        <vt:i4>5</vt:i4>
      </vt:variant>
      <vt:variant>
        <vt:lpwstr>https://www.legislation.gov.au/Details/F2015L01736</vt:lpwstr>
      </vt:variant>
      <vt:variant>
        <vt:lpwstr/>
      </vt:variant>
      <vt:variant>
        <vt:i4>8323108</vt:i4>
      </vt:variant>
      <vt:variant>
        <vt:i4>465</vt:i4>
      </vt:variant>
      <vt:variant>
        <vt:i4>0</vt:i4>
      </vt:variant>
      <vt:variant>
        <vt:i4>5</vt:i4>
      </vt:variant>
      <vt:variant>
        <vt:lpwstr>https://www.industry.gov.au/publications/anti-dumping-commission-collection-and-use-information-policy</vt:lpwstr>
      </vt:variant>
      <vt:variant>
        <vt:lpwstr/>
      </vt:variant>
      <vt:variant>
        <vt:i4>1966128</vt:i4>
      </vt:variant>
      <vt:variant>
        <vt:i4>458</vt:i4>
      </vt:variant>
      <vt:variant>
        <vt:i4>0</vt:i4>
      </vt:variant>
      <vt:variant>
        <vt:i4>5</vt:i4>
      </vt:variant>
      <vt:variant>
        <vt:lpwstr/>
      </vt:variant>
      <vt:variant>
        <vt:lpwstr>_Toc175057193</vt:lpwstr>
      </vt:variant>
      <vt:variant>
        <vt:i4>1966128</vt:i4>
      </vt:variant>
      <vt:variant>
        <vt:i4>452</vt:i4>
      </vt:variant>
      <vt:variant>
        <vt:i4>0</vt:i4>
      </vt:variant>
      <vt:variant>
        <vt:i4>5</vt:i4>
      </vt:variant>
      <vt:variant>
        <vt:lpwstr/>
      </vt:variant>
      <vt:variant>
        <vt:lpwstr>_Toc175057192</vt:lpwstr>
      </vt:variant>
      <vt:variant>
        <vt:i4>1966128</vt:i4>
      </vt:variant>
      <vt:variant>
        <vt:i4>446</vt:i4>
      </vt:variant>
      <vt:variant>
        <vt:i4>0</vt:i4>
      </vt:variant>
      <vt:variant>
        <vt:i4>5</vt:i4>
      </vt:variant>
      <vt:variant>
        <vt:lpwstr/>
      </vt:variant>
      <vt:variant>
        <vt:lpwstr>_Toc175057191</vt:lpwstr>
      </vt:variant>
      <vt:variant>
        <vt:i4>1966128</vt:i4>
      </vt:variant>
      <vt:variant>
        <vt:i4>440</vt:i4>
      </vt:variant>
      <vt:variant>
        <vt:i4>0</vt:i4>
      </vt:variant>
      <vt:variant>
        <vt:i4>5</vt:i4>
      </vt:variant>
      <vt:variant>
        <vt:lpwstr/>
      </vt:variant>
      <vt:variant>
        <vt:lpwstr>_Toc175057190</vt:lpwstr>
      </vt:variant>
      <vt:variant>
        <vt:i4>2031664</vt:i4>
      </vt:variant>
      <vt:variant>
        <vt:i4>434</vt:i4>
      </vt:variant>
      <vt:variant>
        <vt:i4>0</vt:i4>
      </vt:variant>
      <vt:variant>
        <vt:i4>5</vt:i4>
      </vt:variant>
      <vt:variant>
        <vt:lpwstr/>
      </vt:variant>
      <vt:variant>
        <vt:lpwstr>_Toc175057189</vt:lpwstr>
      </vt:variant>
      <vt:variant>
        <vt:i4>2031664</vt:i4>
      </vt:variant>
      <vt:variant>
        <vt:i4>428</vt:i4>
      </vt:variant>
      <vt:variant>
        <vt:i4>0</vt:i4>
      </vt:variant>
      <vt:variant>
        <vt:i4>5</vt:i4>
      </vt:variant>
      <vt:variant>
        <vt:lpwstr/>
      </vt:variant>
      <vt:variant>
        <vt:lpwstr>_Toc175057188</vt:lpwstr>
      </vt:variant>
      <vt:variant>
        <vt:i4>2031664</vt:i4>
      </vt:variant>
      <vt:variant>
        <vt:i4>422</vt:i4>
      </vt:variant>
      <vt:variant>
        <vt:i4>0</vt:i4>
      </vt:variant>
      <vt:variant>
        <vt:i4>5</vt:i4>
      </vt:variant>
      <vt:variant>
        <vt:lpwstr/>
      </vt:variant>
      <vt:variant>
        <vt:lpwstr>_Toc175057187</vt:lpwstr>
      </vt:variant>
      <vt:variant>
        <vt:i4>2031664</vt:i4>
      </vt:variant>
      <vt:variant>
        <vt:i4>416</vt:i4>
      </vt:variant>
      <vt:variant>
        <vt:i4>0</vt:i4>
      </vt:variant>
      <vt:variant>
        <vt:i4>5</vt:i4>
      </vt:variant>
      <vt:variant>
        <vt:lpwstr/>
      </vt:variant>
      <vt:variant>
        <vt:lpwstr>_Toc175057186</vt:lpwstr>
      </vt:variant>
      <vt:variant>
        <vt:i4>2031664</vt:i4>
      </vt:variant>
      <vt:variant>
        <vt:i4>410</vt:i4>
      </vt:variant>
      <vt:variant>
        <vt:i4>0</vt:i4>
      </vt:variant>
      <vt:variant>
        <vt:i4>5</vt:i4>
      </vt:variant>
      <vt:variant>
        <vt:lpwstr/>
      </vt:variant>
      <vt:variant>
        <vt:lpwstr>_Toc175057185</vt:lpwstr>
      </vt:variant>
      <vt:variant>
        <vt:i4>2031664</vt:i4>
      </vt:variant>
      <vt:variant>
        <vt:i4>404</vt:i4>
      </vt:variant>
      <vt:variant>
        <vt:i4>0</vt:i4>
      </vt:variant>
      <vt:variant>
        <vt:i4>5</vt:i4>
      </vt:variant>
      <vt:variant>
        <vt:lpwstr/>
      </vt:variant>
      <vt:variant>
        <vt:lpwstr>_Toc175057184</vt:lpwstr>
      </vt:variant>
      <vt:variant>
        <vt:i4>2031664</vt:i4>
      </vt:variant>
      <vt:variant>
        <vt:i4>398</vt:i4>
      </vt:variant>
      <vt:variant>
        <vt:i4>0</vt:i4>
      </vt:variant>
      <vt:variant>
        <vt:i4>5</vt:i4>
      </vt:variant>
      <vt:variant>
        <vt:lpwstr/>
      </vt:variant>
      <vt:variant>
        <vt:lpwstr>_Toc175057183</vt:lpwstr>
      </vt:variant>
      <vt:variant>
        <vt:i4>2031664</vt:i4>
      </vt:variant>
      <vt:variant>
        <vt:i4>392</vt:i4>
      </vt:variant>
      <vt:variant>
        <vt:i4>0</vt:i4>
      </vt:variant>
      <vt:variant>
        <vt:i4>5</vt:i4>
      </vt:variant>
      <vt:variant>
        <vt:lpwstr/>
      </vt:variant>
      <vt:variant>
        <vt:lpwstr>_Toc175057182</vt:lpwstr>
      </vt:variant>
      <vt:variant>
        <vt:i4>2031664</vt:i4>
      </vt:variant>
      <vt:variant>
        <vt:i4>386</vt:i4>
      </vt:variant>
      <vt:variant>
        <vt:i4>0</vt:i4>
      </vt:variant>
      <vt:variant>
        <vt:i4>5</vt:i4>
      </vt:variant>
      <vt:variant>
        <vt:lpwstr/>
      </vt:variant>
      <vt:variant>
        <vt:lpwstr>_Toc175057181</vt:lpwstr>
      </vt:variant>
      <vt:variant>
        <vt:i4>2031664</vt:i4>
      </vt:variant>
      <vt:variant>
        <vt:i4>380</vt:i4>
      </vt:variant>
      <vt:variant>
        <vt:i4>0</vt:i4>
      </vt:variant>
      <vt:variant>
        <vt:i4>5</vt:i4>
      </vt:variant>
      <vt:variant>
        <vt:lpwstr/>
      </vt:variant>
      <vt:variant>
        <vt:lpwstr>_Toc175057180</vt:lpwstr>
      </vt:variant>
      <vt:variant>
        <vt:i4>1048624</vt:i4>
      </vt:variant>
      <vt:variant>
        <vt:i4>374</vt:i4>
      </vt:variant>
      <vt:variant>
        <vt:i4>0</vt:i4>
      </vt:variant>
      <vt:variant>
        <vt:i4>5</vt:i4>
      </vt:variant>
      <vt:variant>
        <vt:lpwstr/>
      </vt:variant>
      <vt:variant>
        <vt:lpwstr>_Toc175057179</vt:lpwstr>
      </vt:variant>
      <vt:variant>
        <vt:i4>1048624</vt:i4>
      </vt:variant>
      <vt:variant>
        <vt:i4>368</vt:i4>
      </vt:variant>
      <vt:variant>
        <vt:i4>0</vt:i4>
      </vt:variant>
      <vt:variant>
        <vt:i4>5</vt:i4>
      </vt:variant>
      <vt:variant>
        <vt:lpwstr/>
      </vt:variant>
      <vt:variant>
        <vt:lpwstr>_Toc175057178</vt:lpwstr>
      </vt:variant>
      <vt:variant>
        <vt:i4>1048624</vt:i4>
      </vt:variant>
      <vt:variant>
        <vt:i4>362</vt:i4>
      </vt:variant>
      <vt:variant>
        <vt:i4>0</vt:i4>
      </vt:variant>
      <vt:variant>
        <vt:i4>5</vt:i4>
      </vt:variant>
      <vt:variant>
        <vt:lpwstr/>
      </vt:variant>
      <vt:variant>
        <vt:lpwstr>_Toc175057177</vt:lpwstr>
      </vt:variant>
      <vt:variant>
        <vt:i4>1048624</vt:i4>
      </vt:variant>
      <vt:variant>
        <vt:i4>356</vt:i4>
      </vt:variant>
      <vt:variant>
        <vt:i4>0</vt:i4>
      </vt:variant>
      <vt:variant>
        <vt:i4>5</vt:i4>
      </vt:variant>
      <vt:variant>
        <vt:lpwstr/>
      </vt:variant>
      <vt:variant>
        <vt:lpwstr>_Toc175057176</vt:lpwstr>
      </vt:variant>
      <vt:variant>
        <vt:i4>1048624</vt:i4>
      </vt:variant>
      <vt:variant>
        <vt:i4>350</vt:i4>
      </vt:variant>
      <vt:variant>
        <vt:i4>0</vt:i4>
      </vt:variant>
      <vt:variant>
        <vt:i4>5</vt:i4>
      </vt:variant>
      <vt:variant>
        <vt:lpwstr/>
      </vt:variant>
      <vt:variant>
        <vt:lpwstr>_Toc175057175</vt:lpwstr>
      </vt:variant>
      <vt:variant>
        <vt:i4>1048624</vt:i4>
      </vt:variant>
      <vt:variant>
        <vt:i4>344</vt:i4>
      </vt:variant>
      <vt:variant>
        <vt:i4>0</vt:i4>
      </vt:variant>
      <vt:variant>
        <vt:i4>5</vt:i4>
      </vt:variant>
      <vt:variant>
        <vt:lpwstr/>
      </vt:variant>
      <vt:variant>
        <vt:lpwstr>_Toc175057174</vt:lpwstr>
      </vt:variant>
      <vt:variant>
        <vt:i4>1048624</vt:i4>
      </vt:variant>
      <vt:variant>
        <vt:i4>338</vt:i4>
      </vt:variant>
      <vt:variant>
        <vt:i4>0</vt:i4>
      </vt:variant>
      <vt:variant>
        <vt:i4>5</vt:i4>
      </vt:variant>
      <vt:variant>
        <vt:lpwstr/>
      </vt:variant>
      <vt:variant>
        <vt:lpwstr>_Toc175057173</vt:lpwstr>
      </vt:variant>
      <vt:variant>
        <vt:i4>1048624</vt:i4>
      </vt:variant>
      <vt:variant>
        <vt:i4>332</vt:i4>
      </vt:variant>
      <vt:variant>
        <vt:i4>0</vt:i4>
      </vt:variant>
      <vt:variant>
        <vt:i4>5</vt:i4>
      </vt:variant>
      <vt:variant>
        <vt:lpwstr/>
      </vt:variant>
      <vt:variant>
        <vt:lpwstr>_Toc175057172</vt:lpwstr>
      </vt:variant>
      <vt:variant>
        <vt:i4>1048624</vt:i4>
      </vt:variant>
      <vt:variant>
        <vt:i4>326</vt:i4>
      </vt:variant>
      <vt:variant>
        <vt:i4>0</vt:i4>
      </vt:variant>
      <vt:variant>
        <vt:i4>5</vt:i4>
      </vt:variant>
      <vt:variant>
        <vt:lpwstr/>
      </vt:variant>
      <vt:variant>
        <vt:lpwstr>_Toc175057171</vt:lpwstr>
      </vt:variant>
      <vt:variant>
        <vt:i4>1048624</vt:i4>
      </vt:variant>
      <vt:variant>
        <vt:i4>320</vt:i4>
      </vt:variant>
      <vt:variant>
        <vt:i4>0</vt:i4>
      </vt:variant>
      <vt:variant>
        <vt:i4>5</vt:i4>
      </vt:variant>
      <vt:variant>
        <vt:lpwstr/>
      </vt:variant>
      <vt:variant>
        <vt:lpwstr>_Toc175057170</vt:lpwstr>
      </vt:variant>
      <vt:variant>
        <vt:i4>1114160</vt:i4>
      </vt:variant>
      <vt:variant>
        <vt:i4>314</vt:i4>
      </vt:variant>
      <vt:variant>
        <vt:i4>0</vt:i4>
      </vt:variant>
      <vt:variant>
        <vt:i4>5</vt:i4>
      </vt:variant>
      <vt:variant>
        <vt:lpwstr/>
      </vt:variant>
      <vt:variant>
        <vt:lpwstr>_Toc175057169</vt:lpwstr>
      </vt:variant>
      <vt:variant>
        <vt:i4>1114160</vt:i4>
      </vt:variant>
      <vt:variant>
        <vt:i4>308</vt:i4>
      </vt:variant>
      <vt:variant>
        <vt:i4>0</vt:i4>
      </vt:variant>
      <vt:variant>
        <vt:i4>5</vt:i4>
      </vt:variant>
      <vt:variant>
        <vt:lpwstr/>
      </vt:variant>
      <vt:variant>
        <vt:lpwstr>_Toc175057168</vt:lpwstr>
      </vt:variant>
      <vt:variant>
        <vt:i4>1114160</vt:i4>
      </vt:variant>
      <vt:variant>
        <vt:i4>302</vt:i4>
      </vt:variant>
      <vt:variant>
        <vt:i4>0</vt:i4>
      </vt:variant>
      <vt:variant>
        <vt:i4>5</vt:i4>
      </vt:variant>
      <vt:variant>
        <vt:lpwstr/>
      </vt:variant>
      <vt:variant>
        <vt:lpwstr>_Toc175057167</vt:lpwstr>
      </vt:variant>
      <vt:variant>
        <vt:i4>1114160</vt:i4>
      </vt:variant>
      <vt:variant>
        <vt:i4>296</vt:i4>
      </vt:variant>
      <vt:variant>
        <vt:i4>0</vt:i4>
      </vt:variant>
      <vt:variant>
        <vt:i4>5</vt:i4>
      </vt:variant>
      <vt:variant>
        <vt:lpwstr/>
      </vt:variant>
      <vt:variant>
        <vt:lpwstr>_Toc175057166</vt:lpwstr>
      </vt:variant>
      <vt:variant>
        <vt:i4>1114160</vt:i4>
      </vt:variant>
      <vt:variant>
        <vt:i4>290</vt:i4>
      </vt:variant>
      <vt:variant>
        <vt:i4>0</vt:i4>
      </vt:variant>
      <vt:variant>
        <vt:i4>5</vt:i4>
      </vt:variant>
      <vt:variant>
        <vt:lpwstr/>
      </vt:variant>
      <vt:variant>
        <vt:lpwstr>_Toc175057165</vt:lpwstr>
      </vt:variant>
      <vt:variant>
        <vt:i4>1114160</vt:i4>
      </vt:variant>
      <vt:variant>
        <vt:i4>284</vt:i4>
      </vt:variant>
      <vt:variant>
        <vt:i4>0</vt:i4>
      </vt:variant>
      <vt:variant>
        <vt:i4>5</vt:i4>
      </vt:variant>
      <vt:variant>
        <vt:lpwstr/>
      </vt:variant>
      <vt:variant>
        <vt:lpwstr>_Toc175057164</vt:lpwstr>
      </vt:variant>
      <vt:variant>
        <vt:i4>1114160</vt:i4>
      </vt:variant>
      <vt:variant>
        <vt:i4>278</vt:i4>
      </vt:variant>
      <vt:variant>
        <vt:i4>0</vt:i4>
      </vt:variant>
      <vt:variant>
        <vt:i4>5</vt:i4>
      </vt:variant>
      <vt:variant>
        <vt:lpwstr/>
      </vt:variant>
      <vt:variant>
        <vt:lpwstr>_Toc175057163</vt:lpwstr>
      </vt:variant>
      <vt:variant>
        <vt:i4>1114160</vt:i4>
      </vt:variant>
      <vt:variant>
        <vt:i4>272</vt:i4>
      </vt:variant>
      <vt:variant>
        <vt:i4>0</vt:i4>
      </vt:variant>
      <vt:variant>
        <vt:i4>5</vt:i4>
      </vt:variant>
      <vt:variant>
        <vt:lpwstr/>
      </vt:variant>
      <vt:variant>
        <vt:lpwstr>_Toc175057162</vt:lpwstr>
      </vt:variant>
      <vt:variant>
        <vt:i4>1114160</vt:i4>
      </vt:variant>
      <vt:variant>
        <vt:i4>266</vt:i4>
      </vt:variant>
      <vt:variant>
        <vt:i4>0</vt:i4>
      </vt:variant>
      <vt:variant>
        <vt:i4>5</vt:i4>
      </vt:variant>
      <vt:variant>
        <vt:lpwstr/>
      </vt:variant>
      <vt:variant>
        <vt:lpwstr>_Toc175057161</vt:lpwstr>
      </vt:variant>
      <vt:variant>
        <vt:i4>1114160</vt:i4>
      </vt:variant>
      <vt:variant>
        <vt:i4>260</vt:i4>
      </vt:variant>
      <vt:variant>
        <vt:i4>0</vt:i4>
      </vt:variant>
      <vt:variant>
        <vt:i4>5</vt:i4>
      </vt:variant>
      <vt:variant>
        <vt:lpwstr/>
      </vt:variant>
      <vt:variant>
        <vt:lpwstr>_Toc175057160</vt:lpwstr>
      </vt:variant>
      <vt:variant>
        <vt:i4>1179696</vt:i4>
      </vt:variant>
      <vt:variant>
        <vt:i4>254</vt:i4>
      </vt:variant>
      <vt:variant>
        <vt:i4>0</vt:i4>
      </vt:variant>
      <vt:variant>
        <vt:i4>5</vt:i4>
      </vt:variant>
      <vt:variant>
        <vt:lpwstr/>
      </vt:variant>
      <vt:variant>
        <vt:lpwstr>_Toc175057159</vt:lpwstr>
      </vt:variant>
      <vt:variant>
        <vt:i4>1179696</vt:i4>
      </vt:variant>
      <vt:variant>
        <vt:i4>248</vt:i4>
      </vt:variant>
      <vt:variant>
        <vt:i4>0</vt:i4>
      </vt:variant>
      <vt:variant>
        <vt:i4>5</vt:i4>
      </vt:variant>
      <vt:variant>
        <vt:lpwstr/>
      </vt:variant>
      <vt:variant>
        <vt:lpwstr>_Toc175057158</vt:lpwstr>
      </vt:variant>
      <vt:variant>
        <vt:i4>1179696</vt:i4>
      </vt:variant>
      <vt:variant>
        <vt:i4>242</vt:i4>
      </vt:variant>
      <vt:variant>
        <vt:i4>0</vt:i4>
      </vt:variant>
      <vt:variant>
        <vt:i4>5</vt:i4>
      </vt:variant>
      <vt:variant>
        <vt:lpwstr/>
      </vt:variant>
      <vt:variant>
        <vt:lpwstr>_Toc175057157</vt:lpwstr>
      </vt:variant>
      <vt:variant>
        <vt:i4>1179696</vt:i4>
      </vt:variant>
      <vt:variant>
        <vt:i4>236</vt:i4>
      </vt:variant>
      <vt:variant>
        <vt:i4>0</vt:i4>
      </vt:variant>
      <vt:variant>
        <vt:i4>5</vt:i4>
      </vt:variant>
      <vt:variant>
        <vt:lpwstr/>
      </vt:variant>
      <vt:variant>
        <vt:lpwstr>_Toc175057156</vt:lpwstr>
      </vt:variant>
      <vt:variant>
        <vt:i4>1179696</vt:i4>
      </vt:variant>
      <vt:variant>
        <vt:i4>230</vt:i4>
      </vt:variant>
      <vt:variant>
        <vt:i4>0</vt:i4>
      </vt:variant>
      <vt:variant>
        <vt:i4>5</vt:i4>
      </vt:variant>
      <vt:variant>
        <vt:lpwstr/>
      </vt:variant>
      <vt:variant>
        <vt:lpwstr>_Toc175057155</vt:lpwstr>
      </vt:variant>
      <vt:variant>
        <vt:i4>1179696</vt:i4>
      </vt:variant>
      <vt:variant>
        <vt:i4>224</vt:i4>
      </vt:variant>
      <vt:variant>
        <vt:i4>0</vt:i4>
      </vt:variant>
      <vt:variant>
        <vt:i4>5</vt:i4>
      </vt:variant>
      <vt:variant>
        <vt:lpwstr/>
      </vt:variant>
      <vt:variant>
        <vt:lpwstr>_Toc175057154</vt:lpwstr>
      </vt:variant>
      <vt:variant>
        <vt:i4>1179696</vt:i4>
      </vt:variant>
      <vt:variant>
        <vt:i4>218</vt:i4>
      </vt:variant>
      <vt:variant>
        <vt:i4>0</vt:i4>
      </vt:variant>
      <vt:variant>
        <vt:i4>5</vt:i4>
      </vt:variant>
      <vt:variant>
        <vt:lpwstr/>
      </vt:variant>
      <vt:variant>
        <vt:lpwstr>_Toc175057153</vt:lpwstr>
      </vt:variant>
      <vt:variant>
        <vt:i4>1179696</vt:i4>
      </vt:variant>
      <vt:variant>
        <vt:i4>212</vt:i4>
      </vt:variant>
      <vt:variant>
        <vt:i4>0</vt:i4>
      </vt:variant>
      <vt:variant>
        <vt:i4>5</vt:i4>
      </vt:variant>
      <vt:variant>
        <vt:lpwstr/>
      </vt:variant>
      <vt:variant>
        <vt:lpwstr>_Toc175057152</vt:lpwstr>
      </vt:variant>
      <vt:variant>
        <vt:i4>1179696</vt:i4>
      </vt:variant>
      <vt:variant>
        <vt:i4>206</vt:i4>
      </vt:variant>
      <vt:variant>
        <vt:i4>0</vt:i4>
      </vt:variant>
      <vt:variant>
        <vt:i4>5</vt:i4>
      </vt:variant>
      <vt:variant>
        <vt:lpwstr/>
      </vt:variant>
      <vt:variant>
        <vt:lpwstr>_Toc175057151</vt:lpwstr>
      </vt:variant>
      <vt:variant>
        <vt:i4>1179696</vt:i4>
      </vt:variant>
      <vt:variant>
        <vt:i4>200</vt:i4>
      </vt:variant>
      <vt:variant>
        <vt:i4>0</vt:i4>
      </vt:variant>
      <vt:variant>
        <vt:i4>5</vt:i4>
      </vt:variant>
      <vt:variant>
        <vt:lpwstr/>
      </vt:variant>
      <vt:variant>
        <vt:lpwstr>_Toc175057150</vt:lpwstr>
      </vt:variant>
      <vt:variant>
        <vt:i4>1245232</vt:i4>
      </vt:variant>
      <vt:variant>
        <vt:i4>194</vt:i4>
      </vt:variant>
      <vt:variant>
        <vt:i4>0</vt:i4>
      </vt:variant>
      <vt:variant>
        <vt:i4>5</vt:i4>
      </vt:variant>
      <vt:variant>
        <vt:lpwstr/>
      </vt:variant>
      <vt:variant>
        <vt:lpwstr>_Toc175057149</vt:lpwstr>
      </vt:variant>
      <vt:variant>
        <vt:i4>1245232</vt:i4>
      </vt:variant>
      <vt:variant>
        <vt:i4>188</vt:i4>
      </vt:variant>
      <vt:variant>
        <vt:i4>0</vt:i4>
      </vt:variant>
      <vt:variant>
        <vt:i4>5</vt:i4>
      </vt:variant>
      <vt:variant>
        <vt:lpwstr/>
      </vt:variant>
      <vt:variant>
        <vt:lpwstr>_Toc175057148</vt:lpwstr>
      </vt:variant>
      <vt:variant>
        <vt:i4>1245232</vt:i4>
      </vt:variant>
      <vt:variant>
        <vt:i4>182</vt:i4>
      </vt:variant>
      <vt:variant>
        <vt:i4>0</vt:i4>
      </vt:variant>
      <vt:variant>
        <vt:i4>5</vt:i4>
      </vt:variant>
      <vt:variant>
        <vt:lpwstr/>
      </vt:variant>
      <vt:variant>
        <vt:lpwstr>_Toc175057147</vt:lpwstr>
      </vt:variant>
      <vt:variant>
        <vt:i4>1245232</vt:i4>
      </vt:variant>
      <vt:variant>
        <vt:i4>176</vt:i4>
      </vt:variant>
      <vt:variant>
        <vt:i4>0</vt:i4>
      </vt:variant>
      <vt:variant>
        <vt:i4>5</vt:i4>
      </vt:variant>
      <vt:variant>
        <vt:lpwstr/>
      </vt:variant>
      <vt:variant>
        <vt:lpwstr>_Toc175057146</vt:lpwstr>
      </vt:variant>
      <vt:variant>
        <vt:i4>1245232</vt:i4>
      </vt:variant>
      <vt:variant>
        <vt:i4>170</vt:i4>
      </vt:variant>
      <vt:variant>
        <vt:i4>0</vt:i4>
      </vt:variant>
      <vt:variant>
        <vt:i4>5</vt:i4>
      </vt:variant>
      <vt:variant>
        <vt:lpwstr/>
      </vt:variant>
      <vt:variant>
        <vt:lpwstr>_Toc175057145</vt:lpwstr>
      </vt:variant>
      <vt:variant>
        <vt:i4>1245232</vt:i4>
      </vt:variant>
      <vt:variant>
        <vt:i4>164</vt:i4>
      </vt:variant>
      <vt:variant>
        <vt:i4>0</vt:i4>
      </vt:variant>
      <vt:variant>
        <vt:i4>5</vt:i4>
      </vt:variant>
      <vt:variant>
        <vt:lpwstr/>
      </vt:variant>
      <vt:variant>
        <vt:lpwstr>_Toc175057144</vt:lpwstr>
      </vt:variant>
      <vt:variant>
        <vt:i4>1245232</vt:i4>
      </vt:variant>
      <vt:variant>
        <vt:i4>158</vt:i4>
      </vt:variant>
      <vt:variant>
        <vt:i4>0</vt:i4>
      </vt:variant>
      <vt:variant>
        <vt:i4>5</vt:i4>
      </vt:variant>
      <vt:variant>
        <vt:lpwstr/>
      </vt:variant>
      <vt:variant>
        <vt:lpwstr>_Toc175057143</vt:lpwstr>
      </vt:variant>
      <vt:variant>
        <vt:i4>1245232</vt:i4>
      </vt:variant>
      <vt:variant>
        <vt:i4>152</vt:i4>
      </vt:variant>
      <vt:variant>
        <vt:i4>0</vt:i4>
      </vt:variant>
      <vt:variant>
        <vt:i4>5</vt:i4>
      </vt:variant>
      <vt:variant>
        <vt:lpwstr/>
      </vt:variant>
      <vt:variant>
        <vt:lpwstr>_Toc175057142</vt:lpwstr>
      </vt:variant>
      <vt:variant>
        <vt:i4>1245232</vt:i4>
      </vt:variant>
      <vt:variant>
        <vt:i4>146</vt:i4>
      </vt:variant>
      <vt:variant>
        <vt:i4>0</vt:i4>
      </vt:variant>
      <vt:variant>
        <vt:i4>5</vt:i4>
      </vt:variant>
      <vt:variant>
        <vt:lpwstr/>
      </vt:variant>
      <vt:variant>
        <vt:lpwstr>_Toc175057141</vt:lpwstr>
      </vt:variant>
      <vt:variant>
        <vt:i4>1245232</vt:i4>
      </vt:variant>
      <vt:variant>
        <vt:i4>140</vt:i4>
      </vt:variant>
      <vt:variant>
        <vt:i4>0</vt:i4>
      </vt:variant>
      <vt:variant>
        <vt:i4>5</vt:i4>
      </vt:variant>
      <vt:variant>
        <vt:lpwstr/>
      </vt:variant>
      <vt:variant>
        <vt:lpwstr>_Toc175057140</vt:lpwstr>
      </vt:variant>
      <vt:variant>
        <vt:i4>1310768</vt:i4>
      </vt:variant>
      <vt:variant>
        <vt:i4>134</vt:i4>
      </vt:variant>
      <vt:variant>
        <vt:i4>0</vt:i4>
      </vt:variant>
      <vt:variant>
        <vt:i4>5</vt:i4>
      </vt:variant>
      <vt:variant>
        <vt:lpwstr/>
      </vt:variant>
      <vt:variant>
        <vt:lpwstr>_Toc175057139</vt:lpwstr>
      </vt:variant>
      <vt:variant>
        <vt:i4>1310768</vt:i4>
      </vt:variant>
      <vt:variant>
        <vt:i4>128</vt:i4>
      </vt:variant>
      <vt:variant>
        <vt:i4>0</vt:i4>
      </vt:variant>
      <vt:variant>
        <vt:i4>5</vt:i4>
      </vt:variant>
      <vt:variant>
        <vt:lpwstr/>
      </vt:variant>
      <vt:variant>
        <vt:lpwstr>_Toc175057138</vt:lpwstr>
      </vt:variant>
      <vt:variant>
        <vt:i4>1310768</vt:i4>
      </vt:variant>
      <vt:variant>
        <vt:i4>122</vt:i4>
      </vt:variant>
      <vt:variant>
        <vt:i4>0</vt:i4>
      </vt:variant>
      <vt:variant>
        <vt:i4>5</vt:i4>
      </vt:variant>
      <vt:variant>
        <vt:lpwstr/>
      </vt:variant>
      <vt:variant>
        <vt:lpwstr>_Toc175057137</vt:lpwstr>
      </vt:variant>
      <vt:variant>
        <vt:i4>1310768</vt:i4>
      </vt:variant>
      <vt:variant>
        <vt:i4>116</vt:i4>
      </vt:variant>
      <vt:variant>
        <vt:i4>0</vt:i4>
      </vt:variant>
      <vt:variant>
        <vt:i4>5</vt:i4>
      </vt:variant>
      <vt:variant>
        <vt:lpwstr/>
      </vt:variant>
      <vt:variant>
        <vt:lpwstr>_Toc175057136</vt:lpwstr>
      </vt:variant>
      <vt:variant>
        <vt:i4>1310768</vt:i4>
      </vt:variant>
      <vt:variant>
        <vt:i4>110</vt:i4>
      </vt:variant>
      <vt:variant>
        <vt:i4>0</vt:i4>
      </vt:variant>
      <vt:variant>
        <vt:i4>5</vt:i4>
      </vt:variant>
      <vt:variant>
        <vt:lpwstr/>
      </vt:variant>
      <vt:variant>
        <vt:lpwstr>_Toc175057135</vt:lpwstr>
      </vt:variant>
      <vt:variant>
        <vt:i4>1310768</vt:i4>
      </vt:variant>
      <vt:variant>
        <vt:i4>104</vt:i4>
      </vt:variant>
      <vt:variant>
        <vt:i4>0</vt:i4>
      </vt:variant>
      <vt:variant>
        <vt:i4>5</vt:i4>
      </vt:variant>
      <vt:variant>
        <vt:lpwstr/>
      </vt:variant>
      <vt:variant>
        <vt:lpwstr>_Toc175057134</vt:lpwstr>
      </vt:variant>
      <vt:variant>
        <vt:i4>1310768</vt:i4>
      </vt:variant>
      <vt:variant>
        <vt:i4>98</vt:i4>
      </vt:variant>
      <vt:variant>
        <vt:i4>0</vt:i4>
      </vt:variant>
      <vt:variant>
        <vt:i4>5</vt:i4>
      </vt:variant>
      <vt:variant>
        <vt:lpwstr/>
      </vt:variant>
      <vt:variant>
        <vt:lpwstr>_Toc175057133</vt:lpwstr>
      </vt:variant>
      <vt:variant>
        <vt:i4>1310768</vt:i4>
      </vt:variant>
      <vt:variant>
        <vt:i4>92</vt:i4>
      </vt:variant>
      <vt:variant>
        <vt:i4>0</vt:i4>
      </vt:variant>
      <vt:variant>
        <vt:i4>5</vt:i4>
      </vt:variant>
      <vt:variant>
        <vt:lpwstr/>
      </vt:variant>
      <vt:variant>
        <vt:lpwstr>_Toc175057132</vt:lpwstr>
      </vt:variant>
      <vt:variant>
        <vt:i4>1310768</vt:i4>
      </vt:variant>
      <vt:variant>
        <vt:i4>86</vt:i4>
      </vt:variant>
      <vt:variant>
        <vt:i4>0</vt:i4>
      </vt:variant>
      <vt:variant>
        <vt:i4>5</vt:i4>
      </vt:variant>
      <vt:variant>
        <vt:lpwstr/>
      </vt:variant>
      <vt:variant>
        <vt:lpwstr>_Toc175057131</vt:lpwstr>
      </vt:variant>
      <vt:variant>
        <vt:i4>1310768</vt:i4>
      </vt:variant>
      <vt:variant>
        <vt:i4>80</vt:i4>
      </vt:variant>
      <vt:variant>
        <vt:i4>0</vt:i4>
      </vt:variant>
      <vt:variant>
        <vt:i4>5</vt:i4>
      </vt:variant>
      <vt:variant>
        <vt:lpwstr/>
      </vt:variant>
      <vt:variant>
        <vt:lpwstr>_Toc175057130</vt:lpwstr>
      </vt:variant>
      <vt:variant>
        <vt:i4>1376304</vt:i4>
      </vt:variant>
      <vt:variant>
        <vt:i4>74</vt:i4>
      </vt:variant>
      <vt:variant>
        <vt:i4>0</vt:i4>
      </vt:variant>
      <vt:variant>
        <vt:i4>5</vt:i4>
      </vt:variant>
      <vt:variant>
        <vt:lpwstr/>
      </vt:variant>
      <vt:variant>
        <vt:lpwstr>_Toc175057129</vt:lpwstr>
      </vt:variant>
      <vt:variant>
        <vt:i4>1376304</vt:i4>
      </vt:variant>
      <vt:variant>
        <vt:i4>68</vt:i4>
      </vt:variant>
      <vt:variant>
        <vt:i4>0</vt:i4>
      </vt:variant>
      <vt:variant>
        <vt:i4>5</vt:i4>
      </vt:variant>
      <vt:variant>
        <vt:lpwstr/>
      </vt:variant>
      <vt:variant>
        <vt:lpwstr>_Toc175057128</vt:lpwstr>
      </vt:variant>
      <vt:variant>
        <vt:i4>1376304</vt:i4>
      </vt:variant>
      <vt:variant>
        <vt:i4>62</vt:i4>
      </vt:variant>
      <vt:variant>
        <vt:i4>0</vt:i4>
      </vt:variant>
      <vt:variant>
        <vt:i4>5</vt:i4>
      </vt:variant>
      <vt:variant>
        <vt:lpwstr/>
      </vt:variant>
      <vt:variant>
        <vt:lpwstr>_Toc175057127</vt:lpwstr>
      </vt:variant>
      <vt:variant>
        <vt:i4>1376304</vt:i4>
      </vt:variant>
      <vt:variant>
        <vt:i4>56</vt:i4>
      </vt:variant>
      <vt:variant>
        <vt:i4>0</vt:i4>
      </vt:variant>
      <vt:variant>
        <vt:i4>5</vt:i4>
      </vt:variant>
      <vt:variant>
        <vt:lpwstr/>
      </vt:variant>
      <vt:variant>
        <vt:lpwstr>_Toc175057126</vt:lpwstr>
      </vt:variant>
      <vt:variant>
        <vt:i4>1376304</vt:i4>
      </vt:variant>
      <vt:variant>
        <vt:i4>50</vt:i4>
      </vt:variant>
      <vt:variant>
        <vt:i4>0</vt:i4>
      </vt:variant>
      <vt:variant>
        <vt:i4>5</vt:i4>
      </vt:variant>
      <vt:variant>
        <vt:lpwstr/>
      </vt:variant>
      <vt:variant>
        <vt:lpwstr>_Toc175057125</vt:lpwstr>
      </vt:variant>
      <vt:variant>
        <vt:i4>1376304</vt:i4>
      </vt:variant>
      <vt:variant>
        <vt:i4>44</vt:i4>
      </vt:variant>
      <vt:variant>
        <vt:i4>0</vt:i4>
      </vt:variant>
      <vt:variant>
        <vt:i4>5</vt:i4>
      </vt:variant>
      <vt:variant>
        <vt:lpwstr/>
      </vt:variant>
      <vt:variant>
        <vt:lpwstr>_Toc175057124</vt:lpwstr>
      </vt:variant>
      <vt:variant>
        <vt:i4>1376304</vt:i4>
      </vt:variant>
      <vt:variant>
        <vt:i4>38</vt:i4>
      </vt:variant>
      <vt:variant>
        <vt:i4>0</vt:i4>
      </vt:variant>
      <vt:variant>
        <vt:i4>5</vt:i4>
      </vt:variant>
      <vt:variant>
        <vt:lpwstr/>
      </vt:variant>
      <vt:variant>
        <vt:lpwstr>_Toc175057123</vt:lpwstr>
      </vt:variant>
      <vt:variant>
        <vt:i4>1376304</vt:i4>
      </vt:variant>
      <vt:variant>
        <vt:i4>32</vt:i4>
      </vt:variant>
      <vt:variant>
        <vt:i4>0</vt:i4>
      </vt:variant>
      <vt:variant>
        <vt:i4>5</vt:i4>
      </vt:variant>
      <vt:variant>
        <vt:lpwstr/>
      </vt:variant>
      <vt:variant>
        <vt:lpwstr>_Toc175057122</vt:lpwstr>
      </vt:variant>
      <vt:variant>
        <vt:i4>1376304</vt:i4>
      </vt:variant>
      <vt:variant>
        <vt:i4>26</vt:i4>
      </vt:variant>
      <vt:variant>
        <vt:i4>0</vt:i4>
      </vt:variant>
      <vt:variant>
        <vt:i4>5</vt:i4>
      </vt:variant>
      <vt:variant>
        <vt:lpwstr/>
      </vt:variant>
      <vt:variant>
        <vt:lpwstr>_Toc175057121</vt:lpwstr>
      </vt:variant>
      <vt:variant>
        <vt:i4>1376304</vt:i4>
      </vt:variant>
      <vt:variant>
        <vt:i4>20</vt:i4>
      </vt:variant>
      <vt:variant>
        <vt:i4>0</vt:i4>
      </vt:variant>
      <vt:variant>
        <vt:i4>5</vt:i4>
      </vt:variant>
      <vt:variant>
        <vt:lpwstr/>
      </vt:variant>
      <vt:variant>
        <vt:lpwstr>_Toc175057120</vt:lpwstr>
      </vt:variant>
      <vt:variant>
        <vt:i4>1441840</vt:i4>
      </vt:variant>
      <vt:variant>
        <vt:i4>14</vt:i4>
      </vt:variant>
      <vt:variant>
        <vt:i4>0</vt:i4>
      </vt:variant>
      <vt:variant>
        <vt:i4>5</vt:i4>
      </vt:variant>
      <vt:variant>
        <vt:lpwstr/>
      </vt:variant>
      <vt:variant>
        <vt:lpwstr>_Toc175057119</vt:lpwstr>
      </vt:variant>
      <vt:variant>
        <vt:i4>1441840</vt:i4>
      </vt:variant>
      <vt:variant>
        <vt:i4>8</vt:i4>
      </vt:variant>
      <vt:variant>
        <vt:i4>0</vt:i4>
      </vt:variant>
      <vt:variant>
        <vt:i4>5</vt:i4>
      </vt:variant>
      <vt:variant>
        <vt:lpwstr/>
      </vt:variant>
      <vt:variant>
        <vt:lpwstr>_Toc175057118</vt:lpwstr>
      </vt:variant>
      <vt:variant>
        <vt:i4>2818098</vt:i4>
      </vt:variant>
      <vt:variant>
        <vt:i4>3</vt:i4>
      </vt:variant>
      <vt:variant>
        <vt:i4>0</vt:i4>
      </vt:variant>
      <vt:variant>
        <vt:i4>5</vt:i4>
      </vt:variant>
      <vt:variant>
        <vt:lpwstr>http://www.adcommission.gov.au/</vt:lpwstr>
      </vt:variant>
      <vt:variant>
        <vt:lpwstr/>
      </vt:variant>
      <vt:variant>
        <vt:i4>2293839</vt:i4>
      </vt:variant>
      <vt:variant>
        <vt:i4>0</vt:i4>
      </vt:variant>
      <vt:variant>
        <vt:i4>0</vt:i4>
      </vt:variant>
      <vt:variant>
        <vt:i4>5</vt:i4>
      </vt:variant>
      <vt:variant>
        <vt:lpwstr>mailto:investigations@adcommission.gov.au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698 - Exporter questionnaire</dc:title>
  <dc:subject/>
  <dc:creator>Chew, An</dc:creator>
  <cp:keywords/>
  <cp:lastModifiedBy>Williams, Matt</cp:lastModifiedBy>
  <cp:revision>95</cp:revision>
  <cp:lastPrinted>2025-06-04T23:31:00Z</cp:lastPrinted>
  <dcterms:created xsi:type="dcterms:W3CDTF">2026-02-06T22:27:00Z</dcterms:created>
  <dcterms:modified xsi:type="dcterms:W3CDTF">2026-02-09T22:28:00Z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Stratus_WorkActivity">
    <vt:lpwstr/>
  </property>
  <property fmtid="{D5CDD505-2E9C-101B-9397-08002B2CF9AE}" pid="34" name="Stratus_DocumentType">
    <vt:lpwstr>1;#Template|bf0cdf49-4b3d-4b71-a0d9-facd60d27320</vt:lpwstr>
  </property>
  <property fmtid="{D5CDD505-2E9C-101B-9397-08002B2CF9AE}" pid="35" name="Stratus_Year">
    <vt:lpwstr/>
  </property>
  <property fmtid="{D5CDD505-2E9C-101B-9397-08002B2CF9AE}" pid="36" name="Stratus_SecurityClassification">
    <vt:lpwstr>7;#OFFICIAL:Sensitive|92ecd0c5-78b3-45d0-8fcd-907c8033822d</vt:lpwstr>
  </property>
  <property fmtid="{D5CDD505-2E9C-101B-9397-08002B2CF9AE}" pid="37" name="ClassificationContentMarkingHeaderShapeIds">
    <vt:lpwstr>7cf135dc,289bc305,dc0f696</vt:lpwstr>
  </property>
  <property fmtid="{D5CDD505-2E9C-101B-9397-08002B2CF9AE}" pid="38" name="ClassificationContentMarkingHeaderFontProps">
    <vt:lpwstr>#c00000,12,Calibri</vt:lpwstr>
  </property>
  <property fmtid="{D5CDD505-2E9C-101B-9397-08002B2CF9AE}" pid="39" name="ClassificationContentMarkingHeaderText">
    <vt:lpwstr>OFFICIAL</vt:lpwstr>
  </property>
  <property fmtid="{D5CDD505-2E9C-101B-9397-08002B2CF9AE}" pid="40" name="ClassificationContentMarkingFooterShapeIds">
    <vt:lpwstr>7ba1b02e,667c9572,7de9820e</vt:lpwstr>
  </property>
  <property fmtid="{D5CDD505-2E9C-101B-9397-08002B2CF9AE}" pid="41" name="ClassificationContentMarkingFooterFontProps">
    <vt:lpwstr>#c00000,12,Calibri</vt:lpwstr>
  </property>
  <property fmtid="{D5CDD505-2E9C-101B-9397-08002B2CF9AE}" pid="42" name="ClassificationContentMarkingFooterText">
    <vt:lpwstr>OFFICIAL</vt:lpwstr>
  </property>
  <property fmtid="{D5CDD505-2E9C-101B-9397-08002B2CF9AE}" pid="43" name="docLang">
    <vt:lpwstr>en</vt:lpwstr>
  </property>
  <property fmtid="{D5CDD505-2E9C-101B-9397-08002B2CF9AE}" pid="44" name="ADCDivisionKeywords">
    <vt:lpwstr/>
  </property>
  <property fmtid="{D5CDD505-2E9C-101B-9397-08002B2CF9AE}" pid="45" name="MediaServiceImageTags">
    <vt:lpwstr/>
  </property>
  <property fmtid="{D5CDD505-2E9C-101B-9397-08002B2CF9AE}" pid="46" name="ADCDocumentType">
    <vt:lpwstr/>
  </property>
  <property fmtid="{D5CDD505-2E9C-101B-9397-08002B2CF9AE}" pid="47" name="ADCEntityType">
    <vt:lpwstr/>
  </property>
  <property fmtid="{D5CDD505-2E9C-101B-9397-08002B2CF9AE}" pid="48" name="ADCAttachment_x002f_Appendix">
    <vt:lpwstr/>
  </property>
  <property fmtid="{D5CDD505-2E9C-101B-9397-08002B2CF9AE}" pid="49" name="ADCFileType">
    <vt:lpwstr>1279;#docx|7235e733-68fd-45f7-bd8f-236be668aa4c</vt:lpwstr>
  </property>
  <property fmtid="{D5CDD505-2E9C-101B-9397-08002B2CF9AE}" pid="50" name="ADCCaseType">
    <vt:lpwstr>1276;#Continuation Inquiry|74cbcd40-ded6-46ab-8f0b-4816580d8e38</vt:lpwstr>
  </property>
  <property fmtid="{D5CDD505-2E9C-101B-9397-08002B2CF9AE}" pid="51" name="ADCSub_x002d_documentType">
    <vt:lpwstr/>
  </property>
  <property fmtid="{D5CDD505-2E9C-101B-9397-08002B2CF9AE}" pid="52" name="ADCCountries">
    <vt:lpwstr>1685;#KOREA (REPUBLIC)|0b326276-96a9-4d9f-ba9c-063576bcc904;#142;#VIETNAM|d815f3a1-7d24-4a0d-af60-1cf0e4db5409</vt:lpwstr>
  </property>
  <property fmtid="{D5CDD505-2E9C-101B-9397-08002B2CF9AE}" pid="53" name="ADCEntity">
    <vt:lpwstr/>
  </property>
  <property fmtid="{D5CDD505-2E9C-101B-9397-08002B2CF9AE}" pid="54" name="ADCSecurityClassification">
    <vt:lpwstr>11;#OFFICIAL|76d4828a-bfcc-47b5-bdd8-63e4c371f7b3</vt:lpwstr>
  </property>
  <property fmtid="{D5CDD505-2E9C-101B-9397-08002B2CF9AE}" pid="55" name="ADCReportType">
    <vt:lpwstr/>
  </property>
  <property fmtid="{D5CDD505-2E9C-101B-9397-08002B2CF9AE}" pid="56" name="ADCWorkActivity">
    <vt:lpwstr/>
  </property>
  <property fmtid="{D5CDD505-2E9C-101B-9397-08002B2CF9AE}" pid="57" name="ADCYear">
    <vt:lpwstr/>
  </property>
  <property fmtid="{D5CDD505-2E9C-101B-9397-08002B2CF9AE}" pid="58" name="ADCGoods">
    <vt:lpwstr>1294;#Aluminium Zinc Coated Steel (≥ 600mm)|91479350-a5c5-4c8f-a039-3e7157ab8a5a</vt:lpwstr>
  </property>
  <property fmtid="{D5CDD505-2E9C-101B-9397-08002B2CF9AE}" pid="59" name="ADCSub-documentType">
    <vt:lpwstr/>
  </property>
  <property fmtid="{D5CDD505-2E9C-101B-9397-08002B2CF9AE}" pid="60" name="ADCAttachment/Appendix">
    <vt:lpwstr/>
  </property>
</Properties>
</file>