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DF03" w14:textId="77777777" w:rsidR="004E0990" w:rsidRDefault="004E0990" w:rsidP="00BA57FA">
      <w:pPr>
        <w:widowControl w:val="0"/>
        <w:jc w:val="center"/>
        <w:rPr>
          <w:b/>
          <w:snapToGrid w:val="0"/>
          <w:sz w:val="44"/>
          <w:szCs w:val="44"/>
        </w:rPr>
      </w:pPr>
    </w:p>
    <w:p w14:paraId="5AD81B5C" w14:textId="77777777" w:rsidR="004E0990" w:rsidRDefault="004E0990" w:rsidP="00BA57FA">
      <w:pPr>
        <w:widowControl w:val="0"/>
        <w:jc w:val="center"/>
        <w:rPr>
          <w:b/>
          <w:snapToGrid w:val="0"/>
          <w:sz w:val="44"/>
          <w:szCs w:val="44"/>
        </w:rPr>
      </w:pPr>
    </w:p>
    <w:p w14:paraId="70BF95E6" w14:textId="77777777" w:rsidR="004E0990" w:rsidRDefault="004E0990" w:rsidP="00BA57FA">
      <w:pPr>
        <w:widowControl w:val="0"/>
        <w:jc w:val="center"/>
        <w:rPr>
          <w:b/>
          <w:snapToGrid w:val="0"/>
          <w:sz w:val="44"/>
          <w:szCs w:val="44"/>
        </w:rPr>
      </w:pPr>
    </w:p>
    <w:p w14:paraId="2D7AC4FF" w14:textId="2F9E8E23" w:rsidR="00515B70" w:rsidRPr="00F82B16" w:rsidRDefault="00F23F30" w:rsidP="00BA57FA">
      <w:pPr>
        <w:widowControl w:val="0"/>
        <w:jc w:val="center"/>
        <w:rPr>
          <w:b/>
          <w:snapToGrid w:val="0"/>
          <w:sz w:val="44"/>
          <w:szCs w:val="44"/>
        </w:rPr>
      </w:pPr>
      <w:r w:rsidRPr="00EE1D1E">
        <w:rPr>
          <w:b/>
          <w:snapToGrid w:val="0"/>
          <w:sz w:val="44"/>
          <w:szCs w:val="44"/>
        </w:rPr>
        <w:t xml:space="preserve">Exporter </w:t>
      </w:r>
      <w:r w:rsidR="00515B70" w:rsidRPr="00EE1D1E">
        <w:rPr>
          <w:b/>
          <w:snapToGrid w:val="0"/>
          <w:sz w:val="44"/>
          <w:szCs w:val="44"/>
        </w:rPr>
        <w:t>Questionnaire</w:t>
      </w:r>
    </w:p>
    <w:p w14:paraId="59E447FF" w14:textId="017A12F8"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288FD387" w14:textId="1D4C79C8" w:rsidR="00317C21" w:rsidRPr="00C01F98" w:rsidRDefault="00317C21">
      <w:pPr>
        <w:widowControl w:val="0"/>
        <w:rPr>
          <w:snapToGrid w:val="0"/>
          <w:sz w:val="28"/>
        </w:rPr>
      </w:pPr>
      <w:r>
        <w:rPr>
          <w:b/>
          <w:snapToGrid w:val="0"/>
          <w:sz w:val="28"/>
        </w:rPr>
        <w:t xml:space="preserve">Case number: </w:t>
      </w:r>
      <w:r w:rsidR="003F5C54">
        <w:rPr>
          <w:b/>
          <w:snapToGrid w:val="0"/>
          <w:sz w:val="28"/>
        </w:rPr>
        <w:t>689</w:t>
      </w:r>
    </w:p>
    <w:p w14:paraId="30B29B84" w14:textId="6CFF57BD" w:rsidR="00317C21" w:rsidRPr="00C06EDB" w:rsidRDefault="00317C21">
      <w:pPr>
        <w:widowControl w:val="0"/>
      </w:pPr>
    </w:p>
    <w:p w14:paraId="4F04D6A4" w14:textId="35EDD948" w:rsidR="00317C21" w:rsidRPr="00C06EDB" w:rsidRDefault="00317C21">
      <w:pPr>
        <w:widowControl w:val="0"/>
      </w:pPr>
    </w:p>
    <w:p w14:paraId="07AB3A8E" w14:textId="5CAE188B" w:rsidR="00515B70" w:rsidRPr="00F23F30" w:rsidRDefault="00515B70">
      <w:pPr>
        <w:widowControl w:val="0"/>
        <w:rPr>
          <w:snapToGrid w:val="0"/>
          <w:sz w:val="28"/>
        </w:rPr>
      </w:pPr>
      <w:r>
        <w:rPr>
          <w:b/>
          <w:snapToGrid w:val="0"/>
          <w:sz w:val="28"/>
        </w:rPr>
        <w:t xml:space="preserve">Product: </w:t>
      </w:r>
      <w:r w:rsidR="006D19FB" w:rsidRPr="006D19FB">
        <w:rPr>
          <w:snapToGrid w:val="0"/>
          <w:sz w:val="28"/>
        </w:rPr>
        <w:t>Precision pipe and tube steel</w:t>
      </w:r>
    </w:p>
    <w:p w14:paraId="4EF21F6B" w14:textId="6B87472D" w:rsidR="00515B70" w:rsidRDefault="00515B70">
      <w:pPr>
        <w:widowControl w:val="0"/>
        <w:rPr>
          <w:snapToGrid w:val="0"/>
        </w:rPr>
      </w:pPr>
    </w:p>
    <w:p w14:paraId="39AC30CD" w14:textId="77777777" w:rsidR="00317C21" w:rsidRPr="0091494E" w:rsidRDefault="00317C21">
      <w:pPr>
        <w:widowControl w:val="0"/>
        <w:rPr>
          <w:snapToGrid w:val="0"/>
        </w:rPr>
      </w:pPr>
    </w:p>
    <w:p w14:paraId="1DD8F5A7" w14:textId="7D9ED96E" w:rsidR="00515B70" w:rsidRPr="00C136C6" w:rsidRDefault="00515B70">
      <w:pPr>
        <w:widowControl w:val="0"/>
        <w:rPr>
          <w:snapToGrid w:val="0"/>
        </w:rPr>
      </w:pPr>
      <w:r w:rsidRPr="0091494E">
        <w:rPr>
          <w:b/>
          <w:snapToGrid w:val="0"/>
          <w:sz w:val="28"/>
        </w:rPr>
        <w:t>From:</w:t>
      </w:r>
      <w:r w:rsidRPr="0091494E">
        <w:rPr>
          <w:snapToGrid w:val="0"/>
          <w:sz w:val="28"/>
        </w:rPr>
        <w:t xml:space="preserve"> </w:t>
      </w:r>
      <w:r w:rsidR="00C136C6" w:rsidRPr="00C136C6">
        <w:rPr>
          <w:snapToGrid w:val="0"/>
          <w:sz w:val="28"/>
        </w:rPr>
        <w:t>The People’s Republic of China and Republic of Korea</w:t>
      </w:r>
    </w:p>
    <w:p w14:paraId="2754BE98" w14:textId="336665B3" w:rsidR="00515B70" w:rsidRPr="00C136C6" w:rsidRDefault="00515B70">
      <w:pPr>
        <w:widowControl w:val="0"/>
        <w:rPr>
          <w:snapToGrid w:val="0"/>
        </w:rPr>
      </w:pPr>
    </w:p>
    <w:p w14:paraId="79208629" w14:textId="77C8470C" w:rsidR="00317C21" w:rsidRPr="0091494E" w:rsidRDefault="00317C21">
      <w:pPr>
        <w:widowControl w:val="0"/>
        <w:rPr>
          <w:snapToGrid w:val="0"/>
        </w:rPr>
      </w:pPr>
    </w:p>
    <w:p w14:paraId="6FC7D4E4" w14:textId="5BC195D4" w:rsidR="00515B70" w:rsidRPr="0091494E" w:rsidRDefault="00317C21">
      <w:pPr>
        <w:widowControl w:val="0"/>
        <w:rPr>
          <w:snapToGrid w:val="0"/>
          <w:sz w:val="28"/>
        </w:rPr>
      </w:pPr>
      <w:r w:rsidRPr="00C136C6">
        <w:rPr>
          <w:b/>
          <w:snapToGrid w:val="0"/>
          <w:sz w:val="28"/>
        </w:rPr>
        <w:t>Inquiry</w:t>
      </w:r>
      <w:r>
        <w:rPr>
          <w:b/>
          <w:snapToGrid w:val="0"/>
          <w:sz w:val="28"/>
        </w:rPr>
        <w:t xml:space="preserve"> period</w:t>
      </w:r>
      <w:r w:rsidR="00515B70" w:rsidRPr="00D516AF">
        <w:rPr>
          <w:b/>
          <w:snapToGrid w:val="0"/>
          <w:sz w:val="28"/>
        </w:rPr>
        <w:t xml:space="preserve">: </w:t>
      </w:r>
      <w:r w:rsidR="006D19FB" w:rsidRPr="006D19FB">
        <w:rPr>
          <w:snapToGrid w:val="0"/>
          <w:sz w:val="28"/>
        </w:rPr>
        <w:t>1 J</w:t>
      </w:r>
      <w:r w:rsidR="006D19FB">
        <w:rPr>
          <w:snapToGrid w:val="0"/>
          <w:sz w:val="28"/>
        </w:rPr>
        <w:t>uly 2024 to 30 June 2025</w:t>
      </w:r>
    </w:p>
    <w:p w14:paraId="603F34B9" w14:textId="167B74A2" w:rsidR="00515B70" w:rsidRDefault="00515B70">
      <w:pPr>
        <w:widowControl w:val="0"/>
        <w:rPr>
          <w:snapToGrid w:val="0"/>
        </w:rPr>
      </w:pPr>
    </w:p>
    <w:p w14:paraId="73D68DD2" w14:textId="77777777" w:rsidR="00317C21" w:rsidRPr="0091494E" w:rsidRDefault="00317C21">
      <w:pPr>
        <w:widowControl w:val="0"/>
        <w:rPr>
          <w:snapToGrid w:val="0"/>
        </w:rPr>
      </w:pPr>
    </w:p>
    <w:p w14:paraId="090BB1B8" w14:textId="331D6004" w:rsidR="00515B70" w:rsidRPr="00017212" w:rsidRDefault="00515B70">
      <w:pPr>
        <w:widowControl w:val="0"/>
        <w:rPr>
          <w:snapToGrid w:val="0"/>
        </w:rPr>
      </w:pPr>
      <w:r w:rsidRPr="0091494E">
        <w:rPr>
          <w:b/>
          <w:snapToGrid w:val="0"/>
          <w:sz w:val="28"/>
        </w:rPr>
        <w:t xml:space="preserve">Response </w:t>
      </w:r>
      <w:r w:rsidRPr="00017212">
        <w:rPr>
          <w:b/>
          <w:snapToGrid w:val="0"/>
          <w:sz w:val="28"/>
        </w:rPr>
        <w:t>due by:</w:t>
      </w:r>
      <w:r w:rsidRPr="00017212">
        <w:rPr>
          <w:snapToGrid w:val="0"/>
          <w:sz w:val="28"/>
        </w:rPr>
        <w:t xml:space="preserve"> </w:t>
      </w:r>
      <w:r w:rsidR="00DD035F" w:rsidRPr="00017212">
        <w:rPr>
          <w:b/>
          <w:bCs/>
          <w:snapToGrid w:val="0"/>
          <w:sz w:val="28"/>
        </w:rPr>
        <w:t>2</w:t>
      </w:r>
      <w:r w:rsidR="009A26F2" w:rsidRPr="00017212">
        <w:rPr>
          <w:b/>
          <w:bCs/>
          <w:snapToGrid w:val="0"/>
          <w:sz w:val="28"/>
        </w:rPr>
        <w:t>4</w:t>
      </w:r>
      <w:r w:rsidR="00DD035F" w:rsidRPr="00017212">
        <w:rPr>
          <w:b/>
          <w:bCs/>
          <w:snapToGrid w:val="0"/>
          <w:sz w:val="28"/>
        </w:rPr>
        <w:t xml:space="preserve"> November</w:t>
      </w:r>
      <w:r w:rsidR="00586385" w:rsidRPr="00017212">
        <w:rPr>
          <w:b/>
          <w:bCs/>
          <w:snapToGrid w:val="0"/>
          <w:sz w:val="28"/>
        </w:rPr>
        <w:t xml:space="preserve"> 2025</w:t>
      </w:r>
      <w:r w:rsidR="008D63CE" w:rsidRPr="00017212">
        <w:rPr>
          <w:rStyle w:val="FootnoteReference"/>
          <w:b/>
          <w:bCs/>
          <w:snapToGrid w:val="0"/>
          <w:sz w:val="28"/>
        </w:rPr>
        <w:footnoteReference w:id="2"/>
      </w:r>
    </w:p>
    <w:p w14:paraId="20ADA036" w14:textId="77777777" w:rsidR="00317C21" w:rsidRPr="00017212" w:rsidRDefault="00317C21">
      <w:pPr>
        <w:widowControl w:val="0"/>
        <w:rPr>
          <w:snapToGrid w:val="0"/>
        </w:rPr>
      </w:pPr>
    </w:p>
    <w:p w14:paraId="3FE7EC38" w14:textId="77777777" w:rsidR="0076708C" w:rsidRPr="00017212" w:rsidRDefault="0076708C">
      <w:pPr>
        <w:widowControl w:val="0"/>
        <w:rPr>
          <w:snapToGrid w:val="0"/>
        </w:rPr>
      </w:pPr>
    </w:p>
    <w:p w14:paraId="3F5DE773" w14:textId="7633293F" w:rsidR="00317C21" w:rsidRDefault="009B1B23" w:rsidP="00317C21">
      <w:pPr>
        <w:widowControl w:val="0"/>
        <w:rPr>
          <w:snapToGrid w:val="0"/>
          <w:sz w:val="28"/>
        </w:rPr>
      </w:pPr>
      <w:r w:rsidRPr="00017212">
        <w:rPr>
          <w:b/>
          <w:snapToGrid w:val="0"/>
          <w:sz w:val="28"/>
        </w:rPr>
        <w:t>Email enquiries to</w:t>
      </w:r>
      <w:r w:rsidR="00317C21" w:rsidRPr="00017212">
        <w:rPr>
          <w:b/>
          <w:snapToGrid w:val="0"/>
          <w:sz w:val="28"/>
        </w:rPr>
        <w:t>:</w:t>
      </w:r>
      <w:r w:rsidR="00317C21" w:rsidRPr="00017212">
        <w:rPr>
          <w:snapToGrid w:val="0"/>
          <w:color w:val="FF0000"/>
          <w:sz w:val="28"/>
        </w:rPr>
        <w:t xml:space="preserve"> </w:t>
      </w:r>
      <w:hyperlink r:id="rId11" w:history="1">
        <w:r w:rsidR="00C01C8D" w:rsidRPr="00017212">
          <w:rPr>
            <w:rStyle w:val="Hyperlink"/>
            <w:snapToGrid w:val="0"/>
            <w:sz w:val="28"/>
          </w:rPr>
          <w:t>investigations3@adcommission.gov.au</w:t>
        </w:r>
      </w:hyperlink>
    </w:p>
    <w:p w14:paraId="10850F15" w14:textId="77777777" w:rsidR="00317C21" w:rsidRPr="00C06EDB" w:rsidRDefault="00317C21" w:rsidP="00317C21">
      <w:pPr>
        <w:widowControl w:val="0"/>
      </w:pPr>
    </w:p>
    <w:p w14:paraId="5BA0461C" w14:textId="77777777" w:rsidR="00317C21" w:rsidRPr="00C06EDB" w:rsidRDefault="00317C21" w:rsidP="00317C21">
      <w:pPr>
        <w:widowControl w:val="0"/>
      </w:pPr>
    </w:p>
    <w:p w14:paraId="2EAE83D4"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2" w:history="1">
        <w:r w:rsidRPr="00076D88">
          <w:rPr>
            <w:rStyle w:val="Hyperlink"/>
            <w:sz w:val="28"/>
          </w:rPr>
          <w:t>www.adcommission.gov.au</w:t>
        </w:r>
      </w:hyperlink>
      <w:r>
        <w:rPr>
          <w:snapToGrid w:val="0"/>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08309334"/>
      <w:r w:rsidRPr="00EE1D1E">
        <w:lastRenderedPageBreak/>
        <w:t>Table of contents</w:t>
      </w:r>
      <w:bookmarkEnd w:id="0"/>
      <w:bookmarkEnd w:id="1"/>
      <w:bookmarkEnd w:id="2"/>
      <w:bookmarkEnd w:id="3"/>
      <w:bookmarkEnd w:id="4"/>
    </w:p>
    <w:p w14:paraId="6BDEBA40" w14:textId="15E4E906" w:rsidR="004A52B8"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08309334" w:history="1">
        <w:r w:rsidR="004A52B8" w:rsidRPr="00F279E6">
          <w:rPr>
            <w:rStyle w:val="Hyperlink"/>
            <w:noProof/>
          </w:rPr>
          <w:t>Table of contents</w:t>
        </w:r>
        <w:r w:rsidR="004A52B8">
          <w:rPr>
            <w:noProof/>
            <w:webHidden/>
          </w:rPr>
          <w:tab/>
        </w:r>
        <w:r w:rsidR="004A52B8">
          <w:rPr>
            <w:noProof/>
            <w:webHidden/>
          </w:rPr>
          <w:fldChar w:fldCharType="begin"/>
        </w:r>
        <w:r w:rsidR="004A52B8">
          <w:rPr>
            <w:noProof/>
            <w:webHidden/>
          </w:rPr>
          <w:instrText xml:space="preserve"> PAGEREF _Toc208309334 \h </w:instrText>
        </w:r>
        <w:r w:rsidR="004A52B8">
          <w:rPr>
            <w:noProof/>
            <w:webHidden/>
          </w:rPr>
        </w:r>
        <w:r w:rsidR="004A52B8">
          <w:rPr>
            <w:noProof/>
            <w:webHidden/>
          </w:rPr>
          <w:fldChar w:fldCharType="separate"/>
        </w:r>
        <w:r w:rsidR="004A52B8">
          <w:rPr>
            <w:noProof/>
            <w:webHidden/>
          </w:rPr>
          <w:t>2</w:t>
        </w:r>
        <w:r w:rsidR="004A52B8">
          <w:rPr>
            <w:noProof/>
            <w:webHidden/>
          </w:rPr>
          <w:fldChar w:fldCharType="end"/>
        </w:r>
      </w:hyperlink>
    </w:p>
    <w:p w14:paraId="5A9C2CAC" w14:textId="7C27BDB7"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335" w:history="1">
        <w:r w:rsidRPr="00F279E6">
          <w:rPr>
            <w:rStyle w:val="Hyperlink"/>
            <w:noProof/>
          </w:rPr>
          <w:t>Instructions</w:t>
        </w:r>
        <w:r>
          <w:rPr>
            <w:noProof/>
            <w:webHidden/>
          </w:rPr>
          <w:tab/>
        </w:r>
        <w:r>
          <w:rPr>
            <w:noProof/>
            <w:webHidden/>
          </w:rPr>
          <w:fldChar w:fldCharType="begin"/>
        </w:r>
        <w:r>
          <w:rPr>
            <w:noProof/>
            <w:webHidden/>
          </w:rPr>
          <w:instrText xml:space="preserve"> PAGEREF _Toc208309335 \h </w:instrText>
        </w:r>
        <w:r>
          <w:rPr>
            <w:noProof/>
            <w:webHidden/>
          </w:rPr>
        </w:r>
        <w:r>
          <w:rPr>
            <w:noProof/>
            <w:webHidden/>
          </w:rPr>
          <w:fldChar w:fldCharType="separate"/>
        </w:r>
        <w:r>
          <w:rPr>
            <w:noProof/>
            <w:webHidden/>
          </w:rPr>
          <w:t>4</w:t>
        </w:r>
        <w:r>
          <w:rPr>
            <w:noProof/>
            <w:webHidden/>
          </w:rPr>
          <w:fldChar w:fldCharType="end"/>
        </w:r>
      </w:hyperlink>
    </w:p>
    <w:p w14:paraId="346AB367" w14:textId="4EAE9FE8"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336" w:history="1">
        <w:r w:rsidRPr="00F279E6">
          <w:rPr>
            <w:rStyle w:val="Hyperlink"/>
            <w:noProof/>
          </w:rPr>
          <w:t>Checklist</w:t>
        </w:r>
        <w:r>
          <w:rPr>
            <w:noProof/>
            <w:webHidden/>
          </w:rPr>
          <w:tab/>
        </w:r>
        <w:r>
          <w:rPr>
            <w:noProof/>
            <w:webHidden/>
          </w:rPr>
          <w:fldChar w:fldCharType="begin"/>
        </w:r>
        <w:r>
          <w:rPr>
            <w:noProof/>
            <w:webHidden/>
          </w:rPr>
          <w:instrText xml:space="preserve"> PAGEREF _Toc208309336 \h </w:instrText>
        </w:r>
        <w:r>
          <w:rPr>
            <w:noProof/>
            <w:webHidden/>
          </w:rPr>
        </w:r>
        <w:r>
          <w:rPr>
            <w:noProof/>
            <w:webHidden/>
          </w:rPr>
          <w:fldChar w:fldCharType="separate"/>
        </w:r>
        <w:r>
          <w:rPr>
            <w:noProof/>
            <w:webHidden/>
          </w:rPr>
          <w:t>7</w:t>
        </w:r>
        <w:r>
          <w:rPr>
            <w:noProof/>
            <w:webHidden/>
          </w:rPr>
          <w:fldChar w:fldCharType="end"/>
        </w:r>
      </w:hyperlink>
    </w:p>
    <w:p w14:paraId="7C7145FD" w14:textId="5F7DDD5F"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337" w:history="1">
        <w:r w:rsidRPr="00F279E6">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_Toc208309337 \h </w:instrText>
        </w:r>
        <w:r>
          <w:rPr>
            <w:noProof/>
            <w:webHidden/>
          </w:rPr>
        </w:r>
        <w:r>
          <w:rPr>
            <w:noProof/>
            <w:webHidden/>
          </w:rPr>
          <w:fldChar w:fldCharType="separate"/>
        </w:r>
        <w:r>
          <w:rPr>
            <w:noProof/>
            <w:webHidden/>
          </w:rPr>
          <w:t>9</w:t>
        </w:r>
        <w:r>
          <w:rPr>
            <w:noProof/>
            <w:webHidden/>
          </w:rPr>
          <w:fldChar w:fldCharType="end"/>
        </w:r>
      </w:hyperlink>
    </w:p>
    <w:p w14:paraId="2096F75E" w14:textId="46F67A67"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338" w:history="1">
        <w:r w:rsidRPr="00F279E6">
          <w:rPr>
            <w:rStyle w:val="Hyperlink"/>
            <w:noProof/>
          </w:rPr>
          <w:t>Section A Company information</w:t>
        </w:r>
        <w:r>
          <w:rPr>
            <w:noProof/>
            <w:webHidden/>
          </w:rPr>
          <w:tab/>
        </w:r>
        <w:r>
          <w:rPr>
            <w:noProof/>
            <w:webHidden/>
          </w:rPr>
          <w:fldChar w:fldCharType="begin"/>
        </w:r>
        <w:r>
          <w:rPr>
            <w:noProof/>
            <w:webHidden/>
          </w:rPr>
          <w:instrText xml:space="preserve"> PAGEREF _Toc208309338 \h </w:instrText>
        </w:r>
        <w:r>
          <w:rPr>
            <w:noProof/>
            <w:webHidden/>
          </w:rPr>
        </w:r>
        <w:r>
          <w:rPr>
            <w:noProof/>
            <w:webHidden/>
          </w:rPr>
          <w:fldChar w:fldCharType="separate"/>
        </w:r>
        <w:r>
          <w:rPr>
            <w:noProof/>
            <w:webHidden/>
          </w:rPr>
          <w:t>12</w:t>
        </w:r>
        <w:r>
          <w:rPr>
            <w:noProof/>
            <w:webHidden/>
          </w:rPr>
          <w:fldChar w:fldCharType="end"/>
        </w:r>
      </w:hyperlink>
    </w:p>
    <w:p w14:paraId="5A9C9FBF" w14:textId="5EB96E67"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39" w:history="1">
        <w:r w:rsidRPr="00F279E6">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Company representative and location</w:t>
        </w:r>
        <w:r>
          <w:rPr>
            <w:noProof/>
            <w:webHidden/>
          </w:rPr>
          <w:tab/>
        </w:r>
        <w:r>
          <w:rPr>
            <w:noProof/>
            <w:webHidden/>
          </w:rPr>
          <w:fldChar w:fldCharType="begin"/>
        </w:r>
        <w:r>
          <w:rPr>
            <w:noProof/>
            <w:webHidden/>
          </w:rPr>
          <w:instrText xml:space="preserve"> PAGEREF _Toc208309339 \h </w:instrText>
        </w:r>
        <w:r>
          <w:rPr>
            <w:noProof/>
            <w:webHidden/>
          </w:rPr>
        </w:r>
        <w:r>
          <w:rPr>
            <w:noProof/>
            <w:webHidden/>
          </w:rPr>
          <w:fldChar w:fldCharType="separate"/>
        </w:r>
        <w:r>
          <w:rPr>
            <w:noProof/>
            <w:webHidden/>
          </w:rPr>
          <w:t>12</w:t>
        </w:r>
        <w:r>
          <w:rPr>
            <w:noProof/>
            <w:webHidden/>
          </w:rPr>
          <w:fldChar w:fldCharType="end"/>
        </w:r>
      </w:hyperlink>
    </w:p>
    <w:p w14:paraId="45A950FB" w14:textId="01F77683"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40" w:history="1">
        <w:r w:rsidRPr="00F279E6">
          <w:rPr>
            <w:rStyle w:val="Hyperlink"/>
            <w:noProof/>
          </w:rPr>
          <w:t>A-2</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Company information</w:t>
        </w:r>
        <w:r>
          <w:rPr>
            <w:noProof/>
            <w:webHidden/>
          </w:rPr>
          <w:tab/>
        </w:r>
        <w:r>
          <w:rPr>
            <w:noProof/>
            <w:webHidden/>
          </w:rPr>
          <w:fldChar w:fldCharType="begin"/>
        </w:r>
        <w:r>
          <w:rPr>
            <w:noProof/>
            <w:webHidden/>
          </w:rPr>
          <w:instrText xml:space="preserve"> PAGEREF _Toc208309340 \h </w:instrText>
        </w:r>
        <w:r>
          <w:rPr>
            <w:noProof/>
            <w:webHidden/>
          </w:rPr>
        </w:r>
        <w:r>
          <w:rPr>
            <w:noProof/>
            <w:webHidden/>
          </w:rPr>
          <w:fldChar w:fldCharType="separate"/>
        </w:r>
        <w:r>
          <w:rPr>
            <w:noProof/>
            <w:webHidden/>
          </w:rPr>
          <w:t>12</w:t>
        </w:r>
        <w:r>
          <w:rPr>
            <w:noProof/>
            <w:webHidden/>
          </w:rPr>
          <w:fldChar w:fldCharType="end"/>
        </w:r>
      </w:hyperlink>
    </w:p>
    <w:p w14:paraId="0B948AEC" w14:textId="07B3BD6D"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41" w:history="1">
        <w:r w:rsidRPr="00F279E6">
          <w:rPr>
            <w:rStyle w:val="Hyperlink"/>
            <w:noProof/>
          </w:rPr>
          <w:t>A-3</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General accounting information</w:t>
        </w:r>
        <w:r>
          <w:rPr>
            <w:noProof/>
            <w:webHidden/>
          </w:rPr>
          <w:tab/>
        </w:r>
        <w:r>
          <w:rPr>
            <w:noProof/>
            <w:webHidden/>
          </w:rPr>
          <w:fldChar w:fldCharType="begin"/>
        </w:r>
        <w:r>
          <w:rPr>
            <w:noProof/>
            <w:webHidden/>
          </w:rPr>
          <w:instrText xml:space="preserve"> PAGEREF _Toc208309341 \h </w:instrText>
        </w:r>
        <w:r>
          <w:rPr>
            <w:noProof/>
            <w:webHidden/>
          </w:rPr>
        </w:r>
        <w:r>
          <w:rPr>
            <w:noProof/>
            <w:webHidden/>
          </w:rPr>
          <w:fldChar w:fldCharType="separate"/>
        </w:r>
        <w:r>
          <w:rPr>
            <w:noProof/>
            <w:webHidden/>
          </w:rPr>
          <w:t>13</w:t>
        </w:r>
        <w:r>
          <w:rPr>
            <w:noProof/>
            <w:webHidden/>
          </w:rPr>
          <w:fldChar w:fldCharType="end"/>
        </w:r>
      </w:hyperlink>
    </w:p>
    <w:p w14:paraId="5CA23C20" w14:textId="059774B5"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42" w:history="1">
        <w:r w:rsidRPr="00F279E6">
          <w:rPr>
            <w:rStyle w:val="Hyperlink"/>
            <w:noProof/>
          </w:rPr>
          <w:t>A-4</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Financial Documents</w:t>
        </w:r>
        <w:r>
          <w:rPr>
            <w:noProof/>
            <w:webHidden/>
          </w:rPr>
          <w:tab/>
        </w:r>
        <w:r>
          <w:rPr>
            <w:noProof/>
            <w:webHidden/>
          </w:rPr>
          <w:fldChar w:fldCharType="begin"/>
        </w:r>
        <w:r>
          <w:rPr>
            <w:noProof/>
            <w:webHidden/>
          </w:rPr>
          <w:instrText xml:space="preserve"> PAGEREF _Toc208309342 \h </w:instrText>
        </w:r>
        <w:r>
          <w:rPr>
            <w:noProof/>
            <w:webHidden/>
          </w:rPr>
        </w:r>
        <w:r>
          <w:rPr>
            <w:noProof/>
            <w:webHidden/>
          </w:rPr>
          <w:fldChar w:fldCharType="separate"/>
        </w:r>
        <w:r>
          <w:rPr>
            <w:noProof/>
            <w:webHidden/>
          </w:rPr>
          <w:t>13</w:t>
        </w:r>
        <w:r>
          <w:rPr>
            <w:noProof/>
            <w:webHidden/>
          </w:rPr>
          <w:fldChar w:fldCharType="end"/>
        </w:r>
      </w:hyperlink>
    </w:p>
    <w:p w14:paraId="56E980E6" w14:textId="22FA3DC5"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343" w:history="1">
        <w:r w:rsidRPr="00F279E6">
          <w:rPr>
            <w:rStyle w:val="Hyperlink"/>
            <w:noProof/>
          </w:rPr>
          <w:t>Section B Export sales to Australia</w:t>
        </w:r>
        <w:r>
          <w:rPr>
            <w:noProof/>
            <w:webHidden/>
          </w:rPr>
          <w:tab/>
        </w:r>
        <w:r>
          <w:rPr>
            <w:noProof/>
            <w:webHidden/>
          </w:rPr>
          <w:fldChar w:fldCharType="begin"/>
        </w:r>
        <w:r>
          <w:rPr>
            <w:noProof/>
            <w:webHidden/>
          </w:rPr>
          <w:instrText xml:space="preserve"> PAGEREF _Toc208309343 \h </w:instrText>
        </w:r>
        <w:r>
          <w:rPr>
            <w:noProof/>
            <w:webHidden/>
          </w:rPr>
        </w:r>
        <w:r>
          <w:rPr>
            <w:noProof/>
            <w:webHidden/>
          </w:rPr>
          <w:fldChar w:fldCharType="separate"/>
        </w:r>
        <w:r>
          <w:rPr>
            <w:noProof/>
            <w:webHidden/>
          </w:rPr>
          <w:t>15</w:t>
        </w:r>
        <w:r>
          <w:rPr>
            <w:noProof/>
            <w:webHidden/>
          </w:rPr>
          <w:fldChar w:fldCharType="end"/>
        </w:r>
      </w:hyperlink>
    </w:p>
    <w:p w14:paraId="5702D943" w14:textId="7A8881AF"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44" w:history="1">
        <w:r w:rsidRPr="00F279E6">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Australian export sales process</w:t>
        </w:r>
        <w:r>
          <w:rPr>
            <w:noProof/>
            <w:webHidden/>
          </w:rPr>
          <w:tab/>
        </w:r>
        <w:r>
          <w:rPr>
            <w:noProof/>
            <w:webHidden/>
          </w:rPr>
          <w:fldChar w:fldCharType="begin"/>
        </w:r>
        <w:r>
          <w:rPr>
            <w:noProof/>
            <w:webHidden/>
          </w:rPr>
          <w:instrText xml:space="preserve"> PAGEREF _Toc208309344 \h </w:instrText>
        </w:r>
        <w:r>
          <w:rPr>
            <w:noProof/>
            <w:webHidden/>
          </w:rPr>
        </w:r>
        <w:r>
          <w:rPr>
            <w:noProof/>
            <w:webHidden/>
          </w:rPr>
          <w:fldChar w:fldCharType="separate"/>
        </w:r>
        <w:r>
          <w:rPr>
            <w:noProof/>
            <w:webHidden/>
          </w:rPr>
          <w:t>15</w:t>
        </w:r>
        <w:r>
          <w:rPr>
            <w:noProof/>
            <w:webHidden/>
          </w:rPr>
          <w:fldChar w:fldCharType="end"/>
        </w:r>
      </w:hyperlink>
    </w:p>
    <w:p w14:paraId="2355B3C9" w14:textId="0713D8FE"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45" w:history="1">
        <w:r w:rsidRPr="00F279E6">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Australian sales listing</w:t>
        </w:r>
        <w:r>
          <w:rPr>
            <w:noProof/>
            <w:webHidden/>
          </w:rPr>
          <w:tab/>
        </w:r>
        <w:r>
          <w:rPr>
            <w:noProof/>
            <w:webHidden/>
          </w:rPr>
          <w:fldChar w:fldCharType="begin"/>
        </w:r>
        <w:r>
          <w:rPr>
            <w:noProof/>
            <w:webHidden/>
          </w:rPr>
          <w:instrText xml:space="preserve"> PAGEREF _Toc208309345 \h </w:instrText>
        </w:r>
        <w:r>
          <w:rPr>
            <w:noProof/>
            <w:webHidden/>
          </w:rPr>
        </w:r>
        <w:r>
          <w:rPr>
            <w:noProof/>
            <w:webHidden/>
          </w:rPr>
          <w:fldChar w:fldCharType="separate"/>
        </w:r>
        <w:r>
          <w:rPr>
            <w:noProof/>
            <w:webHidden/>
          </w:rPr>
          <w:t>16</w:t>
        </w:r>
        <w:r>
          <w:rPr>
            <w:noProof/>
            <w:webHidden/>
          </w:rPr>
          <w:fldChar w:fldCharType="end"/>
        </w:r>
      </w:hyperlink>
    </w:p>
    <w:p w14:paraId="29DEF4B2" w14:textId="60967D92"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46" w:history="1">
        <w:r w:rsidRPr="00F279E6">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Sample export documents</w:t>
        </w:r>
        <w:r>
          <w:rPr>
            <w:noProof/>
            <w:webHidden/>
          </w:rPr>
          <w:tab/>
        </w:r>
        <w:r>
          <w:rPr>
            <w:noProof/>
            <w:webHidden/>
          </w:rPr>
          <w:fldChar w:fldCharType="begin"/>
        </w:r>
        <w:r>
          <w:rPr>
            <w:noProof/>
            <w:webHidden/>
          </w:rPr>
          <w:instrText xml:space="preserve"> PAGEREF _Toc208309346 \h </w:instrText>
        </w:r>
        <w:r>
          <w:rPr>
            <w:noProof/>
            <w:webHidden/>
          </w:rPr>
        </w:r>
        <w:r>
          <w:rPr>
            <w:noProof/>
            <w:webHidden/>
          </w:rPr>
          <w:fldChar w:fldCharType="separate"/>
        </w:r>
        <w:r>
          <w:rPr>
            <w:noProof/>
            <w:webHidden/>
          </w:rPr>
          <w:t>16</w:t>
        </w:r>
        <w:r>
          <w:rPr>
            <w:noProof/>
            <w:webHidden/>
          </w:rPr>
          <w:fldChar w:fldCharType="end"/>
        </w:r>
      </w:hyperlink>
    </w:p>
    <w:p w14:paraId="695E1FDC" w14:textId="5318520E"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47" w:history="1">
        <w:r w:rsidRPr="00F279E6">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Reconciliation of sales to financial accounts</w:t>
        </w:r>
        <w:r>
          <w:rPr>
            <w:noProof/>
            <w:webHidden/>
          </w:rPr>
          <w:tab/>
        </w:r>
        <w:r>
          <w:rPr>
            <w:noProof/>
            <w:webHidden/>
          </w:rPr>
          <w:fldChar w:fldCharType="begin"/>
        </w:r>
        <w:r>
          <w:rPr>
            <w:noProof/>
            <w:webHidden/>
          </w:rPr>
          <w:instrText xml:space="preserve"> PAGEREF _Toc208309347 \h </w:instrText>
        </w:r>
        <w:r>
          <w:rPr>
            <w:noProof/>
            <w:webHidden/>
          </w:rPr>
        </w:r>
        <w:r>
          <w:rPr>
            <w:noProof/>
            <w:webHidden/>
          </w:rPr>
          <w:fldChar w:fldCharType="separate"/>
        </w:r>
        <w:r>
          <w:rPr>
            <w:noProof/>
            <w:webHidden/>
          </w:rPr>
          <w:t>16</w:t>
        </w:r>
        <w:r>
          <w:rPr>
            <w:noProof/>
            <w:webHidden/>
          </w:rPr>
          <w:fldChar w:fldCharType="end"/>
        </w:r>
      </w:hyperlink>
    </w:p>
    <w:p w14:paraId="5AF93AE6" w14:textId="088B7D81"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348" w:history="1">
        <w:r w:rsidRPr="00F279E6">
          <w:rPr>
            <w:rStyle w:val="Hyperlink"/>
            <w:noProof/>
          </w:rPr>
          <w:t>Section C Exported goods &amp; like goods</w:t>
        </w:r>
        <w:r>
          <w:rPr>
            <w:noProof/>
            <w:webHidden/>
          </w:rPr>
          <w:tab/>
        </w:r>
        <w:r>
          <w:rPr>
            <w:noProof/>
            <w:webHidden/>
          </w:rPr>
          <w:fldChar w:fldCharType="begin"/>
        </w:r>
        <w:r>
          <w:rPr>
            <w:noProof/>
            <w:webHidden/>
          </w:rPr>
          <w:instrText xml:space="preserve"> PAGEREF _Toc208309348 \h </w:instrText>
        </w:r>
        <w:r>
          <w:rPr>
            <w:noProof/>
            <w:webHidden/>
          </w:rPr>
        </w:r>
        <w:r>
          <w:rPr>
            <w:noProof/>
            <w:webHidden/>
          </w:rPr>
          <w:fldChar w:fldCharType="separate"/>
        </w:r>
        <w:r>
          <w:rPr>
            <w:noProof/>
            <w:webHidden/>
          </w:rPr>
          <w:t>17</w:t>
        </w:r>
        <w:r>
          <w:rPr>
            <w:noProof/>
            <w:webHidden/>
          </w:rPr>
          <w:fldChar w:fldCharType="end"/>
        </w:r>
      </w:hyperlink>
    </w:p>
    <w:p w14:paraId="26556CB0" w14:textId="2D476AEC"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49" w:history="1">
        <w:r w:rsidRPr="00F279E6">
          <w:rPr>
            <w:rStyle w:val="Hyperlink"/>
            <w:noProof/>
          </w:rPr>
          <w:t>C-1</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Models exported to Australia</w:t>
        </w:r>
        <w:r>
          <w:rPr>
            <w:noProof/>
            <w:webHidden/>
          </w:rPr>
          <w:tab/>
        </w:r>
        <w:r>
          <w:rPr>
            <w:noProof/>
            <w:webHidden/>
          </w:rPr>
          <w:fldChar w:fldCharType="begin"/>
        </w:r>
        <w:r>
          <w:rPr>
            <w:noProof/>
            <w:webHidden/>
          </w:rPr>
          <w:instrText xml:space="preserve"> PAGEREF _Toc208309349 \h </w:instrText>
        </w:r>
        <w:r>
          <w:rPr>
            <w:noProof/>
            <w:webHidden/>
          </w:rPr>
        </w:r>
        <w:r>
          <w:rPr>
            <w:noProof/>
            <w:webHidden/>
          </w:rPr>
          <w:fldChar w:fldCharType="separate"/>
        </w:r>
        <w:r>
          <w:rPr>
            <w:noProof/>
            <w:webHidden/>
          </w:rPr>
          <w:t>17</w:t>
        </w:r>
        <w:r>
          <w:rPr>
            <w:noProof/>
            <w:webHidden/>
          </w:rPr>
          <w:fldChar w:fldCharType="end"/>
        </w:r>
      </w:hyperlink>
    </w:p>
    <w:p w14:paraId="36375B54" w14:textId="7DDD8853"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50" w:history="1">
        <w:r w:rsidRPr="00F279E6">
          <w:rPr>
            <w:rStyle w:val="Hyperlink"/>
            <w:noProof/>
          </w:rPr>
          <w:t>C-2</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Models sold in the domestic market</w:t>
        </w:r>
        <w:r>
          <w:rPr>
            <w:noProof/>
            <w:webHidden/>
          </w:rPr>
          <w:tab/>
        </w:r>
        <w:r>
          <w:rPr>
            <w:noProof/>
            <w:webHidden/>
          </w:rPr>
          <w:fldChar w:fldCharType="begin"/>
        </w:r>
        <w:r>
          <w:rPr>
            <w:noProof/>
            <w:webHidden/>
          </w:rPr>
          <w:instrText xml:space="preserve"> PAGEREF _Toc208309350 \h </w:instrText>
        </w:r>
        <w:r>
          <w:rPr>
            <w:noProof/>
            <w:webHidden/>
          </w:rPr>
        </w:r>
        <w:r>
          <w:rPr>
            <w:noProof/>
            <w:webHidden/>
          </w:rPr>
          <w:fldChar w:fldCharType="separate"/>
        </w:r>
        <w:r>
          <w:rPr>
            <w:noProof/>
            <w:webHidden/>
          </w:rPr>
          <w:t>17</w:t>
        </w:r>
        <w:r>
          <w:rPr>
            <w:noProof/>
            <w:webHidden/>
          </w:rPr>
          <w:fldChar w:fldCharType="end"/>
        </w:r>
      </w:hyperlink>
    </w:p>
    <w:p w14:paraId="04B7729F" w14:textId="11221A76"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51" w:history="1">
        <w:r w:rsidRPr="00F279E6">
          <w:rPr>
            <w:rStyle w:val="Hyperlink"/>
            <w:noProof/>
          </w:rPr>
          <w:t>C-3</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Internal product codes</w:t>
        </w:r>
        <w:r>
          <w:rPr>
            <w:noProof/>
            <w:webHidden/>
          </w:rPr>
          <w:tab/>
        </w:r>
        <w:r>
          <w:rPr>
            <w:noProof/>
            <w:webHidden/>
          </w:rPr>
          <w:fldChar w:fldCharType="begin"/>
        </w:r>
        <w:r>
          <w:rPr>
            <w:noProof/>
            <w:webHidden/>
          </w:rPr>
          <w:instrText xml:space="preserve"> PAGEREF _Toc208309351 \h </w:instrText>
        </w:r>
        <w:r>
          <w:rPr>
            <w:noProof/>
            <w:webHidden/>
          </w:rPr>
        </w:r>
        <w:r>
          <w:rPr>
            <w:noProof/>
            <w:webHidden/>
          </w:rPr>
          <w:fldChar w:fldCharType="separate"/>
        </w:r>
        <w:r>
          <w:rPr>
            <w:noProof/>
            <w:webHidden/>
          </w:rPr>
          <w:t>17</w:t>
        </w:r>
        <w:r>
          <w:rPr>
            <w:noProof/>
            <w:webHidden/>
          </w:rPr>
          <w:fldChar w:fldCharType="end"/>
        </w:r>
      </w:hyperlink>
    </w:p>
    <w:p w14:paraId="0CB4EDB8" w14:textId="02487BDF"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352" w:history="1">
        <w:r w:rsidRPr="00F279E6">
          <w:rPr>
            <w:rStyle w:val="Hyperlink"/>
            <w:noProof/>
          </w:rPr>
          <w:t>Section D Domestic sales</w:t>
        </w:r>
        <w:r>
          <w:rPr>
            <w:noProof/>
            <w:webHidden/>
          </w:rPr>
          <w:tab/>
        </w:r>
        <w:r>
          <w:rPr>
            <w:noProof/>
            <w:webHidden/>
          </w:rPr>
          <w:fldChar w:fldCharType="begin"/>
        </w:r>
        <w:r>
          <w:rPr>
            <w:noProof/>
            <w:webHidden/>
          </w:rPr>
          <w:instrText xml:space="preserve"> PAGEREF _Toc208309352 \h </w:instrText>
        </w:r>
        <w:r>
          <w:rPr>
            <w:noProof/>
            <w:webHidden/>
          </w:rPr>
        </w:r>
        <w:r>
          <w:rPr>
            <w:noProof/>
            <w:webHidden/>
          </w:rPr>
          <w:fldChar w:fldCharType="separate"/>
        </w:r>
        <w:r>
          <w:rPr>
            <w:noProof/>
            <w:webHidden/>
          </w:rPr>
          <w:t>18</w:t>
        </w:r>
        <w:r>
          <w:rPr>
            <w:noProof/>
            <w:webHidden/>
          </w:rPr>
          <w:fldChar w:fldCharType="end"/>
        </w:r>
      </w:hyperlink>
    </w:p>
    <w:p w14:paraId="141068EA" w14:textId="67B852D0"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53" w:history="1">
        <w:r w:rsidRPr="00F279E6">
          <w:rPr>
            <w:rStyle w:val="Hyperlink"/>
            <w:noProof/>
          </w:rPr>
          <w:t>D-1</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Domestic sales process</w:t>
        </w:r>
        <w:r>
          <w:rPr>
            <w:noProof/>
            <w:webHidden/>
          </w:rPr>
          <w:tab/>
        </w:r>
        <w:r>
          <w:rPr>
            <w:noProof/>
            <w:webHidden/>
          </w:rPr>
          <w:fldChar w:fldCharType="begin"/>
        </w:r>
        <w:r>
          <w:rPr>
            <w:noProof/>
            <w:webHidden/>
          </w:rPr>
          <w:instrText xml:space="preserve"> PAGEREF _Toc208309353 \h </w:instrText>
        </w:r>
        <w:r>
          <w:rPr>
            <w:noProof/>
            <w:webHidden/>
          </w:rPr>
        </w:r>
        <w:r>
          <w:rPr>
            <w:noProof/>
            <w:webHidden/>
          </w:rPr>
          <w:fldChar w:fldCharType="separate"/>
        </w:r>
        <w:r>
          <w:rPr>
            <w:noProof/>
            <w:webHidden/>
          </w:rPr>
          <w:t>18</w:t>
        </w:r>
        <w:r>
          <w:rPr>
            <w:noProof/>
            <w:webHidden/>
          </w:rPr>
          <w:fldChar w:fldCharType="end"/>
        </w:r>
      </w:hyperlink>
    </w:p>
    <w:p w14:paraId="54958DE8" w14:textId="38730D8D"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54" w:history="1">
        <w:r w:rsidRPr="00F279E6">
          <w:rPr>
            <w:rStyle w:val="Hyperlink"/>
            <w:noProof/>
          </w:rPr>
          <w:t>D-2</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Domestic sales listing</w:t>
        </w:r>
        <w:r>
          <w:rPr>
            <w:noProof/>
            <w:webHidden/>
          </w:rPr>
          <w:tab/>
        </w:r>
        <w:r>
          <w:rPr>
            <w:noProof/>
            <w:webHidden/>
          </w:rPr>
          <w:fldChar w:fldCharType="begin"/>
        </w:r>
        <w:r>
          <w:rPr>
            <w:noProof/>
            <w:webHidden/>
          </w:rPr>
          <w:instrText xml:space="preserve"> PAGEREF _Toc208309354 \h </w:instrText>
        </w:r>
        <w:r>
          <w:rPr>
            <w:noProof/>
            <w:webHidden/>
          </w:rPr>
        </w:r>
        <w:r>
          <w:rPr>
            <w:noProof/>
            <w:webHidden/>
          </w:rPr>
          <w:fldChar w:fldCharType="separate"/>
        </w:r>
        <w:r>
          <w:rPr>
            <w:noProof/>
            <w:webHidden/>
          </w:rPr>
          <w:t>18</w:t>
        </w:r>
        <w:r>
          <w:rPr>
            <w:noProof/>
            <w:webHidden/>
          </w:rPr>
          <w:fldChar w:fldCharType="end"/>
        </w:r>
      </w:hyperlink>
    </w:p>
    <w:p w14:paraId="0871E044" w14:textId="77751D08"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55" w:history="1">
        <w:r w:rsidRPr="00F279E6">
          <w:rPr>
            <w:rStyle w:val="Hyperlink"/>
            <w:noProof/>
          </w:rPr>
          <w:t>D-3</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Sample domestic sales documents</w:t>
        </w:r>
        <w:r>
          <w:rPr>
            <w:noProof/>
            <w:webHidden/>
          </w:rPr>
          <w:tab/>
        </w:r>
        <w:r>
          <w:rPr>
            <w:noProof/>
            <w:webHidden/>
          </w:rPr>
          <w:fldChar w:fldCharType="begin"/>
        </w:r>
        <w:r>
          <w:rPr>
            <w:noProof/>
            <w:webHidden/>
          </w:rPr>
          <w:instrText xml:space="preserve"> PAGEREF _Toc208309355 \h </w:instrText>
        </w:r>
        <w:r>
          <w:rPr>
            <w:noProof/>
            <w:webHidden/>
          </w:rPr>
        </w:r>
        <w:r>
          <w:rPr>
            <w:noProof/>
            <w:webHidden/>
          </w:rPr>
          <w:fldChar w:fldCharType="separate"/>
        </w:r>
        <w:r>
          <w:rPr>
            <w:noProof/>
            <w:webHidden/>
          </w:rPr>
          <w:t>19</w:t>
        </w:r>
        <w:r>
          <w:rPr>
            <w:noProof/>
            <w:webHidden/>
          </w:rPr>
          <w:fldChar w:fldCharType="end"/>
        </w:r>
      </w:hyperlink>
    </w:p>
    <w:p w14:paraId="13B54229" w14:textId="70C07D8D"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56" w:history="1">
        <w:r w:rsidRPr="00F279E6">
          <w:rPr>
            <w:rStyle w:val="Hyperlink"/>
            <w:noProof/>
          </w:rPr>
          <w:t>D-4</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Reconciliation of sales to financial accounts</w:t>
        </w:r>
        <w:r>
          <w:rPr>
            <w:noProof/>
            <w:webHidden/>
          </w:rPr>
          <w:tab/>
        </w:r>
        <w:r>
          <w:rPr>
            <w:noProof/>
            <w:webHidden/>
          </w:rPr>
          <w:fldChar w:fldCharType="begin"/>
        </w:r>
        <w:r>
          <w:rPr>
            <w:noProof/>
            <w:webHidden/>
          </w:rPr>
          <w:instrText xml:space="preserve"> PAGEREF _Toc208309356 \h </w:instrText>
        </w:r>
        <w:r>
          <w:rPr>
            <w:noProof/>
            <w:webHidden/>
          </w:rPr>
        </w:r>
        <w:r>
          <w:rPr>
            <w:noProof/>
            <w:webHidden/>
          </w:rPr>
          <w:fldChar w:fldCharType="separate"/>
        </w:r>
        <w:r>
          <w:rPr>
            <w:noProof/>
            <w:webHidden/>
          </w:rPr>
          <w:t>19</w:t>
        </w:r>
        <w:r>
          <w:rPr>
            <w:noProof/>
            <w:webHidden/>
          </w:rPr>
          <w:fldChar w:fldCharType="end"/>
        </w:r>
      </w:hyperlink>
    </w:p>
    <w:p w14:paraId="2BB7CDE0" w14:textId="6D58AED4"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357" w:history="1">
        <w:r w:rsidRPr="00F279E6">
          <w:rPr>
            <w:rStyle w:val="Hyperlink"/>
            <w:noProof/>
          </w:rPr>
          <w:t>Section E  Due allowance</w:t>
        </w:r>
        <w:r>
          <w:rPr>
            <w:noProof/>
            <w:webHidden/>
          </w:rPr>
          <w:tab/>
        </w:r>
        <w:r>
          <w:rPr>
            <w:noProof/>
            <w:webHidden/>
          </w:rPr>
          <w:fldChar w:fldCharType="begin"/>
        </w:r>
        <w:r>
          <w:rPr>
            <w:noProof/>
            <w:webHidden/>
          </w:rPr>
          <w:instrText xml:space="preserve"> PAGEREF _Toc208309357 \h </w:instrText>
        </w:r>
        <w:r>
          <w:rPr>
            <w:noProof/>
            <w:webHidden/>
          </w:rPr>
        </w:r>
        <w:r>
          <w:rPr>
            <w:noProof/>
            <w:webHidden/>
          </w:rPr>
          <w:fldChar w:fldCharType="separate"/>
        </w:r>
        <w:r>
          <w:rPr>
            <w:noProof/>
            <w:webHidden/>
          </w:rPr>
          <w:t>20</w:t>
        </w:r>
        <w:r>
          <w:rPr>
            <w:noProof/>
            <w:webHidden/>
          </w:rPr>
          <w:fldChar w:fldCharType="end"/>
        </w:r>
      </w:hyperlink>
    </w:p>
    <w:p w14:paraId="4561DFF1" w14:textId="426B9F29"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58" w:history="1">
        <w:r w:rsidRPr="00F279E6">
          <w:rPr>
            <w:rStyle w:val="Hyperlink"/>
            <w:noProof/>
          </w:rPr>
          <w:t>E-1</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Credit expense</w:t>
        </w:r>
        <w:r>
          <w:rPr>
            <w:noProof/>
            <w:webHidden/>
          </w:rPr>
          <w:tab/>
        </w:r>
        <w:r>
          <w:rPr>
            <w:noProof/>
            <w:webHidden/>
          </w:rPr>
          <w:fldChar w:fldCharType="begin"/>
        </w:r>
        <w:r>
          <w:rPr>
            <w:noProof/>
            <w:webHidden/>
          </w:rPr>
          <w:instrText xml:space="preserve"> PAGEREF _Toc208309358 \h </w:instrText>
        </w:r>
        <w:r>
          <w:rPr>
            <w:noProof/>
            <w:webHidden/>
          </w:rPr>
        </w:r>
        <w:r>
          <w:rPr>
            <w:noProof/>
            <w:webHidden/>
          </w:rPr>
          <w:fldChar w:fldCharType="separate"/>
        </w:r>
        <w:r>
          <w:rPr>
            <w:noProof/>
            <w:webHidden/>
          </w:rPr>
          <w:t>20</w:t>
        </w:r>
        <w:r>
          <w:rPr>
            <w:noProof/>
            <w:webHidden/>
          </w:rPr>
          <w:fldChar w:fldCharType="end"/>
        </w:r>
      </w:hyperlink>
    </w:p>
    <w:p w14:paraId="56D90B06" w14:textId="7E559E96"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59" w:history="1">
        <w:r w:rsidRPr="00F279E6">
          <w:rPr>
            <w:rStyle w:val="Hyperlink"/>
            <w:noProof/>
          </w:rPr>
          <w:t>E-2</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Packaging</w:t>
        </w:r>
        <w:r>
          <w:rPr>
            <w:noProof/>
            <w:webHidden/>
          </w:rPr>
          <w:tab/>
        </w:r>
        <w:r>
          <w:rPr>
            <w:noProof/>
            <w:webHidden/>
          </w:rPr>
          <w:fldChar w:fldCharType="begin"/>
        </w:r>
        <w:r>
          <w:rPr>
            <w:noProof/>
            <w:webHidden/>
          </w:rPr>
          <w:instrText xml:space="preserve"> PAGEREF _Toc208309359 \h </w:instrText>
        </w:r>
        <w:r>
          <w:rPr>
            <w:noProof/>
            <w:webHidden/>
          </w:rPr>
        </w:r>
        <w:r>
          <w:rPr>
            <w:noProof/>
            <w:webHidden/>
          </w:rPr>
          <w:fldChar w:fldCharType="separate"/>
        </w:r>
        <w:r>
          <w:rPr>
            <w:noProof/>
            <w:webHidden/>
          </w:rPr>
          <w:t>20</w:t>
        </w:r>
        <w:r>
          <w:rPr>
            <w:noProof/>
            <w:webHidden/>
          </w:rPr>
          <w:fldChar w:fldCharType="end"/>
        </w:r>
      </w:hyperlink>
    </w:p>
    <w:p w14:paraId="5F88C34A" w14:textId="04001EAC"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60" w:history="1">
        <w:r w:rsidRPr="00F279E6">
          <w:rPr>
            <w:rStyle w:val="Hyperlink"/>
            <w:noProof/>
          </w:rPr>
          <w:t>E-3</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Delivery</w:t>
        </w:r>
        <w:r>
          <w:rPr>
            <w:noProof/>
            <w:webHidden/>
          </w:rPr>
          <w:tab/>
        </w:r>
        <w:r>
          <w:rPr>
            <w:noProof/>
            <w:webHidden/>
          </w:rPr>
          <w:fldChar w:fldCharType="begin"/>
        </w:r>
        <w:r>
          <w:rPr>
            <w:noProof/>
            <w:webHidden/>
          </w:rPr>
          <w:instrText xml:space="preserve"> PAGEREF _Toc208309360 \h </w:instrText>
        </w:r>
        <w:r>
          <w:rPr>
            <w:noProof/>
            <w:webHidden/>
          </w:rPr>
        </w:r>
        <w:r>
          <w:rPr>
            <w:noProof/>
            <w:webHidden/>
          </w:rPr>
          <w:fldChar w:fldCharType="separate"/>
        </w:r>
        <w:r>
          <w:rPr>
            <w:noProof/>
            <w:webHidden/>
          </w:rPr>
          <w:t>20</w:t>
        </w:r>
        <w:r>
          <w:rPr>
            <w:noProof/>
            <w:webHidden/>
          </w:rPr>
          <w:fldChar w:fldCharType="end"/>
        </w:r>
      </w:hyperlink>
    </w:p>
    <w:p w14:paraId="1CB8CD1F" w14:textId="4C957890"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61" w:history="1">
        <w:r w:rsidRPr="00F279E6">
          <w:rPr>
            <w:rStyle w:val="Hyperlink"/>
            <w:noProof/>
          </w:rPr>
          <w:t>E-4</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Other direct selling expenses</w:t>
        </w:r>
        <w:r>
          <w:rPr>
            <w:noProof/>
            <w:webHidden/>
          </w:rPr>
          <w:tab/>
        </w:r>
        <w:r>
          <w:rPr>
            <w:noProof/>
            <w:webHidden/>
          </w:rPr>
          <w:fldChar w:fldCharType="begin"/>
        </w:r>
        <w:r>
          <w:rPr>
            <w:noProof/>
            <w:webHidden/>
          </w:rPr>
          <w:instrText xml:space="preserve"> PAGEREF _Toc208309361 \h </w:instrText>
        </w:r>
        <w:r>
          <w:rPr>
            <w:noProof/>
            <w:webHidden/>
          </w:rPr>
        </w:r>
        <w:r>
          <w:rPr>
            <w:noProof/>
            <w:webHidden/>
          </w:rPr>
          <w:fldChar w:fldCharType="separate"/>
        </w:r>
        <w:r>
          <w:rPr>
            <w:noProof/>
            <w:webHidden/>
          </w:rPr>
          <w:t>21</w:t>
        </w:r>
        <w:r>
          <w:rPr>
            <w:noProof/>
            <w:webHidden/>
          </w:rPr>
          <w:fldChar w:fldCharType="end"/>
        </w:r>
      </w:hyperlink>
    </w:p>
    <w:p w14:paraId="78A1CC90" w14:textId="14DC035A"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62" w:history="1">
        <w:r w:rsidRPr="00F279E6">
          <w:rPr>
            <w:rStyle w:val="Hyperlink"/>
            <w:noProof/>
          </w:rPr>
          <w:t>E-5</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Other adjustment claims</w:t>
        </w:r>
        <w:r>
          <w:rPr>
            <w:noProof/>
            <w:webHidden/>
          </w:rPr>
          <w:tab/>
        </w:r>
        <w:r>
          <w:rPr>
            <w:noProof/>
            <w:webHidden/>
          </w:rPr>
          <w:fldChar w:fldCharType="begin"/>
        </w:r>
        <w:r>
          <w:rPr>
            <w:noProof/>
            <w:webHidden/>
          </w:rPr>
          <w:instrText xml:space="preserve"> PAGEREF _Toc208309362 \h </w:instrText>
        </w:r>
        <w:r>
          <w:rPr>
            <w:noProof/>
            <w:webHidden/>
          </w:rPr>
        </w:r>
        <w:r>
          <w:rPr>
            <w:noProof/>
            <w:webHidden/>
          </w:rPr>
          <w:fldChar w:fldCharType="separate"/>
        </w:r>
        <w:r>
          <w:rPr>
            <w:noProof/>
            <w:webHidden/>
          </w:rPr>
          <w:t>21</w:t>
        </w:r>
        <w:r>
          <w:rPr>
            <w:noProof/>
            <w:webHidden/>
          </w:rPr>
          <w:fldChar w:fldCharType="end"/>
        </w:r>
      </w:hyperlink>
    </w:p>
    <w:p w14:paraId="7231BA41" w14:textId="65D3F050"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363" w:history="1">
        <w:r w:rsidRPr="00F279E6">
          <w:rPr>
            <w:rStyle w:val="Hyperlink"/>
            <w:noProof/>
          </w:rPr>
          <w:t>Section F Third country sales</w:t>
        </w:r>
        <w:r>
          <w:rPr>
            <w:noProof/>
            <w:webHidden/>
          </w:rPr>
          <w:tab/>
        </w:r>
        <w:r>
          <w:rPr>
            <w:noProof/>
            <w:webHidden/>
          </w:rPr>
          <w:fldChar w:fldCharType="begin"/>
        </w:r>
        <w:r>
          <w:rPr>
            <w:noProof/>
            <w:webHidden/>
          </w:rPr>
          <w:instrText xml:space="preserve"> PAGEREF _Toc208309363 \h </w:instrText>
        </w:r>
        <w:r>
          <w:rPr>
            <w:noProof/>
            <w:webHidden/>
          </w:rPr>
        </w:r>
        <w:r>
          <w:rPr>
            <w:noProof/>
            <w:webHidden/>
          </w:rPr>
          <w:fldChar w:fldCharType="separate"/>
        </w:r>
        <w:r>
          <w:rPr>
            <w:noProof/>
            <w:webHidden/>
          </w:rPr>
          <w:t>22</w:t>
        </w:r>
        <w:r>
          <w:rPr>
            <w:noProof/>
            <w:webHidden/>
          </w:rPr>
          <w:fldChar w:fldCharType="end"/>
        </w:r>
      </w:hyperlink>
    </w:p>
    <w:p w14:paraId="78C338E2" w14:textId="232E0870"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64" w:history="1">
        <w:r w:rsidRPr="00F279E6">
          <w:rPr>
            <w:rStyle w:val="Hyperlink"/>
            <w:noProof/>
          </w:rPr>
          <w:t>F-1</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Third country sales process</w:t>
        </w:r>
        <w:r>
          <w:rPr>
            <w:noProof/>
            <w:webHidden/>
          </w:rPr>
          <w:tab/>
        </w:r>
        <w:r>
          <w:rPr>
            <w:noProof/>
            <w:webHidden/>
          </w:rPr>
          <w:fldChar w:fldCharType="begin"/>
        </w:r>
        <w:r>
          <w:rPr>
            <w:noProof/>
            <w:webHidden/>
          </w:rPr>
          <w:instrText xml:space="preserve"> PAGEREF _Toc208309364 \h </w:instrText>
        </w:r>
        <w:r>
          <w:rPr>
            <w:noProof/>
            <w:webHidden/>
          </w:rPr>
        </w:r>
        <w:r>
          <w:rPr>
            <w:noProof/>
            <w:webHidden/>
          </w:rPr>
          <w:fldChar w:fldCharType="separate"/>
        </w:r>
        <w:r>
          <w:rPr>
            <w:noProof/>
            <w:webHidden/>
          </w:rPr>
          <w:t>22</w:t>
        </w:r>
        <w:r>
          <w:rPr>
            <w:noProof/>
            <w:webHidden/>
          </w:rPr>
          <w:fldChar w:fldCharType="end"/>
        </w:r>
      </w:hyperlink>
    </w:p>
    <w:p w14:paraId="746A3E3E" w14:textId="6D0E9972"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65" w:history="1">
        <w:r w:rsidRPr="00F279E6">
          <w:rPr>
            <w:rStyle w:val="Hyperlink"/>
            <w:noProof/>
          </w:rPr>
          <w:t>F-2</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Third country sales listing</w:t>
        </w:r>
        <w:r>
          <w:rPr>
            <w:noProof/>
            <w:webHidden/>
          </w:rPr>
          <w:tab/>
        </w:r>
        <w:r>
          <w:rPr>
            <w:noProof/>
            <w:webHidden/>
          </w:rPr>
          <w:fldChar w:fldCharType="begin"/>
        </w:r>
        <w:r>
          <w:rPr>
            <w:noProof/>
            <w:webHidden/>
          </w:rPr>
          <w:instrText xml:space="preserve"> PAGEREF _Toc208309365 \h </w:instrText>
        </w:r>
        <w:r>
          <w:rPr>
            <w:noProof/>
            <w:webHidden/>
          </w:rPr>
        </w:r>
        <w:r>
          <w:rPr>
            <w:noProof/>
            <w:webHidden/>
          </w:rPr>
          <w:fldChar w:fldCharType="separate"/>
        </w:r>
        <w:r>
          <w:rPr>
            <w:noProof/>
            <w:webHidden/>
          </w:rPr>
          <w:t>22</w:t>
        </w:r>
        <w:r>
          <w:rPr>
            <w:noProof/>
            <w:webHidden/>
          </w:rPr>
          <w:fldChar w:fldCharType="end"/>
        </w:r>
      </w:hyperlink>
    </w:p>
    <w:p w14:paraId="2AE2D260" w14:textId="7A0E678E"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66" w:history="1">
        <w:r w:rsidRPr="00F279E6">
          <w:rPr>
            <w:rStyle w:val="Hyperlink"/>
            <w:noProof/>
          </w:rPr>
          <w:t>F-3</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Differences in sales to third countries</w:t>
        </w:r>
        <w:r>
          <w:rPr>
            <w:noProof/>
            <w:webHidden/>
          </w:rPr>
          <w:tab/>
        </w:r>
        <w:r>
          <w:rPr>
            <w:noProof/>
            <w:webHidden/>
          </w:rPr>
          <w:fldChar w:fldCharType="begin"/>
        </w:r>
        <w:r>
          <w:rPr>
            <w:noProof/>
            <w:webHidden/>
          </w:rPr>
          <w:instrText xml:space="preserve"> PAGEREF _Toc208309366 \h </w:instrText>
        </w:r>
        <w:r>
          <w:rPr>
            <w:noProof/>
            <w:webHidden/>
          </w:rPr>
        </w:r>
        <w:r>
          <w:rPr>
            <w:noProof/>
            <w:webHidden/>
          </w:rPr>
          <w:fldChar w:fldCharType="separate"/>
        </w:r>
        <w:r>
          <w:rPr>
            <w:noProof/>
            <w:webHidden/>
          </w:rPr>
          <w:t>22</w:t>
        </w:r>
        <w:r>
          <w:rPr>
            <w:noProof/>
            <w:webHidden/>
          </w:rPr>
          <w:fldChar w:fldCharType="end"/>
        </w:r>
      </w:hyperlink>
    </w:p>
    <w:p w14:paraId="5AAD7E78" w14:textId="5B4C7AAE"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367" w:history="1">
        <w:r w:rsidRPr="00F279E6">
          <w:rPr>
            <w:rStyle w:val="Hyperlink"/>
            <w:noProof/>
          </w:rPr>
          <w:t>Section G Cost to make and sell</w:t>
        </w:r>
        <w:r>
          <w:rPr>
            <w:noProof/>
            <w:webHidden/>
          </w:rPr>
          <w:tab/>
        </w:r>
        <w:r>
          <w:rPr>
            <w:noProof/>
            <w:webHidden/>
          </w:rPr>
          <w:fldChar w:fldCharType="begin"/>
        </w:r>
        <w:r>
          <w:rPr>
            <w:noProof/>
            <w:webHidden/>
          </w:rPr>
          <w:instrText xml:space="preserve"> PAGEREF _Toc208309367 \h </w:instrText>
        </w:r>
        <w:r>
          <w:rPr>
            <w:noProof/>
            <w:webHidden/>
          </w:rPr>
        </w:r>
        <w:r>
          <w:rPr>
            <w:noProof/>
            <w:webHidden/>
          </w:rPr>
          <w:fldChar w:fldCharType="separate"/>
        </w:r>
        <w:r>
          <w:rPr>
            <w:noProof/>
            <w:webHidden/>
          </w:rPr>
          <w:t>23</w:t>
        </w:r>
        <w:r>
          <w:rPr>
            <w:noProof/>
            <w:webHidden/>
          </w:rPr>
          <w:fldChar w:fldCharType="end"/>
        </w:r>
      </w:hyperlink>
    </w:p>
    <w:p w14:paraId="4CD9BA61" w14:textId="6D72A561"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68" w:history="1">
        <w:r w:rsidRPr="00F279E6">
          <w:rPr>
            <w:rStyle w:val="Hyperlink"/>
            <w:noProof/>
          </w:rPr>
          <w:t>G-1.</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Production process</w:t>
        </w:r>
        <w:r>
          <w:rPr>
            <w:noProof/>
            <w:webHidden/>
          </w:rPr>
          <w:tab/>
        </w:r>
        <w:r>
          <w:rPr>
            <w:noProof/>
            <w:webHidden/>
          </w:rPr>
          <w:fldChar w:fldCharType="begin"/>
        </w:r>
        <w:r>
          <w:rPr>
            <w:noProof/>
            <w:webHidden/>
          </w:rPr>
          <w:instrText xml:space="preserve"> PAGEREF _Toc208309368 \h </w:instrText>
        </w:r>
        <w:r>
          <w:rPr>
            <w:noProof/>
            <w:webHidden/>
          </w:rPr>
        </w:r>
        <w:r>
          <w:rPr>
            <w:noProof/>
            <w:webHidden/>
          </w:rPr>
          <w:fldChar w:fldCharType="separate"/>
        </w:r>
        <w:r>
          <w:rPr>
            <w:noProof/>
            <w:webHidden/>
          </w:rPr>
          <w:t>23</w:t>
        </w:r>
        <w:r>
          <w:rPr>
            <w:noProof/>
            <w:webHidden/>
          </w:rPr>
          <w:fldChar w:fldCharType="end"/>
        </w:r>
      </w:hyperlink>
    </w:p>
    <w:p w14:paraId="57CFED95" w14:textId="36C5042F"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69" w:history="1">
        <w:r w:rsidRPr="00F279E6">
          <w:rPr>
            <w:rStyle w:val="Hyperlink"/>
            <w:noProof/>
          </w:rPr>
          <w:t>G-2.</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Cost accounting practices</w:t>
        </w:r>
        <w:r>
          <w:rPr>
            <w:noProof/>
            <w:webHidden/>
          </w:rPr>
          <w:tab/>
        </w:r>
        <w:r>
          <w:rPr>
            <w:noProof/>
            <w:webHidden/>
          </w:rPr>
          <w:fldChar w:fldCharType="begin"/>
        </w:r>
        <w:r>
          <w:rPr>
            <w:noProof/>
            <w:webHidden/>
          </w:rPr>
          <w:instrText xml:space="preserve"> PAGEREF _Toc208309369 \h </w:instrText>
        </w:r>
        <w:r>
          <w:rPr>
            <w:noProof/>
            <w:webHidden/>
          </w:rPr>
        </w:r>
        <w:r>
          <w:rPr>
            <w:noProof/>
            <w:webHidden/>
          </w:rPr>
          <w:fldChar w:fldCharType="separate"/>
        </w:r>
        <w:r>
          <w:rPr>
            <w:noProof/>
            <w:webHidden/>
          </w:rPr>
          <w:t>23</w:t>
        </w:r>
        <w:r>
          <w:rPr>
            <w:noProof/>
            <w:webHidden/>
          </w:rPr>
          <w:fldChar w:fldCharType="end"/>
        </w:r>
      </w:hyperlink>
    </w:p>
    <w:p w14:paraId="5EDA5EDE" w14:textId="52F79C6F"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70" w:history="1">
        <w:r w:rsidRPr="00F279E6">
          <w:rPr>
            <w:rStyle w:val="Hyperlink"/>
            <w:noProof/>
          </w:rPr>
          <w:t>G-3</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Cost to make on domestic market</w:t>
        </w:r>
        <w:r>
          <w:rPr>
            <w:noProof/>
            <w:webHidden/>
          </w:rPr>
          <w:tab/>
        </w:r>
        <w:r>
          <w:rPr>
            <w:noProof/>
            <w:webHidden/>
          </w:rPr>
          <w:fldChar w:fldCharType="begin"/>
        </w:r>
        <w:r>
          <w:rPr>
            <w:noProof/>
            <w:webHidden/>
          </w:rPr>
          <w:instrText xml:space="preserve"> PAGEREF _Toc208309370 \h </w:instrText>
        </w:r>
        <w:r>
          <w:rPr>
            <w:noProof/>
            <w:webHidden/>
          </w:rPr>
        </w:r>
        <w:r>
          <w:rPr>
            <w:noProof/>
            <w:webHidden/>
          </w:rPr>
          <w:fldChar w:fldCharType="separate"/>
        </w:r>
        <w:r>
          <w:rPr>
            <w:noProof/>
            <w:webHidden/>
          </w:rPr>
          <w:t>23</w:t>
        </w:r>
        <w:r>
          <w:rPr>
            <w:noProof/>
            <w:webHidden/>
          </w:rPr>
          <w:fldChar w:fldCharType="end"/>
        </w:r>
      </w:hyperlink>
    </w:p>
    <w:p w14:paraId="7A766082" w14:textId="2BEC0340"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71" w:history="1">
        <w:r w:rsidRPr="00F279E6">
          <w:rPr>
            <w:rStyle w:val="Hyperlink"/>
            <w:noProof/>
          </w:rPr>
          <w:t>G-4</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Selling, General &amp; Administrative expenses</w:t>
        </w:r>
        <w:r>
          <w:rPr>
            <w:noProof/>
            <w:webHidden/>
          </w:rPr>
          <w:tab/>
        </w:r>
        <w:r>
          <w:rPr>
            <w:noProof/>
            <w:webHidden/>
          </w:rPr>
          <w:fldChar w:fldCharType="begin"/>
        </w:r>
        <w:r>
          <w:rPr>
            <w:noProof/>
            <w:webHidden/>
          </w:rPr>
          <w:instrText xml:space="preserve"> PAGEREF _Toc208309371 \h </w:instrText>
        </w:r>
        <w:r>
          <w:rPr>
            <w:noProof/>
            <w:webHidden/>
          </w:rPr>
        </w:r>
        <w:r>
          <w:rPr>
            <w:noProof/>
            <w:webHidden/>
          </w:rPr>
          <w:fldChar w:fldCharType="separate"/>
        </w:r>
        <w:r>
          <w:rPr>
            <w:noProof/>
            <w:webHidden/>
          </w:rPr>
          <w:t>24</w:t>
        </w:r>
        <w:r>
          <w:rPr>
            <w:noProof/>
            <w:webHidden/>
          </w:rPr>
          <w:fldChar w:fldCharType="end"/>
        </w:r>
      </w:hyperlink>
    </w:p>
    <w:p w14:paraId="2A6150B7" w14:textId="3C29F571"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72" w:history="1">
        <w:r w:rsidRPr="00F279E6">
          <w:rPr>
            <w:rStyle w:val="Hyperlink"/>
            <w:noProof/>
          </w:rPr>
          <w:t>G-5</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Cost to make the goods exported to Australia</w:t>
        </w:r>
        <w:r>
          <w:rPr>
            <w:noProof/>
            <w:webHidden/>
          </w:rPr>
          <w:tab/>
        </w:r>
        <w:r>
          <w:rPr>
            <w:noProof/>
            <w:webHidden/>
          </w:rPr>
          <w:fldChar w:fldCharType="begin"/>
        </w:r>
        <w:r>
          <w:rPr>
            <w:noProof/>
            <w:webHidden/>
          </w:rPr>
          <w:instrText xml:space="preserve"> PAGEREF _Toc208309372 \h </w:instrText>
        </w:r>
        <w:r>
          <w:rPr>
            <w:noProof/>
            <w:webHidden/>
          </w:rPr>
        </w:r>
        <w:r>
          <w:rPr>
            <w:noProof/>
            <w:webHidden/>
          </w:rPr>
          <w:fldChar w:fldCharType="separate"/>
        </w:r>
        <w:r>
          <w:rPr>
            <w:noProof/>
            <w:webHidden/>
          </w:rPr>
          <w:t>24</w:t>
        </w:r>
        <w:r>
          <w:rPr>
            <w:noProof/>
            <w:webHidden/>
          </w:rPr>
          <w:fldChar w:fldCharType="end"/>
        </w:r>
      </w:hyperlink>
    </w:p>
    <w:p w14:paraId="72624F20" w14:textId="6451CCAD"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73" w:history="1">
        <w:r w:rsidRPr="00F279E6">
          <w:rPr>
            <w:rStyle w:val="Hyperlink"/>
            <w:noProof/>
          </w:rPr>
          <w:t>G-6</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Cost allocation method</w:t>
        </w:r>
        <w:r>
          <w:rPr>
            <w:noProof/>
            <w:webHidden/>
          </w:rPr>
          <w:tab/>
        </w:r>
        <w:r>
          <w:rPr>
            <w:noProof/>
            <w:webHidden/>
          </w:rPr>
          <w:fldChar w:fldCharType="begin"/>
        </w:r>
        <w:r>
          <w:rPr>
            <w:noProof/>
            <w:webHidden/>
          </w:rPr>
          <w:instrText xml:space="preserve"> PAGEREF _Toc208309373 \h </w:instrText>
        </w:r>
        <w:r>
          <w:rPr>
            <w:noProof/>
            <w:webHidden/>
          </w:rPr>
        </w:r>
        <w:r>
          <w:rPr>
            <w:noProof/>
            <w:webHidden/>
          </w:rPr>
          <w:fldChar w:fldCharType="separate"/>
        </w:r>
        <w:r>
          <w:rPr>
            <w:noProof/>
            <w:webHidden/>
          </w:rPr>
          <w:t>25</w:t>
        </w:r>
        <w:r>
          <w:rPr>
            <w:noProof/>
            <w:webHidden/>
          </w:rPr>
          <w:fldChar w:fldCharType="end"/>
        </w:r>
      </w:hyperlink>
    </w:p>
    <w:p w14:paraId="408265E0" w14:textId="1972BDB4"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74" w:history="1">
        <w:r w:rsidRPr="00F279E6">
          <w:rPr>
            <w:rStyle w:val="Hyperlink"/>
            <w:noProof/>
          </w:rPr>
          <w:t xml:space="preserve">G-7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Major raw material costs</w:t>
        </w:r>
        <w:r>
          <w:rPr>
            <w:noProof/>
            <w:webHidden/>
          </w:rPr>
          <w:tab/>
        </w:r>
        <w:r>
          <w:rPr>
            <w:noProof/>
            <w:webHidden/>
          </w:rPr>
          <w:fldChar w:fldCharType="begin"/>
        </w:r>
        <w:r>
          <w:rPr>
            <w:noProof/>
            <w:webHidden/>
          </w:rPr>
          <w:instrText xml:space="preserve"> PAGEREF _Toc208309374 \h </w:instrText>
        </w:r>
        <w:r>
          <w:rPr>
            <w:noProof/>
            <w:webHidden/>
          </w:rPr>
        </w:r>
        <w:r>
          <w:rPr>
            <w:noProof/>
            <w:webHidden/>
          </w:rPr>
          <w:fldChar w:fldCharType="separate"/>
        </w:r>
        <w:r>
          <w:rPr>
            <w:noProof/>
            <w:webHidden/>
          </w:rPr>
          <w:t>25</w:t>
        </w:r>
        <w:r>
          <w:rPr>
            <w:noProof/>
            <w:webHidden/>
          </w:rPr>
          <w:fldChar w:fldCharType="end"/>
        </w:r>
      </w:hyperlink>
    </w:p>
    <w:p w14:paraId="658B27E7" w14:textId="0EE76106"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75" w:history="1">
        <w:r w:rsidRPr="00F279E6">
          <w:rPr>
            <w:rStyle w:val="Hyperlink"/>
            <w:noProof/>
          </w:rPr>
          <w:t xml:space="preserve">G-8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_Toc208309375 \h </w:instrText>
        </w:r>
        <w:r>
          <w:rPr>
            <w:noProof/>
            <w:webHidden/>
          </w:rPr>
        </w:r>
        <w:r>
          <w:rPr>
            <w:noProof/>
            <w:webHidden/>
          </w:rPr>
          <w:fldChar w:fldCharType="separate"/>
        </w:r>
        <w:r>
          <w:rPr>
            <w:noProof/>
            <w:webHidden/>
          </w:rPr>
          <w:t>26</w:t>
        </w:r>
        <w:r>
          <w:rPr>
            <w:noProof/>
            <w:webHidden/>
          </w:rPr>
          <w:fldChar w:fldCharType="end"/>
        </w:r>
      </w:hyperlink>
    </w:p>
    <w:p w14:paraId="2686A77B" w14:textId="5956D9BA"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76" w:history="1">
        <w:r w:rsidRPr="00F279E6">
          <w:rPr>
            <w:rStyle w:val="Hyperlink"/>
            <w:noProof/>
          </w:rPr>
          <w:t xml:space="preserve">G-9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Production of the goods under consideration</w:t>
        </w:r>
        <w:r>
          <w:rPr>
            <w:noProof/>
            <w:webHidden/>
          </w:rPr>
          <w:tab/>
        </w:r>
        <w:r>
          <w:rPr>
            <w:noProof/>
            <w:webHidden/>
          </w:rPr>
          <w:fldChar w:fldCharType="begin"/>
        </w:r>
        <w:r>
          <w:rPr>
            <w:noProof/>
            <w:webHidden/>
          </w:rPr>
          <w:instrText xml:space="preserve"> PAGEREF _Toc208309376 \h </w:instrText>
        </w:r>
        <w:r>
          <w:rPr>
            <w:noProof/>
            <w:webHidden/>
          </w:rPr>
        </w:r>
        <w:r>
          <w:rPr>
            <w:noProof/>
            <w:webHidden/>
          </w:rPr>
          <w:fldChar w:fldCharType="separate"/>
        </w:r>
        <w:r>
          <w:rPr>
            <w:noProof/>
            <w:webHidden/>
          </w:rPr>
          <w:t>26</w:t>
        </w:r>
        <w:r>
          <w:rPr>
            <w:noProof/>
            <w:webHidden/>
          </w:rPr>
          <w:fldChar w:fldCharType="end"/>
        </w:r>
      </w:hyperlink>
    </w:p>
    <w:p w14:paraId="16D3D601" w14:textId="31BCE18C"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77" w:history="1">
        <w:r w:rsidRPr="00F279E6">
          <w:rPr>
            <w:rStyle w:val="Hyperlink"/>
            <w:noProof/>
          </w:rPr>
          <w:t xml:space="preserve">G-10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Capacity Utilisation</w:t>
        </w:r>
        <w:r>
          <w:rPr>
            <w:noProof/>
            <w:webHidden/>
          </w:rPr>
          <w:tab/>
        </w:r>
        <w:r>
          <w:rPr>
            <w:noProof/>
            <w:webHidden/>
          </w:rPr>
          <w:fldChar w:fldCharType="begin"/>
        </w:r>
        <w:r>
          <w:rPr>
            <w:noProof/>
            <w:webHidden/>
          </w:rPr>
          <w:instrText xml:space="preserve"> PAGEREF _Toc208309377 \h </w:instrText>
        </w:r>
        <w:r>
          <w:rPr>
            <w:noProof/>
            <w:webHidden/>
          </w:rPr>
        </w:r>
        <w:r>
          <w:rPr>
            <w:noProof/>
            <w:webHidden/>
          </w:rPr>
          <w:fldChar w:fldCharType="separate"/>
        </w:r>
        <w:r>
          <w:rPr>
            <w:noProof/>
            <w:webHidden/>
          </w:rPr>
          <w:t>26</w:t>
        </w:r>
        <w:r>
          <w:rPr>
            <w:noProof/>
            <w:webHidden/>
          </w:rPr>
          <w:fldChar w:fldCharType="end"/>
        </w:r>
      </w:hyperlink>
    </w:p>
    <w:p w14:paraId="57C5A04E" w14:textId="5795F141"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378" w:history="1">
        <w:r w:rsidRPr="00F279E6">
          <w:rPr>
            <w:rStyle w:val="Hyperlink"/>
            <w:noProof/>
          </w:rPr>
          <w:t>Section H Particular market situation</w:t>
        </w:r>
        <w:r>
          <w:rPr>
            <w:noProof/>
            <w:webHidden/>
          </w:rPr>
          <w:tab/>
        </w:r>
        <w:r>
          <w:rPr>
            <w:noProof/>
            <w:webHidden/>
          </w:rPr>
          <w:fldChar w:fldCharType="begin"/>
        </w:r>
        <w:r>
          <w:rPr>
            <w:noProof/>
            <w:webHidden/>
          </w:rPr>
          <w:instrText xml:space="preserve"> PAGEREF _Toc208309378 \h </w:instrText>
        </w:r>
        <w:r>
          <w:rPr>
            <w:noProof/>
            <w:webHidden/>
          </w:rPr>
        </w:r>
        <w:r>
          <w:rPr>
            <w:noProof/>
            <w:webHidden/>
          </w:rPr>
          <w:fldChar w:fldCharType="separate"/>
        </w:r>
        <w:r>
          <w:rPr>
            <w:noProof/>
            <w:webHidden/>
          </w:rPr>
          <w:t>28</w:t>
        </w:r>
        <w:r>
          <w:rPr>
            <w:noProof/>
            <w:webHidden/>
          </w:rPr>
          <w:fldChar w:fldCharType="end"/>
        </w:r>
      </w:hyperlink>
    </w:p>
    <w:p w14:paraId="53A3B62A" w14:textId="14897AA0"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79" w:history="1">
        <w:r w:rsidRPr="00F279E6">
          <w:rPr>
            <w:rStyle w:val="Hyperlink"/>
            <w:noProof/>
          </w:rPr>
          <w:t xml:space="preserve">H-1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Reporting requirements</w:t>
        </w:r>
        <w:r>
          <w:rPr>
            <w:noProof/>
            <w:webHidden/>
          </w:rPr>
          <w:tab/>
        </w:r>
        <w:r>
          <w:rPr>
            <w:noProof/>
            <w:webHidden/>
          </w:rPr>
          <w:fldChar w:fldCharType="begin"/>
        </w:r>
        <w:r>
          <w:rPr>
            <w:noProof/>
            <w:webHidden/>
          </w:rPr>
          <w:instrText xml:space="preserve"> PAGEREF _Toc208309379 \h </w:instrText>
        </w:r>
        <w:r>
          <w:rPr>
            <w:noProof/>
            <w:webHidden/>
          </w:rPr>
        </w:r>
        <w:r>
          <w:rPr>
            <w:noProof/>
            <w:webHidden/>
          </w:rPr>
          <w:fldChar w:fldCharType="separate"/>
        </w:r>
        <w:r>
          <w:rPr>
            <w:noProof/>
            <w:webHidden/>
          </w:rPr>
          <w:t>28</w:t>
        </w:r>
        <w:r>
          <w:rPr>
            <w:noProof/>
            <w:webHidden/>
          </w:rPr>
          <w:fldChar w:fldCharType="end"/>
        </w:r>
      </w:hyperlink>
    </w:p>
    <w:p w14:paraId="4A903D54" w14:textId="0E55868D"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80" w:history="1">
        <w:r w:rsidRPr="00F279E6">
          <w:rPr>
            <w:rStyle w:val="Hyperlink"/>
            <w:noProof/>
          </w:rPr>
          <w:t xml:space="preserve">H-2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Business structure, ownership and management</w:t>
        </w:r>
        <w:r>
          <w:rPr>
            <w:noProof/>
            <w:webHidden/>
          </w:rPr>
          <w:tab/>
        </w:r>
        <w:r>
          <w:rPr>
            <w:noProof/>
            <w:webHidden/>
          </w:rPr>
          <w:fldChar w:fldCharType="begin"/>
        </w:r>
        <w:r>
          <w:rPr>
            <w:noProof/>
            <w:webHidden/>
          </w:rPr>
          <w:instrText xml:space="preserve"> PAGEREF _Toc208309380 \h </w:instrText>
        </w:r>
        <w:r>
          <w:rPr>
            <w:noProof/>
            <w:webHidden/>
          </w:rPr>
        </w:r>
        <w:r>
          <w:rPr>
            <w:noProof/>
            <w:webHidden/>
          </w:rPr>
          <w:fldChar w:fldCharType="separate"/>
        </w:r>
        <w:r>
          <w:rPr>
            <w:noProof/>
            <w:webHidden/>
          </w:rPr>
          <w:t>28</w:t>
        </w:r>
        <w:r>
          <w:rPr>
            <w:noProof/>
            <w:webHidden/>
          </w:rPr>
          <w:fldChar w:fldCharType="end"/>
        </w:r>
      </w:hyperlink>
    </w:p>
    <w:p w14:paraId="1A8D91B7" w14:textId="5C904C98"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81" w:history="1">
        <w:r w:rsidRPr="00F279E6">
          <w:rPr>
            <w:rStyle w:val="Hyperlink"/>
            <w:noProof/>
          </w:rPr>
          <w:t xml:space="preserve">H-3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Licensing</w:t>
        </w:r>
        <w:r>
          <w:rPr>
            <w:noProof/>
            <w:webHidden/>
          </w:rPr>
          <w:tab/>
        </w:r>
        <w:r>
          <w:rPr>
            <w:noProof/>
            <w:webHidden/>
          </w:rPr>
          <w:fldChar w:fldCharType="begin"/>
        </w:r>
        <w:r>
          <w:rPr>
            <w:noProof/>
            <w:webHidden/>
          </w:rPr>
          <w:instrText xml:space="preserve"> PAGEREF _Toc208309381 \h </w:instrText>
        </w:r>
        <w:r>
          <w:rPr>
            <w:noProof/>
            <w:webHidden/>
          </w:rPr>
        </w:r>
        <w:r>
          <w:rPr>
            <w:noProof/>
            <w:webHidden/>
          </w:rPr>
          <w:fldChar w:fldCharType="separate"/>
        </w:r>
        <w:r>
          <w:rPr>
            <w:noProof/>
            <w:webHidden/>
          </w:rPr>
          <w:t>29</w:t>
        </w:r>
        <w:r>
          <w:rPr>
            <w:noProof/>
            <w:webHidden/>
          </w:rPr>
          <w:fldChar w:fldCharType="end"/>
        </w:r>
      </w:hyperlink>
    </w:p>
    <w:p w14:paraId="441BD6EC" w14:textId="2A03947D"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82" w:history="1">
        <w:r w:rsidRPr="00F279E6">
          <w:rPr>
            <w:rStyle w:val="Hyperlink"/>
            <w:noProof/>
          </w:rPr>
          <w:t xml:space="preserve">H-4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Decision-making, planning and reporting</w:t>
        </w:r>
        <w:r>
          <w:rPr>
            <w:noProof/>
            <w:webHidden/>
          </w:rPr>
          <w:tab/>
        </w:r>
        <w:r>
          <w:rPr>
            <w:noProof/>
            <w:webHidden/>
          </w:rPr>
          <w:fldChar w:fldCharType="begin"/>
        </w:r>
        <w:r>
          <w:rPr>
            <w:noProof/>
            <w:webHidden/>
          </w:rPr>
          <w:instrText xml:space="preserve"> PAGEREF _Toc208309382 \h </w:instrText>
        </w:r>
        <w:r>
          <w:rPr>
            <w:noProof/>
            <w:webHidden/>
          </w:rPr>
        </w:r>
        <w:r>
          <w:rPr>
            <w:noProof/>
            <w:webHidden/>
          </w:rPr>
          <w:fldChar w:fldCharType="separate"/>
        </w:r>
        <w:r>
          <w:rPr>
            <w:noProof/>
            <w:webHidden/>
          </w:rPr>
          <w:t>29</w:t>
        </w:r>
        <w:r>
          <w:rPr>
            <w:noProof/>
            <w:webHidden/>
          </w:rPr>
          <w:fldChar w:fldCharType="end"/>
        </w:r>
      </w:hyperlink>
    </w:p>
    <w:p w14:paraId="7B10F379" w14:textId="3022FC0E"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83" w:history="1">
        <w:r w:rsidRPr="00F279E6">
          <w:rPr>
            <w:rStyle w:val="Hyperlink"/>
            <w:noProof/>
          </w:rPr>
          <w:t xml:space="preserve">H-5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Financial and investment activities</w:t>
        </w:r>
        <w:r>
          <w:rPr>
            <w:noProof/>
            <w:webHidden/>
          </w:rPr>
          <w:tab/>
        </w:r>
        <w:r>
          <w:rPr>
            <w:noProof/>
            <w:webHidden/>
          </w:rPr>
          <w:fldChar w:fldCharType="begin"/>
        </w:r>
        <w:r>
          <w:rPr>
            <w:noProof/>
            <w:webHidden/>
          </w:rPr>
          <w:instrText xml:space="preserve"> PAGEREF _Toc208309383 \h </w:instrText>
        </w:r>
        <w:r>
          <w:rPr>
            <w:noProof/>
            <w:webHidden/>
          </w:rPr>
        </w:r>
        <w:r>
          <w:rPr>
            <w:noProof/>
            <w:webHidden/>
          </w:rPr>
          <w:fldChar w:fldCharType="separate"/>
        </w:r>
        <w:r>
          <w:rPr>
            <w:noProof/>
            <w:webHidden/>
          </w:rPr>
          <w:t>30</w:t>
        </w:r>
        <w:r>
          <w:rPr>
            <w:noProof/>
            <w:webHidden/>
          </w:rPr>
          <w:fldChar w:fldCharType="end"/>
        </w:r>
      </w:hyperlink>
    </w:p>
    <w:p w14:paraId="54595DB2" w14:textId="4B27FA9B"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84" w:history="1">
        <w:r w:rsidRPr="00F279E6">
          <w:rPr>
            <w:rStyle w:val="Hyperlink"/>
            <w:noProof/>
          </w:rPr>
          <w:t xml:space="preserve">H-6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Government policy on the industry</w:t>
        </w:r>
        <w:r>
          <w:rPr>
            <w:noProof/>
            <w:webHidden/>
          </w:rPr>
          <w:tab/>
        </w:r>
        <w:r>
          <w:rPr>
            <w:noProof/>
            <w:webHidden/>
          </w:rPr>
          <w:fldChar w:fldCharType="begin"/>
        </w:r>
        <w:r>
          <w:rPr>
            <w:noProof/>
            <w:webHidden/>
          </w:rPr>
          <w:instrText xml:space="preserve"> PAGEREF _Toc208309384 \h </w:instrText>
        </w:r>
        <w:r>
          <w:rPr>
            <w:noProof/>
            <w:webHidden/>
          </w:rPr>
        </w:r>
        <w:r>
          <w:rPr>
            <w:noProof/>
            <w:webHidden/>
          </w:rPr>
          <w:fldChar w:fldCharType="separate"/>
        </w:r>
        <w:r>
          <w:rPr>
            <w:noProof/>
            <w:webHidden/>
          </w:rPr>
          <w:t>30</w:t>
        </w:r>
        <w:r>
          <w:rPr>
            <w:noProof/>
            <w:webHidden/>
          </w:rPr>
          <w:fldChar w:fldCharType="end"/>
        </w:r>
      </w:hyperlink>
    </w:p>
    <w:p w14:paraId="036C4F82" w14:textId="5E3AB00D"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85" w:history="1">
        <w:r w:rsidRPr="00F279E6">
          <w:rPr>
            <w:rStyle w:val="Hyperlink"/>
            <w:noProof/>
          </w:rPr>
          <w:t xml:space="preserve">H-7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Taxation</w:t>
        </w:r>
        <w:r>
          <w:rPr>
            <w:noProof/>
            <w:webHidden/>
          </w:rPr>
          <w:tab/>
        </w:r>
        <w:r>
          <w:rPr>
            <w:noProof/>
            <w:webHidden/>
          </w:rPr>
          <w:fldChar w:fldCharType="begin"/>
        </w:r>
        <w:r>
          <w:rPr>
            <w:noProof/>
            <w:webHidden/>
          </w:rPr>
          <w:instrText xml:space="preserve"> PAGEREF _Toc208309385 \h </w:instrText>
        </w:r>
        <w:r>
          <w:rPr>
            <w:noProof/>
            <w:webHidden/>
          </w:rPr>
        </w:r>
        <w:r>
          <w:rPr>
            <w:noProof/>
            <w:webHidden/>
          </w:rPr>
          <w:fldChar w:fldCharType="separate"/>
        </w:r>
        <w:r>
          <w:rPr>
            <w:noProof/>
            <w:webHidden/>
          </w:rPr>
          <w:t>31</w:t>
        </w:r>
        <w:r>
          <w:rPr>
            <w:noProof/>
            <w:webHidden/>
          </w:rPr>
          <w:fldChar w:fldCharType="end"/>
        </w:r>
      </w:hyperlink>
    </w:p>
    <w:p w14:paraId="6D32D988" w14:textId="4671DC93"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86" w:history="1">
        <w:r w:rsidRPr="00F279E6">
          <w:rPr>
            <w:rStyle w:val="Hyperlink"/>
            <w:noProof/>
          </w:rPr>
          <w:t xml:space="preserve">H-8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Sales Terms</w:t>
        </w:r>
        <w:r>
          <w:rPr>
            <w:noProof/>
            <w:webHidden/>
          </w:rPr>
          <w:tab/>
        </w:r>
        <w:r>
          <w:rPr>
            <w:noProof/>
            <w:webHidden/>
          </w:rPr>
          <w:fldChar w:fldCharType="begin"/>
        </w:r>
        <w:r>
          <w:rPr>
            <w:noProof/>
            <w:webHidden/>
          </w:rPr>
          <w:instrText xml:space="preserve"> PAGEREF _Toc208309386 \h </w:instrText>
        </w:r>
        <w:r>
          <w:rPr>
            <w:noProof/>
            <w:webHidden/>
          </w:rPr>
        </w:r>
        <w:r>
          <w:rPr>
            <w:noProof/>
            <w:webHidden/>
          </w:rPr>
          <w:fldChar w:fldCharType="separate"/>
        </w:r>
        <w:r>
          <w:rPr>
            <w:noProof/>
            <w:webHidden/>
          </w:rPr>
          <w:t>31</w:t>
        </w:r>
        <w:r>
          <w:rPr>
            <w:noProof/>
            <w:webHidden/>
          </w:rPr>
          <w:fldChar w:fldCharType="end"/>
        </w:r>
      </w:hyperlink>
    </w:p>
    <w:p w14:paraId="52D03628" w14:textId="24CECE28"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87" w:history="1">
        <w:r w:rsidRPr="00F279E6">
          <w:rPr>
            <w:rStyle w:val="Hyperlink"/>
            <w:noProof/>
          </w:rPr>
          <w:t xml:space="preserve">H-9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Industry associations</w:t>
        </w:r>
        <w:r>
          <w:rPr>
            <w:noProof/>
            <w:webHidden/>
          </w:rPr>
          <w:tab/>
        </w:r>
        <w:r>
          <w:rPr>
            <w:noProof/>
            <w:webHidden/>
          </w:rPr>
          <w:fldChar w:fldCharType="begin"/>
        </w:r>
        <w:r>
          <w:rPr>
            <w:noProof/>
            <w:webHidden/>
          </w:rPr>
          <w:instrText xml:space="preserve"> PAGEREF _Toc208309387 \h </w:instrText>
        </w:r>
        <w:r>
          <w:rPr>
            <w:noProof/>
            <w:webHidden/>
          </w:rPr>
        </w:r>
        <w:r>
          <w:rPr>
            <w:noProof/>
            <w:webHidden/>
          </w:rPr>
          <w:fldChar w:fldCharType="separate"/>
        </w:r>
        <w:r>
          <w:rPr>
            <w:noProof/>
            <w:webHidden/>
          </w:rPr>
          <w:t>32</w:t>
        </w:r>
        <w:r>
          <w:rPr>
            <w:noProof/>
            <w:webHidden/>
          </w:rPr>
          <w:fldChar w:fldCharType="end"/>
        </w:r>
      </w:hyperlink>
    </w:p>
    <w:p w14:paraId="18BA9133" w14:textId="01DE36AE"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88" w:history="1">
        <w:r w:rsidRPr="00F279E6">
          <w:rPr>
            <w:rStyle w:val="Hyperlink"/>
            <w:noProof/>
          </w:rPr>
          <w:t xml:space="preserve">H-10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Statistics submission/recording</w:t>
        </w:r>
        <w:r>
          <w:rPr>
            <w:noProof/>
            <w:webHidden/>
          </w:rPr>
          <w:tab/>
        </w:r>
        <w:r>
          <w:rPr>
            <w:noProof/>
            <w:webHidden/>
          </w:rPr>
          <w:fldChar w:fldCharType="begin"/>
        </w:r>
        <w:r>
          <w:rPr>
            <w:noProof/>
            <w:webHidden/>
          </w:rPr>
          <w:instrText xml:space="preserve"> PAGEREF _Toc208309388 \h </w:instrText>
        </w:r>
        <w:r>
          <w:rPr>
            <w:noProof/>
            <w:webHidden/>
          </w:rPr>
        </w:r>
        <w:r>
          <w:rPr>
            <w:noProof/>
            <w:webHidden/>
          </w:rPr>
          <w:fldChar w:fldCharType="separate"/>
        </w:r>
        <w:r>
          <w:rPr>
            <w:noProof/>
            <w:webHidden/>
          </w:rPr>
          <w:t>32</w:t>
        </w:r>
        <w:r>
          <w:rPr>
            <w:noProof/>
            <w:webHidden/>
          </w:rPr>
          <w:fldChar w:fldCharType="end"/>
        </w:r>
      </w:hyperlink>
    </w:p>
    <w:p w14:paraId="4860FDE2" w14:textId="0AFA0E77"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89" w:history="1">
        <w:r w:rsidRPr="00F279E6">
          <w:rPr>
            <w:rStyle w:val="Hyperlink"/>
            <w:noProof/>
          </w:rPr>
          <w:t xml:space="preserve">H-11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Production/output</w:t>
        </w:r>
        <w:r>
          <w:rPr>
            <w:noProof/>
            <w:webHidden/>
          </w:rPr>
          <w:tab/>
        </w:r>
        <w:r>
          <w:rPr>
            <w:noProof/>
            <w:webHidden/>
          </w:rPr>
          <w:fldChar w:fldCharType="begin"/>
        </w:r>
        <w:r>
          <w:rPr>
            <w:noProof/>
            <w:webHidden/>
          </w:rPr>
          <w:instrText xml:space="preserve"> PAGEREF _Toc208309389 \h </w:instrText>
        </w:r>
        <w:r>
          <w:rPr>
            <w:noProof/>
            <w:webHidden/>
          </w:rPr>
        </w:r>
        <w:r>
          <w:rPr>
            <w:noProof/>
            <w:webHidden/>
          </w:rPr>
          <w:fldChar w:fldCharType="separate"/>
        </w:r>
        <w:r>
          <w:rPr>
            <w:noProof/>
            <w:webHidden/>
          </w:rPr>
          <w:t>32</w:t>
        </w:r>
        <w:r>
          <w:rPr>
            <w:noProof/>
            <w:webHidden/>
          </w:rPr>
          <w:fldChar w:fldCharType="end"/>
        </w:r>
      </w:hyperlink>
    </w:p>
    <w:p w14:paraId="4BF8B552" w14:textId="2C2B3FA2"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90" w:history="1">
        <w:r w:rsidRPr="00F279E6">
          <w:rPr>
            <w:rStyle w:val="Hyperlink"/>
            <w:noProof/>
          </w:rPr>
          <w:t xml:space="preserve">H-12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Adding capacity and/or joint ventures</w:t>
        </w:r>
        <w:r>
          <w:rPr>
            <w:noProof/>
            <w:webHidden/>
          </w:rPr>
          <w:tab/>
        </w:r>
        <w:r>
          <w:rPr>
            <w:noProof/>
            <w:webHidden/>
          </w:rPr>
          <w:fldChar w:fldCharType="begin"/>
        </w:r>
        <w:r>
          <w:rPr>
            <w:noProof/>
            <w:webHidden/>
          </w:rPr>
          <w:instrText xml:space="preserve"> PAGEREF _Toc208309390 \h </w:instrText>
        </w:r>
        <w:r>
          <w:rPr>
            <w:noProof/>
            <w:webHidden/>
          </w:rPr>
        </w:r>
        <w:r>
          <w:rPr>
            <w:noProof/>
            <w:webHidden/>
          </w:rPr>
          <w:fldChar w:fldCharType="separate"/>
        </w:r>
        <w:r>
          <w:rPr>
            <w:noProof/>
            <w:webHidden/>
          </w:rPr>
          <w:t>33</w:t>
        </w:r>
        <w:r>
          <w:rPr>
            <w:noProof/>
            <w:webHidden/>
          </w:rPr>
          <w:fldChar w:fldCharType="end"/>
        </w:r>
      </w:hyperlink>
    </w:p>
    <w:p w14:paraId="1F50EC0C" w14:textId="12636273"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91" w:history="1">
        <w:r w:rsidRPr="00F279E6">
          <w:rPr>
            <w:rStyle w:val="Hyperlink"/>
            <w:noProof/>
          </w:rPr>
          <w:t xml:space="preserve">H-13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Raw materials</w:t>
        </w:r>
        <w:r>
          <w:rPr>
            <w:noProof/>
            <w:webHidden/>
          </w:rPr>
          <w:tab/>
        </w:r>
        <w:r>
          <w:rPr>
            <w:noProof/>
            <w:webHidden/>
          </w:rPr>
          <w:fldChar w:fldCharType="begin"/>
        </w:r>
        <w:r>
          <w:rPr>
            <w:noProof/>
            <w:webHidden/>
          </w:rPr>
          <w:instrText xml:space="preserve"> PAGEREF _Toc208309391 \h </w:instrText>
        </w:r>
        <w:r>
          <w:rPr>
            <w:noProof/>
            <w:webHidden/>
          </w:rPr>
        </w:r>
        <w:r>
          <w:rPr>
            <w:noProof/>
            <w:webHidden/>
          </w:rPr>
          <w:fldChar w:fldCharType="separate"/>
        </w:r>
        <w:r>
          <w:rPr>
            <w:noProof/>
            <w:webHidden/>
          </w:rPr>
          <w:t>33</w:t>
        </w:r>
        <w:r>
          <w:rPr>
            <w:noProof/>
            <w:webHidden/>
          </w:rPr>
          <w:fldChar w:fldCharType="end"/>
        </w:r>
      </w:hyperlink>
    </w:p>
    <w:p w14:paraId="7E7C595A" w14:textId="5256E55B"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392" w:history="1">
        <w:r w:rsidRPr="00F279E6">
          <w:rPr>
            <w:rStyle w:val="Hyperlink"/>
            <w:noProof/>
          </w:rPr>
          <w:t>Section I Countervailing</w:t>
        </w:r>
        <w:r>
          <w:rPr>
            <w:noProof/>
            <w:webHidden/>
          </w:rPr>
          <w:tab/>
        </w:r>
        <w:r>
          <w:rPr>
            <w:noProof/>
            <w:webHidden/>
          </w:rPr>
          <w:fldChar w:fldCharType="begin"/>
        </w:r>
        <w:r>
          <w:rPr>
            <w:noProof/>
            <w:webHidden/>
          </w:rPr>
          <w:instrText xml:space="preserve"> PAGEREF _Toc208309392 \h </w:instrText>
        </w:r>
        <w:r>
          <w:rPr>
            <w:noProof/>
            <w:webHidden/>
          </w:rPr>
        </w:r>
        <w:r>
          <w:rPr>
            <w:noProof/>
            <w:webHidden/>
          </w:rPr>
          <w:fldChar w:fldCharType="separate"/>
        </w:r>
        <w:r>
          <w:rPr>
            <w:noProof/>
            <w:webHidden/>
          </w:rPr>
          <w:t>34</w:t>
        </w:r>
        <w:r>
          <w:rPr>
            <w:noProof/>
            <w:webHidden/>
          </w:rPr>
          <w:fldChar w:fldCharType="end"/>
        </w:r>
      </w:hyperlink>
    </w:p>
    <w:p w14:paraId="037CDF77" w14:textId="0B78571C"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93" w:history="1">
        <w:r w:rsidRPr="00F279E6">
          <w:rPr>
            <w:rStyle w:val="Hyperlink"/>
            <w:noProof/>
          </w:rPr>
          <w:t xml:space="preserve">I-1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General</w:t>
        </w:r>
        <w:r>
          <w:rPr>
            <w:noProof/>
            <w:webHidden/>
          </w:rPr>
          <w:tab/>
        </w:r>
        <w:r>
          <w:rPr>
            <w:noProof/>
            <w:webHidden/>
          </w:rPr>
          <w:fldChar w:fldCharType="begin"/>
        </w:r>
        <w:r>
          <w:rPr>
            <w:noProof/>
            <w:webHidden/>
          </w:rPr>
          <w:instrText xml:space="preserve"> PAGEREF _Toc208309393 \h </w:instrText>
        </w:r>
        <w:r>
          <w:rPr>
            <w:noProof/>
            <w:webHidden/>
          </w:rPr>
        </w:r>
        <w:r>
          <w:rPr>
            <w:noProof/>
            <w:webHidden/>
          </w:rPr>
          <w:fldChar w:fldCharType="separate"/>
        </w:r>
        <w:r>
          <w:rPr>
            <w:noProof/>
            <w:webHidden/>
          </w:rPr>
          <w:t>34</w:t>
        </w:r>
        <w:r>
          <w:rPr>
            <w:noProof/>
            <w:webHidden/>
          </w:rPr>
          <w:fldChar w:fldCharType="end"/>
        </w:r>
      </w:hyperlink>
    </w:p>
    <w:p w14:paraId="68957ED1" w14:textId="338E4288"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94" w:history="1">
        <w:r w:rsidRPr="00F279E6">
          <w:rPr>
            <w:rStyle w:val="Hyperlink"/>
            <w:noProof/>
          </w:rPr>
          <w:t xml:space="preserve">I-2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Provision of goods at less than adequate remuneration</w:t>
        </w:r>
        <w:r>
          <w:rPr>
            <w:noProof/>
            <w:webHidden/>
          </w:rPr>
          <w:tab/>
        </w:r>
        <w:r>
          <w:rPr>
            <w:noProof/>
            <w:webHidden/>
          </w:rPr>
          <w:fldChar w:fldCharType="begin"/>
        </w:r>
        <w:r>
          <w:rPr>
            <w:noProof/>
            <w:webHidden/>
          </w:rPr>
          <w:instrText xml:space="preserve"> PAGEREF _Toc208309394 \h </w:instrText>
        </w:r>
        <w:r>
          <w:rPr>
            <w:noProof/>
            <w:webHidden/>
          </w:rPr>
        </w:r>
        <w:r>
          <w:rPr>
            <w:noProof/>
            <w:webHidden/>
          </w:rPr>
          <w:fldChar w:fldCharType="separate"/>
        </w:r>
        <w:r>
          <w:rPr>
            <w:noProof/>
            <w:webHidden/>
          </w:rPr>
          <w:t>34</w:t>
        </w:r>
        <w:r>
          <w:rPr>
            <w:noProof/>
            <w:webHidden/>
          </w:rPr>
          <w:fldChar w:fldCharType="end"/>
        </w:r>
      </w:hyperlink>
    </w:p>
    <w:p w14:paraId="4A2F06AB" w14:textId="22D554E4"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95" w:history="1">
        <w:r w:rsidRPr="00F279E6">
          <w:rPr>
            <w:rStyle w:val="Hyperlink"/>
            <w:noProof/>
          </w:rPr>
          <w:t xml:space="preserve">I-3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Preferential tax policies</w:t>
        </w:r>
        <w:r>
          <w:rPr>
            <w:noProof/>
            <w:webHidden/>
          </w:rPr>
          <w:tab/>
        </w:r>
        <w:r>
          <w:rPr>
            <w:noProof/>
            <w:webHidden/>
          </w:rPr>
          <w:fldChar w:fldCharType="begin"/>
        </w:r>
        <w:r>
          <w:rPr>
            <w:noProof/>
            <w:webHidden/>
          </w:rPr>
          <w:instrText xml:space="preserve"> PAGEREF _Toc208309395 \h </w:instrText>
        </w:r>
        <w:r>
          <w:rPr>
            <w:noProof/>
            <w:webHidden/>
          </w:rPr>
        </w:r>
        <w:r>
          <w:rPr>
            <w:noProof/>
            <w:webHidden/>
          </w:rPr>
          <w:fldChar w:fldCharType="separate"/>
        </w:r>
        <w:r>
          <w:rPr>
            <w:noProof/>
            <w:webHidden/>
          </w:rPr>
          <w:t>34</w:t>
        </w:r>
        <w:r>
          <w:rPr>
            <w:noProof/>
            <w:webHidden/>
          </w:rPr>
          <w:fldChar w:fldCharType="end"/>
        </w:r>
      </w:hyperlink>
    </w:p>
    <w:p w14:paraId="091FB9CC" w14:textId="76C982A8"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96" w:history="1">
        <w:r w:rsidRPr="00F279E6">
          <w:rPr>
            <w:rStyle w:val="Hyperlink"/>
            <w:noProof/>
          </w:rPr>
          <w:t xml:space="preserve">I-4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Financial grants</w:t>
        </w:r>
        <w:r>
          <w:rPr>
            <w:noProof/>
            <w:webHidden/>
          </w:rPr>
          <w:tab/>
        </w:r>
        <w:r>
          <w:rPr>
            <w:noProof/>
            <w:webHidden/>
          </w:rPr>
          <w:fldChar w:fldCharType="begin"/>
        </w:r>
        <w:r>
          <w:rPr>
            <w:noProof/>
            <w:webHidden/>
          </w:rPr>
          <w:instrText xml:space="preserve"> PAGEREF _Toc208309396 \h </w:instrText>
        </w:r>
        <w:r>
          <w:rPr>
            <w:noProof/>
            <w:webHidden/>
          </w:rPr>
        </w:r>
        <w:r>
          <w:rPr>
            <w:noProof/>
            <w:webHidden/>
          </w:rPr>
          <w:fldChar w:fldCharType="separate"/>
        </w:r>
        <w:r>
          <w:rPr>
            <w:noProof/>
            <w:webHidden/>
          </w:rPr>
          <w:t>35</w:t>
        </w:r>
        <w:r>
          <w:rPr>
            <w:noProof/>
            <w:webHidden/>
          </w:rPr>
          <w:fldChar w:fldCharType="end"/>
        </w:r>
      </w:hyperlink>
    </w:p>
    <w:p w14:paraId="21277B43" w14:textId="29773EAF"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97" w:history="1">
        <w:r w:rsidRPr="00F279E6">
          <w:rPr>
            <w:rStyle w:val="Hyperlink"/>
            <w:noProof/>
          </w:rPr>
          <w:t xml:space="preserve">I-5 </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Other Programs</w:t>
        </w:r>
        <w:r>
          <w:rPr>
            <w:noProof/>
            <w:webHidden/>
          </w:rPr>
          <w:tab/>
        </w:r>
        <w:r>
          <w:rPr>
            <w:noProof/>
            <w:webHidden/>
          </w:rPr>
          <w:fldChar w:fldCharType="begin"/>
        </w:r>
        <w:r>
          <w:rPr>
            <w:noProof/>
            <w:webHidden/>
          </w:rPr>
          <w:instrText xml:space="preserve"> PAGEREF _Toc208309397 \h </w:instrText>
        </w:r>
        <w:r>
          <w:rPr>
            <w:noProof/>
            <w:webHidden/>
          </w:rPr>
        </w:r>
        <w:r>
          <w:rPr>
            <w:noProof/>
            <w:webHidden/>
          </w:rPr>
          <w:fldChar w:fldCharType="separate"/>
        </w:r>
        <w:r>
          <w:rPr>
            <w:noProof/>
            <w:webHidden/>
          </w:rPr>
          <w:t>36</w:t>
        </w:r>
        <w:r>
          <w:rPr>
            <w:noProof/>
            <w:webHidden/>
          </w:rPr>
          <w:fldChar w:fldCharType="end"/>
        </w:r>
      </w:hyperlink>
    </w:p>
    <w:p w14:paraId="02B07D01" w14:textId="1C44832D"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398" w:history="1">
        <w:r w:rsidRPr="00F279E6">
          <w:rPr>
            <w:rStyle w:val="Hyperlink"/>
            <w:noProof/>
          </w:rPr>
          <w:t>Section J Domestic Market</w:t>
        </w:r>
        <w:r>
          <w:rPr>
            <w:noProof/>
            <w:webHidden/>
          </w:rPr>
          <w:tab/>
        </w:r>
        <w:r>
          <w:rPr>
            <w:noProof/>
            <w:webHidden/>
          </w:rPr>
          <w:fldChar w:fldCharType="begin"/>
        </w:r>
        <w:r>
          <w:rPr>
            <w:noProof/>
            <w:webHidden/>
          </w:rPr>
          <w:instrText xml:space="preserve"> PAGEREF _Toc208309398 \h </w:instrText>
        </w:r>
        <w:r>
          <w:rPr>
            <w:noProof/>
            <w:webHidden/>
          </w:rPr>
        </w:r>
        <w:r>
          <w:rPr>
            <w:noProof/>
            <w:webHidden/>
          </w:rPr>
          <w:fldChar w:fldCharType="separate"/>
        </w:r>
        <w:r>
          <w:rPr>
            <w:noProof/>
            <w:webHidden/>
          </w:rPr>
          <w:t>38</w:t>
        </w:r>
        <w:r>
          <w:rPr>
            <w:noProof/>
            <w:webHidden/>
          </w:rPr>
          <w:fldChar w:fldCharType="end"/>
        </w:r>
      </w:hyperlink>
    </w:p>
    <w:p w14:paraId="47B843AA" w14:textId="5ADA11EA"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399" w:history="1">
        <w:r w:rsidRPr="00F279E6">
          <w:rPr>
            <w:rStyle w:val="Hyperlink"/>
            <w:noProof/>
          </w:rPr>
          <w:t>J-1</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Prevailing conditions of competition in the domestic market</w:t>
        </w:r>
        <w:r>
          <w:rPr>
            <w:noProof/>
            <w:webHidden/>
          </w:rPr>
          <w:tab/>
        </w:r>
        <w:r>
          <w:rPr>
            <w:noProof/>
            <w:webHidden/>
          </w:rPr>
          <w:fldChar w:fldCharType="begin"/>
        </w:r>
        <w:r>
          <w:rPr>
            <w:noProof/>
            <w:webHidden/>
          </w:rPr>
          <w:instrText xml:space="preserve"> PAGEREF _Toc208309399 \h </w:instrText>
        </w:r>
        <w:r>
          <w:rPr>
            <w:noProof/>
            <w:webHidden/>
          </w:rPr>
        </w:r>
        <w:r>
          <w:rPr>
            <w:noProof/>
            <w:webHidden/>
          </w:rPr>
          <w:fldChar w:fldCharType="separate"/>
        </w:r>
        <w:r>
          <w:rPr>
            <w:noProof/>
            <w:webHidden/>
          </w:rPr>
          <w:t>38</w:t>
        </w:r>
        <w:r>
          <w:rPr>
            <w:noProof/>
            <w:webHidden/>
          </w:rPr>
          <w:fldChar w:fldCharType="end"/>
        </w:r>
      </w:hyperlink>
    </w:p>
    <w:p w14:paraId="0308A25C" w14:textId="1B914BF2"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400" w:history="1">
        <w:r w:rsidRPr="00F279E6">
          <w:rPr>
            <w:rStyle w:val="Hyperlink"/>
            <w:noProof/>
          </w:rPr>
          <w:t>J-2</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Goods in the domestic market</w:t>
        </w:r>
        <w:r>
          <w:rPr>
            <w:noProof/>
            <w:webHidden/>
          </w:rPr>
          <w:tab/>
        </w:r>
        <w:r>
          <w:rPr>
            <w:noProof/>
            <w:webHidden/>
          </w:rPr>
          <w:fldChar w:fldCharType="begin"/>
        </w:r>
        <w:r>
          <w:rPr>
            <w:noProof/>
            <w:webHidden/>
          </w:rPr>
          <w:instrText xml:space="preserve"> PAGEREF _Toc208309400 \h </w:instrText>
        </w:r>
        <w:r>
          <w:rPr>
            <w:noProof/>
            <w:webHidden/>
          </w:rPr>
        </w:r>
        <w:r>
          <w:rPr>
            <w:noProof/>
            <w:webHidden/>
          </w:rPr>
          <w:fldChar w:fldCharType="separate"/>
        </w:r>
        <w:r>
          <w:rPr>
            <w:noProof/>
            <w:webHidden/>
          </w:rPr>
          <w:t>39</w:t>
        </w:r>
        <w:r>
          <w:rPr>
            <w:noProof/>
            <w:webHidden/>
          </w:rPr>
          <w:fldChar w:fldCharType="end"/>
        </w:r>
      </w:hyperlink>
    </w:p>
    <w:p w14:paraId="7D49667B" w14:textId="2124936E"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401" w:history="1">
        <w:r w:rsidRPr="00F279E6">
          <w:rPr>
            <w:rStyle w:val="Hyperlink"/>
            <w:noProof/>
          </w:rPr>
          <w:t>J-3</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Relationship between price and cost in the domestic market</w:t>
        </w:r>
        <w:r>
          <w:rPr>
            <w:noProof/>
            <w:webHidden/>
          </w:rPr>
          <w:tab/>
        </w:r>
        <w:r>
          <w:rPr>
            <w:noProof/>
            <w:webHidden/>
          </w:rPr>
          <w:fldChar w:fldCharType="begin"/>
        </w:r>
        <w:r>
          <w:rPr>
            <w:noProof/>
            <w:webHidden/>
          </w:rPr>
          <w:instrText xml:space="preserve"> PAGEREF _Toc208309401 \h </w:instrText>
        </w:r>
        <w:r>
          <w:rPr>
            <w:noProof/>
            <w:webHidden/>
          </w:rPr>
        </w:r>
        <w:r>
          <w:rPr>
            <w:noProof/>
            <w:webHidden/>
          </w:rPr>
          <w:fldChar w:fldCharType="separate"/>
        </w:r>
        <w:r>
          <w:rPr>
            <w:noProof/>
            <w:webHidden/>
          </w:rPr>
          <w:t>39</w:t>
        </w:r>
        <w:r>
          <w:rPr>
            <w:noProof/>
            <w:webHidden/>
          </w:rPr>
          <w:fldChar w:fldCharType="end"/>
        </w:r>
      </w:hyperlink>
    </w:p>
    <w:p w14:paraId="03ED6C55" w14:textId="0042F215"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402" w:history="1">
        <w:r w:rsidRPr="00F279E6">
          <w:rPr>
            <w:rStyle w:val="Hyperlink"/>
            <w:noProof/>
          </w:rPr>
          <w:t>J-4</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Marketing and sales support in the domestic market</w:t>
        </w:r>
        <w:r>
          <w:rPr>
            <w:noProof/>
            <w:webHidden/>
          </w:rPr>
          <w:tab/>
        </w:r>
        <w:r>
          <w:rPr>
            <w:noProof/>
            <w:webHidden/>
          </w:rPr>
          <w:fldChar w:fldCharType="begin"/>
        </w:r>
        <w:r>
          <w:rPr>
            <w:noProof/>
            <w:webHidden/>
          </w:rPr>
          <w:instrText xml:space="preserve"> PAGEREF _Toc208309402 \h </w:instrText>
        </w:r>
        <w:r>
          <w:rPr>
            <w:noProof/>
            <w:webHidden/>
          </w:rPr>
        </w:r>
        <w:r>
          <w:rPr>
            <w:noProof/>
            <w:webHidden/>
          </w:rPr>
          <w:fldChar w:fldCharType="separate"/>
        </w:r>
        <w:r>
          <w:rPr>
            <w:noProof/>
            <w:webHidden/>
          </w:rPr>
          <w:t>41</w:t>
        </w:r>
        <w:r>
          <w:rPr>
            <w:noProof/>
            <w:webHidden/>
          </w:rPr>
          <w:fldChar w:fldCharType="end"/>
        </w:r>
      </w:hyperlink>
    </w:p>
    <w:p w14:paraId="4661B5CC" w14:textId="7A5C67CE"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403" w:history="1">
        <w:r w:rsidRPr="00F279E6">
          <w:rPr>
            <w:rStyle w:val="Hyperlink"/>
            <w:noProof/>
          </w:rPr>
          <w:t>Section K Australian Market</w:t>
        </w:r>
        <w:r>
          <w:rPr>
            <w:noProof/>
            <w:webHidden/>
          </w:rPr>
          <w:tab/>
        </w:r>
        <w:r>
          <w:rPr>
            <w:noProof/>
            <w:webHidden/>
          </w:rPr>
          <w:fldChar w:fldCharType="begin"/>
        </w:r>
        <w:r>
          <w:rPr>
            <w:noProof/>
            <w:webHidden/>
          </w:rPr>
          <w:instrText xml:space="preserve"> PAGEREF _Toc208309403 \h </w:instrText>
        </w:r>
        <w:r>
          <w:rPr>
            <w:noProof/>
            <w:webHidden/>
          </w:rPr>
        </w:r>
        <w:r>
          <w:rPr>
            <w:noProof/>
            <w:webHidden/>
          </w:rPr>
          <w:fldChar w:fldCharType="separate"/>
        </w:r>
        <w:r>
          <w:rPr>
            <w:noProof/>
            <w:webHidden/>
          </w:rPr>
          <w:t>42</w:t>
        </w:r>
        <w:r>
          <w:rPr>
            <w:noProof/>
            <w:webHidden/>
          </w:rPr>
          <w:fldChar w:fldCharType="end"/>
        </w:r>
      </w:hyperlink>
    </w:p>
    <w:p w14:paraId="2D882070" w14:textId="1FBEBE3F"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404" w:history="1">
        <w:r w:rsidRPr="00F279E6">
          <w:rPr>
            <w:rStyle w:val="Hyperlink"/>
            <w:noProof/>
          </w:rPr>
          <w:t>K-1</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Prevailing conditions of competition in the Australian market</w:t>
        </w:r>
        <w:r>
          <w:rPr>
            <w:noProof/>
            <w:webHidden/>
          </w:rPr>
          <w:tab/>
        </w:r>
        <w:r>
          <w:rPr>
            <w:noProof/>
            <w:webHidden/>
          </w:rPr>
          <w:fldChar w:fldCharType="begin"/>
        </w:r>
        <w:r>
          <w:rPr>
            <w:noProof/>
            <w:webHidden/>
          </w:rPr>
          <w:instrText xml:space="preserve"> PAGEREF _Toc208309404 \h </w:instrText>
        </w:r>
        <w:r>
          <w:rPr>
            <w:noProof/>
            <w:webHidden/>
          </w:rPr>
        </w:r>
        <w:r>
          <w:rPr>
            <w:noProof/>
            <w:webHidden/>
          </w:rPr>
          <w:fldChar w:fldCharType="separate"/>
        </w:r>
        <w:r>
          <w:rPr>
            <w:noProof/>
            <w:webHidden/>
          </w:rPr>
          <w:t>42</w:t>
        </w:r>
        <w:r>
          <w:rPr>
            <w:noProof/>
            <w:webHidden/>
          </w:rPr>
          <w:fldChar w:fldCharType="end"/>
        </w:r>
      </w:hyperlink>
    </w:p>
    <w:p w14:paraId="5A512D8C" w14:textId="3DA396A7"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405" w:history="1">
        <w:r w:rsidRPr="00F279E6">
          <w:rPr>
            <w:rStyle w:val="Hyperlink"/>
            <w:noProof/>
          </w:rPr>
          <w:t>K-2</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Goods in the Australian market</w:t>
        </w:r>
        <w:r>
          <w:rPr>
            <w:noProof/>
            <w:webHidden/>
          </w:rPr>
          <w:tab/>
        </w:r>
        <w:r>
          <w:rPr>
            <w:noProof/>
            <w:webHidden/>
          </w:rPr>
          <w:fldChar w:fldCharType="begin"/>
        </w:r>
        <w:r>
          <w:rPr>
            <w:noProof/>
            <w:webHidden/>
          </w:rPr>
          <w:instrText xml:space="preserve"> PAGEREF _Toc208309405 \h </w:instrText>
        </w:r>
        <w:r>
          <w:rPr>
            <w:noProof/>
            <w:webHidden/>
          </w:rPr>
        </w:r>
        <w:r>
          <w:rPr>
            <w:noProof/>
            <w:webHidden/>
          </w:rPr>
          <w:fldChar w:fldCharType="separate"/>
        </w:r>
        <w:r>
          <w:rPr>
            <w:noProof/>
            <w:webHidden/>
          </w:rPr>
          <w:t>43</w:t>
        </w:r>
        <w:r>
          <w:rPr>
            <w:noProof/>
            <w:webHidden/>
          </w:rPr>
          <w:fldChar w:fldCharType="end"/>
        </w:r>
      </w:hyperlink>
    </w:p>
    <w:p w14:paraId="774D2AEC" w14:textId="2E5C9B5D"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406" w:history="1">
        <w:r w:rsidRPr="00F279E6">
          <w:rPr>
            <w:rStyle w:val="Hyperlink"/>
            <w:noProof/>
          </w:rPr>
          <w:t>K-3</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Relationship between price and cost in Australia</w:t>
        </w:r>
        <w:r>
          <w:rPr>
            <w:noProof/>
            <w:webHidden/>
          </w:rPr>
          <w:tab/>
        </w:r>
        <w:r>
          <w:rPr>
            <w:noProof/>
            <w:webHidden/>
          </w:rPr>
          <w:fldChar w:fldCharType="begin"/>
        </w:r>
        <w:r>
          <w:rPr>
            <w:noProof/>
            <w:webHidden/>
          </w:rPr>
          <w:instrText xml:space="preserve"> PAGEREF _Toc208309406 \h </w:instrText>
        </w:r>
        <w:r>
          <w:rPr>
            <w:noProof/>
            <w:webHidden/>
          </w:rPr>
        </w:r>
        <w:r>
          <w:rPr>
            <w:noProof/>
            <w:webHidden/>
          </w:rPr>
          <w:fldChar w:fldCharType="separate"/>
        </w:r>
        <w:r>
          <w:rPr>
            <w:noProof/>
            <w:webHidden/>
          </w:rPr>
          <w:t>43</w:t>
        </w:r>
        <w:r>
          <w:rPr>
            <w:noProof/>
            <w:webHidden/>
          </w:rPr>
          <w:fldChar w:fldCharType="end"/>
        </w:r>
      </w:hyperlink>
    </w:p>
    <w:p w14:paraId="6674A27B" w14:textId="549EA90B" w:rsidR="004A52B8" w:rsidRDefault="004A52B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8309407" w:history="1">
        <w:r w:rsidRPr="00F279E6">
          <w:rPr>
            <w:rStyle w:val="Hyperlink"/>
            <w:noProof/>
          </w:rPr>
          <w:t>K-4</w:t>
        </w:r>
        <w:r>
          <w:rPr>
            <w:rFonts w:asciiTheme="minorHAnsi" w:eastAsiaTheme="minorEastAsia" w:hAnsiTheme="minorHAnsi" w:cstheme="minorBidi"/>
            <w:smallCaps w:val="0"/>
            <w:noProof/>
            <w:kern w:val="2"/>
            <w:sz w:val="24"/>
            <w:szCs w:val="24"/>
            <w:lang w:eastAsia="en-AU"/>
            <w14:ligatures w14:val="standardContextual"/>
          </w:rPr>
          <w:tab/>
        </w:r>
        <w:r w:rsidRPr="00F279E6">
          <w:rPr>
            <w:rStyle w:val="Hyperlink"/>
            <w:noProof/>
          </w:rPr>
          <w:t>Marketing and sales support in the Australian market</w:t>
        </w:r>
        <w:r>
          <w:rPr>
            <w:noProof/>
            <w:webHidden/>
          </w:rPr>
          <w:tab/>
        </w:r>
        <w:r>
          <w:rPr>
            <w:noProof/>
            <w:webHidden/>
          </w:rPr>
          <w:fldChar w:fldCharType="begin"/>
        </w:r>
        <w:r>
          <w:rPr>
            <w:noProof/>
            <w:webHidden/>
          </w:rPr>
          <w:instrText xml:space="preserve"> PAGEREF _Toc208309407 \h </w:instrText>
        </w:r>
        <w:r>
          <w:rPr>
            <w:noProof/>
            <w:webHidden/>
          </w:rPr>
        </w:r>
        <w:r>
          <w:rPr>
            <w:noProof/>
            <w:webHidden/>
          </w:rPr>
          <w:fldChar w:fldCharType="separate"/>
        </w:r>
        <w:r>
          <w:rPr>
            <w:noProof/>
            <w:webHidden/>
          </w:rPr>
          <w:t>45</w:t>
        </w:r>
        <w:r>
          <w:rPr>
            <w:noProof/>
            <w:webHidden/>
          </w:rPr>
          <w:fldChar w:fldCharType="end"/>
        </w:r>
      </w:hyperlink>
    </w:p>
    <w:p w14:paraId="238A478A" w14:textId="40357C54"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408" w:history="1">
        <w:r w:rsidRPr="00F279E6">
          <w:rPr>
            <w:rStyle w:val="Hyperlink"/>
            <w:noProof/>
          </w:rPr>
          <w:t>Exporter's declaration</w:t>
        </w:r>
        <w:r>
          <w:rPr>
            <w:noProof/>
            <w:webHidden/>
          </w:rPr>
          <w:tab/>
        </w:r>
        <w:r>
          <w:rPr>
            <w:noProof/>
            <w:webHidden/>
          </w:rPr>
          <w:fldChar w:fldCharType="begin"/>
        </w:r>
        <w:r>
          <w:rPr>
            <w:noProof/>
            <w:webHidden/>
          </w:rPr>
          <w:instrText xml:space="preserve"> PAGEREF _Toc208309408 \h </w:instrText>
        </w:r>
        <w:r>
          <w:rPr>
            <w:noProof/>
            <w:webHidden/>
          </w:rPr>
        </w:r>
        <w:r>
          <w:rPr>
            <w:noProof/>
            <w:webHidden/>
          </w:rPr>
          <w:fldChar w:fldCharType="separate"/>
        </w:r>
        <w:r>
          <w:rPr>
            <w:noProof/>
            <w:webHidden/>
          </w:rPr>
          <w:t>46</w:t>
        </w:r>
        <w:r>
          <w:rPr>
            <w:noProof/>
            <w:webHidden/>
          </w:rPr>
          <w:fldChar w:fldCharType="end"/>
        </w:r>
      </w:hyperlink>
    </w:p>
    <w:p w14:paraId="0AE74078" w14:textId="24E9FC14" w:rsidR="004A52B8" w:rsidRDefault="004A52B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8309409" w:history="1">
        <w:r w:rsidRPr="00F279E6">
          <w:rPr>
            <w:rStyle w:val="Hyperlink"/>
            <w:noProof/>
          </w:rPr>
          <w:t>Appendix Glossary of terms</w:t>
        </w:r>
        <w:r>
          <w:rPr>
            <w:noProof/>
            <w:webHidden/>
          </w:rPr>
          <w:tab/>
        </w:r>
        <w:r>
          <w:rPr>
            <w:noProof/>
            <w:webHidden/>
          </w:rPr>
          <w:fldChar w:fldCharType="begin"/>
        </w:r>
        <w:r>
          <w:rPr>
            <w:noProof/>
            <w:webHidden/>
          </w:rPr>
          <w:instrText xml:space="preserve"> PAGEREF _Toc208309409 \h </w:instrText>
        </w:r>
        <w:r>
          <w:rPr>
            <w:noProof/>
            <w:webHidden/>
          </w:rPr>
        </w:r>
        <w:r>
          <w:rPr>
            <w:noProof/>
            <w:webHidden/>
          </w:rPr>
          <w:fldChar w:fldCharType="separate"/>
        </w:r>
        <w:r>
          <w:rPr>
            <w:noProof/>
            <w:webHidden/>
          </w:rPr>
          <w:t>47</w:t>
        </w:r>
        <w:r>
          <w:rPr>
            <w:noProof/>
            <w:webHidden/>
          </w:rPr>
          <w:fldChar w:fldCharType="end"/>
        </w:r>
      </w:hyperlink>
    </w:p>
    <w:p w14:paraId="66CA5AF6" w14:textId="64A0EC12" w:rsidR="00DD2C05" w:rsidRPr="00DD2C05" w:rsidRDefault="00DD2C05" w:rsidP="00DD2C05">
      <w:r>
        <w:fldChar w:fldCharType="end"/>
      </w:r>
    </w:p>
    <w:p w14:paraId="7C108D78" w14:textId="46AA4236" w:rsidR="00515B70" w:rsidRDefault="00515B70" w:rsidP="00033ADB">
      <w:pPr>
        <w:pStyle w:val="Heading1"/>
      </w:pPr>
      <w:bookmarkStart w:id="5" w:name="_Toc506971815"/>
      <w:bookmarkStart w:id="6" w:name="_Toc508203807"/>
      <w:bookmarkStart w:id="7" w:name="_Toc508290341"/>
      <w:bookmarkStart w:id="8" w:name="_Toc515637625"/>
      <w:bookmarkStart w:id="9" w:name="_Toc208309335"/>
      <w:r>
        <w:lastRenderedPageBreak/>
        <w:t>Instructions</w:t>
      </w:r>
      <w:bookmarkEnd w:id="5"/>
      <w:bookmarkEnd w:id="6"/>
      <w:bookmarkEnd w:id="7"/>
      <w:bookmarkEnd w:id="8"/>
      <w:bookmarkEnd w:id="9"/>
    </w:p>
    <w:p w14:paraId="22102956" w14:textId="7DC98250" w:rsidR="00515B70" w:rsidRDefault="00515B70">
      <w:pPr>
        <w:widowControl w:val="0"/>
        <w:rPr>
          <w:snapToGrid w:val="0"/>
        </w:rPr>
      </w:pPr>
    </w:p>
    <w:p w14:paraId="610E7BB7" w14:textId="2138F319"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80115A">
        <w:rPr>
          <w:b/>
        </w:rPr>
        <w:t>Why you have been asked to fill out this questionnaire</w:t>
      </w:r>
      <w:bookmarkEnd w:id="10"/>
      <w:r w:rsidR="00C44727" w:rsidRPr="0080115A">
        <w:rPr>
          <w:b/>
        </w:rPr>
        <w:t>?</w:t>
      </w:r>
      <w:bookmarkEnd w:id="11"/>
      <w:bookmarkEnd w:id="12"/>
      <w:bookmarkEnd w:id="13"/>
      <w:bookmarkEnd w:id="14"/>
    </w:p>
    <w:p w14:paraId="03AD1385" w14:textId="137C4BF3" w:rsidR="00515B70" w:rsidRDefault="00515B70" w:rsidP="00773597">
      <w:pPr>
        <w:rPr>
          <w:snapToGrid w:val="0"/>
        </w:rPr>
      </w:pPr>
    </w:p>
    <w:p w14:paraId="21D28858" w14:textId="76F004FE" w:rsidR="00515B70" w:rsidRDefault="00515B70" w:rsidP="00605FAA">
      <w:pPr>
        <w:rPr>
          <w:snapToGrid w:val="0"/>
        </w:rPr>
      </w:pPr>
      <w:r>
        <w:rPr>
          <w:snapToGrid w:val="0"/>
        </w:rPr>
        <w:t xml:space="preserve">The </w:t>
      </w:r>
      <w:r w:rsidR="00CD2329">
        <w:rPr>
          <w:snapToGrid w:val="0"/>
        </w:rPr>
        <w:t>Anti-Dumping Commission (</w:t>
      </w:r>
      <w:r w:rsidR="00D34CF8">
        <w:rPr>
          <w:snapToGrid w:val="0"/>
        </w:rPr>
        <w:t>the commission</w:t>
      </w:r>
      <w:r>
        <w:rPr>
          <w:snapToGrid w:val="0"/>
        </w:rPr>
        <w:t xml:space="preserve">) is </w:t>
      </w:r>
      <w:r w:rsidR="00605FAA">
        <w:rPr>
          <w:snapToGrid w:val="0"/>
        </w:rPr>
        <w:t>conducting an</w:t>
      </w:r>
      <w:r>
        <w:rPr>
          <w:snapToGrid w:val="0"/>
        </w:rPr>
        <w:t xml:space="preserve"> </w:t>
      </w:r>
      <w:r w:rsidR="00C136C6">
        <w:rPr>
          <w:snapToGrid w:val="0"/>
        </w:rPr>
        <w:t>inquiry</w:t>
      </w:r>
      <w:r w:rsidR="00605FAA">
        <w:rPr>
          <w:snapToGrid w:val="0"/>
        </w:rPr>
        <w:t xml:space="preserve"> into </w:t>
      </w:r>
      <w:r w:rsidR="006D19FB" w:rsidRPr="006D19FB">
        <w:rPr>
          <w:snapToGrid w:val="0"/>
        </w:rPr>
        <w:t xml:space="preserve">precision pipe and tube steel (the </w:t>
      </w:r>
      <w:r w:rsidR="00463D03" w:rsidRPr="006D19FB">
        <w:rPr>
          <w:snapToGrid w:val="0"/>
        </w:rPr>
        <w:t>goods</w:t>
      </w:r>
      <w:r w:rsidR="006D19FB" w:rsidRPr="006D19FB">
        <w:rPr>
          <w:snapToGrid w:val="0"/>
        </w:rPr>
        <w:t>)</w:t>
      </w:r>
      <w:r w:rsidRPr="006D19FB">
        <w:rPr>
          <w:snapToGrid w:val="0"/>
        </w:rPr>
        <w:t xml:space="preserve"> </w:t>
      </w:r>
      <w:r>
        <w:rPr>
          <w:snapToGrid w:val="0"/>
        </w:rPr>
        <w:t xml:space="preserve">exported to Australia from </w:t>
      </w:r>
      <w:r w:rsidR="00C136C6">
        <w:rPr>
          <w:snapToGrid w:val="0"/>
        </w:rPr>
        <w:t xml:space="preserve">the People’s Republic of China (China) and Republic of Korea (Korea). </w:t>
      </w:r>
    </w:p>
    <w:p w14:paraId="24C56632" w14:textId="686BB9FF" w:rsidR="00515B70" w:rsidRDefault="00515B70" w:rsidP="00605FAA">
      <w:pPr>
        <w:rPr>
          <w:snapToGrid w:val="0"/>
        </w:rPr>
      </w:pPr>
    </w:p>
    <w:p w14:paraId="43EE57EB" w14:textId="56EAB473" w:rsidR="00515B70" w:rsidRPr="00C136C6" w:rsidRDefault="00D34CF8" w:rsidP="00605FAA">
      <w:pPr>
        <w:rPr>
          <w:snapToGrid w:val="0"/>
        </w:rPr>
      </w:pPr>
      <w:r>
        <w:rPr>
          <w:snapToGrid w:val="0"/>
        </w:rPr>
        <w:t>The c</w:t>
      </w:r>
      <w:r w:rsidR="00CD2329">
        <w:rPr>
          <w:snapToGrid w:val="0"/>
        </w:rPr>
        <w:t>ommission</w:t>
      </w:r>
      <w:r w:rsidR="00515B70">
        <w:rPr>
          <w:snapToGrid w:val="0"/>
        </w:rPr>
        <w:t xml:space="preserve"> will use the information you provide to determine normal values and export prices over </w:t>
      </w:r>
      <w:r w:rsidR="00515B70" w:rsidRPr="00C136C6">
        <w:rPr>
          <w:snapToGrid w:val="0"/>
        </w:rPr>
        <w:t xml:space="preserve">the </w:t>
      </w:r>
      <w:r w:rsidR="00D271A7" w:rsidRPr="00C136C6">
        <w:rPr>
          <w:snapToGrid w:val="0"/>
        </w:rPr>
        <w:t>inquiry</w:t>
      </w:r>
      <w:r w:rsidR="00515B70" w:rsidRPr="00C136C6">
        <w:rPr>
          <w:snapToGrid w:val="0"/>
        </w:rPr>
        <w:t xml:space="preserve"> period</w:t>
      </w:r>
      <w:r w:rsidR="00DF4FA8" w:rsidRPr="00C136C6">
        <w:rPr>
          <w:snapToGrid w:val="0"/>
        </w:rPr>
        <w:t xml:space="preserve"> </w:t>
      </w:r>
      <w:r w:rsidR="00DF4FA8">
        <w:rPr>
          <w:snapToGrid w:val="0"/>
        </w:rPr>
        <w:t>(the period)</w:t>
      </w:r>
      <w:r w:rsidR="00515B70">
        <w:rPr>
          <w:snapToGrid w:val="0"/>
        </w:rPr>
        <w:t>. This information will determi</w:t>
      </w:r>
      <w:r w:rsidR="00463D03">
        <w:rPr>
          <w:snapToGrid w:val="0"/>
        </w:rPr>
        <w:t xml:space="preserve">ne whether </w:t>
      </w:r>
      <w:r w:rsidR="006D19FB" w:rsidRPr="006D19FB">
        <w:rPr>
          <w:snapToGrid w:val="0"/>
        </w:rPr>
        <w:t xml:space="preserve">precision pipe and tube steel </w:t>
      </w:r>
      <w:r w:rsidR="0091494E" w:rsidRPr="006D19FB">
        <w:rPr>
          <w:snapToGrid w:val="0"/>
        </w:rPr>
        <w:t>is</w:t>
      </w:r>
      <w:r w:rsidR="00515B70" w:rsidRPr="006D19FB">
        <w:rPr>
          <w:snapToGrid w:val="0"/>
        </w:rPr>
        <w:t xml:space="preserve"> dumped. </w:t>
      </w:r>
      <w:r w:rsidRPr="006D19FB">
        <w:rPr>
          <w:snapToGrid w:val="0"/>
        </w:rPr>
        <w:t>The commission</w:t>
      </w:r>
      <w:r w:rsidR="007449CF" w:rsidRPr="006D19FB">
        <w:rPr>
          <w:snapToGrid w:val="0"/>
        </w:rPr>
        <w:t xml:space="preserve"> will also use this information to determine whether </w:t>
      </w:r>
      <w:r w:rsidR="006D19FB" w:rsidRPr="006D19FB">
        <w:rPr>
          <w:snapToGrid w:val="0"/>
        </w:rPr>
        <w:t xml:space="preserve">precision pipe and tube steel </w:t>
      </w:r>
      <w:r w:rsidR="007449CF" w:rsidRPr="00C136C6">
        <w:rPr>
          <w:snapToGrid w:val="0"/>
        </w:rPr>
        <w:t>has been in receipt of countervailable subsidies over the period.</w:t>
      </w:r>
    </w:p>
    <w:p w14:paraId="764E4667" w14:textId="02DE7999" w:rsidR="00196B09" w:rsidRPr="00196B09" w:rsidRDefault="00196B09" w:rsidP="00605FAA">
      <w:pPr>
        <w:rPr>
          <w:snapToGrid w:val="0"/>
        </w:rPr>
      </w:pPr>
    </w:p>
    <w:p w14:paraId="458F3E81" w14:textId="26071418" w:rsidR="00AD557A" w:rsidRPr="00196B09" w:rsidRDefault="00AD557A" w:rsidP="00AD557A">
      <w:pPr>
        <w:rPr>
          <w:snapToGrid w:val="0"/>
        </w:rPr>
      </w:pPr>
      <w:r>
        <w:t xml:space="preserve">The Commission will collect and use information in accordance with its </w:t>
      </w:r>
      <w:hyperlink r:id="rId13" w:history="1">
        <w:r w:rsidRPr="00654BFF">
          <w:rPr>
            <w:rStyle w:val="Hyperlink"/>
          </w:rPr>
          <w:t>Collection and Use of Information Policy</w:t>
        </w:r>
      </w:hyperlink>
      <w:r>
        <w:t>.</w:t>
      </w:r>
    </w:p>
    <w:p w14:paraId="29AF9E5A" w14:textId="5AC60F09" w:rsidR="00515B70" w:rsidRDefault="00515B70" w:rsidP="00605FAA">
      <w:pPr>
        <w:rPr>
          <w:snapToGrid w:val="0"/>
        </w:rPr>
      </w:pPr>
    </w:p>
    <w:p w14:paraId="515A9D37" w14:textId="532D4B20" w:rsidR="003F419C" w:rsidRPr="00125B70" w:rsidRDefault="003F419C" w:rsidP="003F419C">
      <w:r w:rsidRPr="004744D3">
        <w:rPr>
          <w:b/>
        </w:rPr>
        <w:t>If you do not manufacture the goods</w:t>
      </w:r>
    </w:p>
    <w:p w14:paraId="1C4E1B81" w14:textId="7E4A67A7" w:rsidR="003F419C" w:rsidRDefault="003F419C" w:rsidP="003F419C">
      <w:pPr>
        <w:rPr>
          <w:snapToGrid w:val="0"/>
        </w:rPr>
      </w:pPr>
    </w:p>
    <w:p w14:paraId="7B81D324" w14:textId="244F8563"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00D34CF8">
        <w:t>the 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3EBB0B87" w:rsidR="00C01F98" w:rsidRPr="00253B8A" w:rsidRDefault="00C01F98" w:rsidP="00C01F98"/>
    <w:p w14:paraId="6843B174" w14:textId="39DE93A4" w:rsidR="003F419C" w:rsidRDefault="00D34CF8" w:rsidP="00C01F98">
      <w:r>
        <w:t>The commission</w:t>
      </w:r>
      <w:r w:rsidR="00C01F98" w:rsidRPr="00253B8A">
        <w:t xml:space="preserve"> will </w:t>
      </w:r>
      <w:r w:rsidR="00BC6891">
        <w:t xml:space="preserve">still </w:t>
      </w:r>
      <w:r w:rsidR="00C01F98" w:rsidRPr="00253B8A">
        <w:t xml:space="preserve">require </w:t>
      </w:r>
      <w:r w:rsidR="00BC6891">
        <w:t>your company to</w:t>
      </w:r>
      <w:r w:rsidR="00C01F98" w:rsidRPr="00253B8A">
        <w:t xml:space="preserve"> complete </w:t>
      </w:r>
      <w:r w:rsidR="00BC6891">
        <w:t>this</w:t>
      </w:r>
      <w:r w:rsidR="00C01F98" w:rsidRPr="00253B8A">
        <w:t xml:space="preserve"> </w:t>
      </w:r>
      <w:r w:rsidR="00C01F98">
        <w:t>e</w:t>
      </w:r>
      <w:r w:rsidR="00C01F98" w:rsidRPr="00253B8A">
        <w:t xml:space="preserve">xporter </w:t>
      </w:r>
      <w:r w:rsidR="00C01F98">
        <w:t>q</w:t>
      </w:r>
      <w:r w:rsidR="00BC6891">
        <w:t>uestionnaire except Section G – Cost to make and sell.</w:t>
      </w:r>
    </w:p>
    <w:p w14:paraId="07FB9CB1" w14:textId="5AB5FEB2" w:rsidR="003F419C" w:rsidRDefault="003F419C" w:rsidP="003F419C">
      <w:pPr>
        <w:rPr>
          <w:snapToGrid w:val="0"/>
        </w:rPr>
      </w:pPr>
    </w:p>
    <w:p w14:paraId="5AB6D4D7" w14:textId="77777777" w:rsidR="00515B70" w:rsidRPr="00125B70" w:rsidRDefault="00515B70" w:rsidP="00C01F98">
      <w:bookmarkStart w:id="15" w:name="_Toc506971817"/>
      <w:bookmarkStart w:id="16" w:name="_Toc219017545"/>
      <w:bookmarkStart w:id="17" w:name="_Toc508203809"/>
      <w:bookmarkStart w:id="18" w:name="_Toc508290343"/>
      <w:bookmarkStart w:id="19" w:name="_Toc515637627"/>
      <w:r w:rsidRPr="00C01F98">
        <w:rPr>
          <w:b/>
        </w:rPr>
        <w:t>What happens if you do not respond to this questionnaire?</w:t>
      </w:r>
      <w:bookmarkEnd w:id="15"/>
      <w:bookmarkEnd w:id="16"/>
      <w:bookmarkEnd w:id="17"/>
      <w:bookmarkEnd w:id="18"/>
      <w:bookmarkEnd w:id="19"/>
    </w:p>
    <w:p w14:paraId="33103232" w14:textId="77777777" w:rsidR="00DD2C05" w:rsidRPr="00DD2C05" w:rsidRDefault="00DD2C05" w:rsidP="00DE0C5C"/>
    <w:p w14:paraId="0F6265D5" w14:textId="0B1CC448" w:rsidR="00515B70" w:rsidRDefault="007B1D24" w:rsidP="00DE0C5C">
      <w:pPr>
        <w:rPr>
          <w:snapToGrid w:val="0"/>
        </w:rPr>
      </w:pPr>
      <w:r w:rsidRPr="0013276E">
        <w:rPr>
          <w:snapToGrid w:val="0"/>
        </w:rPr>
        <w:t xml:space="preserve">You do not have to complete the questionnaire. However, if you do not respond, do not provide </w:t>
      </w:r>
      <w:proofErr w:type="gramStart"/>
      <w:r w:rsidRPr="0013276E">
        <w:rPr>
          <w:snapToGrid w:val="0"/>
        </w:rPr>
        <w:t>all of</w:t>
      </w:r>
      <w:proofErr w:type="gramEnd"/>
      <w:r w:rsidRPr="0013276E">
        <w:rPr>
          <w:snapToGrid w:val="0"/>
        </w:rPr>
        <w:t xml:space="preserve"> the information sought, do not provide information within a reasonable </w:t>
      </w:r>
      <w:proofErr w:type="gramStart"/>
      <w:r w:rsidRPr="0013276E">
        <w:rPr>
          <w:snapToGrid w:val="0"/>
        </w:rPr>
        <w:t>time period</w:t>
      </w:r>
      <w:proofErr w:type="gramEnd"/>
      <w:r w:rsidRPr="0013276E">
        <w:rPr>
          <w:snapToGrid w:val="0"/>
        </w:rPr>
        <w:t xml:space="preserve">, or do not allow </w:t>
      </w:r>
      <w:r w:rsidR="00D34CF8">
        <w:rPr>
          <w:snapToGrid w:val="0"/>
        </w:rPr>
        <w:t>the commission</w:t>
      </w:r>
      <w:r w:rsidRPr="0013276E">
        <w:rPr>
          <w:snapToGrid w:val="0"/>
        </w:rPr>
        <w:t xml:space="preserve">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w:t>
      </w:r>
      <w:r w:rsidR="00D34CF8">
        <w:rPr>
          <w:snapToGrid w:val="0"/>
        </w:rPr>
        <w:t>the commission</w:t>
      </w:r>
      <w:r w:rsidRPr="0013276E">
        <w:rPr>
          <w:snapToGrid w:val="0"/>
        </w:rPr>
        <w:t xml:space="preserve"> </w:t>
      </w:r>
      <w:r w:rsidR="00BC6891">
        <w:rPr>
          <w:snapToGrid w:val="0"/>
        </w:rPr>
        <w:t>must determine a dumping margin</w:t>
      </w:r>
      <w:r w:rsidR="007449CF">
        <w:rPr>
          <w:snapToGrid w:val="0"/>
        </w:rPr>
        <w:t xml:space="preserve"> </w:t>
      </w:r>
      <w:r w:rsidR="007449CF" w:rsidRPr="00C136C6">
        <w:rPr>
          <w:snapToGrid w:val="0"/>
        </w:rPr>
        <w:t>and a subsidy margin</w:t>
      </w:r>
      <w:r w:rsidR="00BC6891" w:rsidRPr="00C136C6">
        <w:rPr>
          <w:snapToGrid w:val="0"/>
        </w:rPr>
        <w:t xml:space="preserve"> having </w:t>
      </w:r>
      <w:r w:rsidR="00BC6891">
        <w:rPr>
          <w:snapToGrid w:val="0"/>
        </w:rPr>
        <w:t>regard to all relevant information</w:t>
      </w:r>
      <w:r w:rsidR="00515B70">
        <w:rPr>
          <w:snapToGrid w:val="0"/>
        </w:rPr>
        <w:t xml:space="preserve">. </w:t>
      </w:r>
    </w:p>
    <w:p w14:paraId="4CE962A9" w14:textId="77777777" w:rsidR="00515B70"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6646DBD7" w:rsidR="00DE0C5C" w:rsidRDefault="008553F9" w:rsidP="00C01F98">
      <w:r>
        <w:t xml:space="preserve">If you require a longer period to complete your response to this exporter questionnaire, you must submit a request </w:t>
      </w:r>
      <w:r w:rsidR="00773597">
        <w:t xml:space="preserve">to </w:t>
      </w:r>
      <w:r w:rsidR="00D34CF8">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3243DD97" w:rsidR="00DE0C5C" w:rsidRDefault="00DE0C5C" w:rsidP="00DE0C5C">
      <w:pPr>
        <w:rPr>
          <w:rFonts w:cs="Arial"/>
        </w:rPr>
      </w:pPr>
      <w:r>
        <w:rPr>
          <w:rFonts w:cs="Arial"/>
        </w:rPr>
        <w:t xml:space="preserve">When considering the extension request, </w:t>
      </w:r>
      <w:r w:rsidR="00D34CF8">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5D4C3BFB" w14:textId="0665CAAB" w:rsidR="000300F5" w:rsidRDefault="00D34CF8" w:rsidP="00B86569">
      <w:pPr>
        <w:pStyle w:val="ListParagraph"/>
        <w:numPr>
          <w:ilvl w:val="0"/>
          <w:numId w:val="44"/>
        </w:numPr>
        <w:rPr>
          <w:rFonts w:cs="Arial"/>
        </w:rPr>
      </w:pPr>
      <w:r>
        <w:rPr>
          <w:rFonts w:cs="Arial"/>
        </w:rPr>
        <w:t>the commission</w:t>
      </w:r>
      <w:r w:rsidR="000300F5">
        <w:rPr>
          <w:rFonts w:cs="Arial"/>
        </w:rPr>
        <w:t>’s responsibility to conduct the case in a timely and efficient manner</w:t>
      </w:r>
      <w:r w:rsidR="0092086D">
        <w:rPr>
          <w:rFonts w:cs="Arial"/>
        </w:rPr>
        <w:t xml:space="preserve"> </w:t>
      </w:r>
    </w:p>
    <w:p w14:paraId="50A5F036" w14:textId="5E0A001D" w:rsidR="00DE0C5C" w:rsidRPr="008553F9" w:rsidRDefault="008553F9" w:rsidP="00B86569">
      <w:pPr>
        <w:pStyle w:val="ListParagraph"/>
        <w:numPr>
          <w:ilvl w:val="0"/>
          <w:numId w:val="44"/>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92086D">
        <w:rPr>
          <w:rFonts w:cs="Arial"/>
        </w:rPr>
        <w:t>en the request and the due date</w:t>
      </w:r>
    </w:p>
    <w:p w14:paraId="08FD3444" w14:textId="2EEF8F12" w:rsidR="00DE0C5C" w:rsidRPr="008553F9" w:rsidRDefault="00DE0C5C" w:rsidP="00B86569">
      <w:pPr>
        <w:pStyle w:val="ListParagraph"/>
        <w:numPr>
          <w:ilvl w:val="0"/>
          <w:numId w:val="44"/>
        </w:numPr>
        <w:rPr>
          <w:rFonts w:cs="Arial"/>
        </w:rPr>
      </w:pPr>
      <w:r w:rsidRPr="008553F9">
        <w:rPr>
          <w:rFonts w:cs="Arial"/>
        </w:rPr>
        <w:t>ordinary business pra</w:t>
      </w:r>
      <w:r w:rsidR="0092086D">
        <w:rPr>
          <w:rFonts w:cs="Arial"/>
        </w:rPr>
        <w:t>ctices or commercial principles</w:t>
      </w:r>
    </w:p>
    <w:p w14:paraId="74CAD6B6" w14:textId="6F9D7449" w:rsidR="00DE0C5C" w:rsidRPr="008553F9" w:rsidRDefault="00D34CF8" w:rsidP="00B86569">
      <w:pPr>
        <w:pStyle w:val="ListParagraph"/>
        <w:numPr>
          <w:ilvl w:val="0"/>
          <w:numId w:val="44"/>
        </w:numPr>
        <w:rPr>
          <w:rFonts w:cs="Arial"/>
        </w:rPr>
      </w:pPr>
      <w:r>
        <w:rPr>
          <w:rFonts w:cs="Arial"/>
        </w:rPr>
        <w:t>the commission</w:t>
      </w:r>
      <w:r w:rsidR="00DE0C5C" w:rsidRPr="008553F9">
        <w:rPr>
          <w:rFonts w:cs="Arial"/>
        </w:rPr>
        <w:t>’s understa</w:t>
      </w:r>
      <w:r w:rsidR="0092086D">
        <w:rPr>
          <w:rFonts w:cs="Arial"/>
        </w:rPr>
        <w:t>nding of the relevant industry</w:t>
      </w:r>
    </w:p>
    <w:p w14:paraId="249C054C" w14:textId="39CA14E7" w:rsidR="000300F5" w:rsidRDefault="00DE0C5C" w:rsidP="00B86569">
      <w:pPr>
        <w:pStyle w:val="ListParagraph"/>
        <w:numPr>
          <w:ilvl w:val="0"/>
          <w:numId w:val="44"/>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 xml:space="preserve">with your </w:t>
      </w:r>
      <w:proofErr w:type="gramStart"/>
      <w:r w:rsidR="000300F5">
        <w:rPr>
          <w:rFonts w:cs="Arial"/>
        </w:rPr>
        <w:t>company</w:t>
      </w:r>
      <w:r w:rsidR="0092086D">
        <w:rPr>
          <w:rFonts w:cs="Arial"/>
        </w:rPr>
        <w:t xml:space="preserve"> </w:t>
      </w:r>
      <w:r w:rsidR="000300F5">
        <w:rPr>
          <w:rFonts w:cs="Arial"/>
        </w:rPr>
        <w:t xml:space="preserve"> </w:t>
      </w:r>
      <w:r w:rsidRPr="008553F9">
        <w:rPr>
          <w:rFonts w:cs="Arial"/>
        </w:rPr>
        <w:t>and</w:t>
      </w:r>
      <w:proofErr w:type="gramEnd"/>
    </w:p>
    <w:p w14:paraId="1083EDC8" w14:textId="77777777" w:rsidR="008553F9" w:rsidRPr="008553F9" w:rsidRDefault="00DE0C5C" w:rsidP="00B86569">
      <w:pPr>
        <w:pStyle w:val="ListParagraph"/>
        <w:numPr>
          <w:ilvl w:val="0"/>
          <w:numId w:val="44"/>
        </w:numPr>
      </w:pPr>
      <w:r w:rsidRPr="000300F5">
        <w:rPr>
          <w:rFonts w:cs="Arial"/>
        </w:rPr>
        <w:t>information provided by other interested parties.</w:t>
      </w:r>
    </w:p>
    <w:p w14:paraId="3045DBD6" w14:textId="77777777" w:rsidR="008553F9" w:rsidRDefault="008553F9" w:rsidP="00DE0C5C"/>
    <w:p w14:paraId="030F73D7" w14:textId="77777777" w:rsidR="00B34418" w:rsidRDefault="00B34418" w:rsidP="00DE0C5C">
      <w:r>
        <w:t xml:space="preserve">More information on extensions can be found in the Customs (Extension of Time and Non-cooperation) Direction 2015 at </w:t>
      </w:r>
      <w:hyperlink r:id="rId14" w:history="1">
        <w:r w:rsidRPr="00092802">
          <w:rPr>
            <w:rStyle w:val="Hyperlink"/>
          </w:rPr>
          <w:t>https://www.legislation.gov.au/Details/F2015L01736</w:t>
        </w:r>
      </w:hyperlink>
      <w:r>
        <w:rPr>
          <w:rStyle w:val="Hyperlink"/>
        </w:rPr>
        <w:t>.</w:t>
      </w:r>
    </w:p>
    <w:p w14:paraId="02DBC372" w14:textId="77777777" w:rsidR="00B34418" w:rsidRDefault="00B34418" w:rsidP="00DE0C5C"/>
    <w:p w14:paraId="43E592B4"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w:t>
      </w:r>
      <w:proofErr w:type="gramStart"/>
      <w:r w:rsidR="00773597">
        <w:t>A</w:t>
      </w:r>
      <w:proofErr w:type="gramEnd"/>
      <w:r w:rsidR="00773597">
        <w:t xml:space="preserve"> or you may be granted a shorter extension than you requested. </w:t>
      </w:r>
    </w:p>
    <w:p w14:paraId="5939ED42" w14:textId="77777777" w:rsidR="00D7626F" w:rsidRDefault="00D7626F" w:rsidP="00DE0C5C"/>
    <w:p w14:paraId="1E4FE86D" w14:textId="77777777" w:rsidR="00D7626F" w:rsidRDefault="00C77B3F" w:rsidP="00DE0C5C">
      <w:r>
        <w:lastRenderedPageBreak/>
        <w:t>A summary</w:t>
      </w:r>
      <w:r w:rsidR="00D7626F">
        <w:t xml:space="preserve"> of any requests and grants of extensions to submit a response to this exporter questionnaire will be published in the public record.</w:t>
      </w:r>
    </w:p>
    <w:p w14:paraId="7A946334" w14:textId="77777777" w:rsidR="00D7626F" w:rsidRPr="008553F9" w:rsidRDefault="00D7626F" w:rsidP="00DE0C5C"/>
    <w:p w14:paraId="29AEB847" w14:textId="77777777" w:rsidR="00C01F98" w:rsidRDefault="00C01F98" w:rsidP="00C01F98">
      <w:pPr>
        <w:rPr>
          <w:b/>
        </w:rPr>
      </w:pPr>
      <w:r>
        <w:rPr>
          <w:b/>
        </w:rPr>
        <w:t>Submitting a response to the exporter questionnaire</w:t>
      </w:r>
    </w:p>
    <w:p w14:paraId="2EE05555" w14:textId="77777777" w:rsidR="00C01F98" w:rsidRDefault="00C01F98" w:rsidP="00C01F98"/>
    <w:p w14:paraId="6F367A0A" w14:textId="6F53DB29"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 xml:space="preserve">Please contact </w:t>
      </w:r>
      <w:r w:rsidR="00D34CF8">
        <w:t>the commission</w:t>
      </w:r>
      <w:r w:rsidR="009B1B23">
        <w:t xml:space="preserve"> on the email address listed on the cover page to request access to SIGBOX.</w:t>
      </w:r>
    </w:p>
    <w:p w14:paraId="17F4BB82" w14:textId="77777777" w:rsidR="009B1B23" w:rsidRDefault="009B1B23" w:rsidP="00C01F98"/>
    <w:p w14:paraId="22CA3708" w14:textId="77777777"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4311B80E"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xml:space="preserve">, in </w:t>
      </w:r>
      <w:r w:rsidR="00D34CF8">
        <w:rPr>
          <w:lang w:val="en-US"/>
        </w:rPr>
        <w:t>the Commission</w:t>
      </w:r>
      <w:r>
        <w:rPr>
          <w:lang w:val="en-US"/>
        </w:rPr>
        <w:t>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220F5F51" w:rsidR="00515B70" w:rsidRPr="00125B70" w:rsidRDefault="00515B70" w:rsidP="00C01F98">
      <w:bookmarkStart w:id="20" w:name="_Toc506971819"/>
      <w:bookmarkStart w:id="21" w:name="_Toc219017547"/>
      <w:bookmarkStart w:id="22" w:name="_Toc508203811"/>
      <w:bookmarkStart w:id="23" w:name="_Toc508290345"/>
      <w:bookmarkStart w:id="24" w:name="_Toc515637629"/>
      <w:r w:rsidRPr="00C01F98">
        <w:rPr>
          <w:b/>
        </w:rPr>
        <w:t xml:space="preserve">Confidential and non-confidential </w:t>
      </w:r>
      <w:r w:rsidR="005D4E27">
        <w:rPr>
          <w:b/>
        </w:rPr>
        <w:t>response</w:t>
      </w:r>
      <w:r w:rsidRPr="00C01F98">
        <w:rPr>
          <w:b/>
        </w:rPr>
        <w:t>s</w:t>
      </w:r>
      <w:bookmarkEnd w:id="20"/>
      <w:bookmarkEnd w:id="21"/>
      <w:bookmarkEnd w:id="22"/>
      <w:bookmarkEnd w:id="23"/>
      <w:bookmarkEnd w:id="24"/>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661F465" w:rsidR="00515B70" w:rsidRDefault="00515B70" w:rsidP="00C758F7">
      <w:pPr>
        <w:rPr>
          <w:snapToGrid w:val="0"/>
        </w:rPr>
      </w:pPr>
      <w:r>
        <w:rPr>
          <w:snapToGrid w:val="0"/>
        </w:rPr>
        <w:t xml:space="preserve">All information provided to </w:t>
      </w:r>
      <w:r w:rsidR="00D34CF8">
        <w:rPr>
          <w:snapToGrid w:val="0"/>
        </w:rPr>
        <w:t>the commission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xml:space="preserve">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4B766AEE" w14:textId="18F0F91E" w:rsidR="00F14E8F" w:rsidRDefault="00F14E8F" w:rsidP="00C758F7">
      <w:pPr>
        <w:rPr>
          <w:snapToGrid w:val="0"/>
        </w:rPr>
      </w:pPr>
    </w:p>
    <w:p w14:paraId="475F24FB" w14:textId="76C3B257" w:rsidR="00F14E8F" w:rsidRDefault="00F14E8F" w:rsidP="00C758F7">
      <w:pPr>
        <w:rPr>
          <w:snapToGrid w:val="0"/>
        </w:rPr>
      </w:pPr>
      <w:r>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F14E8F" w:rsidRDefault="00F14E8F" w:rsidP="00B86569">
      <w:pPr>
        <w:pStyle w:val="ListParagraph"/>
        <w:numPr>
          <w:ilvl w:val="0"/>
          <w:numId w:val="104"/>
        </w:numPr>
        <w:rPr>
          <w:snapToGrid w:val="0"/>
        </w:rPr>
      </w:pPr>
      <w:r w:rsidRPr="00F14E8F">
        <w:rPr>
          <w:snapToGrid w:val="0"/>
        </w:rPr>
        <w:t>Notify the commission</w:t>
      </w:r>
    </w:p>
    <w:p w14:paraId="24AFEE8E" w14:textId="6A49CBA6" w:rsidR="00F14E8F" w:rsidRPr="00F14E8F" w:rsidRDefault="00F14E8F" w:rsidP="00B86569">
      <w:pPr>
        <w:pStyle w:val="ListParagraph"/>
        <w:numPr>
          <w:ilvl w:val="0"/>
          <w:numId w:val="104"/>
        </w:numPr>
        <w:rPr>
          <w:snapToGrid w:val="0"/>
        </w:rPr>
      </w:pPr>
      <w:r w:rsidRPr="00F14E8F">
        <w:rPr>
          <w:snapToGrid w:val="0"/>
        </w:rPr>
        <w:t>Delete the information from your system and</w:t>
      </w:r>
    </w:p>
    <w:p w14:paraId="05EE7095" w14:textId="50B6B2F9" w:rsidR="00F14E8F" w:rsidRPr="00F14E8F" w:rsidRDefault="00F14E8F" w:rsidP="00B86569">
      <w:pPr>
        <w:pStyle w:val="ListParagraph"/>
        <w:numPr>
          <w:ilvl w:val="0"/>
          <w:numId w:val="104"/>
        </w:numPr>
        <w:rPr>
          <w:snapToGrid w:val="0"/>
        </w:rPr>
      </w:pPr>
      <w:r w:rsidRPr="00F14E8F">
        <w:rPr>
          <w:snapToGrid w:val="0"/>
        </w:rPr>
        <w:t>Refrain from using, sharing or retaining the information in any way.</w:t>
      </w:r>
    </w:p>
    <w:p w14:paraId="14A81826" w14:textId="77777777" w:rsidR="00CE67F9" w:rsidRPr="000A3FF8" w:rsidRDefault="00CE67F9" w:rsidP="00C758F7">
      <w:pPr>
        <w:rPr>
          <w:snapToGrid w:val="0"/>
        </w:rPr>
      </w:pPr>
    </w:p>
    <w:p w14:paraId="0FB329F2" w14:textId="5CE5F1EE"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D34CF8">
        <w:rPr>
          <w:snapToGrid w:val="0"/>
        </w:rPr>
        <w:t>the commission</w:t>
      </w:r>
      <w:r w:rsidR="008861E2">
        <w:rPr>
          <w:snapToGrid w:val="0"/>
        </w:rPr>
        <w:t xml:space="preserve">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532D213E"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sidR="00D34CF8">
        <w:rPr>
          <w:snapToGrid w:val="0"/>
        </w:rPr>
        <w:t>the commission</w:t>
      </w:r>
      <w:r w:rsidRPr="000A3FF8">
        <w:rPr>
          <w:snapToGrid w:val="0"/>
        </w:rPr>
        <w:t xml:space="preserve"> may disregard the information in the </w:t>
      </w:r>
      <w:r w:rsidR="00E56FA8">
        <w:rPr>
          <w:snapToGrid w:val="0"/>
        </w:rPr>
        <w:t>questionnaire</w:t>
      </w:r>
      <w:r w:rsidRPr="000A3FF8">
        <w:rPr>
          <w:snapToGrid w:val="0"/>
        </w:rPr>
        <w:t xml:space="preserve">.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w:t>
      </w:r>
      <w:r w:rsidR="00D34CF8">
        <w:rPr>
          <w:snapToGrid w:val="0"/>
        </w:rPr>
        <w:t>the 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25" w:name="_Toc506971821"/>
      <w:bookmarkStart w:id="26" w:name="_Toc219017549"/>
      <w:bookmarkStart w:id="27" w:name="_Toc508203813"/>
      <w:bookmarkStart w:id="28" w:name="_Toc508290347"/>
      <w:bookmarkStart w:id="29" w:name="_Toc515637631"/>
      <w:r w:rsidRPr="00C01F98">
        <w:rPr>
          <w:b/>
        </w:rPr>
        <w:t>V</w:t>
      </w:r>
      <w:r w:rsidR="00515B70" w:rsidRPr="00C01F98">
        <w:rPr>
          <w:b/>
        </w:rPr>
        <w:t>erification of the information that you supply</w:t>
      </w:r>
      <w:bookmarkEnd w:id="25"/>
      <w:bookmarkEnd w:id="26"/>
      <w:bookmarkEnd w:id="27"/>
      <w:bookmarkEnd w:id="28"/>
      <w:bookmarkEnd w:id="29"/>
    </w:p>
    <w:p w14:paraId="668EAB95" w14:textId="77777777" w:rsidR="00515B70" w:rsidRDefault="00515B70" w:rsidP="00C758F7">
      <w:pPr>
        <w:rPr>
          <w:snapToGrid w:val="0"/>
        </w:rPr>
      </w:pPr>
    </w:p>
    <w:p w14:paraId="0A5963C0" w14:textId="7754918F" w:rsidR="003E4B23" w:rsidRPr="00253B8A" w:rsidRDefault="00D34CF8" w:rsidP="003E4B23">
      <w:r>
        <w:rPr>
          <w:snapToGrid w:val="0"/>
        </w:rPr>
        <w:t>The commission</w:t>
      </w:r>
      <w:r w:rsidR="003E4B23" w:rsidRPr="00253B8A">
        <w:t xml:space="preserve"> may wish to conduct a </w:t>
      </w:r>
      <w:r w:rsidR="00013AD4">
        <w:t>verification of</w:t>
      </w:r>
      <w:r w:rsidR="003E4B23"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003E4B23" w:rsidRPr="00253B8A">
        <w:t xml:space="preserve">. </w:t>
      </w:r>
    </w:p>
    <w:p w14:paraId="22547074" w14:textId="77777777" w:rsidR="003E4B23" w:rsidRDefault="003E4B23" w:rsidP="00C758F7">
      <w:pPr>
        <w:rPr>
          <w:snapToGrid w:val="0"/>
        </w:rPr>
      </w:pPr>
    </w:p>
    <w:p w14:paraId="1C6AD25B" w14:textId="622A9B30"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D34CF8">
        <w:rPr>
          <w:snapToGrid w:val="0"/>
        </w:rPr>
        <w:t>The commission</w:t>
      </w:r>
      <w:r w:rsidR="008861E2">
        <w:rPr>
          <w:snapToGrid w:val="0"/>
        </w:rPr>
        <w:t xml:space="preserve">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554BA9B1" w:rsidR="00877FBA" w:rsidRDefault="00013AD4" w:rsidP="00C758F7">
      <w:pPr>
        <w:rPr>
          <w:snapToGrid w:val="0"/>
        </w:rPr>
      </w:pPr>
      <w:r>
        <w:rPr>
          <w:snapToGrid w:val="0"/>
        </w:rPr>
        <w:t>The verification may include Commission staff visiting your compa</w:t>
      </w:r>
      <w:r w:rsidR="00676FEF">
        <w:rPr>
          <w:snapToGrid w:val="0"/>
        </w:rPr>
        <w:t xml:space="preserve">ny to conduct </w:t>
      </w:r>
      <w:r w:rsidR="004F1D73">
        <w:rPr>
          <w:snapToGrid w:val="0"/>
        </w:rPr>
        <w:t>on onsite verification</w:t>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w:t>
      </w:r>
      <w:r w:rsidR="003E4B23" w:rsidRPr="008A237F">
        <w:rPr>
          <w:snapToGrid w:val="0"/>
        </w:rPr>
        <w:lastRenderedPageBreak/>
        <w:t>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w:t>
      </w:r>
      <w:r w:rsidR="00D34CF8">
        <w:rPr>
          <w:snapToGrid w:val="0"/>
        </w:rPr>
        <w:t>the 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77777777"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 xml:space="preserve">your company’s </w:t>
      </w:r>
      <w:proofErr w:type="gramStart"/>
      <w:r w:rsidR="00515B70">
        <w:rPr>
          <w:snapToGrid w:val="0"/>
        </w:rPr>
        <w:t>records</w:t>
      </w:r>
      <w:proofErr w:type="gramEnd"/>
      <w:r w:rsidR="00515B70">
        <w:rPr>
          <w:snapToGrid w:val="0"/>
        </w:rPr>
        <w:t xml:space="preserve">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399CF5DF" w:rsidR="00676FEF" w:rsidRDefault="00D34CF8" w:rsidP="00676FEF">
      <w:r>
        <w:t>The commission</w:t>
      </w:r>
      <w:r w:rsidR="00676FEF">
        <w:t xml:space="preserve"> may elect to undertake an alternative verification methodology</w:t>
      </w:r>
      <w:r w:rsidR="00475396">
        <w:t>,</w:t>
      </w:r>
      <w:r w:rsidR="00676FEF">
        <w:t xml:space="preserve"> </w:t>
      </w:r>
      <w:r w:rsidR="00475396">
        <w:t xml:space="preserve">rather </w:t>
      </w:r>
      <w:r w:rsidR="00676FEF">
        <w:t>than an onsite verification</w:t>
      </w:r>
      <w:r w:rsidR="00475396">
        <w:t>,</w:t>
      </w:r>
      <w:r w:rsidR="00676FEF">
        <w:t xml:space="preserve"> to satisfy itself of the completeness, relevance and accuracy of the data.</w:t>
      </w:r>
    </w:p>
    <w:p w14:paraId="1717114D" w14:textId="77777777" w:rsidR="00AC0C65" w:rsidRDefault="00AC0C65" w:rsidP="00C758F7">
      <w:pPr>
        <w:rPr>
          <w:snapToGrid w:val="0"/>
        </w:rPr>
      </w:pPr>
    </w:p>
    <w:p w14:paraId="6AFF6EB8" w14:textId="42C9BB81" w:rsidR="00AC0C65" w:rsidRDefault="00AC0C65" w:rsidP="00C758F7">
      <w:pPr>
        <w:rPr>
          <w:snapToGrid w:val="0"/>
        </w:rPr>
      </w:pPr>
      <w:r>
        <w:rPr>
          <w:snapToGrid w:val="0"/>
        </w:rPr>
        <w:t xml:space="preserve">Note that </w:t>
      </w:r>
      <w:r w:rsidR="00D34CF8">
        <w:rPr>
          <w:snapToGrid w:val="0"/>
        </w:rPr>
        <w:t>the commission</w:t>
      </w:r>
      <w:r>
        <w:rPr>
          <w:snapToGrid w:val="0"/>
        </w:rPr>
        <w:t xml:space="preserve">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0DD2D06B" w:rsidR="00E45229" w:rsidRDefault="00AC0C65" w:rsidP="00F5197E">
      <w:r>
        <w:t>A</w:t>
      </w:r>
      <w:r w:rsidR="008A237F" w:rsidRPr="00253B8A">
        <w:t xml:space="preserve"> report </w:t>
      </w:r>
      <w:r w:rsidR="00F5197E">
        <w:t xml:space="preserve">will be prepared </w:t>
      </w:r>
      <w:r>
        <w:t xml:space="preserve">following the verification, </w:t>
      </w:r>
      <w:r w:rsidR="008A237F" w:rsidRPr="00253B8A">
        <w:t xml:space="preserve">which details the outcomes of the </w:t>
      </w:r>
      <w:r w:rsidR="00013AD4">
        <w:t>verification</w:t>
      </w:r>
      <w:r w:rsidR="00571F6A">
        <w:t xml:space="preserve">. This report will be </w:t>
      </w:r>
      <w:r w:rsidR="00F5197E">
        <w:t>placed on the public r</w:t>
      </w:r>
      <w:r w:rsidR="008A237F" w:rsidRPr="00253B8A">
        <w:t>ecord</w:t>
      </w:r>
      <w:r w:rsidR="00571F6A">
        <w:t xml:space="preserve"> and </w:t>
      </w:r>
      <w:r w:rsidR="007B6A78">
        <w:t>may</w:t>
      </w:r>
      <w:r w:rsidR="00D62CBF">
        <w:t xml:space="preserve"> </w:t>
      </w:r>
      <w:r w:rsidR="008A237F" w:rsidRPr="00253B8A">
        <w:t>includ</w:t>
      </w:r>
      <w:r w:rsidR="00571F6A">
        <w:t>e</w:t>
      </w:r>
      <w:r w:rsidR="008A237F" w:rsidRPr="00253B8A">
        <w:t xml:space="preserve"> the publication of the </w:t>
      </w:r>
      <w:r w:rsidR="00F35022" w:rsidRPr="00253B8A">
        <w:t>preliminarily assessed</w:t>
      </w:r>
      <w:r w:rsidR="008A237F" w:rsidRPr="00253B8A">
        <w:t xml:space="preserve"> dumping margin</w:t>
      </w:r>
      <w:r w:rsidR="007449CF">
        <w:t xml:space="preserve"> </w:t>
      </w:r>
      <w:r w:rsidR="007449CF" w:rsidRPr="00C136C6">
        <w:t>and</w:t>
      </w:r>
      <w:r w:rsidR="00C136C6" w:rsidRPr="00C136C6">
        <w:t xml:space="preserve"> </w:t>
      </w:r>
      <w:r w:rsidR="007449CF" w:rsidRPr="00C136C6">
        <w:t>subsidy margin</w:t>
      </w:r>
      <w:r w:rsidR="008A237F" w:rsidRPr="00253B8A">
        <w:t xml:space="preserve">. </w:t>
      </w:r>
      <w:r w:rsidR="00D34CF8">
        <w:t>The commission</w:t>
      </w:r>
      <w:r w:rsidR="00F5197E" w:rsidRPr="00253B8A">
        <w:t xml:space="preserve"> considers that the dumping margin</w:t>
      </w:r>
      <w:r w:rsidR="007449CF">
        <w:t xml:space="preserve"> </w:t>
      </w:r>
      <w:r w:rsidR="007449CF" w:rsidRPr="00C136C6">
        <w:t>and subsidy margin</w:t>
      </w:r>
      <w:r w:rsidR="00F5197E" w:rsidRPr="00C136C6">
        <w:t xml:space="preserve"> is </w:t>
      </w:r>
      <w:r w:rsidR="00F5197E" w:rsidRPr="00253B8A">
        <w:t>not confidential information, but rather an aggregate figure derived from confidential data.</w:t>
      </w:r>
    </w:p>
    <w:p w14:paraId="1391BF95" w14:textId="77777777" w:rsidR="00E45229" w:rsidRDefault="00E45229" w:rsidP="00F5197E"/>
    <w:p w14:paraId="596F71A6" w14:textId="2BC0A334"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 </w:t>
      </w:r>
    </w:p>
    <w:p w14:paraId="2367C1D3" w14:textId="77777777" w:rsidR="00857930" w:rsidRDefault="00857930" w:rsidP="00F5197E"/>
    <w:p w14:paraId="5E83914B" w14:textId="2D1B195F" w:rsidR="009A202A" w:rsidRDefault="009A202A" w:rsidP="00F5197E">
      <w:r>
        <w:t xml:space="preserve">For information on </w:t>
      </w:r>
      <w:r w:rsidR="00D34CF8">
        <w:t>the commission</w:t>
      </w:r>
      <w:r>
        <w:t>’s verification procedures, refer to Anti-Dumping Notice No. 2016/30</w:t>
      </w:r>
      <w:r w:rsidR="00743ECB">
        <w:t xml:space="preserve"> available on </w:t>
      </w:r>
      <w:r w:rsidR="00D34CF8">
        <w:t>the commission</w:t>
      </w:r>
      <w:r w:rsidR="00743ECB">
        <w:t>’s website.</w:t>
      </w:r>
    </w:p>
    <w:p w14:paraId="7869DBAF" w14:textId="77777777" w:rsidR="00F5197E" w:rsidRDefault="00F5197E" w:rsidP="008A237F"/>
    <w:p w14:paraId="101DC8EE" w14:textId="77777777" w:rsidR="00515B70" w:rsidRPr="00125B70" w:rsidRDefault="003F419C" w:rsidP="00C01F98">
      <w:bookmarkStart w:id="30" w:name="_Toc506971825"/>
      <w:bookmarkStart w:id="31" w:name="_Toc219017553"/>
      <w:bookmarkStart w:id="32" w:name="_Toc508203817"/>
      <w:bookmarkStart w:id="33" w:name="_Toc508290351"/>
      <w:bookmarkStart w:id="34" w:name="_Toc515637635"/>
      <w:r>
        <w:rPr>
          <w:b/>
        </w:rPr>
        <w:t>Important</w:t>
      </w:r>
      <w:r w:rsidR="00515B70" w:rsidRPr="00C01F98">
        <w:rPr>
          <w:b/>
        </w:rPr>
        <w:t xml:space="preserve"> instructions for preparing your response</w:t>
      </w:r>
      <w:bookmarkEnd w:id="30"/>
      <w:bookmarkEnd w:id="31"/>
      <w:bookmarkEnd w:id="32"/>
      <w:bookmarkEnd w:id="33"/>
      <w:bookmarkEnd w:id="34"/>
    </w:p>
    <w:p w14:paraId="61B20BC8" w14:textId="77777777" w:rsidR="00515B70" w:rsidRDefault="00515B70" w:rsidP="00C01F98">
      <w:pPr>
        <w:rPr>
          <w:snapToGrid w:val="0"/>
        </w:rPr>
      </w:pPr>
    </w:p>
    <w:p w14:paraId="067ACFC7" w14:textId="77777777" w:rsidR="00C63312" w:rsidRDefault="000838CC" w:rsidP="00B86569">
      <w:pPr>
        <w:pStyle w:val="ListParagraph"/>
        <w:numPr>
          <w:ilvl w:val="0"/>
          <w:numId w:val="45"/>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B86569">
      <w:pPr>
        <w:pStyle w:val="ListParagraph"/>
        <w:numPr>
          <w:ilvl w:val="0"/>
          <w:numId w:val="45"/>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B86569">
      <w:pPr>
        <w:pStyle w:val="ListParagraph"/>
        <w:numPr>
          <w:ilvl w:val="0"/>
          <w:numId w:val="45"/>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B86569">
      <w:pPr>
        <w:pStyle w:val="ListParagraph"/>
        <w:numPr>
          <w:ilvl w:val="0"/>
          <w:numId w:val="45"/>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B86569">
      <w:pPr>
        <w:pStyle w:val="ListParagraph"/>
        <w:numPr>
          <w:ilvl w:val="0"/>
          <w:numId w:val="45"/>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B86569">
      <w:pPr>
        <w:pStyle w:val="ListParagraph"/>
        <w:numPr>
          <w:ilvl w:val="0"/>
          <w:numId w:val="45"/>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09504BA2" w:rsidR="000838CC" w:rsidRDefault="000838CC" w:rsidP="00B86569">
      <w:pPr>
        <w:pStyle w:val="ListParagraph"/>
        <w:numPr>
          <w:ilvl w:val="0"/>
          <w:numId w:val="45"/>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1C75040C" w:rsidR="000838CC" w:rsidRDefault="000838CC" w:rsidP="00B86569">
      <w:pPr>
        <w:pStyle w:val="ListParagraph"/>
        <w:numPr>
          <w:ilvl w:val="0"/>
          <w:numId w:val="45"/>
        </w:numPr>
        <w:ind w:left="360"/>
      </w:pPr>
      <w:r>
        <w:t xml:space="preserve">If you cannot present electronic data in the requested </w:t>
      </w:r>
      <w:r w:rsidR="00F35022">
        <w:t>format,</w:t>
      </w:r>
      <w:r>
        <w:t xml:space="preserve">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B86569">
      <w:pPr>
        <w:pStyle w:val="ListParagraph"/>
        <w:numPr>
          <w:ilvl w:val="0"/>
          <w:numId w:val="45"/>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44FD925F" w:rsidR="00B64E36" w:rsidRDefault="00B64E36" w:rsidP="00B64E36">
      <w:pPr>
        <w:pStyle w:val="Heading1"/>
      </w:pPr>
      <w:bookmarkStart w:id="35" w:name="_Toc506971849"/>
      <w:bookmarkStart w:id="36" w:name="_Toc508203843"/>
      <w:bookmarkStart w:id="37" w:name="_Toc508290377"/>
      <w:bookmarkStart w:id="38" w:name="_Toc515637661"/>
      <w:bookmarkStart w:id="39" w:name="_Toc208309336"/>
      <w:r>
        <w:lastRenderedPageBreak/>
        <w:t>Checklist</w:t>
      </w:r>
      <w:bookmarkEnd w:id="35"/>
      <w:bookmarkEnd w:id="36"/>
      <w:bookmarkEnd w:id="37"/>
      <w:bookmarkEnd w:id="38"/>
      <w:bookmarkEnd w:id="39"/>
    </w:p>
    <w:p w14:paraId="31581BBF" w14:textId="77777777" w:rsidR="00B64E36" w:rsidRDefault="00B64E36" w:rsidP="00B64E36"/>
    <w:p w14:paraId="1C2D326D" w14:textId="230C4384"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59A3DB0C"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14:paraId="64C6CBAB" w14:textId="77777777" w:rsidTr="00B64E36">
        <w:trPr>
          <w:jc w:val="center"/>
        </w:trPr>
        <w:tc>
          <w:tcPr>
            <w:tcW w:w="4644" w:type="dxa"/>
          </w:tcPr>
          <w:p w14:paraId="0EF0B63C" w14:textId="77777777" w:rsidR="00B64E36" w:rsidRDefault="00B64E36" w:rsidP="00B64E36">
            <w:pPr>
              <w:rPr>
                <w:b/>
              </w:rPr>
            </w:pPr>
            <w:r>
              <w:rPr>
                <w:b/>
              </w:rPr>
              <w:t>Section</w:t>
            </w:r>
          </w:p>
        </w:tc>
        <w:tc>
          <w:tcPr>
            <w:tcW w:w="1418" w:type="dxa"/>
          </w:tcPr>
          <w:p w14:paraId="438BC9BA" w14:textId="77777777" w:rsidR="00B64E36" w:rsidRDefault="00B64E36" w:rsidP="00B64E36">
            <w:pPr>
              <w:jc w:val="center"/>
            </w:pPr>
            <w:r>
              <w:t>Please tick if you have responded to all questions</w:t>
            </w:r>
          </w:p>
        </w:tc>
      </w:tr>
      <w:tr w:rsidR="00B64E36" w14:paraId="371F6F8B" w14:textId="77777777" w:rsidTr="00B64E36">
        <w:trPr>
          <w:jc w:val="center"/>
        </w:trPr>
        <w:tc>
          <w:tcPr>
            <w:tcW w:w="4644" w:type="dxa"/>
          </w:tcPr>
          <w:p w14:paraId="39805CED" w14:textId="77777777" w:rsidR="00B64E36" w:rsidRPr="006614D2" w:rsidRDefault="00B64E36" w:rsidP="00B64E36">
            <w:r w:rsidRPr="00FA6961">
              <w:fldChar w:fldCharType="begin"/>
            </w:r>
            <w:r w:rsidRPr="006614D2">
              <w:instrText xml:space="preserve"> REF _Ref520387621 \h </w:instrText>
            </w:r>
            <w:r w:rsidRPr="00C01F98">
              <w:instrText xml:space="preserve"> \* MERGEFORMAT </w:instrText>
            </w:r>
            <w:r w:rsidRPr="00FA6961">
              <w:fldChar w:fldCharType="separate"/>
            </w:r>
            <w:r w:rsidR="00721C76">
              <w:t>Section A</w:t>
            </w:r>
            <w:r w:rsidR="00721C76">
              <w:br/>
              <w:t>Company information</w:t>
            </w:r>
            <w:r w:rsidRPr="00FA6961">
              <w:fldChar w:fldCharType="end"/>
            </w:r>
          </w:p>
        </w:tc>
        <w:tc>
          <w:tcPr>
            <w:tcW w:w="1418" w:type="dxa"/>
          </w:tcPr>
          <w:p w14:paraId="0C79C8F7" w14:textId="77777777" w:rsidR="00B64E36" w:rsidRDefault="00B64E36" w:rsidP="00B64E36">
            <w:pPr>
              <w:jc w:val="center"/>
              <w:rPr>
                <w:sz w:val="28"/>
              </w:rPr>
            </w:pPr>
            <w:r>
              <w:rPr>
                <w:sz w:val="28"/>
              </w:rPr>
              <w:sym w:font="Monotype Sorts" w:char="F07F"/>
            </w:r>
          </w:p>
        </w:tc>
      </w:tr>
      <w:tr w:rsidR="00B64E36" w14:paraId="2FD6CBD7" w14:textId="77777777" w:rsidTr="00B64E36">
        <w:trPr>
          <w:jc w:val="center"/>
        </w:trPr>
        <w:tc>
          <w:tcPr>
            <w:tcW w:w="4644" w:type="dxa"/>
          </w:tcPr>
          <w:p w14:paraId="4C06E9BB" w14:textId="47E0DAFD" w:rsidR="00B64E36" w:rsidRPr="006614D2" w:rsidRDefault="00B64E36" w:rsidP="00B64E36">
            <w:r w:rsidRPr="00FA6961">
              <w:fldChar w:fldCharType="begin"/>
            </w:r>
            <w:r w:rsidRPr="006614D2">
              <w:instrText xml:space="preserve"> REF _Ref520387649 \h </w:instrText>
            </w:r>
            <w:r w:rsidRPr="00C01F98">
              <w:instrText xml:space="preserve"> \* MERGEFORMAT </w:instrText>
            </w:r>
            <w:r w:rsidRPr="00FA6961">
              <w:fldChar w:fldCharType="separate"/>
            </w:r>
            <w:r w:rsidR="00721C76">
              <w:t>Section B</w:t>
            </w:r>
            <w:r w:rsidR="00721C76">
              <w:br/>
              <w:t>Export sales to Australia</w:t>
            </w:r>
            <w:r w:rsidRPr="00FA6961">
              <w:fldChar w:fldCharType="end"/>
            </w:r>
          </w:p>
        </w:tc>
        <w:tc>
          <w:tcPr>
            <w:tcW w:w="1418" w:type="dxa"/>
          </w:tcPr>
          <w:p w14:paraId="40419AA7" w14:textId="77777777" w:rsidR="00B64E36" w:rsidRDefault="00B64E36" w:rsidP="00B64E36">
            <w:pPr>
              <w:jc w:val="center"/>
              <w:rPr>
                <w:sz w:val="28"/>
              </w:rPr>
            </w:pPr>
            <w:r>
              <w:rPr>
                <w:sz w:val="28"/>
              </w:rPr>
              <w:sym w:font="Monotype Sorts" w:char="F07F"/>
            </w:r>
          </w:p>
        </w:tc>
      </w:tr>
      <w:tr w:rsidR="00B64E36" w14:paraId="0D730619" w14:textId="77777777" w:rsidTr="00B64E36">
        <w:trPr>
          <w:jc w:val="center"/>
        </w:trPr>
        <w:tc>
          <w:tcPr>
            <w:tcW w:w="4644" w:type="dxa"/>
          </w:tcPr>
          <w:p w14:paraId="5E56C268" w14:textId="7D8DE9E3" w:rsidR="00B64E36" w:rsidRPr="006614D2" w:rsidRDefault="00B64E36" w:rsidP="00B64E36">
            <w:r w:rsidRPr="00FA6961">
              <w:fldChar w:fldCharType="begin"/>
            </w:r>
            <w:r w:rsidRPr="006614D2">
              <w:instrText xml:space="preserve"> REF _Ref520387664 \h </w:instrText>
            </w:r>
            <w:r w:rsidRPr="00C01F98">
              <w:instrText xml:space="preserve"> \* MERGEFORMAT </w:instrText>
            </w:r>
            <w:r w:rsidRPr="00FA6961">
              <w:fldChar w:fldCharType="separate"/>
            </w:r>
            <w:r w:rsidR="00721C76">
              <w:t>Section C</w:t>
            </w:r>
            <w:r w:rsidR="00721C76">
              <w:br/>
              <w:t>Exported goods &amp; like goods</w:t>
            </w:r>
            <w:r w:rsidRPr="00FA6961">
              <w:fldChar w:fldCharType="end"/>
            </w:r>
          </w:p>
        </w:tc>
        <w:tc>
          <w:tcPr>
            <w:tcW w:w="1418" w:type="dxa"/>
          </w:tcPr>
          <w:p w14:paraId="416CFEAD" w14:textId="77777777" w:rsidR="00B64E36" w:rsidRDefault="00B64E36" w:rsidP="00B64E36">
            <w:pPr>
              <w:jc w:val="center"/>
              <w:rPr>
                <w:sz w:val="28"/>
              </w:rPr>
            </w:pPr>
            <w:r>
              <w:rPr>
                <w:sz w:val="28"/>
              </w:rPr>
              <w:sym w:font="Monotype Sorts" w:char="F07F"/>
            </w:r>
          </w:p>
        </w:tc>
      </w:tr>
      <w:tr w:rsidR="00B64E36" w14:paraId="0E2A6933" w14:textId="77777777" w:rsidTr="00B64E36">
        <w:trPr>
          <w:jc w:val="center"/>
        </w:trPr>
        <w:tc>
          <w:tcPr>
            <w:tcW w:w="4644" w:type="dxa"/>
          </w:tcPr>
          <w:p w14:paraId="10BD98FE" w14:textId="6B5F27FE" w:rsidR="00B64E36" w:rsidRPr="006614D2" w:rsidRDefault="00B64E36" w:rsidP="00B64E36">
            <w:r w:rsidRPr="00FA6961">
              <w:fldChar w:fldCharType="begin"/>
            </w:r>
            <w:r w:rsidRPr="006614D2">
              <w:instrText xml:space="preserve"> REF _Ref520387677 \h </w:instrText>
            </w:r>
            <w:r w:rsidRPr="00C01F98">
              <w:instrText xml:space="preserve"> \* MERGEFORMAT </w:instrText>
            </w:r>
            <w:r w:rsidRPr="00FA6961">
              <w:fldChar w:fldCharType="separate"/>
            </w:r>
            <w:r w:rsidR="00721C76">
              <w:t>Section D</w:t>
            </w:r>
            <w:r w:rsidR="00721C76">
              <w:br/>
              <w:t>Domestic sales</w:t>
            </w:r>
            <w:r w:rsidRPr="00FA6961">
              <w:fldChar w:fldCharType="end"/>
            </w:r>
          </w:p>
        </w:tc>
        <w:tc>
          <w:tcPr>
            <w:tcW w:w="1418" w:type="dxa"/>
          </w:tcPr>
          <w:p w14:paraId="54A30CAF" w14:textId="77777777" w:rsidR="00B64E36" w:rsidRDefault="00B64E36" w:rsidP="00B64E36">
            <w:pPr>
              <w:jc w:val="center"/>
              <w:rPr>
                <w:sz w:val="28"/>
              </w:rPr>
            </w:pPr>
            <w:r>
              <w:rPr>
                <w:sz w:val="28"/>
              </w:rPr>
              <w:sym w:font="Monotype Sorts" w:char="F07F"/>
            </w:r>
          </w:p>
        </w:tc>
      </w:tr>
      <w:tr w:rsidR="00B64E36" w14:paraId="7EAC37D6" w14:textId="77777777" w:rsidTr="00B64E36">
        <w:trPr>
          <w:jc w:val="center"/>
        </w:trPr>
        <w:tc>
          <w:tcPr>
            <w:tcW w:w="4644" w:type="dxa"/>
          </w:tcPr>
          <w:p w14:paraId="0C1271EB" w14:textId="211C5370" w:rsidR="00B64E36" w:rsidRPr="006614D2" w:rsidRDefault="00B64E36" w:rsidP="00B64E36">
            <w:r w:rsidRPr="00FA6961">
              <w:fldChar w:fldCharType="begin"/>
            </w:r>
            <w:r w:rsidRPr="006614D2">
              <w:instrText xml:space="preserve"> REF _Ref520387689 \h </w:instrText>
            </w:r>
            <w:r w:rsidRPr="00C01F98">
              <w:instrText xml:space="preserve"> \* MERGEFORMAT </w:instrText>
            </w:r>
            <w:r w:rsidRPr="00FA6961">
              <w:fldChar w:fldCharType="separate"/>
            </w:r>
            <w:r w:rsidR="00721C76">
              <w:t xml:space="preserve">Section E </w:t>
            </w:r>
            <w:r w:rsidR="00721C76">
              <w:br/>
              <w:t>Due allowance</w:t>
            </w:r>
            <w:r w:rsidRPr="00FA6961">
              <w:fldChar w:fldCharType="end"/>
            </w:r>
          </w:p>
        </w:tc>
        <w:tc>
          <w:tcPr>
            <w:tcW w:w="1418" w:type="dxa"/>
          </w:tcPr>
          <w:p w14:paraId="3AA8F42D" w14:textId="392E9974" w:rsidR="00B64E36" w:rsidRDefault="00B64E36" w:rsidP="00B64E36">
            <w:pPr>
              <w:jc w:val="center"/>
              <w:rPr>
                <w:sz w:val="28"/>
              </w:rPr>
            </w:pPr>
            <w:r>
              <w:rPr>
                <w:sz w:val="28"/>
              </w:rPr>
              <w:sym w:font="Monotype Sorts" w:char="F07F"/>
            </w:r>
          </w:p>
        </w:tc>
      </w:tr>
      <w:tr w:rsidR="00B64E36" w14:paraId="7AD5BCC6" w14:textId="77777777" w:rsidTr="00B64E36">
        <w:trPr>
          <w:jc w:val="center"/>
        </w:trPr>
        <w:tc>
          <w:tcPr>
            <w:tcW w:w="4644" w:type="dxa"/>
          </w:tcPr>
          <w:p w14:paraId="2FE7169D" w14:textId="330574B7" w:rsidR="00B64E36" w:rsidRPr="006614D2" w:rsidRDefault="00B64E36" w:rsidP="00B64E36">
            <w:r w:rsidRPr="00FA6961">
              <w:fldChar w:fldCharType="begin"/>
            </w:r>
            <w:r w:rsidRPr="006614D2">
              <w:instrText xml:space="preserve"> REF _Ref520387702 \h </w:instrText>
            </w:r>
            <w:r w:rsidRPr="00C01F98">
              <w:instrText xml:space="preserve"> \* MERGEFORMAT </w:instrText>
            </w:r>
            <w:r w:rsidRPr="00FA6961">
              <w:fldChar w:fldCharType="separate"/>
            </w:r>
            <w:r w:rsidR="00721C76">
              <w:t>Section F</w:t>
            </w:r>
            <w:r w:rsidR="00721C76">
              <w:br/>
              <w:t>Third country sales</w:t>
            </w:r>
            <w:r w:rsidRPr="00FA6961">
              <w:fldChar w:fldCharType="end"/>
            </w:r>
          </w:p>
        </w:tc>
        <w:tc>
          <w:tcPr>
            <w:tcW w:w="1418" w:type="dxa"/>
          </w:tcPr>
          <w:p w14:paraId="4F5B40E7" w14:textId="71231863" w:rsidR="00B64E36" w:rsidRDefault="00B64E36" w:rsidP="00B64E36">
            <w:pPr>
              <w:jc w:val="center"/>
              <w:rPr>
                <w:sz w:val="28"/>
              </w:rPr>
            </w:pPr>
            <w:r>
              <w:rPr>
                <w:sz w:val="28"/>
              </w:rPr>
              <w:sym w:font="Monotype Sorts" w:char="F07F"/>
            </w:r>
          </w:p>
        </w:tc>
      </w:tr>
      <w:tr w:rsidR="00B64E36" w14:paraId="1DCB3FEC" w14:textId="77777777" w:rsidTr="00B64E36">
        <w:trPr>
          <w:jc w:val="center"/>
        </w:trPr>
        <w:tc>
          <w:tcPr>
            <w:tcW w:w="4644" w:type="dxa"/>
          </w:tcPr>
          <w:p w14:paraId="74B7F67B" w14:textId="06BD0F77" w:rsidR="00B64E36" w:rsidRPr="006614D2" w:rsidRDefault="00B64E36" w:rsidP="00B64E36">
            <w:r w:rsidRPr="00FA6961">
              <w:fldChar w:fldCharType="begin"/>
            </w:r>
            <w:r w:rsidRPr="006614D2">
              <w:instrText xml:space="preserve"> REF _Ref520387712 \h </w:instrText>
            </w:r>
            <w:r w:rsidRPr="00C01F98">
              <w:instrText xml:space="preserve"> \* MERGEFORMAT </w:instrText>
            </w:r>
            <w:r w:rsidRPr="00FA6961">
              <w:fldChar w:fldCharType="separate"/>
            </w:r>
            <w:r w:rsidR="00721C76">
              <w:t>Section G</w:t>
            </w:r>
            <w:r w:rsidR="00721C76">
              <w:br/>
              <w:t>Cost to make and sell</w:t>
            </w:r>
            <w:r w:rsidRPr="00FA6961">
              <w:fldChar w:fldCharType="end"/>
            </w:r>
          </w:p>
        </w:tc>
        <w:tc>
          <w:tcPr>
            <w:tcW w:w="1418" w:type="dxa"/>
          </w:tcPr>
          <w:p w14:paraId="5077C4F1" w14:textId="77777777" w:rsidR="00B64E36" w:rsidRDefault="00B64E36" w:rsidP="00B64E36">
            <w:pPr>
              <w:jc w:val="center"/>
              <w:rPr>
                <w:sz w:val="28"/>
              </w:rPr>
            </w:pPr>
            <w:r>
              <w:rPr>
                <w:sz w:val="28"/>
              </w:rPr>
              <w:sym w:font="Monotype Sorts" w:char="F07F"/>
            </w:r>
          </w:p>
        </w:tc>
      </w:tr>
      <w:tr w:rsidR="00245DA8" w:rsidRPr="00245DA8" w14:paraId="20250C1D" w14:textId="77777777" w:rsidTr="00B64E36">
        <w:trPr>
          <w:jc w:val="center"/>
        </w:trPr>
        <w:tc>
          <w:tcPr>
            <w:tcW w:w="4644" w:type="dxa"/>
          </w:tcPr>
          <w:p w14:paraId="19600991" w14:textId="373C7B4E" w:rsidR="003E323C" w:rsidRPr="00C136C6" w:rsidRDefault="003E323C" w:rsidP="003E323C">
            <w:r w:rsidRPr="00C136C6">
              <w:fldChar w:fldCharType="begin"/>
            </w:r>
            <w:r w:rsidRPr="00C136C6">
              <w:instrText xml:space="preserve"> REF _Ref524003620 \h </w:instrText>
            </w:r>
            <w:r w:rsidRPr="00C136C6">
              <w:fldChar w:fldCharType="separate"/>
            </w:r>
            <w:r w:rsidR="00721C76" w:rsidRPr="00C136C6">
              <w:t>Section H</w:t>
            </w:r>
            <w:r w:rsidR="00721C76" w:rsidRPr="00C136C6">
              <w:br/>
              <w:t>Particular market situation</w:t>
            </w:r>
            <w:r w:rsidRPr="00C136C6">
              <w:fldChar w:fldCharType="end"/>
            </w:r>
          </w:p>
        </w:tc>
        <w:tc>
          <w:tcPr>
            <w:tcW w:w="1418" w:type="dxa"/>
          </w:tcPr>
          <w:p w14:paraId="145BC86F" w14:textId="77777777" w:rsidR="003E323C" w:rsidRPr="00C136C6" w:rsidRDefault="003E323C" w:rsidP="00B64E36">
            <w:pPr>
              <w:jc w:val="center"/>
              <w:rPr>
                <w:sz w:val="28"/>
              </w:rPr>
            </w:pPr>
            <w:r w:rsidRPr="00C136C6">
              <w:rPr>
                <w:sz w:val="28"/>
              </w:rPr>
              <w:sym w:font="Monotype Sorts" w:char="F07F"/>
            </w:r>
          </w:p>
        </w:tc>
      </w:tr>
      <w:tr w:rsidR="00245DA8" w:rsidRPr="00245DA8" w14:paraId="1F152F56" w14:textId="77777777" w:rsidTr="00B64E36">
        <w:trPr>
          <w:jc w:val="center"/>
        </w:trPr>
        <w:tc>
          <w:tcPr>
            <w:tcW w:w="4644" w:type="dxa"/>
          </w:tcPr>
          <w:p w14:paraId="484E7A71" w14:textId="204050D2" w:rsidR="003E323C" w:rsidRPr="00C136C6" w:rsidRDefault="003E323C" w:rsidP="003E323C">
            <w:r w:rsidRPr="00C136C6">
              <w:fldChar w:fldCharType="begin"/>
            </w:r>
            <w:r w:rsidRPr="00C136C6">
              <w:instrText xml:space="preserve"> REF _Ref524003642 \h </w:instrText>
            </w:r>
            <w:r w:rsidRPr="00C136C6">
              <w:fldChar w:fldCharType="separate"/>
            </w:r>
            <w:r w:rsidR="00721C76" w:rsidRPr="00C136C6">
              <w:t>Section I</w:t>
            </w:r>
            <w:r w:rsidR="00721C76" w:rsidRPr="00C136C6">
              <w:br/>
              <w:t>Countervailing</w:t>
            </w:r>
            <w:r w:rsidRPr="00C136C6">
              <w:fldChar w:fldCharType="end"/>
            </w:r>
          </w:p>
        </w:tc>
        <w:tc>
          <w:tcPr>
            <w:tcW w:w="1418" w:type="dxa"/>
          </w:tcPr>
          <w:p w14:paraId="05BC2CF4" w14:textId="77777777" w:rsidR="003E323C" w:rsidRPr="00C136C6" w:rsidRDefault="003E323C" w:rsidP="00B64E36">
            <w:pPr>
              <w:jc w:val="center"/>
              <w:rPr>
                <w:sz w:val="28"/>
              </w:rPr>
            </w:pPr>
            <w:r w:rsidRPr="00C136C6">
              <w:rPr>
                <w:sz w:val="28"/>
              </w:rPr>
              <w:sym w:font="Monotype Sorts" w:char="F07F"/>
            </w:r>
          </w:p>
        </w:tc>
      </w:tr>
      <w:tr w:rsidR="00245DA8" w:rsidRPr="00245DA8" w14:paraId="69A2BEC4" w14:textId="77777777" w:rsidTr="00B64E36">
        <w:trPr>
          <w:jc w:val="center"/>
        </w:trPr>
        <w:tc>
          <w:tcPr>
            <w:tcW w:w="4644" w:type="dxa"/>
          </w:tcPr>
          <w:p w14:paraId="0AC5AD8B" w14:textId="04487CB5" w:rsidR="00AB5B4F" w:rsidRPr="00C136C6" w:rsidRDefault="00B245EE" w:rsidP="00B64E36">
            <w:r w:rsidRPr="00C136C6">
              <w:fldChar w:fldCharType="begin"/>
            </w:r>
            <w:r w:rsidRPr="00C136C6">
              <w:instrText xml:space="preserve"> REF _Ref126592935 \h </w:instrText>
            </w:r>
            <w:r w:rsidRPr="00C136C6">
              <w:fldChar w:fldCharType="separate"/>
            </w:r>
            <w:r w:rsidRPr="00C136C6">
              <w:t>Section J</w:t>
            </w:r>
            <w:r w:rsidRPr="00C136C6">
              <w:br/>
              <w:t>Domestic Market</w:t>
            </w:r>
            <w:r w:rsidRPr="00C136C6">
              <w:fldChar w:fldCharType="end"/>
            </w:r>
          </w:p>
        </w:tc>
        <w:tc>
          <w:tcPr>
            <w:tcW w:w="1418" w:type="dxa"/>
          </w:tcPr>
          <w:p w14:paraId="5C9F62EB" w14:textId="77777777" w:rsidR="00B64E36" w:rsidRPr="00C136C6" w:rsidRDefault="00B64E36" w:rsidP="00B64E36">
            <w:pPr>
              <w:jc w:val="center"/>
              <w:rPr>
                <w:sz w:val="28"/>
              </w:rPr>
            </w:pPr>
            <w:r w:rsidRPr="00C136C6">
              <w:rPr>
                <w:sz w:val="28"/>
              </w:rPr>
              <w:sym w:font="Monotype Sorts" w:char="F07F"/>
            </w:r>
          </w:p>
        </w:tc>
      </w:tr>
      <w:tr w:rsidR="00245DA8" w:rsidRPr="00245DA8" w14:paraId="53BCA5D7" w14:textId="77777777" w:rsidTr="00B64E36">
        <w:trPr>
          <w:jc w:val="center"/>
        </w:trPr>
        <w:tc>
          <w:tcPr>
            <w:tcW w:w="4644" w:type="dxa"/>
          </w:tcPr>
          <w:p w14:paraId="174D0C6A" w14:textId="213085CE" w:rsidR="00AB5B4F" w:rsidRPr="00C136C6" w:rsidRDefault="00B245EE" w:rsidP="00AB5B4F">
            <w:r w:rsidRPr="00C136C6">
              <w:fldChar w:fldCharType="begin"/>
            </w:r>
            <w:r w:rsidRPr="00C136C6">
              <w:instrText xml:space="preserve"> REF _Ref35943756 \h </w:instrText>
            </w:r>
            <w:r w:rsidRPr="00C136C6">
              <w:fldChar w:fldCharType="separate"/>
            </w:r>
            <w:r w:rsidRPr="00C136C6">
              <w:t>Section K</w:t>
            </w:r>
            <w:r w:rsidRPr="00C136C6">
              <w:br/>
              <w:t>Australian Market</w:t>
            </w:r>
            <w:r w:rsidRPr="00C136C6">
              <w:fldChar w:fldCharType="end"/>
            </w:r>
          </w:p>
        </w:tc>
        <w:tc>
          <w:tcPr>
            <w:tcW w:w="1418" w:type="dxa"/>
          </w:tcPr>
          <w:p w14:paraId="01E1EFE4" w14:textId="4FBD697E" w:rsidR="00AB5B4F" w:rsidRPr="00C136C6" w:rsidRDefault="00AB5B4F" w:rsidP="00AB5B4F">
            <w:pPr>
              <w:jc w:val="center"/>
              <w:rPr>
                <w:sz w:val="28"/>
              </w:rPr>
            </w:pPr>
            <w:r w:rsidRPr="00C136C6">
              <w:rPr>
                <w:sz w:val="28"/>
              </w:rPr>
              <w:sym w:font="Monotype Sorts" w:char="F07F"/>
            </w:r>
          </w:p>
        </w:tc>
      </w:tr>
      <w:tr w:rsidR="00AB5B4F" w14:paraId="75AB93C7" w14:textId="77777777" w:rsidTr="00B64E36">
        <w:trPr>
          <w:jc w:val="center"/>
        </w:trPr>
        <w:tc>
          <w:tcPr>
            <w:tcW w:w="4644" w:type="dxa"/>
          </w:tcPr>
          <w:p w14:paraId="39822B66" w14:textId="05EBCE1B" w:rsidR="00AB5B4F" w:rsidRDefault="00AB5B4F" w:rsidP="00AB5B4F">
            <w:r>
              <w:fldChar w:fldCharType="begin"/>
            </w:r>
            <w:r>
              <w:instrText xml:space="preserve"> REF _Ref524005694 \h </w:instrText>
            </w:r>
            <w:r>
              <w:fldChar w:fldCharType="separate"/>
            </w:r>
            <w:r>
              <w:t>Exporter's declaration</w:t>
            </w:r>
            <w:r>
              <w:fldChar w:fldCharType="end"/>
            </w:r>
          </w:p>
        </w:tc>
        <w:tc>
          <w:tcPr>
            <w:tcW w:w="1418" w:type="dxa"/>
          </w:tcPr>
          <w:p w14:paraId="51C7B65B" w14:textId="24325107" w:rsidR="00AB5B4F" w:rsidRDefault="00AB5B4F" w:rsidP="00AB5B4F">
            <w:pPr>
              <w:jc w:val="center"/>
              <w:rPr>
                <w:sz w:val="28"/>
              </w:rPr>
            </w:pPr>
            <w:r>
              <w:rPr>
                <w:sz w:val="28"/>
              </w:rPr>
              <w:sym w:font="Monotype Sorts" w:char="F07F"/>
            </w:r>
          </w:p>
        </w:tc>
      </w:tr>
      <w:tr w:rsidR="00AB5B4F" w14:paraId="7E6C8893" w14:textId="77777777" w:rsidTr="00B64E36">
        <w:trPr>
          <w:jc w:val="center"/>
        </w:trPr>
        <w:tc>
          <w:tcPr>
            <w:tcW w:w="4644" w:type="dxa"/>
          </w:tcPr>
          <w:p w14:paraId="237D4689" w14:textId="77777777" w:rsidR="00AB5B4F" w:rsidRDefault="00AB5B4F" w:rsidP="00AB5B4F">
            <w:r>
              <w:t>Non-confidential version of this response</w:t>
            </w:r>
          </w:p>
        </w:tc>
        <w:tc>
          <w:tcPr>
            <w:tcW w:w="1418" w:type="dxa"/>
          </w:tcPr>
          <w:p w14:paraId="1807CDBD" w14:textId="77777777" w:rsidR="00AB5B4F" w:rsidRDefault="00AB5B4F" w:rsidP="00AB5B4F">
            <w:pPr>
              <w:jc w:val="center"/>
              <w:rPr>
                <w:sz w:val="28"/>
              </w:rPr>
            </w:pPr>
            <w:r>
              <w:rPr>
                <w:sz w:val="28"/>
              </w:rPr>
              <w:sym w:font="Monotype Sorts" w:char="F07F"/>
            </w:r>
          </w:p>
        </w:tc>
      </w:tr>
    </w:tbl>
    <w:p w14:paraId="24C06318" w14:textId="205C3834"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rsidRPr="003E323C" w14:paraId="7F192FC3" w14:textId="77777777" w:rsidTr="00B64E36">
        <w:trPr>
          <w:jc w:val="center"/>
        </w:trPr>
        <w:tc>
          <w:tcPr>
            <w:tcW w:w="4644" w:type="dxa"/>
          </w:tcPr>
          <w:p w14:paraId="03A65495" w14:textId="5887F8A2" w:rsidR="00B64E36" w:rsidRPr="003E323C" w:rsidRDefault="00B64E36" w:rsidP="00B64E36">
            <w:pPr>
              <w:rPr>
                <w:b/>
              </w:rPr>
            </w:pPr>
            <w:r w:rsidRPr="003E323C">
              <w:rPr>
                <w:b/>
              </w:rPr>
              <w:t>Attachments</w:t>
            </w:r>
          </w:p>
        </w:tc>
        <w:tc>
          <w:tcPr>
            <w:tcW w:w="1418" w:type="dxa"/>
          </w:tcPr>
          <w:p w14:paraId="1F0788D6" w14:textId="77777777" w:rsidR="00B64E36" w:rsidRPr="003E323C" w:rsidRDefault="00B64E36" w:rsidP="00B64E36">
            <w:pPr>
              <w:jc w:val="center"/>
            </w:pPr>
            <w:r w:rsidRPr="003E323C">
              <w:t>Please tick if you have provided spreadsheet</w:t>
            </w:r>
          </w:p>
        </w:tc>
      </w:tr>
      <w:tr w:rsidR="00B64E36" w:rsidRPr="003E323C" w14:paraId="52498496" w14:textId="77777777" w:rsidTr="00B64E36">
        <w:trPr>
          <w:jc w:val="center"/>
        </w:trPr>
        <w:tc>
          <w:tcPr>
            <w:tcW w:w="4644" w:type="dxa"/>
          </w:tcPr>
          <w:p w14:paraId="044A4A9F" w14:textId="77777777" w:rsidR="00B64E36" w:rsidRPr="003E323C" w:rsidRDefault="003E323C" w:rsidP="003E323C">
            <w:r w:rsidRPr="003E323C">
              <w:t>B-2 Australian</w:t>
            </w:r>
            <w:r>
              <w:t xml:space="preserve"> s</w:t>
            </w:r>
            <w:r w:rsidRPr="003E323C">
              <w:t>ales</w:t>
            </w:r>
          </w:p>
        </w:tc>
        <w:tc>
          <w:tcPr>
            <w:tcW w:w="1418" w:type="dxa"/>
          </w:tcPr>
          <w:p w14:paraId="311D7620" w14:textId="77777777" w:rsidR="00B64E36" w:rsidRPr="003E323C" w:rsidRDefault="00B64E36" w:rsidP="00B64E36">
            <w:pPr>
              <w:jc w:val="center"/>
              <w:rPr>
                <w:sz w:val="28"/>
              </w:rPr>
            </w:pPr>
            <w:r w:rsidRPr="003E323C">
              <w:rPr>
                <w:sz w:val="28"/>
              </w:rPr>
              <w:sym w:font="Monotype Sorts" w:char="F07F"/>
            </w:r>
          </w:p>
        </w:tc>
      </w:tr>
      <w:tr w:rsidR="00E7754D" w:rsidRPr="003E323C" w14:paraId="7D865C1A" w14:textId="77777777" w:rsidTr="00B64E36">
        <w:trPr>
          <w:jc w:val="center"/>
        </w:trPr>
        <w:tc>
          <w:tcPr>
            <w:tcW w:w="4644" w:type="dxa"/>
          </w:tcPr>
          <w:p w14:paraId="22B0002C" w14:textId="4BA1AD25" w:rsidR="00E7754D" w:rsidRPr="003E323C" w:rsidRDefault="00E7754D" w:rsidP="003E323C">
            <w:r w:rsidRPr="00E7754D">
              <w:t>B-2.2 Australian sales source</w:t>
            </w:r>
          </w:p>
        </w:tc>
        <w:tc>
          <w:tcPr>
            <w:tcW w:w="1418" w:type="dxa"/>
          </w:tcPr>
          <w:p w14:paraId="55035FFD" w14:textId="55E6B462" w:rsidR="00E7754D" w:rsidRPr="003E323C" w:rsidRDefault="00E7754D" w:rsidP="00B64E36">
            <w:pPr>
              <w:jc w:val="center"/>
              <w:rPr>
                <w:sz w:val="28"/>
              </w:rPr>
            </w:pPr>
            <w:r w:rsidRPr="003E323C">
              <w:rPr>
                <w:sz w:val="28"/>
              </w:rPr>
              <w:sym w:font="Monotype Sorts" w:char="F07F"/>
            </w:r>
          </w:p>
        </w:tc>
      </w:tr>
      <w:tr w:rsidR="00B64E36" w:rsidRPr="003E323C" w14:paraId="00DF77F8" w14:textId="77777777" w:rsidTr="00B64E36">
        <w:trPr>
          <w:jc w:val="center"/>
        </w:trPr>
        <w:tc>
          <w:tcPr>
            <w:tcW w:w="4644" w:type="dxa"/>
          </w:tcPr>
          <w:p w14:paraId="69705BF6" w14:textId="145DD861" w:rsidR="00B64E36" w:rsidRPr="003E323C" w:rsidRDefault="003E323C" w:rsidP="00B64E36">
            <w:r w:rsidRPr="003E323C">
              <w:t>B</w:t>
            </w:r>
            <w:r>
              <w:t>-4 Upwards s</w:t>
            </w:r>
            <w:r w:rsidRPr="003E323C">
              <w:t>ales</w:t>
            </w:r>
          </w:p>
        </w:tc>
        <w:tc>
          <w:tcPr>
            <w:tcW w:w="1418" w:type="dxa"/>
          </w:tcPr>
          <w:p w14:paraId="1684D4AC" w14:textId="77777777" w:rsidR="00B64E36" w:rsidRPr="003E323C" w:rsidRDefault="00B64E36" w:rsidP="00B64E36">
            <w:pPr>
              <w:jc w:val="center"/>
              <w:rPr>
                <w:sz w:val="28"/>
              </w:rPr>
            </w:pPr>
            <w:r w:rsidRPr="003E323C">
              <w:rPr>
                <w:sz w:val="28"/>
              </w:rPr>
              <w:sym w:font="Monotype Sorts" w:char="F07F"/>
            </w:r>
          </w:p>
        </w:tc>
      </w:tr>
      <w:tr w:rsidR="00B64E36" w:rsidRPr="003E323C" w14:paraId="5D6F0B2A" w14:textId="77777777" w:rsidTr="00B64E36">
        <w:trPr>
          <w:jc w:val="center"/>
        </w:trPr>
        <w:tc>
          <w:tcPr>
            <w:tcW w:w="4644" w:type="dxa"/>
          </w:tcPr>
          <w:p w14:paraId="7BAE0D1F" w14:textId="40508C58" w:rsidR="00B64E36" w:rsidRPr="003E323C" w:rsidRDefault="003E323C" w:rsidP="00B64E36">
            <w:pPr>
              <w:ind w:left="1276" w:hanging="1276"/>
            </w:pPr>
            <w:r w:rsidRPr="003E323C">
              <w:t>D-2 Domestic sales</w:t>
            </w:r>
          </w:p>
        </w:tc>
        <w:tc>
          <w:tcPr>
            <w:tcW w:w="1418" w:type="dxa"/>
          </w:tcPr>
          <w:p w14:paraId="5F3A5F83" w14:textId="1ABF8DD3" w:rsidR="00B64E36" w:rsidRPr="003E323C" w:rsidRDefault="00B64E36" w:rsidP="00B64E36">
            <w:pPr>
              <w:jc w:val="center"/>
              <w:rPr>
                <w:sz w:val="28"/>
              </w:rPr>
            </w:pPr>
            <w:r w:rsidRPr="003E323C">
              <w:rPr>
                <w:sz w:val="28"/>
              </w:rPr>
              <w:sym w:font="Monotype Sorts" w:char="F07F"/>
            </w:r>
          </w:p>
        </w:tc>
      </w:tr>
      <w:tr w:rsidR="00E7754D" w:rsidRPr="003E323C" w14:paraId="6EBDE0FF" w14:textId="77777777" w:rsidTr="00B64E36">
        <w:trPr>
          <w:jc w:val="center"/>
        </w:trPr>
        <w:tc>
          <w:tcPr>
            <w:tcW w:w="4644" w:type="dxa"/>
          </w:tcPr>
          <w:p w14:paraId="43B330D7" w14:textId="0368DD22" w:rsidR="00E7754D" w:rsidRPr="003E323C" w:rsidRDefault="00E7754D" w:rsidP="00B64E36">
            <w:pPr>
              <w:ind w:left="1276" w:hanging="1276"/>
            </w:pPr>
            <w:r w:rsidRPr="00E7754D">
              <w:t>D-2.2 domestic sales source</w:t>
            </w:r>
          </w:p>
        </w:tc>
        <w:tc>
          <w:tcPr>
            <w:tcW w:w="1418" w:type="dxa"/>
          </w:tcPr>
          <w:p w14:paraId="4C658C22" w14:textId="1F9D6C30" w:rsidR="00E7754D" w:rsidRPr="003E323C" w:rsidRDefault="00E7754D" w:rsidP="00B64E36">
            <w:pPr>
              <w:jc w:val="center"/>
              <w:rPr>
                <w:sz w:val="28"/>
              </w:rPr>
            </w:pPr>
            <w:r w:rsidRPr="003E323C">
              <w:rPr>
                <w:sz w:val="28"/>
              </w:rPr>
              <w:sym w:font="Monotype Sorts" w:char="F07F"/>
            </w:r>
          </w:p>
        </w:tc>
      </w:tr>
      <w:tr w:rsidR="00B64E36" w:rsidRPr="003E323C" w14:paraId="6D756637" w14:textId="77777777" w:rsidTr="00B64E36">
        <w:trPr>
          <w:jc w:val="center"/>
        </w:trPr>
        <w:tc>
          <w:tcPr>
            <w:tcW w:w="4644" w:type="dxa"/>
          </w:tcPr>
          <w:p w14:paraId="080C3DA7" w14:textId="6489B233" w:rsidR="00B64E36" w:rsidRPr="003E323C" w:rsidRDefault="003E323C" w:rsidP="00B64E36">
            <w:r w:rsidRPr="003E323C">
              <w:t>F-2 Third country sales</w:t>
            </w:r>
          </w:p>
        </w:tc>
        <w:tc>
          <w:tcPr>
            <w:tcW w:w="1418" w:type="dxa"/>
          </w:tcPr>
          <w:p w14:paraId="58A5D8A7" w14:textId="77777777" w:rsidR="00B64E36" w:rsidRPr="003E323C" w:rsidRDefault="00B64E36" w:rsidP="00B64E36">
            <w:pPr>
              <w:jc w:val="center"/>
              <w:rPr>
                <w:sz w:val="28"/>
              </w:rPr>
            </w:pPr>
            <w:r w:rsidRPr="003E323C">
              <w:rPr>
                <w:sz w:val="28"/>
              </w:rPr>
              <w:sym w:font="Monotype Sorts" w:char="F07F"/>
            </w:r>
          </w:p>
        </w:tc>
      </w:tr>
      <w:tr w:rsidR="00E7754D" w:rsidRPr="003E323C" w14:paraId="4F7F7A8B" w14:textId="77777777" w:rsidTr="00B64E36">
        <w:trPr>
          <w:jc w:val="center"/>
        </w:trPr>
        <w:tc>
          <w:tcPr>
            <w:tcW w:w="4644" w:type="dxa"/>
          </w:tcPr>
          <w:p w14:paraId="50A542DA" w14:textId="7BF658B3" w:rsidR="00E7754D" w:rsidRPr="003E323C" w:rsidRDefault="00E7754D" w:rsidP="00B64E36">
            <w:r w:rsidRPr="00E7754D">
              <w:t>F-2.2 third country sale source</w:t>
            </w:r>
          </w:p>
        </w:tc>
        <w:tc>
          <w:tcPr>
            <w:tcW w:w="1418" w:type="dxa"/>
          </w:tcPr>
          <w:p w14:paraId="6F028A45" w14:textId="2B07B29C" w:rsidR="00E7754D" w:rsidRPr="003E323C" w:rsidRDefault="00E7754D" w:rsidP="00B64E36">
            <w:pPr>
              <w:jc w:val="center"/>
              <w:rPr>
                <w:sz w:val="28"/>
              </w:rPr>
            </w:pPr>
            <w:r w:rsidRPr="003E323C">
              <w:rPr>
                <w:sz w:val="28"/>
              </w:rPr>
              <w:sym w:font="Monotype Sorts" w:char="F07F"/>
            </w:r>
          </w:p>
        </w:tc>
      </w:tr>
      <w:tr w:rsidR="00B64E36" w:rsidRPr="003E323C" w14:paraId="0D53BB1F" w14:textId="77777777" w:rsidTr="00B64E36">
        <w:trPr>
          <w:jc w:val="center"/>
        </w:trPr>
        <w:tc>
          <w:tcPr>
            <w:tcW w:w="4644" w:type="dxa"/>
          </w:tcPr>
          <w:p w14:paraId="4BDF4D3B" w14:textId="13FAF3D2" w:rsidR="00B64E36" w:rsidRPr="003E323C" w:rsidRDefault="003E323C" w:rsidP="00B64E36">
            <w:r w:rsidRPr="003E323C">
              <w:t>G-3 Domestic CTM</w:t>
            </w:r>
          </w:p>
        </w:tc>
        <w:tc>
          <w:tcPr>
            <w:tcW w:w="1418" w:type="dxa"/>
          </w:tcPr>
          <w:p w14:paraId="50A2B702" w14:textId="77777777" w:rsidR="00B64E36" w:rsidRPr="003E323C" w:rsidRDefault="00B64E36" w:rsidP="00B64E36">
            <w:pPr>
              <w:jc w:val="center"/>
              <w:rPr>
                <w:sz w:val="28"/>
              </w:rPr>
            </w:pPr>
            <w:r w:rsidRPr="003E323C">
              <w:rPr>
                <w:sz w:val="28"/>
              </w:rPr>
              <w:sym w:font="Monotype Sorts" w:char="F07F"/>
            </w:r>
          </w:p>
        </w:tc>
      </w:tr>
      <w:tr w:rsidR="00E7754D" w:rsidRPr="003E323C" w14:paraId="7603CFB7" w14:textId="77777777" w:rsidTr="00B64E36">
        <w:trPr>
          <w:jc w:val="center"/>
        </w:trPr>
        <w:tc>
          <w:tcPr>
            <w:tcW w:w="4644" w:type="dxa"/>
          </w:tcPr>
          <w:p w14:paraId="17AD1774" w14:textId="1C868669" w:rsidR="00E7754D" w:rsidRPr="003E323C" w:rsidRDefault="00E7754D" w:rsidP="00B64E36">
            <w:r w:rsidRPr="00E7754D">
              <w:t>G-3.2 domestic CTM source</w:t>
            </w:r>
          </w:p>
        </w:tc>
        <w:tc>
          <w:tcPr>
            <w:tcW w:w="1418" w:type="dxa"/>
          </w:tcPr>
          <w:p w14:paraId="6669703D" w14:textId="7008CBC0" w:rsidR="00E7754D" w:rsidRPr="003E323C" w:rsidRDefault="00E7754D" w:rsidP="00B64E36">
            <w:pPr>
              <w:jc w:val="center"/>
              <w:rPr>
                <w:sz w:val="28"/>
              </w:rPr>
            </w:pPr>
            <w:r w:rsidRPr="003E323C">
              <w:rPr>
                <w:sz w:val="28"/>
              </w:rPr>
              <w:sym w:font="Monotype Sorts" w:char="F07F"/>
            </w:r>
          </w:p>
        </w:tc>
      </w:tr>
      <w:tr w:rsidR="00B64E36" w:rsidRPr="003E323C" w14:paraId="4A328093" w14:textId="77777777" w:rsidTr="00B64E36">
        <w:trPr>
          <w:jc w:val="center"/>
        </w:trPr>
        <w:tc>
          <w:tcPr>
            <w:tcW w:w="4644" w:type="dxa"/>
          </w:tcPr>
          <w:p w14:paraId="603E3D3F" w14:textId="30BC7AD5" w:rsidR="00B64E36" w:rsidRPr="003E323C" w:rsidRDefault="003E323C" w:rsidP="00B64E36">
            <w:r>
              <w:t>G-4.1 SG&amp;A listing</w:t>
            </w:r>
          </w:p>
        </w:tc>
        <w:tc>
          <w:tcPr>
            <w:tcW w:w="1418" w:type="dxa"/>
          </w:tcPr>
          <w:p w14:paraId="4EC08170" w14:textId="77777777" w:rsidR="00B64E36" w:rsidRPr="003E323C" w:rsidRDefault="00B64E36" w:rsidP="00B64E36">
            <w:pPr>
              <w:jc w:val="center"/>
              <w:rPr>
                <w:sz w:val="28"/>
              </w:rPr>
            </w:pPr>
            <w:r w:rsidRPr="003E323C">
              <w:rPr>
                <w:sz w:val="28"/>
              </w:rPr>
              <w:sym w:font="Monotype Sorts" w:char="F07F"/>
            </w:r>
          </w:p>
        </w:tc>
      </w:tr>
      <w:tr w:rsidR="003E323C" w:rsidRPr="003E323C" w14:paraId="5B3C9413" w14:textId="77777777" w:rsidTr="00B64E36">
        <w:trPr>
          <w:jc w:val="center"/>
        </w:trPr>
        <w:tc>
          <w:tcPr>
            <w:tcW w:w="4644" w:type="dxa"/>
          </w:tcPr>
          <w:p w14:paraId="0E7B6DE8" w14:textId="33C98811" w:rsidR="003E323C" w:rsidRDefault="003E323C" w:rsidP="00B64E36">
            <w:r>
              <w:t>G-4.2 Dom SG&amp;A calculation</w:t>
            </w:r>
          </w:p>
        </w:tc>
        <w:tc>
          <w:tcPr>
            <w:tcW w:w="1418" w:type="dxa"/>
          </w:tcPr>
          <w:p w14:paraId="30342357" w14:textId="77777777" w:rsidR="003E323C" w:rsidRDefault="00367E07" w:rsidP="00B64E36">
            <w:pPr>
              <w:jc w:val="center"/>
              <w:rPr>
                <w:sz w:val="28"/>
              </w:rPr>
            </w:pPr>
            <w:r w:rsidRPr="003E323C">
              <w:rPr>
                <w:sz w:val="28"/>
              </w:rPr>
              <w:sym w:font="Monotype Sorts" w:char="F07F"/>
            </w:r>
          </w:p>
        </w:tc>
      </w:tr>
      <w:tr w:rsidR="003E323C" w:rsidRPr="003E323C" w14:paraId="02A4AE98" w14:textId="77777777" w:rsidTr="00B64E36">
        <w:trPr>
          <w:jc w:val="center"/>
        </w:trPr>
        <w:tc>
          <w:tcPr>
            <w:tcW w:w="4644" w:type="dxa"/>
          </w:tcPr>
          <w:p w14:paraId="3E098414" w14:textId="5463B8C3" w:rsidR="003E323C" w:rsidRDefault="003E323C" w:rsidP="00B64E36">
            <w:r>
              <w:t>G-5 Australian CTM</w:t>
            </w:r>
          </w:p>
        </w:tc>
        <w:tc>
          <w:tcPr>
            <w:tcW w:w="1418" w:type="dxa"/>
          </w:tcPr>
          <w:p w14:paraId="0E1CD1AE" w14:textId="77777777" w:rsidR="003E323C" w:rsidRDefault="00367E07" w:rsidP="00B64E36">
            <w:pPr>
              <w:jc w:val="center"/>
              <w:rPr>
                <w:sz w:val="28"/>
              </w:rPr>
            </w:pPr>
            <w:r w:rsidRPr="003E323C">
              <w:rPr>
                <w:sz w:val="28"/>
              </w:rPr>
              <w:sym w:font="Monotype Sorts" w:char="F07F"/>
            </w:r>
          </w:p>
        </w:tc>
      </w:tr>
      <w:tr w:rsidR="00E7754D" w:rsidRPr="003E323C" w14:paraId="591F0A9A" w14:textId="77777777" w:rsidTr="00B64E36">
        <w:trPr>
          <w:jc w:val="center"/>
        </w:trPr>
        <w:tc>
          <w:tcPr>
            <w:tcW w:w="4644" w:type="dxa"/>
          </w:tcPr>
          <w:p w14:paraId="7F9D7859" w14:textId="1838A95B" w:rsidR="00E7754D" w:rsidRDefault="00E7754D" w:rsidP="00B64E36">
            <w:r w:rsidRPr="00E7754D">
              <w:t>G-5.2 Australian CTM source</w:t>
            </w:r>
          </w:p>
        </w:tc>
        <w:tc>
          <w:tcPr>
            <w:tcW w:w="1418" w:type="dxa"/>
          </w:tcPr>
          <w:p w14:paraId="571EF161" w14:textId="5FFE70E0" w:rsidR="00E7754D" w:rsidRPr="003E323C" w:rsidRDefault="00E7754D" w:rsidP="00B64E36">
            <w:pPr>
              <w:jc w:val="center"/>
              <w:rPr>
                <w:sz w:val="28"/>
              </w:rPr>
            </w:pPr>
            <w:r w:rsidRPr="003E323C">
              <w:rPr>
                <w:sz w:val="28"/>
              </w:rPr>
              <w:sym w:font="Monotype Sorts" w:char="F07F"/>
            </w:r>
          </w:p>
        </w:tc>
      </w:tr>
      <w:tr w:rsidR="003E323C" w:rsidRPr="003E323C" w14:paraId="09910740" w14:textId="77777777" w:rsidTr="00B64E36">
        <w:trPr>
          <w:jc w:val="center"/>
        </w:trPr>
        <w:tc>
          <w:tcPr>
            <w:tcW w:w="4644" w:type="dxa"/>
          </w:tcPr>
          <w:p w14:paraId="02CAC168" w14:textId="77777777" w:rsidR="003E323C" w:rsidRDefault="003E323C" w:rsidP="00B64E36">
            <w:r>
              <w:t>G-7.2 Raw material CTM</w:t>
            </w:r>
          </w:p>
        </w:tc>
        <w:tc>
          <w:tcPr>
            <w:tcW w:w="1418" w:type="dxa"/>
          </w:tcPr>
          <w:p w14:paraId="376A7180" w14:textId="77777777" w:rsidR="003E323C" w:rsidRDefault="00367E07" w:rsidP="00B64E36">
            <w:pPr>
              <w:jc w:val="center"/>
              <w:rPr>
                <w:sz w:val="28"/>
              </w:rPr>
            </w:pPr>
            <w:r w:rsidRPr="003E323C">
              <w:rPr>
                <w:sz w:val="28"/>
              </w:rPr>
              <w:sym w:font="Monotype Sorts" w:char="F07F"/>
            </w:r>
          </w:p>
        </w:tc>
      </w:tr>
      <w:tr w:rsidR="003E323C" w:rsidRPr="003E323C" w14:paraId="2076BF50" w14:textId="77777777" w:rsidTr="00B64E36">
        <w:trPr>
          <w:jc w:val="center"/>
        </w:trPr>
        <w:tc>
          <w:tcPr>
            <w:tcW w:w="4644" w:type="dxa"/>
          </w:tcPr>
          <w:p w14:paraId="1BCFE696" w14:textId="77777777" w:rsidR="003E323C" w:rsidRDefault="003E323C" w:rsidP="00B64E36">
            <w:r>
              <w:t>G-7.4 Raw material purchases</w:t>
            </w:r>
          </w:p>
        </w:tc>
        <w:tc>
          <w:tcPr>
            <w:tcW w:w="1418" w:type="dxa"/>
          </w:tcPr>
          <w:p w14:paraId="11CDD526" w14:textId="77777777" w:rsidR="003E323C" w:rsidRDefault="00367E07" w:rsidP="00B64E36">
            <w:pPr>
              <w:jc w:val="center"/>
              <w:rPr>
                <w:sz w:val="28"/>
              </w:rPr>
            </w:pPr>
            <w:r w:rsidRPr="003E323C">
              <w:rPr>
                <w:sz w:val="28"/>
              </w:rPr>
              <w:sym w:font="Monotype Sorts" w:char="F07F"/>
            </w:r>
          </w:p>
        </w:tc>
      </w:tr>
      <w:tr w:rsidR="003E323C" w:rsidRPr="003E323C" w14:paraId="5E063826" w14:textId="77777777" w:rsidTr="00B64E36">
        <w:trPr>
          <w:jc w:val="center"/>
        </w:trPr>
        <w:tc>
          <w:tcPr>
            <w:tcW w:w="4644" w:type="dxa"/>
          </w:tcPr>
          <w:p w14:paraId="069635DC" w14:textId="77777777" w:rsidR="003E323C" w:rsidRPr="003E323C" w:rsidRDefault="003E323C" w:rsidP="003E323C">
            <w:r>
              <w:lastRenderedPageBreak/>
              <w:t>G-8 Upwards costs</w:t>
            </w:r>
          </w:p>
        </w:tc>
        <w:tc>
          <w:tcPr>
            <w:tcW w:w="1418" w:type="dxa"/>
          </w:tcPr>
          <w:p w14:paraId="4B9CEB93" w14:textId="77777777" w:rsidR="003E323C" w:rsidRPr="003E323C" w:rsidRDefault="00367E07" w:rsidP="00B64E36">
            <w:pPr>
              <w:jc w:val="center"/>
              <w:rPr>
                <w:sz w:val="28"/>
              </w:rPr>
            </w:pPr>
            <w:r w:rsidRPr="003E323C">
              <w:rPr>
                <w:sz w:val="28"/>
              </w:rPr>
              <w:sym w:font="Monotype Sorts" w:char="F07F"/>
            </w:r>
          </w:p>
        </w:tc>
      </w:tr>
      <w:tr w:rsidR="000A6818" w:rsidRPr="00367E07" w14:paraId="056516EB" w14:textId="77777777" w:rsidTr="00B64E36">
        <w:trPr>
          <w:jc w:val="center"/>
        </w:trPr>
        <w:tc>
          <w:tcPr>
            <w:tcW w:w="4644" w:type="dxa"/>
          </w:tcPr>
          <w:p w14:paraId="2FA4EA2A" w14:textId="320C426B" w:rsidR="000A6818" w:rsidRPr="00C136C6" w:rsidRDefault="009D3B0F" w:rsidP="003E323C">
            <w:r w:rsidRPr="00C136C6">
              <w:t>G-10</w:t>
            </w:r>
            <w:r w:rsidR="000A6818" w:rsidRPr="00C136C6">
              <w:t xml:space="preserve"> Capacity Utilisation</w:t>
            </w:r>
          </w:p>
        </w:tc>
        <w:tc>
          <w:tcPr>
            <w:tcW w:w="1418" w:type="dxa"/>
          </w:tcPr>
          <w:p w14:paraId="64B8175C" w14:textId="77777777" w:rsidR="000A6818" w:rsidRPr="00C136C6" w:rsidRDefault="000A6818" w:rsidP="00B64E36">
            <w:pPr>
              <w:jc w:val="center"/>
              <w:rPr>
                <w:sz w:val="28"/>
              </w:rPr>
            </w:pPr>
            <w:r w:rsidRPr="00C136C6">
              <w:rPr>
                <w:sz w:val="28"/>
              </w:rPr>
              <w:sym w:font="Monotype Sorts" w:char="F07F"/>
            </w:r>
          </w:p>
        </w:tc>
      </w:tr>
      <w:tr w:rsidR="00367E07" w:rsidRPr="00367E07" w14:paraId="4A169D9E" w14:textId="77777777" w:rsidTr="00B64E36">
        <w:trPr>
          <w:jc w:val="center"/>
        </w:trPr>
        <w:tc>
          <w:tcPr>
            <w:tcW w:w="4644" w:type="dxa"/>
          </w:tcPr>
          <w:p w14:paraId="122CD777" w14:textId="77777777" w:rsidR="00367E07" w:rsidRPr="00C136C6" w:rsidRDefault="00367E07" w:rsidP="003E323C">
            <w:r w:rsidRPr="00C136C6">
              <w:t>I-1 Company Turnover</w:t>
            </w:r>
          </w:p>
        </w:tc>
        <w:tc>
          <w:tcPr>
            <w:tcW w:w="1418" w:type="dxa"/>
          </w:tcPr>
          <w:p w14:paraId="5D52BC82" w14:textId="77777777" w:rsidR="00367E07" w:rsidRPr="00C136C6" w:rsidRDefault="00367E07" w:rsidP="00B64E36">
            <w:pPr>
              <w:jc w:val="center"/>
              <w:rPr>
                <w:sz w:val="28"/>
              </w:rPr>
            </w:pPr>
            <w:r w:rsidRPr="00C136C6">
              <w:rPr>
                <w:sz w:val="28"/>
              </w:rPr>
              <w:sym w:font="Monotype Sorts" w:char="F07F"/>
            </w:r>
          </w:p>
        </w:tc>
      </w:tr>
      <w:tr w:rsidR="00367E07" w:rsidRPr="00367E07" w14:paraId="6BC03F9A" w14:textId="77777777" w:rsidTr="00B64E36">
        <w:trPr>
          <w:jc w:val="center"/>
        </w:trPr>
        <w:tc>
          <w:tcPr>
            <w:tcW w:w="4644" w:type="dxa"/>
          </w:tcPr>
          <w:p w14:paraId="60A9A0CC" w14:textId="77777777" w:rsidR="00367E07" w:rsidRPr="00C136C6" w:rsidRDefault="00367E07" w:rsidP="003E323C">
            <w:r w:rsidRPr="00C136C6">
              <w:t>I-2 Raw Material Purchases (if required)</w:t>
            </w:r>
          </w:p>
        </w:tc>
        <w:tc>
          <w:tcPr>
            <w:tcW w:w="1418" w:type="dxa"/>
          </w:tcPr>
          <w:p w14:paraId="668A8940" w14:textId="77777777" w:rsidR="00367E07" w:rsidRPr="00C136C6" w:rsidRDefault="00367E07" w:rsidP="00B64E36">
            <w:pPr>
              <w:jc w:val="center"/>
              <w:rPr>
                <w:sz w:val="28"/>
              </w:rPr>
            </w:pPr>
            <w:r w:rsidRPr="00C136C6">
              <w:rPr>
                <w:sz w:val="28"/>
              </w:rPr>
              <w:sym w:font="Monotype Sorts" w:char="F07F"/>
            </w:r>
          </w:p>
        </w:tc>
      </w:tr>
      <w:tr w:rsidR="00367E07" w:rsidRPr="00367E07" w14:paraId="6703EBAB" w14:textId="77777777" w:rsidTr="00B64E36">
        <w:trPr>
          <w:jc w:val="center"/>
        </w:trPr>
        <w:tc>
          <w:tcPr>
            <w:tcW w:w="4644" w:type="dxa"/>
          </w:tcPr>
          <w:p w14:paraId="4954F19A" w14:textId="77777777" w:rsidR="00367E07" w:rsidRPr="00C136C6" w:rsidRDefault="00367E07" w:rsidP="003E323C">
            <w:r w:rsidRPr="00C136C6">
              <w:t>I-3 Income Tax</w:t>
            </w:r>
          </w:p>
        </w:tc>
        <w:tc>
          <w:tcPr>
            <w:tcW w:w="1418" w:type="dxa"/>
          </w:tcPr>
          <w:p w14:paraId="5AC5881F" w14:textId="77777777" w:rsidR="00367E07" w:rsidRPr="00C136C6" w:rsidRDefault="00367E07" w:rsidP="00B64E36">
            <w:pPr>
              <w:jc w:val="center"/>
              <w:rPr>
                <w:sz w:val="28"/>
              </w:rPr>
            </w:pPr>
            <w:r w:rsidRPr="00C136C6">
              <w:rPr>
                <w:sz w:val="28"/>
              </w:rPr>
              <w:sym w:font="Monotype Sorts" w:char="F07F"/>
            </w:r>
          </w:p>
        </w:tc>
      </w:tr>
      <w:tr w:rsidR="00B64E36" w:rsidRPr="00367E07" w14:paraId="616A2B7A" w14:textId="77777777" w:rsidTr="00B64E36">
        <w:trPr>
          <w:jc w:val="center"/>
        </w:trPr>
        <w:tc>
          <w:tcPr>
            <w:tcW w:w="4644" w:type="dxa"/>
          </w:tcPr>
          <w:p w14:paraId="1C74FA3B" w14:textId="77777777" w:rsidR="00B64E36" w:rsidRPr="00C136C6" w:rsidRDefault="00367E07" w:rsidP="00B64E36">
            <w:r w:rsidRPr="00C136C6">
              <w:t>I-4 Grants</w:t>
            </w:r>
          </w:p>
        </w:tc>
        <w:tc>
          <w:tcPr>
            <w:tcW w:w="1418" w:type="dxa"/>
          </w:tcPr>
          <w:p w14:paraId="4EB06D9E" w14:textId="77777777" w:rsidR="00B64E36" w:rsidRPr="00C136C6" w:rsidRDefault="00B64E36" w:rsidP="00B64E36">
            <w:pPr>
              <w:jc w:val="center"/>
              <w:rPr>
                <w:sz w:val="28"/>
              </w:rPr>
            </w:pPr>
            <w:r w:rsidRPr="00C136C6">
              <w:rPr>
                <w:sz w:val="28"/>
              </w:rPr>
              <w:sym w:font="Monotype Sorts" w:char="F07F"/>
            </w:r>
          </w:p>
        </w:tc>
      </w:tr>
    </w:tbl>
    <w:p w14:paraId="4112C26F" w14:textId="77777777" w:rsidR="00C758F7" w:rsidRDefault="00C758F7" w:rsidP="00033ADB">
      <w:pPr>
        <w:pStyle w:val="Heading1"/>
      </w:pPr>
      <w:bookmarkStart w:id="40" w:name="_Toc506971813"/>
      <w:bookmarkStart w:id="41" w:name="_Toc508203805"/>
      <w:bookmarkStart w:id="42" w:name="_Toc508290339"/>
      <w:bookmarkStart w:id="43" w:name="_Toc515637623"/>
      <w:bookmarkStart w:id="44" w:name="_Toc208309337"/>
      <w:r>
        <w:lastRenderedPageBreak/>
        <w:t>Goods under consideration</w:t>
      </w:r>
      <w:bookmarkEnd w:id="40"/>
      <w:bookmarkEnd w:id="41"/>
      <w:bookmarkEnd w:id="42"/>
      <w:bookmarkEnd w:id="43"/>
      <w:r w:rsidR="00D97DCB">
        <w:t xml:space="preserve"> / Goods subject to Anti-dumping measures</w:t>
      </w:r>
      <w:bookmarkEnd w:id="44"/>
    </w:p>
    <w:p w14:paraId="07B9F15F" w14:textId="77777777" w:rsidR="00C758F7" w:rsidRDefault="00C758F7" w:rsidP="00C758F7">
      <w:pPr>
        <w:widowControl w:val="0"/>
        <w:rPr>
          <w:snapToGrid w:val="0"/>
        </w:rPr>
      </w:pPr>
    </w:p>
    <w:p w14:paraId="036D8336" w14:textId="7BA30DB9" w:rsidR="00C758F7" w:rsidRPr="00C136C6" w:rsidRDefault="00C758F7" w:rsidP="00C758F7">
      <w:pPr>
        <w:rPr>
          <w:snapToGrid w:val="0"/>
        </w:rPr>
      </w:pPr>
      <w:r w:rsidRPr="00C136C6">
        <w:rPr>
          <w:snapToGrid w:val="0"/>
        </w:rPr>
        <w:t xml:space="preserve">The goods under consideration (the goods) i.e. the goods exported to Australia, allegedly at dumped prices and in receipt of </w:t>
      </w:r>
      <w:r w:rsidR="008E5134" w:rsidRPr="00C136C6">
        <w:rPr>
          <w:snapToGrid w:val="0"/>
        </w:rPr>
        <w:t xml:space="preserve">countervailable </w:t>
      </w:r>
      <w:r w:rsidRPr="00C136C6">
        <w:rPr>
          <w:snapToGrid w:val="0"/>
        </w:rPr>
        <w:t>subsidies, are:</w:t>
      </w:r>
    </w:p>
    <w:p w14:paraId="1B4F5CDA" w14:textId="77777777" w:rsidR="00C758F7" w:rsidRPr="00D97DCB" w:rsidRDefault="00C758F7" w:rsidP="00C758F7">
      <w:pPr>
        <w:widowControl w:val="0"/>
        <w:rPr>
          <w:snapToGrid w:val="0"/>
          <w:color w:val="7030A0"/>
        </w:rPr>
      </w:pPr>
    </w:p>
    <w:p w14:paraId="4EA9CD71" w14:textId="4D52824A" w:rsidR="00D97DCB" w:rsidRPr="00D97DCB" w:rsidRDefault="00D97DCB" w:rsidP="00C01F98">
      <w:pPr>
        <w:rPr>
          <w:snapToGrid w:val="0"/>
        </w:rPr>
      </w:pPr>
      <w:r w:rsidRPr="00D97DCB">
        <w:rPr>
          <w:snapToGrid w:val="0"/>
        </w:rPr>
        <w:t>The goods subject to anti-dumping measures (the goods) are:</w:t>
      </w:r>
    </w:p>
    <w:p w14:paraId="633B555F" w14:textId="77777777" w:rsidR="00D97DCB" w:rsidRDefault="00D97DCB" w:rsidP="00C01F98">
      <w:pPr>
        <w:rPr>
          <w:snapToGrid w:val="0"/>
          <w:highlight w:val="yellow"/>
        </w:rPr>
      </w:pPr>
    </w:p>
    <w:p w14:paraId="04A986EE" w14:textId="77777777" w:rsidR="004A52B8" w:rsidRPr="0028724F" w:rsidRDefault="004A52B8" w:rsidP="004A52B8">
      <w:pPr>
        <w:spacing w:after="240"/>
        <w:ind w:left="851"/>
        <w:rPr>
          <w:i/>
          <w:snapToGrid w:val="0"/>
        </w:rPr>
      </w:pPr>
      <w:r w:rsidRPr="0028724F">
        <w:rPr>
          <w:i/>
          <w:snapToGrid w:val="0"/>
        </w:rPr>
        <w:t xml:space="preserve">Certain electric resistance welded pipe and tube made of carbon steel, </w:t>
      </w:r>
      <w:proofErr w:type="gramStart"/>
      <w:r w:rsidRPr="0028724F">
        <w:rPr>
          <w:i/>
          <w:snapToGrid w:val="0"/>
        </w:rPr>
        <w:t>whether or not</w:t>
      </w:r>
      <w:proofErr w:type="gramEnd"/>
      <w:r w:rsidRPr="0028724F">
        <w:rPr>
          <w:i/>
          <w:snapToGrid w:val="0"/>
        </w:rPr>
        <w:t xml:space="preserve"> including alloys, comprising circular, rectangular and </w:t>
      </w:r>
      <w:proofErr w:type="gramStart"/>
      <w:r w:rsidRPr="0028724F">
        <w:rPr>
          <w:i/>
          <w:snapToGrid w:val="0"/>
        </w:rPr>
        <w:t>square  hollow</w:t>
      </w:r>
      <w:proofErr w:type="gramEnd"/>
      <w:r w:rsidRPr="0028724F">
        <w:rPr>
          <w:i/>
          <w:snapToGrid w:val="0"/>
        </w:rPr>
        <w:t xml:space="preserve"> sections in metallic coated and non-metallic coated finishes. Metallic finish types for the goods include galvanised and aluminised. Non-metallic finishes include hot-rolled and cold-rolled.</w:t>
      </w:r>
    </w:p>
    <w:p w14:paraId="76AA0EB5" w14:textId="77777777" w:rsidR="004A52B8" w:rsidRPr="0028724F" w:rsidRDefault="004A52B8" w:rsidP="004A52B8">
      <w:pPr>
        <w:ind w:left="851"/>
        <w:rPr>
          <w:i/>
          <w:snapToGrid w:val="0"/>
        </w:rPr>
      </w:pPr>
      <w:r w:rsidRPr="0028724F">
        <w:rPr>
          <w:i/>
          <w:snapToGrid w:val="0"/>
        </w:rPr>
        <w:t>Sizes of the goods are, for circular products, those equal to or less than 21 millimetre (“mm”) in outside diameter. Also included are air heater tubes to Australian Standard (AS) 2556, up to and including 101.6 mm outside diameter.</w:t>
      </w:r>
    </w:p>
    <w:p w14:paraId="75032312" w14:textId="77777777" w:rsidR="004A52B8" w:rsidRPr="0028724F" w:rsidRDefault="004A52B8" w:rsidP="004A52B8">
      <w:pPr>
        <w:ind w:left="851"/>
        <w:rPr>
          <w:i/>
          <w:snapToGrid w:val="0"/>
        </w:rPr>
      </w:pPr>
      <w:r w:rsidRPr="0028724F">
        <w:rPr>
          <w:i/>
          <w:snapToGrid w:val="0"/>
        </w:rPr>
        <w:t xml:space="preserve"> </w:t>
      </w:r>
    </w:p>
    <w:p w14:paraId="14656A58" w14:textId="77777777" w:rsidR="004A52B8" w:rsidRPr="0028724F" w:rsidRDefault="004A52B8" w:rsidP="004A52B8">
      <w:pPr>
        <w:spacing w:after="240"/>
        <w:ind w:left="851"/>
        <w:rPr>
          <w:i/>
          <w:snapToGrid w:val="0"/>
        </w:rPr>
      </w:pPr>
      <w:r w:rsidRPr="0028724F">
        <w:rPr>
          <w:i/>
          <w:snapToGrid w:val="0"/>
        </w:rPr>
        <w:t>For rectangular and square products, those with a thickness of less than 1.6 mm (being a perimeter up to and including 260 mm).</w:t>
      </w:r>
    </w:p>
    <w:p w14:paraId="11AD6EBD" w14:textId="77777777" w:rsidR="004A52B8" w:rsidRPr="0028724F" w:rsidRDefault="004A52B8" w:rsidP="004A52B8">
      <w:pPr>
        <w:spacing w:after="240"/>
        <w:ind w:left="851"/>
        <w:rPr>
          <w:i/>
          <w:snapToGrid w:val="0"/>
        </w:rPr>
      </w:pPr>
      <w:r w:rsidRPr="0028724F">
        <w:rPr>
          <w:i/>
          <w:snapToGrid w:val="0"/>
        </w:rPr>
        <w:t>Included within the goods are end-configurations such as plain, square-faced and other (e.g. threaded, swaged and shouldered).</w:t>
      </w:r>
    </w:p>
    <w:p w14:paraId="457E080D" w14:textId="77777777" w:rsidR="004A52B8" w:rsidRPr="0028724F" w:rsidRDefault="004A52B8" w:rsidP="004A52B8">
      <w:pPr>
        <w:ind w:left="851"/>
        <w:rPr>
          <w:i/>
          <w:snapToGrid w:val="0"/>
        </w:rPr>
      </w:pPr>
      <w:r w:rsidRPr="0028724F">
        <w:rPr>
          <w:i/>
          <w:snapToGrid w:val="0"/>
        </w:rPr>
        <w:t>The goods include all electric resistance welded pipe and tube made of steel meeting the above description of the goods (and inclusions), including whether the pipe or tube meets a specific structural standard or is used in structural applications.</w:t>
      </w:r>
    </w:p>
    <w:p w14:paraId="0F07A7D4" w14:textId="77777777" w:rsidR="004A52B8" w:rsidRPr="0028724F" w:rsidRDefault="004A52B8" w:rsidP="004A52B8">
      <w:pPr>
        <w:ind w:left="851"/>
        <w:rPr>
          <w:i/>
          <w:snapToGrid w:val="0"/>
        </w:rPr>
      </w:pPr>
    </w:p>
    <w:p w14:paraId="33BE1FF9" w14:textId="77777777" w:rsidR="004A52B8" w:rsidRDefault="004A52B8" w:rsidP="004A52B8">
      <w:pPr>
        <w:ind w:left="851"/>
        <w:rPr>
          <w:i/>
          <w:snapToGrid w:val="0"/>
        </w:rPr>
      </w:pPr>
      <w:r w:rsidRPr="0028724F">
        <w:rPr>
          <w:i/>
          <w:snapToGrid w:val="0"/>
        </w:rPr>
        <w:t>Oval and other shaped hollow sections which are not circular, rectangular or square, are excluded from the goods.</w:t>
      </w:r>
    </w:p>
    <w:p w14:paraId="1FDD5087" w14:textId="77777777" w:rsidR="004A52B8" w:rsidRPr="0028724F" w:rsidRDefault="004A52B8" w:rsidP="004A52B8">
      <w:pPr>
        <w:ind w:left="851"/>
        <w:rPr>
          <w:i/>
          <w:snapToGrid w:val="0"/>
        </w:rPr>
      </w:pPr>
    </w:p>
    <w:p w14:paraId="0866FFF2" w14:textId="77777777" w:rsidR="004A52B8" w:rsidRDefault="004A52B8" w:rsidP="004A52B8">
      <w:r>
        <w:t>The goods are generally, but not exclusively, classified to the following tariff subheadings of Schedule 3 to the</w:t>
      </w:r>
      <w:r>
        <w:rPr>
          <w:i/>
        </w:rPr>
        <w:t xml:space="preserve"> Customs Tariff Act 1995</w:t>
      </w:r>
      <w:r>
        <w:t>:</w:t>
      </w:r>
      <w:r>
        <w:rPr>
          <w:rStyle w:val="FootnoteReference"/>
        </w:rPr>
        <w:footnoteReference w:id="3"/>
      </w:r>
    </w:p>
    <w:p w14:paraId="7275A387" w14:textId="77777777" w:rsidR="004A52B8" w:rsidRPr="005E030B" w:rsidRDefault="004A52B8" w:rsidP="004A52B8">
      <w:r w:rsidRPr="005E030B">
        <w:rPr>
          <w:color w:val="FF0000"/>
        </w:rPr>
        <w:t xml:space="preserve">  </w:t>
      </w:r>
    </w:p>
    <w:tbl>
      <w:tblPr>
        <w:tblW w:w="424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1985"/>
      </w:tblGrid>
      <w:tr w:rsidR="004A52B8" w:rsidRPr="003435CF" w14:paraId="75E1984A" w14:textId="77777777" w:rsidTr="00454293">
        <w:trPr>
          <w:tblHeader/>
          <w:jc w:val="center"/>
        </w:trPr>
        <w:tc>
          <w:tcPr>
            <w:tcW w:w="22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260F7039" w14:textId="77777777" w:rsidR="004A52B8" w:rsidRPr="004A52B8" w:rsidRDefault="004A52B8" w:rsidP="0042620B">
            <w:pPr>
              <w:pStyle w:val="TextBody"/>
              <w:spacing w:before="40" w:after="40"/>
              <w:jc w:val="center"/>
              <w:rPr>
                <w:b/>
                <w:sz w:val="20"/>
                <w:szCs w:val="20"/>
              </w:rPr>
            </w:pPr>
            <w:r w:rsidRPr="004A52B8">
              <w:rPr>
                <w:b/>
                <w:sz w:val="20"/>
                <w:szCs w:val="20"/>
              </w:rPr>
              <w:t>Tariff Subheading</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951100D" w14:textId="77777777" w:rsidR="004A52B8" w:rsidRPr="004A52B8" w:rsidRDefault="004A52B8" w:rsidP="0042620B">
            <w:pPr>
              <w:pStyle w:val="TextBody"/>
              <w:spacing w:before="40" w:after="40"/>
              <w:jc w:val="center"/>
              <w:rPr>
                <w:b/>
                <w:sz w:val="20"/>
                <w:szCs w:val="20"/>
              </w:rPr>
            </w:pPr>
            <w:r w:rsidRPr="004A52B8">
              <w:rPr>
                <w:b/>
                <w:sz w:val="20"/>
                <w:szCs w:val="20"/>
              </w:rPr>
              <w:t>Statistical Code</w:t>
            </w:r>
          </w:p>
        </w:tc>
      </w:tr>
      <w:tr w:rsidR="004A52B8" w:rsidRPr="003435CF" w14:paraId="749ACEB9" w14:textId="77777777" w:rsidTr="00454293">
        <w:trPr>
          <w:jc w:val="center"/>
        </w:trPr>
        <w:tc>
          <w:tcPr>
            <w:tcW w:w="2263" w:type="dxa"/>
            <w:tcBorders>
              <w:top w:val="single" w:sz="4" w:space="0" w:color="00000A"/>
              <w:left w:val="single" w:sz="4" w:space="0" w:color="00000A"/>
              <w:bottom w:val="single" w:sz="4" w:space="0" w:color="00000A"/>
              <w:right w:val="single" w:sz="4" w:space="0" w:color="00000A"/>
            </w:tcBorders>
            <w:tcMar>
              <w:left w:w="108" w:type="dxa"/>
            </w:tcMar>
          </w:tcPr>
          <w:p w14:paraId="6A9C395B" w14:textId="77777777" w:rsidR="004A52B8" w:rsidRPr="004A52B8" w:rsidRDefault="004A52B8" w:rsidP="0042620B">
            <w:pPr>
              <w:pStyle w:val="TextBody"/>
              <w:spacing w:before="40" w:after="40"/>
              <w:jc w:val="center"/>
              <w:rPr>
                <w:b/>
                <w:color w:val="FF0000"/>
                <w:sz w:val="20"/>
                <w:szCs w:val="20"/>
              </w:rPr>
            </w:pPr>
            <w:r w:rsidRPr="004A52B8">
              <w:rPr>
                <w:sz w:val="20"/>
                <w:szCs w:val="20"/>
              </w:rPr>
              <w:t>7306.30.00</w:t>
            </w:r>
          </w:p>
        </w:tc>
        <w:tc>
          <w:tcPr>
            <w:tcW w:w="1985" w:type="dxa"/>
            <w:tcBorders>
              <w:top w:val="single" w:sz="4" w:space="0" w:color="00000A"/>
              <w:left w:val="single" w:sz="4" w:space="0" w:color="00000A"/>
              <w:bottom w:val="single" w:sz="4" w:space="0" w:color="00000A"/>
              <w:right w:val="single" w:sz="4" w:space="0" w:color="00000A"/>
            </w:tcBorders>
            <w:tcMar>
              <w:left w:w="108" w:type="dxa"/>
            </w:tcMar>
          </w:tcPr>
          <w:p w14:paraId="0651363F" w14:textId="77777777" w:rsidR="004A52B8" w:rsidRPr="004A52B8" w:rsidRDefault="004A52B8" w:rsidP="0042620B">
            <w:pPr>
              <w:pStyle w:val="TextBody"/>
              <w:spacing w:before="40" w:after="40"/>
              <w:jc w:val="center"/>
              <w:rPr>
                <w:b/>
                <w:color w:val="FF0000"/>
                <w:sz w:val="20"/>
                <w:szCs w:val="20"/>
              </w:rPr>
            </w:pPr>
            <w:r w:rsidRPr="004A52B8">
              <w:rPr>
                <w:sz w:val="20"/>
                <w:szCs w:val="20"/>
              </w:rPr>
              <w:t>30</w:t>
            </w:r>
          </w:p>
        </w:tc>
      </w:tr>
      <w:tr w:rsidR="004A52B8" w:rsidRPr="003435CF" w14:paraId="33E540D2" w14:textId="77777777" w:rsidTr="00454293">
        <w:trPr>
          <w:jc w:val="center"/>
        </w:trPr>
        <w:tc>
          <w:tcPr>
            <w:tcW w:w="2263" w:type="dxa"/>
            <w:tcBorders>
              <w:top w:val="single" w:sz="4" w:space="0" w:color="00000A"/>
              <w:left w:val="single" w:sz="4" w:space="0" w:color="00000A"/>
              <w:bottom w:val="single" w:sz="4" w:space="0" w:color="00000A"/>
              <w:right w:val="single" w:sz="4" w:space="0" w:color="00000A"/>
            </w:tcBorders>
            <w:tcMar>
              <w:left w:w="108" w:type="dxa"/>
            </w:tcMar>
          </w:tcPr>
          <w:p w14:paraId="71F9861E" w14:textId="77777777" w:rsidR="004A52B8" w:rsidRPr="004A52B8" w:rsidRDefault="004A52B8" w:rsidP="0042620B">
            <w:pPr>
              <w:pStyle w:val="TextBody"/>
              <w:spacing w:before="40" w:after="40"/>
              <w:jc w:val="center"/>
              <w:rPr>
                <w:b/>
                <w:color w:val="FF0000"/>
                <w:sz w:val="20"/>
                <w:szCs w:val="20"/>
              </w:rPr>
            </w:pPr>
            <w:r w:rsidRPr="004A52B8">
              <w:rPr>
                <w:sz w:val="20"/>
                <w:szCs w:val="20"/>
              </w:rPr>
              <w:t>7306.50.00</w:t>
            </w:r>
          </w:p>
        </w:tc>
        <w:tc>
          <w:tcPr>
            <w:tcW w:w="1985" w:type="dxa"/>
            <w:tcBorders>
              <w:top w:val="single" w:sz="4" w:space="0" w:color="00000A"/>
              <w:left w:val="single" w:sz="4" w:space="0" w:color="00000A"/>
              <w:bottom w:val="single" w:sz="4" w:space="0" w:color="00000A"/>
              <w:right w:val="single" w:sz="4" w:space="0" w:color="00000A"/>
            </w:tcBorders>
            <w:tcMar>
              <w:left w:w="108" w:type="dxa"/>
            </w:tcMar>
          </w:tcPr>
          <w:p w14:paraId="0C9B10EE" w14:textId="77777777" w:rsidR="004A52B8" w:rsidRPr="004A52B8" w:rsidRDefault="004A52B8" w:rsidP="0042620B">
            <w:pPr>
              <w:pStyle w:val="TextBody"/>
              <w:spacing w:before="40" w:after="40"/>
              <w:jc w:val="center"/>
              <w:rPr>
                <w:bCs/>
                <w:sz w:val="20"/>
                <w:szCs w:val="20"/>
              </w:rPr>
            </w:pPr>
            <w:r w:rsidRPr="004A52B8">
              <w:rPr>
                <w:bCs/>
                <w:sz w:val="20"/>
                <w:szCs w:val="20"/>
              </w:rPr>
              <w:t>45</w:t>
            </w:r>
          </w:p>
        </w:tc>
      </w:tr>
      <w:tr w:rsidR="004A52B8" w:rsidRPr="003435CF" w14:paraId="41799476" w14:textId="77777777" w:rsidTr="00454293">
        <w:trPr>
          <w:jc w:val="center"/>
        </w:trPr>
        <w:tc>
          <w:tcPr>
            <w:tcW w:w="2263" w:type="dxa"/>
            <w:tcBorders>
              <w:top w:val="single" w:sz="4" w:space="0" w:color="00000A"/>
              <w:left w:val="single" w:sz="4" w:space="0" w:color="00000A"/>
              <w:bottom w:val="single" w:sz="4" w:space="0" w:color="auto"/>
              <w:right w:val="single" w:sz="4" w:space="0" w:color="00000A"/>
            </w:tcBorders>
            <w:tcMar>
              <w:left w:w="108" w:type="dxa"/>
            </w:tcMar>
          </w:tcPr>
          <w:p w14:paraId="7CF48144" w14:textId="77777777" w:rsidR="004A52B8" w:rsidRPr="004A52B8" w:rsidRDefault="004A52B8" w:rsidP="0042620B">
            <w:pPr>
              <w:pStyle w:val="TextBody"/>
              <w:spacing w:before="40" w:after="40"/>
              <w:jc w:val="center"/>
              <w:rPr>
                <w:b/>
                <w:color w:val="FF0000"/>
                <w:sz w:val="20"/>
                <w:szCs w:val="20"/>
              </w:rPr>
            </w:pPr>
            <w:r w:rsidRPr="004A52B8">
              <w:rPr>
                <w:sz w:val="20"/>
                <w:szCs w:val="20"/>
              </w:rPr>
              <w:t>7306.61.00</w:t>
            </w:r>
          </w:p>
        </w:tc>
        <w:tc>
          <w:tcPr>
            <w:tcW w:w="1985" w:type="dxa"/>
            <w:tcBorders>
              <w:top w:val="single" w:sz="4" w:space="0" w:color="00000A"/>
              <w:left w:val="single" w:sz="4" w:space="0" w:color="00000A"/>
              <w:bottom w:val="single" w:sz="4" w:space="0" w:color="auto"/>
              <w:right w:val="single" w:sz="4" w:space="0" w:color="00000A"/>
            </w:tcBorders>
            <w:tcMar>
              <w:left w:w="108" w:type="dxa"/>
            </w:tcMar>
          </w:tcPr>
          <w:p w14:paraId="4B100AC2" w14:textId="77777777" w:rsidR="004A52B8" w:rsidRPr="004A52B8" w:rsidRDefault="004A52B8" w:rsidP="0042620B">
            <w:pPr>
              <w:pStyle w:val="TextBody"/>
              <w:spacing w:before="40" w:after="40"/>
              <w:jc w:val="center"/>
              <w:rPr>
                <w:bCs/>
                <w:sz w:val="20"/>
                <w:szCs w:val="20"/>
              </w:rPr>
            </w:pPr>
            <w:r w:rsidRPr="004A52B8">
              <w:rPr>
                <w:bCs/>
                <w:sz w:val="20"/>
                <w:szCs w:val="20"/>
              </w:rPr>
              <w:t>21</w:t>
            </w:r>
          </w:p>
        </w:tc>
      </w:tr>
    </w:tbl>
    <w:p w14:paraId="7041407E" w14:textId="77777777" w:rsidR="004A52B8" w:rsidRDefault="004A52B8" w:rsidP="004A52B8"/>
    <w:p w14:paraId="1BA02877" w14:textId="5574D97F" w:rsidR="00603E09" w:rsidRDefault="004A52B8" w:rsidP="004A52B8">
      <w:pPr>
        <w:rPr>
          <w:rFonts w:cs="Arial"/>
        </w:rPr>
      </w:pPr>
      <w:r w:rsidRPr="0028724F">
        <w:rPr>
          <w:rFonts w:cs="Arial"/>
        </w:rPr>
        <w:t xml:space="preserve">These tariff classifications and statistical codes may include goods that are both subject and not subject to this investigation. The listing of these tariff classifications and statistical codes </w:t>
      </w:r>
      <w:proofErr w:type="gramStart"/>
      <w:r w:rsidRPr="0028724F">
        <w:rPr>
          <w:rFonts w:cs="Arial"/>
        </w:rPr>
        <w:t>are</w:t>
      </w:r>
      <w:proofErr w:type="gramEnd"/>
      <w:r w:rsidRPr="0028724F">
        <w:rPr>
          <w:rFonts w:cs="Arial"/>
        </w:rPr>
        <w:t xml:space="preserve"> for convenience or reference only and do not form part of the goods described above. Please refer to this description for authoritative detail regarding goods, the subject of this investigation</w:t>
      </w:r>
      <w:r>
        <w:rPr>
          <w:rFonts w:cs="Arial"/>
        </w:rPr>
        <w:t>.</w:t>
      </w:r>
    </w:p>
    <w:p w14:paraId="7BBF1715" w14:textId="77777777" w:rsidR="0016396B" w:rsidRDefault="0016396B" w:rsidP="004A52B8">
      <w:pPr>
        <w:rPr>
          <w:rFonts w:cs="Arial"/>
        </w:rPr>
      </w:pPr>
    </w:p>
    <w:p w14:paraId="7B6BD695" w14:textId="474F1E75" w:rsidR="0016396B" w:rsidRPr="00CE2B4E" w:rsidRDefault="0016396B" w:rsidP="002E488E">
      <w:pPr>
        <w:spacing w:after="120"/>
        <w:rPr>
          <w:rFonts w:cs="Arial"/>
          <w:b/>
          <w:bCs/>
        </w:rPr>
      </w:pPr>
      <w:r w:rsidRPr="00CE2B4E">
        <w:rPr>
          <w:rFonts w:cs="Arial"/>
          <w:b/>
          <w:bCs/>
        </w:rPr>
        <w:t>Exemption goods</w:t>
      </w:r>
    </w:p>
    <w:p w14:paraId="611C1A90" w14:textId="37A25B0E" w:rsidR="0016396B" w:rsidRPr="00C01F98" w:rsidRDefault="001D746D" w:rsidP="004A52B8">
      <w:pPr>
        <w:rPr>
          <w:snapToGrid w:val="0"/>
        </w:rPr>
      </w:pPr>
      <w:r w:rsidRPr="00CE2B4E">
        <w:rPr>
          <w:snapToGrid w:val="0"/>
        </w:rPr>
        <w:t xml:space="preserve">The </w:t>
      </w:r>
      <w:hyperlink r:id="rId15" w:history="1">
        <w:r w:rsidRPr="00CE2B4E">
          <w:rPr>
            <w:rStyle w:val="Hyperlink"/>
            <w:snapToGrid w:val="0"/>
          </w:rPr>
          <w:t>Dumping Commodity Register</w:t>
        </w:r>
      </w:hyperlink>
      <w:r w:rsidRPr="00CE2B4E">
        <w:rPr>
          <w:snapToGrid w:val="0"/>
        </w:rPr>
        <w:t xml:space="preserve"> (DCR) for the goods provides details of </w:t>
      </w:r>
      <w:r w:rsidR="00DA5507" w:rsidRPr="00CE2B4E">
        <w:rPr>
          <w:snapToGrid w:val="0"/>
        </w:rPr>
        <w:t>goods that</w:t>
      </w:r>
      <w:r w:rsidR="00526B48" w:rsidRPr="00CE2B4E">
        <w:rPr>
          <w:snapToGrid w:val="0"/>
        </w:rPr>
        <w:t xml:space="preserve"> are</w:t>
      </w:r>
      <w:r w:rsidR="00DA5507" w:rsidRPr="00CE2B4E">
        <w:rPr>
          <w:snapToGrid w:val="0"/>
        </w:rPr>
        <w:t xml:space="preserve"> exempt from the payment of duties but </w:t>
      </w:r>
      <w:r w:rsidR="00DA5507" w:rsidRPr="00CE2B4E">
        <w:rPr>
          <w:b/>
          <w:bCs/>
          <w:snapToGrid w:val="0"/>
        </w:rPr>
        <w:t>are included in the goods description above</w:t>
      </w:r>
      <w:r w:rsidR="00DA5507" w:rsidRPr="00CE2B4E">
        <w:rPr>
          <w:snapToGrid w:val="0"/>
        </w:rPr>
        <w:t>. These exemption goods need to be included in your response.</w:t>
      </w:r>
    </w:p>
    <w:p w14:paraId="5E5B62F4" w14:textId="77777777" w:rsidR="00634A90" w:rsidRDefault="00634A90" w:rsidP="00C01F98">
      <w:pPr>
        <w:rPr>
          <w:snapToGrid w:val="0"/>
        </w:rPr>
      </w:pPr>
    </w:p>
    <w:p w14:paraId="7E9C0977" w14:textId="77777777" w:rsidR="00187E1B" w:rsidRDefault="00187E1B" w:rsidP="002E488E">
      <w:pPr>
        <w:spacing w:after="120"/>
        <w:rPr>
          <w:b/>
          <w:snapToGrid w:val="0"/>
        </w:rPr>
      </w:pPr>
    </w:p>
    <w:p w14:paraId="5BF71BFB" w14:textId="77777777" w:rsidR="00187E1B" w:rsidRDefault="00187E1B" w:rsidP="002E488E">
      <w:pPr>
        <w:spacing w:after="120"/>
        <w:rPr>
          <w:b/>
          <w:snapToGrid w:val="0"/>
        </w:rPr>
      </w:pPr>
    </w:p>
    <w:p w14:paraId="478C5179" w14:textId="77777777" w:rsidR="00187E1B" w:rsidRDefault="00187E1B" w:rsidP="002E488E">
      <w:pPr>
        <w:spacing w:after="120"/>
        <w:rPr>
          <w:b/>
          <w:snapToGrid w:val="0"/>
        </w:rPr>
      </w:pPr>
    </w:p>
    <w:p w14:paraId="62B5C2A5" w14:textId="31F9645F" w:rsidR="00603E09" w:rsidRPr="002E488E" w:rsidRDefault="00C758F7" w:rsidP="002E488E">
      <w:pPr>
        <w:spacing w:after="120"/>
        <w:rPr>
          <w:b/>
          <w:snapToGrid w:val="0"/>
        </w:rPr>
      </w:pPr>
      <w:r w:rsidRPr="00C01F98">
        <w:rPr>
          <w:b/>
          <w:snapToGrid w:val="0"/>
        </w:rPr>
        <w:lastRenderedPageBreak/>
        <w:t xml:space="preserve">Model Control </w:t>
      </w:r>
      <w:r w:rsidR="00603E09">
        <w:rPr>
          <w:b/>
          <w:snapToGrid w:val="0"/>
        </w:rPr>
        <w:t>C</w:t>
      </w:r>
      <w:r w:rsidRPr="00C01F98">
        <w:rPr>
          <w:b/>
          <w:snapToGrid w:val="0"/>
        </w:rPr>
        <w:t>ode</w:t>
      </w:r>
    </w:p>
    <w:p w14:paraId="71F92FDF" w14:textId="2AF18D70" w:rsidR="00603E09" w:rsidRPr="00C01F98" w:rsidRDefault="00603E09" w:rsidP="002E488E">
      <w:pPr>
        <w:spacing w:after="120"/>
        <w:rPr>
          <w:snapToGrid w:val="0"/>
        </w:rPr>
      </w:pPr>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tbl>
      <w:tblPr>
        <w:tblStyle w:val="TableGrid1"/>
        <w:tblW w:w="10632" w:type="dxa"/>
        <w:tblInd w:w="-709" w:type="dxa"/>
        <w:tblLayout w:type="fixed"/>
        <w:tblLook w:val="04A0" w:firstRow="1" w:lastRow="0" w:firstColumn="1" w:lastColumn="0" w:noHBand="0" w:noVBand="1"/>
      </w:tblPr>
      <w:tblGrid>
        <w:gridCol w:w="567"/>
        <w:gridCol w:w="3681"/>
        <w:gridCol w:w="3260"/>
        <w:gridCol w:w="1418"/>
        <w:gridCol w:w="850"/>
        <w:gridCol w:w="856"/>
      </w:tblGrid>
      <w:tr w:rsidR="009B30F0" w:rsidRPr="007A1ADD" w14:paraId="69AC4E02" w14:textId="77777777" w:rsidTr="006042B5">
        <w:tc>
          <w:tcPr>
            <w:tcW w:w="8926" w:type="dxa"/>
            <w:gridSpan w:val="4"/>
            <w:tcBorders>
              <w:top w:val="nil"/>
              <w:left w:val="nil"/>
              <w:bottom w:val="single" w:sz="4" w:space="0" w:color="auto"/>
              <w:right w:val="single" w:sz="4" w:space="0" w:color="auto"/>
            </w:tcBorders>
          </w:tcPr>
          <w:p w14:paraId="41CCF95E" w14:textId="77777777" w:rsidR="009B30F0" w:rsidRPr="007A1ADD" w:rsidRDefault="009B30F0" w:rsidP="0042620B">
            <w:pPr>
              <w:keepNext/>
              <w:spacing w:before="40" w:after="40"/>
              <w:jc w:val="center"/>
              <w:rPr>
                <w:rFonts w:cs="Arial"/>
                <w:b/>
                <w:sz w:val="18"/>
                <w:szCs w:val="18"/>
                <w:lang w:eastAsia="en-AU"/>
              </w:rPr>
            </w:pPr>
          </w:p>
        </w:tc>
        <w:tc>
          <w:tcPr>
            <w:tcW w:w="1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1A950" w14:textId="50F53256" w:rsidR="009B30F0" w:rsidRPr="006042B5" w:rsidRDefault="006042B5" w:rsidP="006042B5">
            <w:pPr>
              <w:keepNext/>
              <w:spacing w:before="40" w:after="40"/>
              <w:ind w:right="-112"/>
              <w:rPr>
                <w:rFonts w:cs="Arial"/>
                <w:bCs/>
                <w:sz w:val="16"/>
                <w:szCs w:val="16"/>
                <w:lang w:eastAsia="en-AU"/>
              </w:rPr>
            </w:pPr>
            <w:r w:rsidRPr="006042B5">
              <w:rPr>
                <w:rFonts w:cs="Arial"/>
                <w:bCs/>
                <w:sz w:val="16"/>
                <w:szCs w:val="16"/>
                <w:lang w:eastAsia="en-AU"/>
              </w:rPr>
              <w:t xml:space="preserve">“M” = </w:t>
            </w:r>
            <w:r>
              <w:rPr>
                <w:rFonts w:cs="Arial"/>
                <w:bCs/>
                <w:sz w:val="16"/>
                <w:szCs w:val="16"/>
                <w:lang w:eastAsia="en-AU"/>
              </w:rPr>
              <w:t xml:space="preserve">  </w:t>
            </w:r>
            <w:r w:rsidRPr="006042B5">
              <w:rPr>
                <w:rFonts w:cs="Arial"/>
                <w:bCs/>
                <w:sz w:val="16"/>
                <w:szCs w:val="16"/>
                <w:lang w:eastAsia="en-AU"/>
              </w:rPr>
              <w:t>Mandatory</w:t>
            </w:r>
          </w:p>
          <w:p w14:paraId="158194FB" w14:textId="3E38BAB1" w:rsidR="006042B5" w:rsidRPr="006042B5" w:rsidRDefault="006042B5" w:rsidP="006042B5">
            <w:pPr>
              <w:keepNext/>
              <w:spacing w:before="40" w:after="40"/>
              <w:ind w:right="-112"/>
              <w:rPr>
                <w:rFonts w:cs="Arial"/>
                <w:bCs/>
                <w:sz w:val="16"/>
                <w:szCs w:val="16"/>
                <w:lang w:eastAsia="en-AU"/>
              </w:rPr>
            </w:pPr>
            <w:r w:rsidRPr="006042B5">
              <w:rPr>
                <w:rFonts w:cs="Arial"/>
                <w:bCs/>
                <w:sz w:val="16"/>
                <w:szCs w:val="16"/>
                <w:lang w:eastAsia="en-AU"/>
              </w:rPr>
              <w:t xml:space="preserve">“O” = </w:t>
            </w:r>
            <w:r>
              <w:rPr>
                <w:rFonts w:cs="Arial"/>
                <w:bCs/>
                <w:sz w:val="16"/>
                <w:szCs w:val="16"/>
                <w:lang w:eastAsia="en-AU"/>
              </w:rPr>
              <w:t xml:space="preserve">  </w:t>
            </w:r>
            <w:r w:rsidRPr="006042B5">
              <w:rPr>
                <w:rFonts w:cs="Arial"/>
                <w:bCs/>
                <w:sz w:val="16"/>
                <w:szCs w:val="16"/>
                <w:lang w:eastAsia="en-AU"/>
              </w:rPr>
              <w:t>Optional”</w:t>
            </w:r>
          </w:p>
          <w:p w14:paraId="36A4C1D1" w14:textId="3BF1A842" w:rsidR="006042B5" w:rsidRPr="006042B5" w:rsidRDefault="006042B5" w:rsidP="006042B5">
            <w:pPr>
              <w:keepNext/>
              <w:spacing w:before="40" w:after="40"/>
              <w:ind w:right="-112"/>
              <w:rPr>
                <w:rFonts w:cs="Arial"/>
                <w:bCs/>
                <w:sz w:val="16"/>
                <w:szCs w:val="16"/>
                <w:lang w:eastAsia="en-AU"/>
              </w:rPr>
            </w:pPr>
            <w:r w:rsidRPr="006042B5">
              <w:rPr>
                <w:rFonts w:cs="Arial"/>
                <w:bCs/>
                <w:sz w:val="16"/>
                <w:szCs w:val="16"/>
                <w:lang w:eastAsia="en-AU"/>
              </w:rPr>
              <w:t>“NA” = Not applicable</w:t>
            </w:r>
          </w:p>
        </w:tc>
      </w:tr>
      <w:tr w:rsidR="002E488E" w:rsidRPr="007A1ADD" w14:paraId="21A6F0F8" w14:textId="77777777" w:rsidTr="006042B5">
        <w:tc>
          <w:tcPr>
            <w:tcW w:w="42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F4078" w14:textId="77777777" w:rsidR="002E488E" w:rsidRPr="007A1ADD" w:rsidRDefault="002E488E" w:rsidP="002E488E">
            <w:pPr>
              <w:keepNext/>
              <w:spacing w:before="40" w:after="40"/>
              <w:rPr>
                <w:rFonts w:cs="Arial"/>
                <w:b/>
                <w:sz w:val="18"/>
                <w:szCs w:val="18"/>
                <w:lang w:eastAsia="en-AU"/>
              </w:rPr>
            </w:pPr>
            <w:r w:rsidRPr="007A1ADD">
              <w:rPr>
                <w:rFonts w:cs="Arial"/>
                <w:b/>
                <w:sz w:val="18"/>
                <w:szCs w:val="18"/>
                <w:lang w:eastAsia="en-AU"/>
              </w:rPr>
              <w:t>Category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69107E" w14:textId="77777777" w:rsidR="002E488E" w:rsidRPr="007A1ADD" w:rsidRDefault="002E488E" w:rsidP="00526B48">
            <w:pPr>
              <w:keepNext/>
              <w:spacing w:before="40" w:after="40"/>
              <w:rPr>
                <w:rFonts w:cs="Arial"/>
                <w:b/>
                <w:sz w:val="18"/>
                <w:szCs w:val="18"/>
                <w:lang w:eastAsia="en-AU"/>
              </w:rPr>
            </w:pPr>
            <w:r w:rsidRPr="007A1ADD">
              <w:rPr>
                <w:rFonts w:cs="Arial"/>
                <w:b/>
                <w:sz w:val="18"/>
                <w:szCs w:val="18"/>
                <w:lang w:eastAsia="en-AU"/>
              </w:rPr>
              <w:t>Sub-Category</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AA5D88" w14:textId="77777777" w:rsidR="002E488E" w:rsidRPr="007A1ADD" w:rsidRDefault="002E488E" w:rsidP="0042620B">
            <w:pPr>
              <w:keepNext/>
              <w:spacing w:before="40" w:after="40"/>
              <w:jc w:val="center"/>
              <w:rPr>
                <w:rFonts w:cs="Arial"/>
                <w:b/>
                <w:sz w:val="18"/>
                <w:szCs w:val="18"/>
                <w:lang w:eastAsia="en-AU"/>
              </w:rPr>
            </w:pPr>
            <w:r w:rsidRPr="007A1ADD">
              <w:rPr>
                <w:rFonts w:cs="Arial"/>
                <w:b/>
                <w:sz w:val="18"/>
                <w:szCs w:val="18"/>
                <w:lang w:eastAsia="en-AU"/>
              </w:rPr>
              <w:t>Identifier</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3073E" w14:textId="77777777" w:rsidR="002E488E" w:rsidRPr="007A1ADD" w:rsidRDefault="002E488E" w:rsidP="0042620B">
            <w:pPr>
              <w:keepNext/>
              <w:spacing w:before="40" w:after="40"/>
              <w:jc w:val="center"/>
              <w:rPr>
                <w:rFonts w:cs="Arial"/>
                <w:b/>
                <w:sz w:val="18"/>
                <w:szCs w:val="18"/>
                <w:lang w:eastAsia="en-AU"/>
              </w:rPr>
            </w:pPr>
            <w:r w:rsidRPr="007A1ADD">
              <w:rPr>
                <w:rFonts w:cs="Arial"/>
                <w:b/>
                <w:sz w:val="18"/>
                <w:szCs w:val="18"/>
                <w:lang w:eastAsia="en-AU"/>
              </w:rPr>
              <w:t>Sales Data</w:t>
            </w:r>
          </w:p>
        </w:tc>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9B163" w14:textId="77777777" w:rsidR="002E488E" w:rsidRPr="007A1ADD" w:rsidRDefault="002E488E" w:rsidP="002E488E">
            <w:pPr>
              <w:keepNext/>
              <w:spacing w:before="40" w:after="40"/>
              <w:jc w:val="center"/>
              <w:rPr>
                <w:rFonts w:cs="Arial"/>
                <w:b/>
                <w:sz w:val="18"/>
                <w:szCs w:val="18"/>
                <w:lang w:eastAsia="en-AU"/>
              </w:rPr>
            </w:pPr>
            <w:r w:rsidRPr="007A1ADD">
              <w:rPr>
                <w:rFonts w:cs="Arial"/>
                <w:b/>
                <w:sz w:val="18"/>
                <w:szCs w:val="18"/>
                <w:lang w:eastAsia="en-AU"/>
              </w:rPr>
              <w:t>Cost Data</w:t>
            </w:r>
          </w:p>
        </w:tc>
      </w:tr>
      <w:tr w:rsidR="000474BD" w:rsidRPr="007A1ADD" w14:paraId="24404359" w14:textId="77777777" w:rsidTr="006042B5">
        <w:trPr>
          <w:trHeight w:val="151"/>
        </w:trPr>
        <w:tc>
          <w:tcPr>
            <w:tcW w:w="567" w:type="dxa"/>
            <w:vMerge w:val="restart"/>
            <w:tcBorders>
              <w:top w:val="single" w:sz="4" w:space="0" w:color="auto"/>
              <w:left w:val="single" w:sz="4" w:space="0" w:color="auto"/>
              <w:right w:val="single" w:sz="4" w:space="0" w:color="auto"/>
            </w:tcBorders>
          </w:tcPr>
          <w:p w14:paraId="1C7710F2" w14:textId="68A06645" w:rsidR="000474BD" w:rsidRPr="007A1ADD" w:rsidRDefault="000474BD" w:rsidP="006042B5">
            <w:pPr>
              <w:keepNext/>
              <w:tabs>
                <w:tab w:val="left" w:pos="313"/>
              </w:tabs>
              <w:spacing w:before="40" w:after="40"/>
              <w:ind w:right="33"/>
              <w:jc w:val="center"/>
              <w:rPr>
                <w:rFonts w:cs="Arial"/>
                <w:b/>
                <w:sz w:val="18"/>
                <w:szCs w:val="18"/>
              </w:rPr>
            </w:pPr>
            <w:r>
              <w:rPr>
                <w:rFonts w:cs="Arial"/>
                <w:b/>
                <w:sz w:val="18"/>
                <w:szCs w:val="18"/>
              </w:rPr>
              <w:t>1</w:t>
            </w:r>
          </w:p>
        </w:tc>
        <w:tc>
          <w:tcPr>
            <w:tcW w:w="3681" w:type="dxa"/>
            <w:vMerge w:val="restart"/>
            <w:tcBorders>
              <w:top w:val="single" w:sz="4" w:space="0" w:color="auto"/>
              <w:left w:val="single" w:sz="4" w:space="0" w:color="auto"/>
              <w:right w:val="single" w:sz="4" w:space="0" w:color="auto"/>
            </w:tcBorders>
            <w:hideMark/>
          </w:tcPr>
          <w:p w14:paraId="1ED1C5E5" w14:textId="77777777" w:rsidR="000474BD" w:rsidRPr="007A1ADD" w:rsidRDefault="000474BD" w:rsidP="0042620B">
            <w:pPr>
              <w:keepNext/>
              <w:spacing w:before="40" w:after="40"/>
              <w:rPr>
                <w:rFonts w:cs="Arial"/>
                <w:b/>
                <w:sz w:val="18"/>
                <w:szCs w:val="18"/>
              </w:rPr>
            </w:pPr>
            <w:r w:rsidRPr="007A1ADD">
              <w:rPr>
                <w:rFonts w:cs="Arial"/>
                <w:b/>
                <w:sz w:val="18"/>
                <w:szCs w:val="18"/>
              </w:rPr>
              <w:t>Prime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0A19B95" w14:textId="77777777" w:rsidR="000474BD" w:rsidRPr="007A1ADD" w:rsidRDefault="000474BD" w:rsidP="0042620B">
            <w:pPr>
              <w:keepNext/>
              <w:spacing w:before="40" w:after="40"/>
              <w:rPr>
                <w:rFonts w:cs="Arial"/>
                <w:sz w:val="18"/>
                <w:szCs w:val="18"/>
                <w:lang w:eastAsia="en-AU"/>
              </w:rPr>
            </w:pPr>
            <w:r w:rsidRPr="007A1ADD">
              <w:rPr>
                <w:rFonts w:cs="Arial"/>
                <w:sz w:val="18"/>
                <w:szCs w:val="18"/>
                <w:lang w:eastAsia="en-AU"/>
              </w:rPr>
              <w:t>Prime</w:t>
            </w:r>
          </w:p>
        </w:tc>
        <w:tc>
          <w:tcPr>
            <w:tcW w:w="1418" w:type="dxa"/>
            <w:tcBorders>
              <w:top w:val="single" w:sz="4" w:space="0" w:color="auto"/>
              <w:left w:val="single" w:sz="4" w:space="0" w:color="auto"/>
              <w:bottom w:val="single" w:sz="4" w:space="0" w:color="auto"/>
              <w:right w:val="single" w:sz="4" w:space="0" w:color="auto"/>
            </w:tcBorders>
            <w:hideMark/>
          </w:tcPr>
          <w:p w14:paraId="02DAA895" w14:textId="77777777" w:rsidR="000474BD" w:rsidRPr="007A1ADD" w:rsidRDefault="000474BD" w:rsidP="0042620B">
            <w:pPr>
              <w:keepNext/>
              <w:spacing w:before="40" w:after="40"/>
              <w:jc w:val="center"/>
              <w:rPr>
                <w:rFonts w:cs="Arial"/>
                <w:sz w:val="18"/>
                <w:szCs w:val="18"/>
              </w:rPr>
            </w:pPr>
            <w:r w:rsidRPr="007A1ADD">
              <w:rPr>
                <w:rFonts w:cs="Arial"/>
                <w:sz w:val="18"/>
                <w:szCs w:val="18"/>
              </w:rPr>
              <w:t>P</w:t>
            </w:r>
          </w:p>
        </w:tc>
        <w:tc>
          <w:tcPr>
            <w:tcW w:w="850" w:type="dxa"/>
            <w:vMerge w:val="restart"/>
            <w:tcBorders>
              <w:top w:val="single" w:sz="4" w:space="0" w:color="auto"/>
              <w:left w:val="single" w:sz="4" w:space="0" w:color="auto"/>
              <w:right w:val="single" w:sz="4" w:space="0" w:color="auto"/>
            </w:tcBorders>
            <w:hideMark/>
          </w:tcPr>
          <w:p w14:paraId="1981FC93" w14:textId="69CDCE0E" w:rsidR="000474BD" w:rsidRPr="009C10A5" w:rsidRDefault="00E95C35" w:rsidP="00526B48">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hideMark/>
          </w:tcPr>
          <w:p w14:paraId="2AC35FD5" w14:textId="43520FE8" w:rsidR="000474BD" w:rsidRPr="009C10A5" w:rsidRDefault="006042B5" w:rsidP="00526B48">
            <w:pPr>
              <w:keepNext/>
              <w:spacing w:before="40" w:after="40"/>
              <w:jc w:val="center"/>
              <w:rPr>
                <w:rFonts w:cs="Arial"/>
                <w:b/>
                <w:bCs/>
                <w:sz w:val="18"/>
                <w:szCs w:val="18"/>
              </w:rPr>
            </w:pPr>
            <w:r w:rsidRPr="009C10A5">
              <w:rPr>
                <w:rFonts w:cs="Arial"/>
                <w:b/>
                <w:bCs/>
                <w:sz w:val="18"/>
                <w:szCs w:val="18"/>
              </w:rPr>
              <w:t>NA</w:t>
            </w:r>
          </w:p>
        </w:tc>
      </w:tr>
      <w:tr w:rsidR="000474BD" w:rsidRPr="007A1ADD" w14:paraId="7608611F" w14:textId="77777777" w:rsidTr="006042B5">
        <w:trPr>
          <w:trHeight w:val="151"/>
        </w:trPr>
        <w:tc>
          <w:tcPr>
            <w:tcW w:w="567" w:type="dxa"/>
            <w:vMerge/>
            <w:tcBorders>
              <w:left w:val="single" w:sz="4" w:space="0" w:color="auto"/>
              <w:bottom w:val="single" w:sz="4" w:space="0" w:color="auto"/>
              <w:right w:val="single" w:sz="4" w:space="0" w:color="auto"/>
            </w:tcBorders>
          </w:tcPr>
          <w:p w14:paraId="39CEFDA9" w14:textId="77777777" w:rsidR="000474BD" w:rsidRDefault="000474BD" w:rsidP="006042B5">
            <w:pPr>
              <w:keepNext/>
              <w:tabs>
                <w:tab w:val="left" w:pos="313"/>
              </w:tabs>
              <w:spacing w:before="40" w:after="40"/>
              <w:ind w:right="33"/>
              <w:jc w:val="center"/>
              <w:rPr>
                <w:rFonts w:cs="Arial"/>
                <w:b/>
                <w:sz w:val="18"/>
                <w:szCs w:val="18"/>
              </w:rPr>
            </w:pPr>
          </w:p>
        </w:tc>
        <w:tc>
          <w:tcPr>
            <w:tcW w:w="3681" w:type="dxa"/>
            <w:vMerge/>
            <w:tcBorders>
              <w:left w:val="single" w:sz="4" w:space="0" w:color="auto"/>
              <w:bottom w:val="single" w:sz="4" w:space="0" w:color="auto"/>
              <w:right w:val="single" w:sz="4" w:space="0" w:color="auto"/>
            </w:tcBorders>
          </w:tcPr>
          <w:p w14:paraId="54E600F4" w14:textId="77777777" w:rsidR="000474BD" w:rsidRPr="007A1ADD" w:rsidRDefault="000474BD" w:rsidP="000474BD">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16BF7233" w14:textId="48EE0A45" w:rsidR="000474BD" w:rsidRPr="007A1ADD" w:rsidRDefault="000474BD" w:rsidP="000474BD">
            <w:pPr>
              <w:keepNext/>
              <w:spacing w:before="40" w:after="40"/>
              <w:rPr>
                <w:rFonts w:cs="Arial"/>
                <w:sz w:val="18"/>
                <w:szCs w:val="18"/>
                <w:lang w:eastAsia="en-AU"/>
              </w:rPr>
            </w:pPr>
            <w:r w:rsidRPr="007A1ADD">
              <w:rPr>
                <w:rFonts w:cs="Arial"/>
                <w:sz w:val="18"/>
                <w:szCs w:val="18"/>
                <w:lang w:eastAsia="en-AU"/>
              </w:rPr>
              <w:t>Non-Prime</w:t>
            </w:r>
          </w:p>
        </w:tc>
        <w:tc>
          <w:tcPr>
            <w:tcW w:w="1418" w:type="dxa"/>
            <w:tcBorders>
              <w:top w:val="single" w:sz="4" w:space="0" w:color="auto"/>
              <w:left w:val="single" w:sz="4" w:space="0" w:color="auto"/>
              <w:bottom w:val="single" w:sz="4" w:space="0" w:color="auto"/>
              <w:right w:val="single" w:sz="4" w:space="0" w:color="auto"/>
            </w:tcBorders>
          </w:tcPr>
          <w:p w14:paraId="498CD509" w14:textId="6F0CCABC" w:rsidR="000474BD" w:rsidRPr="007A1ADD" w:rsidRDefault="000474BD" w:rsidP="000474BD">
            <w:pPr>
              <w:keepNext/>
              <w:spacing w:before="40" w:after="40"/>
              <w:jc w:val="center"/>
              <w:rPr>
                <w:rFonts w:cs="Arial"/>
                <w:sz w:val="18"/>
                <w:szCs w:val="18"/>
              </w:rPr>
            </w:pPr>
            <w:r w:rsidRPr="007A1ADD">
              <w:rPr>
                <w:rFonts w:cs="Arial"/>
                <w:sz w:val="18"/>
                <w:szCs w:val="18"/>
              </w:rPr>
              <w:t>N</w:t>
            </w:r>
          </w:p>
        </w:tc>
        <w:tc>
          <w:tcPr>
            <w:tcW w:w="850" w:type="dxa"/>
            <w:vMerge/>
            <w:tcBorders>
              <w:left w:val="single" w:sz="4" w:space="0" w:color="auto"/>
              <w:bottom w:val="single" w:sz="4" w:space="0" w:color="auto"/>
              <w:right w:val="single" w:sz="4" w:space="0" w:color="auto"/>
            </w:tcBorders>
          </w:tcPr>
          <w:p w14:paraId="3AD59130" w14:textId="77777777" w:rsidR="000474BD" w:rsidRPr="009C10A5" w:rsidRDefault="000474BD" w:rsidP="000474BD">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tcPr>
          <w:p w14:paraId="2E2FACE4" w14:textId="77777777" w:rsidR="000474BD" w:rsidRPr="009C10A5" w:rsidRDefault="000474BD" w:rsidP="000474BD">
            <w:pPr>
              <w:keepNext/>
              <w:spacing w:before="40" w:after="40"/>
              <w:jc w:val="center"/>
              <w:rPr>
                <w:rFonts w:cs="Arial"/>
                <w:b/>
                <w:bCs/>
                <w:sz w:val="18"/>
                <w:szCs w:val="18"/>
              </w:rPr>
            </w:pPr>
          </w:p>
        </w:tc>
      </w:tr>
      <w:tr w:rsidR="000474BD" w:rsidRPr="007A1ADD" w14:paraId="6D7E280C" w14:textId="77777777" w:rsidTr="006042B5">
        <w:trPr>
          <w:trHeight w:val="151"/>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cPr>
          <w:p w14:paraId="26BCCC9B" w14:textId="3457B3A4" w:rsidR="000474BD" w:rsidRDefault="000474BD" w:rsidP="006042B5">
            <w:pPr>
              <w:keepNext/>
              <w:tabs>
                <w:tab w:val="left" w:pos="313"/>
              </w:tabs>
              <w:spacing w:before="40" w:after="40"/>
              <w:ind w:right="33"/>
              <w:jc w:val="center"/>
              <w:rPr>
                <w:rFonts w:cs="Arial"/>
                <w:b/>
                <w:sz w:val="18"/>
                <w:szCs w:val="18"/>
              </w:rPr>
            </w:pPr>
            <w:r>
              <w:rPr>
                <w:rFonts w:cs="Arial"/>
                <w:b/>
                <w:sz w:val="18"/>
                <w:szCs w:val="18"/>
              </w:rPr>
              <w:t>2</w:t>
            </w:r>
          </w:p>
        </w:tc>
        <w:tc>
          <w:tcPr>
            <w:tcW w:w="3681" w:type="dxa"/>
            <w:vMerge w:val="restart"/>
            <w:tcBorders>
              <w:top w:val="single" w:sz="4" w:space="0" w:color="auto"/>
              <w:left w:val="single" w:sz="4" w:space="0" w:color="auto"/>
              <w:right w:val="single" w:sz="4" w:space="0" w:color="auto"/>
            </w:tcBorders>
            <w:shd w:val="clear" w:color="auto" w:fill="F2F2F2" w:themeFill="background1" w:themeFillShade="F2"/>
          </w:tcPr>
          <w:p w14:paraId="34021F71" w14:textId="15F12A54" w:rsidR="000474BD" w:rsidRPr="007A1ADD" w:rsidRDefault="000474BD" w:rsidP="000474BD">
            <w:pPr>
              <w:keepNext/>
              <w:spacing w:before="40" w:after="40"/>
              <w:rPr>
                <w:rFonts w:cs="Arial"/>
                <w:b/>
                <w:sz w:val="18"/>
                <w:szCs w:val="18"/>
              </w:rPr>
            </w:pPr>
            <w:r w:rsidRPr="007A1ADD">
              <w:rPr>
                <w:rFonts w:cs="Arial"/>
                <w:b/>
                <w:sz w:val="18"/>
                <w:szCs w:val="18"/>
                <w:lang w:eastAsia="en-AU"/>
              </w:rPr>
              <w:t>Shape</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7CF051" w14:textId="5FF19B20" w:rsidR="000474BD" w:rsidRPr="007A1ADD" w:rsidRDefault="000474BD" w:rsidP="000474BD">
            <w:pPr>
              <w:keepNext/>
              <w:spacing w:before="40" w:after="40"/>
              <w:rPr>
                <w:rFonts w:cs="Arial"/>
                <w:sz w:val="18"/>
                <w:szCs w:val="18"/>
                <w:lang w:eastAsia="en-AU"/>
              </w:rPr>
            </w:pPr>
            <w:r w:rsidRPr="007A1ADD">
              <w:rPr>
                <w:rFonts w:cs="Arial"/>
                <w:sz w:val="18"/>
                <w:szCs w:val="18"/>
                <w:lang w:eastAsia="en-AU"/>
              </w:rPr>
              <w:t>Circular</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1C2B17" w14:textId="52D906D2" w:rsidR="000474BD" w:rsidRPr="007A1ADD" w:rsidRDefault="000474BD" w:rsidP="000474BD">
            <w:pPr>
              <w:keepNext/>
              <w:spacing w:before="40" w:after="40"/>
              <w:jc w:val="center"/>
              <w:rPr>
                <w:rFonts w:cs="Arial"/>
                <w:sz w:val="18"/>
                <w:szCs w:val="18"/>
              </w:rPr>
            </w:pPr>
            <w:r w:rsidRPr="007A1ADD">
              <w:rPr>
                <w:rFonts w:cs="Arial"/>
                <w:sz w:val="18"/>
                <w:szCs w:val="18"/>
                <w:lang w:eastAsia="en-AU"/>
              </w:rPr>
              <w:t>C</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tcPr>
          <w:p w14:paraId="27ADFF21" w14:textId="67F5972B" w:rsidR="000474BD" w:rsidRPr="009C10A5" w:rsidRDefault="009B30F0" w:rsidP="000474BD">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shd w:val="clear" w:color="auto" w:fill="F2F2F2" w:themeFill="background1" w:themeFillShade="F2"/>
          </w:tcPr>
          <w:p w14:paraId="59214C6F" w14:textId="68A26240" w:rsidR="000474BD" w:rsidRPr="009C10A5" w:rsidRDefault="000474BD" w:rsidP="000474BD">
            <w:pPr>
              <w:keepNext/>
              <w:spacing w:before="40" w:after="40"/>
              <w:jc w:val="center"/>
              <w:rPr>
                <w:rFonts w:cs="Arial"/>
                <w:b/>
                <w:bCs/>
                <w:sz w:val="18"/>
                <w:szCs w:val="18"/>
              </w:rPr>
            </w:pPr>
            <w:r w:rsidRPr="009C10A5">
              <w:rPr>
                <w:rFonts w:cs="Arial"/>
                <w:b/>
                <w:bCs/>
                <w:sz w:val="18"/>
                <w:szCs w:val="18"/>
              </w:rPr>
              <w:t>M</w:t>
            </w:r>
          </w:p>
        </w:tc>
      </w:tr>
      <w:tr w:rsidR="000474BD" w:rsidRPr="007A1ADD" w14:paraId="185E7087" w14:textId="77777777" w:rsidTr="006042B5">
        <w:trPr>
          <w:trHeight w:val="151"/>
        </w:trPr>
        <w:tc>
          <w:tcPr>
            <w:tcW w:w="567" w:type="dxa"/>
            <w:vMerge/>
            <w:tcBorders>
              <w:left w:val="single" w:sz="4" w:space="0" w:color="auto"/>
              <w:bottom w:val="single" w:sz="4" w:space="0" w:color="auto"/>
              <w:right w:val="single" w:sz="4" w:space="0" w:color="auto"/>
            </w:tcBorders>
            <w:shd w:val="clear" w:color="auto" w:fill="F2F2F2" w:themeFill="background1" w:themeFillShade="F2"/>
          </w:tcPr>
          <w:p w14:paraId="4784D85D" w14:textId="77777777" w:rsidR="000474BD" w:rsidRDefault="000474BD" w:rsidP="006042B5">
            <w:pPr>
              <w:keepNext/>
              <w:tabs>
                <w:tab w:val="left" w:pos="313"/>
              </w:tabs>
              <w:spacing w:before="40" w:after="40"/>
              <w:ind w:right="33"/>
              <w:jc w:val="center"/>
              <w:rPr>
                <w:rFonts w:cs="Arial"/>
                <w:b/>
                <w:sz w:val="18"/>
                <w:szCs w:val="18"/>
              </w:rPr>
            </w:pPr>
          </w:p>
        </w:tc>
        <w:tc>
          <w:tcPr>
            <w:tcW w:w="3681" w:type="dxa"/>
            <w:vMerge/>
            <w:tcBorders>
              <w:left w:val="single" w:sz="4" w:space="0" w:color="auto"/>
              <w:bottom w:val="single" w:sz="4" w:space="0" w:color="auto"/>
              <w:right w:val="single" w:sz="4" w:space="0" w:color="auto"/>
            </w:tcBorders>
            <w:shd w:val="clear" w:color="auto" w:fill="F2F2F2" w:themeFill="background1" w:themeFillShade="F2"/>
          </w:tcPr>
          <w:p w14:paraId="4E6D3449" w14:textId="77777777" w:rsidR="000474BD" w:rsidRPr="007A1ADD" w:rsidRDefault="000474BD" w:rsidP="000474BD">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BBFD1" w14:textId="74C2EF0F" w:rsidR="000474BD" w:rsidRPr="007A1ADD" w:rsidRDefault="000474BD" w:rsidP="000474BD">
            <w:pPr>
              <w:keepNext/>
              <w:spacing w:before="40" w:after="40"/>
              <w:rPr>
                <w:rFonts w:cs="Arial"/>
                <w:sz w:val="18"/>
                <w:szCs w:val="18"/>
                <w:lang w:eastAsia="en-AU"/>
              </w:rPr>
            </w:pPr>
            <w:r w:rsidRPr="007A1ADD">
              <w:rPr>
                <w:rFonts w:cs="Arial"/>
                <w:sz w:val="18"/>
                <w:szCs w:val="18"/>
                <w:lang w:eastAsia="en-AU"/>
              </w:rPr>
              <w:t>Rectangular or Square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7A92F5" w14:textId="755A0696" w:rsidR="000474BD" w:rsidRPr="007A1ADD" w:rsidRDefault="000474BD" w:rsidP="000474BD">
            <w:pPr>
              <w:keepNext/>
              <w:spacing w:before="40" w:after="40"/>
              <w:jc w:val="center"/>
              <w:rPr>
                <w:rFonts w:cs="Arial"/>
                <w:sz w:val="18"/>
                <w:szCs w:val="18"/>
              </w:rPr>
            </w:pPr>
            <w:r w:rsidRPr="007A1ADD">
              <w:rPr>
                <w:rFonts w:cs="Arial"/>
                <w:sz w:val="18"/>
                <w:szCs w:val="18"/>
                <w:lang w:eastAsia="en-AU"/>
              </w:rPr>
              <w:t>R</w:t>
            </w:r>
          </w:p>
        </w:tc>
        <w:tc>
          <w:tcPr>
            <w:tcW w:w="850" w:type="dxa"/>
            <w:vMerge/>
            <w:tcBorders>
              <w:left w:val="single" w:sz="4" w:space="0" w:color="auto"/>
              <w:bottom w:val="single" w:sz="4" w:space="0" w:color="auto"/>
              <w:right w:val="single" w:sz="4" w:space="0" w:color="auto"/>
            </w:tcBorders>
            <w:shd w:val="clear" w:color="auto" w:fill="F2F2F2" w:themeFill="background1" w:themeFillShade="F2"/>
          </w:tcPr>
          <w:p w14:paraId="0564BFA3" w14:textId="77777777" w:rsidR="000474BD" w:rsidRPr="009C10A5" w:rsidRDefault="000474BD" w:rsidP="000474BD">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shd w:val="clear" w:color="auto" w:fill="F2F2F2" w:themeFill="background1" w:themeFillShade="F2"/>
          </w:tcPr>
          <w:p w14:paraId="051882CC" w14:textId="77777777" w:rsidR="000474BD" w:rsidRPr="009C10A5" w:rsidRDefault="000474BD" w:rsidP="000474BD">
            <w:pPr>
              <w:keepNext/>
              <w:spacing w:before="40" w:after="40"/>
              <w:jc w:val="center"/>
              <w:rPr>
                <w:rFonts w:cs="Arial"/>
                <w:b/>
                <w:bCs/>
                <w:sz w:val="18"/>
                <w:szCs w:val="18"/>
              </w:rPr>
            </w:pPr>
          </w:p>
        </w:tc>
      </w:tr>
      <w:tr w:rsidR="007D2C66" w:rsidRPr="007A1ADD" w14:paraId="2E847A00" w14:textId="77777777" w:rsidTr="006042B5">
        <w:trPr>
          <w:trHeight w:val="150"/>
        </w:trPr>
        <w:tc>
          <w:tcPr>
            <w:tcW w:w="567" w:type="dxa"/>
            <w:vMerge w:val="restart"/>
            <w:tcBorders>
              <w:top w:val="single" w:sz="4" w:space="0" w:color="auto"/>
              <w:left w:val="single" w:sz="4" w:space="0" w:color="auto"/>
              <w:right w:val="single" w:sz="4" w:space="0" w:color="auto"/>
            </w:tcBorders>
            <w:hideMark/>
          </w:tcPr>
          <w:p w14:paraId="5064866C" w14:textId="38FF50A8" w:rsidR="007D2C66" w:rsidRPr="007A1ADD" w:rsidRDefault="007D2C66" w:rsidP="006042B5">
            <w:pPr>
              <w:keepNext/>
              <w:tabs>
                <w:tab w:val="left" w:pos="313"/>
              </w:tabs>
              <w:spacing w:before="40" w:after="40"/>
              <w:ind w:right="33"/>
              <w:jc w:val="center"/>
              <w:rPr>
                <w:rFonts w:cs="Arial"/>
                <w:b/>
                <w:sz w:val="18"/>
                <w:szCs w:val="18"/>
              </w:rPr>
            </w:pPr>
            <w:r>
              <w:rPr>
                <w:rFonts w:cs="Arial"/>
                <w:b/>
                <w:sz w:val="18"/>
                <w:szCs w:val="18"/>
              </w:rPr>
              <w:t>3</w:t>
            </w:r>
          </w:p>
        </w:tc>
        <w:tc>
          <w:tcPr>
            <w:tcW w:w="3681" w:type="dxa"/>
            <w:vMerge w:val="restart"/>
            <w:tcBorders>
              <w:top w:val="single" w:sz="4" w:space="0" w:color="auto"/>
              <w:left w:val="single" w:sz="4" w:space="0" w:color="auto"/>
              <w:right w:val="single" w:sz="4" w:space="0" w:color="auto"/>
            </w:tcBorders>
            <w:hideMark/>
          </w:tcPr>
          <w:p w14:paraId="6F17C6C9" w14:textId="2277C0BE" w:rsidR="007D2C66" w:rsidRPr="007D2C66" w:rsidRDefault="007D2C66" w:rsidP="007D2C66">
            <w:pPr>
              <w:keepNext/>
              <w:spacing w:before="40" w:after="40"/>
              <w:rPr>
                <w:rFonts w:cs="Arial"/>
                <w:b/>
                <w:sz w:val="18"/>
                <w:szCs w:val="18"/>
              </w:rPr>
            </w:pPr>
            <w:r w:rsidRPr="007A1ADD">
              <w:rPr>
                <w:rFonts w:cs="Arial"/>
                <w:b/>
                <w:sz w:val="18"/>
                <w:szCs w:val="18"/>
              </w:rPr>
              <w:t>Circular size</w:t>
            </w:r>
            <w:r>
              <w:rPr>
                <w:rFonts w:cs="Arial"/>
                <w:b/>
                <w:sz w:val="18"/>
                <w:szCs w:val="18"/>
              </w:rPr>
              <w:t xml:space="preserve"> – outside diameter</w:t>
            </w:r>
            <w:r w:rsidR="008B12E4">
              <w:rPr>
                <w:rFonts w:cs="Arial"/>
                <w:b/>
                <w:sz w:val="18"/>
                <w:szCs w:val="18"/>
              </w:rPr>
              <w:t xml:space="preserve"> (OD)</w:t>
            </w:r>
          </w:p>
          <w:p w14:paraId="3B85B5F3" w14:textId="2B62D323" w:rsidR="007D2C66" w:rsidRPr="00A34B4F" w:rsidRDefault="007D2C66" w:rsidP="007D2C66">
            <w:pPr>
              <w:keepNext/>
              <w:spacing w:before="40" w:after="40"/>
              <w:rPr>
                <w:rFonts w:cs="Arial"/>
                <w:sz w:val="16"/>
                <w:szCs w:val="16"/>
              </w:rPr>
            </w:pPr>
            <w:r w:rsidRPr="00A34B4F">
              <w:rPr>
                <w:rFonts w:cs="Arial"/>
                <w:sz w:val="16"/>
                <w:szCs w:val="16"/>
              </w:rPr>
              <w:t xml:space="preserve">* </w:t>
            </w:r>
            <w:proofErr w:type="gramStart"/>
            <w:r w:rsidRPr="00A34B4F">
              <w:rPr>
                <w:rFonts w:cs="Arial"/>
                <w:sz w:val="16"/>
                <w:szCs w:val="16"/>
              </w:rPr>
              <w:t>products</w:t>
            </w:r>
            <w:proofErr w:type="gramEnd"/>
            <w:r w:rsidRPr="00A34B4F">
              <w:rPr>
                <w:rFonts w:cs="Arial"/>
                <w:sz w:val="16"/>
                <w:szCs w:val="16"/>
              </w:rPr>
              <w:t xml:space="preserve"> with</w:t>
            </w:r>
            <w:r w:rsidR="008B12E4" w:rsidRPr="00A34B4F">
              <w:rPr>
                <w:rFonts w:cs="Arial"/>
                <w:sz w:val="16"/>
                <w:szCs w:val="16"/>
              </w:rPr>
              <w:t xml:space="preserve"> OD</w:t>
            </w:r>
            <w:r w:rsidRPr="00A34B4F">
              <w:rPr>
                <w:rFonts w:cs="Arial"/>
                <w:sz w:val="16"/>
                <w:szCs w:val="16"/>
              </w:rPr>
              <w:t xml:space="preserve"> &gt;21 mm to ≤101.6 mm </w:t>
            </w:r>
            <w:r w:rsidR="003F23A3" w:rsidRPr="00A34B4F">
              <w:rPr>
                <w:rFonts w:cs="Arial"/>
                <w:sz w:val="16"/>
                <w:szCs w:val="16"/>
              </w:rPr>
              <w:t>and</w:t>
            </w:r>
            <w:r w:rsidRPr="00A34B4F">
              <w:rPr>
                <w:rFonts w:cs="Arial"/>
                <w:sz w:val="16"/>
                <w:szCs w:val="16"/>
              </w:rPr>
              <w:t xml:space="preserve"> are </w:t>
            </w:r>
            <w:r w:rsidRPr="00A34B4F">
              <w:rPr>
                <w:rFonts w:cs="Arial"/>
                <w:sz w:val="16"/>
                <w:szCs w:val="16"/>
                <w:u w:val="single"/>
              </w:rPr>
              <w:t>not air heater tubes</w:t>
            </w:r>
            <w:r w:rsidRPr="00A34B4F">
              <w:rPr>
                <w:rFonts w:cs="Arial"/>
                <w:sz w:val="16"/>
                <w:szCs w:val="16"/>
              </w:rPr>
              <w:t xml:space="preserve"> are not the goods.</w:t>
            </w:r>
          </w:p>
        </w:tc>
        <w:tc>
          <w:tcPr>
            <w:tcW w:w="3260" w:type="dxa"/>
            <w:tcBorders>
              <w:top w:val="single" w:sz="4" w:space="0" w:color="auto"/>
              <w:left w:val="single" w:sz="4" w:space="0" w:color="auto"/>
              <w:bottom w:val="single" w:sz="4" w:space="0" w:color="auto"/>
              <w:right w:val="single" w:sz="4" w:space="0" w:color="auto"/>
            </w:tcBorders>
            <w:vAlign w:val="center"/>
          </w:tcPr>
          <w:p w14:paraId="13A20784" w14:textId="60717E0B" w:rsidR="007D2C66" w:rsidRPr="007A1ADD" w:rsidRDefault="007D2C66" w:rsidP="007D2C66">
            <w:pPr>
              <w:keepNext/>
              <w:spacing w:before="40" w:after="40"/>
              <w:rPr>
                <w:rFonts w:cs="Arial"/>
                <w:sz w:val="18"/>
                <w:szCs w:val="18"/>
                <w:lang w:eastAsia="en-AU"/>
              </w:rPr>
            </w:pPr>
            <w:r w:rsidRPr="007A1ADD">
              <w:rPr>
                <w:rFonts w:cs="Arial"/>
                <w:sz w:val="18"/>
                <w:szCs w:val="18"/>
                <w:lang w:eastAsia="en-AU"/>
              </w:rPr>
              <w:t>Not circular</w:t>
            </w:r>
          </w:p>
        </w:tc>
        <w:tc>
          <w:tcPr>
            <w:tcW w:w="1418" w:type="dxa"/>
            <w:tcBorders>
              <w:top w:val="single" w:sz="4" w:space="0" w:color="auto"/>
              <w:left w:val="single" w:sz="4" w:space="0" w:color="auto"/>
              <w:bottom w:val="single" w:sz="4" w:space="0" w:color="auto"/>
              <w:right w:val="single" w:sz="4" w:space="0" w:color="auto"/>
            </w:tcBorders>
          </w:tcPr>
          <w:p w14:paraId="4A071D6E" w14:textId="7CFD4D06" w:rsidR="007D2C66" w:rsidRPr="007A1ADD" w:rsidRDefault="007D2C66" w:rsidP="007D2C66">
            <w:pPr>
              <w:keepNext/>
              <w:spacing w:before="40" w:after="40"/>
              <w:jc w:val="center"/>
              <w:rPr>
                <w:rFonts w:cs="Arial"/>
                <w:sz w:val="18"/>
                <w:szCs w:val="18"/>
              </w:rPr>
            </w:pPr>
            <w:r w:rsidRPr="007A1ADD">
              <w:rPr>
                <w:rFonts w:cs="Arial"/>
                <w:sz w:val="18"/>
                <w:szCs w:val="18"/>
              </w:rPr>
              <w:t>N</w:t>
            </w:r>
          </w:p>
        </w:tc>
        <w:tc>
          <w:tcPr>
            <w:tcW w:w="850" w:type="dxa"/>
            <w:vMerge w:val="restart"/>
            <w:tcBorders>
              <w:top w:val="single" w:sz="4" w:space="0" w:color="auto"/>
              <w:left w:val="single" w:sz="4" w:space="0" w:color="auto"/>
              <w:right w:val="single" w:sz="4" w:space="0" w:color="auto"/>
            </w:tcBorders>
            <w:hideMark/>
          </w:tcPr>
          <w:p w14:paraId="0E00F3EF" w14:textId="38A02923" w:rsidR="007D2C66" w:rsidRPr="009C10A5" w:rsidRDefault="007D2C66" w:rsidP="007D2C66">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hideMark/>
          </w:tcPr>
          <w:p w14:paraId="559ACBAC" w14:textId="55C8CB29" w:rsidR="007D2C66" w:rsidRPr="009C10A5" w:rsidRDefault="007D2C66" w:rsidP="007D2C66">
            <w:pPr>
              <w:keepNext/>
              <w:spacing w:before="40" w:after="40"/>
              <w:jc w:val="center"/>
              <w:rPr>
                <w:rFonts w:cs="Arial"/>
                <w:b/>
                <w:bCs/>
                <w:sz w:val="18"/>
                <w:szCs w:val="18"/>
              </w:rPr>
            </w:pPr>
            <w:r w:rsidRPr="009C10A5">
              <w:rPr>
                <w:rFonts w:cs="Arial"/>
                <w:b/>
                <w:bCs/>
                <w:sz w:val="18"/>
                <w:szCs w:val="18"/>
              </w:rPr>
              <w:t>M</w:t>
            </w:r>
          </w:p>
        </w:tc>
      </w:tr>
      <w:tr w:rsidR="007D2C66" w:rsidRPr="007A1ADD" w14:paraId="2A5FD440" w14:textId="77777777" w:rsidTr="006042B5">
        <w:trPr>
          <w:trHeight w:val="150"/>
        </w:trPr>
        <w:tc>
          <w:tcPr>
            <w:tcW w:w="567" w:type="dxa"/>
            <w:vMerge/>
            <w:tcBorders>
              <w:left w:val="single" w:sz="4" w:space="0" w:color="auto"/>
              <w:right w:val="single" w:sz="4" w:space="0" w:color="auto"/>
            </w:tcBorders>
            <w:vAlign w:val="center"/>
          </w:tcPr>
          <w:p w14:paraId="48E7E623" w14:textId="77777777" w:rsidR="007D2C66" w:rsidRPr="007A1ADD" w:rsidRDefault="007D2C66" w:rsidP="006042B5">
            <w:pPr>
              <w:keepNext/>
              <w:spacing w:before="40" w:after="40"/>
              <w:jc w:val="center"/>
              <w:rPr>
                <w:rFonts w:cs="Arial"/>
                <w:b/>
                <w:sz w:val="18"/>
                <w:szCs w:val="18"/>
              </w:rPr>
            </w:pPr>
          </w:p>
        </w:tc>
        <w:tc>
          <w:tcPr>
            <w:tcW w:w="3681" w:type="dxa"/>
            <w:vMerge/>
            <w:tcBorders>
              <w:left w:val="single" w:sz="4" w:space="0" w:color="auto"/>
              <w:right w:val="single" w:sz="4" w:space="0" w:color="auto"/>
            </w:tcBorders>
          </w:tcPr>
          <w:p w14:paraId="0374A788" w14:textId="77777777" w:rsidR="007D2C66" w:rsidRPr="007A1ADD" w:rsidRDefault="007D2C66" w:rsidP="007D2C66">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2D4BC594" w14:textId="1C80E800" w:rsidR="007D2C66" w:rsidRPr="007A1ADD" w:rsidRDefault="007D2C66" w:rsidP="007D2C66">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16 mm</w:t>
            </w:r>
          </w:p>
        </w:tc>
        <w:tc>
          <w:tcPr>
            <w:tcW w:w="1418" w:type="dxa"/>
            <w:tcBorders>
              <w:top w:val="single" w:sz="4" w:space="0" w:color="auto"/>
              <w:left w:val="single" w:sz="4" w:space="0" w:color="auto"/>
              <w:bottom w:val="single" w:sz="4" w:space="0" w:color="auto"/>
              <w:right w:val="single" w:sz="4" w:space="0" w:color="auto"/>
            </w:tcBorders>
          </w:tcPr>
          <w:p w14:paraId="4EE788F2" w14:textId="1851158E" w:rsidR="007D2C66" w:rsidRPr="007A1ADD" w:rsidRDefault="007D2C66" w:rsidP="007D2C66">
            <w:pPr>
              <w:keepNext/>
              <w:spacing w:before="40" w:after="40"/>
              <w:jc w:val="center"/>
              <w:rPr>
                <w:rFonts w:cs="Arial"/>
                <w:sz w:val="18"/>
                <w:szCs w:val="18"/>
              </w:rPr>
            </w:pPr>
            <w:r w:rsidRPr="007A1ADD">
              <w:rPr>
                <w:rFonts w:cs="Arial"/>
                <w:sz w:val="18"/>
                <w:szCs w:val="18"/>
              </w:rPr>
              <w:t>1</w:t>
            </w:r>
          </w:p>
        </w:tc>
        <w:tc>
          <w:tcPr>
            <w:tcW w:w="850" w:type="dxa"/>
            <w:vMerge/>
            <w:tcBorders>
              <w:left w:val="single" w:sz="4" w:space="0" w:color="auto"/>
              <w:right w:val="single" w:sz="4" w:space="0" w:color="auto"/>
            </w:tcBorders>
          </w:tcPr>
          <w:p w14:paraId="237D7F03" w14:textId="77777777" w:rsidR="007D2C66" w:rsidRPr="009C10A5" w:rsidRDefault="007D2C66" w:rsidP="007D2C66">
            <w:pPr>
              <w:keepNext/>
              <w:spacing w:before="40" w:after="40"/>
              <w:jc w:val="center"/>
              <w:rPr>
                <w:rFonts w:cs="Arial"/>
                <w:b/>
                <w:bCs/>
                <w:sz w:val="18"/>
                <w:szCs w:val="18"/>
              </w:rPr>
            </w:pPr>
          </w:p>
        </w:tc>
        <w:tc>
          <w:tcPr>
            <w:tcW w:w="856" w:type="dxa"/>
            <w:vMerge/>
            <w:tcBorders>
              <w:left w:val="single" w:sz="4" w:space="0" w:color="auto"/>
              <w:right w:val="single" w:sz="4" w:space="0" w:color="auto"/>
            </w:tcBorders>
          </w:tcPr>
          <w:p w14:paraId="207E5A6D" w14:textId="77777777" w:rsidR="007D2C66" w:rsidRPr="009C10A5" w:rsidRDefault="007D2C66" w:rsidP="007D2C66">
            <w:pPr>
              <w:keepNext/>
              <w:spacing w:before="40" w:after="40"/>
              <w:jc w:val="center"/>
              <w:rPr>
                <w:rFonts w:cs="Arial"/>
                <w:b/>
                <w:bCs/>
                <w:sz w:val="18"/>
                <w:szCs w:val="18"/>
              </w:rPr>
            </w:pPr>
          </w:p>
        </w:tc>
      </w:tr>
      <w:tr w:rsidR="007D2C66" w:rsidRPr="007A1ADD" w14:paraId="79C23E58" w14:textId="77777777" w:rsidTr="006042B5">
        <w:trPr>
          <w:trHeight w:val="150"/>
        </w:trPr>
        <w:tc>
          <w:tcPr>
            <w:tcW w:w="567" w:type="dxa"/>
            <w:vMerge/>
            <w:tcBorders>
              <w:left w:val="single" w:sz="4" w:space="0" w:color="auto"/>
              <w:right w:val="single" w:sz="4" w:space="0" w:color="auto"/>
            </w:tcBorders>
            <w:vAlign w:val="center"/>
          </w:tcPr>
          <w:p w14:paraId="77985920" w14:textId="77777777" w:rsidR="007D2C66" w:rsidRPr="007A1ADD" w:rsidRDefault="007D2C66" w:rsidP="006042B5">
            <w:pPr>
              <w:keepNext/>
              <w:spacing w:before="40" w:after="40"/>
              <w:jc w:val="center"/>
              <w:rPr>
                <w:rFonts w:cs="Arial"/>
                <w:b/>
                <w:sz w:val="18"/>
                <w:szCs w:val="18"/>
              </w:rPr>
            </w:pPr>
          </w:p>
        </w:tc>
        <w:tc>
          <w:tcPr>
            <w:tcW w:w="3681" w:type="dxa"/>
            <w:vMerge/>
            <w:tcBorders>
              <w:left w:val="single" w:sz="4" w:space="0" w:color="auto"/>
              <w:right w:val="single" w:sz="4" w:space="0" w:color="auto"/>
            </w:tcBorders>
            <w:vAlign w:val="center"/>
          </w:tcPr>
          <w:p w14:paraId="2AA00F72" w14:textId="77777777" w:rsidR="007D2C66" w:rsidRPr="007A1ADD" w:rsidRDefault="007D2C66" w:rsidP="007D2C66">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597D54C4" w14:textId="79B49BFC" w:rsidR="007D2C66" w:rsidRPr="007A1ADD" w:rsidRDefault="007D2C66" w:rsidP="007D2C66">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16 mm to ≤21 mm</w:t>
            </w:r>
          </w:p>
        </w:tc>
        <w:tc>
          <w:tcPr>
            <w:tcW w:w="1418" w:type="dxa"/>
            <w:tcBorders>
              <w:top w:val="single" w:sz="4" w:space="0" w:color="auto"/>
              <w:left w:val="single" w:sz="4" w:space="0" w:color="auto"/>
              <w:bottom w:val="single" w:sz="4" w:space="0" w:color="auto"/>
              <w:right w:val="single" w:sz="4" w:space="0" w:color="auto"/>
            </w:tcBorders>
          </w:tcPr>
          <w:p w14:paraId="3829C091" w14:textId="20D1039E" w:rsidR="007D2C66" w:rsidRPr="007A1ADD" w:rsidRDefault="007D2C66" w:rsidP="007D2C66">
            <w:pPr>
              <w:keepNext/>
              <w:spacing w:before="40" w:after="40"/>
              <w:jc w:val="center"/>
              <w:rPr>
                <w:rFonts w:cs="Arial"/>
                <w:sz w:val="18"/>
                <w:szCs w:val="18"/>
              </w:rPr>
            </w:pPr>
            <w:r w:rsidRPr="007A1ADD">
              <w:rPr>
                <w:rFonts w:cs="Arial"/>
                <w:sz w:val="18"/>
                <w:szCs w:val="18"/>
              </w:rPr>
              <w:t>2</w:t>
            </w:r>
          </w:p>
        </w:tc>
        <w:tc>
          <w:tcPr>
            <w:tcW w:w="850" w:type="dxa"/>
            <w:vMerge/>
            <w:tcBorders>
              <w:left w:val="single" w:sz="4" w:space="0" w:color="auto"/>
              <w:right w:val="single" w:sz="4" w:space="0" w:color="auto"/>
            </w:tcBorders>
            <w:vAlign w:val="center"/>
          </w:tcPr>
          <w:p w14:paraId="34CD3A97" w14:textId="77777777" w:rsidR="007D2C66" w:rsidRPr="009C10A5" w:rsidRDefault="007D2C66" w:rsidP="007D2C66">
            <w:pPr>
              <w:keepNext/>
              <w:spacing w:before="40" w:after="40"/>
              <w:jc w:val="center"/>
              <w:rPr>
                <w:rFonts w:cs="Arial"/>
                <w:b/>
                <w:bCs/>
                <w:sz w:val="18"/>
                <w:szCs w:val="18"/>
              </w:rPr>
            </w:pPr>
          </w:p>
        </w:tc>
        <w:tc>
          <w:tcPr>
            <w:tcW w:w="856" w:type="dxa"/>
            <w:vMerge/>
            <w:tcBorders>
              <w:left w:val="single" w:sz="4" w:space="0" w:color="auto"/>
              <w:right w:val="single" w:sz="4" w:space="0" w:color="auto"/>
            </w:tcBorders>
            <w:vAlign w:val="center"/>
          </w:tcPr>
          <w:p w14:paraId="404D8A5F" w14:textId="77777777" w:rsidR="007D2C66" w:rsidRPr="009C10A5" w:rsidRDefault="007D2C66" w:rsidP="007D2C66">
            <w:pPr>
              <w:keepNext/>
              <w:spacing w:before="40" w:after="40"/>
              <w:jc w:val="center"/>
              <w:rPr>
                <w:rFonts w:cs="Arial"/>
                <w:b/>
                <w:bCs/>
                <w:sz w:val="18"/>
                <w:szCs w:val="18"/>
              </w:rPr>
            </w:pPr>
          </w:p>
        </w:tc>
      </w:tr>
      <w:tr w:rsidR="007D2C66" w:rsidRPr="007A1ADD" w14:paraId="3AE0133F" w14:textId="77777777" w:rsidTr="006042B5">
        <w:trPr>
          <w:trHeight w:val="150"/>
        </w:trPr>
        <w:tc>
          <w:tcPr>
            <w:tcW w:w="567" w:type="dxa"/>
            <w:vMerge/>
            <w:tcBorders>
              <w:left w:val="single" w:sz="4" w:space="0" w:color="auto"/>
              <w:bottom w:val="single" w:sz="4" w:space="0" w:color="auto"/>
              <w:right w:val="single" w:sz="4" w:space="0" w:color="auto"/>
            </w:tcBorders>
            <w:vAlign w:val="center"/>
          </w:tcPr>
          <w:p w14:paraId="62F52273" w14:textId="77777777" w:rsidR="007D2C66" w:rsidRPr="007A1ADD" w:rsidRDefault="007D2C66" w:rsidP="006042B5">
            <w:pPr>
              <w:keepNext/>
              <w:spacing w:before="40" w:after="40"/>
              <w:jc w:val="center"/>
              <w:rPr>
                <w:rFonts w:cs="Arial"/>
                <w:b/>
                <w:sz w:val="18"/>
                <w:szCs w:val="18"/>
              </w:rPr>
            </w:pPr>
          </w:p>
        </w:tc>
        <w:tc>
          <w:tcPr>
            <w:tcW w:w="3681" w:type="dxa"/>
            <w:vMerge/>
            <w:tcBorders>
              <w:left w:val="single" w:sz="4" w:space="0" w:color="auto"/>
              <w:bottom w:val="single" w:sz="4" w:space="0" w:color="auto"/>
              <w:right w:val="single" w:sz="4" w:space="0" w:color="auto"/>
            </w:tcBorders>
            <w:vAlign w:val="center"/>
          </w:tcPr>
          <w:p w14:paraId="71377529" w14:textId="77777777" w:rsidR="007D2C66" w:rsidRPr="007A1ADD" w:rsidRDefault="007D2C66" w:rsidP="007D2C66">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tcPr>
          <w:p w14:paraId="7796887F" w14:textId="50E5A500" w:rsidR="007D2C66" w:rsidRPr="007A1ADD" w:rsidRDefault="007D2C66" w:rsidP="007D2C66">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 xml:space="preserve">21 mm to ≤101.6 mm </w:t>
            </w:r>
            <w:r w:rsidRPr="00A34B4F">
              <w:rPr>
                <w:rFonts w:cs="Arial"/>
                <w:sz w:val="16"/>
                <w:szCs w:val="16"/>
                <w:lang w:eastAsia="en-AU"/>
              </w:rPr>
              <w:t>(Air Heater Tubes</w:t>
            </w:r>
            <w:r w:rsidR="004E7A6A" w:rsidRPr="00A34B4F">
              <w:rPr>
                <w:rFonts w:cs="Arial"/>
                <w:sz w:val="16"/>
                <w:szCs w:val="16"/>
                <w:lang w:eastAsia="en-AU"/>
              </w:rPr>
              <w:t xml:space="preserve"> only</w:t>
            </w:r>
            <w:r w:rsidRPr="00A34B4F">
              <w:rPr>
                <w:rFonts w:cs="Arial"/>
                <w:sz w:val="16"/>
                <w:szCs w:val="16"/>
                <w:lang w:eastAsia="en-AU"/>
              </w:rPr>
              <w:t>)</w:t>
            </w:r>
          </w:p>
        </w:tc>
        <w:tc>
          <w:tcPr>
            <w:tcW w:w="1418" w:type="dxa"/>
            <w:tcBorders>
              <w:top w:val="single" w:sz="4" w:space="0" w:color="auto"/>
              <w:left w:val="single" w:sz="4" w:space="0" w:color="auto"/>
              <w:bottom w:val="single" w:sz="4" w:space="0" w:color="auto"/>
              <w:right w:val="single" w:sz="4" w:space="0" w:color="auto"/>
            </w:tcBorders>
          </w:tcPr>
          <w:p w14:paraId="64FF71D6" w14:textId="2E875795" w:rsidR="007D2C66" w:rsidRPr="007A1ADD" w:rsidRDefault="007D2C66" w:rsidP="007D2C66">
            <w:pPr>
              <w:keepNext/>
              <w:spacing w:before="40" w:after="40"/>
              <w:jc w:val="center"/>
              <w:rPr>
                <w:rFonts w:cs="Arial"/>
                <w:sz w:val="18"/>
                <w:szCs w:val="18"/>
              </w:rPr>
            </w:pPr>
            <w:r w:rsidRPr="007A1ADD">
              <w:rPr>
                <w:rFonts w:cs="Arial"/>
                <w:sz w:val="18"/>
                <w:szCs w:val="18"/>
              </w:rPr>
              <w:t>3</w:t>
            </w:r>
          </w:p>
        </w:tc>
        <w:tc>
          <w:tcPr>
            <w:tcW w:w="850" w:type="dxa"/>
            <w:vMerge/>
            <w:tcBorders>
              <w:left w:val="single" w:sz="4" w:space="0" w:color="auto"/>
              <w:bottom w:val="single" w:sz="4" w:space="0" w:color="auto"/>
              <w:right w:val="single" w:sz="4" w:space="0" w:color="auto"/>
            </w:tcBorders>
            <w:vAlign w:val="center"/>
          </w:tcPr>
          <w:p w14:paraId="36BF08C4" w14:textId="77777777" w:rsidR="007D2C66" w:rsidRPr="009C10A5" w:rsidRDefault="007D2C66" w:rsidP="007D2C66">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vAlign w:val="center"/>
          </w:tcPr>
          <w:p w14:paraId="59C021DD" w14:textId="77777777" w:rsidR="007D2C66" w:rsidRPr="009C10A5" w:rsidRDefault="007D2C66" w:rsidP="007D2C66">
            <w:pPr>
              <w:keepNext/>
              <w:spacing w:before="40" w:after="40"/>
              <w:jc w:val="center"/>
              <w:rPr>
                <w:rFonts w:cs="Arial"/>
                <w:b/>
                <w:bCs/>
                <w:sz w:val="18"/>
                <w:szCs w:val="18"/>
              </w:rPr>
            </w:pPr>
          </w:p>
        </w:tc>
      </w:tr>
      <w:tr w:rsidR="00525C63" w:rsidRPr="007A1ADD" w14:paraId="1CED01DA" w14:textId="77777777" w:rsidTr="006042B5">
        <w:trPr>
          <w:trHeight w:val="150"/>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cPr>
          <w:p w14:paraId="5991B41E" w14:textId="6DBCFB20" w:rsidR="00525C63" w:rsidRPr="007A1ADD" w:rsidRDefault="00525C63" w:rsidP="006042B5">
            <w:pPr>
              <w:keepNext/>
              <w:spacing w:before="40" w:after="40"/>
              <w:jc w:val="center"/>
              <w:rPr>
                <w:rFonts w:cs="Arial"/>
                <w:b/>
                <w:sz w:val="18"/>
                <w:szCs w:val="18"/>
              </w:rPr>
            </w:pPr>
            <w:r>
              <w:rPr>
                <w:rFonts w:cs="Arial"/>
                <w:b/>
                <w:sz w:val="18"/>
                <w:szCs w:val="18"/>
              </w:rPr>
              <w:t>4</w:t>
            </w:r>
          </w:p>
        </w:tc>
        <w:tc>
          <w:tcPr>
            <w:tcW w:w="3681" w:type="dxa"/>
            <w:vMerge w:val="restart"/>
            <w:tcBorders>
              <w:top w:val="single" w:sz="4" w:space="0" w:color="auto"/>
              <w:left w:val="single" w:sz="4" w:space="0" w:color="auto"/>
              <w:right w:val="single" w:sz="4" w:space="0" w:color="auto"/>
            </w:tcBorders>
            <w:shd w:val="clear" w:color="auto" w:fill="F2F2F2" w:themeFill="background1" w:themeFillShade="F2"/>
          </w:tcPr>
          <w:p w14:paraId="45B7C847" w14:textId="641955B0" w:rsidR="00525C63" w:rsidRPr="00F86727" w:rsidRDefault="00525C63" w:rsidP="00525C63">
            <w:pPr>
              <w:keepNext/>
              <w:spacing w:before="40" w:after="40"/>
              <w:rPr>
                <w:rFonts w:cs="Arial"/>
                <w:b/>
                <w:sz w:val="18"/>
                <w:szCs w:val="18"/>
                <w:lang w:eastAsia="en-AU"/>
              </w:rPr>
            </w:pPr>
            <w:r w:rsidRPr="007A1ADD">
              <w:rPr>
                <w:rFonts w:cs="Arial"/>
                <w:b/>
                <w:sz w:val="18"/>
                <w:szCs w:val="18"/>
                <w:lang w:eastAsia="en-AU"/>
              </w:rPr>
              <w:t>Rectangular</w:t>
            </w:r>
            <w:r w:rsidR="00F86727">
              <w:rPr>
                <w:rFonts w:cs="Arial"/>
                <w:b/>
                <w:sz w:val="18"/>
                <w:szCs w:val="18"/>
                <w:lang w:eastAsia="en-AU"/>
              </w:rPr>
              <w:t xml:space="preserve"> or </w:t>
            </w:r>
            <w:r w:rsidRPr="007A1ADD">
              <w:rPr>
                <w:rFonts w:cs="Arial"/>
                <w:b/>
                <w:sz w:val="18"/>
                <w:szCs w:val="18"/>
                <w:lang w:eastAsia="en-AU"/>
              </w:rPr>
              <w:t>Square</w:t>
            </w:r>
            <w:r w:rsidR="000667B3">
              <w:rPr>
                <w:rFonts w:cs="Arial"/>
                <w:b/>
                <w:sz w:val="18"/>
                <w:szCs w:val="18"/>
                <w:lang w:eastAsia="en-AU"/>
              </w:rPr>
              <w:t xml:space="preserve"> size</w:t>
            </w:r>
            <w:r w:rsidR="00F86727">
              <w:rPr>
                <w:rFonts w:cs="Arial"/>
                <w:b/>
                <w:sz w:val="18"/>
                <w:szCs w:val="18"/>
                <w:lang w:eastAsia="en-AU"/>
              </w:rPr>
              <w:t xml:space="preserve"> - </w:t>
            </w:r>
            <w:r w:rsidRPr="00F86727">
              <w:rPr>
                <w:rFonts w:cs="Arial"/>
                <w:b/>
                <w:bCs/>
                <w:sz w:val="18"/>
                <w:szCs w:val="18"/>
                <w:lang w:eastAsia="en-AU"/>
              </w:rPr>
              <w:t>outside perimeter</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8B336B" w14:textId="2C4CF0BA" w:rsidR="00525C63" w:rsidRPr="007A1ADD" w:rsidRDefault="00525C63" w:rsidP="00525C63">
            <w:pPr>
              <w:keepNext/>
              <w:spacing w:before="40" w:after="40"/>
              <w:rPr>
                <w:rFonts w:cs="Arial"/>
                <w:sz w:val="18"/>
                <w:szCs w:val="18"/>
                <w:lang w:eastAsia="en-AU"/>
              </w:rPr>
            </w:pPr>
            <w:r w:rsidRPr="007A1ADD">
              <w:rPr>
                <w:rFonts w:cs="Arial"/>
                <w:sz w:val="18"/>
                <w:szCs w:val="18"/>
                <w:lang w:eastAsia="en-AU"/>
              </w:rPr>
              <w:t>Not rectangular/square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4071BB" w14:textId="1EBBE212" w:rsidR="00525C63" w:rsidRPr="007A1ADD" w:rsidRDefault="00525C63" w:rsidP="00525C63">
            <w:pPr>
              <w:keepNext/>
              <w:spacing w:before="40" w:after="40"/>
              <w:jc w:val="center"/>
              <w:rPr>
                <w:rFonts w:cs="Arial"/>
                <w:sz w:val="18"/>
                <w:szCs w:val="18"/>
              </w:rPr>
            </w:pPr>
            <w:r w:rsidRPr="007A1ADD">
              <w:rPr>
                <w:rFonts w:cs="Arial"/>
                <w:sz w:val="18"/>
                <w:szCs w:val="18"/>
                <w:lang w:eastAsia="en-AU"/>
              </w:rPr>
              <w:t>N</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tcPr>
          <w:p w14:paraId="6457CEF3" w14:textId="503587E0" w:rsidR="00525C63" w:rsidRPr="009C10A5" w:rsidRDefault="00525C63" w:rsidP="00525C63">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shd w:val="clear" w:color="auto" w:fill="F2F2F2" w:themeFill="background1" w:themeFillShade="F2"/>
          </w:tcPr>
          <w:p w14:paraId="17AB2D13" w14:textId="30AA6C40" w:rsidR="00525C63" w:rsidRPr="009C10A5" w:rsidRDefault="00525C63" w:rsidP="00525C63">
            <w:pPr>
              <w:keepNext/>
              <w:spacing w:before="40" w:after="40"/>
              <w:jc w:val="center"/>
              <w:rPr>
                <w:rFonts w:cs="Arial"/>
                <w:b/>
                <w:bCs/>
                <w:sz w:val="18"/>
                <w:szCs w:val="18"/>
              </w:rPr>
            </w:pPr>
            <w:r w:rsidRPr="009C10A5">
              <w:rPr>
                <w:rFonts w:cs="Arial"/>
                <w:b/>
                <w:bCs/>
                <w:sz w:val="18"/>
                <w:szCs w:val="18"/>
              </w:rPr>
              <w:t>M</w:t>
            </w:r>
          </w:p>
        </w:tc>
      </w:tr>
      <w:tr w:rsidR="00525C63" w:rsidRPr="007A1ADD" w14:paraId="62B22406" w14:textId="77777777" w:rsidTr="006042B5">
        <w:trPr>
          <w:trHeight w:val="150"/>
        </w:trPr>
        <w:tc>
          <w:tcPr>
            <w:tcW w:w="567" w:type="dxa"/>
            <w:vMerge/>
            <w:tcBorders>
              <w:left w:val="single" w:sz="4" w:space="0" w:color="auto"/>
              <w:right w:val="single" w:sz="4" w:space="0" w:color="auto"/>
            </w:tcBorders>
            <w:shd w:val="clear" w:color="auto" w:fill="F2F2F2" w:themeFill="background1" w:themeFillShade="F2"/>
            <w:vAlign w:val="center"/>
          </w:tcPr>
          <w:p w14:paraId="67330608" w14:textId="77777777" w:rsidR="00525C63" w:rsidRPr="007A1ADD" w:rsidRDefault="00525C63" w:rsidP="006042B5">
            <w:pPr>
              <w:keepNext/>
              <w:spacing w:before="40" w:after="40"/>
              <w:jc w:val="center"/>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vAlign w:val="center"/>
          </w:tcPr>
          <w:p w14:paraId="2B7B49CF" w14:textId="77777777" w:rsidR="00525C63" w:rsidRPr="007A1ADD" w:rsidRDefault="00525C63" w:rsidP="00525C63">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CB4911" w14:textId="28DC7F7E" w:rsidR="00525C63" w:rsidRPr="007A1ADD" w:rsidRDefault="00525C63" w:rsidP="00525C63">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40 mm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BED3DD" w14:textId="2E13CC08" w:rsidR="00525C63" w:rsidRPr="007A1ADD" w:rsidRDefault="00525C63" w:rsidP="00525C63">
            <w:pPr>
              <w:keepNext/>
              <w:spacing w:before="40" w:after="40"/>
              <w:jc w:val="center"/>
              <w:rPr>
                <w:rFonts w:cs="Arial"/>
                <w:sz w:val="18"/>
                <w:szCs w:val="18"/>
              </w:rPr>
            </w:pPr>
            <w:r w:rsidRPr="007A1ADD">
              <w:rPr>
                <w:rFonts w:cs="Arial"/>
                <w:sz w:val="18"/>
                <w:szCs w:val="18"/>
                <w:lang w:eastAsia="en-AU"/>
              </w:rPr>
              <w:t>1</w:t>
            </w:r>
          </w:p>
        </w:tc>
        <w:tc>
          <w:tcPr>
            <w:tcW w:w="850" w:type="dxa"/>
            <w:vMerge/>
            <w:tcBorders>
              <w:left w:val="single" w:sz="4" w:space="0" w:color="auto"/>
              <w:right w:val="single" w:sz="4" w:space="0" w:color="auto"/>
            </w:tcBorders>
            <w:shd w:val="clear" w:color="auto" w:fill="F2F2F2" w:themeFill="background1" w:themeFillShade="F2"/>
          </w:tcPr>
          <w:p w14:paraId="6BD29216" w14:textId="77777777" w:rsidR="00525C63" w:rsidRPr="009C10A5" w:rsidRDefault="00525C63" w:rsidP="00525C63">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tcPr>
          <w:p w14:paraId="083B36CE" w14:textId="77777777" w:rsidR="00525C63" w:rsidRPr="009C10A5" w:rsidRDefault="00525C63" w:rsidP="00525C63">
            <w:pPr>
              <w:keepNext/>
              <w:spacing w:before="40" w:after="40"/>
              <w:jc w:val="center"/>
              <w:rPr>
                <w:rFonts w:cs="Arial"/>
                <w:b/>
                <w:bCs/>
                <w:sz w:val="18"/>
                <w:szCs w:val="18"/>
              </w:rPr>
            </w:pPr>
          </w:p>
        </w:tc>
      </w:tr>
      <w:tr w:rsidR="00525C63" w:rsidRPr="007A1ADD" w14:paraId="2FE6C1F5" w14:textId="77777777" w:rsidTr="006042B5">
        <w:trPr>
          <w:trHeight w:val="150"/>
        </w:trPr>
        <w:tc>
          <w:tcPr>
            <w:tcW w:w="567" w:type="dxa"/>
            <w:vMerge/>
            <w:tcBorders>
              <w:left w:val="single" w:sz="4" w:space="0" w:color="auto"/>
              <w:right w:val="single" w:sz="4" w:space="0" w:color="auto"/>
            </w:tcBorders>
            <w:shd w:val="clear" w:color="auto" w:fill="F2F2F2" w:themeFill="background1" w:themeFillShade="F2"/>
            <w:vAlign w:val="center"/>
          </w:tcPr>
          <w:p w14:paraId="3FB27678" w14:textId="77777777" w:rsidR="00525C63" w:rsidRPr="007A1ADD" w:rsidRDefault="00525C63" w:rsidP="006042B5">
            <w:pPr>
              <w:keepNext/>
              <w:spacing w:before="40" w:after="40"/>
              <w:jc w:val="center"/>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vAlign w:val="center"/>
          </w:tcPr>
          <w:p w14:paraId="3C77C019" w14:textId="77777777" w:rsidR="00525C63" w:rsidRPr="007A1ADD" w:rsidRDefault="00525C63" w:rsidP="00525C63">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114524" w14:textId="48871EC8" w:rsidR="00525C63" w:rsidRPr="007A1ADD" w:rsidRDefault="00525C63" w:rsidP="00525C63">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40 mm to ≤80 mm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96498D" w14:textId="02B4AA43" w:rsidR="00525C63" w:rsidRPr="007A1ADD" w:rsidRDefault="00525C63" w:rsidP="00525C63">
            <w:pPr>
              <w:keepNext/>
              <w:spacing w:before="40" w:after="40"/>
              <w:jc w:val="center"/>
              <w:rPr>
                <w:rFonts w:cs="Arial"/>
                <w:sz w:val="18"/>
                <w:szCs w:val="18"/>
              </w:rPr>
            </w:pPr>
            <w:r w:rsidRPr="007A1ADD">
              <w:rPr>
                <w:rFonts w:cs="Arial"/>
                <w:sz w:val="18"/>
                <w:szCs w:val="18"/>
                <w:lang w:eastAsia="en-AU"/>
              </w:rPr>
              <w:t>2</w:t>
            </w:r>
          </w:p>
        </w:tc>
        <w:tc>
          <w:tcPr>
            <w:tcW w:w="850" w:type="dxa"/>
            <w:vMerge/>
            <w:tcBorders>
              <w:left w:val="single" w:sz="4" w:space="0" w:color="auto"/>
              <w:right w:val="single" w:sz="4" w:space="0" w:color="auto"/>
            </w:tcBorders>
            <w:shd w:val="clear" w:color="auto" w:fill="F2F2F2" w:themeFill="background1" w:themeFillShade="F2"/>
            <w:vAlign w:val="center"/>
          </w:tcPr>
          <w:p w14:paraId="4E906709" w14:textId="77777777" w:rsidR="00525C63" w:rsidRPr="009C10A5" w:rsidRDefault="00525C63" w:rsidP="00525C63">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vAlign w:val="center"/>
          </w:tcPr>
          <w:p w14:paraId="14CDA2AF" w14:textId="77777777" w:rsidR="00525C63" w:rsidRPr="009C10A5" w:rsidRDefault="00525C63" w:rsidP="00525C63">
            <w:pPr>
              <w:keepNext/>
              <w:spacing w:before="40" w:after="40"/>
              <w:jc w:val="center"/>
              <w:rPr>
                <w:rFonts w:cs="Arial"/>
                <w:b/>
                <w:bCs/>
                <w:sz w:val="18"/>
                <w:szCs w:val="18"/>
              </w:rPr>
            </w:pPr>
          </w:p>
        </w:tc>
      </w:tr>
      <w:tr w:rsidR="00525C63" w:rsidRPr="007A1ADD" w14:paraId="12260745" w14:textId="77777777" w:rsidTr="006042B5">
        <w:trPr>
          <w:trHeight w:val="150"/>
        </w:trPr>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AA75572" w14:textId="77777777" w:rsidR="00525C63" w:rsidRPr="007A1ADD" w:rsidRDefault="00525C63" w:rsidP="006042B5">
            <w:pPr>
              <w:keepNext/>
              <w:spacing w:before="40" w:after="40"/>
              <w:jc w:val="center"/>
              <w:rPr>
                <w:rFonts w:cs="Arial"/>
                <w:b/>
                <w:sz w:val="18"/>
                <w:szCs w:val="18"/>
              </w:rPr>
            </w:pPr>
          </w:p>
        </w:tc>
        <w:tc>
          <w:tcPr>
            <w:tcW w:w="368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085B547" w14:textId="77777777" w:rsidR="00525C63" w:rsidRPr="007A1ADD" w:rsidRDefault="00525C63" w:rsidP="00525C63">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84DD7" w14:textId="67F48A61" w:rsidR="00525C63" w:rsidRPr="007A1ADD" w:rsidRDefault="00525C63" w:rsidP="00525C63">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80 mm to ≤260 mm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F246C" w14:textId="2B6D945E" w:rsidR="00525C63" w:rsidRPr="007A1ADD" w:rsidRDefault="00525C63" w:rsidP="00525C63">
            <w:pPr>
              <w:keepNext/>
              <w:spacing w:before="40" w:after="40"/>
              <w:jc w:val="center"/>
              <w:rPr>
                <w:rFonts w:cs="Arial"/>
                <w:sz w:val="18"/>
                <w:szCs w:val="18"/>
              </w:rPr>
            </w:pPr>
            <w:r w:rsidRPr="007A1ADD">
              <w:rPr>
                <w:rFonts w:cs="Arial"/>
                <w:sz w:val="18"/>
                <w:szCs w:val="18"/>
                <w:lang w:eastAsia="en-AU"/>
              </w:rPr>
              <w:t>3</w:t>
            </w:r>
          </w:p>
        </w:tc>
        <w:tc>
          <w:tcPr>
            <w:tcW w:w="85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1C50B9E" w14:textId="77777777" w:rsidR="00525C63" w:rsidRPr="009C10A5" w:rsidRDefault="00525C63" w:rsidP="00525C63">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F5B71B6" w14:textId="77777777" w:rsidR="00525C63" w:rsidRPr="009C10A5" w:rsidRDefault="00525C63" w:rsidP="00525C63">
            <w:pPr>
              <w:keepNext/>
              <w:spacing w:before="40" w:after="40"/>
              <w:jc w:val="center"/>
              <w:rPr>
                <w:rFonts w:cs="Arial"/>
                <w:b/>
                <w:bCs/>
                <w:sz w:val="18"/>
                <w:szCs w:val="18"/>
              </w:rPr>
            </w:pPr>
          </w:p>
        </w:tc>
      </w:tr>
      <w:tr w:rsidR="00003155" w:rsidRPr="007A1ADD" w14:paraId="00D1B5AC" w14:textId="77777777" w:rsidTr="006042B5">
        <w:trPr>
          <w:trHeight w:val="150"/>
        </w:trPr>
        <w:tc>
          <w:tcPr>
            <w:tcW w:w="567" w:type="dxa"/>
            <w:vMerge w:val="restart"/>
            <w:tcBorders>
              <w:left w:val="single" w:sz="4" w:space="0" w:color="auto"/>
              <w:right w:val="single" w:sz="4" w:space="0" w:color="auto"/>
            </w:tcBorders>
          </w:tcPr>
          <w:p w14:paraId="0DDDAE4B" w14:textId="139272F5" w:rsidR="00003155" w:rsidRPr="007A1ADD" w:rsidRDefault="00003155" w:rsidP="006042B5">
            <w:pPr>
              <w:keepNext/>
              <w:spacing w:before="40" w:after="40"/>
              <w:jc w:val="center"/>
              <w:rPr>
                <w:rFonts w:cs="Arial"/>
                <w:b/>
                <w:sz w:val="18"/>
                <w:szCs w:val="18"/>
              </w:rPr>
            </w:pPr>
            <w:r>
              <w:rPr>
                <w:rFonts w:cs="Arial"/>
                <w:b/>
                <w:sz w:val="18"/>
                <w:szCs w:val="18"/>
              </w:rPr>
              <w:t>5</w:t>
            </w:r>
          </w:p>
        </w:tc>
        <w:tc>
          <w:tcPr>
            <w:tcW w:w="3681" w:type="dxa"/>
            <w:vMerge w:val="restart"/>
            <w:tcBorders>
              <w:left w:val="single" w:sz="4" w:space="0" w:color="auto"/>
              <w:right w:val="single" w:sz="4" w:space="0" w:color="auto"/>
            </w:tcBorders>
          </w:tcPr>
          <w:p w14:paraId="0C742D9E" w14:textId="7B28377E" w:rsidR="00003155" w:rsidRPr="007A1ADD" w:rsidRDefault="00003155" w:rsidP="00D763E4">
            <w:pPr>
              <w:keepNext/>
              <w:spacing w:before="40" w:after="40"/>
              <w:rPr>
                <w:rFonts w:cs="Arial"/>
                <w:sz w:val="18"/>
                <w:szCs w:val="18"/>
              </w:rPr>
            </w:pPr>
            <w:r w:rsidRPr="007A1ADD">
              <w:rPr>
                <w:rFonts w:cs="Arial"/>
                <w:b/>
                <w:sz w:val="18"/>
                <w:szCs w:val="18"/>
                <w:lang w:eastAsia="en-AU"/>
              </w:rPr>
              <w:t>Thickness</w:t>
            </w:r>
          </w:p>
        </w:tc>
        <w:tc>
          <w:tcPr>
            <w:tcW w:w="3260" w:type="dxa"/>
            <w:tcBorders>
              <w:top w:val="single" w:sz="4" w:space="0" w:color="auto"/>
              <w:left w:val="single" w:sz="4" w:space="0" w:color="auto"/>
              <w:bottom w:val="single" w:sz="4" w:space="0" w:color="auto"/>
              <w:right w:val="single" w:sz="4" w:space="0" w:color="auto"/>
            </w:tcBorders>
            <w:vAlign w:val="center"/>
          </w:tcPr>
          <w:p w14:paraId="6006CCFB" w14:textId="50E5D721" w:rsidR="00003155" w:rsidRPr="007A1ADD" w:rsidRDefault="00003155" w:rsidP="00D763E4">
            <w:pPr>
              <w:keepNext/>
              <w:spacing w:before="40" w:after="40"/>
              <w:rPr>
                <w:rFonts w:cs="Arial"/>
                <w:sz w:val="18"/>
                <w:szCs w:val="18"/>
                <w:lang w:eastAsia="en-AU"/>
              </w:rPr>
            </w:pPr>
            <w:r w:rsidRPr="007A1ADD">
              <w:rPr>
                <w:rFonts w:cs="Arial"/>
                <w:sz w:val="18"/>
                <w:szCs w:val="18"/>
                <w:lang w:eastAsia="en-AU"/>
              </w:rPr>
              <w:t>&lt;</w:t>
            </w:r>
            <w:r>
              <w:rPr>
                <w:rFonts w:cs="Arial"/>
                <w:sz w:val="18"/>
                <w:szCs w:val="18"/>
                <w:lang w:eastAsia="en-AU"/>
              </w:rPr>
              <w:t xml:space="preserve"> </w:t>
            </w:r>
            <w:r w:rsidRPr="007A1ADD">
              <w:rPr>
                <w:rFonts w:cs="Arial"/>
                <w:sz w:val="18"/>
                <w:szCs w:val="18"/>
                <w:lang w:eastAsia="en-AU"/>
              </w:rPr>
              <w:t>1.6 mm</w:t>
            </w:r>
          </w:p>
        </w:tc>
        <w:tc>
          <w:tcPr>
            <w:tcW w:w="1418" w:type="dxa"/>
            <w:tcBorders>
              <w:top w:val="single" w:sz="4" w:space="0" w:color="auto"/>
              <w:left w:val="single" w:sz="4" w:space="0" w:color="auto"/>
              <w:bottom w:val="single" w:sz="4" w:space="0" w:color="auto"/>
              <w:right w:val="single" w:sz="4" w:space="0" w:color="auto"/>
            </w:tcBorders>
            <w:vAlign w:val="center"/>
          </w:tcPr>
          <w:p w14:paraId="7FF29711" w14:textId="1C7AFEA8" w:rsidR="00003155" w:rsidRPr="007A1ADD" w:rsidRDefault="00003155" w:rsidP="00D763E4">
            <w:pPr>
              <w:keepNext/>
              <w:spacing w:before="40" w:after="40"/>
              <w:jc w:val="center"/>
              <w:rPr>
                <w:rFonts w:cs="Arial"/>
                <w:sz w:val="18"/>
                <w:szCs w:val="18"/>
                <w:lang w:eastAsia="en-AU"/>
              </w:rPr>
            </w:pPr>
            <w:r w:rsidRPr="007A1ADD">
              <w:rPr>
                <w:rFonts w:cs="Arial"/>
                <w:sz w:val="18"/>
                <w:szCs w:val="18"/>
                <w:lang w:eastAsia="en-AU"/>
              </w:rPr>
              <w:t>A</w:t>
            </w:r>
          </w:p>
        </w:tc>
        <w:tc>
          <w:tcPr>
            <w:tcW w:w="850" w:type="dxa"/>
            <w:vMerge w:val="restart"/>
            <w:tcBorders>
              <w:left w:val="single" w:sz="4" w:space="0" w:color="auto"/>
              <w:right w:val="single" w:sz="4" w:space="0" w:color="auto"/>
            </w:tcBorders>
          </w:tcPr>
          <w:p w14:paraId="189A57DF" w14:textId="15079EDB" w:rsidR="00003155" w:rsidRPr="009C10A5" w:rsidRDefault="00003155" w:rsidP="00D763E4">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left w:val="single" w:sz="4" w:space="0" w:color="auto"/>
              <w:right w:val="single" w:sz="4" w:space="0" w:color="auto"/>
            </w:tcBorders>
          </w:tcPr>
          <w:p w14:paraId="7429C0AD" w14:textId="428BD7B5" w:rsidR="00003155" w:rsidRPr="009C10A5" w:rsidRDefault="00003155" w:rsidP="00D763E4">
            <w:pPr>
              <w:keepNext/>
              <w:spacing w:before="40" w:after="40"/>
              <w:jc w:val="center"/>
              <w:rPr>
                <w:rFonts w:cs="Arial"/>
                <w:b/>
                <w:bCs/>
                <w:sz w:val="18"/>
                <w:szCs w:val="18"/>
              </w:rPr>
            </w:pPr>
            <w:r w:rsidRPr="009C10A5">
              <w:rPr>
                <w:rFonts w:cs="Arial"/>
                <w:b/>
                <w:bCs/>
                <w:sz w:val="18"/>
                <w:szCs w:val="18"/>
              </w:rPr>
              <w:t>M</w:t>
            </w:r>
          </w:p>
        </w:tc>
      </w:tr>
      <w:tr w:rsidR="00003155" w:rsidRPr="007A1ADD" w14:paraId="3264A676" w14:textId="77777777" w:rsidTr="006042B5">
        <w:trPr>
          <w:trHeight w:val="150"/>
        </w:trPr>
        <w:tc>
          <w:tcPr>
            <w:tcW w:w="567" w:type="dxa"/>
            <w:vMerge/>
            <w:tcBorders>
              <w:left w:val="single" w:sz="4" w:space="0" w:color="auto"/>
              <w:right w:val="single" w:sz="4" w:space="0" w:color="auto"/>
            </w:tcBorders>
            <w:vAlign w:val="center"/>
          </w:tcPr>
          <w:p w14:paraId="2B8C7F23" w14:textId="77777777" w:rsidR="00003155" w:rsidRPr="007A1ADD" w:rsidRDefault="00003155" w:rsidP="006042B5">
            <w:pPr>
              <w:keepNext/>
              <w:spacing w:before="40" w:after="40"/>
              <w:jc w:val="center"/>
              <w:rPr>
                <w:rFonts w:cs="Arial"/>
                <w:b/>
                <w:sz w:val="18"/>
                <w:szCs w:val="18"/>
              </w:rPr>
            </w:pPr>
          </w:p>
        </w:tc>
        <w:tc>
          <w:tcPr>
            <w:tcW w:w="3681" w:type="dxa"/>
            <w:vMerge/>
            <w:tcBorders>
              <w:left w:val="single" w:sz="4" w:space="0" w:color="auto"/>
              <w:right w:val="single" w:sz="4" w:space="0" w:color="auto"/>
            </w:tcBorders>
            <w:vAlign w:val="center"/>
          </w:tcPr>
          <w:p w14:paraId="47F61C62" w14:textId="77777777" w:rsidR="00003155" w:rsidRPr="007A1ADD" w:rsidRDefault="00003155" w:rsidP="00D763E4">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47ABBE0F" w14:textId="35883B90" w:rsidR="00003155" w:rsidRPr="007A1ADD" w:rsidRDefault="00003155" w:rsidP="00D763E4">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1.6 mm to &lt;3.2 mm</w:t>
            </w:r>
          </w:p>
        </w:tc>
        <w:tc>
          <w:tcPr>
            <w:tcW w:w="1418" w:type="dxa"/>
            <w:tcBorders>
              <w:top w:val="single" w:sz="4" w:space="0" w:color="auto"/>
              <w:left w:val="single" w:sz="4" w:space="0" w:color="auto"/>
              <w:bottom w:val="single" w:sz="4" w:space="0" w:color="auto"/>
              <w:right w:val="single" w:sz="4" w:space="0" w:color="auto"/>
            </w:tcBorders>
            <w:vAlign w:val="center"/>
          </w:tcPr>
          <w:p w14:paraId="22A712DA" w14:textId="4661D68F" w:rsidR="00003155" w:rsidRPr="007A1ADD" w:rsidRDefault="00003155" w:rsidP="00D763E4">
            <w:pPr>
              <w:keepNext/>
              <w:spacing w:before="40" w:after="40"/>
              <w:jc w:val="center"/>
              <w:rPr>
                <w:rFonts w:cs="Arial"/>
                <w:sz w:val="18"/>
                <w:szCs w:val="18"/>
                <w:lang w:eastAsia="en-AU"/>
              </w:rPr>
            </w:pPr>
            <w:r w:rsidRPr="007A1ADD">
              <w:rPr>
                <w:rFonts w:cs="Arial"/>
                <w:sz w:val="18"/>
                <w:szCs w:val="18"/>
                <w:lang w:eastAsia="en-AU"/>
              </w:rPr>
              <w:t>B</w:t>
            </w:r>
          </w:p>
        </w:tc>
        <w:tc>
          <w:tcPr>
            <w:tcW w:w="850" w:type="dxa"/>
            <w:vMerge/>
            <w:tcBorders>
              <w:left w:val="single" w:sz="4" w:space="0" w:color="auto"/>
              <w:right w:val="single" w:sz="4" w:space="0" w:color="auto"/>
            </w:tcBorders>
          </w:tcPr>
          <w:p w14:paraId="7E8B0105" w14:textId="77777777" w:rsidR="00003155" w:rsidRPr="009C10A5" w:rsidRDefault="00003155" w:rsidP="00D763E4">
            <w:pPr>
              <w:keepNext/>
              <w:spacing w:before="40" w:after="40"/>
              <w:jc w:val="center"/>
              <w:rPr>
                <w:rFonts w:cs="Arial"/>
                <w:b/>
                <w:bCs/>
                <w:sz w:val="18"/>
                <w:szCs w:val="18"/>
              </w:rPr>
            </w:pPr>
          </w:p>
        </w:tc>
        <w:tc>
          <w:tcPr>
            <w:tcW w:w="856" w:type="dxa"/>
            <w:vMerge/>
            <w:tcBorders>
              <w:left w:val="single" w:sz="4" w:space="0" w:color="auto"/>
              <w:right w:val="single" w:sz="4" w:space="0" w:color="auto"/>
            </w:tcBorders>
          </w:tcPr>
          <w:p w14:paraId="35B31620" w14:textId="77777777" w:rsidR="00003155" w:rsidRPr="009C10A5" w:rsidRDefault="00003155" w:rsidP="00D763E4">
            <w:pPr>
              <w:keepNext/>
              <w:spacing w:before="40" w:after="40"/>
              <w:jc w:val="center"/>
              <w:rPr>
                <w:rFonts w:cs="Arial"/>
                <w:b/>
                <w:bCs/>
                <w:sz w:val="18"/>
                <w:szCs w:val="18"/>
              </w:rPr>
            </w:pPr>
          </w:p>
        </w:tc>
      </w:tr>
      <w:tr w:rsidR="00003155" w:rsidRPr="007A1ADD" w14:paraId="0D3024D8" w14:textId="77777777" w:rsidTr="006042B5">
        <w:trPr>
          <w:trHeight w:val="150"/>
        </w:trPr>
        <w:tc>
          <w:tcPr>
            <w:tcW w:w="567" w:type="dxa"/>
            <w:vMerge/>
            <w:tcBorders>
              <w:left w:val="single" w:sz="4" w:space="0" w:color="auto"/>
              <w:bottom w:val="single" w:sz="4" w:space="0" w:color="auto"/>
              <w:right w:val="single" w:sz="4" w:space="0" w:color="auto"/>
            </w:tcBorders>
            <w:vAlign w:val="center"/>
          </w:tcPr>
          <w:p w14:paraId="0F965418" w14:textId="77777777" w:rsidR="00003155" w:rsidRPr="007A1ADD" w:rsidRDefault="00003155" w:rsidP="006042B5">
            <w:pPr>
              <w:keepNext/>
              <w:spacing w:before="40" w:after="40"/>
              <w:jc w:val="center"/>
              <w:rPr>
                <w:rFonts w:cs="Arial"/>
                <w:b/>
                <w:sz w:val="18"/>
                <w:szCs w:val="18"/>
              </w:rPr>
            </w:pPr>
          </w:p>
        </w:tc>
        <w:tc>
          <w:tcPr>
            <w:tcW w:w="3681" w:type="dxa"/>
            <w:vMerge/>
            <w:tcBorders>
              <w:left w:val="single" w:sz="4" w:space="0" w:color="auto"/>
              <w:bottom w:val="single" w:sz="4" w:space="0" w:color="auto"/>
              <w:right w:val="single" w:sz="4" w:space="0" w:color="auto"/>
            </w:tcBorders>
            <w:vAlign w:val="center"/>
          </w:tcPr>
          <w:p w14:paraId="1524E22E" w14:textId="77777777" w:rsidR="00003155" w:rsidRPr="007A1ADD" w:rsidRDefault="00003155" w:rsidP="00D763E4">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4305C0CC" w14:textId="3270FE39" w:rsidR="00003155" w:rsidRPr="007A1ADD" w:rsidRDefault="00003155" w:rsidP="00D763E4">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3.2 mm</w:t>
            </w:r>
          </w:p>
        </w:tc>
        <w:tc>
          <w:tcPr>
            <w:tcW w:w="1418" w:type="dxa"/>
            <w:tcBorders>
              <w:top w:val="single" w:sz="4" w:space="0" w:color="auto"/>
              <w:left w:val="single" w:sz="4" w:space="0" w:color="auto"/>
              <w:bottom w:val="single" w:sz="4" w:space="0" w:color="auto"/>
              <w:right w:val="single" w:sz="4" w:space="0" w:color="auto"/>
            </w:tcBorders>
            <w:vAlign w:val="center"/>
          </w:tcPr>
          <w:p w14:paraId="4EC233E4" w14:textId="33D5951E" w:rsidR="00003155" w:rsidRPr="007A1ADD" w:rsidRDefault="00003155" w:rsidP="00D763E4">
            <w:pPr>
              <w:keepNext/>
              <w:spacing w:before="40" w:after="40"/>
              <w:jc w:val="center"/>
              <w:rPr>
                <w:rFonts w:cs="Arial"/>
                <w:sz w:val="18"/>
                <w:szCs w:val="18"/>
                <w:lang w:eastAsia="en-AU"/>
              </w:rPr>
            </w:pPr>
            <w:r w:rsidRPr="007A1ADD">
              <w:rPr>
                <w:rFonts w:cs="Arial"/>
                <w:sz w:val="18"/>
                <w:szCs w:val="18"/>
                <w:lang w:eastAsia="en-AU"/>
              </w:rPr>
              <w:t>C</w:t>
            </w:r>
          </w:p>
        </w:tc>
        <w:tc>
          <w:tcPr>
            <w:tcW w:w="850" w:type="dxa"/>
            <w:vMerge/>
            <w:tcBorders>
              <w:left w:val="single" w:sz="4" w:space="0" w:color="auto"/>
              <w:bottom w:val="single" w:sz="4" w:space="0" w:color="auto"/>
              <w:right w:val="single" w:sz="4" w:space="0" w:color="auto"/>
            </w:tcBorders>
            <w:vAlign w:val="center"/>
          </w:tcPr>
          <w:p w14:paraId="0B4D8D3F" w14:textId="77777777" w:rsidR="00003155" w:rsidRPr="009C10A5" w:rsidRDefault="00003155" w:rsidP="00D763E4">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vAlign w:val="center"/>
          </w:tcPr>
          <w:p w14:paraId="39304E14" w14:textId="77777777" w:rsidR="00003155" w:rsidRPr="009C10A5" w:rsidRDefault="00003155" w:rsidP="00D763E4">
            <w:pPr>
              <w:keepNext/>
              <w:spacing w:before="40" w:after="40"/>
              <w:jc w:val="center"/>
              <w:rPr>
                <w:rFonts w:cs="Arial"/>
                <w:b/>
                <w:bCs/>
                <w:sz w:val="18"/>
                <w:szCs w:val="18"/>
              </w:rPr>
            </w:pPr>
          </w:p>
        </w:tc>
      </w:tr>
      <w:tr w:rsidR="00D763E4" w:rsidRPr="007A1ADD" w14:paraId="4E50236E" w14:textId="77777777" w:rsidTr="006042B5">
        <w:trPr>
          <w:trHeight w:val="65"/>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cPr>
          <w:p w14:paraId="2B4916C9" w14:textId="22F30322" w:rsidR="00D763E4" w:rsidRPr="007A1ADD" w:rsidRDefault="00613E66" w:rsidP="006042B5">
            <w:pPr>
              <w:keepNext/>
              <w:tabs>
                <w:tab w:val="left" w:pos="313"/>
              </w:tabs>
              <w:spacing w:before="40" w:after="40"/>
              <w:ind w:right="33"/>
              <w:jc w:val="center"/>
              <w:rPr>
                <w:rFonts w:cs="Arial"/>
                <w:b/>
                <w:sz w:val="18"/>
                <w:szCs w:val="18"/>
              </w:rPr>
            </w:pPr>
            <w:r>
              <w:rPr>
                <w:rFonts w:cs="Arial"/>
                <w:b/>
                <w:sz w:val="18"/>
                <w:szCs w:val="18"/>
              </w:rPr>
              <w:t>6</w:t>
            </w:r>
          </w:p>
        </w:tc>
        <w:tc>
          <w:tcPr>
            <w:tcW w:w="3681"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B2500A0" w14:textId="77777777" w:rsidR="00D763E4" w:rsidRDefault="00D763E4" w:rsidP="00D763E4">
            <w:pPr>
              <w:keepNext/>
              <w:spacing w:before="40" w:after="40"/>
              <w:rPr>
                <w:rFonts w:cs="Arial"/>
                <w:b/>
                <w:sz w:val="18"/>
                <w:szCs w:val="18"/>
              </w:rPr>
            </w:pPr>
            <w:r w:rsidRPr="007A1ADD">
              <w:rPr>
                <w:rFonts w:cs="Arial"/>
                <w:b/>
                <w:sz w:val="18"/>
                <w:szCs w:val="18"/>
              </w:rPr>
              <w:t>Steel Base/Type</w:t>
            </w:r>
          </w:p>
          <w:p w14:paraId="34C47868" w14:textId="30120D65" w:rsidR="00D763E4" w:rsidRPr="007B2D83" w:rsidRDefault="00D763E4" w:rsidP="00D763E4">
            <w:pPr>
              <w:keepNext/>
              <w:spacing w:before="40" w:after="40"/>
              <w:rPr>
                <w:rFonts w:cs="Arial"/>
                <w:b/>
                <w:sz w:val="18"/>
                <w:szCs w:val="18"/>
              </w:rPr>
            </w:pPr>
            <w:r>
              <w:rPr>
                <w:rFonts w:cs="Arial"/>
                <w:b/>
                <w:sz w:val="18"/>
                <w:szCs w:val="18"/>
              </w:rPr>
              <w:t>Not alloyed or alloyed</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4C05D2" w14:textId="533489F2" w:rsidR="00D763E4" w:rsidRPr="007A1ADD" w:rsidRDefault="00D763E4" w:rsidP="00D763E4">
            <w:pPr>
              <w:keepNext/>
              <w:spacing w:before="40" w:after="40"/>
              <w:rPr>
                <w:rFonts w:cs="Arial"/>
                <w:sz w:val="18"/>
                <w:szCs w:val="18"/>
              </w:rPr>
            </w:pPr>
            <w:r w:rsidRPr="007A1ADD">
              <w:rPr>
                <w:rFonts w:cs="Arial"/>
                <w:sz w:val="18"/>
                <w:szCs w:val="18"/>
              </w:rPr>
              <w:t>Hot</w:t>
            </w:r>
            <w:r>
              <w:rPr>
                <w:rFonts w:cs="Arial"/>
                <w:sz w:val="18"/>
                <w:szCs w:val="18"/>
              </w:rPr>
              <w:t xml:space="preserve"> rolled - not alloyed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88338A" w14:textId="6F29F4E0" w:rsidR="00D763E4" w:rsidRPr="007A1ADD" w:rsidRDefault="00D763E4" w:rsidP="00D763E4">
            <w:pPr>
              <w:keepNext/>
              <w:spacing w:before="40" w:after="40"/>
              <w:jc w:val="center"/>
              <w:rPr>
                <w:rFonts w:cs="Arial"/>
                <w:sz w:val="18"/>
                <w:szCs w:val="18"/>
              </w:rPr>
            </w:pPr>
            <w:proofErr w:type="spellStart"/>
            <w:r w:rsidRPr="007A1ADD">
              <w:rPr>
                <w:rFonts w:cs="Arial"/>
                <w:sz w:val="18"/>
                <w:szCs w:val="18"/>
              </w:rPr>
              <w:t>H</w:t>
            </w:r>
            <w:r>
              <w:rPr>
                <w:rFonts w:cs="Arial"/>
                <w:sz w:val="18"/>
                <w:szCs w:val="18"/>
              </w:rPr>
              <w:t>n</w:t>
            </w:r>
            <w:proofErr w:type="spellEnd"/>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72DFE7E" w14:textId="4D3D075E" w:rsidR="00D763E4" w:rsidRPr="009C10A5" w:rsidRDefault="00D763E4" w:rsidP="00D763E4">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5A88D494" w14:textId="5DC20225" w:rsidR="00D763E4" w:rsidRPr="009C10A5" w:rsidRDefault="00D763E4" w:rsidP="00D763E4">
            <w:pPr>
              <w:keepNext/>
              <w:spacing w:before="40" w:after="40"/>
              <w:jc w:val="center"/>
              <w:rPr>
                <w:rFonts w:cs="Arial"/>
                <w:b/>
                <w:bCs/>
                <w:sz w:val="18"/>
                <w:szCs w:val="18"/>
              </w:rPr>
            </w:pPr>
            <w:r w:rsidRPr="009C10A5">
              <w:rPr>
                <w:rFonts w:cs="Arial"/>
                <w:b/>
                <w:bCs/>
                <w:sz w:val="18"/>
                <w:szCs w:val="18"/>
              </w:rPr>
              <w:t>M</w:t>
            </w:r>
          </w:p>
        </w:tc>
      </w:tr>
      <w:tr w:rsidR="00D763E4" w:rsidRPr="007A1ADD" w14:paraId="78EC0DD3" w14:textId="77777777" w:rsidTr="006042B5">
        <w:trPr>
          <w:trHeight w:val="65"/>
        </w:trPr>
        <w:tc>
          <w:tcPr>
            <w:tcW w:w="567" w:type="dxa"/>
            <w:vMerge/>
            <w:tcBorders>
              <w:left w:val="single" w:sz="4" w:space="0" w:color="auto"/>
              <w:right w:val="single" w:sz="4" w:space="0" w:color="auto"/>
            </w:tcBorders>
            <w:shd w:val="clear" w:color="auto" w:fill="F2F2F2" w:themeFill="background1" w:themeFillShade="F2"/>
          </w:tcPr>
          <w:p w14:paraId="60A362D1" w14:textId="66768A12" w:rsidR="00D763E4" w:rsidRPr="007A1ADD" w:rsidRDefault="00D763E4" w:rsidP="006042B5">
            <w:pPr>
              <w:keepNext/>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tcPr>
          <w:p w14:paraId="7712DCEA" w14:textId="647FEB88" w:rsidR="00D763E4" w:rsidRPr="007A1ADD" w:rsidRDefault="00D763E4" w:rsidP="00D763E4">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1F9EA" w14:textId="2D31EBA5" w:rsidR="00D763E4" w:rsidRPr="007A1ADD" w:rsidRDefault="00D763E4" w:rsidP="00D763E4">
            <w:pPr>
              <w:keepNext/>
              <w:spacing w:before="40" w:after="40"/>
              <w:rPr>
                <w:rFonts w:cs="Arial"/>
                <w:sz w:val="18"/>
                <w:szCs w:val="18"/>
              </w:rPr>
            </w:pPr>
            <w:r>
              <w:rPr>
                <w:rFonts w:cs="Arial"/>
                <w:sz w:val="18"/>
                <w:szCs w:val="18"/>
              </w:rPr>
              <w:t>Hot-rolled - alloyed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D580E" w14:textId="30ED68FF" w:rsidR="00D763E4" w:rsidRPr="007A1ADD" w:rsidRDefault="00D763E4" w:rsidP="00D763E4">
            <w:pPr>
              <w:keepNext/>
              <w:spacing w:before="40" w:after="40"/>
              <w:jc w:val="center"/>
              <w:rPr>
                <w:rFonts w:cs="Arial"/>
                <w:sz w:val="18"/>
                <w:szCs w:val="18"/>
              </w:rPr>
            </w:pPr>
            <w:r>
              <w:rPr>
                <w:rFonts w:cs="Arial"/>
                <w:sz w:val="18"/>
                <w:szCs w:val="18"/>
              </w:rPr>
              <w:t>Ha</w:t>
            </w:r>
          </w:p>
        </w:tc>
        <w:tc>
          <w:tcPr>
            <w:tcW w:w="850" w:type="dxa"/>
            <w:vMerge/>
            <w:tcBorders>
              <w:left w:val="single" w:sz="4" w:space="0" w:color="auto"/>
              <w:right w:val="single" w:sz="4" w:space="0" w:color="auto"/>
            </w:tcBorders>
            <w:shd w:val="clear" w:color="auto" w:fill="F2F2F2" w:themeFill="background1" w:themeFillShade="F2"/>
          </w:tcPr>
          <w:p w14:paraId="7FB7E6F3" w14:textId="77777777" w:rsidR="00D763E4" w:rsidRPr="009C10A5" w:rsidRDefault="00D763E4" w:rsidP="00D763E4">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tcPr>
          <w:p w14:paraId="4D23FEA0" w14:textId="77777777" w:rsidR="00D763E4" w:rsidRPr="009C10A5" w:rsidRDefault="00D763E4" w:rsidP="00D763E4">
            <w:pPr>
              <w:keepNext/>
              <w:spacing w:before="40" w:after="40"/>
              <w:jc w:val="center"/>
              <w:rPr>
                <w:rFonts w:cs="Arial"/>
                <w:b/>
                <w:bCs/>
                <w:sz w:val="18"/>
                <w:szCs w:val="18"/>
              </w:rPr>
            </w:pPr>
          </w:p>
        </w:tc>
      </w:tr>
      <w:tr w:rsidR="00D763E4" w:rsidRPr="007A1ADD" w14:paraId="2BD576CD" w14:textId="77777777" w:rsidTr="006042B5">
        <w:trPr>
          <w:trHeight w:val="65"/>
        </w:trPr>
        <w:tc>
          <w:tcPr>
            <w:tcW w:w="567" w:type="dxa"/>
            <w:vMerge/>
            <w:tcBorders>
              <w:left w:val="single" w:sz="4" w:space="0" w:color="auto"/>
              <w:right w:val="single" w:sz="4" w:space="0" w:color="auto"/>
            </w:tcBorders>
            <w:shd w:val="clear" w:color="auto" w:fill="F2F2F2" w:themeFill="background1" w:themeFillShade="F2"/>
          </w:tcPr>
          <w:p w14:paraId="1271A338" w14:textId="77777777" w:rsidR="00D763E4" w:rsidRPr="007A1ADD" w:rsidRDefault="00D763E4" w:rsidP="006042B5">
            <w:pPr>
              <w:keepNext/>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tcPr>
          <w:p w14:paraId="2C8F50EB" w14:textId="77777777" w:rsidR="00D763E4" w:rsidRPr="007A1ADD" w:rsidRDefault="00D763E4" w:rsidP="00D763E4">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201C58" w14:textId="598881E6" w:rsidR="00D763E4" w:rsidRDefault="00D763E4" w:rsidP="00D763E4">
            <w:pPr>
              <w:keepNext/>
              <w:spacing w:before="40" w:after="40"/>
              <w:rPr>
                <w:rFonts w:cs="Arial"/>
                <w:sz w:val="18"/>
                <w:szCs w:val="18"/>
              </w:rPr>
            </w:pPr>
            <w:r>
              <w:rPr>
                <w:rFonts w:cs="Arial"/>
                <w:sz w:val="18"/>
                <w:szCs w:val="18"/>
              </w:rPr>
              <w:t xml:space="preserve">Cold rolled </w:t>
            </w:r>
            <w:r w:rsidRPr="007A1ADD">
              <w:rPr>
                <w:rFonts w:cs="Arial"/>
                <w:sz w:val="18"/>
                <w:szCs w:val="18"/>
              </w:rPr>
              <w:t>(Semi</w:t>
            </w:r>
            <w:r>
              <w:rPr>
                <w:rFonts w:cs="Arial"/>
                <w:sz w:val="18"/>
                <w:szCs w:val="18"/>
              </w:rPr>
              <w:t>-b</w:t>
            </w:r>
            <w:r w:rsidRPr="007A1ADD">
              <w:rPr>
                <w:rFonts w:cs="Arial"/>
                <w:sz w:val="18"/>
                <w:szCs w:val="18"/>
              </w:rPr>
              <w:t>right)</w:t>
            </w:r>
            <w:r>
              <w:rPr>
                <w:rFonts w:cs="Arial"/>
                <w:sz w:val="18"/>
                <w:szCs w:val="18"/>
              </w:rPr>
              <w:t xml:space="preserve"> – not alloyed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C0EB3" w14:textId="1CFC941E" w:rsidR="00D763E4" w:rsidRDefault="00D763E4" w:rsidP="00D763E4">
            <w:pPr>
              <w:keepNext/>
              <w:spacing w:before="40" w:after="40"/>
              <w:jc w:val="center"/>
              <w:rPr>
                <w:rFonts w:cs="Arial"/>
                <w:sz w:val="18"/>
                <w:szCs w:val="18"/>
              </w:rPr>
            </w:pPr>
            <w:r>
              <w:rPr>
                <w:rFonts w:cs="Arial"/>
                <w:sz w:val="18"/>
                <w:szCs w:val="18"/>
              </w:rPr>
              <w:t>Cn</w:t>
            </w:r>
          </w:p>
        </w:tc>
        <w:tc>
          <w:tcPr>
            <w:tcW w:w="850" w:type="dxa"/>
            <w:vMerge/>
            <w:tcBorders>
              <w:left w:val="single" w:sz="4" w:space="0" w:color="auto"/>
              <w:right w:val="single" w:sz="4" w:space="0" w:color="auto"/>
            </w:tcBorders>
            <w:shd w:val="clear" w:color="auto" w:fill="F2F2F2" w:themeFill="background1" w:themeFillShade="F2"/>
          </w:tcPr>
          <w:p w14:paraId="55FC9B61" w14:textId="77777777" w:rsidR="00D763E4" w:rsidRPr="009C10A5" w:rsidRDefault="00D763E4" w:rsidP="00D763E4">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tcPr>
          <w:p w14:paraId="56E1B479" w14:textId="77777777" w:rsidR="00D763E4" w:rsidRPr="009C10A5" w:rsidRDefault="00D763E4" w:rsidP="00D763E4">
            <w:pPr>
              <w:keepNext/>
              <w:spacing w:before="40" w:after="40"/>
              <w:jc w:val="center"/>
              <w:rPr>
                <w:rFonts w:cs="Arial"/>
                <w:b/>
                <w:bCs/>
                <w:sz w:val="18"/>
                <w:szCs w:val="18"/>
              </w:rPr>
            </w:pPr>
          </w:p>
        </w:tc>
      </w:tr>
      <w:tr w:rsidR="00D763E4" w:rsidRPr="007A1ADD" w14:paraId="42DF8135" w14:textId="77777777" w:rsidTr="006042B5">
        <w:trPr>
          <w:trHeight w:val="65"/>
        </w:trPr>
        <w:tc>
          <w:tcPr>
            <w:tcW w:w="567" w:type="dxa"/>
            <w:vMerge/>
            <w:tcBorders>
              <w:left w:val="single" w:sz="4" w:space="0" w:color="auto"/>
              <w:bottom w:val="single" w:sz="4" w:space="0" w:color="auto"/>
              <w:right w:val="single" w:sz="4" w:space="0" w:color="auto"/>
            </w:tcBorders>
            <w:shd w:val="clear" w:color="auto" w:fill="F2F2F2" w:themeFill="background1" w:themeFillShade="F2"/>
          </w:tcPr>
          <w:p w14:paraId="6419ACBC" w14:textId="77777777" w:rsidR="00D763E4" w:rsidRPr="007A1ADD" w:rsidRDefault="00D763E4" w:rsidP="006042B5">
            <w:pPr>
              <w:keepNext/>
              <w:tabs>
                <w:tab w:val="left" w:pos="313"/>
              </w:tabs>
              <w:spacing w:before="40" w:after="40"/>
              <w:ind w:right="33"/>
              <w:jc w:val="center"/>
              <w:rPr>
                <w:rFonts w:cs="Arial"/>
                <w:b/>
                <w:sz w:val="18"/>
                <w:szCs w:val="18"/>
              </w:rPr>
            </w:pPr>
          </w:p>
        </w:tc>
        <w:tc>
          <w:tcPr>
            <w:tcW w:w="3681" w:type="dxa"/>
            <w:vMerge/>
            <w:tcBorders>
              <w:left w:val="single" w:sz="4" w:space="0" w:color="auto"/>
              <w:bottom w:val="single" w:sz="4" w:space="0" w:color="auto"/>
              <w:right w:val="single" w:sz="4" w:space="0" w:color="auto"/>
            </w:tcBorders>
            <w:shd w:val="clear" w:color="auto" w:fill="F2F2F2" w:themeFill="background1" w:themeFillShade="F2"/>
          </w:tcPr>
          <w:p w14:paraId="48048F06" w14:textId="77777777" w:rsidR="00D763E4" w:rsidRPr="007A1ADD" w:rsidRDefault="00D763E4" w:rsidP="00D763E4">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FB424" w14:textId="79BE84E1" w:rsidR="00D763E4" w:rsidRDefault="00D763E4" w:rsidP="00D763E4">
            <w:pPr>
              <w:keepNext/>
              <w:spacing w:before="40" w:after="40"/>
              <w:rPr>
                <w:rFonts w:cs="Arial"/>
                <w:sz w:val="18"/>
                <w:szCs w:val="18"/>
              </w:rPr>
            </w:pPr>
            <w:r>
              <w:rPr>
                <w:rFonts w:cs="Arial"/>
                <w:sz w:val="18"/>
                <w:szCs w:val="18"/>
              </w:rPr>
              <w:t xml:space="preserve">Cold rolled </w:t>
            </w:r>
            <w:r w:rsidRPr="007A1ADD">
              <w:rPr>
                <w:rFonts w:cs="Arial"/>
                <w:sz w:val="18"/>
                <w:szCs w:val="18"/>
              </w:rPr>
              <w:t>(Semi</w:t>
            </w:r>
            <w:r>
              <w:rPr>
                <w:rFonts w:cs="Arial"/>
                <w:sz w:val="18"/>
                <w:szCs w:val="18"/>
              </w:rPr>
              <w:t>-b</w:t>
            </w:r>
            <w:r w:rsidRPr="007A1ADD">
              <w:rPr>
                <w:rFonts w:cs="Arial"/>
                <w:sz w:val="18"/>
                <w:szCs w:val="18"/>
              </w:rPr>
              <w:t>right)</w:t>
            </w:r>
            <w:r>
              <w:rPr>
                <w:rFonts w:cs="Arial"/>
                <w:sz w:val="18"/>
                <w:szCs w:val="18"/>
              </w:rPr>
              <w:t xml:space="preserve"> – alloyed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DEB68D" w14:textId="2582D0BD" w:rsidR="00D763E4" w:rsidRDefault="00D763E4" w:rsidP="00D763E4">
            <w:pPr>
              <w:keepNext/>
              <w:spacing w:before="40" w:after="40"/>
              <w:jc w:val="center"/>
              <w:rPr>
                <w:rFonts w:cs="Arial"/>
                <w:sz w:val="18"/>
                <w:szCs w:val="18"/>
              </w:rPr>
            </w:pPr>
            <w:r>
              <w:rPr>
                <w:rFonts w:cs="Arial"/>
                <w:sz w:val="18"/>
                <w:szCs w:val="18"/>
              </w:rPr>
              <w:t>Ca</w:t>
            </w:r>
          </w:p>
        </w:tc>
        <w:tc>
          <w:tcPr>
            <w:tcW w:w="850" w:type="dxa"/>
            <w:vMerge/>
            <w:tcBorders>
              <w:left w:val="single" w:sz="4" w:space="0" w:color="auto"/>
              <w:bottom w:val="single" w:sz="4" w:space="0" w:color="auto"/>
              <w:right w:val="single" w:sz="4" w:space="0" w:color="auto"/>
            </w:tcBorders>
            <w:shd w:val="clear" w:color="auto" w:fill="F2F2F2" w:themeFill="background1" w:themeFillShade="F2"/>
          </w:tcPr>
          <w:p w14:paraId="620E013C" w14:textId="77777777" w:rsidR="00D763E4" w:rsidRPr="009C10A5" w:rsidRDefault="00D763E4" w:rsidP="00D763E4">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shd w:val="clear" w:color="auto" w:fill="F2F2F2" w:themeFill="background1" w:themeFillShade="F2"/>
          </w:tcPr>
          <w:p w14:paraId="4E52359C" w14:textId="77777777" w:rsidR="00D763E4" w:rsidRPr="009C10A5" w:rsidRDefault="00D763E4" w:rsidP="00D763E4">
            <w:pPr>
              <w:keepNext/>
              <w:spacing w:before="40" w:after="40"/>
              <w:jc w:val="center"/>
              <w:rPr>
                <w:rFonts w:cs="Arial"/>
                <w:b/>
                <w:bCs/>
                <w:sz w:val="18"/>
                <w:szCs w:val="18"/>
              </w:rPr>
            </w:pPr>
          </w:p>
        </w:tc>
      </w:tr>
      <w:tr w:rsidR="00D763E4" w:rsidRPr="007A1ADD" w14:paraId="38C095B7" w14:textId="77777777" w:rsidTr="006042B5">
        <w:trPr>
          <w:trHeight w:val="65"/>
        </w:trPr>
        <w:tc>
          <w:tcPr>
            <w:tcW w:w="567" w:type="dxa"/>
            <w:vMerge w:val="restart"/>
            <w:tcBorders>
              <w:left w:val="single" w:sz="4" w:space="0" w:color="auto"/>
              <w:right w:val="single" w:sz="4" w:space="0" w:color="auto"/>
            </w:tcBorders>
          </w:tcPr>
          <w:p w14:paraId="36CBB607" w14:textId="740991E1" w:rsidR="00D763E4" w:rsidRPr="007A1ADD" w:rsidRDefault="00071F62" w:rsidP="006042B5">
            <w:pPr>
              <w:keepNext/>
              <w:tabs>
                <w:tab w:val="left" w:pos="313"/>
              </w:tabs>
              <w:spacing w:before="40" w:after="40"/>
              <w:ind w:right="33"/>
              <w:jc w:val="center"/>
              <w:rPr>
                <w:rFonts w:cs="Arial"/>
                <w:b/>
                <w:sz w:val="18"/>
                <w:szCs w:val="18"/>
              </w:rPr>
            </w:pPr>
            <w:r>
              <w:rPr>
                <w:rFonts w:cs="Arial"/>
                <w:b/>
                <w:sz w:val="18"/>
                <w:szCs w:val="18"/>
              </w:rPr>
              <w:t>7</w:t>
            </w:r>
          </w:p>
        </w:tc>
        <w:tc>
          <w:tcPr>
            <w:tcW w:w="3681" w:type="dxa"/>
            <w:vMerge w:val="restart"/>
            <w:tcBorders>
              <w:left w:val="single" w:sz="4" w:space="0" w:color="auto"/>
              <w:right w:val="single" w:sz="4" w:space="0" w:color="auto"/>
            </w:tcBorders>
          </w:tcPr>
          <w:p w14:paraId="40130A00" w14:textId="1AF751E5" w:rsidR="00D763E4" w:rsidRPr="007A1ADD" w:rsidRDefault="00D763E4" w:rsidP="00D763E4">
            <w:pPr>
              <w:keepNext/>
              <w:spacing w:before="40" w:after="40"/>
              <w:rPr>
                <w:rFonts w:cs="Arial"/>
                <w:b/>
                <w:sz w:val="18"/>
                <w:szCs w:val="18"/>
              </w:rPr>
            </w:pPr>
            <w:r w:rsidRPr="007A1ADD">
              <w:rPr>
                <w:rFonts w:cs="Arial"/>
                <w:b/>
                <w:sz w:val="18"/>
                <w:szCs w:val="18"/>
                <w:lang w:eastAsia="en-AU"/>
              </w:rPr>
              <w:t>Steel Grade</w:t>
            </w:r>
            <w:r>
              <w:rPr>
                <w:rFonts w:cs="Arial"/>
                <w:b/>
                <w:sz w:val="18"/>
                <w:szCs w:val="18"/>
                <w:lang w:eastAsia="en-AU"/>
              </w:rPr>
              <w:t xml:space="preserve"> – minimum yield strength</w:t>
            </w:r>
          </w:p>
        </w:tc>
        <w:tc>
          <w:tcPr>
            <w:tcW w:w="3260" w:type="dxa"/>
            <w:tcBorders>
              <w:top w:val="single" w:sz="4" w:space="0" w:color="auto"/>
              <w:left w:val="single" w:sz="4" w:space="0" w:color="auto"/>
              <w:bottom w:val="single" w:sz="4" w:space="0" w:color="auto"/>
              <w:right w:val="single" w:sz="4" w:space="0" w:color="auto"/>
            </w:tcBorders>
            <w:vAlign w:val="center"/>
          </w:tcPr>
          <w:p w14:paraId="35738B93" w14:textId="59C3F9A3" w:rsidR="00D763E4" w:rsidRDefault="00D763E4" w:rsidP="00D763E4">
            <w:pPr>
              <w:keepNext/>
              <w:spacing w:before="40" w:after="40"/>
              <w:rPr>
                <w:rFonts w:cs="Arial"/>
                <w:sz w:val="18"/>
                <w:szCs w:val="18"/>
              </w:rPr>
            </w:pPr>
            <w:r w:rsidRPr="007A1ADD">
              <w:rPr>
                <w:rFonts w:cs="Arial"/>
                <w:sz w:val="18"/>
                <w:szCs w:val="18"/>
                <w:lang w:eastAsia="en-AU"/>
              </w:rPr>
              <w:t>C200</w:t>
            </w:r>
          </w:p>
        </w:tc>
        <w:tc>
          <w:tcPr>
            <w:tcW w:w="1418" w:type="dxa"/>
            <w:tcBorders>
              <w:top w:val="single" w:sz="4" w:space="0" w:color="auto"/>
              <w:left w:val="single" w:sz="4" w:space="0" w:color="auto"/>
              <w:bottom w:val="single" w:sz="4" w:space="0" w:color="auto"/>
              <w:right w:val="single" w:sz="4" w:space="0" w:color="auto"/>
            </w:tcBorders>
            <w:vAlign w:val="center"/>
          </w:tcPr>
          <w:p w14:paraId="2CBE5D9F" w14:textId="4E4CB6CF" w:rsidR="00D763E4" w:rsidRDefault="00D763E4" w:rsidP="00D763E4">
            <w:pPr>
              <w:keepNext/>
              <w:spacing w:before="40" w:after="40"/>
              <w:jc w:val="center"/>
              <w:rPr>
                <w:rFonts w:cs="Arial"/>
                <w:sz w:val="18"/>
                <w:szCs w:val="18"/>
              </w:rPr>
            </w:pPr>
            <w:r w:rsidRPr="007A1ADD">
              <w:rPr>
                <w:rFonts w:cs="Arial"/>
                <w:sz w:val="18"/>
                <w:szCs w:val="18"/>
                <w:lang w:eastAsia="en-AU"/>
              </w:rPr>
              <w:t>1</w:t>
            </w:r>
          </w:p>
        </w:tc>
        <w:tc>
          <w:tcPr>
            <w:tcW w:w="850" w:type="dxa"/>
            <w:vMerge w:val="restart"/>
            <w:tcBorders>
              <w:left w:val="single" w:sz="4" w:space="0" w:color="auto"/>
              <w:right w:val="single" w:sz="4" w:space="0" w:color="auto"/>
            </w:tcBorders>
          </w:tcPr>
          <w:p w14:paraId="1E1A60B9" w14:textId="02F67A4E" w:rsidR="00D763E4" w:rsidRPr="009C10A5" w:rsidRDefault="00D763E4" w:rsidP="00D763E4">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left w:val="single" w:sz="4" w:space="0" w:color="auto"/>
              <w:right w:val="single" w:sz="4" w:space="0" w:color="auto"/>
            </w:tcBorders>
          </w:tcPr>
          <w:p w14:paraId="74FD6961" w14:textId="44BEBEA7" w:rsidR="00D763E4" w:rsidRPr="009C10A5" w:rsidRDefault="00D763E4" w:rsidP="00D763E4">
            <w:pPr>
              <w:keepNext/>
              <w:spacing w:before="40" w:after="40"/>
              <w:jc w:val="center"/>
              <w:rPr>
                <w:rFonts w:cs="Arial"/>
                <w:b/>
                <w:bCs/>
                <w:sz w:val="18"/>
                <w:szCs w:val="18"/>
              </w:rPr>
            </w:pPr>
            <w:r w:rsidRPr="009C10A5">
              <w:rPr>
                <w:rFonts w:cs="Arial"/>
                <w:b/>
                <w:bCs/>
                <w:sz w:val="18"/>
                <w:szCs w:val="18"/>
              </w:rPr>
              <w:t>M</w:t>
            </w:r>
          </w:p>
        </w:tc>
      </w:tr>
      <w:tr w:rsidR="00D763E4" w:rsidRPr="007A1ADD" w14:paraId="27B04C67" w14:textId="77777777" w:rsidTr="006042B5">
        <w:trPr>
          <w:trHeight w:val="65"/>
        </w:trPr>
        <w:tc>
          <w:tcPr>
            <w:tcW w:w="567" w:type="dxa"/>
            <w:vMerge/>
            <w:tcBorders>
              <w:left w:val="single" w:sz="4" w:space="0" w:color="auto"/>
              <w:right w:val="single" w:sz="4" w:space="0" w:color="auto"/>
            </w:tcBorders>
          </w:tcPr>
          <w:p w14:paraId="01F33336" w14:textId="77777777" w:rsidR="00D763E4" w:rsidRPr="007A1ADD" w:rsidRDefault="00D763E4" w:rsidP="006042B5">
            <w:pPr>
              <w:keepNext/>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tcPr>
          <w:p w14:paraId="6A004521" w14:textId="77777777" w:rsidR="00D763E4" w:rsidRPr="007A1ADD" w:rsidRDefault="00D763E4" w:rsidP="00D763E4">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2768EAC5" w14:textId="700DFFCF" w:rsidR="00D763E4" w:rsidRDefault="00D763E4" w:rsidP="00D763E4">
            <w:pPr>
              <w:keepNext/>
              <w:spacing w:before="40" w:after="40"/>
              <w:rPr>
                <w:rFonts w:cs="Arial"/>
                <w:sz w:val="18"/>
                <w:szCs w:val="18"/>
              </w:rPr>
            </w:pPr>
            <w:r w:rsidRPr="007A1ADD">
              <w:rPr>
                <w:rFonts w:cs="Arial"/>
                <w:sz w:val="18"/>
                <w:szCs w:val="18"/>
                <w:lang w:eastAsia="en-AU"/>
              </w:rPr>
              <w:t>C250</w:t>
            </w:r>
          </w:p>
        </w:tc>
        <w:tc>
          <w:tcPr>
            <w:tcW w:w="1418" w:type="dxa"/>
            <w:tcBorders>
              <w:top w:val="single" w:sz="4" w:space="0" w:color="auto"/>
              <w:left w:val="single" w:sz="4" w:space="0" w:color="auto"/>
              <w:bottom w:val="single" w:sz="4" w:space="0" w:color="auto"/>
              <w:right w:val="single" w:sz="4" w:space="0" w:color="auto"/>
            </w:tcBorders>
            <w:vAlign w:val="center"/>
          </w:tcPr>
          <w:p w14:paraId="7F0341A2" w14:textId="641B9585" w:rsidR="00D763E4" w:rsidRDefault="00D763E4" w:rsidP="00D763E4">
            <w:pPr>
              <w:keepNext/>
              <w:spacing w:before="40" w:after="40"/>
              <w:jc w:val="center"/>
              <w:rPr>
                <w:rFonts w:cs="Arial"/>
                <w:sz w:val="18"/>
                <w:szCs w:val="18"/>
              </w:rPr>
            </w:pPr>
            <w:r w:rsidRPr="007A1ADD">
              <w:rPr>
                <w:rFonts w:cs="Arial"/>
                <w:sz w:val="18"/>
                <w:szCs w:val="18"/>
                <w:lang w:eastAsia="en-AU"/>
              </w:rPr>
              <w:t>2</w:t>
            </w:r>
          </w:p>
        </w:tc>
        <w:tc>
          <w:tcPr>
            <w:tcW w:w="850" w:type="dxa"/>
            <w:vMerge/>
            <w:tcBorders>
              <w:left w:val="single" w:sz="4" w:space="0" w:color="auto"/>
              <w:right w:val="single" w:sz="4" w:space="0" w:color="auto"/>
            </w:tcBorders>
            <w:vAlign w:val="center"/>
          </w:tcPr>
          <w:p w14:paraId="3AF9DB4A" w14:textId="77777777" w:rsidR="00D763E4" w:rsidRPr="009C10A5" w:rsidRDefault="00D763E4" w:rsidP="00D763E4">
            <w:pPr>
              <w:keepNext/>
              <w:spacing w:before="40" w:after="40"/>
              <w:jc w:val="center"/>
              <w:rPr>
                <w:rFonts w:cs="Arial"/>
                <w:b/>
                <w:bCs/>
                <w:sz w:val="18"/>
                <w:szCs w:val="18"/>
              </w:rPr>
            </w:pPr>
          </w:p>
        </w:tc>
        <w:tc>
          <w:tcPr>
            <w:tcW w:w="856" w:type="dxa"/>
            <w:vMerge/>
            <w:tcBorders>
              <w:left w:val="single" w:sz="4" w:space="0" w:color="auto"/>
              <w:right w:val="single" w:sz="4" w:space="0" w:color="auto"/>
            </w:tcBorders>
            <w:vAlign w:val="center"/>
          </w:tcPr>
          <w:p w14:paraId="1E5E6E0B" w14:textId="77777777" w:rsidR="00D763E4" w:rsidRPr="009C10A5" w:rsidRDefault="00D763E4" w:rsidP="00D763E4">
            <w:pPr>
              <w:keepNext/>
              <w:spacing w:before="40" w:after="40"/>
              <w:jc w:val="center"/>
              <w:rPr>
                <w:rFonts w:cs="Arial"/>
                <w:b/>
                <w:bCs/>
                <w:sz w:val="18"/>
                <w:szCs w:val="18"/>
              </w:rPr>
            </w:pPr>
          </w:p>
        </w:tc>
      </w:tr>
      <w:tr w:rsidR="00D763E4" w:rsidRPr="007A1ADD" w14:paraId="2072554D" w14:textId="77777777" w:rsidTr="006042B5">
        <w:trPr>
          <w:trHeight w:val="65"/>
        </w:trPr>
        <w:tc>
          <w:tcPr>
            <w:tcW w:w="567" w:type="dxa"/>
            <w:vMerge/>
            <w:tcBorders>
              <w:left w:val="single" w:sz="4" w:space="0" w:color="auto"/>
              <w:right w:val="single" w:sz="4" w:space="0" w:color="auto"/>
            </w:tcBorders>
          </w:tcPr>
          <w:p w14:paraId="1E151E87" w14:textId="77777777" w:rsidR="00D763E4" w:rsidRPr="007A1ADD" w:rsidRDefault="00D763E4" w:rsidP="006042B5">
            <w:pPr>
              <w:keepNext/>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tcPr>
          <w:p w14:paraId="2B40DEB6" w14:textId="77777777" w:rsidR="00D763E4" w:rsidRPr="007A1ADD" w:rsidRDefault="00D763E4" w:rsidP="00D763E4">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72ACB266" w14:textId="1143E9C2" w:rsidR="00D763E4" w:rsidRDefault="00D763E4" w:rsidP="00D763E4">
            <w:pPr>
              <w:keepNext/>
              <w:spacing w:before="40" w:after="40"/>
              <w:rPr>
                <w:rFonts w:cs="Arial"/>
                <w:sz w:val="18"/>
                <w:szCs w:val="18"/>
              </w:rPr>
            </w:pPr>
            <w:r w:rsidRPr="007A1ADD">
              <w:rPr>
                <w:rFonts w:cs="Arial"/>
                <w:sz w:val="18"/>
                <w:szCs w:val="18"/>
                <w:lang w:eastAsia="en-AU"/>
              </w:rPr>
              <w:t>C350</w:t>
            </w:r>
          </w:p>
        </w:tc>
        <w:tc>
          <w:tcPr>
            <w:tcW w:w="1418" w:type="dxa"/>
            <w:tcBorders>
              <w:top w:val="single" w:sz="4" w:space="0" w:color="auto"/>
              <w:left w:val="single" w:sz="4" w:space="0" w:color="auto"/>
              <w:bottom w:val="single" w:sz="4" w:space="0" w:color="auto"/>
              <w:right w:val="single" w:sz="4" w:space="0" w:color="auto"/>
            </w:tcBorders>
            <w:vAlign w:val="center"/>
          </w:tcPr>
          <w:p w14:paraId="6644DB6E" w14:textId="756B742A" w:rsidR="00D763E4" w:rsidRDefault="00D763E4" w:rsidP="00D763E4">
            <w:pPr>
              <w:keepNext/>
              <w:spacing w:before="40" w:after="40"/>
              <w:jc w:val="center"/>
              <w:rPr>
                <w:rFonts w:cs="Arial"/>
                <w:sz w:val="18"/>
                <w:szCs w:val="18"/>
              </w:rPr>
            </w:pPr>
            <w:r w:rsidRPr="007A1ADD">
              <w:rPr>
                <w:rFonts w:cs="Arial"/>
                <w:sz w:val="18"/>
                <w:szCs w:val="18"/>
                <w:lang w:eastAsia="en-AU"/>
              </w:rPr>
              <w:t>3</w:t>
            </w:r>
          </w:p>
        </w:tc>
        <w:tc>
          <w:tcPr>
            <w:tcW w:w="850" w:type="dxa"/>
            <w:vMerge/>
            <w:tcBorders>
              <w:left w:val="single" w:sz="4" w:space="0" w:color="auto"/>
              <w:right w:val="single" w:sz="4" w:space="0" w:color="auto"/>
            </w:tcBorders>
            <w:vAlign w:val="center"/>
          </w:tcPr>
          <w:p w14:paraId="7AA2E5D8" w14:textId="77777777" w:rsidR="00D763E4" w:rsidRPr="009C10A5" w:rsidRDefault="00D763E4" w:rsidP="00D763E4">
            <w:pPr>
              <w:keepNext/>
              <w:spacing w:before="40" w:after="40"/>
              <w:jc w:val="center"/>
              <w:rPr>
                <w:rFonts w:cs="Arial"/>
                <w:b/>
                <w:bCs/>
                <w:sz w:val="18"/>
                <w:szCs w:val="18"/>
              </w:rPr>
            </w:pPr>
          </w:p>
        </w:tc>
        <w:tc>
          <w:tcPr>
            <w:tcW w:w="856" w:type="dxa"/>
            <w:vMerge/>
            <w:tcBorders>
              <w:left w:val="single" w:sz="4" w:space="0" w:color="auto"/>
              <w:right w:val="single" w:sz="4" w:space="0" w:color="auto"/>
            </w:tcBorders>
            <w:vAlign w:val="center"/>
          </w:tcPr>
          <w:p w14:paraId="56589C55" w14:textId="77777777" w:rsidR="00D763E4" w:rsidRPr="009C10A5" w:rsidRDefault="00D763E4" w:rsidP="00D763E4">
            <w:pPr>
              <w:keepNext/>
              <w:spacing w:before="40" w:after="40"/>
              <w:jc w:val="center"/>
              <w:rPr>
                <w:rFonts w:cs="Arial"/>
                <w:b/>
                <w:bCs/>
                <w:sz w:val="18"/>
                <w:szCs w:val="18"/>
              </w:rPr>
            </w:pPr>
          </w:p>
        </w:tc>
      </w:tr>
      <w:tr w:rsidR="00D763E4" w:rsidRPr="007A1ADD" w14:paraId="5EB816D6" w14:textId="77777777" w:rsidTr="006042B5">
        <w:trPr>
          <w:trHeight w:val="65"/>
        </w:trPr>
        <w:tc>
          <w:tcPr>
            <w:tcW w:w="567" w:type="dxa"/>
            <w:vMerge/>
            <w:tcBorders>
              <w:left w:val="single" w:sz="4" w:space="0" w:color="auto"/>
              <w:right w:val="single" w:sz="4" w:space="0" w:color="auto"/>
            </w:tcBorders>
          </w:tcPr>
          <w:p w14:paraId="511BB32B" w14:textId="77777777" w:rsidR="00D763E4" w:rsidRPr="007A1ADD" w:rsidRDefault="00D763E4" w:rsidP="006042B5">
            <w:pPr>
              <w:keepNext/>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tcPr>
          <w:p w14:paraId="2EB56BCA" w14:textId="77777777" w:rsidR="00D763E4" w:rsidRPr="007A1ADD" w:rsidRDefault="00D763E4" w:rsidP="00D763E4">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00F4DED5" w14:textId="36547468" w:rsidR="00D763E4" w:rsidRDefault="00D763E4" w:rsidP="00D763E4">
            <w:pPr>
              <w:keepNext/>
              <w:spacing w:before="40" w:after="40"/>
              <w:rPr>
                <w:rFonts w:cs="Arial"/>
                <w:sz w:val="18"/>
                <w:szCs w:val="18"/>
              </w:rPr>
            </w:pPr>
            <w:r w:rsidRPr="007A1ADD">
              <w:rPr>
                <w:rFonts w:cs="Arial"/>
                <w:sz w:val="18"/>
                <w:szCs w:val="18"/>
                <w:lang w:eastAsia="en-AU"/>
              </w:rPr>
              <w:t>C450</w:t>
            </w:r>
          </w:p>
        </w:tc>
        <w:tc>
          <w:tcPr>
            <w:tcW w:w="1418" w:type="dxa"/>
            <w:tcBorders>
              <w:top w:val="single" w:sz="4" w:space="0" w:color="auto"/>
              <w:left w:val="single" w:sz="4" w:space="0" w:color="auto"/>
              <w:bottom w:val="single" w:sz="4" w:space="0" w:color="auto"/>
              <w:right w:val="single" w:sz="4" w:space="0" w:color="auto"/>
            </w:tcBorders>
            <w:vAlign w:val="center"/>
          </w:tcPr>
          <w:p w14:paraId="4D153891" w14:textId="61028B14" w:rsidR="00D763E4" w:rsidRDefault="00D763E4" w:rsidP="00D763E4">
            <w:pPr>
              <w:keepNext/>
              <w:spacing w:before="40" w:after="40"/>
              <w:jc w:val="center"/>
              <w:rPr>
                <w:rFonts w:cs="Arial"/>
                <w:sz w:val="18"/>
                <w:szCs w:val="18"/>
              </w:rPr>
            </w:pPr>
            <w:r w:rsidRPr="007A1ADD">
              <w:rPr>
                <w:rFonts w:cs="Arial"/>
                <w:sz w:val="18"/>
                <w:szCs w:val="18"/>
                <w:lang w:eastAsia="en-AU"/>
              </w:rPr>
              <w:t>4</w:t>
            </w:r>
          </w:p>
        </w:tc>
        <w:tc>
          <w:tcPr>
            <w:tcW w:w="850" w:type="dxa"/>
            <w:vMerge/>
            <w:tcBorders>
              <w:left w:val="single" w:sz="4" w:space="0" w:color="auto"/>
              <w:right w:val="single" w:sz="4" w:space="0" w:color="auto"/>
            </w:tcBorders>
            <w:vAlign w:val="center"/>
          </w:tcPr>
          <w:p w14:paraId="4227EC71" w14:textId="77777777" w:rsidR="00D763E4" w:rsidRPr="009C10A5" w:rsidRDefault="00D763E4" w:rsidP="00D763E4">
            <w:pPr>
              <w:keepNext/>
              <w:spacing w:before="40" w:after="40"/>
              <w:jc w:val="center"/>
              <w:rPr>
                <w:rFonts w:cs="Arial"/>
                <w:b/>
                <w:bCs/>
                <w:sz w:val="18"/>
                <w:szCs w:val="18"/>
              </w:rPr>
            </w:pPr>
          </w:p>
        </w:tc>
        <w:tc>
          <w:tcPr>
            <w:tcW w:w="856" w:type="dxa"/>
            <w:vMerge/>
            <w:tcBorders>
              <w:left w:val="single" w:sz="4" w:space="0" w:color="auto"/>
              <w:right w:val="single" w:sz="4" w:space="0" w:color="auto"/>
            </w:tcBorders>
            <w:vAlign w:val="center"/>
          </w:tcPr>
          <w:p w14:paraId="10A68139" w14:textId="77777777" w:rsidR="00D763E4" w:rsidRPr="009C10A5" w:rsidRDefault="00D763E4" w:rsidP="00D763E4">
            <w:pPr>
              <w:keepNext/>
              <w:spacing w:before="40" w:after="40"/>
              <w:jc w:val="center"/>
              <w:rPr>
                <w:rFonts w:cs="Arial"/>
                <w:b/>
                <w:bCs/>
                <w:sz w:val="18"/>
                <w:szCs w:val="18"/>
              </w:rPr>
            </w:pPr>
          </w:p>
        </w:tc>
      </w:tr>
      <w:tr w:rsidR="00D763E4" w:rsidRPr="007A1ADD" w14:paraId="6958A4D7" w14:textId="77777777" w:rsidTr="006042B5">
        <w:trPr>
          <w:trHeight w:val="65"/>
        </w:trPr>
        <w:tc>
          <w:tcPr>
            <w:tcW w:w="567" w:type="dxa"/>
            <w:vMerge/>
            <w:tcBorders>
              <w:left w:val="single" w:sz="4" w:space="0" w:color="auto"/>
              <w:bottom w:val="single" w:sz="4" w:space="0" w:color="auto"/>
              <w:right w:val="single" w:sz="4" w:space="0" w:color="auto"/>
            </w:tcBorders>
          </w:tcPr>
          <w:p w14:paraId="0C60BBBA" w14:textId="77777777" w:rsidR="00D763E4" w:rsidRPr="007A1ADD" w:rsidRDefault="00D763E4" w:rsidP="006042B5">
            <w:pPr>
              <w:keepNext/>
              <w:tabs>
                <w:tab w:val="left" w:pos="313"/>
              </w:tabs>
              <w:spacing w:before="40" w:after="40"/>
              <w:ind w:right="33"/>
              <w:jc w:val="center"/>
              <w:rPr>
                <w:rFonts w:cs="Arial"/>
                <w:b/>
                <w:sz w:val="18"/>
                <w:szCs w:val="18"/>
              </w:rPr>
            </w:pPr>
          </w:p>
        </w:tc>
        <w:tc>
          <w:tcPr>
            <w:tcW w:w="3681" w:type="dxa"/>
            <w:vMerge/>
            <w:tcBorders>
              <w:left w:val="single" w:sz="4" w:space="0" w:color="auto"/>
              <w:bottom w:val="single" w:sz="4" w:space="0" w:color="auto"/>
              <w:right w:val="single" w:sz="4" w:space="0" w:color="auto"/>
            </w:tcBorders>
          </w:tcPr>
          <w:p w14:paraId="760E74B5" w14:textId="77777777" w:rsidR="00D763E4" w:rsidRPr="007A1ADD" w:rsidRDefault="00D763E4" w:rsidP="00D763E4">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23A02F0E" w14:textId="399E5B2D" w:rsidR="00D763E4" w:rsidRDefault="00D763E4" w:rsidP="00D763E4">
            <w:pPr>
              <w:keepNext/>
              <w:spacing w:before="40" w:after="40"/>
              <w:rPr>
                <w:rFonts w:cs="Arial"/>
                <w:sz w:val="18"/>
                <w:szCs w:val="18"/>
              </w:rPr>
            </w:pPr>
            <w:r w:rsidRPr="007A1ADD">
              <w:rPr>
                <w:rFonts w:cs="Arial"/>
                <w:sz w:val="18"/>
                <w:szCs w:val="18"/>
                <w:lang w:eastAsia="en-AU"/>
              </w:rPr>
              <w:t>Other</w:t>
            </w:r>
          </w:p>
        </w:tc>
        <w:tc>
          <w:tcPr>
            <w:tcW w:w="1418" w:type="dxa"/>
            <w:tcBorders>
              <w:top w:val="single" w:sz="4" w:space="0" w:color="auto"/>
              <w:left w:val="single" w:sz="4" w:space="0" w:color="auto"/>
              <w:bottom w:val="single" w:sz="4" w:space="0" w:color="auto"/>
              <w:right w:val="single" w:sz="4" w:space="0" w:color="auto"/>
            </w:tcBorders>
            <w:vAlign w:val="center"/>
          </w:tcPr>
          <w:p w14:paraId="5339E3C2" w14:textId="0B1CB02E" w:rsidR="00D763E4" w:rsidRDefault="00D763E4" w:rsidP="00D763E4">
            <w:pPr>
              <w:keepNext/>
              <w:spacing w:before="40" w:after="40"/>
              <w:jc w:val="center"/>
              <w:rPr>
                <w:rFonts w:cs="Arial"/>
                <w:sz w:val="18"/>
                <w:szCs w:val="18"/>
              </w:rPr>
            </w:pPr>
            <w:r w:rsidRPr="007A1ADD">
              <w:rPr>
                <w:rFonts w:cs="Arial"/>
                <w:sz w:val="18"/>
                <w:szCs w:val="18"/>
                <w:lang w:eastAsia="en-AU"/>
              </w:rPr>
              <w:t>5</w:t>
            </w:r>
          </w:p>
        </w:tc>
        <w:tc>
          <w:tcPr>
            <w:tcW w:w="850" w:type="dxa"/>
            <w:vMerge/>
            <w:tcBorders>
              <w:left w:val="single" w:sz="4" w:space="0" w:color="auto"/>
              <w:bottom w:val="single" w:sz="4" w:space="0" w:color="auto"/>
              <w:right w:val="single" w:sz="4" w:space="0" w:color="auto"/>
            </w:tcBorders>
            <w:vAlign w:val="center"/>
          </w:tcPr>
          <w:p w14:paraId="6EE361BD" w14:textId="77777777" w:rsidR="00D763E4" w:rsidRPr="009C10A5" w:rsidRDefault="00D763E4" w:rsidP="00D763E4">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vAlign w:val="center"/>
          </w:tcPr>
          <w:p w14:paraId="24298ED1" w14:textId="77777777" w:rsidR="00D763E4" w:rsidRPr="009C10A5" w:rsidRDefault="00D763E4" w:rsidP="00D763E4">
            <w:pPr>
              <w:keepNext/>
              <w:spacing w:before="40" w:after="40"/>
              <w:jc w:val="center"/>
              <w:rPr>
                <w:rFonts w:cs="Arial"/>
                <w:b/>
                <w:bCs/>
                <w:sz w:val="18"/>
                <w:szCs w:val="18"/>
              </w:rPr>
            </w:pPr>
          </w:p>
        </w:tc>
      </w:tr>
      <w:tr w:rsidR="00D763E4" w:rsidRPr="007A1ADD" w14:paraId="44DD6EDD" w14:textId="77777777" w:rsidTr="00A34B4F">
        <w:trPr>
          <w:trHeight w:val="239"/>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cPr>
          <w:p w14:paraId="52ECB7E8" w14:textId="2D842490" w:rsidR="00D763E4" w:rsidRPr="007A1ADD" w:rsidRDefault="00071F62" w:rsidP="006042B5">
            <w:pPr>
              <w:keepNext/>
              <w:tabs>
                <w:tab w:val="left" w:pos="313"/>
              </w:tabs>
              <w:spacing w:before="40" w:after="40"/>
              <w:ind w:right="33"/>
              <w:jc w:val="center"/>
              <w:rPr>
                <w:rFonts w:cs="Arial"/>
                <w:b/>
                <w:sz w:val="18"/>
                <w:szCs w:val="18"/>
              </w:rPr>
            </w:pPr>
            <w:r>
              <w:rPr>
                <w:rFonts w:cs="Arial"/>
                <w:b/>
                <w:sz w:val="18"/>
                <w:szCs w:val="18"/>
              </w:rPr>
              <w:t>8</w:t>
            </w:r>
          </w:p>
        </w:tc>
        <w:tc>
          <w:tcPr>
            <w:tcW w:w="3681" w:type="dxa"/>
            <w:vMerge w:val="restart"/>
            <w:tcBorders>
              <w:top w:val="single" w:sz="4" w:space="0" w:color="auto"/>
              <w:left w:val="single" w:sz="4" w:space="0" w:color="auto"/>
              <w:right w:val="single" w:sz="4" w:space="0" w:color="auto"/>
            </w:tcBorders>
            <w:shd w:val="clear" w:color="auto" w:fill="F2F2F2" w:themeFill="background1" w:themeFillShade="F2"/>
          </w:tcPr>
          <w:p w14:paraId="3C18D08D" w14:textId="62EC8A68" w:rsidR="00D763E4" w:rsidRPr="007D2C66" w:rsidRDefault="00D763E4" w:rsidP="00D763E4">
            <w:pPr>
              <w:keepNext/>
              <w:spacing w:before="40" w:after="40"/>
              <w:rPr>
                <w:rFonts w:cs="Arial"/>
                <w:bCs/>
                <w:sz w:val="18"/>
                <w:szCs w:val="18"/>
              </w:rPr>
            </w:pPr>
            <w:r>
              <w:rPr>
                <w:rFonts w:cs="Arial"/>
                <w:b/>
                <w:sz w:val="18"/>
                <w:szCs w:val="18"/>
              </w:rPr>
              <w:t xml:space="preserve">Metallic finish or coating </w:t>
            </w:r>
          </w:p>
          <w:p w14:paraId="68D42A04" w14:textId="7CDDBD2A" w:rsidR="00D763E4" w:rsidRPr="00A34B4F" w:rsidRDefault="00D763E4" w:rsidP="00D763E4">
            <w:pPr>
              <w:keepNext/>
              <w:spacing w:before="40" w:after="40"/>
              <w:rPr>
                <w:rFonts w:cs="Arial"/>
                <w:bCs/>
                <w:sz w:val="16"/>
                <w:szCs w:val="16"/>
              </w:rPr>
            </w:pPr>
            <w:r>
              <w:rPr>
                <w:rFonts w:cs="Arial"/>
                <w:b/>
                <w:sz w:val="18"/>
                <w:szCs w:val="18"/>
              </w:rPr>
              <w:t xml:space="preserve">Please specify the type of galvanising – </w:t>
            </w:r>
            <w:r w:rsidRPr="00A34B4F">
              <w:rPr>
                <w:rFonts w:cs="Arial"/>
                <w:bCs/>
                <w:sz w:val="16"/>
                <w:szCs w:val="16"/>
              </w:rPr>
              <w:t>for example:</w:t>
            </w:r>
          </w:p>
          <w:p w14:paraId="69A134B5" w14:textId="3DE0817B" w:rsidR="00D763E4" w:rsidRPr="00A34B4F" w:rsidRDefault="00D763E4" w:rsidP="00D763E4">
            <w:pPr>
              <w:keepNext/>
              <w:spacing w:before="40" w:after="40"/>
              <w:rPr>
                <w:rFonts w:cs="Arial"/>
                <w:bCs/>
                <w:sz w:val="16"/>
                <w:szCs w:val="16"/>
              </w:rPr>
            </w:pPr>
            <w:r w:rsidRPr="00A34B4F">
              <w:rPr>
                <w:rFonts w:cs="Arial"/>
                <w:bCs/>
                <w:sz w:val="16"/>
                <w:szCs w:val="16"/>
              </w:rPr>
              <w:t>HDG that uses:</w:t>
            </w:r>
          </w:p>
          <w:p w14:paraId="582D2B7C" w14:textId="77777777" w:rsidR="00D763E4" w:rsidRPr="00A34B4F" w:rsidRDefault="00D763E4" w:rsidP="00D763E4">
            <w:pPr>
              <w:keepNext/>
              <w:spacing w:before="40" w:after="40"/>
              <w:rPr>
                <w:rFonts w:cs="Arial"/>
                <w:bCs/>
                <w:sz w:val="16"/>
                <w:szCs w:val="16"/>
              </w:rPr>
            </w:pPr>
            <w:r w:rsidRPr="00A34B4F">
              <w:rPr>
                <w:rFonts w:cs="Arial"/>
                <w:bCs/>
                <w:sz w:val="16"/>
                <w:szCs w:val="16"/>
              </w:rPr>
              <w:t>Zinc only = HDz</w:t>
            </w:r>
          </w:p>
          <w:p w14:paraId="74F2E166" w14:textId="66980DB6" w:rsidR="00D763E4" w:rsidRPr="00A34B4F" w:rsidRDefault="00D763E4" w:rsidP="00D763E4">
            <w:pPr>
              <w:keepNext/>
              <w:spacing w:before="40" w:after="40"/>
              <w:rPr>
                <w:rFonts w:cs="Arial"/>
                <w:bCs/>
                <w:sz w:val="16"/>
                <w:szCs w:val="16"/>
              </w:rPr>
            </w:pPr>
            <w:r w:rsidRPr="00A34B4F">
              <w:rPr>
                <w:rFonts w:cs="Arial"/>
                <w:bCs/>
                <w:sz w:val="16"/>
                <w:szCs w:val="16"/>
              </w:rPr>
              <w:t>Aluminium-zinc = HDaz</w:t>
            </w:r>
          </w:p>
          <w:p w14:paraId="5E580E67" w14:textId="1E71278E" w:rsidR="00D763E4" w:rsidRPr="007A1ADD" w:rsidRDefault="00D763E4" w:rsidP="00D763E4">
            <w:pPr>
              <w:keepNext/>
              <w:spacing w:before="40" w:after="40"/>
              <w:rPr>
                <w:rFonts w:cs="Arial"/>
                <w:b/>
                <w:sz w:val="18"/>
                <w:szCs w:val="18"/>
              </w:rPr>
            </w:pPr>
            <w:r w:rsidRPr="00A34B4F">
              <w:rPr>
                <w:rFonts w:cs="Arial"/>
                <w:bCs/>
                <w:sz w:val="16"/>
                <w:szCs w:val="16"/>
              </w:rPr>
              <w:t>Zinc-aluminium-magnesium = HDzam</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2D7E6D" w14:textId="5DE6D4E5" w:rsidR="00D763E4" w:rsidRPr="007A1ADD" w:rsidRDefault="00D763E4" w:rsidP="00D763E4">
            <w:pPr>
              <w:keepNext/>
              <w:spacing w:before="40" w:after="40"/>
              <w:rPr>
                <w:rFonts w:cs="Arial"/>
                <w:sz w:val="18"/>
                <w:szCs w:val="18"/>
              </w:rPr>
            </w:pPr>
            <w:r>
              <w:rPr>
                <w:rFonts w:cs="Arial"/>
                <w:sz w:val="18"/>
                <w:szCs w:val="18"/>
              </w:rPr>
              <w:t>None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5802DA" w14:textId="3B17CAF6" w:rsidR="00D763E4" w:rsidRPr="007A1ADD" w:rsidRDefault="00D763E4" w:rsidP="00D763E4">
            <w:pPr>
              <w:keepNext/>
              <w:spacing w:before="40" w:after="40"/>
              <w:jc w:val="center"/>
              <w:rPr>
                <w:rFonts w:cs="Arial"/>
                <w:sz w:val="18"/>
                <w:szCs w:val="18"/>
              </w:rPr>
            </w:pPr>
            <w:r>
              <w:rPr>
                <w:rFonts w:cs="Arial"/>
                <w:sz w:val="18"/>
                <w:szCs w:val="18"/>
              </w:rPr>
              <w:t>N</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tcPr>
          <w:p w14:paraId="5272245C" w14:textId="42932A8C" w:rsidR="00D763E4" w:rsidRPr="009C10A5" w:rsidRDefault="00E95C35" w:rsidP="00D763E4">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shd w:val="clear" w:color="auto" w:fill="F2F2F2" w:themeFill="background1" w:themeFillShade="F2"/>
          </w:tcPr>
          <w:p w14:paraId="7FE9BBFA" w14:textId="3FBC4893" w:rsidR="00D763E4" w:rsidRPr="009C10A5" w:rsidRDefault="00E95C35" w:rsidP="00D763E4">
            <w:pPr>
              <w:keepNext/>
              <w:spacing w:before="40" w:after="40"/>
              <w:jc w:val="center"/>
              <w:rPr>
                <w:rFonts w:cs="Arial"/>
                <w:b/>
                <w:bCs/>
                <w:sz w:val="18"/>
                <w:szCs w:val="18"/>
              </w:rPr>
            </w:pPr>
            <w:r w:rsidRPr="009C10A5">
              <w:rPr>
                <w:rFonts w:cs="Arial"/>
                <w:b/>
                <w:bCs/>
                <w:sz w:val="18"/>
                <w:szCs w:val="18"/>
              </w:rPr>
              <w:t>M</w:t>
            </w:r>
          </w:p>
        </w:tc>
      </w:tr>
      <w:tr w:rsidR="00D763E4" w:rsidRPr="007A1ADD" w14:paraId="72A71950" w14:textId="77777777" w:rsidTr="00A34B4F">
        <w:trPr>
          <w:trHeight w:val="371"/>
        </w:trPr>
        <w:tc>
          <w:tcPr>
            <w:tcW w:w="567" w:type="dxa"/>
            <w:vMerge/>
            <w:tcBorders>
              <w:left w:val="single" w:sz="4" w:space="0" w:color="auto"/>
              <w:right w:val="single" w:sz="4" w:space="0" w:color="auto"/>
            </w:tcBorders>
            <w:shd w:val="clear" w:color="auto" w:fill="F2F2F2" w:themeFill="background1" w:themeFillShade="F2"/>
          </w:tcPr>
          <w:p w14:paraId="51769539" w14:textId="77777777" w:rsidR="00D763E4" w:rsidRPr="007A1ADD" w:rsidRDefault="00D763E4" w:rsidP="00D763E4">
            <w:pPr>
              <w:keepNext/>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tcPr>
          <w:p w14:paraId="4D477E94" w14:textId="77777777" w:rsidR="00D763E4" w:rsidRPr="007A1ADD" w:rsidRDefault="00D763E4" w:rsidP="00D763E4">
            <w:pPr>
              <w:keepNext/>
              <w:spacing w:before="40" w:after="40"/>
              <w:rPr>
                <w:rFonts w:cs="Arial"/>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FC98F" w14:textId="7770860E" w:rsidR="00D763E4" w:rsidRPr="007A1ADD" w:rsidRDefault="00D763E4" w:rsidP="00D763E4">
            <w:pPr>
              <w:keepNext/>
              <w:spacing w:before="40" w:after="40"/>
              <w:rPr>
                <w:rFonts w:cs="Arial"/>
                <w:sz w:val="18"/>
                <w:szCs w:val="18"/>
              </w:rPr>
            </w:pPr>
            <w:r>
              <w:rPr>
                <w:rFonts w:cs="Arial"/>
                <w:sz w:val="18"/>
                <w:szCs w:val="18"/>
              </w:rPr>
              <w:t>Hot dip-galvanized (HDG) – zinc</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44BF7" w14:textId="762C3FE9" w:rsidR="00D763E4" w:rsidRPr="007A1ADD" w:rsidRDefault="00D763E4" w:rsidP="00D763E4">
            <w:pPr>
              <w:keepNext/>
              <w:spacing w:before="40" w:after="40"/>
              <w:jc w:val="center"/>
              <w:rPr>
                <w:rFonts w:cs="Arial"/>
                <w:sz w:val="18"/>
                <w:szCs w:val="18"/>
              </w:rPr>
            </w:pPr>
            <w:r>
              <w:rPr>
                <w:rFonts w:cs="Arial"/>
                <w:sz w:val="18"/>
                <w:szCs w:val="18"/>
              </w:rPr>
              <w:t>HD(z/az/zam)</w:t>
            </w:r>
          </w:p>
        </w:tc>
        <w:tc>
          <w:tcPr>
            <w:tcW w:w="850" w:type="dxa"/>
            <w:vMerge/>
            <w:tcBorders>
              <w:left w:val="single" w:sz="4" w:space="0" w:color="auto"/>
              <w:right w:val="single" w:sz="4" w:space="0" w:color="auto"/>
            </w:tcBorders>
            <w:shd w:val="clear" w:color="auto" w:fill="F2F2F2" w:themeFill="background1" w:themeFillShade="F2"/>
          </w:tcPr>
          <w:p w14:paraId="2893147B" w14:textId="77777777" w:rsidR="00D763E4" w:rsidRPr="009C10A5" w:rsidRDefault="00D763E4" w:rsidP="00D763E4">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tcPr>
          <w:p w14:paraId="2D856CAE" w14:textId="77777777" w:rsidR="00D763E4" w:rsidRPr="009C10A5" w:rsidRDefault="00D763E4" w:rsidP="00D763E4">
            <w:pPr>
              <w:keepNext/>
              <w:spacing w:before="40" w:after="40"/>
              <w:jc w:val="center"/>
              <w:rPr>
                <w:rFonts w:cs="Arial"/>
                <w:b/>
                <w:bCs/>
                <w:sz w:val="18"/>
                <w:szCs w:val="18"/>
              </w:rPr>
            </w:pPr>
          </w:p>
        </w:tc>
      </w:tr>
      <w:tr w:rsidR="00D763E4" w:rsidRPr="007A1ADD" w14:paraId="5EAF9B09" w14:textId="77777777" w:rsidTr="00A34B4F">
        <w:trPr>
          <w:trHeight w:val="277"/>
        </w:trPr>
        <w:tc>
          <w:tcPr>
            <w:tcW w:w="567" w:type="dxa"/>
            <w:vMerge/>
            <w:tcBorders>
              <w:left w:val="single" w:sz="4" w:space="0" w:color="auto"/>
              <w:right w:val="single" w:sz="4" w:space="0" w:color="auto"/>
            </w:tcBorders>
            <w:shd w:val="clear" w:color="auto" w:fill="F2F2F2" w:themeFill="background1" w:themeFillShade="F2"/>
            <w:vAlign w:val="center"/>
            <w:hideMark/>
          </w:tcPr>
          <w:p w14:paraId="736C21DA" w14:textId="77777777" w:rsidR="00D763E4" w:rsidRPr="007A1ADD" w:rsidRDefault="00D763E4" w:rsidP="00D763E4">
            <w:pPr>
              <w:keepNext/>
              <w:spacing w:before="40" w:after="40"/>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vAlign w:val="center"/>
            <w:hideMark/>
          </w:tcPr>
          <w:p w14:paraId="165BA1CF" w14:textId="77777777" w:rsidR="00D763E4" w:rsidRPr="007A1ADD" w:rsidRDefault="00D763E4" w:rsidP="00D763E4">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5B2E2E" w14:textId="3BA70195" w:rsidR="00D763E4" w:rsidRPr="007A1ADD" w:rsidRDefault="00D763E4" w:rsidP="00D763E4">
            <w:pPr>
              <w:keepNext/>
              <w:spacing w:before="40" w:after="40"/>
              <w:rPr>
                <w:rFonts w:cs="Arial"/>
                <w:sz w:val="18"/>
                <w:szCs w:val="18"/>
              </w:rPr>
            </w:pPr>
            <w:r>
              <w:rPr>
                <w:rFonts w:cs="Arial"/>
                <w:sz w:val="18"/>
                <w:szCs w:val="18"/>
              </w:rPr>
              <w:t>Pre-galvanised (electro-galvanised)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078C74" w14:textId="70B6F284" w:rsidR="00D763E4" w:rsidRPr="007A1ADD" w:rsidRDefault="00D763E4" w:rsidP="00D763E4">
            <w:pPr>
              <w:keepNext/>
              <w:spacing w:before="40" w:after="40"/>
              <w:jc w:val="center"/>
              <w:rPr>
                <w:rFonts w:cs="Arial"/>
                <w:sz w:val="18"/>
                <w:szCs w:val="18"/>
              </w:rPr>
            </w:pPr>
            <w:r>
              <w:rPr>
                <w:rFonts w:cs="Arial"/>
                <w:sz w:val="18"/>
                <w:szCs w:val="18"/>
              </w:rPr>
              <w:t>PG(z/az/zam)</w:t>
            </w:r>
          </w:p>
        </w:tc>
        <w:tc>
          <w:tcPr>
            <w:tcW w:w="850" w:type="dxa"/>
            <w:vMerge/>
            <w:tcBorders>
              <w:left w:val="single" w:sz="4" w:space="0" w:color="auto"/>
              <w:right w:val="single" w:sz="4" w:space="0" w:color="auto"/>
            </w:tcBorders>
            <w:shd w:val="clear" w:color="auto" w:fill="F2F2F2" w:themeFill="background1" w:themeFillShade="F2"/>
            <w:vAlign w:val="center"/>
            <w:hideMark/>
          </w:tcPr>
          <w:p w14:paraId="41A40DA4" w14:textId="77777777" w:rsidR="00D763E4" w:rsidRPr="009C10A5" w:rsidRDefault="00D763E4" w:rsidP="00D763E4">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vAlign w:val="center"/>
            <w:hideMark/>
          </w:tcPr>
          <w:p w14:paraId="4DAC1BB4" w14:textId="77777777" w:rsidR="00D763E4" w:rsidRPr="009C10A5" w:rsidRDefault="00D763E4" w:rsidP="00D763E4">
            <w:pPr>
              <w:keepNext/>
              <w:spacing w:before="40" w:after="40"/>
              <w:jc w:val="center"/>
              <w:rPr>
                <w:rFonts w:cs="Arial"/>
                <w:b/>
                <w:bCs/>
                <w:sz w:val="18"/>
                <w:szCs w:val="18"/>
              </w:rPr>
            </w:pPr>
          </w:p>
        </w:tc>
      </w:tr>
      <w:tr w:rsidR="00D763E4" w:rsidRPr="007A1ADD" w14:paraId="3C07D8A1" w14:textId="77777777" w:rsidTr="00A34B4F">
        <w:trPr>
          <w:trHeight w:val="267"/>
        </w:trPr>
        <w:tc>
          <w:tcPr>
            <w:tcW w:w="567" w:type="dxa"/>
            <w:vMerge/>
            <w:tcBorders>
              <w:left w:val="single" w:sz="4" w:space="0" w:color="auto"/>
              <w:right w:val="single" w:sz="4" w:space="0" w:color="auto"/>
            </w:tcBorders>
            <w:shd w:val="clear" w:color="auto" w:fill="F2F2F2" w:themeFill="background1" w:themeFillShade="F2"/>
            <w:vAlign w:val="center"/>
            <w:hideMark/>
          </w:tcPr>
          <w:p w14:paraId="11DB8F86" w14:textId="77777777" w:rsidR="00D763E4" w:rsidRPr="007A1ADD" w:rsidRDefault="00D763E4" w:rsidP="00D763E4">
            <w:pPr>
              <w:keepNext/>
              <w:spacing w:before="40" w:after="40"/>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vAlign w:val="center"/>
            <w:hideMark/>
          </w:tcPr>
          <w:p w14:paraId="2F1DC6B2" w14:textId="77777777" w:rsidR="00D763E4" w:rsidRPr="007A1ADD" w:rsidRDefault="00D763E4" w:rsidP="00D763E4">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5C6B4A" w14:textId="783D6067" w:rsidR="00D763E4" w:rsidRPr="007A1ADD" w:rsidRDefault="00D763E4" w:rsidP="00D763E4">
            <w:pPr>
              <w:keepNext/>
              <w:spacing w:before="40" w:after="40"/>
              <w:rPr>
                <w:rFonts w:cs="Arial"/>
                <w:sz w:val="18"/>
                <w:szCs w:val="18"/>
              </w:rPr>
            </w:pPr>
            <w:r>
              <w:rPr>
                <w:rFonts w:cs="Arial"/>
                <w:sz w:val="18"/>
                <w:szCs w:val="18"/>
              </w:rPr>
              <w:t>Mild Steel Galvabond (</w:t>
            </w:r>
            <w:r w:rsidRPr="007A1ADD">
              <w:rPr>
                <w:rFonts w:cs="Arial"/>
                <w:sz w:val="18"/>
                <w:szCs w:val="18"/>
              </w:rPr>
              <w:t>MSGB</w:t>
            </w:r>
            <w:r>
              <w:rPr>
                <w:rFonts w:cs="Arial"/>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8CBA72" w14:textId="65A8395D" w:rsidR="00D763E4" w:rsidRPr="007A1ADD" w:rsidRDefault="00D763E4" w:rsidP="00D763E4">
            <w:pPr>
              <w:keepNext/>
              <w:spacing w:before="40" w:after="40"/>
              <w:jc w:val="center"/>
              <w:rPr>
                <w:rFonts w:cs="Arial"/>
                <w:sz w:val="18"/>
                <w:szCs w:val="18"/>
              </w:rPr>
            </w:pPr>
            <w:r w:rsidRPr="007A1ADD">
              <w:rPr>
                <w:rFonts w:cs="Arial"/>
                <w:sz w:val="18"/>
                <w:szCs w:val="18"/>
              </w:rPr>
              <w:t>G</w:t>
            </w:r>
            <w:r>
              <w:rPr>
                <w:rFonts w:cs="Arial"/>
                <w:sz w:val="18"/>
                <w:szCs w:val="18"/>
              </w:rPr>
              <w:t>B</w:t>
            </w:r>
          </w:p>
        </w:tc>
        <w:tc>
          <w:tcPr>
            <w:tcW w:w="850" w:type="dxa"/>
            <w:vMerge/>
            <w:tcBorders>
              <w:left w:val="single" w:sz="4" w:space="0" w:color="auto"/>
              <w:right w:val="single" w:sz="4" w:space="0" w:color="auto"/>
            </w:tcBorders>
            <w:shd w:val="clear" w:color="auto" w:fill="F2F2F2" w:themeFill="background1" w:themeFillShade="F2"/>
            <w:vAlign w:val="center"/>
            <w:hideMark/>
          </w:tcPr>
          <w:p w14:paraId="19D9629C" w14:textId="77777777" w:rsidR="00D763E4" w:rsidRPr="009C10A5" w:rsidRDefault="00D763E4" w:rsidP="00D763E4">
            <w:pPr>
              <w:keepNext/>
              <w:spacing w:before="40" w:after="40"/>
              <w:jc w:val="center"/>
              <w:rPr>
                <w:rFonts w:cs="Arial"/>
                <w:b/>
                <w:bCs/>
                <w:sz w:val="18"/>
                <w:szCs w:val="18"/>
              </w:rPr>
            </w:pPr>
          </w:p>
        </w:tc>
        <w:tc>
          <w:tcPr>
            <w:tcW w:w="856" w:type="dxa"/>
            <w:vMerge/>
            <w:tcBorders>
              <w:left w:val="single" w:sz="4" w:space="0" w:color="auto"/>
              <w:right w:val="single" w:sz="4" w:space="0" w:color="auto"/>
            </w:tcBorders>
            <w:shd w:val="clear" w:color="auto" w:fill="F2F2F2" w:themeFill="background1" w:themeFillShade="F2"/>
            <w:vAlign w:val="center"/>
            <w:hideMark/>
          </w:tcPr>
          <w:p w14:paraId="43A8C12E" w14:textId="77777777" w:rsidR="00D763E4" w:rsidRPr="009C10A5" w:rsidRDefault="00D763E4" w:rsidP="00D763E4">
            <w:pPr>
              <w:keepNext/>
              <w:spacing w:before="40" w:after="40"/>
              <w:jc w:val="center"/>
              <w:rPr>
                <w:rFonts w:cs="Arial"/>
                <w:b/>
                <w:bCs/>
                <w:sz w:val="18"/>
                <w:szCs w:val="18"/>
              </w:rPr>
            </w:pPr>
          </w:p>
        </w:tc>
      </w:tr>
      <w:tr w:rsidR="00D763E4" w:rsidRPr="007A1ADD" w14:paraId="1F725AF9" w14:textId="77777777" w:rsidTr="006042B5">
        <w:trPr>
          <w:trHeight w:val="62"/>
        </w:trPr>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140E66F1" w14:textId="77777777" w:rsidR="00D763E4" w:rsidRPr="007A1ADD" w:rsidRDefault="00D763E4" w:rsidP="00D763E4">
            <w:pPr>
              <w:keepNext/>
              <w:spacing w:before="40" w:after="40"/>
              <w:rPr>
                <w:rFonts w:cs="Arial"/>
                <w:b/>
                <w:sz w:val="18"/>
                <w:szCs w:val="18"/>
              </w:rPr>
            </w:pPr>
          </w:p>
        </w:tc>
        <w:tc>
          <w:tcPr>
            <w:tcW w:w="3681"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078FE5D9" w14:textId="77777777" w:rsidR="00D763E4" w:rsidRPr="007A1ADD" w:rsidRDefault="00D763E4" w:rsidP="00D763E4">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717572" w14:textId="4E05CD06" w:rsidR="00D763E4" w:rsidRPr="007A1ADD" w:rsidRDefault="00D763E4" w:rsidP="00D763E4">
            <w:pPr>
              <w:keepNext/>
              <w:spacing w:before="40" w:after="40"/>
              <w:rPr>
                <w:rFonts w:cs="Arial"/>
                <w:sz w:val="18"/>
                <w:szCs w:val="18"/>
              </w:rPr>
            </w:pPr>
            <w:r w:rsidRPr="007A1ADD">
              <w:rPr>
                <w:rFonts w:cs="Arial"/>
                <w:sz w:val="18"/>
                <w:szCs w:val="18"/>
              </w:rPr>
              <w:t xml:space="preserve">Other </w:t>
            </w:r>
            <w:r>
              <w:rPr>
                <w:rFonts w:cs="Arial"/>
                <w:sz w:val="18"/>
                <w:szCs w:val="18"/>
              </w:rPr>
              <w:t xml:space="preserve">(please specify, chrome </w:t>
            </w:r>
            <w:proofErr w:type="spellStart"/>
            <w:r>
              <w:rPr>
                <w:rFonts w:cs="Arial"/>
                <w:sz w:val="18"/>
                <w:szCs w:val="18"/>
              </w:rPr>
              <w:t>etc</w:t>
            </w:r>
            <w:proofErr w:type="spellEnd"/>
            <w:r>
              <w:rPr>
                <w:rFonts w:cs="Arial"/>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B3786C" w14:textId="77777777" w:rsidR="00D763E4" w:rsidRPr="007A1ADD" w:rsidRDefault="00D763E4" w:rsidP="00D763E4">
            <w:pPr>
              <w:keepNext/>
              <w:spacing w:before="40" w:after="40"/>
              <w:jc w:val="center"/>
              <w:rPr>
                <w:rFonts w:cs="Arial"/>
                <w:sz w:val="18"/>
                <w:szCs w:val="18"/>
              </w:rPr>
            </w:pPr>
            <w:r w:rsidRPr="007A1ADD">
              <w:rPr>
                <w:rFonts w:cs="Arial"/>
                <w:sz w:val="18"/>
                <w:szCs w:val="18"/>
              </w:rPr>
              <w:t>A</w:t>
            </w:r>
          </w:p>
        </w:tc>
        <w:tc>
          <w:tcPr>
            <w:tcW w:w="85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351F9131" w14:textId="77777777" w:rsidR="00D763E4" w:rsidRPr="009C10A5" w:rsidRDefault="00D763E4" w:rsidP="00D763E4">
            <w:pPr>
              <w:keepNext/>
              <w:spacing w:before="40" w:after="40"/>
              <w:jc w:val="center"/>
              <w:rPr>
                <w:rFonts w:cs="Arial"/>
                <w:b/>
                <w:bCs/>
                <w:sz w:val="18"/>
                <w:szCs w:val="18"/>
              </w:rPr>
            </w:pPr>
          </w:p>
        </w:tc>
        <w:tc>
          <w:tcPr>
            <w:tcW w:w="85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1711C2FE" w14:textId="77777777" w:rsidR="00D763E4" w:rsidRPr="009C10A5" w:rsidRDefault="00D763E4" w:rsidP="00D763E4">
            <w:pPr>
              <w:keepNext/>
              <w:spacing w:before="40" w:after="40"/>
              <w:jc w:val="center"/>
              <w:rPr>
                <w:rFonts w:cs="Arial"/>
                <w:b/>
                <w:bCs/>
                <w:sz w:val="18"/>
                <w:szCs w:val="18"/>
              </w:rPr>
            </w:pPr>
          </w:p>
        </w:tc>
      </w:tr>
      <w:tr w:rsidR="00D763E4" w:rsidRPr="007A1ADD" w14:paraId="26005A45" w14:textId="77777777" w:rsidTr="006042B5">
        <w:trPr>
          <w:trHeight w:val="65"/>
        </w:trPr>
        <w:tc>
          <w:tcPr>
            <w:tcW w:w="567" w:type="dxa"/>
            <w:vMerge w:val="restart"/>
            <w:tcBorders>
              <w:top w:val="single" w:sz="4" w:space="0" w:color="auto"/>
              <w:left w:val="single" w:sz="4" w:space="0" w:color="auto"/>
              <w:bottom w:val="single" w:sz="4" w:space="0" w:color="auto"/>
              <w:right w:val="single" w:sz="4" w:space="0" w:color="auto"/>
            </w:tcBorders>
          </w:tcPr>
          <w:p w14:paraId="52A2896D" w14:textId="0202E7D0" w:rsidR="00D763E4" w:rsidRPr="007A1ADD" w:rsidRDefault="006042B5" w:rsidP="00D763E4">
            <w:pPr>
              <w:keepNext/>
              <w:tabs>
                <w:tab w:val="left" w:pos="313"/>
              </w:tabs>
              <w:spacing w:before="40" w:after="40"/>
              <w:ind w:right="33"/>
              <w:jc w:val="center"/>
              <w:rPr>
                <w:rFonts w:cs="Arial"/>
                <w:b/>
                <w:sz w:val="18"/>
                <w:szCs w:val="18"/>
                <w:lang w:eastAsia="en-AU"/>
              </w:rPr>
            </w:pPr>
            <w:r>
              <w:rPr>
                <w:rFonts w:cs="Arial"/>
                <w:b/>
                <w:sz w:val="18"/>
                <w:szCs w:val="18"/>
                <w:lang w:eastAsia="en-AU"/>
              </w:rPr>
              <w:t>9</w:t>
            </w:r>
          </w:p>
        </w:tc>
        <w:tc>
          <w:tcPr>
            <w:tcW w:w="3681" w:type="dxa"/>
            <w:vMerge w:val="restart"/>
            <w:tcBorders>
              <w:top w:val="single" w:sz="4" w:space="0" w:color="auto"/>
              <w:left w:val="single" w:sz="4" w:space="0" w:color="auto"/>
              <w:bottom w:val="single" w:sz="4" w:space="0" w:color="auto"/>
              <w:right w:val="single" w:sz="4" w:space="0" w:color="auto"/>
            </w:tcBorders>
            <w:hideMark/>
          </w:tcPr>
          <w:p w14:paraId="407F0598" w14:textId="7785B916" w:rsidR="00D763E4" w:rsidRPr="007A1ADD" w:rsidRDefault="00D763E4" w:rsidP="00D763E4">
            <w:pPr>
              <w:keepNext/>
              <w:spacing w:before="40" w:after="40"/>
              <w:rPr>
                <w:rFonts w:cs="Arial"/>
                <w:b/>
                <w:sz w:val="18"/>
                <w:szCs w:val="18"/>
              </w:rPr>
            </w:pPr>
            <w:r w:rsidRPr="007A1ADD">
              <w:rPr>
                <w:rFonts w:cs="Arial"/>
                <w:b/>
                <w:sz w:val="18"/>
                <w:szCs w:val="18"/>
                <w:lang w:eastAsia="en-AU"/>
              </w:rPr>
              <w:t>Coating Mass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40680BE" w14:textId="4391804F" w:rsidR="00D763E4" w:rsidRPr="007A1ADD" w:rsidRDefault="00D763E4" w:rsidP="00D763E4">
            <w:pPr>
              <w:keepNext/>
              <w:spacing w:before="40" w:after="40"/>
              <w:rPr>
                <w:rFonts w:cs="Arial"/>
                <w:sz w:val="18"/>
                <w:szCs w:val="18"/>
                <w:lang w:eastAsia="en-AU"/>
              </w:rPr>
            </w:pPr>
            <w:r w:rsidRPr="007A1ADD">
              <w:rPr>
                <w:rFonts w:cs="Arial"/>
                <w:sz w:val="18"/>
                <w:szCs w:val="18"/>
                <w:lang w:eastAsia="en-AU"/>
              </w:rPr>
              <w:t>&lt;</w:t>
            </w:r>
            <w:r>
              <w:rPr>
                <w:rFonts w:cs="Arial"/>
                <w:sz w:val="18"/>
                <w:szCs w:val="18"/>
                <w:lang w:eastAsia="en-AU"/>
              </w:rPr>
              <w:t xml:space="preserve"> </w:t>
            </w:r>
            <w:r w:rsidRPr="007A1ADD">
              <w:rPr>
                <w:rFonts w:cs="Arial"/>
                <w:sz w:val="18"/>
                <w:szCs w:val="18"/>
                <w:lang w:eastAsia="en-AU"/>
              </w:rPr>
              <w:t>20 g/m</w:t>
            </w:r>
            <w:r w:rsidRPr="007A1ADD">
              <w:rPr>
                <w:rFonts w:cs="Arial"/>
                <w:sz w:val="18"/>
                <w:szCs w:val="18"/>
                <w:vertAlign w:val="superscript"/>
                <w:lang w:eastAsia="en-AU"/>
              </w:rPr>
              <w:t xml:space="preserve">2 </w:t>
            </w:r>
            <w:r w:rsidRPr="007A1ADD">
              <w:rPr>
                <w:rFonts w:cs="Arial"/>
                <w:sz w:val="18"/>
                <w:szCs w:val="18"/>
                <w:lang w:eastAsia="en-AU"/>
              </w:rPr>
              <w:t>(including none)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5E1C5" w14:textId="77777777" w:rsidR="00D763E4" w:rsidRPr="007A1ADD" w:rsidRDefault="00D763E4" w:rsidP="00D763E4">
            <w:pPr>
              <w:keepNext/>
              <w:spacing w:before="40" w:after="40"/>
              <w:jc w:val="center"/>
              <w:rPr>
                <w:rFonts w:cs="Arial"/>
                <w:sz w:val="18"/>
                <w:szCs w:val="18"/>
                <w:lang w:eastAsia="en-AU"/>
              </w:rPr>
            </w:pPr>
            <w:r w:rsidRPr="007A1ADD">
              <w:rPr>
                <w:rFonts w:cs="Arial"/>
                <w:sz w:val="18"/>
                <w:szCs w:val="18"/>
                <w:lang w:eastAsia="en-AU"/>
              </w:rPr>
              <w:t>1</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334038" w14:textId="2670C34A" w:rsidR="00D763E4" w:rsidRPr="009C10A5" w:rsidRDefault="00D763E4" w:rsidP="00D763E4">
            <w:pPr>
              <w:keepNext/>
              <w:spacing w:before="40" w:after="40"/>
              <w:jc w:val="center"/>
              <w:rPr>
                <w:rFonts w:cs="Arial"/>
                <w:b/>
                <w:bCs/>
                <w:sz w:val="22"/>
                <w:szCs w:val="22"/>
              </w:rPr>
            </w:pPr>
            <w:r w:rsidRPr="009C10A5">
              <w:rPr>
                <w:rFonts w:cs="Arial"/>
                <w:b/>
                <w:bCs/>
                <w:sz w:val="18"/>
                <w:szCs w:val="18"/>
              </w:rPr>
              <w:t>M</w:t>
            </w:r>
          </w:p>
        </w:tc>
        <w:tc>
          <w:tcPr>
            <w:tcW w:w="856" w:type="dxa"/>
            <w:vMerge w:val="restart"/>
            <w:tcBorders>
              <w:top w:val="single" w:sz="4" w:space="0" w:color="auto"/>
              <w:left w:val="single" w:sz="4" w:space="0" w:color="auto"/>
              <w:bottom w:val="single" w:sz="4" w:space="0" w:color="auto"/>
              <w:right w:val="single" w:sz="4" w:space="0" w:color="auto"/>
            </w:tcBorders>
            <w:hideMark/>
          </w:tcPr>
          <w:p w14:paraId="103395A3" w14:textId="69C1AF7C" w:rsidR="00D763E4" w:rsidRPr="009C10A5" w:rsidRDefault="00D763E4" w:rsidP="00D763E4">
            <w:pPr>
              <w:keepNext/>
              <w:spacing w:before="40" w:after="40"/>
              <w:jc w:val="center"/>
              <w:rPr>
                <w:rFonts w:cs="Arial"/>
                <w:b/>
                <w:bCs/>
              </w:rPr>
            </w:pPr>
            <w:r w:rsidRPr="009C10A5">
              <w:rPr>
                <w:rFonts w:cs="Arial"/>
                <w:b/>
                <w:bCs/>
                <w:sz w:val="18"/>
                <w:szCs w:val="18"/>
              </w:rPr>
              <w:t>M</w:t>
            </w:r>
          </w:p>
        </w:tc>
      </w:tr>
      <w:tr w:rsidR="00D763E4" w:rsidRPr="007A1ADD" w14:paraId="70719612" w14:textId="77777777" w:rsidTr="006042B5">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93CA8D" w14:textId="77777777" w:rsidR="00D763E4" w:rsidRPr="007A1ADD" w:rsidRDefault="00D763E4" w:rsidP="00D763E4">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1ECE79FD" w14:textId="77777777" w:rsidR="00D763E4" w:rsidRPr="007A1ADD" w:rsidRDefault="00D763E4" w:rsidP="00D763E4">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722A8EA3" w14:textId="3FF43B54" w:rsidR="00D763E4" w:rsidRPr="007A1ADD" w:rsidRDefault="00D763E4" w:rsidP="00D763E4">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20 g/m</w:t>
            </w:r>
            <w:r w:rsidRPr="007A1ADD">
              <w:rPr>
                <w:rFonts w:cs="Arial"/>
                <w:sz w:val="18"/>
                <w:szCs w:val="18"/>
                <w:vertAlign w:val="superscript"/>
                <w:lang w:eastAsia="en-AU"/>
              </w:rPr>
              <w:t>2</w:t>
            </w:r>
            <w:r w:rsidRPr="007A1ADD">
              <w:rPr>
                <w:rFonts w:cs="Arial"/>
                <w:sz w:val="18"/>
                <w:szCs w:val="18"/>
                <w:lang w:eastAsia="en-AU"/>
              </w:rPr>
              <w:t xml:space="preserve"> to &lt;100 g/m</w:t>
            </w:r>
            <w:r w:rsidRPr="007A1ADD">
              <w:rPr>
                <w:rFonts w:cs="Arial"/>
                <w:sz w:val="18"/>
                <w:szCs w:val="18"/>
                <w:vertAlign w:val="superscript"/>
                <w:lang w:eastAsia="en-AU"/>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AEF81A" w14:textId="77777777" w:rsidR="00D763E4" w:rsidRPr="007A1ADD" w:rsidRDefault="00D763E4" w:rsidP="00D763E4">
            <w:pPr>
              <w:keepNext/>
              <w:spacing w:before="40" w:after="40"/>
              <w:jc w:val="center"/>
              <w:rPr>
                <w:rFonts w:cs="Arial"/>
                <w:sz w:val="18"/>
                <w:szCs w:val="18"/>
                <w:lang w:eastAsia="en-AU"/>
              </w:rPr>
            </w:pPr>
            <w:r w:rsidRPr="007A1ADD">
              <w:rPr>
                <w:rFonts w:cs="Arial"/>
                <w:sz w:val="18"/>
                <w:szCs w:val="18"/>
                <w:lang w:eastAsia="en-AU"/>
              </w:rPr>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70E513" w14:textId="77777777" w:rsidR="00D763E4" w:rsidRPr="009C10A5" w:rsidRDefault="00D763E4" w:rsidP="00D763E4">
            <w:pPr>
              <w:keepNext/>
              <w:spacing w:before="40" w:after="40"/>
              <w:jc w:val="center"/>
              <w:rPr>
                <w:rFonts w:cs="Arial"/>
                <w:b/>
                <w:bCs/>
                <w:sz w:val="22"/>
                <w:szCs w:val="22"/>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7A10C564" w14:textId="77777777" w:rsidR="00D763E4" w:rsidRPr="009C10A5" w:rsidRDefault="00D763E4" w:rsidP="00D763E4">
            <w:pPr>
              <w:keepNext/>
              <w:spacing w:before="40" w:after="40"/>
              <w:jc w:val="center"/>
              <w:rPr>
                <w:rFonts w:cs="Arial"/>
                <w:b/>
                <w:bCs/>
                <w:sz w:val="22"/>
                <w:szCs w:val="22"/>
              </w:rPr>
            </w:pPr>
          </w:p>
        </w:tc>
      </w:tr>
      <w:tr w:rsidR="00D763E4" w:rsidRPr="007A1ADD" w14:paraId="5A63C5DB" w14:textId="77777777" w:rsidTr="006042B5">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971D69" w14:textId="77777777" w:rsidR="00D763E4" w:rsidRPr="007A1ADD" w:rsidRDefault="00D763E4" w:rsidP="00D763E4">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50501C23" w14:textId="77777777" w:rsidR="00D763E4" w:rsidRPr="007A1ADD" w:rsidRDefault="00D763E4" w:rsidP="00D763E4">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2C544022" w14:textId="1794DD2F" w:rsidR="00D763E4" w:rsidRPr="007A1ADD" w:rsidRDefault="00D763E4" w:rsidP="00D763E4">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100 g/m</w:t>
            </w:r>
            <w:r w:rsidRPr="007A1ADD">
              <w:rPr>
                <w:rFonts w:cs="Arial"/>
                <w:sz w:val="18"/>
                <w:szCs w:val="18"/>
                <w:vertAlign w:val="superscript"/>
                <w:lang w:eastAsia="en-AU"/>
              </w:rPr>
              <w:t xml:space="preserve">2 </w:t>
            </w:r>
            <w:r w:rsidRPr="007A1ADD">
              <w:rPr>
                <w:rFonts w:cs="Arial"/>
                <w:sz w:val="18"/>
                <w:szCs w:val="18"/>
                <w:lang w:eastAsia="en-AU"/>
              </w:rPr>
              <w:t>to &lt;275 g/m</w:t>
            </w:r>
            <w:r w:rsidRPr="007A1ADD">
              <w:rPr>
                <w:rFonts w:cs="Arial"/>
                <w:sz w:val="18"/>
                <w:szCs w:val="18"/>
                <w:vertAlign w:val="superscript"/>
                <w:lang w:eastAsia="en-AU"/>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2D34E4" w14:textId="77777777" w:rsidR="00D763E4" w:rsidRPr="007A1ADD" w:rsidRDefault="00D763E4" w:rsidP="00D763E4">
            <w:pPr>
              <w:keepNext/>
              <w:spacing w:before="40" w:after="40"/>
              <w:jc w:val="center"/>
              <w:rPr>
                <w:rFonts w:cs="Arial"/>
                <w:sz w:val="18"/>
                <w:szCs w:val="18"/>
                <w:lang w:eastAsia="en-AU"/>
              </w:rPr>
            </w:pPr>
            <w:r w:rsidRPr="007A1ADD">
              <w:rPr>
                <w:rFonts w:cs="Arial"/>
                <w:sz w:val="18"/>
                <w:szCs w:val="18"/>
                <w:lang w:eastAsia="en-AU"/>
              </w:rPr>
              <w:t>3</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52CED1" w14:textId="77777777" w:rsidR="00D763E4" w:rsidRPr="009C10A5" w:rsidRDefault="00D763E4" w:rsidP="00D763E4">
            <w:pPr>
              <w:keepNext/>
              <w:spacing w:before="40" w:after="40"/>
              <w:jc w:val="center"/>
              <w:rPr>
                <w:rFonts w:cs="Arial"/>
                <w:b/>
                <w:bCs/>
                <w:sz w:val="22"/>
                <w:szCs w:val="22"/>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6FD50668" w14:textId="77777777" w:rsidR="00D763E4" w:rsidRPr="009C10A5" w:rsidRDefault="00D763E4" w:rsidP="00D763E4">
            <w:pPr>
              <w:keepNext/>
              <w:spacing w:before="40" w:after="40"/>
              <w:jc w:val="center"/>
              <w:rPr>
                <w:rFonts w:cs="Arial"/>
                <w:b/>
                <w:bCs/>
                <w:sz w:val="22"/>
                <w:szCs w:val="22"/>
              </w:rPr>
            </w:pPr>
          </w:p>
        </w:tc>
      </w:tr>
      <w:tr w:rsidR="00D763E4" w:rsidRPr="007A1ADD" w14:paraId="3C21E828" w14:textId="77777777" w:rsidTr="006042B5">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0AA48FC" w14:textId="77777777" w:rsidR="00D763E4" w:rsidRPr="007A1ADD" w:rsidRDefault="00D763E4" w:rsidP="00D763E4">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5FBED100" w14:textId="77777777" w:rsidR="00D763E4" w:rsidRPr="007A1ADD" w:rsidRDefault="00D763E4" w:rsidP="00D763E4">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3664C498" w14:textId="44F61B7B" w:rsidR="00D763E4" w:rsidRPr="007A1ADD" w:rsidRDefault="00D763E4" w:rsidP="00D763E4">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275 g/m</w:t>
            </w:r>
            <w:r w:rsidRPr="007A1ADD">
              <w:rPr>
                <w:rFonts w:cs="Arial"/>
                <w:sz w:val="18"/>
                <w:szCs w:val="18"/>
                <w:vertAlign w:val="superscript"/>
                <w:lang w:eastAsia="en-AU"/>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D6BBA8" w14:textId="77777777" w:rsidR="00D763E4" w:rsidRPr="007A1ADD" w:rsidRDefault="00D763E4" w:rsidP="00D763E4">
            <w:pPr>
              <w:keepNext/>
              <w:spacing w:before="40" w:after="40"/>
              <w:jc w:val="center"/>
              <w:rPr>
                <w:rFonts w:cs="Arial"/>
                <w:sz w:val="18"/>
                <w:szCs w:val="18"/>
                <w:lang w:eastAsia="en-AU"/>
              </w:rPr>
            </w:pPr>
            <w:r w:rsidRPr="007A1ADD">
              <w:rPr>
                <w:rFonts w:cs="Arial"/>
                <w:sz w:val="18"/>
                <w:szCs w:val="18"/>
                <w:lang w:eastAsia="en-AU"/>
              </w:rPr>
              <w:t>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E9FDF7" w14:textId="77777777" w:rsidR="00D763E4" w:rsidRPr="009C10A5" w:rsidRDefault="00D763E4" w:rsidP="00D763E4">
            <w:pPr>
              <w:keepNext/>
              <w:spacing w:before="40" w:after="40"/>
              <w:jc w:val="center"/>
              <w:rPr>
                <w:rFonts w:cs="Arial"/>
                <w:b/>
                <w:bCs/>
                <w:sz w:val="22"/>
                <w:szCs w:val="22"/>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35C0AFB8" w14:textId="77777777" w:rsidR="00D763E4" w:rsidRPr="009C10A5" w:rsidRDefault="00D763E4" w:rsidP="00D763E4">
            <w:pPr>
              <w:keepNext/>
              <w:spacing w:before="40" w:after="40"/>
              <w:jc w:val="center"/>
              <w:rPr>
                <w:rFonts w:cs="Arial"/>
                <w:b/>
                <w:bCs/>
                <w:sz w:val="22"/>
                <w:szCs w:val="22"/>
              </w:rPr>
            </w:pPr>
          </w:p>
        </w:tc>
      </w:tr>
      <w:tr w:rsidR="00D763E4" w:rsidRPr="007A1ADD" w14:paraId="72F55CC2" w14:textId="77777777" w:rsidTr="009C10A5">
        <w:trPr>
          <w:trHeight w:val="201"/>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cPr>
          <w:p w14:paraId="3497967A" w14:textId="081D43CB" w:rsidR="00D763E4" w:rsidRPr="007A1ADD" w:rsidRDefault="006042B5" w:rsidP="00D763E4">
            <w:pPr>
              <w:keepNext/>
              <w:tabs>
                <w:tab w:val="left" w:pos="313"/>
              </w:tabs>
              <w:spacing w:before="40" w:after="40"/>
              <w:ind w:right="33"/>
              <w:jc w:val="center"/>
              <w:rPr>
                <w:rFonts w:cs="Arial"/>
                <w:b/>
                <w:sz w:val="18"/>
                <w:szCs w:val="18"/>
              </w:rPr>
            </w:pPr>
            <w:r>
              <w:rPr>
                <w:rFonts w:cs="Arial"/>
                <w:b/>
                <w:sz w:val="18"/>
                <w:szCs w:val="18"/>
              </w:rPr>
              <w:t>10</w:t>
            </w:r>
          </w:p>
        </w:tc>
        <w:tc>
          <w:tcPr>
            <w:tcW w:w="3681" w:type="dxa"/>
            <w:vMerge w:val="restart"/>
            <w:tcBorders>
              <w:top w:val="single" w:sz="4" w:space="0" w:color="auto"/>
              <w:left w:val="single" w:sz="4" w:space="0" w:color="auto"/>
              <w:right w:val="single" w:sz="4" w:space="0" w:color="auto"/>
            </w:tcBorders>
            <w:shd w:val="clear" w:color="auto" w:fill="F2F2F2" w:themeFill="background1" w:themeFillShade="F2"/>
          </w:tcPr>
          <w:p w14:paraId="38B8921F" w14:textId="2CB63DC0" w:rsidR="00D763E4" w:rsidRPr="007A1ADD" w:rsidRDefault="00D763E4" w:rsidP="00D763E4">
            <w:pPr>
              <w:keepNext/>
              <w:spacing w:before="40" w:after="40"/>
              <w:rPr>
                <w:rFonts w:cs="Arial"/>
                <w:b/>
              </w:rPr>
            </w:pPr>
            <w:r>
              <w:rPr>
                <w:rFonts w:cs="Arial"/>
                <w:b/>
                <w:sz w:val="18"/>
                <w:szCs w:val="18"/>
              </w:rPr>
              <w:t>Surface Protection</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A77CB" w14:textId="666BB46F" w:rsidR="00D763E4" w:rsidRPr="007A1ADD" w:rsidRDefault="00D763E4" w:rsidP="00D763E4">
            <w:pPr>
              <w:keepNext/>
              <w:spacing w:before="40" w:after="40"/>
              <w:rPr>
                <w:rFonts w:cs="Arial"/>
                <w:sz w:val="18"/>
                <w:szCs w:val="18"/>
                <w:lang w:eastAsia="en-AU"/>
              </w:rPr>
            </w:pPr>
            <w:r w:rsidRPr="007A1ADD">
              <w:rPr>
                <w:rFonts w:cs="Arial"/>
                <w:sz w:val="18"/>
                <w:szCs w:val="18"/>
                <w:lang w:eastAsia="en-AU"/>
              </w:rPr>
              <w:t>Oiled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6279FE" w14:textId="4CF5F452" w:rsidR="00D763E4" w:rsidRPr="007A1ADD" w:rsidRDefault="00D763E4" w:rsidP="00D763E4">
            <w:pPr>
              <w:keepNext/>
              <w:spacing w:before="40" w:after="40"/>
              <w:jc w:val="center"/>
              <w:rPr>
                <w:rFonts w:cs="Arial"/>
                <w:sz w:val="18"/>
                <w:szCs w:val="18"/>
              </w:rPr>
            </w:pPr>
            <w:r w:rsidRPr="007A1ADD">
              <w:rPr>
                <w:rFonts w:cs="Arial"/>
                <w:sz w:val="18"/>
                <w:szCs w:val="18"/>
                <w:lang w:eastAsia="en-AU"/>
              </w:rPr>
              <w:t>O</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tcPr>
          <w:p w14:paraId="79EED78B" w14:textId="39AEA211" w:rsidR="00D763E4" w:rsidRPr="009C10A5" w:rsidRDefault="00D763E4" w:rsidP="00D763E4">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right w:val="single" w:sz="4" w:space="0" w:color="auto"/>
            </w:tcBorders>
            <w:shd w:val="clear" w:color="auto" w:fill="F2F2F2" w:themeFill="background1" w:themeFillShade="F2"/>
          </w:tcPr>
          <w:p w14:paraId="5ACFDA45" w14:textId="4D66F7CC" w:rsidR="00D763E4" w:rsidRPr="009C10A5" w:rsidRDefault="00D763E4" w:rsidP="00D763E4">
            <w:pPr>
              <w:keepNext/>
              <w:spacing w:before="40" w:after="40"/>
              <w:jc w:val="center"/>
              <w:rPr>
                <w:rFonts w:cs="Arial"/>
                <w:b/>
                <w:bCs/>
                <w:sz w:val="18"/>
                <w:szCs w:val="18"/>
              </w:rPr>
            </w:pPr>
            <w:r w:rsidRPr="009C10A5">
              <w:rPr>
                <w:rFonts w:cs="Arial"/>
                <w:b/>
                <w:bCs/>
                <w:sz w:val="18"/>
                <w:szCs w:val="18"/>
              </w:rPr>
              <w:t>M</w:t>
            </w:r>
          </w:p>
        </w:tc>
      </w:tr>
      <w:tr w:rsidR="00D763E4" w:rsidRPr="007A1ADD" w14:paraId="12917ED2" w14:textId="77777777" w:rsidTr="009C10A5">
        <w:trPr>
          <w:trHeight w:val="201"/>
        </w:trPr>
        <w:tc>
          <w:tcPr>
            <w:tcW w:w="567" w:type="dxa"/>
            <w:vMerge/>
            <w:tcBorders>
              <w:left w:val="single" w:sz="4" w:space="0" w:color="auto"/>
              <w:right w:val="single" w:sz="4" w:space="0" w:color="auto"/>
            </w:tcBorders>
            <w:shd w:val="clear" w:color="auto" w:fill="F2F2F2" w:themeFill="background1" w:themeFillShade="F2"/>
          </w:tcPr>
          <w:p w14:paraId="49F47A8F" w14:textId="77777777" w:rsidR="00D763E4" w:rsidRPr="007A1ADD" w:rsidRDefault="00D763E4" w:rsidP="00D763E4">
            <w:pPr>
              <w:keepNext/>
              <w:numPr>
                <w:ilvl w:val="0"/>
                <w:numId w:val="108"/>
              </w:numPr>
              <w:tabs>
                <w:tab w:val="left" w:pos="313"/>
              </w:tabs>
              <w:spacing w:before="40" w:after="40"/>
              <w:ind w:right="33"/>
              <w:jc w:val="center"/>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vAlign w:val="center"/>
            <w:hideMark/>
          </w:tcPr>
          <w:p w14:paraId="430E91FF" w14:textId="77777777" w:rsidR="00D763E4" w:rsidRPr="007A1ADD" w:rsidRDefault="00D763E4" w:rsidP="00D763E4">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03B982" w14:textId="12AABA25" w:rsidR="00D763E4" w:rsidRPr="007A1ADD" w:rsidRDefault="00D763E4" w:rsidP="00D763E4">
            <w:pPr>
              <w:keepNext/>
              <w:spacing w:before="40" w:after="40"/>
              <w:rPr>
                <w:rFonts w:cs="Arial"/>
                <w:sz w:val="18"/>
                <w:szCs w:val="18"/>
                <w:lang w:eastAsia="en-AU"/>
              </w:rPr>
            </w:pPr>
            <w:r w:rsidRPr="007A1ADD">
              <w:rPr>
                <w:rFonts w:cs="Arial"/>
                <w:sz w:val="18"/>
                <w:szCs w:val="18"/>
                <w:lang w:eastAsia="en-AU"/>
              </w:rPr>
              <w:t>Clear or painted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069D9" w14:textId="3AB3D470" w:rsidR="00D763E4" w:rsidRPr="007A1ADD" w:rsidRDefault="00D763E4" w:rsidP="00D763E4">
            <w:pPr>
              <w:keepNext/>
              <w:spacing w:before="40" w:after="40"/>
              <w:jc w:val="center"/>
              <w:rPr>
                <w:rFonts w:cs="Arial"/>
                <w:sz w:val="18"/>
                <w:szCs w:val="18"/>
              </w:rPr>
            </w:pPr>
            <w:r w:rsidRPr="007A1ADD">
              <w:rPr>
                <w:rFonts w:cs="Arial"/>
                <w:sz w:val="18"/>
                <w:szCs w:val="18"/>
                <w:lang w:eastAsia="en-AU"/>
              </w:rPr>
              <w:t>P</w:t>
            </w:r>
          </w:p>
        </w:tc>
        <w:tc>
          <w:tcPr>
            <w:tcW w:w="850" w:type="dxa"/>
            <w:vMerge/>
            <w:tcBorders>
              <w:left w:val="single" w:sz="4" w:space="0" w:color="auto"/>
              <w:right w:val="single" w:sz="4" w:space="0" w:color="auto"/>
            </w:tcBorders>
            <w:shd w:val="clear" w:color="auto" w:fill="F2F2F2" w:themeFill="background1" w:themeFillShade="F2"/>
            <w:vAlign w:val="center"/>
          </w:tcPr>
          <w:p w14:paraId="70197775" w14:textId="77777777" w:rsidR="00D763E4" w:rsidRPr="009C10A5" w:rsidRDefault="00D763E4" w:rsidP="00D763E4">
            <w:pPr>
              <w:keepNext/>
              <w:spacing w:before="40" w:after="40"/>
              <w:jc w:val="center"/>
              <w:rPr>
                <w:rFonts w:cs="Arial"/>
                <w:b/>
                <w:bCs/>
                <w:sz w:val="22"/>
                <w:szCs w:val="22"/>
              </w:rPr>
            </w:pPr>
          </w:p>
        </w:tc>
        <w:tc>
          <w:tcPr>
            <w:tcW w:w="856" w:type="dxa"/>
            <w:vMerge/>
            <w:tcBorders>
              <w:left w:val="single" w:sz="4" w:space="0" w:color="auto"/>
              <w:right w:val="single" w:sz="4" w:space="0" w:color="auto"/>
            </w:tcBorders>
            <w:shd w:val="clear" w:color="auto" w:fill="F2F2F2" w:themeFill="background1" w:themeFillShade="F2"/>
            <w:vAlign w:val="center"/>
          </w:tcPr>
          <w:p w14:paraId="1C08A43D" w14:textId="77777777" w:rsidR="00D763E4" w:rsidRPr="009C10A5" w:rsidRDefault="00D763E4" w:rsidP="00D763E4">
            <w:pPr>
              <w:keepNext/>
              <w:spacing w:before="40" w:after="40"/>
              <w:jc w:val="center"/>
              <w:rPr>
                <w:rFonts w:cs="Arial"/>
                <w:b/>
                <w:bCs/>
              </w:rPr>
            </w:pPr>
          </w:p>
        </w:tc>
      </w:tr>
      <w:tr w:rsidR="00D763E4" w:rsidRPr="007A1ADD" w14:paraId="42E5F255" w14:textId="77777777" w:rsidTr="009C10A5">
        <w:trPr>
          <w:trHeight w:val="201"/>
        </w:trPr>
        <w:tc>
          <w:tcPr>
            <w:tcW w:w="567" w:type="dxa"/>
            <w:vMerge/>
            <w:tcBorders>
              <w:left w:val="single" w:sz="4" w:space="0" w:color="auto"/>
              <w:right w:val="single" w:sz="4" w:space="0" w:color="auto"/>
            </w:tcBorders>
            <w:shd w:val="clear" w:color="auto" w:fill="F2F2F2" w:themeFill="background1" w:themeFillShade="F2"/>
            <w:vAlign w:val="center"/>
            <w:hideMark/>
          </w:tcPr>
          <w:p w14:paraId="72BAFCC7" w14:textId="77777777" w:rsidR="00D763E4" w:rsidRPr="007A1ADD" w:rsidRDefault="00D763E4" w:rsidP="00D763E4">
            <w:pPr>
              <w:keepNext/>
              <w:spacing w:before="40" w:after="40"/>
              <w:rPr>
                <w:rFonts w:cs="Arial"/>
                <w:b/>
                <w:sz w:val="18"/>
                <w:szCs w:val="18"/>
              </w:rPr>
            </w:pPr>
          </w:p>
        </w:tc>
        <w:tc>
          <w:tcPr>
            <w:tcW w:w="3681" w:type="dxa"/>
            <w:vMerge/>
            <w:tcBorders>
              <w:left w:val="single" w:sz="4" w:space="0" w:color="auto"/>
              <w:right w:val="single" w:sz="4" w:space="0" w:color="auto"/>
            </w:tcBorders>
            <w:shd w:val="clear" w:color="auto" w:fill="F2F2F2" w:themeFill="background1" w:themeFillShade="F2"/>
            <w:vAlign w:val="center"/>
            <w:hideMark/>
          </w:tcPr>
          <w:p w14:paraId="0A804ADE" w14:textId="77777777" w:rsidR="00D763E4" w:rsidRPr="007A1ADD" w:rsidRDefault="00D763E4" w:rsidP="00D763E4">
            <w:pPr>
              <w:keepNext/>
              <w:spacing w:before="40" w:after="40"/>
              <w:rPr>
                <w:rFonts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4E1C4" w14:textId="1FE9B2F8" w:rsidR="00D763E4" w:rsidRPr="007A1ADD" w:rsidRDefault="00D763E4" w:rsidP="00D763E4">
            <w:pPr>
              <w:keepNext/>
              <w:spacing w:before="40" w:after="40"/>
              <w:rPr>
                <w:rFonts w:cs="Arial"/>
                <w:sz w:val="18"/>
                <w:szCs w:val="18"/>
                <w:lang w:eastAsia="en-AU"/>
              </w:rPr>
            </w:pPr>
            <w:r w:rsidRPr="007A1ADD">
              <w:rPr>
                <w:rFonts w:cs="Arial"/>
                <w:sz w:val="18"/>
                <w:szCs w:val="18"/>
                <w:lang w:eastAsia="en-AU"/>
              </w:rPr>
              <w:t>No oil or paint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16021A" w14:textId="6383853F" w:rsidR="00D763E4" w:rsidRPr="007A1ADD" w:rsidRDefault="00D763E4" w:rsidP="00D763E4">
            <w:pPr>
              <w:keepNext/>
              <w:spacing w:before="40" w:after="40"/>
              <w:jc w:val="center"/>
              <w:rPr>
                <w:rFonts w:cs="Arial"/>
                <w:sz w:val="18"/>
                <w:szCs w:val="18"/>
              </w:rPr>
            </w:pPr>
            <w:r w:rsidRPr="007A1ADD">
              <w:rPr>
                <w:rFonts w:cs="Arial"/>
                <w:sz w:val="18"/>
                <w:szCs w:val="18"/>
                <w:lang w:eastAsia="en-AU"/>
              </w:rPr>
              <w:t>N</w:t>
            </w:r>
          </w:p>
        </w:tc>
        <w:tc>
          <w:tcPr>
            <w:tcW w:w="850" w:type="dxa"/>
            <w:vMerge/>
            <w:tcBorders>
              <w:left w:val="single" w:sz="4" w:space="0" w:color="auto"/>
              <w:right w:val="single" w:sz="4" w:space="0" w:color="auto"/>
            </w:tcBorders>
            <w:shd w:val="clear" w:color="auto" w:fill="F2F2F2" w:themeFill="background1" w:themeFillShade="F2"/>
            <w:vAlign w:val="center"/>
          </w:tcPr>
          <w:p w14:paraId="395BA0D9" w14:textId="77777777" w:rsidR="00D763E4" w:rsidRPr="009C10A5" w:rsidRDefault="00D763E4" w:rsidP="00D763E4">
            <w:pPr>
              <w:keepNext/>
              <w:spacing w:before="40" w:after="40"/>
              <w:jc w:val="center"/>
              <w:rPr>
                <w:rFonts w:cs="Arial"/>
                <w:b/>
                <w:bCs/>
                <w:sz w:val="22"/>
                <w:szCs w:val="22"/>
              </w:rPr>
            </w:pPr>
          </w:p>
        </w:tc>
        <w:tc>
          <w:tcPr>
            <w:tcW w:w="856" w:type="dxa"/>
            <w:vMerge/>
            <w:tcBorders>
              <w:left w:val="single" w:sz="4" w:space="0" w:color="auto"/>
              <w:right w:val="single" w:sz="4" w:space="0" w:color="auto"/>
            </w:tcBorders>
            <w:shd w:val="clear" w:color="auto" w:fill="F2F2F2" w:themeFill="background1" w:themeFillShade="F2"/>
            <w:vAlign w:val="center"/>
          </w:tcPr>
          <w:p w14:paraId="0B3672FC" w14:textId="77777777" w:rsidR="00D763E4" w:rsidRPr="009C10A5" w:rsidRDefault="00D763E4" w:rsidP="00D763E4">
            <w:pPr>
              <w:keepNext/>
              <w:spacing w:before="40" w:after="40"/>
              <w:jc w:val="center"/>
              <w:rPr>
                <w:rFonts w:cs="Arial"/>
                <w:b/>
                <w:bCs/>
                <w:sz w:val="22"/>
                <w:szCs w:val="22"/>
              </w:rPr>
            </w:pPr>
          </w:p>
        </w:tc>
      </w:tr>
      <w:tr w:rsidR="00D763E4" w:rsidRPr="007A1ADD" w14:paraId="79BB0563" w14:textId="77777777" w:rsidTr="009C10A5">
        <w:trPr>
          <w:trHeight w:val="65"/>
        </w:trPr>
        <w:tc>
          <w:tcPr>
            <w:tcW w:w="567" w:type="dxa"/>
            <w:vMerge w:val="restart"/>
            <w:tcBorders>
              <w:top w:val="single" w:sz="4" w:space="0" w:color="auto"/>
              <w:left w:val="single" w:sz="4" w:space="0" w:color="auto"/>
              <w:bottom w:val="single" w:sz="4" w:space="0" w:color="auto"/>
              <w:right w:val="single" w:sz="4" w:space="0" w:color="auto"/>
            </w:tcBorders>
          </w:tcPr>
          <w:p w14:paraId="555DD1D2" w14:textId="1A0301B9" w:rsidR="00D763E4" w:rsidRPr="007A1ADD" w:rsidRDefault="009C10A5" w:rsidP="009C10A5">
            <w:pPr>
              <w:keepNext/>
              <w:tabs>
                <w:tab w:val="left" w:pos="313"/>
              </w:tabs>
              <w:spacing w:before="40" w:after="40"/>
              <w:ind w:right="33"/>
              <w:rPr>
                <w:rFonts w:cs="Arial"/>
                <w:b/>
                <w:sz w:val="18"/>
                <w:szCs w:val="18"/>
                <w:lang w:eastAsia="en-AU"/>
              </w:rPr>
            </w:pPr>
            <w:r>
              <w:rPr>
                <w:rFonts w:cs="Arial"/>
                <w:b/>
                <w:sz w:val="18"/>
                <w:szCs w:val="18"/>
                <w:lang w:eastAsia="en-AU"/>
              </w:rPr>
              <w:t>11</w:t>
            </w:r>
          </w:p>
        </w:tc>
        <w:tc>
          <w:tcPr>
            <w:tcW w:w="3681" w:type="dxa"/>
            <w:vMerge w:val="restart"/>
            <w:tcBorders>
              <w:top w:val="single" w:sz="4" w:space="0" w:color="auto"/>
              <w:left w:val="single" w:sz="4" w:space="0" w:color="auto"/>
              <w:bottom w:val="single" w:sz="4" w:space="0" w:color="auto"/>
              <w:right w:val="single" w:sz="4" w:space="0" w:color="auto"/>
            </w:tcBorders>
            <w:hideMark/>
          </w:tcPr>
          <w:p w14:paraId="0B473D8F" w14:textId="77777777" w:rsidR="00D763E4" w:rsidRPr="007A1ADD" w:rsidRDefault="00D763E4" w:rsidP="00D763E4">
            <w:pPr>
              <w:keepNext/>
              <w:spacing w:before="40" w:after="40"/>
              <w:rPr>
                <w:rFonts w:cs="Arial"/>
                <w:b/>
                <w:sz w:val="18"/>
                <w:szCs w:val="18"/>
                <w:lang w:eastAsia="en-AU"/>
              </w:rPr>
            </w:pPr>
            <w:r w:rsidRPr="007A1ADD">
              <w:rPr>
                <w:rFonts w:cs="Arial"/>
                <w:b/>
                <w:sz w:val="18"/>
                <w:szCs w:val="18"/>
                <w:lang w:eastAsia="en-AU"/>
              </w:rPr>
              <w:t>Length</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7114960" w14:textId="25332D29" w:rsidR="00D763E4" w:rsidRPr="007A1ADD" w:rsidRDefault="00D763E4" w:rsidP="00D763E4">
            <w:pPr>
              <w:keepNext/>
              <w:spacing w:before="40" w:after="40"/>
              <w:rPr>
                <w:rFonts w:cs="Arial"/>
                <w:sz w:val="18"/>
                <w:szCs w:val="18"/>
                <w:lang w:eastAsia="en-AU"/>
              </w:rPr>
            </w:pPr>
            <w:r w:rsidRPr="007A1ADD">
              <w:rPr>
                <w:rFonts w:cs="Arial"/>
                <w:sz w:val="18"/>
                <w:szCs w:val="18"/>
                <w:lang w:eastAsia="en-AU"/>
              </w:rPr>
              <w:t>≤</w:t>
            </w:r>
            <w:r>
              <w:rPr>
                <w:rFonts w:cs="Arial"/>
                <w:sz w:val="18"/>
                <w:szCs w:val="18"/>
                <w:lang w:eastAsia="en-AU"/>
              </w:rPr>
              <w:t xml:space="preserve"> </w:t>
            </w:r>
            <w:r w:rsidRPr="007A1ADD">
              <w:rPr>
                <w:rFonts w:cs="Arial"/>
                <w:sz w:val="18"/>
                <w:szCs w:val="18"/>
                <w:lang w:eastAsia="en-AU"/>
              </w:rPr>
              <w:t>4 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38CB14" w14:textId="77777777" w:rsidR="00D763E4" w:rsidRPr="007A1ADD" w:rsidRDefault="00D763E4" w:rsidP="00D763E4">
            <w:pPr>
              <w:keepNext/>
              <w:spacing w:before="40" w:after="40"/>
              <w:jc w:val="center"/>
              <w:rPr>
                <w:rFonts w:cs="Arial"/>
                <w:sz w:val="18"/>
                <w:szCs w:val="18"/>
                <w:lang w:eastAsia="en-AU"/>
              </w:rPr>
            </w:pPr>
            <w:r w:rsidRPr="007A1ADD">
              <w:rPr>
                <w:rFonts w:cs="Arial"/>
                <w:sz w:val="18"/>
                <w:szCs w:val="18"/>
                <w:lang w:eastAsia="en-AU"/>
              </w:rPr>
              <w:t>1</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6D3AAFE" w14:textId="5FCB2A63" w:rsidR="00D763E4" w:rsidRPr="009C10A5" w:rsidRDefault="009C10A5" w:rsidP="00D763E4">
            <w:pPr>
              <w:keepNext/>
              <w:spacing w:before="40" w:after="40"/>
              <w:jc w:val="center"/>
              <w:rPr>
                <w:rFonts w:cs="Arial"/>
                <w:b/>
                <w:bCs/>
                <w:sz w:val="18"/>
                <w:szCs w:val="18"/>
              </w:rPr>
            </w:pPr>
            <w:r w:rsidRPr="009C10A5">
              <w:rPr>
                <w:rFonts w:cs="Arial"/>
                <w:b/>
                <w:bCs/>
                <w:sz w:val="18"/>
                <w:szCs w:val="18"/>
              </w:rPr>
              <w:t>M</w:t>
            </w:r>
          </w:p>
        </w:tc>
        <w:tc>
          <w:tcPr>
            <w:tcW w:w="856" w:type="dxa"/>
            <w:vMerge w:val="restart"/>
            <w:tcBorders>
              <w:top w:val="single" w:sz="4" w:space="0" w:color="auto"/>
              <w:left w:val="single" w:sz="4" w:space="0" w:color="auto"/>
              <w:bottom w:val="single" w:sz="4" w:space="0" w:color="auto"/>
              <w:right w:val="single" w:sz="4" w:space="0" w:color="auto"/>
            </w:tcBorders>
            <w:hideMark/>
          </w:tcPr>
          <w:p w14:paraId="015374F8" w14:textId="1A4462D0" w:rsidR="00D763E4" w:rsidRPr="009C10A5" w:rsidRDefault="009C10A5" w:rsidP="00D763E4">
            <w:pPr>
              <w:keepNext/>
              <w:spacing w:before="40" w:after="40"/>
              <w:jc w:val="center"/>
              <w:rPr>
                <w:rFonts w:cs="Arial"/>
                <w:b/>
                <w:bCs/>
                <w:sz w:val="18"/>
                <w:szCs w:val="18"/>
              </w:rPr>
            </w:pPr>
            <w:r w:rsidRPr="009C10A5">
              <w:rPr>
                <w:rFonts w:cs="Arial"/>
                <w:b/>
                <w:bCs/>
                <w:sz w:val="18"/>
                <w:szCs w:val="18"/>
              </w:rPr>
              <w:t>O</w:t>
            </w:r>
          </w:p>
        </w:tc>
      </w:tr>
      <w:tr w:rsidR="00D763E4" w:rsidRPr="007A1ADD" w14:paraId="0765FDFB" w14:textId="77777777" w:rsidTr="009C10A5">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6CAA91F" w14:textId="77777777" w:rsidR="00D763E4" w:rsidRPr="007A1ADD" w:rsidRDefault="00D763E4" w:rsidP="00D763E4">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77C6B68B" w14:textId="77777777" w:rsidR="00D763E4" w:rsidRPr="007A1ADD" w:rsidRDefault="00D763E4" w:rsidP="00D763E4">
            <w:pPr>
              <w:keepNext/>
              <w:spacing w:before="40" w:after="40"/>
              <w:rPr>
                <w:rFonts w:cs="Arial"/>
                <w:sz w:val="18"/>
                <w:szCs w:val="18"/>
                <w:lang w:eastAsia="en-AU"/>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D55D9C0" w14:textId="37584D78" w:rsidR="00D763E4" w:rsidRPr="007A1ADD" w:rsidRDefault="00D763E4" w:rsidP="00D763E4">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4m to ≤8 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8F59EB" w14:textId="77777777" w:rsidR="00D763E4" w:rsidRPr="007A1ADD" w:rsidRDefault="00D763E4" w:rsidP="00D763E4">
            <w:pPr>
              <w:keepNext/>
              <w:spacing w:before="40" w:after="40"/>
              <w:jc w:val="center"/>
              <w:rPr>
                <w:rFonts w:cs="Arial"/>
                <w:sz w:val="18"/>
                <w:szCs w:val="18"/>
                <w:lang w:eastAsia="en-AU"/>
              </w:rPr>
            </w:pPr>
            <w:r w:rsidRPr="007A1ADD">
              <w:rPr>
                <w:rFonts w:cs="Arial"/>
                <w:sz w:val="18"/>
                <w:szCs w:val="18"/>
                <w:lang w:eastAsia="en-AU"/>
              </w:rPr>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3794491" w14:textId="77777777" w:rsidR="00D763E4" w:rsidRPr="009C10A5" w:rsidRDefault="00D763E4" w:rsidP="00D763E4">
            <w:pPr>
              <w:keepNext/>
              <w:spacing w:before="40" w:after="40"/>
              <w:jc w:val="center"/>
              <w:rPr>
                <w:rFonts w:cs="Arial"/>
                <w:b/>
                <w:bCs/>
                <w:sz w:val="18"/>
                <w:szCs w:val="18"/>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0E48515C" w14:textId="77777777" w:rsidR="00D763E4" w:rsidRPr="009C10A5" w:rsidRDefault="00D763E4" w:rsidP="00D763E4">
            <w:pPr>
              <w:keepNext/>
              <w:spacing w:before="40" w:after="40"/>
              <w:jc w:val="center"/>
              <w:rPr>
                <w:rFonts w:cs="Arial"/>
                <w:b/>
                <w:bCs/>
                <w:sz w:val="18"/>
                <w:szCs w:val="18"/>
              </w:rPr>
            </w:pPr>
          </w:p>
        </w:tc>
      </w:tr>
      <w:tr w:rsidR="00D763E4" w:rsidRPr="007A1ADD" w14:paraId="4C843609" w14:textId="77777777" w:rsidTr="009C10A5">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ECD4B91" w14:textId="77777777" w:rsidR="00D763E4" w:rsidRPr="007A1ADD" w:rsidRDefault="00D763E4" w:rsidP="00D763E4">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54D8DB28" w14:textId="77777777" w:rsidR="00D763E4" w:rsidRPr="007A1ADD" w:rsidRDefault="00D763E4" w:rsidP="00D763E4">
            <w:pPr>
              <w:keepNext/>
              <w:spacing w:before="40" w:after="40"/>
              <w:rPr>
                <w:rFonts w:cs="Arial"/>
                <w:sz w:val="18"/>
                <w:szCs w:val="18"/>
                <w:lang w:eastAsia="en-AU"/>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E5C7383" w14:textId="644C780F" w:rsidR="00D763E4" w:rsidRPr="007A1ADD" w:rsidRDefault="00D763E4" w:rsidP="00D763E4">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8 m to ≤12.0 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C8243B" w14:textId="77777777" w:rsidR="00D763E4" w:rsidRPr="007A1ADD" w:rsidRDefault="00D763E4" w:rsidP="00D763E4">
            <w:pPr>
              <w:keepNext/>
              <w:spacing w:before="40" w:after="40"/>
              <w:jc w:val="center"/>
              <w:rPr>
                <w:rFonts w:cs="Arial"/>
                <w:sz w:val="18"/>
                <w:szCs w:val="18"/>
                <w:lang w:eastAsia="en-AU"/>
              </w:rPr>
            </w:pPr>
            <w:r w:rsidRPr="007A1ADD">
              <w:rPr>
                <w:rFonts w:cs="Arial"/>
                <w:sz w:val="18"/>
                <w:szCs w:val="18"/>
                <w:lang w:eastAsia="en-AU"/>
              </w:rPr>
              <w:t>3</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22DBC1" w14:textId="77777777" w:rsidR="00D763E4" w:rsidRPr="009C10A5" w:rsidRDefault="00D763E4" w:rsidP="00D763E4">
            <w:pPr>
              <w:keepNext/>
              <w:spacing w:before="40" w:after="40"/>
              <w:jc w:val="center"/>
              <w:rPr>
                <w:rFonts w:cs="Arial"/>
                <w:b/>
                <w:bCs/>
                <w:sz w:val="18"/>
                <w:szCs w:val="18"/>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5C55394D" w14:textId="77777777" w:rsidR="00D763E4" w:rsidRPr="009C10A5" w:rsidRDefault="00D763E4" w:rsidP="00D763E4">
            <w:pPr>
              <w:keepNext/>
              <w:spacing w:before="40" w:after="40"/>
              <w:jc w:val="center"/>
              <w:rPr>
                <w:rFonts w:cs="Arial"/>
                <w:b/>
                <w:bCs/>
                <w:sz w:val="18"/>
                <w:szCs w:val="18"/>
              </w:rPr>
            </w:pPr>
          </w:p>
        </w:tc>
      </w:tr>
      <w:tr w:rsidR="00D763E4" w:rsidRPr="007A1ADD" w14:paraId="34C0D2EA" w14:textId="77777777" w:rsidTr="009C10A5">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19C2CD" w14:textId="77777777" w:rsidR="00D763E4" w:rsidRPr="007A1ADD" w:rsidRDefault="00D763E4" w:rsidP="00D763E4">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0252E98D" w14:textId="77777777" w:rsidR="00D763E4" w:rsidRPr="007A1ADD" w:rsidRDefault="00D763E4" w:rsidP="00D763E4">
            <w:pPr>
              <w:keepNext/>
              <w:spacing w:before="40" w:after="40"/>
              <w:rPr>
                <w:rFonts w:cs="Arial"/>
                <w:sz w:val="18"/>
                <w:szCs w:val="18"/>
                <w:lang w:eastAsia="en-AU"/>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41D666BE" w14:textId="0BA725A3" w:rsidR="00D763E4" w:rsidRPr="007A1ADD" w:rsidRDefault="00D763E4" w:rsidP="00D763E4">
            <w:pPr>
              <w:keepNext/>
              <w:spacing w:before="40" w:after="40"/>
              <w:rPr>
                <w:rFonts w:cs="Arial"/>
                <w:sz w:val="18"/>
                <w:szCs w:val="18"/>
                <w:lang w:eastAsia="en-AU"/>
              </w:rPr>
            </w:pPr>
            <w:r w:rsidRPr="007A1ADD">
              <w:rPr>
                <w:rFonts w:cs="Arial"/>
                <w:sz w:val="18"/>
                <w:szCs w:val="18"/>
                <w:lang w:eastAsia="en-AU"/>
              </w:rPr>
              <w:t>&gt;</w:t>
            </w:r>
            <w:r>
              <w:rPr>
                <w:rFonts w:cs="Arial"/>
                <w:sz w:val="18"/>
                <w:szCs w:val="18"/>
                <w:lang w:eastAsia="en-AU"/>
              </w:rPr>
              <w:t xml:space="preserve"> </w:t>
            </w:r>
            <w:r w:rsidRPr="007A1ADD">
              <w:rPr>
                <w:rFonts w:cs="Arial"/>
                <w:sz w:val="18"/>
                <w:szCs w:val="18"/>
                <w:lang w:eastAsia="en-AU"/>
              </w:rPr>
              <w:t>12.0 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305A6B" w14:textId="77777777" w:rsidR="00D763E4" w:rsidRPr="007A1ADD" w:rsidRDefault="00D763E4" w:rsidP="00D763E4">
            <w:pPr>
              <w:keepNext/>
              <w:spacing w:before="40" w:after="40"/>
              <w:jc w:val="center"/>
              <w:rPr>
                <w:rFonts w:cs="Arial"/>
                <w:sz w:val="18"/>
                <w:szCs w:val="18"/>
                <w:lang w:eastAsia="en-AU"/>
              </w:rPr>
            </w:pPr>
            <w:r w:rsidRPr="007A1ADD">
              <w:rPr>
                <w:rFonts w:cs="Arial"/>
                <w:sz w:val="18"/>
                <w:szCs w:val="18"/>
                <w:lang w:eastAsia="en-AU"/>
              </w:rPr>
              <w:t>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09B215" w14:textId="77777777" w:rsidR="00D763E4" w:rsidRPr="009C10A5" w:rsidRDefault="00D763E4" w:rsidP="00D763E4">
            <w:pPr>
              <w:keepNext/>
              <w:spacing w:before="40" w:after="40"/>
              <w:jc w:val="center"/>
              <w:rPr>
                <w:rFonts w:cs="Arial"/>
                <w:b/>
                <w:bCs/>
                <w:sz w:val="18"/>
                <w:szCs w:val="18"/>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2201A918" w14:textId="77777777" w:rsidR="00D763E4" w:rsidRPr="009C10A5" w:rsidRDefault="00D763E4" w:rsidP="00D763E4">
            <w:pPr>
              <w:keepNext/>
              <w:spacing w:before="40" w:after="40"/>
              <w:jc w:val="center"/>
              <w:rPr>
                <w:rFonts w:cs="Arial"/>
                <w:b/>
                <w:bCs/>
                <w:sz w:val="18"/>
                <w:szCs w:val="18"/>
              </w:rPr>
            </w:pPr>
          </w:p>
        </w:tc>
      </w:tr>
      <w:tr w:rsidR="00D763E4" w:rsidRPr="007A1ADD" w14:paraId="30FB1BE8" w14:textId="77777777" w:rsidTr="009C10A5">
        <w:trPr>
          <w:trHeight w:val="85"/>
        </w:trPr>
        <w:tc>
          <w:tcPr>
            <w:tcW w:w="56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822A3" w14:textId="5FF38255" w:rsidR="00D763E4" w:rsidRPr="007A1ADD" w:rsidRDefault="009C10A5" w:rsidP="009C10A5">
            <w:pPr>
              <w:keepNext/>
              <w:tabs>
                <w:tab w:val="left" w:pos="313"/>
              </w:tabs>
              <w:spacing w:before="40" w:after="40"/>
              <w:ind w:right="33"/>
              <w:jc w:val="center"/>
              <w:rPr>
                <w:rFonts w:cs="Arial"/>
                <w:b/>
                <w:sz w:val="18"/>
                <w:szCs w:val="18"/>
                <w:lang w:eastAsia="en-AU"/>
              </w:rPr>
            </w:pPr>
            <w:r>
              <w:rPr>
                <w:rFonts w:cs="Arial"/>
                <w:b/>
                <w:sz w:val="18"/>
                <w:szCs w:val="18"/>
                <w:lang w:eastAsia="en-AU"/>
              </w:rPr>
              <w:t>12</w:t>
            </w:r>
          </w:p>
        </w:tc>
        <w:tc>
          <w:tcPr>
            <w:tcW w:w="368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05B9EF" w14:textId="77777777" w:rsidR="00D763E4" w:rsidRPr="007A1ADD" w:rsidRDefault="00D763E4" w:rsidP="00D763E4">
            <w:pPr>
              <w:keepNext/>
              <w:spacing w:before="40" w:after="40"/>
              <w:rPr>
                <w:rFonts w:cs="Arial"/>
                <w:b/>
                <w:sz w:val="18"/>
                <w:szCs w:val="18"/>
                <w:lang w:eastAsia="en-AU"/>
              </w:rPr>
            </w:pPr>
            <w:r w:rsidRPr="007A1ADD">
              <w:rPr>
                <w:rFonts w:cs="Arial"/>
                <w:b/>
                <w:sz w:val="18"/>
                <w:szCs w:val="18"/>
                <w:lang w:eastAsia="en-AU"/>
              </w:rPr>
              <w:t>End configuration</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ABCD3" w14:textId="77777777" w:rsidR="00D763E4" w:rsidRPr="007A1ADD" w:rsidRDefault="00D763E4" w:rsidP="00D763E4">
            <w:pPr>
              <w:keepNext/>
              <w:spacing w:before="40" w:after="40"/>
              <w:rPr>
                <w:rFonts w:cs="Arial"/>
                <w:sz w:val="18"/>
                <w:szCs w:val="18"/>
                <w:lang w:eastAsia="en-AU"/>
              </w:rPr>
            </w:pPr>
            <w:r w:rsidRPr="007A1ADD">
              <w:rPr>
                <w:rFonts w:cs="Arial"/>
                <w:sz w:val="18"/>
                <w:szCs w:val="18"/>
                <w:lang w:eastAsia="en-AU"/>
              </w:rPr>
              <w:t>Plain end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EAAA91" w14:textId="77777777" w:rsidR="00D763E4" w:rsidRPr="007A1ADD" w:rsidRDefault="00D763E4" w:rsidP="00D763E4">
            <w:pPr>
              <w:keepNext/>
              <w:spacing w:before="40" w:after="40"/>
              <w:jc w:val="center"/>
              <w:rPr>
                <w:rFonts w:cs="Arial"/>
                <w:sz w:val="18"/>
                <w:szCs w:val="18"/>
                <w:lang w:eastAsia="en-AU"/>
              </w:rPr>
            </w:pPr>
            <w:r w:rsidRPr="007A1ADD">
              <w:rPr>
                <w:rFonts w:cs="Arial"/>
                <w:sz w:val="18"/>
                <w:szCs w:val="18"/>
                <w:lang w:eastAsia="en-AU"/>
              </w:rPr>
              <w:t>P</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9E5432" w14:textId="74961BBF" w:rsidR="00D763E4" w:rsidRPr="009C10A5" w:rsidRDefault="009C10A5" w:rsidP="00D763E4">
            <w:pPr>
              <w:keepNext/>
              <w:spacing w:before="40" w:after="40"/>
              <w:jc w:val="center"/>
              <w:rPr>
                <w:rFonts w:cs="Arial"/>
                <w:b/>
                <w:bCs/>
                <w:sz w:val="18"/>
                <w:szCs w:val="18"/>
              </w:rPr>
            </w:pPr>
            <w:r w:rsidRPr="009C10A5">
              <w:rPr>
                <w:rFonts w:cs="Arial"/>
                <w:b/>
                <w:bCs/>
                <w:sz w:val="18"/>
                <w:szCs w:val="18"/>
              </w:rPr>
              <w:t>O</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10BBA3" w14:textId="25B23F1B" w:rsidR="00D763E4" w:rsidRPr="009C10A5" w:rsidRDefault="009C10A5" w:rsidP="00D763E4">
            <w:pPr>
              <w:keepNext/>
              <w:spacing w:before="40" w:after="40"/>
              <w:jc w:val="center"/>
              <w:rPr>
                <w:rFonts w:cs="Arial"/>
                <w:b/>
                <w:bCs/>
                <w:sz w:val="18"/>
                <w:szCs w:val="18"/>
              </w:rPr>
            </w:pPr>
            <w:r w:rsidRPr="009C10A5">
              <w:rPr>
                <w:rFonts w:cs="Arial"/>
                <w:b/>
                <w:bCs/>
                <w:sz w:val="18"/>
                <w:szCs w:val="18"/>
              </w:rPr>
              <w:t>O</w:t>
            </w:r>
          </w:p>
        </w:tc>
      </w:tr>
      <w:tr w:rsidR="00D763E4" w:rsidRPr="007A1ADD" w14:paraId="54DB3064" w14:textId="77777777" w:rsidTr="009C10A5">
        <w:trPr>
          <w:trHeight w:val="8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6A55E5" w14:textId="77777777" w:rsidR="00D763E4" w:rsidRPr="007A1ADD" w:rsidRDefault="00D763E4" w:rsidP="00D763E4">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066DF807" w14:textId="77777777" w:rsidR="00D763E4" w:rsidRPr="007A1ADD" w:rsidRDefault="00D763E4" w:rsidP="00D763E4">
            <w:pPr>
              <w:keepNext/>
              <w:spacing w:before="40" w:after="40"/>
              <w:rPr>
                <w:rFonts w:cs="Arial"/>
                <w:sz w:val="18"/>
                <w:szCs w:val="18"/>
                <w:lang w:eastAsia="en-AU"/>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D0E31C" w14:textId="77777777" w:rsidR="00D763E4" w:rsidRPr="007A1ADD" w:rsidRDefault="00D763E4" w:rsidP="00D763E4">
            <w:pPr>
              <w:keepNext/>
              <w:tabs>
                <w:tab w:val="left" w:pos="1440"/>
                <w:tab w:val="right" w:pos="2232"/>
              </w:tabs>
              <w:spacing w:before="40" w:after="40"/>
              <w:textAlignment w:val="baseline"/>
              <w:rPr>
                <w:rFonts w:cs="Arial"/>
                <w:color w:val="000000"/>
                <w:sz w:val="18"/>
                <w:szCs w:val="18"/>
              </w:rPr>
            </w:pPr>
            <w:r w:rsidRPr="007A1ADD">
              <w:rPr>
                <w:rFonts w:cs="Arial"/>
                <w:color w:val="000000"/>
                <w:sz w:val="18"/>
                <w:szCs w:val="18"/>
              </w:rPr>
              <w:t>Threaded/flanged/swaged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A57659" w14:textId="77777777" w:rsidR="00D763E4" w:rsidRPr="007A1ADD" w:rsidRDefault="00D763E4" w:rsidP="00D763E4">
            <w:pPr>
              <w:keepNext/>
              <w:spacing w:before="40" w:after="40"/>
              <w:jc w:val="center"/>
              <w:textAlignment w:val="baseline"/>
              <w:rPr>
                <w:rFonts w:cs="Arial"/>
                <w:color w:val="000000"/>
                <w:sz w:val="18"/>
                <w:szCs w:val="18"/>
              </w:rPr>
            </w:pPr>
            <w:r w:rsidRPr="007A1ADD">
              <w:rPr>
                <w:rFonts w:cs="Arial"/>
                <w:color w:val="000000"/>
                <w:sz w:val="18"/>
                <w:szCs w:val="18"/>
              </w:rPr>
              <w:t>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BA119E" w14:textId="77777777" w:rsidR="00D763E4" w:rsidRPr="007A1ADD" w:rsidRDefault="00D763E4" w:rsidP="00D763E4">
            <w:pPr>
              <w:keepNext/>
              <w:spacing w:before="40" w:after="40"/>
              <w:rPr>
                <w:rFonts w:cs="Arial"/>
                <w:sz w:val="18"/>
                <w:szCs w:val="18"/>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0242B9B6" w14:textId="77777777" w:rsidR="00D763E4" w:rsidRPr="007A1ADD" w:rsidRDefault="00D763E4" w:rsidP="00D763E4">
            <w:pPr>
              <w:keepNext/>
              <w:spacing w:before="40" w:after="40"/>
              <w:rPr>
                <w:rFonts w:cs="Arial"/>
                <w:sz w:val="18"/>
                <w:szCs w:val="18"/>
              </w:rPr>
            </w:pPr>
          </w:p>
        </w:tc>
      </w:tr>
      <w:tr w:rsidR="00D763E4" w:rsidRPr="007A1ADD" w14:paraId="73665A4E" w14:textId="77777777" w:rsidTr="009C10A5">
        <w:trPr>
          <w:trHeight w:val="8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7DC4BC9" w14:textId="77777777" w:rsidR="00D763E4" w:rsidRPr="007A1ADD" w:rsidRDefault="00D763E4" w:rsidP="00D763E4">
            <w:pPr>
              <w:keepNext/>
              <w:spacing w:before="40" w:after="40"/>
              <w:rPr>
                <w:rFonts w:cs="Arial"/>
                <w:b/>
                <w:sz w:val="18"/>
                <w:szCs w:val="18"/>
                <w:lang w:eastAsia="en-AU"/>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59545E98" w14:textId="77777777" w:rsidR="00D763E4" w:rsidRPr="007A1ADD" w:rsidRDefault="00D763E4" w:rsidP="00D763E4">
            <w:pPr>
              <w:keepNext/>
              <w:spacing w:before="40" w:after="40"/>
              <w:rPr>
                <w:rFonts w:cs="Arial"/>
                <w:sz w:val="18"/>
                <w:szCs w:val="18"/>
                <w:lang w:eastAsia="en-AU"/>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BDE1BC" w14:textId="374C6B09" w:rsidR="00D763E4" w:rsidRPr="007A1ADD" w:rsidRDefault="00D763E4" w:rsidP="00D763E4">
            <w:pPr>
              <w:keepNext/>
              <w:spacing w:before="40" w:after="40"/>
              <w:textAlignment w:val="baseline"/>
              <w:rPr>
                <w:rFonts w:cs="Arial"/>
                <w:color w:val="000000"/>
                <w:sz w:val="18"/>
                <w:szCs w:val="18"/>
              </w:rPr>
            </w:pPr>
            <w:r w:rsidRPr="007A1ADD">
              <w:rPr>
                <w:rFonts w:cs="Arial"/>
                <w:color w:val="000000"/>
                <w:sz w:val="18"/>
                <w:szCs w:val="18"/>
              </w:rPr>
              <w:t>Other (e.g., square faced)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9AE15" w14:textId="77777777" w:rsidR="00D763E4" w:rsidRPr="007A1ADD" w:rsidRDefault="00D763E4" w:rsidP="00D763E4">
            <w:pPr>
              <w:keepNext/>
              <w:spacing w:before="40" w:after="40"/>
              <w:jc w:val="center"/>
              <w:textAlignment w:val="baseline"/>
              <w:rPr>
                <w:rFonts w:cs="Arial"/>
                <w:color w:val="000000"/>
                <w:sz w:val="18"/>
                <w:szCs w:val="18"/>
              </w:rPr>
            </w:pPr>
            <w:r w:rsidRPr="007A1ADD">
              <w:rPr>
                <w:rFonts w:cs="Arial"/>
                <w:color w:val="000000"/>
                <w:sz w:val="18"/>
                <w:szCs w:val="18"/>
              </w:rPr>
              <w:t>O</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E82BBA" w14:textId="77777777" w:rsidR="00D763E4" w:rsidRPr="007A1ADD" w:rsidRDefault="00D763E4" w:rsidP="00D763E4">
            <w:pPr>
              <w:keepNext/>
              <w:spacing w:before="40" w:after="40"/>
              <w:rPr>
                <w:rFonts w:cs="Arial"/>
                <w:sz w:val="18"/>
                <w:szCs w:val="18"/>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5CE25F14" w14:textId="77777777" w:rsidR="00D763E4" w:rsidRPr="007A1ADD" w:rsidRDefault="00D763E4" w:rsidP="00D763E4">
            <w:pPr>
              <w:keepNext/>
              <w:spacing w:before="40" w:after="40"/>
              <w:rPr>
                <w:rFonts w:cs="Arial"/>
                <w:sz w:val="18"/>
                <w:szCs w:val="18"/>
              </w:rPr>
            </w:pPr>
          </w:p>
        </w:tc>
      </w:tr>
    </w:tbl>
    <w:p w14:paraId="738B8774" w14:textId="77777777" w:rsidR="004A52B8" w:rsidRPr="00C01F98" w:rsidRDefault="004A52B8" w:rsidP="00C01F98">
      <w:pPr>
        <w:rPr>
          <w:snapToGrid w:val="0"/>
        </w:rPr>
      </w:pPr>
    </w:p>
    <w:p w14:paraId="3C688464" w14:textId="77777777" w:rsidR="00603E09" w:rsidRDefault="00603E09" w:rsidP="00C01F98">
      <w:pPr>
        <w:rPr>
          <w:snapToGrid w:val="0"/>
        </w:rPr>
      </w:pPr>
    </w:p>
    <w:p w14:paraId="7E445328" w14:textId="7A1C59F6" w:rsidR="006D19FB" w:rsidRDefault="00400213" w:rsidP="006D19FB">
      <w:pPr>
        <w:rPr>
          <w:rFonts w:cs="Arial"/>
          <w:b/>
          <w:lang w:eastAsia="en-AU"/>
        </w:rPr>
      </w:pPr>
      <w:r>
        <w:rPr>
          <w:lang w:eastAsia="en-AU"/>
        </w:rPr>
        <w:t xml:space="preserve">In constructing </w:t>
      </w:r>
      <w:proofErr w:type="gramStart"/>
      <w:r>
        <w:rPr>
          <w:lang w:eastAsia="en-AU"/>
        </w:rPr>
        <w:t>a</w:t>
      </w:r>
      <w:proofErr w:type="gramEnd"/>
      <w:r>
        <w:rPr>
          <w:lang w:eastAsia="en-AU"/>
        </w:rPr>
        <w:t xml:space="preserve"> MCC, use a </w:t>
      </w:r>
      <w:r>
        <w:rPr>
          <w:rFonts w:cs="Arial"/>
          <w:lang w:eastAsia="en-AU"/>
        </w:rPr>
        <w:t>"</w:t>
      </w:r>
      <w:r>
        <w:rPr>
          <w:lang w:eastAsia="en-AU"/>
        </w:rPr>
        <w:t>-</w:t>
      </w:r>
      <w:r>
        <w:rPr>
          <w:rFonts w:cs="Arial"/>
          <w:lang w:eastAsia="en-AU"/>
        </w:rPr>
        <w:t xml:space="preserve">" between each category. For example: </w:t>
      </w:r>
      <w:r w:rsidR="006D19FB">
        <w:rPr>
          <w:rFonts w:cs="Arial"/>
          <w:b/>
          <w:lang w:eastAsia="en-AU"/>
        </w:rPr>
        <w:t>P-</w:t>
      </w:r>
      <w:r w:rsidR="00A51AE5">
        <w:rPr>
          <w:rFonts w:cs="Arial"/>
          <w:b/>
          <w:lang w:eastAsia="en-AU"/>
        </w:rPr>
        <w:t>C</w:t>
      </w:r>
      <w:r w:rsidR="006D19FB" w:rsidRPr="00D471D7">
        <w:rPr>
          <w:rFonts w:cs="Arial"/>
          <w:b/>
          <w:lang w:eastAsia="en-AU"/>
        </w:rPr>
        <w:t>-</w:t>
      </w:r>
      <w:r w:rsidR="00A51AE5">
        <w:rPr>
          <w:rFonts w:cs="Arial"/>
          <w:b/>
          <w:lang w:eastAsia="en-AU"/>
        </w:rPr>
        <w:t>1</w:t>
      </w:r>
      <w:r w:rsidR="006D19FB" w:rsidRPr="00D471D7">
        <w:rPr>
          <w:rFonts w:cs="Arial"/>
          <w:b/>
          <w:lang w:eastAsia="en-AU"/>
        </w:rPr>
        <w:t>-</w:t>
      </w:r>
      <w:r w:rsidR="002A5526">
        <w:rPr>
          <w:rFonts w:cs="Arial"/>
          <w:b/>
          <w:lang w:eastAsia="en-AU"/>
        </w:rPr>
        <w:t>N</w:t>
      </w:r>
      <w:r w:rsidR="006D19FB" w:rsidRPr="00D471D7">
        <w:rPr>
          <w:rFonts w:cs="Arial"/>
          <w:b/>
          <w:lang w:eastAsia="en-AU"/>
        </w:rPr>
        <w:t>-</w:t>
      </w:r>
      <w:r w:rsidR="002A5526">
        <w:rPr>
          <w:rFonts w:cs="Arial"/>
          <w:b/>
          <w:lang w:eastAsia="en-AU"/>
        </w:rPr>
        <w:t>A</w:t>
      </w:r>
      <w:r w:rsidR="006D19FB">
        <w:rPr>
          <w:rFonts w:cs="Arial"/>
          <w:b/>
          <w:lang w:eastAsia="en-AU"/>
        </w:rPr>
        <w:t>-</w:t>
      </w:r>
      <w:r w:rsidR="002A5526">
        <w:rPr>
          <w:rFonts w:cs="Arial"/>
          <w:b/>
          <w:lang w:eastAsia="en-AU"/>
        </w:rPr>
        <w:t>Hn</w:t>
      </w:r>
      <w:r w:rsidR="006D19FB" w:rsidRPr="00D471D7">
        <w:rPr>
          <w:rFonts w:cs="Arial"/>
          <w:b/>
          <w:lang w:eastAsia="en-AU"/>
        </w:rPr>
        <w:t>-</w:t>
      </w:r>
      <w:r w:rsidR="002A5526">
        <w:rPr>
          <w:rFonts w:cs="Arial"/>
          <w:b/>
          <w:lang w:eastAsia="en-AU"/>
        </w:rPr>
        <w:t>1</w:t>
      </w:r>
      <w:r w:rsidR="006D19FB" w:rsidRPr="00D471D7">
        <w:rPr>
          <w:rFonts w:cs="Arial"/>
          <w:b/>
          <w:lang w:eastAsia="en-AU"/>
        </w:rPr>
        <w:t>-</w:t>
      </w:r>
      <w:r w:rsidR="002A5526">
        <w:rPr>
          <w:rFonts w:cs="Arial"/>
          <w:b/>
          <w:lang w:eastAsia="en-AU"/>
        </w:rPr>
        <w:t>HDz</w:t>
      </w:r>
      <w:r w:rsidR="006D19FB">
        <w:rPr>
          <w:rFonts w:cs="Arial"/>
          <w:b/>
          <w:lang w:eastAsia="en-AU"/>
        </w:rPr>
        <w:t>-</w:t>
      </w:r>
      <w:r w:rsidR="002A5526">
        <w:rPr>
          <w:rFonts w:cs="Arial"/>
          <w:b/>
          <w:lang w:eastAsia="en-AU"/>
        </w:rPr>
        <w:t>1</w:t>
      </w:r>
      <w:r w:rsidR="006D19FB" w:rsidRPr="00D471D7">
        <w:rPr>
          <w:rFonts w:cs="Arial"/>
          <w:b/>
          <w:lang w:eastAsia="en-AU"/>
        </w:rPr>
        <w:t>-</w:t>
      </w:r>
      <w:r w:rsidR="002A5526">
        <w:rPr>
          <w:rFonts w:cs="Arial"/>
          <w:b/>
          <w:lang w:eastAsia="en-AU"/>
        </w:rPr>
        <w:t>O</w:t>
      </w:r>
      <w:r w:rsidR="006D19FB" w:rsidRPr="00D471D7">
        <w:rPr>
          <w:rFonts w:cs="Arial"/>
          <w:b/>
          <w:lang w:eastAsia="en-AU"/>
        </w:rPr>
        <w:t>-</w:t>
      </w:r>
      <w:r w:rsidR="00917FDD">
        <w:rPr>
          <w:rFonts w:cs="Arial"/>
          <w:b/>
          <w:lang w:eastAsia="en-AU"/>
        </w:rPr>
        <w:t>1-P</w:t>
      </w:r>
    </w:p>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45" w:name="_Toc506971828"/>
      <w:bookmarkStart w:id="46" w:name="_Toc508203820"/>
      <w:bookmarkStart w:id="47" w:name="_Toc508290354"/>
      <w:bookmarkStart w:id="48" w:name="_Toc515637638"/>
      <w:bookmarkStart w:id="49" w:name="_Ref520387621"/>
      <w:bookmarkStart w:id="50" w:name="_Toc208309338"/>
      <w:r>
        <w:lastRenderedPageBreak/>
        <w:t>Section A</w:t>
      </w:r>
      <w:r>
        <w:br/>
        <w:t xml:space="preserve">Company </w:t>
      </w:r>
      <w:bookmarkEnd w:id="45"/>
      <w:bookmarkEnd w:id="46"/>
      <w:bookmarkEnd w:id="47"/>
      <w:bookmarkEnd w:id="48"/>
      <w:r w:rsidR="00E82A0A">
        <w:t>i</w:t>
      </w:r>
      <w:r w:rsidR="00B61189">
        <w:t>nformation</w:t>
      </w:r>
      <w:bookmarkEnd w:id="49"/>
      <w:bookmarkEnd w:id="50"/>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1" w:name="_Toc491596295"/>
      <w:bookmarkStart w:id="52" w:name="_Toc506971829"/>
      <w:bookmarkStart w:id="53" w:name="_Toc219017557"/>
      <w:bookmarkStart w:id="54" w:name="_Toc508203821"/>
      <w:bookmarkStart w:id="55" w:name="_Toc508290355"/>
      <w:bookmarkStart w:id="56" w:name="_Toc515637639"/>
      <w:bookmarkStart w:id="57" w:name="_Toc208309339"/>
      <w:r>
        <w:t>A-1</w:t>
      </w:r>
      <w:r>
        <w:tab/>
      </w:r>
      <w:bookmarkEnd w:id="51"/>
      <w:bookmarkEnd w:id="52"/>
      <w:bookmarkEnd w:id="53"/>
      <w:bookmarkEnd w:id="54"/>
      <w:bookmarkEnd w:id="55"/>
      <w:bookmarkEnd w:id="56"/>
      <w:r w:rsidR="00CC27E7">
        <w:t xml:space="preserve">Company representative </w:t>
      </w:r>
      <w:r w:rsidR="00251F2A">
        <w:t>and location</w:t>
      </w:r>
      <w:bookmarkEnd w:id="57"/>
    </w:p>
    <w:p w14:paraId="519206C2" w14:textId="77777777" w:rsidR="00515B70" w:rsidRPr="00747485" w:rsidRDefault="00515B70" w:rsidP="00B86569">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B86569">
      <w:pPr>
        <w:pStyle w:val="ListParagraph"/>
        <w:numPr>
          <w:ilvl w:val="0"/>
          <w:numId w:val="30"/>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B86569">
      <w:pPr>
        <w:pStyle w:val="ListParagraph"/>
        <w:numPr>
          <w:ilvl w:val="0"/>
          <w:numId w:val="30"/>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B86569">
      <w:pPr>
        <w:pStyle w:val="ListParagraph"/>
        <w:numPr>
          <w:ilvl w:val="0"/>
          <w:numId w:val="30"/>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B86569">
      <w:pPr>
        <w:pStyle w:val="ListParagraph"/>
        <w:numPr>
          <w:ilvl w:val="0"/>
          <w:numId w:val="30"/>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58" w:name="_Toc506971831"/>
      <w:bookmarkStart w:id="59" w:name="_Toc219017559"/>
      <w:bookmarkStart w:id="60" w:name="_Toc508203823"/>
      <w:bookmarkStart w:id="61" w:name="_Toc508290357"/>
      <w:bookmarkStart w:id="62" w:name="_Toc515637641"/>
      <w:bookmarkStart w:id="63" w:name="_Toc208309340"/>
      <w:r>
        <w:t>A-</w:t>
      </w:r>
      <w:r w:rsidR="00CC27E7">
        <w:t>2</w:t>
      </w:r>
      <w:r>
        <w:tab/>
        <w:t>Company information</w:t>
      </w:r>
      <w:bookmarkEnd w:id="58"/>
      <w:bookmarkEnd w:id="59"/>
      <w:bookmarkEnd w:id="60"/>
      <w:bookmarkEnd w:id="61"/>
      <w:bookmarkEnd w:id="62"/>
      <w:bookmarkEnd w:id="63"/>
    </w:p>
    <w:p w14:paraId="128B5FF2" w14:textId="77777777" w:rsidR="00CC27E7" w:rsidRPr="00450342" w:rsidRDefault="00515B70" w:rsidP="00B86569">
      <w:pPr>
        <w:pStyle w:val="ListParagraph"/>
        <w:numPr>
          <w:ilvl w:val="0"/>
          <w:numId w:val="107"/>
        </w:numPr>
      </w:pPr>
      <w:r w:rsidRPr="00450342">
        <w:t xml:space="preserve">What is the legal name of your business? </w:t>
      </w:r>
    </w:p>
    <w:p w14:paraId="07EC7D3E" w14:textId="77777777" w:rsidR="00CC27E7" w:rsidRPr="00450342" w:rsidRDefault="00CC27E7" w:rsidP="00450342">
      <w:pPr>
        <w:pStyle w:val="ListParagraph"/>
        <w:ind w:left="360"/>
      </w:pPr>
    </w:p>
    <w:p w14:paraId="168D5B17" w14:textId="77777777" w:rsidR="00CC27E7" w:rsidRPr="00450342" w:rsidRDefault="00CC27E7" w:rsidP="00B86569">
      <w:pPr>
        <w:pStyle w:val="ListParagraph"/>
        <w:numPr>
          <w:ilvl w:val="0"/>
          <w:numId w:val="107"/>
        </w:numPr>
      </w:pPr>
      <w:r w:rsidRPr="00450342">
        <w:t>Does your company trade under a different name and/or brand? If yes, provide details.</w:t>
      </w:r>
    </w:p>
    <w:p w14:paraId="47EC313C" w14:textId="77777777" w:rsidR="00CC27E7" w:rsidRPr="00450342" w:rsidRDefault="00CC27E7" w:rsidP="00450342">
      <w:pPr>
        <w:pStyle w:val="ListParagraph"/>
        <w:ind w:left="360"/>
      </w:pPr>
    </w:p>
    <w:p w14:paraId="4B29A742" w14:textId="77777777" w:rsidR="0025165E" w:rsidRPr="00450342" w:rsidRDefault="00CC27E7" w:rsidP="00B86569">
      <w:pPr>
        <w:pStyle w:val="ListParagraph"/>
        <w:numPr>
          <w:ilvl w:val="0"/>
          <w:numId w:val="107"/>
        </w:numPr>
      </w:pPr>
      <w:r w:rsidRPr="00450342">
        <w:t>Was your company ever known by a different legal and/or trading name? If yes, provide details</w:t>
      </w:r>
    </w:p>
    <w:p w14:paraId="18026E5D" w14:textId="77777777" w:rsidR="0025165E" w:rsidRPr="00450342" w:rsidRDefault="0025165E" w:rsidP="00450342">
      <w:pPr>
        <w:pStyle w:val="ListParagraph"/>
        <w:ind w:left="360"/>
      </w:pPr>
    </w:p>
    <w:p w14:paraId="3050A207" w14:textId="77777777" w:rsidR="00515B70" w:rsidRPr="00450342" w:rsidRDefault="0025165E" w:rsidP="00B86569">
      <w:pPr>
        <w:pStyle w:val="ListParagraph"/>
        <w:numPr>
          <w:ilvl w:val="0"/>
          <w:numId w:val="107"/>
        </w:numPr>
      </w:pPr>
      <w:r w:rsidRPr="00450342">
        <w:t>Provide a list of your current board of directors and any changes in the last two years.</w:t>
      </w:r>
    </w:p>
    <w:p w14:paraId="2064C1E2" w14:textId="77777777" w:rsidR="00515B70" w:rsidRPr="00450342" w:rsidRDefault="00515B70" w:rsidP="00450342">
      <w:pPr>
        <w:pStyle w:val="ListParagraph"/>
        <w:ind w:left="360"/>
      </w:pPr>
    </w:p>
    <w:p w14:paraId="1C836EC0" w14:textId="77777777" w:rsidR="00450342" w:rsidRDefault="000F3039" w:rsidP="00B86569">
      <w:pPr>
        <w:pStyle w:val="ListParagraph"/>
        <w:numPr>
          <w:ilvl w:val="0"/>
          <w:numId w:val="107"/>
        </w:numPr>
      </w:pPr>
      <w:r w:rsidRPr="00450342">
        <w:t xml:space="preserve">Is your company </w:t>
      </w:r>
      <w:r w:rsidR="00125B70" w:rsidRPr="00450342">
        <w:t xml:space="preserve">part of a group (e.g. parent company with subsidiaries, </w:t>
      </w:r>
      <w:r w:rsidR="0025165E" w:rsidRPr="00450342">
        <w:t xml:space="preserve">common ownership, </w:t>
      </w:r>
      <w:proofErr w:type="gramStart"/>
      <w:r w:rsidR="0025165E" w:rsidRPr="00450342">
        <w:t>joint-ventures</w:t>
      </w:r>
      <w:proofErr w:type="gramEnd"/>
      <w:r w:rsidR="00125B70" w:rsidRPr="00450342">
        <w:t>)</w:t>
      </w:r>
      <w:r w:rsidRPr="00450342">
        <w:t xml:space="preserve">? </w:t>
      </w:r>
    </w:p>
    <w:p w14:paraId="546EBEB0" w14:textId="5C7C02C7" w:rsidR="000F3039" w:rsidRPr="00450342" w:rsidRDefault="000F3039" w:rsidP="00450342">
      <w:pPr>
        <w:ind w:firstLine="737"/>
      </w:pPr>
      <w:r w:rsidRPr="00450342">
        <w:t xml:space="preserve">If yes, provide: </w:t>
      </w:r>
    </w:p>
    <w:p w14:paraId="379639A2" w14:textId="04B60165" w:rsidR="000F3039" w:rsidRDefault="000F3039" w:rsidP="00B86569">
      <w:pPr>
        <w:pStyle w:val="ListParagraph"/>
        <w:numPr>
          <w:ilvl w:val="1"/>
          <w:numId w:val="5"/>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B86569">
      <w:pPr>
        <w:pStyle w:val="ListParagraph"/>
        <w:numPr>
          <w:ilvl w:val="1"/>
          <w:numId w:val="5"/>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B86569">
      <w:pPr>
        <w:pStyle w:val="ListParagraph"/>
        <w:numPr>
          <w:ilvl w:val="0"/>
          <w:numId w:val="107"/>
        </w:numPr>
        <w:rPr>
          <w:snapToGrid w:val="0"/>
        </w:rPr>
      </w:pPr>
      <w:r>
        <w:rPr>
          <w:snapToGrid w:val="0"/>
        </w:rPr>
        <w:t xml:space="preserve">Is </w:t>
      </w:r>
      <w:r w:rsidRPr="00450342">
        <w:t>your</w:t>
      </w:r>
      <w:r>
        <w:rPr>
          <w:snapToGrid w:val="0"/>
        </w:rPr>
        <w:t xml:space="preserve">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B86569">
      <w:pPr>
        <w:pStyle w:val="ListParagraph"/>
        <w:numPr>
          <w:ilvl w:val="1"/>
          <w:numId w:val="5"/>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77777777" w:rsidR="000F3039" w:rsidRPr="000F3039" w:rsidRDefault="000F3039" w:rsidP="00B86569">
      <w:pPr>
        <w:pStyle w:val="ListParagraph"/>
        <w:numPr>
          <w:ilvl w:val="1"/>
          <w:numId w:val="5"/>
        </w:numPr>
        <w:rPr>
          <w:snapToGrid w:val="0"/>
        </w:rPr>
      </w:pPr>
      <w:r>
        <w:rPr>
          <w:snapToGrid w:val="0"/>
        </w:rPr>
        <w:t xml:space="preserve">Any </w:t>
      </w:r>
      <w:proofErr w:type="gramStart"/>
      <w:r>
        <w:rPr>
          <w:snapToGrid w:val="0"/>
        </w:rPr>
        <w:t>principle</w:t>
      </w:r>
      <w:proofErr w:type="gramEnd"/>
      <w:r>
        <w:rPr>
          <w:snapToGrid w:val="0"/>
        </w:rPr>
        <w:t xml:space="preserve"> shareholders</w:t>
      </w:r>
      <w:r w:rsidR="00E3197D">
        <w:rPr>
          <w:rStyle w:val="FootnoteReference"/>
          <w:snapToGrid w:val="0"/>
        </w:rPr>
        <w:footnoteReference w:id="4"/>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B86569">
      <w:pPr>
        <w:pStyle w:val="ListParagraph"/>
        <w:numPr>
          <w:ilvl w:val="0"/>
          <w:numId w:val="6"/>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450342" w:rsidRDefault="00E3197D" w:rsidP="00B86569">
      <w:pPr>
        <w:pStyle w:val="ListParagraph"/>
        <w:numPr>
          <w:ilvl w:val="0"/>
          <w:numId w:val="107"/>
        </w:numPr>
      </w:pPr>
      <w:r w:rsidRPr="00450342">
        <w:t>What is</w:t>
      </w:r>
      <w:r w:rsidR="00515B70" w:rsidRPr="00450342">
        <w:t xml:space="preserve"> the </w:t>
      </w:r>
      <w:r w:rsidRPr="00450342">
        <w:t xml:space="preserve">overall </w:t>
      </w:r>
      <w:r w:rsidR="00515B70" w:rsidRPr="00450342">
        <w:t>nature of your company’s business</w:t>
      </w:r>
      <w:r w:rsidRPr="00450342">
        <w:t>?</w:t>
      </w:r>
      <w:r w:rsidR="00515B70" w:rsidRPr="00450342">
        <w:t xml:space="preserve"> </w:t>
      </w:r>
      <w:r w:rsidRPr="00450342">
        <w:t>Include details of the products that your company manufacture</w:t>
      </w:r>
      <w:r w:rsidR="00475396" w:rsidRPr="00450342">
        <w:t>s</w:t>
      </w:r>
      <w:r w:rsidRPr="00450342">
        <w:t xml:space="preserve"> and sell</w:t>
      </w:r>
      <w:r w:rsidR="00475396" w:rsidRPr="00450342">
        <w:t>s</w:t>
      </w:r>
      <w:r w:rsidRPr="00450342">
        <w:t xml:space="preserve"> and the market your company sells into.</w:t>
      </w:r>
    </w:p>
    <w:p w14:paraId="2335DE8B" w14:textId="77777777" w:rsidR="00515B70" w:rsidRPr="00450342" w:rsidRDefault="00515B70" w:rsidP="00450342">
      <w:pPr>
        <w:pStyle w:val="ListParagraph"/>
        <w:ind w:left="360"/>
      </w:pPr>
    </w:p>
    <w:p w14:paraId="64A74F2A" w14:textId="77777777" w:rsidR="00515B70" w:rsidRPr="00CC27E7" w:rsidRDefault="00515B70" w:rsidP="00B86569">
      <w:pPr>
        <w:pStyle w:val="ListParagraph"/>
        <w:numPr>
          <w:ilvl w:val="0"/>
          <w:numId w:val="107"/>
        </w:numPr>
        <w:rPr>
          <w:snapToGrid w:val="0"/>
        </w:rPr>
      </w:pPr>
      <w:r w:rsidRPr="00450342">
        <w:t>If your business</w:t>
      </w:r>
      <w:r w:rsidRPr="00CC27E7">
        <w:rPr>
          <w:snapToGrid w:val="0"/>
        </w:rPr>
        <w:t xml:space="preserve"> does not perform </w:t>
      </w:r>
      <w:proofErr w:type="gramStart"/>
      <w:r w:rsidRPr="00CC27E7">
        <w:rPr>
          <w:snapToGrid w:val="0"/>
        </w:rPr>
        <w:t>all of</w:t>
      </w:r>
      <w:proofErr w:type="gramEnd"/>
      <w:r w:rsidRPr="00CC27E7">
        <w:rPr>
          <w:snapToGrid w:val="0"/>
        </w:rPr>
        <w:t xml:space="preserve"> the following functions in relation to the goods under consideration, then please provide names and addresses of the companies which perform each function:</w:t>
      </w:r>
    </w:p>
    <w:p w14:paraId="0194E1D7" w14:textId="2F227907" w:rsidR="00515B70" w:rsidRPr="00E3197D" w:rsidRDefault="00515B70" w:rsidP="00B86569">
      <w:pPr>
        <w:pStyle w:val="ListParagraph"/>
        <w:numPr>
          <w:ilvl w:val="0"/>
          <w:numId w:val="7"/>
        </w:numPr>
      </w:pPr>
      <w:r>
        <w:t>pr</w:t>
      </w:r>
      <w:r w:rsidRPr="00E3197D">
        <w:rPr>
          <w:snapToGrid w:val="0"/>
        </w:rPr>
        <w:t>oduce or manufacture</w:t>
      </w:r>
    </w:p>
    <w:p w14:paraId="47A8B7F1" w14:textId="64B257B8" w:rsidR="00515B70" w:rsidRPr="00E3197D" w:rsidRDefault="00515B70" w:rsidP="00B86569">
      <w:pPr>
        <w:pStyle w:val="ListParagraph"/>
        <w:numPr>
          <w:ilvl w:val="0"/>
          <w:numId w:val="7"/>
        </w:numPr>
      </w:pPr>
      <w:r w:rsidRPr="00E3197D">
        <w:rPr>
          <w:snapToGrid w:val="0"/>
        </w:rPr>
        <w:t>sell in the domestic market</w:t>
      </w:r>
    </w:p>
    <w:p w14:paraId="2EA5734B" w14:textId="31912FC6" w:rsidR="00515B70" w:rsidRPr="00E3197D" w:rsidRDefault="00515B70" w:rsidP="00B86569">
      <w:pPr>
        <w:pStyle w:val="ListParagraph"/>
        <w:numPr>
          <w:ilvl w:val="0"/>
          <w:numId w:val="7"/>
        </w:numPr>
      </w:pPr>
      <w:r w:rsidRPr="00E3197D">
        <w:rPr>
          <w:snapToGrid w:val="0"/>
        </w:rPr>
        <w:lastRenderedPageBreak/>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B86569">
      <w:pPr>
        <w:pStyle w:val="ListParagraph"/>
        <w:numPr>
          <w:ilvl w:val="0"/>
          <w:numId w:val="7"/>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Pr="00450342" w:rsidRDefault="00515B70" w:rsidP="00B86569">
      <w:pPr>
        <w:pStyle w:val="ListParagraph"/>
        <w:numPr>
          <w:ilvl w:val="0"/>
          <w:numId w:val="107"/>
        </w:numPr>
      </w:pPr>
      <w:r w:rsidRPr="00450342">
        <w:t xml:space="preserve">Provide your company’s internal organisation chart. </w:t>
      </w:r>
    </w:p>
    <w:p w14:paraId="6D12F5CA" w14:textId="77777777" w:rsidR="00125B70" w:rsidRPr="00450342" w:rsidRDefault="00125B70" w:rsidP="00450342">
      <w:pPr>
        <w:pStyle w:val="ListParagraph"/>
        <w:ind w:left="360"/>
      </w:pPr>
    </w:p>
    <w:p w14:paraId="0B6C25EC" w14:textId="77777777" w:rsidR="00515B70" w:rsidRPr="00450342" w:rsidRDefault="00515B70" w:rsidP="00B86569">
      <w:pPr>
        <w:pStyle w:val="ListParagraph"/>
        <w:numPr>
          <w:ilvl w:val="0"/>
          <w:numId w:val="107"/>
        </w:numPr>
      </w:pPr>
      <w:r w:rsidRPr="00450342">
        <w:t>Describe the functions performed by each group within the organisation.</w:t>
      </w:r>
    </w:p>
    <w:p w14:paraId="4EF772A0" w14:textId="77777777" w:rsidR="00515B70" w:rsidRPr="00450342" w:rsidRDefault="00515B70" w:rsidP="00450342">
      <w:pPr>
        <w:pStyle w:val="ListParagraph"/>
        <w:ind w:left="360"/>
      </w:pPr>
    </w:p>
    <w:p w14:paraId="05F53E31" w14:textId="77777777" w:rsidR="00515B70" w:rsidRPr="00CC27E7" w:rsidRDefault="00E3197D" w:rsidP="00B86569">
      <w:pPr>
        <w:pStyle w:val="ListParagraph"/>
        <w:numPr>
          <w:ilvl w:val="0"/>
          <w:numId w:val="107"/>
        </w:numPr>
        <w:rPr>
          <w:snapToGrid w:val="0"/>
        </w:rPr>
      </w:pPr>
      <w:r w:rsidRPr="00450342">
        <w:t>Does your company</w:t>
      </w:r>
      <w:r>
        <w:rPr>
          <w:snapToGrid w:val="0"/>
        </w:rPr>
        <w:t xml:space="preserve">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4" w:name="_Toc506971832"/>
      <w:bookmarkStart w:id="65" w:name="_Toc219017560"/>
      <w:bookmarkStart w:id="66" w:name="_Toc508203824"/>
      <w:bookmarkStart w:id="67" w:name="_Toc508290358"/>
      <w:bookmarkStart w:id="68" w:name="_Toc515637642"/>
      <w:bookmarkStart w:id="69" w:name="_Toc208309341"/>
      <w:r>
        <w:t>A-</w:t>
      </w:r>
      <w:r w:rsidR="00D66FC1">
        <w:t>3</w:t>
      </w:r>
      <w:r>
        <w:tab/>
        <w:t>General accounting information</w:t>
      </w:r>
      <w:bookmarkEnd w:id="64"/>
      <w:bookmarkEnd w:id="65"/>
      <w:bookmarkEnd w:id="66"/>
      <w:bookmarkEnd w:id="67"/>
      <w:bookmarkEnd w:id="68"/>
      <w:bookmarkEnd w:id="69"/>
    </w:p>
    <w:p w14:paraId="3CDA5A08" w14:textId="77777777" w:rsidR="00802CA3" w:rsidRPr="00450342" w:rsidRDefault="00802CA3" w:rsidP="00B86569">
      <w:pPr>
        <w:pStyle w:val="ListParagraph"/>
        <w:numPr>
          <w:ilvl w:val="0"/>
          <w:numId w:val="106"/>
        </w:numPr>
      </w:pPr>
      <w:r w:rsidRPr="00450342">
        <w:t xml:space="preserve">What is your </w:t>
      </w:r>
      <w:r w:rsidR="003B0E82" w:rsidRPr="00450342">
        <w:t xml:space="preserve">financial </w:t>
      </w:r>
      <w:r w:rsidR="00515B70" w:rsidRPr="00450342">
        <w:t>accounting period</w:t>
      </w:r>
      <w:r w:rsidRPr="00450342">
        <w:t>?</w:t>
      </w:r>
    </w:p>
    <w:p w14:paraId="1FBCCC89" w14:textId="77777777" w:rsidR="00802CA3" w:rsidRPr="00450342" w:rsidRDefault="00802CA3" w:rsidP="00450342">
      <w:pPr>
        <w:pStyle w:val="ListParagraph"/>
        <w:ind w:left="360"/>
      </w:pPr>
    </w:p>
    <w:p w14:paraId="28FF5F44" w14:textId="77777777" w:rsidR="000B0D5C" w:rsidRPr="00450342" w:rsidRDefault="00AA78F8" w:rsidP="00B86569">
      <w:pPr>
        <w:pStyle w:val="ListParagraph"/>
        <w:numPr>
          <w:ilvl w:val="0"/>
          <w:numId w:val="106"/>
        </w:numPr>
      </w:pPr>
      <w:r w:rsidRPr="00450342">
        <w:t>Are</w:t>
      </w:r>
      <w:r w:rsidR="00802CA3" w:rsidRPr="00450342">
        <w:t xml:space="preserve"> your financial accounts audited? </w:t>
      </w:r>
      <w:r w:rsidR="00615DD5" w:rsidRPr="00450342">
        <w:t>If yes</w:t>
      </w:r>
      <w:r w:rsidR="00802CA3" w:rsidRPr="00450342">
        <w:t>, who is the auditor?</w:t>
      </w:r>
    </w:p>
    <w:p w14:paraId="67F66FB8" w14:textId="77777777" w:rsidR="000B0D5C" w:rsidRPr="00450342" w:rsidRDefault="000B0D5C" w:rsidP="00450342">
      <w:pPr>
        <w:pStyle w:val="ListParagraph"/>
        <w:ind w:left="360"/>
      </w:pPr>
    </w:p>
    <w:p w14:paraId="7428D2A3" w14:textId="77777777" w:rsidR="00515B70" w:rsidRPr="00450342" w:rsidRDefault="000B0D5C" w:rsidP="00B86569">
      <w:pPr>
        <w:pStyle w:val="ListParagraph"/>
        <w:numPr>
          <w:ilvl w:val="0"/>
          <w:numId w:val="106"/>
        </w:numPr>
      </w:pPr>
      <w:r w:rsidRPr="00450342">
        <w:t>What currency are your accounts kept in?</w:t>
      </w:r>
    </w:p>
    <w:p w14:paraId="5D25AD86" w14:textId="77777777" w:rsidR="00515B70" w:rsidRPr="00450342" w:rsidRDefault="00515B70" w:rsidP="00450342">
      <w:pPr>
        <w:pStyle w:val="ListParagraph"/>
        <w:ind w:left="360"/>
      </w:pPr>
    </w:p>
    <w:p w14:paraId="097EE6B1" w14:textId="77777777" w:rsidR="00802CA3" w:rsidRPr="00450342" w:rsidRDefault="00802CA3" w:rsidP="00B86569">
      <w:pPr>
        <w:pStyle w:val="ListParagraph"/>
        <w:numPr>
          <w:ilvl w:val="0"/>
          <w:numId w:val="106"/>
        </w:numPr>
      </w:pPr>
      <w:r w:rsidRPr="00450342">
        <w:t xml:space="preserve">What </w:t>
      </w:r>
      <w:r w:rsidR="0088086D" w:rsidRPr="00450342">
        <w:t xml:space="preserve">is the name of your </w:t>
      </w:r>
      <w:r w:rsidRPr="00450342">
        <w:t>financial accounting system?</w:t>
      </w:r>
    </w:p>
    <w:p w14:paraId="6464D530" w14:textId="77777777" w:rsidR="00802CA3" w:rsidRPr="00450342" w:rsidRDefault="00802CA3" w:rsidP="00450342">
      <w:pPr>
        <w:pStyle w:val="ListParagraph"/>
        <w:ind w:left="360"/>
      </w:pPr>
    </w:p>
    <w:p w14:paraId="0B5377D2" w14:textId="77777777" w:rsidR="00802CA3" w:rsidRPr="00450342" w:rsidRDefault="00802CA3" w:rsidP="00B86569">
      <w:pPr>
        <w:pStyle w:val="ListParagraph"/>
        <w:numPr>
          <w:ilvl w:val="0"/>
          <w:numId w:val="106"/>
        </w:numPr>
      </w:pPr>
      <w:r w:rsidRPr="00450342">
        <w:t xml:space="preserve">What </w:t>
      </w:r>
      <w:r w:rsidR="0088086D" w:rsidRPr="00450342">
        <w:t xml:space="preserve">is the name of your </w:t>
      </w:r>
      <w:r w:rsidRPr="00450342">
        <w:t>sales system?</w:t>
      </w:r>
    </w:p>
    <w:p w14:paraId="1C285D8D" w14:textId="77777777" w:rsidR="00802CA3" w:rsidRPr="00450342" w:rsidRDefault="00802CA3" w:rsidP="00450342">
      <w:pPr>
        <w:pStyle w:val="ListParagraph"/>
        <w:ind w:left="360"/>
      </w:pPr>
    </w:p>
    <w:p w14:paraId="5399AEC8" w14:textId="77777777" w:rsidR="00802CA3" w:rsidRPr="00450342" w:rsidRDefault="00802CA3" w:rsidP="00B86569">
      <w:pPr>
        <w:pStyle w:val="ListParagraph"/>
        <w:numPr>
          <w:ilvl w:val="0"/>
          <w:numId w:val="106"/>
        </w:numPr>
      </w:pPr>
      <w:r w:rsidRPr="00450342">
        <w:t xml:space="preserve">What </w:t>
      </w:r>
      <w:r w:rsidR="0088086D" w:rsidRPr="00450342">
        <w:t xml:space="preserve">is the name of your </w:t>
      </w:r>
      <w:r w:rsidRPr="00450342">
        <w:t>production system?</w:t>
      </w:r>
    </w:p>
    <w:p w14:paraId="49D31036" w14:textId="77777777" w:rsidR="00802CA3" w:rsidRPr="00450342" w:rsidRDefault="00802CA3" w:rsidP="00450342">
      <w:pPr>
        <w:pStyle w:val="ListParagraph"/>
        <w:ind w:left="360"/>
      </w:pPr>
    </w:p>
    <w:p w14:paraId="4121D47D" w14:textId="77777777" w:rsidR="00802CA3" w:rsidRPr="00450342" w:rsidRDefault="00802CA3" w:rsidP="00B86569">
      <w:pPr>
        <w:pStyle w:val="ListParagraph"/>
        <w:numPr>
          <w:ilvl w:val="0"/>
          <w:numId w:val="106"/>
        </w:numPr>
      </w:pPr>
      <w:r w:rsidRPr="00450342">
        <w:t>If your financial accounting, sales and production systems are different, how do the systems interact? Is it electronically or manual? Please provide a detailed explanation and include diagrams.</w:t>
      </w:r>
    </w:p>
    <w:p w14:paraId="49E19654" w14:textId="77777777" w:rsidR="00E017F4" w:rsidRPr="00450342" w:rsidRDefault="00E017F4" w:rsidP="00450342">
      <w:pPr>
        <w:pStyle w:val="ListParagraph"/>
        <w:ind w:left="360"/>
      </w:pPr>
    </w:p>
    <w:p w14:paraId="6E50E2F7" w14:textId="77777777" w:rsidR="00E017F4" w:rsidRPr="00450342" w:rsidRDefault="00E017F4" w:rsidP="00B86569">
      <w:pPr>
        <w:pStyle w:val="ListParagraph"/>
        <w:numPr>
          <w:ilvl w:val="0"/>
          <w:numId w:val="106"/>
        </w:numPr>
      </w:pPr>
      <w:r w:rsidRPr="00450342">
        <w:t xml:space="preserve">Do your accounting practices differ in any way from the generally accepted accounting principles in your country? If </w:t>
      </w:r>
      <w:r w:rsidR="00C00C27" w:rsidRPr="00450342">
        <w:t>yes</w:t>
      </w:r>
      <w:r w:rsidRPr="00450342">
        <w:t xml:space="preserve">, </w:t>
      </w:r>
      <w:r w:rsidR="00C00C27" w:rsidRPr="00450342">
        <w:t xml:space="preserve">please </w:t>
      </w:r>
      <w:r w:rsidRPr="00450342">
        <w:t>provide details.</w:t>
      </w:r>
    </w:p>
    <w:p w14:paraId="301FFE64" w14:textId="77777777" w:rsidR="00E017F4" w:rsidRPr="00450342" w:rsidRDefault="00E017F4" w:rsidP="00450342">
      <w:pPr>
        <w:pStyle w:val="ListParagraph"/>
        <w:ind w:left="360"/>
      </w:pPr>
    </w:p>
    <w:p w14:paraId="566F0217" w14:textId="77777777" w:rsidR="00E017F4" w:rsidRPr="00450342" w:rsidRDefault="00AA78F8" w:rsidP="00B86569">
      <w:pPr>
        <w:pStyle w:val="ListParagraph"/>
        <w:numPr>
          <w:ilvl w:val="0"/>
          <w:numId w:val="106"/>
        </w:numPr>
      </w:pPr>
      <w:r w:rsidRPr="00450342">
        <w:t>Have</w:t>
      </w:r>
      <w:r w:rsidR="00C00C27" w:rsidRPr="00450342">
        <w:t xml:space="preserve"> there been any changes to your accounting practices and/or policies over the last two years? If yes, please provide details.</w:t>
      </w:r>
    </w:p>
    <w:p w14:paraId="7BB01C4C" w14:textId="77777777" w:rsidR="00515B70" w:rsidRPr="00450342" w:rsidRDefault="00515B70" w:rsidP="00450342">
      <w:pPr>
        <w:pStyle w:val="ListParagraph"/>
        <w:ind w:left="360"/>
      </w:pPr>
    </w:p>
    <w:p w14:paraId="2E3A77B0" w14:textId="77777777" w:rsidR="00515B70" w:rsidRDefault="00515B70">
      <w:pPr>
        <w:pStyle w:val="Heading2"/>
      </w:pPr>
      <w:bookmarkStart w:id="70" w:name="_Toc491596300"/>
      <w:bookmarkStart w:id="71" w:name="_Toc506971834"/>
      <w:bookmarkStart w:id="72" w:name="_Toc219017562"/>
      <w:bookmarkStart w:id="73" w:name="_Toc508203826"/>
      <w:bookmarkStart w:id="74" w:name="_Toc508290360"/>
      <w:bookmarkStart w:id="75" w:name="_Toc515637644"/>
      <w:bookmarkStart w:id="76" w:name="_Toc208309342"/>
      <w:r>
        <w:t>A-</w:t>
      </w:r>
      <w:r w:rsidR="00D66FC1">
        <w:t>4</w:t>
      </w:r>
      <w:r>
        <w:tab/>
      </w:r>
      <w:bookmarkEnd w:id="70"/>
      <w:bookmarkEnd w:id="71"/>
      <w:bookmarkEnd w:id="72"/>
      <w:bookmarkEnd w:id="73"/>
      <w:bookmarkEnd w:id="74"/>
      <w:bookmarkEnd w:id="75"/>
      <w:r w:rsidR="00796BBB">
        <w:t>Financial Documents</w:t>
      </w:r>
      <w:bookmarkEnd w:id="76"/>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w:t>
      </w:r>
      <w:proofErr w:type="gramStart"/>
      <w:r>
        <w:t>falls</w:t>
      </w:r>
      <w:proofErr w:type="gramEnd"/>
      <w:r>
        <w:t xml:space="preserve">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lastRenderedPageBreak/>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77" w:name="_Ref520387649"/>
      <w:bookmarkStart w:id="78" w:name="_Toc208309343"/>
      <w:bookmarkStart w:id="79" w:name="_Toc506971835"/>
      <w:bookmarkStart w:id="80" w:name="_Toc508203827"/>
      <w:bookmarkStart w:id="81" w:name="_Toc508290361"/>
      <w:bookmarkStart w:id="82" w:name="_Toc515637645"/>
      <w:r>
        <w:lastRenderedPageBreak/>
        <w:t>Section B</w:t>
      </w:r>
      <w:r>
        <w:br/>
      </w:r>
      <w:r w:rsidR="00033ADB">
        <w:t xml:space="preserve">Export </w:t>
      </w:r>
      <w:r w:rsidR="00E82A0A">
        <w:t>s</w:t>
      </w:r>
      <w:r>
        <w:t>ales to Australia</w:t>
      </w:r>
      <w:bookmarkEnd w:id="77"/>
      <w:bookmarkEnd w:id="78"/>
      <w:r>
        <w:t xml:space="preserve"> </w:t>
      </w:r>
      <w:bookmarkEnd w:id="79"/>
      <w:bookmarkEnd w:id="80"/>
      <w:bookmarkEnd w:id="81"/>
      <w:bookmarkEnd w:id="82"/>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3" w:name="_Toc208309344"/>
      <w:r w:rsidRPr="003735F5">
        <w:t>B-</w:t>
      </w:r>
      <w:r w:rsidR="0088086D">
        <w:t>1</w:t>
      </w:r>
      <w:r w:rsidRPr="003735F5">
        <w:tab/>
      </w:r>
      <w:r w:rsidR="0088086D">
        <w:t>Australian export sales process</w:t>
      </w:r>
      <w:bookmarkEnd w:id="83"/>
    </w:p>
    <w:p w14:paraId="1ABCAA97" w14:textId="77777777" w:rsidR="000B4058" w:rsidRPr="000B4058" w:rsidRDefault="000B4058" w:rsidP="00B86569">
      <w:pPr>
        <w:pStyle w:val="ListParagraph"/>
        <w:numPr>
          <w:ilvl w:val="0"/>
          <w:numId w:val="8"/>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B86569">
      <w:pPr>
        <w:pStyle w:val="ListParagraph"/>
        <w:numPr>
          <w:ilvl w:val="1"/>
          <w:numId w:val="8"/>
        </w:numPr>
      </w:pPr>
      <w:r>
        <w:t xml:space="preserve">Marketing and </w:t>
      </w:r>
      <w:r w:rsidR="006A44DF">
        <w:t>advertising activities</w:t>
      </w:r>
    </w:p>
    <w:p w14:paraId="532FEADE" w14:textId="77777777" w:rsidR="000B4058" w:rsidRPr="000B4058" w:rsidRDefault="000B4058" w:rsidP="00B86569">
      <w:pPr>
        <w:pStyle w:val="ListParagraph"/>
        <w:numPr>
          <w:ilvl w:val="1"/>
          <w:numId w:val="8"/>
        </w:numPr>
      </w:pPr>
      <w:r w:rsidRPr="000B4058">
        <w:t xml:space="preserve">Price </w:t>
      </w:r>
      <w:r w:rsidR="00743ECB">
        <w:t xml:space="preserve">determination and/or </w:t>
      </w:r>
      <w:r w:rsidRPr="000B4058">
        <w:t>negotiation process</w:t>
      </w:r>
    </w:p>
    <w:p w14:paraId="70523730" w14:textId="77777777" w:rsidR="000B4058" w:rsidRPr="000B4058" w:rsidRDefault="000B4058" w:rsidP="00B86569">
      <w:pPr>
        <w:pStyle w:val="ListParagraph"/>
        <w:numPr>
          <w:ilvl w:val="1"/>
          <w:numId w:val="8"/>
        </w:numPr>
      </w:pPr>
      <w:r w:rsidRPr="000B4058">
        <w:t>Order placement process</w:t>
      </w:r>
    </w:p>
    <w:p w14:paraId="1D1C25E6" w14:textId="77777777" w:rsidR="000B4058" w:rsidRPr="000B4058" w:rsidRDefault="0025165E" w:rsidP="00B86569">
      <w:pPr>
        <w:pStyle w:val="ListParagraph"/>
        <w:numPr>
          <w:ilvl w:val="1"/>
          <w:numId w:val="8"/>
        </w:numPr>
      </w:pPr>
      <w:r>
        <w:t xml:space="preserve">Order fulfilment </w:t>
      </w:r>
      <w:r w:rsidR="000B4058" w:rsidRPr="000B4058">
        <w:t>process</w:t>
      </w:r>
      <w:r>
        <w:t xml:space="preserve"> and lead time</w:t>
      </w:r>
    </w:p>
    <w:p w14:paraId="5BE6ACF6" w14:textId="77777777" w:rsidR="000B4058" w:rsidRDefault="000B4058" w:rsidP="00B86569">
      <w:pPr>
        <w:pStyle w:val="ListParagraph"/>
        <w:numPr>
          <w:ilvl w:val="1"/>
          <w:numId w:val="8"/>
        </w:numPr>
      </w:pPr>
      <w:r w:rsidRPr="000B4058">
        <w:t xml:space="preserve">Delivery </w:t>
      </w:r>
      <w:r w:rsidR="00D5168C">
        <w:t xml:space="preserve">terms and </w:t>
      </w:r>
      <w:r w:rsidRPr="000B4058">
        <w:t>process</w:t>
      </w:r>
    </w:p>
    <w:p w14:paraId="3B86535A" w14:textId="77777777" w:rsidR="00A13310" w:rsidRDefault="00A13310" w:rsidP="00B86569">
      <w:pPr>
        <w:pStyle w:val="ListParagraph"/>
        <w:numPr>
          <w:ilvl w:val="1"/>
          <w:numId w:val="8"/>
        </w:numPr>
      </w:pPr>
      <w:r>
        <w:t>Invoicing process</w:t>
      </w:r>
    </w:p>
    <w:p w14:paraId="2B387272" w14:textId="77777777" w:rsidR="00D5168C" w:rsidRDefault="00D5168C" w:rsidP="00B86569">
      <w:pPr>
        <w:pStyle w:val="ListParagraph"/>
        <w:numPr>
          <w:ilvl w:val="1"/>
          <w:numId w:val="8"/>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B86569">
      <w:pPr>
        <w:pStyle w:val="ListParagraph"/>
        <w:numPr>
          <w:ilvl w:val="0"/>
          <w:numId w:val="8"/>
        </w:numPr>
      </w:pPr>
      <w:r>
        <w:t>In what currency do you invoice your customers</w:t>
      </w:r>
      <w:r w:rsidR="00811950">
        <w:t xml:space="preserve"> for goods exported to Australia</w:t>
      </w:r>
      <w:r>
        <w:t>? If it is not in your local currency:</w:t>
      </w:r>
    </w:p>
    <w:p w14:paraId="4C275944" w14:textId="711A495A" w:rsidR="006A44DF" w:rsidRDefault="006A44DF" w:rsidP="00B86569">
      <w:pPr>
        <w:pStyle w:val="ListParagraph"/>
        <w:numPr>
          <w:ilvl w:val="1"/>
          <w:numId w:val="8"/>
        </w:numPr>
      </w:pPr>
      <w:r>
        <w:t>Do your customers pay you into a foreign currency denominated a</w:t>
      </w:r>
      <w:r w:rsidR="005755BD">
        <w:t>ccount? If yes, provide details</w:t>
      </w:r>
    </w:p>
    <w:p w14:paraId="1C9867F0" w14:textId="5E309C48" w:rsidR="006A44DF" w:rsidRDefault="006A44DF" w:rsidP="00B86569">
      <w:pPr>
        <w:pStyle w:val="ListParagraph"/>
        <w:numPr>
          <w:ilvl w:val="1"/>
          <w:numId w:val="8"/>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B86569">
      <w:pPr>
        <w:pStyle w:val="ListParagraph"/>
        <w:numPr>
          <w:ilvl w:val="1"/>
          <w:numId w:val="8"/>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77777777" w:rsidR="000B4058" w:rsidRDefault="000B4058" w:rsidP="00B86569">
      <w:pPr>
        <w:pStyle w:val="ListParagraph"/>
        <w:numPr>
          <w:ilvl w:val="0"/>
          <w:numId w:val="8"/>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6C697581" w14:textId="77777777" w:rsidR="00D5168C" w:rsidRPr="00D5168C" w:rsidRDefault="00D5168C" w:rsidP="00C01F98"/>
    <w:p w14:paraId="24CDC236" w14:textId="77777777" w:rsidR="00D5168C" w:rsidRDefault="00D5168C" w:rsidP="00B86569">
      <w:pPr>
        <w:pStyle w:val="ListParagraph"/>
        <w:numPr>
          <w:ilvl w:val="0"/>
          <w:numId w:val="8"/>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B86569">
      <w:pPr>
        <w:pStyle w:val="ListParagraph"/>
        <w:numPr>
          <w:ilvl w:val="0"/>
          <w:numId w:val="8"/>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B86569">
      <w:pPr>
        <w:pStyle w:val="ListParagraph"/>
        <w:numPr>
          <w:ilvl w:val="0"/>
          <w:numId w:val="8"/>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B86569">
      <w:pPr>
        <w:pStyle w:val="ListParagraph"/>
        <w:numPr>
          <w:ilvl w:val="0"/>
          <w:numId w:val="8"/>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26035049" w:rsidR="00C93B69" w:rsidRPr="004A4727" w:rsidRDefault="004A4727" w:rsidP="00B86569">
      <w:pPr>
        <w:pStyle w:val="ListParagraph"/>
        <w:numPr>
          <w:ilvl w:val="0"/>
          <w:numId w:val="8"/>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C93B69" w:rsidRPr="004A4727">
        <w:rPr>
          <w:snapToGrid w:val="0"/>
        </w:rPr>
        <w:t>. If you are making a claim that a different date should be taken as the date of sale</w:t>
      </w:r>
      <w:r w:rsidR="00AD67E9" w:rsidRPr="004A4727">
        <w:rPr>
          <w:snapToGrid w:val="0"/>
        </w:rPr>
        <w:t>:</w:t>
      </w:r>
    </w:p>
    <w:p w14:paraId="786AF475" w14:textId="77777777" w:rsidR="00AD67E9" w:rsidRDefault="00AD67E9" w:rsidP="00B86569">
      <w:pPr>
        <w:pStyle w:val="ListParagraph"/>
        <w:numPr>
          <w:ilvl w:val="1"/>
          <w:numId w:val="8"/>
        </w:numPr>
        <w:rPr>
          <w:szCs w:val="24"/>
        </w:rPr>
      </w:pPr>
      <w:r>
        <w:rPr>
          <w:szCs w:val="24"/>
        </w:rPr>
        <w:t>What date are you claiming as the date of sale?</w:t>
      </w:r>
    </w:p>
    <w:p w14:paraId="2263DC3D" w14:textId="77777777" w:rsidR="006C15F3" w:rsidRPr="006C15F3" w:rsidRDefault="00AD67E9" w:rsidP="00B86569">
      <w:pPr>
        <w:pStyle w:val="ListParagraph"/>
        <w:numPr>
          <w:ilvl w:val="1"/>
          <w:numId w:val="8"/>
        </w:numPr>
        <w:spacing w:after="240"/>
        <w:rPr>
          <w:szCs w:val="24"/>
        </w:rPr>
      </w:pPr>
      <w:r>
        <w:rPr>
          <w:szCs w:val="24"/>
        </w:rPr>
        <w:t xml:space="preserve">Why </w:t>
      </w:r>
      <w:r w:rsidR="003F419C">
        <w:rPr>
          <w:szCs w:val="24"/>
        </w:rPr>
        <w:t>does</w:t>
      </w:r>
      <w:r>
        <w:rPr>
          <w:szCs w:val="24"/>
        </w:rPr>
        <w:t xml:space="preserve"> this date best reflect the material terms of sale?</w:t>
      </w:r>
      <w:r w:rsidR="006C15F3">
        <w:rPr>
          <w:szCs w:val="24"/>
        </w:rPr>
        <w:t xml:space="preserve"> </w:t>
      </w:r>
      <w:r w:rsidR="006C15F3" w:rsidRPr="006C15F3">
        <w:rPr>
          <w:szCs w:val="24"/>
        </w:rPr>
        <w:t>Any claim for an adjustment would need to substantively address:</w:t>
      </w:r>
    </w:p>
    <w:p w14:paraId="6C04CD86" w14:textId="648A93FA" w:rsidR="006C15F3" w:rsidRPr="006C15F3" w:rsidRDefault="006C15F3" w:rsidP="00B86569">
      <w:pPr>
        <w:pStyle w:val="ListParagraph"/>
        <w:numPr>
          <w:ilvl w:val="2"/>
          <w:numId w:val="101"/>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B86569">
      <w:pPr>
        <w:pStyle w:val="ListParagraph"/>
        <w:numPr>
          <w:ilvl w:val="2"/>
          <w:numId w:val="101"/>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7C9987BD" w14:textId="4DC289BD" w:rsidR="007A6D9A" w:rsidRDefault="006C15F3" w:rsidP="00B86569">
      <w:pPr>
        <w:pStyle w:val="ListParagraph"/>
        <w:numPr>
          <w:ilvl w:val="2"/>
          <w:numId w:val="101"/>
        </w:numPr>
        <w:spacing w:after="240"/>
        <w:rPr>
          <w:szCs w:val="24"/>
        </w:rPr>
      </w:pPr>
      <w:r w:rsidRPr="006C15F3">
        <w:rPr>
          <w:szCs w:val="24"/>
        </w:rPr>
        <w:t>whether contracts were entered into for the materials purchases, and materials inventory valuation.</w:t>
      </w:r>
    </w:p>
    <w:p w14:paraId="52B84484" w14:textId="77777777" w:rsidR="007A6D9A" w:rsidRDefault="007A6D9A" w:rsidP="007A6D9A">
      <w:pPr>
        <w:pStyle w:val="ListParagraph"/>
        <w:spacing w:after="240"/>
        <w:ind w:left="1440"/>
        <w:rPr>
          <w:szCs w:val="24"/>
        </w:rPr>
      </w:pPr>
    </w:p>
    <w:p w14:paraId="0F9689AA" w14:textId="77777777" w:rsidR="00E31890" w:rsidRDefault="00515B70" w:rsidP="00C01F98">
      <w:pPr>
        <w:pStyle w:val="Heading2"/>
      </w:pPr>
      <w:bookmarkStart w:id="84" w:name="_Toc208309345"/>
      <w:r w:rsidRPr="003735F5">
        <w:t>B-</w:t>
      </w:r>
      <w:r w:rsidR="00E31890">
        <w:t>2</w:t>
      </w:r>
      <w:r w:rsidRPr="003735F5">
        <w:tab/>
      </w:r>
      <w:r w:rsidR="00E31890">
        <w:t>Australian sales listing</w:t>
      </w:r>
      <w:bookmarkEnd w:id="84"/>
    </w:p>
    <w:p w14:paraId="1D2BFD2D" w14:textId="77777777" w:rsidR="00382777" w:rsidRDefault="00382777" w:rsidP="00B86569">
      <w:pPr>
        <w:pStyle w:val="ListParagraph"/>
        <w:numPr>
          <w:ilvl w:val="0"/>
          <w:numId w:val="11"/>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B86569">
      <w:pPr>
        <w:pStyle w:val="ListParagraph"/>
        <w:numPr>
          <w:ilvl w:val="0"/>
          <w:numId w:val="22"/>
        </w:numPr>
        <w:rPr>
          <w:szCs w:val="24"/>
        </w:rPr>
      </w:pPr>
      <w:r>
        <w:lastRenderedPageBreak/>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7A186E04" w14:textId="5F40172C" w:rsidR="00194309" w:rsidRPr="00F35022" w:rsidRDefault="00194309" w:rsidP="00B86569">
      <w:pPr>
        <w:pStyle w:val="ListParagraph"/>
        <w:numPr>
          <w:ilvl w:val="0"/>
          <w:numId w:val="22"/>
        </w:numPr>
        <w:rPr>
          <w:szCs w:val="24"/>
        </w:rPr>
      </w:pPr>
      <w:r w:rsidRPr="00F35022">
        <w:rPr>
          <w:szCs w:val="24"/>
        </w:rPr>
        <w:t xml:space="preserve">This worksheet must also include exports of the goods that have been exempted from anti-dumping duties under 8(7) and section 10(8) of the </w:t>
      </w:r>
      <w:r w:rsidRPr="00F35022">
        <w:rPr>
          <w:i/>
          <w:szCs w:val="24"/>
        </w:rPr>
        <w:t>Customs Tariff (Anti-Dumping) Act 1975</w:t>
      </w:r>
      <w:r w:rsidRPr="00F35022">
        <w:rPr>
          <w:rStyle w:val="FootnoteReference"/>
          <w:i/>
          <w:szCs w:val="24"/>
        </w:rPr>
        <w:footnoteReference w:id="5"/>
      </w:r>
      <w:r w:rsidRPr="00F35022">
        <w:rPr>
          <w:szCs w:val="24"/>
        </w:rPr>
        <w:t xml:space="preserve">. </w:t>
      </w:r>
    </w:p>
    <w:p w14:paraId="6CE609B4" w14:textId="77777777" w:rsidR="00E31890" w:rsidRPr="00A2249F" w:rsidRDefault="00515B70" w:rsidP="00B86569">
      <w:pPr>
        <w:pStyle w:val="ListParagraph"/>
        <w:numPr>
          <w:ilvl w:val="0"/>
          <w:numId w:val="22"/>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B86569">
      <w:pPr>
        <w:pStyle w:val="ListParagraph"/>
        <w:numPr>
          <w:ilvl w:val="0"/>
          <w:numId w:val="22"/>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B86569">
      <w:pPr>
        <w:pStyle w:val="ListParagraph"/>
        <w:numPr>
          <w:ilvl w:val="0"/>
          <w:numId w:val="22"/>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Pr="00C63312" w:rsidRDefault="00382777" w:rsidP="00C01F98"/>
    <w:p w14:paraId="24B64D50" w14:textId="77777777" w:rsidR="00C36A6A" w:rsidRPr="00C36A6A" w:rsidRDefault="00C36A6A" w:rsidP="00B86569">
      <w:pPr>
        <w:pStyle w:val="ListParagraph"/>
        <w:numPr>
          <w:ilvl w:val="0"/>
          <w:numId w:val="11"/>
        </w:numPr>
      </w:pPr>
      <w:r w:rsidRPr="00C36A6A">
        <w:t xml:space="preserve">Complete worksheet “B-2.2 Australian sales source” showing the relevant source of the data used for each column of worksheet “B-2 Australian sales”. </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85" w:name="_Toc208309346"/>
      <w:r w:rsidRPr="003735F5">
        <w:rPr>
          <w:szCs w:val="28"/>
        </w:rPr>
        <w:t>B-</w:t>
      </w:r>
      <w:r w:rsidR="001A4735">
        <w:rPr>
          <w:szCs w:val="28"/>
        </w:rPr>
        <w:t>3</w:t>
      </w:r>
      <w:r>
        <w:tab/>
      </w:r>
      <w:r w:rsidR="001A4735" w:rsidRPr="00C63312">
        <w:rPr>
          <w:szCs w:val="28"/>
        </w:rPr>
        <w:t>Sample export documents</w:t>
      </w:r>
      <w:bookmarkEnd w:id="85"/>
    </w:p>
    <w:p w14:paraId="3444EA69" w14:textId="77777777" w:rsidR="00454887" w:rsidRPr="00C63312" w:rsidRDefault="00515B70" w:rsidP="00B86569">
      <w:pPr>
        <w:pStyle w:val="ListParagraph"/>
        <w:numPr>
          <w:ilvl w:val="0"/>
          <w:numId w:val="10"/>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B86569">
      <w:pPr>
        <w:pStyle w:val="bullet"/>
        <w:numPr>
          <w:ilvl w:val="0"/>
          <w:numId w:val="9"/>
        </w:numPr>
      </w:pPr>
      <w:r>
        <w:t>Contracts</w:t>
      </w:r>
    </w:p>
    <w:p w14:paraId="32A4BAD3" w14:textId="77777777" w:rsidR="001A4735" w:rsidRPr="007422EE" w:rsidRDefault="001A4735" w:rsidP="00B86569">
      <w:pPr>
        <w:pStyle w:val="bullet"/>
        <w:numPr>
          <w:ilvl w:val="0"/>
          <w:numId w:val="9"/>
        </w:numPr>
      </w:pPr>
      <w:r w:rsidRPr="001636D4">
        <w:t>Purchase order</w:t>
      </w:r>
      <w:r>
        <w:t xml:space="preserve"> and o</w:t>
      </w:r>
      <w:r w:rsidRPr="007422EE">
        <w:t>rder confirmation</w:t>
      </w:r>
    </w:p>
    <w:p w14:paraId="74A002B2" w14:textId="77777777" w:rsidR="001A4735" w:rsidRPr="001636D4" w:rsidRDefault="001A4735" w:rsidP="00B86569">
      <w:pPr>
        <w:pStyle w:val="bullet"/>
        <w:numPr>
          <w:ilvl w:val="0"/>
          <w:numId w:val="9"/>
        </w:numPr>
      </w:pPr>
      <w:r w:rsidRPr="001636D4">
        <w:t>Commercial invoice</w:t>
      </w:r>
      <w:r>
        <w:t xml:space="preserve"> and packing list</w:t>
      </w:r>
    </w:p>
    <w:p w14:paraId="399462E5" w14:textId="4C750F58" w:rsidR="001A4735" w:rsidRDefault="001A4735" w:rsidP="00B86569">
      <w:pPr>
        <w:pStyle w:val="bullet"/>
        <w:numPr>
          <w:ilvl w:val="0"/>
          <w:numId w:val="9"/>
        </w:numPr>
      </w:pPr>
      <w:r>
        <w:t>Proof of payment</w:t>
      </w:r>
      <w:r w:rsidR="00DA02AE">
        <w:t>, remittance advice</w:t>
      </w:r>
      <w:r>
        <w:t xml:space="preserve"> and accounts receivable ledger</w:t>
      </w:r>
    </w:p>
    <w:p w14:paraId="0CA2CB54" w14:textId="77777777" w:rsidR="00454887" w:rsidRDefault="00454887" w:rsidP="00B86569">
      <w:pPr>
        <w:pStyle w:val="bullet"/>
        <w:numPr>
          <w:ilvl w:val="0"/>
          <w:numId w:val="9"/>
        </w:numPr>
      </w:pPr>
      <w:r>
        <w:t xml:space="preserve">Documents showing </w:t>
      </w:r>
      <w:r w:rsidR="005E4E34">
        <w:t>b</w:t>
      </w:r>
      <w:r>
        <w:t>ank charges</w:t>
      </w:r>
    </w:p>
    <w:p w14:paraId="5C5F0AB7" w14:textId="77777777" w:rsidR="00454887" w:rsidRDefault="001A4735" w:rsidP="00B86569">
      <w:pPr>
        <w:pStyle w:val="bullet"/>
        <w:numPr>
          <w:ilvl w:val="0"/>
          <w:numId w:val="9"/>
        </w:numPr>
      </w:pPr>
      <w:r>
        <w:t>Invoices for inland transport</w:t>
      </w:r>
    </w:p>
    <w:p w14:paraId="452AE6F9" w14:textId="77777777" w:rsidR="001A4735" w:rsidRDefault="00454887" w:rsidP="00B86569">
      <w:pPr>
        <w:pStyle w:val="bullet"/>
        <w:numPr>
          <w:ilvl w:val="0"/>
          <w:numId w:val="9"/>
        </w:numPr>
      </w:pPr>
      <w:r>
        <w:t>Invoices for port handling and other export charges</w:t>
      </w:r>
    </w:p>
    <w:p w14:paraId="19EBA5CB" w14:textId="77777777" w:rsidR="001A4735" w:rsidRPr="001636D4" w:rsidRDefault="001A4735" w:rsidP="00B86569">
      <w:pPr>
        <w:pStyle w:val="bullet"/>
        <w:numPr>
          <w:ilvl w:val="0"/>
          <w:numId w:val="9"/>
        </w:numPr>
      </w:pPr>
      <w:r>
        <w:t>Bill of lading</w:t>
      </w:r>
    </w:p>
    <w:p w14:paraId="00440D3B" w14:textId="77777777" w:rsidR="001A4735" w:rsidRDefault="001A4735" w:rsidP="00B86569">
      <w:pPr>
        <w:pStyle w:val="bullet"/>
        <w:numPr>
          <w:ilvl w:val="0"/>
          <w:numId w:val="9"/>
        </w:numPr>
      </w:pPr>
      <w:r>
        <w:t>Invoices for ocean freight &amp; marine insurance (if applicable)</w:t>
      </w:r>
    </w:p>
    <w:p w14:paraId="4DBC318D" w14:textId="77777777" w:rsidR="00E2391F" w:rsidRDefault="00E2391F" w:rsidP="00B86569">
      <w:pPr>
        <w:pStyle w:val="bullet"/>
        <w:numPr>
          <w:ilvl w:val="0"/>
          <w:numId w:val="9"/>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B86569">
      <w:pPr>
        <w:pStyle w:val="ListParagraph"/>
        <w:numPr>
          <w:ilvl w:val="0"/>
          <w:numId w:val="10"/>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6" w:name="_Toc506971836"/>
    </w:p>
    <w:p w14:paraId="5C359B14" w14:textId="77777777" w:rsidR="00454887" w:rsidRPr="00125B70" w:rsidRDefault="00C758F7" w:rsidP="00C01F98">
      <w:pPr>
        <w:pStyle w:val="Heading2"/>
      </w:pPr>
      <w:bookmarkStart w:id="87" w:name="_Toc208309347"/>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7"/>
    </w:p>
    <w:p w14:paraId="0F8B3645" w14:textId="77777777" w:rsidR="00382777" w:rsidRDefault="00382777" w:rsidP="00B86569">
      <w:pPr>
        <w:pStyle w:val="ListParagraph"/>
        <w:numPr>
          <w:ilvl w:val="0"/>
          <w:numId w:val="12"/>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77777777" w:rsidR="00A2249F" w:rsidRDefault="00A2249F" w:rsidP="00B86569">
      <w:pPr>
        <w:pStyle w:val="ListParagraph"/>
        <w:numPr>
          <w:ilvl w:val="0"/>
          <w:numId w:val="79"/>
        </w:numPr>
      </w:pPr>
      <w:r w:rsidRPr="00A2249F">
        <w:t xml:space="preserve">You must provide this list in electronic format using the template provided. </w:t>
      </w:r>
    </w:p>
    <w:p w14:paraId="23D42669" w14:textId="77777777" w:rsidR="000B0D5C" w:rsidRPr="004744D3" w:rsidRDefault="000B0D5C" w:rsidP="00B86569">
      <w:pPr>
        <w:pStyle w:val="ListParagraph"/>
        <w:numPr>
          <w:ilvl w:val="0"/>
          <w:numId w:val="79"/>
        </w:numPr>
      </w:pPr>
      <w:r>
        <w:t>Please use the currency that your accounts are kept in.</w:t>
      </w:r>
    </w:p>
    <w:p w14:paraId="1CD25274" w14:textId="77777777" w:rsidR="00A2249F" w:rsidRPr="004744D3" w:rsidRDefault="00A2249F" w:rsidP="00B86569">
      <w:pPr>
        <w:pStyle w:val="ListParagraph"/>
        <w:numPr>
          <w:ilvl w:val="0"/>
          <w:numId w:val="79"/>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037D4F52" w14:textId="77777777" w:rsidR="009F7C54" w:rsidRPr="00C01F98" w:rsidRDefault="009F7C54" w:rsidP="00B86569">
      <w:pPr>
        <w:pStyle w:val="ListParagraph"/>
        <w:numPr>
          <w:ilvl w:val="0"/>
          <w:numId w:val="12"/>
        </w:numPr>
        <w:ind w:left="360"/>
        <w:rPr>
          <w:i/>
          <w:snapToGrid w:val="0"/>
        </w:rPr>
      </w:pPr>
      <w:r w:rsidRPr="00C01F98">
        <w:rPr>
          <w:snapToGrid w:val="0"/>
        </w:rPr>
        <w:t xml:space="preserve">Please provide </w:t>
      </w:r>
      <w:r w:rsidR="000E25B2">
        <w:rPr>
          <w:snapToGrid w:val="0"/>
        </w:rPr>
        <w:t>all</w:t>
      </w:r>
      <w:r w:rsidRPr="00C01F98">
        <w:rPr>
          <w:snapToGrid w:val="0"/>
        </w:rPr>
        <w:t xml:space="preserve"> documents,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If the documents include spreadsheets, all formulas used must be retained.</w:t>
      </w:r>
    </w:p>
    <w:p w14:paraId="7958C012" w14:textId="77777777" w:rsidR="009F7C54" w:rsidRPr="00C01F98" w:rsidRDefault="009F7C54" w:rsidP="00C01F98">
      <w:pPr>
        <w:pStyle w:val="ListParagraph"/>
      </w:pPr>
    </w:p>
    <w:p w14:paraId="5CCD7716" w14:textId="77777777" w:rsidR="00FE3038" w:rsidRPr="00C01F98" w:rsidRDefault="009F7C54" w:rsidP="00B86569">
      <w:pPr>
        <w:pStyle w:val="ListParagraph"/>
        <w:numPr>
          <w:ilvl w:val="0"/>
          <w:numId w:val="12"/>
        </w:numPr>
        <w:ind w:left="360"/>
      </w:pPr>
      <w:r w:rsidRPr="00C01F98">
        <w:t xml:space="preserve">For any amount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B86569">
      <w:pPr>
        <w:pStyle w:val="ListParagraph"/>
        <w:numPr>
          <w:ilvl w:val="0"/>
          <w:numId w:val="13"/>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B86569">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4FFF7EF6" w14:textId="77777777" w:rsidR="009F7C54" w:rsidRPr="00AE1F0E" w:rsidRDefault="00AE1F0E" w:rsidP="00B86569">
      <w:pPr>
        <w:pStyle w:val="ListParagraph"/>
        <w:numPr>
          <w:ilvl w:val="0"/>
          <w:numId w:val="13"/>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033ADB">
      <w:pPr>
        <w:pStyle w:val="Heading1"/>
      </w:pPr>
      <w:bookmarkStart w:id="88" w:name="_Toc508203828"/>
      <w:bookmarkStart w:id="89" w:name="_Toc508290362"/>
      <w:bookmarkStart w:id="90" w:name="_Toc515637646"/>
      <w:bookmarkStart w:id="91" w:name="_Ref520387664"/>
      <w:bookmarkStart w:id="92" w:name="_Toc208309348"/>
      <w:r>
        <w:lastRenderedPageBreak/>
        <w:t>Section C</w:t>
      </w:r>
      <w:r>
        <w:br/>
      </w:r>
      <w:r w:rsidR="006614D2">
        <w:t>Exported goods</w:t>
      </w:r>
      <w:r w:rsidR="003E323C">
        <w:t xml:space="preserve"> &amp; l</w:t>
      </w:r>
      <w:r>
        <w:t>ike goods</w:t>
      </w:r>
      <w:bookmarkEnd w:id="86"/>
      <w:bookmarkEnd w:id="88"/>
      <w:bookmarkEnd w:id="89"/>
      <w:bookmarkEnd w:id="90"/>
      <w:bookmarkEnd w:id="91"/>
      <w:bookmarkEnd w:id="92"/>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3" w:name="_Toc208309349"/>
      <w:r w:rsidRPr="003735F5">
        <w:t>C-1</w:t>
      </w:r>
      <w:r>
        <w:tab/>
      </w:r>
      <w:r w:rsidR="00B10545">
        <w:t>Models exported to Australia</w:t>
      </w:r>
      <w:bookmarkEnd w:id="93"/>
    </w:p>
    <w:p w14:paraId="03643177" w14:textId="77777777" w:rsidR="00891546" w:rsidRDefault="00891546" w:rsidP="00B86569">
      <w:pPr>
        <w:pStyle w:val="ListParagraph"/>
        <w:numPr>
          <w:ilvl w:val="0"/>
          <w:numId w:val="31"/>
        </w:numPr>
      </w:pPr>
      <w:r>
        <w:t xml:space="preserve">Fully describe </w:t>
      </w:r>
      <w:proofErr w:type="gramStart"/>
      <w:r>
        <w:t>all of</w:t>
      </w:r>
      <w:proofErr w:type="gramEnd"/>
      <w:r>
        <w:t xml:space="preserve">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B86569">
      <w:pPr>
        <w:pStyle w:val="ListParagraph"/>
        <w:numPr>
          <w:ilvl w:val="0"/>
          <w:numId w:val="31"/>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B86569">
      <w:pPr>
        <w:pStyle w:val="ListParagraph"/>
        <w:numPr>
          <w:ilvl w:val="0"/>
          <w:numId w:val="46"/>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4" w:name="_Toc208309350"/>
      <w:r w:rsidRPr="003735F5">
        <w:t>C-2</w:t>
      </w:r>
      <w:r>
        <w:tab/>
      </w:r>
      <w:r w:rsidR="00B10545">
        <w:t>Models sold in the domestic market</w:t>
      </w:r>
      <w:bookmarkEnd w:id="94"/>
    </w:p>
    <w:p w14:paraId="670A967A" w14:textId="77777777" w:rsidR="00891546" w:rsidRDefault="00891546" w:rsidP="00B86569">
      <w:pPr>
        <w:pStyle w:val="ListParagraph"/>
        <w:numPr>
          <w:ilvl w:val="0"/>
          <w:numId w:val="32"/>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B86569">
      <w:pPr>
        <w:pStyle w:val="ListParagraph"/>
        <w:numPr>
          <w:ilvl w:val="0"/>
          <w:numId w:val="32"/>
        </w:numPr>
      </w:pPr>
      <w:r>
        <w:t>Provide a list of MCCs of like goods sold on the domestic market. This must cover all MCCs listed in the domestic sales listing in D-2.</w:t>
      </w:r>
    </w:p>
    <w:p w14:paraId="37C81461" w14:textId="77777777" w:rsidR="00E45229" w:rsidRDefault="00E45229" w:rsidP="00B86569">
      <w:pPr>
        <w:pStyle w:val="ListParagraph"/>
        <w:numPr>
          <w:ilvl w:val="0"/>
          <w:numId w:val="46"/>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5" w:name="_Toc208309351"/>
      <w:r>
        <w:t>C-3</w:t>
      </w:r>
      <w:r>
        <w:tab/>
        <w:t>Internal product codes</w:t>
      </w:r>
      <w:bookmarkEnd w:id="95"/>
    </w:p>
    <w:p w14:paraId="43D0EE19" w14:textId="77777777" w:rsidR="0009232D" w:rsidRDefault="0009232D" w:rsidP="00B86569">
      <w:pPr>
        <w:pStyle w:val="ListParagraph"/>
        <w:numPr>
          <w:ilvl w:val="0"/>
          <w:numId w:val="33"/>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B86569">
      <w:pPr>
        <w:pStyle w:val="ListParagraph"/>
        <w:numPr>
          <w:ilvl w:val="1"/>
          <w:numId w:val="33"/>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B86569">
      <w:pPr>
        <w:pStyle w:val="ListParagraph"/>
        <w:numPr>
          <w:ilvl w:val="1"/>
          <w:numId w:val="33"/>
        </w:numPr>
      </w:pPr>
      <w:r>
        <w:t>Provide details on how you mapped the product or SKU codes to the MCC for the purpose of completing this questionnaire.</w:t>
      </w:r>
    </w:p>
    <w:p w14:paraId="4F1509E6" w14:textId="77777777" w:rsidR="002A5687" w:rsidRDefault="00CD7F21" w:rsidP="00B86569">
      <w:pPr>
        <w:pStyle w:val="ListParagraph"/>
        <w:numPr>
          <w:ilvl w:val="1"/>
          <w:numId w:val="33"/>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B86569">
      <w:pPr>
        <w:pStyle w:val="ListParagraph"/>
        <w:numPr>
          <w:ilvl w:val="0"/>
          <w:numId w:val="34"/>
        </w:numPr>
      </w:pPr>
      <w:r>
        <w:t>Provide details on the method used to identify the MCC in the sales and cost spreadsheets.</w:t>
      </w:r>
    </w:p>
    <w:p w14:paraId="7B1CE1C2" w14:textId="77777777" w:rsidR="00515B70" w:rsidRDefault="00515B70" w:rsidP="00033ADB">
      <w:pPr>
        <w:pStyle w:val="Heading1"/>
      </w:pPr>
      <w:bookmarkStart w:id="96" w:name="_Toc506971837"/>
      <w:bookmarkStart w:id="97" w:name="_Toc508203829"/>
      <w:bookmarkStart w:id="98" w:name="_Toc508290363"/>
      <w:bookmarkStart w:id="99" w:name="_Toc515637647"/>
      <w:bookmarkStart w:id="100" w:name="_Ref520387677"/>
      <w:bookmarkStart w:id="101" w:name="_Toc208309352"/>
      <w:r>
        <w:lastRenderedPageBreak/>
        <w:t>Section D</w:t>
      </w:r>
      <w:r>
        <w:br/>
        <w:t>Domestic sales</w:t>
      </w:r>
      <w:bookmarkEnd w:id="96"/>
      <w:bookmarkEnd w:id="97"/>
      <w:bookmarkEnd w:id="98"/>
      <w:bookmarkEnd w:id="99"/>
      <w:bookmarkEnd w:id="100"/>
      <w:bookmarkEnd w:id="101"/>
      <w:r>
        <w:t xml:space="preserve"> </w:t>
      </w:r>
    </w:p>
    <w:p w14:paraId="1E0DD11B" w14:textId="77777777" w:rsidR="00515B70" w:rsidRPr="00345E94" w:rsidRDefault="00515B70" w:rsidP="00C758F7">
      <w:pPr>
        <w:rPr>
          <w:snapToGrid w:val="0"/>
        </w:rPr>
      </w:pPr>
    </w:p>
    <w:p w14:paraId="265301A2" w14:textId="77777777" w:rsidR="00345E94" w:rsidRPr="00345E94" w:rsidRDefault="00345E94" w:rsidP="00C758F7">
      <w:pPr>
        <w:rPr>
          <w:snapToGrid w:val="0"/>
        </w:rPr>
      </w:pPr>
    </w:p>
    <w:p w14:paraId="59727A2B" w14:textId="77777777" w:rsidR="0048752E" w:rsidRDefault="00515B70" w:rsidP="00C01F98">
      <w:pPr>
        <w:pStyle w:val="Heading2"/>
      </w:pPr>
      <w:bookmarkStart w:id="102" w:name="_Toc208309353"/>
      <w:r w:rsidRPr="003735F5">
        <w:rPr>
          <w:szCs w:val="28"/>
        </w:rPr>
        <w:t>D-1</w:t>
      </w:r>
      <w:r>
        <w:tab/>
      </w:r>
      <w:r w:rsidR="0048752E">
        <w:t>Domestic sales process</w:t>
      </w:r>
      <w:bookmarkEnd w:id="102"/>
    </w:p>
    <w:p w14:paraId="17C5A70E" w14:textId="77777777" w:rsidR="00515B70" w:rsidRDefault="00515B70" w:rsidP="00C01F98"/>
    <w:p w14:paraId="14A678FD" w14:textId="77777777" w:rsidR="0048752E" w:rsidRDefault="0048752E" w:rsidP="00B86569">
      <w:pPr>
        <w:pStyle w:val="ListParagraph"/>
        <w:numPr>
          <w:ilvl w:val="0"/>
          <w:numId w:val="14"/>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B86569">
      <w:pPr>
        <w:pStyle w:val="ListParagraph"/>
        <w:numPr>
          <w:ilvl w:val="1"/>
          <w:numId w:val="14"/>
        </w:numPr>
      </w:pPr>
      <w:r>
        <w:t>Marketing and advertising activities</w:t>
      </w:r>
    </w:p>
    <w:p w14:paraId="267798DC" w14:textId="77777777" w:rsidR="00A13310" w:rsidRPr="000B4058" w:rsidRDefault="00A13310" w:rsidP="00B86569">
      <w:pPr>
        <w:pStyle w:val="ListParagraph"/>
        <w:numPr>
          <w:ilvl w:val="1"/>
          <w:numId w:val="14"/>
        </w:numPr>
      </w:pPr>
      <w:r w:rsidRPr="000B4058">
        <w:t xml:space="preserve">Price </w:t>
      </w:r>
      <w:r w:rsidR="008B6BAD">
        <w:t xml:space="preserve">determination and/or </w:t>
      </w:r>
      <w:r w:rsidRPr="000B4058">
        <w:t>negotiation process</w:t>
      </w:r>
    </w:p>
    <w:p w14:paraId="55300544" w14:textId="77777777" w:rsidR="00A13310" w:rsidRPr="000B4058" w:rsidRDefault="00A13310" w:rsidP="00B86569">
      <w:pPr>
        <w:pStyle w:val="ListParagraph"/>
        <w:numPr>
          <w:ilvl w:val="1"/>
          <w:numId w:val="14"/>
        </w:numPr>
      </w:pPr>
      <w:r w:rsidRPr="000B4058">
        <w:t>Order placement process</w:t>
      </w:r>
    </w:p>
    <w:p w14:paraId="2E46D746" w14:textId="77777777" w:rsidR="00A13310" w:rsidRPr="000B4058" w:rsidRDefault="00A13310" w:rsidP="00B86569">
      <w:pPr>
        <w:pStyle w:val="ListParagraph"/>
        <w:numPr>
          <w:ilvl w:val="1"/>
          <w:numId w:val="14"/>
        </w:numPr>
      </w:pPr>
      <w:r>
        <w:t xml:space="preserve">Order fulfilment </w:t>
      </w:r>
      <w:r w:rsidRPr="000B4058">
        <w:t>process</w:t>
      </w:r>
      <w:r>
        <w:t xml:space="preserve"> and lead time</w:t>
      </w:r>
    </w:p>
    <w:p w14:paraId="6EBD5C89" w14:textId="77777777" w:rsidR="00A13310" w:rsidRDefault="00A13310" w:rsidP="00B86569">
      <w:pPr>
        <w:pStyle w:val="ListParagraph"/>
        <w:numPr>
          <w:ilvl w:val="1"/>
          <w:numId w:val="14"/>
        </w:numPr>
      </w:pPr>
      <w:r w:rsidRPr="000B4058">
        <w:t xml:space="preserve">Delivery </w:t>
      </w:r>
      <w:r>
        <w:t xml:space="preserve">terms and </w:t>
      </w:r>
      <w:r w:rsidRPr="000B4058">
        <w:t>process</w:t>
      </w:r>
    </w:p>
    <w:p w14:paraId="7193F83D" w14:textId="77777777" w:rsidR="00A13310" w:rsidRDefault="00A13310" w:rsidP="00B86569">
      <w:pPr>
        <w:pStyle w:val="ListParagraph"/>
        <w:numPr>
          <w:ilvl w:val="1"/>
          <w:numId w:val="14"/>
        </w:numPr>
      </w:pPr>
      <w:r>
        <w:t>Invoicing process</w:t>
      </w:r>
    </w:p>
    <w:p w14:paraId="54A741C2" w14:textId="77777777" w:rsidR="00A13310" w:rsidRDefault="00A13310" w:rsidP="00B86569">
      <w:pPr>
        <w:pStyle w:val="ListParagraph"/>
        <w:numPr>
          <w:ilvl w:val="1"/>
          <w:numId w:val="14"/>
        </w:numPr>
      </w:pPr>
      <w:r>
        <w:t>Payment terms and process</w:t>
      </w:r>
    </w:p>
    <w:p w14:paraId="2F928439" w14:textId="77777777" w:rsidR="0048752E" w:rsidRDefault="0048752E" w:rsidP="00C01F98"/>
    <w:p w14:paraId="22E742E5" w14:textId="77777777" w:rsidR="000B4058" w:rsidRDefault="000B4058" w:rsidP="00B86569">
      <w:pPr>
        <w:pStyle w:val="ListParagraph"/>
        <w:numPr>
          <w:ilvl w:val="0"/>
          <w:numId w:val="14"/>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8CEE465" w14:textId="77777777" w:rsidR="00515B70" w:rsidRDefault="00515B70" w:rsidP="00B86569">
      <w:pPr>
        <w:pStyle w:val="ListParagraph"/>
        <w:numPr>
          <w:ilvl w:val="0"/>
          <w:numId w:val="14"/>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B86569">
      <w:pPr>
        <w:pStyle w:val="ListParagraph"/>
        <w:numPr>
          <w:ilvl w:val="0"/>
          <w:numId w:val="14"/>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B86569">
      <w:pPr>
        <w:pStyle w:val="ListParagraph"/>
        <w:numPr>
          <w:ilvl w:val="0"/>
          <w:numId w:val="14"/>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B86569">
      <w:pPr>
        <w:pStyle w:val="ListParagraph"/>
        <w:numPr>
          <w:ilvl w:val="0"/>
          <w:numId w:val="14"/>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0966FD64" w:rsidR="003F419C" w:rsidRPr="00AD67E9" w:rsidRDefault="004A4727" w:rsidP="00B86569">
      <w:pPr>
        <w:pStyle w:val="ListParagraph"/>
        <w:numPr>
          <w:ilvl w:val="0"/>
          <w:numId w:val="14"/>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sidRPr="00D95F81">
        <w:rPr>
          <w:snapToGrid w:val="0"/>
        </w:rPr>
        <w:t xml:space="preserve">. If you </w:t>
      </w:r>
      <w:r w:rsidR="003F419C">
        <w:rPr>
          <w:snapToGrid w:val="0"/>
        </w:rPr>
        <w:t>are making a claim that a different date should be taken as the date of sale:</w:t>
      </w:r>
    </w:p>
    <w:p w14:paraId="442B36E5" w14:textId="77777777" w:rsidR="003F419C" w:rsidRDefault="003F419C" w:rsidP="00B86569">
      <w:pPr>
        <w:pStyle w:val="ListParagraph"/>
        <w:numPr>
          <w:ilvl w:val="1"/>
          <w:numId w:val="14"/>
        </w:numPr>
        <w:rPr>
          <w:szCs w:val="24"/>
        </w:rPr>
      </w:pPr>
      <w:r>
        <w:rPr>
          <w:szCs w:val="24"/>
        </w:rPr>
        <w:t>What date are you claiming as the date of sale?</w:t>
      </w:r>
    </w:p>
    <w:p w14:paraId="69DA34C8" w14:textId="6A3EA3B6" w:rsidR="006C15F3" w:rsidRPr="006C15F3" w:rsidRDefault="009A7272" w:rsidP="00B86569">
      <w:pPr>
        <w:pStyle w:val="ListParagraph"/>
        <w:numPr>
          <w:ilvl w:val="1"/>
          <w:numId w:val="14"/>
        </w:numPr>
        <w:rPr>
          <w:szCs w:val="24"/>
        </w:rPr>
      </w:pPr>
      <w:r>
        <w:rPr>
          <w:szCs w:val="24"/>
        </w:rPr>
        <w:t>Why does this date best reflect</w:t>
      </w:r>
      <w:r w:rsidR="003F419C">
        <w:rPr>
          <w:szCs w:val="24"/>
        </w:rPr>
        <w:t xml:space="preserve"> the material terms of sale?</w:t>
      </w:r>
      <w:r w:rsidR="006C15F3">
        <w:rPr>
          <w:szCs w:val="24"/>
        </w:rPr>
        <w:t xml:space="preserve"> You </w:t>
      </w:r>
      <w:r w:rsidR="006C15F3" w:rsidRPr="006C15F3">
        <w:rPr>
          <w:szCs w:val="24"/>
        </w:rPr>
        <w:t>would need to substantively address:</w:t>
      </w:r>
    </w:p>
    <w:p w14:paraId="001B5FE0" w14:textId="5DC479FA" w:rsidR="006C15F3" w:rsidRPr="006C15F3" w:rsidRDefault="006C15F3" w:rsidP="00B86569">
      <w:pPr>
        <w:pStyle w:val="ListParagraph"/>
        <w:numPr>
          <w:ilvl w:val="2"/>
          <w:numId w:val="102"/>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B86569">
      <w:pPr>
        <w:pStyle w:val="ListParagraph"/>
        <w:numPr>
          <w:ilvl w:val="2"/>
          <w:numId w:val="102"/>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B86569">
      <w:pPr>
        <w:pStyle w:val="ListParagraph"/>
        <w:numPr>
          <w:ilvl w:val="2"/>
          <w:numId w:val="102"/>
        </w:numPr>
        <w:rPr>
          <w:szCs w:val="24"/>
        </w:rPr>
      </w:pPr>
      <w:r w:rsidRPr="006C15F3">
        <w:rPr>
          <w:szCs w:val="24"/>
        </w:rPr>
        <w:t>whether contracts were entered into for the materials purchases, and materials inventory valuation.</w:t>
      </w:r>
    </w:p>
    <w:p w14:paraId="324FAA3A" w14:textId="77777777" w:rsidR="00C00A82" w:rsidRDefault="00C00A82" w:rsidP="00C01F98"/>
    <w:p w14:paraId="35423AB4" w14:textId="77777777" w:rsidR="00C00A82" w:rsidRDefault="00515B70" w:rsidP="00C01F98">
      <w:pPr>
        <w:pStyle w:val="Heading2"/>
      </w:pPr>
      <w:bookmarkStart w:id="103" w:name="_Toc208309354"/>
      <w:r w:rsidRPr="003735F5">
        <w:rPr>
          <w:szCs w:val="28"/>
        </w:rPr>
        <w:t>D-</w:t>
      </w:r>
      <w:r w:rsidR="00C00A82">
        <w:rPr>
          <w:szCs w:val="28"/>
        </w:rPr>
        <w:t>2</w:t>
      </w:r>
      <w:r>
        <w:tab/>
      </w:r>
      <w:r w:rsidR="00C00A82">
        <w:t>Domestic sales listing</w:t>
      </w:r>
      <w:bookmarkEnd w:id="103"/>
    </w:p>
    <w:p w14:paraId="48D2D7BE" w14:textId="77777777" w:rsidR="00C00A82" w:rsidRDefault="00C00A82" w:rsidP="00B86569">
      <w:pPr>
        <w:pStyle w:val="ListParagraph"/>
        <w:numPr>
          <w:ilvl w:val="0"/>
          <w:numId w:val="15"/>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B86569">
      <w:pPr>
        <w:pStyle w:val="ListParagraph"/>
        <w:numPr>
          <w:ilvl w:val="0"/>
          <w:numId w:val="21"/>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B86569">
      <w:pPr>
        <w:pStyle w:val="ListParagraph"/>
        <w:numPr>
          <w:ilvl w:val="0"/>
          <w:numId w:val="21"/>
        </w:numPr>
      </w:pPr>
      <w:r>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B86569">
      <w:pPr>
        <w:pStyle w:val="ListParagraph"/>
        <w:numPr>
          <w:ilvl w:val="0"/>
          <w:numId w:val="21"/>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B86569">
      <w:pPr>
        <w:pStyle w:val="ListParagraph"/>
        <w:numPr>
          <w:ilvl w:val="0"/>
          <w:numId w:val="21"/>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B86569">
      <w:pPr>
        <w:pStyle w:val="ListParagraph"/>
        <w:numPr>
          <w:ilvl w:val="0"/>
          <w:numId w:val="21"/>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B86569">
      <w:pPr>
        <w:pStyle w:val="ListParagraph"/>
        <w:numPr>
          <w:ilvl w:val="0"/>
          <w:numId w:val="15"/>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4" w:name="_Toc208309355"/>
      <w:r w:rsidRPr="003735F5">
        <w:rPr>
          <w:szCs w:val="28"/>
        </w:rPr>
        <w:t>D-</w:t>
      </w:r>
      <w:r w:rsidR="00D5168C">
        <w:rPr>
          <w:szCs w:val="28"/>
        </w:rPr>
        <w:t>3</w:t>
      </w:r>
      <w:r>
        <w:tab/>
      </w:r>
      <w:r w:rsidR="00D5168C">
        <w:t>Sample domestic sales documents</w:t>
      </w:r>
      <w:bookmarkEnd w:id="104"/>
    </w:p>
    <w:p w14:paraId="22A7BBEF" w14:textId="77777777" w:rsidR="00D5168C" w:rsidRPr="001F538E" w:rsidRDefault="00D5168C" w:rsidP="00B86569">
      <w:pPr>
        <w:pStyle w:val="ListParagraph"/>
        <w:numPr>
          <w:ilvl w:val="0"/>
          <w:numId w:val="16"/>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B86569">
      <w:pPr>
        <w:pStyle w:val="bullet"/>
        <w:numPr>
          <w:ilvl w:val="0"/>
          <w:numId w:val="9"/>
        </w:numPr>
      </w:pPr>
      <w:r>
        <w:t>Contracts</w:t>
      </w:r>
    </w:p>
    <w:p w14:paraId="3FE2F934" w14:textId="77777777" w:rsidR="00D5168C" w:rsidRPr="007422EE" w:rsidRDefault="00D5168C" w:rsidP="00B86569">
      <w:pPr>
        <w:pStyle w:val="bullet"/>
        <w:numPr>
          <w:ilvl w:val="0"/>
          <w:numId w:val="9"/>
        </w:numPr>
      </w:pPr>
      <w:r w:rsidRPr="001636D4">
        <w:t>Purchase order</w:t>
      </w:r>
      <w:r>
        <w:t xml:space="preserve"> and o</w:t>
      </w:r>
      <w:r w:rsidRPr="007422EE">
        <w:t>rder confirmation</w:t>
      </w:r>
    </w:p>
    <w:p w14:paraId="017F1F5A" w14:textId="77777777" w:rsidR="00D5168C" w:rsidRPr="001636D4" w:rsidRDefault="00D5168C" w:rsidP="00B86569">
      <w:pPr>
        <w:pStyle w:val="bullet"/>
        <w:numPr>
          <w:ilvl w:val="0"/>
          <w:numId w:val="9"/>
        </w:numPr>
      </w:pPr>
      <w:r w:rsidRPr="001636D4">
        <w:t>Commercial invoice</w:t>
      </w:r>
      <w:r>
        <w:t xml:space="preserve"> and packing list</w:t>
      </w:r>
    </w:p>
    <w:p w14:paraId="04E282E9" w14:textId="42FB0B3F" w:rsidR="00D5168C" w:rsidRDefault="00D5168C" w:rsidP="00B86569">
      <w:pPr>
        <w:pStyle w:val="bullet"/>
        <w:numPr>
          <w:ilvl w:val="0"/>
          <w:numId w:val="9"/>
        </w:numPr>
      </w:pPr>
      <w:r>
        <w:t>Proof of payment</w:t>
      </w:r>
      <w:r w:rsidR="00DA02AE">
        <w:t>, remittance advice</w:t>
      </w:r>
      <w:r>
        <w:t xml:space="preserve"> and accounts receivable ledger</w:t>
      </w:r>
    </w:p>
    <w:p w14:paraId="00C4D581" w14:textId="77777777" w:rsidR="00D5168C" w:rsidRDefault="00D5168C" w:rsidP="00B86569">
      <w:pPr>
        <w:pStyle w:val="bullet"/>
        <w:numPr>
          <w:ilvl w:val="0"/>
          <w:numId w:val="9"/>
        </w:numPr>
      </w:pPr>
      <w:r>
        <w:t xml:space="preserve">Documents showing </w:t>
      </w:r>
      <w:r w:rsidR="0012258E">
        <w:t>b</w:t>
      </w:r>
      <w:r>
        <w:t>ank charges</w:t>
      </w:r>
    </w:p>
    <w:p w14:paraId="1A3F5EF6" w14:textId="77777777" w:rsidR="00D5168C" w:rsidRDefault="00D5168C" w:rsidP="00B86569">
      <w:pPr>
        <w:pStyle w:val="bullet"/>
        <w:numPr>
          <w:ilvl w:val="0"/>
          <w:numId w:val="9"/>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B86569">
      <w:pPr>
        <w:pStyle w:val="ListParagraph"/>
        <w:numPr>
          <w:ilvl w:val="0"/>
          <w:numId w:val="16"/>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5" w:name="_Toc208309356"/>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5"/>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B86569">
      <w:pPr>
        <w:pStyle w:val="ListParagraph"/>
        <w:numPr>
          <w:ilvl w:val="0"/>
          <w:numId w:val="17"/>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B86569">
      <w:pPr>
        <w:pStyle w:val="ListParagraph"/>
        <w:numPr>
          <w:ilvl w:val="0"/>
          <w:numId w:val="27"/>
        </w:numPr>
      </w:pPr>
      <w:r w:rsidRPr="004C3FBC">
        <w:t xml:space="preserve">You must provide this list in electronic format using the template provided. </w:t>
      </w:r>
    </w:p>
    <w:p w14:paraId="0E2ECB45" w14:textId="77777777" w:rsidR="000B0D5C" w:rsidRPr="004C3FBC" w:rsidRDefault="000B0D5C" w:rsidP="00B86569">
      <w:pPr>
        <w:pStyle w:val="ListParagraph"/>
        <w:numPr>
          <w:ilvl w:val="0"/>
          <w:numId w:val="27"/>
        </w:numPr>
      </w:pPr>
      <w:r w:rsidRPr="004C3FBC">
        <w:t>Please use the currency that your accounts are kept in.</w:t>
      </w:r>
    </w:p>
    <w:p w14:paraId="3438C80B" w14:textId="77777777" w:rsidR="00A2249F" w:rsidRPr="004C3FBC" w:rsidRDefault="00A2249F" w:rsidP="00B86569">
      <w:pPr>
        <w:pStyle w:val="ListParagraph"/>
        <w:numPr>
          <w:ilvl w:val="0"/>
          <w:numId w:val="25"/>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77777777" w:rsidR="00D5168C" w:rsidRPr="001F538E" w:rsidRDefault="00D5168C" w:rsidP="00B86569">
      <w:pPr>
        <w:pStyle w:val="ListParagraph"/>
        <w:numPr>
          <w:ilvl w:val="0"/>
          <w:numId w:val="17"/>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8587F43" w14:textId="77777777" w:rsidR="00D5168C" w:rsidRPr="001F538E" w:rsidRDefault="00D5168C" w:rsidP="00D5168C">
      <w:pPr>
        <w:pStyle w:val="ListParagraph"/>
      </w:pPr>
    </w:p>
    <w:p w14:paraId="1616FE44" w14:textId="77777777" w:rsidR="00D5168C" w:rsidRPr="001F538E" w:rsidRDefault="00D5168C" w:rsidP="00B86569">
      <w:pPr>
        <w:pStyle w:val="ListParagraph"/>
        <w:numPr>
          <w:ilvl w:val="0"/>
          <w:numId w:val="17"/>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B86569">
      <w:pPr>
        <w:pStyle w:val="ListParagraph"/>
        <w:numPr>
          <w:ilvl w:val="0"/>
          <w:numId w:val="13"/>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B86569">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B86569">
      <w:pPr>
        <w:pStyle w:val="ListParagraph"/>
        <w:numPr>
          <w:ilvl w:val="0"/>
          <w:numId w:val="13"/>
        </w:numPr>
        <w:rPr>
          <w:snapToGrid w:val="0"/>
        </w:rPr>
      </w:pPr>
      <w:r w:rsidRPr="00AE1F0E">
        <w:t>provide the account code and sub-account code (if applicable) at column E of the worksheet</w:t>
      </w:r>
      <w:r w:rsidRPr="00C01F98">
        <w:t>.</w:t>
      </w:r>
    </w:p>
    <w:p w14:paraId="5983F7DA" w14:textId="77777777" w:rsidR="00A57015" w:rsidRPr="00A57015" w:rsidRDefault="00A57015" w:rsidP="00A57015">
      <w:pPr>
        <w:rPr>
          <w:i/>
          <w:snapToGrid w:val="0"/>
        </w:rPr>
      </w:pPr>
    </w:p>
    <w:p w14:paraId="21AE48BA" w14:textId="77777777" w:rsidR="00515B70" w:rsidRDefault="00515B70" w:rsidP="00033ADB">
      <w:pPr>
        <w:pStyle w:val="Heading1"/>
      </w:pPr>
      <w:bookmarkStart w:id="106" w:name="_Toc506971838"/>
      <w:bookmarkStart w:id="107" w:name="_Toc508203830"/>
      <w:bookmarkStart w:id="108" w:name="_Toc508290364"/>
      <w:bookmarkStart w:id="109" w:name="_Toc515637648"/>
      <w:bookmarkStart w:id="110" w:name="_Ref520387689"/>
      <w:bookmarkStart w:id="111" w:name="_Toc208309357"/>
      <w:r>
        <w:lastRenderedPageBreak/>
        <w:t xml:space="preserve">Section E </w:t>
      </w:r>
      <w:r>
        <w:br/>
      </w:r>
      <w:bookmarkEnd w:id="106"/>
      <w:bookmarkEnd w:id="107"/>
      <w:bookmarkEnd w:id="108"/>
      <w:bookmarkEnd w:id="109"/>
      <w:r w:rsidR="007378F5">
        <w:t>Due a</w:t>
      </w:r>
      <w:r w:rsidR="00FB46C8">
        <w:t>llowance</w:t>
      </w:r>
      <w:bookmarkEnd w:id="110"/>
      <w:bookmarkEnd w:id="111"/>
    </w:p>
    <w:p w14:paraId="3628C95C" w14:textId="77777777" w:rsidR="00515B70" w:rsidRDefault="00515B70">
      <w:pPr>
        <w:widowControl w:val="0"/>
        <w:ind w:right="-745"/>
        <w:jc w:val="both"/>
        <w:rPr>
          <w:snapToGrid w:val="0"/>
        </w:rPr>
      </w:pPr>
    </w:p>
    <w:p w14:paraId="55C19454" w14:textId="77777777" w:rsidR="00515B70" w:rsidRDefault="00515B70">
      <w:pPr>
        <w:pStyle w:val="Heading2"/>
        <w:ind w:right="-680"/>
        <w:rPr>
          <w:szCs w:val="28"/>
        </w:rPr>
      </w:pPr>
      <w:bookmarkStart w:id="112" w:name="_Toc506971839"/>
      <w:bookmarkStart w:id="113" w:name="_Toc219017567"/>
      <w:bookmarkStart w:id="114" w:name="_Toc508203831"/>
      <w:bookmarkStart w:id="115" w:name="_Toc508290365"/>
      <w:bookmarkStart w:id="116" w:name="_Toc515637649"/>
      <w:bookmarkStart w:id="117" w:name="_Toc208309358"/>
      <w:r w:rsidRPr="003735F5">
        <w:rPr>
          <w:szCs w:val="28"/>
        </w:rPr>
        <w:t>E-1</w:t>
      </w:r>
      <w:r w:rsidR="003735F5" w:rsidRPr="003735F5">
        <w:rPr>
          <w:szCs w:val="28"/>
        </w:rPr>
        <w:tab/>
      </w:r>
      <w:bookmarkEnd w:id="112"/>
      <w:bookmarkEnd w:id="113"/>
      <w:bookmarkEnd w:id="114"/>
      <w:bookmarkEnd w:id="115"/>
      <w:bookmarkEnd w:id="116"/>
      <w:r w:rsidR="00FB46C8">
        <w:rPr>
          <w:szCs w:val="28"/>
        </w:rPr>
        <w:t xml:space="preserve">Credit </w:t>
      </w:r>
      <w:r w:rsidR="00F7557E">
        <w:rPr>
          <w:szCs w:val="28"/>
        </w:rPr>
        <w:t>expense</w:t>
      </w:r>
      <w:bookmarkEnd w:id="117"/>
    </w:p>
    <w:p w14:paraId="67EE1990" w14:textId="162BEB92" w:rsidR="00B6355A" w:rsidRDefault="008B6DF7" w:rsidP="00B86569">
      <w:pPr>
        <w:pStyle w:val="ListParagraph"/>
        <w:numPr>
          <w:ilvl w:val="0"/>
          <w:numId w:val="38"/>
        </w:numPr>
      </w:pPr>
      <w:r w:rsidRPr="00C6589E">
        <w:t>For each</w:t>
      </w:r>
      <w:r w:rsidR="00B6355A" w:rsidRPr="00C6589E">
        <w:t xml:space="preserve"> </w:t>
      </w:r>
      <w:r w:rsidRPr="00C6589E">
        <w:t xml:space="preserve">Australian customer </w:t>
      </w:r>
      <w:r w:rsidR="00D03A6D">
        <w:t>of</w:t>
      </w:r>
      <w:r w:rsidRPr="00C6589E">
        <w:t xml:space="preserve"> the goods and each </w:t>
      </w:r>
      <w:r w:rsidR="004F2703" w:rsidRPr="00C6589E">
        <w:t>domestic</w:t>
      </w:r>
      <w:r w:rsidR="00104F97" w:rsidRPr="00C6589E">
        <w:t xml:space="preserve"> </w:t>
      </w:r>
      <w:r w:rsidRPr="00C6589E">
        <w:t xml:space="preserve">customer </w:t>
      </w:r>
      <w:r w:rsidR="00D03A6D">
        <w:t>of</w:t>
      </w:r>
      <w:r w:rsidRPr="00C6589E">
        <w:t xml:space="preserve"> like goods</w:t>
      </w:r>
      <w:r w:rsidR="00D03A6D">
        <w:t xml:space="preserve">, calculate the </w:t>
      </w:r>
      <w:r w:rsidR="00D03A6D" w:rsidRPr="00C6589E">
        <w:t xml:space="preserve">average credit </w:t>
      </w:r>
      <w:r w:rsidR="00353322">
        <w:t>period</w:t>
      </w:r>
      <w:r w:rsidR="00D03A6D" w:rsidRPr="00C6589E">
        <w:t xml:space="preserve"> for that customer</w:t>
      </w:r>
      <w:r w:rsidR="00D03A6D">
        <w:t xml:space="preserve"> by</w:t>
      </w:r>
      <w:r w:rsidRPr="00C6589E">
        <w:t>:</w:t>
      </w:r>
    </w:p>
    <w:p w14:paraId="13DBE7D6" w14:textId="77777777" w:rsidR="004C3FBC" w:rsidRDefault="00C6589E" w:rsidP="00B86569">
      <w:pPr>
        <w:pStyle w:val="ListParagraph"/>
        <w:numPr>
          <w:ilvl w:val="1"/>
          <w:numId w:val="105"/>
        </w:numPr>
      </w:pPr>
      <w:r>
        <w:t>Calculat</w:t>
      </w:r>
      <w:r w:rsidR="00D03A6D">
        <w:t>ing</w:t>
      </w:r>
      <w:r>
        <w:t xml:space="preserve"> the average accounts receivable over the period </w:t>
      </w:r>
      <w:r w:rsidR="00526D33">
        <w:t>for that customer</w:t>
      </w:r>
      <w:r w:rsidR="00353322">
        <w:t xml:space="preserve">. </w:t>
      </w:r>
    </w:p>
    <w:p w14:paraId="11DA658C" w14:textId="77777777" w:rsidR="004C3FBC" w:rsidRDefault="00353322" w:rsidP="00B86569">
      <w:pPr>
        <w:pStyle w:val="ListParagraph"/>
        <w:numPr>
          <w:ilvl w:val="2"/>
          <w:numId w:val="105"/>
        </w:numPr>
        <w:ind w:left="1134"/>
      </w:pPr>
      <w:r>
        <w:t>This is usually calculated by</w:t>
      </w:r>
      <w:r w:rsidR="00C6589E">
        <w:t xml:space="preserve"> summing the average monthly accounts</w:t>
      </w:r>
      <w:r w:rsidR="00D03A6D">
        <w:t xml:space="preserve"> receivable</w:t>
      </w:r>
      <w:r w:rsidR="00C6589E">
        <w:t xml:space="preserve"> </w:t>
      </w:r>
      <w:r w:rsidR="00D03A6D">
        <w:t xml:space="preserve">(opening plus closing divided by 2) over the period and dividing it by 12. </w:t>
      </w:r>
    </w:p>
    <w:p w14:paraId="087A689E" w14:textId="02D31BC7" w:rsidR="00C6589E" w:rsidRPr="00C6589E" w:rsidRDefault="00D611DA" w:rsidP="00B86569">
      <w:pPr>
        <w:pStyle w:val="ListParagraph"/>
        <w:numPr>
          <w:ilvl w:val="2"/>
          <w:numId w:val="105"/>
        </w:numPr>
        <w:ind w:left="1134"/>
      </w:pPr>
      <w:r>
        <w:t>If there is a more accurate way of calculating the average accounts receivable (e.g. the customer only</w:t>
      </w:r>
      <w:r w:rsidR="004C3FBC">
        <w:t xml:space="preserve"> made</w:t>
      </w:r>
      <w:r>
        <w:t xml:space="preserve"> purc</w:t>
      </w:r>
      <w:r w:rsidR="004C3FBC">
        <w:t>hases in certain months) then use an alternative method.</w:t>
      </w:r>
    </w:p>
    <w:p w14:paraId="5EB5ADFF" w14:textId="54B66996" w:rsidR="00C6589E" w:rsidRPr="00C6589E" w:rsidRDefault="00104F97" w:rsidP="00B86569">
      <w:pPr>
        <w:pStyle w:val="ListParagraph"/>
        <w:numPr>
          <w:ilvl w:val="1"/>
          <w:numId w:val="105"/>
        </w:numPr>
      </w:pPr>
      <w:r w:rsidRPr="00C6589E">
        <w:t>Calcula</w:t>
      </w:r>
      <w:r w:rsidR="00D03A6D">
        <w:t>ting</w:t>
      </w:r>
      <w:r w:rsidRPr="00C6589E">
        <w:t xml:space="preserve"> the accounts receivable turnover </w:t>
      </w:r>
      <w:r w:rsidR="0081204A" w:rsidRPr="00C6589E">
        <w:t>over the period for that customer</w:t>
      </w:r>
      <w:r w:rsidR="00C6589E" w:rsidRPr="00C6589E">
        <w:t xml:space="preserve"> using the formula:</w:t>
      </w:r>
    </w:p>
    <w:p w14:paraId="50A19B2D" w14:textId="34E5FBCB" w:rsidR="00104F97" w:rsidRPr="00D03A6D" w:rsidRDefault="0080115A"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 sales revenue over the peirod</m:t>
              </m:r>
            </m:num>
            <m:den>
              <m:r>
                <w:rPr>
                  <w:rFonts w:ascii="Cambria Math" w:hAnsi="Cambria Math"/>
                </w:rPr>
                <m:t>Average accounts receivable</m:t>
              </m:r>
            </m:den>
          </m:f>
        </m:oMath>
      </m:oMathPara>
    </w:p>
    <w:p w14:paraId="0C364C7D" w14:textId="77777777" w:rsidR="00C6589E" w:rsidRPr="00C6589E" w:rsidRDefault="00C6589E" w:rsidP="00D03A6D">
      <w:pPr>
        <w:ind w:left="-1440"/>
        <w:jc w:val="center"/>
      </w:pPr>
    </w:p>
    <w:p w14:paraId="18479B9D" w14:textId="29ACF6C0" w:rsidR="00C6589E" w:rsidRPr="00C6589E" w:rsidRDefault="00104F97" w:rsidP="00B86569">
      <w:pPr>
        <w:pStyle w:val="ListParagraph"/>
        <w:numPr>
          <w:ilvl w:val="1"/>
          <w:numId w:val="105"/>
        </w:numPr>
      </w:pPr>
      <w:r w:rsidRPr="00C6589E">
        <w:t>Calculat</w:t>
      </w:r>
      <w:r w:rsidR="00D03A6D">
        <w:t>ing</w:t>
      </w:r>
      <w:r w:rsidRPr="00C6589E">
        <w:t xml:space="preserve"> the average credit </w:t>
      </w:r>
      <w:r w:rsidR="00353322">
        <w:t>period</w:t>
      </w:r>
      <w:r w:rsidRPr="00C6589E">
        <w:t xml:space="preserve"> </w:t>
      </w:r>
      <w:r w:rsidR="008B6DF7" w:rsidRPr="00C6589E">
        <w:t>for that customer</w:t>
      </w:r>
      <w:r w:rsidR="00C6589E" w:rsidRPr="00C6589E">
        <w:t xml:space="preserve"> using the formula:</w:t>
      </w:r>
    </w:p>
    <w:p w14:paraId="11AEA4B3" w14:textId="7D70765E" w:rsidR="00104F97" w:rsidRPr="00D03A6D" w:rsidRDefault="0080115A"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Default="00104F97" w:rsidP="00104F97">
      <w:pPr>
        <w:pStyle w:val="ListParagraph"/>
        <w:ind w:left="1080"/>
      </w:pPr>
    </w:p>
    <w:p w14:paraId="4F4B707B" w14:textId="77777777" w:rsidR="00104F97" w:rsidRDefault="00104F97" w:rsidP="00B86569">
      <w:pPr>
        <w:pStyle w:val="ListParagraph"/>
        <w:numPr>
          <w:ilvl w:val="0"/>
          <w:numId w:val="38"/>
        </w:numPr>
      </w:pPr>
      <w:r>
        <w:t>Do you have short term borrowings or an overdraft facility denominated in your local currency? If yes, what is the interest rate, or average of interest rates?</w:t>
      </w:r>
    </w:p>
    <w:p w14:paraId="1C2701D1" w14:textId="77777777" w:rsidR="00104F97" w:rsidRDefault="00104F97" w:rsidP="00104F97">
      <w:pPr>
        <w:pStyle w:val="ListParagraph"/>
        <w:ind w:left="360"/>
      </w:pPr>
    </w:p>
    <w:p w14:paraId="1F7D6E51" w14:textId="77777777" w:rsidR="00104F97" w:rsidRDefault="00104F97" w:rsidP="00B86569">
      <w:pPr>
        <w:pStyle w:val="ListParagraph"/>
        <w:numPr>
          <w:ilvl w:val="0"/>
          <w:numId w:val="38"/>
        </w:numPr>
      </w:pPr>
      <w:r>
        <w:t>Do you have any interest earning deposits or other cash product (e.g. term deposits, bonds)</w:t>
      </w:r>
      <w:r w:rsidRPr="00581870">
        <w:t xml:space="preserve"> </w:t>
      </w:r>
      <w:r>
        <w:t>denominated in your local currency? If yes, what is the interest rate, or average of interest rates?</w:t>
      </w:r>
    </w:p>
    <w:p w14:paraId="29FDE687" w14:textId="77777777" w:rsidR="00104F97" w:rsidRDefault="00104F97" w:rsidP="00104F97">
      <w:pPr>
        <w:pStyle w:val="ListParagraph"/>
        <w:ind w:left="360"/>
      </w:pPr>
    </w:p>
    <w:p w14:paraId="2A4B0F71" w14:textId="77777777" w:rsidR="00F7557E" w:rsidRDefault="004F2703" w:rsidP="00B86569">
      <w:pPr>
        <w:pStyle w:val="ListParagraph"/>
        <w:numPr>
          <w:ilvl w:val="0"/>
          <w:numId w:val="38"/>
        </w:numPr>
      </w:pPr>
      <w:r>
        <w:t>If your</w:t>
      </w:r>
      <w:r w:rsidR="00783BD0">
        <w:t xml:space="preserve"> Australian customers pay you into a foreign currency denominated account (question B-1.2(a) refers)</w:t>
      </w:r>
      <w:r w:rsidR="006614D2">
        <w:t>:</w:t>
      </w:r>
    </w:p>
    <w:p w14:paraId="1C9C2F4E" w14:textId="77777777" w:rsidR="006614D2" w:rsidRDefault="006614D2" w:rsidP="00B86569">
      <w:pPr>
        <w:pStyle w:val="ListParagraph"/>
        <w:numPr>
          <w:ilvl w:val="1"/>
          <w:numId w:val="38"/>
        </w:numPr>
      </w:pPr>
      <w:r>
        <w:t>Do you have short term borrowings or an overdraft facility</w:t>
      </w:r>
      <w:r w:rsidR="00B6355A">
        <w:t xml:space="preserve"> denominated in the same foreign currency</w:t>
      </w:r>
      <w:r>
        <w:t>? If yes, what is the interest rate, or average of interest rates?</w:t>
      </w:r>
    </w:p>
    <w:p w14:paraId="2ECF813A" w14:textId="5235F9E7" w:rsidR="006614D2" w:rsidRDefault="002A040A" w:rsidP="00B86569">
      <w:pPr>
        <w:pStyle w:val="ListParagraph"/>
        <w:numPr>
          <w:ilvl w:val="1"/>
          <w:numId w:val="38"/>
        </w:numPr>
      </w:pPr>
      <w:r>
        <w:t>Do you have any interest earning deposits or other cash product (e.g. term deposits, bonds)</w:t>
      </w:r>
      <w:r w:rsidRPr="00581870">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18" w:name="_Toc208309359"/>
      <w:r w:rsidRPr="003735F5">
        <w:rPr>
          <w:szCs w:val="28"/>
        </w:rPr>
        <w:t>E-</w:t>
      </w:r>
      <w:r>
        <w:rPr>
          <w:szCs w:val="28"/>
        </w:rPr>
        <w:t>2</w:t>
      </w:r>
      <w:r w:rsidRPr="003735F5">
        <w:rPr>
          <w:szCs w:val="28"/>
        </w:rPr>
        <w:tab/>
      </w:r>
      <w:r>
        <w:rPr>
          <w:szCs w:val="28"/>
        </w:rPr>
        <w:t>Packaging</w:t>
      </w:r>
      <w:bookmarkEnd w:id="118"/>
    </w:p>
    <w:p w14:paraId="4CEC99D9" w14:textId="77777777" w:rsidR="0006455B" w:rsidRDefault="0006455B" w:rsidP="00B86569">
      <w:pPr>
        <w:pStyle w:val="ListParagraph"/>
        <w:numPr>
          <w:ilvl w:val="0"/>
          <w:numId w:val="40"/>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B86569">
      <w:pPr>
        <w:pStyle w:val="ListParagraph"/>
        <w:numPr>
          <w:ilvl w:val="0"/>
          <w:numId w:val="40"/>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B86569">
      <w:pPr>
        <w:pStyle w:val="ListParagraph"/>
        <w:numPr>
          <w:ilvl w:val="0"/>
          <w:numId w:val="40"/>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B86569">
      <w:pPr>
        <w:pStyle w:val="ListParagraph"/>
        <w:numPr>
          <w:ilvl w:val="1"/>
          <w:numId w:val="40"/>
        </w:numPr>
      </w:pPr>
      <w:r>
        <w:t>P</w:t>
      </w:r>
      <w:r w:rsidR="004F2703">
        <w:t>rovide details of the differences</w:t>
      </w:r>
    </w:p>
    <w:p w14:paraId="373EDE52" w14:textId="77777777" w:rsidR="004F2703" w:rsidRDefault="0006455B" w:rsidP="00B86569">
      <w:pPr>
        <w:pStyle w:val="ListParagraph"/>
        <w:numPr>
          <w:ilvl w:val="1"/>
          <w:numId w:val="40"/>
        </w:numPr>
      </w:pPr>
      <w:r>
        <w:t>Calculate the weighted average packaging cost for each model sold on the domestic market</w:t>
      </w:r>
    </w:p>
    <w:p w14:paraId="01E3CA02" w14:textId="77777777" w:rsidR="0006455B" w:rsidRDefault="0006455B" w:rsidP="00B86569">
      <w:pPr>
        <w:pStyle w:val="ListParagraph"/>
        <w:numPr>
          <w:ilvl w:val="1"/>
          <w:numId w:val="40"/>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19" w:name="_Toc208309360"/>
      <w:r w:rsidRPr="003735F5">
        <w:rPr>
          <w:szCs w:val="28"/>
        </w:rPr>
        <w:t>E-</w:t>
      </w:r>
      <w:r>
        <w:rPr>
          <w:szCs w:val="28"/>
        </w:rPr>
        <w:t>3</w:t>
      </w:r>
      <w:r w:rsidRPr="003735F5">
        <w:rPr>
          <w:szCs w:val="28"/>
        </w:rPr>
        <w:tab/>
      </w:r>
      <w:r w:rsidR="0006455B">
        <w:rPr>
          <w:szCs w:val="28"/>
        </w:rPr>
        <w:t>Delivery</w:t>
      </w:r>
      <w:bookmarkEnd w:id="119"/>
    </w:p>
    <w:p w14:paraId="21569BC4" w14:textId="77777777" w:rsidR="00FB46C8" w:rsidRDefault="00AB555A" w:rsidP="00B86569">
      <w:pPr>
        <w:pStyle w:val="ListParagraph"/>
        <w:numPr>
          <w:ilvl w:val="0"/>
          <w:numId w:val="42"/>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B86569">
      <w:pPr>
        <w:pStyle w:val="ListParagraph"/>
        <w:numPr>
          <w:ilvl w:val="0"/>
          <w:numId w:val="42"/>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B86569">
      <w:pPr>
        <w:pStyle w:val="ListParagraph"/>
        <w:numPr>
          <w:ilvl w:val="0"/>
          <w:numId w:val="42"/>
        </w:numPr>
      </w:pPr>
      <w:r>
        <w:t xml:space="preserve">If the delivery terms of the Australian sales </w:t>
      </w:r>
      <w:proofErr w:type="gramStart"/>
      <w:r>
        <w:t>includes</w:t>
      </w:r>
      <w:proofErr w:type="gramEnd"/>
      <w:r>
        <w:t xml:space="preserve">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B86569">
      <w:pPr>
        <w:pStyle w:val="ListParagraph"/>
        <w:numPr>
          <w:ilvl w:val="0"/>
          <w:numId w:val="42"/>
        </w:numPr>
      </w:pPr>
      <w:r>
        <w:t xml:space="preserve">If the delivery terms of the Australian sales </w:t>
      </w:r>
      <w:proofErr w:type="gramStart"/>
      <w:r>
        <w:t>includes</w:t>
      </w:r>
      <w:proofErr w:type="gramEnd"/>
      <w:r>
        <w:t xml:space="preserve">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B86569">
      <w:pPr>
        <w:pStyle w:val="ListParagraph"/>
        <w:numPr>
          <w:ilvl w:val="0"/>
          <w:numId w:val="42"/>
        </w:numPr>
      </w:pPr>
      <w:r>
        <w:t xml:space="preserve">If the delivery terms of the Australian sales </w:t>
      </w:r>
      <w:proofErr w:type="gramStart"/>
      <w:r>
        <w:t>includes</w:t>
      </w:r>
      <w:proofErr w:type="gramEnd"/>
      <w:r>
        <w:t xml:space="preserve">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B86569">
      <w:pPr>
        <w:pStyle w:val="ListParagraph"/>
        <w:numPr>
          <w:ilvl w:val="0"/>
          <w:numId w:val="42"/>
        </w:numPr>
      </w:pPr>
      <w:r>
        <w:lastRenderedPageBreak/>
        <w:t xml:space="preserve">If the delivery terms of the Australian sales </w:t>
      </w:r>
      <w:proofErr w:type="gramStart"/>
      <w:r>
        <w:t>includes</w:t>
      </w:r>
      <w:proofErr w:type="gramEnd"/>
      <w:r>
        <w:t xml:space="preserve">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B86569">
      <w:pPr>
        <w:pStyle w:val="ListParagraph"/>
        <w:numPr>
          <w:ilvl w:val="0"/>
          <w:numId w:val="42"/>
        </w:numPr>
      </w:pPr>
      <w:r>
        <w:t xml:space="preserve">If the delivery terms of the Australian sales </w:t>
      </w:r>
      <w:proofErr w:type="gramStart"/>
      <w:r w:rsidR="007378F5">
        <w:t>includes</w:t>
      </w:r>
      <w:proofErr w:type="gramEnd"/>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0" w:name="_Toc208309361"/>
      <w:r w:rsidRPr="003735F5">
        <w:rPr>
          <w:szCs w:val="28"/>
        </w:rPr>
        <w:t>E-</w:t>
      </w:r>
      <w:r w:rsidR="000958DB">
        <w:rPr>
          <w:szCs w:val="28"/>
        </w:rPr>
        <w:t>4</w:t>
      </w:r>
      <w:r w:rsidRPr="003735F5">
        <w:rPr>
          <w:szCs w:val="28"/>
        </w:rPr>
        <w:tab/>
      </w:r>
      <w:r>
        <w:rPr>
          <w:szCs w:val="28"/>
        </w:rPr>
        <w:t>Other direct selling expenses</w:t>
      </w:r>
      <w:bookmarkEnd w:id="120"/>
    </w:p>
    <w:p w14:paraId="5D25B5ED" w14:textId="77777777" w:rsidR="0006455B" w:rsidRDefault="0006455B" w:rsidP="00B86569">
      <w:pPr>
        <w:pStyle w:val="ListParagraph"/>
        <w:numPr>
          <w:ilvl w:val="0"/>
          <w:numId w:val="41"/>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B86569">
      <w:pPr>
        <w:pStyle w:val="ListParagraph"/>
        <w:numPr>
          <w:ilvl w:val="0"/>
          <w:numId w:val="41"/>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B86569">
      <w:pPr>
        <w:pStyle w:val="ListParagraph"/>
        <w:numPr>
          <w:ilvl w:val="0"/>
          <w:numId w:val="43"/>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B86569">
      <w:pPr>
        <w:pStyle w:val="ListParagraph"/>
        <w:numPr>
          <w:ilvl w:val="0"/>
          <w:numId w:val="43"/>
        </w:numPr>
      </w:pPr>
      <w:r>
        <w:t xml:space="preserve">How is VAT accounted for in your records in relation to sales of the goods and like goods? </w:t>
      </w:r>
    </w:p>
    <w:p w14:paraId="66B04149" w14:textId="77777777" w:rsidR="0038583B" w:rsidRDefault="0038583B" w:rsidP="00B86569">
      <w:pPr>
        <w:pStyle w:val="ListParagraph"/>
        <w:numPr>
          <w:ilvl w:val="0"/>
          <w:numId w:val="43"/>
        </w:numPr>
      </w:pPr>
      <w:r>
        <w:t>Do you receive a VAT refund in relation to sales of the goods and/or like goods?</w:t>
      </w:r>
      <w:r w:rsidR="00DC54BA">
        <w:t xml:space="preserve"> </w:t>
      </w:r>
    </w:p>
    <w:p w14:paraId="12C584BC" w14:textId="77777777" w:rsidR="00BF31C0" w:rsidRDefault="0038583B" w:rsidP="00B86569">
      <w:pPr>
        <w:pStyle w:val="ListParagraph"/>
        <w:numPr>
          <w:ilvl w:val="0"/>
          <w:numId w:val="43"/>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B86569">
      <w:pPr>
        <w:pStyle w:val="ListParagraph"/>
        <w:numPr>
          <w:ilvl w:val="0"/>
          <w:numId w:val="41"/>
        </w:numPr>
      </w:pPr>
      <w:r>
        <w:t>Are there any other direct selling expenses incurred by your company in relation to domestic sales of like goods?</w:t>
      </w:r>
    </w:p>
    <w:p w14:paraId="3FDD7D74" w14:textId="77777777" w:rsidR="007378F5" w:rsidRDefault="007378F5" w:rsidP="00C01F98">
      <w:pPr>
        <w:pStyle w:val="ListParagraph"/>
      </w:pPr>
    </w:p>
    <w:p w14:paraId="2F22A894" w14:textId="77777777" w:rsidR="007378F5" w:rsidRDefault="007378F5" w:rsidP="00B86569">
      <w:pPr>
        <w:pStyle w:val="ListParagraph"/>
        <w:numPr>
          <w:ilvl w:val="0"/>
          <w:numId w:val="41"/>
        </w:numPr>
      </w:pPr>
      <w:r>
        <w:t>Are there any other direct selling expense</w:t>
      </w:r>
      <w:r w:rsidR="00DE384C">
        <w:t>s</w:t>
      </w:r>
      <w:r>
        <w:t xml:space="preserve"> incurred by your company in relation to export sales of the goods to Australia?</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1" w:name="_Toc208309362"/>
      <w:r w:rsidRPr="003735F5">
        <w:rPr>
          <w:szCs w:val="28"/>
        </w:rPr>
        <w:t>E-</w:t>
      </w:r>
      <w:r w:rsidR="000958DB">
        <w:rPr>
          <w:szCs w:val="28"/>
        </w:rPr>
        <w:t>5</w:t>
      </w:r>
      <w:r w:rsidRPr="003735F5">
        <w:rPr>
          <w:szCs w:val="28"/>
        </w:rPr>
        <w:tab/>
      </w:r>
      <w:r>
        <w:rPr>
          <w:szCs w:val="28"/>
        </w:rPr>
        <w:t>Other adjustment claims</w:t>
      </w:r>
      <w:bookmarkEnd w:id="121"/>
    </w:p>
    <w:p w14:paraId="6F065E53" w14:textId="77777777" w:rsidR="00FB46C8" w:rsidRDefault="00DC54BA" w:rsidP="00B86569">
      <w:pPr>
        <w:pStyle w:val="ListParagraph"/>
        <w:numPr>
          <w:ilvl w:val="0"/>
          <w:numId w:val="39"/>
        </w:numPr>
      </w:pPr>
      <w:r>
        <w:t xml:space="preserve">Are there any other adjustments required to ensure a fair comparison between the export price and the normal value (based on domestic sales, costs and/or third country sales)? If yes, provide details. </w:t>
      </w:r>
    </w:p>
    <w:p w14:paraId="625D90E2" w14:textId="77777777" w:rsidR="00DC54BA" w:rsidRDefault="005748A0" w:rsidP="00B86569">
      <w:pPr>
        <w:pStyle w:val="ListParagraph"/>
        <w:numPr>
          <w:ilvl w:val="0"/>
          <w:numId w:val="13"/>
        </w:numPr>
      </w:pPr>
      <w:r>
        <w:t>An a</w:t>
      </w:r>
      <w:r w:rsidR="00DC54BA">
        <w:t>djustment will only be made where there is evidence that the difference affects price comparability.</w:t>
      </w:r>
    </w:p>
    <w:p w14:paraId="3A8C1C52" w14:textId="5168228F" w:rsidR="004F2703" w:rsidRDefault="004F2703" w:rsidP="00B86569">
      <w:pPr>
        <w:pStyle w:val="ListParagraph"/>
        <w:numPr>
          <w:ilvl w:val="0"/>
          <w:numId w:val="13"/>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6"/>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2" w:name="_Ref520387702"/>
      <w:bookmarkStart w:id="123" w:name="_Toc506971842"/>
      <w:bookmarkStart w:id="124" w:name="_Toc508203834"/>
      <w:bookmarkStart w:id="125" w:name="_Toc508290368"/>
      <w:bookmarkStart w:id="126" w:name="_Toc515637652"/>
      <w:bookmarkStart w:id="127" w:name="_Toc208309363"/>
      <w:r>
        <w:lastRenderedPageBreak/>
        <w:t>Section F</w:t>
      </w:r>
      <w:r>
        <w:br/>
      </w:r>
      <w:r w:rsidR="00F671C4">
        <w:t>T</w:t>
      </w:r>
      <w:r>
        <w:t>hird country sales</w:t>
      </w:r>
      <w:bookmarkEnd w:id="122"/>
      <w:bookmarkEnd w:id="123"/>
      <w:bookmarkEnd w:id="124"/>
      <w:bookmarkEnd w:id="125"/>
      <w:bookmarkEnd w:id="126"/>
      <w:bookmarkEnd w:id="127"/>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28" w:name="_Toc208309364"/>
      <w:r w:rsidRPr="00E1340D">
        <w:t>F-1</w:t>
      </w:r>
      <w:r w:rsidRPr="00E1340D">
        <w:tab/>
      </w:r>
      <w:r w:rsidR="00394C80">
        <w:t>Third country sales process</w:t>
      </w:r>
      <w:bookmarkEnd w:id="128"/>
    </w:p>
    <w:p w14:paraId="6A4961AB" w14:textId="77777777" w:rsidR="00394C80" w:rsidRPr="000B4058" w:rsidRDefault="009F3814" w:rsidP="00B86569">
      <w:pPr>
        <w:pStyle w:val="ListParagraph"/>
        <w:numPr>
          <w:ilvl w:val="0"/>
          <w:numId w:val="36"/>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B86569">
      <w:pPr>
        <w:pStyle w:val="ListParagraph"/>
        <w:numPr>
          <w:ilvl w:val="0"/>
          <w:numId w:val="36"/>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40AB7F0A" w:rsidR="00394C80" w:rsidRPr="00AD67E9" w:rsidRDefault="004A4727" w:rsidP="00B86569">
      <w:pPr>
        <w:pStyle w:val="ListParagraph"/>
        <w:numPr>
          <w:ilvl w:val="0"/>
          <w:numId w:val="36"/>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B86569">
      <w:pPr>
        <w:pStyle w:val="ListParagraph"/>
        <w:numPr>
          <w:ilvl w:val="1"/>
          <w:numId w:val="36"/>
        </w:numPr>
        <w:rPr>
          <w:szCs w:val="24"/>
        </w:rPr>
      </w:pPr>
      <w:r>
        <w:rPr>
          <w:szCs w:val="24"/>
        </w:rPr>
        <w:t>What date are you claiming as the date of sale?</w:t>
      </w:r>
    </w:p>
    <w:p w14:paraId="036F9372" w14:textId="77777777" w:rsidR="006C15F3" w:rsidRPr="006C15F3" w:rsidRDefault="00394C80" w:rsidP="00B86569">
      <w:pPr>
        <w:pStyle w:val="ListParagraph"/>
        <w:numPr>
          <w:ilvl w:val="1"/>
          <w:numId w:val="36"/>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B86569">
      <w:pPr>
        <w:pStyle w:val="ListParagraph"/>
        <w:numPr>
          <w:ilvl w:val="2"/>
          <w:numId w:val="103"/>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B86569">
      <w:pPr>
        <w:pStyle w:val="ListParagraph"/>
        <w:numPr>
          <w:ilvl w:val="2"/>
          <w:numId w:val="103"/>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B86569">
      <w:pPr>
        <w:pStyle w:val="ListParagraph"/>
        <w:numPr>
          <w:ilvl w:val="2"/>
          <w:numId w:val="103"/>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29" w:name="_Toc208309365"/>
      <w:r>
        <w:t>F-2</w:t>
      </w:r>
      <w:r>
        <w:tab/>
      </w:r>
      <w:r w:rsidR="006C156E">
        <w:t>Third country sales listing</w:t>
      </w:r>
      <w:bookmarkEnd w:id="129"/>
    </w:p>
    <w:p w14:paraId="2307C31D" w14:textId="77777777" w:rsidR="00394C80" w:rsidRDefault="00394C80" w:rsidP="00B86569">
      <w:pPr>
        <w:pStyle w:val="ListParagraph"/>
        <w:numPr>
          <w:ilvl w:val="0"/>
          <w:numId w:val="35"/>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B86569">
      <w:pPr>
        <w:pStyle w:val="ListParagraph"/>
        <w:numPr>
          <w:ilvl w:val="0"/>
          <w:numId w:val="22"/>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B86569">
      <w:pPr>
        <w:pStyle w:val="ListParagraph"/>
        <w:numPr>
          <w:ilvl w:val="0"/>
          <w:numId w:val="22"/>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B86569">
      <w:pPr>
        <w:pStyle w:val="ListParagraph"/>
        <w:numPr>
          <w:ilvl w:val="0"/>
          <w:numId w:val="22"/>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B86569">
      <w:pPr>
        <w:pStyle w:val="ListParagraph"/>
        <w:numPr>
          <w:ilvl w:val="0"/>
          <w:numId w:val="22"/>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B86569">
      <w:pPr>
        <w:pStyle w:val="ListParagraph"/>
        <w:numPr>
          <w:ilvl w:val="0"/>
          <w:numId w:val="22"/>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B86569">
      <w:pPr>
        <w:pStyle w:val="ListParagraph"/>
        <w:numPr>
          <w:ilvl w:val="0"/>
          <w:numId w:val="35"/>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0" w:name="_Toc208309366"/>
      <w:r w:rsidRPr="00E1340D">
        <w:t>F-</w:t>
      </w:r>
      <w:r w:rsidR="00E436C5">
        <w:t>3</w:t>
      </w:r>
      <w:r w:rsidRPr="00E1340D">
        <w:tab/>
      </w:r>
      <w:r w:rsidR="00317D20">
        <w:t>Differences in sales to third countries</w:t>
      </w:r>
      <w:bookmarkEnd w:id="130"/>
    </w:p>
    <w:p w14:paraId="2DCE2D23" w14:textId="77777777" w:rsidR="00515B70" w:rsidRPr="00C01F98" w:rsidRDefault="00E436C5" w:rsidP="00B86569">
      <w:pPr>
        <w:pStyle w:val="ListParagraph"/>
        <w:numPr>
          <w:ilvl w:val="0"/>
          <w:numId w:val="37"/>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1" w:name="_Ref520387712"/>
      <w:bookmarkStart w:id="132" w:name="_Toc506971843"/>
      <w:bookmarkStart w:id="133" w:name="_Toc508203835"/>
      <w:bookmarkStart w:id="134" w:name="_Toc508290369"/>
      <w:bookmarkStart w:id="135" w:name="_Toc515637653"/>
      <w:bookmarkStart w:id="136" w:name="_Toc208309367"/>
      <w:r>
        <w:lastRenderedPageBreak/>
        <w:t>Section G</w:t>
      </w:r>
      <w:r>
        <w:br/>
      </w:r>
      <w:r w:rsidR="00033ADB">
        <w:t>Cost to make and sell</w:t>
      </w:r>
      <w:bookmarkEnd w:id="131"/>
      <w:bookmarkEnd w:id="132"/>
      <w:bookmarkEnd w:id="133"/>
      <w:bookmarkEnd w:id="134"/>
      <w:bookmarkEnd w:id="135"/>
      <w:bookmarkEnd w:id="136"/>
    </w:p>
    <w:p w14:paraId="41AB9CD2" w14:textId="77777777" w:rsidR="00515B70" w:rsidRDefault="00515B70">
      <w:pPr>
        <w:widowControl w:val="0"/>
        <w:ind w:right="-745"/>
        <w:rPr>
          <w:snapToGrid w:val="0"/>
        </w:rPr>
      </w:pPr>
    </w:p>
    <w:p w14:paraId="6FABF463" w14:textId="77777777" w:rsidR="00515B70" w:rsidRDefault="00515B70">
      <w:pPr>
        <w:pStyle w:val="Heading2"/>
      </w:pPr>
      <w:bookmarkStart w:id="137" w:name="_Toc506971844"/>
      <w:bookmarkStart w:id="138" w:name="_Toc219017572"/>
      <w:bookmarkStart w:id="139" w:name="_Toc508203836"/>
      <w:bookmarkStart w:id="140" w:name="_Toc508290370"/>
      <w:bookmarkStart w:id="141" w:name="_Toc515637654"/>
      <w:bookmarkStart w:id="142" w:name="_Toc208309368"/>
      <w:r>
        <w:t>G-1.</w:t>
      </w:r>
      <w:r>
        <w:tab/>
        <w:t>Production process</w:t>
      </w:r>
      <w:bookmarkEnd w:id="137"/>
      <w:bookmarkEnd w:id="138"/>
      <w:bookmarkEnd w:id="139"/>
      <w:bookmarkEnd w:id="140"/>
      <w:bookmarkEnd w:id="141"/>
      <w:bookmarkEnd w:id="142"/>
    </w:p>
    <w:p w14:paraId="32CB5A79" w14:textId="77777777" w:rsidR="00515B70" w:rsidRDefault="00515B70" w:rsidP="00B86569">
      <w:pPr>
        <w:pStyle w:val="ListParagraph"/>
        <w:numPr>
          <w:ilvl w:val="0"/>
          <w:numId w:val="47"/>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B86569">
      <w:pPr>
        <w:pStyle w:val="ListParagraph"/>
        <w:numPr>
          <w:ilvl w:val="0"/>
          <w:numId w:val="47"/>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77777777" w:rsidR="00515B70" w:rsidRPr="00E1340D" w:rsidRDefault="00515B70" w:rsidP="00E1340D">
      <w:pPr>
        <w:pStyle w:val="Heading2"/>
      </w:pPr>
      <w:bookmarkStart w:id="143" w:name="_Toc506971845"/>
      <w:bookmarkStart w:id="144" w:name="_Toc219017574"/>
      <w:bookmarkStart w:id="145" w:name="_Toc508203838"/>
      <w:bookmarkStart w:id="146" w:name="_Toc508290372"/>
      <w:bookmarkStart w:id="147" w:name="_Toc515637656"/>
      <w:bookmarkStart w:id="148" w:name="_Toc208309369"/>
      <w:r w:rsidRPr="00E1340D">
        <w:t>G-</w:t>
      </w:r>
      <w:r w:rsidR="0048752E">
        <w:t>2</w:t>
      </w:r>
      <w:r w:rsidRPr="00E1340D">
        <w:t>.</w:t>
      </w:r>
      <w:r w:rsidRPr="00E1340D">
        <w:tab/>
        <w:t>Cost accounting practices</w:t>
      </w:r>
      <w:bookmarkEnd w:id="143"/>
      <w:bookmarkEnd w:id="144"/>
      <w:bookmarkEnd w:id="145"/>
      <w:bookmarkEnd w:id="146"/>
      <w:bookmarkEnd w:id="147"/>
      <w:bookmarkEnd w:id="148"/>
    </w:p>
    <w:p w14:paraId="24B51564" w14:textId="77777777" w:rsidR="00F022C6" w:rsidRPr="00756C5F" w:rsidRDefault="00F022C6" w:rsidP="00B86569">
      <w:pPr>
        <w:pStyle w:val="ListParagraph"/>
        <w:numPr>
          <w:ilvl w:val="0"/>
          <w:numId w:val="48"/>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B86569">
      <w:pPr>
        <w:pStyle w:val="ListParagraph"/>
        <w:numPr>
          <w:ilvl w:val="0"/>
          <w:numId w:val="48"/>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B86569">
      <w:pPr>
        <w:pStyle w:val="ListParagraph"/>
        <w:numPr>
          <w:ilvl w:val="0"/>
          <w:numId w:val="28"/>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B86569">
      <w:pPr>
        <w:pStyle w:val="ListParagraph"/>
        <w:numPr>
          <w:ilvl w:val="0"/>
          <w:numId w:val="28"/>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B86569">
      <w:pPr>
        <w:pStyle w:val="ListParagraph"/>
        <w:numPr>
          <w:ilvl w:val="0"/>
          <w:numId w:val="28"/>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B86569">
      <w:pPr>
        <w:pStyle w:val="ListParagraph"/>
        <w:numPr>
          <w:ilvl w:val="0"/>
          <w:numId w:val="28"/>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B86569">
      <w:pPr>
        <w:pStyle w:val="ListParagraph"/>
        <w:numPr>
          <w:ilvl w:val="0"/>
          <w:numId w:val="48"/>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B86569">
      <w:pPr>
        <w:pStyle w:val="ListParagraph"/>
        <w:numPr>
          <w:ilvl w:val="0"/>
          <w:numId w:val="48"/>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B86569">
      <w:pPr>
        <w:pStyle w:val="ListParagraph"/>
        <w:numPr>
          <w:ilvl w:val="0"/>
          <w:numId w:val="48"/>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B86569">
      <w:pPr>
        <w:pStyle w:val="ListParagraph"/>
        <w:numPr>
          <w:ilvl w:val="0"/>
          <w:numId w:val="48"/>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B86569">
      <w:pPr>
        <w:pStyle w:val="ListParagraph"/>
        <w:numPr>
          <w:ilvl w:val="0"/>
          <w:numId w:val="48"/>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B86569">
      <w:pPr>
        <w:pStyle w:val="ListParagraph"/>
        <w:numPr>
          <w:ilvl w:val="0"/>
          <w:numId w:val="29"/>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B86569">
      <w:pPr>
        <w:pStyle w:val="ListParagraph"/>
        <w:numPr>
          <w:ilvl w:val="0"/>
          <w:numId w:val="29"/>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B86569">
      <w:pPr>
        <w:pStyle w:val="ListParagraph"/>
        <w:numPr>
          <w:ilvl w:val="0"/>
          <w:numId w:val="48"/>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B86569">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B86569">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B86569">
      <w:pPr>
        <w:pStyle w:val="ListParagraph"/>
        <w:numPr>
          <w:ilvl w:val="0"/>
          <w:numId w:val="48"/>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49" w:name="_Toc506971846"/>
      <w:bookmarkStart w:id="150" w:name="_Toc219017575"/>
      <w:bookmarkStart w:id="151" w:name="_Toc508203839"/>
      <w:bookmarkStart w:id="152" w:name="_Toc508290373"/>
      <w:bookmarkStart w:id="153" w:name="_Toc515637657"/>
      <w:bookmarkStart w:id="154" w:name="_Toc208309370"/>
      <w:r w:rsidRPr="00977000">
        <w:t>G-</w:t>
      </w:r>
      <w:r w:rsidR="00977000" w:rsidRPr="00977000">
        <w:t>3</w:t>
      </w:r>
      <w:r w:rsidRPr="00977000">
        <w:tab/>
        <w:t>Cost to make on domestic market</w:t>
      </w:r>
      <w:bookmarkEnd w:id="149"/>
      <w:bookmarkEnd w:id="150"/>
      <w:bookmarkEnd w:id="151"/>
      <w:bookmarkEnd w:id="152"/>
      <w:bookmarkEnd w:id="153"/>
      <w:bookmarkEnd w:id="154"/>
    </w:p>
    <w:p w14:paraId="7755C606" w14:textId="77777777" w:rsidR="00977000" w:rsidRDefault="00977000" w:rsidP="00B86569">
      <w:pPr>
        <w:pStyle w:val="ListParagraph"/>
        <w:numPr>
          <w:ilvl w:val="0"/>
          <w:numId w:val="49"/>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B86569">
      <w:pPr>
        <w:pStyle w:val="ListParagraph"/>
        <w:numPr>
          <w:ilvl w:val="0"/>
          <w:numId w:val="50"/>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B86569">
      <w:pPr>
        <w:pStyle w:val="ListParagraph"/>
        <w:numPr>
          <w:ilvl w:val="0"/>
          <w:numId w:val="50"/>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B86569">
      <w:pPr>
        <w:pStyle w:val="ListParagraph"/>
        <w:numPr>
          <w:ilvl w:val="0"/>
          <w:numId w:val="50"/>
        </w:numPr>
      </w:pPr>
      <w:r>
        <w:t xml:space="preserve">If any imputation tax (e.g. value-added tax) is payable on the purchase of goods or services to manufacture </w:t>
      </w:r>
      <w:r w:rsidR="008B6BAD">
        <w:t xml:space="preserve">like </w:t>
      </w:r>
      <w:r>
        <w:t xml:space="preserve">goods, report the costs excluding the imputation tax. All other taxes payable </w:t>
      </w:r>
      <w:r>
        <w:lastRenderedPageBreak/>
        <w:t>(e.g.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B86569">
      <w:pPr>
        <w:pStyle w:val="ListParagraph"/>
        <w:numPr>
          <w:ilvl w:val="0"/>
          <w:numId w:val="50"/>
        </w:numPr>
      </w:pPr>
      <w:r w:rsidRPr="00A2249F">
        <w:t xml:space="preserve">You must provide this list in electronic format using the template provided. </w:t>
      </w:r>
    </w:p>
    <w:p w14:paraId="20534599" w14:textId="77777777" w:rsidR="007032AD" w:rsidRPr="004744D3" w:rsidRDefault="007032AD" w:rsidP="00B86569">
      <w:pPr>
        <w:pStyle w:val="ListParagraph"/>
        <w:numPr>
          <w:ilvl w:val="0"/>
          <w:numId w:val="50"/>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B86569">
      <w:pPr>
        <w:pStyle w:val="ListParagraph"/>
        <w:numPr>
          <w:ilvl w:val="0"/>
          <w:numId w:val="50"/>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B86569">
      <w:pPr>
        <w:pStyle w:val="ListParagraph"/>
        <w:numPr>
          <w:ilvl w:val="0"/>
          <w:numId w:val="49"/>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55" w:name="_Toc208309371"/>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55"/>
    </w:p>
    <w:p w14:paraId="532C9687" w14:textId="77777777" w:rsidR="004136BD" w:rsidRPr="007032AD" w:rsidRDefault="004136BD" w:rsidP="00B86569">
      <w:pPr>
        <w:pStyle w:val="ListParagraph"/>
        <w:numPr>
          <w:ilvl w:val="0"/>
          <w:numId w:val="23"/>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B86569">
      <w:pPr>
        <w:pStyle w:val="ListParagraph"/>
        <w:numPr>
          <w:ilvl w:val="0"/>
          <w:numId w:val="51"/>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B86569">
      <w:pPr>
        <w:pStyle w:val="ListParagraph"/>
        <w:numPr>
          <w:ilvl w:val="1"/>
          <w:numId w:val="51"/>
        </w:numPr>
      </w:pPr>
      <w:r>
        <w:t>finance expenses</w:t>
      </w:r>
    </w:p>
    <w:p w14:paraId="7097A65C" w14:textId="027881FF" w:rsidR="007D5DC0" w:rsidRDefault="004A19F7" w:rsidP="00B86569">
      <w:pPr>
        <w:pStyle w:val="ListParagraph"/>
        <w:numPr>
          <w:ilvl w:val="1"/>
          <w:numId w:val="51"/>
        </w:numPr>
      </w:pPr>
      <w:r>
        <w:t>taxes and surcharges (except income/profit tax).</w:t>
      </w:r>
    </w:p>
    <w:p w14:paraId="25601AF1" w14:textId="7DE7B1E7" w:rsidR="004A19F7" w:rsidRDefault="004A19F7" w:rsidP="00B86569">
      <w:pPr>
        <w:pStyle w:val="ListParagraph"/>
        <w:numPr>
          <w:ilvl w:val="0"/>
          <w:numId w:val="51"/>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B86569">
      <w:pPr>
        <w:pStyle w:val="ListParagraph"/>
        <w:numPr>
          <w:ilvl w:val="0"/>
          <w:numId w:val="51"/>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B86569">
      <w:pPr>
        <w:pStyle w:val="ListParagraph"/>
        <w:numPr>
          <w:ilvl w:val="1"/>
          <w:numId w:val="51"/>
        </w:numPr>
      </w:pPr>
      <w:r>
        <w:t>unreali</w:t>
      </w:r>
      <w:r w:rsidR="001657C8">
        <w:t>sed foreign exchange gains/loss</w:t>
      </w:r>
    </w:p>
    <w:p w14:paraId="216B9181" w14:textId="10F253CD" w:rsidR="001657C8" w:rsidRDefault="001657C8" w:rsidP="00B86569">
      <w:pPr>
        <w:pStyle w:val="ListParagraph"/>
        <w:numPr>
          <w:ilvl w:val="1"/>
          <w:numId w:val="51"/>
        </w:numPr>
      </w:pPr>
      <w:r>
        <w:t xml:space="preserve">provision for doubtful debt </w:t>
      </w:r>
    </w:p>
    <w:p w14:paraId="48E16FD1" w14:textId="46715B20" w:rsidR="004860DA" w:rsidRDefault="00F61AD1" w:rsidP="00B86569">
      <w:pPr>
        <w:pStyle w:val="ListParagraph"/>
        <w:numPr>
          <w:ilvl w:val="0"/>
          <w:numId w:val="51"/>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B86569">
      <w:pPr>
        <w:pStyle w:val="ListParagraph"/>
        <w:numPr>
          <w:ilvl w:val="1"/>
          <w:numId w:val="51"/>
        </w:numPr>
      </w:pPr>
      <w:r>
        <w:t xml:space="preserve">export </w:t>
      </w:r>
      <w:r w:rsidR="001657C8">
        <w:t>sale</w:t>
      </w:r>
      <w:r>
        <w:t>s</w:t>
      </w:r>
    </w:p>
    <w:p w14:paraId="3878BEC5" w14:textId="0B8B88A9" w:rsidR="003147C1" w:rsidRDefault="004860DA" w:rsidP="00B86569">
      <w:pPr>
        <w:pStyle w:val="ListParagraph"/>
        <w:numPr>
          <w:ilvl w:val="1"/>
          <w:numId w:val="51"/>
        </w:numPr>
      </w:pPr>
      <w:r>
        <w:t>products that are not the goods under consideration.</w:t>
      </w:r>
    </w:p>
    <w:p w14:paraId="04D61827" w14:textId="77777777" w:rsidR="00A2249F" w:rsidRPr="00A2249F" w:rsidRDefault="00A2249F" w:rsidP="00B86569">
      <w:pPr>
        <w:pStyle w:val="ListParagraph"/>
        <w:numPr>
          <w:ilvl w:val="0"/>
          <w:numId w:val="51"/>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B86569">
      <w:pPr>
        <w:pStyle w:val="ListParagraph"/>
        <w:numPr>
          <w:ilvl w:val="0"/>
          <w:numId w:val="51"/>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B86569">
      <w:pPr>
        <w:pStyle w:val="ListParagraph"/>
        <w:numPr>
          <w:ilvl w:val="0"/>
          <w:numId w:val="23"/>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B86569">
      <w:pPr>
        <w:pStyle w:val="ListParagraph"/>
        <w:numPr>
          <w:ilvl w:val="0"/>
          <w:numId w:val="51"/>
        </w:numPr>
      </w:pPr>
      <w:r>
        <w:t>This worksheet calculates the unit domestic SG&amp;A</w:t>
      </w:r>
      <w:r w:rsidR="00793732">
        <w:t xml:space="preserve"> for each MCC</w:t>
      </w:r>
      <w:r w:rsidR="00803B59">
        <w:t>.</w:t>
      </w:r>
    </w:p>
    <w:p w14:paraId="47B9B715" w14:textId="77777777" w:rsidR="007D5DC0" w:rsidRPr="00A2249F" w:rsidRDefault="007D5DC0" w:rsidP="00B86569">
      <w:pPr>
        <w:pStyle w:val="ListParagraph"/>
        <w:numPr>
          <w:ilvl w:val="0"/>
          <w:numId w:val="51"/>
        </w:numPr>
      </w:pPr>
      <w:r w:rsidRPr="003735F5">
        <w:t>You must provide this list in electronic format</w:t>
      </w:r>
      <w:r>
        <w:t xml:space="preserve"> using the template provided</w:t>
      </w:r>
      <w:r w:rsidRPr="003735F5">
        <w:t xml:space="preserve">. </w:t>
      </w:r>
    </w:p>
    <w:p w14:paraId="3AB187A8" w14:textId="77777777" w:rsidR="007D5DC0" w:rsidRDefault="00554A3A" w:rsidP="00B86569">
      <w:pPr>
        <w:pStyle w:val="ListParagraph"/>
        <w:numPr>
          <w:ilvl w:val="0"/>
          <w:numId w:val="51"/>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B86569">
      <w:pPr>
        <w:pStyle w:val="ListParagraph"/>
        <w:numPr>
          <w:ilvl w:val="0"/>
          <w:numId w:val="23"/>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B86569">
      <w:pPr>
        <w:pStyle w:val="ListParagraph"/>
        <w:numPr>
          <w:ilvl w:val="0"/>
          <w:numId w:val="51"/>
        </w:numPr>
      </w:pPr>
      <w:r w:rsidRPr="003735F5">
        <w:t>You must provide this list in electronic format</w:t>
      </w:r>
      <w:r>
        <w:t xml:space="preserve"> using the template provided</w:t>
      </w:r>
      <w:r w:rsidRPr="003735F5">
        <w:t xml:space="preserve">. </w:t>
      </w:r>
    </w:p>
    <w:p w14:paraId="76DE710D" w14:textId="37D70B4A" w:rsidR="004A19F7" w:rsidRDefault="004A19F7" w:rsidP="00B86569">
      <w:pPr>
        <w:pStyle w:val="ListParagraph"/>
        <w:numPr>
          <w:ilvl w:val="0"/>
          <w:numId w:val="51"/>
        </w:numPr>
      </w:pPr>
      <w:r>
        <w:t>Please use the formulas provided</w:t>
      </w:r>
      <w:r w:rsidRPr="007032AD">
        <w:t xml:space="preserve">. </w:t>
      </w:r>
    </w:p>
    <w:p w14:paraId="275F99D5" w14:textId="6300B208" w:rsidR="004A19F7" w:rsidRDefault="004A19F7" w:rsidP="00B86569">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47AE0881" w14:textId="77777777" w:rsidR="004136BD" w:rsidRDefault="004136BD" w:rsidP="00A53F60">
      <w:pPr>
        <w:rPr>
          <w:highlight w:val="yellow"/>
        </w:rPr>
      </w:pPr>
    </w:p>
    <w:p w14:paraId="7A8919D9" w14:textId="77777777" w:rsidR="00397F45" w:rsidRPr="00397F45" w:rsidRDefault="00515B70" w:rsidP="00397F45">
      <w:pPr>
        <w:pStyle w:val="Heading2"/>
      </w:pPr>
      <w:bookmarkStart w:id="156" w:name="_Toc506971847"/>
      <w:bookmarkStart w:id="157" w:name="_Toc219017576"/>
      <w:bookmarkStart w:id="158" w:name="_Toc508203840"/>
      <w:bookmarkStart w:id="159" w:name="_Toc508290374"/>
      <w:bookmarkStart w:id="160" w:name="_Toc515637658"/>
      <w:bookmarkStart w:id="161" w:name="_Toc208309372"/>
      <w:r>
        <w:t>G-5</w:t>
      </w:r>
      <w:r>
        <w:tab/>
        <w:t xml:space="preserve">Cost to make </w:t>
      </w:r>
      <w:r w:rsidR="00977000">
        <w:t xml:space="preserve">the </w:t>
      </w:r>
      <w:r>
        <w:t>goods exported to Australia</w:t>
      </w:r>
      <w:bookmarkEnd w:id="156"/>
      <w:bookmarkEnd w:id="157"/>
      <w:bookmarkEnd w:id="158"/>
      <w:bookmarkEnd w:id="159"/>
      <w:bookmarkEnd w:id="160"/>
      <w:bookmarkEnd w:id="161"/>
    </w:p>
    <w:p w14:paraId="78B183A1" w14:textId="77777777" w:rsidR="00B87198" w:rsidRPr="00F253E2" w:rsidRDefault="00977000" w:rsidP="00B86569">
      <w:pPr>
        <w:pStyle w:val="ListParagraph"/>
        <w:numPr>
          <w:ilvl w:val="0"/>
          <w:numId w:val="52"/>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B86569">
      <w:pPr>
        <w:pStyle w:val="ListParagraph"/>
        <w:numPr>
          <w:ilvl w:val="0"/>
          <w:numId w:val="24"/>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B86569">
      <w:pPr>
        <w:pStyle w:val="ListParagraph"/>
        <w:numPr>
          <w:ilvl w:val="0"/>
          <w:numId w:val="24"/>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B86569">
      <w:pPr>
        <w:pStyle w:val="ListParagraph"/>
        <w:numPr>
          <w:ilvl w:val="0"/>
          <w:numId w:val="24"/>
        </w:numPr>
      </w:pPr>
      <w:r>
        <w:t>If any imputation tax (e.g. value-added tax) is payable on the purchase of goods or services to manufacture the goods, report the costs excluding the imputation tax. All other taxes payable (e.g. import duty) must be included as ‘other costs’ if not already included, for example, under material costs.</w:t>
      </w:r>
    </w:p>
    <w:p w14:paraId="6C578D9B" w14:textId="77777777" w:rsidR="00A2249F" w:rsidRPr="00B64E36" w:rsidRDefault="00A2249F" w:rsidP="00B86569">
      <w:pPr>
        <w:pStyle w:val="ListParagraph"/>
        <w:numPr>
          <w:ilvl w:val="0"/>
          <w:numId w:val="24"/>
        </w:numPr>
      </w:pPr>
      <w:r w:rsidRPr="00B64E36">
        <w:t xml:space="preserve">You must provide this list in electronic format using the template provided. </w:t>
      </w:r>
    </w:p>
    <w:p w14:paraId="75E05696" w14:textId="77777777" w:rsidR="007032AD" w:rsidRPr="00B64E36" w:rsidRDefault="007032AD" w:rsidP="00B86569">
      <w:pPr>
        <w:pStyle w:val="ListParagraph"/>
        <w:numPr>
          <w:ilvl w:val="0"/>
          <w:numId w:val="24"/>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B86569">
      <w:pPr>
        <w:pStyle w:val="ListParagraph"/>
        <w:numPr>
          <w:ilvl w:val="0"/>
          <w:numId w:val="24"/>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B86569">
      <w:pPr>
        <w:pStyle w:val="ListParagraph"/>
        <w:numPr>
          <w:ilvl w:val="0"/>
          <w:numId w:val="52"/>
        </w:numPr>
      </w:pPr>
      <w:r>
        <w:rPr>
          <w:snapToGrid w:val="0"/>
        </w:rPr>
        <w:lastRenderedPageBreak/>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2" w:name="_Toc208309373"/>
      <w:bookmarkStart w:id="163" w:name="_Toc219017577"/>
      <w:bookmarkStart w:id="164" w:name="_Toc508203841"/>
      <w:bookmarkStart w:id="165" w:name="_Toc508290375"/>
      <w:bookmarkStart w:id="166" w:name="_Toc515637659"/>
      <w:r>
        <w:t>G-6</w:t>
      </w:r>
      <w:r w:rsidR="00515B70">
        <w:tab/>
      </w:r>
      <w:r w:rsidR="00977000">
        <w:t>Cost allocation method</w:t>
      </w:r>
      <w:bookmarkEnd w:id="162"/>
    </w:p>
    <w:p w14:paraId="2D651EB2" w14:textId="1D3D81ED" w:rsidR="00977000" w:rsidRDefault="00977000" w:rsidP="00B86569">
      <w:pPr>
        <w:pStyle w:val="ListParagraph"/>
        <w:numPr>
          <w:ilvl w:val="0"/>
          <w:numId w:val="18"/>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B86569">
      <w:pPr>
        <w:pStyle w:val="ListParagraph"/>
        <w:numPr>
          <w:ilvl w:val="1"/>
          <w:numId w:val="18"/>
        </w:numPr>
        <w:rPr>
          <w:snapToGrid w:val="0"/>
        </w:rPr>
      </w:pPr>
      <w:r>
        <w:rPr>
          <w:snapToGrid w:val="0"/>
        </w:rPr>
        <w:t>Raw materials</w:t>
      </w:r>
    </w:p>
    <w:p w14:paraId="0149C0CD" w14:textId="77777777" w:rsidR="00360FB1" w:rsidRDefault="00360FB1" w:rsidP="00B86569">
      <w:pPr>
        <w:pStyle w:val="ListParagraph"/>
        <w:numPr>
          <w:ilvl w:val="1"/>
          <w:numId w:val="18"/>
        </w:numPr>
        <w:rPr>
          <w:snapToGrid w:val="0"/>
        </w:rPr>
      </w:pPr>
      <w:r>
        <w:rPr>
          <w:snapToGrid w:val="0"/>
        </w:rPr>
        <w:t>Labour</w:t>
      </w:r>
    </w:p>
    <w:p w14:paraId="057630BF" w14:textId="77777777" w:rsidR="00360FB1" w:rsidRDefault="00360FB1" w:rsidP="00B86569">
      <w:pPr>
        <w:pStyle w:val="ListParagraph"/>
        <w:numPr>
          <w:ilvl w:val="1"/>
          <w:numId w:val="18"/>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B86569">
      <w:pPr>
        <w:pStyle w:val="ListParagraph"/>
        <w:numPr>
          <w:ilvl w:val="0"/>
          <w:numId w:val="18"/>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67" w:name="_Toc208309374"/>
      <w:r>
        <w:t xml:space="preserve">G-7 </w:t>
      </w:r>
      <w:r w:rsidR="000C77A0">
        <w:tab/>
      </w:r>
      <w:r w:rsidR="00515B70">
        <w:t>Major raw material costs</w:t>
      </w:r>
      <w:bookmarkEnd w:id="163"/>
      <w:bookmarkEnd w:id="164"/>
      <w:bookmarkEnd w:id="165"/>
      <w:bookmarkEnd w:id="166"/>
      <w:bookmarkEnd w:id="167"/>
    </w:p>
    <w:p w14:paraId="1D25612D" w14:textId="77777777" w:rsidR="00907C4E" w:rsidRDefault="00907C4E" w:rsidP="00B86569">
      <w:pPr>
        <w:pStyle w:val="ListParagraph"/>
        <w:numPr>
          <w:ilvl w:val="0"/>
          <w:numId w:val="20"/>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B86569">
      <w:pPr>
        <w:pStyle w:val="ListParagraph"/>
        <w:numPr>
          <w:ilvl w:val="0"/>
          <w:numId w:val="20"/>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B86569">
      <w:pPr>
        <w:pStyle w:val="ListParagraph"/>
        <w:numPr>
          <w:ilvl w:val="0"/>
          <w:numId w:val="26"/>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B86569">
      <w:pPr>
        <w:pStyle w:val="ListParagraph"/>
        <w:numPr>
          <w:ilvl w:val="0"/>
          <w:numId w:val="26"/>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B86569">
      <w:pPr>
        <w:pStyle w:val="ListParagraph"/>
        <w:numPr>
          <w:ilvl w:val="0"/>
          <w:numId w:val="26"/>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B86569">
      <w:pPr>
        <w:pStyle w:val="ListParagraph"/>
        <w:numPr>
          <w:ilvl w:val="0"/>
          <w:numId w:val="26"/>
        </w:numPr>
        <w:rPr>
          <w:szCs w:val="24"/>
        </w:rPr>
      </w:pPr>
      <w:r w:rsidRPr="00A2249F">
        <w:rPr>
          <w:szCs w:val="24"/>
        </w:rPr>
        <w:t xml:space="preserve">You must provide this list in electronic format using the template provided. </w:t>
      </w:r>
    </w:p>
    <w:p w14:paraId="3E8C3FAD" w14:textId="77777777" w:rsidR="00424167" w:rsidRPr="004744D3" w:rsidRDefault="00424167" w:rsidP="00B86569">
      <w:pPr>
        <w:pStyle w:val="ListParagraph"/>
        <w:numPr>
          <w:ilvl w:val="0"/>
          <w:numId w:val="24"/>
        </w:numPr>
      </w:pPr>
      <w:r w:rsidRPr="007032AD">
        <w:rPr>
          <w:snapToGrid w:val="0"/>
        </w:rPr>
        <w:t>If you have used formulas to complete this worksheet, these formulas must be retained.</w:t>
      </w:r>
      <w:r w:rsidRPr="007032AD" w:rsidDel="007032AD">
        <w:rPr>
          <w:highlight w:val="yellow"/>
        </w:rPr>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B86569">
      <w:pPr>
        <w:pStyle w:val="ListParagraph"/>
        <w:numPr>
          <w:ilvl w:val="0"/>
          <w:numId w:val="20"/>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B86569">
      <w:pPr>
        <w:pStyle w:val="ListParagraph"/>
        <w:numPr>
          <w:ilvl w:val="0"/>
          <w:numId w:val="20"/>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rsidP="00B86569">
      <w:pPr>
        <w:pStyle w:val="ListParagraph"/>
        <w:numPr>
          <w:ilvl w:val="0"/>
          <w:numId w:val="24"/>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B86569">
      <w:pPr>
        <w:pStyle w:val="ListParagraph"/>
        <w:numPr>
          <w:ilvl w:val="0"/>
          <w:numId w:val="24"/>
        </w:numPr>
      </w:pPr>
      <w:r w:rsidRPr="00A2249F">
        <w:t xml:space="preserve">You must provide this list in electronic format using the template provided. </w:t>
      </w:r>
    </w:p>
    <w:p w14:paraId="49E391C8" w14:textId="77777777" w:rsidR="00A2249F" w:rsidRPr="004744D3" w:rsidRDefault="00A2249F" w:rsidP="00B86569">
      <w:pPr>
        <w:pStyle w:val="ListParagraph"/>
        <w:numPr>
          <w:ilvl w:val="0"/>
          <w:numId w:val="24"/>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B86569">
      <w:pPr>
        <w:pStyle w:val="ListParagraph"/>
        <w:numPr>
          <w:ilvl w:val="0"/>
          <w:numId w:val="20"/>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B86569">
      <w:pPr>
        <w:pStyle w:val="ListParagraph"/>
        <w:numPr>
          <w:ilvl w:val="0"/>
          <w:numId w:val="20"/>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B86569">
      <w:pPr>
        <w:pStyle w:val="ListParagraph"/>
        <w:numPr>
          <w:ilvl w:val="1"/>
          <w:numId w:val="20"/>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B86569">
      <w:pPr>
        <w:pStyle w:val="ListParagraph"/>
        <w:numPr>
          <w:ilvl w:val="1"/>
          <w:numId w:val="20"/>
        </w:numPr>
        <w:ind w:left="1097"/>
        <w:rPr>
          <w:snapToGrid w:val="0"/>
        </w:rPr>
      </w:pPr>
      <w:r>
        <w:rPr>
          <w:snapToGrid w:val="0"/>
        </w:rPr>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B86569">
      <w:pPr>
        <w:pStyle w:val="ListParagraph"/>
        <w:numPr>
          <w:ilvl w:val="0"/>
          <w:numId w:val="20"/>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68" w:name="_Toc208309375"/>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68"/>
    </w:p>
    <w:p w14:paraId="120FE8F3" w14:textId="77777777" w:rsidR="00E90D2D" w:rsidRPr="001F538E" w:rsidRDefault="00E90D2D" w:rsidP="00B86569">
      <w:pPr>
        <w:pStyle w:val="ListParagraph"/>
        <w:numPr>
          <w:ilvl w:val="0"/>
          <w:numId w:val="19"/>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B86569">
      <w:pPr>
        <w:pStyle w:val="ListParagraph"/>
        <w:numPr>
          <w:ilvl w:val="0"/>
          <w:numId w:val="53"/>
        </w:numPr>
      </w:pPr>
      <w:r w:rsidRPr="00A2249F">
        <w:t xml:space="preserve">You must provide this list in electronic format using the template provided. </w:t>
      </w:r>
    </w:p>
    <w:p w14:paraId="4BE64558" w14:textId="77777777" w:rsidR="000B0D5C" w:rsidRPr="004744D3" w:rsidRDefault="000B0D5C" w:rsidP="00B86569">
      <w:pPr>
        <w:pStyle w:val="ListParagraph"/>
        <w:numPr>
          <w:ilvl w:val="0"/>
          <w:numId w:val="53"/>
        </w:numPr>
      </w:pPr>
      <w:r>
        <w:lastRenderedPageBreak/>
        <w:t>Please use the currency that your accounts are kept in.</w:t>
      </w:r>
    </w:p>
    <w:p w14:paraId="5BFF206D" w14:textId="77777777" w:rsidR="00A2249F" w:rsidRPr="004744D3" w:rsidRDefault="00A2249F" w:rsidP="00B86569">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77777777" w:rsidR="00E90D2D" w:rsidRPr="001F538E" w:rsidRDefault="00E90D2D" w:rsidP="00B86569">
      <w:pPr>
        <w:pStyle w:val="ListParagraph"/>
        <w:numPr>
          <w:ilvl w:val="0"/>
          <w:numId w:val="19"/>
        </w:numPr>
        <w:rPr>
          <w:i/>
          <w:snapToGrid w:val="0"/>
        </w:rPr>
      </w:pPr>
      <w:r w:rsidRPr="001F538E">
        <w:rPr>
          <w:snapToGrid w:val="0"/>
        </w:rPr>
        <w:t>Please provide any documents,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3312F8DA" w14:textId="77777777" w:rsidR="00E90D2D" w:rsidRPr="001F538E" w:rsidRDefault="00E90D2D" w:rsidP="00E90D2D">
      <w:pPr>
        <w:pStyle w:val="ListParagraph"/>
      </w:pPr>
    </w:p>
    <w:p w14:paraId="79E1935E" w14:textId="77777777" w:rsidR="00E90D2D" w:rsidRPr="001F538E" w:rsidRDefault="00E90D2D" w:rsidP="00B86569">
      <w:pPr>
        <w:pStyle w:val="ListParagraph"/>
        <w:numPr>
          <w:ilvl w:val="0"/>
          <w:numId w:val="19"/>
        </w:numPr>
      </w:pPr>
      <w:r w:rsidRPr="001F538E">
        <w:t>For any amount that is hard coded (i.e. not a formula), please cross-reference by providing</w:t>
      </w:r>
      <w:r>
        <w:t>:</w:t>
      </w:r>
    </w:p>
    <w:p w14:paraId="5DDF649F" w14:textId="7F85C479" w:rsidR="00E90D2D" w:rsidRPr="00216EE1" w:rsidRDefault="00E90D2D" w:rsidP="00B86569">
      <w:pPr>
        <w:pStyle w:val="ListParagraph"/>
        <w:numPr>
          <w:ilvl w:val="0"/>
          <w:numId w:val="54"/>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B86569">
      <w:pPr>
        <w:pStyle w:val="ListParagraph"/>
        <w:numPr>
          <w:ilvl w:val="0"/>
          <w:numId w:val="54"/>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B86569">
      <w:pPr>
        <w:pStyle w:val="ListParagraph"/>
        <w:numPr>
          <w:ilvl w:val="0"/>
          <w:numId w:val="54"/>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69" w:name="_Toc48752861"/>
      <w:bookmarkStart w:id="170" w:name="_Toc208309376"/>
      <w:r>
        <w:t>G-9</w:t>
      </w:r>
      <w:r w:rsidRPr="00A37B38">
        <w:t xml:space="preserve"> </w:t>
      </w:r>
      <w:r>
        <w:tab/>
      </w:r>
      <w:r w:rsidRPr="00A37B38">
        <w:t xml:space="preserve">Production of the goods </w:t>
      </w:r>
      <w:bookmarkEnd w:id="169"/>
      <w:r>
        <w:t>under consideration</w:t>
      </w:r>
      <w:bookmarkEnd w:id="170"/>
    </w:p>
    <w:p w14:paraId="2161D504" w14:textId="77777777" w:rsidR="009D3B0F" w:rsidRDefault="009D3B0F" w:rsidP="00B86569">
      <w:pPr>
        <w:numPr>
          <w:ilvl w:val="0"/>
          <w:numId w:val="81"/>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B86569">
      <w:pPr>
        <w:numPr>
          <w:ilvl w:val="0"/>
          <w:numId w:val="81"/>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B86569">
      <w:pPr>
        <w:pStyle w:val="ListParagraph"/>
        <w:numPr>
          <w:ilvl w:val="0"/>
          <w:numId w:val="81"/>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B86569">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B86569">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B86569">
      <w:pPr>
        <w:numPr>
          <w:ilvl w:val="0"/>
          <w:numId w:val="81"/>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B86569">
      <w:pPr>
        <w:numPr>
          <w:ilvl w:val="0"/>
          <w:numId w:val="81"/>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6F6F8B9B" w14:textId="50C5949E" w:rsidR="008F0CD4" w:rsidRDefault="008F0CD4" w:rsidP="008F0CD4">
      <w:pPr>
        <w:pStyle w:val="Heading2"/>
      </w:pPr>
      <w:bookmarkStart w:id="171" w:name="_Toc208309377"/>
      <w:r w:rsidRPr="003444A2">
        <w:t>G-</w:t>
      </w:r>
      <w:r w:rsidR="009D3B0F">
        <w:t>10</w:t>
      </w:r>
      <w:r w:rsidRPr="003444A2">
        <w:t xml:space="preserve"> </w:t>
      </w:r>
      <w:r w:rsidR="000C77A0">
        <w:tab/>
      </w:r>
      <w:r>
        <w:t>Capacity Utilisation</w:t>
      </w:r>
      <w:bookmarkEnd w:id="171"/>
    </w:p>
    <w:p w14:paraId="254BB1B8" w14:textId="12925E74" w:rsidR="008F0CD4" w:rsidRPr="001F538E" w:rsidRDefault="008F0CD4" w:rsidP="00B86569">
      <w:pPr>
        <w:pStyle w:val="ListParagraph"/>
        <w:numPr>
          <w:ilvl w:val="0"/>
          <w:numId w:val="80"/>
        </w:numPr>
      </w:pPr>
      <w:r w:rsidRPr="001F538E">
        <w:t>Please complete the worksheet named “</w:t>
      </w:r>
      <w:r w:rsidR="00FA2E02">
        <w:t>G-10</w:t>
      </w:r>
      <w:r w:rsidR="00917165">
        <w:t xml:space="preserve"> </w:t>
      </w:r>
      <w:r w:rsidR="001503E3">
        <w:t>Capacity Utilisation</w:t>
      </w:r>
      <w:r w:rsidRPr="001F538E">
        <w:t>”.</w:t>
      </w:r>
    </w:p>
    <w:p w14:paraId="63EDB5C9" w14:textId="77777777" w:rsidR="008F0CD4" w:rsidRPr="004744D3" w:rsidRDefault="008F0CD4" w:rsidP="00B86569">
      <w:pPr>
        <w:pStyle w:val="ListParagraph"/>
        <w:numPr>
          <w:ilvl w:val="0"/>
          <w:numId w:val="53"/>
        </w:numPr>
      </w:pPr>
      <w:r w:rsidRPr="00A2249F">
        <w:t xml:space="preserve">You must provide this list in electronic format using the template provided. </w:t>
      </w:r>
    </w:p>
    <w:p w14:paraId="3163C6F9" w14:textId="77777777" w:rsidR="008F0CD4" w:rsidRDefault="008F0CD4" w:rsidP="00B86569">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77777777" w:rsidR="00665BEA" w:rsidRDefault="00A37B38" w:rsidP="00B86569">
      <w:pPr>
        <w:pStyle w:val="ListParagraph"/>
        <w:numPr>
          <w:ilvl w:val="0"/>
          <w:numId w:val="80"/>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B86569">
      <w:pPr>
        <w:pStyle w:val="ListParagraph"/>
        <w:numPr>
          <w:ilvl w:val="0"/>
          <w:numId w:val="80"/>
        </w:numPr>
      </w:pPr>
      <w:r w:rsidRPr="00E77BF1">
        <w:rPr>
          <w:rFonts w:cs="Arial"/>
        </w:rPr>
        <w:t>Do you have warehousing facilities for the goods? If no, what do you do with excess inventory? If yes:</w:t>
      </w:r>
    </w:p>
    <w:p w14:paraId="006E0397" w14:textId="77777777" w:rsidR="00665BEA" w:rsidRPr="00E77BF1" w:rsidRDefault="00665BEA" w:rsidP="00B86569">
      <w:pPr>
        <w:numPr>
          <w:ilvl w:val="1"/>
          <w:numId w:val="82"/>
        </w:numPr>
        <w:contextualSpacing/>
        <w:rPr>
          <w:rFonts w:cs="Arial"/>
        </w:rPr>
      </w:pPr>
      <w:r w:rsidRPr="00E77BF1">
        <w:rPr>
          <w:rFonts w:cs="Arial"/>
        </w:rPr>
        <w:t>What is the capacity of these facilities?</w:t>
      </w:r>
    </w:p>
    <w:p w14:paraId="178C6F3B" w14:textId="77777777" w:rsidR="00665BEA" w:rsidRPr="00E77BF1" w:rsidRDefault="00665BEA" w:rsidP="00B86569">
      <w:pPr>
        <w:numPr>
          <w:ilvl w:val="1"/>
          <w:numId w:val="82"/>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B86569">
      <w:pPr>
        <w:numPr>
          <w:ilvl w:val="1"/>
          <w:numId w:val="82"/>
        </w:numPr>
        <w:contextualSpacing/>
        <w:rPr>
          <w:rFonts w:cs="Arial"/>
        </w:rPr>
      </w:pPr>
      <w:r w:rsidRPr="00E77BF1">
        <w:rPr>
          <w:rFonts w:cs="Arial"/>
        </w:rPr>
        <w:t xml:space="preserve">What is the average </w:t>
      </w:r>
      <w:proofErr w:type="gramStart"/>
      <w:r w:rsidRPr="00E77BF1">
        <w:rPr>
          <w:rFonts w:cs="Arial"/>
        </w:rPr>
        <w:t>period of time</w:t>
      </w:r>
      <w:proofErr w:type="gramEnd"/>
      <w:r w:rsidRPr="00E77BF1">
        <w:rPr>
          <w:rFonts w:cs="Arial"/>
        </w:rPr>
        <w:t xml:space="preserv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B86569">
      <w:pPr>
        <w:pStyle w:val="ListParagraph"/>
        <w:numPr>
          <w:ilvl w:val="0"/>
          <w:numId w:val="80"/>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B86569">
      <w:pPr>
        <w:pStyle w:val="ListParagraph"/>
        <w:numPr>
          <w:ilvl w:val="0"/>
          <w:numId w:val="80"/>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B86569">
      <w:pPr>
        <w:pStyle w:val="ListParagraph"/>
        <w:numPr>
          <w:ilvl w:val="0"/>
          <w:numId w:val="80"/>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575EACBC" w14:textId="2704FBB8" w:rsidR="00B64E36" w:rsidRDefault="00B64E36" w:rsidP="00BF31C0">
      <w:pPr>
        <w:pStyle w:val="Heading1"/>
      </w:pPr>
      <w:bookmarkStart w:id="172" w:name="_Ref524003620"/>
      <w:bookmarkStart w:id="173" w:name="_Toc208309378"/>
      <w:r w:rsidRPr="00BF31C0">
        <w:lastRenderedPageBreak/>
        <w:t>Section H</w:t>
      </w:r>
      <w:r w:rsidRPr="00BF31C0">
        <w:br/>
        <w:t xml:space="preserve">Particular </w:t>
      </w:r>
      <w:r w:rsidR="003E323C">
        <w:t>market s</w:t>
      </w:r>
      <w:r w:rsidRPr="00BF31C0">
        <w:t>ituation</w:t>
      </w:r>
      <w:bookmarkEnd w:id="172"/>
      <w:bookmarkEnd w:id="173"/>
    </w:p>
    <w:p w14:paraId="13D06DA3" w14:textId="77777777" w:rsidR="00544FD6" w:rsidRDefault="00544FD6" w:rsidP="00544FD6">
      <w:pPr>
        <w:jc w:val="center"/>
        <w:rPr>
          <w:b/>
          <w:bCs/>
          <w:color w:val="FF0000"/>
        </w:rPr>
      </w:pPr>
    </w:p>
    <w:p w14:paraId="051A8A4D" w14:textId="2C7807CF" w:rsidR="00544FD6" w:rsidRPr="006A6D89" w:rsidRDefault="00544FD6" w:rsidP="00544FD6">
      <w:pPr>
        <w:jc w:val="center"/>
        <w:rPr>
          <w:b/>
          <w:bCs/>
          <w:color w:val="FF0000"/>
        </w:rPr>
      </w:pPr>
      <w:r w:rsidRPr="006A6D89">
        <w:rPr>
          <w:b/>
          <w:bCs/>
          <w:color w:val="FF0000"/>
        </w:rPr>
        <w:t>Mandatory response for Chinese exporters</w:t>
      </w:r>
    </w:p>
    <w:p w14:paraId="0B6A3907" w14:textId="77777777" w:rsidR="00544FD6" w:rsidRPr="00544FD6" w:rsidRDefault="00544FD6" w:rsidP="00544FD6"/>
    <w:p w14:paraId="66158C53" w14:textId="162453CF" w:rsidR="00B64E36" w:rsidRDefault="00B64E36" w:rsidP="00B64E36"/>
    <w:p w14:paraId="63B538CC" w14:textId="3D8DC219" w:rsidR="00B64E36" w:rsidRDefault="00B64E36" w:rsidP="00B64E36">
      <w:pPr>
        <w:pStyle w:val="Heading2"/>
      </w:pPr>
      <w:bookmarkStart w:id="174" w:name="_Toc208309379"/>
      <w:r>
        <w:t xml:space="preserve">H-1 </w:t>
      </w:r>
      <w:r w:rsidR="000C77A0">
        <w:tab/>
      </w:r>
      <w:r w:rsidR="009F18CA">
        <w:t>Reporting requirements</w:t>
      </w:r>
      <w:bookmarkEnd w:id="174"/>
    </w:p>
    <w:p w14:paraId="3A50D27C" w14:textId="129DEE6D" w:rsidR="00B64E36" w:rsidRDefault="00216EE1" w:rsidP="00B86569">
      <w:pPr>
        <w:pStyle w:val="ListParagraph"/>
        <w:numPr>
          <w:ilvl w:val="0"/>
          <w:numId w:val="55"/>
        </w:numPr>
      </w:pPr>
      <w:r>
        <w:t>D</w:t>
      </w:r>
      <w:r w:rsidR="00B64E36">
        <w:t>escribe generally all interaction that your business has with the Government of China at all levels, including (but not limited to):</w:t>
      </w:r>
    </w:p>
    <w:p w14:paraId="49A7B9DC" w14:textId="0EC9DCA5" w:rsidR="00B64E36" w:rsidRDefault="0092086D" w:rsidP="00B86569">
      <w:pPr>
        <w:pStyle w:val="ListParagraph"/>
        <w:numPr>
          <w:ilvl w:val="0"/>
          <w:numId w:val="83"/>
        </w:numPr>
      </w:pPr>
      <w:r>
        <w:t>reporting requirements</w:t>
      </w:r>
    </w:p>
    <w:p w14:paraId="42920C75" w14:textId="653FC72B" w:rsidR="00B64E36" w:rsidRDefault="0092086D" w:rsidP="00B86569">
      <w:pPr>
        <w:pStyle w:val="ListParagraph"/>
        <w:numPr>
          <w:ilvl w:val="0"/>
          <w:numId w:val="83"/>
        </w:numPr>
      </w:pPr>
      <w:r>
        <w:t>payment of taxes</w:t>
      </w:r>
    </w:p>
    <w:p w14:paraId="77F4AEAE" w14:textId="0A076436" w:rsidR="00B64E36" w:rsidRDefault="00B64E36" w:rsidP="00B86569">
      <w:pPr>
        <w:pStyle w:val="ListParagraph"/>
        <w:numPr>
          <w:ilvl w:val="0"/>
          <w:numId w:val="83"/>
        </w:numPr>
      </w:pPr>
      <w:r>
        <w:t>senior management repr</w:t>
      </w:r>
      <w:r w:rsidR="0092086D">
        <w:t>esentation within your business</w:t>
      </w:r>
    </w:p>
    <w:p w14:paraId="00DE42AD" w14:textId="0309FC6C" w:rsidR="00B64E36" w:rsidRDefault="00B64E36" w:rsidP="00B86569">
      <w:pPr>
        <w:pStyle w:val="ListParagraph"/>
        <w:numPr>
          <w:ilvl w:val="0"/>
          <w:numId w:val="83"/>
        </w:numPr>
      </w:pPr>
      <w:r>
        <w:t xml:space="preserve">supervision by the State-owned Assets Supervision and Administration Commission (SASAC) or a </w:t>
      </w:r>
      <w:r w:rsidR="0092086D">
        <w:t>body under the control of SASAC</w:t>
      </w:r>
    </w:p>
    <w:p w14:paraId="69B084E4" w14:textId="3A1189D8" w:rsidR="00B64E36" w:rsidRDefault="00B64E36" w:rsidP="00B86569">
      <w:pPr>
        <w:pStyle w:val="ListParagraph"/>
        <w:numPr>
          <w:ilvl w:val="0"/>
          <w:numId w:val="83"/>
        </w:numPr>
      </w:pPr>
      <w:r>
        <w:t>approval/negotiation of business decisions (e.g. investment decisions, management decisions, pricing decisions, product</w:t>
      </w:r>
      <w:r w:rsidR="0092086D">
        <w:t>ion decisions, sales decisions)</w:t>
      </w:r>
    </w:p>
    <w:p w14:paraId="33E718D0" w14:textId="62D54059" w:rsidR="00B64E36" w:rsidRDefault="0092086D" w:rsidP="00B86569">
      <w:pPr>
        <w:pStyle w:val="ListParagraph"/>
        <w:numPr>
          <w:ilvl w:val="0"/>
          <w:numId w:val="83"/>
        </w:numPr>
      </w:pPr>
      <w:r>
        <w:t>licensing</w:t>
      </w:r>
    </w:p>
    <w:p w14:paraId="43AFBDC7" w14:textId="38A8EF5C" w:rsidR="00B64E36" w:rsidRDefault="00B64E36" w:rsidP="00B86569">
      <w:pPr>
        <w:pStyle w:val="ListParagraph"/>
        <w:numPr>
          <w:ilvl w:val="0"/>
          <w:numId w:val="83"/>
        </w:numPr>
      </w:pPr>
      <w:r>
        <w:t xml:space="preserve">restrictions on land </w:t>
      </w:r>
      <w:r w:rsidR="0092086D">
        <w:t>use</w:t>
      </w:r>
    </w:p>
    <w:p w14:paraId="48104971" w14:textId="1A062562" w:rsidR="00B64E36" w:rsidRDefault="0092086D" w:rsidP="00B86569">
      <w:pPr>
        <w:pStyle w:val="ListParagraph"/>
        <w:numPr>
          <w:ilvl w:val="0"/>
          <w:numId w:val="83"/>
        </w:numPr>
      </w:pPr>
      <w:r>
        <w:t>provision of loans</w:t>
      </w:r>
      <w:r w:rsidR="00B64E36">
        <w:t xml:space="preserve"> or</w:t>
      </w:r>
    </w:p>
    <w:p w14:paraId="33DE5F33" w14:textId="229AA65F" w:rsidR="00B64E36" w:rsidRDefault="00B64E36" w:rsidP="00B86569">
      <w:pPr>
        <w:pStyle w:val="ListParagraph"/>
        <w:numPr>
          <w:ilvl w:val="0"/>
          <w:numId w:val="83"/>
        </w:numPr>
      </w:pPr>
      <w:r>
        <w:t>provision o</w:t>
      </w:r>
      <w:r w:rsidR="0092086D">
        <w:t>f grants, awards or other funds</w:t>
      </w:r>
    </w:p>
    <w:p w14:paraId="74F6F79F" w14:textId="77777777" w:rsidR="00B64E36" w:rsidRDefault="00B64E36" w:rsidP="00B64E36"/>
    <w:p w14:paraId="418695A2" w14:textId="77777777" w:rsidR="009F18CA" w:rsidRDefault="009F18CA" w:rsidP="009F18CA">
      <w:pPr>
        <w:pStyle w:val="Heading2"/>
      </w:pPr>
      <w:bookmarkStart w:id="175" w:name="_Toc208309380"/>
      <w:r>
        <w:t xml:space="preserve">H-2 </w:t>
      </w:r>
      <w:r w:rsidR="000C77A0">
        <w:tab/>
      </w:r>
      <w:r w:rsidRPr="009F18CA">
        <w:t>Business structure, ownership and management</w:t>
      </w:r>
      <w:bookmarkEnd w:id="175"/>
    </w:p>
    <w:p w14:paraId="63273FE4" w14:textId="77777777" w:rsidR="00227C0E" w:rsidRDefault="00B64E36" w:rsidP="00B86569">
      <w:pPr>
        <w:pStyle w:val="ListParagraph"/>
        <w:numPr>
          <w:ilvl w:val="0"/>
          <w:numId w:val="60"/>
        </w:numPr>
      </w:pPr>
      <w:r>
        <w:t>Indicate whether your company is a state-owned or state-invested enter</w:t>
      </w:r>
      <w:r w:rsidR="00227C0E">
        <w:t>prise (SIE)</w:t>
      </w:r>
    </w:p>
    <w:p w14:paraId="73CAF813" w14:textId="77777777" w:rsidR="00B64E36" w:rsidRDefault="00227C0E" w:rsidP="00B86569">
      <w:pPr>
        <w:pStyle w:val="ListParagraph"/>
        <w:numPr>
          <w:ilvl w:val="0"/>
          <w:numId w:val="59"/>
        </w:numPr>
      </w:pPr>
      <w:r>
        <w:rPr>
          <w:rFonts w:cs="Arial"/>
          <w:szCs w:val="24"/>
          <w:lang w:eastAsia="en-AU"/>
        </w:rPr>
        <w:t>A</w:t>
      </w:r>
      <w:r w:rsidRPr="00227C0E">
        <w:rPr>
          <w:rFonts w:cs="Arial"/>
          <w:szCs w:val="24"/>
          <w:lang w:eastAsia="en-AU"/>
        </w:rPr>
        <w:t xml:space="preserve"> </w:t>
      </w:r>
      <w:proofErr w:type="gramStart"/>
      <w:r w:rsidRPr="00227C0E">
        <w:rPr>
          <w:rFonts w:cs="Arial"/>
          <w:szCs w:val="24"/>
          <w:lang w:eastAsia="en-AU"/>
        </w:rPr>
        <w:t>state owned</w:t>
      </w:r>
      <w:proofErr w:type="gramEnd"/>
      <w:r w:rsidRPr="00227C0E">
        <w:rPr>
          <w:rFonts w:cs="Arial"/>
          <w:szCs w:val="24"/>
          <w:lang w:eastAsia="en-AU"/>
        </w:rPr>
        <w:t xml:space="preserve"> enterprise refers to any company or enterprise that is wholly or partially owned by the GOC (either through direct ownership or through association</w:t>
      </w:r>
      <w:r w:rsidR="00E75751">
        <w:rPr>
          <w:rFonts w:cs="Arial"/>
          <w:szCs w:val="24"/>
          <w:lang w:eastAsia="en-AU"/>
        </w:rPr>
        <w:t>)</w:t>
      </w:r>
      <w:r w:rsidR="00B64E36">
        <w:t>.</w:t>
      </w:r>
    </w:p>
    <w:p w14:paraId="4C9BE078" w14:textId="77777777" w:rsidR="00B64E36" w:rsidRDefault="00B64E36" w:rsidP="00216EE1">
      <w:pPr>
        <w:pStyle w:val="ListParagraph"/>
        <w:ind w:left="360"/>
      </w:pPr>
    </w:p>
    <w:p w14:paraId="12FF4745" w14:textId="77777777" w:rsidR="00B64E36" w:rsidRDefault="00B64E36" w:rsidP="00B86569">
      <w:pPr>
        <w:pStyle w:val="ListParagraph"/>
        <w:numPr>
          <w:ilvl w:val="0"/>
          <w:numId w:val="60"/>
        </w:numPr>
      </w:pPr>
      <w:r>
        <w:t>List the Board of Directors and Board of Shareholders of your business and all other entities/businesses your business is related to.</w:t>
      </w:r>
    </w:p>
    <w:p w14:paraId="665DD637" w14:textId="77777777" w:rsidR="00B64E36" w:rsidRDefault="00B64E36" w:rsidP="00216EE1">
      <w:pPr>
        <w:pStyle w:val="ListParagraph"/>
        <w:ind w:left="360"/>
      </w:pPr>
    </w:p>
    <w:p w14:paraId="38EFE601" w14:textId="77777777" w:rsidR="00B64E36" w:rsidRDefault="00B64E36" w:rsidP="00B86569">
      <w:pPr>
        <w:pStyle w:val="ListParagraph"/>
        <w:numPr>
          <w:ilvl w:val="0"/>
          <w:numId w:val="60"/>
        </w:numPr>
      </w:pPr>
      <w:r>
        <w:t>Indicate the names of common directors and officers between your</w:t>
      </w:r>
      <w:r w:rsidR="00402D2E">
        <w:t xml:space="preserve"> business</w:t>
      </w:r>
      <w:r>
        <w:t xml:space="preserve"> and related businesses, where applicable. </w:t>
      </w:r>
    </w:p>
    <w:p w14:paraId="66578F06" w14:textId="77777777" w:rsidR="00B64E36" w:rsidRDefault="00B64E36" w:rsidP="00216EE1">
      <w:pPr>
        <w:pStyle w:val="ListParagraph"/>
        <w:ind w:left="360"/>
      </w:pPr>
    </w:p>
    <w:p w14:paraId="4816D124" w14:textId="77777777" w:rsidR="00B64E36" w:rsidRDefault="00B64E36" w:rsidP="00B86569">
      <w:pPr>
        <w:pStyle w:val="ListParagraph"/>
        <w:numPr>
          <w:ilvl w:val="0"/>
          <w:numId w:val="60"/>
        </w:numPr>
      </w:pPr>
      <w:r>
        <w:t>Are any members of your business’ (and/or all other entities your business is related to) Board of Directors or Board of Shareholders representatives, employees, or otherwise affiliated with the Government of China (at any level, from any agency, party, or otherwise associated entity, including SASAC)?</w:t>
      </w:r>
      <w:r w:rsidR="00216EE1">
        <w:t xml:space="preserve"> </w:t>
      </w:r>
      <w:r>
        <w:t xml:space="preserve">If </w:t>
      </w:r>
      <w:r w:rsidR="00216EE1">
        <w:t xml:space="preserve">yes, </w:t>
      </w:r>
      <w:r>
        <w:t xml:space="preserve">identify the individuals, their role on that Board and their affiliation with the Government of China. </w:t>
      </w:r>
    </w:p>
    <w:p w14:paraId="2E622480" w14:textId="77777777" w:rsidR="00B64E36" w:rsidRDefault="00B64E36" w:rsidP="00B64E36"/>
    <w:p w14:paraId="061F14DA" w14:textId="77777777" w:rsidR="00B64E36" w:rsidRDefault="00B64E36" w:rsidP="00B86569">
      <w:pPr>
        <w:pStyle w:val="ListParagraph"/>
        <w:numPr>
          <w:ilvl w:val="0"/>
          <w:numId w:val="60"/>
        </w:numPr>
      </w:pPr>
      <w:r>
        <w:t xml:space="preserve">Does your business’ (and/or all other entities your business is related to) Board of Directors or Board of Shareholders have a representative from the Chinese Communist Party (CCP)? </w:t>
      </w:r>
      <w:r w:rsidR="00615DD5">
        <w:t>If yes</w:t>
      </w:r>
      <w:r>
        <w:t xml:space="preserve">, identify their name and title and indicate their position at the board level. </w:t>
      </w:r>
    </w:p>
    <w:p w14:paraId="716F9435" w14:textId="77777777" w:rsidR="00B64E36" w:rsidRDefault="00B64E36" w:rsidP="00216EE1">
      <w:pPr>
        <w:pStyle w:val="ListParagraph"/>
        <w:ind w:left="360"/>
      </w:pPr>
    </w:p>
    <w:p w14:paraId="6095AB1D" w14:textId="77777777" w:rsidR="00B64E36" w:rsidRDefault="00B64E36" w:rsidP="00B86569">
      <w:pPr>
        <w:pStyle w:val="ListParagraph"/>
        <w:numPr>
          <w:ilvl w:val="0"/>
          <w:numId w:val="60"/>
        </w:numPr>
      </w:pPr>
      <w:r>
        <w:t xml:space="preserve">Are any members of your business’ (and/or all other entities your business is related to) Board of Directors or Board of Shareholders appointed, managed or recommended by the Government of China? </w:t>
      </w:r>
      <w:r w:rsidR="00615DD5">
        <w:t>If yes</w:t>
      </w:r>
      <w:r>
        <w:t>, identify any relevant government department(s) they are affiliated with.</w:t>
      </w:r>
    </w:p>
    <w:p w14:paraId="68D26D18" w14:textId="77777777" w:rsidR="00B64E36" w:rsidRDefault="00B64E36" w:rsidP="00216EE1">
      <w:pPr>
        <w:pStyle w:val="ListParagraph"/>
        <w:ind w:left="360"/>
      </w:pPr>
    </w:p>
    <w:p w14:paraId="6BB031B2" w14:textId="77777777" w:rsidR="00B64E36" w:rsidRDefault="00B64E36" w:rsidP="00B86569">
      <w:pPr>
        <w:pStyle w:val="ListParagraph"/>
        <w:numPr>
          <w:ilvl w:val="0"/>
          <w:numId w:val="60"/>
        </w:numPr>
      </w:pPr>
      <w:r>
        <w:t>Indicate who owns what percentage of all shares in your business and identify whether they are:</w:t>
      </w:r>
    </w:p>
    <w:p w14:paraId="616F5CCB" w14:textId="60C979EF" w:rsidR="00B64E36" w:rsidRDefault="00B64E36" w:rsidP="00B86569">
      <w:pPr>
        <w:pStyle w:val="ListParagraph"/>
        <w:numPr>
          <w:ilvl w:val="0"/>
          <w:numId w:val="56"/>
        </w:numPr>
      </w:pPr>
      <w:r>
        <w:t>an affiliate, representative, agency or otherwise representa</w:t>
      </w:r>
      <w:r w:rsidR="0092086D">
        <w:t>tive of the Government of China</w:t>
      </w:r>
    </w:p>
    <w:p w14:paraId="0847BD94" w14:textId="6B0BA44C" w:rsidR="00B64E36" w:rsidRDefault="00B64E36" w:rsidP="00B86569">
      <w:pPr>
        <w:pStyle w:val="ListParagraph"/>
        <w:numPr>
          <w:ilvl w:val="0"/>
          <w:numId w:val="56"/>
        </w:numPr>
      </w:pPr>
      <w:r>
        <w:t xml:space="preserve">employees of </w:t>
      </w:r>
      <w:r w:rsidR="0092086D">
        <w:t>your business</w:t>
      </w:r>
    </w:p>
    <w:p w14:paraId="43408479" w14:textId="5E31E947" w:rsidR="00B64E36" w:rsidRDefault="0092086D" w:rsidP="00B86569">
      <w:pPr>
        <w:pStyle w:val="ListParagraph"/>
        <w:numPr>
          <w:ilvl w:val="0"/>
          <w:numId w:val="56"/>
        </w:numPr>
      </w:pPr>
      <w:r>
        <w:t>foreign investors</w:t>
      </w:r>
      <w:r w:rsidR="00B64E36">
        <w:t xml:space="preserve"> or</w:t>
      </w:r>
    </w:p>
    <w:p w14:paraId="1D26E828" w14:textId="001B883C" w:rsidR="00B64E36" w:rsidRDefault="0092086D" w:rsidP="00B86569">
      <w:pPr>
        <w:pStyle w:val="ListParagraph"/>
        <w:numPr>
          <w:ilvl w:val="0"/>
          <w:numId w:val="56"/>
        </w:numPr>
      </w:pPr>
      <w:r>
        <w:t>other (please specify)</w:t>
      </w:r>
      <w:r w:rsidR="00B64E36">
        <w:t xml:space="preserve"> </w:t>
      </w:r>
    </w:p>
    <w:p w14:paraId="78A503F8" w14:textId="77777777" w:rsidR="00B64E36" w:rsidRDefault="00B64E36" w:rsidP="00B64E36"/>
    <w:p w14:paraId="6D963F32" w14:textId="77777777" w:rsidR="00B64E36" w:rsidRDefault="00B64E36" w:rsidP="00B86569">
      <w:pPr>
        <w:pStyle w:val="ListParagraph"/>
        <w:numPr>
          <w:ilvl w:val="0"/>
          <w:numId w:val="60"/>
        </w:numPr>
      </w:pPr>
      <w:r>
        <w:t xml:space="preserve">Provide the details of any significant changes in the ownership structure of your business during </w:t>
      </w:r>
      <w:r w:rsidR="00DF4FA8">
        <w:t>the period</w:t>
      </w:r>
      <w:r>
        <w:t>.</w:t>
      </w:r>
    </w:p>
    <w:p w14:paraId="380355FA" w14:textId="77777777" w:rsidR="00B64E36" w:rsidRDefault="00B64E36" w:rsidP="00216EE1">
      <w:pPr>
        <w:pStyle w:val="ListParagraph"/>
        <w:ind w:left="360"/>
      </w:pPr>
    </w:p>
    <w:p w14:paraId="7306388D" w14:textId="77777777" w:rsidR="00B64E36" w:rsidRDefault="00B64E36" w:rsidP="00B86569">
      <w:pPr>
        <w:pStyle w:val="ListParagraph"/>
        <w:numPr>
          <w:ilvl w:val="0"/>
          <w:numId w:val="60"/>
        </w:numPr>
      </w:pPr>
      <w:r>
        <w:t>Identify any positions within your business that are appointments or designated to act on behalf of Government of China authorities.</w:t>
      </w:r>
    </w:p>
    <w:p w14:paraId="50B4662B" w14:textId="77777777" w:rsidR="00B64E36" w:rsidRDefault="00B64E36" w:rsidP="00216EE1">
      <w:pPr>
        <w:pStyle w:val="ListParagraph"/>
        <w:ind w:left="360"/>
      </w:pPr>
    </w:p>
    <w:p w14:paraId="33C05DA8" w14:textId="77777777" w:rsidR="00B64E36" w:rsidRDefault="00B64E36" w:rsidP="00B86569">
      <w:pPr>
        <w:pStyle w:val="ListParagraph"/>
        <w:numPr>
          <w:ilvl w:val="0"/>
          <w:numId w:val="60"/>
        </w:numPr>
      </w:pPr>
      <w:r>
        <w:lastRenderedPageBreak/>
        <w:t>Explain whether there are requirements in law and in practice to have government representation at any level of your business. If there is such a requirement, explain the role of government representatives appointed to any level of your business.</w:t>
      </w:r>
    </w:p>
    <w:p w14:paraId="75D5CE4B" w14:textId="77777777" w:rsidR="00B64E36" w:rsidRDefault="00B64E36" w:rsidP="00216EE1">
      <w:pPr>
        <w:pStyle w:val="ListParagraph"/>
        <w:ind w:left="360"/>
      </w:pPr>
    </w:p>
    <w:p w14:paraId="26581267" w14:textId="77777777" w:rsidR="00B64E36" w:rsidRDefault="00B64E36" w:rsidP="00B86569">
      <w:pPr>
        <w:pStyle w:val="ListParagraph"/>
        <w:numPr>
          <w:ilvl w:val="0"/>
          <w:numId w:val="60"/>
        </w:numPr>
      </w:pPr>
      <w:r>
        <w:t xml:space="preserve">If your business is a </w:t>
      </w:r>
      <w:proofErr w:type="gramStart"/>
      <w:r>
        <w:t>publicly-traded</w:t>
      </w:r>
      <w:proofErr w:type="gramEnd"/>
      <w:r>
        <w:t xml:space="preserve"> company, what are the rules regarding the issuance of shares by your business? Identify any stock exchanges on which your business is listed.</w:t>
      </w:r>
    </w:p>
    <w:p w14:paraId="1BC6B656" w14:textId="77777777" w:rsidR="00B64E36" w:rsidRDefault="00B64E36" w:rsidP="00216EE1">
      <w:pPr>
        <w:pStyle w:val="ListParagraph"/>
        <w:ind w:left="360"/>
      </w:pPr>
    </w:p>
    <w:p w14:paraId="314DCE92" w14:textId="77777777" w:rsidR="00B64E36" w:rsidRDefault="00B64E36" w:rsidP="00B86569">
      <w:pPr>
        <w:pStyle w:val="ListParagraph"/>
        <w:numPr>
          <w:ilvl w:val="0"/>
          <w:numId w:val="60"/>
        </w:numPr>
      </w:pPr>
      <w:r>
        <w:t xml:space="preserve">Provide the monthly trading volume and average monthly trading price of your listed security </w:t>
      </w:r>
      <w:r w:rsidR="00216EE1">
        <w:t xml:space="preserve">over </w:t>
      </w:r>
      <w:r w:rsidR="00DF4FA8">
        <w:t>the period</w:t>
      </w:r>
      <w:r>
        <w:t xml:space="preserve">. </w:t>
      </w:r>
    </w:p>
    <w:p w14:paraId="10FA7BE7" w14:textId="77777777" w:rsidR="00B64E36" w:rsidRDefault="00B64E36" w:rsidP="00216EE1">
      <w:pPr>
        <w:pStyle w:val="ListParagraph"/>
        <w:ind w:left="360"/>
      </w:pPr>
    </w:p>
    <w:p w14:paraId="746FFD9E" w14:textId="77777777" w:rsidR="00B64E36" w:rsidRDefault="00B64E36" w:rsidP="00B86569">
      <w:pPr>
        <w:pStyle w:val="ListParagraph"/>
        <w:numPr>
          <w:ilvl w:val="0"/>
          <w:numId w:val="60"/>
        </w:numPr>
      </w:pPr>
      <w:r>
        <w:t xml:space="preserve">Who </w:t>
      </w:r>
      <w:proofErr w:type="gramStart"/>
      <w:r>
        <w:t>has the ability to</w:t>
      </w:r>
      <w:proofErr w:type="gramEnd"/>
      <w:r>
        <w:t xml:space="preserve"> reward, fire or discipline your business’ senior managers?</w:t>
      </w:r>
    </w:p>
    <w:p w14:paraId="07619927" w14:textId="77777777" w:rsidR="00B64E36" w:rsidRDefault="00B64E36" w:rsidP="00216EE1">
      <w:pPr>
        <w:pStyle w:val="ListParagraph"/>
        <w:ind w:left="360"/>
      </w:pPr>
    </w:p>
    <w:p w14:paraId="463D1F4C" w14:textId="77777777" w:rsidR="00B64E36" w:rsidRDefault="00B64E36" w:rsidP="00B86569">
      <w:pPr>
        <w:pStyle w:val="ListParagraph"/>
        <w:numPr>
          <w:ilvl w:val="0"/>
          <w:numId w:val="60"/>
        </w:numPr>
      </w:pPr>
      <w:r>
        <w:t xml:space="preserve">Do any of your company’s senior managers hold positions in any Government of China departments or organisations, associations or Chambers of Commerce? If </w:t>
      </w:r>
      <w:r w:rsidR="00216EE1">
        <w:t>yes,</w:t>
      </w:r>
      <w:r>
        <w:t xml:space="preserve"> describe the nature of these positions.</w:t>
      </w:r>
    </w:p>
    <w:p w14:paraId="31E66DF1" w14:textId="77777777" w:rsidR="00B64E36" w:rsidRDefault="00B64E36" w:rsidP="00216EE1">
      <w:pPr>
        <w:pStyle w:val="ListParagraph"/>
        <w:ind w:left="360"/>
      </w:pPr>
    </w:p>
    <w:p w14:paraId="70148D64" w14:textId="77777777" w:rsidR="00B64E36" w:rsidRDefault="00B64E36" w:rsidP="00B86569">
      <w:pPr>
        <w:pStyle w:val="ListParagraph"/>
        <w:numPr>
          <w:ilvl w:val="0"/>
          <w:numId w:val="60"/>
        </w:numPr>
      </w:pPr>
      <w:r>
        <w:t>Provide the names and positions of your company’s pricing committee.</w:t>
      </w:r>
    </w:p>
    <w:p w14:paraId="5F81232C" w14:textId="77777777" w:rsidR="00216EE1" w:rsidRDefault="00216EE1" w:rsidP="00B64E36"/>
    <w:p w14:paraId="782F33E9" w14:textId="77777777" w:rsidR="009F18CA" w:rsidRDefault="009F18CA" w:rsidP="009F18CA">
      <w:pPr>
        <w:pStyle w:val="Heading2"/>
      </w:pPr>
      <w:bookmarkStart w:id="176" w:name="_Toc208309381"/>
      <w:r>
        <w:t xml:space="preserve">H-3 </w:t>
      </w:r>
      <w:r w:rsidR="000C77A0">
        <w:tab/>
      </w:r>
      <w:r>
        <w:t>Licensing</w:t>
      </w:r>
      <w:bookmarkEnd w:id="176"/>
    </w:p>
    <w:p w14:paraId="45E7652F" w14:textId="77777777" w:rsidR="00B64E36" w:rsidRDefault="00B64E36" w:rsidP="00B86569">
      <w:pPr>
        <w:pStyle w:val="ListParagraph"/>
        <w:numPr>
          <w:ilvl w:val="0"/>
          <w:numId w:val="61"/>
        </w:numPr>
      </w:pPr>
      <w:r>
        <w:t xml:space="preserve">Provide a copy of your business license(s). </w:t>
      </w:r>
    </w:p>
    <w:p w14:paraId="59219982" w14:textId="77777777" w:rsidR="00216EE1" w:rsidRDefault="00216EE1" w:rsidP="00216EE1">
      <w:pPr>
        <w:pStyle w:val="ListParagraph"/>
        <w:ind w:left="360"/>
      </w:pPr>
    </w:p>
    <w:p w14:paraId="790AFD78" w14:textId="77777777" w:rsidR="00B64E36" w:rsidRDefault="00B64E36" w:rsidP="00B86569">
      <w:pPr>
        <w:pStyle w:val="ListParagraph"/>
        <w:numPr>
          <w:ilvl w:val="0"/>
          <w:numId w:val="61"/>
        </w:numPr>
      </w:pPr>
      <w:r>
        <w:t xml:space="preserve">Identify the Government of </w:t>
      </w:r>
      <w:r w:rsidRPr="003C1F30">
        <w:t>China</w:t>
      </w:r>
      <w:r>
        <w:t xml:space="preserve"> departments or offices responsible for issuing the license(s). </w:t>
      </w:r>
    </w:p>
    <w:p w14:paraId="35AADE5A" w14:textId="77777777" w:rsidR="00B64E36" w:rsidRDefault="00B64E36" w:rsidP="00216EE1">
      <w:pPr>
        <w:pStyle w:val="ListParagraph"/>
        <w:ind w:left="360"/>
      </w:pPr>
    </w:p>
    <w:p w14:paraId="772102FA" w14:textId="77777777" w:rsidR="00B64E36" w:rsidRDefault="00B64E36" w:rsidP="00B86569">
      <w:pPr>
        <w:pStyle w:val="ListParagraph"/>
        <w:numPr>
          <w:ilvl w:val="0"/>
          <w:numId w:val="61"/>
        </w:numPr>
      </w:pPr>
      <w:r>
        <w:t xml:space="preserve">Describe the procedures involved in applying for the license(s). </w:t>
      </w:r>
    </w:p>
    <w:p w14:paraId="487C1A52" w14:textId="77777777" w:rsidR="00B64E36" w:rsidRDefault="00B64E36" w:rsidP="00216EE1">
      <w:pPr>
        <w:pStyle w:val="ListParagraph"/>
        <w:ind w:left="360"/>
      </w:pPr>
    </w:p>
    <w:p w14:paraId="5C0A8C09" w14:textId="77777777" w:rsidR="00B64E36" w:rsidRDefault="00B64E36" w:rsidP="00B86569">
      <w:pPr>
        <w:pStyle w:val="ListParagraph"/>
        <w:numPr>
          <w:ilvl w:val="0"/>
          <w:numId w:val="61"/>
        </w:numPr>
      </w:pPr>
      <w:r>
        <w:t xml:space="preserve">Describe any requirements or conditions that must be met </w:t>
      </w:r>
      <w:proofErr w:type="gramStart"/>
      <w:r>
        <w:t>in order to</w:t>
      </w:r>
      <w:proofErr w:type="gramEnd"/>
      <w:r>
        <w:t xml:space="preserve"> obtain the license(s).</w:t>
      </w:r>
    </w:p>
    <w:p w14:paraId="1BAB23B7" w14:textId="77777777" w:rsidR="00B64E36" w:rsidRDefault="00B64E36" w:rsidP="00216EE1">
      <w:pPr>
        <w:pStyle w:val="ListParagraph"/>
        <w:ind w:left="360"/>
      </w:pPr>
    </w:p>
    <w:p w14:paraId="0F85F348" w14:textId="77777777" w:rsidR="00B64E36" w:rsidRDefault="00B64E36" w:rsidP="00B86569">
      <w:pPr>
        <w:pStyle w:val="ListParagraph"/>
        <w:numPr>
          <w:ilvl w:val="0"/>
          <w:numId w:val="61"/>
        </w:numPr>
      </w:pPr>
      <w:r>
        <w:t xml:space="preserve">Describe and explain any restrictions imposed on your business by the business license(s). </w:t>
      </w:r>
    </w:p>
    <w:p w14:paraId="20D2D5CB" w14:textId="77777777" w:rsidR="00B64E36" w:rsidRDefault="00B64E36" w:rsidP="00216EE1">
      <w:pPr>
        <w:pStyle w:val="ListParagraph"/>
        <w:ind w:left="360"/>
      </w:pPr>
    </w:p>
    <w:p w14:paraId="53608EE8" w14:textId="77777777" w:rsidR="00B64E36" w:rsidRDefault="00B64E36" w:rsidP="00B86569">
      <w:pPr>
        <w:pStyle w:val="ListParagraph"/>
        <w:numPr>
          <w:ilvl w:val="0"/>
          <w:numId w:val="61"/>
        </w:numPr>
      </w:pPr>
      <w:r>
        <w:t xml:space="preserve">Describe any sanctions imposed on your business if you act outside the scope of your business license(s). </w:t>
      </w:r>
    </w:p>
    <w:p w14:paraId="3A574308" w14:textId="77777777" w:rsidR="00B64E36" w:rsidRDefault="00B64E36" w:rsidP="00216EE1">
      <w:pPr>
        <w:pStyle w:val="ListParagraph"/>
        <w:ind w:left="360"/>
      </w:pPr>
    </w:p>
    <w:p w14:paraId="40B36133" w14:textId="77777777" w:rsidR="00B64E36" w:rsidRDefault="00B64E36" w:rsidP="00B86569">
      <w:pPr>
        <w:pStyle w:val="ListParagraph"/>
        <w:numPr>
          <w:ilvl w:val="0"/>
          <w:numId w:val="61"/>
        </w:numPr>
      </w:pPr>
      <w:r>
        <w:t xml:space="preserve">Describe and explain any rights or benefits conferred to your business under the license(s). </w:t>
      </w:r>
    </w:p>
    <w:p w14:paraId="3CA4AC75" w14:textId="77777777" w:rsidR="00B64E36" w:rsidRDefault="00B64E36" w:rsidP="00216EE1">
      <w:pPr>
        <w:pStyle w:val="ListParagraph"/>
        <w:ind w:left="360"/>
      </w:pPr>
    </w:p>
    <w:p w14:paraId="1478D08F" w14:textId="77777777" w:rsidR="00B64E36" w:rsidRDefault="00B64E36" w:rsidP="00B86569">
      <w:pPr>
        <w:pStyle w:val="ListParagraph"/>
        <w:numPr>
          <w:ilvl w:val="0"/>
          <w:numId w:val="61"/>
        </w:numPr>
      </w:pPr>
      <w:r>
        <w:t>Describe the circumstances under which your business license(s) can be revoked, and who has the authority to revoke the license(s).</w:t>
      </w:r>
    </w:p>
    <w:p w14:paraId="79E5BF6F" w14:textId="77777777" w:rsidR="00B64E36" w:rsidRDefault="00B64E36" w:rsidP="00216EE1">
      <w:pPr>
        <w:pStyle w:val="ListParagraph"/>
        <w:ind w:left="360"/>
      </w:pPr>
    </w:p>
    <w:p w14:paraId="7DEDFC15" w14:textId="77777777" w:rsidR="009F18CA" w:rsidRDefault="009F18CA" w:rsidP="009F18CA">
      <w:pPr>
        <w:pStyle w:val="Heading2"/>
      </w:pPr>
      <w:bookmarkStart w:id="177" w:name="_Toc208309382"/>
      <w:r>
        <w:t xml:space="preserve">H-4 </w:t>
      </w:r>
      <w:r w:rsidR="000C77A0">
        <w:tab/>
      </w:r>
      <w:r w:rsidRPr="009F18CA">
        <w:t>Decision-making, planning and reporting</w:t>
      </w:r>
      <w:bookmarkEnd w:id="177"/>
    </w:p>
    <w:p w14:paraId="2DECAE16" w14:textId="77777777" w:rsidR="00B64E36" w:rsidRDefault="00B64E36" w:rsidP="00B86569">
      <w:pPr>
        <w:pStyle w:val="ListParagraph"/>
        <w:numPr>
          <w:ilvl w:val="0"/>
          <w:numId w:val="62"/>
        </w:numPr>
      </w:pPr>
      <w:r>
        <w:t xml:space="preserve">Provide a description of your business’ decision-making structure in general and in respect of </w:t>
      </w:r>
      <w:r w:rsidR="00F667CB">
        <w:t>the goods</w:t>
      </w:r>
      <w:r>
        <w:t>. This should identify the persons or bodies primarily responsible for deciding:</w:t>
      </w:r>
    </w:p>
    <w:p w14:paraId="6BDF5097" w14:textId="2487DE25" w:rsidR="00B64E36" w:rsidRDefault="00B64E36" w:rsidP="00B86569">
      <w:pPr>
        <w:pStyle w:val="ListParagraph"/>
        <w:numPr>
          <w:ilvl w:val="1"/>
          <w:numId w:val="62"/>
        </w:numPr>
      </w:pPr>
      <w:r>
        <w:t>what goods</w:t>
      </w:r>
      <w:r w:rsidR="005755BD">
        <w:t xml:space="preserve"> are produced</w:t>
      </w:r>
    </w:p>
    <w:p w14:paraId="71239F72" w14:textId="15EC317C" w:rsidR="00B64E36" w:rsidRDefault="005755BD" w:rsidP="00B86569">
      <w:pPr>
        <w:pStyle w:val="ListParagraph"/>
        <w:numPr>
          <w:ilvl w:val="1"/>
          <w:numId w:val="62"/>
        </w:numPr>
      </w:pPr>
      <w:r>
        <w:t>how the goods are produced</w:t>
      </w:r>
    </w:p>
    <w:p w14:paraId="7EA8DC82" w14:textId="31E294E8" w:rsidR="00B64E36" w:rsidRDefault="00B64E36" w:rsidP="00B86569">
      <w:pPr>
        <w:pStyle w:val="ListParagraph"/>
        <w:numPr>
          <w:ilvl w:val="1"/>
          <w:numId w:val="62"/>
        </w:numPr>
      </w:pPr>
      <w:r>
        <w:t xml:space="preserve">how levels of inputs such as raw materials, labour </w:t>
      </w:r>
      <w:r w:rsidR="005755BD">
        <w:t>and energy are set and secured</w:t>
      </w:r>
    </w:p>
    <w:p w14:paraId="2F20706C" w14:textId="6B32AE79" w:rsidR="00B64E36" w:rsidRDefault="00B64E36" w:rsidP="00B86569">
      <w:pPr>
        <w:pStyle w:val="ListParagraph"/>
        <w:numPr>
          <w:ilvl w:val="1"/>
          <w:numId w:val="62"/>
        </w:numPr>
      </w:pPr>
      <w:r>
        <w:t>how the use of your outputs, such as product mix</w:t>
      </w:r>
      <w:r w:rsidR="00FA0F4A">
        <w:t>,</w:t>
      </w:r>
      <w:r w:rsidR="005755BD">
        <w:t xml:space="preserve"> is determined</w:t>
      </w:r>
      <w:r>
        <w:t xml:space="preserve"> and</w:t>
      </w:r>
    </w:p>
    <w:p w14:paraId="0A85A931" w14:textId="77777777" w:rsidR="00B64E36" w:rsidRDefault="00B64E36" w:rsidP="00B86569">
      <w:pPr>
        <w:pStyle w:val="ListParagraph"/>
        <w:numPr>
          <w:ilvl w:val="1"/>
          <w:numId w:val="62"/>
        </w:numPr>
      </w:pPr>
      <w:r>
        <w:t>how your business’ profit is distributed.</w:t>
      </w:r>
    </w:p>
    <w:p w14:paraId="44B87AFE" w14:textId="77777777" w:rsidR="00B64E36" w:rsidRDefault="00B64E36" w:rsidP="00B64E36"/>
    <w:p w14:paraId="745332F8" w14:textId="77777777" w:rsidR="00B64E36" w:rsidRDefault="00B64E36" w:rsidP="00B86569">
      <w:pPr>
        <w:pStyle w:val="ListParagraph"/>
        <w:numPr>
          <w:ilvl w:val="0"/>
          <w:numId w:val="62"/>
        </w:numPr>
      </w:pPr>
      <w:r>
        <w:t xml:space="preserve">Provide a description of any Government of China input into the decision-making process respecting your manufacture, marketing and sale of </w:t>
      </w:r>
      <w:r w:rsidR="00615DD5">
        <w:t>the goods</w:t>
      </w:r>
      <w:r>
        <w:t>.</w:t>
      </w:r>
    </w:p>
    <w:p w14:paraId="36D745FC" w14:textId="77777777" w:rsidR="00B64E36" w:rsidRDefault="00B64E36" w:rsidP="00F667CB">
      <w:pPr>
        <w:pStyle w:val="ListParagraph"/>
        <w:ind w:left="360"/>
      </w:pPr>
    </w:p>
    <w:p w14:paraId="7BA4B1FB" w14:textId="77777777" w:rsidR="00B64E36" w:rsidRDefault="00B64E36" w:rsidP="00B86569">
      <w:pPr>
        <w:pStyle w:val="ListParagraph"/>
        <w:numPr>
          <w:ilvl w:val="0"/>
          <w:numId w:val="62"/>
        </w:numPr>
      </w:pPr>
      <w:r>
        <w:t xml:space="preserve">Provide a list of all government departments/offices that are involved, either directly or indirectly, in your manufacture, sale or purchase of </w:t>
      </w:r>
      <w:r w:rsidR="00615DD5">
        <w:t>the goods</w:t>
      </w:r>
      <w:r>
        <w:t xml:space="preserve">. </w:t>
      </w:r>
    </w:p>
    <w:p w14:paraId="784CD76D" w14:textId="77777777" w:rsidR="00B64E36" w:rsidRDefault="00B64E36" w:rsidP="00F667CB">
      <w:pPr>
        <w:pStyle w:val="ListParagraph"/>
        <w:ind w:left="360"/>
      </w:pPr>
    </w:p>
    <w:p w14:paraId="36F16A82" w14:textId="4D86D145" w:rsidR="00B64E36" w:rsidRDefault="00B64E36" w:rsidP="00B86569">
      <w:pPr>
        <w:pStyle w:val="ListParagraph"/>
        <w:numPr>
          <w:ilvl w:val="0"/>
          <w:numId w:val="62"/>
        </w:numPr>
      </w:pPr>
      <w:r>
        <w:t xml:space="preserve">List and describe all reports that must be submitted to the Government of China periodically by your </w:t>
      </w:r>
      <w:r w:rsidR="00F35022">
        <w:t>company and</w:t>
      </w:r>
      <w:r>
        <w:t xml:space="preserve"> identify the government department/office where each report is filed.</w:t>
      </w:r>
    </w:p>
    <w:p w14:paraId="668FC515" w14:textId="77777777" w:rsidR="00B64E36" w:rsidRDefault="00B64E36" w:rsidP="00F667CB">
      <w:pPr>
        <w:pStyle w:val="ListParagraph"/>
        <w:ind w:left="360"/>
      </w:pPr>
    </w:p>
    <w:p w14:paraId="348897E3" w14:textId="77777777" w:rsidR="00B64E36" w:rsidRDefault="00B64E36" w:rsidP="00B86569">
      <w:pPr>
        <w:pStyle w:val="ListParagraph"/>
        <w:numPr>
          <w:ilvl w:val="0"/>
          <w:numId w:val="62"/>
        </w:numPr>
      </w:pPr>
      <w:r>
        <w:t>Provide a copy of the last two Provincial/City Five Year Plans (including the appendices) for the province/city in which your business is located, whichever is applicable. The copies should be fully translated including the appendices, along with the original Chinese version.</w:t>
      </w:r>
    </w:p>
    <w:p w14:paraId="7737B076" w14:textId="77777777" w:rsidR="00B64E36" w:rsidRDefault="00B64E36" w:rsidP="00F667CB">
      <w:pPr>
        <w:pStyle w:val="ListParagraph"/>
        <w:ind w:left="360"/>
      </w:pPr>
    </w:p>
    <w:p w14:paraId="2E798645" w14:textId="77777777" w:rsidR="00B64E36" w:rsidRDefault="00B64E36" w:rsidP="00B86569">
      <w:pPr>
        <w:pStyle w:val="ListParagraph"/>
        <w:numPr>
          <w:ilvl w:val="0"/>
          <w:numId w:val="62"/>
        </w:numPr>
      </w:pPr>
      <w:r>
        <w:t xml:space="preserve">Does your business develop any five-year plans or similar planning documents? </w:t>
      </w:r>
      <w:r w:rsidR="00615DD5">
        <w:t>If yes</w:t>
      </w:r>
      <w:r>
        <w:t xml:space="preserve">, provide copies of these plans and advise whether these plans have been submitted, reviewed or </w:t>
      </w:r>
      <w:r>
        <w:lastRenderedPageBreak/>
        <w:t>approved by the Government of China (including the National Development and Reform Commission).</w:t>
      </w:r>
    </w:p>
    <w:p w14:paraId="0720D206" w14:textId="77777777" w:rsidR="00B64E36" w:rsidRDefault="00B64E36" w:rsidP="00F667CB">
      <w:pPr>
        <w:pStyle w:val="ListParagraph"/>
        <w:ind w:left="360"/>
      </w:pPr>
    </w:p>
    <w:p w14:paraId="1125D233" w14:textId="77777777" w:rsidR="00B64E36" w:rsidRDefault="00B64E36" w:rsidP="00B86569">
      <w:pPr>
        <w:pStyle w:val="ListParagraph"/>
        <w:numPr>
          <w:ilvl w:val="0"/>
          <w:numId w:val="62"/>
        </w:numPr>
      </w:pPr>
      <w:r>
        <w:t xml:space="preserve">Provide copies of the minutes of your Board of Directors and Board of Shareholders meetings over </w:t>
      </w:r>
      <w:r w:rsidR="00DF4FA8">
        <w:t>the period</w:t>
      </w:r>
      <w:r>
        <w:t>.</w:t>
      </w:r>
    </w:p>
    <w:p w14:paraId="72FDB3D5" w14:textId="77777777" w:rsidR="00B64E36" w:rsidRDefault="00B64E36" w:rsidP="00F667CB">
      <w:pPr>
        <w:pStyle w:val="ListParagraph"/>
        <w:ind w:left="360"/>
      </w:pPr>
    </w:p>
    <w:p w14:paraId="09E8F342" w14:textId="77777777" w:rsidR="00B64E36" w:rsidRDefault="00B64E36" w:rsidP="00B86569">
      <w:pPr>
        <w:pStyle w:val="ListParagraph"/>
        <w:numPr>
          <w:ilvl w:val="0"/>
          <w:numId w:val="62"/>
        </w:numPr>
      </w:pPr>
      <w:r>
        <w:t xml:space="preserve">Provide copies of the notes to company meetings where pricing decisions on </w:t>
      </w:r>
      <w:r w:rsidR="00615DD5">
        <w:t>the goods under consideration</w:t>
      </w:r>
      <w:r>
        <w:t xml:space="preserve"> have been made over </w:t>
      </w:r>
      <w:r w:rsidR="00DF4FA8">
        <w:t>the period</w:t>
      </w:r>
      <w:r>
        <w:t>.</w:t>
      </w:r>
    </w:p>
    <w:p w14:paraId="48C8EEA3" w14:textId="77777777" w:rsidR="00B64E36" w:rsidRDefault="00B64E36" w:rsidP="00B64E36"/>
    <w:p w14:paraId="5F77BDE0" w14:textId="77777777" w:rsidR="009F18CA" w:rsidRDefault="009F18CA" w:rsidP="009F18CA">
      <w:pPr>
        <w:pStyle w:val="Heading2"/>
      </w:pPr>
      <w:bookmarkStart w:id="178" w:name="_Toc208309383"/>
      <w:r>
        <w:t xml:space="preserve">H-5 </w:t>
      </w:r>
      <w:r w:rsidR="000C77A0">
        <w:tab/>
      </w:r>
      <w:r w:rsidRPr="009F18CA">
        <w:t>Financial and investment activities</w:t>
      </w:r>
      <w:bookmarkEnd w:id="178"/>
    </w:p>
    <w:p w14:paraId="0FBC3257" w14:textId="77777777" w:rsidR="00B64E36" w:rsidRDefault="00BF31C0" w:rsidP="00B86569">
      <w:pPr>
        <w:pStyle w:val="ListParagraph"/>
        <w:numPr>
          <w:ilvl w:val="0"/>
          <w:numId w:val="63"/>
        </w:numPr>
      </w:pPr>
      <w:r>
        <w:t>I</w:t>
      </w:r>
      <w:r w:rsidR="00B64E36">
        <w:t xml:space="preserve">s your business debt funded? </w:t>
      </w:r>
      <w:r w:rsidR="00F667CB">
        <w:t>If yes, p</w:t>
      </w:r>
      <w:r w:rsidR="00B64E36">
        <w:t xml:space="preserve">rovide a list of all major lenders. </w:t>
      </w:r>
    </w:p>
    <w:p w14:paraId="41E3DFAA" w14:textId="77777777" w:rsidR="00B64E36" w:rsidRDefault="00B64E36" w:rsidP="00F667CB">
      <w:pPr>
        <w:pStyle w:val="ListParagraph"/>
        <w:ind w:left="360"/>
      </w:pPr>
    </w:p>
    <w:p w14:paraId="5E084F1A" w14:textId="77777777" w:rsidR="00B64E36" w:rsidRDefault="00B64E36" w:rsidP="00B86569">
      <w:pPr>
        <w:pStyle w:val="ListParagraph"/>
        <w:numPr>
          <w:ilvl w:val="0"/>
          <w:numId w:val="63"/>
        </w:numPr>
      </w:pPr>
      <w:r>
        <w:t>What is the rate of interest paid by your business on all debt instruments over the last 5 years?</w:t>
      </w:r>
    </w:p>
    <w:p w14:paraId="7FCF8A2F" w14:textId="77777777" w:rsidR="00B64E36" w:rsidRDefault="00B64E36" w:rsidP="00F667CB">
      <w:pPr>
        <w:pStyle w:val="ListParagraph"/>
        <w:ind w:left="360"/>
      </w:pPr>
    </w:p>
    <w:p w14:paraId="57F522EF" w14:textId="77777777" w:rsidR="00B64E36" w:rsidRDefault="00B64E36" w:rsidP="00B86569">
      <w:pPr>
        <w:pStyle w:val="ListParagraph"/>
        <w:numPr>
          <w:ilvl w:val="0"/>
          <w:numId w:val="63"/>
        </w:numPr>
      </w:pPr>
      <w:r>
        <w:t>Has your business benefited from any concessional interest rates for your loans/d</w:t>
      </w:r>
      <w:r w:rsidR="00F667CB">
        <w:t>ebts in the last 5 years?  If yes</w:t>
      </w:r>
      <w:r>
        <w:t>, provide details.</w:t>
      </w:r>
    </w:p>
    <w:p w14:paraId="724A2062" w14:textId="77777777" w:rsidR="00B64E36" w:rsidRDefault="00B64E36" w:rsidP="00F667CB">
      <w:pPr>
        <w:pStyle w:val="ListParagraph"/>
        <w:ind w:left="360"/>
      </w:pPr>
    </w:p>
    <w:p w14:paraId="20C94F95" w14:textId="77777777" w:rsidR="00B64E36" w:rsidRDefault="00B64E36" w:rsidP="00B86569">
      <w:pPr>
        <w:pStyle w:val="ListParagraph"/>
        <w:numPr>
          <w:ilvl w:val="0"/>
          <w:numId w:val="63"/>
        </w:numPr>
      </w:pPr>
      <w:r>
        <w:t xml:space="preserve">Has your business raised any capital using issuance of shares, preferential shares, rights issue, bonds, warrants, debentures, sub-ordinate loans or any other debt and/or equity instruments in the last 5 years? If </w:t>
      </w:r>
      <w:r w:rsidR="00F667CB">
        <w:t>yes</w:t>
      </w:r>
      <w:r>
        <w:t>:</w:t>
      </w:r>
    </w:p>
    <w:p w14:paraId="65FEC3E5" w14:textId="3BA1EB59" w:rsidR="00B64E36" w:rsidRDefault="00B64E36" w:rsidP="00B86569">
      <w:pPr>
        <w:pStyle w:val="ListParagraph"/>
        <w:numPr>
          <w:ilvl w:val="1"/>
          <w:numId w:val="63"/>
        </w:numPr>
      </w:pPr>
      <w:r>
        <w:t>exp</w:t>
      </w:r>
      <w:r w:rsidR="00BD232F">
        <w:t>lain what instruments were used</w:t>
      </w:r>
    </w:p>
    <w:p w14:paraId="79AE0DF1" w14:textId="4FD4E0E4" w:rsidR="00B64E36" w:rsidRDefault="00B64E36" w:rsidP="00B86569">
      <w:pPr>
        <w:pStyle w:val="ListParagraph"/>
        <w:numPr>
          <w:ilvl w:val="1"/>
          <w:numId w:val="63"/>
        </w:numPr>
      </w:pPr>
      <w:r>
        <w:t>identify the type (</w:t>
      </w:r>
      <w:r w:rsidR="00F35022">
        <w:t>e.g.</w:t>
      </w:r>
      <w:r>
        <w:t xml:space="preserve"> government guarante</w:t>
      </w:r>
      <w:r w:rsidR="00BD232F">
        <w:t>e) and provider of the security</w:t>
      </w:r>
      <w:r>
        <w:t xml:space="preserve"> and </w:t>
      </w:r>
    </w:p>
    <w:p w14:paraId="2559CA04" w14:textId="77777777" w:rsidR="00B64E36" w:rsidRDefault="00B64E36" w:rsidP="00B86569">
      <w:pPr>
        <w:pStyle w:val="ListParagraph"/>
        <w:numPr>
          <w:ilvl w:val="1"/>
          <w:numId w:val="63"/>
        </w:numPr>
      </w:pPr>
      <w:r>
        <w:t>explain the reasons for raising the capital.</w:t>
      </w:r>
    </w:p>
    <w:p w14:paraId="00A7D1DA" w14:textId="77777777" w:rsidR="00B64E36" w:rsidRDefault="00B64E36" w:rsidP="00B64E36"/>
    <w:p w14:paraId="412A35DE" w14:textId="77777777" w:rsidR="00B64E36" w:rsidRDefault="00B64E36" w:rsidP="00B86569">
      <w:pPr>
        <w:pStyle w:val="ListParagraph"/>
        <w:numPr>
          <w:ilvl w:val="0"/>
          <w:numId w:val="63"/>
        </w:numPr>
      </w:pPr>
      <w:r>
        <w:t>Does your business have policies on how cash res</w:t>
      </w:r>
      <w:r w:rsidR="00F667CB">
        <w:t>erves are to be invested?  If yes</w:t>
      </w:r>
      <w:r>
        <w:t>, provide details.</w:t>
      </w:r>
    </w:p>
    <w:p w14:paraId="0B615CCB" w14:textId="77777777" w:rsidR="00B64E36" w:rsidRDefault="00B64E36" w:rsidP="00F667CB">
      <w:pPr>
        <w:pStyle w:val="ListParagraph"/>
        <w:ind w:left="360"/>
      </w:pPr>
    </w:p>
    <w:p w14:paraId="3131A034" w14:textId="77777777" w:rsidR="00B64E36" w:rsidRDefault="00B64E36" w:rsidP="00B86569">
      <w:pPr>
        <w:pStyle w:val="ListParagraph"/>
        <w:numPr>
          <w:ilvl w:val="0"/>
          <w:numId w:val="63"/>
        </w:numPr>
      </w:pPr>
      <w:r>
        <w:t>Has your business invested in either government or non-government debt securities (such as bonds</w:t>
      </w:r>
      <w:r w:rsidR="00F667CB">
        <w:t>, quasi-government bonds)? If yes,</w:t>
      </w:r>
      <w:r>
        <w:t xml:space="preserve"> provide details (e.g. type of instrument, amount invested and the expected rate of return).</w:t>
      </w:r>
    </w:p>
    <w:p w14:paraId="57DBB72B" w14:textId="77777777" w:rsidR="00B64E36" w:rsidRDefault="00B64E36" w:rsidP="00B64E36"/>
    <w:p w14:paraId="230EC304" w14:textId="77777777" w:rsidR="00B64E36" w:rsidRDefault="009F18CA" w:rsidP="00F667CB">
      <w:pPr>
        <w:pStyle w:val="Heading2"/>
      </w:pPr>
      <w:bookmarkStart w:id="179" w:name="_Toc208309384"/>
      <w:r>
        <w:t>H-6</w:t>
      </w:r>
      <w:r w:rsidR="00F667CB">
        <w:t xml:space="preserve"> </w:t>
      </w:r>
      <w:r w:rsidR="000C77A0">
        <w:tab/>
      </w:r>
      <w:r w:rsidR="00F667CB">
        <w:t xml:space="preserve">Government </w:t>
      </w:r>
      <w:r w:rsidR="00227C0E">
        <w:t>policy</w:t>
      </w:r>
      <w:r w:rsidR="00F667CB">
        <w:t xml:space="preserve"> </w:t>
      </w:r>
      <w:r w:rsidR="00227C0E">
        <w:t>on</w:t>
      </w:r>
      <w:r w:rsidR="00F667CB">
        <w:t xml:space="preserve"> the </w:t>
      </w:r>
      <w:r w:rsidR="00227C0E">
        <w:t>industry</w:t>
      </w:r>
      <w:bookmarkEnd w:id="179"/>
    </w:p>
    <w:p w14:paraId="085C347E" w14:textId="77777777" w:rsidR="00F667CB" w:rsidRDefault="00B64E36" w:rsidP="00B86569">
      <w:pPr>
        <w:pStyle w:val="ListParagraph"/>
        <w:numPr>
          <w:ilvl w:val="0"/>
          <w:numId w:val="57"/>
        </w:numPr>
      </w:pPr>
      <w:r>
        <w:t xml:space="preserve">Are there any Government of </w:t>
      </w:r>
      <w:r w:rsidRPr="003C1F30">
        <w:t>China</w:t>
      </w:r>
      <w:r>
        <w:t xml:space="preserve"> opinions, directives, decrees, promulgations, measures, etc. concerning </w:t>
      </w:r>
      <w:r w:rsidR="00227C0E">
        <w:t xml:space="preserve">industry of the goods </w:t>
      </w:r>
      <w:r>
        <w:t xml:space="preserve">that were put in place or operating during </w:t>
      </w:r>
      <w:r w:rsidR="00DF4FA8">
        <w:t>the period</w:t>
      </w:r>
      <w:r>
        <w:t>?</w:t>
      </w:r>
      <w:r w:rsidR="00F667CB">
        <w:t xml:space="preserve"> If yes,</w:t>
      </w:r>
      <w:r w:rsidR="00F667CB" w:rsidRPr="00F667CB">
        <w:t xml:space="preserve"> </w:t>
      </w:r>
      <w:r w:rsidR="00F667CB">
        <w:t>please provide:</w:t>
      </w:r>
    </w:p>
    <w:p w14:paraId="5456768D" w14:textId="0C69C5A7" w:rsidR="00F667CB" w:rsidRDefault="00B64E36" w:rsidP="00B86569">
      <w:pPr>
        <w:pStyle w:val="ListParagraph"/>
        <w:numPr>
          <w:ilvl w:val="1"/>
          <w:numId w:val="57"/>
        </w:numPr>
      </w:pPr>
      <w:r>
        <w:t xml:space="preserve">copy of </w:t>
      </w:r>
      <w:r w:rsidR="00F667CB">
        <w:t>the</w:t>
      </w:r>
      <w:r>
        <w:t xml:space="preserve"> documentation and a translation </w:t>
      </w:r>
      <w:r w:rsidR="005B1ABF">
        <w:t>in English</w:t>
      </w:r>
    </w:p>
    <w:p w14:paraId="140EE295" w14:textId="77777777" w:rsidR="00B64E36" w:rsidRDefault="00B64E36" w:rsidP="00B86569">
      <w:pPr>
        <w:pStyle w:val="ListParagraph"/>
        <w:numPr>
          <w:ilvl w:val="1"/>
          <w:numId w:val="57"/>
        </w:numPr>
      </w:pPr>
      <w:r>
        <w:t xml:space="preserve">documentation concerning the Government of China or any association of the Government of China’s notification of the measures concerning </w:t>
      </w:r>
      <w:r w:rsidR="00F667CB">
        <w:t>the goods</w:t>
      </w:r>
      <w:r>
        <w:t xml:space="preserve"> to your company </w:t>
      </w:r>
      <w:r w:rsidR="00F667CB">
        <w:t>during</w:t>
      </w:r>
      <w:r>
        <w:t xml:space="preserve"> </w:t>
      </w:r>
      <w:r w:rsidR="00DF4FA8">
        <w:t>the period</w:t>
      </w:r>
      <w:r>
        <w:t>.</w:t>
      </w:r>
    </w:p>
    <w:p w14:paraId="1A171C10" w14:textId="77777777" w:rsidR="00B64E36" w:rsidRDefault="00B64E36" w:rsidP="00B64E36"/>
    <w:p w14:paraId="039C528E" w14:textId="77777777" w:rsidR="00B64E36" w:rsidRDefault="00B64E36" w:rsidP="00B86569">
      <w:pPr>
        <w:pStyle w:val="ListParagraph"/>
        <w:numPr>
          <w:ilvl w:val="0"/>
          <w:numId w:val="57"/>
        </w:numPr>
      </w:pPr>
      <w:r>
        <w:t xml:space="preserve">Provide information concerning the name of any Government of </w:t>
      </w:r>
      <w:r w:rsidRPr="003C1F30">
        <w:t>China</w:t>
      </w:r>
      <w:r>
        <w:t xml:space="preserve"> departments, bureaus or agencies responsible for the administration of all Government of </w:t>
      </w:r>
      <w:r w:rsidRPr="003C1F30">
        <w:t>China</w:t>
      </w:r>
      <w:r>
        <w:t xml:space="preserve"> measures concerning the </w:t>
      </w:r>
      <w:r w:rsidR="00227C0E">
        <w:t xml:space="preserve">industry of the goods </w:t>
      </w:r>
      <w:r>
        <w:t>in the regions, provinces or special economic zones where your company is located</w:t>
      </w:r>
      <w:r w:rsidR="00F667CB">
        <w:t>, including</w:t>
      </w:r>
      <w:r>
        <w:t xml:space="preserve"> contact information regarding the following areas:</w:t>
      </w:r>
    </w:p>
    <w:p w14:paraId="1F17C2AB" w14:textId="5E96F8E2" w:rsidR="00B64E36" w:rsidRDefault="00B64E36" w:rsidP="00B86569">
      <w:pPr>
        <w:pStyle w:val="ListParagraph"/>
        <w:numPr>
          <w:ilvl w:val="0"/>
          <w:numId w:val="58"/>
        </w:numPr>
      </w:pPr>
      <w:r>
        <w:t xml:space="preserve">industrial policy and guidance on the </w:t>
      </w:r>
      <w:r w:rsidR="00227C0E">
        <w:t>industry</w:t>
      </w:r>
    </w:p>
    <w:p w14:paraId="6D93CC9F" w14:textId="7AA2405B" w:rsidR="00B64E36" w:rsidRDefault="00B64E36" w:rsidP="00B86569">
      <w:pPr>
        <w:pStyle w:val="ListParagraph"/>
        <w:numPr>
          <w:ilvl w:val="0"/>
          <w:numId w:val="58"/>
        </w:numPr>
      </w:pPr>
      <w:r>
        <w:t xml:space="preserve">market entry criteria for the </w:t>
      </w:r>
      <w:r w:rsidR="00227C0E">
        <w:t>industry</w:t>
      </w:r>
    </w:p>
    <w:p w14:paraId="5A1DD9EF" w14:textId="386489AC" w:rsidR="00B64E36" w:rsidRDefault="00F667CB" w:rsidP="00B86569">
      <w:pPr>
        <w:pStyle w:val="ListParagraph"/>
        <w:numPr>
          <w:ilvl w:val="0"/>
          <w:numId w:val="58"/>
        </w:numPr>
      </w:pPr>
      <w:r>
        <w:t>e</w:t>
      </w:r>
      <w:r w:rsidR="00B64E36">
        <w:t xml:space="preserve">nvironmental enforcement for the </w:t>
      </w:r>
      <w:r w:rsidR="00227C0E">
        <w:t>industry</w:t>
      </w:r>
    </w:p>
    <w:p w14:paraId="463E8E80" w14:textId="291D36AA" w:rsidR="00B64E36" w:rsidRDefault="00B64E36" w:rsidP="00B86569">
      <w:pPr>
        <w:pStyle w:val="ListParagraph"/>
        <w:numPr>
          <w:ilvl w:val="0"/>
          <w:numId w:val="58"/>
        </w:numPr>
      </w:pPr>
      <w:r>
        <w:t>management of land util</w:t>
      </w:r>
      <w:r w:rsidR="00BD232F">
        <w:t>ization</w:t>
      </w:r>
    </w:p>
    <w:p w14:paraId="68ED94D2" w14:textId="6AD886CF" w:rsidR="00B64E36" w:rsidRDefault="00B64E36" w:rsidP="00B86569">
      <w:pPr>
        <w:pStyle w:val="ListParagraph"/>
        <w:numPr>
          <w:ilvl w:val="0"/>
          <w:numId w:val="58"/>
        </w:numPr>
      </w:pPr>
      <w:r>
        <w:t xml:space="preserve">the </w:t>
      </w:r>
      <w:r w:rsidRPr="003C1F30">
        <w:t>China Banking Regulatory Commission</w:t>
      </w:r>
      <w:r>
        <w:t xml:space="preserve"> for the </w:t>
      </w:r>
      <w:r w:rsidR="00227C0E">
        <w:t>industry</w:t>
      </w:r>
    </w:p>
    <w:p w14:paraId="7D7331B3" w14:textId="4748DF81" w:rsidR="00B64E36" w:rsidRDefault="00B64E36" w:rsidP="00B86569">
      <w:pPr>
        <w:pStyle w:val="ListParagraph"/>
        <w:numPr>
          <w:ilvl w:val="0"/>
          <w:numId w:val="58"/>
        </w:numPr>
      </w:pPr>
      <w:r>
        <w:t>investigation and ins</w:t>
      </w:r>
      <w:r w:rsidR="00BD232F">
        <w:t>pection of expansion facilities</w:t>
      </w:r>
    </w:p>
    <w:p w14:paraId="47469211" w14:textId="134DE10B" w:rsidR="00B64E36" w:rsidRDefault="00B64E36" w:rsidP="00B86569">
      <w:pPr>
        <w:pStyle w:val="ListParagraph"/>
        <w:numPr>
          <w:ilvl w:val="0"/>
          <w:numId w:val="58"/>
        </w:numPr>
      </w:pPr>
      <w:r>
        <w:t xml:space="preserve">the section in the National Development and Reform Commission that is responsible for the </w:t>
      </w:r>
      <w:r w:rsidR="00227C0E">
        <w:t>industry</w:t>
      </w:r>
      <w:r>
        <w:t xml:space="preserve"> and</w:t>
      </w:r>
    </w:p>
    <w:p w14:paraId="795E81B2" w14:textId="77777777" w:rsidR="00B64E36" w:rsidRDefault="00B64E36" w:rsidP="00B86569">
      <w:pPr>
        <w:pStyle w:val="ListParagraph"/>
        <w:numPr>
          <w:ilvl w:val="0"/>
          <w:numId w:val="58"/>
        </w:numPr>
      </w:pPr>
      <w:r>
        <w:t xml:space="preserve">import licensing for raw materials relating to </w:t>
      </w:r>
      <w:r w:rsidR="00227C0E">
        <w:t>the goods under consideration</w:t>
      </w:r>
      <w:r>
        <w:t>.</w:t>
      </w:r>
    </w:p>
    <w:p w14:paraId="39A27C9B" w14:textId="77777777" w:rsidR="00B64E36" w:rsidRDefault="00B64E36" w:rsidP="00B64E36"/>
    <w:p w14:paraId="2993125D" w14:textId="77777777" w:rsidR="00B64E36" w:rsidRDefault="00B64E36" w:rsidP="00B86569">
      <w:pPr>
        <w:pStyle w:val="ListParagraph"/>
        <w:numPr>
          <w:ilvl w:val="0"/>
          <w:numId w:val="57"/>
        </w:numPr>
      </w:pPr>
      <w:r>
        <w:t>Describe any role your company plays in the development of government’s industrial plans and/or policies at all levels of government</w:t>
      </w:r>
      <w:r w:rsidR="00CC670A">
        <w:t>.</w:t>
      </w:r>
      <w:r>
        <w:t xml:space="preserve"> For example, does your company provide information for, or request inclusion in, any plans, policies, or measures? </w:t>
      </w:r>
    </w:p>
    <w:p w14:paraId="0A343B47" w14:textId="77777777" w:rsidR="00B64E36" w:rsidRDefault="00B64E36" w:rsidP="00227C0E">
      <w:pPr>
        <w:pStyle w:val="ListParagraph"/>
        <w:ind w:left="360"/>
      </w:pPr>
    </w:p>
    <w:p w14:paraId="10D2BCD5" w14:textId="77777777" w:rsidR="00B64E36" w:rsidRDefault="00B64E36" w:rsidP="00B86569">
      <w:pPr>
        <w:pStyle w:val="ListParagraph"/>
        <w:numPr>
          <w:ilvl w:val="0"/>
          <w:numId w:val="57"/>
        </w:numPr>
      </w:pPr>
      <w:r>
        <w:t xml:space="preserve">Does your company provide information relating to assessments of the implementation of the plan, policy or measure? </w:t>
      </w:r>
    </w:p>
    <w:p w14:paraId="7FA2E708" w14:textId="77777777" w:rsidR="00B64E36" w:rsidRDefault="00B64E36" w:rsidP="00227C0E">
      <w:pPr>
        <w:pStyle w:val="ListParagraph"/>
        <w:ind w:left="360"/>
      </w:pPr>
    </w:p>
    <w:p w14:paraId="27860BD4" w14:textId="77777777" w:rsidR="00B64E36" w:rsidRDefault="00B64E36" w:rsidP="00B86569">
      <w:pPr>
        <w:pStyle w:val="ListParagraph"/>
        <w:numPr>
          <w:ilvl w:val="0"/>
          <w:numId w:val="57"/>
        </w:numPr>
      </w:pPr>
      <w:r>
        <w:lastRenderedPageBreak/>
        <w:t xml:space="preserve">Has the Government of </w:t>
      </w:r>
      <w:r w:rsidRPr="003C1F30">
        <w:t>China</w:t>
      </w:r>
      <w:r>
        <w:t xml:space="preserve"> designated your company and/or industry as “pillar,” “encouraged,” “hono</w:t>
      </w:r>
      <w:r w:rsidR="00BF31C0">
        <w:t>u</w:t>
      </w:r>
      <w:r>
        <w:t xml:space="preserve">rable,” or any other designation? </w:t>
      </w:r>
      <w:r w:rsidR="00615DD5">
        <w:t>If yes</w:t>
      </w:r>
      <w:r>
        <w:t xml:space="preserve">, please answer the following questions. </w:t>
      </w:r>
    </w:p>
    <w:p w14:paraId="5C808979" w14:textId="77777777" w:rsidR="00B64E36" w:rsidRDefault="00B64E36" w:rsidP="00B86569">
      <w:pPr>
        <w:pStyle w:val="ListParagraph"/>
        <w:numPr>
          <w:ilvl w:val="1"/>
          <w:numId w:val="57"/>
        </w:numPr>
      </w:pPr>
      <w:r>
        <w:t xml:space="preserve">Explain the purpose of these designations, the criteria for receiving any such designation, and the benefits or obligations that arise from each such designation. </w:t>
      </w:r>
    </w:p>
    <w:p w14:paraId="4A26CF68" w14:textId="77777777" w:rsidR="00B64E36" w:rsidRDefault="00B64E36" w:rsidP="00B86569">
      <w:pPr>
        <w:pStyle w:val="ListParagraph"/>
        <w:numPr>
          <w:ilvl w:val="1"/>
          <w:numId w:val="57"/>
        </w:numPr>
      </w:pPr>
      <w:r>
        <w:t xml:space="preserve">Is there any connection between these designations and five-year plans or other industrial and/or economic policies or administrative measures? </w:t>
      </w:r>
    </w:p>
    <w:p w14:paraId="4DEFAA90" w14:textId="77777777" w:rsidR="00B64E36" w:rsidRDefault="00227C0E" w:rsidP="00B86569">
      <w:pPr>
        <w:pStyle w:val="ListParagraph"/>
        <w:numPr>
          <w:ilvl w:val="1"/>
          <w:numId w:val="57"/>
        </w:numPr>
      </w:pPr>
      <w:r>
        <w:t>D</w:t>
      </w:r>
      <w:r w:rsidR="00B64E36">
        <w:t xml:space="preserve">escribe any instances in which your company cited Government of China plans, policies, or measures as support for receiving the financing that you report. </w:t>
      </w:r>
    </w:p>
    <w:p w14:paraId="7E6F31B9" w14:textId="77777777" w:rsidR="00B64E36" w:rsidRDefault="00B64E36" w:rsidP="00B64E36"/>
    <w:p w14:paraId="0AD37721" w14:textId="77777777" w:rsidR="00B64E36" w:rsidRDefault="009F18CA" w:rsidP="00227C0E">
      <w:pPr>
        <w:pStyle w:val="Heading2"/>
      </w:pPr>
      <w:bookmarkStart w:id="180" w:name="_Toc208309385"/>
      <w:r>
        <w:t>H-7</w:t>
      </w:r>
      <w:r w:rsidR="00227C0E">
        <w:t xml:space="preserve"> </w:t>
      </w:r>
      <w:r w:rsidR="000C77A0">
        <w:tab/>
      </w:r>
      <w:r w:rsidR="00B64E36">
        <w:t>Taxation</w:t>
      </w:r>
      <w:bookmarkEnd w:id="180"/>
    </w:p>
    <w:p w14:paraId="6D8DD645" w14:textId="77777777" w:rsidR="00B64E36" w:rsidRDefault="00B64E36" w:rsidP="00B86569">
      <w:pPr>
        <w:pStyle w:val="ListParagraph"/>
        <w:numPr>
          <w:ilvl w:val="0"/>
          <w:numId w:val="64"/>
        </w:numPr>
      </w:pPr>
      <w:r>
        <w:t xml:space="preserve">Were there any export taxes on the exports of </w:t>
      </w:r>
      <w:r w:rsidR="000B49B8">
        <w:t>the goods</w:t>
      </w:r>
      <w:r>
        <w:t xml:space="preserve"> during </w:t>
      </w:r>
      <w:r w:rsidR="00DF4FA8">
        <w:t>the period</w:t>
      </w:r>
      <w:r>
        <w:t xml:space="preserve">? </w:t>
      </w:r>
    </w:p>
    <w:p w14:paraId="7562187D" w14:textId="77777777" w:rsidR="00B64E36" w:rsidRDefault="00B64E36" w:rsidP="009F18CA">
      <w:pPr>
        <w:pStyle w:val="ListParagraph"/>
        <w:ind w:left="360"/>
      </w:pPr>
    </w:p>
    <w:p w14:paraId="4F526454" w14:textId="77777777" w:rsidR="00B64E36" w:rsidRDefault="00B64E36" w:rsidP="00B86569">
      <w:pPr>
        <w:pStyle w:val="ListParagraph"/>
        <w:numPr>
          <w:ilvl w:val="0"/>
          <w:numId w:val="64"/>
        </w:numPr>
      </w:pPr>
      <w:r>
        <w:t xml:space="preserve">What was the </w:t>
      </w:r>
      <w:r w:rsidR="000B49B8">
        <w:t>value-added tax</w:t>
      </w:r>
      <w:r>
        <w:t xml:space="preserve"> rebate applicable to </w:t>
      </w:r>
      <w:r w:rsidR="000B49B8">
        <w:t>exports of the goods</w:t>
      </w:r>
      <w:r>
        <w:t xml:space="preserve"> during </w:t>
      </w:r>
      <w:r w:rsidR="00DF4FA8">
        <w:t>the period</w:t>
      </w:r>
      <w:r>
        <w:t>?</w:t>
      </w:r>
    </w:p>
    <w:p w14:paraId="26DFBA2B" w14:textId="77777777" w:rsidR="00B64E36" w:rsidRDefault="00B64E36" w:rsidP="009F18CA">
      <w:pPr>
        <w:pStyle w:val="ListParagraph"/>
        <w:ind w:left="360"/>
      </w:pPr>
    </w:p>
    <w:p w14:paraId="6FF5BA51" w14:textId="77777777" w:rsidR="00B64E36" w:rsidRDefault="00B64E36" w:rsidP="00B86569">
      <w:pPr>
        <w:pStyle w:val="ListParagraph"/>
        <w:numPr>
          <w:ilvl w:val="0"/>
          <w:numId w:val="64"/>
        </w:numPr>
      </w:pPr>
      <w:r>
        <w:t xml:space="preserve">Have there been any changes to the value-added tax rebate applicable to exports </w:t>
      </w:r>
      <w:r w:rsidR="000B49B8">
        <w:t xml:space="preserve">of the goods </w:t>
      </w:r>
      <w:r>
        <w:t>in the last 5 ye</w:t>
      </w:r>
      <w:r w:rsidR="009F18CA">
        <w:t xml:space="preserve">ars? If yes, </w:t>
      </w:r>
      <w:r>
        <w:t xml:space="preserve">provide: </w:t>
      </w:r>
    </w:p>
    <w:p w14:paraId="40F9A631" w14:textId="45B8E640" w:rsidR="00B64E36" w:rsidRDefault="00B64E36" w:rsidP="00B86569">
      <w:pPr>
        <w:pStyle w:val="ListParagraph"/>
        <w:numPr>
          <w:ilvl w:val="1"/>
          <w:numId w:val="64"/>
        </w:numPr>
      </w:pPr>
      <w:r>
        <w:t>a detailed chronological history of t</w:t>
      </w:r>
      <w:r w:rsidR="00BD232F">
        <w:t>he value-added tax rebate rates</w:t>
      </w:r>
      <w:r>
        <w:t xml:space="preserve"> </w:t>
      </w:r>
    </w:p>
    <w:p w14:paraId="44698DE0" w14:textId="422304F5" w:rsidR="00B64E36" w:rsidRDefault="00BD232F" w:rsidP="00B86569">
      <w:pPr>
        <w:pStyle w:val="ListParagraph"/>
        <w:numPr>
          <w:ilvl w:val="1"/>
          <w:numId w:val="64"/>
        </w:numPr>
      </w:pPr>
      <w:r>
        <w:t>products affected</w:t>
      </w:r>
    </w:p>
    <w:p w14:paraId="2074AFAE" w14:textId="7D846005" w:rsidR="00B64E36" w:rsidRDefault="00B64E36" w:rsidP="00B86569">
      <w:pPr>
        <w:pStyle w:val="ListParagraph"/>
        <w:numPr>
          <w:ilvl w:val="1"/>
          <w:numId w:val="64"/>
        </w:numPr>
      </w:pPr>
      <w:r>
        <w:t>the effe</w:t>
      </w:r>
      <w:r w:rsidR="00BD232F">
        <w:t>ctive dates of the rate changes</w:t>
      </w:r>
      <w:r>
        <w:t xml:space="preserve"> </w:t>
      </w:r>
    </w:p>
    <w:p w14:paraId="37846FDE" w14:textId="77777777" w:rsidR="00B64E36" w:rsidRDefault="00B64E36" w:rsidP="00B86569">
      <w:pPr>
        <w:pStyle w:val="ListParagraph"/>
        <w:numPr>
          <w:ilvl w:val="1"/>
          <w:numId w:val="64"/>
        </w:numPr>
      </w:pPr>
      <w:r>
        <w:t>fully translated copies of any Government of China notices regarding these changes, including the relevant appendices.</w:t>
      </w:r>
    </w:p>
    <w:p w14:paraId="6EC46054" w14:textId="77777777" w:rsidR="00B64E36" w:rsidRDefault="00B64E36" w:rsidP="00B64E36"/>
    <w:p w14:paraId="7EB057B2" w14:textId="77777777" w:rsidR="00B64E36" w:rsidRDefault="00B64E36" w:rsidP="00B86569">
      <w:pPr>
        <w:pStyle w:val="ListParagraph"/>
        <w:numPr>
          <w:ilvl w:val="0"/>
          <w:numId w:val="64"/>
        </w:numPr>
      </w:pPr>
      <w:r>
        <w:t xml:space="preserve">Are you aware of any tax changes being planned that would impact the </w:t>
      </w:r>
      <w:r w:rsidR="009F18CA">
        <w:t>industry</w:t>
      </w:r>
      <w:r>
        <w:t>?</w:t>
      </w:r>
    </w:p>
    <w:p w14:paraId="4E213822" w14:textId="77777777" w:rsidR="00B64E36" w:rsidRDefault="00B64E36" w:rsidP="00B64E36"/>
    <w:p w14:paraId="6B733C8D" w14:textId="77777777" w:rsidR="00B64E36" w:rsidRDefault="00227C0E" w:rsidP="00227C0E">
      <w:pPr>
        <w:pStyle w:val="Heading2"/>
      </w:pPr>
      <w:bookmarkStart w:id="181" w:name="_Toc208309386"/>
      <w:r>
        <w:t>H-</w:t>
      </w:r>
      <w:r w:rsidR="009F18CA">
        <w:t>8</w:t>
      </w:r>
      <w:r>
        <w:t xml:space="preserve"> </w:t>
      </w:r>
      <w:r w:rsidR="000C77A0">
        <w:tab/>
      </w:r>
      <w:r>
        <w:t>Sales T</w:t>
      </w:r>
      <w:r w:rsidR="00B64E36">
        <w:t>erms</w:t>
      </w:r>
      <w:bookmarkEnd w:id="181"/>
    </w:p>
    <w:p w14:paraId="3EE6E303" w14:textId="77777777" w:rsidR="00B64E36" w:rsidRDefault="00B64E36" w:rsidP="00B86569">
      <w:pPr>
        <w:pStyle w:val="ListParagraph"/>
        <w:numPr>
          <w:ilvl w:val="0"/>
          <w:numId w:val="65"/>
        </w:numPr>
      </w:pPr>
      <w:r>
        <w:t xml:space="preserve">Identify the person who authorises the sales terms, prices and other contract provisions for the sale of </w:t>
      </w:r>
      <w:r w:rsidR="000B49B8">
        <w:t xml:space="preserve">the goods </w:t>
      </w:r>
      <w:r>
        <w:t>by your business.</w:t>
      </w:r>
    </w:p>
    <w:p w14:paraId="3A9FB23F" w14:textId="77777777" w:rsidR="00B64E36" w:rsidRDefault="00B64E36" w:rsidP="000B49B8">
      <w:pPr>
        <w:pStyle w:val="ListParagraph"/>
        <w:ind w:left="360"/>
      </w:pPr>
    </w:p>
    <w:p w14:paraId="1B85F1A8" w14:textId="77777777" w:rsidR="00B64E36" w:rsidRDefault="00B64E36" w:rsidP="00B86569">
      <w:pPr>
        <w:pStyle w:val="ListParagraph"/>
        <w:numPr>
          <w:ilvl w:val="0"/>
          <w:numId w:val="65"/>
        </w:numPr>
      </w:pPr>
      <w:r>
        <w:t xml:space="preserve">Explain how the selling prices of </w:t>
      </w:r>
      <w:r w:rsidR="000B49B8">
        <w:t>the goods under consideration</w:t>
      </w:r>
      <w:r>
        <w:t xml:space="preserve"> by your business are determined, including any Government of China involvement in your business’ pricing decisions, and indicate if the goods are subject to Government of China direct or indirect pricing or government guidance pricing.</w:t>
      </w:r>
    </w:p>
    <w:p w14:paraId="7C947A8B" w14:textId="77777777" w:rsidR="00B64E36" w:rsidRDefault="00B64E36" w:rsidP="000B49B8">
      <w:pPr>
        <w:pStyle w:val="ListParagraph"/>
        <w:ind w:left="360"/>
      </w:pPr>
    </w:p>
    <w:p w14:paraId="672E0F65" w14:textId="77777777" w:rsidR="00B64E36" w:rsidRDefault="00B64E36" w:rsidP="00B86569">
      <w:pPr>
        <w:pStyle w:val="ListParagraph"/>
        <w:numPr>
          <w:ilvl w:val="0"/>
          <w:numId w:val="65"/>
        </w:numPr>
      </w:pPr>
      <w:r>
        <w:t xml:space="preserve">Does your business coordinate the selling prices or supply of </w:t>
      </w:r>
      <w:r w:rsidR="000B49B8">
        <w:t xml:space="preserve">the goods </w:t>
      </w:r>
      <w:r>
        <w:t>with other domestic producers or any Govern</w:t>
      </w:r>
      <w:r w:rsidR="000B49B8">
        <w:t>ment of China departments? If yes</w:t>
      </w:r>
      <w:r>
        <w:t>, provide details.</w:t>
      </w:r>
    </w:p>
    <w:p w14:paraId="6D117AEB" w14:textId="77777777" w:rsidR="00B64E36" w:rsidRDefault="00B64E36" w:rsidP="000B49B8">
      <w:pPr>
        <w:pStyle w:val="ListParagraph"/>
        <w:ind w:left="360"/>
      </w:pPr>
    </w:p>
    <w:p w14:paraId="52A5726B" w14:textId="77777777" w:rsidR="00B64E36" w:rsidRDefault="00B64E36" w:rsidP="00B86569">
      <w:pPr>
        <w:pStyle w:val="ListParagraph"/>
        <w:numPr>
          <w:ilvl w:val="0"/>
          <w:numId w:val="65"/>
        </w:numPr>
      </w:pPr>
      <w:r>
        <w:t xml:space="preserve">Explain whether your business provides information or data to the Government of China, other government officials or commercial/industry organisations, including those outside of China, which report on the </w:t>
      </w:r>
      <w:r w:rsidR="000B49B8">
        <w:t>industry</w:t>
      </w:r>
      <w:r>
        <w:t xml:space="preserve">. </w:t>
      </w:r>
    </w:p>
    <w:p w14:paraId="30236630" w14:textId="77777777" w:rsidR="00B64E36" w:rsidRDefault="00B64E36" w:rsidP="000B49B8">
      <w:pPr>
        <w:pStyle w:val="ListParagraph"/>
        <w:ind w:left="360"/>
      </w:pPr>
    </w:p>
    <w:p w14:paraId="591407D1" w14:textId="77777777" w:rsidR="00B64E36" w:rsidRDefault="00B64E36" w:rsidP="00B86569">
      <w:pPr>
        <w:pStyle w:val="ListParagraph"/>
        <w:numPr>
          <w:ilvl w:val="0"/>
          <w:numId w:val="65"/>
        </w:numPr>
      </w:pPr>
      <w:r>
        <w:t>Explain whether your business provides price data to any other person at the provincial, regional or special economic zone level of government.</w:t>
      </w:r>
    </w:p>
    <w:p w14:paraId="707CC898" w14:textId="77777777" w:rsidR="00B46660" w:rsidRDefault="00B46660" w:rsidP="00B46660">
      <w:pPr>
        <w:pStyle w:val="ListParagraph"/>
        <w:ind w:left="360"/>
      </w:pPr>
    </w:p>
    <w:p w14:paraId="7E287018" w14:textId="77777777" w:rsidR="00B46660" w:rsidRDefault="00B46660" w:rsidP="00B86569">
      <w:pPr>
        <w:pStyle w:val="ListParagraph"/>
        <w:numPr>
          <w:ilvl w:val="0"/>
          <w:numId w:val="65"/>
        </w:numPr>
      </w:pPr>
      <w:r>
        <w:t>Explain whether your business has encountered any price guidance or controls established by regional, provincial or special economic zone officials and/or organisations.</w:t>
      </w:r>
    </w:p>
    <w:p w14:paraId="706132BD" w14:textId="77777777" w:rsidR="00B46660" w:rsidRDefault="00B46660" w:rsidP="00B46660">
      <w:pPr>
        <w:pStyle w:val="ListParagraph"/>
        <w:ind w:left="360"/>
      </w:pPr>
    </w:p>
    <w:p w14:paraId="5BE47DC3" w14:textId="77777777" w:rsidR="00B46660" w:rsidRDefault="00B46660" w:rsidP="00B86569">
      <w:pPr>
        <w:pStyle w:val="ListParagraph"/>
        <w:numPr>
          <w:ilvl w:val="0"/>
          <w:numId w:val="65"/>
        </w:numPr>
      </w:pPr>
      <w:r>
        <w:t xml:space="preserve">Explain whether your business has </w:t>
      </w:r>
      <w:r w:rsidR="003F5696">
        <w:t xml:space="preserve">encountered any other </w:t>
      </w:r>
      <w:r>
        <w:t>restrictions, limitations, or other considerations imposed on your business.</w:t>
      </w:r>
    </w:p>
    <w:p w14:paraId="67B97A7A" w14:textId="77777777" w:rsidR="00B46660" w:rsidRDefault="00B46660" w:rsidP="00B46660">
      <w:pPr>
        <w:pStyle w:val="ListParagraph"/>
        <w:ind w:left="360"/>
      </w:pPr>
    </w:p>
    <w:p w14:paraId="519C95F4" w14:textId="77777777" w:rsidR="00B46660" w:rsidRDefault="00B46660" w:rsidP="00B86569">
      <w:pPr>
        <w:pStyle w:val="ListParagraph"/>
        <w:numPr>
          <w:ilvl w:val="0"/>
          <w:numId w:val="65"/>
        </w:numPr>
      </w:pPr>
      <w:r>
        <w:t>Which organisation/business entity do you consider as the price leader of the goods?</w:t>
      </w:r>
    </w:p>
    <w:p w14:paraId="7F31803D" w14:textId="77777777" w:rsidR="00B46660" w:rsidRDefault="00B46660" w:rsidP="00B46660">
      <w:pPr>
        <w:pStyle w:val="ListParagraph"/>
        <w:ind w:left="360"/>
      </w:pPr>
    </w:p>
    <w:p w14:paraId="291192C2" w14:textId="77777777" w:rsidR="00B46660" w:rsidRDefault="00B46660" w:rsidP="00B86569">
      <w:pPr>
        <w:pStyle w:val="ListParagraph"/>
        <w:numPr>
          <w:ilvl w:val="0"/>
          <w:numId w:val="65"/>
        </w:numPr>
      </w:pPr>
      <w:r>
        <w:t>Does your business have a pricing committee in respect of the goods? If yes, provide the names and positions of all members of the committee.</w:t>
      </w:r>
    </w:p>
    <w:p w14:paraId="2237D3DA" w14:textId="77777777" w:rsidR="00B46660" w:rsidRDefault="00B46660" w:rsidP="00B46660">
      <w:pPr>
        <w:pStyle w:val="ListParagraph"/>
        <w:ind w:left="360"/>
      </w:pPr>
    </w:p>
    <w:p w14:paraId="52C70E96" w14:textId="77777777" w:rsidR="00B46660" w:rsidRDefault="00B46660" w:rsidP="00B86569">
      <w:pPr>
        <w:pStyle w:val="ListParagraph"/>
        <w:numPr>
          <w:ilvl w:val="0"/>
          <w:numId w:val="65"/>
        </w:numPr>
      </w:pPr>
      <w:r>
        <w:t>How often does the pricing committee meet to discuss selling prices of the goods? Provide the minutes or any other relevant documents of all meetings of the pricing committee during the period.</w:t>
      </w:r>
    </w:p>
    <w:p w14:paraId="398779C4" w14:textId="77777777" w:rsidR="00B46660" w:rsidRDefault="00B46660" w:rsidP="00B46660">
      <w:pPr>
        <w:pStyle w:val="ListParagraph"/>
        <w:ind w:left="360"/>
      </w:pPr>
    </w:p>
    <w:p w14:paraId="1D5735E9" w14:textId="77777777" w:rsidR="00B46660" w:rsidRDefault="00B46660" w:rsidP="00B86569">
      <w:pPr>
        <w:pStyle w:val="ListParagraph"/>
        <w:numPr>
          <w:ilvl w:val="0"/>
          <w:numId w:val="65"/>
        </w:numPr>
      </w:pPr>
      <w:r>
        <w:t>Identify the person who authorises the sales terms, prices and other contract provisions for the sale of the goods by your business.</w:t>
      </w:r>
    </w:p>
    <w:p w14:paraId="35BC0017" w14:textId="77777777" w:rsidR="00B46660" w:rsidRDefault="00B46660" w:rsidP="00B46660">
      <w:pPr>
        <w:pStyle w:val="ListParagraph"/>
        <w:ind w:left="360"/>
      </w:pPr>
    </w:p>
    <w:p w14:paraId="085C4109" w14:textId="77777777" w:rsidR="00B46660" w:rsidRDefault="00B46660" w:rsidP="00B86569">
      <w:pPr>
        <w:pStyle w:val="ListParagraph"/>
        <w:numPr>
          <w:ilvl w:val="0"/>
          <w:numId w:val="65"/>
        </w:numPr>
      </w:pPr>
      <w:r>
        <w:lastRenderedPageBreak/>
        <w:t>If you have production facilities of the goods in more than one region and/or province, are the laws and regulations in each region the same with respect to pricing of the goods? If no, provide details on the differences.</w:t>
      </w:r>
    </w:p>
    <w:p w14:paraId="56379F1B" w14:textId="77777777" w:rsidR="00B64E36" w:rsidRDefault="00B64E36" w:rsidP="00B64E36"/>
    <w:p w14:paraId="2EDFA86D" w14:textId="77777777" w:rsidR="00B64E36" w:rsidRDefault="00227C0E" w:rsidP="00227C0E">
      <w:pPr>
        <w:pStyle w:val="Heading2"/>
      </w:pPr>
      <w:bookmarkStart w:id="182" w:name="_Toc208309387"/>
      <w:r>
        <w:t>H-</w:t>
      </w:r>
      <w:r w:rsidR="000B49B8">
        <w:t>9</w:t>
      </w:r>
      <w:r>
        <w:t xml:space="preserve"> </w:t>
      </w:r>
      <w:r w:rsidR="000C77A0">
        <w:tab/>
      </w:r>
      <w:r w:rsidR="00B64E36">
        <w:t>Industry associations</w:t>
      </w:r>
      <w:bookmarkEnd w:id="182"/>
    </w:p>
    <w:p w14:paraId="554D1A5D" w14:textId="77777777" w:rsidR="00B64E36" w:rsidRDefault="00B64E36" w:rsidP="00B86569">
      <w:pPr>
        <w:pStyle w:val="ListParagraph"/>
        <w:numPr>
          <w:ilvl w:val="0"/>
          <w:numId w:val="66"/>
        </w:numPr>
      </w:pPr>
      <w:r>
        <w:t xml:space="preserve">Is your business a member of </w:t>
      </w:r>
      <w:r w:rsidR="000B49B8">
        <w:t>any business or industry associations? If yes</w:t>
      </w:r>
      <w:r>
        <w:t>, explain your business’ relationship with the association and the involvement of the Government of China with the associations.</w:t>
      </w:r>
    </w:p>
    <w:p w14:paraId="09F9478B" w14:textId="77777777" w:rsidR="00B64E36" w:rsidRDefault="00B64E36" w:rsidP="000B49B8">
      <w:pPr>
        <w:pStyle w:val="ListParagraph"/>
        <w:ind w:left="360"/>
      </w:pPr>
    </w:p>
    <w:p w14:paraId="3B3A463C" w14:textId="77777777" w:rsidR="00B64E36" w:rsidRDefault="00B64E36" w:rsidP="00B86569">
      <w:pPr>
        <w:pStyle w:val="ListParagraph"/>
        <w:numPr>
          <w:ilvl w:val="0"/>
          <w:numId w:val="66"/>
        </w:numPr>
      </w:pPr>
      <w:r>
        <w:t>If your business is a member of an industry association, indicate whether this membership is voluntary or compulsory. Explain the functions that the association provides for your business. Explain in detail the role of the association with respect to the directives as provided by the Government of China concerning the industry.</w:t>
      </w:r>
    </w:p>
    <w:p w14:paraId="45A5421D" w14:textId="77777777" w:rsidR="00B64E36" w:rsidRDefault="00B64E36" w:rsidP="000B49B8">
      <w:pPr>
        <w:pStyle w:val="ListParagraph"/>
        <w:ind w:left="360"/>
      </w:pPr>
    </w:p>
    <w:p w14:paraId="6FE635F6" w14:textId="77777777" w:rsidR="00B64E36" w:rsidRDefault="000B49B8" w:rsidP="00227C0E">
      <w:pPr>
        <w:pStyle w:val="Heading2"/>
      </w:pPr>
      <w:bookmarkStart w:id="183" w:name="_Toc208309388"/>
      <w:r>
        <w:t>H-10</w:t>
      </w:r>
      <w:r w:rsidR="00227C0E">
        <w:t xml:space="preserve"> </w:t>
      </w:r>
      <w:r w:rsidR="000C77A0">
        <w:tab/>
      </w:r>
      <w:r w:rsidR="00B64E36">
        <w:t>Statistics submission/recording</w:t>
      </w:r>
      <w:bookmarkEnd w:id="183"/>
      <w:r w:rsidR="00B64E36">
        <w:t xml:space="preserve"> </w:t>
      </w:r>
    </w:p>
    <w:p w14:paraId="6DB11FFE" w14:textId="77777777" w:rsidR="00B64E36" w:rsidRDefault="00B64E36" w:rsidP="00B86569">
      <w:pPr>
        <w:pStyle w:val="ListParagraph"/>
        <w:numPr>
          <w:ilvl w:val="0"/>
          <w:numId w:val="67"/>
        </w:numPr>
      </w:pPr>
      <w:r>
        <w:t>Indicate if your business makes submissions to the Chinese Bureau of Statistics and/or any other government organisation. If yes, explain the purpose of these submissions and the type of information submitted.</w:t>
      </w:r>
    </w:p>
    <w:p w14:paraId="3F253667" w14:textId="77777777" w:rsidR="00B64E36" w:rsidRDefault="00B64E36" w:rsidP="000B49B8">
      <w:pPr>
        <w:pStyle w:val="ListParagraph"/>
        <w:ind w:left="360"/>
      </w:pPr>
    </w:p>
    <w:p w14:paraId="11A4F340" w14:textId="77777777" w:rsidR="00B64E36" w:rsidRDefault="00B64E36" w:rsidP="00B86569">
      <w:pPr>
        <w:pStyle w:val="ListParagraph"/>
        <w:numPr>
          <w:ilvl w:val="0"/>
          <w:numId w:val="67"/>
        </w:numPr>
      </w:pPr>
      <w:r>
        <w:t>Provide a recent example of a submission that has been made to the Bureau of Statistics and/or any other government organisation. For example, monthly data relating to sales, production and costs.</w:t>
      </w:r>
    </w:p>
    <w:p w14:paraId="00148BF6" w14:textId="77777777" w:rsidR="00B64E36" w:rsidRDefault="00B64E36" w:rsidP="000B49B8">
      <w:pPr>
        <w:pStyle w:val="ListParagraph"/>
        <w:ind w:left="360"/>
      </w:pPr>
    </w:p>
    <w:p w14:paraId="2F4A0834" w14:textId="77777777" w:rsidR="00B64E36" w:rsidRDefault="00B64E36" w:rsidP="00B86569">
      <w:pPr>
        <w:pStyle w:val="ListParagraph"/>
        <w:numPr>
          <w:ilvl w:val="0"/>
          <w:numId w:val="67"/>
        </w:numPr>
      </w:pPr>
      <w:r>
        <w:t>Do the organisations approve or assess your submission? If yes, provide a detailed explanation.</w:t>
      </w:r>
    </w:p>
    <w:p w14:paraId="46297055" w14:textId="77777777" w:rsidR="00B64E36" w:rsidRDefault="00B64E36" w:rsidP="000B49B8">
      <w:pPr>
        <w:pStyle w:val="ListParagraph"/>
        <w:ind w:left="360"/>
      </w:pPr>
    </w:p>
    <w:p w14:paraId="3EC75242" w14:textId="77777777" w:rsidR="00B64E36" w:rsidRDefault="00B64E36" w:rsidP="00B86569">
      <w:pPr>
        <w:pStyle w:val="ListParagraph"/>
        <w:numPr>
          <w:ilvl w:val="0"/>
          <w:numId w:val="67"/>
        </w:numPr>
      </w:pPr>
      <w:r>
        <w:t>Do the organisations provide feedback on your submission? If yes, provide a detailed explanation.</w:t>
      </w:r>
    </w:p>
    <w:p w14:paraId="7FAB7E99" w14:textId="77777777" w:rsidR="00B64E36" w:rsidRDefault="00B64E36" w:rsidP="00B64E36"/>
    <w:p w14:paraId="71249E81" w14:textId="77777777" w:rsidR="00B64E36" w:rsidRDefault="0061169B" w:rsidP="000B49B8">
      <w:pPr>
        <w:pStyle w:val="Heading2"/>
      </w:pPr>
      <w:bookmarkStart w:id="184" w:name="_Toc208309389"/>
      <w:r>
        <w:t>H-1</w:t>
      </w:r>
      <w:r w:rsidR="004F2823">
        <w:t>1</w:t>
      </w:r>
      <w:r w:rsidR="000B49B8">
        <w:t xml:space="preserve"> </w:t>
      </w:r>
      <w:r w:rsidR="000C77A0">
        <w:tab/>
      </w:r>
      <w:r w:rsidR="000B49B8">
        <w:t>Production/output</w:t>
      </w:r>
      <w:bookmarkEnd w:id="184"/>
    </w:p>
    <w:p w14:paraId="24E19C7F" w14:textId="77777777" w:rsidR="00B64E36" w:rsidRDefault="00B64E36" w:rsidP="00B86569">
      <w:pPr>
        <w:pStyle w:val="ListParagraph"/>
        <w:numPr>
          <w:ilvl w:val="0"/>
          <w:numId w:val="68"/>
        </w:numPr>
      </w:pPr>
      <w:r>
        <w:t>Is any part of your pro</w:t>
      </w:r>
      <w:r w:rsidR="00615DD5">
        <w:t xml:space="preserve">duction </w:t>
      </w:r>
      <w:r>
        <w:t xml:space="preserve">subject to any national/regional industrial policy or guidance? </w:t>
      </w:r>
      <w:r w:rsidR="00615DD5">
        <w:t>If yes</w:t>
      </w:r>
      <w:r>
        <w:t>, provide details including a background of the policy/guidance and explain any restriction imposed by the policy/guidance.</w:t>
      </w:r>
      <w:r w:rsidR="003C1F30">
        <w:t xml:space="preserve"> </w:t>
      </w:r>
      <w:r>
        <w:t>To what extent are any of the policies/guidelines applicable to your business?</w:t>
      </w:r>
    </w:p>
    <w:p w14:paraId="7E3D81AF" w14:textId="77777777" w:rsidR="00B64E36" w:rsidRDefault="00B64E36" w:rsidP="000B49B8">
      <w:pPr>
        <w:pStyle w:val="ListParagraph"/>
        <w:ind w:left="360"/>
      </w:pPr>
    </w:p>
    <w:p w14:paraId="18A516B4" w14:textId="77777777" w:rsidR="00B64E36" w:rsidRDefault="00B64E36" w:rsidP="00B86569">
      <w:pPr>
        <w:pStyle w:val="ListParagraph"/>
        <w:numPr>
          <w:ilvl w:val="0"/>
          <w:numId w:val="68"/>
        </w:numPr>
      </w:pPr>
      <w:r>
        <w:t>Where applicable, how did your business respond to the policies/guidelines?</w:t>
      </w:r>
    </w:p>
    <w:p w14:paraId="1064C23F" w14:textId="77777777" w:rsidR="00B64E36" w:rsidRDefault="00B64E36" w:rsidP="000B49B8">
      <w:pPr>
        <w:pStyle w:val="ListParagraph"/>
        <w:ind w:left="360"/>
      </w:pPr>
    </w:p>
    <w:p w14:paraId="047CAFF9" w14:textId="77777777" w:rsidR="00B64E36" w:rsidRDefault="00B46660" w:rsidP="00B86569">
      <w:pPr>
        <w:pStyle w:val="ListParagraph"/>
        <w:numPr>
          <w:ilvl w:val="0"/>
          <w:numId w:val="68"/>
        </w:numPr>
      </w:pPr>
      <w:r w:rsidRPr="00B46660">
        <w:t>Provide details regarding any other restrictions (e.g. geographic/regional, downstream, end use, etc.) to the sale of the goods and/or like goods that has been placed upon, or may be imposed, by the Govern</w:t>
      </w:r>
      <w:r>
        <w:t>ment of China on your business</w:t>
      </w:r>
      <w:r w:rsidR="00B64E36">
        <w:t>.</w:t>
      </w:r>
    </w:p>
    <w:p w14:paraId="3E77A911" w14:textId="77777777" w:rsidR="00B64E36" w:rsidRDefault="00B64E36" w:rsidP="000B49B8">
      <w:pPr>
        <w:pStyle w:val="ListParagraph"/>
        <w:ind w:left="360"/>
      </w:pPr>
    </w:p>
    <w:p w14:paraId="0F9DC134" w14:textId="77777777" w:rsidR="00B64E36" w:rsidRDefault="00B64E36" w:rsidP="00B86569">
      <w:pPr>
        <w:pStyle w:val="ListParagraph"/>
        <w:numPr>
          <w:ilvl w:val="0"/>
          <w:numId w:val="68"/>
        </w:numPr>
      </w:pPr>
      <w:r>
        <w:t>Provide a list of all your domestic customers of the</w:t>
      </w:r>
      <w:r w:rsidR="003C1F30">
        <w:t xml:space="preserve"> like</w:t>
      </w:r>
      <w:r>
        <w:t xml:space="preserve"> goods, include the location (city and province) of the customer and indicate whether each customer is an SIE.</w:t>
      </w:r>
    </w:p>
    <w:p w14:paraId="32099B11" w14:textId="77777777" w:rsidR="000B49B8" w:rsidRDefault="000B49B8" w:rsidP="000B49B8">
      <w:pPr>
        <w:pStyle w:val="ListParagraph"/>
        <w:ind w:left="360"/>
      </w:pPr>
    </w:p>
    <w:p w14:paraId="358EB757" w14:textId="77777777" w:rsidR="00B64E36" w:rsidRDefault="00B64E36" w:rsidP="00B86569">
      <w:pPr>
        <w:pStyle w:val="ListParagraph"/>
        <w:numPr>
          <w:ilvl w:val="0"/>
          <w:numId w:val="68"/>
        </w:numPr>
      </w:pPr>
      <w:r>
        <w:t xml:space="preserve">Are there any restrictions and/or conditions in relation to the quality or quantity of the production of the goods placed upon your business?  If </w:t>
      </w:r>
      <w:r w:rsidR="000B49B8">
        <w:t>yes</w:t>
      </w:r>
      <w:r>
        <w:t>, provide details.</w:t>
      </w:r>
    </w:p>
    <w:p w14:paraId="3F1C481E" w14:textId="77777777" w:rsidR="000B49B8" w:rsidRDefault="000B49B8" w:rsidP="000B49B8">
      <w:pPr>
        <w:pStyle w:val="ListParagraph"/>
        <w:ind w:left="360"/>
      </w:pPr>
    </w:p>
    <w:p w14:paraId="3B0773A0" w14:textId="77777777" w:rsidR="00B64E36" w:rsidRDefault="00B64E36" w:rsidP="00B86569">
      <w:pPr>
        <w:pStyle w:val="ListParagraph"/>
        <w:numPr>
          <w:ilvl w:val="0"/>
          <w:numId w:val="68"/>
        </w:numPr>
      </w:pPr>
      <w:r>
        <w:t xml:space="preserve">Does your business require an export licence? </w:t>
      </w:r>
      <w:r w:rsidR="00615DD5">
        <w:t>If yes</w:t>
      </w:r>
      <w:r>
        <w:t xml:space="preserve">, provide details.  </w:t>
      </w:r>
    </w:p>
    <w:p w14:paraId="27EB9AF7" w14:textId="77777777" w:rsidR="000B49B8" w:rsidRDefault="000B49B8" w:rsidP="000B49B8">
      <w:pPr>
        <w:pStyle w:val="ListParagraph"/>
        <w:ind w:left="360"/>
      </w:pPr>
    </w:p>
    <w:p w14:paraId="14A4C768" w14:textId="77777777" w:rsidR="00B64E36" w:rsidRDefault="00B64E36" w:rsidP="00B86569">
      <w:pPr>
        <w:pStyle w:val="ListParagraph"/>
        <w:numPr>
          <w:ilvl w:val="0"/>
          <w:numId w:val="68"/>
        </w:numPr>
      </w:pPr>
      <w:r>
        <w:t xml:space="preserve">Are the goods sold by your business subject to any export restrictions and/or limits during the previous 5 year?  </w:t>
      </w:r>
      <w:r w:rsidR="00615DD5">
        <w:t>If yes</w:t>
      </w:r>
      <w:r>
        <w:t>, provide details.</w:t>
      </w:r>
    </w:p>
    <w:p w14:paraId="108293D0" w14:textId="77777777" w:rsidR="000B49B8" w:rsidRDefault="000B49B8" w:rsidP="000B49B8">
      <w:pPr>
        <w:pStyle w:val="ListParagraph"/>
        <w:ind w:left="360"/>
      </w:pPr>
    </w:p>
    <w:p w14:paraId="7C6D3A6C" w14:textId="77777777" w:rsidR="00B64E36" w:rsidRDefault="00B64E36" w:rsidP="00B86569">
      <w:pPr>
        <w:pStyle w:val="ListParagraph"/>
        <w:numPr>
          <w:ilvl w:val="0"/>
          <w:numId w:val="68"/>
        </w:numPr>
      </w:pPr>
      <w:r>
        <w:t xml:space="preserve">Have there been any changes to your production capacity </w:t>
      </w:r>
      <w:r w:rsidR="000B49B8">
        <w:t>over the last 5 years?  If yes</w:t>
      </w:r>
      <w:r>
        <w:t>, provide details.</w:t>
      </w:r>
    </w:p>
    <w:p w14:paraId="0567335B" w14:textId="77777777" w:rsidR="0061169B" w:rsidRDefault="0061169B" w:rsidP="0061169B">
      <w:pPr>
        <w:pStyle w:val="ListParagraph"/>
      </w:pPr>
    </w:p>
    <w:p w14:paraId="6329CFBF" w14:textId="77777777" w:rsidR="0061169B" w:rsidRDefault="0061169B" w:rsidP="00B86569">
      <w:pPr>
        <w:pStyle w:val="ListParagraph"/>
        <w:numPr>
          <w:ilvl w:val="0"/>
          <w:numId w:val="68"/>
        </w:numPr>
      </w:pPr>
      <w:r>
        <w:t>Does your business benefit from any concession on the purchase of any utility services (e.g. electricity, gas, etc.)? If yes explain the nature and the amount of the concession?</w:t>
      </w:r>
    </w:p>
    <w:p w14:paraId="5613BA3C" w14:textId="77777777" w:rsidR="000B49B8" w:rsidRDefault="000B49B8" w:rsidP="000B49B8">
      <w:pPr>
        <w:pStyle w:val="ListParagraph"/>
        <w:ind w:left="360"/>
      </w:pPr>
    </w:p>
    <w:p w14:paraId="4DDC868F" w14:textId="77777777" w:rsidR="00B64E36" w:rsidRDefault="000B49B8" w:rsidP="000B49B8">
      <w:pPr>
        <w:pStyle w:val="Heading2"/>
      </w:pPr>
      <w:bookmarkStart w:id="185" w:name="_Toc208309390"/>
      <w:r>
        <w:t>H-1</w:t>
      </w:r>
      <w:r w:rsidR="00B46660">
        <w:t>2</w:t>
      </w:r>
      <w:r>
        <w:t xml:space="preserve"> </w:t>
      </w:r>
      <w:r w:rsidR="000C77A0">
        <w:tab/>
      </w:r>
      <w:r w:rsidR="00B64E36">
        <w:t>Adding capacity and/or joint ventures</w:t>
      </w:r>
      <w:bookmarkEnd w:id="185"/>
    </w:p>
    <w:p w14:paraId="2022F1F8" w14:textId="77777777" w:rsidR="00B64E36" w:rsidRDefault="00B64E36" w:rsidP="00B86569">
      <w:pPr>
        <w:pStyle w:val="ListParagraph"/>
        <w:numPr>
          <w:ilvl w:val="0"/>
          <w:numId w:val="69"/>
        </w:numPr>
      </w:pPr>
      <w:r>
        <w:t>Provide a detailed explanation with respect to the government approval process on adding capacity and/or joint ventures in relation to your business.</w:t>
      </w:r>
    </w:p>
    <w:p w14:paraId="77A97EA6" w14:textId="77777777" w:rsidR="00B64E36" w:rsidRDefault="00B64E36" w:rsidP="000B49B8"/>
    <w:p w14:paraId="3C6C920D" w14:textId="77777777" w:rsidR="00B64E36" w:rsidRDefault="00B64E36" w:rsidP="00B86569">
      <w:pPr>
        <w:pStyle w:val="ListParagraph"/>
        <w:numPr>
          <w:ilvl w:val="0"/>
          <w:numId w:val="69"/>
        </w:numPr>
      </w:pPr>
      <w:r>
        <w:lastRenderedPageBreak/>
        <w:t>Does the government have the right to request modifications in the terms of adding capacity and/or joint ventures? If yes, provide a detailed explanation.</w:t>
      </w:r>
    </w:p>
    <w:p w14:paraId="2C2BDE5B" w14:textId="77777777" w:rsidR="00B64E36" w:rsidRDefault="00B64E36" w:rsidP="00B64E36"/>
    <w:p w14:paraId="29FE1689" w14:textId="77777777" w:rsidR="00B64E36" w:rsidRDefault="000B49B8" w:rsidP="00615DD5">
      <w:pPr>
        <w:pStyle w:val="Heading2"/>
      </w:pPr>
      <w:bookmarkStart w:id="186" w:name="_Toc208309391"/>
      <w:r>
        <w:t>H-1</w:t>
      </w:r>
      <w:r w:rsidR="00B46660">
        <w:t>3</w:t>
      </w:r>
      <w:r>
        <w:t xml:space="preserve"> </w:t>
      </w:r>
      <w:r w:rsidR="000C77A0">
        <w:tab/>
      </w:r>
      <w:r w:rsidR="00B64E36">
        <w:t>Raw material</w:t>
      </w:r>
      <w:r w:rsidR="00795B36">
        <w:t>s</w:t>
      </w:r>
      <w:bookmarkEnd w:id="186"/>
      <w:r w:rsidR="00B64E36">
        <w:t xml:space="preserve"> </w:t>
      </w:r>
    </w:p>
    <w:p w14:paraId="13B35891" w14:textId="77777777" w:rsidR="00DF06EA" w:rsidRDefault="00DF06EA" w:rsidP="00B86569">
      <w:pPr>
        <w:pStyle w:val="ListParagraph"/>
        <w:numPr>
          <w:ilvl w:val="0"/>
          <w:numId w:val="70"/>
        </w:numPr>
      </w:pPr>
      <w:r>
        <w:t>Are any of the suppliers related or affiliated with you? If yes, provide details.</w:t>
      </w:r>
    </w:p>
    <w:p w14:paraId="62598180" w14:textId="77777777" w:rsidR="00DF06EA" w:rsidRDefault="00DF06EA" w:rsidP="00DF06EA">
      <w:pPr>
        <w:pStyle w:val="ListParagraph"/>
      </w:pPr>
    </w:p>
    <w:p w14:paraId="1EC9E8A3" w14:textId="77777777" w:rsidR="00DF06EA" w:rsidRDefault="0061169B" w:rsidP="00B86569">
      <w:pPr>
        <w:pStyle w:val="ListParagraph"/>
        <w:numPr>
          <w:ilvl w:val="0"/>
          <w:numId w:val="70"/>
        </w:numPr>
      </w:pPr>
      <w:r>
        <w:t xml:space="preserve">Do you purchase from </w:t>
      </w:r>
      <w:r w:rsidR="00DF06EA">
        <w:t>S</w:t>
      </w:r>
      <w:r>
        <w:t xml:space="preserve">tate </w:t>
      </w:r>
      <w:r w:rsidR="00DF06EA">
        <w:t>I</w:t>
      </w:r>
      <w:r>
        <w:t xml:space="preserve">nvested </w:t>
      </w:r>
      <w:r w:rsidR="00DF06EA">
        <w:t>E</w:t>
      </w:r>
      <w:r>
        <w:t>nterprises</w:t>
      </w:r>
      <w:r w:rsidR="00DF06EA">
        <w:t>?  If yes,</w:t>
      </w:r>
      <w:r>
        <w:t xml:space="preserve"> provide a </w:t>
      </w:r>
      <w:proofErr w:type="gramStart"/>
      <w:r>
        <w:t>details</w:t>
      </w:r>
      <w:proofErr w:type="gramEnd"/>
      <w:r w:rsidR="00DF06EA">
        <w:t>.</w:t>
      </w:r>
    </w:p>
    <w:p w14:paraId="42EE8696" w14:textId="77777777" w:rsidR="00DF06EA" w:rsidRDefault="00DF06EA" w:rsidP="00DF06EA">
      <w:pPr>
        <w:pStyle w:val="ListParagraph"/>
        <w:ind w:left="360"/>
      </w:pPr>
    </w:p>
    <w:p w14:paraId="53AE0C5F" w14:textId="77777777" w:rsidR="00DF06EA" w:rsidRDefault="00DF06EA" w:rsidP="00B86569">
      <w:pPr>
        <w:pStyle w:val="ListParagraph"/>
        <w:numPr>
          <w:ilvl w:val="0"/>
          <w:numId w:val="70"/>
        </w:numPr>
      </w:pPr>
      <w:r>
        <w:t>If your supplier is based outside China, what import duty rate is applied on the raw materials?</w:t>
      </w:r>
    </w:p>
    <w:p w14:paraId="571D7738" w14:textId="77777777" w:rsidR="00DF06EA" w:rsidRDefault="00DF06EA" w:rsidP="00DF06EA">
      <w:pPr>
        <w:pStyle w:val="ListParagraph"/>
        <w:ind w:left="360"/>
      </w:pPr>
    </w:p>
    <w:p w14:paraId="20738FF7" w14:textId="77777777" w:rsidR="0061169B" w:rsidRDefault="0061169B" w:rsidP="00B86569">
      <w:pPr>
        <w:pStyle w:val="ListParagraph"/>
        <w:numPr>
          <w:ilvl w:val="0"/>
          <w:numId w:val="70"/>
        </w:numPr>
      </w:pPr>
      <w:r>
        <w:t>Is there a price difference in purchase price for raw materials between your suppliers? If yes, provide a detailed explanation.</w:t>
      </w:r>
    </w:p>
    <w:p w14:paraId="0C66AA6F" w14:textId="77777777" w:rsidR="0061169B" w:rsidRDefault="0061169B" w:rsidP="0061169B">
      <w:pPr>
        <w:pStyle w:val="ListParagraph"/>
      </w:pPr>
    </w:p>
    <w:p w14:paraId="59A52489" w14:textId="77777777" w:rsidR="00615DD5" w:rsidRDefault="00B64E36" w:rsidP="00B86569">
      <w:pPr>
        <w:pStyle w:val="ListParagraph"/>
        <w:numPr>
          <w:ilvl w:val="0"/>
          <w:numId w:val="70"/>
        </w:numPr>
      </w:pPr>
      <w:r>
        <w:t>Describe in detail your business’ purchase procedures of the raw materials</w:t>
      </w:r>
      <w:r w:rsidR="00635A36">
        <w:t xml:space="preserve">, </w:t>
      </w:r>
      <w:r>
        <w:t>the considerations in selecting a supplier</w:t>
      </w:r>
      <w:r w:rsidR="00635A36">
        <w:t xml:space="preserve"> and how the price of the raw materials is determined between you and your suppliers</w:t>
      </w:r>
      <w:r>
        <w:t>. If it is by tenders, provide details of the criterions/conditions.</w:t>
      </w:r>
    </w:p>
    <w:p w14:paraId="2F778F29" w14:textId="77777777" w:rsidR="00B46660" w:rsidRDefault="00B46660" w:rsidP="00B46660">
      <w:pPr>
        <w:pStyle w:val="ListParagraph"/>
      </w:pPr>
    </w:p>
    <w:p w14:paraId="18BBE73F" w14:textId="77777777" w:rsidR="00B46660" w:rsidRPr="00B46660" w:rsidRDefault="00B46660" w:rsidP="00B86569">
      <w:pPr>
        <w:pStyle w:val="ListParagraph"/>
        <w:numPr>
          <w:ilvl w:val="0"/>
          <w:numId w:val="70"/>
        </w:numPr>
      </w:pPr>
      <w:r w:rsidRPr="00B46660">
        <w:t>Explain whether your business has been subjected to any direct or indirect price guidance or controls by the Government of China during the period, with respect to raw material inputs.</w:t>
      </w:r>
    </w:p>
    <w:p w14:paraId="7BA31D12" w14:textId="77777777" w:rsidR="00B46660" w:rsidRDefault="00B46660" w:rsidP="00B46660">
      <w:pPr>
        <w:pStyle w:val="ListParagraph"/>
        <w:ind w:left="360"/>
      </w:pPr>
    </w:p>
    <w:p w14:paraId="3B9F3CCA" w14:textId="77777777" w:rsidR="00B64E36" w:rsidRDefault="00B64E36" w:rsidP="00B86569">
      <w:pPr>
        <w:pStyle w:val="ListParagraph"/>
        <w:numPr>
          <w:ilvl w:val="0"/>
          <w:numId w:val="70"/>
        </w:numPr>
      </w:pPr>
      <w:r>
        <w:t xml:space="preserve">If any of your raw materials for </w:t>
      </w:r>
      <w:r w:rsidR="00615DD5">
        <w:t>the goods</w:t>
      </w:r>
      <w:r w:rsidR="003C1F30">
        <w:t xml:space="preserve"> and/or like goods</w:t>
      </w:r>
      <w:r w:rsidR="00615DD5">
        <w:t xml:space="preserve"> </w:t>
      </w:r>
      <w:r>
        <w:t>are imported by your business, or related businesses:</w:t>
      </w:r>
    </w:p>
    <w:p w14:paraId="66EBF7F5" w14:textId="77777777" w:rsidR="00B64E36" w:rsidRDefault="00B64E36" w:rsidP="00B86569">
      <w:pPr>
        <w:pStyle w:val="ListParagraph"/>
        <w:numPr>
          <w:ilvl w:val="1"/>
          <w:numId w:val="70"/>
        </w:numPr>
      </w:pPr>
      <w:r>
        <w:t>Provide details including a description of the raw material imported, the supplier and country of origin.</w:t>
      </w:r>
    </w:p>
    <w:p w14:paraId="05946566" w14:textId="77777777" w:rsidR="00B64E36" w:rsidRDefault="00B64E36" w:rsidP="00B86569">
      <w:pPr>
        <w:pStyle w:val="ListParagraph"/>
        <w:numPr>
          <w:ilvl w:val="1"/>
          <w:numId w:val="70"/>
        </w:numPr>
      </w:pPr>
      <w:r>
        <w:t>Explain the process required to import the raw materials (e.g. obtaining an import licence, import declarations).</w:t>
      </w:r>
    </w:p>
    <w:p w14:paraId="2902A30B" w14:textId="77777777" w:rsidR="00B64E36" w:rsidRDefault="00B64E36" w:rsidP="00B86569">
      <w:pPr>
        <w:pStyle w:val="ListParagraph"/>
        <w:numPr>
          <w:ilvl w:val="1"/>
          <w:numId w:val="70"/>
        </w:numPr>
      </w:pPr>
      <w:r>
        <w:t>Provide details of any conditions to importing the raw materials (e.g. customs and/or quarantine).</w:t>
      </w:r>
    </w:p>
    <w:p w14:paraId="65359E2F" w14:textId="77777777" w:rsidR="00B64E36" w:rsidRDefault="00B64E36" w:rsidP="00B86569">
      <w:pPr>
        <w:pStyle w:val="ListParagraph"/>
        <w:numPr>
          <w:ilvl w:val="1"/>
          <w:numId w:val="70"/>
        </w:numPr>
      </w:pPr>
      <w:r>
        <w:t>Are you elig</w:t>
      </w:r>
      <w:r w:rsidR="00615DD5">
        <w:t>ible for a duty drawback?  If yes</w:t>
      </w:r>
      <w:r>
        <w:t>, provide details.</w:t>
      </w:r>
    </w:p>
    <w:p w14:paraId="55024BF6" w14:textId="77777777" w:rsidR="0061169B" w:rsidRDefault="0061169B" w:rsidP="0061169B">
      <w:pPr>
        <w:pStyle w:val="ListParagraph"/>
        <w:ind w:left="1080"/>
      </w:pPr>
    </w:p>
    <w:p w14:paraId="542902DE" w14:textId="77777777" w:rsidR="00635A36" w:rsidRDefault="00635A36" w:rsidP="00B86569">
      <w:pPr>
        <w:pStyle w:val="ListParagraph"/>
        <w:numPr>
          <w:ilvl w:val="0"/>
          <w:numId w:val="70"/>
        </w:numPr>
      </w:pPr>
      <w:r>
        <w:t xml:space="preserve">Do you, or a business associated with you, sell any of the raw materials used to manufacture the </w:t>
      </w:r>
      <w:r w:rsidR="003C1F30">
        <w:t xml:space="preserve">goods and/or </w:t>
      </w:r>
      <w:r w:rsidR="00795B36">
        <w:t xml:space="preserve">like </w:t>
      </w:r>
      <w:r>
        <w:t>goods</w:t>
      </w:r>
      <w:r w:rsidR="00AE24D3">
        <w:t>,</w:t>
      </w:r>
      <w:r>
        <w:t xml:space="preserve"> or sell the semi-processed goods? </w:t>
      </w:r>
    </w:p>
    <w:p w14:paraId="445FEB12" w14:textId="77777777" w:rsidR="00795B36" w:rsidRDefault="00795B36" w:rsidP="00B86569">
      <w:pPr>
        <w:pStyle w:val="ListParagraph"/>
        <w:numPr>
          <w:ilvl w:val="1"/>
          <w:numId w:val="70"/>
        </w:numPr>
      </w:pPr>
      <w:r>
        <w:t>Please provide a description of the raw material or semi-processed goods which are sold, including whether they are domestic or export transactions, to related or unrelated parties, and how the selling price is determined.</w:t>
      </w:r>
    </w:p>
    <w:p w14:paraId="2EC9E503" w14:textId="77777777" w:rsidR="00795B36" w:rsidRDefault="00795B36" w:rsidP="00B86569">
      <w:pPr>
        <w:pStyle w:val="ListParagraph"/>
        <w:numPr>
          <w:ilvl w:val="1"/>
          <w:numId w:val="70"/>
        </w:numPr>
      </w:pPr>
      <w:r>
        <w:t xml:space="preserve">If there is a difference in selling prices between related and unrelated parties, please provide reasons as to why. </w:t>
      </w:r>
    </w:p>
    <w:p w14:paraId="126364E8" w14:textId="77777777" w:rsidR="0061169B" w:rsidRDefault="0061169B" w:rsidP="0061169B">
      <w:pPr>
        <w:pStyle w:val="ListParagraph"/>
        <w:ind w:left="1080"/>
      </w:pPr>
    </w:p>
    <w:p w14:paraId="2F467579" w14:textId="77777777" w:rsidR="006A6D89" w:rsidRDefault="0013608E" w:rsidP="0013608E">
      <w:pPr>
        <w:pStyle w:val="Heading1"/>
      </w:pPr>
      <w:bookmarkStart w:id="187" w:name="_Ref521675005"/>
      <w:bookmarkStart w:id="188" w:name="_Ref524003642"/>
      <w:bookmarkStart w:id="189" w:name="_Toc208309392"/>
      <w:r>
        <w:lastRenderedPageBreak/>
        <w:t>Section I</w:t>
      </w:r>
      <w:r>
        <w:br/>
        <w:t>Countervailing</w:t>
      </w:r>
      <w:bookmarkEnd w:id="187"/>
      <w:bookmarkEnd w:id="188"/>
      <w:bookmarkEnd w:id="189"/>
      <w:r w:rsidR="00017212">
        <w:t xml:space="preserve"> </w:t>
      </w:r>
    </w:p>
    <w:p w14:paraId="0B65AFA0" w14:textId="77777777" w:rsidR="006A6D89" w:rsidRDefault="006A6D89" w:rsidP="006A6D89">
      <w:pPr>
        <w:jc w:val="center"/>
        <w:rPr>
          <w:b/>
          <w:bCs/>
          <w:color w:val="FF0000"/>
        </w:rPr>
      </w:pPr>
    </w:p>
    <w:p w14:paraId="070CFE12" w14:textId="43E38B59" w:rsidR="006A6D89" w:rsidRPr="006A6D89" w:rsidRDefault="006A6D89" w:rsidP="006A6D89">
      <w:pPr>
        <w:jc w:val="center"/>
        <w:rPr>
          <w:b/>
          <w:bCs/>
          <w:color w:val="FF0000"/>
        </w:rPr>
      </w:pPr>
      <w:r w:rsidRPr="006A6D89">
        <w:rPr>
          <w:b/>
          <w:bCs/>
          <w:color w:val="FF0000"/>
        </w:rPr>
        <w:t>Mandatory response for Chinese exporters</w:t>
      </w:r>
    </w:p>
    <w:p w14:paraId="187BA3ED" w14:textId="4559182C" w:rsidR="006A6D89" w:rsidRPr="006A6D89" w:rsidRDefault="006A6D89" w:rsidP="006A6D89">
      <w:pPr>
        <w:jc w:val="center"/>
        <w:rPr>
          <w:b/>
          <w:bCs/>
          <w:color w:val="FF0000"/>
        </w:rPr>
      </w:pPr>
      <w:r>
        <w:rPr>
          <w:b/>
          <w:bCs/>
          <w:color w:val="FF0000"/>
        </w:rPr>
        <w:t>No</w:t>
      </w:r>
      <w:r w:rsidRPr="006A6D89">
        <w:rPr>
          <w:b/>
          <w:bCs/>
          <w:color w:val="FF0000"/>
        </w:rPr>
        <w:t xml:space="preserve"> response</w:t>
      </w:r>
      <w:r>
        <w:rPr>
          <w:b/>
          <w:bCs/>
          <w:color w:val="FF0000"/>
        </w:rPr>
        <w:t xml:space="preserve"> required</w:t>
      </w:r>
      <w:r w:rsidRPr="006A6D89">
        <w:rPr>
          <w:b/>
          <w:bCs/>
          <w:color w:val="FF0000"/>
        </w:rPr>
        <w:t xml:space="preserve"> from Korean exporters</w:t>
      </w:r>
    </w:p>
    <w:p w14:paraId="7D38CC92" w14:textId="77777777" w:rsidR="006A6D89" w:rsidRPr="006A6D89" w:rsidRDefault="006A6D89" w:rsidP="006A6D89"/>
    <w:p w14:paraId="749EFB42" w14:textId="77777777" w:rsidR="0013608E" w:rsidRDefault="0013608E" w:rsidP="0013608E"/>
    <w:p w14:paraId="1219FD87" w14:textId="09E1C75B" w:rsidR="00CE6A69" w:rsidRPr="0073471C" w:rsidRDefault="008102E7" w:rsidP="00CE6A69">
      <w:pPr>
        <w:rPr>
          <w:snapToGrid w:val="0"/>
        </w:rPr>
      </w:pPr>
      <w:r>
        <w:rPr>
          <w:snapToGrid w:val="0"/>
        </w:rPr>
        <w:t>Based on findings from REP 550, t</w:t>
      </w:r>
      <w:r w:rsidR="00CE6A69" w:rsidRPr="0073471C">
        <w:rPr>
          <w:snapToGrid w:val="0"/>
        </w:rPr>
        <w:t xml:space="preserve">he following </w:t>
      </w:r>
      <w:r w:rsidR="00CE6A69">
        <w:rPr>
          <w:snapToGrid w:val="0"/>
        </w:rPr>
        <w:t>programs</w:t>
      </w:r>
      <w:r w:rsidR="00CE6A69" w:rsidRPr="0073471C">
        <w:rPr>
          <w:snapToGrid w:val="0"/>
        </w:rPr>
        <w:t xml:space="preserve"> are being </w:t>
      </w:r>
      <w:r w:rsidR="00CE6A69">
        <w:rPr>
          <w:snapToGrid w:val="0"/>
        </w:rPr>
        <w:t>investigated</w:t>
      </w:r>
      <w:r w:rsidR="0020289C">
        <w:rPr>
          <w:snapToGrid w:val="0"/>
        </w:rPr>
        <w:t xml:space="preserve">. </w:t>
      </w:r>
    </w:p>
    <w:p w14:paraId="0A1FE2E9" w14:textId="77777777" w:rsidR="00CE6A69" w:rsidRPr="0073471C" w:rsidRDefault="00CE6A69" w:rsidP="00CE6A69">
      <w:pPr>
        <w:autoSpaceDE w:val="0"/>
        <w:autoSpaceDN w:val="0"/>
        <w:adjustRightInd w:val="0"/>
        <w:rPr>
          <w:rFonts w:cs="Arial"/>
          <w:b/>
          <w:caps/>
          <w:snapToGrid w:val="0"/>
          <w:szCs w:val="24"/>
        </w:rPr>
      </w:pPr>
    </w:p>
    <w:tbl>
      <w:tblPr>
        <w:tblStyle w:val="TableGrid1"/>
        <w:tblW w:w="8926" w:type="dxa"/>
        <w:tblLayout w:type="fixed"/>
        <w:tblLook w:val="04A0" w:firstRow="1" w:lastRow="0" w:firstColumn="1" w:lastColumn="0" w:noHBand="0" w:noVBand="1"/>
      </w:tblPr>
      <w:tblGrid>
        <w:gridCol w:w="1668"/>
        <w:gridCol w:w="1162"/>
        <w:gridCol w:w="6096"/>
      </w:tblGrid>
      <w:tr w:rsidR="0024271C" w:rsidRPr="0073471C" w14:paraId="4EA9A55E" w14:textId="77777777" w:rsidTr="00017212">
        <w:trPr>
          <w:tblHeader/>
        </w:trPr>
        <w:tc>
          <w:tcPr>
            <w:tcW w:w="1668" w:type="dxa"/>
            <w:shd w:val="clear" w:color="auto" w:fill="D9D9D9" w:themeFill="background1" w:themeFillShade="D9"/>
          </w:tcPr>
          <w:p w14:paraId="0450C756" w14:textId="77777777" w:rsidR="0024271C" w:rsidRPr="00017212" w:rsidRDefault="0024271C" w:rsidP="003F2E71">
            <w:pPr>
              <w:spacing w:before="40" w:after="40"/>
              <w:rPr>
                <w:rFonts w:eastAsia="MS Mincho" w:cs="Arial"/>
                <w:b/>
                <w:bCs/>
                <w:sz w:val="20"/>
              </w:rPr>
            </w:pPr>
            <w:r w:rsidRPr="00017212">
              <w:rPr>
                <w:rFonts w:eastAsia="MS Mincho" w:cs="Arial"/>
                <w:b/>
                <w:bCs/>
                <w:sz w:val="20"/>
              </w:rPr>
              <w:t>Category</w:t>
            </w:r>
          </w:p>
        </w:tc>
        <w:tc>
          <w:tcPr>
            <w:tcW w:w="1162" w:type="dxa"/>
            <w:shd w:val="clear" w:color="auto" w:fill="D9D9D9" w:themeFill="background1" w:themeFillShade="D9"/>
          </w:tcPr>
          <w:p w14:paraId="29FBD4AF" w14:textId="77777777" w:rsidR="0024271C" w:rsidRPr="00017212" w:rsidRDefault="0024271C" w:rsidP="00017212">
            <w:pPr>
              <w:spacing w:before="40" w:after="40"/>
              <w:jc w:val="center"/>
              <w:rPr>
                <w:rFonts w:eastAsia="MS Mincho" w:cs="Arial"/>
                <w:b/>
                <w:bCs/>
                <w:sz w:val="20"/>
                <w:szCs w:val="20"/>
              </w:rPr>
            </w:pPr>
            <w:r w:rsidRPr="00017212">
              <w:rPr>
                <w:rFonts w:eastAsia="MS Mincho" w:cs="Arial"/>
                <w:b/>
                <w:bCs/>
                <w:sz w:val="20"/>
                <w:szCs w:val="20"/>
              </w:rPr>
              <w:t>Program number</w:t>
            </w:r>
          </w:p>
        </w:tc>
        <w:tc>
          <w:tcPr>
            <w:tcW w:w="6096" w:type="dxa"/>
            <w:shd w:val="clear" w:color="auto" w:fill="D9D9D9" w:themeFill="background1" w:themeFillShade="D9"/>
          </w:tcPr>
          <w:p w14:paraId="3D1AF805" w14:textId="77777777" w:rsidR="0024271C" w:rsidRPr="00017212" w:rsidRDefault="0024271C" w:rsidP="0024271C">
            <w:pPr>
              <w:spacing w:before="40" w:after="40"/>
              <w:rPr>
                <w:rFonts w:eastAsia="MS Mincho" w:cs="Arial"/>
                <w:b/>
                <w:bCs/>
                <w:sz w:val="20"/>
              </w:rPr>
            </w:pPr>
            <w:r w:rsidRPr="00017212">
              <w:rPr>
                <w:rFonts w:eastAsia="MS Mincho" w:cs="Arial"/>
                <w:b/>
                <w:bCs/>
                <w:sz w:val="20"/>
              </w:rPr>
              <w:t>Program name</w:t>
            </w:r>
          </w:p>
        </w:tc>
      </w:tr>
      <w:tr w:rsidR="001A2471" w:rsidRPr="0073471C" w14:paraId="294EF857" w14:textId="77777777" w:rsidTr="00017212">
        <w:tc>
          <w:tcPr>
            <w:tcW w:w="1668" w:type="dxa"/>
          </w:tcPr>
          <w:p w14:paraId="5D39E0E9" w14:textId="77777777" w:rsidR="001A2471" w:rsidRPr="0073471C" w:rsidRDefault="001A2471" w:rsidP="00CE6A69">
            <w:pPr>
              <w:spacing w:after="120"/>
              <w:rPr>
                <w:rFonts w:cs="Arial"/>
                <w:sz w:val="20"/>
              </w:rPr>
            </w:pPr>
            <w:r>
              <w:rPr>
                <w:rFonts w:cs="Arial"/>
                <w:sz w:val="20"/>
              </w:rPr>
              <w:t>Provision of goods at less than adequate remuneration</w:t>
            </w:r>
          </w:p>
        </w:tc>
        <w:tc>
          <w:tcPr>
            <w:tcW w:w="1162" w:type="dxa"/>
          </w:tcPr>
          <w:p w14:paraId="10763BB7" w14:textId="458E32D8" w:rsidR="001A2471" w:rsidRPr="002B1DBF" w:rsidRDefault="001A2471" w:rsidP="002B1DBF">
            <w:pPr>
              <w:spacing w:before="40" w:after="40"/>
              <w:jc w:val="center"/>
              <w:rPr>
                <w:rFonts w:eastAsia="MS Mincho" w:cs="Arial"/>
                <w:sz w:val="20"/>
                <w:szCs w:val="20"/>
              </w:rPr>
            </w:pPr>
            <w:r w:rsidRPr="002B1DBF">
              <w:rPr>
                <w:rFonts w:eastAsia="MS Mincho" w:cs="Arial"/>
                <w:sz w:val="20"/>
                <w:szCs w:val="20"/>
              </w:rPr>
              <w:t>20</w:t>
            </w:r>
          </w:p>
        </w:tc>
        <w:tc>
          <w:tcPr>
            <w:tcW w:w="6096" w:type="dxa"/>
          </w:tcPr>
          <w:p w14:paraId="22DD92A1" w14:textId="370BE75D" w:rsidR="001A2471" w:rsidRPr="0073471C" w:rsidRDefault="001A2471" w:rsidP="003F2E71">
            <w:pPr>
              <w:spacing w:before="40" w:after="40"/>
              <w:rPr>
                <w:rFonts w:eastAsia="MS Mincho" w:cs="Arial"/>
                <w:sz w:val="20"/>
              </w:rPr>
            </w:pPr>
            <w:r w:rsidRPr="002B1DBF">
              <w:rPr>
                <w:rFonts w:eastAsia="MS Mincho" w:cs="Arial"/>
                <w:sz w:val="20"/>
              </w:rPr>
              <w:t>Hot rolled steel provided by government at less than fair market value</w:t>
            </w:r>
          </w:p>
        </w:tc>
      </w:tr>
      <w:tr w:rsidR="001A2471" w:rsidRPr="0073471C" w14:paraId="47EC570A" w14:textId="77777777" w:rsidTr="00017212">
        <w:tc>
          <w:tcPr>
            <w:tcW w:w="1668" w:type="dxa"/>
            <w:vMerge w:val="restart"/>
          </w:tcPr>
          <w:p w14:paraId="7D81859F" w14:textId="77777777" w:rsidR="001A2471" w:rsidRPr="0073471C" w:rsidRDefault="001A2471" w:rsidP="00CE6A69">
            <w:pPr>
              <w:spacing w:after="120"/>
              <w:rPr>
                <w:rFonts w:cs="Arial"/>
                <w:sz w:val="20"/>
              </w:rPr>
            </w:pPr>
            <w:r w:rsidRPr="0073471C">
              <w:rPr>
                <w:rFonts w:cs="Arial"/>
                <w:sz w:val="20"/>
              </w:rPr>
              <w:t xml:space="preserve">Preferential tax policies </w:t>
            </w:r>
          </w:p>
        </w:tc>
        <w:tc>
          <w:tcPr>
            <w:tcW w:w="1162" w:type="dxa"/>
          </w:tcPr>
          <w:p w14:paraId="6CF02C4E" w14:textId="313F1EBD" w:rsidR="001A2471" w:rsidRPr="00B10572" w:rsidRDefault="001A2471" w:rsidP="002B1DBF">
            <w:pPr>
              <w:spacing w:before="40" w:after="40"/>
              <w:jc w:val="center"/>
              <w:rPr>
                <w:rFonts w:eastAsia="MS Mincho" w:cs="Arial"/>
                <w:sz w:val="20"/>
                <w:szCs w:val="20"/>
              </w:rPr>
            </w:pPr>
            <w:r w:rsidRPr="00B10572">
              <w:rPr>
                <w:rFonts w:eastAsia="MS Mincho" w:cs="Arial"/>
                <w:sz w:val="20"/>
                <w:szCs w:val="20"/>
              </w:rPr>
              <w:t>1</w:t>
            </w:r>
          </w:p>
        </w:tc>
        <w:tc>
          <w:tcPr>
            <w:tcW w:w="6096" w:type="dxa"/>
          </w:tcPr>
          <w:p w14:paraId="54E09CCD" w14:textId="7CBF416E" w:rsidR="001A2471" w:rsidRPr="00B10572" w:rsidRDefault="00A043AE" w:rsidP="003F2E71">
            <w:pPr>
              <w:spacing w:before="40" w:after="40"/>
              <w:rPr>
                <w:rFonts w:eastAsia="MS Mincho" w:cs="Arial"/>
                <w:sz w:val="20"/>
                <w:szCs w:val="20"/>
              </w:rPr>
            </w:pPr>
            <w:r w:rsidRPr="00A043AE">
              <w:rPr>
                <w:rFonts w:eastAsia="MS Mincho" w:cs="Arial"/>
                <w:sz w:val="20"/>
                <w:szCs w:val="20"/>
              </w:rPr>
              <w:t>Preferential Tax Policies for Enterprises with Foreign Investment Established in the Coastal Economic Open Areas and Economic and Technological Development Zones</w:t>
            </w:r>
          </w:p>
        </w:tc>
      </w:tr>
      <w:tr w:rsidR="009C262E" w:rsidRPr="0073471C" w14:paraId="629AFDED" w14:textId="77777777" w:rsidTr="00017212">
        <w:tc>
          <w:tcPr>
            <w:tcW w:w="1668" w:type="dxa"/>
            <w:vMerge/>
          </w:tcPr>
          <w:p w14:paraId="50D3EA0E" w14:textId="77777777" w:rsidR="009C262E" w:rsidRPr="0073471C" w:rsidRDefault="009C262E" w:rsidP="009C262E">
            <w:pPr>
              <w:spacing w:after="120"/>
              <w:rPr>
                <w:rFonts w:cs="Arial"/>
                <w:sz w:val="20"/>
              </w:rPr>
            </w:pPr>
          </w:p>
        </w:tc>
        <w:tc>
          <w:tcPr>
            <w:tcW w:w="1162" w:type="dxa"/>
          </w:tcPr>
          <w:p w14:paraId="6CC7099A" w14:textId="3ADBAF7A" w:rsidR="009C262E" w:rsidRPr="00B10572" w:rsidRDefault="009C262E" w:rsidP="009C262E">
            <w:pPr>
              <w:spacing w:before="40" w:after="40"/>
              <w:jc w:val="center"/>
              <w:rPr>
                <w:rFonts w:eastAsia="MS Mincho" w:cs="Arial"/>
                <w:sz w:val="20"/>
                <w:szCs w:val="20"/>
              </w:rPr>
            </w:pPr>
            <w:r w:rsidRPr="00B10572">
              <w:rPr>
                <w:rFonts w:eastAsia="MS Mincho" w:cs="Arial"/>
                <w:sz w:val="20"/>
                <w:szCs w:val="20"/>
              </w:rPr>
              <w:t>10</w:t>
            </w:r>
          </w:p>
        </w:tc>
        <w:tc>
          <w:tcPr>
            <w:tcW w:w="6096" w:type="dxa"/>
            <w:vAlign w:val="center"/>
          </w:tcPr>
          <w:p w14:paraId="2AC85614" w14:textId="5C9F8D11" w:rsidR="009C262E" w:rsidRPr="00B10572" w:rsidRDefault="009C262E" w:rsidP="009C262E">
            <w:pPr>
              <w:spacing w:before="40" w:after="40"/>
              <w:rPr>
                <w:rFonts w:eastAsia="MS Mincho" w:cs="Arial"/>
                <w:sz w:val="20"/>
                <w:szCs w:val="20"/>
              </w:rPr>
            </w:pPr>
            <w:r w:rsidRPr="00E0323E">
              <w:rPr>
                <w:rFonts w:eastAsia="PMingLiU"/>
                <w:sz w:val="20"/>
                <w:szCs w:val="20"/>
                <w:lang w:val="en-GB"/>
              </w:rPr>
              <w:t>Preferential Tax Policies for Foreign Invested Enterprises– Reduced Tax Rate for Productive Foreign Invested Enterprises scheduled to operate for a period of not less than 10 years</w:t>
            </w:r>
          </w:p>
        </w:tc>
      </w:tr>
      <w:tr w:rsidR="009C262E" w:rsidRPr="0073471C" w14:paraId="4D063CA1" w14:textId="77777777" w:rsidTr="00017212">
        <w:tc>
          <w:tcPr>
            <w:tcW w:w="1668" w:type="dxa"/>
            <w:vMerge/>
          </w:tcPr>
          <w:p w14:paraId="6F0C63EE" w14:textId="77777777" w:rsidR="009C262E" w:rsidRPr="0073471C" w:rsidRDefault="009C262E" w:rsidP="009C262E">
            <w:pPr>
              <w:spacing w:after="120"/>
              <w:rPr>
                <w:rFonts w:cs="Arial"/>
                <w:sz w:val="20"/>
              </w:rPr>
            </w:pPr>
          </w:p>
        </w:tc>
        <w:tc>
          <w:tcPr>
            <w:tcW w:w="1162" w:type="dxa"/>
            <w:vAlign w:val="center"/>
          </w:tcPr>
          <w:p w14:paraId="4962A4CF" w14:textId="1A05606B" w:rsidR="009C262E" w:rsidRPr="00B10572" w:rsidRDefault="009C262E" w:rsidP="009C262E">
            <w:pPr>
              <w:spacing w:before="40" w:after="40"/>
              <w:jc w:val="center"/>
              <w:rPr>
                <w:rFonts w:eastAsia="MS Mincho" w:cs="Arial"/>
                <w:sz w:val="20"/>
                <w:szCs w:val="20"/>
              </w:rPr>
            </w:pPr>
            <w:r w:rsidRPr="00B10572">
              <w:rPr>
                <w:rFonts w:eastAsia="PMingLiU"/>
                <w:sz w:val="20"/>
                <w:szCs w:val="20"/>
                <w:lang w:val="en-GB"/>
              </w:rPr>
              <w:t>11</w:t>
            </w:r>
          </w:p>
        </w:tc>
        <w:tc>
          <w:tcPr>
            <w:tcW w:w="6096" w:type="dxa"/>
            <w:vAlign w:val="center"/>
          </w:tcPr>
          <w:p w14:paraId="68598312" w14:textId="6FF39C51" w:rsidR="009C262E" w:rsidRPr="00B10572" w:rsidRDefault="009C262E" w:rsidP="009C262E">
            <w:pPr>
              <w:spacing w:before="40" w:after="40"/>
              <w:rPr>
                <w:rFonts w:eastAsia="MS Mincho" w:cs="Arial"/>
                <w:sz w:val="20"/>
                <w:szCs w:val="20"/>
              </w:rPr>
            </w:pPr>
            <w:r w:rsidRPr="00E0323E">
              <w:rPr>
                <w:rFonts w:eastAsia="PMingLiU"/>
                <w:sz w:val="20"/>
                <w:szCs w:val="20"/>
                <w:lang w:val="en-GB"/>
              </w:rPr>
              <w:t>Preferential Tax Policies for Enterprises with Foreign Investment Established in Special Economic Zones (excluding Shanghai Pudong area)</w:t>
            </w:r>
          </w:p>
        </w:tc>
      </w:tr>
      <w:tr w:rsidR="009C262E" w:rsidRPr="0073471C" w14:paraId="68EED23E" w14:textId="77777777" w:rsidTr="00017212">
        <w:tc>
          <w:tcPr>
            <w:tcW w:w="1668" w:type="dxa"/>
            <w:vMerge/>
          </w:tcPr>
          <w:p w14:paraId="0350C655" w14:textId="77777777" w:rsidR="009C262E" w:rsidRPr="0073471C" w:rsidRDefault="009C262E" w:rsidP="009C262E">
            <w:pPr>
              <w:spacing w:after="120"/>
              <w:rPr>
                <w:rFonts w:cs="Arial"/>
                <w:sz w:val="20"/>
              </w:rPr>
            </w:pPr>
          </w:p>
        </w:tc>
        <w:tc>
          <w:tcPr>
            <w:tcW w:w="1162" w:type="dxa"/>
            <w:vAlign w:val="center"/>
          </w:tcPr>
          <w:p w14:paraId="4CD55630" w14:textId="5B50AA35" w:rsidR="009C262E" w:rsidRPr="00B10572" w:rsidRDefault="009C262E" w:rsidP="009C262E">
            <w:pPr>
              <w:spacing w:before="40" w:after="40"/>
              <w:jc w:val="center"/>
              <w:rPr>
                <w:rFonts w:eastAsia="MS Mincho" w:cs="Arial"/>
                <w:sz w:val="20"/>
                <w:szCs w:val="20"/>
              </w:rPr>
            </w:pPr>
            <w:r w:rsidRPr="00B10572">
              <w:rPr>
                <w:rFonts w:eastAsia="PMingLiU"/>
                <w:sz w:val="20"/>
                <w:szCs w:val="20"/>
                <w:lang w:val="en-GB"/>
              </w:rPr>
              <w:t>12</w:t>
            </w:r>
          </w:p>
        </w:tc>
        <w:tc>
          <w:tcPr>
            <w:tcW w:w="6096" w:type="dxa"/>
            <w:vAlign w:val="center"/>
          </w:tcPr>
          <w:p w14:paraId="2F5848D5" w14:textId="6FC0B2C7" w:rsidR="009C262E" w:rsidRPr="00B10572" w:rsidRDefault="009C262E" w:rsidP="009C262E">
            <w:pPr>
              <w:spacing w:before="40" w:after="40"/>
              <w:rPr>
                <w:rFonts w:eastAsia="MS Mincho" w:cs="Arial"/>
                <w:sz w:val="20"/>
                <w:szCs w:val="20"/>
              </w:rPr>
            </w:pPr>
            <w:r w:rsidRPr="00E0323E">
              <w:rPr>
                <w:rFonts w:eastAsia="PMingLiU"/>
                <w:sz w:val="20"/>
                <w:szCs w:val="20"/>
                <w:lang w:val="en-GB"/>
              </w:rPr>
              <w:t>Preferential Tax Policies for Enterprises with Foreign Investment Established in Pudong area of Shanghai</w:t>
            </w:r>
          </w:p>
        </w:tc>
      </w:tr>
      <w:tr w:rsidR="009C262E" w:rsidRPr="0073471C" w14:paraId="1DA6A495" w14:textId="77777777" w:rsidTr="00017212">
        <w:tc>
          <w:tcPr>
            <w:tcW w:w="1668" w:type="dxa"/>
            <w:vMerge/>
          </w:tcPr>
          <w:p w14:paraId="2D047D93" w14:textId="77777777" w:rsidR="009C262E" w:rsidRPr="0073471C" w:rsidRDefault="009C262E" w:rsidP="009C262E">
            <w:pPr>
              <w:spacing w:after="120"/>
              <w:rPr>
                <w:rFonts w:cs="Arial"/>
                <w:sz w:val="20"/>
              </w:rPr>
            </w:pPr>
          </w:p>
        </w:tc>
        <w:tc>
          <w:tcPr>
            <w:tcW w:w="1162" w:type="dxa"/>
            <w:vAlign w:val="center"/>
          </w:tcPr>
          <w:p w14:paraId="20523D35" w14:textId="409E9C14" w:rsidR="009C262E" w:rsidRPr="00B10572" w:rsidRDefault="009C262E" w:rsidP="009C262E">
            <w:pPr>
              <w:spacing w:before="40" w:after="40"/>
              <w:jc w:val="center"/>
              <w:rPr>
                <w:rFonts w:eastAsia="MS Mincho" w:cs="Arial"/>
                <w:sz w:val="20"/>
                <w:szCs w:val="20"/>
              </w:rPr>
            </w:pPr>
            <w:r w:rsidRPr="00B10572">
              <w:rPr>
                <w:rFonts w:eastAsia="PMingLiU"/>
                <w:sz w:val="20"/>
                <w:szCs w:val="20"/>
                <w:lang w:val="en-GB"/>
              </w:rPr>
              <w:t>13</w:t>
            </w:r>
          </w:p>
        </w:tc>
        <w:tc>
          <w:tcPr>
            <w:tcW w:w="6096" w:type="dxa"/>
            <w:vAlign w:val="center"/>
          </w:tcPr>
          <w:p w14:paraId="0E02D4B4" w14:textId="4E97771A" w:rsidR="009C262E" w:rsidRPr="00B10572" w:rsidRDefault="009C262E" w:rsidP="009C262E">
            <w:pPr>
              <w:spacing w:before="40" w:after="40"/>
              <w:rPr>
                <w:rFonts w:eastAsia="MS Mincho" w:cs="Arial"/>
                <w:sz w:val="20"/>
                <w:szCs w:val="20"/>
              </w:rPr>
            </w:pPr>
            <w:r w:rsidRPr="00E0323E">
              <w:rPr>
                <w:rFonts w:eastAsia="PMingLiU"/>
                <w:sz w:val="20"/>
                <w:szCs w:val="20"/>
                <w:lang w:val="en-GB"/>
              </w:rPr>
              <w:t>Preferential Tax Policies in the Western Regions</w:t>
            </w:r>
          </w:p>
        </w:tc>
      </w:tr>
      <w:tr w:rsidR="009C262E" w:rsidRPr="0073471C" w14:paraId="21985DBB" w14:textId="77777777" w:rsidTr="00017212">
        <w:tc>
          <w:tcPr>
            <w:tcW w:w="1668" w:type="dxa"/>
            <w:vMerge/>
          </w:tcPr>
          <w:p w14:paraId="1F29CE24" w14:textId="77777777" w:rsidR="009C262E" w:rsidRPr="0073471C" w:rsidRDefault="009C262E" w:rsidP="009C262E">
            <w:pPr>
              <w:spacing w:after="120"/>
              <w:rPr>
                <w:rFonts w:cs="Arial"/>
              </w:rPr>
            </w:pPr>
          </w:p>
        </w:tc>
        <w:tc>
          <w:tcPr>
            <w:tcW w:w="1162" w:type="dxa"/>
            <w:vAlign w:val="center"/>
          </w:tcPr>
          <w:p w14:paraId="21D5F47A" w14:textId="1FD68987" w:rsidR="009C262E" w:rsidRPr="00B10572" w:rsidRDefault="009C262E" w:rsidP="009C262E">
            <w:pPr>
              <w:spacing w:before="40" w:after="40"/>
              <w:jc w:val="center"/>
              <w:rPr>
                <w:rFonts w:eastAsia="MS Mincho" w:cs="Arial"/>
                <w:sz w:val="20"/>
                <w:szCs w:val="20"/>
              </w:rPr>
            </w:pPr>
            <w:r w:rsidRPr="00B10572">
              <w:rPr>
                <w:rFonts w:eastAsia="PMingLiU"/>
                <w:sz w:val="20"/>
                <w:szCs w:val="20"/>
                <w:lang w:val="en-GB"/>
              </w:rPr>
              <w:t>14</w:t>
            </w:r>
          </w:p>
        </w:tc>
        <w:tc>
          <w:tcPr>
            <w:tcW w:w="6096" w:type="dxa"/>
            <w:vAlign w:val="center"/>
          </w:tcPr>
          <w:p w14:paraId="2810A50B" w14:textId="23C0EF32" w:rsidR="009C262E" w:rsidRPr="00B10572" w:rsidRDefault="009C262E" w:rsidP="009C262E">
            <w:pPr>
              <w:spacing w:before="40" w:after="40"/>
              <w:rPr>
                <w:rFonts w:eastAsia="MS Mincho" w:cs="Arial"/>
                <w:sz w:val="20"/>
                <w:szCs w:val="20"/>
              </w:rPr>
            </w:pPr>
            <w:r w:rsidRPr="00E0323E">
              <w:rPr>
                <w:rFonts w:eastAsia="PMingLiU"/>
                <w:sz w:val="20"/>
                <w:szCs w:val="20"/>
                <w:lang w:val="en-GB"/>
              </w:rPr>
              <w:t>Tariff and VAT Exemptions on Imported Materials and Equipment</w:t>
            </w:r>
          </w:p>
        </w:tc>
      </w:tr>
      <w:tr w:rsidR="001A2471" w:rsidRPr="0073471C" w14:paraId="5EBDC00E" w14:textId="77777777" w:rsidTr="00017212">
        <w:tc>
          <w:tcPr>
            <w:tcW w:w="1668" w:type="dxa"/>
            <w:vMerge/>
          </w:tcPr>
          <w:p w14:paraId="6D509464" w14:textId="77777777" w:rsidR="001A2471" w:rsidRPr="0073471C" w:rsidRDefault="001A2471" w:rsidP="003F2E71">
            <w:pPr>
              <w:spacing w:after="120"/>
              <w:rPr>
                <w:rFonts w:cs="Arial"/>
              </w:rPr>
            </w:pPr>
          </w:p>
        </w:tc>
        <w:tc>
          <w:tcPr>
            <w:tcW w:w="1162" w:type="dxa"/>
          </w:tcPr>
          <w:p w14:paraId="4759A8C7" w14:textId="5B2B5887" w:rsidR="001A2471" w:rsidRPr="00B10572" w:rsidRDefault="001A2471" w:rsidP="002B1DBF">
            <w:pPr>
              <w:spacing w:before="40" w:after="40"/>
              <w:jc w:val="center"/>
              <w:rPr>
                <w:rFonts w:eastAsia="MS Mincho" w:cs="Arial"/>
                <w:sz w:val="20"/>
                <w:szCs w:val="20"/>
              </w:rPr>
            </w:pPr>
            <w:r>
              <w:rPr>
                <w:rFonts w:eastAsia="MS Mincho" w:cs="Arial"/>
                <w:sz w:val="20"/>
                <w:szCs w:val="20"/>
              </w:rPr>
              <w:t>29</w:t>
            </w:r>
          </w:p>
        </w:tc>
        <w:tc>
          <w:tcPr>
            <w:tcW w:w="6096" w:type="dxa"/>
          </w:tcPr>
          <w:p w14:paraId="55ACBC39" w14:textId="6DE33AE1" w:rsidR="001A2471" w:rsidRPr="00B10572" w:rsidRDefault="00135945" w:rsidP="003F2E71">
            <w:pPr>
              <w:spacing w:before="40" w:after="40"/>
              <w:rPr>
                <w:rFonts w:eastAsia="MS Mincho" w:cs="Arial"/>
                <w:sz w:val="20"/>
                <w:szCs w:val="20"/>
              </w:rPr>
            </w:pPr>
            <w:r w:rsidRPr="00135945">
              <w:rPr>
                <w:rFonts w:eastAsia="MS Mincho" w:cs="Arial"/>
                <w:sz w:val="20"/>
                <w:szCs w:val="20"/>
              </w:rPr>
              <w:t>Land Use Tax Deduction</w:t>
            </w:r>
          </w:p>
        </w:tc>
      </w:tr>
      <w:tr w:rsidR="000F17E5" w:rsidRPr="0073471C" w14:paraId="1EC7EA61" w14:textId="77777777" w:rsidTr="00017212">
        <w:tc>
          <w:tcPr>
            <w:tcW w:w="1668" w:type="dxa"/>
            <w:vMerge/>
          </w:tcPr>
          <w:p w14:paraId="307DC1C3" w14:textId="77777777" w:rsidR="000F17E5" w:rsidRPr="0073471C" w:rsidRDefault="000F17E5" w:rsidP="000F17E5">
            <w:pPr>
              <w:spacing w:after="120"/>
              <w:rPr>
                <w:rFonts w:cs="Arial"/>
              </w:rPr>
            </w:pPr>
          </w:p>
        </w:tc>
        <w:tc>
          <w:tcPr>
            <w:tcW w:w="1162" w:type="dxa"/>
            <w:vAlign w:val="center"/>
          </w:tcPr>
          <w:p w14:paraId="637F2629" w14:textId="5D1FB650" w:rsidR="000F17E5" w:rsidRPr="00B10572" w:rsidRDefault="000F17E5" w:rsidP="000F17E5">
            <w:pPr>
              <w:spacing w:before="40" w:after="40"/>
              <w:jc w:val="center"/>
              <w:rPr>
                <w:rFonts w:eastAsia="MS Mincho" w:cs="Arial"/>
                <w:sz w:val="20"/>
                <w:szCs w:val="20"/>
              </w:rPr>
            </w:pPr>
            <w:r w:rsidRPr="00E0323E">
              <w:rPr>
                <w:rFonts w:eastAsia="PMingLiU"/>
                <w:sz w:val="20"/>
                <w:szCs w:val="20"/>
                <w:lang w:val="en-GB"/>
              </w:rPr>
              <w:t>35</w:t>
            </w:r>
          </w:p>
        </w:tc>
        <w:tc>
          <w:tcPr>
            <w:tcW w:w="6096" w:type="dxa"/>
            <w:vAlign w:val="center"/>
          </w:tcPr>
          <w:p w14:paraId="1FE7E84F" w14:textId="603B2A57" w:rsidR="000F17E5" w:rsidRPr="00B10572" w:rsidRDefault="000F17E5" w:rsidP="000F17E5">
            <w:pPr>
              <w:spacing w:before="40" w:after="40"/>
              <w:rPr>
                <w:rFonts w:eastAsia="MS Mincho" w:cs="Arial"/>
                <w:sz w:val="20"/>
                <w:szCs w:val="20"/>
              </w:rPr>
            </w:pPr>
            <w:r w:rsidRPr="00E0323E">
              <w:rPr>
                <w:rFonts w:eastAsia="PMingLiU"/>
                <w:sz w:val="20"/>
                <w:szCs w:val="20"/>
                <w:lang w:val="en-GB"/>
              </w:rPr>
              <w:t>Preferential Tax Policies for High and New Technology Enterprises</w:t>
            </w:r>
          </w:p>
        </w:tc>
      </w:tr>
      <w:tr w:rsidR="000F17E5" w:rsidRPr="0073471C" w14:paraId="406C5A3B" w14:textId="77777777" w:rsidTr="00017212">
        <w:tc>
          <w:tcPr>
            <w:tcW w:w="1668" w:type="dxa"/>
            <w:vMerge/>
          </w:tcPr>
          <w:p w14:paraId="4E17CA21" w14:textId="77777777" w:rsidR="000F17E5" w:rsidRPr="0073471C" w:rsidRDefault="000F17E5" w:rsidP="000F17E5">
            <w:pPr>
              <w:spacing w:after="120"/>
              <w:rPr>
                <w:rFonts w:cs="Arial"/>
              </w:rPr>
            </w:pPr>
          </w:p>
        </w:tc>
        <w:tc>
          <w:tcPr>
            <w:tcW w:w="1162" w:type="dxa"/>
            <w:vAlign w:val="center"/>
          </w:tcPr>
          <w:p w14:paraId="01B24117" w14:textId="24A20FA7" w:rsidR="000F17E5" w:rsidRPr="00B10572" w:rsidRDefault="000F17E5" w:rsidP="000F17E5">
            <w:pPr>
              <w:spacing w:before="40" w:after="40"/>
              <w:jc w:val="center"/>
              <w:rPr>
                <w:rFonts w:eastAsia="MS Mincho" w:cs="Arial"/>
              </w:rPr>
            </w:pPr>
            <w:r w:rsidRPr="00E0323E">
              <w:rPr>
                <w:rFonts w:eastAsia="PMingLiU"/>
                <w:sz w:val="20"/>
                <w:szCs w:val="20"/>
                <w:lang w:val="en-GB"/>
              </w:rPr>
              <w:t>36</w:t>
            </w:r>
          </w:p>
        </w:tc>
        <w:tc>
          <w:tcPr>
            <w:tcW w:w="6096" w:type="dxa"/>
            <w:vAlign w:val="center"/>
          </w:tcPr>
          <w:p w14:paraId="2E77AE74" w14:textId="58D444C3" w:rsidR="000F17E5" w:rsidRPr="00B10572" w:rsidRDefault="000F17E5" w:rsidP="000F17E5">
            <w:pPr>
              <w:spacing w:before="40" w:after="40"/>
              <w:rPr>
                <w:rFonts w:eastAsia="MS Mincho" w:cs="Arial"/>
              </w:rPr>
            </w:pPr>
            <w:r w:rsidRPr="00E0323E">
              <w:rPr>
                <w:rFonts w:eastAsia="PMingLiU"/>
                <w:sz w:val="20"/>
                <w:szCs w:val="20"/>
                <w:lang w:val="en-GB"/>
              </w:rPr>
              <w:t>Local Tax Bureau Refund</w:t>
            </w:r>
          </w:p>
        </w:tc>
      </w:tr>
      <w:tr w:rsidR="000F17E5" w:rsidRPr="0073471C" w14:paraId="5EF2D7E4" w14:textId="77777777" w:rsidTr="00017212">
        <w:tc>
          <w:tcPr>
            <w:tcW w:w="1668" w:type="dxa"/>
            <w:vMerge/>
          </w:tcPr>
          <w:p w14:paraId="17CE5BDC" w14:textId="77777777" w:rsidR="000F17E5" w:rsidRPr="0073471C" w:rsidRDefault="000F17E5" w:rsidP="000F17E5">
            <w:pPr>
              <w:spacing w:after="120"/>
              <w:rPr>
                <w:rFonts w:cs="Arial"/>
              </w:rPr>
            </w:pPr>
          </w:p>
        </w:tc>
        <w:tc>
          <w:tcPr>
            <w:tcW w:w="1162" w:type="dxa"/>
            <w:vAlign w:val="center"/>
          </w:tcPr>
          <w:p w14:paraId="62A6B2E7" w14:textId="783F456B" w:rsidR="000F17E5" w:rsidRPr="00B10572" w:rsidRDefault="000F17E5" w:rsidP="000F17E5">
            <w:pPr>
              <w:spacing w:before="40" w:after="40"/>
              <w:jc w:val="center"/>
              <w:rPr>
                <w:rFonts w:eastAsia="MS Mincho" w:cs="Arial"/>
              </w:rPr>
            </w:pPr>
            <w:r w:rsidRPr="00E0323E">
              <w:rPr>
                <w:rFonts w:eastAsia="PMingLiU"/>
                <w:sz w:val="20"/>
                <w:szCs w:val="20"/>
                <w:lang w:val="en-GB"/>
              </w:rPr>
              <w:t>37</w:t>
            </w:r>
          </w:p>
        </w:tc>
        <w:tc>
          <w:tcPr>
            <w:tcW w:w="6096" w:type="dxa"/>
            <w:vAlign w:val="center"/>
          </w:tcPr>
          <w:p w14:paraId="302A39A9" w14:textId="625EE207" w:rsidR="000F17E5" w:rsidRPr="00B10572" w:rsidRDefault="000F17E5" w:rsidP="000F17E5">
            <w:pPr>
              <w:spacing w:before="40" w:after="40"/>
              <w:rPr>
                <w:rFonts w:eastAsia="MS Mincho" w:cs="Arial"/>
              </w:rPr>
            </w:pPr>
            <w:r w:rsidRPr="00E0323E">
              <w:rPr>
                <w:rFonts w:eastAsia="PMingLiU"/>
                <w:sz w:val="20"/>
                <w:szCs w:val="20"/>
                <w:lang w:val="en-GB"/>
              </w:rPr>
              <w:t>Return of Farmland Use Tax</w:t>
            </w:r>
          </w:p>
        </w:tc>
      </w:tr>
      <w:tr w:rsidR="000F17E5" w:rsidRPr="0073471C" w14:paraId="498072D4" w14:textId="77777777" w:rsidTr="00017212">
        <w:tc>
          <w:tcPr>
            <w:tcW w:w="1668" w:type="dxa"/>
            <w:vMerge/>
          </w:tcPr>
          <w:p w14:paraId="50710CC3" w14:textId="77777777" w:rsidR="000F17E5" w:rsidRPr="0073471C" w:rsidRDefault="000F17E5" w:rsidP="000F17E5">
            <w:pPr>
              <w:spacing w:after="120"/>
              <w:rPr>
                <w:rFonts w:cs="Arial"/>
              </w:rPr>
            </w:pPr>
          </w:p>
        </w:tc>
        <w:tc>
          <w:tcPr>
            <w:tcW w:w="1162" w:type="dxa"/>
            <w:vAlign w:val="center"/>
          </w:tcPr>
          <w:p w14:paraId="1C03658A" w14:textId="2E570C37" w:rsidR="000F17E5" w:rsidRPr="00B10572" w:rsidRDefault="000F17E5" w:rsidP="000F17E5">
            <w:pPr>
              <w:spacing w:before="40" w:after="40"/>
              <w:jc w:val="center"/>
              <w:rPr>
                <w:rFonts w:eastAsia="MS Mincho" w:cs="Arial"/>
              </w:rPr>
            </w:pPr>
            <w:r w:rsidRPr="00E0323E">
              <w:rPr>
                <w:rFonts w:eastAsia="PMingLiU"/>
                <w:sz w:val="20"/>
                <w:szCs w:val="20"/>
                <w:lang w:val="en-GB"/>
              </w:rPr>
              <w:t>38</w:t>
            </w:r>
          </w:p>
        </w:tc>
        <w:tc>
          <w:tcPr>
            <w:tcW w:w="6096" w:type="dxa"/>
            <w:vAlign w:val="center"/>
          </w:tcPr>
          <w:p w14:paraId="495B2AA9" w14:textId="6D1203AD" w:rsidR="000F17E5" w:rsidRPr="00B10572" w:rsidRDefault="000F17E5" w:rsidP="000F17E5">
            <w:pPr>
              <w:spacing w:before="40" w:after="40"/>
              <w:rPr>
                <w:rFonts w:eastAsia="MS Mincho" w:cs="Arial"/>
              </w:rPr>
            </w:pPr>
            <w:r w:rsidRPr="00E0323E">
              <w:rPr>
                <w:rFonts w:eastAsia="PMingLiU"/>
                <w:sz w:val="20"/>
                <w:szCs w:val="20"/>
                <w:lang w:val="en-GB"/>
              </w:rPr>
              <w:t>Return of Land Transfer Fee</w:t>
            </w:r>
          </w:p>
        </w:tc>
      </w:tr>
      <w:tr w:rsidR="000F17E5" w:rsidRPr="0073471C" w14:paraId="3298A465" w14:textId="77777777" w:rsidTr="00017212">
        <w:tc>
          <w:tcPr>
            <w:tcW w:w="1668" w:type="dxa"/>
            <w:vMerge/>
          </w:tcPr>
          <w:p w14:paraId="5FC21C42" w14:textId="77777777" w:rsidR="000F17E5" w:rsidRPr="0073471C" w:rsidRDefault="000F17E5" w:rsidP="000F17E5">
            <w:pPr>
              <w:spacing w:after="120"/>
              <w:rPr>
                <w:rFonts w:cs="Arial"/>
              </w:rPr>
            </w:pPr>
          </w:p>
        </w:tc>
        <w:tc>
          <w:tcPr>
            <w:tcW w:w="1162" w:type="dxa"/>
            <w:vAlign w:val="center"/>
          </w:tcPr>
          <w:p w14:paraId="34C309BC" w14:textId="5C7C54A6" w:rsidR="000F17E5" w:rsidRPr="00B10572" w:rsidRDefault="000F17E5" w:rsidP="000F17E5">
            <w:pPr>
              <w:spacing w:before="40" w:after="40"/>
              <w:jc w:val="center"/>
              <w:rPr>
                <w:rFonts w:eastAsia="MS Mincho" w:cs="Arial"/>
              </w:rPr>
            </w:pPr>
            <w:r w:rsidRPr="00E0323E">
              <w:rPr>
                <w:rFonts w:eastAsia="PMingLiU"/>
                <w:sz w:val="20"/>
                <w:szCs w:val="20"/>
                <w:lang w:val="en-GB"/>
              </w:rPr>
              <w:t>39</w:t>
            </w:r>
          </w:p>
        </w:tc>
        <w:tc>
          <w:tcPr>
            <w:tcW w:w="6096" w:type="dxa"/>
            <w:vAlign w:val="center"/>
          </w:tcPr>
          <w:p w14:paraId="39595181" w14:textId="6723FB95" w:rsidR="000F17E5" w:rsidRPr="00B10572" w:rsidRDefault="000F17E5" w:rsidP="000F17E5">
            <w:pPr>
              <w:spacing w:before="40" w:after="40"/>
              <w:rPr>
                <w:rFonts w:eastAsia="MS Mincho" w:cs="Arial"/>
              </w:rPr>
            </w:pPr>
            <w:r w:rsidRPr="00E0323E">
              <w:rPr>
                <w:rFonts w:eastAsia="PMingLiU"/>
                <w:sz w:val="20"/>
                <w:szCs w:val="20"/>
                <w:lang w:val="en-GB"/>
              </w:rPr>
              <w:t xml:space="preserve">Return of Land Transfer Fee </w:t>
            </w:r>
            <w:proofErr w:type="gramStart"/>
            <w:r w:rsidRPr="00E0323E">
              <w:rPr>
                <w:rFonts w:eastAsia="PMingLiU"/>
                <w:sz w:val="20"/>
                <w:szCs w:val="20"/>
                <w:lang w:val="en-GB"/>
              </w:rPr>
              <w:t>From</w:t>
            </w:r>
            <w:proofErr w:type="gramEnd"/>
            <w:r w:rsidRPr="00E0323E">
              <w:rPr>
                <w:rFonts w:eastAsia="PMingLiU"/>
                <w:sz w:val="20"/>
                <w:szCs w:val="20"/>
                <w:lang w:val="en-GB"/>
              </w:rPr>
              <w:t xml:space="preserve"> Shiyou</w:t>
            </w:r>
          </w:p>
        </w:tc>
      </w:tr>
      <w:tr w:rsidR="005936DD" w:rsidRPr="0073471C" w14:paraId="024A0D6E" w14:textId="77777777" w:rsidTr="00017212">
        <w:tc>
          <w:tcPr>
            <w:tcW w:w="1668" w:type="dxa"/>
            <w:vMerge w:val="restart"/>
          </w:tcPr>
          <w:p w14:paraId="1D049B88" w14:textId="77777777" w:rsidR="005936DD" w:rsidRPr="0073471C" w:rsidRDefault="005936DD" w:rsidP="00D449B0">
            <w:pPr>
              <w:spacing w:after="120"/>
              <w:rPr>
                <w:rFonts w:cs="Arial"/>
                <w:sz w:val="20"/>
              </w:rPr>
            </w:pPr>
            <w:r w:rsidRPr="0073471C">
              <w:rPr>
                <w:rFonts w:cs="Arial"/>
                <w:sz w:val="20"/>
              </w:rPr>
              <w:t xml:space="preserve">Financial grants </w:t>
            </w:r>
          </w:p>
        </w:tc>
        <w:tc>
          <w:tcPr>
            <w:tcW w:w="1162" w:type="dxa"/>
            <w:vAlign w:val="center"/>
          </w:tcPr>
          <w:p w14:paraId="54CF7B1C" w14:textId="7DC40AD0" w:rsidR="005936DD" w:rsidRPr="0073471C" w:rsidRDefault="005936DD" w:rsidP="00D449B0">
            <w:pPr>
              <w:spacing w:before="40" w:after="40"/>
              <w:jc w:val="center"/>
              <w:rPr>
                <w:rFonts w:eastAsia="MS Mincho" w:cs="Arial"/>
              </w:rPr>
            </w:pPr>
            <w:r w:rsidRPr="00E0323E">
              <w:rPr>
                <w:rFonts w:eastAsia="PMingLiU"/>
                <w:sz w:val="20"/>
                <w:szCs w:val="20"/>
                <w:lang w:val="en-GB"/>
              </w:rPr>
              <w:t>2</w:t>
            </w:r>
          </w:p>
        </w:tc>
        <w:tc>
          <w:tcPr>
            <w:tcW w:w="6096" w:type="dxa"/>
            <w:vAlign w:val="center"/>
          </w:tcPr>
          <w:p w14:paraId="36B2BEAF" w14:textId="64DFD15C" w:rsidR="005936DD" w:rsidRPr="0073471C" w:rsidRDefault="005936DD" w:rsidP="00D449B0">
            <w:pPr>
              <w:spacing w:before="40" w:after="40"/>
              <w:rPr>
                <w:rFonts w:eastAsia="MS Mincho" w:cs="Arial"/>
                <w:sz w:val="20"/>
              </w:rPr>
            </w:pPr>
            <w:r w:rsidRPr="00E0323E">
              <w:rPr>
                <w:rFonts w:eastAsia="PMingLiU"/>
                <w:sz w:val="20"/>
                <w:szCs w:val="20"/>
                <w:lang w:val="en-GB"/>
              </w:rPr>
              <w:t>One-time Awards to Enterprises Whose Products Qualify for ‘Well-Known Trademarks of China’ and ‘Famous Brands of China’</w:t>
            </w:r>
          </w:p>
        </w:tc>
      </w:tr>
      <w:tr w:rsidR="005936DD" w:rsidRPr="0073471C" w14:paraId="00389193" w14:textId="77777777" w:rsidTr="00017212">
        <w:tc>
          <w:tcPr>
            <w:tcW w:w="1668" w:type="dxa"/>
            <w:vMerge/>
          </w:tcPr>
          <w:p w14:paraId="6DF1DDDF" w14:textId="77777777" w:rsidR="005936DD" w:rsidRPr="0073471C" w:rsidRDefault="005936DD" w:rsidP="00D449B0">
            <w:pPr>
              <w:spacing w:after="120"/>
              <w:rPr>
                <w:rFonts w:cs="Arial"/>
                <w:sz w:val="20"/>
              </w:rPr>
            </w:pPr>
          </w:p>
        </w:tc>
        <w:tc>
          <w:tcPr>
            <w:tcW w:w="1162" w:type="dxa"/>
            <w:vAlign w:val="center"/>
          </w:tcPr>
          <w:p w14:paraId="72D99498" w14:textId="796FA3BD" w:rsidR="005936DD" w:rsidRPr="0073471C" w:rsidRDefault="005936DD" w:rsidP="00D449B0">
            <w:pPr>
              <w:spacing w:before="40" w:after="40"/>
              <w:jc w:val="center"/>
              <w:rPr>
                <w:rFonts w:eastAsia="MS Mincho" w:cs="Arial"/>
              </w:rPr>
            </w:pPr>
            <w:r w:rsidRPr="00E0323E">
              <w:rPr>
                <w:rFonts w:eastAsia="PMingLiU"/>
                <w:sz w:val="20"/>
                <w:szCs w:val="20"/>
                <w:lang w:val="en-GB"/>
              </w:rPr>
              <w:t>5</w:t>
            </w:r>
          </w:p>
        </w:tc>
        <w:tc>
          <w:tcPr>
            <w:tcW w:w="6096" w:type="dxa"/>
            <w:vAlign w:val="center"/>
          </w:tcPr>
          <w:p w14:paraId="2026813C" w14:textId="4AE98A63" w:rsidR="005936DD" w:rsidRPr="0073471C" w:rsidRDefault="005936DD" w:rsidP="00D449B0">
            <w:pPr>
              <w:spacing w:before="40" w:after="40"/>
              <w:rPr>
                <w:rFonts w:eastAsia="MS Mincho" w:cs="Arial"/>
                <w:sz w:val="20"/>
              </w:rPr>
            </w:pPr>
            <w:r w:rsidRPr="00E0323E">
              <w:rPr>
                <w:rFonts w:eastAsia="PMingLiU"/>
                <w:sz w:val="20"/>
                <w:szCs w:val="20"/>
                <w:lang w:val="en-GB"/>
              </w:rPr>
              <w:t>Matching Funds for International Market Development for Small and Medium Enterprises</w:t>
            </w:r>
          </w:p>
        </w:tc>
      </w:tr>
      <w:tr w:rsidR="005936DD" w:rsidRPr="0073471C" w14:paraId="314AD34E" w14:textId="77777777" w:rsidTr="00017212">
        <w:tc>
          <w:tcPr>
            <w:tcW w:w="1668" w:type="dxa"/>
            <w:vMerge/>
          </w:tcPr>
          <w:p w14:paraId="15355F6A" w14:textId="77777777" w:rsidR="005936DD" w:rsidRPr="0073471C" w:rsidRDefault="005936DD" w:rsidP="00D449B0">
            <w:pPr>
              <w:spacing w:after="120"/>
              <w:rPr>
                <w:rFonts w:cs="Arial"/>
                <w:sz w:val="20"/>
              </w:rPr>
            </w:pPr>
          </w:p>
        </w:tc>
        <w:tc>
          <w:tcPr>
            <w:tcW w:w="1162" w:type="dxa"/>
            <w:vAlign w:val="center"/>
          </w:tcPr>
          <w:p w14:paraId="3B9A2307" w14:textId="7C6ED433" w:rsidR="005936DD" w:rsidRPr="0073471C" w:rsidRDefault="005936DD" w:rsidP="00D449B0">
            <w:pPr>
              <w:spacing w:before="40" w:after="40"/>
              <w:jc w:val="center"/>
              <w:rPr>
                <w:rFonts w:eastAsia="MS Mincho" w:cs="Arial"/>
              </w:rPr>
            </w:pPr>
            <w:r w:rsidRPr="00E0323E">
              <w:rPr>
                <w:rFonts w:eastAsia="PMingLiU"/>
                <w:sz w:val="20"/>
                <w:szCs w:val="20"/>
                <w:lang w:val="en-GB"/>
              </w:rPr>
              <w:t>6</w:t>
            </w:r>
          </w:p>
        </w:tc>
        <w:tc>
          <w:tcPr>
            <w:tcW w:w="6096" w:type="dxa"/>
            <w:vAlign w:val="center"/>
          </w:tcPr>
          <w:p w14:paraId="233E8A42" w14:textId="42CF995F" w:rsidR="005936DD" w:rsidRPr="0073471C" w:rsidRDefault="005936DD" w:rsidP="00D449B0">
            <w:pPr>
              <w:spacing w:before="40" w:after="40"/>
              <w:rPr>
                <w:rFonts w:eastAsia="MS Mincho" w:cs="Arial"/>
                <w:sz w:val="20"/>
              </w:rPr>
            </w:pPr>
            <w:r w:rsidRPr="00E0323E">
              <w:rPr>
                <w:rFonts w:eastAsia="PMingLiU"/>
                <w:sz w:val="20"/>
                <w:szCs w:val="20"/>
                <w:lang w:val="en-GB"/>
              </w:rPr>
              <w:t>Superstar Enterprise Grant</w:t>
            </w:r>
          </w:p>
        </w:tc>
      </w:tr>
      <w:tr w:rsidR="005936DD" w:rsidRPr="0073471C" w14:paraId="2635A0C8" w14:textId="77777777" w:rsidTr="00017212">
        <w:tc>
          <w:tcPr>
            <w:tcW w:w="1668" w:type="dxa"/>
            <w:vMerge/>
          </w:tcPr>
          <w:p w14:paraId="1E991C33" w14:textId="77777777" w:rsidR="005936DD" w:rsidRPr="0073471C" w:rsidRDefault="005936DD" w:rsidP="00D449B0">
            <w:pPr>
              <w:spacing w:after="120"/>
              <w:rPr>
                <w:rFonts w:cs="Arial"/>
                <w:sz w:val="20"/>
              </w:rPr>
            </w:pPr>
          </w:p>
        </w:tc>
        <w:tc>
          <w:tcPr>
            <w:tcW w:w="1162" w:type="dxa"/>
            <w:vAlign w:val="center"/>
          </w:tcPr>
          <w:p w14:paraId="72DB813A" w14:textId="313B9A45" w:rsidR="005936DD" w:rsidRPr="0073471C" w:rsidRDefault="005936DD" w:rsidP="00D449B0">
            <w:pPr>
              <w:spacing w:before="40" w:after="40"/>
              <w:jc w:val="center"/>
              <w:rPr>
                <w:rFonts w:eastAsia="MS Mincho" w:cs="Arial"/>
              </w:rPr>
            </w:pPr>
            <w:r w:rsidRPr="00E0323E">
              <w:rPr>
                <w:rFonts w:eastAsia="PMingLiU"/>
                <w:sz w:val="20"/>
                <w:szCs w:val="20"/>
                <w:lang w:val="en-GB"/>
              </w:rPr>
              <w:t>7</w:t>
            </w:r>
          </w:p>
        </w:tc>
        <w:tc>
          <w:tcPr>
            <w:tcW w:w="6096" w:type="dxa"/>
            <w:vAlign w:val="center"/>
          </w:tcPr>
          <w:p w14:paraId="69F990D1" w14:textId="569A0ADA" w:rsidR="005936DD" w:rsidRPr="0073471C" w:rsidRDefault="005936DD" w:rsidP="00D449B0">
            <w:pPr>
              <w:spacing w:before="40" w:after="40"/>
              <w:rPr>
                <w:rFonts w:eastAsia="MS Mincho" w:cs="Arial"/>
                <w:sz w:val="20"/>
              </w:rPr>
            </w:pPr>
            <w:r w:rsidRPr="00E0323E">
              <w:rPr>
                <w:rFonts w:eastAsia="PMingLiU"/>
                <w:sz w:val="20"/>
                <w:szCs w:val="20"/>
                <w:lang w:val="en-GB"/>
              </w:rPr>
              <w:t>Research &amp; Development (R&amp;D) Assistance Grant</w:t>
            </w:r>
          </w:p>
        </w:tc>
      </w:tr>
      <w:tr w:rsidR="005936DD" w:rsidRPr="0073471C" w14:paraId="5BACADDE" w14:textId="77777777" w:rsidTr="00017212">
        <w:tc>
          <w:tcPr>
            <w:tcW w:w="1668" w:type="dxa"/>
            <w:vMerge/>
          </w:tcPr>
          <w:p w14:paraId="7265DFFC" w14:textId="77777777" w:rsidR="005936DD" w:rsidRPr="0073471C" w:rsidRDefault="005936DD" w:rsidP="00D449B0">
            <w:pPr>
              <w:spacing w:after="120"/>
              <w:rPr>
                <w:rFonts w:cs="Arial"/>
                <w:sz w:val="20"/>
              </w:rPr>
            </w:pPr>
          </w:p>
        </w:tc>
        <w:tc>
          <w:tcPr>
            <w:tcW w:w="1162" w:type="dxa"/>
            <w:vAlign w:val="center"/>
          </w:tcPr>
          <w:p w14:paraId="494EC3C0" w14:textId="6E9F3977" w:rsidR="005936DD" w:rsidRPr="0073471C" w:rsidRDefault="005936DD" w:rsidP="00D449B0">
            <w:pPr>
              <w:spacing w:before="40" w:after="40"/>
              <w:jc w:val="center"/>
              <w:rPr>
                <w:rFonts w:eastAsia="MS Mincho" w:cs="Arial"/>
              </w:rPr>
            </w:pPr>
            <w:r w:rsidRPr="00E0323E">
              <w:rPr>
                <w:rFonts w:eastAsia="PMingLiU"/>
                <w:sz w:val="20"/>
                <w:szCs w:val="20"/>
                <w:lang w:val="en-GB"/>
              </w:rPr>
              <w:t>8</w:t>
            </w:r>
          </w:p>
        </w:tc>
        <w:tc>
          <w:tcPr>
            <w:tcW w:w="6096" w:type="dxa"/>
            <w:vAlign w:val="center"/>
          </w:tcPr>
          <w:p w14:paraId="6DB88AAB" w14:textId="6D6C7620" w:rsidR="005936DD" w:rsidRPr="0073471C" w:rsidRDefault="005936DD" w:rsidP="00D449B0">
            <w:pPr>
              <w:spacing w:before="40" w:after="40"/>
              <w:rPr>
                <w:rFonts w:eastAsia="MS Mincho" w:cs="Arial"/>
                <w:sz w:val="20"/>
              </w:rPr>
            </w:pPr>
            <w:r w:rsidRPr="00E0323E">
              <w:rPr>
                <w:rFonts w:eastAsia="PMingLiU"/>
                <w:sz w:val="20"/>
                <w:szCs w:val="20"/>
                <w:lang w:val="en-GB"/>
              </w:rPr>
              <w:t>Patent Award of Guangdong Province</w:t>
            </w:r>
          </w:p>
        </w:tc>
      </w:tr>
      <w:tr w:rsidR="005936DD" w:rsidRPr="0073471C" w14:paraId="2B814E21" w14:textId="77777777" w:rsidTr="00017212">
        <w:tc>
          <w:tcPr>
            <w:tcW w:w="1668" w:type="dxa"/>
            <w:vMerge/>
          </w:tcPr>
          <w:p w14:paraId="0A96FF49" w14:textId="77777777" w:rsidR="005936DD" w:rsidRPr="0073471C" w:rsidRDefault="005936DD" w:rsidP="00A15A5E">
            <w:pPr>
              <w:spacing w:after="120"/>
              <w:rPr>
                <w:rFonts w:cs="Arial"/>
                <w:sz w:val="20"/>
              </w:rPr>
            </w:pPr>
          </w:p>
        </w:tc>
        <w:tc>
          <w:tcPr>
            <w:tcW w:w="1162" w:type="dxa"/>
            <w:vAlign w:val="center"/>
          </w:tcPr>
          <w:p w14:paraId="5DCC3AA1" w14:textId="588C413A" w:rsidR="005936DD" w:rsidRPr="0073471C" w:rsidRDefault="005936DD" w:rsidP="00A15A5E">
            <w:pPr>
              <w:spacing w:before="40" w:after="40"/>
              <w:jc w:val="center"/>
              <w:rPr>
                <w:rFonts w:eastAsia="MS Mincho" w:cs="Arial"/>
              </w:rPr>
            </w:pPr>
            <w:r w:rsidRPr="00E0323E">
              <w:rPr>
                <w:rFonts w:eastAsia="PMingLiU"/>
                <w:sz w:val="20"/>
                <w:szCs w:val="20"/>
                <w:lang w:val="en-GB"/>
              </w:rPr>
              <w:t>15</w:t>
            </w:r>
          </w:p>
        </w:tc>
        <w:tc>
          <w:tcPr>
            <w:tcW w:w="6096" w:type="dxa"/>
            <w:vAlign w:val="center"/>
          </w:tcPr>
          <w:p w14:paraId="7EF22BA5" w14:textId="17AF20B8" w:rsidR="005936DD" w:rsidRPr="0073471C" w:rsidRDefault="005936DD" w:rsidP="00A15A5E">
            <w:pPr>
              <w:spacing w:before="40" w:after="40"/>
              <w:rPr>
                <w:rFonts w:eastAsia="MS Mincho" w:cs="Arial"/>
                <w:sz w:val="20"/>
              </w:rPr>
            </w:pPr>
            <w:r w:rsidRPr="00E0323E">
              <w:rPr>
                <w:rFonts w:eastAsia="PMingLiU"/>
                <w:sz w:val="20"/>
                <w:szCs w:val="20"/>
                <w:lang w:val="en-GB"/>
              </w:rPr>
              <w:t>Innovative Experimental Enterprise Grant</w:t>
            </w:r>
          </w:p>
        </w:tc>
      </w:tr>
      <w:tr w:rsidR="005936DD" w:rsidRPr="0073471C" w14:paraId="10904DAA" w14:textId="77777777" w:rsidTr="00017212">
        <w:tc>
          <w:tcPr>
            <w:tcW w:w="1668" w:type="dxa"/>
            <w:vMerge/>
          </w:tcPr>
          <w:p w14:paraId="1A9F2520" w14:textId="77777777" w:rsidR="005936DD" w:rsidRPr="0073471C" w:rsidRDefault="005936DD" w:rsidP="00A15A5E">
            <w:pPr>
              <w:spacing w:after="120"/>
              <w:rPr>
                <w:rFonts w:cs="Arial"/>
                <w:sz w:val="20"/>
              </w:rPr>
            </w:pPr>
          </w:p>
        </w:tc>
        <w:tc>
          <w:tcPr>
            <w:tcW w:w="1162" w:type="dxa"/>
            <w:vAlign w:val="center"/>
          </w:tcPr>
          <w:p w14:paraId="66600DFF" w14:textId="3486F3BC" w:rsidR="005936DD" w:rsidRPr="0073471C" w:rsidRDefault="005936DD" w:rsidP="00A15A5E">
            <w:pPr>
              <w:spacing w:before="40" w:after="40"/>
              <w:jc w:val="center"/>
              <w:rPr>
                <w:rFonts w:eastAsia="MS Mincho" w:cs="Arial"/>
              </w:rPr>
            </w:pPr>
            <w:r w:rsidRPr="00E0323E">
              <w:rPr>
                <w:rFonts w:eastAsia="PMingLiU"/>
                <w:sz w:val="20"/>
                <w:szCs w:val="20"/>
                <w:lang w:val="en-GB"/>
              </w:rPr>
              <w:t>16</w:t>
            </w:r>
          </w:p>
        </w:tc>
        <w:tc>
          <w:tcPr>
            <w:tcW w:w="6096" w:type="dxa"/>
            <w:vAlign w:val="center"/>
          </w:tcPr>
          <w:p w14:paraId="0E05D385" w14:textId="38413250" w:rsidR="005936DD" w:rsidRPr="0073471C" w:rsidRDefault="005936DD" w:rsidP="00A15A5E">
            <w:pPr>
              <w:spacing w:before="40" w:after="40"/>
              <w:rPr>
                <w:rFonts w:eastAsia="MS Mincho" w:cs="Arial"/>
                <w:sz w:val="20"/>
              </w:rPr>
            </w:pPr>
            <w:r w:rsidRPr="00E0323E">
              <w:rPr>
                <w:rFonts w:eastAsia="PMingLiU"/>
                <w:sz w:val="20"/>
                <w:szCs w:val="20"/>
                <w:lang w:val="en-GB"/>
              </w:rPr>
              <w:t xml:space="preserve">Special Support Fund for </w:t>
            </w:r>
            <w:proofErr w:type="gramStart"/>
            <w:r w:rsidRPr="00E0323E">
              <w:rPr>
                <w:rFonts w:eastAsia="PMingLiU"/>
                <w:sz w:val="20"/>
                <w:szCs w:val="20"/>
                <w:lang w:val="en-GB"/>
              </w:rPr>
              <w:t>Non State-Owned</w:t>
            </w:r>
            <w:proofErr w:type="gramEnd"/>
            <w:r w:rsidRPr="00E0323E">
              <w:rPr>
                <w:rFonts w:eastAsia="PMingLiU"/>
                <w:sz w:val="20"/>
                <w:szCs w:val="20"/>
                <w:lang w:val="en-GB"/>
              </w:rPr>
              <w:t xml:space="preserve"> Enterprises</w:t>
            </w:r>
          </w:p>
        </w:tc>
      </w:tr>
      <w:tr w:rsidR="005936DD" w:rsidRPr="0073471C" w14:paraId="6F97107B" w14:textId="77777777" w:rsidTr="00017212">
        <w:tc>
          <w:tcPr>
            <w:tcW w:w="1668" w:type="dxa"/>
            <w:vMerge/>
          </w:tcPr>
          <w:p w14:paraId="61D0BE29" w14:textId="77777777" w:rsidR="005936DD" w:rsidRPr="0073471C" w:rsidRDefault="005936DD" w:rsidP="00A15A5E">
            <w:pPr>
              <w:spacing w:after="120"/>
              <w:rPr>
                <w:rFonts w:cs="Arial"/>
              </w:rPr>
            </w:pPr>
          </w:p>
        </w:tc>
        <w:tc>
          <w:tcPr>
            <w:tcW w:w="1162" w:type="dxa"/>
            <w:vAlign w:val="center"/>
          </w:tcPr>
          <w:p w14:paraId="201C04BC" w14:textId="3833F7B0" w:rsidR="005936DD" w:rsidRPr="0073471C" w:rsidRDefault="005936DD" w:rsidP="00A15A5E">
            <w:pPr>
              <w:spacing w:before="40" w:after="40"/>
              <w:jc w:val="center"/>
              <w:rPr>
                <w:rFonts w:eastAsia="MS Mincho" w:cs="Arial"/>
              </w:rPr>
            </w:pPr>
            <w:r w:rsidRPr="00E0323E">
              <w:rPr>
                <w:rFonts w:eastAsia="PMingLiU"/>
                <w:sz w:val="20"/>
                <w:szCs w:val="20"/>
                <w:lang w:val="en-GB"/>
              </w:rPr>
              <w:t>17</w:t>
            </w:r>
          </w:p>
        </w:tc>
        <w:tc>
          <w:tcPr>
            <w:tcW w:w="6096" w:type="dxa"/>
            <w:vAlign w:val="center"/>
          </w:tcPr>
          <w:p w14:paraId="6DEE71F7" w14:textId="3CB1DF7F" w:rsidR="005936DD" w:rsidRPr="0073471C" w:rsidRDefault="005936DD" w:rsidP="00A15A5E">
            <w:pPr>
              <w:spacing w:before="40" w:after="40"/>
              <w:rPr>
                <w:rFonts w:eastAsia="MS Mincho" w:cs="Arial"/>
              </w:rPr>
            </w:pPr>
            <w:r w:rsidRPr="00E0323E">
              <w:rPr>
                <w:rFonts w:eastAsia="PMingLiU"/>
                <w:sz w:val="20"/>
                <w:szCs w:val="20"/>
                <w:lang w:val="en-GB"/>
              </w:rPr>
              <w:t>Venture Investment Fund of Hi-Tech Industry</w:t>
            </w:r>
          </w:p>
        </w:tc>
      </w:tr>
      <w:tr w:rsidR="005936DD" w:rsidRPr="0073471C" w14:paraId="49A6F8B3" w14:textId="77777777" w:rsidTr="00017212">
        <w:tc>
          <w:tcPr>
            <w:tcW w:w="1668" w:type="dxa"/>
            <w:vMerge/>
          </w:tcPr>
          <w:p w14:paraId="1160335A" w14:textId="77777777" w:rsidR="005936DD" w:rsidRPr="0073471C" w:rsidRDefault="005936DD" w:rsidP="00A15A5E">
            <w:pPr>
              <w:spacing w:after="120"/>
              <w:rPr>
                <w:rFonts w:cs="Arial"/>
              </w:rPr>
            </w:pPr>
          </w:p>
        </w:tc>
        <w:tc>
          <w:tcPr>
            <w:tcW w:w="1162" w:type="dxa"/>
            <w:vAlign w:val="center"/>
          </w:tcPr>
          <w:p w14:paraId="329EB021" w14:textId="0ED7ECB2" w:rsidR="005936DD" w:rsidRPr="0073471C" w:rsidRDefault="005936DD" w:rsidP="00A15A5E">
            <w:pPr>
              <w:spacing w:before="40" w:after="40"/>
              <w:jc w:val="center"/>
              <w:rPr>
                <w:rFonts w:eastAsia="MS Mincho" w:cs="Arial"/>
              </w:rPr>
            </w:pPr>
            <w:r w:rsidRPr="00E0323E">
              <w:rPr>
                <w:rFonts w:eastAsia="PMingLiU"/>
                <w:sz w:val="20"/>
                <w:szCs w:val="20"/>
                <w:lang w:val="en-GB"/>
              </w:rPr>
              <w:t>18</w:t>
            </w:r>
          </w:p>
        </w:tc>
        <w:tc>
          <w:tcPr>
            <w:tcW w:w="6096" w:type="dxa"/>
            <w:vAlign w:val="center"/>
          </w:tcPr>
          <w:p w14:paraId="0CD7B0D1" w14:textId="0CA02F2D" w:rsidR="005936DD" w:rsidRPr="0073471C" w:rsidRDefault="005936DD" w:rsidP="00A15A5E">
            <w:pPr>
              <w:spacing w:before="40" w:after="40"/>
              <w:rPr>
                <w:rFonts w:eastAsia="MS Mincho" w:cs="Arial"/>
              </w:rPr>
            </w:pPr>
            <w:r w:rsidRPr="00E0323E">
              <w:rPr>
                <w:rFonts w:eastAsia="PMingLiU"/>
                <w:sz w:val="20"/>
                <w:szCs w:val="20"/>
                <w:lang w:val="en-GB"/>
              </w:rPr>
              <w:t>Grants for Encouraging the Establishment of Headquarters and Regional Headquarters with Foreign Investment</w:t>
            </w:r>
          </w:p>
        </w:tc>
      </w:tr>
      <w:tr w:rsidR="005936DD" w:rsidRPr="0073471C" w14:paraId="1A641D07" w14:textId="77777777" w:rsidTr="00017212">
        <w:tc>
          <w:tcPr>
            <w:tcW w:w="1668" w:type="dxa"/>
            <w:vMerge/>
          </w:tcPr>
          <w:p w14:paraId="259FBC67" w14:textId="77777777" w:rsidR="005936DD" w:rsidRPr="0073471C" w:rsidRDefault="005936DD" w:rsidP="00A15A5E">
            <w:pPr>
              <w:spacing w:after="120"/>
              <w:rPr>
                <w:rFonts w:cs="Arial"/>
              </w:rPr>
            </w:pPr>
          </w:p>
        </w:tc>
        <w:tc>
          <w:tcPr>
            <w:tcW w:w="1162" w:type="dxa"/>
            <w:vAlign w:val="center"/>
          </w:tcPr>
          <w:p w14:paraId="7C0B78EE" w14:textId="783E81E6" w:rsidR="005936DD" w:rsidRPr="0073471C" w:rsidRDefault="005936DD" w:rsidP="00A15A5E">
            <w:pPr>
              <w:spacing w:before="40" w:after="40"/>
              <w:jc w:val="center"/>
              <w:rPr>
                <w:rFonts w:eastAsia="MS Mincho" w:cs="Arial"/>
              </w:rPr>
            </w:pPr>
            <w:r w:rsidRPr="00E0323E">
              <w:rPr>
                <w:rFonts w:eastAsia="PMingLiU"/>
                <w:sz w:val="20"/>
                <w:szCs w:val="20"/>
                <w:lang w:val="en-GB"/>
              </w:rPr>
              <w:t>19</w:t>
            </w:r>
          </w:p>
        </w:tc>
        <w:tc>
          <w:tcPr>
            <w:tcW w:w="6096" w:type="dxa"/>
            <w:vAlign w:val="center"/>
          </w:tcPr>
          <w:p w14:paraId="5F2B4788" w14:textId="110A495F" w:rsidR="005936DD" w:rsidRPr="0073471C" w:rsidRDefault="005936DD" w:rsidP="00A15A5E">
            <w:pPr>
              <w:spacing w:before="40" w:after="40"/>
              <w:rPr>
                <w:rFonts w:eastAsia="MS Mincho" w:cs="Arial"/>
              </w:rPr>
            </w:pPr>
            <w:r w:rsidRPr="00E0323E">
              <w:rPr>
                <w:rFonts w:eastAsia="PMingLiU"/>
                <w:sz w:val="20"/>
                <w:szCs w:val="20"/>
                <w:lang w:val="en-GB"/>
              </w:rPr>
              <w:t>Grant for key enterprises in equipment manufacturing industry of Zhongshan</w:t>
            </w:r>
          </w:p>
        </w:tc>
      </w:tr>
      <w:tr w:rsidR="005936DD" w:rsidRPr="0073471C" w14:paraId="18E0814F" w14:textId="77777777" w:rsidTr="00017212">
        <w:tc>
          <w:tcPr>
            <w:tcW w:w="1668" w:type="dxa"/>
            <w:vMerge/>
          </w:tcPr>
          <w:p w14:paraId="0DBA493F" w14:textId="77777777" w:rsidR="005936DD" w:rsidRPr="0073471C" w:rsidRDefault="005936DD" w:rsidP="00F85B08">
            <w:pPr>
              <w:spacing w:after="120"/>
              <w:rPr>
                <w:rFonts w:cs="Arial"/>
              </w:rPr>
            </w:pPr>
          </w:p>
        </w:tc>
        <w:tc>
          <w:tcPr>
            <w:tcW w:w="1162" w:type="dxa"/>
            <w:vAlign w:val="center"/>
          </w:tcPr>
          <w:p w14:paraId="3E98B61A" w14:textId="1149CE9F" w:rsidR="005936DD" w:rsidRPr="0073471C" w:rsidRDefault="005936DD" w:rsidP="00F85B08">
            <w:pPr>
              <w:spacing w:before="40" w:after="40"/>
              <w:jc w:val="center"/>
              <w:rPr>
                <w:rFonts w:eastAsia="MS Mincho" w:cs="Arial"/>
              </w:rPr>
            </w:pPr>
            <w:r w:rsidRPr="00E0323E">
              <w:rPr>
                <w:rFonts w:eastAsia="PMingLiU"/>
                <w:sz w:val="20"/>
                <w:szCs w:val="20"/>
                <w:lang w:val="en-GB"/>
              </w:rPr>
              <w:t>21</w:t>
            </w:r>
          </w:p>
        </w:tc>
        <w:tc>
          <w:tcPr>
            <w:tcW w:w="6096" w:type="dxa"/>
            <w:vAlign w:val="center"/>
          </w:tcPr>
          <w:p w14:paraId="038ED07A" w14:textId="57887630" w:rsidR="005936DD" w:rsidRPr="0073471C" w:rsidRDefault="005936DD" w:rsidP="00F85B08">
            <w:pPr>
              <w:spacing w:before="40" w:after="40"/>
              <w:rPr>
                <w:rFonts w:eastAsia="MS Mincho" w:cs="Arial"/>
              </w:rPr>
            </w:pPr>
            <w:r w:rsidRPr="00E0323E">
              <w:rPr>
                <w:rFonts w:eastAsia="PMingLiU"/>
                <w:sz w:val="20"/>
                <w:szCs w:val="20"/>
                <w:lang w:val="en-GB"/>
              </w:rPr>
              <w:t>Water Conservancy Fund Deduction</w:t>
            </w:r>
          </w:p>
        </w:tc>
      </w:tr>
      <w:tr w:rsidR="005936DD" w:rsidRPr="0073471C" w14:paraId="27729C75" w14:textId="77777777" w:rsidTr="00017212">
        <w:tc>
          <w:tcPr>
            <w:tcW w:w="1668" w:type="dxa"/>
            <w:vMerge/>
          </w:tcPr>
          <w:p w14:paraId="77CD74E2" w14:textId="77777777" w:rsidR="005936DD" w:rsidRPr="0073471C" w:rsidRDefault="005936DD" w:rsidP="00F85B08">
            <w:pPr>
              <w:spacing w:after="120"/>
              <w:rPr>
                <w:rFonts w:cs="Arial"/>
              </w:rPr>
            </w:pPr>
          </w:p>
        </w:tc>
        <w:tc>
          <w:tcPr>
            <w:tcW w:w="1162" w:type="dxa"/>
            <w:vAlign w:val="center"/>
          </w:tcPr>
          <w:p w14:paraId="200A035B" w14:textId="292AF3C5" w:rsidR="005936DD" w:rsidRPr="0073471C" w:rsidRDefault="005936DD" w:rsidP="00F85B08">
            <w:pPr>
              <w:spacing w:before="40" w:after="40"/>
              <w:jc w:val="center"/>
              <w:rPr>
                <w:rFonts w:eastAsia="MS Mincho" w:cs="Arial"/>
              </w:rPr>
            </w:pPr>
            <w:r w:rsidRPr="00E0323E">
              <w:rPr>
                <w:rFonts w:eastAsia="PMingLiU"/>
                <w:sz w:val="20"/>
                <w:szCs w:val="20"/>
                <w:lang w:val="en-GB"/>
              </w:rPr>
              <w:t>22</w:t>
            </w:r>
          </w:p>
        </w:tc>
        <w:tc>
          <w:tcPr>
            <w:tcW w:w="6096" w:type="dxa"/>
            <w:vAlign w:val="center"/>
          </w:tcPr>
          <w:p w14:paraId="3B2F7A46" w14:textId="6FD6885B" w:rsidR="005936DD" w:rsidRPr="0073471C" w:rsidRDefault="005936DD" w:rsidP="00F85B08">
            <w:pPr>
              <w:spacing w:before="40" w:after="40"/>
              <w:rPr>
                <w:rFonts w:eastAsia="MS Mincho" w:cs="Arial"/>
              </w:rPr>
            </w:pPr>
            <w:proofErr w:type="spellStart"/>
            <w:r w:rsidRPr="00E0323E">
              <w:rPr>
                <w:rFonts w:eastAsia="PMingLiU"/>
                <w:sz w:val="20"/>
                <w:szCs w:val="20"/>
                <w:lang w:val="en-GB"/>
              </w:rPr>
              <w:t>Wuxing</w:t>
            </w:r>
            <w:proofErr w:type="spellEnd"/>
            <w:r w:rsidRPr="00E0323E">
              <w:rPr>
                <w:rFonts w:eastAsia="PMingLiU"/>
                <w:sz w:val="20"/>
                <w:szCs w:val="20"/>
                <w:lang w:val="en-GB"/>
              </w:rPr>
              <w:t xml:space="preserve"> District Freight Assistance</w:t>
            </w:r>
          </w:p>
        </w:tc>
      </w:tr>
      <w:tr w:rsidR="005936DD" w:rsidRPr="0073471C" w14:paraId="4CC126BF" w14:textId="77777777" w:rsidTr="00017212">
        <w:tc>
          <w:tcPr>
            <w:tcW w:w="1668" w:type="dxa"/>
            <w:vMerge/>
          </w:tcPr>
          <w:p w14:paraId="72E903DA" w14:textId="77777777" w:rsidR="005936DD" w:rsidRPr="0073471C" w:rsidRDefault="005936DD" w:rsidP="00F85B08">
            <w:pPr>
              <w:spacing w:after="120"/>
              <w:rPr>
                <w:rFonts w:cs="Arial"/>
              </w:rPr>
            </w:pPr>
          </w:p>
        </w:tc>
        <w:tc>
          <w:tcPr>
            <w:tcW w:w="1162" w:type="dxa"/>
            <w:vAlign w:val="center"/>
          </w:tcPr>
          <w:p w14:paraId="7045A9BE" w14:textId="143A0951" w:rsidR="005936DD" w:rsidRPr="0073471C" w:rsidRDefault="005936DD" w:rsidP="00F85B08">
            <w:pPr>
              <w:spacing w:before="40" w:after="40"/>
              <w:jc w:val="center"/>
              <w:rPr>
                <w:rFonts w:eastAsia="MS Mincho" w:cs="Arial"/>
              </w:rPr>
            </w:pPr>
            <w:r w:rsidRPr="00E0323E">
              <w:rPr>
                <w:rFonts w:eastAsia="PMingLiU"/>
                <w:sz w:val="20"/>
                <w:szCs w:val="20"/>
                <w:lang w:val="en-GB"/>
              </w:rPr>
              <w:t>23</w:t>
            </w:r>
          </w:p>
        </w:tc>
        <w:tc>
          <w:tcPr>
            <w:tcW w:w="6096" w:type="dxa"/>
            <w:vAlign w:val="center"/>
          </w:tcPr>
          <w:p w14:paraId="3B8DDF6D" w14:textId="11841E74" w:rsidR="005936DD" w:rsidRPr="0073471C" w:rsidRDefault="005936DD" w:rsidP="00F85B08">
            <w:pPr>
              <w:spacing w:before="40" w:after="40"/>
              <w:rPr>
                <w:rFonts w:eastAsia="MS Mincho" w:cs="Arial"/>
              </w:rPr>
            </w:pPr>
            <w:r w:rsidRPr="00E0323E">
              <w:rPr>
                <w:rFonts w:eastAsia="PMingLiU"/>
                <w:sz w:val="20"/>
                <w:szCs w:val="20"/>
                <w:lang w:val="en-GB"/>
              </w:rPr>
              <w:t>Huzhou City Public Listing Grant</w:t>
            </w:r>
          </w:p>
        </w:tc>
      </w:tr>
      <w:tr w:rsidR="005936DD" w:rsidRPr="0073471C" w14:paraId="6BFD775E" w14:textId="77777777" w:rsidTr="00017212">
        <w:tc>
          <w:tcPr>
            <w:tcW w:w="1668" w:type="dxa"/>
            <w:vMerge/>
          </w:tcPr>
          <w:p w14:paraId="7825C09C" w14:textId="77777777" w:rsidR="005936DD" w:rsidRPr="0073471C" w:rsidRDefault="005936DD" w:rsidP="0039322C">
            <w:pPr>
              <w:spacing w:after="120"/>
              <w:rPr>
                <w:rFonts w:cs="Arial"/>
              </w:rPr>
            </w:pPr>
          </w:p>
        </w:tc>
        <w:tc>
          <w:tcPr>
            <w:tcW w:w="1162" w:type="dxa"/>
            <w:vAlign w:val="center"/>
          </w:tcPr>
          <w:p w14:paraId="5B5B2478" w14:textId="15821544" w:rsidR="005936DD" w:rsidRPr="0073471C" w:rsidRDefault="005936DD" w:rsidP="0039322C">
            <w:pPr>
              <w:spacing w:before="40" w:after="40"/>
              <w:jc w:val="center"/>
              <w:rPr>
                <w:rFonts w:eastAsia="MS Mincho" w:cs="Arial"/>
              </w:rPr>
            </w:pPr>
            <w:r w:rsidRPr="00E0323E">
              <w:rPr>
                <w:rFonts w:eastAsia="PMingLiU"/>
                <w:sz w:val="20"/>
                <w:szCs w:val="20"/>
                <w:lang w:val="en-GB"/>
              </w:rPr>
              <w:t>27</w:t>
            </w:r>
          </w:p>
        </w:tc>
        <w:tc>
          <w:tcPr>
            <w:tcW w:w="6096" w:type="dxa"/>
            <w:vAlign w:val="center"/>
          </w:tcPr>
          <w:p w14:paraId="5292FCEA" w14:textId="3A769AAF" w:rsidR="005936DD" w:rsidRPr="0073471C" w:rsidRDefault="005936DD" w:rsidP="0039322C">
            <w:pPr>
              <w:spacing w:before="40" w:after="40"/>
              <w:rPr>
                <w:rFonts w:eastAsia="MS Mincho" w:cs="Arial"/>
              </w:rPr>
            </w:pPr>
            <w:r w:rsidRPr="00E0323E">
              <w:rPr>
                <w:rFonts w:eastAsia="PMingLiU"/>
                <w:sz w:val="20"/>
                <w:szCs w:val="20"/>
                <w:lang w:val="en-GB"/>
              </w:rPr>
              <w:t>Huzhou City Quality Award</w:t>
            </w:r>
          </w:p>
        </w:tc>
      </w:tr>
      <w:tr w:rsidR="005936DD" w:rsidRPr="0073471C" w14:paraId="0162D235" w14:textId="77777777" w:rsidTr="00017212">
        <w:tc>
          <w:tcPr>
            <w:tcW w:w="1668" w:type="dxa"/>
            <w:vMerge/>
          </w:tcPr>
          <w:p w14:paraId="75D95398" w14:textId="77777777" w:rsidR="005936DD" w:rsidRPr="0073471C" w:rsidRDefault="005936DD" w:rsidP="0039322C">
            <w:pPr>
              <w:spacing w:after="120"/>
              <w:rPr>
                <w:rFonts w:cs="Arial"/>
              </w:rPr>
            </w:pPr>
          </w:p>
        </w:tc>
        <w:tc>
          <w:tcPr>
            <w:tcW w:w="1162" w:type="dxa"/>
            <w:vAlign w:val="center"/>
          </w:tcPr>
          <w:p w14:paraId="2D68F790" w14:textId="73190243" w:rsidR="005936DD" w:rsidRPr="0073471C" w:rsidRDefault="005936DD" w:rsidP="0039322C">
            <w:pPr>
              <w:spacing w:before="40" w:after="40"/>
              <w:jc w:val="center"/>
              <w:rPr>
                <w:rFonts w:eastAsia="MS Mincho" w:cs="Arial"/>
              </w:rPr>
            </w:pPr>
            <w:r w:rsidRPr="00E0323E">
              <w:rPr>
                <w:rFonts w:eastAsia="PMingLiU"/>
                <w:sz w:val="20"/>
                <w:szCs w:val="20"/>
                <w:lang w:val="en-GB"/>
              </w:rPr>
              <w:t>28</w:t>
            </w:r>
          </w:p>
        </w:tc>
        <w:tc>
          <w:tcPr>
            <w:tcW w:w="6096" w:type="dxa"/>
            <w:vAlign w:val="center"/>
          </w:tcPr>
          <w:p w14:paraId="2EEE2734" w14:textId="2178CA9D" w:rsidR="005936DD" w:rsidRPr="0073471C" w:rsidRDefault="005936DD" w:rsidP="0039322C">
            <w:pPr>
              <w:spacing w:before="40" w:after="40"/>
              <w:rPr>
                <w:rFonts w:eastAsia="MS Mincho" w:cs="Arial"/>
              </w:rPr>
            </w:pPr>
            <w:r w:rsidRPr="00E0323E">
              <w:rPr>
                <w:rFonts w:eastAsia="PMingLiU"/>
                <w:sz w:val="20"/>
                <w:szCs w:val="20"/>
                <w:lang w:val="en-GB"/>
              </w:rPr>
              <w:t>Huzhou Industry Enterprise Transformation &amp; Upgrade Development Fund</w:t>
            </w:r>
          </w:p>
        </w:tc>
      </w:tr>
      <w:tr w:rsidR="005936DD" w:rsidRPr="0073471C" w14:paraId="3CE7B2C2" w14:textId="77777777" w:rsidTr="00017212">
        <w:tc>
          <w:tcPr>
            <w:tcW w:w="1668" w:type="dxa"/>
            <w:vMerge/>
          </w:tcPr>
          <w:p w14:paraId="4726E656" w14:textId="77777777" w:rsidR="005936DD" w:rsidRPr="0073471C" w:rsidRDefault="005936DD" w:rsidP="00DA446C">
            <w:pPr>
              <w:spacing w:after="120"/>
              <w:rPr>
                <w:rFonts w:cs="Arial"/>
              </w:rPr>
            </w:pPr>
          </w:p>
        </w:tc>
        <w:tc>
          <w:tcPr>
            <w:tcW w:w="1162" w:type="dxa"/>
            <w:vAlign w:val="center"/>
          </w:tcPr>
          <w:p w14:paraId="3A5F5C17" w14:textId="271B73E6" w:rsidR="005936DD" w:rsidRPr="0073471C" w:rsidRDefault="005936DD" w:rsidP="00DA446C">
            <w:pPr>
              <w:spacing w:before="40" w:after="40"/>
              <w:jc w:val="center"/>
              <w:rPr>
                <w:rFonts w:eastAsia="MS Mincho" w:cs="Arial"/>
              </w:rPr>
            </w:pPr>
            <w:r w:rsidRPr="00E0323E">
              <w:rPr>
                <w:rFonts w:eastAsia="PMingLiU"/>
                <w:sz w:val="20"/>
                <w:szCs w:val="20"/>
                <w:lang w:val="en-GB"/>
              </w:rPr>
              <w:t>30</w:t>
            </w:r>
          </w:p>
        </w:tc>
        <w:tc>
          <w:tcPr>
            <w:tcW w:w="6096" w:type="dxa"/>
            <w:vAlign w:val="center"/>
          </w:tcPr>
          <w:p w14:paraId="775CC468" w14:textId="633A1339" w:rsidR="005936DD" w:rsidRPr="0073471C" w:rsidRDefault="005936DD" w:rsidP="00DA446C">
            <w:pPr>
              <w:spacing w:before="40" w:after="40"/>
              <w:rPr>
                <w:rFonts w:eastAsia="MS Mincho" w:cs="Arial"/>
              </w:rPr>
            </w:pPr>
            <w:proofErr w:type="spellStart"/>
            <w:r w:rsidRPr="00E0323E">
              <w:rPr>
                <w:rFonts w:eastAsia="PMingLiU"/>
                <w:sz w:val="20"/>
                <w:szCs w:val="20"/>
                <w:lang w:val="en-GB"/>
              </w:rPr>
              <w:t>Wuxing</w:t>
            </w:r>
            <w:proofErr w:type="spellEnd"/>
            <w:r w:rsidRPr="00E0323E">
              <w:rPr>
                <w:rFonts w:eastAsia="PMingLiU"/>
                <w:sz w:val="20"/>
                <w:szCs w:val="20"/>
                <w:lang w:val="en-GB"/>
              </w:rPr>
              <w:t xml:space="preserve"> District Public Listing Grant</w:t>
            </w:r>
          </w:p>
        </w:tc>
      </w:tr>
      <w:tr w:rsidR="005936DD" w:rsidRPr="0073471C" w14:paraId="75DC1D3E" w14:textId="77777777" w:rsidTr="00017212">
        <w:tc>
          <w:tcPr>
            <w:tcW w:w="1668" w:type="dxa"/>
            <w:vMerge/>
          </w:tcPr>
          <w:p w14:paraId="1FC18263" w14:textId="77777777" w:rsidR="005936DD" w:rsidRPr="0073471C" w:rsidRDefault="005936DD" w:rsidP="00DA446C">
            <w:pPr>
              <w:spacing w:after="120"/>
              <w:rPr>
                <w:rFonts w:cs="Arial"/>
              </w:rPr>
            </w:pPr>
          </w:p>
        </w:tc>
        <w:tc>
          <w:tcPr>
            <w:tcW w:w="1162" w:type="dxa"/>
            <w:vAlign w:val="center"/>
          </w:tcPr>
          <w:p w14:paraId="5DB3D57F" w14:textId="46005549" w:rsidR="005936DD" w:rsidRPr="0073471C" w:rsidRDefault="005936DD" w:rsidP="00DA446C">
            <w:pPr>
              <w:spacing w:before="40" w:after="40"/>
              <w:jc w:val="center"/>
              <w:rPr>
                <w:rFonts w:eastAsia="MS Mincho" w:cs="Arial"/>
              </w:rPr>
            </w:pPr>
            <w:r w:rsidRPr="00E0323E">
              <w:rPr>
                <w:rFonts w:eastAsia="PMingLiU"/>
                <w:sz w:val="20"/>
                <w:szCs w:val="20"/>
                <w:lang w:val="en-GB"/>
              </w:rPr>
              <w:t>31</w:t>
            </w:r>
          </w:p>
        </w:tc>
        <w:tc>
          <w:tcPr>
            <w:tcW w:w="6096" w:type="dxa"/>
            <w:vAlign w:val="center"/>
          </w:tcPr>
          <w:p w14:paraId="5712588E" w14:textId="15D4BAB9" w:rsidR="005936DD" w:rsidRPr="0073471C" w:rsidRDefault="005936DD" w:rsidP="00DA446C">
            <w:pPr>
              <w:spacing w:before="40" w:after="40"/>
              <w:rPr>
                <w:rFonts w:eastAsia="MS Mincho" w:cs="Arial"/>
              </w:rPr>
            </w:pPr>
            <w:r w:rsidRPr="00E0323E">
              <w:rPr>
                <w:rFonts w:eastAsia="PMingLiU"/>
                <w:sz w:val="20"/>
                <w:szCs w:val="20"/>
                <w:lang w:val="en-GB"/>
              </w:rPr>
              <w:t>Anti-dumping Respondent Assistance</w:t>
            </w:r>
          </w:p>
        </w:tc>
      </w:tr>
      <w:tr w:rsidR="005936DD" w:rsidRPr="0073471C" w14:paraId="43B13D65" w14:textId="77777777" w:rsidTr="00017212">
        <w:tc>
          <w:tcPr>
            <w:tcW w:w="1668" w:type="dxa"/>
            <w:vMerge/>
          </w:tcPr>
          <w:p w14:paraId="185AD5AD" w14:textId="77777777" w:rsidR="005936DD" w:rsidRPr="0073471C" w:rsidRDefault="005936DD" w:rsidP="00DA446C">
            <w:pPr>
              <w:spacing w:after="120"/>
              <w:rPr>
                <w:rFonts w:cs="Arial"/>
              </w:rPr>
            </w:pPr>
          </w:p>
        </w:tc>
        <w:tc>
          <w:tcPr>
            <w:tcW w:w="1162" w:type="dxa"/>
            <w:vAlign w:val="center"/>
          </w:tcPr>
          <w:p w14:paraId="6FC414F4" w14:textId="1D0BFF96" w:rsidR="005936DD" w:rsidRPr="0073471C" w:rsidRDefault="005936DD" w:rsidP="00DA446C">
            <w:pPr>
              <w:spacing w:before="40" w:after="40"/>
              <w:jc w:val="center"/>
              <w:rPr>
                <w:rFonts w:eastAsia="MS Mincho" w:cs="Arial"/>
              </w:rPr>
            </w:pPr>
            <w:r w:rsidRPr="00E0323E">
              <w:rPr>
                <w:rFonts w:eastAsia="PMingLiU"/>
                <w:sz w:val="20"/>
                <w:szCs w:val="20"/>
                <w:lang w:val="en-GB"/>
              </w:rPr>
              <w:t>32</w:t>
            </w:r>
          </w:p>
        </w:tc>
        <w:tc>
          <w:tcPr>
            <w:tcW w:w="6096" w:type="dxa"/>
            <w:vAlign w:val="center"/>
          </w:tcPr>
          <w:p w14:paraId="5064BCF1" w14:textId="7058CFB1" w:rsidR="005936DD" w:rsidRPr="0073471C" w:rsidRDefault="005936DD" w:rsidP="00DA446C">
            <w:pPr>
              <w:spacing w:before="40" w:after="40"/>
              <w:rPr>
                <w:rFonts w:eastAsia="MS Mincho" w:cs="Arial"/>
              </w:rPr>
            </w:pPr>
            <w:r w:rsidRPr="00E0323E">
              <w:rPr>
                <w:rFonts w:eastAsia="PMingLiU"/>
                <w:sz w:val="20"/>
                <w:szCs w:val="20"/>
                <w:lang w:val="en-GB"/>
              </w:rPr>
              <w:t>Technology Project Assistance</w:t>
            </w:r>
          </w:p>
        </w:tc>
      </w:tr>
      <w:tr w:rsidR="005936DD" w:rsidRPr="0073471C" w14:paraId="22664D53" w14:textId="77777777" w:rsidTr="00017212">
        <w:tc>
          <w:tcPr>
            <w:tcW w:w="1668" w:type="dxa"/>
            <w:vMerge/>
          </w:tcPr>
          <w:p w14:paraId="018D2F5A" w14:textId="77777777" w:rsidR="005936DD" w:rsidRPr="0073471C" w:rsidRDefault="005936DD" w:rsidP="00DA446C">
            <w:pPr>
              <w:spacing w:after="120"/>
              <w:rPr>
                <w:rFonts w:cs="Arial"/>
              </w:rPr>
            </w:pPr>
          </w:p>
        </w:tc>
        <w:tc>
          <w:tcPr>
            <w:tcW w:w="1162" w:type="dxa"/>
            <w:vAlign w:val="center"/>
          </w:tcPr>
          <w:p w14:paraId="205E3323" w14:textId="1A24ADF7" w:rsidR="005936DD" w:rsidRPr="0073471C" w:rsidRDefault="005936DD" w:rsidP="00DA446C">
            <w:pPr>
              <w:spacing w:before="40" w:after="40"/>
              <w:jc w:val="center"/>
              <w:rPr>
                <w:rFonts w:eastAsia="MS Mincho" w:cs="Arial"/>
              </w:rPr>
            </w:pPr>
            <w:r w:rsidRPr="00E0323E">
              <w:rPr>
                <w:rFonts w:eastAsia="PMingLiU"/>
                <w:sz w:val="20"/>
                <w:szCs w:val="20"/>
                <w:lang w:val="en-GB"/>
              </w:rPr>
              <w:t>34</w:t>
            </w:r>
          </w:p>
        </w:tc>
        <w:tc>
          <w:tcPr>
            <w:tcW w:w="6096" w:type="dxa"/>
            <w:vAlign w:val="center"/>
          </w:tcPr>
          <w:p w14:paraId="58DC9C55" w14:textId="0C32AF88" w:rsidR="005936DD" w:rsidRPr="0073471C" w:rsidRDefault="005936DD" w:rsidP="00DA446C">
            <w:pPr>
              <w:spacing w:before="40" w:after="40"/>
              <w:rPr>
                <w:rFonts w:eastAsia="MS Mincho" w:cs="Arial"/>
              </w:rPr>
            </w:pPr>
            <w:proofErr w:type="spellStart"/>
            <w:r w:rsidRPr="00E0323E">
              <w:rPr>
                <w:rFonts w:eastAsia="PMingLiU"/>
                <w:sz w:val="20"/>
                <w:szCs w:val="20"/>
                <w:lang w:val="en-GB"/>
              </w:rPr>
              <w:t>Balidian</w:t>
            </w:r>
            <w:proofErr w:type="spellEnd"/>
            <w:r w:rsidRPr="00E0323E">
              <w:rPr>
                <w:rFonts w:eastAsia="PMingLiU"/>
                <w:sz w:val="20"/>
                <w:szCs w:val="20"/>
                <w:lang w:val="en-GB"/>
              </w:rPr>
              <w:t xml:space="preserve"> Town Public Listing Award</w:t>
            </w:r>
          </w:p>
        </w:tc>
      </w:tr>
      <w:tr w:rsidR="005936DD" w:rsidRPr="0073471C" w14:paraId="01564E93" w14:textId="77777777" w:rsidTr="00017212">
        <w:tc>
          <w:tcPr>
            <w:tcW w:w="1668" w:type="dxa"/>
            <w:vMerge/>
          </w:tcPr>
          <w:p w14:paraId="28F85889" w14:textId="77777777" w:rsidR="005936DD" w:rsidRPr="0073471C" w:rsidRDefault="005936DD" w:rsidP="005936DD">
            <w:pPr>
              <w:spacing w:after="120"/>
              <w:rPr>
                <w:rFonts w:cs="Arial"/>
              </w:rPr>
            </w:pPr>
          </w:p>
        </w:tc>
        <w:tc>
          <w:tcPr>
            <w:tcW w:w="1162" w:type="dxa"/>
            <w:vAlign w:val="center"/>
          </w:tcPr>
          <w:p w14:paraId="5A694FDE" w14:textId="29C13157" w:rsidR="005936DD" w:rsidRPr="0073471C" w:rsidRDefault="005936DD" w:rsidP="005936DD">
            <w:pPr>
              <w:spacing w:before="40" w:after="40"/>
              <w:jc w:val="center"/>
              <w:rPr>
                <w:rFonts w:eastAsia="MS Mincho" w:cs="Arial"/>
              </w:rPr>
            </w:pPr>
            <w:r w:rsidRPr="00E0323E">
              <w:rPr>
                <w:rFonts w:eastAsia="PMingLiU"/>
                <w:sz w:val="20"/>
                <w:szCs w:val="20"/>
                <w:lang w:val="en-GB"/>
              </w:rPr>
              <w:t>40</w:t>
            </w:r>
          </w:p>
        </w:tc>
        <w:tc>
          <w:tcPr>
            <w:tcW w:w="6096" w:type="dxa"/>
            <w:vAlign w:val="center"/>
          </w:tcPr>
          <w:p w14:paraId="1529D829" w14:textId="738E8DAD" w:rsidR="005936DD" w:rsidRPr="0073471C" w:rsidRDefault="005936DD" w:rsidP="005936DD">
            <w:pPr>
              <w:spacing w:before="40" w:after="40"/>
              <w:rPr>
                <w:rFonts w:eastAsia="MS Mincho" w:cs="Arial"/>
              </w:rPr>
            </w:pPr>
            <w:r w:rsidRPr="00E0323E">
              <w:rPr>
                <w:rFonts w:eastAsia="PMingLiU"/>
                <w:sz w:val="20"/>
                <w:szCs w:val="20"/>
                <w:lang w:val="en-GB"/>
              </w:rPr>
              <w:t xml:space="preserve">Dining lampblack governance subsidy of </w:t>
            </w:r>
            <w:proofErr w:type="spellStart"/>
            <w:r w:rsidRPr="00E0323E">
              <w:rPr>
                <w:rFonts w:eastAsia="PMingLiU"/>
                <w:sz w:val="20"/>
                <w:szCs w:val="20"/>
                <w:lang w:val="en-GB"/>
              </w:rPr>
              <w:t>Jinghai</w:t>
            </w:r>
            <w:proofErr w:type="spellEnd"/>
            <w:r w:rsidRPr="00E0323E">
              <w:rPr>
                <w:rFonts w:eastAsia="PMingLiU"/>
                <w:sz w:val="20"/>
                <w:szCs w:val="20"/>
                <w:lang w:val="en-GB"/>
              </w:rPr>
              <w:t xml:space="preserve"> County Environmental Protection Bureau</w:t>
            </w:r>
          </w:p>
        </w:tc>
      </w:tr>
      <w:tr w:rsidR="005936DD" w:rsidRPr="0073471C" w14:paraId="099EE333" w14:textId="77777777" w:rsidTr="00017212">
        <w:tc>
          <w:tcPr>
            <w:tcW w:w="1668" w:type="dxa"/>
            <w:vMerge/>
          </w:tcPr>
          <w:p w14:paraId="393601BB" w14:textId="77777777" w:rsidR="005936DD" w:rsidRPr="0073471C" w:rsidRDefault="005936DD" w:rsidP="005936DD">
            <w:pPr>
              <w:spacing w:after="120"/>
              <w:rPr>
                <w:rFonts w:cs="Arial"/>
              </w:rPr>
            </w:pPr>
          </w:p>
        </w:tc>
        <w:tc>
          <w:tcPr>
            <w:tcW w:w="1162" w:type="dxa"/>
            <w:vAlign w:val="center"/>
          </w:tcPr>
          <w:p w14:paraId="67ED404B" w14:textId="3EDE1318" w:rsidR="005936DD" w:rsidRPr="0073471C" w:rsidRDefault="005936DD" w:rsidP="005936DD">
            <w:pPr>
              <w:spacing w:before="40" w:after="40"/>
              <w:jc w:val="center"/>
              <w:rPr>
                <w:rFonts w:eastAsia="MS Mincho" w:cs="Arial"/>
              </w:rPr>
            </w:pPr>
            <w:r w:rsidRPr="00E0323E">
              <w:rPr>
                <w:rFonts w:eastAsia="PMingLiU"/>
                <w:sz w:val="20"/>
                <w:szCs w:val="20"/>
                <w:lang w:val="en-GB"/>
              </w:rPr>
              <w:t>41</w:t>
            </w:r>
          </w:p>
        </w:tc>
        <w:tc>
          <w:tcPr>
            <w:tcW w:w="6096" w:type="dxa"/>
            <w:vAlign w:val="center"/>
          </w:tcPr>
          <w:p w14:paraId="13C86387" w14:textId="688F5343" w:rsidR="005936DD" w:rsidRPr="0073471C" w:rsidRDefault="005936DD" w:rsidP="005936DD">
            <w:pPr>
              <w:spacing w:before="40" w:after="40"/>
              <w:rPr>
                <w:rFonts w:eastAsia="MS Mincho" w:cs="Arial"/>
              </w:rPr>
            </w:pPr>
            <w:r w:rsidRPr="00E0323E">
              <w:rPr>
                <w:rFonts w:eastAsia="PMingLiU"/>
                <w:sz w:val="20"/>
                <w:szCs w:val="20"/>
                <w:lang w:val="en-GB"/>
              </w:rPr>
              <w:t>Discount interest fund for technological innovation</w:t>
            </w:r>
          </w:p>
        </w:tc>
      </w:tr>
      <w:tr w:rsidR="005936DD" w:rsidRPr="0073471C" w14:paraId="070C1ED8" w14:textId="77777777" w:rsidTr="00017212">
        <w:tc>
          <w:tcPr>
            <w:tcW w:w="1668" w:type="dxa"/>
            <w:vMerge/>
          </w:tcPr>
          <w:p w14:paraId="2F7ED500" w14:textId="77777777" w:rsidR="005936DD" w:rsidRPr="0073471C" w:rsidRDefault="005936DD" w:rsidP="005936DD">
            <w:pPr>
              <w:spacing w:after="120"/>
              <w:rPr>
                <w:rFonts w:cs="Arial"/>
              </w:rPr>
            </w:pPr>
          </w:p>
        </w:tc>
        <w:tc>
          <w:tcPr>
            <w:tcW w:w="1162" w:type="dxa"/>
            <w:vAlign w:val="center"/>
          </w:tcPr>
          <w:p w14:paraId="2FBE20B1" w14:textId="5D7A1F7C" w:rsidR="005936DD" w:rsidRPr="0073471C" w:rsidRDefault="005936DD" w:rsidP="005936DD">
            <w:pPr>
              <w:spacing w:before="40" w:after="40"/>
              <w:jc w:val="center"/>
              <w:rPr>
                <w:rFonts w:eastAsia="MS Mincho" w:cs="Arial"/>
              </w:rPr>
            </w:pPr>
            <w:r w:rsidRPr="00E0323E">
              <w:rPr>
                <w:rFonts w:eastAsia="PMingLiU"/>
                <w:sz w:val="20"/>
                <w:szCs w:val="20"/>
                <w:lang w:val="en-GB"/>
              </w:rPr>
              <w:t>42</w:t>
            </w:r>
          </w:p>
        </w:tc>
        <w:tc>
          <w:tcPr>
            <w:tcW w:w="6096" w:type="dxa"/>
            <w:vAlign w:val="center"/>
          </w:tcPr>
          <w:p w14:paraId="2BF8E8EA" w14:textId="3116B256" w:rsidR="005936DD" w:rsidRPr="0073471C" w:rsidRDefault="005936DD" w:rsidP="005936DD">
            <w:pPr>
              <w:spacing w:before="40" w:after="40"/>
              <w:rPr>
                <w:rFonts w:eastAsia="MS Mincho" w:cs="Arial"/>
              </w:rPr>
            </w:pPr>
            <w:r w:rsidRPr="00E0323E">
              <w:rPr>
                <w:rFonts w:eastAsia="PMingLiU"/>
                <w:sz w:val="20"/>
                <w:szCs w:val="20"/>
                <w:lang w:val="en-GB"/>
              </w:rPr>
              <w:t>Energy conservation and emission reduction special fund project in 2015</w:t>
            </w:r>
          </w:p>
        </w:tc>
      </w:tr>
      <w:tr w:rsidR="005936DD" w:rsidRPr="0073471C" w14:paraId="7FA44113" w14:textId="77777777" w:rsidTr="00017212">
        <w:tc>
          <w:tcPr>
            <w:tcW w:w="1668" w:type="dxa"/>
            <w:vMerge/>
          </w:tcPr>
          <w:p w14:paraId="77080308" w14:textId="77777777" w:rsidR="005936DD" w:rsidRPr="0073471C" w:rsidRDefault="005936DD" w:rsidP="005936DD">
            <w:pPr>
              <w:spacing w:after="120"/>
              <w:rPr>
                <w:rFonts w:cs="Arial"/>
              </w:rPr>
            </w:pPr>
          </w:p>
        </w:tc>
        <w:tc>
          <w:tcPr>
            <w:tcW w:w="1162" w:type="dxa"/>
            <w:vAlign w:val="center"/>
          </w:tcPr>
          <w:p w14:paraId="09693D73" w14:textId="4EC4625C" w:rsidR="005936DD" w:rsidRPr="0073471C" w:rsidRDefault="005936DD" w:rsidP="005936DD">
            <w:pPr>
              <w:spacing w:before="40" w:after="40"/>
              <w:jc w:val="center"/>
              <w:rPr>
                <w:rFonts w:eastAsia="MS Mincho" w:cs="Arial"/>
              </w:rPr>
            </w:pPr>
            <w:r w:rsidRPr="00E0323E">
              <w:rPr>
                <w:rFonts w:eastAsia="PMingLiU"/>
                <w:sz w:val="20"/>
                <w:szCs w:val="20"/>
                <w:lang w:val="en-GB"/>
              </w:rPr>
              <w:t>43</w:t>
            </w:r>
          </w:p>
        </w:tc>
        <w:tc>
          <w:tcPr>
            <w:tcW w:w="6096" w:type="dxa"/>
            <w:vAlign w:val="center"/>
          </w:tcPr>
          <w:p w14:paraId="25671BDA" w14:textId="5EFE4A72" w:rsidR="005936DD" w:rsidRPr="0073471C" w:rsidRDefault="005936DD" w:rsidP="005936DD">
            <w:pPr>
              <w:spacing w:before="40" w:after="40"/>
              <w:rPr>
                <w:rFonts w:eastAsia="MS Mincho" w:cs="Arial"/>
              </w:rPr>
            </w:pPr>
            <w:r w:rsidRPr="00E0323E">
              <w:rPr>
                <w:rFonts w:eastAsia="PMingLiU"/>
                <w:sz w:val="20"/>
                <w:szCs w:val="20"/>
                <w:lang w:val="en-GB"/>
              </w:rPr>
              <w:t xml:space="preserve">Enterprise famous brand reward of </w:t>
            </w:r>
            <w:proofErr w:type="spellStart"/>
            <w:r w:rsidRPr="00E0323E">
              <w:rPr>
                <w:rFonts w:eastAsia="PMingLiU"/>
                <w:sz w:val="20"/>
                <w:szCs w:val="20"/>
                <w:lang w:val="en-GB"/>
              </w:rPr>
              <w:t>Fengnan</w:t>
            </w:r>
            <w:proofErr w:type="spellEnd"/>
            <w:r w:rsidRPr="00E0323E">
              <w:rPr>
                <w:rFonts w:eastAsia="PMingLiU"/>
                <w:sz w:val="20"/>
                <w:szCs w:val="20"/>
                <w:lang w:val="en-GB"/>
              </w:rPr>
              <w:t xml:space="preserve"> Finance Bureau</w:t>
            </w:r>
          </w:p>
        </w:tc>
      </w:tr>
      <w:tr w:rsidR="005936DD" w:rsidRPr="0073471C" w14:paraId="323E1A95" w14:textId="77777777" w:rsidTr="00017212">
        <w:tc>
          <w:tcPr>
            <w:tcW w:w="1668" w:type="dxa"/>
            <w:vMerge/>
          </w:tcPr>
          <w:p w14:paraId="5B616FA9" w14:textId="77777777" w:rsidR="005936DD" w:rsidRPr="0073471C" w:rsidRDefault="005936DD" w:rsidP="005936DD">
            <w:pPr>
              <w:spacing w:after="120"/>
              <w:rPr>
                <w:rFonts w:cs="Arial"/>
              </w:rPr>
            </w:pPr>
          </w:p>
        </w:tc>
        <w:tc>
          <w:tcPr>
            <w:tcW w:w="1162" w:type="dxa"/>
            <w:vAlign w:val="center"/>
          </w:tcPr>
          <w:p w14:paraId="440586AD" w14:textId="5C7AEE40" w:rsidR="005936DD" w:rsidRPr="0073471C" w:rsidRDefault="005936DD" w:rsidP="005936DD">
            <w:pPr>
              <w:spacing w:before="40" w:after="40"/>
              <w:jc w:val="center"/>
              <w:rPr>
                <w:rFonts w:eastAsia="MS Mincho" w:cs="Arial"/>
              </w:rPr>
            </w:pPr>
            <w:r w:rsidRPr="00E0323E">
              <w:rPr>
                <w:rFonts w:eastAsia="PMingLiU"/>
                <w:sz w:val="20"/>
                <w:szCs w:val="20"/>
                <w:lang w:val="en-GB"/>
              </w:rPr>
              <w:t>44</w:t>
            </w:r>
          </w:p>
        </w:tc>
        <w:tc>
          <w:tcPr>
            <w:tcW w:w="6096" w:type="dxa"/>
            <w:vAlign w:val="center"/>
          </w:tcPr>
          <w:p w14:paraId="230C8459" w14:textId="7312EA3C" w:rsidR="005936DD" w:rsidRPr="0073471C" w:rsidRDefault="005936DD" w:rsidP="005936DD">
            <w:pPr>
              <w:spacing w:before="40" w:after="40"/>
              <w:rPr>
                <w:rFonts w:eastAsia="MS Mincho" w:cs="Arial"/>
              </w:rPr>
            </w:pPr>
            <w:r w:rsidRPr="00E0323E">
              <w:rPr>
                <w:rFonts w:eastAsia="PMingLiU"/>
                <w:sz w:val="20"/>
                <w:szCs w:val="20"/>
                <w:lang w:val="en-GB"/>
              </w:rPr>
              <w:t>Government subsidy for construction</w:t>
            </w:r>
          </w:p>
        </w:tc>
      </w:tr>
      <w:tr w:rsidR="005936DD" w:rsidRPr="0073471C" w14:paraId="10B1DB64" w14:textId="77777777" w:rsidTr="00017212">
        <w:tc>
          <w:tcPr>
            <w:tcW w:w="1668" w:type="dxa"/>
            <w:vMerge/>
          </w:tcPr>
          <w:p w14:paraId="138E8E37" w14:textId="77777777" w:rsidR="005936DD" w:rsidRPr="0073471C" w:rsidRDefault="005936DD" w:rsidP="005936DD">
            <w:pPr>
              <w:spacing w:after="120"/>
              <w:rPr>
                <w:rFonts w:cs="Arial"/>
              </w:rPr>
            </w:pPr>
          </w:p>
        </w:tc>
        <w:tc>
          <w:tcPr>
            <w:tcW w:w="1162" w:type="dxa"/>
            <w:vAlign w:val="center"/>
          </w:tcPr>
          <w:p w14:paraId="5EF27D6A" w14:textId="37B0E999" w:rsidR="005936DD" w:rsidRPr="0073471C" w:rsidRDefault="005936DD" w:rsidP="005936DD">
            <w:pPr>
              <w:spacing w:before="40" w:after="40"/>
              <w:jc w:val="center"/>
              <w:rPr>
                <w:rFonts w:eastAsia="MS Mincho" w:cs="Arial"/>
              </w:rPr>
            </w:pPr>
            <w:r w:rsidRPr="00E0323E">
              <w:rPr>
                <w:rFonts w:eastAsia="PMingLiU"/>
                <w:sz w:val="20"/>
                <w:szCs w:val="20"/>
                <w:lang w:val="en-GB"/>
              </w:rPr>
              <w:t>45</w:t>
            </w:r>
          </w:p>
        </w:tc>
        <w:tc>
          <w:tcPr>
            <w:tcW w:w="6096" w:type="dxa"/>
            <w:vAlign w:val="center"/>
          </w:tcPr>
          <w:p w14:paraId="17C23682" w14:textId="18FE5858" w:rsidR="005936DD" w:rsidRPr="0073471C" w:rsidRDefault="005936DD" w:rsidP="005936DD">
            <w:pPr>
              <w:spacing w:before="40" w:after="40"/>
              <w:rPr>
                <w:rFonts w:eastAsia="MS Mincho" w:cs="Arial"/>
              </w:rPr>
            </w:pPr>
            <w:r w:rsidRPr="00E0323E">
              <w:rPr>
                <w:rFonts w:eastAsia="PMingLiU"/>
                <w:sz w:val="20"/>
                <w:szCs w:val="20"/>
                <w:lang w:val="en-GB"/>
              </w:rPr>
              <w:t xml:space="preserve">Infrastructure Construction Costs </w:t>
            </w:r>
            <w:proofErr w:type="gramStart"/>
            <w:r w:rsidRPr="00E0323E">
              <w:rPr>
                <w:rFonts w:eastAsia="PMingLiU"/>
                <w:sz w:val="20"/>
                <w:szCs w:val="20"/>
                <w:lang w:val="en-GB"/>
              </w:rPr>
              <w:t>Of</w:t>
            </w:r>
            <w:proofErr w:type="gramEnd"/>
            <w:r w:rsidRPr="00E0323E">
              <w:rPr>
                <w:rFonts w:eastAsia="PMingLiU"/>
                <w:sz w:val="20"/>
                <w:szCs w:val="20"/>
                <w:lang w:val="en-GB"/>
              </w:rPr>
              <w:t xml:space="preserve"> Road </w:t>
            </w:r>
            <w:proofErr w:type="gramStart"/>
            <w:r w:rsidRPr="00E0323E">
              <w:rPr>
                <w:rFonts w:eastAsia="PMingLiU"/>
                <w:sz w:val="20"/>
                <w:szCs w:val="20"/>
                <w:lang w:val="en-GB"/>
              </w:rPr>
              <w:t>In</w:t>
            </w:r>
            <w:proofErr w:type="gramEnd"/>
            <w:r w:rsidRPr="00E0323E">
              <w:rPr>
                <w:rFonts w:eastAsia="PMingLiU"/>
                <w:sz w:val="20"/>
                <w:szCs w:val="20"/>
                <w:lang w:val="en-GB"/>
              </w:rPr>
              <w:t xml:space="preserve"> Front </w:t>
            </w:r>
            <w:proofErr w:type="gramStart"/>
            <w:r w:rsidRPr="00E0323E">
              <w:rPr>
                <w:rFonts w:eastAsia="PMingLiU"/>
                <w:sz w:val="20"/>
                <w:szCs w:val="20"/>
                <w:lang w:val="en-GB"/>
              </w:rPr>
              <w:t>Of</w:t>
            </w:r>
            <w:proofErr w:type="gramEnd"/>
            <w:r w:rsidRPr="00E0323E">
              <w:rPr>
                <w:rFonts w:eastAsia="PMingLiU"/>
                <w:sz w:val="20"/>
                <w:szCs w:val="20"/>
                <w:lang w:val="en-GB"/>
              </w:rPr>
              <w:t xml:space="preserve"> No.5 Factory</w:t>
            </w:r>
          </w:p>
        </w:tc>
      </w:tr>
      <w:tr w:rsidR="005936DD" w:rsidRPr="0073471C" w14:paraId="2E7DBDFA" w14:textId="77777777" w:rsidTr="00017212">
        <w:tc>
          <w:tcPr>
            <w:tcW w:w="1668" w:type="dxa"/>
            <w:vMerge/>
          </w:tcPr>
          <w:p w14:paraId="123A4DB8" w14:textId="77777777" w:rsidR="005936DD" w:rsidRPr="0073471C" w:rsidRDefault="005936DD" w:rsidP="005936DD">
            <w:pPr>
              <w:spacing w:after="120"/>
              <w:rPr>
                <w:rFonts w:cs="Arial"/>
              </w:rPr>
            </w:pPr>
          </w:p>
        </w:tc>
        <w:tc>
          <w:tcPr>
            <w:tcW w:w="1162" w:type="dxa"/>
            <w:vAlign w:val="center"/>
          </w:tcPr>
          <w:p w14:paraId="61C43CC5" w14:textId="708FDF90" w:rsidR="005936DD" w:rsidRPr="0073471C" w:rsidRDefault="005936DD" w:rsidP="005936DD">
            <w:pPr>
              <w:spacing w:before="40" w:after="40"/>
              <w:jc w:val="center"/>
              <w:rPr>
                <w:rFonts w:eastAsia="MS Mincho" w:cs="Arial"/>
              </w:rPr>
            </w:pPr>
            <w:r w:rsidRPr="00E0323E">
              <w:rPr>
                <w:rFonts w:eastAsia="PMingLiU"/>
                <w:sz w:val="20"/>
                <w:szCs w:val="20"/>
                <w:lang w:val="en-GB"/>
              </w:rPr>
              <w:t>46</w:t>
            </w:r>
          </w:p>
        </w:tc>
        <w:tc>
          <w:tcPr>
            <w:tcW w:w="6096" w:type="dxa"/>
            <w:vAlign w:val="center"/>
          </w:tcPr>
          <w:p w14:paraId="405C42DC" w14:textId="5A808EF9" w:rsidR="005936DD" w:rsidRPr="0073471C" w:rsidRDefault="005936DD" w:rsidP="005936DD">
            <w:pPr>
              <w:spacing w:before="40" w:after="40"/>
              <w:rPr>
                <w:rFonts w:eastAsia="MS Mincho" w:cs="Arial"/>
              </w:rPr>
            </w:pPr>
            <w:r w:rsidRPr="00E0323E">
              <w:rPr>
                <w:rFonts w:eastAsia="PMingLiU"/>
                <w:sz w:val="20"/>
                <w:szCs w:val="20"/>
                <w:lang w:val="en-GB"/>
              </w:rPr>
              <w:t xml:space="preserve">New Type Entrepreneur Cultivation Engineering Training Fee </w:t>
            </w:r>
            <w:proofErr w:type="gramStart"/>
            <w:r w:rsidRPr="00E0323E">
              <w:rPr>
                <w:rFonts w:eastAsia="PMingLiU"/>
                <w:sz w:val="20"/>
                <w:szCs w:val="20"/>
                <w:lang w:val="en-GB"/>
              </w:rPr>
              <w:t>Of</w:t>
            </w:r>
            <w:proofErr w:type="gramEnd"/>
            <w:r w:rsidRPr="00E0323E">
              <w:rPr>
                <w:rFonts w:eastAsia="PMingLiU"/>
                <w:sz w:val="20"/>
                <w:szCs w:val="20"/>
                <w:lang w:val="en-GB"/>
              </w:rPr>
              <w:t xml:space="preserve"> </w:t>
            </w:r>
            <w:proofErr w:type="spellStart"/>
            <w:r w:rsidRPr="00E0323E">
              <w:rPr>
                <w:rFonts w:eastAsia="PMingLiU"/>
                <w:sz w:val="20"/>
                <w:szCs w:val="20"/>
                <w:lang w:val="en-GB"/>
              </w:rPr>
              <w:t>Jinghai</w:t>
            </w:r>
            <w:proofErr w:type="spellEnd"/>
            <w:r w:rsidRPr="00E0323E">
              <w:rPr>
                <w:rFonts w:eastAsia="PMingLiU"/>
                <w:sz w:val="20"/>
                <w:szCs w:val="20"/>
                <w:lang w:val="en-GB"/>
              </w:rPr>
              <w:t xml:space="preserve"> County Science </w:t>
            </w:r>
            <w:proofErr w:type="gramStart"/>
            <w:r w:rsidRPr="00E0323E">
              <w:rPr>
                <w:rFonts w:eastAsia="PMingLiU"/>
                <w:sz w:val="20"/>
                <w:szCs w:val="20"/>
                <w:lang w:val="en-GB"/>
              </w:rPr>
              <w:t>And</w:t>
            </w:r>
            <w:proofErr w:type="gramEnd"/>
            <w:r w:rsidRPr="00E0323E">
              <w:rPr>
                <w:rFonts w:eastAsia="PMingLiU"/>
                <w:sz w:val="20"/>
                <w:szCs w:val="20"/>
                <w:lang w:val="en-GB"/>
              </w:rPr>
              <w:t xml:space="preserve"> Technology Commission</w:t>
            </w:r>
          </w:p>
        </w:tc>
      </w:tr>
      <w:tr w:rsidR="005936DD" w:rsidRPr="0073471C" w14:paraId="3E491807" w14:textId="77777777" w:rsidTr="00017212">
        <w:tc>
          <w:tcPr>
            <w:tcW w:w="1668" w:type="dxa"/>
            <w:vMerge/>
          </w:tcPr>
          <w:p w14:paraId="51A01D8C" w14:textId="77777777" w:rsidR="005936DD" w:rsidRPr="0073471C" w:rsidRDefault="005936DD" w:rsidP="005936DD">
            <w:pPr>
              <w:spacing w:after="120"/>
              <w:rPr>
                <w:rFonts w:cs="Arial"/>
              </w:rPr>
            </w:pPr>
          </w:p>
        </w:tc>
        <w:tc>
          <w:tcPr>
            <w:tcW w:w="1162" w:type="dxa"/>
            <w:vAlign w:val="center"/>
          </w:tcPr>
          <w:p w14:paraId="069A6006" w14:textId="10F9C372" w:rsidR="005936DD" w:rsidRPr="0073471C" w:rsidRDefault="005936DD" w:rsidP="005936DD">
            <w:pPr>
              <w:spacing w:before="40" w:after="40"/>
              <w:jc w:val="center"/>
              <w:rPr>
                <w:rFonts w:eastAsia="MS Mincho" w:cs="Arial"/>
              </w:rPr>
            </w:pPr>
            <w:r w:rsidRPr="00E0323E">
              <w:rPr>
                <w:rFonts w:eastAsia="PMingLiU"/>
                <w:sz w:val="20"/>
                <w:szCs w:val="20"/>
                <w:lang w:val="en-GB"/>
              </w:rPr>
              <w:t>47</w:t>
            </w:r>
          </w:p>
        </w:tc>
        <w:tc>
          <w:tcPr>
            <w:tcW w:w="6096" w:type="dxa"/>
            <w:vAlign w:val="center"/>
          </w:tcPr>
          <w:p w14:paraId="6B6289B0" w14:textId="58CBAFD9" w:rsidR="005936DD" w:rsidRPr="0073471C" w:rsidRDefault="005936DD" w:rsidP="005936DD">
            <w:pPr>
              <w:spacing w:before="40" w:after="40"/>
              <w:rPr>
                <w:rFonts w:eastAsia="MS Mincho" w:cs="Arial"/>
              </w:rPr>
            </w:pPr>
            <w:r w:rsidRPr="00E0323E">
              <w:rPr>
                <w:rFonts w:eastAsia="PMingLiU"/>
                <w:sz w:val="20"/>
                <w:szCs w:val="20"/>
                <w:lang w:val="en-GB"/>
              </w:rPr>
              <w:t xml:space="preserve">Subsidy for Coal-Fired Boiler of </w:t>
            </w:r>
            <w:proofErr w:type="spellStart"/>
            <w:r w:rsidRPr="00E0323E">
              <w:rPr>
                <w:rFonts w:eastAsia="PMingLiU"/>
                <w:sz w:val="20"/>
                <w:szCs w:val="20"/>
                <w:lang w:val="en-GB"/>
              </w:rPr>
              <w:t>Fengnan</w:t>
            </w:r>
            <w:proofErr w:type="spellEnd"/>
            <w:r w:rsidRPr="00E0323E">
              <w:rPr>
                <w:rFonts w:eastAsia="PMingLiU"/>
                <w:sz w:val="20"/>
                <w:szCs w:val="20"/>
                <w:lang w:val="en-GB"/>
              </w:rPr>
              <w:t xml:space="preserve"> Subtreasury</w:t>
            </w:r>
          </w:p>
        </w:tc>
      </w:tr>
      <w:tr w:rsidR="005936DD" w:rsidRPr="0073471C" w14:paraId="7689E383" w14:textId="77777777" w:rsidTr="00017212">
        <w:tc>
          <w:tcPr>
            <w:tcW w:w="1668" w:type="dxa"/>
            <w:vMerge/>
          </w:tcPr>
          <w:p w14:paraId="152B9E63" w14:textId="77777777" w:rsidR="005936DD" w:rsidRPr="0073471C" w:rsidRDefault="005936DD" w:rsidP="005936DD">
            <w:pPr>
              <w:spacing w:after="120"/>
              <w:rPr>
                <w:rFonts w:cs="Arial"/>
              </w:rPr>
            </w:pPr>
          </w:p>
        </w:tc>
        <w:tc>
          <w:tcPr>
            <w:tcW w:w="1162" w:type="dxa"/>
            <w:vAlign w:val="center"/>
          </w:tcPr>
          <w:p w14:paraId="4567E746" w14:textId="192603F5" w:rsidR="005936DD" w:rsidRPr="0073471C" w:rsidRDefault="005936DD" w:rsidP="005936DD">
            <w:pPr>
              <w:spacing w:before="40" w:after="40"/>
              <w:jc w:val="center"/>
              <w:rPr>
                <w:rFonts w:eastAsia="MS Mincho" w:cs="Arial"/>
              </w:rPr>
            </w:pPr>
            <w:r w:rsidRPr="00E0323E">
              <w:rPr>
                <w:rFonts w:eastAsia="PMingLiU"/>
                <w:sz w:val="20"/>
                <w:szCs w:val="20"/>
                <w:lang w:val="en-GB"/>
              </w:rPr>
              <w:t>48</w:t>
            </w:r>
          </w:p>
        </w:tc>
        <w:tc>
          <w:tcPr>
            <w:tcW w:w="6096" w:type="dxa"/>
            <w:vAlign w:val="center"/>
          </w:tcPr>
          <w:p w14:paraId="3E2041D2" w14:textId="62728599" w:rsidR="005936DD" w:rsidRPr="0073471C" w:rsidRDefault="005936DD" w:rsidP="005936DD">
            <w:pPr>
              <w:spacing w:before="40" w:after="40"/>
              <w:rPr>
                <w:rFonts w:eastAsia="MS Mincho" w:cs="Arial"/>
              </w:rPr>
            </w:pPr>
            <w:r w:rsidRPr="00E0323E">
              <w:rPr>
                <w:rFonts w:eastAsia="PMingLiU"/>
                <w:sz w:val="20"/>
                <w:szCs w:val="20"/>
                <w:lang w:val="en-GB"/>
              </w:rPr>
              <w:t>Subsidy for Coal-Fired Boiler Rectification</w:t>
            </w:r>
          </w:p>
        </w:tc>
      </w:tr>
      <w:tr w:rsidR="005936DD" w:rsidRPr="0073471C" w14:paraId="5DAAD356" w14:textId="77777777" w:rsidTr="00017212">
        <w:tc>
          <w:tcPr>
            <w:tcW w:w="1668" w:type="dxa"/>
            <w:vMerge/>
          </w:tcPr>
          <w:p w14:paraId="22EA0AB5" w14:textId="77777777" w:rsidR="005936DD" w:rsidRPr="0073471C" w:rsidRDefault="005936DD" w:rsidP="005936DD">
            <w:pPr>
              <w:spacing w:after="120"/>
              <w:rPr>
                <w:rFonts w:cs="Arial"/>
              </w:rPr>
            </w:pPr>
          </w:p>
        </w:tc>
        <w:tc>
          <w:tcPr>
            <w:tcW w:w="1162" w:type="dxa"/>
            <w:vAlign w:val="center"/>
          </w:tcPr>
          <w:p w14:paraId="07A98DCF" w14:textId="5E7C363E" w:rsidR="005936DD" w:rsidRPr="0073471C" w:rsidRDefault="005936DD" w:rsidP="005936DD">
            <w:pPr>
              <w:spacing w:before="40" w:after="40"/>
              <w:jc w:val="center"/>
              <w:rPr>
                <w:rFonts w:eastAsia="MS Mincho" w:cs="Arial"/>
              </w:rPr>
            </w:pPr>
            <w:r w:rsidRPr="00E0323E">
              <w:rPr>
                <w:rFonts w:eastAsia="PMingLiU"/>
                <w:sz w:val="20"/>
                <w:szCs w:val="20"/>
                <w:lang w:val="en-GB"/>
              </w:rPr>
              <w:t>49</w:t>
            </w:r>
          </w:p>
        </w:tc>
        <w:tc>
          <w:tcPr>
            <w:tcW w:w="6096" w:type="dxa"/>
            <w:vAlign w:val="center"/>
          </w:tcPr>
          <w:p w14:paraId="0EB1FFB1" w14:textId="5E39C56F" w:rsidR="005936DD" w:rsidRPr="0073471C" w:rsidRDefault="005936DD" w:rsidP="005936DD">
            <w:pPr>
              <w:spacing w:before="40" w:after="40"/>
              <w:rPr>
                <w:rFonts w:eastAsia="MS Mincho" w:cs="Arial"/>
              </w:rPr>
            </w:pPr>
            <w:r w:rsidRPr="00E0323E">
              <w:rPr>
                <w:rFonts w:eastAsia="PMingLiU"/>
                <w:sz w:val="20"/>
                <w:szCs w:val="20"/>
                <w:lang w:val="en-GB"/>
              </w:rPr>
              <w:t>Subsidy for District Level Technological Project</w:t>
            </w:r>
          </w:p>
        </w:tc>
      </w:tr>
      <w:tr w:rsidR="005936DD" w:rsidRPr="0073471C" w14:paraId="38DF7D8A" w14:textId="77777777" w:rsidTr="00017212">
        <w:tc>
          <w:tcPr>
            <w:tcW w:w="1668" w:type="dxa"/>
            <w:vMerge/>
          </w:tcPr>
          <w:p w14:paraId="7D7A6042" w14:textId="77777777" w:rsidR="005936DD" w:rsidRPr="0073471C" w:rsidRDefault="005936DD" w:rsidP="005936DD">
            <w:pPr>
              <w:spacing w:after="120"/>
              <w:rPr>
                <w:rFonts w:cs="Arial"/>
              </w:rPr>
            </w:pPr>
          </w:p>
        </w:tc>
        <w:tc>
          <w:tcPr>
            <w:tcW w:w="1162" w:type="dxa"/>
            <w:vAlign w:val="center"/>
          </w:tcPr>
          <w:p w14:paraId="5ACBB1E5" w14:textId="69581627" w:rsidR="005936DD" w:rsidRPr="0073471C" w:rsidRDefault="005936DD" w:rsidP="005936DD">
            <w:pPr>
              <w:spacing w:before="40" w:after="40"/>
              <w:jc w:val="center"/>
              <w:rPr>
                <w:rFonts w:eastAsia="MS Mincho" w:cs="Arial"/>
              </w:rPr>
            </w:pPr>
            <w:r w:rsidRPr="00E0323E">
              <w:rPr>
                <w:rFonts w:eastAsia="PMingLiU"/>
                <w:sz w:val="20"/>
                <w:szCs w:val="20"/>
                <w:lang w:val="en-GB"/>
              </w:rPr>
              <w:t>50</w:t>
            </w:r>
          </w:p>
        </w:tc>
        <w:tc>
          <w:tcPr>
            <w:tcW w:w="6096" w:type="dxa"/>
            <w:vAlign w:val="center"/>
          </w:tcPr>
          <w:p w14:paraId="53748A03" w14:textId="7356C668" w:rsidR="005936DD" w:rsidRPr="0073471C" w:rsidRDefault="005936DD" w:rsidP="005936DD">
            <w:pPr>
              <w:spacing w:before="40" w:after="40"/>
              <w:rPr>
                <w:rFonts w:eastAsia="MS Mincho" w:cs="Arial"/>
              </w:rPr>
            </w:pPr>
            <w:r w:rsidRPr="00E0323E">
              <w:rPr>
                <w:rFonts w:eastAsia="PMingLiU"/>
                <w:sz w:val="20"/>
                <w:szCs w:val="20"/>
                <w:lang w:val="en-GB"/>
              </w:rPr>
              <w:t xml:space="preserve">Subsidy For Pollution Control </w:t>
            </w:r>
            <w:proofErr w:type="gramStart"/>
            <w:r w:rsidRPr="00E0323E">
              <w:rPr>
                <w:rFonts w:eastAsia="PMingLiU"/>
                <w:sz w:val="20"/>
                <w:szCs w:val="20"/>
                <w:lang w:val="en-GB"/>
              </w:rPr>
              <w:t>Of</w:t>
            </w:r>
            <w:proofErr w:type="gramEnd"/>
            <w:r w:rsidRPr="00E0323E">
              <w:rPr>
                <w:rFonts w:eastAsia="PMingLiU"/>
                <w:sz w:val="20"/>
                <w:szCs w:val="20"/>
                <w:lang w:val="en-GB"/>
              </w:rPr>
              <w:t xml:space="preserve"> </w:t>
            </w:r>
            <w:proofErr w:type="spellStart"/>
            <w:r w:rsidRPr="00E0323E">
              <w:rPr>
                <w:rFonts w:eastAsia="PMingLiU"/>
                <w:sz w:val="20"/>
                <w:szCs w:val="20"/>
                <w:lang w:val="en-GB"/>
              </w:rPr>
              <w:t>Fengnan</w:t>
            </w:r>
            <w:proofErr w:type="spellEnd"/>
            <w:r w:rsidRPr="00E0323E">
              <w:rPr>
                <w:rFonts w:eastAsia="PMingLiU"/>
                <w:sz w:val="20"/>
                <w:szCs w:val="20"/>
                <w:lang w:val="en-GB"/>
              </w:rPr>
              <w:t xml:space="preserve"> Environmental Protection Bureau</w:t>
            </w:r>
          </w:p>
        </w:tc>
      </w:tr>
      <w:tr w:rsidR="005936DD" w:rsidRPr="0073471C" w14:paraId="25A3ADF5" w14:textId="77777777" w:rsidTr="00017212">
        <w:tc>
          <w:tcPr>
            <w:tcW w:w="1668" w:type="dxa"/>
            <w:vMerge/>
          </w:tcPr>
          <w:p w14:paraId="70DFF8E9" w14:textId="77777777" w:rsidR="005936DD" w:rsidRPr="0073471C" w:rsidRDefault="005936DD" w:rsidP="005936DD">
            <w:pPr>
              <w:spacing w:after="120"/>
              <w:rPr>
                <w:rFonts w:cs="Arial"/>
              </w:rPr>
            </w:pPr>
          </w:p>
        </w:tc>
        <w:tc>
          <w:tcPr>
            <w:tcW w:w="1162" w:type="dxa"/>
            <w:vAlign w:val="center"/>
          </w:tcPr>
          <w:p w14:paraId="5B5D046B" w14:textId="630687BA" w:rsidR="005936DD" w:rsidRPr="0073471C" w:rsidRDefault="005936DD" w:rsidP="005936DD">
            <w:pPr>
              <w:spacing w:before="40" w:after="40"/>
              <w:jc w:val="center"/>
              <w:rPr>
                <w:rFonts w:eastAsia="MS Mincho" w:cs="Arial"/>
              </w:rPr>
            </w:pPr>
            <w:r w:rsidRPr="00E0323E">
              <w:rPr>
                <w:rFonts w:eastAsia="PMingLiU"/>
                <w:sz w:val="20"/>
                <w:szCs w:val="20"/>
                <w:lang w:val="en-GB"/>
              </w:rPr>
              <w:t>51</w:t>
            </w:r>
          </w:p>
        </w:tc>
        <w:tc>
          <w:tcPr>
            <w:tcW w:w="6096" w:type="dxa"/>
            <w:vAlign w:val="center"/>
          </w:tcPr>
          <w:p w14:paraId="1A7F6DCA" w14:textId="0C91E5D5" w:rsidR="005936DD" w:rsidRPr="0073471C" w:rsidRDefault="005936DD" w:rsidP="005936DD">
            <w:pPr>
              <w:spacing w:before="40" w:after="40"/>
              <w:rPr>
                <w:rFonts w:eastAsia="MS Mincho" w:cs="Arial"/>
              </w:rPr>
            </w:pPr>
            <w:r w:rsidRPr="00E0323E">
              <w:rPr>
                <w:rFonts w:eastAsia="PMingLiU"/>
                <w:sz w:val="20"/>
                <w:szCs w:val="20"/>
                <w:lang w:val="en-GB"/>
              </w:rPr>
              <w:t xml:space="preserve">Subsidy from Science and Technology Bureau of </w:t>
            </w:r>
            <w:proofErr w:type="spellStart"/>
            <w:r w:rsidRPr="00E0323E">
              <w:rPr>
                <w:rFonts w:eastAsia="PMingLiU"/>
                <w:sz w:val="20"/>
                <w:szCs w:val="20"/>
                <w:lang w:val="en-GB"/>
              </w:rPr>
              <w:t>Jinghai</w:t>
            </w:r>
            <w:proofErr w:type="spellEnd"/>
            <w:r w:rsidRPr="00E0323E">
              <w:rPr>
                <w:rFonts w:eastAsia="PMingLiU"/>
                <w:sz w:val="20"/>
                <w:szCs w:val="20"/>
                <w:lang w:val="en-GB"/>
              </w:rPr>
              <w:t xml:space="preserve"> County</w:t>
            </w:r>
          </w:p>
        </w:tc>
      </w:tr>
      <w:tr w:rsidR="005936DD" w:rsidRPr="0073471C" w14:paraId="29A962AF" w14:textId="77777777" w:rsidTr="00017212">
        <w:tc>
          <w:tcPr>
            <w:tcW w:w="1668" w:type="dxa"/>
            <w:vMerge/>
          </w:tcPr>
          <w:p w14:paraId="13556619" w14:textId="77777777" w:rsidR="005936DD" w:rsidRPr="0073471C" w:rsidRDefault="005936DD" w:rsidP="005936DD">
            <w:pPr>
              <w:spacing w:after="120"/>
              <w:rPr>
                <w:rFonts w:cs="Arial"/>
              </w:rPr>
            </w:pPr>
          </w:p>
        </w:tc>
        <w:tc>
          <w:tcPr>
            <w:tcW w:w="1162" w:type="dxa"/>
            <w:vAlign w:val="center"/>
          </w:tcPr>
          <w:p w14:paraId="4E3A9B9B" w14:textId="542AC823" w:rsidR="005936DD" w:rsidRPr="0073471C" w:rsidRDefault="005936DD" w:rsidP="005936DD">
            <w:pPr>
              <w:spacing w:before="40" w:after="40"/>
              <w:jc w:val="center"/>
              <w:rPr>
                <w:rFonts w:eastAsia="MS Mincho" w:cs="Arial"/>
              </w:rPr>
            </w:pPr>
            <w:r w:rsidRPr="00E0323E">
              <w:rPr>
                <w:rFonts w:eastAsia="PMingLiU"/>
                <w:sz w:val="20"/>
                <w:szCs w:val="20"/>
                <w:lang w:val="en-GB"/>
              </w:rPr>
              <w:t>52</w:t>
            </w:r>
          </w:p>
        </w:tc>
        <w:tc>
          <w:tcPr>
            <w:tcW w:w="6096" w:type="dxa"/>
            <w:vAlign w:val="center"/>
          </w:tcPr>
          <w:p w14:paraId="397070EF" w14:textId="084CC38E" w:rsidR="005936DD" w:rsidRPr="0073471C" w:rsidRDefault="005936DD" w:rsidP="005936DD">
            <w:pPr>
              <w:spacing w:before="40" w:after="40"/>
              <w:rPr>
                <w:rFonts w:eastAsia="MS Mincho" w:cs="Arial"/>
              </w:rPr>
            </w:pPr>
            <w:r w:rsidRPr="00E0323E">
              <w:rPr>
                <w:rFonts w:eastAsia="PMingLiU"/>
                <w:sz w:val="20"/>
                <w:szCs w:val="20"/>
                <w:lang w:val="en-GB"/>
              </w:rPr>
              <w:t>Subsidy of Environment Bureau transferred from Shiyou</w:t>
            </w:r>
          </w:p>
        </w:tc>
      </w:tr>
      <w:tr w:rsidR="005936DD" w:rsidRPr="0073471C" w14:paraId="10485201" w14:textId="77777777" w:rsidTr="00017212">
        <w:tc>
          <w:tcPr>
            <w:tcW w:w="1668" w:type="dxa"/>
            <w:vMerge/>
          </w:tcPr>
          <w:p w14:paraId="28EDE14F" w14:textId="77777777" w:rsidR="005936DD" w:rsidRPr="0073471C" w:rsidRDefault="005936DD" w:rsidP="005936DD">
            <w:pPr>
              <w:spacing w:after="120"/>
              <w:rPr>
                <w:rFonts w:cs="Arial"/>
              </w:rPr>
            </w:pPr>
          </w:p>
        </w:tc>
        <w:tc>
          <w:tcPr>
            <w:tcW w:w="1162" w:type="dxa"/>
            <w:tcBorders>
              <w:bottom w:val="single" w:sz="4" w:space="0" w:color="auto"/>
            </w:tcBorders>
            <w:vAlign w:val="center"/>
          </w:tcPr>
          <w:p w14:paraId="48E96419" w14:textId="03F6D417" w:rsidR="005936DD" w:rsidRPr="0073471C" w:rsidRDefault="005936DD" w:rsidP="005936DD">
            <w:pPr>
              <w:spacing w:before="40" w:after="40"/>
              <w:jc w:val="center"/>
              <w:rPr>
                <w:rFonts w:eastAsia="MS Mincho" w:cs="Arial"/>
              </w:rPr>
            </w:pPr>
            <w:r>
              <w:rPr>
                <w:rFonts w:eastAsia="PMingLiU"/>
                <w:sz w:val="20"/>
                <w:szCs w:val="20"/>
                <w:lang w:val="en-GB"/>
              </w:rPr>
              <w:t>550-2</w:t>
            </w:r>
          </w:p>
        </w:tc>
        <w:tc>
          <w:tcPr>
            <w:tcW w:w="6096" w:type="dxa"/>
            <w:tcBorders>
              <w:bottom w:val="single" w:sz="4" w:space="0" w:color="auto"/>
            </w:tcBorders>
            <w:vAlign w:val="center"/>
          </w:tcPr>
          <w:p w14:paraId="3CB1E91A" w14:textId="2F331DFE" w:rsidR="005936DD" w:rsidRPr="0073471C" w:rsidRDefault="005936DD" w:rsidP="005936DD">
            <w:pPr>
              <w:spacing w:before="40" w:after="40"/>
              <w:rPr>
                <w:rFonts w:eastAsia="MS Mincho" w:cs="Arial"/>
              </w:rPr>
            </w:pPr>
            <w:r w:rsidRPr="00101D5A">
              <w:rPr>
                <w:rFonts w:eastAsia="PMingLiU"/>
                <w:sz w:val="20"/>
                <w:szCs w:val="20"/>
                <w:lang w:val="en-GB"/>
              </w:rPr>
              <w:t>Loan Interest Subsidy</w:t>
            </w:r>
          </w:p>
        </w:tc>
      </w:tr>
    </w:tbl>
    <w:p w14:paraId="0B003D04" w14:textId="77777777" w:rsidR="00CE6A69" w:rsidRDefault="00CE6A69" w:rsidP="0013608E"/>
    <w:p w14:paraId="23317628" w14:textId="77777777" w:rsidR="00CE6A69" w:rsidRDefault="00CE6A69" w:rsidP="00CE6A69">
      <w:pPr>
        <w:pStyle w:val="Heading2"/>
      </w:pPr>
      <w:bookmarkStart w:id="190" w:name="_Toc208309393"/>
      <w:r>
        <w:t xml:space="preserve">I-1 </w:t>
      </w:r>
      <w:r w:rsidR="000C77A0">
        <w:tab/>
      </w:r>
      <w:r w:rsidR="00A477D8">
        <w:t>General</w:t>
      </w:r>
      <w:bookmarkEnd w:id="190"/>
    </w:p>
    <w:p w14:paraId="3B8E9CBF" w14:textId="77777777" w:rsidR="00A477D8" w:rsidRDefault="00A477D8" w:rsidP="00B86569">
      <w:pPr>
        <w:pStyle w:val="ListParagraph"/>
        <w:numPr>
          <w:ilvl w:val="0"/>
          <w:numId w:val="72"/>
        </w:numPr>
      </w:pPr>
      <w:r>
        <w:t>Complete the worksheet named “</w:t>
      </w:r>
      <w:r w:rsidR="00D7535F">
        <w:t xml:space="preserve">I-1 </w:t>
      </w:r>
      <w:r>
        <w:t>Company turnover”</w:t>
      </w:r>
    </w:p>
    <w:p w14:paraId="69201869" w14:textId="77777777" w:rsidR="00A477D8" w:rsidRDefault="00A477D8" w:rsidP="00B86569">
      <w:pPr>
        <w:pStyle w:val="ListParagraph"/>
        <w:numPr>
          <w:ilvl w:val="0"/>
          <w:numId w:val="77"/>
        </w:numPr>
      </w:pPr>
      <w:r>
        <w:t xml:space="preserve">This worksheet is a table of the total company revenue over </w:t>
      </w:r>
      <w:r w:rsidR="00DF4FA8">
        <w:t>the period</w:t>
      </w:r>
      <w:r>
        <w:t xml:space="preserve"> and split into:</w:t>
      </w:r>
    </w:p>
    <w:p w14:paraId="0F5569DC" w14:textId="77777777" w:rsidR="00A477D8" w:rsidRDefault="00A477D8" w:rsidP="00B86569">
      <w:pPr>
        <w:pStyle w:val="ListParagraph"/>
        <w:numPr>
          <w:ilvl w:val="1"/>
          <w:numId w:val="77"/>
        </w:numPr>
      </w:pPr>
      <w:r>
        <w:t>Total revenue for Australian sales, domestic sales and third country sales</w:t>
      </w:r>
    </w:p>
    <w:p w14:paraId="5ACADE1C" w14:textId="77777777" w:rsidR="00A477D8" w:rsidRDefault="00A477D8" w:rsidP="00B86569">
      <w:pPr>
        <w:pStyle w:val="ListParagraph"/>
        <w:numPr>
          <w:ilvl w:val="1"/>
          <w:numId w:val="77"/>
        </w:numPr>
      </w:pPr>
      <w:r>
        <w:t>Revenue of the goods for Australian sales, domestic sales and third country sales</w:t>
      </w:r>
    </w:p>
    <w:p w14:paraId="33B7B310" w14:textId="77777777" w:rsidR="00A477D8" w:rsidRDefault="00A477D8" w:rsidP="00B86569">
      <w:pPr>
        <w:pStyle w:val="ListParagraph"/>
        <w:numPr>
          <w:ilvl w:val="0"/>
          <w:numId w:val="77"/>
        </w:numPr>
      </w:pPr>
      <w:r>
        <w:t xml:space="preserve">You must provide this table in electronic format using the template provided. </w:t>
      </w:r>
    </w:p>
    <w:p w14:paraId="295D2CF4" w14:textId="77777777" w:rsidR="00A477D8" w:rsidRDefault="00A477D8" w:rsidP="00B86569">
      <w:pPr>
        <w:pStyle w:val="ListParagraph"/>
        <w:numPr>
          <w:ilvl w:val="0"/>
          <w:numId w:val="77"/>
        </w:numPr>
      </w:pPr>
      <w:r>
        <w:t xml:space="preserve">If you have used formulas to complete this worksheet, these formulas must be retained. </w:t>
      </w:r>
    </w:p>
    <w:p w14:paraId="769252B2" w14:textId="77777777" w:rsidR="00A477D8" w:rsidRDefault="00A477D8" w:rsidP="00A477D8">
      <w:pPr>
        <w:pStyle w:val="ListParagraph"/>
        <w:ind w:left="360"/>
      </w:pPr>
    </w:p>
    <w:p w14:paraId="667B707F" w14:textId="77777777" w:rsidR="00386500" w:rsidRDefault="00A477D8" w:rsidP="00A477D8">
      <w:pPr>
        <w:pStyle w:val="Heading2"/>
      </w:pPr>
      <w:bookmarkStart w:id="191" w:name="_Toc208309394"/>
      <w:r>
        <w:t xml:space="preserve">I-2 </w:t>
      </w:r>
      <w:r w:rsidR="000C77A0">
        <w:tab/>
      </w:r>
      <w:r>
        <w:t>Provision of goods at less than adequate remuneration</w:t>
      </w:r>
      <w:bookmarkEnd w:id="191"/>
      <w:r w:rsidR="00386500">
        <w:t xml:space="preserve"> </w:t>
      </w:r>
    </w:p>
    <w:p w14:paraId="15258039" w14:textId="77777777" w:rsidR="005B109F" w:rsidRDefault="005B109F" w:rsidP="00B86569">
      <w:pPr>
        <w:pStyle w:val="ListParagraph"/>
        <w:numPr>
          <w:ilvl w:val="0"/>
          <w:numId w:val="71"/>
        </w:numPr>
        <w:rPr>
          <w:rFonts w:cs="Arial"/>
          <w:bCs/>
          <w:szCs w:val="24"/>
          <w:lang w:eastAsia="en-AU"/>
        </w:rPr>
      </w:pPr>
      <w:r>
        <w:rPr>
          <w:rFonts w:cs="Arial"/>
          <w:bCs/>
          <w:szCs w:val="24"/>
          <w:lang w:eastAsia="en-AU"/>
        </w:rPr>
        <w:t>For all suppliers and manufacturers of raw materials listed in “I-2 Raw Material Purchases</w:t>
      </w:r>
      <w:r w:rsidRPr="004A52B8">
        <w:rPr>
          <w:rFonts w:cs="Arial"/>
          <w:bCs/>
          <w:szCs w:val="24"/>
          <w:lang w:eastAsia="en-AU"/>
        </w:rPr>
        <w:t xml:space="preserve">” or </w:t>
      </w:r>
      <w:r w:rsidRPr="004A52B8">
        <w:rPr>
          <w:snapToGrid w:val="0"/>
        </w:rPr>
        <w:t xml:space="preserve">“G-7.2 Raw material CTM”, provide an explanation and any evidence to support your categorisation </w:t>
      </w:r>
      <w:r>
        <w:rPr>
          <w:snapToGrid w:val="0"/>
        </w:rPr>
        <w:t>of whether the company is a State Invested Enterprise (SIE)</w:t>
      </w:r>
    </w:p>
    <w:p w14:paraId="5AB4BC9C" w14:textId="77777777" w:rsidR="005B109F" w:rsidRPr="005B109F" w:rsidRDefault="005B109F" w:rsidP="005B109F">
      <w:pPr>
        <w:pStyle w:val="ListParagraph"/>
        <w:rPr>
          <w:rFonts w:cs="Arial"/>
          <w:bCs/>
          <w:szCs w:val="24"/>
          <w:lang w:eastAsia="en-AU"/>
        </w:rPr>
      </w:pPr>
    </w:p>
    <w:p w14:paraId="62B48576" w14:textId="77777777" w:rsidR="0024271C" w:rsidRPr="0024271C" w:rsidRDefault="0024271C" w:rsidP="00B86569">
      <w:pPr>
        <w:pStyle w:val="ListParagraph"/>
        <w:numPr>
          <w:ilvl w:val="0"/>
          <w:numId w:val="71"/>
        </w:numPr>
        <w:rPr>
          <w:rFonts w:cs="Arial"/>
          <w:bCs/>
          <w:szCs w:val="24"/>
          <w:lang w:eastAsia="en-AU"/>
        </w:rPr>
      </w:pPr>
      <w:r w:rsidRPr="0024271C">
        <w:rPr>
          <w:rFonts w:cs="Arial"/>
          <w:bCs/>
          <w:szCs w:val="24"/>
          <w:lang w:eastAsia="en-AU"/>
        </w:rPr>
        <w:t xml:space="preserve">Provide copies of all contractual agreements that detail the obligations of the </w:t>
      </w:r>
      <w:r w:rsidR="00043432">
        <w:rPr>
          <w:rFonts w:cs="Arial"/>
          <w:bCs/>
          <w:szCs w:val="24"/>
          <w:lang w:eastAsia="en-AU"/>
        </w:rPr>
        <w:t>State Invested Enterprise (</w:t>
      </w:r>
      <w:r w:rsidRPr="0024271C">
        <w:rPr>
          <w:rFonts w:cs="Arial"/>
          <w:bCs/>
          <w:szCs w:val="24"/>
          <w:lang w:eastAsia="en-AU"/>
        </w:rPr>
        <w:t>SIE</w:t>
      </w:r>
      <w:r w:rsidR="00043432">
        <w:rPr>
          <w:rFonts w:cs="Arial"/>
          <w:bCs/>
          <w:szCs w:val="24"/>
          <w:lang w:eastAsia="en-AU"/>
        </w:rPr>
        <w:t>)</w:t>
      </w:r>
      <w:r w:rsidRPr="0024271C">
        <w:rPr>
          <w:rFonts w:cs="Arial"/>
          <w:bCs/>
          <w:szCs w:val="24"/>
          <w:lang w:eastAsia="en-AU"/>
        </w:rPr>
        <w:t xml:space="preserve"> and your business with reference to the granting and receipt of </w:t>
      </w:r>
      <w:r w:rsidR="005B109F">
        <w:rPr>
          <w:rFonts w:cs="Arial"/>
          <w:bCs/>
          <w:szCs w:val="24"/>
          <w:lang w:eastAsia="en-AU"/>
        </w:rPr>
        <w:t>any</w:t>
      </w:r>
      <w:r w:rsidRPr="0024271C">
        <w:rPr>
          <w:rFonts w:cs="Arial"/>
          <w:bCs/>
          <w:szCs w:val="24"/>
          <w:lang w:eastAsia="en-AU"/>
        </w:rPr>
        <w:t xml:space="preserve"> assistance/benefits.</w:t>
      </w:r>
    </w:p>
    <w:p w14:paraId="4270E313" w14:textId="77777777" w:rsidR="0024271C" w:rsidRPr="0024271C" w:rsidRDefault="0024271C" w:rsidP="0024271C">
      <w:pPr>
        <w:pStyle w:val="ListParagraph"/>
        <w:ind w:left="360"/>
        <w:rPr>
          <w:rFonts w:cs="Arial"/>
          <w:bCs/>
          <w:szCs w:val="24"/>
          <w:lang w:eastAsia="en-AU"/>
        </w:rPr>
      </w:pPr>
    </w:p>
    <w:p w14:paraId="7FC41642" w14:textId="77777777" w:rsidR="0024271C" w:rsidRPr="0024271C" w:rsidRDefault="0024271C" w:rsidP="00B86569">
      <w:pPr>
        <w:pStyle w:val="ListParagraph"/>
        <w:numPr>
          <w:ilvl w:val="0"/>
          <w:numId w:val="71"/>
        </w:numPr>
        <w:rPr>
          <w:rFonts w:cs="Arial"/>
          <w:bCs/>
          <w:szCs w:val="24"/>
          <w:lang w:eastAsia="en-AU"/>
        </w:rPr>
      </w:pPr>
      <w:r w:rsidRPr="0024271C">
        <w:rPr>
          <w:rFonts w:cs="Arial"/>
          <w:bCs/>
          <w:szCs w:val="24"/>
          <w:lang w:eastAsia="en-AU"/>
        </w:rPr>
        <w:t>If your business purchased imported raw materials, explain the reason/s for your business’ decision to purchase imported over domestic raw materials, including the key factors affecting the decision such as price, availability etc.</w:t>
      </w:r>
    </w:p>
    <w:p w14:paraId="2096D152" w14:textId="77777777" w:rsidR="00CE6A69" w:rsidRPr="0024271C" w:rsidRDefault="00CE6A69" w:rsidP="0024271C">
      <w:pPr>
        <w:pStyle w:val="ListParagraph"/>
        <w:ind w:left="360"/>
        <w:rPr>
          <w:rFonts w:cs="Arial"/>
          <w:bCs/>
          <w:szCs w:val="24"/>
          <w:lang w:eastAsia="en-AU"/>
        </w:rPr>
      </w:pPr>
    </w:p>
    <w:p w14:paraId="54E90DA1" w14:textId="77777777" w:rsidR="00CE6A69" w:rsidRDefault="00CE6A69" w:rsidP="00CE6A69">
      <w:pPr>
        <w:pStyle w:val="Heading2"/>
      </w:pPr>
      <w:bookmarkStart w:id="192" w:name="_Toc208309395"/>
      <w:r>
        <w:lastRenderedPageBreak/>
        <w:t>I-</w:t>
      </w:r>
      <w:r w:rsidR="00A477D8">
        <w:t>3</w:t>
      </w:r>
      <w:r>
        <w:t xml:space="preserve"> </w:t>
      </w:r>
      <w:r w:rsidR="000C77A0">
        <w:tab/>
      </w:r>
      <w:r>
        <w:t>Preferential tax policies</w:t>
      </w:r>
      <w:bookmarkEnd w:id="192"/>
      <w:r>
        <w:t xml:space="preserve"> </w:t>
      </w:r>
    </w:p>
    <w:p w14:paraId="0BBCC756" w14:textId="77777777" w:rsidR="00614080" w:rsidRDefault="00614080" w:rsidP="00B86569">
      <w:pPr>
        <w:pStyle w:val="ListParagraph"/>
        <w:numPr>
          <w:ilvl w:val="0"/>
          <w:numId w:val="78"/>
        </w:numPr>
      </w:pPr>
      <w:r>
        <w:t>Complete the worksheet named “</w:t>
      </w:r>
      <w:r w:rsidR="00D7535F">
        <w:t xml:space="preserve">I-3 </w:t>
      </w:r>
      <w:r>
        <w:t>Income Tax”</w:t>
      </w:r>
    </w:p>
    <w:p w14:paraId="6437ECA8" w14:textId="77777777" w:rsidR="00B870C9" w:rsidRDefault="00B870C9" w:rsidP="00B86569">
      <w:pPr>
        <w:pStyle w:val="ListParagraph"/>
        <w:numPr>
          <w:ilvl w:val="0"/>
          <w:numId w:val="77"/>
        </w:numPr>
      </w:pPr>
      <w:r>
        <w:t xml:space="preserve">This worksheet is a table of your company’s income tax liability over the last </w:t>
      </w:r>
      <w:r w:rsidR="00437725">
        <w:t xml:space="preserve">three </w:t>
      </w:r>
      <w:r>
        <w:t>financial years.</w:t>
      </w:r>
    </w:p>
    <w:p w14:paraId="507ECEA2" w14:textId="77777777" w:rsidR="00B870C9" w:rsidRDefault="00B870C9" w:rsidP="00B86569">
      <w:pPr>
        <w:pStyle w:val="ListParagraph"/>
        <w:numPr>
          <w:ilvl w:val="0"/>
          <w:numId w:val="77"/>
        </w:numPr>
      </w:pPr>
      <w:r>
        <w:t xml:space="preserve">You must provide this table in electronic format using the template provided. </w:t>
      </w:r>
    </w:p>
    <w:p w14:paraId="2BCA0262" w14:textId="77777777" w:rsidR="00B870C9" w:rsidRDefault="00B870C9" w:rsidP="00B86569">
      <w:pPr>
        <w:pStyle w:val="ListParagraph"/>
        <w:numPr>
          <w:ilvl w:val="0"/>
          <w:numId w:val="77"/>
        </w:numPr>
      </w:pPr>
      <w:r>
        <w:t xml:space="preserve">If you have used formulas to complete this worksheet, these formulas must be retained. </w:t>
      </w:r>
    </w:p>
    <w:p w14:paraId="7FCA21CB" w14:textId="77777777" w:rsidR="00614080" w:rsidRDefault="00614080" w:rsidP="00614080">
      <w:pPr>
        <w:pStyle w:val="ListParagraph"/>
        <w:ind w:left="360"/>
      </w:pPr>
    </w:p>
    <w:p w14:paraId="087F71CB" w14:textId="77777777" w:rsidR="00FD384C" w:rsidRDefault="00FD384C" w:rsidP="00B86569">
      <w:pPr>
        <w:pStyle w:val="ListParagraph"/>
        <w:numPr>
          <w:ilvl w:val="0"/>
          <w:numId w:val="78"/>
        </w:numPr>
      </w:pPr>
      <w:r>
        <w:t xml:space="preserve">Provide a copy of your company’s annual tax return for the last </w:t>
      </w:r>
      <w:r w:rsidR="00437725">
        <w:t xml:space="preserve">three </w:t>
      </w:r>
      <w:r>
        <w:t xml:space="preserve">financial years. </w:t>
      </w:r>
      <w:r w:rsidRPr="00FD384C">
        <w:t>If the documents are not in English, please provide a translation of the documents.</w:t>
      </w:r>
    </w:p>
    <w:p w14:paraId="1C3D34C4" w14:textId="77777777" w:rsidR="00FD384C" w:rsidRDefault="00FD384C" w:rsidP="00FD384C">
      <w:pPr>
        <w:pStyle w:val="ListParagraph"/>
        <w:ind w:left="360"/>
      </w:pPr>
    </w:p>
    <w:p w14:paraId="731E09A2" w14:textId="77777777" w:rsidR="00FD384C" w:rsidRDefault="00FD384C" w:rsidP="00B86569">
      <w:pPr>
        <w:pStyle w:val="ListParagraph"/>
        <w:numPr>
          <w:ilvl w:val="0"/>
          <w:numId w:val="78"/>
        </w:numPr>
      </w:pPr>
      <w:r>
        <w:t>Provide proof of your company’s tax payments to your tax authority</w:t>
      </w:r>
      <w:r w:rsidR="00437725">
        <w:t xml:space="preserve"> over the last three financial years</w:t>
      </w:r>
      <w:r>
        <w:t>, including any progress payments made and related forms submitted to reconcile the annual tax return.</w:t>
      </w:r>
    </w:p>
    <w:p w14:paraId="62648229" w14:textId="77777777" w:rsidR="00DF7FD4" w:rsidRDefault="00DF7FD4" w:rsidP="00DF7FD4">
      <w:pPr>
        <w:pStyle w:val="ListParagraph"/>
        <w:ind w:left="360"/>
      </w:pPr>
    </w:p>
    <w:p w14:paraId="44E257E7" w14:textId="77777777" w:rsidR="00D91FFA" w:rsidRPr="00D91FFA" w:rsidRDefault="00D91FFA" w:rsidP="00B86569">
      <w:pPr>
        <w:pStyle w:val="ListParagraph"/>
        <w:numPr>
          <w:ilvl w:val="0"/>
          <w:numId w:val="78"/>
        </w:numPr>
      </w:pPr>
      <w:r w:rsidRPr="00D91FFA">
        <w:t xml:space="preserve">What is the general tax rate for enterprises </w:t>
      </w:r>
      <w:r>
        <w:t xml:space="preserve">(also referred to as the company or corporate tax rate) </w:t>
      </w:r>
      <w:r w:rsidRPr="00D91FFA">
        <w:t xml:space="preserve">during the </w:t>
      </w:r>
      <w:r>
        <w:t>previous two financial years</w:t>
      </w:r>
      <w:r w:rsidRPr="00D91FFA">
        <w:t xml:space="preserve">? </w:t>
      </w:r>
    </w:p>
    <w:p w14:paraId="3A53202B" w14:textId="77777777" w:rsidR="00D91FFA" w:rsidRPr="00D91FFA" w:rsidRDefault="00D91FFA" w:rsidP="00D91FFA">
      <w:pPr>
        <w:pStyle w:val="ListParagraph"/>
        <w:ind w:left="360"/>
      </w:pPr>
    </w:p>
    <w:p w14:paraId="2205F700" w14:textId="77777777" w:rsidR="00D91FFA" w:rsidRDefault="00D91FFA" w:rsidP="00B86569">
      <w:pPr>
        <w:pStyle w:val="ListParagraph"/>
        <w:numPr>
          <w:ilvl w:val="0"/>
          <w:numId w:val="78"/>
        </w:numPr>
      </w:pPr>
      <w:r>
        <w:t>Did your company pay less than the general tax rate for enterprises ref</w:t>
      </w:r>
      <w:r w:rsidR="00C063E9">
        <w:t>erred to in question I-3.4</w:t>
      </w:r>
      <w:r>
        <w:t>? If yes:</w:t>
      </w:r>
    </w:p>
    <w:p w14:paraId="59E18B9F" w14:textId="77777777" w:rsidR="00FD384C" w:rsidRDefault="00FD384C" w:rsidP="00B86569">
      <w:pPr>
        <w:pStyle w:val="ListParagraph"/>
        <w:numPr>
          <w:ilvl w:val="1"/>
          <w:numId w:val="72"/>
        </w:numPr>
      </w:pPr>
      <w:r>
        <w:t>What tax rate did your company pay?</w:t>
      </w:r>
    </w:p>
    <w:p w14:paraId="3CB63DAF" w14:textId="77777777" w:rsidR="00D91FFA" w:rsidRDefault="00D91FFA" w:rsidP="00B86569">
      <w:pPr>
        <w:pStyle w:val="ListParagraph"/>
        <w:numPr>
          <w:ilvl w:val="1"/>
          <w:numId w:val="72"/>
        </w:numPr>
      </w:pPr>
      <w:r>
        <w:t xml:space="preserve">Was the reduction in the tax paid or payable related to </w:t>
      </w:r>
      <w:r w:rsidRPr="00D91FFA">
        <w:t xml:space="preserve">any of the preferential income tax programs </w:t>
      </w:r>
      <w:r>
        <w:t xml:space="preserve">in the table at the top of </w:t>
      </w:r>
      <w:r w:rsidR="00506639">
        <w:fldChar w:fldCharType="begin"/>
      </w:r>
      <w:r w:rsidR="00506639">
        <w:instrText xml:space="preserve"> REF _Ref521675005 \h </w:instrText>
      </w:r>
      <w:r w:rsidR="00506639">
        <w:fldChar w:fldCharType="separate"/>
      </w:r>
      <w:r w:rsidR="00721C76">
        <w:t>Section I</w:t>
      </w:r>
      <w:r w:rsidR="00721C76">
        <w:br/>
        <w:t>Countervailing</w:t>
      </w:r>
      <w:r w:rsidR="00506639">
        <w:fldChar w:fldCharType="end"/>
      </w:r>
      <w:r w:rsidR="00506639">
        <w:t xml:space="preserve"> </w:t>
      </w:r>
      <w:r>
        <w:t>above?</w:t>
      </w:r>
    </w:p>
    <w:p w14:paraId="36694422" w14:textId="77777777" w:rsidR="00D91FFA" w:rsidRDefault="00D91FFA" w:rsidP="00B86569">
      <w:pPr>
        <w:pStyle w:val="ListParagraph"/>
        <w:numPr>
          <w:ilvl w:val="1"/>
          <w:numId w:val="72"/>
        </w:numPr>
      </w:pPr>
      <w:r>
        <w:t>What is the name of the program</w:t>
      </w:r>
      <w:r w:rsidR="00FD384C">
        <w:t>?</w:t>
      </w:r>
    </w:p>
    <w:p w14:paraId="7F6792DB" w14:textId="77777777" w:rsidR="00967245" w:rsidRDefault="00967245" w:rsidP="00B86569">
      <w:pPr>
        <w:pStyle w:val="ListParagraph"/>
        <w:numPr>
          <w:ilvl w:val="1"/>
          <w:numId w:val="72"/>
        </w:numPr>
      </w:pPr>
      <w:r>
        <w:t>What is the name of the authority granting your company the reduced tax rate?</w:t>
      </w:r>
    </w:p>
    <w:p w14:paraId="4379D8D7" w14:textId="77777777" w:rsidR="00FD384C" w:rsidRDefault="00FD384C" w:rsidP="00B86569">
      <w:pPr>
        <w:pStyle w:val="ListParagraph"/>
        <w:numPr>
          <w:ilvl w:val="1"/>
          <w:numId w:val="72"/>
        </w:numPr>
      </w:pPr>
      <w:r>
        <w:t xml:space="preserve">What </w:t>
      </w:r>
      <w:proofErr w:type="gramStart"/>
      <w:r>
        <w:t>is</w:t>
      </w:r>
      <w:proofErr w:type="gramEnd"/>
      <w:r>
        <w:t xml:space="preserve"> the eligibility criteria to benefit from the reduced tax rate?</w:t>
      </w:r>
    </w:p>
    <w:p w14:paraId="34807E8E" w14:textId="77777777" w:rsidR="00FD384C" w:rsidRDefault="00FD384C" w:rsidP="00B86569">
      <w:pPr>
        <w:pStyle w:val="ListParagraph"/>
        <w:numPr>
          <w:ilvl w:val="1"/>
          <w:numId w:val="72"/>
        </w:numPr>
      </w:pPr>
      <w:r>
        <w:t>Provide details of the application process</w:t>
      </w:r>
    </w:p>
    <w:p w14:paraId="4083EE3E" w14:textId="77777777" w:rsidR="00967245" w:rsidRDefault="00967245" w:rsidP="00B86569">
      <w:pPr>
        <w:pStyle w:val="ListParagraph"/>
        <w:numPr>
          <w:ilvl w:val="1"/>
          <w:numId w:val="72"/>
        </w:numPr>
      </w:pPr>
      <w:r>
        <w:t>Provide a copy of the blank application from. If the documents are not in English, please provide a translation of the documents.</w:t>
      </w:r>
    </w:p>
    <w:p w14:paraId="2057A681" w14:textId="77777777" w:rsidR="00FD384C" w:rsidRDefault="00967245" w:rsidP="00B86569">
      <w:pPr>
        <w:pStyle w:val="ListParagraph"/>
        <w:numPr>
          <w:ilvl w:val="1"/>
          <w:numId w:val="72"/>
        </w:numPr>
      </w:pPr>
      <w:r>
        <w:t>Provide a copy of your company’s completed</w:t>
      </w:r>
      <w:r w:rsidR="00FD384C">
        <w:t xml:space="preserve"> application from</w:t>
      </w:r>
      <w:r>
        <w:t>, including all attachments to the application form</w:t>
      </w:r>
      <w:r w:rsidR="00FD384C">
        <w:t>. If the documents are not in English, please provide a translation of the documents.</w:t>
      </w:r>
    </w:p>
    <w:p w14:paraId="5D9B5E81" w14:textId="77777777" w:rsidR="00FD384C" w:rsidRDefault="00967245" w:rsidP="00B86569">
      <w:pPr>
        <w:pStyle w:val="ListParagraph"/>
        <w:numPr>
          <w:ilvl w:val="1"/>
          <w:numId w:val="72"/>
        </w:numPr>
      </w:pPr>
      <w:r>
        <w:t xml:space="preserve">Provide a copy of any confirmation or other correspondence from the authority </w:t>
      </w:r>
      <w:r w:rsidR="00565BEA">
        <w:t>approving</w:t>
      </w:r>
      <w:r>
        <w:t xml:space="preserve"> your company </w:t>
      </w:r>
      <w:r w:rsidR="00C70538">
        <w:t xml:space="preserve">for </w:t>
      </w:r>
      <w:r>
        <w:t>the reduction in tax rate. If the documents are not in English, please provide a translation of the documents.</w:t>
      </w:r>
    </w:p>
    <w:p w14:paraId="2C856B2F" w14:textId="77777777" w:rsidR="008427C9" w:rsidRPr="008427C9" w:rsidRDefault="008427C9" w:rsidP="00B86569">
      <w:pPr>
        <w:pStyle w:val="ListParagraph"/>
        <w:numPr>
          <w:ilvl w:val="1"/>
          <w:numId w:val="72"/>
        </w:numPr>
      </w:pPr>
      <w:r w:rsidRPr="008427C9">
        <w:t>Outline the fees charged to, or expenses incurred by your business for purposes of receiving the program.</w:t>
      </w:r>
    </w:p>
    <w:p w14:paraId="156DA845" w14:textId="77777777" w:rsidR="00CE6A69" w:rsidRDefault="00CE6A69" w:rsidP="00CE6A69"/>
    <w:p w14:paraId="2ADD0967" w14:textId="77777777" w:rsidR="00CE6A69" w:rsidRDefault="00CE6A69" w:rsidP="00CE6A69">
      <w:pPr>
        <w:pStyle w:val="Heading2"/>
      </w:pPr>
      <w:bookmarkStart w:id="193" w:name="_Toc208309396"/>
      <w:r>
        <w:t>I-</w:t>
      </w:r>
      <w:r w:rsidR="00A477D8">
        <w:t>4</w:t>
      </w:r>
      <w:r>
        <w:t xml:space="preserve"> </w:t>
      </w:r>
      <w:r w:rsidR="000C77A0">
        <w:tab/>
      </w:r>
      <w:r>
        <w:t>Financial grants</w:t>
      </w:r>
      <w:bookmarkEnd w:id="193"/>
      <w:r>
        <w:t xml:space="preserve"> </w:t>
      </w:r>
    </w:p>
    <w:p w14:paraId="7CBE7FF1" w14:textId="77777777" w:rsidR="00BB193A" w:rsidRDefault="00BB193A" w:rsidP="00B86569">
      <w:pPr>
        <w:pStyle w:val="ListParagraph"/>
        <w:numPr>
          <w:ilvl w:val="0"/>
          <w:numId w:val="73"/>
        </w:numPr>
      </w:pPr>
      <w:r>
        <w:t>Complete the worksheet named “</w:t>
      </w:r>
      <w:r w:rsidR="00AD0F24">
        <w:t xml:space="preserve">I-4 </w:t>
      </w:r>
      <w:r>
        <w:t>Grants”</w:t>
      </w:r>
    </w:p>
    <w:p w14:paraId="333F445A" w14:textId="77777777" w:rsidR="00B870C9" w:rsidRDefault="00B870C9" w:rsidP="00B86569">
      <w:pPr>
        <w:pStyle w:val="ListParagraph"/>
        <w:numPr>
          <w:ilvl w:val="0"/>
          <w:numId w:val="77"/>
        </w:numPr>
      </w:pPr>
      <w:r>
        <w:t xml:space="preserve">This worksheet is a table of the grants received by company over </w:t>
      </w:r>
      <w:r w:rsidR="00DF4FA8">
        <w:t>the period</w:t>
      </w:r>
      <w:r w:rsidR="00B103A1">
        <w:t xml:space="preserve"> plus the </w:t>
      </w:r>
      <w:r w:rsidR="00437725">
        <w:t>two</w:t>
      </w:r>
      <w:r w:rsidR="00B103A1">
        <w:t xml:space="preserve"> preceding years</w:t>
      </w:r>
      <w:r>
        <w:t>.</w:t>
      </w:r>
    </w:p>
    <w:p w14:paraId="1D2DF7A8" w14:textId="77777777" w:rsidR="00B870C9" w:rsidRDefault="00B870C9" w:rsidP="00B86569">
      <w:pPr>
        <w:pStyle w:val="ListParagraph"/>
        <w:numPr>
          <w:ilvl w:val="0"/>
          <w:numId w:val="77"/>
        </w:numPr>
      </w:pPr>
      <w:r>
        <w:t xml:space="preserve">You must provide this table in electronic format using the template provided. </w:t>
      </w:r>
    </w:p>
    <w:p w14:paraId="07829C09" w14:textId="77777777" w:rsidR="00B870C9" w:rsidRDefault="00B870C9" w:rsidP="00B86569">
      <w:pPr>
        <w:pStyle w:val="ListParagraph"/>
        <w:numPr>
          <w:ilvl w:val="0"/>
          <w:numId w:val="77"/>
        </w:numPr>
      </w:pPr>
      <w:r>
        <w:t xml:space="preserve">If you have used formulas to complete this worksheet, these formulas must be retained. </w:t>
      </w:r>
    </w:p>
    <w:p w14:paraId="38A8BAFE" w14:textId="77777777" w:rsidR="00595F38" w:rsidRDefault="00595F38" w:rsidP="00595F38">
      <w:pPr>
        <w:pStyle w:val="ListParagraph"/>
        <w:ind w:left="360"/>
      </w:pPr>
    </w:p>
    <w:p w14:paraId="3C1A852E" w14:textId="77777777" w:rsidR="00595F38" w:rsidRDefault="00595F38" w:rsidP="00B86569">
      <w:pPr>
        <w:pStyle w:val="ListParagraph"/>
        <w:numPr>
          <w:ilvl w:val="0"/>
          <w:numId w:val="73"/>
        </w:numPr>
      </w:pPr>
      <w:r>
        <w:t xml:space="preserve">Provide a copy of your company’s non-operating income and/or other business income ledgers, extracted directly from your accounting system, for the period covering </w:t>
      </w:r>
      <w:r w:rsidR="00DF4FA8">
        <w:t>the period</w:t>
      </w:r>
      <w:r>
        <w:t xml:space="preserve"> plus the 2 preceding years.</w:t>
      </w:r>
    </w:p>
    <w:p w14:paraId="6074068F" w14:textId="77777777" w:rsidR="00595F38" w:rsidRDefault="00595F38" w:rsidP="00595F38"/>
    <w:p w14:paraId="5E2C7569" w14:textId="77777777" w:rsidR="00506639" w:rsidRDefault="00506639" w:rsidP="00B86569">
      <w:pPr>
        <w:pStyle w:val="ListParagraph"/>
        <w:numPr>
          <w:ilvl w:val="0"/>
          <w:numId w:val="73"/>
        </w:numPr>
      </w:pPr>
      <w:r>
        <w:t>Did your company receive any grants</w:t>
      </w:r>
      <w:r w:rsidR="00641045">
        <w:t xml:space="preserve"> (or any other financial contribution)</w:t>
      </w:r>
      <w:r>
        <w:t xml:space="preserve"> from any level of government during </w:t>
      </w:r>
      <w:r w:rsidR="00DF4FA8">
        <w:t>the period</w:t>
      </w:r>
      <w:r>
        <w:t xml:space="preserve"> </w:t>
      </w:r>
      <w:r w:rsidR="00595F38">
        <w:t>plus</w:t>
      </w:r>
      <w:r>
        <w:t xml:space="preserve"> </w:t>
      </w:r>
      <w:r w:rsidR="00595F38">
        <w:t xml:space="preserve">the </w:t>
      </w:r>
      <w:r w:rsidR="00437725">
        <w:t>two</w:t>
      </w:r>
      <w:r>
        <w:t xml:space="preserve"> preceding</w:t>
      </w:r>
      <w:r w:rsidR="00595F38">
        <w:t xml:space="preserve"> years</w:t>
      </w:r>
      <w:r>
        <w:t>?</w:t>
      </w:r>
    </w:p>
    <w:p w14:paraId="6AA138B3" w14:textId="77777777" w:rsidR="00506639" w:rsidRDefault="00506639" w:rsidP="00506639">
      <w:pPr>
        <w:pStyle w:val="ListParagraph"/>
        <w:ind w:left="360"/>
      </w:pPr>
      <w:r>
        <w:t>If yes:</w:t>
      </w:r>
    </w:p>
    <w:p w14:paraId="46091906" w14:textId="77777777" w:rsidR="00506639" w:rsidRDefault="00506639" w:rsidP="00B86569">
      <w:pPr>
        <w:pStyle w:val="ListParagraph"/>
        <w:numPr>
          <w:ilvl w:val="1"/>
          <w:numId w:val="73"/>
        </w:numPr>
      </w:pPr>
      <w:r>
        <w:t xml:space="preserve">Were any of the grants related to any program listed in the table at the top of Section I above? </w:t>
      </w:r>
      <w:r w:rsidR="00915EB6">
        <w:t>If yes, identify the program.</w:t>
      </w:r>
    </w:p>
    <w:p w14:paraId="6611C788" w14:textId="77777777" w:rsidR="00595F38" w:rsidRDefault="00506639" w:rsidP="00B86569">
      <w:pPr>
        <w:pStyle w:val="ListParagraph"/>
        <w:numPr>
          <w:ilvl w:val="1"/>
          <w:numId w:val="73"/>
        </w:numPr>
      </w:pPr>
      <w:r>
        <w:t xml:space="preserve">Were any of the grants </w:t>
      </w:r>
      <w:r w:rsidR="00595F38">
        <w:t xml:space="preserve">related to programs not listed in the table at the top of Section I above? </w:t>
      </w:r>
      <w:r w:rsidR="00915EB6">
        <w:t>If yes, p</w:t>
      </w:r>
      <w:r w:rsidR="00595F38">
        <w:t>rovide the names of the programs</w:t>
      </w:r>
      <w:r w:rsidR="00915EB6">
        <w:t>.</w:t>
      </w:r>
    </w:p>
    <w:p w14:paraId="532089C4" w14:textId="77777777" w:rsidR="00506639" w:rsidRDefault="00506639" w:rsidP="00595F38"/>
    <w:p w14:paraId="22520A7B" w14:textId="77777777" w:rsidR="00506639" w:rsidRDefault="00595F38" w:rsidP="00B86569">
      <w:pPr>
        <w:pStyle w:val="ListParagraph"/>
        <w:numPr>
          <w:ilvl w:val="0"/>
          <w:numId w:val="73"/>
        </w:numPr>
      </w:pPr>
      <w:r>
        <w:t>For ea</w:t>
      </w:r>
      <w:r w:rsidR="00C063E9">
        <w:t>ch of the grants listed in I-4.3</w:t>
      </w:r>
      <w:r>
        <w:t>:</w:t>
      </w:r>
    </w:p>
    <w:p w14:paraId="4068E833" w14:textId="77777777" w:rsidR="00565BEA" w:rsidRDefault="00565BEA" w:rsidP="00B86569">
      <w:pPr>
        <w:pStyle w:val="ListParagraph"/>
        <w:numPr>
          <w:ilvl w:val="1"/>
          <w:numId w:val="73"/>
        </w:numPr>
      </w:pPr>
      <w:r>
        <w:t xml:space="preserve">What is the name of the </w:t>
      </w:r>
      <w:r w:rsidR="00641045">
        <w:t>grant</w:t>
      </w:r>
      <w:r>
        <w:t>?</w:t>
      </w:r>
    </w:p>
    <w:p w14:paraId="13A0CC5D" w14:textId="77777777" w:rsidR="00565BEA" w:rsidRDefault="00565BEA" w:rsidP="00B86569">
      <w:pPr>
        <w:pStyle w:val="ListParagraph"/>
        <w:numPr>
          <w:ilvl w:val="1"/>
          <w:numId w:val="73"/>
        </w:numPr>
      </w:pPr>
      <w:r>
        <w:t>What is the name of the authority providing the grant?</w:t>
      </w:r>
    </w:p>
    <w:p w14:paraId="1ACCCB7A" w14:textId="77777777" w:rsidR="00565BEA" w:rsidRDefault="00565BEA" w:rsidP="00B86569">
      <w:pPr>
        <w:pStyle w:val="ListParagraph"/>
        <w:numPr>
          <w:ilvl w:val="1"/>
          <w:numId w:val="73"/>
        </w:numPr>
      </w:pPr>
      <w:r>
        <w:t xml:space="preserve">What </w:t>
      </w:r>
      <w:proofErr w:type="gramStart"/>
      <w:r>
        <w:t>is</w:t>
      </w:r>
      <w:proofErr w:type="gramEnd"/>
      <w:r>
        <w:t xml:space="preserve"> the eligibility criteria to receive the grant?</w:t>
      </w:r>
    </w:p>
    <w:p w14:paraId="3DA6C9EF" w14:textId="77777777" w:rsidR="00A477D8" w:rsidRDefault="00A477D8" w:rsidP="00B86569">
      <w:pPr>
        <w:pStyle w:val="ListParagraph"/>
        <w:numPr>
          <w:ilvl w:val="1"/>
          <w:numId w:val="73"/>
        </w:numPr>
      </w:pPr>
      <w:r>
        <w:lastRenderedPageBreak/>
        <w:t>Is the grant directly related to the goods under consideration, export sales to Australia and/or export sales generally?</w:t>
      </w:r>
    </w:p>
    <w:p w14:paraId="429D9BA8" w14:textId="77777777" w:rsidR="00565BEA" w:rsidRDefault="00565BEA" w:rsidP="00B86569">
      <w:pPr>
        <w:pStyle w:val="ListParagraph"/>
        <w:numPr>
          <w:ilvl w:val="1"/>
          <w:numId w:val="73"/>
        </w:numPr>
      </w:pPr>
      <w:r>
        <w:t>Provide details of the application process</w:t>
      </w:r>
      <w:r w:rsidR="00915EB6">
        <w:t>.</w:t>
      </w:r>
    </w:p>
    <w:p w14:paraId="336960F6" w14:textId="77777777" w:rsidR="00565BEA" w:rsidRDefault="00565BEA" w:rsidP="00B86569">
      <w:pPr>
        <w:pStyle w:val="ListParagraph"/>
        <w:numPr>
          <w:ilvl w:val="1"/>
          <w:numId w:val="73"/>
        </w:numPr>
      </w:pPr>
      <w:r>
        <w:t>Provide a copy of the blank application from. If the documents are not in English, please provide a translation of the documents.</w:t>
      </w:r>
    </w:p>
    <w:p w14:paraId="6CB98A8A" w14:textId="77777777" w:rsidR="00565BEA" w:rsidRDefault="00565BEA" w:rsidP="00B86569">
      <w:pPr>
        <w:pStyle w:val="ListParagraph"/>
        <w:numPr>
          <w:ilvl w:val="1"/>
          <w:numId w:val="73"/>
        </w:numPr>
      </w:pPr>
      <w:r>
        <w:t>Provide a copy of your company’s completed application from, including all attachments to the application form. If the documents are not in English, please provide a translation of the documents.</w:t>
      </w:r>
    </w:p>
    <w:p w14:paraId="2504D3C9" w14:textId="77777777" w:rsidR="00565BEA" w:rsidRDefault="00565BEA" w:rsidP="00B86569">
      <w:pPr>
        <w:pStyle w:val="ListParagraph"/>
        <w:numPr>
          <w:ilvl w:val="1"/>
          <w:numId w:val="73"/>
        </w:numPr>
      </w:pPr>
      <w:r>
        <w:t>Provide a copy of any confirmation or other correspondence from the authority approving the grant. If the documents are not in English, please provide a translation of the documents.</w:t>
      </w:r>
    </w:p>
    <w:p w14:paraId="453D7F0A" w14:textId="77777777" w:rsidR="00565BEA" w:rsidRDefault="00565BEA" w:rsidP="00B86569">
      <w:pPr>
        <w:pStyle w:val="ListParagraph"/>
        <w:numPr>
          <w:ilvl w:val="1"/>
          <w:numId w:val="73"/>
        </w:numPr>
      </w:pPr>
      <w:r>
        <w:t>Provide proof of payment of your company receiving the grant</w:t>
      </w:r>
      <w:r w:rsidR="00641045">
        <w:t xml:space="preserve"> (e.g. bank statements)</w:t>
      </w:r>
      <w:r>
        <w:t>.</w:t>
      </w:r>
      <w:r w:rsidR="00641045">
        <w:t xml:space="preserve"> </w:t>
      </w:r>
    </w:p>
    <w:p w14:paraId="633F853D" w14:textId="77777777" w:rsidR="00641045" w:rsidRDefault="00641045" w:rsidP="00B86569">
      <w:pPr>
        <w:pStyle w:val="ListParagraph"/>
        <w:numPr>
          <w:ilvl w:val="1"/>
          <w:numId w:val="73"/>
        </w:numPr>
      </w:pPr>
      <w:r>
        <w:t>Provide a copy of the accounting journal entries relating to the grant.</w:t>
      </w:r>
    </w:p>
    <w:p w14:paraId="16E75080" w14:textId="77777777" w:rsidR="00641045" w:rsidRPr="008427C9" w:rsidRDefault="00641045" w:rsidP="00B86569">
      <w:pPr>
        <w:pStyle w:val="ListParagraph"/>
        <w:numPr>
          <w:ilvl w:val="1"/>
          <w:numId w:val="73"/>
        </w:numPr>
      </w:pPr>
      <w:r w:rsidRPr="008427C9">
        <w:t xml:space="preserve">Outline the fees charged to, or expenses incurred by your business for purposes of receiving the </w:t>
      </w:r>
      <w:r>
        <w:t>grant</w:t>
      </w:r>
      <w:r w:rsidRPr="008427C9">
        <w:t>.</w:t>
      </w:r>
    </w:p>
    <w:p w14:paraId="43080216" w14:textId="77777777" w:rsidR="00CE6A69" w:rsidRDefault="00CE6A69" w:rsidP="00CE6A69"/>
    <w:p w14:paraId="2544D9B0" w14:textId="77777777" w:rsidR="00CE6A69" w:rsidRDefault="00BB193A" w:rsidP="00BB193A">
      <w:pPr>
        <w:pStyle w:val="Heading2"/>
      </w:pPr>
      <w:bookmarkStart w:id="194" w:name="_Toc208309397"/>
      <w:r>
        <w:t>I-</w:t>
      </w:r>
      <w:r w:rsidR="00A477D8">
        <w:t>5</w:t>
      </w:r>
      <w:r>
        <w:t xml:space="preserve"> </w:t>
      </w:r>
      <w:r w:rsidR="000C77A0">
        <w:tab/>
      </w:r>
      <w:r>
        <w:t>Other Programs</w:t>
      </w:r>
      <w:bookmarkEnd w:id="194"/>
    </w:p>
    <w:p w14:paraId="5D600AA7" w14:textId="77777777" w:rsidR="00605476" w:rsidRDefault="00605476" w:rsidP="00B86569">
      <w:pPr>
        <w:pStyle w:val="ListParagraph"/>
        <w:numPr>
          <w:ilvl w:val="0"/>
          <w:numId w:val="74"/>
        </w:numPr>
        <w:autoSpaceDE w:val="0"/>
        <w:autoSpaceDN w:val="0"/>
        <w:adjustRightInd w:val="0"/>
        <w:rPr>
          <w:rFonts w:cs="Arial"/>
          <w:snapToGrid w:val="0"/>
        </w:rPr>
      </w:pPr>
      <w:bookmarkStart w:id="195" w:name="_Toc506971848"/>
      <w:bookmarkStart w:id="196" w:name="_Toc508203842"/>
      <w:bookmarkStart w:id="197" w:name="_Toc508290376"/>
      <w:bookmarkStart w:id="198" w:name="_Toc515637660"/>
      <w:bookmarkStart w:id="199" w:name="_Ref520387726"/>
      <w:r w:rsidRPr="00272710">
        <w:rPr>
          <w:rFonts w:cs="Arial"/>
          <w:snapToGrid w:val="0"/>
        </w:rPr>
        <w:t xml:space="preserve">Provide a list of all the provinces in which you have business operations (including </w:t>
      </w:r>
      <w:r>
        <w:rPr>
          <w:rFonts w:cs="Arial"/>
          <w:snapToGrid w:val="0"/>
        </w:rPr>
        <w:t>locations of factories, sales offices, or other places of business).</w:t>
      </w:r>
    </w:p>
    <w:p w14:paraId="4885A114" w14:textId="77777777" w:rsidR="00605476" w:rsidRPr="00272710" w:rsidRDefault="00605476" w:rsidP="00605476">
      <w:pPr>
        <w:autoSpaceDE w:val="0"/>
        <w:autoSpaceDN w:val="0"/>
        <w:adjustRightInd w:val="0"/>
        <w:rPr>
          <w:rFonts w:cs="Arial"/>
          <w:snapToGrid w:val="0"/>
        </w:rPr>
      </w:pPr>
    </w:p>
    <w:p w14:paraId="49815222" w14:textId="77777777" w:rsidR="00605476" w:rsidRPr="00272710" w:rsidRDefault="00605476" w:rsidP="00B86569">
      <w:pPr>
        <w:pStyle w:val="ListParagraph"/>
        <w:numPr>
          <w:ilvl w:val="0"/>
          <w:numId w:val="74"/>
        </w:numPr>
        <w:autoSpaceDE w:val="0"/>
        <w:autoSpaceDN w:val="0"/>
        <w:adjustRightInd w:val="0"/>
        <w:rPr>
          <w:rFonts w:cs="Arial"/>
          <w:snapToGrid w:val="0"/>
        </w:rPr>
      </w:pPr>
      <w:r>
        <w:rPr>
          <w:rFonts w:cs="Arial"/>
          <w:snapToGrid w:val="0"/>
        </w:rPr>
        <w:t xml:space="preserve">Are you aware of any programs of the Government of China, any of its agencies or any other authorised body, that </w:t>
      </w:r>
      <w:r w:rsidRPr="001B04F4">
        <w:rPr>
          <w:rFonts w:cs="Arial"/>
          <w:snapToGrid w:val="0"/>
        </w:rPr>
        <w:t>benefit</w:t>
      </w:r>
      <w:r>
        <w:rPr>
          <w:rFonts w:cs="Arial"/>
          <w:snapToGrid w:val="0"/>
        </w:rPr>
        <w:t>s</w:t>
      </w:r>
      <w:r w:rsidRPr="001B04F4">
        <w:rPr>
          <w:rFonts w:cs="Arial"/>
          <w:szCs w:val="24"/>
          <w:lang w:eastAsia="en-AU"/>
        </w:rPr>
        <w:t xml:space="preserve"> </w:t>
      </w:r>
      <w:r w:rsidRPr="001B04F4">
        <w:rPr>
          <w:rFonts w:cs="Arial"/>
          <w:snapToGrid w:val="0"/>
        </w:rPr>
        <w:t>manufacturers</w:t>
      </w:r>
      <w:r>
        <w:rPr>
          <w:rFonts w:cs="Arial"/>
          <w:snapToGrid w:val="0"/>
        </w:rPr>
        <w:t xml:space="preserve"> </w:t>
      </w:r>
      <w:r w:rsidR="00F90E50">
        <w:rPr>
          <w:rFonts w:cs="Arial"/>
          <w:snapToGrid w:val="0"/>
        </w:rPr>
        <w:t xml:space="preserve">of the goods </w:t>
      </w:r>
      <w:r>
        <w:rPr>
          <w:rFonts w:cs="Arial"/>
          <w:snapToGrid w:val="0"/>
        </w:rPr>
        <w:t>that have not been accounted for in this questionnaire? Provide the name of those programs you are aware of (even if your company is not eligible to receive benefit under the program.)</w:t>
      </w:r>
    </w:p>
    <w:p w14:paraId="0138C257" w14:textId="77777777" w:rsidR="00605476" w:rsidRPr="00AE6AEF" w:rsidRDefault="00605476" w:rsidP="00605476">
      <w:pPr>
        <w:autoSpaceDE w:val="0"/>
        <w:autoSpaceDN w:val="0"/>
        <w:adjustRightInd w:val="0"/>
        <w:ind w:right="-680"/>
        <w:rPr>
          <w:rFonts w:cs="Arial"/>
          <w:szCs w:val="24"/>
          <w:lang w:eastAsia="en-AU"/>
        </w:rPr>
      </w:pPr>
    </w:p>
    <w:p w14:paraId="79842ADD" w14:textId="77777777" w:rsidR="00605476" w:rsidRDefault="00605476" w:rsidP="00B86569">
      <w:pPr>
        <w:pStyle w:val="ListParagraph"/>
        <w:numPr>
          <w:ilvl w:val="0"/>
          <w:numId w:val="75"/>
        </w:numPr>
        <w:autoSpaceDE w:val="0"/>
        <w:autoSpaceDN w:val="0"/>
        <w:adjustRightInd w:val="0"/>
        <w:rPr>
          <w:rFonts w:cs="Arial"/>
          <w:szCs w:val="24"/>
          <w:lang w:eastAsia="en-AU"/>
        </w:rPr>
      </w:pPr>
      <w:r>
        <w:rPr>
          <w:rFonts w:cs="Arial"/>
          <w:szCs w:val="24"/>
          <w:lang w:eastAsia="en-AU"/>
        </w:rPr>
        <w:t>Indicate the location of the program by region, province or municipal level.</w:t>
      </w:r>
    </w:p>
    <w:p w14:paraId="5E6D6761" w14:textId="77777777" w:rsidR="00605476" w:rsidRDefault="00605476" w:rsidP="00605476">
      <w:pPr>
        <w:pStyle w:val="ListParagraph"/>
        <w:autoSpaceDE w:val="0"/>
        <w:autoSpaceDN w:val="0"/>
        <w:adjustRightInd w:val="0"/>
        <w:ind w:left="360"/>
        <w:rPr>
          <w:rFonts w:cs="Arial"/>
          <w:szCs w:val="24"/>
          <w:lang w:eastAsia="en-AU"/>
        </w:rPr>
      </w:pPr>
    </w:p>
    <w:p w14:paraId="2623ECCD" w14:textId="77777777" w:rsidR="00605476" w:rsidRPr="001B04F4" w:rsidRDefault="00605476" w:rsidP="00B86569">
      <w:pPr>
        <w:pStyle w:val="ListParagraph"/>
        <w:numPr>
          <w:ilvl w:val="0"/>
          <w:numId w:val="75"/>
        </w:numPr>
        <w:autoSpaceDE w:val="0"/>
        <w:autoSpaceDN w:val="0"/>
        <w:adjustRightInd w:val="0"/>
        <w:rPr>
          <w:rFonts w:cs="Arial"/>
          <w:szCs w:val="24"/>
          <w:lang w:eastAsia="en-AU"/>
        </w:rPr>
      </w:pPr>
      <w:r>
        <w:rPr>
          <w:rFonts w:cs="Arial"/>
          <w:szCs w:val="24"/>
          <w:lang w:eastAsia="en-AU"/>
        </w:rPr>
        <w:t>Indicate the type of program, for example:</w:t>
      </w:r>
    </w:p>
    <w:p w14:paraId="4B4031EA" w14:textId="7511191A" w:rsidR="00605476" w:rsidRPr="00AE6AEF" w:rsidRDefault="00605476" w:rsidP="00B86569">
      <w:pPr>
        <w:pStyle w:val="ListParagraph"/>
        <w:numPr>
          <w:ilvl w:val="0"/>
          <w:numId w:val="76"/>
        </w:numPr>
        <w:rPr>
          <w:lang w:eastAsia="en-AU"/>
        </w:rPr>
      </w:pPr>
      <w:r w:rsidRPr="00AE6AEF">
        <w:rPr>
          <w:lang w:eastAsia="en-AU"/>
        </w:rPr>
        <w:t>the provis</w:t>
      </w:r>
      <w:r w:rsidR="00BD232F">
        <w:rPr>
          <w:lang w:eastAsia="en-AU"/>
        </w:rPr>
        <w:t>ion of grants, awards or prizes</w:t>
      </w:r>
    </w:p>
    <w:p w14:paraId="78C7B5BF" w14:textId="173E37AF" w:rsidR="00605476" w:rsidRPr="00AE6AEF" w:rsidRDefault="00605476" w:rsidP="00B86569">
      <w:pPr>
        <w:pStyle w:val="ListParagraph"/>
        <w:numPr>
          <w:ilvl w:val="0"/>
          <w:numId w:val="76"/>
        </w:numPr>
        <w:rPr>
          <w:lang w:eastAsia="en-AU"/>
        </w:rPr>
      </w:pPr>
      <w:r w:rsidRPr="00AE6AEF">
        <w:rPr>
          <w:lang w:eastAsia="en-AU"/>
        </w:rPr>
        <w:t>the provision of goods or services at a reduced price (e.</w:t>
      </w:r>
      <w:r w:rsidR="00BD232F">
        <w:rPr>
          <w:lang w:eastAsia="en-AU"/>
        </w:rPr>
        <w:t>g. electricity, gas, transport)</w:t>
      </w:r>
    </w:p>
    <w:p w14:paraId="20945521" w14:textId="6DE827E9" w:rsidR="00605476" w:rsidRPr="00AE6AEF" w:rsidRDefault="00605476" w:rsidP="00B86569">
      <w:pPr>
        <w:pStyle w:val="ListParagraph"/>
        <w:numPr>
          <w:ilvl w:val="0"/>
          <w:numId w:val="76"/>
        </w:numPr>
        <w:rPr>
          <w:lang w:eastAsia="en-AU"/>
        </w:rPr>
      </w:pPr>
      <w:r w:rsidRPr="00AE6AEF">
        <w:rPr>
          <w:lang w:eastAsia="en-AU"/>
        </w:rPr>
        <w:t>the reduction of tax payab</w:t>
      </w:r>
      <w:r w:rsidR="00BD232F">
        <w:rPr>
          <w:lang w:eastAsia="en-AU"/>
        </w:rPr>
        <w:t>le including income tax and VAT</w:t>
      </w:r>
    </w:p>
    <w:p w14:paraId="75928676" w14:textId="56890348" w:rsidR="00605476" w:rsidRPr="00AE6AEF" w:rsidRDefault="00BD232F" w:rsidP="00B86569">
      <w:pPr>
        <w:pStyle w:val="ListParagraph"/>
        <w:numPr>
          <w:ilvl w:val="0"/>
          <w:numId w:val="76"/>
        </w:numPr>
        <w:rPr>
          <w:lang w:eastAsia="en-AU"/>
        </w:rPr>
      </w:pPr>
      <w:r>
        <w:rPr>
          <w:lang w:eastAsia="en-AU"/>
        </w:rPr>
        <w:t>reduction in land use fees</w:t>
      </w:r>
    </w:p>
    <w:p w14:paraId="113D54E8" w14:textId="4BD3CE27" w:rsidR="00605476" w:rsidRPr="00AE6AEF" w:rsidRDefault="00605476" w:rsidP="00B86569">
      <w:pPr>
        <w:pStyle w:val="ListParagraph"/>
        <w:numPr>
          <w:ilvl w:val="0"/>
          <w:numId w:val="76"/>
        </w:numPr>
        <w:rPr>
          <w:lang w:eastAsia="en-AU"/>
        </w:rPr>
      </w:pPr>
      <w:r w:rsidRPr="00AE6AEF">
        <w:rPr>
          <w:lang w:eastAsia="en-AU"/>
        </w:rPr>
        <w:t>loans from Pol</w:t>
      </w:r>
      <w:r w:rsidR="00BD232F">
        <w:rPr>
          <w:lang w:eastAsia="en-AU"/>
        </w:rPr>
        <w:t>icy Banks at below-market rates</w:t>
      </w:r>
      <w:r w:rsidRPr="00AE6AEF">
        <w:rPr>
          <w:lang w:eastAsia="en-AU"/>
        </w:rPr>
        <w:t xml:space="preserve"> or</w:t>
      </w:r>
    </w:p>
    <w:p w14:paraId="78EEFB74" w14:textId="77777777" w:rsidR="00605476" w:rsidRPr="00AE6AEF" w:rsidRDefault="00605476" w:rsidP="00B86569">
      <w:pPr>
        <w:pStyle w:val="ListParagraph"/>
        <w:numPr>
          <w:ilvl w:val="0"/>
          <w:numId w:val="76"/>
        </w:numPr>
        <w:rPr>
          <w:lang w:eastAsia="en-AU"/>
        </w:rPr>
      </w:pPr>
      <w:r w:rsidRPr="00AE6AEF">
        <w:rPr>
          <w:lang w:eastAsia="en-AU"/>
        </w:rPr>
        <w:t>any other form of assistance.</w:t>
      </w:r>
    </w:p>
    <w:p w14:paraId="033193AB" w14:textId="77777777" w:rsidR="00605476" w:rsidRDefault="00605476" w:rsidP="00605476">
      <w:pPr>
        <w:autoSpaceDE w:val="0"/>
        <w:autoSpaceDN w:val="0"/>
        <w:adjustRightInd w:val="0"/>
        <w:rPr>
          <w:rFonts w:cs="Arial"/>
          <w:szCs w:val="24"/>
          <w:lang w:eastAsia="en-AU"/>
        </w:rPr>
      </w:pPr>
    </w:p>
    <w:p w14:paraId="1FFACAC9" w14:textId="77777777" w:rsidR="00605476" w:rsidRDefault="00605476" w:rsidP="00605476">
      <w:pPr>
        <w:autoSpaceDE w:val="0"/>
        <w:autoSpaceDN w:val="0"/>
        <w:adjustRightInd w:val="0"/>
        <w:rPr>
          <w:rFonts w:cs="Arial"/>
          <w:szCs w:val="24"/>
          <w:lang w:eastAsia="en-AU"/>
        </w:rPr>
      </w:pPr>
      <w:r w:rsidRPr="00AE6AEF">
        <w:rPr>
          <w:rFonts w:cs="Arial"/>
          <w:szCs w:val="24"/>
          <w:lang w:eastAsia="en-AU"/>
        </w:rPr>
        <w:t xml:space="preserve">For </w:t>
      </w:r>
      <w:r w:rsidRPr="00AE6AEF">
        <w:rPr>
          <w:rFonts w:cs="Arial"/>
          <w:b/>
          <w:bCs/>
          <w:szCs w:val="24"/>
          <w:u w:val="single"/>
          <w:lang w:eastAsia="en-AU"/>
        </w:rPr>
        <w:t>each program</w:t>
      </w:r>
      <w:r w:rsidRPr="00AE6AEF">
        <w:rPr>
          <w:rFonts w:cs="Arial"/>
          <w:b/>
          <w:bCs/>
          <w:szCs w:val="24"/>
          <w:lang w:eastAsia="en-AU"/>
        </w:rPr>
        <w:t xml:space="preserve"> </w:t>
      </w:r>
      <w:r w:rsidRPr="00AE6AEF">
        <w:rPr>
          <w:rFonts w:cs="Arial"/>
          <w:bCs/>
          <w:szCs w:val="24"/>
          <w:lang w:eastAsia="en-AU"/>
        </w:rPr>
        <w:t xml:space="preserve">that you have </w:t>
      </w:r>
      <w:r w:rsidRPr="00AE6AEF">
        <w:rPr>
          <w:rFonts w:cs="Arial"/>
          <w:szCs w:val="24"/>
          <w:lang w:eastAsia="en-AU"/>
        </w:rPr>
        <w:t>identified, answer the following.</w:t>
      </w:r>
    </w:p>
    <w:p w14:paraId="73423552" w14:textId="77777777" w:rsidR="00605476" w:rsidRDefault="00605476" w:rsidP="00605476">
      <w:pPr>
        <w:autoSpaceDE w:val="0"/>
        <w:autoSpaceDN w:val="0"/>
        <w:adjustRightInd w:val="0"/>
        <w:rPr>
          <w:rFonts w:cs="Arial"/>
          <w:szCs w:val="24"/>
          <w:lang w:eastAsia="en-AU"/>
        </w:rPr>
      </w:pPr>
    </w:p>
    <w:p w14:paraId="4E047363" w14:textId="77777777" w:rsidR="00605476" w:rsidRDefault="00605476" w:rsidP="00B86569">
      <w:pPr>
        <w:pStyle w:val="ListParagraph"/>
        <w:numPr>
          <w:ilvl w:val="0"/>
          <w:numId w:val="75"/>
        </w:numPr>
        <w:autoSpaceDE w:val="0"/>
        <w:autoSpaceDN w:val="0"/>
        <w:adjustRightInd w:val="0"/>
        <w:rPr>
          <w:rFonts w:cs="Arial"/>
          <w:szCs w:val="24"/>
          <w:lang w:eastAsia="en-AU"/>
        </w:rPr>
      </w:pPr>
      <w:r w:rsidRPr="001B04F4">
        <w:rPr>
          <w:rFonts w:cs="Arial"/>
          <w:szCs w:val="24"/>
          <w:lang w:eastAsia="en-AU"/>
        </w:rPr>
        <w:t>Indicate whether your company benefited from any of the listed programs</w:t>
      </w:r>
      <w:r w:rsidR="00BF31C0">
        <w:rPr>
          <w:rFonts w:cs="Arial"/>
          <w:szCs w:val="24"/>
          <w:lang w:eastAsia="en-AU"/>
        </w:rPr>
        <w:t xml:space="preserve"> during </w:t>
      </w:r>
      <w:r w:rsidR="00DF4FA8">
        <w:rPr>
          <w:rFonts w:cs="Arial"/>
          <w:szCs w:val="24"/>
          <w:lang w:eastAsia="en-AU"/>
        </w:rPr>
        <w:t>the period</w:t>
      </w:r>
      <w:r w:rsidRPr="001B04F4">
        <w:rPr>
          <w:rFonts w:cs="Arial"/>
          <w:szCs w:val="24"/>
          <w:lang w:eastAsia="en-AU"/>
        </w:rPr>
        <w:t xml:space="preserve">. </w:t>
      </w:r>
    </w:p>
    <w:p w14:paraId="1BCB8CAF" w14:textId="77777777" w:rsidR="00605476" w:rsidRPr="00AE6AEF" w:rsidRDefault="00605476" w:rsidP="00605476">
      <w:pPr>
        <w:autoSpaceDE w:val="0"/>
        <w:autoSpaceDN w:val="0"/>
        <w:adjustRightInd w:val="0"/>
        <w:rPr>
          <w:rFonts w:cs="Arial"/>
          <w:szCs w:val="24"/>
          <w:lang w:eastAsia="en-AU"/>
        </w:rPr>
      </w:pPr>
    </w:p>
    <w:p w14:paraId="6AE0E8BE" w14:textId="77777777" w:rsidR="00605476" w:rsidRPr="00630F1A" w:rsidRDefault="00605476" w:rsidP="00B86569">
      <w:pPr>
        <w:pStyle w:val="ListParagraph"/>
        <w:numPr>
          <w:ilvl w:val="0"/>
          <w:numId w:val="75"/>
        </w:numPr>
        <w:autoSpaceDE w:val="0"/>
        <w:autoSpaceDN w:val="0"/>
        <w:adjustRightInd w:val="0"/>
        <w:ind w:right="-680"/>
        <w:rPr>
          <w:rFonts w:cs="Arial"/>
          <w:szCs w:val="24"/>
          <w:lang w:eastAsia="en-AU"/>
        </w:rPr>
      </w:pPr>
      <w:r w:rsidRPr="001B04F4">
        <w:rPr>
          <w:rFonts w:cs="Arial"/>
          <w:szCs w:val="24"/>
          <w:lang w:eastAsia="en-AU"/>
        </w:rPr>
        <w:t xml:space="preserve">Indicate which goods you produced that benefited from the program (e.g. the program may have benefited all production or only certain products that have undergone research and development). </w:t>
      </w:r>
    </w:p>
    <w:p w14:paraId="514DB2B0" w14:textId="77777777" w:rsidR="00605476" w:rsidRDefault="00605476" w:rsidP="00605476">
      <w:pPr>
        <w:pStyle w:val="ListParagraph"/>
        <w:autoSpaceDE w:val="0"/>
        <w:autoSpaceDN w:val="0"/>
        <w:adjustRightInd w:val="0"/>
        <w:ind w:left="360"/>
        <w:rPr>
          <w:rFonts w:cs="Arial"/>
          <w:szCs w:val="24"/>
          <w:lang w:eastAsia="en-AU"/>
        </w:rPr>
      </w:pPr>
    </w:p>
    <w:p w14:paraId="2CCCF8E8" w14:textId="77777777" w:rsidR="00605476" w:rsidRDefault="00605476" w:rsidP="00B86569">
      <w:pPr>
        <w:pStyle w:val="ListParagraph"/>
        <w:numPr>
          <w:ilvl w:val="0"/>
          <w:numId w:val="75"/>
        </w:numPr>
        <w:autoSpaceDE w:val="0"/>
        <w:autoSpaceDN w:val="0"/>
        <w:adjustRightInd w:val="0"/>
        <w:rPr>
          <w:rFonts w:cs="Arial"/>
          <w:szCs w:val="24"/>
          <w:lang w:eastAsia="en-AU"/>
        </w:rPr>
      </w:pPr>
      <w:r w:rsidRPr="00AE6AEF">
        <w:rPr>
          <w:rFonts w:cs="Arial"/>
          <w:szCs w:val="24"/>
          <w:lang w:eastAsia="en-AU"/>
        </w:rPr>
        <w:t xml:space="preserve">Describe the application and approval procedures for obtaining a benefit under the program. </w:t>
      </w:r>
    </w:p>
    <w:p w14:paraId="4E75B67F" w14:textId="77777777" w:rsidR="00605476" w:rsidRDefault="00605476" w:rsidP="00605476">
      <w:pPr>
        <w:autoSpaceDE w:val="0"/>
        <w:autoSpaceDN w:val="0"/>
        <w:adjustRightInd w:val="0"/>
        <w:rPr>
          <w:rFonts w:cs="Arial"/>
          <w:szCs w:val="24"/>
          <w:lang w:eastAsia="en-AU"/>
        </w:rPr>
      </w:pPr>
    </w:p>
    <w:p w14:paraId="14E6F44A" w14:textId="77777777" w:rsidR="00605476" w:rsidRPr="001B04F4" w:rsidRDefault="00605476" w:rsidP="00B86569">
      <w:pPr>
        <w:pStyle w:val="ListParagraph"/>
        <w:numPr>
          <w:ilvl w:val="0"/>
          <w:numId w:val="75"/>
        </w:numPr>
        <w:autoSpaceDE w:val="0"/>
        <w:autoSpaceDN w:val="0"/>
        <w:adjustRightInd w:val="0"/>
        <w:rPr>
          <w:rFonts w:cs="Arial"/>
          <w:szCs w:val="24"/>
          <w:lang w:eastAsia="en-AU"/>
        </w:rPr>
      </w:pPr>
      <w:r w:rsidRPr="001B04F4">
        <w:rPr>
          <w:rFonts w:cs="Arial"/>
          <w:szCs w:val="24"/>
          <w:lang w:eastAsia="en-AU"/>
        </w:rPr>
        <w:t xml:space="preserve">Where applicable, provide copies of the application form or other documentation used to apply for the program, all attachments and all contractual agreements </w:t>
      </w:r>
      <w:proofErr w:type="gramStart"/>
      <w:r w:rsidRPr="001B04F4">
        <w:rPr>
          <w:rFonts w:cs="Arial"/>
          <w:szCs w:val="24"/>
          <w:lang w:eastAsia="en-AU"/>
        </w:rPr>
        <w:t>entered into</w:t>
      </w:r>
      <w:proofErr w:type="gramEnd"/>
      <w:r w:rsidRPr="001B04F4">
        <w:rPr>
          <w:rFonts w:cs="Arial"/>
          <w:szCs w:val="24"/>
          <w:lang w:eastAsia="en-AU"/>
        </w:rPr>
        <w:t xml:space="preserve"> between your business and the Government of China in relation to the program.</w:t>
      </w:r>
    </w:p>
    <w:p w14:paraId="7B367FAA" w14:textId="77777777" w:rsidR="00605476" w:rsidRPr="00AE6AEF" w:rsidRDefault="00605476" w:rsidP="00605476">
      <w:pPr>
        <w:tabs>
          <w:tab w:val="num" w:pos="851"/>
        </w:tabs>
        <w:autoSpaceDE w:val="0"/>
        <w:autoSpaceDN w:val="0"/>
        <w:adjustRightInd w:val="0"/>
        <w:ind w:left="851" w:hanging="425"/>
        <w:rPr>
          <w:rFonts w:cs="Arial"/>
          <w:szCs w:val="24"/>
          <w:lang w:eastAsia="en-AU"/>
        </w:rPr>
      </w:pPr>
    </w:p>
    <w:p w14:paraId="74CC9337" w14:textId="77777777" w:rsidR="00605476" w:rsidRPr="001B04F4" w:rsidRDefault="00605476" w:rsidP="00B86569">
      <w:pPr>
        <w:pStyle w:val="ListParagraph"/>
        <w:numPr>
          <w:ilvl w:val="0"/>
          <w:numId w:val="75"/>
        </w:numPr>
        <w:autoSpaceDE w:val="0"/>
        <w:autoSpaceDN w:val="0"/>
        <w:adjustRightInd w:val="0"/>
        <w:rPr>
          <w:rFonts w:cs="Arial"/>
          <w:szCs w:val="24"/>
          <w:lang w:eastAsia="en-AU"/>
        </w:rPr>
      </w:pPr>
      <w:r w:rsidRPr="001B04F4">
        <w:rPr>
          <w:rFonts w:cs="Arial"/>
          <w:szCs w:val="24"/>
          <w:lang w:eastAsia="en-AU"/>
        </w:rPr>
        <w:t>Outline the fees charged to, or expenses incurred by your business for purposes of receiving the program.</w:t>
      </w:r>
    </w:p>
    <w:p w14:paraId="6738ABED" w14:textId="77777777" w:rsidR="00605476" w:rsidRPr="00AE6AEF" w:rsidRDefault="00605476" w:rsidP="00605476">
      <w:pPr>
        <w:pStyle w:val="ListParagraph"/>
        <w:autoSpaceDE w:val="0"/>
        <w:autoSpaceDN w:val="0"/>
        <w:adjustRightInd w:val="0"/>
        <w:ind w:left="360"/>
        <w:rPr>
          <w:rFonts w:cs="Arial"/>
          <w:szCs w:val="24"/>
          <w:lang w:eastAsia="en-AU"/>
        </w:rPr>
      </w:pPr>
    </w:p>
    <w:p w14:paraId="04288230" w14:textId="77777777" w:rsidR="00605476" w:rsidRPr="00AE6AEF" w:rsidRDefault="00605476" w:rsidP="00B86569">
      <w:pPr>
        <w:pStyle w:val="ListParagraph"/>
        <w:numPr>
          <w:ilvl w:val="0"/>
          <w:numId w:val="75"/>
        </w:numPr>
        <w:autoSpaceDE w:val="0"/>
        <w:autoSpaceDN w:val="0"/>
        <w:adjustRightInd w:val="0"/>
        <w:rPr>
          <w:rFonts w:cs="Arial"/>
          <w:szCs w:val="24"/>
          <w:lang w:eastAsia="en-AU"/>
        </w:rPr>
      </w:pPr>
      <w:r w:rsidRPr="00AE6AEF">
        <w:rPr>
          <w:rFonts w:cs="Arial"/>
          <w:szCs w:val="24"/>
          <w:lang w:eastAsia="en-AU"/>
        </w:rPr>
        <w:t xml:space="preserve">Outline the eligibility criteria your business had to meet </w:t>
      </w:r>
      <w:proofErr w:type="gramStart"/>
      <w:r w:rsidRPr="00AE6AEF">
        <w:rPr>
          <w:rFonts w:cs="Arial"/>
          <w:szCs w:val="24"/>
          <w:lang w:eastAsia="en-AU"/>
        </w:rPr>
        <w:t>in order to</w:t>
      </w:r>
      <w:proofErr w:type="gramEnd"/>
      <w:r w:rsidRPr="00AE6AEF">
        <w:rPr>
          <w:rFonts w:cs="Arial"/>
          <w:szCs w:val="24"/>
          <w:lang w:eastAsia="en-AU"/>
        </w:rPr>
        <w:t xml:space="preserve"> receive benefits under this program.</w:t>
      </w:r>
    </w:p>
    <w:p w14:paraId="21170BCF" w14:textId="77777777" w:rsidR="00605476" w:rsidRPr="00AE6AEF" w:rsidRDefault="00605476" w:rsidP="00605476">
      <w:pPr>
        <w:pStyle w:val="ListParagraph"/>
        <w:autoSpaceDE w:val="0"/>
        <w:autoSpaceDN w:val="0"/>
        <w:adjustRightInd w:val="0"/>
        <w:ind w:left="360"/>
        <w:rPr>
          <w:rFonts w:cs="Arial"/>
          <w:szCs w:val="24"/>
          <w:lang w:eastAsia="en-AU"/>
        </w:rPr>
      </w:pPr>
    </w:p>
    <w:p w14:paraId="0C2CC9A9" w14:textId="77777777" w:rsidR="00605476" w:rsidRPr="00AE6AEF" w:rsidRDefault="00605476" w:rsidP="00B86569">
      <w:pPr>
        <w:pStyle w:val="ListParagraph"/>
        <w:numPr>
          <w:ilvl w:val="0"/>
          <w:numId w:val="75"/>
        </w:numPr>
        <w:autoSpaceDE w:val="0"/>
        <w:autoSpaceDN w:val="0"/>
        <w:adjustRightInd w:val="0"/>
        <w:rPr>
          <w:rFonts w:cs="Arial"/>
          <w:szCs w:val="24"/>
          <w:lang w:eastAsia="en-AU"/>
        </w:rPr>
      </w:pPr>
      <w:r w:rsidRPr="00AE6AEF">
        <w:rPr>
          <w:rFonts w:cs="Arial"/>
          <w:szCs w:val="24"/>
          <w:lang w:eastAsia="en-AU"/>
        </w:rPr>
        <w:t>State whether your eligibility for the program was conditional on one or more of the following criteria:</w:t>
      </w:r>
    </w:p>
    <w:p w14:paraId="2D411A7C" w14:textId="77777777" w:rsidR="00605476" w:rsidRPr="00AE6AEF" w:rsidRDefault="00605476" w:rsidP="00605476">
      <w:pPr>
        <w:pStyle w:val="ListParagraph"/>
        <w:autoSpaceDE w:val="0"/>
        <w:autoSpaceDN w:val="0"/>
        <w:adjustRightInd w:val="0"/>
        <w:ind w:left="360"/>
        <w:rPr>
          <w:rFonts w:cs="Arial"/>
          <w:szCs w:val="24"/>
          <w:lang w:eastAsia="en-AU"/>
        </w:rPr>
      </w:pPr>
    </w:p>
    <w:p w14:paraId="35A1C277" w14:textId="3A468DE4" w:rsidR="00605476" w:rsidRPr="001E469C" w:rsidRDefault="00605476" w:rsidP="00B86569">
      <w:pPr>
        <w:pStyle w:val="ListParagraph"/>
        <w:numPr>
          <w:ilvl w:val="1"/>
          <w:numId w:val="75"/>
        </w:numPr>
        <w:autoSpaceDE w:val="0"/>
        <w:autoSpaceDN w:val="0"/>
        <w:adjustRightInd w:val="0"/>
        <w:rPr>
          <w:rFonts w:cs="Arial"/>
          <w:szCs w:val="24"/>
          <w:lang w:eastAsia="en-AU"/>
        </w:rPr>
      </w:pPr>
      <w:r w:rsidRPr="001E469C">
        <w:rPr>
          <w:rFonts w:cs="Arial"/>
          <w:szCs w:val="24"/>
          <w:lang w:eastAsia="en-AU"/>
        </w:rPr>
        <w:t>whether or not your business expor</w:t>
      </w:r>
      <w:r w:rsidR="00BD232F">
        <w:rPr>
          <w:rFonts w:cs="Arial"/>
          <w:szCs w:val="24"/>
          <w:lang w:eastAsia="en-AU"/>
        </w:rPr>
        <w:t>ts or has increased its exports</w:t>
      </w:r>
    </w:p>
    <w:p w14:paraId="19AE2AA5" w14:textId="46AB3C88" w:rsidR="00605476" w:rsidRPr="001E469C" w:rsidRDefault="00605476" w:rsidP="00B86569">
      <w:pPr>
        <w:pStyle w:val="ListParagraph"/>
        <w:numPr>
          <w:ilvl w:val="1"/>
          <w:numId w:val="75"/>
        </w:numPr>
        <w:autoSpaceDE w:val="0"/>
        <w:autoSpaceDN w:val="0"/>
        <w:adjustRightInd w:val="0"/>
        <w:rPr>
          <w:rFonts w:cs="Arial"/>
          <w:szCs w:val="24"/>
          <w:lang w:eastAsia="en-AU"/>
        </w:rPr>
      </w:pPr>
      <w:r w:rsidRPr="001E469C">
        <w:rPr>
          <w:rFonts w:cs="Arial"/>
          <w:szCs w:val="24"/>
          <w:lang w:eastAsia="en-AU"/>
        </w:rPr>
        <w:t>the use of domes</w:t>
      </w:r>
      <w:r w:rsidR="00BD232F">
        <w:rPr>
          <w:rFonts w:cs="Arial"/>
          <w:szCs w:val="24"/>
          <w:lang w:eastAsia="en-AU"/>
        </w:rPr>
        <w:t>tic rather than imported inputs</w:t>
      </w:r>
    </w:p>
    <w:p w14:paraId="49A6C67F" w14:textId="1C6E672B" w:rsidR="00605476" w:rsidRPr="001E469C" w:rsidRDefault="00605476" w:rsidP="00B86569">
      <w:pPr>
        <w:pStyle w:val="ListParagraph"/>
        <w:numPr>
          <w:ilvl w:val="1"/>
          <w:numId w:val="75"/>
        </w:numPr>
        <w:tabs>
          <w:tab w:val="num" w:pos="851"/>
        </w:tabs>
        <w:autoSpaceDE w:val="0"/>
        <w:autoSpaceDN w:val="0"/>
        <w:adjustRightInd w:val="0"/>
        <w:rPr>
          <w:rFonts w:cs="Arial"/>
          <w:szCs w:val="24"/>
          <w:lang w:eastAsia="en-AU"/>
        </w:rPr>
      </w:pPr>
      <w:r w:rsidRPr="001E469C">
        <w:rPr>
          <w:rFonts w:cs="Arial"/>
          <w:szCs w:val="24"/>
          <w:lang w:eastAsia="en-AU"/>
        </w:rPr>
        <w:t>the industry</w:t>
      </w:r>
      <w:r w:rsidR="00BD232F">
        <w:rPr>
          <w:rFonts w:cs="Arial"/>
          <w:szCs w:val="24"/>
          <w:lang w:eastAsia="en-AU"/>
        </w:rPr>
        <w:t xml:space="preserve"> to which your business belongs</w:t>
      </w:r>
      <w:r w:rsidRPr="001E469C">
        <w:rPr>
          <w:rFonts w:cs="Arial"/>
          <w:szCs w:val="24"/>
          <w:lang w:eastAsia="en-AU"/>
        </w:rPr>
        <w:t xml:space="preserve"> or</w:t>
      </w:r>
    </w:p>
    <w:p w14:paraId="1E19C5B7" w14:textId="77777777" w:rsidR="00605476" w:rsidRPr="001E469C" w:rsidRDefault="00605476" w:rsidP="00B86569">
      <w:pPr>
        <w:pStyle w:val="ListParagraph"/>
        <w:numPr>
          <w:ilvl w:val="1"/>
          <w:numId w:val="75"/>
        </w:numPr>
        <w:autoSpaceDE w:val="0"/>
        <w:autoSpaceDN w:val="0"/>
        <w:adjustRightInd w:val="0"/>
        <w:rPr>
          <w:rFonts w:cs="Arial"/>
          <w:szCs w:val="24"/>
          <w:lang w:eastAsia="en-AU"/>
        </w:rPr>
      </w:pPr>
      <w:r w:rsidRPr="001E469C">
        <w:rPr>
          <w:rFonts w:cs="Arial"/>
          <w:szCs w:val="24"/>
          <w:lang w:eastAsia="en-AU"/>
        </w:rPr>
        <w:t>the region in which your business is located.</w:t>
      </w:r>
    </w:p>
    <w:p w14:paraId="5DC2AD35" w14:textId="77777777" w:rsidR="00605476" w:rsidRPr="00AE6AEF" w:rsidRDefault="00605476" w:rsidP="00605476">
      <w:pPr>
        <w:pStyle w:val="ListParagraph"/>
        <w:autoSpaceDE w:val="0"/>
        <w:autoSpaceDN w:val="0"/>
        <w:adjustRightInd w:val="0"/>
        <w:ind w:left="360"/>
        <w:rPr>
          <w:rFonts w:cs="Arial"/>
          <w:szCs w:val="24"/>
          <w:lang w:eastAsia="en-AU"/>
        </w:rPr>
      </w:pPr>
    </w:p>
    <w:p w14:paraId="107BBF25" w14:textId="77777777" w:rsidR="00605476" w:rsidRPr="00AE6AEF" w:rsidRDefault="00605476" w:rsidP="00B86569">
      <w:pPr>
        <w:pStyle w:val="ListParagraph"/>
        <w:numPr>
          <w:ilvl w:val="0"/>
          <w:numId w:val="75"/>
        </w:numPr>
        <w:autoSpaceDE w:val="0"/>
        <w:autoSpaceDN w:val="0"/>
        <w:adjustRightInd w:val="0"/>
        <w:rPr>
          <w:rFonts w:cs="Arial"/>
          <w:szCs w:val="24"/>
          <w:lang w:eastAsia="en-AU"/>
        </w:rPr>
      </w:pPr>
      <w:r w:rsidRPr="00AE6AEF">
        <w:rPr>
          <w:rFonts w:cs="Arial"/>
          <w:szCs w:val="24"/>
          <w:lang w:eastAsia="en-AU"/>
        </w:rPr>
        <w:t>If the benefit was provided in relation to a specific activity or project of your entity, please identify the activity and provide supporting documentation.</w:t>
      </w:r>
    </w:p>
    <w:p w14:paraId="7660AFB3" w14:textId="77777777" w:rsidR="00605476" w:rsidRPr="00AE6AEF" w:rsidRDefault="00605476" w:rsidP="00605476">
      <w:pPr>
        <w:pStyle w:val="ListParagraph"/>
        <w:autoSpaceDE w:val="0"/>
        <w:autoSpaceDN w:val="0"/>
        <w:adjustRightInd w:val="0"/>
        <w:ind w:left="360"/>
        <w:rPr>
          <w:rFonts w:cs="Arial"/>
          <w:szCs w:val="24"/>
          <w:lang w:eastAsia="en-AU"/>
        </w:rPr>
      </w:pPr>
    </w:p>
    <w:p w14:paraId="76416E3E" w14:textId="77777777" w:rsidR="00605476" w:rsidRPr="00AE6AEF" w:rsidRDefault="00605476" w:rsidP="00B86569">
      <w:pPr>
        <w:pStyle w:val="ListParagraph"/>
        <w:numPr>
          <w:ilvl w:val="0"/>
          <w:numId w:val="75"/>
        </w:numPr>
        <w:autoSpaceDE w:val="0"/>
        <w:autoSpaceDN w:val="0"/>
        <w:adjustRightInd w:val="0"/>
        <w:rPr>
          <w:rFonts w:cs="Arial"/>
          <w:szCs w:val="24"/>
          <w:lang w:eastAsia="en-AU"/>
        </w:rPr>
      </w:pPr>
      <w:r w:rsidRPr="00AE6AEF">
        <w:rPr>
          <w:rFonts w:cs="Arial"/>
          <w:szCs w:val="24"/>
          <w:lang w:eastAsia="en-AU"/>
        </w:rPr>
        <w:t>What records does your business keep regarding each of the benefits received under this program? Provide copies of any records kept in relation to the program.</w:t>
      </w:r>
    </w:p>
    <w:p w14:paraId="472F496B" w14:textId="77777777" w:rsidR="00605476" w:rsidRPr="00AE6AEF" w:rsidRDefault="00605476" w:rsidP="00605476">
      <w:pPr>
        <w:pStyle w:val="ListParagraph"/>
        <w:autoSpaceDE w:val="0"/>
        <w:autoSpaceDN w:val="0"/>
        <w:adjustRightInd w:val="0"/>
        <w:ind w:left="360"/>
        <w:rPr>
          <w:rFonts w:cs="Arial"/>
          <w:szCs w:val="24"/>
          <w:lang w:eastAsia="en-AU"/>
        </w:rPr>
      </w:pPr>
    </w:p>
    <w:p w14:paraId="7C206250" w14:textId="77777777" w:rsidR="00605476" w:rsidRPr="00AE6AEF" w:rsidRDefault="00605476" w:rsidP="00B86569">
      <w:pPr>
        <w:pStyle w:val="ListParagraph"/>
        <w:numPr>
          <w:ilvl w:val="0"/>
          <w:numId w:val="75"/>
        </w:numPr>
        <w:autoSpaceDE w:val="0"/>
        <w:autoSpaceDN w:val="0"/>
        <w:adjustRightInd w:val="0"/>
        <w:rPr>
          <w:rFonts w:cs="Arial"/>
          <w:szCs w:val="24"/>
          <w:lang w:eastAsia="en-AU"/>
        </w:rPr>
      </w:pPr>
      <w:r w:rsidRPr="00AE6AEF">
        <w:rPr>
          <w:rFonts w:cs="Arial"/>
          <w:szCs w:val="24"/>
          <w:lang w:eastAsia="en-AU"/>
        </w:rPr>
        <w:t>Indicate where benefits under this program can be found in your accounting system (i.e., specify the ledgers or journals) and financial statements.</w:t>
      </w:r>
    </w:p>
    <w:p w14:paraId="01688C1B" w14:textId="77777777" w:rsidR="00605476" w:rsidRPr="00AE6AEF" w:rsidRDefault="00605476" w:rsidP="00605476">
      <w:pPr>
        <w:pStyle w:val="ListParagraph"/>
        <w:autoSpaceDE w:val="0"/>
        <w:autoSpaceDN w:val="0"/>
        <w:adjustRightInd w:val="0"/>
        <w:ind w:left="360"/>
        <w:rPr>
          <w:rFonts w:cs="Arial"/>
          <w:szCs w:val="24"/>
          <w:lang w:eastAsia="en-AU"/>
        </w:rPr>
      </w:pPr>
    </w:p>
    <w:p w14:paraId="22D390CC" w14:textId="77777777" w:rsidR="00605476" w:rsidRPr="00AE6AEF" w:rsidRDefault="00605476" w:rsidP="00B86569">
      <w:pPr>
        <w:pStyle w:val="ListParagraph"/>
        <w:numPr>
          <w:ilvl w:val="0"/>
          <w:numId w:val="75"/>
        </w:numPr>
        <w:autoSpaceDE w:val="0"/>
        <w:autoSpaceDN w:val="0"/>
        <w:adjustRightInd w:val="0"/>
        <w:rPr>
          <w:rFonts w:cs="Arial"/>
          <w:szCs w:val="24"/>
          <w:lang w:eastAsia="en-AU"/>
        </w:rPr>
      </w:pPr>
      <w:r w:rsidRPr="00AE6AEF">
        <w:rPr>
          <w:rFonts w:cs="Arial"/>
          <w:szCs w:val="24"/>
          <w:lang w:eastAsia="en-AU"/>
        </w:rPr>
        <w:t xml:space="preserve">To your knowledge, does the program still operate or has it been terminated? </w:t>
      </w:r>
    </w:p>
    <w:p w14:paraId="2966A34D" w14:textId="77777777" w:rsidR="00605476" w:rsidRPr="00AE6AEF" w:rsidRDefault="00605476" w:rsidP="00605476">
      <w:pPr>
        <w:pStyle w:val="ListParagraph"/>
        <w:autoSpaceDE w:val="0"/>
        <w:autoSpaceDN w:val="0"/>
        <w:adjustRightInd w:val="0"/>
        <w:ind w:left="360"/>
        <w:rPr>
          <w:rFonts w:cs="Arial"/>
          <w:szCs w:val="24"/>
          <w:lang w:eastAsia="en-AU"/>
        </w:rPr>
      </w:pPr>
    </w:p>
    <w:p w14:paraId="619380FF" w14:textId="77777777" w:rsidR="00605476" w:rsidRPr="00AE6AEF" w:rsidRDefault="00605476" w:rsidP="00B86569">
      <w:pPr>
        <w:pStyle w:val="ListParagraph"/>
        <w:numPr>
          <w:ilvl w:val="0"/>
          <w:numId w:val="75"/>
        </w:numPr>
        <w:autoSpaceDE w:val="0"/>
        <w:autoSpaceDN w:val="0"/>
        <w:adjustRightInd w:val="0"/>
        <w:rPr>
          <w:rFonts w:cs="Arial"/>
          <w:szCs w:val="24"/>
          <w:lang w:eastAsia="en-AU"/>
        </w:rPr>
      </w:pPr>
      <w:r w:rsidRPr="00AE6AEF">
        <w:rPr>
          <w:rFonts w:cs="Arial"/>
          <w:szCs w:val="24"/>
          <w:lang w:eastAsia="en-AU"/>
        </w:rPr>
        <w:t>If the program has been terminated, please provide details (</w:t>
      </w:r>
      <w:r>
        <w:rPr>
          <w:rFonts w:cs="Arial"/>
          <w:szCs w:val="24"/>
          <w:lang w:eastAsia="en-AU"/>
        </w:rPr>
        <w:t xml:space="preserve">including </w:t>
      </w:r>
      <w:r w:rsidRPr="00AE6AEF">
        <w:rPr>
          <w:rFonts w:cs="Arial"/>
          <w:szCs w:val="24"/>
          <w:lang w:eastAsia="en-AU"/>
        </w:rPr>
        <w:t>when</w:t>
      </w:r>
      <w:r>
        <w:rPr>
          <w:rFonts w:cs="Arial"/>
          <w:szCs w:val="24"/>
          <w:lang w:eastAsia="en-AU"/>
        </w:rPr>
        <w:t xml:space="preserve"> and</w:t>
      </w:r>
      <w:r w:rsidRPr="00AE6AEF">
        <w:rPr>
          <w:rFonts w:cs="Arial"/>
          <w:szCs w:val="24"/>
          <w:lang w:eastAsia="en-AU"/>
        </w:rPr>
        <w:t xml:space="preserve"> why). When is the last date that your business could apply for or claim benefits under the program? When is the last date that your business could receive benefits under the program?</w:t>
      </w:r>
    </w:p>
    <w:p w14:paraId="72C8ABC9" w14:textId="77777777" w:rsidR="00605476" w:rsidRPr="00AE6AEF" w:rsidRDefault="00605476" w:rsidP="00605476">
      <w:pPr>
        <w:pStyle w:val="ListParagraph"/>
        <w:autoSpaceDE w:val="0"/>
        <w:autoSpaceDN w:val="0"/>
        <w:adjustRightInd w:val="0"/>
        <w:ind w:left="360"/>
        <w:rPr>
          <w:rFonts w:cs="Arial"/>
          <w:szCs w:val="24"/>
          <w:lang w:eastAsia="en-AU"/>
        </w:rPr>
      </w:pPr>
    </w:p>
    <w:p w14:paraId="17732AD1" w14:textId="77777777" w:rsidR="00605476" w:rsidRDefault="00605476" w:rsidP="00605476">
      <w:pPr>
        <w:pStyle w:val="ListParagraph"/>
        <w:tabs>
          <w:tab w:val="num" w:pos="851"/>
        </w:tabs>
        <w:autoSpaceDE w:val="0"/>
        <w:autoSpaceDN w:val="0"/>
        <w:adjustRightInd w:val="0"/>
        <w:ind w:left="360"/>
        <w:rPr>
          <w:rFonts w:cs="Arial"/>
          <w:szCs w:val="24"/>
          <w:lang w:eastAsia="en-AU"/>
        </w:rPr>
      </w:pPr>
      <w:r w:rsidRPr="001E469C">
        <w:rPr>
          <w:rFonts w:cs="Arial"/>
          <w:szCs w:val="24"/>
          <w:lang w:eastAsia="en-AU"/>
        </w:rPr>
        <w:t>If the program terminated has been substituted for by another program, identify the program and an</w:t>
      </w:r>
      <w:r>
        <w:rPr>
          <w:rFonts w:cs="Arial"/>
          <w:szCs w:val="24"/>
          <w:lang w:eastAsia="en-AU"/>
        </w:rPr>
        <w:t xml:space="preserve">swer all the questions in Part </w:t>
      </w:r>
      <w:r w:rsidR="00E078BA">
        <w:rPr>
          <w:rFonts w:cs="Arial"/>
          <w:szCs w:val="24"/>
          <w:lang w:eastAsia="en-AU"/>
        </w:rPr>
        <w:t>I-5</w:t>
      </w:r>
      <w:r w:rsidRPr="001E469C">
        <w:rPr>
          <w:rFonts w:cs="Arial"/>
          <w:szCs w:val="24"/>
          <w:lang w:eastAsia="en-AU"/>
        </w:rPr>
        <w:t xml:space="preserve"> in relation to this programme. </w:t>
      </w:r>
    </w:p>
    <w:p w14:paraId="390D124E" w14:textId="4583FC0C" w:rsidR="005F1212" w:rsidRDefault="005F1212">
      <w:pPr>
        <w:rPr>
          <w:rFonts w:cs="Arial"/>
          <w:szCs w:val="24"/>
          <w:lang w:eastAsia="en-AU"/>
        </w:rPr>
      </w:pPr>
      <w:r>
        <w:rPr>
          <w:rFonts w:cs="Arial"/>
          <w:szCs w:val="24"/>
          <w:lang w:eastAsia="en-AU"/>
        </w:rPr>
        <w:br w:type="page"/>
      </w:r>
    </w:p>
    <w:p w14:paraId="789EE743" w14:textId="389DC9DF" w:rsidR="005F1212" w:rsidRDefault="005F1212" w:rsidP="005F1212">
      <w:pPr>
        <w:pStyle w:val="Heading1"/>
      </w:pPr>
      <w:bookmarkStart w:id="200" w:name="_Ref35943742"/>
      <w:bookmarkStart w:id="201" w:name="_Ref126592935"/>
      <w:bookmarkStart w:id="202" w:name="_Toc208309398"/>
      <w:bookmarkStart w:id="203" w:name="_Toc36216924"/>
      <w:r>
        <w:lastRenderedPageBreak/>
        <w:t xml:space="preserve">Section </w:t>
      </w:r>
      <w:r w:rsidR="00DE5711">
        <w:t>J</w:t>
      </w:r>
      <w:r>
        <w:br/>
      </w:r>
      <w:bookmarkEnd w:id="200"/>
      <w:r w:rsidR="00DE5711">
        <w:t>Domestic Market</w:t>
      </w:r>
      <w:bookmarkEnd w:id="201"/>
      <w:bookmarkEnd w:id="202"/>
      <w:r w:rsidR="00DE5711">
        <w:t xml:space="preserve"> </w:t>
      </w:r>
      <w:bookmarkEnd w:id="203"/>
    </w:p>
    <w:p w14:paraId="03E963EF" w14:textId="77777777" w:rsidR="006A6D89" w:rsidRDefault="006A6D89" w:rsidP="00171B14"/>
    <w:p w14:paraId="6C41DC32" w14:textId="4DC7C550" w:rsidR="00171B14" w:rsidRPr="006A6D89" w:rsidRDefault="00171B14" w:rsidP="006A6D89">
      <w:pPr>
        <w:jc w:val="center"/>
        <w:rPr>
          <w:b/>
          <w:bCs/>
          <w:color w:val="FF0000"/>
        </w:rPr>
      </w:pPr>
      <w:r w:rsidRPr="006A6D89">
        <w:rPr>
          <w:b/>
          <w:bCs/>
          <w:color w:val="FF0000"/>
        </w:rPr>
        <w:t>Mandatory response for Chinese exporters</w:t>
      </w:r>
    </w:p>
    <w:p w14:paraId="59E24C5F" w14:textId="4BB08414" w:rsidR="006A6D89" w:rsidRPr="006A6D89" w:rsidRDefault="006A6D89" w:rsidP="006A6D89">
      <w:pPr>
        <w:jc w:val="center"/>
        <w:rPr>
          <w:b/>
          <w:bCs/>
          <w:color w:val="FF0000"/>
        </w:rPr>
      </w:pPr>
      <w:r w:rsidRPr="006A6D89">
        <w:rPr>
          <w:b/>
          <w:bCs/>
          <w:color w:val="FF0000"/>
        </w:rPr>
        <w:t>Optional response from Korean exporters</w:t>
      </w:r>
    </w:p>
    <w:p w14:paraId="031ADD7F" w14:textId="6C16B675" w:rsidR="005F1212" w:rsidRDefault="005F1212" w:rsidP="005F1212"/>
    <w:p w14:paraId="01DC6FC2" w14:textId="77777777" w:rsidR="006A6D89" w:rsidRDefault="006A6D89" w:rsidP="005F1212"/>
    <w:p w14:paraId="38AFF0D5" w14:textId="6749D79F" w:rsidR="005F1212" w:rsidRPr="00AB5B4F" w:rsidRDefault="000C4F85" w:rsidP="005F1212">
      <w:pPr>
        <w:pStyle w:val="Heading2"/>
        <w:rPr>
          <w:b w:val="0"/>
        </w:rPr>
      </w:pPr>
      <w:bookmarkStart w:id="204" w:name="_Toc36216925"/>
      <w:bookmarkStart w:id="205" w:name="_Toc208309399"/>
      <w:r>
        <w:t>J</w:t>
      </w:r>
      <w:r w:rsidR="005F1212">
        <w:t>-</w:t>
      </w:r>
      <w:r w:rsidR="00E40D5D">
        <w:t>1</w:t>
      </w:r>
      <w:r w:rsidR="00E40D5D">
        <w:tab/>
      </w:r>
      <w:r w:rsidR="005F1212" w:rsidRPr="00AB5B4F">
        <w:t>Prevailing conditions of competition in the domestic market</w:t>
      </w:r>
      <w:bookmarkEnd w:id="204"/>
      <w:bookmarkEnd w:id="205"/>
    </w:p>
    <w:p w14:paraId="50B6EEDA" w14:textId="33D5036A" w:rsidR="005F1212" w:rsidRPr="00AB5B4F" w:rsidRDefault="005F1212" w:rsidP="00B86569">
      <w:pPr>
        <w:pStyle w:val="ListParagraph"/>
        <w:numPr>
          <w:ilvl w:val="0"/>
          <w:numId w:val="91"/>
        </w:numPr>
      </w:pPr>
      <w:r w:rsidRPr="00AB5B4F">
        <w:t>Describe the domestic market for the goods and the prevailing conditions of competition within the market, including:</w:t>
      </w:r>
    </w:p>
    <w:p w14:paraId="14F5F904" w14:textId="03820B6E" w:rsidR="005F1212" w:rsidRPr="00AB5B4F" w:rsidRDefault="005F1212" w:rsidP="00B86569">
      <w:pPr>
        <w:numPr>
          <w:ilvl w:val="1"/>
          <w:numId w:val="84"/>
        </w:numPr>
        <w:ind w:left="1077" w:hanging="357"/>
        <w:rPr>
          <w:rFonts w:cs="Arial"/>
        </w:rPr>
      </w:pPr>
      <w:r w:rsidRPr="00AB5B4F">
        <w:rPr>
          <w:rFonts w:cs="Arial"/>
        </w:rPr>
        <w:t xml:space="preserve">Provide an overall description of the domestic market which explains its main characteristics and </w:t>
      </w:r>
      <w:r w:rsidR="005755BD">
        <w:rPr>
          <w:rFonts w:cs="Arial"/>
        </w:rPr>
        <w:t>trends over the past five years</w:t>
      </w:r>
    </w:p>
    <w:p w14:paraId="3B5EBD6F" w14:textId="12C14712" w:rsidR="005F1212" w:rsidRPr="00AB5B4F" w:rsidRDefault="005F1212" w:rsidP="00B86569">
      <w:pPr>
        <w:numPr>
          <w:ilvl w:val="1"/>
          <w:numId w:val="84"/>
        </w:numPr>
        <w:ind w:left="1077" w:hanging="357"/>
        <w:rPr>
          <w:rFonts w:cs="Arial"/>
        </w:rPr>
      </w:pPr>
      <w:r w:rsidRPr="00AB5B4F">
        <w:rPr>
          <w:rFonts w:cs="Arial"/>
        </w:rPr>
        <w:t>Provide the sources of demand for the goods in the domestic market, including the categories of customers, us</w:t>
      </w:r>
      <w:r w:rsidR="005755BD">
        <w:rPr>
          <w:rFonts w:cs="Arial"/>
        </w:rPr>
        <w:t>ers or consumers of the product</w:t>
      </w:r>
    </w:p>
    <w:p w14:paraId="3C9620E5" w14:textId="5686DC08" w:rsidR="005F1212" w:rsidRPr="00AB5B4F" w:rsidRDefault="005F1212" w:rsidP="00B86569">
      <w:pPr>
        <w:numPr>
          <w:ilvl w:val="1"/>
          <w:numId w:val="84"/>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6678B54D" w14:textId="7292426D" w:rsidR="005F1212" w:rsidRPr="00AB5B4F" w:rsidRDefault="005F1212" w:rsidP="00B86569">
      <w:pPr>
        <w:numPr>
          <w:ilvl w:val="1"/>
          <w:numId w:val="84"/>
        </w:numPr>
        <w:ind w:left="1077" w:hanging="357"/>
        <w:rPr>
          <w:rFonts w:cs="Arial"/>
        </w:rPr>
      </w:pPr>
      <w:r w:rsidRPr="00AB5B4F">
        <w:rPr>
          <w:rFonts w:cs="Arial"/>
        </w:rPr>
        <w:t>Describe the factors that influence consumption/demand variability in the domestic market, such as seasonal fluctuations, factors contributing to overall market growth or decline, government regulation, and developments in technology affect</w:t>
      </w:r>
      <w:r w:rsidR="005755BD">
        <w:rPr>
          <w:rFonts w:cs="Arial"/>
        </w:rPr>
        <w:t>ing either demand or production</w:t>
      </w:r>
    </w:p>
    <w:p w14:paraId="3FD02915" w14:textId="6C87CF1A" w:rsidR="005F1212" w:rsidRPr="00AB5B4F" w:rsidRDefault="005F1212" w:rsidP="00B86569">
      <w:pPr>
        <w:numPr>
          <w:ilvl w:val="1"/>
          <w:numId w:val="84"/>
        </w:numPr>
        <w:ind w:left="1077" w:hanging="357"/>
        <w:rPr>
          <w:rFonts w:cs="Arial"/>
        </w:rPr>
      </w:pPr>
      <w:r w:rsidRPr="00AB5B4F">
        <w:rPr>
          <w:rFonts w:cs="Arial"/>
        </w:rPr>
        <w:t>Describe any market segme</w:t>
      </w:r>
      <w:r w:rsidR="005B1ABF">
        <w:rPr>
          <w:rFonts w:cs="Arial"/>
        </w:rPr>
        <w:t xml:space="preserve">ntations in the domestic </w:t>
      </w:r>
      <w:r w:rsidR="00F35022">
        <w:rPr>
          <w:rFonts w:cs="Arial"/>
        </w:rPr>
        <w:t>market,</w:t>
      </w:r>
      <w:r w:rsidRPr="00AB5B4F">
        <w:rPr>
          <w:rFonts w:cs="Arial"/>
        </w:rPr>
        <w:t xml:space="preserve"> such as geog</w:t>
      </w:r>
      <w:r w:rsidR="005755BD">
        <w:rPr>
          <w:rFonts w:cs="Arial"/>
        </w:rPr>
        <w:t>raphic or product segmentations</w:t>
      </w:r>
    </w:p>
    <w:p w14:paraId="2FC4E9DD" w14:textId="01B93A8B" w:rsidR="005F1212" w:rsidRPr="00AB5B4F" w:rsidRDefault="005F1212" w:rsidP="00B86569">
      <w:pPr>
        <w:numPr>
          <w:ilvl w:val="1"/>
          <w:numId w:val="84"/>
        </w:numPr>
        <w:ind w:left="1077" w:hanging="357"/>
        <w:rPr>
          <w:rFonts w:cs="Arial"/>
        </w:rPr>
      </w:pPr>
      <w:r w:rsidRPr="00AB5B4F">
        <w:rPr>
          <w:rFonts w:cs="Arial"/>
        </w:rPr>
        <w:t>Provide an estimated proportion of sales revenue from each of th</w:t>
      </w:r>
      <w:r w:rsidR="005755BD">
        <w:rPr>
          <w:rFonts w:cs="Arial"/>
        </w:rPr>
        <w:t>e market segments listed in (e)</w:t>
      </w:r>
    </w:p>
    <w:p w14:paraId="304C97F5" w14:textId="51F3A242" w:rsidR="005F1212" w:rsidRPr="00AB5B4F" w:rsidRDefault="005F1212" w:rsidP="00B86569">
      <w:pPr>
        <w:numPr>
          <w:ilvl w:val="1"/>
          <w:numId w:val="84"/>
        </w:numPr>
        <w:ind w:left="1077" w:hanging="357"/>
        <w:rPr>
          <w:rFonts w:cs="Arial"/>
        </w:rPr>
      </w:pPr>
      <w:r w:rsidRPr="00AB5B4F">
        <w:rPr>
          <w:rFonts w:cs="Arial"/>
        </w:rPr>
        <w:t>Describe the way in which domestically produced goods and imported goods</w:t>
      </w:r>
      <w:r w:rsidR="005755BD">
        <w:rPr>
          <w:rFonts w:cs="Arial"/>
        </w:rPr>
        <w:t xml:space="preserve"> compete in the domestic market</w:t>
      </w:r>
    </w:p>
    <w:p w14:paraId="056E4F39" w14:textId="759721EB" w:rsidR="005F1212" w:rsidRPr="00AB5B4F" w:rsidRDefault="005F1212" w:rsidP="00B86569">
      <w:pPr>
        <w:numPr>
          <w:ilvl w:val="1"/>
          <w:numId w:val="84"/>
        </w:numPr>
        <w:ind w:left="1077" w:hanging="357"/>
        <w:rPr>
          <w:rFonts w:cs="Arial"/>
        </w:rPr>
      </w:pPr>
      <w:r w:rsidRPr="00AB5B4F">
        <w:rPr>
          <w:rFonts w:cs="Arial"/>
        </w:rPr>
        <w:t>Describe the ways that the goods are marketed and dist</w:t>
      </w:r>
      <w:r w:rsidR="005B1ABF">
        <w:rPr>
          <w:rFonts w:cs="Arial"/>
        </w:rPr>
        <w:t xml:space="preserve">ributed in the domestic market </w:t>
      </w:r>
      <w:r w:rsidRPr="00AB5B4F">
        <w:rPr>
          <w:rFonts w:cs="Arial"/>
        </w:rPr>
        <w:t>and</w:t>
      </w:r>
    </w:p>
    <w:p w14:paraId="73E2008A" w14:textId="138D000E" w:rsidR="005F1212" w:rsidRPr="00AB5B4F" w:rsidRDefault="005F1212" w:rsidP="00B86569">
      <w:pPr>
        <w:numPr>
          <w:ilvl w:val="1"/>
          <w:numId w:val="84"/>
        </w:numPr>
        <w:ind w:left="1077" w:hanging="357"/>
        <w:rPr>
          <w:rFonts w:cs="Arial"/>
        </w:rPr>
      </w:pPr>
      <w:r w:rsidRPr="00AB5B4F">
        <w:rPr>
          <w:rFonts w:cs="Arial"/>
        </w:rPr>
        <w:t>Describe any other factors that are relevant to characteristics or influences on the domestic market for the goods.</w:t>
      </w:r>
    </w:p>
    <w:p w14:paraId="403BAF3C" w14:textId="77777777" w:rsidR="005F1212" w:rsidRPr="00AB5B4F" w:rsidRDefault="005F1212" w:rsidP="005F1212">
      <w:pPr>
        <w:ind w:left="1077"/>
        <w:rPr>
          <w:rFonts w:cs="Arial"/>
        </w:rPr>
      </w:pPr>
    </w:p>
    <w:p w14:paraId="4CBE6970"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3FDFC2F5" w14:textId="77777777" w:rsidR="005F1212" w:rsidRPr="00AB5B4F" w:rsidRDefault="005F1212" w:rsidP="005F1212">
      <w:pPr>
        <w:ind w:left="357"/>
        <w:rPr>
          <w:rFonts w:eastAsiaTheme="minorEastAsia" w:cstheme="minorBidi"/>
          <w:i/>
          <w:color w:val="000000" w:themeColor="text1"/>
        </w:rPr>
      </w:pPr>
    </w:p>
    <w:p w14:paraId="0646FF9C" w14:textId="68C8C2C6" w:rsidR="005F1212" w:rsidRPr="00AB5B4F" w:rsidRDefault="005F1212" w:rsidP="00B86569">
      <w:pPr>
        <w:keepNext/>
        <w:keepLines/>
        <w:numPr>
          <w:ilvl w:val="0"/>
          <w:numId w:val="84"/>
        </w:numPr>
        <w:ind w:left="357" w:hanging="357"/>
        <w:contextualSpacing/>
        <w:rPr>
          <w:rFonts w:cs="Arial"/>
        </w:rPr>
      </w:pPr>
      <w:r w:rsidRPr="00AB5B4F">
        <w:rPr>
          <w:rFonts w:cs="Arial"/>
        </w:rPr>
        <w:t>Provide a diagram which describes the domestic market structure for the goods, ensuring that all categories of participants are included. In this diagram use linkages to illustrate the different levels of trade and distribution channels within the domestic market.</w:t>
      </w:r>
    </w:p>
    <w:p w14:paraId="6CC8A589" w14:textId="77777777" w:rsidR="005F1212" w:rsidRPr="00AB5B4F" w:rsidRDefault="005F1212" w:rsidP="005F1212">
      <w:pPr>
        <w:keepNext/>
        <w:keepLines/>
        <w:ind w:left="357"/>
        <w:contextualSpacing/>
        <w:rPr>
          <w:rFonts w:cs="Arial"/>
        </w:rPr>
      </w:pPr>
    </w:p>
    <w:p w14:paraId="68837CDE" w14:textId="17AF493D" w:rsidR="005F1212" w:rsidRPr="00AB5B4F" w:rsidRDefault="005F1212" w:rsidP="00B86569">
      <w:pPr>
        <w:numPr>
          <w:ilvl w:val="0"/>
          <w:numId w:val="84"/>
        </w:numPr>
        <w:contextualSpacing/>
        <w:rPr>
          <w:rFonts w:cs="Arial"/>
        </w:rPr>
      </w:pPr>
      <w:r w:rsidRPr="00AB5B4F">
        <w:rPr>
          <w:rFonts w:cs="Arial"/>
        </w:rPr>
        <w:t>Describe the commercially significant market participants in the domestic market for the goods at each level of trade over the investigation period. Include in your description:</w:t>
      </w:r>
    </w:p>
    <w:p w14:paraId="175A337B" w14:textId="00C97AE6" w:rsidR="005F1212" w:rsidRPr="00AB5B4F" w:rsidRDefault="005B1ABF" w:rsidP="00B86569">
      <w:pPr>
        <w:keepNext/>
        <w:numPr>
          <w:ilvl w:val="0"/>
          <w:numId w:val="59"/>
        </w:numPr>
        <w:ind w:left="1080"/>
        <w:contextualSpacing/>
        <w:rPr>
          <w:rFonts w:cs="Arial"/>
        </w:rPr>
      </w:pPr>
      <w:r>
        <w:rPr>
          <w:rFonts w:cs="Arial"/>
        </w:rPr>
        <w:t>names of the participants</w:t>
      </w:r>
    </w:p>
    <w:p w14:paraId="7A75BF8F" w14:textId="6333CA5B" w:rsidR="005F1212" w:rsidRPr="00AB5B4F" w:rsidRDefault="005F1212" w:rsidP="00B86569">
      <w:pPr>
        <w:keepNext/>
        <w:numPr>
          <w:ilvl w:val="0"/>
          <w:numId w:val="59"/>
        </w:numPr>
        <w:ind w:left="1080"/>
        <w:contextualSpacing/>
        <w:rPr>
          <w:rFonts w:cs="Arial"/>
        </w:rPr>
      </w:pPr>
      <w:r w:rsidRPr="00AB5B4F">
        <w:rPr>
          <w:rFonts w:cs="Arial"/>
        </w:rPr>
        <w:t>the level of trade for each market participant (e.g., manufacturer, reseller, original equipment manufacturer (EOM), retailer, corpo</w:t>
      </w:r>
      <w:r w:rsidR="005B1ABF">
        <w:rPr>
          <w:rFonts w:cs="Arial"/>
        </w:rPr>
        <w:t>rate stationer, importer, etc.)</w:t>
      </w:r>
    </w:p>
    <w:p w14:paraId="1242D4E7" w14:textId="4E3D5C0C" w:rsidR="005F1212" w:rsidRPr="00AB5B4F" w:rsidRDefault="005F1212" w:rsidP="00B86569">
      <w:pPr>
        <w:keepNext/>
        <w:numPr>
          <w:ilvl w:val="0"/>
          <w:numId w:val="59"/>
        </w:numPr>
        <w:ind w:left="1080"/>
        <w:contextualSpacing/>
        <w:rPr>
          <w:rFonts w:cs="Arial"/>
        </w:rPr>
      </w:pPr>
      <w:r w:rsidRPr="00AB5B4F">
        <w:rPr>
          <w:rFonts w:cs="Arial"/>
        </w:rPr>
        <w:t>a description of the degree of integration (either vertical or horizont</w:t>
      </w:r>
      <w:r w:rsidR="005B1ABF">
        <w:rPr>
          <w:rFonts w:cs="Arial"/>
        </w:rPr>
        <w:t>al) for each market participant</w:t>
      </w:r>
      <w:r w:rsidRPr="00AB5B4F">
        <w:rPr>
          <w:rFonts w:cs="Arial"/>
        </w:rPr>
        <w:t xml:space="preserve"> and</w:t>
      </w:r>
    </w:p>
    <w:p w14:paraId="28EE5073" w14:textId="77777777" w:rsidR="005F1212" w:rsidRPr="00AB5B4F" w:rsidRDefault="005F1212" w:rsidP="00B86569">
      <w:pPr>
        <w:keepNext/>
        <w:numPr>
          <w:ilvl w:val="0"/>
          <w:numId w:val="59"/>
        </w:numPr>
        <w:ind w:left="1080"/>
        <w:contextualSpacing/>
        <w:rPr>
          <w:rFonts w:cs="Arial"/>
        </w:rPr>
      </w:pPr>
      <w:r w:rsidRPr="00AB5B4F">
        <w:rPr>
          <w:rFonts w:cs="Arial"/>
        </w:rPr>
        <w:t>an estimation of the market share of each participant.</w:t>
      </w:r>
    </w:p>
    <w:p w14:paraId="59911DE6" w14:textId="77777777" w:rsidR="005F1212" w:rsidRPr="00AB5B4F" w:rsidRDefault="005F1212" w:rsidP="005F1212">
      <w:pPr>
        <w:contextualSpacing/>
        <w:rPr>
          <w:rFonts w:cs="Arial"/>
        </w:rPr>
      </w:pPr>
    </w:p>
    <w:p w14:paraId="2F34DD64" w14:textId="2FE97971" w:rsidR="005F1212" w:rsidRPr="00AB5B4F" w:rsidRDefault="005F1212" w:rsidP="00B86569">
      <w:pPr>
        <w:numPr>
          <w:ilvl w:val="0"/>
          <w:numId w:val="84"/>
        </w:numPr>
        <w:ind w:left="357" w:hanging="357"/>
        <w:contextualSpacing/>
        <w:rPr>
          <w:rFonts w:cs="Arial"/>
        </w:rPr>
      </w:pPr>
      <w:r w:rsidRPr="00AB5B4F">
        <w:rPr>
          <w:rFonts w:cs="Arial"/>
        </w:rPr>
        <w:t>Identify the names of commercially significant importers in the domestic market for the goods over the investigation period and estimate their market share. Specify the country each importer imports from and their level of trade in the domestic market, if known.</w:t>
      </w:r>
    </w:p>
    <w:p w14:paraId="1A1E2131" w14:textId="77777777" w:rsidR="005F1212" w:rsidRPr="00AB5B4F" w:rsidRDefault="005F1212" w:rsidP="005F1212">
      <w:pPr>
        <w:contextualSpacing/>
        <w:rPr>
          <w:rFonts w:cs="Arial"/>
        </w:rPr>
      </w:pPr>
    </w:p>
    <w:p w14:paraId="10EC22CE" w14:textId="650E1EE5" w:rsidR="005F1212" w:rsidRPr="00AB5B4F" w:rsidRDefault="005F1212" w:rsidP="00B86569">
      <w:pPr>
        <w:numPr>
          <w:ilvl w:val="0"/>
          <w:numId w:val="84"/>
        </w:numPr>
        <w:ind w:left="357" w:hanging="357"/>
        <w:contextualSpacing/>
        <w:rPr>
          <w:rFonts w:cs="Arial"/>
        </w:rPr>
      </w:pPr>
      <w:r w:rsidRPr="00AB5B4F">
        <w:rPr>
          <w:rFonts w:cs="Arial"/>
        </w:rPr>
        <w:t>Describe the regulatory framework of the domestic market for the goods as it relates to competition policy, taxation, product standards and the range of the goods. Provide a copy of any regulation described, if available.</w:t>
      </w:r>
    </w:p>
    <w:p w14:paraId="4DFFEFAF" w14:textId="77777777" w:rsidR="005F1212" w:rsidRPr="00AB5B4F" w:rsidRDefault="005F1212" w:rsidP="005F1212">
      <w:pPr>
        <w:contextualSpacing/>
        <w:rPr>
          <w:rFonts w:cs="Arial"/>
        </w:rPr>
      </w:pPr>
    </w:p>
    <w:p w14:paraId="6E9AE4EA" w14:textId="5EF30C8B" w:rsidR="005F1212" w:rsidRPr="00AB5B4F" w:rsidRDefault="005F1212" w:rsidP="00B86569">
      <w:pPr>
        <w:keepNext/>
        <w:numPr>
          <w:ilvl w:val="0"/>
          <w:numId w:val="84"/>
        </w:numPr>
        <w:ind w:left="357" w:hanging="357"/>
        <w:contextualSpacing/>
        <w:rPr>
          <w:rFonts w:cs="Arial"/>
        </w:rPr>
      </w:pPr>
      <w:r w:rsidRPr="00AB5B4F">
        <w:rPr>
          <w:rFonts w:cs="Arial"/>
        </w:rPr>
        <w:lastRenderedPageBreak/>
        <w:t>Describe any entry restrictions for new participants into the domestic market for the goods. Your response could include information on:</w:t>
      </w:r>
    </w:p>
    <w:p w14:paraId="474CC4C4" w14:textId="6C3B7844" w:rsidR="005F1212" w:rsidRPr="00AB5B4F" w:rsidRDefault="005755BD" w:rsidP="00B86569">
      <w:pPr>
        <w:keepNext/>
        <w:numPr>
          <w:ilvl w:val="0"/>
          <w:numId w:val="59"/>
        </w:numPr>
        <w:ind w:left="1080"/>
        <w:contextualSpacing/>
        <w:rPr>
          <w:rFonts w:cs="Arial"/>
        </w:rPr>
      </w:pPr>
      <w:r>
        <w:rPr>
          <w:rFonts w:cs="Arial"/>
        </w:rPr>
        <w:t>resource ownership</w:t>
      </w:r>
    </w:p>
    <w:p w14:paraId="6725726F" w14:textId="7C771C7D" w:rsidR="005F1212" w:rsidRPr="00AB5B4F" w:rsidRDefault="005F1212" w:rsidP="00B86569">
      <w:pPr>
        <w:keepNext/>
        <w:numPr>
          <w:ilvl w:val="0"/>
          <w:numId w:val="59"/>
        </w:numPr>
        <w:ind w:left="1080"/>
        <w:contextualSpacing/>
        <w:rPr>
          <w:rFonts w:cs="Arial"/>
        </w:rPr>
      </w:pPr>
      <w:r w:rsidRPr="00AB5B4F">
        <w:rPr>
          <w:rFonts w:cs="Arial"/>
        </w:rPr>
        <w:t>patents and copyr</w:t>
      </w:r>
      <w:r w:rsidR="005755BD">
        <w:rPr>
          <w:rFonts w:cs="Arial"/>
        </w:rPr>
        <w:t>ights</w:t>
      </w:r>
    </w:p>
    <w:p w14:paraId="22A4075C" w14:textId="36DB6B85" w:rsidR="005F1212" w:rsidRPr="00AB5B4F" w:rsidRDefault="005755BD" w:rsidP="00B86569">
      <w:pPr>
        <w:keepNext/>
        <w:numPr>
          <w:ilvl w:val="0"/>
          <w:numId w:val="59"/>
        </w:numPr>
        <w:ind w:left="1080"/>
        <w:contextualSpacing/>
        <w:rPr>
          <w:rFonts w:cs="Arial"/>
        </w:rPr>
      </w:pPr>
      <w:r>
        <w:rPr>
          <w:rFonts w:cs="Arial"/>
        </w:rPr>
        <w:t>licenses</w:t>
      </w:r>
    </w:p>
    <w:p w14:paraId="09BB11A4" w14:textId="1D9B4312" w:rsidR="005F1212" w:rsidRPr="00AB5B4F" w:rsidRDefault="005755BD" w:rsidP="00B86569">
      <w:pPr>
        <w:keepNext/>
        <w:numPr>
          <w:ilvl w:val="0"/>
          <w:numId w:val="59"/>
        </w:numPr>
        <w:ind w:left="1080"/>
        <w:contextualSpacing/>
        <w:rPr>
          <w:rFonts w:cs="Arial"/>
        </w:rPr>
      </w:pPr>
      <w:r>
        <w:rPr>
          <w:rFonts w:cs="Arial"/>
        </w:rPr>
        <w:t>barriers to entry</w:t>
      </w:r>
    </w:p>
    <w:p w14:paraId="68A08369" w14:textId="172D7CD9" w:rsidR="005F1212" w:rsidRPr="00AB5B4F" w:rsidRDefault="005755BD" w:rsidP="00B86569">
      <w:pPr>
        <w:keepNext/>
        <w:numPr>
          <w:ilvl w:val="0"/>
          <w:numId w:val="59"/>
        </w:numPr>
        <w:ind w:left="1080"/>
        <w:contextualSpacing/>
        <w:rPr>
          <w:rFonts w:cs="Arial"/>
        </w:rPr>
      </w:pPr>
      <w:r>
        <w:rPr>
          <w:rFonts w:cs="Arial"/>
        </w:rPr>
        <w:t>import restrictions</w:t>
      </w:r>
      <w:r w:rsidR="005F1212" w:rsidRPr="00AB5B4F">
        <w:rPr>
          <w:rFonts w:cs="Arial"/>
        </w:rPr>
        <w:t xml:space="preserve"> and</w:t>
      </w:r>
    </w:p>
    <w:p w14:paraId="70DE543E" w14:textId="77777777" w:rsidR="005F1212" w:rsidRPr="00AB5B4F" w:rsidRDefault="005F1212" w:rsidP="00B86569">
      <w:pPr>
        <w:keepNext/>
        <w:numPr>
          <w:ilvl w:val="0"/>
          <w:numId w:val="59"/>
        </w:numPr>
        <w:ind w:left="1080"/>
        <w:contextualSpacing/>
        <w:rPr>
          <w:rFonts w:cs="Arial"/>
        </w:rPr>
      </w:pPr>
      <w:r w:rsidRPr="00AB5B4F">
        <w:rPr>
          <w:rFonts w:cs="Arial"/>
        </w:rPr>
        <w:t xml:space="preserve">government </w:t>
      </w:r>
      <w:proofErr w:type="gramStart"/>
      <w:r w:rsidRPr="00AB5B4F">
        <w:rPr>
          <w:rFonts w:cs="Arial"/>
        </w:rPr>
        <w:t>regulations(</w:t>
      </w:r>
      <w:proofErr w:type="gramEnd"/>
      <w:r w:rsidRPr="00AB5B4F">
        <w:rPr>
          <w:rFonts w:cs="Arial"/>
        </w:rPr>
        <w:t>including the effect of those government regulations).</w:t>
      </w:r>
    </w:p>
    <w:p w14:paraId="1C52CD74" w14:textId="77777777" w:rsidR="005F1212" w:rsidRPr="00AB5B4F" w:rsidRDefault="005F1212" w:rsidP="005F1212">
      <w:pPr>
        <w:keepNext/>
        <w:ind w:left="1080"/>
        <w:contextualSpacing/>
        <w:rPr>
          <w:rFonts w:cs="Arial"/>
        </w:rPr>
      </w:pPr>
    </w:p>
    <w:p w14:paraId="2FA0A998"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4196E683" w14:textId="77777777" w:rsidR="005F1212" w:rsidRPr="00AB5B4F" w:rsidRDefault="005F1212" w:rsidP="005F1212">
      <w:pPr>
        <w:contextualSpacing/>
        <w:rPr>
          <w:rFonts w:cs="Arial"/>
          <w:sz w:val="22"/>
        </w:rPr>
      </w:pPr>
    </w:p>
    <w:p w14:paraId="55161591" w14:textId="6D219994" w:rsidR="005F1212" w:rsidRPr="00AB5B4F" w:rsidRDefault="00DE5711" w:rsidP="005F1212">
      <w:pPr>
        <w:pStyle w:val="Heading2"/>
      </w:pPr>
      <w:bookmarkStart w:id="206" w:name="_Toc36216926"/>
      <w:bookmarkStart w:id="207" w:name="_Toc208309400"/>
      <w:r w:rsidRPr="00AB5B4F">
        <w:t>J</w:t>
      </w:r>
      <w:r w:rsidR="00E40D5D">
        <w:t>-2</w:t>
      </w:r>
      <w:r w:rsidR="00E40D5D">
        <w:tab/>
      </w:r>
      <w:r w:rsidR="005F1212" w:rsidRPr="00AB5B4F">
        <w:t>Goods in the domestic market</w:t>
      </w:r>
      <w:bookmarkEnd w:id="206"/>
      <w:bookmarkEnd w:id="207"/>
    </w:p>
    <w:p w14:paraId="4B463DAE" w14:textId="4ED1989B" w:rsidR="005F1212" w:rsidRPr="00AB5B4F" w:rsidRDefault="00F35022" w:rsidP="00B86569">
      <w:pPr>
        <w:numPr>
          <w:ilvl w:val="0"/>
          <w:numId w:val="85"/>
        </w:numPr>
        <w:contextualSpacing/>
        <w:rPr>
          <w:rFonts w:cs="Arial"/>
        </w:rPr>
      </w:pPr>
      <w:r w:rsidRPr="00AB5B4F">
        <w:rPr>
          <w:rFonts w:cs="Arial"/>
        </w:rPr>
        <w:t>Generally,</w:t>
      </w:r>
      <w:r w:rsidR="005F1212" w:rsidRPr="00AB5B4F">
        <w:rPr>
          <w:rFonts w:cs="Arial"/>
        </w:rPr>
        <w:t xml:space="preserve"> describe the range of </w:t>
      </w:r>
      <w:r w:rsidR="005F1212" w:rsidRPr="00AB5B4F">
        <w:t>goods offered for sale</w:t>
      </w:r>
      <w:r w:rsidR="005F1212" w:rsidRPr="00AB5B4F" w:rsidDel="00DC173D">
        <w:rPr>
          <w:rFonts w:cs="Arial"/>
        </w:rPr>
        <w:t xml:space="preserve"> </w:t>
      </w:r>
      <w:r w:rsidR="005F1212" w:rsidRPr="00AB5B4F">
        <w:rPr>
          <w:rFonts w:cs="Arial"/>
        </w:rPr>
        <w:t>in the domestic market. The description should include all like goods, including those produced by your company. Your description could include information about:</w:t>
      </w:r>
    </w:p>
    <w:p w14:paraId="60B92C87" w14:textId="55C0ECF1" w:rsidR="005F1212" w:rsidRPr="00AB5B4F" w:rsidRDefault="005755BD" w:rsidP="00B86569">
      <w:pPr>
        <w:numPr>
          <w:ilvl w:val="0"/>
          <w:numId w:val="59"/>
        </w:numPr>
        <w:ind w:left="1080"/>
        <w:contextualSpacing/>
        <w:rPr>
          <w:rFonts w:cs="Arial"/>
        </w:rPr>
      </w:pPr>
      <w:r>
        <w:rPr>
          <w:rFonts w:cs="Arial"/>
        </w:rPr>
        <w:t>quality differences</w:t>
      </w:r>
    </w:p>
    <w:p w14:paraId="3AEE1B99" w14:textId="52971D89" w:rsidR="005F1212" w:rsidRPr="00AB5B4F" w:rsidRDefault="005755BD" w:rsidP="00B86569">
      <w:pPr>
        <w:numPr>
          <w:ilvl w:val="0"/>
          <w:numId w:val="59"/>
        </w:numPr>
        <w:ind w:left="1080"/>
        <w:contextualSpacing/>
        <w:rPr>
          <w:rFonts w:cs="Arial"/>
        </w:rPr>
      </w:pPr>
      <w:r>
        <w:rPr>
          <w:rFonts w:cs="Arial"/>
        </w:rPr>
        <w:t>price differences</w:t>
      </w:r>
    </w:p>
    <w:p w14:paraId="5BA58D47" w14:textId="5CD59C92" w:rsidR="005F1212" w:rsidRPr="00AB5B4F" w:rsidRDefault="005F1212" w:rsidP="00B86569">
      <w:pPr>
        <w:numPr>
          <w:ilvl w:val="0"/>
          <w:numId w:val="59"/>
        </w:numPr>
        <w:ind w:left="1080"/>
        <w:contextualSpacing/>
        <w:rPr>
          <w:rFonts w:cs="Arial"/>
        </w:rPr>
      </w:pPr>
      <w:r w:rsidRPr="00AB5B4F">
        <w:rPr>
          <w:rFonts w:cs="Arial"/>
        </w:rPr>
        <w:t>su</w:t>
      </w:r>
      <w:r w:rsidR="005755BD">
        <w:rPr>
          <w:rFonts w:cs="Arial"/>
        </w:rPr>
        <w:t>pply/availability differences</w:t>
      </w:r>
    </w:p>
    <w:p w14:paraId="7929CEAE" w14:textId="4BDCC4DE" w:rsidR="005F1212" w:rsidRPr="00AB5B4F" w:rsidRDefault="005755BD" w:rsidP="00B86569">
      <w:pPr>
        <w:numPr>
          <w:ilvl w:val="0"/>
          <w:numId w:val="59"/>
        </w:numPr>
        <w:ind w:left="1080"/>
        <w:contextualSpacing/>
        <w:rPr>
          <w:rFonts w:cs="Arial"/>
        </w:rPr>
      </w:pPr>
      <w:r>
        <w:rPr>
          <w:rFonts w:cs="Arial"/>
        </w:rPr>
        <w:t>technical support differences</w:t>
      </w:r>
    </w:p>
    <w:p w14:paraId="53EAED02" w14:textId="05ECE59D" w:rsidR="005F1212" w:rsidRPr="00AB5B4F" w:rsidRDefault="005F1212" w:rsidP="00B86569">
      <w:pPr>
        <w:numPr>
          <w:ilvl w:val="0"/>
          <w:numId w:val="59"/>
        </w:numPr>
        <w:ind w:left="1080"/>
        <w:contextualSpacing/>
        <w:rPr>
          <w:rFonts w:cs="Arial"/>
        </w:rPr>
      </w:pPr>
      <w:r w:rsidRPr="00AB5B4F">
        <w:rPr>
          <w:rFonts w:cs="Arial"/>
        </w:rPr>
        <w:t>the prevalence of</w:t>
      </w:r>
      <w:r w:rsidR="005755BD">
        <w:rPr>
          <w:rFonts w:cs="Arial"/>
        </w:rPr>
        <w:t xml:space="preserve"> private labels/customer brands</w:t>
      </w:r>
    </w:p>
    <w:p w14:paraId="7693530B" w14:textId="0B760975" w:rsidR="005F1212" w:rsidRPr="00AB5B4F" w:rsidRDefault="005F1212" w:rsidP="00B86569">
      <w:pPr>
        <w:numPr>
          <w:ilvl w:val="0"/>
          <w:numId w:val="59"/>
        </w:numPr>
        <w:ind w:left="1080"/>
        <w:contextualSpacing/>
        <w:rPr>
          <w:rFonts w:cs="Arial"/>
        </w:rPr>
      </w:pPr>
      <w:r w:rsidRPr="00AB5B4F">
        <w:rPr>
          <w:rFonts w:cs="Arial"/>
        </w:rPr>
        <w:t>the preval</w:t>
      </w:r>
      <w:r w:rsidR="005755BD">
        <w:rPr>
          <w:rFonts w:cs="Arial"/>
        </w:rPr>
        <w:t>ence of generic or plain labels</w:t>
      </w:r>
    </w:p>
    <w:p w14:paraId="0CE5CDBA" w14:textId="3D1C810E" w:rsidR="005F1212" w:rsidRPr="00AB5B4F" w:rsidRDefault="005F1212" w:rsidP="00B86569">
      <w:pPr>
        <w:numPr>
          <w:ilvl w:val="0"/>
          <w:numId w:val="59"/>
        </w:numPr>
        <w:ind w:left="1080"/>
        <w:contextualSpacing/>
        <w:rPr>
          <w:rFonts w:cs="Arial"/>
        </w:rPr>
      </w:pPr>
      <w:r w:rsidRPr="00AB5B4F">
        <w:rPr>
          <w:rFonts w:cs="Arial"/>
        </w:rPr>
        <w:t>t</w:t>
      </w:r>
      <w:r w:rsidR="005755BD">
        <w:rPr>
          <w:rFonts w:cs="Arial"/>
        </w:rPr>
        <w:t>he prevalence of premium labels</w:t>
      </w:r>
      <w:r w:rsidRPr="00AB5B4F">
        <w:rPr>
          <w:rFonts w:cs="Arial"/>
        </w:rPr>
        <w:t xml:space="preserve"> and</w:t>
      </w:r>
    </w:p>
    <w:p w14:paraId="67120E71" w14:textId="77777777" w:rsidR="005F1212" w:rsidRPr="00AB5B4F" w:rsidRDefault="005F1212" w:rsidP="00B86569">
      <w:pPr>
        <w:numPr>
          <w:ilvl w:val="0"/>
          <w:numId w:val="59"/>
        </w:numPr>
        <w:ind w:left="1080"/>
        <w:contextualSpacing/>
        <w:rPr>
          <w:rFonts w:cs="Arial"/>
        </w:rPr>
      </w:pPr>
      <w:r w:rsidRPr="00AB5B4F">
        <w:rPr>
          <w:rFonts w:cs="Arial"/>
        </w:rPr>
        <w:t>product segmentation.</w:t>
      </w:r>
    </w:p>
    <w:p w14:paraId="3AC0F5E5" w14:textId="77777777" w:rsidR="005F1212" w:rsidRPr="00AB5B4F" w:rsidRDefault="005F1212" w:rsidP="005F1212"/>
    <w:p w14:paraId="17A61ACD" w14:textId="7EAF010C" w:rsidR="005F1212" w:rsidRPr="00AB5B4F" w:rsidRDefault="005F1212" w:rsidP="00B86569">
      <w:pPr>
        <w:numPr>
          <w:ilvl w:val="0"/>
          <w:numId w:val="85"/>
        </w:numPr>
        <w:contextualSpacing/>
        <w:rPr>
          <w:rFonts w:cs="Arial"/>
        </w:rPr>
      </w:pPr>
      <w:r w:rsidRPr="00AB5B4F">
        <w:rPr>
          <w:rFonts w:cs="Arial"/>
        </w:rPr>
        <w:t>Describe the end uses of the goods in the domestic market from all sources.</w:t>
      </w:r>
    </w:p>
    <w:p w14:paraId="5A5EDE52" w14:textId="77777777" w:rsidR="005F1212" w:rsidRPr="00AB5B4F" w:rsidRDefault="005F1212" w:rsidP="005F1212"/>
    <w:p w14:paraId="0483E44E" w14:textId="515577E3" w:rsidR="005F1212" w:rsidRPr="00AB5B4F" w:rsidRDefault="005F1212" w:rsidP="00B86569">
      <w:pPr>
        <w:numPr>
          <w:ilvl w:val="0"/>
          <w:numId w:val="85"/>
        </w:numPr>
        <w:ind w:left="357" w:hanging="357"/>
        <w:contextualSpacing/>
        <w:rPr>
          <w:rFonts w:cs="Arial"/>
        </w:rPr>
      </w:pPr>
      <w:r w:rsidRPr="00AB5B4F">
        <w:rPr>
          <w:rFonts w:cs="Arial"/>
        </w:rPr>
        <w:t>Describe the key product attributes that influence purchasing decisions or purchaser preferences in the domestic market. Rank these preferences or purchasing influencers in order of importance.</w:t>
      </w:r>
    </w:p>
    <w:p w14:paraId="52DA491F" w14:textId="77777777" w:rsidR="005F1212" w:rsidRPr="00AB5B4F" w:rsidRDefault="005F1212" w:rsidP="005F1212"/>
    <w:p w14:paraId="1B33FA5D" w14:textId="7CC151E2" w:rsidR="005F1212" w:rsidRPr="00AB5B4F" w:rsidRDefault="005F1212" w:rsidP="00B86569">
      <w:pPr>
        <w:numPr>
          <w:ilvl w:val="0"/>
          <w:numId w:val="85"/>
        </w:numPr>
        <w:ind w:left="357" w:hanging="357"/>
        <w:contextualSpacing/>
        <w:rPr>
          <w:rFonts w:cs="Arial"/>
        </w:rPr>
      </w:pPr>
      <w:r w:rsidRPr="00AB5B4F">
        <w:rPr>
          <w:rFonts w:cs="Arial"/>
        </w:rPr>
        <w:t>Identify if there are any commercially significant market substitutes in the domestic market for the goods.</w:t>
      </w:r>
    </w:p>
    <w:p w14:paraId="34187BEE" w14:textId="77777777" w:rsidR="005F1212" w:rsidRPr="00AB5B4F" w:rsidRDefault="005F1212" w:rsidP="005F1212"/>
    <w:p w14:paraId="6604BFF4" w14:textId="79DBB9AA" w:rsidR="005F1212" w:rsidRPr="00AB5B4F" w:rsidRDefault="005F1212" w:rsidP="00B86569">
      <w:pPr>
        <w:numPr>
          <w:ilvl w:val="0"/>
          <w:numId w:val="85"/>
        </w:numPr>
        <w:contextualSpacing/>
        <w:rPr>
          <w:rFonts w:cs="Arial"/>
        </w:rPr>
      </w:pPr>
      <w:r w:rsidRPr="00AB5B4F">
        <w:rPr>
          <w:rFonts w:cs="Arial"/>
        </w:rPr>
        <w:t>Have there been any changes in market or consumer preferences in the domestic market for the goods in the last five years? If yes, provide details including any relevant research or commentary on the industry/sector that supports your response.</w:t>
      </w:r>
    </w:p>
    <w:p w14:paraId="5F44DF50" w14:textId="77777777" w:rsidR="005F1212" w:rsidRPr="00AB5B4F" w:rsidRDefault="005F1212" w:rsidP="005F1212"/>
    <w:p w14:paraId="7037DA93" w14:textId="5995239B" w:rsidR="005F1212" w:rsidRPr="00AB5B4F" w:rsidRDefault="00DE5711" w:rsidP="005F1212">
      <w:pPr>
        <w:pStyle w:val="Heading2"/>
      </w:pPr>
      <w:bookmarkStart w:id="208" w:name="_Toc36216927"/>
      <w:bookmarkStart w:id="209" w:name="_Toc208309401"/>
      <w:r w:rsidRPr="00AB5B4F">
        <w:t>J</w:t>
      </w:r>
      <w:r w:rsidR="00E40D5D">
        <w:t>-3</w:t>
      </w:r>
      <w:r w:rsidR="00E40D5D">
        <w:tab/>
      </w:r>
      <w:r w:rsidR="005F1212" w:rsidRPr="00AB5B4F">
        <w:t>Relationship between price and cost</w:t>
      </w:r>
      <w:bookmarkEnd w:id="208"/>
      <w:r w:rsidR="00AB5B4F" w:rsidRPr="00AB5B4F">
        <w:t xml:space="preserve"> in the domestic market</w:t>
      </w:r>
      <w:bookmarkEnd w:id="209"/>
    </w:p>
    <w:p w14:paraId="29C9236D" w14:textId="15A9E4BE" w:rsidR="005F1212" w:rsidRPr="00AB5B4F" w:rsidRDefault="005F1212" w:rsidP="00B86569">
      <w:pPr>
        <w:numPr>
          <w:ilvl w:val="0"/>
          <w:numId w:val="86"/>
        </w:numPr>
        <w:contextualSpacing/>
        <w:rPr>
          <w:rFonts w:cs="Arial"/>
        </w:rPr>
      </w:pPr>
      <w:r w:rsidRPr="00AB5B4F">
        <w:rPr>
          <w:rFonts w:cs="Arial"/>
        </w:rPr>
        <w:t>Describe the importance of the domestic market to your company’s operations. In your response describe:</w:t>
      </w:r>
    </w:p>
    <w:p w14:paraId="2460E756" w14:textId="2A804FB1" w:rsidR="005F1212" w:rsidRPr="00AB5B4F" w:rsidRDefault="005F1212" w:rsidP="00B86569">
      <w:pPr>
        <w:numPr>
          <w:ilvl w:val="1"/>
          <w:numId w:val="87"/>
        </w:numPr>
        <w:contextualSpacing/>
        <w:rPr>
          <w:rFonts w:cs="Arial"/>
        </w:rPr>
      </w:pPr>
      <w:r w:rsidRPr="00AB5B4F">
        <w:rPr>
          <w:rFonts w:cs="Arial"/>
        </w:rPr>
        <w:t>The proportion of your company’s sales revenue derived from sales of t</w:t>
      </w:r>
      <w:r w:rsidR="005755BD">
        <w:rPr>
          <w:rFonts w:cs="Arial"/>
        </w:rPr>
        <w:t>he goods in the domestic market</w:t>
      </w:r>
      <w:r w:rsidRPr="00AB5B4F">
        <w:rPr>
          <w:rFonts w:cs="Arial"/>
        </w:rPr>
        <w:t xml:space="preserve"> and</w:t>
      </w:r>
    </w:p>
    <w:p w14:paraId="3497A6CF" w14:textId="5E37F29B" w:rsidR="005F1212" w:rsidRPr="00AB5B4F" w:rsidRDefault="005F1212" w:rsidP="00B86569">
      <w:pPr>
        <w:numPr>
          <w:ilvl w:val="1"/>
          <w:numId w:val="87"/>
        </w:numPr>
        <w:contextualSpacing/>
        <w:rPr>
          <w:rFonts w:cs="Arial"/>
        </w:rPr>
      </w:pPr>
      <w:r w:rsidRPr="00AB5B4F">
        <w:rPr>
          <w:rFonts w:cs="Arial"/>
        </w:rPr>
        <w:t>The proportion of your company’s profit derived from sales of the goods in the domestic market.</w:t>
      </w:r>
    </w:p>
    <w:p w14:paraId="38E72180" w14:textId="77777777" w:rsidR="005F1212" w:rsidRPr="00AB5B4F" w:rsidRDefault="005F1212" w:rsidP="005F1212">
      <w:pPr>
        <w:ind w:left="357"/>
        <w:rPr>
          <w:rFonts w:eastAsiaTheme="minorEastAsia" w:cs="Arial"/>
          <w:i/>
          <w:color w:val="000000" w:themeColor="text1"/>
        </w:rPr>
      </w:pPr>
    </w:p>
    <w:p w14:paraId="15FCFE39"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In responding to question 1 please provide evidence supporting calculations.</w:t>
      </w:r>
    </w:p>
    <w:p w14:paraId="25B19891" w14:textId="77777777" w:rsidR="005F1212" w:rsidRPr="00AB5B4F" w:rsidRDefault="005F1212" w:rsidP="005F1212">
      <w:pPr>
        <w:rPr>
          <w:rFonts w:cs="Arial"/>
        </w:rPr>
      </w:pPr>
    </w:p>
    <w:p w14:paraId="2936AD92" w14:textId="544D51F9" w:rsidR="005F1212" w:rsidRPr="00AB5B4F" w:rsidRDefault="005F1212" w:rsidP="00B86569">
      <w:pPr>
        <w:numPr>
          <w:ilvl w:val="0"/>
          <w:numId w:val="86"/>
        </w:numPr>
        <w:contextualSpacing/>
        <w:rPr>
          <w:rFonts w:cs="Arial"/>
        </w:rPr>
      </w:pPr>
      <w:r w:rsidRPr="00AB5B4F">
        <w:rPr>
          <w:rFonts w:cs="Arial"/>
        </w:rPr>
        <w:t xml:space="preserve">Is your organisation/business entity the price leader for the goods in the </w:t>
      </w:r>
      <w:r w:rsidR="006227F3" w:rsidRPr="00AB5B4F">
        <w:rPr>
          <w:rFonts w:cs="Arial"/>
        </w:rPr>
        <w:t xml:space="preserve">domestic </w:t>
      </w:r>
      <w:r w:rsidRPr="00AB5B4F">
        <w:rPr>
          <w:rFonts w:cs="Arial"/>
        </w:rPr>
        <w:t>market? If no, please explain the reasons behind your response and specify the name(s) of the price leaders.</w:t>
      </w:r>
    </w:p>
    <w:p w14:paraId="31AD8B0A" w14:textId="77777777" w:rsidR="005F1212" w:rsidRPr="00AB5B4F" w:rsidRDefault="005F1212" w:rsidP="005F1212">
      <w:pPr>
        <w:pStyle w:val="ListParagraph"/>
        <w:rPr>
          <w:rFonts w:cs="Arial"/>
        </w:rPr>
      </w:pPr>
    </w:p>
    <w:p w14:paraId="69BBBFAB" w14:textId="402F246E" w:rsidR="005F1212" w:rsidRPr="00AB5B4F" w:rsidRDefault="005F1212" w:rsidP="00B86569">
      <w:pPr>
        <w:numPr>
          <w:ilvl w:val="0"/>
          <w:numId w:val="86"/>
        </w:numPr>
        <w:contextualSpacing/>
        <w:rPr>
          <w:rFonts w:cs="Arial"/>
        </w:rPr>
      </w:pPr>
      <w:r w:rsidRPr="00AB5B4F">
        <w:rPr>
          <w:rFonts w:cs="Arial"/>
        </w:rPr>
        <w:t xml:space="preserve">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w:t>
      </w:r>
      <w:r w:rsidR="006227F3" w:rsidRPr="00AB5B4F">
        <w:rPr>
          <w:rFonts w:cs="Arial"/>
        </w:rPr>
        <w:t>the domestic market</w:t>
      </w:r>
      <w:r w:rsidRPr="00AB5B4F">
        <w:rPr>
          <w:rFonts w:cs="Arial"/>
        </w:rPr>
        <w:t>. If there are multiple strategies applied, please rank these by importance. If there are different strategies for different products, please specify these. Provide copies of internal documents which support the nature of your product pricing.</w:t>
      </w:r>
    </w:p>
    <w:p w14:paraId="62B4F66F" w14:textId="77777777" w:rsidR="005F1212" w:rsidRPr="00AB5B4F" w:rsidRDefault="005F1212" w:rsidP="005F1212">
      <w:pPr>
        <w:contextualSpacing/>
        <w:rPr>
          <w:rFonts w:cs="Arial"/>
        </w:rPr>
      </w:pPr>
    </w:p>
    <w:p w14:paraId="535EEF11" w14:textId="4A9EE648" w:rsidR="005F1212" w:rsidRPr="00AB5B4F" w:rsidRDefault="005F1212" w:rsidP="00B86569">
      <w:pPr>
        <w:numPr>
          <w:ilvl w:val="0"/>
          <w:numId w:val="86"/>
        </w:numPr>
        <w:contextualSpacing/>
        <w:rPr>
          <w:rFonts w:cs="Arial"/>
        </w:rPr>
      </w:pPr>
      <w:r w:rsidRPr="00AB5B4F">
        <w:rPr>
          <w:rFonts w:cs="Arial"/>
        </w:rPr>
        <w:t xml:space="preserve">Explain the process for how the selling prices of the goods for the </w:t>
      </w:r>
      <w:r w:rsidR="006227F3" w:rsidRPr="00AB5B4F">
        <w:rPr>
          <w:rFonts w:cs="Arial"/>
        </w:rPr>
        <w:t xml:space="preserve">domestic </w:t>
      </w:r>
      <w:r w:rsidRPr="00AB5B4F">
        <w:rPr>
          <w:rFonts w:cs="Arial"/>
        </w:rPr>
        <w:t>market by your business are determined. Provide copies of internal documents which support how pricing is determined.</w:t>
      </w:r>
    </w:p>
    <w:p w14:paraId="7C064AD8" w14:textId="77777777" w:rsidR="005F1212" w:rsidRPr="00AB5B4F" w:rsidRDefault="005F1212" w:rsidP="005F1212">
      <w:pPr>
        <w:contextualSpacing/>
        <w:rPr>
          <w:rFonts w:cs="Arial"/>
        </w:rPr>
      </w:pPr>
    </w:p>
    <w:p w14:paraId="18724159" w14:textId="43B0A82C" w:rsidR="005F1212" w:rsidRPr="00AB5B4F" w:rsidRDefault="005F1212" w:rsidP="00B86569">
      <w:pPr>
        <w:numPr>
          <w:ilvl w:val="0"/>
          <w:numId w:val="86"/>
        </w:numPr>
        <w:contextualSpacing/>
        <w:rPr>
          <w:rFonts w:cs="Arial"/>
        </w:rPr>
      </w:pPr>
      <w:r w:rsidRPr="00AB5B4F">
        <w:rPr>
          <w:rFonts w:cs="Arial"/>
        </w:rPr>
        <w:lastRenderedPageBreak/>
        <w:t xml:space="preserve">How frequently are your </w:t>
      </w:r>
      <w:r w:rsidR="006227F3" w:rsidRPr="00AB5B4F">
        <w:rPr>
          <w:rFonts w:cs="Arial"/>
        </w:rPr>
        <w:t xml:space="preserve">domestic </w:t>
      </w:r>
      <w:r w:rsidRPr="00AB5B4F">
        <w:rPr>
          <w:rFonts w:cs="Arial"/>
        </w:rPr>
        <w:t>selling prices reviewed? Describe the process of price review and the factors that initiate and contribute to a review. Provide the names and positions of all persons involved.</w:t>
      </w:r>
    </w:p>
    <w:p w14:paraId="7241B6FD" w14:textId="77777777" w:rsidR="005F1212" w:rsidRPr="00AB5B4F" w:rsidRDefault="005F1212" w:rsidP="005F1212">
      <w:pPr>
        <w:contextualSpacing/>
        <w:rPr>
          <w:rFonts w:cs="Arial"/>
        </w:rPr>
      </w:pPr>
    </w:p>
    <w:p w14:paraId="5E1608EF" w14:textId="7B4AA26F" w:rsidR="005F1212" w:rsidRPr="00AB5B4F" w:rsidRDefault="005F1212" w:rsidP="00B86569">
      <w:pPr>
        <w:keepNext/>
        <w:numPr>
          <w:ilvl w:val="0"/>
          <w:numId w:val="86"/>
        </w:numPr>
        <w:ind w:left="357" w:hanging="357"/>
        <w:contextualSpacing/>
        <w:rPr>
          <w:rFonts w:cs="Arial"/>
        </w:rPr>
      </w:pPr>
      <w:r w:rsidRPr="00AB5B4F">
        <w:rPr>
          <w:rFonts w:cs="Arial"/>
        </w:rPr>
        <w:t xml:space="preserve">Rank the following factors in terms of their influence on your pricing decisions in the </w:t>
      </w:r>
      <w:proofErr w:type="gramStart"/>
      <w:r w:rsidR="006227F3" w:rsidRPr="00AB5B4F">
        <w:rPr>
          <w:rFonts w:cs="Arial"/>
        </w:rPr>
        <w:t xml:space="preserve">domestic </w:t>
      </w:r>
      <w:r w:rsidRPr="00AB5B4F">
        <w:rPr>
          <w:rFonts w:cs="Arial"/>
        </w:rPr>
        <w:t xml:space="preserve"> market</w:t>
      </w:r>
      <w:proofErr w:type="gramEnd"/>
      <w:r w:rsidRPr="00AB5B4F">
        <w:rPr>
          <w:rFonts w:cs="Arial"/>
        </w:rPr>
        <w:t>, with the most important factor ranked first and the least important factor ranked last:</w:t>
      </w:r>
    </w:p>
    <w:p w14:paraId="1F9A1F00" w14:textId="77777777" w:rsidR="006227F3" w:rsidRPr="00AB5B4F" w:rsidRDefault="006227F3" w:rsidP="006227F3">
      <w:pPr>
        <w:pStyle w:val="ListParagraph"/>
        <w:rPr>
          <w:rFonts w:cs="Arial"/>
        </w:rPr>
      </w:pPr>
    </w:p>
    <w:p w14:paraId="0E61B0F0" w14:textId="77777777" w:rsidR="005F1212" w:rsidRPr="00AB5B4F" w:rsidRDefault="005F1212" w:rsidP="00B86569">
      <w:pPr>
        <w:numPr>
          <w:ilvl w:val="0"/>
          <w:numId w:val="92"/>
        </w:numPr>
        <w:contextualSpacing/>
        <w:rPr>
          <w:rFonts w:cs="Arial"/>
        </w:rPr>
      </w:pPr>
      <w:r w:rsidRPr="00AB5B4F">
        <w:rPr>
          <w:rFonts w:cs="Arial"/>
        </w:rPr>
        <w:t>Competitors’ prices</w:t>
      </w:r>
    </w:p>
    <w:p w14:paraId="54CDA12E" w14:textId="77777777" w:rsidR="005F1212" w:rsidRPr="00AB5B4F" w:rsidRDefault="005F1212" w:rsidP="00B86569">
      <w:pPr>
        <w:numPr>
          <w:ilvl w:val="0"/>
          <w:numId w:val="92"/>
        </w:numPr>
        <w:contextualSpacing/>
        <w:rPr>
          <w:rFonts w:cs="Arial"/>
        </w:rPr>
      </w:pPr>
      <w:r w:rsidRPr="00AB5B4F">
        <w:rPr>
          <w:rFonts w:cs="Arial"/>
        </w:rPr>
        <w:t>Purchase price of raw materials</w:t>
      </w:r>
    </w:p>
    <w:p w14:paraId="6FAD522D" w14:textId="77777777" w:rsidR="005F1212" w:rsidRPr="00AB5B4F" w:rsidRDefault="005F1212" w:rsidP="00B86569">
      <w:pPr>
        <w:numPr>
          <w:ilvl w:val="0"/>
          <w:numId w:val="92"/>
        </w:numPr>
        <w:contextualSpacing/>
        <w:rPr>
          <w:rFonts w:cs="Arial"/>
        </w:rPr>
      </w:pPr>
      <w:r w:rsidRPr="00AB5B4F">
        <w:rPr>
          <w:rFonts w:cs="Arial"/>
        </w:rPr>
        <w:t>Cost to make and sell the goods</w:t>
      </w:r>
    </w:p>
    <w:p w14:paraId="67367AD6" w14:textId="77777777" w:rsidR="005F1212" w:rsidRPr="00AB5B4F" w:rsidRDefault="005F1212" w:rsidP="00B86569">
      <w:pPr>
        <w:numPr>
          <w:ilvl w:val="0"/>
          <w:numId w:val="92"/>
        </w:numPr>
        <w:contextualSpacing/>
        <w:rPr>
          <w:rFonts w:cs="Arial"/>
        </w:rPr>
      </w:pPr>
      <w:r w:rsidRPr="00AB5B4F">
        <w:rPr>
          <w:rFonts w:cs="Arial"/>
        </w:rPr>
        <w:t>Level of inventory</w:t>
      </w:r>
    </w:p>
    <w:p w14:paraId="30135290" w14:textId="77777777" w:rsidR="005F1212" w:rsidRPr="00AB5B4F" w:rsidRDefault="005F1212" w:rsidP="00B86569">
      <w:pPr>
        <w:numPr>
          <w:ilvl w:val="0"/>
          <w:numId w:val="92"/>
        </w:numPr>
        <w:contextualSpacing/>
        <w:rPr>
          <w:rFonts w:cs="Arial"/>
        </w:rPr>
      </w:pPr>
      <w:r w:rsidRPr="00AB5B4F">
        <w:rPr>
          <w:rFonts w:cs="Arial"/>
        </w:rPr>
        <w:t>Value of the order</w:t>
      </w:r>
    </w:p>
    <w:p w14:paraId="70532A96" w14:textId="77777777" w:rsidR="005F1212" w:rsidRPr="00AB5B4F" w:rsidRDefault="005F1212" w:rsidP="00B86569">
      <w:pPr>
        <w:numPr>
          <w:ilvl w:val="0"/>
          <w:numId w:val="92"/>
        </w:numPr>
        <w:contextualSpacing/>
        <w:rPr>
          <w:rFonts w:cs="Arial"/>
        </w:rPr>
      </w:pPr>
      <w:r w:rsidRPr="00AB5B4F">
        <w:rPr>
          <w:rFonts w:cs="Arial"/>
        </w:rPr>
        <w:t>Volume of the order</w:t>
      </w:r>
    </w:p>
    <w:p w14:paraId="4195B93F" w14:textId="77777777" w:rsidR="005F1212" w:rsidRPr="00AB5B4F" w:rsidRDefault="005F1212" w:rsidP="00B86569">
      <w:pPr>
        <w:numPr>
          <w:ilvl w:val="0"/>
          <w:numId w:val="92"/>
        </w:numPr>
        <w:contextualSpacing/>
        <w:rPr>
          <w:rFonts w:cs="Arial"/>
        </w:rPr>
      </w:pPr>
      <w:r w:rsidRPr="00AB5B4F">
        <w:rPr>
          <w:rFonts w:cs="Arial"/>
        </w:rPr>
        <w:t>Value of forward orders</w:t>
      </w:r>
    </w:p>
    <w:p w14:paraId="27F0905D" w14:textId="77777777" w:rsidR="005F1212" w:rsidRPr="00AB5B4F" w:rsidRDefault="005F1212" w:rsidP="00B86569">
      <w:pPr>
        <w:numPr>
          <w:ilvl w:val="0"/>
          <w:numId w:val="92"/>
        </w:numPr>
        <w:contextualSpacing/>
        <w:rPr>
          <w:rFonts w:cs="Arial"/>
        </w:rPr>
      </w:pPr>
      <w:r w:rsidRPr="00AB5B4F">
        <w:rPr>
          <w:rFonts w:cs="Arial"/>
        </w:rPr>
        <w:t>Volume of forward orders</w:t>
      </w:r>
    </w:p>
    <w:p w14:paraId="52DEF788" w14:textId="77777777" w:rsidR="005F1212" w:rsidRPr="00AB5B4F" w:rsidRDefault="005F1212" w:rsidP="00B86569">
      <w:pPr>
        <w:numPr>
          <w:ilvl w:val="0"/>
          <w:numId w:val="92"/>
        </w:numPr>
        <w:contextualSpacing/>
        <w:rPr>
          <w:rFonts w:cs="Arial"/>
        </w:rPr>
      </w:pPr>
      <w:r w:rsidRPr="00AB5B4F">
        <w:rPr>
          <w:rFonts w:cs="Arial"/>
        </w:rPr>
        <w:t>Customer relationship management</w:t>
      </w:r>
    </w:p>
    <w:p w14:paraId="4ECAFBA4" w14:textId="77777777" w:rsidR="005F1212" w:rsidRPr="00AB5B4F" w:rsidRDefault="005F1212" w:rsidP="00B86569">
      <w:pPr>
        <w:numPr>
          <w:ilvl w:val="0"/>
          <w:numId w:val="92"/>
        </w:numPr>
        <w:contextualSpacing/>
        <w:rPr>
          <w:rFonts w:cs="Arial"/>
        </w:rPr>
      </w:pPr>
      <w:r w:rsidRPr="00AB5B4F">
        <w:rPr>
          <w:rFonts w:cs="Arial"/>
        </w:rPr>
        <w:t>Supplier relationship management</w:t>
      </w:r>
    </w:p>
    <w:p w14:paraId="5C24973F" w14:textId="77777777" w:rsidR="005F1212" w:rsidRPr="00AB5B4F" w:rsidRDefault="005F1212" w:rsidP="00B86569">
      <w:pPr>
        <w:numPr>
          <w:ilvl w:val="0"/>
          <w:numId w:val="92"/>
        </w:numPr>
        <w:contextualSpacing/>
        <w:rPr>
          <w:rFonts w:cs="Arial"/>
        </w:rPr>
      </w:pPr>
      <w:r w:rsidRPr="00AB5B4F">
        <w:rPr>
          <w:rFonts w:cs="Arial"/>
        </w:rPr>
        <w:t>Desired profit</w:t>
      </w:r>
    </w:p>
    <w:p w14:paraId="02CB2F78" w14:textId="77777777" w:rsidR="005F1212" w:rsidRPr="00AB5B4F" w:rsidRDefault="005F1212" w:rsidP="00B86569">
      <w:pPr>
        <w:numPr>
          <w:ilvl w:val="0"/>
          <w:numId w:val="92"/>
        </w:numPr>
        <w:contextualSpacing/>
        <w:rPr>
          <w:rFonts w:cs="Arial"/>
        </w:rPr>
      </w:pPr>
      <w:r w:rsidRPr="00AB5B4F">
        <w:rPr>
          <w:rFonts w:cs="Arial"/>
        </w:rPr>
        <w:t>Brand attributes</w:t>
      </w:r>
    </w:p>
    <w:p w14:paraId="47E8D16E" w14:textId="77777777" w:rsidR="005F1212" w:rsidRPr="00AB5B4F" w:rsidRDefault="005F1212" w:rsidP="00B86569">
      <w:pPr>
        <w:numPr>
          <w:ilvl w:val="0"/>
          <w:numId w:val="92"/>
        </w:numPr>
        <w:contextualSpacing/>
        <w:rPr>
          <w:rFonts w:cs="Arial"/>
        </w:rPr>
      </w:pPr>
      <w:r w:rsidRPr="00AB5B4F">
        <w:rPr>
          <w:rFonts w:cs="Arial"/>
        </w:rPr>
        <w:t>Other [please define what this factor is in your response]</w:t>
      </w:r>
    </w:p>
    <w:p w14:paraId="49B743B4" w14:textId="77777777" w:rsidR="005F1212" w:rsidRPr="00AB5B4F" w:rsidRDefault="005F1212" w:rsidP="005F1212">
      <w:pPr>
        <w:contextualSpacing/>
        <w:rPr>
          <w:rFonts w:cs="Arial"/>
        </w:rPr>
      </w:pPr>
    </w:p>
    <w:p w14:paraId="16AD1999" w14:textId="4CAA057F" w:rsidR="005F1212" w:rsidRPr="00AB5B4F" w:rsidRDefault="005F1212" w:rsidP="00B86569">
      <w:pPr>
        <w:numPr>
          <w:ilvl w:val="0"/>
          <w:numId w:val="86"/>
        </w:numPr>
        <w:contextualSpacing/>
        <w:rPr>
          <w:rFonts w:cs="Arial"/>
        </w:rPr>
      </w:pPr>
      <w:r w:rsidRPr="00AB5B4F">
        <w:rPr>
          <w:rFonts w:cs="Arial"/>
        </w:rPr>
        <w:t xml:space="preserve">Describe the relationship between selling price and costs to make and sell in the </w:t>
      </w:r>
      <w:r w:rsidR="006227F3" w:rsidRPr="00AB5B4F">
        <w:rPr>
          <w:rFonts w:cs="Arial"/>
        </w:rPr>
        <w:t xml:space="preserve">domestic </w:t>
      </w:r>
      <w:r w:rsidRPr="00AB5B4F">
        <w:rPr>
          <w:rFonts w:cs="Arial"/>
        </w:rPr>
        <w:t>market. Does your company maintain a desired profit margin for the goods?</w:t>
      </w:r>
    </w:p>
    <w:p w14:paraId="09BBC7D2" w14:textId="77777777" w:rsidR="005F1212" w:rsidRPr="00AB5B4F" w:rsidRDefault="005F1212" w:rsidP="005F1212">
      <w:pPr>
        <w:contextualSpacing/>
        <w:rPr>
          <w:rFonts w:cs="Arial"/>
        </w:rPr>
      </w:pPr>
    </w:p>
    <w:p w14:paraId="03ED707A" w14:textId="15514F73" w:rsidR="005F1212" w:rsidRPr="00AB5B4F" w:rsidRDefault="005F1212" w:rsidP="00B86569">
      <w:pPr>
        <w:numPr>
          <w:ilvl w:val="0"/>
          <w:numId w:val="86"/>
        </w:numPr>
        <w:contextualSpacing/>
        <w:rPr>
          <w:rFonts w:cs="Arial"/>
        </w:rPr>
      </w:pPr>
      <w:r w:rsidRPr="00AB5B4F">
        <w:rPr>
          <w:rFonts w:cs="Arial"/>
        </w:rPr>
        <w:t xml:space="preserve">Do you offer price reductions (e.g., commissions, discounts, rebates, allowances or credit notes) in the </w:t>
      </w:r>
      <w:r w:rsidR="006227F3" w:rsidRPr="00AB5B4F">
        <w:rPr>
          <w:rFonts w:cs="Arial"/>
        </w:rPr>
        <w:t xml:space="preserve">domestic </w:t>
      </w:r>
      <w:r w:rsidRPr="00AB5B4F">
        <w:rPr>
          <w:rFonts w:cs="Arial"/>
        </w:rPr>
        <w:t>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470099BD" w14:textId="77777777" w:rsidR="005F1212" w:rsidRPr="00AB5B4F" w:rsidRDefault="005F1212" w:rsidP="005F1212">
      <w:pPr>
        <w:contextualSpacing/>
        <w:rPr>
          <w:rFonts w:cs="Arial"/>
        </w:rPr>
      </w:pPr>
    </w:p>
    <w:p w14:paraId="7D16C1F2" w14:textId="20FB16D6" w:rsidR="005F1212" w:rsidRPr="00AB5B4F" w:rsidRDefault="005F1212" w:rsidP="00B86569">
      <w:pPr>
        <w:numPr>
          <w:ilvl w:val="0"/>
          <w:numId w:val="86"/>
        </w:numPr>
        <w:contextualSpacing/>
        <w:rPr>
          <w:rFonts w:cs="Arial"/>
        </w:rPr>
      </w:pPr>
      <w:r w:rsidRPr="00AB5B4F">
        <w:rPr>
          <w:rFonts w:cs="Arial"/>
        </w:rPr>
        <w:t xml:space="preserve">Do you offer bundled pricing in the </w:t>
      </w:r>
      <w:r w:rsidR="006227F3" w:rsidRPr="00AB5B4F">
        <w:rPr>
          <w:rFonts w:cs="Arial"/>
        </w:rPr>
        <w:t xml:space="preserve">domestic </w:t>
      </w:r>
      <w:r w:rsidRPr="00AB5B4F">
        <w:rPr>
          <w:rFonts w:cs="Arial"/>
        </w:rPr>
        <w:t>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6D1B5C65" w14:textId="77777777" w:rsidR="005F1212" w:rsidRPr="00AB5B4F" w:rsidRDefault="005F1212" w:rsidP="005F1212">
      <w:pPr>
        <w:contextualSpacing/>
        <w:rPr>
          <w:rFonts w:cs="Arial"/>
        </w:rPr>
      </w:pPr>
    </w:p>
    <w:p w14:paraId="4DB475B8" w14:textId="7EA61285" w:rsidR="005F1212" w:rsidRPr="00AB5B4F" w:rsidRDefault="005F1212" w:rsidP="00B86569">
      <w:pPr>
        <w:numPr>
          <w:ilvl w:val="0"/>
          <w:numId w:val="86"/>
        </w:numPr>
        <w:contextualSpacing/>
        <w:rPr>
          <w:rFonts w:cs="Arial"/>
        </w:rPr>
      </w:pPr>
      <w:r w:rsidRPr="00AB5B4F">
        <w:rPr>
          <w:rFonts w:cs="Arial"/>
        </w:rPr>
        <w:t xml:space="preserve">Does the volume of sales to a customer or the size of an order influence your selling price in </w:t>
      </w:r>
      <w:r w:rsidR="006227F3" w:rsidRPr="00AB5B4F">
        <w:rPr>
          <w:rFonts w:cs="Arial"/>
        </w:rPr>
        <w:t>the domestic market</w:t>
      </w:r>
      <w:r w:rsidRPr="00AB5B4F">
        <w:rPr>
          <w:rFonts w:cs="Arial"/>
        </w:rPr>
        <w:t xml:space="preserve">? If yes, advise how volume is used to determine selling prices. Explain how the costs to make and sell are considered in establishing </w:t>
      </w:r>
      <w:proofErr w:type="gramStart"/>
      <w:r w:rsidRPr="00AB5B4F">
        <w:rPr>
          <w:rFonts w:cs="Arial"/>
        </w:rPr>
        <w:t>volume based</w:t>
      </w:r>
      <w:proofErr w:type="gramEnd"/>
      <w:r w:rsidRPr="00AB5B4F">
        <w:rPr>
          <w:rFonts w:cs="Arial"/>
        </w:rPr>
        <w:t xml:space="preserve"> prices for the goods. Provide copies of internal documents which support your claims in response to this question.</w:t>
      </w:r>
    </w:p>
    <w:p w14:paraId="1F14E465" w14:textId="77777777" w:rsidR="005F1212" w:rsidRPr="00AB5B4F" w:rsidRDefault="005F1212" w:rsidP="005F1212">
      <w:pPr>
        <w:contextualSpacing/>
        <w:rPr>
          <w:rFonts w:cs="Arial"/>
        </w:rPr>
      </w:pPr>
    </w:p>
    <w:p w14:paraId="7F8AB447" w14:textId="2CAFCCA4" w:rsidR="005F1212" w:rsidRPr="00AB5B4F" w:rsidRDefault="005F1212" w:rsidP="00B86569">
      <w:pPr>
        <w:numPr>
          <w:ilvl w:val="0"/>
          <w:numId w:val="86"/>
        </w:numPr>
        <w:contextualSpacing/>
        <w:rPr>
          <w:rFonts w:cs="Arial"/>
        </w:rPr>
      </w:pPr>
      <w:r w:rsidRPr="00AB5B4F">
        <w:rPr>
          <w:rFonts w:cs="Arial"/>
        </w:rPr>
        <w:t xml:space="preserve">Does your organisation/business entity use sales contracts in the </w:t>
      </w:r>
      <w:r w:rsidR="006227F3" w:rsidRPr="00AB5B4F">
        <w:rPr>
          <w:rFonts w:cs="Arial"/>
        </w:rPr>
        <w:t xml:space="preserve">domestic </w:t>
      </w:r>
      <w:r w:rsidRPr="00AB5B4F">
        <w:rPr>
          <w:rFonts w:cs="Arial"/>
        </w:rPr>
        <w:t>market? If yes:</w:t>
      </w:r>
    </w:p>
    <w:p w14:paraId="073313D6" w14:textId="77777777" w:rsidR="005F1212" w:rsidRPr="00AB5B4F" w:rsidRDefault="005F1212" w:rsidP="00B86569">
      <w:pPr>
        <w:numPr>
          <w:ilvl w:val="0"/>
          <w:numId w:val="88"/>
        </w:numPr>
        <w:ind w:left="1077" w:hanging="357"/>
        <w:contextualSpacing/>
        <w:rPr>
          <w:rFonts w:cs="Arial"/>
        </w:rPr>
      </w:pPr>
      <w:r w:rsidRPr="00AB5B4F">
        <w:rPr>
          <w:rFonts w:cs="Arial"/>
        </w:rPr>
        <w:t>What proportion of your sales revenue would come from contracted sales versus uncontracted sales?</w:t>
      </w:r>
    </w:p>
    <w:p w14:paraId="4D8CBEF3" w14:textId="77777777" w:rsidR="005F1212" w:rsidRPr="00AB5B4F" w:rsidRDefault="005F1212" w:rsidP="00B86569">
      <w:pPr>
        <w:numPr>
          <w:ilvl w:val="0"/>
          <w:numId w:val="88"/>
        </w:numPr>
        <w:ind w:left="1077" w:hanging="357"/>
        <w:contextualSpacing/>
        <w:rPr>
          <w:rFonts w:cs="Arial"/>
        </w:rPr>
      </w:pPr>
      <w:r w:rsidRPr="00AB5B4F">
        <w:rPr>
          <w:rFonts w:cs="Arial"/>
        </w:rPr>
        <w:t>Do you offer exclusivity contracts? If yes, what proportion of your sales revenue would come from exclusivity contracts?</w:t>
      </w:r>
    </w:p>
    <w:p w14:paraId="2B8651B0" w14:textId="77777777" w:rsidR="005F1212" w:rsidRPr="00AB5B4F" w:rsidRDefault="005F1212" w:rsidP="00B86569">
      <w:pPr>
        <w:numPr>
          <w:ilvl w:val="0"/>
          <w:numId w:val="88"/>
        </w:numPr>
        <w:ind w:left="1077" w:hanging="357"/>
        <w:contextualSpacing/>
        <w:rPr>
          <w:rFonts w:cs="Arial"/>
        </w:rPr>
      </w:pPr>
      <w:r w:rsidRPr="00AB5B4F">
        <w:rPr>
          <w:rFonts w:cs="Arial"/>
        </w:rPr>
        <w:t>How frequently are sales contracts renegotiated?</w:t>
      </w:r>
    </w:p>
    <w:p w14:paraId="5AF88582" w14:textId="77777777" w:rsidR="005F1212" w:rsidRPr="00AB5B4F" w:rsidRDefault="005F1212" w:rsidP="00B86569">
      <w:pPr>
        <w:numPr>
          <w:ilvl w:val="0"/>
          <w:numId w:val="88"/>
        </w:numPr>
        <w:ind w:left="1077" w:hanging="357"/>
        <w:contextualSpacing/>
        <w:rPr>
          <w:rFonts w:cs="Arial"/>
        </w:rPr>
      </w:pPr>
      <w:r w:rsidRPr="00AB5B4F">
        <w:rPr>
          <w:rFonts w:cs="Arial"/>
        </w:rPr>
        <w:t>How frequently are price reviews conducted between contracts?</w:t>
      </w:r>
    </w:p>
    <w:p w14:paraId="0B26AB64" w14:textId="77777777" w:rsidR="005F1212" w:rsidRPr="00AB5B4F" w:rsidRDefault="005F1212" w:rsidP="00B86569">
      <w:pPr>
        <w:numPr>
          <w:ilvl w:val="0"/>
          <w:numId w:val="88"/>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6589C2AA" w14:textId="77777777" w:rsidR="005F1212" w:rsidRPr="00AB5B4F" w:rsidRDefault="005F1212" w:rsidP="00B86569">
      <w:pPr>
        <w:numPr>
          <w:ilvl w:val="0"/>
          <w:numId w:val="88"/>
        </w:numPr>
        <w:ind w:left="1077" w:hanging="357"/>
        <w:contextualSpacing/>
        <w:rPr>
          <w:rFonts w:cs="Arial"/>
        </w:rPr>
      </w:pPr>
      <w:r w:rsidRPr="00AB5B4F">
        <w:rPr>
          <w:rFonts w:cs="Arial"/>
        </w:rPr>
        <w:t>Do changes in your costs to make and sell enable you to review prices for customers within contracts?</w:t>
      </w:r>
    </w:p>
    <w:p w14:paraId="70FDDB75" w14:textId="77777777" w:rsidR="005F1212" w:rsidRPr="00AB5B4F" w:rsidRDefault="005F1212" w:rsidP="00B86569">
      <w:pPr>
        <w:numPr>
          <w:ilvl w:val="0"/>
          <w:numId w:val="88"/>
        </w:numPr>
        <w:ind w:left="1077" w:hanging="357"/>
        <w:contextualSpacing/>
        <w:rPr>
          <w:rFonts w:cs="Arial"/>
        </w:rPr>
      </w:pPr>
      <w:r w:rsidRPr="00AB5B4F">
        <w:rPr>
          <w:rFonts w:cs="Arial"/>
        </w:rPr>
        <w:t>Provide a list of the customers under contract during the investigation period and copies of the two largest contracts in terms of sales revenue. Provide a complete translation of the documents.</w:t>
      </w:r>
    </w:p>
    <w:p w14:paraId="55D90054" w14:textId="77777777" w:rsidR="005F1212" w:rsidRPr="00AB5B4F" w:rsidRDefault="005F1212" w:rsidP="005F1212">
      <w:pPr>
        <w:contextualSpacing/>
        <w:rPr>
          <w:rFonts w:cs="Arial"/>
        </w:rPr>
      </w:pPr>
    </w:p>
    <w:p w14:paraId="00EE74DB" w14:textId="6F24A35B" w:rsidR="005F1212" w:rsidRPr="00AB5B4F" w:rsidRDefault="005F1212" w:rsidP="00B86569">
      <w:pPr>
        <w:numPr>
          <w:ilvl w:val="0"/>
          <w:numId w:val="86"/>
        </w:numPr>
        <w:contextualSpacing/>
        <w:rPr>
          <w:rFonts w:cs="Arial"/>
        </w:rPr>
      </w:pPr>
      <w:r w:rsidRPr="00AB5B4F">
        <w:rPr>
          <w:rFonts w:cs="Arial"/>
        </w:rPr>
        <w:t xml:space="preserve">Provide copies of any price lists for the goods used in the </w:t>
      </w:r>
      <w:r w:rsidR="006227F3" w:rsidRPr="00AB5B4F">
        <w:rPr>
          <w:rFonts w:cs="Arial"/>
        </w:rPr>
        <w:t xml:space="preserve">domestic </w:t>
      </w:r>
      <w:r w:rsidRPr="00AB5B4F">
        <w:rPr>
          <w:rFonts w:cs="Arial"/>
        </w:rPr>
        <w:t xml:space="preserve">market during the investigation period. If you do not use price lists, describe the transparency of your prices in the </w:t>
      </w:r>
      <w:r w:rsidR="006227F3" w:rsidRPr="00AB5B4F">
        <w:rPr>
          <w:rFonts w:cs="Arial"/>
        </w:rPr>
        <w:t xml:space="preserve">domestic </w:t>
      </w:r>
      <w:r w:rsidRPr="00AB5B4F">
        <w:rPr>
          <w:rFonts w:cs="Arial"/>
        </w:rPr>
        <w:t>market.</w:t>
      </w:r>
    </w:p>
    <w:p w14:paraId="57059CF8" w14:textId="77777777" w:rsidR="005F1212" w:rsidRPr="00AB5B4F" w:rsidRDefault="005F1212" w:rsidP="005F1212">
      <w:pPr>
        <w:contextualSpacing/>
        <w:rPr>
          <w:rFonts w:cs="Arial"/>
        </w:rPr>
      </w:pPr>
    </w:p>
    <w:p w14:paraId="0D63C4C4" w14:textId="6DCC6917" w:rsidR="005F1212" w:rsidRPr="00AB5B4F" w:rsidRDefault="005F1212" w:rsidP="00B86569">
      <w:pPr>
        <w:keepNext/>
        <w:keepLines/>
        <w:numPr>
          <w:ilvl w:val="0"/>
          <w:numId w:val="86"/>
        </w:numPr>
        <w:ind w:left="357" w:hanging="357"/>
        <w:contextualSpacing/>
        <w:rPr>
          <w:rFonts w:cs="Arial"/>
        </w:rPr>
      </w:pPr>
      <w:r w:rsidRPr="00AB5B4F">
        <w:rPr>
          <w:rFonts w:cs="Arial"/>
        </w:rPr>
        <w:lastRenderedPageBreak/>
        <w:t xml:space="preserve">How do you differentiate pricing for different products/models of the goods in the </w:t>
      </w:r>
      <w:r w:rsidR="006227F3" w:rsidRPr="00AB5B4F">
        <w:rPr>
          <w:rFonts w:cs="Arial"/>
        </w:rPr>
        <w:t>domestic</w:t>
      </w:r>
      <w:r w:rsidRPr="00AB5B4F">
        <w:rPr>
          <w:rFonts w:cs="Arial"/>
        </w:rPr>
        <w:t xml:space="preserve">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47805D02" w14:textId="77777777" w:rsidR="005F1212" w:rsidRPr="00AB5B4F" w:rsidRDefault="005F1212" w:rsidP="005F1212">
      <w:pPr>
        <w:contextualSpacing/>
        <w:rPr>
          <w:rFonts w:cs="Arial"/>
        </w:rPr>
      </w:pPr>
    </w:p>
    <w:p w14:paraId="227CEC59" w14:textId="0F678011" w:rsidR="005F1212" w:rsidRPr="00AB5B4F" w:rsidRDefault="005F1212" w:rsidP="00B86569">
      <w:pPr>
        <w:numPr>
          <w:ilvl w:val="0"/>
          <w:numId w:val="86"/>
        </w:numPr>
        <w:contextualSpacing/>
        <w:rPr>
          <w:rFonts w:cs="Arial"/>
        </w:rPr>
      </w:pPr>
      <w:r w:rsidRPr="00AB5B4F">
        <w:rPr>
          <w:rFonts w:cs="Arial"/>
        </w:rPr>
        <w:t>Do you tier or segment your</w:t>
      </w:r>
      <w:r w:rsidR="006227F3" w:rsidRPr="00AB5B4F">
        <w:rPr>
          <w:rFonts w:cs="Arial"/>
        </w:rPr>
        <w:t xml:space="preserve"> domestic </w:t>
      </w:r>
      <w:r w:rsidRPr="00AB5B4F">
        <w:rPr>
          <w:rFonts w:cs="Arial"/>
        </w:rPr>
        <w:t>customers for the goods in terms of pricing? If yes, provide:</w:t>
      </w:r>
    </w:p>
    <w:p w14:paraId="2D83C4E9" w14:textId="52405E34" w:rsidR="005F1212" w:rsidRPr="00AB5B4F" w:rsidRDefault="005F1212" w:rsidP="00B86569">
      <w:pPr>
        <w:numPr>
          <w:ilvl w:val="1"/>
          <w:numId w:val="89"/>
        </w:numPr>
        <w:contextualSpacing/>
        <w:rPr>
          <w:rFonts w:cs="Arial"/>
        </w:rPr>
      </w:pPr>
      <w:r w:rsidRPr="00AB5B4F">
        <w:rPr>
          <w:rFonts w:cs="Arial"/>
        </w:rPr>
        <w:t xml:space="preserve">a general </w:t>
      </w:r>
      <w:r w:rsidR="005B1ABF">
        <w:rPr>
          <w:rFonts w:cs="Arial"/>
        </w:rPr>
        <w:t>description of how this is done</w:t>
      </w:r>
    </w:p>
    <w:p w14:paraId="3325E96D" w14:textId="1E276119" w:rsidR="005F1212" w:rsidRPr="00AB5B4F" w:rsidRDefault="005F1212" w:rsidP="00B86569">
      <w:pPr>
        <w:numPr>
          <w:ilvl w:val="1"/>
          <w:numId w:val="89"/>
        </w:numPr>
        <w:contextualSpacing/>
        <w:rPr>
          <w:rFonts w:cs="Arial"/>
        </w:rPr>
      </w:pPr>
      <w:r w:rsidRPr="00AB5B4F">
        <w:rPr>
          <w:rFonts w:cs="Arial"/>
        </w:rPr>
        <w:t>list the factors that influence pricing differentiation in different tiers or segments and</w:t>
      </w:r>
    </w:p>
    <w:p w14:paraId="5078B8B6" w14:textId="77777777" w:rsidR="005F1212" w:rsidRPr="00AB5B4F" w:rsidRDefault="005F1212" w:rsidP="00B86569">
      <w:pPr>
        <w:numPr>
          <w:ilvl w:val="1"/>
          <w:numId w:val="89"/>
        </w:numPr>
        <w:contextualSpacing/>
        <w:rPr>
          <w:rFonts w:cs="Arial"/>
        </w:rPr>
      </w:pPr>
      <w:r w:rsidRPr="00AB5B4F">
        <w:rPr>
          <w:rFonts w:cs="Arial"/>
        </w:rPr>
        <w:t>explain how cost to make and selling costs are considered in making pricing decisions for different tiers or segments.</w:t>
      </w:r>
    </w:p>
    <w:p w14:paraId="42530E36" w14:textId="77777777" w:rsidR="005F1212" w:rsidRPr="00AB5B4F" w:rsidRDefault="005F1212" w:rsidP="005F1212">
      <w:pPr>
        <w:ind w:left="357"/>
        <w:rPr>
          <w:rFonts w:eastAsiaTheme="minorEastAsia" w:cs="Arial"/>
          <w:i/>
          <w:color w:val="000000" w:themeColor="text1"/>
        </w:rPr>
      </w:pPr>
    </w:p>
    <w:p w14:paraId="0754FD45"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 xml:space="preserve">Provide copies of internal </w:t>
      </w:r>
      <w:r w:rsidRPr="00AB5B4F">
        <w:rPr>
          <w:rFonts w:eastAsiaTheme="minorEastAsia" w:cstheme="minorBidi"/>
          <w:i/>
          <w:color w:val="000000" w:themeColor="text1"/>
        </w:rPr>
        <w:t>documents</w:t>
      </w:r>
      <w:r w:rsidRPr="00AB5B4F">
        <w:rPr>
          <w:rFonts w:eastAsiaTheme="minorEastAsia" w:cs="Arial"/>
          <w:i/>
          <w:color w:val="000000" w:themeColor="text1"/>
        </w:rPr>
        <w:t xml:space="preserve"> which support your claims in response to this question.</w:t>
      </w:r>
    </w:p>
    <w:p w14:paraId="6284F6C3" w14:textId="77777777" w:rsidR="005F1212" w:rsidRPr="00AB5B4F" w:rsidRDefault="005F1212" w:rsidP="005F1212">
      <w:pPr>
        <w:contextualSpacing/>
        <w:rPr>
          <w:rFonts w:cs="Arial"/>
        </w:rPr>
      </w:pPr>
    </w:p>
    <w:p w14:paraId="21FB879C" w14:textId="10677218" w:rsidR="005F1212" w:rsidRPr="00AB5B4F" w:rsidRDefault="005F1212" w:rsidP="00B86569">
      <w:pPr>
        <w:numPr>
          <w:ilvl w:val="0"/>
          <w:numId w:val="86"/>
        </w:numPr>
        <w:contextualSpacing/>
        <w:rPr>
          <w:rFonts w:cs="Arial"/>
        </w:rPr>
      </w:pPr>
      <w:r w:rsidRPr="00AB5B4F">
        <w:rPr>
          <w:rFonts w:cs="Arial"/>
        </w:rPr>
        <w:t xml:space="preserve">Do you sell the goods to related entities in </w:t>
      </w:r>
      <w:r w:rsidR="006227F3" w:rsidRPr="00AB5B4F">
        <w:rPr>
          <w:rFonts w:cs="Arial"/>
        </w:rPr>
        <w:t>the domestic market</w:t>
      </w:r>
      <w:r w:rsidRPr="00AB5B4F">
        <w:rPr>
          <w:rFonts w:cs="Arial"/>
        </w:rPr>
        <w:t>? If yes, describe how prices are set for related party transactions and specify what proportion of your sales in terms of sales revenue are to related party entities. If available, provide a copy of any internal document relevant to establishing pricing to related parties.</w:t>
      </w:r>
    </w:p>
    <w:p w14:paraId="498E2D4F" w14:textId="77777777" w:rsidR="005F1212" w:rsidRPr="00AB5B4F" w:rsidRDefault="005F1212" w:rsidP="005F1212">
      <w:pPr>
        <w:contextualSpacing/>
        <w:rPr>
          <w:rFonts w:cs="Arial"/>
          <w:sz w:val="22"/>
        </w:rPr>
      </w:pPr>
    </w:p>
    <w:p w14:paraId="6E6D0E08" w14:textId="1B1C6456" w:rsidR="005F1212" w:rsidRPr="00AB5B4F" w:rsidRDefault="00DE5711" w:rsidP="005F1212">
      <w:pPr>
        <w:pStyle w:val="Heading2"/>
      </w:pPr>
      <w:bookmarkStart w:id="210" w:name="_Toc36216928"/>
      <w:bookmarkStart w:id="211" w:name="_Toc208309402"/>
      <w:r w:rsidRPr="00AB5B4F">
        <w:t>J</w:t>
      </w:r>
      <w:r w:rsidR="00E40D5D">
        <w:t>-4</w:t>
      </w:r>
      <w:r w:rsidR="00E40D5D">
        <w:tab/>
      </w:r>
      <w:r w:rsidR="005F1212" w:rsidRPr="00AB5B4F">
        <w:t xml:space="preserve">Marketing and sales support in the </w:t>
      </w:r>
      <w:r w:rsidR="006227F3" w:rsidRPr="00AB5B4F">
        <w:t xml:space="preserve">domestic </w:t>
      </w:r>
      <w:r w:rsidR="005F1212" w:rsidRPr="00AB5B4F">
        <w:t>market</w:t>
      </w:r>
      <w:bookmarkEnd w:id="210"/>
      <w:bookmarkEnd w:id="211"/>
    </w:p>
    <w:p w14:paraId="68C03D0B" w14:textId="77777777" w:rsidR="005F1212" w:rsidRPr="00AB5B4F" w:rsidRDefault="005F1212" w:rsidP="005F1212">
      <w:pPr>
        <w:contextualSpacing/>
        <w:rPr>
          <w:rFonts w:cs="Arial"/>
          <w:sz w:val="22"/>
        </w:rPr>
      </w:pPr>
    </w:p>
    <w:p w14:paraId="31F2BDD1" w14:textId="572ABB7B" w:rsidR="005F1212" w:rsidRPr="00AB5B4F" w:rsidRDefault="005F1212" w:rsidP="00B86569">
      <w:pPr>
        <w:numPr>
          <w:ilvl w:val="0"/>
          <w:numId w:val="90"/>
        </w:numPr>
        <w:ind w:left="357" w:hanging="357"/>
        <w:contextualSpacing/>
        <w:rPr>
          <w:rFonts w:cs="Arial"/>
        </w:rPr>
      </w:pPr>
      <w:r w:rsidRPr="00AB5B4F">
        <w:rPr>
          <w:rFonts w:cs="Arial"/>
        </w:rPr>
        <w:t xml:space="preserve">How does your company market the goods in the </w:t>
      </w:r>
      <w:r w:rsidR="006227F3" w:rsidRPr="00AB5B4F">
        <w:rPr>
          <w:rFonts w:cs="Arial"/>
        </w:rPr>
        <w:t xml:space="preserve">domestic </w:t>
      </w:r>
      <w:r w:rsidRPr="00AB5B4F">
        <w:rPr>
          <w:rFonts w:cs="Arial"/>
        </w:rPr>
        <w:t>market? Include in your response the value proposition used (e.g., competitive price, superior quality, reliability, availability, etc.).</w:t>
      </w:r>
    </w:p>
    <w:p w14:paraId="4868C734" w14:textId="77777777" w:rsidR="005F1212" w:rsidRPr="00AB5B4F" w:rsidRDefault="005F1212" w:rsidP="005F1212">
      <w:pPr>
        <w:contextualSpacing/>
        <w:rPr>
          <w:rFonts w:cs="Arial"/>
        </w:rPr>
      </w:pPr>
    </w:p>
    <w:p w14:paraId="76AEEC48" w14:textId="0853077F" w:rsidR="005F1212" w:rsidRPr="00AB5B4F" w:rsidRDefault="005F1212" w:rsidP="00B86569">
      <w:pPr>
        <w:numPr>
          <w:ilvl w:val="0"/>
          <w:numId w:val="90"/>
        </w:numPr>
        <w:ind w:left="357" w:hanging="357"/>
        <w:contextualSpacing/>
        <w:rPr>
          <w:rFonts w:cs="Arial"/>
        </w:rPr>
      </w:pPr>
      <w:r w:rsidRPr="00AB5B4F">
        <w:rPr>
          <w:rFonts w:cs="Arial"/>
        </w:rPr>
        <w:t xml:space="preserve">Does your company conduct brand segmentation in the </w:t>
      </w:r>
      <w:r w:rsidR="006227F3" w:rsidRPr="00AB5B4F">
        <w:rPr>
          <w:rFonts w:cs="Arial"/>
        </w:rPr>
        <w:t xml:space="preserve">domestic </w:t>
      </w:r>
      <w:r w:rsidRPr="00AB5B4F">
        <w:rPr>
          <w:rFonts w:cs="Arial"/>
        </w:rPr>
        <w:t>market for the goods? If yes, describe the brand segmentation used and provide the proportion of sales revenue derived from each brand segment.</w:t>
      </w:r>
    </w:p>
    <w:p w14:paraId="2FAB708E" w14:textId="77777777" w:rsidR="005F1212" w:rsidRPr="00AB5B4F" w:rsidRDefault="005F1212" w:rsidP="005F1212">
      <w:pPr>
        <w:contextualSpacing/>
        <w:rPr>
          <w:rFonts w:cs="Arial"/>
        </w:rPr>
      </w:pPr>
    </w:p>
    <w:p w14:paraId="5F09CEBA" w14:textId="74ED7145" w:rsidR="005F1212" w:rsidRPr="00AB5B4F" w:rsidRDefault="005F1212" w:rsidP="00B86569">
      <w:pPr>
        <w:numPr>
          <w:ilvl w:val="0"/>
          <w:numId w:val="90"/>
        </w:numPr>
        <w:ind w:left="357" w:hanging="357"/>
        <w:contextualSpacing/>
        <w:rPr>
          <w:rFonts w:cs="Arial"/>
        </w:rPr>
      </w:pPr>
      <w:r w:rsidRPr="00AB5B4F">
        <w:rPr>
          <w:rFonts w:cs="Arial"/>
        </w:rPr>
        <w:t xml:space="preserve">Provide examples of your </w:t>
      </w:r>
      <w:r w:rsidR="006227F3" w:rsidRPr="00AB5B4F">
        <w:rPr>
          <w:rFonts w:cs="Arial"/>
        </w:rPr>
        <w:t xml:space="preserve">domestic </w:t>
      </w:r>
      <w:r w:rsidRPr="00AB5B4F">
        <w:rPr>
          <w:rFonts w:cs="Arial"/>
        </w:rPr>
        <w:t>advertising of the goods over the past five years. If you have not used advertising provide examples of any other promotion campaigns for the goods you have conducted over the investigation period.</w:t>
      </w:r>
    </w:p>
    <w:p w14:paraId="164C98EE" w14:textId="77777777" w:rsidR="005F1212" w:rsidRPr="00AB5B4F" w:rsidRDefault="005F1212" w:rsidP="005F1212">
      <w:pPr>
        <w:contextualSpacing/>
        <w:rPr>
          <w:rFonts w:cs="Arial"/>
        </w:rPr>
      </w:pPr>
    </w:p>
    <w:p w14:paraId="13939065" w14:textId="45A99FFA" w:rsidR="005F1212" w:rsidRPr="00AB5B4F" w:rsidRDefault="005F1212" w:rsidP="00B86569">
      <w:pPr>
        <w:numPr>
          <w:ilvl w:val="0"/>
          <w:numId w:val="90"/>
        </w:numPr>
        <w:ind w:left="357" w:hanging="357"/>
        <w:contextualSpacing/>
        <w:rPr>
          <w:rFonts w:cs="Arial"/>
        </w:rPr>
      </w:pPr>
      <w:r w:rsidRPr="00AB5B4F">
        <w:rPr>
          <w:rFonts w:cs="Arial"/>
        </w:rPr>
        <w:t xml:space="preserve">How many people are in your </w:t>
      </w:r>
      <w:r w:rsidR="006227F3" w:rsidRPr="00AB5B4F">
        <w:rPr>
          <w:rFonts w:cs="Arial"/>
        </w:rPr>
        <w:t xml:space="preserve">domestic </w:t>
      </w:r>
      <w:r w:rsidRPr="00AB5B4F">
        <w:rPr>
          <w:rFonts w:cs="Arial"/>
        </w:rPr>
        <w:t>market sales team and where are they located? In general terms, how are they remunerated? If they are offered performance pay based on sales, describe the performance indicators used to establish the performance pay. Provide copies of internal documents which support your claims in response to this question.</w:t>
      </w:r>
    </w:p>
    <w:p w14:paraId="1F17336F" w14:textId="77777777" w:rsidR="005F1212" w:rsidRPr="00AB5B4F" w:rsidRDefault="005F1212" w:rsidP="005F1212">
      <w:pPr>
        <w:contextualSpacing/>
        <w:rPr>
          <w:rFonts w:cs="Arial"/>
        </w:rPr>
      </w:pPr>
    </w:p>
    <w:p w14:paraId="581CDA67" w14:textId="77777777" w:rsidR="005F1212" w:rsidRPr="00AB5B4F" w:rsidRDefault="005F1212" w:rsidP="00B86569">
      <w:pPr>
        <w:numPr>
          <w:ilvl w:val="0"/>
          <w:numId w:val="90"/>
        </w:numPr>
        <w:ind w:left="357" w:hanging="357"/>
        <w:contextualSpacing/>
        <w:rPr>
          <w:rFonts w:cs="Arial"/>
        </w:rPr>
      </w:pPr>
      <w:r w:rsidRPr="00AB5B4F">
        <w:rPr>
          <w:rFonts w:cs="Arial"/>
        </w:rPr>
        <w:t>Describe what parameters are provided to sales staff to assist in establishing pricing for the goods when negotiating sales with customers. Provide copies of internal documents which support your claims in response to this question.</w:t>
      </w:r>
    </w:p>
    <w:p w14:paraId="591D09DC" w14:textId="77777777" w:rsidR="00DE5711" w:rsidRPr="00AB5B4F" w:rsidRDefault="00DE5711" w:rsidP="00DE5711">
      <w:pPr>
        <w:pStyle w:val="ListParagraph"/>
        <w:rPr>
          <w:rFonts w:cs="Arial"/>
        </w:rPr>
      </w:pPr>
    </w:p>
    <w:p w14:paraId="1EF62A55" w14:textId="2D67549E" w:rsidR="00DE5711" w:rsidRDefault="00DE5711" w:rsidP="00DE5711">
      <w:pPr>
        <w:pStyle w:val="Heading1"/>
      </w:pPr>
      <w:bookmarkStart w:id="212" w:name="_Ref35943756"/>
      <w:bookmarkStart w:id="213" w:name="_Toc36216931"/>
      <w:bookmarkStart w:id="214" w:name="_Toc208309403"/>
      <w:r w:rsidRPr="00AB5B4F">
        <w:lastRenderedPageBreak/>
        <w:t>Section K</w:t>
      </w:r>
      <w:r w:rsidRPr="00AB5B4F">
        <w:br/>
        <w:t>Australian Market</w:t>
      </w:r>
      <w:bookmarkEnd w:id="212"/>
      <w:bookmarkEnd w:id="213"/>
      <w:bookmarkEnd w:id="214"/>
    </w:p>
    <w:p w14:paraId="495843F2" w14:textId="77777777" w:rsidR="006A6D89" w:rsidRDefault="006A6D89" w:rsidP="006A6D89">
      <w:pPr>
        <w:jc w:val="center"/>
        <w:rPr>
          <w:b/>
          <w:bCs/>
          <w:color w:val="FF0000"/>
        </w:rPr>
      </w:pPr>
    </w:p>
    <w:p w14:paraId="2A473806" w14:textId="0EAACBC7" w:rsidR="006A6D89" w:rsidRPr="006A6D89" w:rsidRDefault="006A6D89" w:rsidP="006A6D89">
      <w:pPr>
        <w:jc w:val="center"/>
        <w:rPr>
          <w:b/>
          <w:bCs/>
          <w:color w:val="FF0000"/>
        </w:rPr>
      </w:pPr>
      <w:r w:rsidRPr="006A6D89">
        <w:rPr>
          <w:b/>
          <w:bCs/>
          <w:color w:val="FF0000"/>
        </w:rPr>
        <w:t>Mandatory response for Chinese exporters</w:t>
      </w:r>
    </w:p>
    <w:p w14:paraId="093D02BE" w14:textId="77777777" w:rsidR="006A6D89" w:rsidRPr="006A6D89" w:rsidRDefault="006A6D89" w:rsidP="006A6D89">
      <w:pPr>
        <w:jc w:val="center"/>
        <w:rPr>
          <w:b/>
          <w:bCs/>
          <w:color w:val="FF0000"/>
        </w:rPr>
      </w:pPr>
      <w:r w:rsidRPr="006A6D89">
        <w:rPr>
          <w:b/>
          <w:bCs/>
          <w:color w:val="FF0000"/>
        </w:rPr>
        <w:t>Optional response from Korean exporters</w:t>
      </w:r>
    </w:p>
    <w:p w14:paraId="45821407" w14:textId="77777777" w:rsidR="006A6D89" w:rsidRPr="006A6D89" w:rsidRDefault="006A6D89" w:rsidP="006A6D89"/>
    <w:p w14:paraId="64C2B4FA" w14:textId="03A434B2" w:rsidR="00DE5711" w:rsidRPr="00AB5B4F" w:rsidRDefault="00DE5711" w:rsidP="00DE5711"/>
    <w:p w14:paraId="1CA5BA35" w14:textId="1592ED7B" w:rsidR="00DE5711" w:rsidRPr="00AB5B4F" w:rsidRDefault="00E40D5D" w:rsidP="00DE5711">
      <w:pPr>
        <w:pStyle w:val="Heading2"/>
      </w:pPr>
      <w:bookmarkStart w:id="215" w:name="_Toc36216932"/>
      <w:bookmarkStart w:id="216" w:name="_Toc208309404"/>
      <w:r>
        <w:t>K-1</w:t>
      </w:r>
      <w:r>
        <w:tab/>
      </w:r>
      <w:r w:rsidR="00DE5711" w:rsidRPr="00AB5B4F">
        <w:t>Prevailing conditions of competition in the Australian market</w:t>
      </w:r>
      <w:bookmarkEnd w:id="215"/>
      <w:bookmarkEnd w:id="216"/>
    </w:p>
    <w:p w14:paraId="1CE53F80" w14:textId="1753B98B" w:rsidR="00DE5711" w:rsidRPr="00AB5B4F" w:rsidRDefault="00DE5711" w:rsidP="00B86569">
      <w:pPr>
        <w:numPr>
          <w:ilvl w:val="0"/>
          <w:numId w:val="93"/>
        </w:numPr>
        <w:ind w:left="357" w:hanging="357"/>
      </w:pPr>
      <w:r w:rsidRPr="00AB5B4F">
        <w:t>Describe the Australian market for the goods and the prevailing conditions of competition within the market, including:</w:t>
      </w:r>
    </w:p>
    <w:p w14:paraId="21C1C67A" w14:textId="21940F89" w:rsidR="00DE5711" w:rsidRPr="00AB5B4F" w:rsidRDefault="00DE5711" w:rsidP="00B86569">
      <w:pPr>
        <w:numPr>
          <w:ilvl w:val="1"/>
          <w:numId w:val="84"/>
        </w:numPr>
        <w:ind w:left="1077" w:hanging="357"/>
        <w:rPr>
          <w:rFonts w:cs="Arial"/>
        </w:rPr>
      </w:pPr>
      <w:r w:rsidRPr="00AB5B4F">
        <w:rPr>
          <w:rFonts w:cs="Arial"/>
        </w:rPr>
        <w:t xml:space="preserve">Provide an overall description of the Australian market for the goods which explains its main characteristics and </w:t>
      </w:r>
      <w:r w:rsidR="005755BD">
        <w:rPr>
          <w:rFonts w:cs="Arial"/>
        </w:rPr>
        <w:t>trends over the past five years</w:t>
      </w:r>
    </w:p>
    <w:p w14:paraId="21E7F9E8" w14:textId="77D1DEDC" w:rsidR="00DE5711" w:rsidRPr="00AB5B4F" w:rsidRDefault="00DE5711" w:rsidP="00B86569">
      <w:pPr>
        <w:numPr>
          <w:ilvl w:val="1"/>
          <w:numId w:val="84"/>
        </w:numPr>
        <w:ind w:left="1077" w:hanging="357"/>
        <w:rPr>
          <w:rFonts w:cs="Arial"/>
        </w:rPr>
      </w:pPr>
      <w:r w:rsidRPr="00AB5B4F">
        <w:rPr>
          <w:rFonts w:cs="Arial"/>
        </w:rPr>
        <w:t>Provide the sources of demand for the goods in Australia, including the categories of customers, us</w:t>
      </w:r>
      <w:r w:rsidR="005755BD">
        <w:rPr>
          <w:rFonts w:cs="Arial"/>
        </w:rPr>
        <w:t>ers or consumers of the product</w:t>
      </w:r>
    </w:p>
    <w:p w14:paraId="5B6B0CFA" w14:textId="3F22D9A8" w:rsidR="00DE5711" w:rsidRPr="00AB5B4F" w:rsidRDefault="00DE5711" w:rsidP="00B86569">
      <w:pPr>
        <w:numPr>
          <w:ilvl w:val="1"/>
          <w:numId w:val="84"/>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34DDA88A" w14:textId="0233A914" w:rsidR="00DE5711" w:rsidRPr="00AB5B4F" w:rsidRDefault="00DE5711" w:rsidP="00B86569">
      <w:pPr>
        <w:numPr>
          <w:ilvl w:val="1"/>
          <w:numId w:val="84"/>
        </w:numPr>
        <w:ind w:left="1077" w:hanging="357"/>
        <w:rPr>
          <w:rFonts w:cs="Arial"/>
        </w:rPr>
      </w:pPr>
      <w:r w:rsidRPr="00AB5B4F">
        <w:rPr>
          <w:rFonts w:cs="Arial"/>
        </w:rPr>
        <w:t>Describe the factors that influence consumption/demand variability in Australia, such as seasonal fluctuations, factors contributing to overall market growth or decline, government regulation, and developments in technology affect</w:t>
      </w:r>
      <w:r w:rsidR="005755BD">
        <w:rPr>
          <w:rFonts w:cs="Arial"/>
        </w:rPr>
        <w:t>ing either demand or production</w:t>
      </w:r>
    </w:p>
    <w:p w14:paraId="3697882E" w14:textId="065BE93B" w:rsidR="00DE5711" w:rsidRPr="00AB5B4F" w:rsidRDefault="00DE5711" w:rsidP="00B86569">
      <w:pPr>
        <w:numPr>
          <w:ilvl w:val="1"/>
          <w:numId w:val="84"/>
        </w:numPr>
        <w:ind w:left="1077" w:hanging="357"/>
        <w:rPr>
          <w:rFonts w:cs="Arial"/>
        </w:rPr>
      </w:pPr>
      <w:r w:rsidRPr="00AB5B4F">
        <w:rPr>
          <w:rFonts w:cs="Arial"/>
        </w:rPr>
        <w:t xml:space="preserve">Describe any market segmentations in </w:t>
      </w:r>
      <w:proofErr w:type="gramStart"/>
      <w:r w:rsidRPr="00AB5B4F">
        <w:rPr>
          <w:rFonts w:cs="Arial"/>
        </w:rPr>
        <w:t>Australia;</w:t>
      </w:r>
      <w:proofErr w:type="gramEnd"/>
      <w:r w:rsidRPr="00AB5B4F">
        <w:rPr>
          <w:rFonts w:cs="Arial"/>
        </w:rPr>
        <w:t xml:space="preserve"> such as geog</w:t>
      </w:r>
      <w:r w:rsidR="005755BD">
        <w:rPr>
          <w:rFonts w:cs="Arial"/>
        </w:rPr>
        <w:t>raphic or product segmentations</w:t>
      </w:r>
    </w:p>
    <w:p w14:paraId="6E502294" w14:textId="10F19E11" w:rsidR="00DE5711" w:rsidRPr="00AB5B4F" w:rsidRDefault="00DE5711" w:rsidP="00B86569">
      <w:pPr>
        <w:numPr>
          <w:ilvl w:val="1"/>
          <w:numId w:val="84"/>
        </w:numPr>
        <w:ind w:left="1077" w:hanging="357"/>
        <w:rPr>
          <w:rFonts w:cs="Arial"/>
        </w:rPr>
      </w:pPr>
      <w:r w:rsidRPr="00AB5B4F">
        <w:rPr>
          <w:rFonts w:cs="Arial"/>
        </w:rPr>
        <w:t xml:space="preserve">Provide an estimated proportion of sales revenue from each of the market </w:t>
      </w:r>
      <w:r w:rsidR="005755BD">
        <w:rPr>
          <w:rFonts w:cs="Arial"/>
        </w:rPr>
        <w:t>segments listed in (e)</w:t>
      </w:r>
    </w:p>
    <w:p w14:paraId="134B67C0" w14:textId="0D19C285" w:rsidR="00DE5711" w:rsidRPr="00AB5B4F" w:rsidRDefault="00DE5711" w:rsidP="00B86569">
      <w:pPr>
        <w:numPr>
          <w:ilvl w:val="1"/>
          <w:numId w:val="84"/>
        </w:numPr>
        <w:ind w:left="1077" w:hanging="357"/>
        <w:rPr>
          <w:rFonts w:cs="Arial"/>
        </w:rPr>
      </w:pPr>
      <w:r w:rsidRPr="00AB5B4F">
        <w:rPr>
          <w:rFonts w:cs="Arial"/>
        </w:rPr>
        <w:t>Describe the way in which Australian manufactured and other imported goods c</w:t>
      </w:r>
      <w:r w:rsidR="005755BD">
        <w:rPr>
          <w:rFonts w:cs="Arial"/>
        </w:rPr>
        <w:t>ompete in the Australian market</w:t>
      </w:r>
    </w:p>
    <w:p w14:paraId="4ED7FE73" w14:textId="342C9D61" w:rsidR="00DE5711" w:rsidRPr="00AB5B4F" w:rsidRDefault="00DE5711" w:rsidP="00B86569">
      <w:pPr>
        <w:numPr>
          <w:ilvl w:val="1"/>
          <w:numId w:val="84"/>
        </w:numPr>
        <w:ind w:left="1077" w:hanging="357"/>
        <w:rPr>
          <w:rFonts w:cs="Arial"/>
        </w:rPr>
      </w:pPr>
      <w:r w:rsidRPr="00AB5B4F">
        <w:rPr>
          <w:rFonts w:cs="Arial"/>
        </w:rPr>
        <w:t>Describe the ways that the goods are marketed and distr</w:t>
      </w:r>
      <w:r w:rsidR="005B1ABF">
        <w:rPr>
          <w:rFonts w:cs="Arial"/>
        </w:rPr>
        <w:t>ibuted in the Australian market</w:t>
      </w:r>
      <w:r w:rsidRPr="00AB5B4F">
        <w:rPr>
          <w:rFonts w:cs="Arial"/>
        </w:rPr>
        <w:t xml:space="preserve"> and</w:t>
      </w:r>
    </w:p>
    <w:p w14:paraId="4F49697A" w14:textId="77777777" w:rsidR="00DE5711" w:rsidRPr="00AB5B4F" w:rsidRDefault="00DE5711" w:rsidP="00B86569">
      <w:pPr>
        <w:numPr>
          <w:ilvl w:val="1"/>
          <w:numId w:val="84"/>
        </w:numPr>
        <w:ind w:left="1077" w:hanging="357"/>
        <w:rPr>
          <w:rFonts w:cs="Arial"/>
        </w:rPr>
      </w:pPr>
      <w:r w:rsidRPr="00AB5B4F">
        <w:rPr>
          <w:rFonts w:cs="Arial"/>
        </w:rPr>
        <w:t>Describe any other factors that are relevant to characteristics or influences on the market for the goods in Australia.</w:t>
      </w:r>
    </w:p>
    <w:p w14:paraId="4E605625" w14:textId="77777777" w:rsidR="00DE5711" w:rsidRPr="00AB5B4F" w:rsidRDefault="00DE5711" w:rsidP="00DE5711">
      <w:pPr>
        <w:ind w:left="357"/>
        <w:rPr>
          <w:rFonts w:eastAsiaTheme="minorEastAsia" w:cstheme="minorBidi"/>
          <w:i/>
          <w:color w:val="000000" w:themeColor="text1"/>
        </w:rPr>
      </w:pPr>
    </w:p>
    <w:p w14:paraId="60D5A7B3"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7F8F6B32" w14:textId="77777777" w:rsidR="00DE5711" w:rsidRPr="00AB5B4F" w:rsidRDefault="00DE5711" w:rsidP="00DE5711"/>
    <w:p w14:paraId="3C104FF4" w14:textId="77777777" w:rsidR="00DE5711" w:rsidRPr="00AB5B4F" w:rsidRDefault="00DE5711" w:rsidP="00B86569">
      <w:pPr>
        <w:numPr>
          <w:ilvl w:val="0"/>
          <w:numId w:val="93"/>
        </w:numPr>
        <w:ind w:left="357" w:hanging="357"/>
      </w:pPr>
      <w:r w:rsidRPr="00AB5B4F">
        <w:t>Provide a diagram which describes the Australian market structure for the goods, ensuring that all the categories of participants are included. In this diagram use linkages to illustrate the different levels of trade and distribution channels within the Australian market.</w:t>
      </w:r>
    </w:p>
    <w:p w14:paraId="58D827F8" w14:textId="77777777" w:rsidR="00DE5711" w:rsidRPr="00AB5B4F" w:rsidRDefault="00DE5711" w:rsidP="00DE5711">
      <w:pPr>
        <w:ind w:left="357"/>
        <w:rPr>
          <w:rFonts w:cs="Arial"/>
        </w:rPr>
      </w:pPr>
    </w:p>
    <w:p w14:paraId="7782373F" w14:textId="77777777" w:rsidR="00DE5711" w:rsidRPr="00AB5B4F" w:rsidRDefault="00DE5711" w:rsidP="00B86569">
      <w:pPr>
        <w:numPr>
          <w:ilvl w:val="0"/>
          <w:numId w:val="93"/>
        </w:numPr>
        <w:ind w:left="357" w:hanging="357"/>
        <w:rPr>
          <w:rFonts w:cs="Arial"/>
        </w:rPr>
      </w:pPr>
      <w:r w:rsidRPr="00AB5B4F">
        <w:rPr>
          <w:rFonts w:cs="Arial"/>
        </w:rPr>
        <w:t xml:space="preserve">Describe the commercially significant market participants in the </w:t>
      </w:r>
      <w:r w:rsidRPr="00AB5B4F">
        <w:t>Australian market for the goods</w:t>
      </w:r>
      <w:r w:rsidRPr="00AB5B4F">
        <w:rPr>
          <w:rFonts w:cs="Arial"/>
        </w:rPr>
        <w:t xml:space="preserve"> at each level of trade over the investigation period. Include in your description:</w:t>
      </w:r>
    </w:p>
    <w:p w14:paraId="598E6A24" w14:textId="3E65478D" w:rsidR="00DE5711" w:rsidRPr="00AB5B4F" w:rsidRDefault="005755BD" w:rsidP="00B86569">
      <w:pPr>
        <w:numPr>
          <w:ilvl w:val="0"/>
          <w:numId w:val="59"/>
        </w:numPr>
        <w:ind w:left="1080"/>
        <w:contextualSpacing/>
        <w:rPr>
          <w:rFonts w:cs="Arial"/>
        </w:rPr>
      </w:pPr>
      <w:r>
        <w:rPr>
          <w:rFonts w:cs="Arial"/>
        </w:rPr>
        <w:t>names of the participants</w:t>
      </w:r>
    </w:p>
    <w:p w14:paraId="478AC377" w14:textId="0319584C" w:rsidR="00DE5711" w:rsidRPr="00AB5B4F" w:rsidRDefault="00DE5711" w:rsidP="00B86569">
      <w:pPr>
        <w:numPr>
          <w:ilvl w:val="0"/>
          <w:numId w:val="59"/>
        </w:numPr>
        <w:ind w:left="1080"/>
        <w:contextualSpacing/>
        <w:rPr>
          <w:rFonts w:cs="Arial"/>
        </w:rPr>
      </w:pPr>
      <w:r w:rsidRPr="00AB5B4F">
        <w:rPr>
          <w:rFonts w:cs="Arial"/>
        </w:rPr>
        <w:t>the level of trade for each market participant (e.g., manufacturer, reseller, original equipment manufacturer (EOM), retailer, corpo</w:t>
      </w:r>
      <w:r w:rsidR="005755BD">
        <w:rPr>
          <w:rFonts w:cs="Arial"/>
        </w:rPr>
        <w:t>rate stationer, importer, etc.)</w:t>
      </w:r>
    </w:p>
    <w:p w14:paraId="317984A6" w14:textId="33D02ABD" w:rsidR="00DE5711" w:rsidRPr="00AB5B4F" w:rsidRDefault="00DE5711" w:rsidP="00B86569">
      <w:pPr>
        <w:numPr>
          <w:ilvl w:val="0"/>
          <w:numId w:val="59"/>
        </w:numPr>
        <w:ind w:left="1080"/>
        <w:contextualSpacing/>
        <w:rPr>
          <w:rFonts w:cs="Arial"/>
        </w:rPr>
      </w:pPr>
      <w:r w:rsidRPr="00AB5B4F">
        <w:rPr>
          <w:rFonts w:cs="Arial"/>
        </w:rPr>
        <w:t>a description of the degree of integration (either vertical or horizont</w:t>
      </w:r>
      <w:r w:rsidR="005755BD">
        <w:rPr>
          <w:rFonts w:cs="Arial"/>
        </w:rPr>
        <w:t>al) for each market participant</w:t>
      </w:r>
      <w:r w:rsidRPr="00AB5B4F">
        <w:rPr>
          <w:rFonts w:cs="Arial"/>
        </w:rPr>
        <w:t xml:space="preserve"> and</w:t>
      </w:r>
    </w:p>
    <w:p w14:paraId="1DE294AC" w14:textId="77777777" w:rsidR="00DE5711" w:rsidRPr="00AB5B4F" w:rsidRDefault="00DE5711" w:rsidP="00B86569">
      <w:pPr>
        <w:numPr>
          <w:ilvl w:val="0"/>
          <w:numId w:val="59"/>
        </w:numPr>
        <w:ind w:left="1080"/>
        <w:contextualSpacing/>
        <w:rPr>
          <w:rFonts w:cs="Arial"/>
        </w:rPr>
      </w:pPr>
      <w:r w:rsidRPr="00AB5B4F">
        <w:rPr>
          <w:rFonts w:cs="Arial"/>
        </w:rPr>
        <w:t>an estimation of the market share of each participant.</w:t>
      </w:r>
    </w:p>
    <w:p w14:paraId="186E3F16" w14:textId="77777777" w:rsidR="00DE5711" w:rsidRPr="00AB5B4F" w:rsidRDefault="00DE5711" w:rsidP="00DE5711">
      <w:pPr>
        <w:contextualSpacing/>
        <w:rPr>
          <w:rFonts w:cs="Arial"/>
        </w:rPr>
      </w:pPr>
    </w:p>
    <w:p w14:paraId="5876F619" w14:textId="77777777" w:rsidR="00DE5711" w:rsidRPr="00AB5B4F" w:rsidRDefault="00DE5711" w:rsidP="00B86569">
      <w:pPr>
        <w:numPr>
          <w:ilvl w:val="0"/>
          <w:numId w:val="93"/>
        </w:numPr>
        <w:ind w:left="357" w:hanging="357"/>
        <w:rPr>
          <w:rFonts w:cs="Arial"/>
        </w:rPr>
      </w:pPr>
      <w:r w:rsidRPr="00AB5B4F">
        <w:rPr>
          <w:rFonts w:cs="Arial"/>
        </w:rPr>
        <w:t>Identify the names of commercially significant importers in the Australian market for the goods over the investigation period and estimate their market share. Specify the country each importer imports from and their level of trade in the Australian market, if known.</w:t>
      </w:r>
    </w:p>
    <w:p w14:paraId="66CC0561" w14:textId="77777777" w:rsidR="00DE5711" w:rsidRPr="00AB5B4F" w:rsidRDefault="00DE5711" w:rsidP="00DE5711">
      <w:pPr>
        <w:ind w:left="357"/>
        <w:rPr>
          <w:rFonts w:cs="Arial"/>
        </w:rPr>
      </w:pPr>
    </w:p>
    <w:p w14:paraId="3BF75472" w14:textId="77777777" w:rsidR="00DE5711" w:rsidRPr="00AB5B4F" w:rsidRDefault="00DE5711" w:rsidP="00B86569">
      <w:pPr>
        <w:numPr>
          <w:ilvl w:val="0"/>
          <w:numId w:val="93"/>
        </w:numPr>
        <w:ind w:left="357" w:hanging="357"/>
        <w:rPr>
          <w:rFonts w:cs="Arial"/>
        </w:rPr>
      </w:pPr>
      <w:r w:rsidRPr="00AB5B4F">
        <w:rPr>
          <w:rFonts w:cs="Arial"/>
        </w:rPr>
        <w:t>Describe the regulatory framework of the Australian market for the goods as it relates to competition policy, taxation, product standards and the range of the goods. Provide a copy of any regulation described, if available.</w:t>
      </w:r>
    </w:p>
    <w:p w14:paraId="1A6F7D12" w14:textId="77777777" w:rsidR="00DE5711" w:rsidRPr="00AB5B4F" w:rsidRDefault="00DE5711" w:rsidP="00DE5711">
      <w:pPr>
        <w:contextualSpacing/>
        <w:rPr>
          <w:rFonts w:cs="Arial"/>
        </w:rPr>
      </w:pPr>
    </w:p>
    <w:p w14:paraId="421DE558" w14:textId="77777777" w:rsidR="00DE5711" w:rsidRPr="00AB5B4F" w:rsidRDefault="00DE5711" w:rsidP="00B86569">
      <w:pPr>
        <w:numPr>
          <w:ilvl w:val="0"/>
          <w:numId w:val="93"/>
        </w:numPr>
        <w:ind w:left="357" w:hanging="357"/>
        <w:rPr>
          <w:rFonts w:cs="Arial"/>
        </w:rPr>
      </w:pPr>
      <w:r w:rsidRPr="00AB5B4F">
        <w:rPr>
          <w:rFonts w:cs="Arial"/>
        </w:rPr>
        <w:t>Describe any entry restrictions for new participants into the Australian market for the goods. Your response could include information on:</w:t>
      </w:r>
    </w:p>
    <w:p w14:paraId="0FF43797" w14:textId="2E82777E" w:rsidR="00DE5711" w:rsidRPr="00AB5B4F" w:rsidRDefault="005755BD" w:rsidP="00B86569">
      <w:pPr>
        <w:keepNext/>
        <w:numPr>
          <w:ilvl w:val="0"/>
          <w:numId w:val="59"/>
        </w:numPr>
        <w:ind w:left="714" w:hanging="357"/>
        <w:contextualSpacing/>
        <w:rPr>
          <w:rFonts w:cs="Arial"/>
        </w:rPr>
      </w:pPr>
      <w:r>
        <w:rPr>
          <w:rFonts w:cs="Arial"/>
        </w:rPr>
        <w:lastRenderedPageBreak/>
        <w:t>resource ownership</w:t>
      </w:r>
    </w:p>
    <w:p w14:paraId="27054E6F" w14:textId="5AEE22D2" w:rsidR="00DE5711" w:rsidRPr="00AB5B4F" w:rsidRDefault="005755BD" w:rsidP="00B86569">
      <w:pPr>
        <w:keepNext/>
        <w:numPr>
          <w:ilvl w:val="0"/>
          <w:numId w:val="59"/>
        </w:numPr>
        <w:ind w:left="714" w:hanging="357"/>
        <w:contextualSpacing/>
        <w:rPr>
          <w:rFonts w:cs="Arial"/>
        </w:rPr>
      </w:pPr>
      <w:r>
        <w:rPr>
          <w:rFonts w:cs="Arial"/>
        </w:rPr>
        <w:t>patents and copyrights</w:t>
      </w:r>
    </w:p>
    <w:p w14:paraId="119EC31B" w14:textId="380729CB" w:rsidR="00DE5711" w:rsidRPr="00AB5B4F" w:rsidRDefault="005755BD" w:rsidP="00B86569">
      <w:pPr>
        <w:keepNext/>
        <w:numPr>
          <w:ilvl w:val="0"/>
          <w:numId w:val="59"/>
        </w:numPr>
        <w:ind w:left="714" w:hanging="357"/>
        <w:contextualSpacing/>
        <w:rPr>
          <w:rFonts w:cs="Arial"/>
        </w:rPr>
      </w:pPr>
      <w:r>
        <w:rPr>
          <w:rFonts w:cs="Arial"/>
        </w:rPr>
        <w:t>licenses</w:t>
      </w:r>
    </w:p>
    <w:p w14:paraId="12AFA0ED" w14:textId="5B8D8157" w:rsidR="00DE5711" w:rsidRPr="00AB5B4F" w:rsidRDefault="005755BD" w:rsidP="00B86569">
      <w:pPr>
        <w:keepNext/>
        <w:numPr>
          <w:ilvl w:val="0"/>
          <w:numId w:val="59"/>
        </w:numPr>
        <w:ind w:left="714" w:hanging="357"/>
        <w:contextualSpacing/>
        <w:rPr>
          <w:rFonts w:cs="Arial"/>
        </w:rPr>
      </w:pPr>
      <w:r>
        <w:rPr>
          <w:rFonts w:cs="Arial"/>
        </w:rPr>
        <w:t>barriers to entry</w:t>
      </w:r>
      <w:r w:rsidR="00DE5711" w:rsidRPr="00AB5B4F">
        <w:rPr>
          <w:rFonts w:cs="Arial"/>
        </w:rPr>
        <w:t xml:space="preserve"> </w:t>
      </w:r>
    </w:p>
    <w:p w14:paraId="76BD6DD3" w14:textId="744DA966" w:rsidR="00DE5711" w:rsidRPr="00AB5B4F" w:rsidRDefault="005755BD" w:rsidP="00B86569">
      <w:pPr>
        <w:keepNext/>
        <w:numPr>
          <w:ilvl w:val="0"/>
          <w:numId w:val="59"/>
        </w:numPr>
        <w:ind w:left="714" w:hanging="357"/>
        <w:contextualSpacing/>
        <w:rPr>
          <w:rFonts w:cs="Arial"/>
        </w:rPr>
      </w:pPr>
      <w:r>
        <w:rPr>
          <w:rFonts w:cs="Arial"/>
        </w:rPr>
        <w:t>import restrictions</w:t>
      </w:r>
      <w:r w:rsidR="00DE5711" w:rsidRPr="00AB5B4F">
        <w:rPr>
          <w:rFonts w:cs="Arial"/>
        </w:rPr>
        <w:t xml:space="preserve"> and</w:t>
      </w:r>
    </w:p>
    <w:p w14:paraId="5C2B2DAA" w14:textId="6CD46841" w:rsidR="00DE5711" w:rsidRPr="00AB5B4F" w:rsidRDefault="00DE5711" w:rsidP="00B86569">
      <w:pPr>
        <w:keepNext/>
        <w:numPr>
          <w:ilvl w:val="0"/>
          <w:numId w:val="59"/>
        </w:numPr>
        <w:ind w:left="714" w:hanging="357"/>
        <w:contextualSpacing/>
        <w:rPr>
          <w:rFonts w:cs="Arial"/>
        </w:rPr>
      </w:pPr>
      <w:r w:rsidRPr="00AB5B4F">
        <w:rPr>
          <w:rFonts w:cs="Arial"/>
        </w:rPr>
        <w:t>government regulations</w:t>
      </w:r>
      <w:r w:rsidR="005755BD">
        <w:rPr>
          <w:rFonts w:cs="Arial"/>
        </w:rPr>
        <w:t xml:space="preserve"> </w:t>
      </w:r>
      <w:r w:rsidRPr="00AB5B4F">
        <w:rPr>
          <w:rFonts w:cs="Arial"/>
        </w:rPr>
        <w:t>(including the effect of those government regulations).</w:t>
      </w:r>
    </w:p>
    <w:p w14:paraId="7F83AFE4" w14:textId="77777777" w:rsidR="00DE5711" w:rsidRPr="00AB5B4F" w:rsidRDefault="00DE5711" w:rsidP="00DE5711">
      <w:pPr>
        <w:keepNext/>
        <w:rPr>
          <w:rFonts w:eastAsiaTheme="minorEastAsia" w:cstheme="minorBidi"/>
          <w:i/>
          <w:color w:val="000000" w:themeColor="text1"/>
        </w:rPr>
      </w:pPr>
    </w:p>
    <w:p w14:paraId="79FFB58F"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61E53957" w14:textId="77777777" w:rsidR="00DE5711" w:rsidRPr="00AB5B4F" w:rsidRDefault="00DE5711" w:rsidP="00DE5711">
      <w:pPr>
        <w:contextualSpacing/>
        <w:rPr>
          <w:rFonts w:cs="Arial"/>
        </w:rPr>
      </w:pPr>
    </w:p>
    <w:p w14:paraId="31D5AB54" w14:textId="6011A052" w:rsidR="00DE5711" w:rsidRPr="00AB5B4F" w:rsidRDefault="00E40D5D" w:rsidP="00DE5711">
      <w:pPr>
        <w:pStyle w:val="Heading2"/>
      </w:pPr>
      <w:bookmarkStart w:id="217" w:name="_Toc36216933"/>
      <w:bookmarkStart w:id="218" w:name="_Toc208309405"/>
      <w:r>
        <w:t>K-2</w:t>
      </w:r>
      <w:r>
        <w:tab/>
      </w:r>
      <w:r w:rsidR="00DE5711" w:rsidRPr="00AB5B4F">
        <w:t>Goods in the Australian market</w:t>
      </w:r>
      <w:bookmarkEnd w:id="217"/>
      <w:bookmarkEnd w:id="218"/>
    </w:p>
    <w:p w14:paraId="6D1A7E7E" w14:textId="6BD56956" w:rsidR="00DE5711" w:rsidRPr="00AB5B4F" w:rsidRDefault="00F35022" w:rsidP="00B86569">
      <w:pPr>
        <w:numPr>
          <w:ilvl w:val="0"/>
          <w:numId w:val="94"/>
        </w:numPr>
        <w:contextualSpacing/>
        <w:rPr>
          <w:rFonts w:cs="Arial"/>
        </w:rPr>
      </w:pPr>
      <w:r w:rsidRPr="00AB5B4F">
        <w:rPr>
          <w:rFonts w:cs="Arial"/>
        </w:rPr>
        <w:t>Generally,</w:t>
      </w:r>
      <w:r w:rsidR="00DE5711" w:rsidRPr="00AB5B4F">
        <w:rPr>
          <w:rFonts w:cs="Arial"/>
        </w:rPr>
        <w:t xml:space="preserve"> describe the range of the </w:t>
      </w:r>
      <w:r w:rsidR="00DE5711" w:rsidRPr="00AB5B4F">
        <w:t>goods offered for sale</w:t>
      </w:r>
      <w:r w:rsidR="00DE5711" w:rsidRPr="00AB5B4F" w:rsidDel="00DC173D">
        <w:rPr>
          <w:rFonts w:cs="Arial"/>
        </w:rPr>
        <w:t xml:space="preserve"> </w:t>
      </w:r>
      <w:r w:rsidR="00DE5711" w:rsidRPr="00AB5B4F">
        <w:rPr>
          <w:rFonts w:cs="Arial"/>
        </w:rPr>
        <w:t>in the Australian market. The description should include all goods under consideration including those produced by your company. Your description could include information about:</w:t>
      </w:r>
    </w:p>
    <w:p w14:paraId="2C73A4D5" w14:textId="36C1653A" w:rsidR="00DE5711" w:rsidRPr="00AB5B4F" w:rsidRDefault="005755BD" w:rsidP="00B86569">
      <w:pPr>
        <w:numPr>
          <w:ilvl w:val="0"/>
          <w:numId w:val="59"/>
        </w:numPr>
        <w:ind w:left="714" w:hanging="357"/>
        <w:contextualSpacing/>
        <w:rPr>
          <w:rFonts w:cs="Arial"/>
        </w:rPr>
      </w:pPr>
      <w:r>
        <w:rPr>
          <w:rFonts w:cs="Arial"/>
        </w:rPr>
        <w:t>quality differences</w:t>
      </w:r>
    </w:p>
    <w:p w14:paraId="6B8738FF" w14:textId="7E5A6300" w:rsidR="00DE5711" w:rsidRPr="00AB5B4F" w:rsidRDefault="005755BD" w:rsidP="00B86569">
      <w:pPr>
        <w:numPr>
          <w:ilvl w:val="0"/>
          <w:numId w:val="59"/>
        </w:numPr>
        <w:ind w:left="714" w:hanging="357"/>
        <w:contextualSpacing/>
        <w:rPr>
          <w:rFonts w:cs="Arial"/>
        </w:rPr>
      </w:pPr>
      <w:r>
        <w:rPr>
          <w:rFonts w:cs="Arial"/>
        </w:rPr>
        <w:t>price differences</w:t>
      </w:r>
    </w:p>
    <w:p w14:paraId="3DA282A0" w14:textId="26A487B6" w:rsidR="00DE5711" w:rsidRPr="00AB5B4F" w:rsidRDefault="005755BD" w:rsidP="00B86569">
      <w:pPr>
        <w:numPr>
          <w:ilvl w:val="0"/>
          <w:numId w:val="59"/>
        </w:numPr>
        <w:ind w:left="714" w:hanging="357"/>
        <w:contextualSpacing/>
        <w:rPr>
          <w:rFonts w:cs="Arial"/>
        </w:rPr>
      </w:pPr>
      <w:r>
        <w:rPr>
          <w:rFonts w:cs="Arial"/>
        </w:rPr>
        <w:t>supply/availability differences</w:t>
      </w:r>
    </w:p>
    <w:p w14:paraId="1E7A14DC" w14:textId="371C63C0" w:rsidR="00DE5711" w:rsidRPr="00AB5B4F" w:rsidRDefault="005755BD" w:rsidP="00B86569">
      <w:pPr>
        <w:numPr>
          <w:ilvl w:val="0"/>
          <w:numId w:val="59"/>
        </w:numPr>
        <w:ind w:left="714" w:hanging="357"/>
        <w:contextualSpacing/>
        <w:rPr>
          <w:rFonts w:cs="Arial"/>
        </w:rPr>
      </w:pPr>
      <w:r>
        <w:rPr>
          <w:rFonts w:cs="Arial"/>
        </w:rPr>
        <w:t>technical support differences</w:t>
      </w:r>
    </w:p>
    <w:p w14:paraId="4C7F0281" w14:textId="6BBD7E7C" w:rsidR="00DE5711" w:rsidRPr="00AB5B4F" w:rsidRDefault="00DE5711" w:rsidP="00B86569">
      <w:pPr>
        <w:numPr>
          <w:ilvl w:val="0"/>
          <w:numId w:val="59"/>
        </w:numPr>
        <w:ind w:left="714" w:hanging="357"/>
        <w:contextualSpacing/>
        <w:rPr>
          <w:rFonts w:cs="Arial"/>
        </w:rPr>
      </w:pPr>
      <w:r w:rsidRPr="00AB5B4F">
        <w:rPr>
          <w:rFonts w:cs="Arial"/>
        </w:rPr>
        <w:t>the prevalence of</w:t>
      </w:r>
      <w:r w:rsidR="005755BD">
        <w:rPr>
          <w:rFonts w:cs="Arial"/>
        </w:rPr>
        <w:t xml:space="preserve"> private labels/customer brands</w:t>
      </w:r>
    </w:p>
    <w:p w14:paraId="3F8FECC0" w14:textId="4C7C3A06" w:rsidR="00DE5711" w:rsidRPr="00AB5B4F" w:rsidRDefault="00DE5711" w:rsidP="00B86569">
      <w:pPr>
        <w:numPr>
          <w:ilvl w:val="0"/>
          <w:numId w:val="59"/>
        </w:numPr>
        <w:ind w:left="714" w:hanging="357"/>
        <w:contextualSpacing/>
        <w:rPr>
          <w:rFonts w:cs="Arial"/>
        </w:rPr>
      </w:pPr>
      <w:r w:rsidRPr="00AB5B4F">
        <w:rPr>
          <w:rFonts w:cs="Arial"/>
        </w:rPr>
        <w:t>the preval</w:t>
      </w:r>
      <w:r w:rsidR="005755BD">
        <w:rPr>
          <w:rFonts w:cs="Arial"/>
        </w:rPr>
        <w:t>ence of generic or plain labels</w:t>
      </w:r>
    </w:p>
    <w:p w14:paraId="0F7A4C15" w14:textId="110F68A4" w:rsidR="00DE5711" w:rsidRPr="00AB5B4F" w:rsidRDefault="00DE5711" w:rsidP="00B86569">
      <w:pPr>
        <w:numPr>
          <w:ilvl w:val="0"/>
          <w:numId w:val="59"/>
        </w:numPr>
        <w:ind w:left="714" w:hanging="357"/>
        <w:contextualSpacing/>
        <w:rPr>
          <w:rFonts w:cs="Arial"/>
        </w:rPr>
      </w:pPr>
      <w:r w:rsidRPr="00AB5B4F">
        <w:rPr>
          <w:rFonts w:cs="Arial"/>
        </w:rPr>
        <w:t>th</w:t>
      </w:r>
      <w:r w:rsidR="005755BD">
        <w:rPr>
          <w:rFonts w:cs="Arial"/>
        </w:rPr>
        <w:t xml:space="preserve">e prevalence of premium labels </w:t>
      </w:r>
      <w:r w:rsidRPr="00AB5B4F">
        <w:rPr>
          <w:rFonts w:cs="Arial"/>
        </w:rPr>
        <w:t>and</w:t>
      </w:r>
    </w:p>
    <w:p w14:paraId="61C57C4C" w14:textId="77777777" w:rsidR="00DE5711" w:rsidRPr="00AB5B4F" w:rsidRDefault="00DE5711" w:rsidP="00B86569">
      <w:pPr>
        <w:numPr>
          <w:ilvl w:val="0"/>
          <w:numId w:val="59"/>
        </w:numPr>
        <w:ind w:left="714" w:hanging="357"/>
        <w:contextualSpacing/>
        <w:rPr>
          <w:rFonts w:cs="Arial"/>
        </w:rPr>
      </w:pPr>
      <w:r w:rsidRPr="00AB5B4F">
        <w:rPr>
          <w:rFonts w:cs="Arial"/>
        </w:rPr>
        <w:t>product segmentation.</w:t>
      </w:r>
    </w:p>
    <w:p w14:paraId="703E5210" w14:textId="77777777" w:rsidR="00DE5711" w:rsidRPr="00AB5B4F" w:rsidRDefault="00DE5711" w:rsidP="00DE5711">
      <w:pPr>
        <w:contextualSpacing/>
        <w:rPr>
          <w:rFonts w:cs="Arial"/>
        </w:rPr>
      </w:pPr>
    </w:p>
    <w:p w14:paraId="21DF2394" w14:textId="77777777" w:rsidR="00DE5711" w:rsidRPr="00AB5B4F" w:rsidRDefault="00DE5711" w:rsidP="00B86569">
      <w:pPr>
        <w:numPr>
          <w:ilvl w:val="0"/>
          <w:numId w:val="94"/>
        </w:numPr>
        <w:contextualSpacing/>
        <w:rPr>
          <w:rFonts w:cs="Arial"/>
        </w:rPr>
      </w:pPr>
      <w:r w:rsidRPr="00AB5B4F">
        <w:rPr>
          <w:rFonts w:cs="Arial"/>
        </w:rPr>
        <w:t>Describe the end uses of the goods in the Australian market from all sources.</w:t>
      </w:r>
    </w:p>
    <w:p w14:paraId="0864B0AC" w14:textId="77777777" w:rsidR="00DE5711" w:rsidRPr="00AB5B4F" w:rsidRDefault="00DE5711" w:rsidP="00DE5711">
      <w:pPr>
        <w:contextualSpacing/>
        <w:rPr>
          <w:rFonts w:cs="Arial"/>
        </w:rPr>
      </w:pPr>
    </w:p>
    <w:p w14:paraId="19DA6A0A" w14:textId="77777777" w:rsidR="00DE5711" w:rsidRPr="00AB5B4F" w:rsidRDefault="00DE5711" w:rsidP="00B86569">
      <w:pPr>
        <w:numPr>
          <w:ilvl w:val="0"/>
          <w:numId w:val="94"/>
        </w:numPr>
        <w:contextualSpacing/>
        <w:rPr>
          <w:rFonts w:cs="Arial"/>
        </w:rPr>
      </w:pPr>
      <w:r w:rsidRPr="00AB5B4F">
        <w:rPr>
          <w:rFonts w:cs="Arial"/>
        </w:rPr>
        <w:t>Describe the key product attributes that influence purchasing decisions or purchaser preferences in the Australian market. Rank these preferences or purchasing influencers in order of importance.</w:t>
      </w:r>
    </w:p>
    <w:p w14:paraId="6B22B3E8" w14:textId="77777777" w:rsidR="00DE5711" w:rsidRPr="00AB5B4F" w:rsidRDefault="00DE5711" w:rsidP="00DE5711">
      <w:pPr>
        <w:contextualSpacing/>
        <w:rPr>
          <w:rFonts w:cs="Arial"/>
        </w:rPr>
      </w:pPr>
    </w:p>
    <w:p w14:paraId="2D5CC6EA" w14:textId="77777777" w:rsidR="00DE5711" w:rsidRPr="00AB5B4F" w:rsidRDefault="00DE5711" w:rsidP="00B86569">
      <w:pPr>
        <w:numPr>
          <w:ilvl w:val="0"/>
          <w:numId w:val="94"/>
        </w:numPr>
        <w:contextualSpacing/>
        <w:rPr>
          <w:rFonts w:cs="Arial"/>
        </w:rPr>
      </w:pPr>
      <w:r w:rsidRPr="00AB5B4F">
        <w:rPr>
          <w:rFonts w:cs="Arial"/>
        </w:rPr>
        <w:t>Identify if there are any commercially significant market substitutes in the Australian market for the goods.</w:t>
      </w:r>
    </w:p>
    <w:p w14:paraId="5B47CDC2" w14:textId="77777777" w:rsidR="00DE5711" w:rsidRPr="00AB5B4F" w:rsidRDefault="00DE5711" w:rsidP="00DE5711">
      <w:pPr>
        <w:contextualSpacing/>
        <w:rPr>
          <w:rFonts w:cs="Arial"/>
        </w:rPr>
      </w:pPr>
    </w:p>
    <w:p w14:paraId="6CAD61A4" w14:textId="77777777" w:rsidR="00DE5711" w:rsidRPr="00AB5B4F" w:rsidRDefault="00DE5711" w:rsidP="00B86569">
      <w:pPr>
        <w:numPr>
          <w:ilvl w:val="0"/>
          <w:numId w:val="94"/>
        </w:numPr>
        <w:contextualSpacing/>
        <w:rPr>
          <w:rFonts w:cs="Arial"/>
        </w:rPr>
      </w:pPr>
      <w:r w:rsidRPr="00AB5B4F">
        <w:rPr>
          <w:rFonts w:cs="Arial"/>
        </w:rPr>
        <w:t>Identify if there are any commercially significant market complements in the Australian market for the goods.</w:t>
      </w:r>
    </w:p>
    <w:p w14:paraId="5287CC6F" w14:textId="77777777" w:rsidR="00DE5711" w:rsidRPr="00AB5B4F" w:rsidRDefault="00DE5711" w:rsidP="00DE5711">
      <w:pPr>
        <w:contextualSpacing/>
        <w:rPr>
          <w:rFonts w:cs="Arial"/>
        </w:rPr>
      </w:pPr>
    </w:p>
    <w:p w14:paraId="3EBAA1E8" w14:textId="77777777" w:rsidR="00DE5711" w:rsidRPr="00AB5B4F" w:rsidRDefault="00DE5711" w:rsidP="00B86569">
      <w:pPr>
        <w:numPr>
          <w:ilvl w:val="0"/>
          <w:numId w:val="94"/>
        </w:numPr>
        <w:contextualSpacing/>
        <w:rPr>
          <w:rFonts w:cs="Arial"/>
        </w:rPr>
      </w:pPr>
      <w:r w:rsidRPr="00AB5B4F">
        <w:rPr>
          <w:rFonts w:cs="Arial"/>
        </w:rPr>
        <w:t>Have there been any changes in market or consumer preferences in the Australian market for the goods in the last five years? If yes, provide details including any relevant research or commentary on the industry/sector that supports your response.</w:t>
      </w:r>
    </w:p>
    <w:p w14:paraId="18E2041F" w14:textId="77777777" w:rsidR="00DE5711" w:rsidRPr="00AB5B4F" w:rsidRDefault="00DE5711" w:rsidP="00DE5711">
      <w:pPr>
        <w:contextualSpacing/>
        <w:rPr>
          <w:rFonts w:cs="Arial"/>
        </w:rPr>
      </w:pPr>
    </w:p>
    <w:p w14:paraId="31C4CDA3" w14:textId="4FB8A210" w:rsidR="00DE5711" w:rsidRPr="00AB5B4F" w:rsidRDefault="00E40D5D" w:rsidP="00DE5711">
      <w:pPr>
        <w:pStyle w:val="Heading2"/>
        <w:rPr>
          <w:b w:val="0"/>
        </w:rPr>
      </w:pPr>
      <w:bookmarkStart w:id="219" w:name="_Toc36216934"/>
      <w:bookmarkStart w:id="220" w:name="_Toc208309406"/>
      <w:r>
        <w:t>K-3</w:t>
      </w:r>
      <w:r>
        <w:tab/>
      </w:r>
      <w:r w:rsidR="00DE5711" w:rsidRPr="00AB5B4F">
        <w:t>Relationship between price and cost in Australia</w:t>
      </w:r>
      <w:bookmarkEnd w:id="219"/>
      <w:bookmarkEnd w:id="220"/>
    </w:p>
    <w:p w14:paraId="6611BEC7" w14:textId="77777777" w:rsidR="00DE5711" w:rsidRPr="00AB5B4F" w:rsidRDefault="00DE5711" w:rsidP="00B86569">
      <w:pPr>
        <w:keepNext/>
        <w:numPr>
          <w:ilvl w:val="0"/>
          <w:numId w:val="95"/>
        </w:numPr>
        <w:contextualSpacing/>
        <w:rPr>
          <w:rFonts w:cs="Arial"/>
        </w:rPr>
      </w:pPr>
      <w:r w:rsidRPr="00AB5B4F">
        <w:rPr>
          <w:rFonts w:cs="Arial"/>
        </w:rPr>
        <w:t>Describe the importance of the Australian market to your company’s operations. In your response describe:</w:t>
      </w:r>
    </w:p>
    <w:p w14:paraId="51D0CCF5" w14:textId="2CCEDB8D" w:rsidR="00DE5711" w:rsidRPr="00AB5B4F" w:rsidRDefault="00DE5711" w:rsidP="00B86569">
      <w:pPr>
        <w:keepNext/>
        <w:numPr>
          <w:ilvl w:val="1"/>
          <w:numId w:val="96"/>
        </w:numPr>
        <w:contextualSpacing/>
        <w:rPr>
          <w:rFonts w:cs="Arial"/>
        </w:rPr>
      </w:pPr>
      <w:r w:rsidRPr="00AB5B4F">
        <w:rPr>
          <w:rFonts w:cs="Arial"/>
        </w:rPr>
        <w:t xml:space="preserve">The proportion of your company’s sales revenue derived from </w:t>
      </w:r>
      <w:r w:rsidR="005B1ABF">
        <w:rPr>
          <w:rFonts w:cs="Arial"/>
        </w:rPr>
        <w:t>sales of the goods in Australia</w:t>
      </w:r>
      <w:r w:rsidRPr="00AB5B4F">
        <w:rPr>
          <w:rFonts w:cs="Arial"/>
        </w:rPr>
        <w:t xml:space="preserve"> and</w:t>
      </w:r>
    </w:p>
    <w:p w14:paraId="5253A5B9" w14:textId="77777777" w:rsidR="00DE5711" w:rsidRPr="00AB5B4F" w:rsidRDefault="00DE5711" w:rsidP="00B86569">
      <w:pPr>
        <w:numPr>
          <w:ilvl w:val="1"/>
          <w:numId w:val="96"/>
        </w:numPr>
        <w:contextualSpacing/>
        <w:rPr>
          <w:rFonts w:cs="Arial"/>
        </w:rPr>
      </w:pPr>
      <w:r w:rsidRPr="00AB5B4F">
        <w:rPr>
          <w:rFonts w:cs="Arial"/>
        </w:rPr>
        <w:t>The proportion of your company’s profit derived from sales of the goods in Australia.</w:t>
      </w:r>
    </w:p>
    <w:p w14:paraId="6E09986D" w14:textId="77777777" w:rsidR="00DE5711" w:rsidRPr="00AB5B4F" w:rsidRDefault="00DE5711" w:rsidP="00DE5711">
      <w:pPr>
        <w:ind w:left="357"/>
        <w:rPr>
          <w:rFonts w:eastAsiaTheme="minorEastAsia" w:cstheme="minorBidi"/>
          <w:i/>
          <w:color w:val="000000" w:themeColor="text1"/>
        </w:rPr>
      </w:pPr>
    </w:p>
    <w:p w14:paraId="01296EDC"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1 please provide evidence supporting calculations.</w:t>
      </w:r>
    </w:p>
    <w:p w14:paraId="2D8E98B5" w14:textId="77777777" w:rsidR="00DE5711" w:rsidRPr="00AB5B4F" w:rsidRDefault="00DE5711" w:rsidP="00DE5711">
      <w:pPr>
        <w:rPr>
          <w:rFonts w:cs="Arial"/>
        </w:rPr>
      </w:pPr>
    </w:p>
    <w:p w14:paraId="528526BB" w14:textId="77777777" w:rsidR="00DE5711" w:rsidRPr="00AB5B4F" w:rsidRDefault="00DE5711" w:rsidP="00B86569">
      <w:pPr>
        <w:keepNext/>
        <w:keepLines/>
        <w:numPr>
          <w:ilvl w:val="0"/>
          <w:numId w:val="95"/>
        </w:numPr>
        <w:contextualSpacing/>
        <w:rPr>
          <w:rFonts w:cs="Arial"/>
        </w:rPr>
      </w:pPr>
      <w:r w:rsidRPr="00AB5B4F">
        <w:rPr>
          <w:rFonts w:cs="Arial"/>
        </w:rPr>
        <w:t>Is your organisation/business entity the price leader for the goods in the Australian market? If no, please explain the reasons behind your response and specify the name(s) of the price leaders.</w:t>
      </w:r>
    </w:p>
    <w:p w14:paraId="592BA425" w14:textId="77777777" w:rsidR="00DE5711" w:rsidRPr="00AB5B4F" w:rsidRDefault="00DE5711" w:rsidP="00DE5711">
      <w:pPr>
        <w:keepNext/>
        <w:keepLines/>
        <w:ind w:left="360"/>
        <w:contextualSpacing/>
        <w:rPr>
          <w:rFonts w:cs="Arial"/>
        </w:rPr>
      </w:pPr>
    </w:p>
    <w:p w14:paraId="7A44F741" w14:textId="77777777" w:rsidR="00DE5711" w:rsidRPr="00AB5B4F" w:rsidRDefault="00DE5711" w:rsidP="00B86569">
      <w:pPr>
        <w:numPr>
          <w:ilvl w:val="0"/>
          <w:numId w:val="95"/>
        </w:numPr>
        <w:contextualSpacing/>
        <w:rPr>
          <w:rFonts w:cs="Arial"/>
        </w:rPr>
      </w:pPr>
      <w:r w:rsidRPr="00AB5B4F">
        <w:rPr>
          <w:rFonts w:cs="Arial"/>
        </w:rPr>
        <w:t>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Australia. If there are multiple strategies applied, please rank these by importance. If there are different strategies for different products, please specify these. Provide copies of internal documents which support the nature of your product pricing.</w:t>
      </w:r>
    </w:p>
    <w:p w14:paraId="42CE7452" w14:textId="77777777" w:rsidR="00DE5711" w:rsidRPr="00AB5B4F" w:rsidRDefault="00DE5711" w:rsidP="00DE5711">
      <w:pPr>
        <w:rPr>
          <w:rFonts w:cs="Arial"/>
        </w:rPr>
      </w:pPr>
    </w:p>
    <w:p w14:paraId="05514370" w14:textId="77777777" w:rsidR="00DE5711" w:rsidRPr="00AB5B4F" w:rsidRDefault="00DE5711" w:rsidP="00B86569">
      <w:pPr>
        <w:numPr>
          <w:ilvl w:val="0"/>
          <w:numId w:val="95"/>
        </w:numPr>
        <w:contextualSpacing/>
        <w:rPr>
          <w:rFonts w:cs="Arial"/>
        </w:rPr>
      </w:pPr>
      <w:r w:rsidRPr="00AB5B4F">
        <w:rPr>
          <w:rFonts w:cs="Arial"/>
        </w:rPr>
        <w:t>Explain the process for how the selling prices of the goods for the Australian market by your business are determined. Provide copies of internal documents which support how pricing is determined.</w:t>
      </w:r>
    </w:p>
    <w:p w14:paraId="1994C468" w14:textId="77777777" w:rsidR="00DE5711" w:rsidRPr="00AB5B4F" w:rsidRDefault="00DE5711" w:rsidP="00DE5711">
      <w:pPr>
        <w:contextualSpacing/>
        <w:rPr>
          <w:rFonts w:cs="Arial"/>
        </w:rPr>
      </w:pPr>
    </w:p>
    <w:p w14:paraId="7B3F7D67" w14:textId="77777777" w:rsidR="00DE5711" w:rsidRPr="00AB5B4F" w:rsidRDefault="00DE5711" w:rsidP="00B86569">
      <w:pPr>
        <w:numPr>
          <w:ilvl w:val="0"/>
          <w:numId w:val="95"/>
        </w:numPr>
        <w:contextualSpacing/>
        <w:rPr>
          <w:rFonts w:cs="Arial"/>
        </w:rPr>
      </w:pPr>
      <w:r w:rsidRPr="00AB5B4F">
        <w:rPr>
          <w:rFonts w:cs="Arial"/>
        </w:rPr>
        <w:lastRenderedPageBreak/>
        <w:t>How frequently are your Australian selling prices reviewed? Describe the process of price review and the factors that initiate and contribute to a review. Provide the names and positions of all persons involved.</w:t>
      </w:r>
    </w:p>
    <w:p w14:paraId="4DBADE64" w14:textId="77777777" w:rsidR="00DE5711" w:rsidRPr="00AB5B4F" w:rsidRDefault="00DE5711" w:rsidP="00DE5711">
      <w:pPr>
        <w:rPr>
          <w:rFonts w:cs="Arial"/>
        </w:rPr>
      </w:pPr>
    </w:p>
    <w:p w14:paraId="14F2737A" w14:textId="77777777" w:rsidR="00DE5711" w:rsidRPr="00AB5B4F" w:rsidRDefault="00DE5711" w:rsidP="00B86569">
      <w:pPr>
        <w:numPr>
          <w:ilvl w:val="0"/>
          <w:numId w:val="95"/>
        </w:numPr>
        <w:contextualSpacing/>
        <w:rPr>
          <w:rFonts w:cs="Arial"/>
        </w:rPr>
      </w:pPr>
      <w:r w:rsidRPr="00AB5B4F">
        <w:rPr>
          <w:rFonts w:cs="Arial"/>
        </w:rPr>
        <w:t>Rank the following factors in terms of their influence on your pricing decisions in the Australian market, with the most important factor ranked first and the least important factor ranked last:</w:t>
      </w:r>
    </w:p>
    <w:p w14:paraId="3444DE4C" w14:textId="77777777" w:rsidR="00DE5711" w:rsidRPr="00AB5B4F" w:rsidRDefault="00DE5711" w:rsidP="00B86569">
      <w:pPr>
        <w:numPr>
          <w:ilvl w:val="0"/>
          <w:numId w:val="100"/>
        </w:numPr>
        <w:contextualSpacing/>
        <w:rPr>
          <w:rFonts w:cs="Arial"/>
        </w:rPr>
      </w:pPr>
      <w:r w:rsidRPr="00AB5B4F">
        <w:rPr>
          <w:rFonts w:cs="Arial"/>
        </w:rPr>
        <w:t>Competitors’ prices</w:t>
      </w:r>
    </w:p>
    <w:p w14:paraId="5110CE51" w14:textId="77777777" w:rsidR="00DE5711" w:rsidRPr="00AB5B4F" w:rsidRDefault="00DE5711" w:rsidP="00B86569">
      <w:pPr>
        <w:numPr>
          <w:ilvl w:val="0"/>
          <w:numId w:val="100"/>
        </w:numPr>
        <w:contextualSpacing/>
        <w:rPr>
          <w:rFonts w:cs="Arial"/>
        </w:rPr>
      </w:pPr>
      <w:r w:rsidRPr="00AB5B4F">
        <w:rPr>
          <w:rFonts w:cs="Arial"/>
        </w:rPr>
        <w:t>Purchase price of raw materials</w:t>
      </w:r>
    </w:p>
    <w:p w14:paraId="0CC7E8EC" w14:textId="77777777" w:rsidR="00DE5711" w:rsidRPr="00AB5B4F" w:rsidRDefault="00DE5711" w:rsidP="00B86569">
      <w:pPr>
        <w:numPr>
          <w:ilvl w:val="0"/>
          <w:numId w:val="100"/>
        </w:numPr>
        <w:contextualSpacing/>
        <w:rPr>
          <w:rFonts w:cs="Arial"/>
        </w:rPr>
      </w:pPr>
      <w:r w:rsidRPr="00AB5B4F">
        <w:rPr>
          <w:rFonts w:cs="Arial"/>
        </w:rPr>
        <w:t>Cost to make and sell the goods</w:t>
      </w:r>
    </w:p>
    <w:p w14:paraId="6C3F63FF" w14:textId="77777777" w:rsidR="00DE5711" w:rsidRPr="00AB5B4F" w:rsidRDefault="00DE5711" w:rsidP="00B86569">
      <w:pPr>
        <w:numPr>
          <w:ilvl w:val="0"/>
          <w:numId w:val="100"/>
        </w:numPr>
        <w:contextualSpacing/>
        <w:rPr>
          <w:rFonts w:cs="Arial"/>
        </w:rPr>
      </w:pPr>
      <w:r w:rsidRPr="00AB5B4F">
        <w:rPr>
          <w:rFonts w:cs="Arial"/>
        </w:rPr>
        <w:t>Level of inventory</w:t>
      </w:r>
    </w:p>
    <w:p w14:paraId="56EC2BAA" w14:textId="77777777" w:rsidR="00DE5711" w:rsidRPr="00AB5B4F" w:rsidRDefault="00DE5711" w:rsidP="00B86569">
      <w:pPr>
        <w:numPr>
          <w:ilvl w:val="0"/>
          <w:numId w:val="100"/>
        </w:numPr>
        <w:contextualSpacing/>
        <w:rPr>
          <w:rFonts w:cs="Arial"/>
        </w:rPr>
      </w:pPr>
      <w:r w:rsidRPr="00AB5B4F">
        <w:rPr>
          <w:rFonts w:cs="Arial"/>
        </w:rPr>
        <w:t>Value of the order</w:t>
      </w:r>
    </w:p>
    <w:p w14:paraId="3D5406AE" w14:textId="77777777" w:rsidR="00DE5711" w:rsidRPr="00AB5B4F" w:rsidRDefault="00DE5711" w:rsidP="00B86569">
      <w:pPr>
        <w:numPr>
          <w:ilvl w:val="0"/>
          <w:numId w:val="100"/>
        </w:numPr>
        <w:contextualSpacing/>
        <w:rPr>
          <w:rFonts w:cs="Arial"/>
        </w:rPr>
      </w:pPr>
      <w:r w:rsidRPr="00AB5B4F">
        <w:rPr>
          <w:rFonts w:cs="Arial"/>
        </w:rPr>
        <w:t>Volume of the order</w:t>
      </w:r>
    </w:p>
    <w:p w14:paraId="5B910698" w14:textId="77777777" w:rsidR="00DE5711" w:rsidRPr="00AB5B4F" w:rsidRDefault="00DE5711" w:rsidP="00B86569">
      <w:pPr>
        <w:numPr>
          <w:ilvl w:val="0"/>
          <w:numId w:val="100"/>
        </w:numPr>
        <w:contextualSpacing/>
        <w:rPr>
          <w:rFonts w:cs="Arial"/>
        </w:rPr>
      </w:pPr>
      <w:r w:rsidRPr="00AB5B4F">
        <w:rPr>
          <w:rFonts w:cs="Arial"/>
        </w:rPr>
        <w:t>Value of forward orders</w:t>
      </w:r>
    </w:p>
    <w:p w14:paraId="65B6D6B3" w14:textId="77777777" w:rsidR="00DE5711" w:rsidRPr="00AB5B4F" w:rsidRDefault="00DE5711" w:rsidP="00B86569">
      <w:pPr>
        <w:numPr>
          <w:ilvl w:val="0"/>
          <w:numId w:val="100"/>
        </w:numPr>
        <w:contextualSpacing/>
        <w:rPr>
          <w:rFonts w:cs="Arial"/>
        </w:rPr>
      </w:pPr>
      <w:r w:rsidRPr="00AB5B4F">
        <w:rPr>
          <w:rFonts w:cs="Arial"/>
        </w:rPr>
        <w:t>Volume of forward orders</w:t>
      </w:r>
    </w:p>
    <w:p w14:paraId="325776EE" w14:textId="77777777" w:rsidR="00DE5711" w:rsidRPr="00AB5B4F" w:rsidRDefault="00DE5711" w:rsidP="00B86569">
      <w:pPr>
        <w:numPr>
          <w:ilvl w:val="0"/>
          <w:numId w:val="100"/>
        </w:numPr>
        <w:contextualSpacing/>
        <w:rPr>
          <w:rFonts w:cs="Arial"/>
        </w:rPr>
      </w:pPr>
      <w:r w:rsidRPr="00AB5B4F">
        <w:rPr>
          <w:rFonts w:cs="Arial"/>
        </w:rPr>
        <w:t>Customer relationship management</w:t>
      </w:r>
    </w:p>
    <w:p w14:paraId="607A637F" w14:textId="77777777" w:rsidR="00DE5711" w:rsidRPr="00AB5B4F" w:rsidRDefault="00DE5711" w:rsidP="00B86569">
      <w:pPr>
        <w:numPr>
          <w:ilvl w:val="0"/>
          <w:numId w:val="100"/>
        </w:numPr>
        <w:contextualSpacing/>
        <w:rPr>
          <w:rFonts w:cs="Arial"/>
        </w:rPr>
      </w:pPr>
      <w:r w:rsidRPr="00AB5B4F">
        <w:rPr>
          <w:rFonts w:cs="Arial"/>
        </w:rPr>
        <w:t>Supplier relationship management</w:t>
      </w:r>
    </w:p>
    <w:p w14:paraId="5247F393" w14:textId="77777777" w:rsidR="00DE5711" w:rsidRPr="00AB5B4F" w:rsidRDefault="00DE5711" w:rsidP="00B86569">
      <w:pPr>
        <w:numPr>
          <w:ilvl w:val="0"/>
          <w:numId w:val="100"/>
        </w:numPr>
        <w:contextualSpacing/>
        <w:rPr>
          <w:rFonts w:cs="Arial"/>
        </w:rPr>
      </w:pPr>
      <w:r w:rsidRPr="00AB5B4F">
        <w:rPr>
          <w:rFonts w:cs="Arial"/>
        </w:rPr>
        <w:t>Desired profit</w:t>
      </w:r>
    </w:p>
    <w:p w14:paraId="2D583295" w14:textId="77777777" w:rsidR="00DE5711" w:rsidRPr="00AB5B4F" w:rsidRDefault="00DE5711" w:rsidP="00B86569">
      <w:pPr>
        <w:numPr>
          <w:ilvl w:val="0"/>
          <w:numId w:val="100"/>
        </w:numPr>
        <w:contextualSpacing/>
        <w:rPr>
          <w:rFonts w:cs="Arial"/>
        </w:rPr>
      </w:pPr>
      <w:r w:rsidRPr="00AB5B4F">
        <w:rPr>
          <w:rFonts w:cs="Arial"/>
        </w:rPr>
        <w:t>Brand attributes</w:t>
      </w:r>
    </w:p>
    <w:p w14:paraId="2B99525A" w14:textId="77777777" w:rsidR="00DE5711" w:rsidRPr="00AB5B4F" w:rsidRDefault="00DE5711" w:rsidP="00B86569">
      <w:pPr>
        <w:numPr>
          <w:ilvl w:val="0"/>
          <w:numId w:val="100"/>
        </w:numPr>
        <w:contextualSpacing/>
        <w:rPr>
          <w:rFonts w:cs="Arial"/>
        </w:rPr>
      </w:pPr>
      <w:r w:rsidRPr="00AB5B4F">
        <w:rPr>
          <w:rFonts w:cs="Arial"/>
        </w:rPr>
        <w:t>Other [please define what this factor is in your response]</w:t>
      </w:r>
    </w:p>
    <w:p w14:paraId="33F90077" w14:textId="77777777" w:rsidR="00DE5711" w:rsidRPr="00AB5B4F" w:rsidRDefault="00DE5711" w:rsidP="00DE5711">
      <w:pPr>
        <w:rPr>
          <w:rFonts w:cs="Arial"/>
        </w:rPr>
      </w:pPr>
    </w:p>
    <w:p w14:paraId="7293B0CA" w14:textId="77777777" w:rsidR="00DE5711" w:rsidRPr="00AB5B4F" w:rsidRDefault="00DE5711" w:rsidP="00B86569">
      <w:pPr>
        <w:numPr>
          <w:ilvl w:val="0"/>
          <w:numId w:val="95"/>
        </w:numPr>
        <w:contextualSpacing/>
        <w:rPr>
          <w:rFonts w:cs="Arial"/>
        </w:rPr>
      </w:pPr>
      <w:r w:rsidRPr="00AB5B4F">
        <w:rPr>
          <w:rFonts w:cs="Arial"/>
        </w:rPr>
        <w:t>Describe the relationship between selling price and costs to make and sell in the Australian market. Does your company maintain a desired profit margin for the goods? If not, does your company seek to maintain a desired profit margin for the goods? Provide copies of internal documents which support your response to this question.</w:t>
      </w:r>
    </w:p>
    <w:p w14:paraId="26F2343D" w14:textId="77777777" w:rsidR="00DE5711" w:rsidRPr="00AB5B4F" w:rsidRDefault="00DE5711" w:rsidP="00DE5711">
      <w:pPr>
        <w:rPr>
          <w:rFonts w:cs="Arial"/>
        </w:rPr>
      </w:pPr>
    </w:p>
    <w:p w14:paraId="34CACF91" w14:textId="77777777" w:rsidR="00DE5711" w:rsidRPr="00AB5B4F" w:rsidRDefault="00DE5711" w:rsidP="00B86569">
      <w:pPr>
        <w:numPr>
          <w:ilvl w:val="0"/>
          <w:numId w:val="95"/>
        </w:numPr>
        <w:contextualSpacing/>
        <w:rPr>
          <w:rFonts w:cs="Arial"/>
        </w:rPr>
      </w:pPr>
      <w:r w:rsidRPr="00AB5B4F">
        <w:rPr>
          <w:rFonts w:cs="Arial"/>
        </w:rPr>
        <w:t>Do you offer price reductions (e.g., commissions, discounts, rebates, allowances or credit notes) in the Australian 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6389CB7C" w14:textId="77777777" w:rsidR="00DE5711" w:rsidRPr="00AB5B4F" w:rsidRDefault="00DE5711" w:rsidP="00DE5711">
      <w:pPr>
        <w:rPr>
          <w:rFonts w:cs="Arial"/>
        </w:rPr>
      </w:pPr>
    </w:p>
    <w:p w14:paraId="38503DC6" w14:textId="77777777" w:rsidR="00DE5711" w:rsidRPr="00AB5B4F" w:rsidRDefault="00DE5711" w:rsidP="00B86569">
      <w:pPr>
        <w:numPr>
          <w:ilvl w:val="0"/>
          <w:numId w:val="95"/>
        </w:numPr>
        <w:contextualSpacing/>
        <w:rPr>
          <w:rFonts w:cs="Arial"/>
        </w:rPr>
      </w:pPr>
      <w:r w:rsidRPr="00AB5B4F">
        <w:rPr>
          <w:rFonts w:cs="Arial"/>
        </w:rPr>
        <w:t>Do you offer bundled pricing in the Australian 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795E93B7" w14:textId="77777777" w:rsidR="00DE5711" w:rsidRPr="00AB5B4F" w:rsidRDefault="00DE5711" w:rsidP="00DE5711">
      <w:pPr>
        <w:rPr>
          <w:rFonts w:cs="Arial"/>
        </w:rPr>
      </w:pPr>
    </w:p>
    <w:p w14:paraId="3C55DBED" w14:textId="77777777" w:rsidR="00DE5711" w:rsidRPr="00AB5B4F" w:rsidRDefault="00DE5711" w:rsidP="00B86569">
      <w:pPr>
        <w:numPr>
          <w:ilvl w:val="0"/>
          <w:numId w:val="95"/>
        </w:numPr>
        <w:contextualSpacing/>
        <w:rPr>
          <w:rFonts w:cs="Arial"/>
        </w:rPr>
      </w:pPr>
      <w:r w:rsidRPr="00AB5B4F">
        <w:rPr>
          <w:rFonts w:cs="Arial"/>
        </w:rPr>
        <w:t xml:space="preserve">Does the volume of sales to a customer or the size of an order influence the selling price? If yes, advise how volume is used to determine selling prices. Explain how the costs to make and sell are considered in establishing </w:t>
      </w:r>
      <w:proofErr w:type="gramStart"/>
      <w:r w:rsidRPr="00AB5B4F">
        <w:rPr>
          <w:rFonts w:cs="Arial"/>
        </w:rPr>
        <w:t>volume based</w:t>
      </w:r>
      <w:proofErr w:type="gramEnd"/>
      <w:r w:rsidRPr="00AB5B4F">
        <w:rPr>
          <w:rFonts w:cs="Arial"/>
        </w:rPr>
        <w:t xml:space="preserve"> prices for the goods. Provide copies of internal documents which support your claims in response to this question.</w:t>
      </w:r>
    </w:p>
    <w:p w14:paraId="44E2E418" w14:textId="77777777" w:rsidR="00DE5711" w:rsidRPr="00AB5B4F" w:rsidRDefault="00DE5711" w:rsidP="00DE5711">
      <w:pPr>
        <w:rPr>
          <w:rFonts w:cs="Arial"/>
        </w:rPr>
      </w:pPr>
    </w:p>
    <w:p w14:paraId="4F55541F" w14:textId="77777777" w:rsidR="00DE5711" w:rsidRPr="00AB5B4F" w:rsidRDefault="00DE5711" w:rsidP="00B86569">
      <w:pPr>
        <w:numPr>
          <w:ilvl w:val="0"/>
          <w:numId w:val="95"/>
        </w:numPr>
        <w:contextualSpacing/>
        <w:rPr>
          <w:rFonts w:cs="Arial"/>
        </w:rPr>
      </w:pPr>
      <w:r w:rsidRPr="00AB5B4F">
        <w:rPr>
          <w:rFonts w:cs="Arial"/>
        </w:rPr>
        <w:t>Does your organisation/business entity use sales contracts in the Australian market? If yes:</w:t>
      </w:r>
    </w:p>
    <w:p w14:paraId="1788F637" w14:textId="77777777" w:rsidR="00DE5711" w:rsidRPr="00AB5B4F" w:rsidRDefault="00DE5711" w:rsidP="00B86569">
      <w:pPr>
        <w:numPr>
          <w:ilvl w:val="0"/>
          <w:numId w:val="97"/>
        </w:numPr>
        <w:ind w:left="1077" w:hanging="357"/>
        <w:contextualSpacing/>
        <w:rPr>
          <w:rFonts w:cs="Arial"/>
        </w:rPr>
      </w:pPr>
      <w:r w:rsidRPr="00AB5B4F">
        <w:rPr>
          <w:rFonts w:cs="Arial"/>
        </w:rPr>
        <w:t>What proportion of your sales revenue would come from contracted sales versus uncontracted sales?</w:t>
      </w:r>
    </w:p>
    <w:p w14:paraId="7C5A645C" w14:textId="77777777" w:rsidR="00DE5711" w:rsidRPr="00AB5B4F" w:rsidRDefault="00DE5711" w:rsidP="00B86569">
      <w:pPr>
        <w:numPr>
          <w:ilvl w:val="0"/>
          <w:numId w:val="97"/>
        </w:numPr>
        <w:ind w:left="1077" w:hanging="357"/>
        <w:contextualSpacing/>
        <w:rPr>
          <w:rFonts w:cs="Arial"/>
        </w:rPr>
      </w:pPr>
      <w:r w:rsidRPr="00AB5B4F">
        <w:rPr>
          <w:rFonts w:cs="Arial"/>
        </w:rPr>
        <w:t>Do you offer exclusivity contracts? If yes, what proportion of your sales revenue would come from exclusivity contracts?</w:t>
      </w:r>
    </w:p>
    <w:p w14:paraId="32C90918" w14:textId="77777777" w:rsidR="00DE5711" w:rsidRPr="00AB5B4F" w:rsidRDefault="00DE5711" w:rsidP="00B86569">
      <w:pPr>
        <w:numPr>
          <w:ilvl w:val="0"/>
          <w:numId w:val="97"/>
        </w:numPr>
        <w:ind w:left="1077" w:hanging="357"/>
        <w:contextualSpacing/>
        <w:rPr>
          <w:rFonts w:cs="Arial"/>
        </w:rPr>
      </w:pPr>
      <w:r w:rsidRPr="00AB5B4F">
        <w:rPr>
          <w:rFonts w:cs="Arial"/>
        </w:rPr>
        <w:t>How frequently are sales contracts renegotiated?</w:t>
      </w:r>
    </w:p>
    <w:p w14:paraId="656EB84E" w14:textId="77777777" w:rsidR="00DE5711" w:rsidRPr="00AB5B4F" w:rsidRDefault="00DE5711" w:rsidP="00B86569">
      <w:pPr>
        <w:numPr>
          <w:ilvl w:val="0"/>
          <w:numId w:val="97"/>
        </w:numPr>
        <w:ind w:left="1077" w:hanging="357"/>
        <w:contextualSpacing/>
        <w:rPr>
          <w:rFonts w:cs="Arial"/>
        </w:rPr>
      </w:pPr>
      <w:r w:rsidRPr="00AB5B4F">
        <w:rPr>
          <w:rFonts w:cs="Arial"/>
        </w:rPr>
        <w:t>How frequently are price reviews conducted between contracts?</w:t>
      </w:r>
    </w:p>
    <w:p w14:paraId="63A17953" w14:textId="77777777" w:rsidR="00DE5711" w:rsidRPr="00AB5B4F" w:rsidRDefault="00DE5711" w:rsidP="00B86569">
      <w:pPr>
        <w:numPr>
          <w:ilvl w:val="0"/>
          <w:numId w:val="97"/>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44B8620F" w14:textId="77777777" w:rsidR="00DE5711" w:rsidRPr="00AB5B4F" w:rsidRDefault="00DE5711" w:rsidP="00B86569">
      <w:pPr>
        <w:numPr>
          <w:ilvl w:val="0"/>
          <w:numId w:val="97"/>
        </w:numPr>
        <w:ind w:left="1077" w:hanging="357"/>
        <w:contextualSpacing/>
        <w:rPr>
          <w:rFonts w:cs="Arial"/>
        </w:rPr>
      </w:pPr>
      <w:r w:rsidRPr="00AB5B4F">
        <w:rPr>
          <w:rFonts w:cs="Arial"/>
        </w:rPr>
        <w:t>Do changes in your costs to make and sell enable you to review prices for customers within contracts?</w:t>
      </w:r>
    </w:p>
    <w:p w14:paraId="7096AB6B" w14:textId="77777777" w:rsidR="00DE5711" w:rsidRPr="00AB5B4F" w:rsidRDefault="00DE5711" w:rsidP="00B86569">
      <w:pPr>
        <w:numPr>
          <w:ilvl w:val="0"/>
          <w:numId w:val="97"/>
        </w:numPr>
        <w:ind w:left="1077" w:hanging="357"/>
        <w:contextualSpacing/>
        <w:rPr>
          <w:rFonts w:cs="Arial"/>
        </w:rPr>
      </w:pPr>
      <w:r w:rsidRPr="00AB5B4F">
        <w:rPr>
          <w:rFonts w:cs="Arial"/>
        </w:rPr>
        <w:t>Provide a list of the customers under contract during the investigation period and copies of the two largest contracts in terms of sales revenue.</w:t>
      </w:r>
    </w:p>
    <w:p w14:paraId="5F3B1D22" w14:textId="77777777" w:rsidR="00DE5711" w:rsidRPr="00AB5B4F" w:rsidRDefault="00DE5711" w:rsidP="00DE5711">
      <w:pPr>
        <w:rPr>
          <w:rFonts w:cs="Arial"/>
        </w:rPr>
      </w:pPr>
    </w:p>
    <w:p w14:paraId="79D98587" w14:textId="77777777" w:rsidR="00DE5711" w:rsidRPr="00AB5B4F" w:rsidRDefault="00DE5711" w:rsidP="00B86569">
      <w:pPr>
        <w:numPr>
          <w:ilvl w:val="0"/>
          <w:numId w:val="95"/>
        </w:numPr>
        <w:contextualSpacing/>
        <w:rPr>
          <w:rFonts w:cs="Arial"/>
        </w:rPr>
      </w:pPr>
      <w:r w:rsidRPr="00AB5B4F">
        <w:rPr>
          <w:rFonts w:cs="Arial"/>
        </w:rPr>
        <w:t>Provide copies of any price lists for the goods used in the Australian market during the investigation period. If you do not use price lists, describe the transparency of your prices in the Australian market.</w:t>
      </w:r>
    </w:p>
    <w:p w14:paraId="28E486A1" w14:textId="77777777" w:rsidR="00DE5711" w:rsidRPr="00AB5B4F" w:rsidRDefault="00DE5711" w:rsidP="00DE5711">
      <w:pPr>
        <w:rPr>
          <w:rFonts w:cs="Arial"/>
        </w:rPr>
      </w:pPr>
    </w:p>
    <w:p w14:paraId="620D8842" w14:textId="77777777" w:rsidR="00DE5711" w:rsidRPr="00AB5B4F" w:rsidRDefault="00DE5711" w:rsidP="00B86569">
      <w:pPr>
        <w:numPr>
          <w:ilvl w:val="0"/>
          <w:numId w:val="95"/>
        </w:numPr>
        <w:contextualSpacing/>
        <w:rPr>
          <w:rFonts w:cs="Arial"/>
        </w:rPr>
      </w:pPr>
      <w:r w:rsidRPr="00AB5B4F">
        <w:rPr>
          <w:rFonts w:cs="Arial"/>
        </w:rPr>
        <w:lastRenderedPageBreak/>
        <w:t>How do you differentiate pricing for different products/models of the goods in the Australian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3C31278A" w14:textId="77777777" w:rsidR="00DE5711" w:rsidRPr="00AB5B4F" w:rsidRDefault="00DE5711" w:rsidP="00DE5711">
      <w:pPr>
        <w:rPr>
          <w:rFonts w:cs="Arial"/>
        </w:rPr>
      </w:pPr>
    </w:p>
    <w:p w14:paraId="44C6B1A0" w14:textId="77777777" w:rsidR="00DE5711" w:rsidRPr="00AB5B4F" w:rsidRDefault="00DE5711" w:rsidP="00B86569">
      <w:pPr>
        <w:numPr>
          <w:ilvl w:val="0"/>
          <w:numId w:val="95"/>
        </w:numPr>
        <w:contextualSpacing/>
        <w:rPr>
          <w:rFonts w:cs="Arial"/>
        </w:rPr>
      </w:pPr>
      <w:r w:rsidRPr="00AB5B4F">
        <w:rPr>
          <w:rFonts w:cs="Arial"/>
        </w:rPr>
        <w:t>Do you tier or segment your Australian customers for the goods in terms of pricing? If yes, provide:</w:t>
      </w:r>
    </w:p>
    <w:p w14:paraId="15990E76" w14:textId="44338F09" w:rsidR="00DE5711" w:rsidRPr="00AB5B4F" w:rsidRDefault="00DE5711" w:rsidP="00B86569">
      <w:pPr>
        <w:numPr>
          <w:ilvl w:val="1"/>
          <w:numId w:val="98"/>
        </w:numPr>
        <w:contextualSpacing/>
        <w:rPr>
          <w:rFonts w:cs="Arial"/>
        </w:rPr>
      </w:pPr>
      <w:r w:rsidRPr="00AB5B4F">
        <w:rPr>
          <w:rFonts w:cs="Arial"/>
        </w:rPr>
        <w:t xml:space="preserve">a general </w:t>
      </w:r>
      <w:r w:rsidR="005B1ABF">
        <w:rPr>
          <w:rFonts w:cs="Arial"/>
        </w:rPr>
        <w:t>description of how this is done</w:t>
      </w:r>
    </w:p>
    <w:p w14:paraId="2BCC7559" w14:textId="7341ADA1" w:rsidR="00DE5711" w:rsidRPr="00AB5B4F" w:rsidRDefault="00DE5711" w:rsidP="00B86569">
      <w:pPr>
        <w:numPr>
          <w:ilvl w:val="1"/>
          <w:numId w:val="98"/>
        </w:numPr>
        <w:contextualSpacing/>
        <w:rPr>
          <w:rFonts w:cs="Arial"/>
        </w:rPr>
      </w:pPr>
      <w:r w:rsidRPr="00AB5B4F">
        <w:rPr>
          <w:rFonts w:cs="Arial"/>
        </w:rPr>
        <w:t>list the factors that influence pricing differentiation</w:t>
      </w:r>
      <w:r w:rsidR="005B1ABF">
        <w:rPr>
          <w:rFonts w:cs="Arial"/>
        </w:rPr>
        <w:t xml:space="preserve"> in different tiers or segments</w:t>
      </w:r>
      <w:r w:rsidRPr="00AB5B4F">
        <w:rPr>
          <w:rFonts w:cs="Arial"/>
        </w:rPr>
        <w:t xml:space="preserve"> and</w:t>
      </w:r>
    </w:p>
    <w:p w14:paraId="5DBE9ED0" w14:textId="77777777" w:rsidR="00DE5711" w:rsidRPr="00AB5B4F" w:rsidRDefault="00DE5711" w:rsidP="00B86569">
      <w:pPr>
        <w:numPr>
          <w:ilvl w:val="1"/>
          <w:numId w:val="98"/>
        </w:numPr>
        <w:contextualSpacing/>
        <w:rPr>
          <w:rFonts w:cs="Arial"/>
        </w:rPr>
      </w:pPr>
      <w:r w:rsidRPr="00AB5B4F">
        <w:rPr>
          <w:rFonts w:cs="Arial"/>
        </w:rPr>
        <w:t>explain how cost to make and selling costs are considered in making pricing decisions for different tiers or segments.</w:t>
      </w:r>
    </w:p>
    <w:p w14:paraId="74DF7657" w14:textId="77777777" w:rsidR="00DE5711" w:rsidRPr="00AB5B4F" w:rsidRDefault="00DE5711" w:rsidP="00DE5711">
      <w:pPr>
        <w:ind w:left="938"/>
        <w:contextualSpacing/>
        <w:rPr>
          <w:rFonts w:cs="Arial"/>
        </w:rPr>
      </w:pPr>
    </w:p>
    <w:p w14:paraId="3BCBCD35" w14:textId="77777777" w:rsidR="00DE5711" w:rsidRPr="00AB5B4F" w:rsidRDefault="00DE5711" w:rsidP="00DE5711">
      <w:pPr>
        <w:spacing w:after="120"/>
        <w:ind w:left="360"/>
        <w:rPr>
          <w:rFonts w:eastAsiaTheme="minorEastAsia" w:cs="Arial"/>
          <w:i/>
          <w:color w:val="000000" w:themeColor="text1"/>
        </w:rPr>
      </w:pPr>
      <w:r w:rsidRPr="00AB5B4F">
        <w:rPr>
          <w:rFonts w:eastAsiaTheme="minorEastAsia" w:cs="Arial"/>
          <w:i/>
          <w:color w:val="000000" w:themeColor="text1"/>
        </w:rPr>
        <w:t>Provide copies of internal documents which support your claims in response to this question.</w:t>
      </w:r>
    </w:p>
    <w:p w14:paraId="148C4FC9" w14:textId="77777777" w:rsidR="00DE5711" w:rsidRPr="00AB5B4F" w:rsidRDefault="00DE5711" w:rsidP="00B86569">
      <w:pPr>
        <w:numPr>
          <w:ilvl w:val="0"/>
          <w:numId w:val="95"/>
        </w:numPr>
        <w:contextualSpacing/>
        <w:rPr>
          <w:rFonts w:cs="Arial"/>
        </w:rPr>
      </w:pPr>
      <w:r w:rsidRPr="00AB5B4F">
        <w:rPr>
          <w:rFonts w:cs="Arial"/>
        </w:rPr>
        <w:t>Do you sell the goods to related entities in Australia? If yes, describe how prices are set for related party transactions and specify what proportion of your sales in terms of sales revenue are to related party entities. If available, provide copies of any internal documents relevant to establishing pricing to related parties.</w:t>
      </w:r>
    </w:p>
    <w:p w14:paraId="65DD8A37" w14:textId="77777777" w:rsidR="00DE5711" w:rsidRPr="00AB5B4F" w:rsidRDefault="00DE5711" w:rsidP="00DE5711"/>
    <w:p w14:paraId="7F0C42A8" w14:textId="5B745135" w:rsidR="00DE5711" w:rsidRPr="00AB5B4F" w:rsidRDefault="00E40D5D" w:rsidP="00DE5711">
      <w:pPr>
        <w:pStyle w:val="Heading2"/>
      </w:pPr>
      <w:bookmarkStart w:id="221" w:name="_Toc36216935"/>
      <w:bookmarkStart w:id="222" w:name="_Toc208309407"/>
      <w:r>
        <w:t>K-4</w:t>
      </w:r>
      <w:r>
        <w:tab/>
      </w:r>
      <w:r w:rsidR="00DE5711" w:rsidRPr="00AB5B4F">
        <w:t>Marketing and sales support in the Australian market</w:t>
      </w:r>
      <w:bookmarkEnd w:id="221"/>
      <w:bookmarkEnd w:id="222"/>
    </w:p>
    <w:p w14:paraId="14662FB4" w14:textId="77777777" w:rsidR="00DE5711" w:rsidRPr="00AB5B4F" w:rsidRDefault="00DE5711" w:rsidP="00B86569">
      <w:pPr>
        <w:numPr>
          <w:ilvl w:val="0"/>
          <w:numId w:val="99"/>
        </w:numPr>
        <w:ind w:left="357" w:hanging="357"/>
        <w:contextualSpacing/>
        <w:rPr>
          <w:rFonts w:cs="Arial"/>
        </w:rPr>
      </w:pPr>
      <w:r w:rsidRPr="00AB5B4F">
        <w:rPr>
          <w:rFonts w:cs="Arial"/>
        </w:rPr>
        <w:t>How does your company market the goods in the Australian market? Include in your response the value proposition used (e.g., competitive price, superior quality, reliability, availability, etc.).</w:t>
      </w:r>
    </w:p>
    <w:p w14:paraId="2F40CBDB" w14:textId="77777777" w:rsidR="00DE5711" w:rsidRPr="00AB5B4F" w:rsidRDefault="00DE5711" w:rsidP="00DE5711"/>
    <w:p w14:paraId="63D964A0" w14:textId="77777777" w:rsidR="00DE5711" w:rsidRPr="00AB5B4F" w:rsidRDefault="00DE5711" w:rsidP="00B86569">
      <w:pPr>
        <w:numPr>
          <w:ilvl w:val="0"/>
          <w:numId w:val="99"/>
        </w:numPr>
        <w:ind w:left="357" w:hanging="357"/>
        <w:contextualSpacing/>
        <w:rPr>
          <w:rFonts w:cs="Arial"/>
        </w:rPr>
      </w:pPr>
      <w:r w:rsidRPr="00AB5B4F">
        <w:rPr>
          <w:rFonts w:cs="Arial"/>
        </w:rPr>
        <w:t>Does your company conduct brand segmentation in the Australian market for the goods? If yes, describe the brand segmentation used and provide the proportion of sales revenue derived from each brand segment.</w:t>
      </w:r>
    </w:p>
    <w:p w14:paraId="25F646B0" w14:textId="77777777" w:rsidR="00DE5711" w:rsidRPr="00AB5B4F" w:rsidRDefault="00DE5711" w:rsidP="00DE5711">
      <w:pPr>
        <w:pStyle w:val="ListParagraph"/>
        <w:rPr>
          <w:rFonts w:cs="Arial"/>
        </w:rPr>
      </w:pPr>
    </w:p>
    <w:p w14:paraId="74028B60" w14:textId="77777777" w:rsidR="00DE5711" w:rsidRPr="00AB5B4F" w:rsidRDefault="00DE5711" w:rsidP="00B86569">
      <w:pPr>
        <w:keepNext/>
        <w:keepLines/>
        <w:numPr>
          <w:ilvl w:val="0"/>
          <w:numId w:val="99"/>
        </w:numPr>
        <w:ind w:left="357" w:hanging="357"/>
        <w:contextualSpacing/>
        <w:rPr>
          <w:rFonts w:cs="Arial"/>
        </w:rPr>
      </w:pPr>
      <w:r w:rsidRPr="00AB5B4F">
        <w:rPr>
          <w:rFonts w:cs="Arial"/>
        </w:rPr>
        <w:t>Provide examples of your Australian advertising of the goods over the past five years. If you have not used advertising in Australia, provide examples of any other promotion campaigns you have conducted over the investigation period.</w:t>
      </w:r>
    </w:p>
    <w:p w14:paraId="20A9DFFB" w14:textId="77777777" w:rsidR="00DE5711" w:rsidRPr="00AB5B4F" w:rsidRDefault="00DE5711" w:rsidP="00DE5711"/>
    <w:p w14:paraId="30026EA3" w14:textId="77777777" w:rsidR="00DE5711" w:rsidRPr="00AB5B4F" w:rsidRDefault="00DE5711" w:rsidP="00B86569">
      <w:pPr>
        <w:keepLines/>
        <w:numPr>
          <w:ilvl w:val="0"/>
          <w:numId w:val="99"/>
        </w:numPr>
        <w:ind w:left="357" w:hanging="357"/>
        <w:contextualSpacing/>
      </w:pPr>
      <w:r w:rsidRPr="00AB5B4F">
        <w:t xml:space="preserve">How many people are in your Australian sales team and where are they located? In general terms, how are they remunerated? If they are offered </w:t>
      </w:r>
      <w:r w:rsidRPr="00AB5B4F">
        <w:rPr>
          <w:rFonts w:cs="Arial"/>
        </w:rPr>
        <w:t>performance</w:t>
      </w:r>
      <w:r w:rsidRPr="00AB5B4F">
        <w:t xml:space="preserve"> pay based on sales, describe the performance indicators used to establish the performance pay. Provide copies of internal documents which support your claims in response to this question.</w:t>
      </w:r>
    </w:p>
    <w:p w14:paraId="685B1D82" w14:textId="77777777" w:rsidR="00DE5711" w:rsidRPr="00AB5B4F" w:rsidRDefault="00DE5711" w:rsidP="00DE5711"/>
    <w:p w14:paraId="0A87EA35" w14:textId="77777777" w:rsidR="00DE5711" w:rsidRPr="00AB5B4F" w:rsidRDefault="00DE5711" w:rsidP="00B86569">
      <w:pPr>
        <w:numPr>
          <w:ilvl w:val="0"/>
          <w:numId w:val="99"/>
        </w:numPr>
        <w:ind w:left="357" w:hanging="357"/>
        <w:contextualSpacing/>
        <w:rPr>
          <w:rFonts w:cs="Arial"/>
        </w:rPr>
      </w:pPr>
      <w:r w:rsidRPr="00AB5B4F">
        <w:rPr>
          <w:rFonts w:cs="Arial"/>
        </w:rPr>
        <w:t xml:space="preserve">Describe what parameters are provided to sales staff to assist in establishing pricing for the goods when negotiating sales with customers. Provide copies of internal </w:t>
      </w:r>
      <w:r w:rsidRPr="00AB5B4F">
        <w:t>documents</w:t>
      </w:r>
      <w:r w:rsidRPr="00AB5B4F">
        <w:rPr>
          <w:rFonts w:cs="Arial"/>
        </w:rPr>
        <w:t xml:space="preserve"> which support your claims in response to this question.</w:t>
      </w:r>
    </w:p>
    <w:p w14:paraId="383E63E0" w14:textId="77777777" w:rsidR="00605476" w:rsidRDefault="00605476" w:rsidP="00605476"/>
    <w:p w14:paraId="4C8A5AF2" w14:textId="77777777" w:rsidR="00515B70" w:rsidRDefault="00515B70" w:rsidP="00033ADB">
      <w:pPr>
        <w:pStyle w:val="Heading1"/>
      </w:pPr>
      <w:bookmarkStart w:id="223" w:name="_Ref524005694"/>
      <w:bookmarkStart w:id="224" w:name="_Toc208309408"/>
      <w:r>
        <w:lastRenderedPageBreak/>
        <w:t>Exporter's declaration</w:t>
      </w:r>
      <w:bookmarkEnd w:id="195"/>
      <w:bookmarkEnd w:id="196"/>
      <w:bookmarkEnd w:id="197"/>
      <w:bookmarkEnd w:id="198"/>
      <w:bookmarkEnd w:id="199"/>
      <w:bookmarkEnd w:id="223"/>
      <w:bookmarkEnd w:id="224"/>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292D9D25" w:rsidR="00515B70" w:rsidRDefault="00515B70">
      <w:pPr>
        <w:pStyle w:val="BodyTextIndent"/>
      </w:pPr>
      <w:r>
        <w:t xml:space="preserve">have completed the attached questionnaire and, having </w:t>
      </w:r>
      <w:proofErr w:type="gramStart"/>
      <w:r>
        <w:t>made due</w:t>
      </w:r>
      <w:proofErr w:type="gramEnd"/>
      <w:r>
        <w:t xml:space="preserve"> inquiry, certify that the information contained in this </w:t>
      </w:r>
      <w:r w:rsidR="00E56FA8">
        <w:t>questionnaire</w:t>
      </w:r>
      <w:r>
        <w:t xml:space="preserve">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proofErr w:type="gramStart"/>
      <w:r w:rsidR="0053631A">
        <w:rPr>
          <w:b/>
          <w:snapToGrid w:val="0"/>
          <w:sz w:val="28"/>
        </w:rPr>
        <w:tab/>
      </w:r>
      <w:r>
        <w:rPr>
          <w:b/>
          <w:snapToGrid w:val="0"/>
          <w:sz w:val="28"/>
        </w:rPr>
        <w:t>:.............................................................................</w:t>
      </w:r>
      <w:proofErr w:type="gramEnd"/>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proofErr w:type="gramStart"/>
      <w:r>
        <w:rPr>
          <w:b/>
          <w:snapToGrid w:val="0"/>
          <w:sz w:val="28"/>
        </w:rPr>
        <w:tab/>
        <w:t>:.............................................................................</w:t>
      </w:r>
      <w:proofErr w:type="gramEnd"/>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225" w:name="_Toc219017579"/>
      <w:bookmarkStart w:id="226" w:name="_Toc356545595"/>
      <w:r w:rsidRPr="00BE3767">
        <w:rPr>
          <w:snapToGrid w:val="0"/>
          <w:sz w:val="28"/>
          <w:szCs w:val="28"/>
        </w:rPr>
        <w:t>Position in</w:t>
      </w:r>
      <w:bookmarkEnd w:id="225"/>
      <w:bookmarkEnd w:id="226"/>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proofErr w:type="gramStart"/>
      <w:r>
        <w:rPr>
          <w:b/>
          <w:snapToGrid w:val="0"/>
          <w:sz w:val="28"/>
        </w:rPr>
        <w:tab/>
        <w:t>:.............................................................................</w:t>
      </w:r>
      <w:proofErr w:type="gramEnd"/>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proofErr w:type="gramStart"/>
      <w:r>
        <w:rPr>
          <w:b/>
          <w:snapToGrid w:val="0"/>
          <w:sz w:val="28"/>
        </w:rPr>
        <w:tab/>
        <w:t>:.............................................................................</w:t>
      </w:r>
      <w:proofErr w:type="gramEnd"/>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227" w:name="_Toc506971850"/>
      <w:bookmarkStart w:id="228" w:name="_Toc508203844"/>
      <w:bookmarkStart w:id="229" w:name="_Toc508290378"/>
      <w:bookmarkStart w:id="230" w:name="_Toc515637662"/>
      <w:bookmarkStart w:id="231" w:name="_Toc208309409"/>
      <w:r>
        <w:lastRenderedPageBreak/>
        <w:t>Appendix</w:t>
      </w:r>
      <w:r>
        <w:br/>
        <w:t>G</w:t>
      </w:r>
      <w:r w:rsidR="00515B70">
        <w:t>lossary of terms</w:t>
      </w:r>
      <w:bookmarkEnd w:id="227"/>
      <w:bookmarkEnd w:id="228"/>
      <w:bookmarkEnd w:id="229"/>
      <w:bookmarkEnd w:id="230"/>
      <w:bookmarkEnd w:id="231"/>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 xml:space="preserve">Examples of adjustments that may be made </w:t>
      </w:r>
      <w:proofErr w:type="gramStart"/>
      <w:r>
        <w:rPr>
          <w:snapToGrid w:val="0"/>
        </w:rPr>
        <w:t>include:</w:t>
      </w:r>
      <w:proofErr w:type="gramEnd"/>
      <w:r>
        <w:rPr>
          <w:snapToGrid w:val="0"/>
        </w:rPr>
        <w:t xml:space="preserv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proofErr w:type="spellStart"/>
      <w:r w:rsidRPr="00C01F98">
        <w:rPr>
          <w:b/>
        </w:rPr>
        <w:t>Arms length</w:t>
      </w:r>
      <w:proofErr w:type="spellEnd"/>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proofErr w:type="spellStart"/>
      <w:r>
        <w:rPr>
          <w:snapToGrid w:val="0"/>
        </w:rPr>
        <w:t>arms length</w:t>
      </w:r>
      <w:proofErr w:type="spellEnd"/>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w:t>
      </w:r>
      <w:proofErr w:type="gramStart"/>
      <w:r>
        <w:rPr>
          <w:snapToGrid w:val="0"/>
        </w:rPr>
        <w:t xml:space="preserve">for  </w:t>
      </w:r>
      <w:r w:rsidR="00C70538">
        <w:rPr>
          <w:snapToGrid w:val="0"/>
        </w:rPr>
        <w:t>like</w:t>
      </w:r>
      <w:proofErr w:type="gramEnd"/>
      <w:r w:rsidR="00C70538">
        <w:rPr>
          <w:snapToGrid w:val="0"/>
        </w:rPr>
        <w:t xml:space="preserv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 xml:space="preserve">e. when there are no or insufficient sales or where such sales were not made in the ordinary course of trade, normal value may be based on a constructed value. Constructed value is calculated </w:t>
      </w:r>
      <w:proofErr w:type="gramStart"/>
      <w:r>
        <w:rPr>
          <w:snapToGrid w:val="0"/>
        </w:rPr>
        <w:t>on the basis of</w:t>
      </w:r>
      <w:proofErr w:type="gramEnd"/>
      <w:r>
        <w:rPr>
          <w:snapToGrid w:val="0"/>
        </w:rPr>
        <w:t xml:space="preserve">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3733E5C4"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lastRenderedPageBreak/>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 xml:space="preserve">The export price of the goods is usually the price paid or payable to the exporter in </w:t>
      </w:r>
      <w:proofErr w:type="spellStart"/>
      <w:r>
        <w:rPr>
          <w:snapToGrid w:val="0"/>
        </w:rPr>
        <w:t>arms length</w:t>
      </w:r>
      <w:proofErr w:type="spellEnd"/>
      <w:r>
        <w:rPr>
          <w:snapToGrid w:val="0"/>
        </w:rPr>
        <w:t xml:space="preserve">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anti-dumping action relates.  That is, the goods that you have exported to </w:t>
      </w:r>
      <w:smartTag w:uri="urn:schemas-microsoft-com:office:smarttags" w:element="country-region">
        <w:smartTag w:uri="urn:schemas-microsoft-com:office:smarttags" w:element="place">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w:t>
      </w:r>
      <w:proofErr w:type="gramStart"/>
      <w:r>
        <w:rPr>
          <w:snapToGrid w:val="0"/>
        </w:rPr>
        <w:t>sellers</w:t>
      </w:r>
      <w:proofErr w:type="gramEnd"/>
      <w:r>
        <w:rPr>
          <w:snapToGrid w:val="0"/>
        </w:rPr>
        <w:t xml:space="preserve">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the terms CPT and CIP are used as alternatives to CFR and CIF where the goods are carried 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w:t>
      </w:r>
      <w:r>
        <w:rPr>
          <w:snapToGrid w:val="0"/>
        </w:rPr>
        <w:lastRenderedPageBreak/>
        <w:t>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33E58A88" w:rsidR="00515B70" w:rsidRDefault="00515B70">
      <w:pPr>
        <w:widowControl w:val="0"/>
        <w:ind w:right="-745"/>
        <w:jc w:val="both"/>
        <w:rPr>
          <w:snapToGrid w:val="0"/>
        </w:rPr>
      </w:pPr>
      <w:r>
        <w:rPr>
          <w:snapToGrid w:val="0"/>
        </w:rPr>
        <w:t xml:space="preserve">Sale prices must be at </w:t>
      </w:r>
      <w:proofErr w:type="spellStart"/>
      <w:r>
        <w:rPr>
          <w:snapToGrid w:val="0"/>
        </w:rPr>
        <w:t>arms length</w:t>
      </w:r>
      <w:proofErr w:type="spellEnd"/>
      <w:r>
        <w:rPr>
          <w:snapToGrid w:val="0"/>
        </w:rPr>
        <w:t xml:space="preserve">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xml:space="preserve">. </w:t>
      </w:r>
      <w:r w:rsidR="00F35022">
        <w:rPr>
          <w:snapToGrid w:val="0"/>
        </w:rPr>
        <w:t>Alternatively,</w:t>
      </w:r>
      <w:r>
        <w:rPr>
          <w:snapToGrid w:val="0"/>
        </w:rPr>
        <w:t xml:space="preserve"> the normal value may be ascertained using the price paid for like goods sold in the ordinary course of trade at </w:t>
      </w:r>
      <w:proofErr w:type="spellStart"/>
      <w:r>
        <w:rPr>
          <w:snapToGrid w:val="0"/>
        </w:rPr>
        <w:t>arms length</w:t>
      </w:r>
      <w:proofErr w:type="spellEnd"/>
      <w:r>
        <w:rPr>
          <w:snapToGrid w:val="0"/>
        </w:rPr>
        <w:t xml:space="preserve">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 xml:space="preserve">the </w:t>
      </w:r>
      <w:proofErr w:type="gramStart"/>
      <w:r w:rsidR="00D34CF8">
        <w:rPr>
          <w:snapToGrid w:val="0"/>
        </w:rPr>
        <w:t>commission</w:t>
      </w:r>
      <w:proofErr w:type="gramEnd"/>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 xml:space="preserve">Testing for "ordinary course of trade" includes a comparison of the selling price and the unit cost to make and sell for the same period. If sales in respect of a substantial quantity of goods over an extended </w:t>
      </w:r>
      <w:proofErr w:type="gramStart"/>
      <w:r>
        <w:rPr>
          <w:snapToGrid w:val="0"/>
        </w:rPr>
        <w:t>period of time</w:t>
      </w:r>
      <w:proofErr w:type="gramEnd"/>
      <w:r>
        <w:rPr>
          <w:snapToGrid w:val="0"/>
        </w:rPr>
        <w:t xml:space="preserve">, usually 12 months, do not recover all costs and these losses are not likely to be recovered within a reasonable </w:t>
      </w:r>
      <w:proofErr w:type="gramStart"/>
      <w:r>
        <w:rPr>
          <w:snapToGrid w:val="0"/>
        </w:rPr>
        <w:t>period of time</w:t>
      </w:r>
      <w:proofErr w:type="gramEnd"/>
      <w:r>
        <w:rPr>
          <w:snapToGrid w:val="0"/>
        </w:rPr>
        <w:t>,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the unprofitable sales amount to 20% or more of the total volume of sales of the goods by the exporter over the period. An extended </w:t>
      </w:r>
      <w:proofErr w:type="gramStart"/>
      <w:r>
        <w:rPr>
          <w:snapToGrid w:val="0"/>
        </w:rPr>
        <w:t>period of time</w:t>
      </w:r>
      <w:proofErr w:type="gramEnd"/>
      <w:r>
        <w:rPr>
          <w:snapToGrid w:val="0"/>
        </w:rPr>
        <w:t xml:space="preserv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 xml:space="preserve">The selling, general and administration expenses </w:t>
      </w:r>
      <w:proofErr w:type="gramStart"/>
      <w:r>
        <w:rPr>
          <w:snapToGrid w:val="0"/>
        </w:rPr>
        <w:t>includes</w:t>
      </w:r>
      <w:proofErr w:type="gramEnd"/>
      <w:r>
        <w:rPr>
          <w:snapToGrid w:val="0"/>
        </w:rPr>
        <w:t xml:space="preserve"> all selling, distribution, general and administration </w:t>
      </w:r>
      <w:r>
        <w:rPr>
          <w:snapToGrid w:val="0"/>
        </w:rPr>
        <w:lastRenderedPageBreak/>
        <w:t>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w:t>
      </w:r>
      <w:proofErr w:type="gramStart"/>
      <w:r>
        <w:rPr>
          <w:snapToGrid w:val="0"/>
        </w:rPr>
        <w:t>include:</w:t>
      </w:r>
      <w:proofErr w:type="gramEnd"/>
      <w:r>
        <w:rPr>
          <w:snapToGrid w:val="0"/>
        </w:rPr>
        <w:t xml:space="preserv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D84A95">
      <w:headerReference w:type="even" r:id="rId16"/>
      <w:headerReference w:type="default" r:id="rId17"/>
      <w:footerReference w:type="even" r:id="rId18"/>
      <w:footerReference w:type="default" r:id="rId19"/>
      <w:headerReference w:type="first" r:id="rId20"/>
      <w:footerReference w:type="first" r:id="rId21"/>
      <w:pgSz w:w="11907" w:h="16840" w:code="9"/>
      <w:pgMar w:top="1134" w:right="1440" w:bottom="1276" w:left="1440" w:header="720" w:footer="50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3CB6" w14:textId="77777777" w:rsidR="00B63B21" w:rsidRDefault="00B63B21">
      <w:r>
        <w:separator/>
      </w:r>
    </w:p>
    <w:p w14:paraId="4067CAD7" w14:textId="77777777" w:rsidR="00B63B21" w:rsidRDefault="00B63B21"/>
  </w:endnote>
  <w:endnote w:type="continuationSeparator" w:id="0">
    <w:p w14:paraId="0FD8DD91" w14:textId="77777777" w:rsidR="00B63B21" w:rsidRDefault="00B63B21">
      <w:r>
        <w:continuationSeparator/>
      </w:r>
    </w:p>
    <w:p w14:paraId="0DB8C5C4" w14:textId="77777777" w:rsidR="00B63B21" w:rsidRDefault="00B63B21"/>
  </w:endnote>
  <w:endnote w:type="continuationNotice" w:id="1">
    <w:p w14:paraId="63CFCE2C" w14:textId="77777777" w:rsidR="00B63B21" w:rsidRDefault="00B63B21"/>
    <w:p w14:paraId="36255EE7" w14:textId="77777777" w:rsidR="00B63B21" w:rsidRDefault="00B63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9CD6" w14:textId="4081E04C" w:rsidR="00581870" w:rsidRDefault="00802850">
    <w:pPr>
      <w:pStyle w:val="Footer"/>
    </w:pPr>
    <w:r>
      <w:rPr>
        <w:noProof/>
      </w:rPr>
      <mc:AlternateContent>
        <mc:Choice Requires="wps">
          <w:drawing>
            <wp:anchor distT="0" distB="0" distL="0" distR="0" simplePos="0" relativeHeight="251658241" behindDoc="0" locked="0" layoutInCell="1" allowOverlap="1" wp14:anchorId="5186A158" wp14:editId="72B0C91E">
              <wp:simplePos x="635" y="635"/>
              <wp:positionH relativeFrom="page">
                <wp:align>center</wp:align>
              </wp:positionH>
              <wp:positionV relativeFrom="page">
                <wp:align>bottom</wp:align>
              </wp:positionV>
              <wp:extent cx="551815" cy="376555"/>
              <wp:effectExtent l="0" t="0" r="635" b="0"/>
              <wp:wrapNone/>
              <wp:docPr id="19719665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197163" w14:textId="611FDDC5" w:rsidR="00802850" w:rsidRPr="00802850" w:rsidRDefault="00802850" w:rsidP="00802850">
                          <w:pPr>
                            <w:rPr>
                              <w:rFonts w:ascii="Calibri" w:eastAsia="Calibri" w:hAnsi="Calibri" w:cs="Calibri"/>
                              <w:noProof/>
                              <w:color w:val="C00000"/>
                              <w:sz w:val="24"/>
                              <w:szCs w:val="24"/>
                            </w:rPr>
                          </w:pPr>
                          <w:r w:rsidRPr="00802850">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86A158"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E197163" w14:textId="611FDDC5" w:rsidR="00802850" w:rsidRPr="00802850" w:rsidRDefault="00802850" w:rsidP="00802850">
                    <w:pPr>
                      <w:rPr>
                        <w:rFonts w:ascii="Calibri" w:eastAsia="Calibri" w:hAnsi="Calibri" w:cs="Calibri"/>
                        <w:noProof/>
                        <w:color w:val="C00000"/>
                        <w:sz w:val="24"/>
                        <w:szCs w:val="24"/>
                      </w:rPr>
                    </w:pPr>
                    <w:r w:rsidRPr="00802850">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2197" w14:textId="34EFD90F" w:rsidR="00581870" w:rsidRPr="00C758F7" w:rsidRDefault="00581870" w:rsidP="000534C1">
    <w:pPr>
      <w:pStyle w:val="Header"/>
      <w:jc w:val="center"/>
      <w:rPr>
        <w:color w:val="808080"/>
        <w:sz w:val="28"/>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sdt>
    <w:sdtPr>
      <w:id w:val="1467631968"/>
      <w:docPartObj>
        <w:docPartGallery w:val="Page Numbers (Bottom of Page)"/>
        <w:docPartUnique/>
      </w:docPartObj>
    </w:sdtPr>
    <w:sdtEndPr>
      <w:rPr>
        <w:noProof/>
      </w:rPr>
    </w:sdtEndPr>
    <w:sdtContent>
      <w:p w14:paraId="24419EF5" w14:textId="77777777" w:rsidR="00581870" w:rsidRDefault="00581870" w:rsidP="00C758F7">
        <w:pPr>
          <w:pStyle w:val="Footer"/>
          <w:jc w:val="right"/>
        </w:pPr>
        <w:r>
          <w:fldChar w:fldCharType="begin"/>
        </w:r>
        <w:r>
          <w:instrText xml:space="preserve"> PAGE   \* MERGEFORMAT </w:instrText>
        </w:r>
        <w:r>
          <w:fldChar w:fldCharType="separate"/>
        </w:r>
        <w:r w:rsidR="007F1C7B">
          <w:rPr>
            <w:noProof/>
          </w:rPr>
          <w:t>32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6739D495" w:rsidR="00581870" w:rsidRPr="000534C1" w:rsidRDefault="00581870" w:rsidP="000534C1">
    <w:pPr>
      <w:pStyle w:val="Header"/>
      <w:jc w:val="center"/>
      <w:rPr>
        <w:color w:val="808080"/>
        <w:sz w:val="28"/>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847B" w14:textId="77777777" w:rsidR="00B63B21" w:rsidRDefault="00B63B21">
      <w:r>
        <w:separator/>
      </w:r>
    </w:p>
    <w:p w14:paraId="0EFA3A5A" w14:textId="77777777" w:rsidR="00B63B21" w:rsidRDefault="00B63B21"/>
  </w:footnote>
  <w:footnote w:type="continuationSeparator" w:id="0">
    <w:p w14:paraId="1EFD0142" w14:textId="77777777" w:rsidR="00B63B21" w:rsidRDefault="00B63B21">
      <w:r>
        <w:continuationSeparator/>
      </w:r>
    </w:p>
    <w:p w14:paraId="6B260456" w14:textId="77777777" w:rsidR="00B63B21" w:rsidRDefault="00B63B21"/>
  </w:footnote>
  <w:footnote w:type="continuationNotice" w:id="1">
    <w:p w14:paraId="74F6D0EB" w14:textId="77777777" w:rsidR="00B63B21" w:rsidRDefault="00B63B21"/>
    <w:p w14:paraId="3BB9CC98" w14:textId="77777777" w:rsidR="00B63B21" w:rsidRDefault="00B63B21"/>
  </w:footnote>
  <w:footnote w:id="2">
    <w:p w14:paraId="08F950E6" w14:textId="70FDE85C" w:rsidR="008D63CE" w:rsidRDefault="008D63CE">
      <w:pPr>
        <w:pStyle w:val="FootnoteText"/>
      </w:pPr>
      <w:r>
        <w:rPr>
          <w:rStyle w:val="FootnoteReference"/>
        </w:rPr>
        <w:footnoteRef/>
      </w:r>
      <w:r>
        <w:t xml:space="preserve"> </w:t>
      </w:r>
      <w:r w:rsidR="000C1509">
        <w:t xml:space="preserve">Day 37, the due date for this questionnaire falls on a Saturday. Consequently, </w:t>
      </w:r>
      <w:r w:rsidR="007467BA">
        <w:t>responses</w:t>
      </w:r>
      <w:r w:rsidR="000C1509">
        <w:t xml:space="preserve"> are due by the next business day, being Monday 24 November 2025.</w:t>
      </w:r>
    </w:p>
  </w:footnote>
  <w:footnote w:id="3">
    <w:p w14:paraId="3BF0FBE2" w14:textId="77777777" w:rsidR="004A52B8" w:rsidRDefault="004A52B8" w:rsidP="004A52B8">
      <w:pPr>
        <w:pStyle w:val="FootnoteText"/>
      </w:pPr>
      <w:r>
        <w:rPr>
          <w:rStyle w:val="FootnoteReference"/>
        </w:rPr>
        <w:footnoteRef/>
      </w:r>
      <w:r>
        <w:t xml:space="preserve"> </w:t>
      </w:r>
      <w:r w:rsidRPr="0083338C">
        <w:t xml:space="preserve">These tariff classifications and statistical codes may include goods that are both subject and not subject to </w:t>
      </w:r>
      <w:r>
        <w:t>the anti-dumping measures</w:t>
      </w:r>
      <w:r w:rsidRPr="0083338C">
        <w:t xml:space="preserve">. The listing of these tariff classifications and statistical codes </w:t>
      </w:r>
      <w:proofErr w:type="gramStart"/>
      <w:r w:rsidRPr="0083338C">
        <w:t>are</w:t>
      </w:r>
      <w:proofErr w:type="gramEnd"/>
      <w:r w:rsidRPr="0083338C">
        <w:t xml:space="preserve"> for convenience or reference only and do not form part of the goods description. Please refer to the goods description for authoritative detail regarding goods </w:t>
      </w:r>
      <w:r>
        <w:t>subject to</w:t>
      </w:r>
      <w:r w:rsidRPr="0083338C">
        <w:t xml:space="preserve"> </w:t>
      </w:r>
      <w:r>
        <w:t>the anti-dumping measures</w:t>
      </w:r>
      <w:r w:rsidRPr="0083338C">
        <w:t>.</w:t>
      </w:r>
    </w:p>
  </w:footnote>
  <w:footnote w:id="4">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w:t>
      </w:r>
      <w:proofErr w:type="gramStart"/>
      <w:r>
        <w:rPr>
          <w:snapToGrid w:val="0"/>
        </w:rPr>
        <w:t xml:space="preserve">are </w:t>
      </w:r>
      <w:r w:rsidRPr="001F538E">
        <w:rPr>
          <w:snapToGrid w:val="0"/>
        </w:rPr>
        <w:t>able to</w:t>
      </w:r>
      <w:proofErr w:type="gramEnd"/>
      <w:r w:rsidRPr="001F538E">
        <w:rPr>
          <w:snapToGrid w:val="0"/>
        </w:rPr>
        <w:t xml:space="preserve"> cast, or control the casting of, 5% or more of the maximum </w:t>
      </w:r>
      <w:proofErr w:type="gramStart"/>
      <w:r w:rsidRPr="001F538E">
        <w:rPr>
          <w:snapToGrid w:val="0"/>
        </w:rPr>
        <w:t>amount</w:t>
      </w:r>
      <w:proofErr w:type="gramEnd"/>
      <w:r w:rsidRPr="001F538E">
        <w:rPr>
          <w:snapToGrid w:val="0"/>
        </w:rPr>
        <w:t xml:space="preserve"> of votes that could be cast at a general meeting of your company</w:t>
      </w:r>
      <w:r>
        <w:rPr>
          <w:snapToGrid w:val="0"/>
        </w:rPr>
        <w:t>.</w:t>
      </w:r>
    </w:p>
  </w:footnote>
  <w:footnote w:id="5">
    <w:p w14:paraId="10C16001" w14:textId="69F3323E" w:rsidR="00581870" w:rsidRDefault="00581870">
      <w:pPr>
        <w:pStyle w:val="FootnoteText"/>
      </w:pPr>
      <w:r>
        <w:rPr>
          <w:rStyle w:val="FootnoteReference"/>
        </w:rPr>
        <w:footnoteRef/>
      </w:r>
      <w:r>
        <w:t xml:space="preserve"> </w:t>
      </w:r>
      <w:r w:rsidRPr="00F35022">
        <w:t>Refer to exemption</w:t>
      </w:r>
      <w:r w:rsidR="00F35022" w:rsidRPr="00F35022">
        <w:t xml:space="preserve"> inquiries EX0086, EX0090, EX0091 and EX0097</w:t>
      </w:r>
      <w:r w:rsidR="00F35022">
        <w:t xml:space="preserve"> </w:t>
      </w:r>
    </w:p>
  </w:footnote>
  <w:footnote w:id="6">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79910430" w:rsidR="00581870" w:rsidRDefault="00802850">
    <w:pPr>
      <w:pStyle w:val="Header"/>
      <w:framePr w:wrap="around" w:vAnchor="text" w:hAnchor="margin" w:xAlign="center" w:y="1"/>
      <w:rPr>
        <w:rStyle w:val="PageNumber"/>
      </w:rPr>
    </w:pPr>
    <w:r>
      <w:rPr>
        <w:noProof/>
      </w:rPr>
      <mc:AlternateContent>
        <mc:Choice Requires="wps">
          <w:drawing>
            <wp:anchor distT="0" distB="0" distL="0" distR="0" simplePos="0" relativeHeight="251658240" behindDoc="0" locked="0" layoutInCell="1" allowOverlap="1" wp14:anchorId="4B5AA8F0" wp14:editId="5C3A59B1">
              <wp:simplePos x="635" y="635"/>
              <wp:positionH relativeFrom="page">
                <wp:align>center</wp:align>
              </wp:positionH>
              <wp:positionV relativeFrom="page">
                <wp:align>top</wp:align>
              </wp:positionV>
              <wp:extent cx="551815" cy="376555"/>
              <wp:effectExtent l="0" t="0" r="635" b="4445"/>
              <wp:wrapNone/>
              <wp:docPr id="6916045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EACAC4" w14:textId="2B7199C5" w:rsidR="00802850" w:rsidRPr="00802850" w:rsidRDefault="00802850" w:rsidP="00802850">
                          <w:pPr>
                            <w:rPr>
                              <w:rFonts w:ascii="Calibri" w:eastAsia="Calibri" w:hAnsi="Calibri" w:cs="Calibri"/>
                              <w:noProof/>
                              <w:color w:val="C00000"/>
                              <w:sz w:val="24"/>
                              <w:szCs w:val="24"/>
                            </w:rPr>
                          </w:pPr>
                          <w:r w:rsidRPr="00802850">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5AA8F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EACAC4" w14:textId="2B7199C5" w:rsidR="00802850" w:rsidRPr="00802850" w:rsidRDefault="00802850" w:rsidP="00802850">
                    <w:pPr>
                      <w:rPr>
                        <w:rFonts w:ascii="Calibri" w:eastAsia="Calibri" w:hAnsi="Calibri" w:cs="Calibri"/>
                        <w:noProof/>
                        <w:color w:val="C00000"/>
                        <w:sz w:val="24"/>
                        <w:szCs w:val="24"/>
                      </w:rPr>
                    </w:pPr>
                    <w:r w:rsidRPr="00802850">
                      <w:rPr>
                        <w:rFonts w:ascii="Calibri" w:eastAsia="Calibri" w:hAnsi="Calibri" w:cs="Calibri"/>
                        <w:noProof/>
                        <w:color w:val="C00000"/>
                        <w:sz w:val="24"/>
                        <w:szCs w:val="24"/>
                      </w:rPr>
                      <w:t>OFFICIAL</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5529ADF9" w:rsidR="00581870" w:rsidRPr="00C758F7" w:rsidRDefault="00581870" w:rsidP="00C758F7">
    <w:pPr>
      <w:pStyle w:val="Header"/>
      <w:jc w:val="center"/>
      <w:rPr>
        <w:color w:val="808080"/>
        <w:sz w:val="28"/>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9036" w14:textId="4824AFA3" w:rsidR="00581870" w:rsidRDefault="00581870" w:rsidP="004E0990">
    <w:pPr>
      <w:pStyle w:val="Header"/>
      <w:spacing w:after="240"/>
      <w:jc w:val="center"/>
      <w:rPr>
        <w:b/>
        <w:color w:val="FF0000"/>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p w14:paraId="5F283637" w14:textId="2D8967D3" w:rsidR="00581870" w:rsidRDefault="00581870" w:rsidP="00F82B16">
    <w:pPr>
      <w:pStyle w:val="Header"/>
      <w:ind w:hanging="709"/>
      <w:jc w:val="center"/>
      <w:rPr>
        <w:b/>
        <w:color w:val="FF0000"/>
      </w:rPr>
    </w:pPr>
    <w:r>
      <w:rPr>
        <w:b/>
        <w:noProof/>
        <w:color w:val="FF0000"/>
        <w:lang w:eastAsia="en-AU"/>
      </w:rPr>
      <w:drawing>
        <wp:inline distT="0" distB="0" distL="0" distR="0" wp14:anchorId="0B60C6CC" wp14:editId="7A13843D">
          <wp:extent cx="5732145" cy="661670"/>
          <wp:effectExtent l="0" t="0" r="1905" b="5080"/>
          <wp:docPr id="1271638164" name="Picture 1271638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6C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2704439"/>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88208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7172E85"/>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4"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2D521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7B502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73C17A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13F31EA"/>
    <w:multiLevelType w:val="hybridMultilevel"/>
    <w:tmpl w:val="98626198"/>
    <w:lvl w:ilvl="0" w:tplc="35880816">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3C53C81"/>
    <w:multiLevelType w:val="hybridMultilevel"/>
    <w:tmpl w:val="C6D0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41"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3BEA41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BF15C52"/>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3C3042D1"/>
    <w:multiLevelType w:val="hybridMultilevel"/>
    <w:tmpl w:val="F69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55"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6"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2"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3" w15:restartNumberingAfterBreak="0">
    <w:nsid w:val="4E0E2E4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4F0F3AD7"/>
    <w:multiLevelType w:val="hybridMultilevel"/>
    <w:tmpl w:val="FCDC3E3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4F45554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1"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5D3376F"/>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56AF3D0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FCE1E9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1" w15:restartNumberingAfterBreak="0">
    <w:nsid w:val="60980188"/>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61F95524"/>
    <w:multiLevelType w:val="hybridMultilevel"/>
    <w:tmpl w:val="678A9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A6315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0"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6E667B87"/>
    <w:multiLevelType w:val="hybridMultilevel"/>
    <w:tmpl w:val="76A0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ED834D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6"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97"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3391BE2"/>
    <w:multiLevelType w:val="hybridMultilevel"/>
    <w:tmpl w:val="D2580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41F07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746755E3"/>
    <w:multiLevelType w:val="multilevel"/>
    <w:tmpl w:val="223CE3B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3" w15:restartNumberingAfterBreak="0">
    <w:nsid w:val="78EA74C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6"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40"/>
  </w:num>
  <w:num w:numId="2" w16cid:durableId="593779657">
    <w:abstractNumId w:val="13"/>
  </w:num>
  <w:num w:numId="3" w16cid:durableId="1855529395">
    <w:abstractNumId w:val="54"/>
  </w:num>
  <w:num w:numId="4" w16cid:durableId="1685016339">
    <w:abstractNumId w:val="39"/>
  </w:num>
  <w:num w:numId="5" w16cid:durableId="1254364645">
    <w:abstractNumId w:val="24"/>
  </w:num>
  <w:num w:numId="6" w16cid:durableId="1137063650">
    <w:abstractNumId w:val="11"/>
  </w:num>
  <w:num w:numId="7" w16cid:durableId="1879930198">
    <w:abstractNumId w:val="43"/>
  </w:num>
  <w:num w:numId="8" w16cid:durableId="1437552474">
    <w:abstractNumId w:val="18"/>
  </w:num>
  <w:num w:numId="9" w16cid:durableId="646935089">
    <w:abstractNumId w:val="90"/>
  </w:num>
  <w:num w:numId="10" w16cid:durableId="654837025">
    <w:abstractNumId w:val="105"/>
  </w:num>
  <w:num w:numId="11" w16cid:durableId="166337098">
    <w:abstractNumId w:val="20"/>
  </w:num>
  <w:num w:numId="12" w16cid:durableId="2016882033">
    <w:abstractNumId w:val="104"/>
  </w:num>
  <w:num w:numId="13" w16cid:durableId="873350293">
    <w:abstractNumId w:val="35"/>
  </w:num>
  <w:num w:numId="14" w16cid:durableId="1712605487">
    <w:abstractNumId w:val="68"/>
  </w:num>
  <w:num w:numId="15" w16cid:durableId="195048153">
    <w:abstractNumId w:val="95"/>
  </w:num>
  <w:num w:numId="16" w16cid:durableId="137841077">
    <w:abstractNumId w:val="79"/>
  </w:num>
  <w:num w:numId="17" w16cid:durableId="1387875317">
    <w:abstractNumId w:val="59"/>
  </w:num>
  <w:num w:numId="18" w16cid:durableId="1418868635">
    <w:abstractNumId w:val="72"/>
  </w:num>
  <w:num w:numId="19" w16cid:durableId="886260278">
    <w:abstractNumId w:val="69"/>
  </w:num>
  <w:num w:numId="20" w16cid:durableId="551234789">
    <w:abstractNumId w:val="44"/>
  </w:num>
  <w:num w:numId="21" w16cid:durableId="784664314">
    <w:abstractNumId w:val="60"/>
  </w:num>
  <w:num w:numId="22" w16cid:durableId="1455903128">
    <w:abstractNumId w:val="98"/>
  </w:num>
  <w:num w:numId="23" w16cid:durableId="1548298458">
    <w:abstractNumId w:val="47"/>
  </w:num>
  <w:num w:numId="24" w16cid:durableId="267469223">
    <w:abstractNumId w:val="5"/>
  </w:num>
  <w:num w:numId="25" w16cid:durableId="806704988">
    <w:abstractNumId w:val="52"/>
  </w:num>
  <w:num w:numId="26" w16cid:durableId="44137429">
    <w:abstractNumId w:val="8"/>
  </w:num>
  <w:num w:numId="27" w16cid:durableId="1249077915">
    <w:abstractNumId w:val="29"/>
  </w:num>
  <w:num w:numId="28" w16cid:durableId="1858620662">
    <w:abstractNumId w:val="70"/>
  </w:num>
  <w:num w:numId="29" w16cid:durableId="1039012943">
    <w:abstractNumId w:val="53"/>
  </w:num>
  <w:num w:numId="30" w16cid:durableId="2105879099">
    <w:abstractNumId w:val="75"/>
  </w:num>
  <w:num w:numId="31" w16cid:durableId="1292902458">
    <w:abstractNumId w:val="14"/>
  </w:num>
  <w:num w:numId="32" w16cid:durableId="383799366">
    <w:abstractNumId w:val="106"/>
  </w:num>
  <w:num w:numId="33" w16cid:durableId="1774591365">
    <w:abstractNumId w:val="27"/>
  </w:num>
  <w:num w:numId="34" w16cid:durableId="903953880">
    <w:abstractNumId w:val="23"/>
  </w:num>
  <w:num w:numId="35" w16cid:durableId="1893807090">
    <w:abstractNumId w:val="77"/>
  </w:num>
  <w:num w:numId="36" w16cid:durableId="988637187">
    <w:abstractNumId w:val="22"/>
  </w:num>
  <w:num w:numId="37" w16cid:durableId="938759225">
    <w:abstractNumId w:val="85"/>
  </w:num>
  <w:num w:numId="38" w16cid:durableId="959649335">
    <w:abstractNumId w:val="56"/>
  </w:num>
  <w:num w:numId="39" w16cid:durableId="345787384">
    <w:abstractNumId w:val="94"/>
  </w:num>
  <w:num w:numId="40" w16cid:durableId="2121223057">
    <w:abstractNumId w:val="57"/>
  </w:num>
  <w:num w:numId="41" w16cid:durableId="1175144084">
    <w:abstractNumId w:val="42"/>
  </w:num>
  <w:num w:numId="42" w16cid:durableId="1525707389">
    <w:abstractNumId w:val="10"/>
  </w:num>
  <w:num w:numId="43" w16cid:durableId="562716780">
    <w:abstractNumId w:val="16"/>
  </w:num>
  <w:num w:numId="44" w16cid:durableId="866597582">
    <w:abstractNumId w:val="12"/>
  </w:num>
  <w:num w:numId="45" w16cid:durableId="513228372">
    <w:abstractNumId w:val="67"/>
  </w:num>
  <w:num w:numId="46" w16cid:durableId="252278813">
    <w:abstractNumId w:val="45"/>
  </w:num>
  <w:num w:numId="47" w16cid:durableId="832798213">
    <w:abstractNumId w:val="64"/>
  </w:num>
  <w:num w:numId="48" w16cid:durableId="132259181">
    <w:abstractNumId w:val="58"/>
  </w:num>
  <w:num w:numId="49" w16cid:durableId="746004072">
    <w:abstractNumId w:val="84"/>
  </w:num>
  <w:num w:numId="50" w16cid:durableId="2012221888">
    <w:abstractNumId w:val="36"/>
  </w:num>
  <w:num w:numId="51" w16cid:durableId="45688188">
    <w:abstractNumId w:val="28"/>
  </w:num>
  <w:num w:numId="52" w16cid:durableId="1527403302">
    <w:abstractNumId w:val="87"/>
  </w:num>
  <w:num w:numId="53" w16cid:durableId="391194802">
    <w:abstractNumId w:val="41"/>
  </w:num>
  <w:num w:numId="54" w16cid:durableId="1157916690">
    <w:abstractNumId w:val="26"/>
  </w:num>
  <w:num w:numId="55" w16cid:durableId="1116758426">
    <w:abstractNumId w:val="17"/>
  </w:num>
  <w:num w:numId="56" w16cid:durableId="1783302764">
    <w:abstractNumId w:val="50"/>
  </w:num>
  <w:num w:numId="57" w16cid:durableId="118381623">
    <w:abstractNumId w:val="76"/>
  </w:num>
  <w:num w:numId="58" w16cid:durableId="155726202">
    <w:abstractNumId w:val="92"/>
  </w:num>
  <w:num w:numId="59" w16cid:durableId="948701441">
    <w:abstractNumId w:val="32"/>
  </w:num>
  <w:num w:numId="60" w16cid:durableId="1624844930">
    <w:abstractNumId w:val="88"/>
  </w:num>
  <w:num w:numId="61" w16cid:durableId="1874492871">
    <w:abstractNumId w:val="78"/>
  </w:num>
  <w:num w:numId="62" w16cid:durableId="1232420554">
    <w:abstractNumId w:val="49"/>
  </w:num>
  <w:num w:numId="63" w16cid:durableId="1699894735">
    <w:abstractNumId w:val="4"/>
  </w:num>
  <w:num w:numId="64" w16cid:durableId="2042129332">
    <w:abstractNumId w:val="48"/>
  </w:num>
  <w:num w:numId="65" w16cid:durableId="623578914">
    <w:abstractNumId w:val="103"/>
  </w:num>
  <w:num w:numId="66" w16cid:durableId="2055503535">
    <w:abstractNumId w:val="100"/>
  </w:num>
  <w:num w:numId="67" w16cid:durableId="1437097607">
    <w:abstractNumId w:val="66"/>
  </w:num>
  <w:num w:numId="68" w16cid:durableId="160128168">
    <w:abstractNumId w:val="93"/>
  </w:num>
  <w:num w:numId="69" w16cid:durableId="1680042873">
    <w:abstractNumId w:val="19"/>
  </w:num>
  <w:num w:numId="70" w16cid:durableId="1429932600">
    <w:abstractNumId w:val="81"/>
  </w:num>
  <w:num w:numId="71" w16cid:durableId="1112094809">
    <w:abstractNumId w:val="0"/>
  </w:num>
  <w:num w:numId="72" w16cid:durableId="766121638">
    <w:abstractNumId w:val="74"/>
  </w:num>
  <w:num w:numId="73" w16cid:durableId="154686443">
    <w:abstractNumId w:val="63"/>
  </w:num>
  <w:num w:numId="74" w16cid:durableId="1482500740">
    <w:abstractNumId w:val="82"/>
  </w:num>
  <w:num w:numId="75" w16cid:durableId="1941833087">
    <w:abstractNumId w:val="101"/>
  </w:num>
  <w:num w:numId="76" w16cid:durableId="696007799">
    <w:abstractNumId w:val="37"/>
  </w:num>
  <w:num w:numId="77" w16cid:durableId="1094785335">
    <w:abstractNumId w:val="99"/>
  </w:num>
  <w:num w:numId="78" w16cid:durableId="1843659741">
    <w:abstractNumId w:val="15"/>
  </w:num>
  <w:num w:numId="79" w16cid:durableId="1404907658">
    <w:abstractNumId w:val="51"/>
  </w:num>
  <w:num w:numId="80" w16cid:durableId="229198234">
    <w:abstractNumId w:val="31"/>
  </w:num>
  <w:num w:numId="81" w16cid:durableId="2007438842">
    <w:abstractNumId w:val="25"/>
  </w:num>
  <w:num w:numId="82" w16cid:durableId="140778287">
    <w:abstractNumId w:val="33"/>
  </w:num>
  <w:num w:numId="83" w16cid:durableId="1718240847">
    <w:abstractNumId w:val="65"/>
  </w:num>
  <w:num w:numId="84" w16cid:durableId="770473702">
    <w:abstractNumId w:val="83"/>
  </w:num>
  <w:num w:numId="85" w16cid:durableId="210850688">
    <w:abstractNumId w:val="91"/>
  </w:num>
  <w:num w:numId="86" w16cid:durableId="1861043707">
    <w:abstractNumId w:val="61"/>
  </w:num>
  <w:num w:numId="87" w16cid:durableId="1339770270">
    <w:abstractNumId w:val="107"/>
  </w:num>
  <w:num w:numId="88" w16cid:durableId="2078818466">
    <w:abstractNumId w:val="1"/>
  </w:num>
  <w:num w:numId="89" w16cid:durableId="1758676844">
    <w:abstractNumId w:val="96"/>
  </w:num>
  <w:num w:numId="90" w16cid:durableId="2018968949">
    <w:abstractNumId w:val="38"/>
  </w:num>
  <w:num w:numId="91" w16cid:durableId="2138601010">
    <w:abstractNumId w:val="102"/>
  </w:num>
  <w:num w:numId="92" w16cid:durableId="1640186618">
    <w:abstractNumId w:val="89"/>
  </w:num>
  <w:num w:numId="93" w16cid:durableId="1064990719">
    <w:abstractNumId w:val="86"/>
  </w:num>
  <w:num w:numId="94" w16cid:durableId="2083526449">
    <w:abstractNumId w:val="6"/>
  </w:num>
  <w:num w:numId="95" w16cid:durableId="1999530692">
    <w:abstractNumId w:val="55"/>
  </w:num>
  <w:num w:numId="96" w16cid:durableId="1448500567">
    <w:abstractNumId w:val="46"/>
  </w:num>
  <w:num w:numId="97" w16cid:durableId="939605468">
    <w:abstractNumId w:val="80"/>
  </w:num>
  <w:num w:numId="98" w16cid:durableId="1653364077">
    <w:abstractNumId w:val="62"/>
  </w:num>
  <w:num w:numId="99" w16cid:durableId="1674646943">
    <w:abstractNumId w:val="97"/>
  </w:num>
  <w:num w:numId="100" w16cid:durableId="1581062140">
    <w:abstractNumId w:val="73"/>
  </w:num>
  <w:num w:numId="101" w16cid:durableId="1231306361">
    <w:abstractNumId w:val="3"/>
  </w:num>
  <w:num w:numId="102" w16cid:durableId="2145804770">
    <w:abstractNumId w:val="34"/>
  </w:num>
  <w:num w:numId="103" w16cid:durableId="1255279814">
    <w:abstractNumId w:val="21"/>
  </w:num>
  <w:num w:numId="104" w16cid:durableId="421686520">
    <w:abstractNumId w:val="9"/>
  </w:num>
  <w:num w:numId="105" w16cid:durableId="1106846583">
    <w:abstractNumId w:val="71"/>
  </w:num>
  <w:num w:numId="106" w16cid:durableId="227034342">
    <w:abstractNumId w:val="2"/>
  </w:num>
  <w:num w:numId="107" w16cid:durableId="1422525112">
    <w:abstractNumId w:val="7"/>
  </w:num>
  <w:num w:numId="108" w16cid:durableId="14276545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3155"/>
    <w:rsid w:val="00005DF9"/>
    <w:rsid w:val="00013AD4"/>
    <w:rsid w:val="00017212"/>
    <w:rsid w:val="00020927"/>
    <w:rsid w:val="000300F5"/>
    <w:rsid w:val="00030128"/>
    <w:rsid w:val="00031499"/>
    <w:rsid w:val="00033ADB"/>
    <w:rsid w:val="0003780C"/>
    <w:rsid w:val="00040263"/>
    <w:rsid w:val="000411CB"/>
    <w:rsid w:val="00041E49"/>
    <w:rsid w:val="00042E68"/>
    <w:rsid w:val="00043432"/>
    <w:rsid w:val="000474BD"/>
    <w:rsid w:val="00050269"/>
    <w:rsid w:val="000534C1"/>
    <w:rsid w:val="00062DCC"/>
    <w:rsid w:val="0006455B"/>
    <w:rsid w:val="000667B3"/>
    <w:rsid w:val="000717D4"/>
    <w:rsid w:val="00071F62"/>
    <w:rsid w:val="00077FF0"/>
    <w:rsid w:val="000802A1"/>
    <w:rsid w:val="0008030E"/>
    <w:rsid w:val="000838CC"/>
    <w:rsid w:val="0009232D"/>
    <w:rsid w:val="000958DB"/>
    <w:rsid w:val="000963CD"/>
    <w:rsid w:val="000A1B9E"/>
    <w:rsid w:val="000A32B8"/>
    <w:rsid w:val="000A3FF8"/>
    <w:rsid w:val="000A6818"/>
    <w:rsid w:val="000B0D5C"/>
    <w:rsid w:val="000B1690"/>
    <w:rsid w:val="000B4058"/>
    <w:rsid w:val="000B49B8"/>
    <w:rsid w:val="000C1509"/>
    <w:rsid w:val="000C4F85"/>
    <w:rsid w:val="000C77A0"/>
    <w:rsid w:val="000D09B2"/>
    <w:rsid w:val="000D2FD8"/>
    <w:rsid w:val="000D5213"/>
    <w:rsid w:val="000D6A50"/>
    <w:rsid w:val="000E0A2A"/>
    <w:rsid w:val="000E25B2"/>
    <w:rsid w:val="000F17E5"/>
    <w:rsid w:val="000F3039"/>
    <w:rsid w:val="0010121C"/>
    <w:rsid w:val="00104F97"/>
    <w:rsid w:val="00105A1B"/>
    <w:rsid w:val="0010667C"/>
    <w:rsid w:val="0011699A"/>
    <w:rsid w:val="0012258E"/>
    <w:rsid w:val="0012463D"/>
    <w:rsid w:val="00125B70"/>
    <w:rsid w:val="00126477"/>
    <w:rsid w:val="00133475"/>
    <w:rsid w:val="00134868"/>
    <w:rsid w:val="00135945"/>
    <w:rsid w:val="001359A5"/>
    <w:rsid w:val="0013608E"/>
    <w:rsid w:val="00140529"/>
    <w:rsid w:val="00142C7F"/>
    <w:rsid w:val="00145128"/>
    <w:rsid w:val="001503E3"/>
    <w:rsid w:val="0015285B"/>
    <w:rsid w:val="00154205"/>
    <w:rsid w:val="00155E7E"/>
    <w:rsid w:val="00156EC0"/>
    <w:rsid w:val="00157175"/>
    <w:rsid w:val="001576EB"/>
    <w:rsid w:val="0016396B"/>
    <w:rsid w:val="001657C8"/>
    <w:rsid w:val="00165EC1"/>
    <w:rsid w:val="00166678"/>
    <w:rsid w:val="00171404"/>
    <w:rsid w:val="001718C6"/>
    <w:rsid w:val="00171B14"/>
    <w:rsid w:val="00175127"/>
    <w:rsid w:val="00181E2F"/>
    <w:rsid w:val="00182832"/>
    <w:rsid w:val="001845EE"/>
    <w:rsid w:val="0018517B"/>
    <w:rsid w:val="0018746C"/>
    <w:rsid w:val="00187E1B"/>
    <w:rsid w:val="001921C4"/>
    <w:rsid w:val="00194309"/>
    <w:rsid w:val="00195966"/>
    <w:rsid w:val="00196B09"/>
    <w:rsid w:val="00197C8D"/>
    <w:rsid w:val="001A2471"/>
    <w:rsid w:val="001A42E9"/>
    <w:rsid w:val="001A4735"/>
    <w:rsid w:val="001B2568"/>
    <w:rsid w:val="001C044C"/>
    <w:rsid w:val="001C0BD5"/>
    <w:rsid w:val="001C3377"/>
    <w:rsid w:val="001C6FEA"/>
    <w:rsid w:val="001C76C3"/>
    <w:rsid w:val="001D746D"/>
    <w:rsid w:val="001E0F36"/>
    <w:rsid w:val="001F26FF"/>
    <w:rsid w:val="001F73C9"/>
    <w:rsid w:val="0020289C"/>
    <w:rsid w:val="0020502F"/>
    <w:rsid w:val="00212BA2"/>
    <w:rsid w:val="00216747"/>
    <w:rsid w:val="00216EE1"/>
    <w:rsid w:val="0022119B"/>
    <w:rsid w:val="00222C03"/>
    <w:rsid w:val="002234C5"/>
    <w:rsid w:val="00226711"/>
    <w:rsid w:val="00226E42"/>
    <w:rsid w:val="00227A0D"/>
    <w:rsid w:val="00227C0E"/>
    <w:rsid w:val="00235C8E"/>
    <w:rsid w:val="002404C5"/>
    <w:rsid w:val="00240921"/>
    <w:rsid w:val="00240B3D"/>
    <w:rsid w:val="0024271C"/>
    <w:rsid w:val="002438F0"/>
    <w:rsid w:val="002456B6"/>
    <w:rsid w:val="00245DA8"/>
    <w:rsid w:val="00246682"/>
    <w:rsid w:val="00247E3B"/>
    <w:rsid w:val="0025165E"/>
    <w:rsid w:val="00251EDE"/>
    <w:rsid w:val="00251F2A"/>
    <w:rsid w:val="00254A57"/>
    <w:rsid w:val="002569E3"/>
    <w:rsid w:val="00260C68"/>
    <w:rsid w:val="002636E1"/>
    <w:rsid w:val="002646BE"/>
    <w:rsid w:val="00265E78"/>
    <w:rsid w:val="00273C70"/>
    <w:rsid w:val="00274DD3"/>
    <w:rsid w:val="002759FD"/>
    <w:rsid w:val="0029000F"/>
    <w:rsid w:val="002939BD"/>
    <w:rsid w:val="002972B5"/>
    <w:rsid w:val="002A040A"/>
    <w:rsid w:val="002A2F67"/>
    <w:rsid w:val="002A5526"/>
    <w:rsid w:val="002A5687"/>
    <w:rsid w:val="002B1DBF"/>
    <w:rsid w:val="002B2964"/>
    <w:rsid w:val="002C0532"/>
    <w:rsid w:val="002D706F"/>
    <w:rsid w:val="002E16F6"/>
    <w:rsid w:val="002E488E"/>
    <w:rsid w:val="002E5132"/>
    <w:rsid w:val="002E6255"/>
    <w:rsid w:val="002E74FA"/>
    <w:rsid w:val="003022BD"/>
    <w:rsid w:val="00304BE9"/>
    <w:rsid w:val="003147C1"/>
    <w:rsid w:val="00317C21"/>
    <w:rsid w:val="00317D20"/>
    <w:rsid w:val="00320E92"/>
    <w:rsid w:val="003330C4"/>
    <w:rsid w:val="0033478A"/>
    <w:rsid w:val="00334D0C"/>
    <w:rsid w:val="003444A2"/>
    <w:rsid w:val="00345E94"/>
    <w:rsid w:val="00353322"/>
    <w:rsid w:val="00360FB1"/>
    <w:rsid w:val="00365FF6"/>
    <w:rsid w:val="00367E07"/>
    <w:rsid w:val="003700D2"/>
    <w:rsid w:val="003735F5"/>
    <w:rsid w:val="0037372F"/>
    <w:rsid w:val="00382777"/>
    <w:rsid w:val="0038583B"/>
    <w:rsid w:val="00385E4B"/>
    <w:rsid w:val="00386500"/>
    <w:rsid w:val="00391A16"/>
    <w:rsid w:val="0039322C"/>
    <w:rsid w:val="00394C80"/>
    <w:rsid w:val="00397F45"/>
    <w:rsid w:val="003A3A8E"/>
    <w:rsid w:val="003A70B2"/>
    <w:rsid w:val="003B0E82"/>
    <w:rsid w:val="003C05C0"/>
    <w:rsid w:val="003C09A2"/>
    <w:rsid w:val="003C1F30"/>
    <w:rsid w:val="003C53B8"/>
    <w:rsid w:val="003C6E4C"/>
    <w:rsid w:val="003D2A65"/>
    <w:rsid w:val="003D3270"/>
    <w:rsid w:val="003E323C"/>
    <w:rsid w:val="003E4B23"/>
    <w:rsid w:val="003E5431"/>
    <w:rsid w:val="003E5F28"/>
    <w:rsid w:val="003F23A3"/>
    <w:rsid w:val="003F2C50"/>
    <w:rsid w:val="003F2E71"/>
    <w:rsid w:val="003F3645"/>
    <w:rsid w:val="003F419C"/>
    <w:rsid w:val="003F4337"/>
    <w:rsid w:val="003F4F7E"/>
    <w:rsid w:val="003F5696"/>
    <w:rsid w:val="003F5C54"/>
    <w:rsid w:val="00400213"/>
    <w:rsid w:val="00400DC0"/>
    <w:rsid w:val="00402D2E"/>
    <w:rsid w:val="00404502"/>
    <w:rsid w:val="0040764B"/>
    <w:rsid w:val="00412763"/>
    <w:rsid w:val="004136BD"/>
    <w:rsid w:val="00414CC4"/>
    <w:rsid w:val="00415395"/>
    <w:rsid w:val="00417987"/>
    <w:rsid w:val="00420969"/>
    <w:rsid w:val="00424167"/>
    <w:rsid w:val="00426FF7"/>
    <w:rsid w:val="00430160"/>
    <w:rsid w:val="004338C5"/>
    <w:rsid w:val="00436091"/>
    <w:rsid w:val="00437725"/>
    <w:rsid w:val="00437E5F"/>
    <w:rsid w:val="00441162"/>
    <w:rsid w:val="00444897"/>
    <w:rsid w:val="00450342"/>
    <w:rsid w:val="004523B3"/>
    <w:rsid w:val="00454293"/>
    <w:rsid w:val="00454887"/>
    <w:rsid w:val="00460B55"/>
    <w:rsid w:val="00461F56"/>
    <w:rsid w:val="00462A83"/>
    <w:rsid w:val="00463D03"/>
    <w:rsid w:val="00464116"/>
    <w:rsid w:val="00465B31"/>
    <w:rsid w:val="00475396"/>
    <w:rsid w:val="00477F85"/>
    <w:rsid w:val="004860DA"/>
    <w:rsid w:val="004864EC"/>
    <w:rsid w:val="0048752E"/>
    <w:rsid w:val="004A19F7"/>
    <w:rsid w:val="004A3113"/>
    <w:rsid w:val="004A34D6"/>
    <w:rsid w:val="004A4727"/>
    <w:rsid w:val="004A52B8"/>
    <w:rsid w:val="004B0AA8"/>
    <w:rsid w:val="004B1515"/>
    <w:rsid w:val="004B185C"/>
    <w:rsid w:val="004B3554"/>
    <w:rsid w:val="004B4C86"/>
    <w:rsid w:val="004C01F6"/>
    <w:rsid w:val="004C1FE5"/>
    <w:rsid w:val="004C3FBC"/>
    <w:rsid w:val="004C7974"/>
    <w:rsid w:val="004D4AA4"/>
    <w:rsid w:val="004D68E3"/>
    <w:rsid w:val="004E0990"/>
    <w:rsid w:val="004E5585"/>
    <w:rsid w:val="004E7A6A"/>
    <w:rsid w:val="004F1D73"/>
    <w:rsid w:val="004F2703"/>
    <w:rsid w:val="004F2823"/>
    <w:rsid w:val="004F4ECE"/>
    <w:rsid w:val="004F4F8E"/>
    <w:rsid w:val="004F5F0D"/>
    <w:rsid w:val="004F648E"/>
    <w:rsid w:val="004F66A3"/>
    <w:rsid w:val="0050329E"/>
    <w:rsid w:val="0050383D"/>
    <w:rsid w:val="00504451"/>
    <w:rsid w:val="00505FE6"/>
    <w:rsid w:val="00506639"/>
    <w:rsid w:val="0050702E"/>
    <w:rsid w:val="00511E0B"/>
    <w:rsid w:val="00512A74"/>
    <w:rsid w:val="005158C8"/>
    <w:rsid w:val="00515B70"/>
    <w:rsid w:val="00516CE6"/>
    <w:rsid w:val="00525C63"/>
    <w:rsid w:val="00526B48"/>
    <w:rsid w:val="00526BD6"/>
    <w:rsid w:val="00526D33"/>
    <w:rsid w:val="005301F9"/>
    <w:rsid w:val="005320BF"/>
    <w:rsid w:val="00532BD1"/>
    <w:rsid w:val="0053324E"/>
    <w:rsid w:val="00533EF1"/>
    <w:rsid w:val="0053631A"/>
    <w:rsid w:val="00543487"/>
    <w:rsid w:val="00544FD6"/>
    <w:rsid w:val="00554A3A"/>
    <w:rsid w:val="00555D93"/>
    <w:rsid w:val="005562B2"/>
    <w:rsid w:val="005566D3"/>
    <w:rsid w:val="005619C3"/>
    <w:rsid w:val="00563326"/>
    <w:rsid w:val="00565BEA"/>
    <w:rsid w:val="00570779"/>
    <w:rsid w:val="00571618"/>
    <w:rsid w:val="005717E3"/>
    <w:rsid w:val="00571F6A"/>
    <w:rsid w:val="005748A0"/>
    <w:rsid w:val="005755BD"/>
    <w:rsid w:val="00580E4D"/>
    <w:rsid w:val="00581870"/>
    <w:rsid w:val="00584CD2"/>
    <w:rsid w:val="00586385"/>
    <w:rsid w:val="00590FAE"/>
    <w:rsid w:val="005936DD"/>
    <w:rsid w:val="00594263"/>
    <w:rsid w:val="00595F38"/>
    <w:rsid w:val="005A00D6"/>
    <w:rsid w:val="005A0C08"/>
    <w:rsid w:val="005A5D1E"/>
    <w:rsid w:val="005B0234"/>
    <w:rsid w:val="005B0CC7"/>
    <w:rsid w:val="005B109F"/>
    <w:rsid w:val="005B1ABF"/>
    <w:rsid w:val="005C5B3D"/>
    <w:rsid w:val="005D162A"/>
    <w:rsid w:val="005D307F"/>
    <w:rsid w:val="005D3961"/>
    <w:rsid w:val="005D4E27"/>
    <w:rsid w:val="005E4E34"/>
    <w:rsid w:val="005E79B6"/>
    <w:rsid w:val="005F1155"/>
    <w:rsid w:val="005F1212"/>
    <w:rsid w:val="0060137C"/>
    <w:rsid w:val="00603E09"/>
    <w:rsid w:val="006042B5"/>
    <w:rsid w:val="00605476"/>
    <w:rsid w:val="00605FAA"/>
    <w:rsid w:val="00607E00"/>
    <w:rsid w:val="00610E0D"/>
    <w:rsid w:val="00610E3D"/>
    <w:rsid w:val="0061169B"/>
    <w:rsid w:val="0061243C"/>
    <w:rsid w:val="00613E66"/>
    <w:rsid w:val="00614080"/>
    <w:rsid w:val="00615DD5"/>
    <w:rsid w:val="0062248E"/>
    <w:rsid w:val="006227F3"/>
    <w:rsid w:val="00627A97"/>
    <w:rsid w:val="00632799"/>
    <w:rsid w:val="00634A90"/>
    <w:rsid w:val="00635A36"/>
    <w:rsid w:val="00636046"/>
    <w:rsid w:val="00641045"/>
    <w:rsid w:val="00642167"/>
    <w:rsid w:val="00642704"/>
    <w:rsid w:val="00646099"/>
    <w:rsid w:val="006479EF"/>
    <w:rsid w:val="00650EDD"/>
    <w:rsid w:val="00653EAA"/>
    <w:rsid w:val="00660BF5"/>
    <w:rsid w:val="006614D2"/>
    <w:rsid w:val="00665BEA"/>
    <w:rsid w:val="00672FE0"/>
    <w:rsid w:val="00676C29"/>
    <w:rsid w:val="00676FEF"/>
    <w:rsid w:val="00677310"/>
    <w:rsid w:val="006778F5"/>
    <w:rsid w:val="0068068B"/>
    <w:rsid w:val="00682B35"/>
    <w:rsid w:val="00683E3B"/>
    <w:rsid w:val="00691870"/>
    <w:rsid w:val="00691E0A"/>
    <w:rsid w:val="0069494E"/>
    <w:rsid w:val="006A40B1"/>
    <w:rsid w:val="006A44DF"/>
    <w:rsid w:val="006A593A"/>
    <w:rsid w:val="006A6D89"/>
    <w:rsid w:val="006B016C"/>
    <w:rsid w:val="006B4B1B"/>
    <w:rsid w:val="006C0F17"/>
    <w:rsid w:val="006C156E"/>
    <w:rsid w:val="006C15F3"/>
    <w:rsid w:val="006C4117"/>
    <w:rsid w:val="006C4A3A"/>
    <w:rsid w:val="006C5B0E"/>
    <w:rsid w:val="006D19FB"/>
    <w:rsid w:val="006D26B5"/>
    <w:rsid w:val="006D372D"/>
    <w:rsid w:val="006E41BE"/>
    <w:rsid w:val="006F054E"/>
    <w:rsid w:val="00700B0E"/>
    <w:rsid w:val="007032AD"/>
    <w:rsid w:val="00703F32"/>
    <w:rsid w:val="00710CF2"/>
    <w:rsid w:val="00717FC9"/>
    <w:rsid w:val="007210B2"/>
    <w:rsid w:val="00721C76"/>
    <w:rsid w:val="00721F19"/>
    <w:rsid w:val="0072339D"/>
    <w:rsid w:val="00724E4A"/>
    <w:rsid w:val="00727FDB"/>
    <w:rsid w:val="00734F7B"/>
    <w:rsid w:val="00735490"/>
    <w:rsid w:val="007378F5"/>
    <w:rsid w:val="00741223"/>
    <w:rsid w:val="00743ECB"/>
    <w:rsid w:val="007449CF"/>
    <w:rsid w:val="007465A5"/>
    <w:rsid w:val="007467BA"/>
    <w:rsid w:val="00747485"/>
    <w:rsid w:val="0075329F"/>
    <w:rsid w:val="00756C5F"/>
    <w:rsid w:val="00764F06"/>
    <w:rsid w:val="0076708C"/>
    <w:rsid w:val="00773597"/>
    <w:rsid w:val="00777A3A"/>
    <w:rsid w:val="007804DF"/>
    <w:rsid w:val="00780B2C"/>
    <w:rsid w:val="00783BD0"/>
    <w:rsid w:val="00785DCC"/>
    <w:rsid w:val="00786753"/>
    <w:rsid w:val="00792D52"/>
    <w:rsid w:val="00793732"/>
    <w:rsid w:val="00795B36"/>
    <w:rsid w:val="00796BBB"/>
    <w:rsid w:val="00797AE9"/>
    <w:rsid w:val="007A1D9C"/>
    <w:rsid w:val="007A420F"/>
    <w:rsid w:val="007A48A1"/>
    <w:rsid w:val="007A6D9A"/>
    <w:rsid w:val="007A6F7C"/>
    <w:rsid w:val="007B1D24"/>
    <w:rsid w:val="007B2D83"/>
    <w:rsid w:val="007B45D1"/>
    <w:rsid w:val="007B55D3"/>
    <w:rsid w:val="007B6A78"/>
    <w:rsid w:val="007C0548"/>
    <w:rsid w:val="007C68EC"/>
    <w:rsid w:val="007C7FEF"/>
    <w:rsid w:val="007D07EB"/>
    <w:rsid w:val="007D2C66"/>
    <w:rsid w:val="007D5DC0"/>
    <w:rsid w:val="007D7CA9"/>
    <w:rsid w:val="007E03E1"/>
    <w:rsid w:val="007E2B92"/>
    <w:rsid w:val="007E3BC7"/>
    <w:rsid w:val="007E45E8"/>
    <w:rsid w:val="007E69D9"/>
    <w:rsid w:val="007F1C7B"/>
    <w:rsid w:val="0080115A"/>
    <w:rsid w:val="00802850"/>
    <w:rsid w:val="00802CA3"/>
    <w:rsid w:val="00803B59"/>
    <w:rsid w:val="00804BF8"/>
    <w:rsid w:val="00807760"/>
    <w:rsid w:val="008102E7"/>
    <w:rsid w:val="00811950"/>
    <w:rsid w:val="0081204A"/>
    <w:rsid w:val="00812250"/>
    <w:rsid w:val="00813610"/>
    <w:rsid w:val="00813CC9"/>
    <w:rsid w:val="00813DB1"/>
    <w:rsid w:val="0081790B"/>
    <w:rsid w:val="008205E6"/>
    <w:rsid w:val="00827EBF"/>
    <w:rsid w:val="0083120E"/>
    <w:rsid w:val="008339C4"/>
    <w:rsid w:val="00836CDF"/>
    <w:rsid w:val="00840E90"/>
    <w:rsid w:val="008427C9"/>
    <w:rsid w:val="008438E9"/>
    <w:rsid w:val="00843E1D"/>
    <w:rsid w:val="00850897"/>
    <w:rsid w:val="00850F30"/>
    <w:rsid w:val="008523DD"/>
    <w:rsid w:val="00855105"/>
    <w:rsid w:val="008553F9"/>
    <w:rsid w:val="00856576"/>
    <w:rsid w:val="008578AC"/>
    <w:rsid w:val="00857930"/>
    <w:rsid w:val="008636F7"/>
    <w:rsid w:val="00866976"/>
    <w:rsid w:val="00866AF4"/>
    <w:rsid w:val="00871D7D"/>
    <w:rsid w:val="00877FBA"/>
    <w:rsid w:val="0088086D"/>
    <w:rsid w:val="00882592"/>
    <w:rsid w:val="00882648"/>
    <w:rsid w:val="00883843"/>
    <w:rsid w:val="008861E2"/>
    <w:rsid w:val="00891369"/>
    <w:rsid w:val="00891546"/>
    <w:rsid w:val="00892F1C"/>
    <w:rsid w:val="008963C2"/>
    <w:rsid w:val="008974A9"/>
    <w:rsid w:val="008A237F"/>
    <w:rsid w:val="008A310D"/>
    <w:rsid w:val="008A3D76"/>
    <w:rsid w:val="008B12E4"/>
    <w:rsid w:val="008B5B1C"/>
    <w:rsid w:val="008B6A08"/>
    <w:rsid w:val="008B6BAD"/>
    <w:rsid w:val="008B6DF7"/>
    <w:rsid w:val="008C7522"/>
    <w:rsid w:val="008D63CE"/>
    <w:rsid w:val="008E0163"/>
    <w:rsid w:val="008E145D"/>
    <w:rsid w:val="008E3B13"/>
    <w:rsid w:val="008E5134"/>
    <w:rsid w:val="008E6403"/>
    <w:rsid w:val="008F0CD4"/>
    <w:rsid w:val="008F48A2"/>
    <w:rsid w:val="009057A6"/>
    <w:rsid w:val="00905F1F"/>
    <w:rsid w:val="00907249"/>
    <w:rsid w:val="009076C1"/>
    <w:rsid w:val="00907C4E"/>
    <w:rsid w:val="0091494E"/>
    <w:rsid w:val="00915EB6"/>
    <w:rsid w:val="00917165"/>
    <w:rsid w:val="00917BAB"/>
    <w:rsid w:val="00917FDD"/>
    <w:rsid w:val="0092086D"/>
    <w:rsid w:val="00920A8A"/>
    <w:rsid w:val="00926A87"/>
    <w:rsid w:val="00930E62"/>
    <w:rsid w:val="00930F9D"/>
    <w:rsid w:val="00936395"/>
    <w:rsid w:val="009363EA"/>
    <w:rsid w:val="009446E7"/>
    <w:rsid w:val="00944C97"/>
    <w:rsid w:val="0094640A"/>
    <w:rsid w:val="0095446E"/>
    <w:rsid w:val="009555DA"/>
    <w:rsid w:val="00962005"/>
    <w:rsid w:val="00962047"/>
    <w:rsid w:val="00962820"/>
    <w:rsid w:val="00966F0A"/>
    <w:rsid w:val="00967245"/>
    <w:rsid w:val="009743D8"/>
    <w:rsid w:val="00977000"/>
    <w:rsid w:val="0098127C"/>
    <w:rsid w:val="009830BB"/>
    <w:rsid w:val="00983B79"/>
    <w:rsid w:val="00990063"/>
    <w:rsid w:val="00990DD9"/>
    <w:rsid w:val="00992D49"/>
    <w:rsid w:val="00993CFB"/>
    <w:rsid w:val="00997C3D"/>
    <w:rsid w:val="00997D1D"/>
    <w:rsid w:val="009A202A"/>
    <w:rsid w:val="009A26F2"/>
    <w:rsid w:val="009A383D"/>
    <w:rsid w:val="009A522A"/>
    <w:rsid w:val="009A7272"/>
    <w:rsid w:val="009B1B23"/>
    <w:rsid w:val="009B1F6A"/>
    <w:rsid w:val="009B30F0"/>
    <w:rsid w:val="009B4131"/>
    <w:rsid w:val="009B7BAD"/>
    <w:rsid w:val="009C0F3C"/>
    <w:rsid w:val="009C10A5"/>
    <w:rsid w:val="009C121D"/>
    <w:rsid w:val="009C1AE0"/>
    <w:rsid w:val="009C262E"/>
    <w:rsid w:val="009C2F07"/>
    <w:rsid w:val="009C3D1E"/>
    <w:rsid w:val="009C7E54"/>
    <w:rsid w:val="009D003C"/>
    <w:rsid w:val="009D03AF"/>
    <w:rsid w:val="009D3B0F"/>
    <w:rsid w:val="009E1A6F"/>
    <w:rsid w:val="009E265D"/>
    <w:rsid w:val="009E2785"/>
    <w:rsid w:val="009E37A5"/>
    <w:rsid w:val="009E3FE5"/>
    <w:rsid w:val="009F18CA"/>
    <w:rsid w:val="009F2060"/>
    <w:rsid w:val="009F2523"/>
    <w:rsid w:val="009F3814"/>
    <w:rsid w:val="009F7C54"/>
    <w:rsid w:val="00A00296"/>
    <w:rsid w:val="00A01560"/>
    <w:rsid w:val="00A043AE"/>
    <w:rsid w:val="00A047C3"/>
    <w:rsid w:val="00A126A5"/>
    <w:rsid w:val="00A13310"/>
    <w:rsid w:val="00A15A5E"/>
    <w:rsid w:val="00A16ACE"/>
    <w:rsid w:val="00A21064"/>
    <w:rsid w:val="00A2249F"/>
    <w:rsid w:val="00A22A3F"/>
    <w:rsid w:val="00A243BF"/>
    <w:rsid w:val="00A2717D"/>
    <w:rsid w:val="00A31915"/>
    <w:rsid w:val="00A31F9D"/>
    <w:rsid w:val="00A3432C"/>
    <w:rsid w:val="00A34B4F"/>
    <w:rsid w:val="00A37B38"/>
    <w:rsid w:val="00A425C7"/>
    <w:rsid w:val="00A42853"/>
    <w:rsid w:val="00A441A4"/>
    <w:rsid w:val="00A4624F"/>
    <w:rsid w:val="00A477D8"/>
    <w:rsid w:val="00A502A2"/>
    <w:rsid w:val="00A51AE5"/>
    <w:rsid w:val="00A539B5"/>
    <w:rsid w:val="00A53F60"/>
    <w:rsid w:val="00A56228"/>
    <w:rsid w:val="00A57015"/>
    <w:rsid w:val="00A5795C"/>
    <w:rsid w:val="00A6200D"/>
    <w:rsid w:val="00A741CE"/>
    <w:rsid w:val="00A7714F"/>
    <w:rsid w:val="00A91E7C"/>
    <w:rsid w:val="00A93623"/>
    <w:rsid w:val="00A9542A"/>
    <w:rsid w:val="00AA0A9B"/>
    <w:rsid w:val="00AA78F8"/>
    <w:rsid w:val="00AB555A"/>
    <w:rsid w:val="00AB5B4F"/>
    <w:rsid w:val="00AC0C65"/>
    <w:rsid w:val="00AC3CD0"/>
    <w:rsid w:val="00AD07D2"/>
    <w:rsid w:val="00AD0F24"/>
    <w:rsid w:val="00AD1B18"/>
    <w:rsid w:val="00AD4991"/>
    <w:rsid w:val="00AD557A"/>
    <w:rsid w:val="00AD5F74"/>
    <w:rsid w:val="00AD6421"/>
    <w:rsid w:val="00AD67E9"/>
    <w:rsid w:val="00AD7C97"/>
    <w:rsid w:val="00AE10C4"/>
    <w:rsid w:val="00AE1F0E"/>
    <w:rsid w:val="00AE24D3"/>
    <w:rsid w:val="00AE2F26"/>
    <w:rsid w:val="00AE4205"/>
    <w:rsid w:val="00AE696C"/>
    <w:rsid w:val="00B103A1"/>
    <w:rsid w:val="00B10545"/>
    <w:rsid w:val="00B10572"/>
    <w:rsid w:val="00B11BFE"/>
    <w:rsid w:val="00B12B4E"/>
    <w:rsid w:val="00B15B55"/>
    <w:rsid w:val="00B215D6"/>
    <w:rsid w:val="00B22669"/>
    <w:rsid w:val="00B245EE"/>
    <w:rsid w:val="00B27AC2"/>
    <w:rsid w:val="00B34418"/>
    <w:rsid w:val="00B36B72"/>
    <w:rsid w:val="00B372B3"/>
    <w:rsid w:val="00B37735"/>
    <w:rsid w:val="00B46660"/>
    <w:rsid w:val="00B60DFB"/>
    <w:rsid w:val="00B61189"/>
    <w:rsid w:val="00B6355A"/>
    <w:rsid w:val="00B63B21"/>
    <w:rsid w:val="00B64E36"/>
    <w:rsid w:val="00B6558E"/>
    <w:rsid w:val="00B65E43"/>
    <w:rsid w:val="00B67D88"/>
    <w:rsid w:val="00B71636"/>
    <w:rsid w:val="00B8162A"/>
    <w:rsid w:val="00B81A1C"/>
    <w:rsid w:val="00B84E96"/>
    <w:rsid w:val="00B84F73"/>
    <w:rsid w:val="00B86569"/>
    <w:rsid w:val="00B870C9"/>
    <w:rsid w:val="00B87198"/>
    <w:rsid w:val="00B873C2"/>
    <w:rsid w:val="00B9361F"/>
    <w:rsid w:val="00B93709"/>
    <w:rsid w:val="00B94691"/>
    <w:rsid w:val="00B9650F"/>
    <w:rsid w:val="00B96FBE"/>
    <w:rsid w:val="00B9740D"/>
    <w:rsid w:val="00B977BC"/>
    <w:rsid w:val="00B978C5"/>
    <w:rsid w:val="00BA57FA"/>
    <w:rsid w:val="00BA68CA"/>
    <w:rsid w:val="00BA6F53"/>
    <w:rsid w:val="00BA7DE8"/>
    <w:rsid w:val="00BB193A"/>
    <w:rsid w:val="00BC2A9F"/>
    <w:rsid w:val="00BC2CF4"/>
    <w:rsid w:val="00BC6891"/>
    <w:rsid w:val="00BD02C3"/>
    <w:rsid w:val="00BD07FA"/>
    <w:rsid w:val="00BD11AF"/>
    <w:rsid w:val="00BD1DCE"/>
    <w:rsid w:val="00BD232F"/>
    <w:rsid w:val="00BD43BF"/>
    <w:rsid w:val="00BD44DF"/>
    <w:rsid w:val="00BE15F8"/>
    <w:rsid w:val="00BE3767"/>
    <w:rsid w:val="00BE5C16"/>
    <w:rsid w:val="00BE7794"/>
    <w:rsid w:val="00BF1849"/>
    <w:rsid w:val="00BF31C0"/>
    <w:rsid w:val="00BF3978"/>
    <w:rsid w:val="00BF5826"/>
    <w:rsid w:val="00C00A82"/>
    <w:rsid w:val="00C00C27"/>
    <w:rsid w:val="00C014EF"/>
    <w:rsid w:val="00C01C8D"/>
    <w:rsid w:val="00C01D03"/>
    <w:rsid w:val="00C01F98"/>
    <w:rsid w:val="00C063E9"/>
    <w:rsid w:val="00C06EDB"/>
    <w:rsid w:val="00C136C6"/>
    <w:rsid w:val="00C3506E"/>
    <w:rsid w:val="00C35657"/>
    <w:rsid w:val="00C36A6A"/>
    <w:rsid w:val="00C36F14"/>
    <w:rsid w:val="00C41243"/>
    <w:rsid w:val="00C42D52"/>
    <w:rsid w:val="00C44727"/>
    <w:rsid w:val="00C46A09"/>
    <w:rsid w:val="00C54AE8"/>
    <w:rsid w:val="00C61394"/>
    <w:rsid w:val="00C63312"/>
    <w:rsid w:val="00C6589E"/>
    <w:rsid w:val="00C70538"/>
    <w:rsid w:val="00C75261"/>
    <w:rsid w:val="00C758F7"/>
    <w:rsid w:val="00C75A36"/>
    <w:rsid w:val="00C77B3F"/>
    <w:rsid w:val="00C77E04"/>
    <w:rsid w:val="00C834F8"/>
    <w:rsid w:val="00C8521C"/>
    <w:rsid w:val="00C85604"/>
    <w:rsid w:val="00C91231"/>
    <w:rsid w:val="00C91673"/>
    <w:rsid w:val="00C93B69"/>
    <w:rsid w:val="00C95376"/>
    <w:rsid w:val="00C966C3"/>
    <w:rsid w:val="00CA6161"/>
    <w:rsid w:val="00CB2923"/>
    <w:rsid w:val="00CC27E7"/>
    <w:rsid w:val="00CC670A"/>
    <w:rsid w:val="00CD2329"/>
    <w:rsid w:val="00CD5628"/>
    <w:rsid w:val="00CD569F"/>
    <w:rsid w:val="00CD5E25"/>
    <w:rsid w:val="00CD7F21"/>
    <w:rsid w:val="00CE16C7"/>
    <w:rsid w:val="00CE2B4E"/>
    <w:rsid w:val="00CE6194"/>
    <w:rsid w:val="00CE67F9"/>
    <w:rsid w:val="00CE6A69"/>
    <w:rsid w:val="00CE736B"/>
    <w:rsid w:val="00CF03AA"/>
    <w:rsid w:val="00D00823"/>
    <w:rsid w:val="00D03A6D"/>
    <w:rsid w:val="00D0569D"/>
    <w:rsid w:val="00D17D95"/>
    <w:rsid w:val="00D22569"/>
    <w:rsid w:val="00D244BE"/>
    <w:rsid w:val="00D271A7"/>
    <w:rsid w:val="00D34CF8"/>
    <w:rsid w:val="00D3518A"/>
    <w:rsid w:val="00D40FBD"/>
    <w:rsid w:val="00D449B0"/>
    <w:rsid w:val="00D46440"/>
    <w:rsid w:val="00D5168C"/>
    <w:rsid w:val="00D516AF"/>
    <w:rsid w:val="00D53DC5"/>
    <w:rsid w:val="00D53F09"/>
    <w:rsid w:val="00D55AE7"/>
    <w:rsid w:val="00D611DA"/>
    <w:rsid w:val="00D61B8C"/>
    <w:rsid w:val="00D62CBF"/>
    <w:rsid w:val="00D62E32"/>
    <w:rsid w:val="00D64261"/>
    <w:rsid w:val="00D66FC1"/>
    <w:rsid w:val="00D70248"/>
    <w:rsid w:val="00D7124A"/>
    <w:rsid w:val="00D7535F"/>
    <w:rsid w:val="00D7626F"/>
    <w:rsid w:val="00D763E4"/>
    <w:rsid w:val="00D82E61"/>
    <w:rsid w:val="00D84A95"/>
    <w:rsid w:val="00D8579C"/>
    <w:rsid w:val="00D87DF5"/>
    <w:rsid w:val="00D91FFA"/>
    <w:rsid w:val="00D97DCB"/>
    <w:rsid w:val="00DA02AE"/>
    <w:rsid w:val="00DA13C5"/>
    <w:rsid w:val="00DA446C"/>
    <w:rsid w:val="00DA5507"/>
    <w:rsid w:val="00DB512D"/>
    <w:rsid w:val="00DB711D"/>
    <w:rsid w:val="00DB7C77"/>
    <w:rsid w:val="00DC3E97"/>
    <w:rsid w:val="00DC5273"/>
    <w:rsid w:val="00DC54BA"/>
    <w:rsid w:val="00DC7EC9"/>
    <w:rsid w:val="00DD035F"/>
    <w:rsid w:val="00DD2C05"/>
    <w:rsid w:val="00DD7965"/>
    <w:rsid w:val="00DE0C5C"/>
    <w:rsid w:val="00DE2D0F"/>
    <w:rsid w:val="00DE384C"/>
    <w:rsid w:val="00DE4A68"/>
    <w:rsid w:val="00DE5711"/>
    <w:rsid w:val="00DF06EA"/>
    <w:rsid w:val="00DF3ED7"/>
    <w:rsid w:val="00DF4FA8"/>
    <w:rsid w:val="00DF7FD4"/>
    <w:rsid w:val="00E017F4"/>
    <w:rsid w:val="00E0279F"/>
    <w:rsid w:val="00E0388D"/>
    <w:rsid w:val="00E04056"/>
    <w:rsid w:val="00E06B15"/>
    <w:rsid w:val="00E078BA"/>
    <w:rsid w:val="00E11E7A"/>
    <w:rsid w:val="00E1340D"/>
    <w:rsid w:val="00E13EA5"/>
    <w:rsid w:val="00E14F1C"/>
    <w:rsid w:val="00E17105"/>
    <w:rsid w:val="00E21A86"/>
    <w:rsid w:val="00E23360"/>
    <w:rsid w:val="00E2391F"/>
    <w:rsid w:val="00E31890"/>
    <w:rsid w:val="00E3197D"/>
    <w:rsid w:val="00E37970"/>
    <w:rsid w:val="00E40618"/>
    <w:rsid w:val="00E40D5D"/>
    <w:rsid w:val="00E42A87"/>
    <w:rsid w:val="00E436C5"/>
    <w:rsid w:val="00E43BAA"/>
    <w:rsid w:val="00E45229"/>
    <w:rsid w:val="00E458CD"/>
    <w:rsid w:val="00E45BDA"/>
    <w:rsid w:val="00E47F9F"/>
    <w:rsid w:val="00E51188"/>
    <w:rsid w:val="00E56FA8"/>
    <w:rsid w:val="00E710F8"/>
    <w:rsid w:val="00E75751"/>
    <w:rsid w:val="00E7754D"/>
    <w:rsid w:val="00E77BF1"/>
    <w:rsid w:val="00E82A0A"/>
    <w:rsid w:val="00E84F0F"/>
    <w:rsid w:val="00E8649F"/>
    <w:rsid w:val="00E87EFD"/>
    <w:rsid w:val="00E90D2D"/>
    <w:rsid w:val="00E92850"/>
    <w:rsid w:val="00E95C35"/>
    <w:rsid w:val="00EB6F79"/>
    <w:rsid w:val="00EC4B52"/>
    <w:rsid w:val="00EC583D"/>
    <w:rsid w:val="00EE0C51"/>
    <w:rsid w:val="00EE1D1E"/>
    <w:rsid w:val="00EE794D"/>
    <w:rsid w:val="00EF40CE"/>
    <w:rsid w:val="00F01BB1"/>
    <w:rsid w:val="00F022C6"/>
    <w:rsid w:val="00F05D00"/>
    <w:rsid w:val="00F11FBA"/>
    <w:rsid w:val="00F149D3"/>
    <w:rsid w:val="00F14E8F"/>
    <w:rsid w:val="00F15D78"/>
    <w:rsid w:val="00F177B3"/>
    <w:rsid w:val="00F20434"/>
    <w:rsid w:val="00F22E1D"/>
    <w:rsid w:val="00F23F30"/>
    <w:rsid w:val="00F253E2"/>
    <w:rsid w:val="00F35022"/>
    <w:rsid w:val="00F44CFC"/>
    <w:rsid w:val="00F45671"/>
    <w:rsid w:val="00F4757A"/>
    <w:rsid w:val="00F47CAB"/>
    <w:rsid w:val="00F510FA"/>
    <w:rsid w:val="00F5197E"/>
    <w:rsid w:val="00F6060C"/>
    <w:rsid w:val="00F61AD1"/>
    <w:rsid w:val="00F652A2"/>
    <w:rsid w:val="00F667CB"/>
    <w:rsid w:val="00F671C4"/>
    <w:rsid w:val="00F7557E"/>
    <w:rsid w:val="00F801A3"/>
    <w:rsid w:val="00F82B16"/>
    <w:rsid w:val="00F83D36"/>
    <w:rsid w:val="00F84528"/>
    <w:rsid w:val="00F849AD"/>
    <w:rsid w:val="00F8517C"/>
    <w:rsid w:val="00F85B08"/>
    <w:rsid w:val="00F86727"/>
    <w:rsid w:val="00F90E50"/>
    <w:rsid w:val="00F91CB8"/>
    <w:rsid w:val="00FA0F4A"/>
    <w:rsid w:val="00FA2E02"/>
    <w:rsid w:val="00FA6961"/>
    <w:rsid w:val="00FB46C8"/>
    <w:rsid w:val="00FB4877"/>
    <w:rsid w:val="00FB50FA"/>
    <w:rsid w:val="00FB62CC"/>
    <w:rsid w:val="00FB7498"/>
    <w:rsid w:val="00FC3D75"/>
    <w:rsid w:val="00FD384C"/>
    <w:rsid w:val="00FD55B6"/>
    <w:rsid w:val="00FE3038"/>
    <w:rsid w:val="00FE48BE"/>
    <w:rsid w:val="00FE6B0D"/>
    <w:rsid w:val="00FE7AEF"/>
    <w:rsid w:val="00FF07BC"/>
    <w:rsid w:val="00FF12B0"/>
    <w:rsid w:val="00FF66F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EE02A7E"/>
  <w15:docId w15:val="{87D466C5-70E8-4EC7-962B-DD60EA3F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FD6"/>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
    <w:basedOn w:val="Normal"/>
    <w:link w:val="FootnoteTextChar"/>
    <w:qFormat/>
  </w:style>
  <w:style w:type="character" w:styleId="FootnoteReference">
    <w:name w:val="footnote reference"/>
    <w:aliases w:val="Ref,de nota al pie,註腳內容,Footnote Reference1,Ref1,de nota al pie1,de nota al pie + (Asian) MS Mincho,11 pt,註?腳內—e"/>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3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link w:val="FootnoteText"/>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paragraph" w:customStyle="1" w:styleId="TextBody">
    <w:name w:val="Text Body"/>
    <w:basedOn w:val="Normal"/>
    <w:rsid w:val="004A52B8"/>
    <w:pPr>
      <w:suppressAutoHyphens/>
      <w:spacing w:after="120"/>
    </w:pPr>
    <w:rPr>
      <w:rFonts w:cs="Arial"/>
      <w:sz w:val="24"/>
      <w:szCs w:val="24"/>
    </w:rPr>
  </w:style>
  <w:style w:type="character" w:styleId="UnresolvedMention">
    <w:name w:val="Unresolved Mention"/>
    <w:basedOn w:val="DefaultParagraphFont"/>
    <w:uiPriority w:val="99"/>
    <w:semiHidden/>
    <w:unhideWhenUsed/>
    <w:rsid w:val="00610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y.gov.au/publications/anti-dumping-commission-collection-and-use-information-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tions3@adcommission.gov.au" TargetMode="External"/><Relationship Id="rId5" Type="http://schemas.openxmlformats.org/officeDocument/2006/relationships/numbering" Target="numbering.xml"/><Relationship Id="rId15" Type="http://schemas.openxmlformats.org/officeDocument/2006/relationships/hyperlink" Target="https://www.industry.gov.au/sites/default/files/adc/measures/2025-06/precision_pipe_and_tube_steel.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5L01736"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1290</Value>
      <Value>30</Value>
      <Value>114</Value>
      <Value>44</Value>
      <Value>1279</Value>
      <Value>71</Value>
      <Value>1685</Value>
      <Value>1276</Value>
    </TaxCatchAll>
    <f097ccc00f2346ca94bb23c878b9f729 xmlns="b48e3ffd-eb19-4da6-9c3a-2fe013753af6">
      <Terms xmlns="http://schemas.microsoft.com/office/infopath/2007/PartnerControls">
        <TermInfo xmlns="http://schemas.microsoft.com/office/infopath/2007/PartnerControls">
          <TermName xmlns="http://schemas.microsoft.com/office/infopath/2007/PartnerControls">Exporter</TermName>
          <TermId xmlns="http://schemas.microsoft.com/office/infopath/2007/PartnerControls">b52d314e-ec16-4519-b737-4f472b4dacec</TermId>
        </TermInfo>
      </Term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6efc5bf2-074e-481b-bbee-34b288cc1024</TermId>
        </TermInfo>
        <TermInfo xmlns="http://schemas.microsoft.com/office/infopath/2007/PartnerControls">
          <TermName xmlns="http://schemas.microsoft.com/office/infopath/2007/PartnerControls">KOREA (REPUBLIC)</TermName>
          <TermId xmlns="http://schemas.microsoft.com/office/infopath/2007/PartnerControls">0b326276-96a9-4d9f-ba9c-063576bcc904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Precision Pipe and Tube Steel - Continuation Inquiry - Orrcon Manufacturing Pty Ltd - China, Korea_A4EFA59F393F48159F113110ED0CD67C</ADCRootFolder>
    <c46651cd2c49492aa9078635984fc72b xmlns="b48e3ffd-eb19-4da6-9c3a-2fe013753af6">
      <Terms xmlns="http://schemas.microsoft.com/office/infopath/2007/PartnerControls"/>
    </c46651cd2c49492aa9078635984fc72b>
    <lcf76f155ced4ddcb4097134ff3c332f xmlns="b48e3ffd-eb19-4da6-9c3a-2fe013753af6">
      <Terms xmlns="http://schemas.microsoft.com/office/infopath/2007/PartnerControls"/>
    </lcf76f155ced4ddcb4097134ff3c332f>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689</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Continuation Inquiry</TermName>
          <TermId xmlns="http://schemas.microsoft.com/office/infopath/2007/PartnerControls">74cbcd40-ded6-46ab-8f0b-4816580d8e38</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Precision Pipe and Tube</TermName>
          <TermId xmlns="http://schemas.microsoft.com/office/infopath/2007/PartnerControls">207d9eb0-cb42-487d-bb44-6663fefff344</TermId>
        </TermInfo>
      </Terms>
    </f06bc08df4f7480fae31bfc0219a480b>
    <ADCCRMCaseId xmlns="b48e3ffd-eb19-4da6-9c3a-2fe013753af6">A4EFA59F-393F-4815-9F11-3110ED0CD67C</ADCCRMCase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f27c961ea1cc1cbdeae7d6b81ec20e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d72c6ced45d32245ad05142c5174ff68"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2.xml><?xml version="1.0" encoding="utf-8"?>
<ds:datastoreItem xmlns:ds="http://schemas.openxmlformats.org/officeDocument/2006/customXml" ds:itemID="{DC4F02A7-442A-49F9-A09B-634654412D78}">
  <ds:schemaRefs>
    <ds:schemaRef ds:uri="http://schemas.openxmlformats.org/package/2006/metadata/core-properties"/>
    <ds:schemaRef ds:uri="http://schemas.microsoft.com/office/2006/metadata/properties"/>
    <ds:schemaRef ds:uri="http://schemas.microsoft.com/sharepoint/v3"/>
    <ds:schemaRef ds:uri="b48e3ffd-eb19-4da6-9c3a-2fe013753af6"/>
    <ds:schemaRef ds:uri="http://schemas.microsoft.com/office/2006/documentManagement/types"/>
    <ds:schemaRef ds:uri="9415f538-06e4-4333-8d32-bf09d7b0fc67"/>
    <ds:schemaRef ds:uri="http://purl.org/dc/terms/"/>
    <ds:schemaRef ds:uri="http://www.w3.org/XML/1998/namespace"/>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customXml/itemProps4.xml><?xml version="1.0" encoding="utf-8"?>
<ds:datastoreItem xmlns:ds="http://schemas.openxmlformats.org/officeDocument/2006/customXml" ds:itemID="{68EC3932-32CD-4E91-AAAA-A335A4B1F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0da465-9e7b-430b-a7f3-49eb1f23490e}"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288</TotalTime>
  <Pages>51</Pages>
  <Words>19201</Words>
  <Characters>106851</Characters>
  <Application>Microsoft Office Word</Application>
  <DocSecurity>0</DocSecurity>
  <Lines>2968</Lines>
  <Paragraphs>1658</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Australian Customs Service</Company>
  <LinksUpToDate>false</LinksUpToDate>
  <CharactersWithSpaces>124394</CharactersWithSpaces>
  <SharedDoc>false</SharedDoc>
  <HLinks>
    <vt:vector size="264" baseType="variant">
      <vt:variant>
        <vt:i4>2818098</vt:i4>
      </vt:variant>
      <vt:variant>
        <vt:i4>267</vt:i4>
      </vt:variant>
      <vt:variant>
        <vt:i4>0</vt:i4>
      </vt:variant>
      <vt:variant>
        <vt:i4>5</vt:i4>
      </vt:variant>
      <vt:variant>
        <vt:lpwstr>http://www.adcommission.gov.au/</vt:lpwstr>
      </vt:variant>
      <vt:variant>
        <vt:lpwstr/>
      </vt:variant>
      <vt:variant>
        <vt:i4>6946865</vt:i4>
      </vt:variant>
      <vt:variant>
        <vt:i4>264</vt:i4>
      </vt:variant>
      <vt:variant>
        <vt:i4>0</vt:i4>
      </vt:variant>
      <vt:variant>
        <vt:i4>5</vt:i4>
      </vt:variant>
      <vt:variant>
        <vt:lpwstr>http://www.legislation.gov.au/</vt:lpwstr>
      </vt:variant>
      <vt:variant>
        <vt:lpwstr/>
      </vt:variant>
      <vt:variant>
        <vt:i4>1441854</vt:i4>
      </vt:variant>
      <vt:variant>
        <vt:i4>257</vt:i4>
      </vt:variant>
      <vt:variant>
        <vt:i4>0</vt:i4>
      </vt:variant>
      <vt:variant>
        <vt:i4>5</vt:i4>
      </vt:variant>
      <vt:variant>
        <vt:lpwstr/>
      </vt:variant>
      <vt:variant>
        <vt:lpwstr>_Toc510089398</vt:lpwstr>
      </vt:variant>
      <vt:variant>
        <vt:i4>1441854</vt:i4>
      </vt:variant>
      <vt:variant>
        <vt:i4>251</vt:i4>
      </vt:variant>
      <vt:variant>
        <vt:i4>0</vt:i4>
      </vt:variant>
      <vt:variant>
        <vt:i4>5</vt:i4>
      </vt:variant>
      <vt:variant>
        <vt:lpwstr/>
      </vt:variant>
      <vt:variant>
        <vt:lpwstr>_Toc510089397</vt:lpwstr>
      </vt:variant>
      <vt:variant>
        <vt:i4>1441854</vt:i4>
      </vt:variant>
      <vt:variant>
        <vt:i4>245</vt:i4>
      </vt:variant>
      <vt:variant>
        <vt:i4>0</vt:i4>
      </vt:variant>
      <vt:variant>
        <vt:i4>5</vt:i4>
      </vt:variant>
      <vt:variant>
        <vt:lpwstr/>
      </vt:variant>
      <vt:variant>
        <vt:lpwstr>_Toc510089396</vt:lpwstr>
      </vt:variant>
      <vt:variant>
        <vt:i4>1441854</vt:i4>
      </vt:variant>
      <vt:variant>
        <vt:i4>239</vt:i4>
      </vt:variant>
      <vt:variant>
        <vt:i4>0</vt:i4>
      </vt:variant>
      <vt:variant>
        <vt:i4>5</vt:i4>
      </vt:variant>
      <vt:variant>
        <vt:lpwstr/>
      </vt:variant>
      <vt:variant>
        <vt:lpwstr>_Toc510089395</vt:lpwstr>
      </vt:variant>
      <vt:variant>
        <vt:i4>1441854</vt:i4>
      </vt:variant>
      <vt:variant>
        <vt:i4>233</vt:i4>
      </vt:variant>
      <vt:variant>
        <vt:i4>0</vt:i4>
      </vt:variant>
      <vt:variant>
        <vt:i4>5</vt:i4>
      </vt:variant>
      <vt:variant>
        <vt:lpwstr/>
      </vt:variant>
      <vt:variant>
        <vt:lpwstr>_Toc510089394</vt:lpwstr>
      </vt:variant>
      <vt:variant>
        <vt:i4>1441854</vt:i4>
      </vt:variant>
      <vt:variant>
        <vt:i4>227</vt:i4>
      </vt:variant>
      <vt:variant>
        <vt:i4>0</vt:i4>
      </vt:variant>
      <vt:variant>
        <vt:i4>5</vt:i4>
      </vt:variant>
      <vt:variant>
        <vt:lpwstr/>
      </vt:variant>
      <vt:variant>
        <vt:lpwstr>_Toc510089393</vt:lpwstr>
      </vt:variant>
      <vt:variant>
        <vt:i4>1441854</vt:i4>
      </vt:variant>
      <vt:variant>
        <vt:i4>221</vt:i4>
      </vt:variant>
      <vt:variant>
        <vt:i4>0</vt:i4>
      </vt:variant>
      <vt:variant>
        <vt:i4>5</vt:i4>
      </vt:variant>
      <vt:variant>
        <vt:lpwstr/>
      </vt:variant>
      <vt:variant>
        <vt:lpwstr>_Toc510089392</vt:lpwstr>
      </vt:variant>
      <vt:variant>
        <vt:i4>1441854</vt:i4>
      </vt:variant>
      <vt:variant>
        <vt:i4>215</vt:i4>
      </vt:variant>
      <vt:variant>
        <vt:i4>0</vt:i4>
      </vt:variant>
      <vt:variant>
        <vt:i4>5</vt:i4>
      </vt:variant>
      <vt:variant>
        <vt:lpwstr/>
      </vt:variant>
      <vt:variant>
        <vt:lpwstr>_Toc510089391</vt:lpwstr>
      </vt:variant>
      <vt:variant>
        <vt:i4>1441854</vt:i4>
      </vt:variant>
      <vt:variant>
        <vt:i4>209</vt:i4>
      </vt:variant>
      <vt:variant>
        <vt:i4>0</vt:i4>
      </vt:variant>
      <vt:variant>
        <vt:i4>5</vt:i4>
      </vt:variant>
      <vt:variant>
        <vt:lpwstr/>
      </vt:variant>
      <vt:variant>
        <vt:lpwstr>_Toc510089390</vt:lpwstr>
      </vt:variant>
      <vt:variant>
        <vt:i4>1507390</vt:i4>
      </vt:variant>
      <vt:variant>
        <vt:i4>203</vt:i4>
      </vt:variant>
      <vt:variant>
        <vt:i4>0</vt:i4>
      </vt:variant>
      <vt:variant>
        <vt:i4>5</vt:i4>
      </vt:variant>
      <vt:variant>
        <vt:lpwstr/>
      </vt:variant>
      <vt:variant>
        <vt:lpwstr>_Toc510089389</vt:lpwstr>
      </vt:variant>
      <vt:variant>
        <vt:i4>1507390</vt:i4>
      </vt:variant>
      <vt:variant>
        <vt:i4>197</vt:i4>
      </vt:variant>
      <vt:variant>
        <vt:i4>0</vt:i4>
      </vt:variant>
      <vt:variant>
        <vt:i4>5</vt:i4>
      </vt:variant>
      <vt:variant>
        <vt:lpwstr/>
      </vt:variant>
      <vt:variant>
        <vt:lpwstr>_Toc510089388</vt:lpwstr>
      </vt:variant>
      <vt:variant>
        <vt:i4>1507390</vt:i4>
      </vt:variant>
      <vt:variant>
        <vt:i4>191</vt:i4>
      </vt:variant>
      <vt:variant>
        <vt:i4>0</vt:i4>
      </vt:variant>
      <vt:variant>
        <vt:i4>5</vt:i4>
      </vt:variant>
      <vt:variant>
        <vt:lpwstr/>
      </vt:variant>
      <vt:variant>
        <vt:lpwstr>_Toc510089387</vt:lpwstr>
      </vt:variant>
      <vt:variant>
        <vt:i4>1507390</vt:i4>
      </vt:variant>
      <vt:variant>
        <vt:i4>185</vt:i4>
      </vt:variant>
      <vt:variant>
        <vt:i4>0</vt:i4>
      </vt:variant>
      <vt:variant>
        <vt:i4>5</vt:i4>
      </vt:variant>
      <vt:variant>
        <vt:lpwstr/>
      </vt:variant>
      <vt:variant>
        <vt:lpwstr>_Toc510089386</vt:lpwstr>
      </vt:variant>
      <vt:variant>
        <vt:i4>1507390</vt:i4>
      </vt:variant>
      <vt:variant>
        <vt:i4>179</vt:i4>
      </vt:variant>
      <vt:variant>
        <vt:i4>0</vt:i4>
      </vt:variant>
      <vt:variant>
        <vt:i4>5</vt:i4>
      </vt:variant>
      <vt:variant>
        <vt:lpwstr/>
      </vt:variant>
      <vt:variant>
        <vt:lpwstr>_Toc510089385</vt:lpwstr>
      </vt:variant>
      <vt:variant>
        <vt:i4>1507390</vt:i4>
      </vt:variant>
      <vt:variant>
        <vt:i4>173</vt:i4>
      </vt:variant>
      <vt:variant>
        <vt:i4>0</vt:i4>
      </vt:variant>
      <vt:variant>
        <vt:i4>5</vt:i4>
      </vt:variant>
      <vt:variant>
        <vt:lpwstr/>
      </vt:variant>
      <vt:variant>
        <vt:lpwstr>_Toc510089384</vt:lpwstr>
      </vt:variant>
      <vt:variant>
        <vt:i4>1507390</vt:i4>
      </vt:variant>
      <vt:variant>
        <vt:i4>167</vt:i4>
      </vt:variant>
      <vt:variant>
        <vt:i4>0</vt:i4>
      </vt:variant>
      <vt:variant>
        <vt:i4>5</vt:i4>
      </vt:variant>
      <vt:variant>
        <vt:lpwstr/>
      </vt:variant>
      <vt:variant>
        <vt:lpwstr>_Toc510089383</vt:lpwstr>
      </vt:variant>
      <vt:variant>
        <vt:i4>1507390</vt:i4>
      </vt:variant>
      <vt:variant>
        <vt:i4>161</vt:i4>
      </vt:variant>
      <vt:variant>
        <vt:i4>0</vt:i4>
      </vt:variant>
      <vt:variant>
        <vt:i4>5</vt:i4>
      </vt:variant>
      <vt:variant>
        <vt:lpwstr/>
      </vt:variant>
      <vt:variant>
        <vt:lpwstr>_Toc510089382</vt:lpwstr>
      </vt:variant>
      <vt:variant>
        <vt:i4>1507390</vt:i4>
      </vt:variant>
      <vt:variant>
        <vt:i4>155</vt:i4>
      </vt:variant>
      <vt:variant>
        <vt:i4>0</vt:i4>
      </vt:variant>
      <vt:variant>
        <vt:i4>5</vt:i4>
      </vt:variant>
      <vt:variant>
        <vt:lpwstr/>
      </vt:variant>
      <vt:variant>
        <vt:lpwstr>_Toc510089381</vt:lpwstr>
      </vt:variant>
      <vt:variant>
        <vt:i4>1507390</vt:i4>
      </vt:variant>
      <vt:variant>
        <vt:i4>149</vt:i4>
      </vt:variant>
      <vt:variant>
        <vt:i4>0</vt:i4>
      </vt:variant>
      <vt:variant>
        <vt:i4>5</vt:i4>
      </vt:variant>
      <vt:variant>
        <vt:lpwstr/>
      </vt:variant>
      <vt:variant>
        <vt:lpwstr>_Toc510089380</vt:lpwstr>
      </vt:variant>
      <vt:variant>
        <vt:i4>1572926</vt:i4>
      </vt:variant>
      <vt:variant>
        <vt:i4>143</vt:i4>
      </vt:variant>
      <vt:variant>
        <vt:i4>0</vt:i4>
      </vt:variant>
      <vt:variant>
        <vt:i4>5</vt:i4>
      </vt:variant>
      <vt:variant>
        <vt:lpwstr/>
      </vt:variant>
      <vt:variant>
        <vt:lpwstr>_Toc510089379</vt:lpwstr>
      </vt:variant>
      <vt:variant>
        <vt:i4>1572926</vt:i4>
      </vt:variant>
      <vt:variant>
        <vt:i4>137</vt:i4>
      </vt:variant>
      <vt:variant>
        <vt:i4>0</vt:i4>
      </vt:variant>
      <vt:variant>
        <vt:i4>5</vt:i4>
      </vt:variant>
      <vt:variant>
        <vt:lpwstr/>
      </vt:variant>
      <vt:variant>
        <vt:lpwstr>_Toc510089378</vt:lpwstr>
      </vt:variant>
      <vt:variant>
        <vt:i4>1572926</vt:i4>
      </vt:variant>
      <vt:variant>
        <vt:i4>131</vt:i4>
      </vt:variant>
      <vt:variant>
        <vt:i4>0</vt:i4>
      </vt:variant>
      <vt:variant>
        <vt:i4>5</vt:i4>
      </vt:variant>
      <vt:variant>
        <vt:lpwstr/>
      </vt:variant>
      <vt:variant>
        <vt:lpwstr>_Toc510089377</vt:lpwstr>
      </vt:variant>
      <vt:variant>
        <vt:i4>1572926</vt:i4>
      </vt:variant>
      <vt:variant>
        <vt:i4>125</vt:i4>
      </vt:variant>
      <vt:variant>
        <vt:i4>0</vt:i4>
      </vt:variant>
      <vt:variant>
        <vt:i4>5</vt:i4>
      </vt:variant>
      <vt:variant>
        <vt:lpwstr/>
      </vt:variant>
      <vt:variant>
        <vt:lpwstr>_Toc510089376</vt:lpwstr>
      </vt:variant>
      <vt:variant>
        <vt:i4>1572926</vt:i4>
      </vt:variant>
      <vt:variant>
        <vt:i4>119</vt:i4>
      </vt:variant>
      <vt:variant>
        <vt:i4>0</vt:i4>
      </vt:variant>
      <vt:variant>
        <vt:i4>5</vt:i4>
      </vt:variant>
      <vt:variant>
        <vt:lpwstr/>
      </vt:variant>
      <vt:variant>
        <vt:lpwstr>_Toc510089375</vt:lpwstr>
      </vt:variant>
      <vt:variant>
        <vt:i4>1572926</vt:i4>
      </vt:variant>
      <vt:variant>
        <vt:i4>113</vt:i4>
      </vt:variant>
      <vt:variant>
        <vt:i4>0</vt:i4>
      </vt:variant>
      <vt:variant>
        <vt:i4>5</vt:i4>
      </vt:variant>
      <vt:variant>
        <vt:lpwstr/>
      </vt:variant>
      <vt:variant>
        <vt:lpwstr>_Toc510089374</vt:lpwstr>
      </vt:variant>
      <vt:variant>
        <vt:i4>1572926</vt:i4>
      </vt:variant>
      <vt:variant>
        <vt:i4>107</vt:i4>
      </vt:variant>
      <vt:variant>
        <vt:i4>0</vt:i4>
      </vt:variant>
      <vt:variant>
        <vt:i4>5</vt:i4>
      </vt:variant>
      <vt:variant>
        <vt:lpwstr/>
      </vt:variant>
      <vt:variant>
        <vt:lpwstr>_Toc510089373</vt:lpwstr>
      </vt:variant>
      <vt:variant>
        <vt:i4>1572926</vt:i4>
      </vt:variant>
      <vt:variant>
        <vt:i4>101</vt:i4>
      </vt:variant>
      <vt:variant>
        <vt:i4>0</vt:i4>
      </vt:variant>
      <vt:variant>
        <vt:i4>5</vt:i4>
      </vt:variant>
      <vt:variant>
        <vt:lpwstr/>
      </vt:variant>
      <vt:variant>
        <vt:lpwstr>_Toc510089372</vt:lpwstr>
      </vt:variant>
      <vt:variant>
        <vt:i4>1572926</vt:i4>
      </vt:variant>
      <vt:variant>
        <vt:i4>95</vt:i4>
      </vt:variant>
      <vt:variant>
        <vt:i4>0</vt:i4>
      </vt:variant>
      <vt:variant>
        <vt:i4>5</vt:i4>
      </vt:variant>
      <vt:variant>
        <vt:lpwstr/>
      </vt:variant>
      <vt:variant>
        <vt:lpwstr>_Toc510089371</vt:lpwstr>
      </vt:variant>
      <vt:variant>
        <vt:i4>1572926</vt:i4>
      </vt:variant>
      <vt:variant>
        <vt:i4>89</vt:i4>
      </vt:variant>
      <vt:variant>
        <vt:i4>0</vt:i4>
      </vt:variant>
      <vt:variant>
        <vt:i4>5</vt:i4>
      </vt:variant>
      <vt:variant>
        <vt:lpwstr/>
      </vt:variant>
      <vt:variant>
        <vt:lpwstr>_Toc510089370</vt:lpwstr>
      </vt:variant>
      <vt:variant>
        <vt:i4>1638462</vt:i4>
      </vt:variant>
      <vt:variant>
        <vt:i4>83</vt:i4>
      </vt:variant>
      <vt:variant>
        <vt:i4>0</vt:i4>
      </vt:variant>
      <vt:variant>
        <vt:i4>5</vt:i4>
      </vt:variant>
      <vt:variant>
        <vt:lpwstr/>
      </vt:variant>
      <vt:variant>
        <vt:lpwstr>_Toc510089369</vt:lpwstr>
      </vt:variant>
      <vt:variant>
        <vt:i4>1638462</vt:i4>
      </vt:variant>
      <vt:variant>
        <vt:i4>77</vt:i4>
      </vt:variant>
      <vt:variant>
        <vt:i4>0</vt:i4>
      </vt:variant>
      <vt:variant>
        <vt:i4>5</vt:i4>
      </vt:variant>
      <vt:variant>
        <vt:lpwstr/>
      </vt:variant>
      <vt:variant>
        <vt:lpwstr>_Toc510089368</vt:lpwstr>
      </vt:variant>
      <vt:variant>
        <vt:i4>1638462</vt:i4>
      </vt:variant>
      <vt:variant>
        <vt:i4>71</vt:i4>
      </vt:variant>
      <vt:variant>
        <vt:i4>0</vt:i4>
      </vt:variant>
      <vt:variant>
        <vt:i4>5</vt:i4>
      </vt:variant>
      <vt:variant>
        <vt:lpwstr/>
      </vt:variant>
      <vt:variant>
        <vt:lpwstr>_Toc510089367</vt:lpwstr>
      </vt:variant>
      <vt:variant>
        <vt:i4>1638462</vt:i4>
      </vt:variant>
      <vt:variant>
        <vt:i4>65</vt:i4>
      </vt:variant>
      <vt:variant>
        <vt:i4>0</vt:i4>
      </vt:variant>
      <vt:variant>
        <vt:i4>5</vt:i4>
      </vt:variant>
      <vt:variant>
        <vt:lpwstr/>
      </vt:variant>
      <vt:variant>
        <vt:lpwstr>_Toc510089366</vt:lpwstr>
      </vt:variant>
      <vt:variant>
        <vt:i4>1638462</vt:i4>
      </vt:variant>
      <vt:variant>
        <vt:i4>59</vt:i4>
      </vt:variant>
      <vt:variant>
        <vt:i4>0</vt:i4>
      </vt:variant>
      <vt:variant>
        <vt:i4>5</vt:i4>
      </vt:variant>
      <vt:variant>
        <vt:lpwstr/>
      </vt:variant>
      <vt:variant>
        <vt:lpwstr>_Toc510089365</vt:lpwstr>
      </vt:variant>
      <vt:variant>
        <vt:i4>1638462</vt:i4>
      </vt:variant>
      <vt:variant>
        <vt:i4>53</vt:i4>
      </vt:variant>
      <vt:variant>
        <vt:i4>0</vt:i4>
      </vt:variant>
      <vt:variant>
        <vt:i4>5</vt:i4>
      </vt:variant>
      <vt:variant>
        <vt:lpwstr/>
      </vt:variant>
      <vt:variant>
        <vt:lpwstr>_Toc510089364</vt:lpwstr>
      </vt:variant>
      <vt:variant>
        <vt:i4>1638462</vt:i4>
      </vt:variant>
      <vt:variant>
        <vt:i4>47</vt:i4>
      </vt:variant>
      <vt:variant>
        <vt:i4>0</vt:i4>
      </vt:variant>
      <vt:variant>
        <vt:i4>5</vt:i4>
      </vt:variant>
      <vt:variant>
        <vt:lpwstr/>
      </vt:variant>
      <vt:variant>
        <vt:lpwstr>_Toc510089363</vt:lpwstr>
      </vt:variant>
      <vt:variant>
        <vt:i4>1638462</vt:i4>
      </vt:variant>
      <vt:variant>
        <vt:i4>41</vt:i4>
      </vt:variant>
      <vt:variant>
        <vt:i4>0</vt:i4>
      </vt:variant>
      <vt:variant>
        <vt:i4>5</vt:i4>
      </vt:variant>
      <vt:variant>
        <vt:lpwstr/>
      </vt:variant>
      <vt:variant>
        <vt:lpwstr>_Toc510089362</vt:lpwstr>
      </vt:variant>
      <vt:variant>
        <vt:i4>1638462</vt:i4>
      </vt:variant>
      <vt:variant>
        <vt:i4>35</vt:i4>
      </vt:variant>
      <vt:variant>
        <vt:i4>0</vt:i4>
      </vt:variant>
      <vt:variant>
        <vt:i4>5</vt:i4>
      </vt:variant>
      <vt:variant>
        <vt:lpwstr/>
      </vt:variant>
      <vt:variant>
        <vt:lpwstr>_Toc510089361</vt:lpwstr>
      </vt:variant>
      <vt:variant>
        <vt:i4>1638462</vt:i4>
      </vt:variant>
      <vt:variant>
        <vt:i4>29</vt:i4>
      </vt:variant>
      <vt:variant>
        <vt:i4>0</vt:i4>
      </vt:variant>
      <vt:variant>
        <vt:i4>5</vt:i4>
      </vt:variant>
      <vt:variant>
        <vt:lpwstr/>
      </vt:variant>
      <vt:variant>
        <vt:lpwstr>_Toc510089360</vt:lpwstr>
      </vt:variant>
      <vt:variant>
        <vt:i4>1703998</vt:i4>
      </vt:variant>
      <vt:variant>
        <vt:i4>23</vt:i4>
      </vt:variant>
      <vt:variant>
        <vt:i4>0</vt:i4>
      </vt:variant>
      <vt:variant>
        <vt:i4>5</vt:i4>
      </vt:variant>
      <vt:variant>
        <vt:lpwstr/>
      </vt:variant>
      <vt:variant>
        <vt:lpwstr>_Toc510089359</vt:lpwstr>
      </vt:variant>
      <vt:variant>
        <vt:i4>2818098</vt:i4>
      </vt:variant>
      <vt:variant>
        <vt:i4>15</vt:i4>
      </vt:variant>
      <vt:variant>
        <vt:i4>0</vt:i4>
      </vt:variant>
      <vt:variant>
        <vt:i4>5</vt:i4>
      </vt:variant>
      <vt:variant>
        <vt:lpwstr>http://www.adcommission.gov.au/</vt:lpwstr>
      </vt:variant>
      <vt:variant>
        <vt:lpwstr/>
      </vt:variant>
      <vt:variant>
        <vt:i4>1966178</vt:i4>
      </vt:variant>
      <vt:variant>
        <vt:i4>6</vt:i4>
      </vt:variant>
      <vt:variant>
        <vt:i4>0</vt:i4>
      </vt:variant>
      <vt:variant>
        <vt:i4>5</vt:i4>
      </vt:variant>
      <vt:variant>
        <vt:lpwstr>mailto:clientsupport@adcommission.gov.au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
  <cp:lastModifiedBy>Marnell, Kathryn</cp:lastModifiedBy>
  <cp:revision>122</cp:revision>
  <cp:lastPrinted>2013-05-16T23:12:00Z</cp:lastPrinted>
  <dcterms:created xsi:type="dcterms:W3CDTF">2025-09-04T04:54:00Z</dcterms:created>
  <dcterms:modified xsi:type="dcterms:W3CDTF">2025-10-16T02:44:00Z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4288;#Superseded|5eb50b53-80ba-42c8-8270-3c58a82670c4</vt:lpwstr>
  </property>
  <property fmtid="{D5CDD505-2E9C-101B-9397-08002B2CF9AE}" pid="33" name="ClassificationContentMarkingHeaderShapeIds">
    <vt:lpwstr>1b20962e,29390c75,6e39a7b0</vt:lpwstr>
  </property>
  <property fmtid="{D5CDD505-2E9C-101B-9397-08002B2CF9AE}" pid="34" name="ClassificationContentMarkingHeaderFontProps">
    <vt:lpwstr>#c00000,12,Calibri</vt:lpwstr>
  </property>
  <property fmtid="{D5CDD505-2E9C-101B-9397-08002B2CF9AE}" pid="35" name="ClassificationContentMarkingHeaderText">
    <vt:lpwstr>OFFICIAL</vt:lpwstr>
  </property>
  <property fmtid="{D5CDD505-2E9C-101B-9397-08002B2CF9AE}" pid="36" name="ClassificationContentMarkingFooterShapeIds">
    <vt:lpwstr>32a69118,7589d283,25055739</vt:lpwstr>
  </property>
  <property fmtid="{D5CDD505-2E9C-101B-9397-08002B2CF9AE}" pid="37" name="ClassificationContentMarkingFooterFontProps">
    <vt:lpwstr>#c00000,12,Calibri</vt:lpwstr>
  </property>
  <property fmtid="{D5CDD505-2E9C-101B-9397-08002B2CF9AE}" pid="38" name="ClassificationContentMarkingFooterText">
    <vt:lpwstr>OFFICIAL</vt:lpwstr>
  </property>
  <property fmtid="{D5CDD505-2E9C-101B-9397-08002B2CF9AE}" pid="39" name="ADCDivisionKeywords">
    <vt:lpwstr/>
  </property>
  <property fmtid="{D5CDD505-2E9C-101B-9397-08002B2CF9AE}" pid="40" name="MediaServiceImageTags">
    <vt:lpwstr/>
  </property>
  <property fmtid="{D5CDD505-2E9C-101B-9397-08002B2CF9AE}" pid="41" name="ADCDocumentType">
    <vt:lpwstr>71;#Template|3a84ff90-9086-429d-b51f-6fbf122400fd</vt:lpwstr>
  </property>
  <property fmtid="{D5CDD505-2E9C-101B-9397-08002B2CF9AE}" pid="42" name="ADCEntityType">
    <vt:lpwstr>44;#Exporter|b52d314e-ec16-4519-b737-4f472b4dacec</vt:lpwstr>
  </property>
  <property fmtid="{D5CDD505-2E9C-101B-9397-08002B2CF9AE}" pid="43" name="ADCAttachment_x002f_Appendix">
    <vt:lpwstr/>
  </property>
  <property fmtid="{D5CDD505-2E9C-101B-9397-08002B2CF9AE}" pid="44" name="ADCFileType">
    <vt:lpwstr>1279;#docx|7235e733-68fd-45f7-bd8f-236be668aa4c</vt:lpwstr>
  </property>
  <property fmtid="{D5CDD505-2E9C-101B-9397-08002B2CF9AE}" pid="45" name="ADCCaseType">
    <vt:lpwstr>1276;#Continuation Inquiry|74cbcd40-ded6-46ab-8f0b-4816580d8e38</vt:lpwstr>
  </property>
  <property fmtid="{D5CDD505-2E9C-101B-9397-08002B2CF9AE}" pid="46" name="ADCSub_x002d_documentType">
    <vt:lpwstr/>
  </property>
  <property fmtid="{D5CDD505-2E9C-101B-9397-08002B2CF9AE}" pid="47" name="ADCCountries">
    <vt:lpwstr>114;#CHINA|6efc5bf2-074e-481b-bbee-34b288cc1024;#1685;#KOREA (REPUBLIC)|0b326276-96a9-4d9f-ba9c-063576bcc904</vt:lpwstr>
  </property>
  <property fmtid="{D5CDD505-2E9C-101B-9397-08002B2CF9AE}" pid="48" name="ADCEntity">
    <vt:lpwstr/>
  </property>
  <property fmtid="{D5CDD505-2E9C-101B-9397-08002B2CF9AE}" pid="49" name="ADCSecurityClassification">
    <vt:lpwstr>30;#OFFICIAL:Sensitive|028d2a82-9ad8-4680-8be0-bc23c353d676</vt:lpwstr>
  </property>
  <property fmtid="{D5CDD505-2E9C-101B-9397-08002B2CF9AE}" pid="50" name="ADCReportType">
    <vt:lpwstr/>
  </property>
  <property fmtid="{D5CDD505-2E9C-101B-9397-08002B2CF9AE}" pid="51" name="ADCWorkActivity">
    <vt:lpwstr/>
  </property>
  <property fmtid="{D5CDD505-2E9C-101B-9397-08002B2CF9AE}" pid="52" name="ADCYear">
    <vt:lpwstr/>
  </property>
  <property fmtid="{D5CDD505-2E9C-101B-9397-08002B2CF9AE}" pid="53" name="ADCGoods">
    <vt:lpwstr>1290;#Precision Pipe and Tube|207d9eb0-cb42-487d-bb44-6663fefff344</vt:lpwstr>
  </property>
  <property fmtid="{D5CDD505-2E9C-101B-9397-08002B2CF9AE}" pid="54" name="ADCSub-documentType">
    <vt:lpwstr/>
  </property>
  <property fmtid="{D5CDD505-2E9C-101B-9397-08002B2CF9AE}" pid="55" name="ADCAttachment/Appendix">
    <vt:lpwstr/>
  </property>
</Properties>
</file>