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6F0CE3B0"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364A446C" w:rsidR="00317C21" w:rsidRPr="00C01F98" w:rsidRDefault="00317C21">
      <w:pPr>
        <w:widowControl w:val="0"/>
        <w:rPr>
          <w:snapToGrid w:val="0"/>
          <w:sz w:val="28"/>
        </w:rPr>
      </w:pPr>
      <w:r>
        <w:rPr>
          <w:b/>
          <w:snapToGrid w:val="0"/>
          <w:sz w:val="28"/>
        </w:rPr>
        <w:t xml:space="preserve">Case number: </w:t>
      </w:r>
      <w:r w:rsidR="00543792" w:rsidRPr="00543792">
        <w:rPr>
          <w:snapToGrid w:val="0"/>
          <w:sz w:val="28"/>
        </w:rPr>
        <w:t>688</w:t>
      </w:r>
    </w:p>
    <w:p w14:paraId="30B29B84" w14:textId="6CFF57BD" w:rsidR="00317C21" w:rsidRPr="00C06EDB" w:rsidRDefault="00317C21">
      <w:pPr>
        <w:widowControl w:val="0"/>
      </w:pPr>
    </w:p>
    <w:p w14:paraId="4F04D6A4" w14:textId="35EDD948" w:rsidR="00317C21" w:rsidRPr="00C06EDB" w:rsidRDefault="00317C21">
      <w:pPr>
        <w:widowControl w:val="0"/>
      </w:pPr>
    </w:p>
    <w:p w14:paraId="07AB3A8E" w14:textId="51B98ABA" w:rsidR="00515B70" w:rsidRPr="00F23F30" w:rsidRDefault="00515B70">
      <w:pPr>
        <w:widowControl w:val="0"/>
        <w:rPr>
          <w:snapToGrid w:val="0"/>
          <w:sz w:val="28"/>
        </w:rPr>
      </w:pPr>
      <w:r>
        <w:rPr>
          <w:b/>
          <w:snapToGrid w:val="0"/>
          <w:sz w:val="28"/>
        </w:rPr>
        <w:t xml:space="preserve">Product: </w:t>
      </w:r>
      <w:r w:rsidR="00543792" w:rsidRPr="00543792">
        <w:rPr>
          <w:snapToGrid w:val="0"/>
          <w:sz w:val="28"/>
        </w:rPr>
        <w:t>Certain Flat Rolled Steel Products</w:t>
      </w:r>
    </w:p>
    <w:p w14:paraId="4EF21F6B" w14:textId="6B87472D" w:rsidR="00515B70" w:rsidRDefault="00515B70">
      <w:pPr>
        <w:widowControl w:val="0"/>
        <w:rPr>
          <w:snapToGrid w:val="0"/>
        </w:rPr>
      </w:pPr>
    </w:p>
    <w:p w14:paraId="39AC30CD" w14:textId="77777777" w:rsidR="00317C21" w:rsidRPr="0091494E" w:rsidRDefault="00317C21">
      <w:pPr>
        <w:widowControl w:val="0"/>
        <w:rPr>
          <w:snapToGrid w:val="0"/>
        </w:rPr>
      </w:pPr>
    </w:p>
    <w:p w14:paraId="1DD8F5A7" w14:textId="375B92FA" w:rsidR="00515B70" w:rsidRPr="00543792" w:rsidRDefault="00515B70">
      <w:pPr>
        <w:widowControl w:val="0"/>
        <w:rPr>
          <w:snapToGrid w:val="0"/>
        </w:rPr>
      </w:pPr>
      <w:r w:rsidRPr="0091494E">
        <w:rPr>
          <w:b/>
          <w:snapToGrid w:val="0"/>
          <w:sz w:val="28"/>
        </w:rPr>
        <w:t>From:</w:t>
      </w:r>
      <w:r w:rsidRPr="0091494E">
        <w:rPr>
          <w:snapToGrid w:val="0"/>
          <w:sz w:val="28"/>
        </w:rPr>
        <w:t xml:space="preserve"> </w:t>
      </w:r>
      <w:r w:rsidR="005C3C6B">
        <w:rPr>
          <w:snapToGrid w:val="0"/>
          <w:sz w:val="28"/>
        </w:rPr>
        <w:t xml:space="preserve">People’s Republic of </w:t>
      </w:r>
      <w:r w:rsidR="00543792" w:rsidRPr="00543792">
        <w:rPr>
          <w:snapToGrid w:val="0"/>
          <w:sz w:val="28"/>
        </w:rPr>
        <w:t>China</w:t>
      </w:r>
      <w:r w:rsidR="00603C27">
        <w:rPr>
          <w:snapToGrid w:val="0"/>
          <w:sz w:val="28"/>
        </w:rPr>
        <w:t xml:space="preserve"> (China)</w:t>
      </w:r>
      <w:r w:rsidR="00543792" w:rsidRPr="00543792">
        <w:rPr>
          <w:snapToGrid w:val="0"/>
          <w:sz w:val="28"/>
        </w:rPr>
        <w:t xml:space="preserve">, </w:t>
      </w:r>
      <w:r w:rsidR="005C3C6B">
        <w:rPr>
          <w:snapToGrid w:val="0"/>
          <w:sz w:val="28"/>
        </w:rPr>
        <w:t xml:space="preserve">Republic of </w:t>
      </w:r>
      <w:r w:rsidR="00543792" w:rsidRPr="00543792">
        <w:rPr>
          <w:snapToGrid w:val="0"/>
          <w:sz w:val="28"/>
        </w:rPr>
        <w:t>Korea</w:t>
      </w:r>
      <w:r w:rsidR="00603C27">
        <w:rPr>
          <w:snapToGrid w:val="0"/>
          <w:sz w:val="28"/>
        </w:rPr>
        <w:t xml:space="preserve"> (Korea)</w:t>
      </w:r>
    </w:p>
    <w:p w14:paraId="2754BE98" w14:textId="1C6D46FA" w:rsidR="00515B70" w:rsidRDefault="00515B70">
      <w:pPr>
        <w:widowControl w:val="0"/>
        <w:rPr>
          <w:snapToGrid w:val="0"/>
        </w:rPr>
      </w:pPr>
    </w:p>
    <w:p w14:paraId="79208629" w14:textId="48C29A56" w:rsidR="00317C21" w:rsidRPr="0091494E" w:rsidRDefault="00317C21">
      <w:pPr>
        <w:widowControl w:val="0"/>
        <w:rPr>
          <w:snapToGrid w:val="0"/>
        </w:rPr>
      </w:pPr>
    </w:p>
    <w:p w14:paraId="6FC7D4E4" w14:textId="57974FC9" w:rsidR="00515B70" w:rsidRPr="0091494E" w:rsidRDefault="00317C21">
      <w:pPr>
        <w:widowControl w:val="0"/>
        <w:rPr>
          <w:snapToGrid w:val="0"/>
          <w:sz w:val="28"/>
        </w:rPr>
      </w:pPr>
      <w:r w:rsidRPr="005604D1">
        <w:rPr>
          <w:b/>
          <w:snapToGrid w:val="0"/>
          <w:sz w:val="28"/>
        </w:rPr>
        <w:t>Investigation period</w:t>
      </w:r>
      <w:r w:rsidR="00515B70" w:rsidRPr="00D516AF">
        <w:rPr>
          <w:b/>
          <w:snapToGrid w:val="0"/>
          <w:sz w:val="28"/>
        </w:rPr>
        <w:t>:</w:t>
      </w:r>
      <w:r w:rsidR="005604D1" w:rsidRPr="005604D1">
        <w:t xml:space="preserve"> </w:t>
      </w:r>
      <w:r w:rsidR="005604D1" w:rsidRPr="005604D1">
        <w:rPr>
          <w:b/>
          <w:snapToGrid w:val="0"/>
          <w:sz w:val="28"/>
        </w:rPr>
        <w:t>1 July 2024 to 30 June 2025</w:t>
      </w:r>
      <w:r w:rsidR="00DF4FA8" w:rsidRPr="00DF4FA8">
        <w:rPr>
          <w:snapToGrid w:val="0"/>
          <w:sz w:val="28"/>
        </w:rPr>
        <w:t xml:space="preserve"> (the period)</w:t>
      </w:r>
      <w:r w:rsidR="00E04056">
        <w:rPr>
          <w:snapToGrid w:val="0"/>
          <w:sz w:val="28"/>
        </w:rPr>
        <w:t xml:space="preserve"> </w:t>
      </w:r>
    </w:p>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0490D54D" w:rsidR="00515B70" w:rsidRPr="0091494E" w:rsidRDefault="00515B70">
      <w:pPr>
        <w:widowControl w:val="0"/>
        <w:rPr>
          <w:snapToGrid w:val="0"/>
        </w:rPr>
      </w:pPr>
      <w:r w:rsidRPr="0091494E">
        <w:rPr>
          <w:b/>
          <w:snapToGrid w:val="0"/>
          <w:sz w:val="28"/>
        </w:rPr>
        <w:t>Response due by:</w:t>
      </w:r>
      <w:r w:rsidRPr="0091494E">
        <w:rPr>
          <w:snapToGrid w:val="0"/>
          <w:sz w:val="28"/>
        </w:rPr>
        <w:t xml:space="preserve"> </w:t>
      </w:r>
      <w:r w:rsidR="00CA0D0E" w:rsidRPr="00CC7261">
        <w:rPr>
          <w:snapToGrid w:val="0"/>
          <w:sz w:val="28"/>
        </w:rPr>
        <w:t>1 December 2025</w:t>
      </w:r>
    </w:p>
    <w:p w14:paraId="20ADA036" w14:textId="181AA9CA" w:rsidR="00317C21" w:rsidRPr="0076708C" w:rsidRDefault="00317C21">
      <w:pPr>
        <w:widowControl w:val="0"/>
      </w:pPr>
    </w:p>
    <w:p w14:paraId="3FE7EC38" w14:textId="03A04D39" w:rsidR="0076708C" w:rsidRPr="0076708C" w:rsidRDefault="0076708C">
      <w:pPr>
        <w:widowControl w:val="0"/>
      </w:pPr>
    </w:p>
    <w:p w14:paraId="3F5DE773" w14:textId="3D4CD9B8" w:rsidR="00317C21" w:rsidRDefault="009B1B23" w:rsidP="00317C21">
      <w:pPr>
        <w:widowControl w:val="0"/>
        <w:rPr>
          <w:snapToGrid w:val="0"/>
          <w:sz w:val="28"/>
        </w:rPr>
      </w:pPr>
      <w:r>
        <w:rPr>
          <w:b/>
          <w:snapToGrid w:val="0"/>
          <w:sz w:val="28"/>
        </w:rPr>
        <w:t>Email enquiries to</w:t>
      </w:r>
      <w:r w:rsidR="00317C21">
        <w:rPr>
          <w:b/>
          <w:snapToGrid w:val="0"/>
          <w:sz w:val="28"/>
        </w:rPr>
        <w:t>:</w:t>
      </w:r>
      <w:r w:rsidR="00317C21" w:rsidRPr="00317C21">
        <w:rPr>
          <w:snapToGrid w:val="0"/>
          <w:color w:val="FF0000"/>
          <w:sz w:val="28"/>
        </w:rPr>
        <w:t xml:space="preserve"> </w:t>
      </w:r>
      <w:r w:rsidR="00FE272C" w:rsidRPr="00FE272C">
        <w:rPr>
          <w:snapToGrid w:val="0"/>
          <w:sz w:val="28"/>
        </w:rPr>
        <w:t>investigations</w:t>
      </w:r>
      <w:r w:rsidR="00317C21" w:rsidRPr="00920A8A">
        <w:rPr>
          <w:snapToGrid w:val="0"/>
          <w:sz w:val="28"/>
        </w:rPr>
        <w:t>@adcommission.gov.au</w:t>
      </w:r>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11437126"/>
      <w:r>
        <w:lastRenderedPageBreak/>
        <w:t>Table of contents</w:t>
      </w:r>
      <w:bookmarkEnd w:id="0"/>
      <w:bookmarkEnd w:id="1"/>
      <w:bookmarkEnd w:id="2"/>
      <w:bookmarkEnd w:id="3"/>
      <w:bookmarkEnd w:id="4"/>
    </w:p>
    <w:p w14:paraId="49E18AFC" w14:textId="5C0F4D14" w:rsidR="000E22E8"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11437126" w:history="1">
        <w:r w:rsidR="000E22E8" w:rsidRPr="0017213B">
          <w:rPr>
            <w:rStyle w:val="Hyperlink"/>
            <w:noProof/>
          </w:rPr>
          <w:t>Table of contents</w:t>
        </w:r>
        <w:r w:rsidR="000E22E8">
          <w:rPr>
            <w:noProof/>
            <w:webHidden/>
          </w:rPr>
          <w:tab/>
        </w:r>
        <w:r w:rsidR="000E22E8">
          <w:rPr>
            <w:noProof/>
            <w:webHidden/>
          </w:rPr>
          <w:fldChar w:fldCharType="begin"/>
        </w:r>
        <w:r w:rsidR="000E22E8">
          <w:rPr>
            <w:noProof/>
            <w:webHidden/>
          </w:rPr>
          <w:instrText xml:space="preserve"> PAGEREF _Toc211437126 \h </w:instrText>
        </w:r>
        <w:r w:rsidR="000E22E8">
          <w:rPr>
            <w:noProof/>
            <w:webHidden/>
          </w:rPr>
        </w:r>
        <w:r w:rsidR="000E22E8">
          <w:rPr>
            <w:noProof/>
            <w:webHidden/>
          </w:rPr>
          <w:fldChar w:fldCharType="separate"/>
        </w:r>
        <w:r w:rsidR="000E22E8">
          <w:rPr>
            <w:noProof/>
            <w:webHidden/>
          </w:rPr>
          <w:t>2</w:t>
        </w:r>
        <w:r w:rsidR="000E22E8">
          <w:rPr>
            <w:noProof/>
            <w:webHidden/>
          </w:rPr>
          <w:fldChar w:fldCharType="end"/>
        </w:r>
      </w:hyperlink>
    </w:p>
    <w:p w14:paraId="6C9DBE09" w14:textId="557432F9"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27" w:history="1">
        <w:r w:rsidRPr="0017213B">
          <w:rPr>
            <w:rStyle w:val="Hyperlink"/>
            <w:noProof/>
          </w:rPr>
          <w:t>Instructions</w:t>
        </w:r>
        <w:r>
          <w:rPr>
            <w:noProof/>
            <w:webHidden/>
          </w:rPr>
          <w:tab/>
        </w:r>
        <w:r>
          <w:rPr>
            <w:noProof/>
            <w:webHidden/>
          </w:rPr>
          <w:fldChar w:fldCharType="begin"/>
        </w:r>
        <w:r>
          <w:rPr>
            <w:noProof/>
            <w:webHidden/>
          </w:rPr>
          <w:instrText xml:space="preserve"> PAGEREF _Toc211437127 \h </w:instrText>
        </w:r>
        <w:r>
          <w:rPr>
            <w:noProof/>
            <w:webHidden/>
          </w:rPr>
        </w:r>
        <w:r>
          <w:rPr>
            <w:noProof/>
            <w:webHidden/>
          </w:rPr>
          <w:fldChar w:fldCharType="separate"/>
        </w:r>
        <w:r>
          <w:rPr>
            <w:noProof/>
            <w:webHidden/>
          </w:rPr>
          <w:t>4</w:t>
        </w:r>
        <w:r>
          <w:rPr>
            <w:noProof/>
            <w:webHidden/>
          </w:rPr>
          <w:fldChar w:fldCharType="end"/>
        </w:r>
      </w:hyperlink>
    </w:p>
    <w:p w14:paraId="7A904CF6" w14:textId="1FDAA074"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28" w:history="1">
        <w:r w:rsidRPr="0017213B">
          <w:rPr>
            <w:rStyle w:val="Hyperlink"/>
            <w:noProof/>
          </w:rPr>
          <w:t>Checklist</w:t>
        </w:r>
        <w:r>
          <w:rPr>
            <w:noProof/>
            <w:webHidden/>
          </w:rPr>
          <w:tab/>
        </w:r>
        <w:r>
          <w:rPr>
            <w:noProof/>
            <w:webHidden/>
          </w:rPr>
          <w:fldChar w:fldCharType="begin"/>
        </w:r>
        <w:r>
          <w:rPr>
            <w:noProof/>
            <w:webHidden/>
          </w:rPr>
          <w:instrText xml:space="preserve"> PAGEREF _Toc211437128 \h </w:instrText>
        </w:r>
        <w:r>
          <w:rPr>
            <w:noProof/>
            <w:webHidden/>
          </w:rPr>
        </w:r>
        <w:r>
          <w:rPr>
            <w:noProof/>
            <w:webHidden/>
          </w:rPr>
          <w:fldChar w:fldCharType="separate"/>
        </w:r>
        <w:r>
          <w:rPr>
            <w:noProof/>
            <w:webHidden/>
          </w:rPr>
          <w:t>7</w:t>
        </w:r>
        <w:r>
          <w:rPr>
            <w:noProof/>
            <w:webHidden/>
          </w:rPr>
          <w:fldChar w:fldCharType="end"/>
        </w:r>
      </w:hyperlink>
    </w:p>
    <w:p w14:paraId="0CE57693" w14:textId="390E6804"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29" w:history="1">
        <w:r w:rsidRPr="0017213B">
          <w:rPr>
            <w:rStyle w:val="Hyperlink"/>
            <w:noProof/>
          </w:rPr>
          <w:t>Goods under consideration</w:t>
        </w:r>
        <w:r>
          <w:rPr>
            <w:noProof/>
            <w:webHidden/>
          </w:rPr>
          <w:tab/>
        </w:r>
        <w:r>
          <w:rPr>
            <w:noProof/>
            <w:webHidden/>
          </w:rPr>
          <w:fldChar w:fldCharType="begin"/>
        </w:r>
        <w:r>
          <w:rPr>
            <w:noProof/>
            <w:webHidden/>
          </w:rPr>
          <w:instrText xml:space="preserve"> PAGEREF _Toc211437129 \h </w:instrText>
        </w:r>
        <w:r>
          <w:rPr>
            <w:noProof/>
            <w:webHidden/>
          </w:rPr>
        </w:r>
        <w:r>
          <w:rPr>
            <w:noProof/>
            <w:webHidden/>
          </w:rPr>
          <w:fldChar w:fldCharType="separate"/>
        </w:r>
        <w:r>
          <w:rPr>
            <w:noProof/>
            <w:webHidden/>
          </w:rPr>
          <w:t>9</w:t>
        </w:r>
        <w:r>
          <w:rPr>
            <w:noProof/>
            <w:webHidden/>
          </w:rPr>
          <w:fldChar w:fldCharType="end"/>
        </w:r>
      </w:hyperlink>
    </w:p>
    <w:p w14:paraId="5A02ACF5" w14:textId="752FFD66"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30" w:history="1">
        <w:r w:rsidRPr="0017213B">
          <w:rPr>
            <w:rStyle w:val="Hyperlink"/>
            <w:noProof/>
          </w:rPr>
          <w:t>Section A Company information</w:t>
        </w:r>
        <w:r>
          <w:rPr>
            <w:noProof/>
            <w:webHidden/>
          </w:rPr>
          <w:tab/>
        </w:r>
        <w:r>
          <w:rPr>
            <w:noProof/>
            <w:webHidden/>
          </w:rPr>
          <w:fldChar w:fldCharType="begin"/>
        </w:r>
        <w:r>
          <w:rPr>
            <w:noProof/>
            <w:webHidden/>
          </w:rPr>
          <w:instrText xml:space="preserve"> PAGEREF _Toc211437130 \h </w:instrText>
        </w:r>
        <w:r>
          <w:rPr>
            <w:noProof/>
            <w:webHidden/>
          </w:rPr>
        </w:r>
        <w:r>
          <w:rPr>
            <w:noProof/>
            <w:webHidden/>
          </w:rPr>
          <w:fldChar w:fldCharType="separate"/>
        </w:r>
        <w:r>
          <w:rPr>
            <w:noProof/>
            <w:webHidden/>
          </w:rPr>
          <w:t>11</w:t>
        </w:r>
        <w:r>
          <w:rPr>
            <w:noProof/>
            <w:webHidden/>
          </w:rPr>
          <w:fldChar w:fldCharType="end"/>
        </w:r>
      </w:hyperlink>
    </w:p>
    <w:p w14:paraId="33B21EC0" w14:textId="5825FCB1"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31" w:history="1">
        <w:r w:rsidRPr="0017213B">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Company representative and location</w:t>
        </w:r>
        <w:r>
          <w:rPr>
            <w:noProof/>
            <w:webHidden/>
          </w:rPr>
          <w:tab/>
        </w:r>
        <w:r>
          <w:rPr>
            <w:noProof/>
            <w:webHidden/>
          </w:rPr>
          <w:fldChar w:fldCharType="begin"/>
        </w:r>
        <w:r>
          <w:rPr>
            <w:noProof/>
            <w:webHidden/>
          </w:rPr>
          <w:instrText xml:space="preserve"> PAGEREF _Toc211437131 \h </w:instrText>
        </w:r>
        <w:r>
          <w:rPr>
            <w:noProof/>
            <w:webHidden/>
          </w:rPr>
        </w:r>
        <w:r>
          <w:rPr>
            <w:noProof/>
            <w:webHidden/>
          </w:rPr>
          <w:fldChar w:fldCharType="separate"/>
        </w:r>
        <w:r>
          <w:rPr>
            <w:noProof/>
            <w:webHidden/>
          </w:rPr>
          <w:t>11</w:t>
        </w:r>
        <w:r>
          <w:rPr>
            <w:noProof/>
            <w:webHidden/>
          </w:rPr>
          <w:fldChar w:fldCharType="end"/>
        </w:r>
      </w:hyperlink>
    </w:p>
    <w:p w14:paraId="53528D3B" w14:textId="16D5035D"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32" w:history="1">
        <w:r w:rsidRPr="0017213B">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Company information</w:t>
        </w:r>
        <w:r>
          <w:rPr>
            <w:noProof/>
            <w:webHidden/>
          </w:rPr>
          <w:tab/>
        </w:r>
        <w:r>
          <w:rPr>
            <w:noProof/>
            <w:webHidden/>
          </w:rPr>
          <w:fldChar w:fldCharType="begin"/>
        </w:r>
        <w:r>
          <w:rPr>
            <w:noProof/>
            <w:webHidden/>
          </w:rPr>
          <w:instrText xml:space="preserve"> PAGEREF _Toc211437132 \h </w:instrText>
        </w:r>
        <w:r>
          <w:rPr>
            <w:noProof/>
            <w:webHidden/>
          </w:rPr>
        </w:r>
        <w:r>
          <w:rPr>
            <w:noProof/>
            <w:webHidden/>
          </w:rPr>
          <w:fldChar w:fldCharType="separate"/>
        </w:r>
        <w:r>
          <w:rPr>
            <w:noProof/>
            <w:webHidden/>
          </w:rPr>
          <w:t>11</w:t>
        </w:r>
        <w:r>
          <w:rPr>
            <w:noProof/>
            <w:webHidden/>
          </w:rPr>
          <w:fldChar w:fldCharType="end"/>
        </w:r>
      </w:hyperlink>
    </w:p>
    <w:p w14:paraId="2100F657" w14:textId="569A406E"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33" w:history="1">
        <w:r w:rsidRPr="0017213B">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General accounting information</w:t>
        </w:r>
        <w:r>
          <w:rPr>
            <w:noProof/>
            <w:webHidden/>
          </w:rPr>
          <w:tab/>
        </w:r>
        <w:r>
          <w:rPr>
            <w:noProof/>
            <w:webHidden/>
          </w:rPr>
          <w:fldChar w:fldCharType="begin"/>
        </w:r>
        <w:r>
          <w:rPr>
            <w:noProof/>
            <w:webHidden/>
          </w:rPr>
          <w:instrText xml:space="preserve"> PAGEREF _Toc211437133 \h </w:instrText>
        </w:r>
        <w:r>
          <w:rPr>
            <w:noProof/>
            <w:webHidden/>
          </w:rPr>
        </w:r>
        <w:r>
          <w:rPr>
            <w:noProof/>
            <w:webHidden/>
          </w:rPr>
          <w:fldChar w:fldCharType="separate"/>
        </w:r>
        <w:r>
          <w:rPr>
            <w:noProof/>
            <w:webHidden/>
          </w:rPr>
          <w:t>12</w:t>
        </w:r>
        <w:r>
          <w:rPr>
            <w:noProof/>
            <w:webHidden/>
          </w:rPr>
          <w:fldChar w:fldCharType="end"/>
        </w:r>
      </w:hyperlink>
    </w:p>
    <w:p w14:paraId="3CF71C48" w14:textId="73E11C32"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34" w:history="1">
        <w:r w:rsidRPr="0017213B">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Financial Documents</w:t>
        </w:r>
        <w:r>
          <w:rPr>
            <w:noProof/>
            <w:webHidden/>
          </w:rPr>
          <w:tab/>
        </w:r>
        <w:r>
          <w:rPr>
            <w:noProof/>
            <w:webHidden/>
          </w:rPr>
          <w:fldChar w:fldCharType="begin"/>
        </w:r>
        <w:r>
          <w:rPr>
            <w:noProof/>
            <w:webHidden/>
          </w:rPr>
          <w:instrText xml:space="preserve"> PAGEREF _Toc211437134 \h </w:instrText>
        </w:r>
        <w:r>
          <w:rPr>
            <w:noProof/>
            <w:webHidden/>
          </w:rPr>
        </w:r>
        <w:r>
          <w:rPr>
            <w:noProof/>
            <w:webHidden/>
          </w:rPr>
          <w:fldChar w:fldCharType="separate"/>
        </w:r>
        <w:r>
          <w:rPr>
            <w:noProof/>
            <w:webHidden/>
          </w:rPr>
          <w:t>12</w:t>
        </w:r>
        <w:r>
          <w:rPr>
            <w:noProof/>
            <w:webHidden/>
          </w:rPr>
          <w:fldChar w:fldCharType="end"/>
        </w:r>
      </w:hyperlink>
    </w:p>
    <w:p w14:paraId="6F04C43B" w14:textId="0DA5EA28"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35" w:history="1">
        <w:r w:rsidRPr="0017213B">
          <w:rPr>
            <w:rStyle w:val="Hyperlink"/>
            <w:noProof/>
          </w:rPr>
          <w:t>Section B Export sales to Australia</w:t>
        </w:r>
        <w:r>
          <w:rPr>
            <w:noProof/>
            <w:webHidden/>
          </w:rPr>
          <w:tab/>
        </w:r>
        <w:r>
          <w:rPr>
            <w:noProof/>
            <w:webHidden/>
          </w:rPr>
          <w:fldChar w:fldCharType="begin"/>
        </w:r>
        <w:r>
          <w:rPr>
            <w:noProof/>
            <w:webHidden/>
          </w:rPr>
          <w:instrText xml:space="preserve"> PAGEREF _Toc211437135 \h </w:instrText>
        </w:r>
        <w:r>
          <w:rPr>
            <w:noProof/>
            <w:webHidden/>
          </w:rPr>
        </w:r>
        <w:r>
          <w:rPr>
            <w:noProof/>
            <w:webHidden/>
          </w:rPr>
          <w:fldChar w:fldCharType="separate"/>
        </w:r>
        <w:r>
          <w:rPr>
            <w:noProof/>
            <w:webHidden/>
          </w:rPr>
          <w:t>14</w:t>
        </w:r>
        <w:r>
          <w:rPr>
            <w:noProof/>
            <w:webHidden/>
          </w:rPr>
          <w:fldChar w:fldCharType="end"/>
        </w:r>
      </w:hyperlink>
    </w:p>
    <w:p w14:paraId="24E8EF9D" w14:textId="0480C8ED"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36" w:history="1">
        <w:r w:rsidRPr="0017213B">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Australian export sales process</w:t>
        </w:r>
        <w:r>
          <w:rPr>
            <w:noProof/>
            <w:webHidden/>
          </w:rPr>
          <w:tab/>
        </w:r>
        <w:r>
          <w:rPr>
            <w:noProof/>
            <w:webHidden/>
          </w:rPr>
          <w:fldChar w:fldCharType="begin"/>
        </w:r>
        <w:r>
          <w:rPr>
            <w:noProof/>
            <w:webHidden/>
          </w:rPr>
          <w:instrText xml:space="preserve"> PAGEREF _Toc211437136 \h </w:instrText>
        </w:r>
        <w:r>
          <w:rPr>
            <w:noProof/>
            <w:webHidden/>
          </w:rPr>
        </w:r>
        <w:r>
          <w:rPr>
            <w:noProof/>
            <w:webHidden/>
          </w:rPr>
          <w:fldChar w:fldCharType="separate"/>
        </w:r>
        <w:r>
          <w:rPr>
            <w:noProof/>
            <w:webHidden/>
          </w:rPr>
          <w:t>14</w:t>
        </w:r>
        <w:r>
          <w:rPr>
            <w:noProof/>
            <w:webHidden/>
          </w:rPr>
          <w:fldChar w:fldCharType="end"/>
        </w:r>
      </w:hyperlink>
    </w:p>
    <w:p w14:paraId="173D2E55" w14:textId="77960795"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37" w:history="1">
        <w:r w:rsidRPr="0017213B">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Australian sales listing</w:t>
        </w:r>
        <w:r>
          <w:rPr>
            <w:noProof/>
            <w:webHidden/>
          </w:rPr>
          <w:tab/>
        </w:r>
        <w:r>
          <w:rPr>
            <w:noProof/>
            <w:webHidden/>
          </w:rPr>
          <w:fldChar w:fldCharType="begin"/>
        </w:r>
        <w:r>
          <w:rPr>
            <w:noProof/>
            <w:webHidden/>
          </w:rPr>
          <w:instrText xml:space="preserve"> PAGEREF _Toc211437137 \h </w:instrText>
        </w:r>
        <w:r>
          <w:rPr>
            <w:noProof/>
            <w:webHidden/>
          </w:rPr>
        </w:r>
        <w:r>
          <w:rPr>
            <w:noProof/>
            <w:webHidden/>
          </w:rPr>
          <w:fldChar w:fldCharType="separate"/>
        </w:r>
        <w:r>
          <w:rPr>
            <w:noProof/>
            <w:webHidden/>
          </w:rPr>
          <w:t>15</w:t>
        </w:r>
        <w:r>
          <w:rPr>
            <w:noProof/>
            <w:webHidden/>
          </w:rPr>
          <w:fldChar w:fldCharType="end"/>
        </w:r>
      </w:hyperlink>
    </w:p>
    <w:p w14:paraId="2127339F" w14:textId="13C58F6E"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38" w:history="1">
        <w:r w:rsidRPr="0017213B">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Sample export documents</w:t>
        </w:r>
        <w:r>
          <w:rPr>
            <w:noProof/>
            <w:webHidden/>
          </w:rPr>
          <w:tab/>
        </w:r>
        <w:r>
          <w:rPr>
            <w:noProof/>
            <w:webHidden/>
          </w:rPr>
          <w:fldChar w:fldCharType="begin"/>
        </w:r>
        <w:r>
          <w:rPr>
            <w:noProof/>
            <w:webHidden/>
          </w:rPr>
          <w:instrText xml:space="preserve"> PAGEREF _Toc211437138 \h </w:instrText>
        </w:r>
        <w:r>
          <w:rPr>
            <w:noProof/>
            <w:webHidden/>
          </w:rPr>
        </w:r>
        <w:r>
          <w:rPr>
            <w:noProof/>
            <w:webHidden/>
          </w:rPr>
          <w:fldChar w:fldCharType="separate"/>
        </w:r>
        <w:r>
          <w:rPr>
            <w:noProof/>
            <w:webHidden/>
          </w:rPr>
          <w:t>15</w:t>
        </w:r>
        <w:r>
          <w:rPr>
            <w:noProof/>
            <w:webHidden/>
          </w:rPr>
          <w:fldChar w:fldCharType="end"/>
        </w:r>
      </w:hyperlink>
    </w:p>
    <w:p w14:paraId="77F40BD6" w14:textId="5A3FA16C"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39" w:history="1">
        <w:r w:rsidRPr="0017213B">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Reconciliation of sales to financial accounts</w:t>
        </w:r>
        <w:r>
          <w:rPr>
            <w:noProof/>
            <w:webHidden/>
          </w:rPr>
          <w:tab/>
        </w:r>
        <w:r>
          <w:rPr>
            <w:noProof/>
            <w:webHidden/>
          </w:rPr>
          <w:fldChar w:fldCharType="begin"/>
        </w:r>
        <w:r>
          <w:rPr>
            <w:noProof/>
            <w:webHidden/>
          </w:rPr>
          <w:instrText xml:space="preserve"> PAGEREF _Toc211437139 \h </w:instrText>
        </w:r>
        <w:r>
          <w:rPr>
            <w:noProof/>
            <w:webHidden/>
          </w:rPr>
        </w:r>
        <w:r>
          <w:rPr>
            <w:noProof/>
            <w:webHidden/>
          </w:rPr>
          <w:fldChar w:fldCharType="separate"/>
        </w:r>
        <w:r>
          <w:rPr>
            <w:noProof/>
            <w:webHidden/>
          </w:rPr>
          <w:t>15</w:t>
        </w:r>
        <w:r>
          <w:rPr>
            <w:noProof/>
            <w:webHidden/>
          </w:rPr>
          <w:fldChar w:fldCharType="end"/>
        </w:r>
      </w:hyperlink>
    </w:p>
    <w:p w14:paraId="68770FF8" w14:textId="37D5C34F"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40" w:history="1">
        <w:r w:rsidRPr="0017213B">
          <w:rPr>
            <w:rStyle w:val="Hyperlink"/>
            <w:noProof/>
          </w:rPr>
          <w:t>Section C Exported goods &amp; like goods</w:t>
        </w:r>
        <w:r>
          <w:rPr>
            <w:noProof/>
            <w:webHidden/>
          </w:rPr>
          <w:tab/>
        </w:r>
        <w:r>
          <w:rPr>
            <w:noProof/>
            <w:webHidden/>
          </w:rPr>
          <w:fldChar w:fldCharType="begin"/>
        </w:r>
        <w:r>
          <w:rPr>
            <w:noProof/>
            <w:webHidden/>
          </w:rPr>
          <w:instrText xml:space="preserve"> PAGEREF _Toc211437140 \h </w:instrText>
        </w:r>
        <w:r>
          <w:rPr>
            <w:noProof/>
            <w:webHidden/>
          </w:rPr>
        </w:r>
        <w:r>
          <w:rPr>
            <w:noProof/>
            <w:webHidden/>
          </w:rPr>
          <w:fldChar w:fldCharType="separate"/>
        </w:r>
        <w:r>
          <w:rPr>
            <w:noProof/>
            <w:webHidden/>
          </w:rPr>
          <w:t>17</w:t>
        </w:r>
        <w:r>
          <w:rPr>
            <w:noProof/>
            <w:webHidden/>
          </w:rPr>
          <w:fldChar w:fldCharType="end"/>
        </w:r>
      </w:hyperlink>
    </w:p>
    <w:p w14:paraId="3AAC876B" w14:textId="4179B124"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41" w:history="1">
        <w:r w:rsidRPr="0017213B">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Models exported to Australia</w:t>
        </w:r>
        <w:r>
          <w:rPr>
            <w:noProof/>
            <w:webHidden/>
          </w:rPr>
          <w:tab/>
        </w:r>
        <w:r>
          <w:rPr>
            <w:noProof/>
            <w:webHidden/>
          </w:rPr>
          <w:fldChar w:fldCharType="begin"/>
        </w:r>
        <w:r>
          <w:rPr>
            <w:noProof/>
            <w:webHidden/>
          </w:rPr>
          <w:instrText xml:space="preserve"> PAGEREF _Toc211437141 \h </w:instrText>
        </w:r>
        <w:r>
          <w:rPr>
            <w:noProof/>
            <w:webHidden/>
          </w:rPr>
        </w:r>
        <w:r>
          <w:rPr>
            <w:noProof/>
            <w:webHidden/>
          </w:rPr>
          <w:fldChar w:fldCharType="separate"/>
        </w:r>
        <w:r>
          <w:rPr>
            <w:noProof/>
            <w:webHidden/>
          </w:rPr>
          <w:t>17</w:t>
        </w:r>
        <w:r>
          <w:rPr>
            <w:noProof/>
            <w:webHidden/>
          </w:rPr>
          <w:fldChar w:fldCharType="end"/>
        </w:r>
      </w:hyperlink>
    </w:p>
    <w:p w14:paraId="07D3E40C" w14:textId="76B0575B"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42" w:history="1">
        <w:r w:rsidRPr="0017213B">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Models sold in the domestic market</w:t>
        </w:r>
        <w:r>
          <w:rPr>
            <w:noProof/>
            <w:webHidden/>
          </w:rPr>
          <w:tab/>
        </w:r>
        <w:r>
          <w:rPr>
            <w:noProof/>
            <w:webHidden/>
          </w:rPr>
          <w:fldChar w:fldCharType="begin"/>
        </w:r>
        <w:r>
          <w:rPr>
            <w:noProof/>
            <w:webHidden/>
          </w:rPr>
          <w:instrText xml:space="preserve"> PAGEREF _Toc211437142 \h </w:instrText>
        </w:r>
        <w:r>
          <w:rPr>
            <w:noProof/>
            <w:webHidden/>
          </w:rPr>
        </w:r>
        <w:r>
          <w:rPr>
            <w:noProof/>
            <w:webHidden/>
          </w:rPr>
          <w:fldChar w:fldCharType="separate"/>
        </w:r>
        <w:r>
          <w:rPr>
            <w:noProof/>
            <w:webHidden/>
          </w:rPr>
          <w:t>17</w:t>
        </w:r>
        <w:r>
          <w:rPr>
            <w:noProof/>
            <w:webHidden/>
          </w:rPr>
          <w:fldChar w:fldCharType="end"/>
        </w:r>
      </w:hyperlink>
    </w:p>
    <w:p w14:paraId="66E06178" w14:textId="3268D94B"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43" w:history="1">
        <w:r w:rsidRPr="0017213B">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Internal product codes</w:t>
        </w:r>
        <w:r>
          <w:rPr>
            <w:noProof/>
            <w:webHidden/>
          </w:rPr>
          <w:tab/>
        </w:r>
        <w:r>
          <w:rPr>
            <w:noProof/>
            <w:webHidden/>
          </w:rPr>
          <w:fldChar w:fldCharType="begin"/>
        </w:r>
        <w:r>
          <w:rPr>
            <w:noProof/>
            <w:webHidden/>
          </w:rPr>
          <w:instrText xml:space="preserve"> PAGEREF _Toc211437143 \h </w:instrText>
        </w:r>
        <w:r>
          <w:rPr>
            <w:noProof/>
            <w:webHidden/>
          </w:rPr>
        </w:r>
        <w:r>
          <w:rPr>
            <w:noProof/>
            <w:webHidden/>
          </w:rPr>
          <w:fldChar w:fldCharType="separate"/>
        </w:r>
        <w:r>
          <w:rPr>
            <w:noProof/>
            <w:webHidden/>
          </w:rPr>
          <w:t>17</w:t>
        </w:r>
        <w:r>
          <w:rPr>
            <w:noProof/>
            <w:webHidden/>
          </w:rPr>
          <w:fldChar w:fldCharType="end"/>
        </w:r>
      </w:hyperlink>
    </w:p>
    <w:p w14:paraId="490832E0" w14:textId="68FB8296"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44" w:history="1">
        <w:r w:rsidRPr="0017213B">
          <w:rPr>
            <w:rStyle w:val="Hyperlink"/>
            <w:noProof/>
          </w:rPr>
          <w:t>Section D Domestic sales</w:t>
        </w:r>
        <w:r>
          <w:rPr>
            <w:noProof/>
            <w:webHidden/>
          </w:rPr>
          <w:tab/>
        </w:r>
        <w:r>
          <w:rPr>
            <w:noProof/>
            <w:webHidden/>
          </w:rPr>
          <w:fldChar w:fldCharType="begin"/>
        </w:r>
        <w:r>
          <w:rPr>
            <w:noProof/>
            <w:webHidden/>
          </w:rPr>
          <w:instrText xml:space="preserve"> PAGEREF _Toc211437144 \h </w:instrText>
        </w:r>
        <w:r>
          <w:rPr>
            <w:noProof/>
            <w:webHidden/>
          </w:rPr>
        </w:r>
        <w:r>
          <w:rPr>
            <w:noProof/>
            <w:webHidden/>
          </w:rPr>
          <w:fldChar w:fldCharType="separate"/>
        </w:r>
        <w:r>
          <w:rPr>
            <w:noProof/>
            <w:webHidden/>
          </w:rPr>
          <w:t>18</w:t>
        </w:r>
        <w:r>
          <w:rPr>
            <w:noProof/>
            <w:webHidden/>
          </w:rPr>
          <w:fldChar w:fldCharType="end"/>
        </w:r>
      </w:hyperlink>
    </w:p>
    <w:p w14:paraId="5A94A5FF" w14:textId="522A49E9"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45" w:history="1">
        <w:r w:rsidRPr="0017213B">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Domestic sales process</w:t>
        </w:r>
        <w:r>
          <w:rPr>
            <w:noProof/>
            <w:webHidden/>
          </w:rPr>
          <w:tab/>
        </w:r>
        <w:r>
          <w:rPr>
            <w:noProof/>
            <w:webHidden/>
          </w:rPr>
          <w:fldChar w:fldCharType="begin"/>
        </w:r>
        <w:r>
          <w:rPr>
            <w:noProof/>
            <w:webHidden/>
          </w:rPr>
          <w:instrText xml:space="preserve"> PAGEREF _Toc211437145 \h </w:instrText>
        </w:r>
        <w:r>
          <w:rPr>
            <w:noProof/>
            <w:webHidden/>
          </w:rPr>
        </w:r>
        <w:r>
          <w:rPr>
            <w:noProof/>
            <w:webHidden/>
          </w:rPr>
          <w:fldChar w:fldCharType="separate"/>
        </w:r>
        <w:r>
          <w:rPr>
            <w:noProof/>
            <w:webHidden/>
          </w:rPr>
          <w:t>18</w:t>
        </w:r>
        <w:r>
          <w:rPr>
            <w:noProof/>
            <w:webHidden/>
          </w:rPr>
          <w:fldChar w:fldCharType="end"/>
        </w:r>
      </w:hyperlink>
    </w:p>
    <w:p w14:paraId="13B113B0" w14:textId="43DAF508"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46" w:history="1">
        <w:r w:rsidRPr="0017213B">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Domestic sales listing</w:t>
        </w:r>
        <w:r>
          <w:rPr>
            <w:noProof/>
            <w:webHidden/>
          </w:rPr>
          <w:tab/>
        </w:r>
        <w:r>
          <w:rPr>
            <w:noProof/>
            <w:webHidden/>
          </w:rPr>
          <w:fldChar w:fldCharType="begin"/>
        </w:r>
        <w:r>
          <w:rPr>
            <w:noProof/>
            <w:webHidden/>
          </w:rPr>
          <w:instrText xml:space="preserve"> PAGEREF _Toc211437146 \h </w:instrText>
        </w:r>
        <w:r>
          <w:rPr>
            <w:noProof/>
            <w:webHidden/>
          </w:rPr>
        </w:r>
        <w:r>
          <w:rPr>
            <w:noProof/>
            <w:webHidden/>
          </w:rPr>
          <w:fldChar w:fldCharType="separate"/>
        </w:r>
        <w:r>
          <w:rPr>
            <w:noProof/>
            <w:webHidden/>
          </w:rPr>
          <w:t>18</w:t>
        </w:r>
        <w:r>
          <w:rPr>
            <w:noProof/>
            <w:webHidden/>
          </w:rPr>
          <w:fldChar w:fldCharType="end"/>
        </w:r>
      </w:hyperlink>
    </w:p>
    <w:p w14:paraId="0B4CF792" w14:textId="3C3EFC6C"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47" w:history="1">
        <w:r w:rsidRPr="0017213B">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Sample domestic sales documents</w:t>
        </w:r>
        <w:r>
          <w:rPr>
            <w:noProof/>
            <w:webHidden/>
          </w:rPr>
          <w:tab/>
        </w:r>
        <w:r>
          <w:rPr>
            <w:noProof/>
            <w:webHidden/>
          </w:rPr>
          <w:fldChar w:fldCharType="begin"/>
        </w:r>
        <w:r>
          <w:rPr>
            <w:noProof/>
            <w:webHidden/>
          </w:rPr>
          <w:instrText xml:space="preserve"> PAGEREF _Toc211437147 \h </w:instrText>
        </w:r>
        <w:r>
          <w:rPr>
            <w:noProof/>
            <w:webHidden/>
          </w:rPr>
        </w:r>
        <w:r>
          <w:rPr>
            <w:noProof/>
            <w:webHidden/>
          </w:rPr>
          <w:fldChar w:fldCharType="separate"/>
        </w:r>
        <w:r>
          <w:rPr>
            <w:noProof/>
            <w:webHidden/>
          </w:rPr>
          <w:t>19</w:t>
        </w:r>
        <w:r>
          <w:rPr>
            <w:noProof/>
            <w:webHidden/>
          </w:rPr>
          <w:fldChar w:fldCharType="end"/>
        </w:r>
      </w:hyperlink>
    </w:p>
    <w:p w14:paraId="22C24B19" w14:textId="16D63B8A"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48" w:history="1">
        <w:r w:rsidRPr="0017213B">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Reconciliation of sales to financial accounts</w:t>
        </w:r>
        <w:r>
          <w:rPr>
            <w:noProof/>
            <w:webHidden/>
          </w:rPr>
          <w:tab/>
        </w:r>
        <w:r>
          <w:rPr>
            <w:noProof/>
            <w:webHidden/>
          </w:rPr>
          <w:fldChar w:fldCharType="begin"/>
        </w:r>
        <w:r>
          <w:rPr>
            <w:noProof/>
            <w:webHidden/>
          </w:rPr>
          <w:instrText xml:space="preserve"> PAGEREF _Toc211437148 \h </w:instrText>
        </w:r>
        <w:r>
          <w:rPr>
            <w:noProof/>
            <w:webHidden/>
          </w:rPr>
        </w:r>
        <w:r>
          <w:rPr>
            <w:noProof/>
            <w:webHidden/>
          </w:rPr>
          <w:fldChar w:fldCharType="separate"/>
        </w:r>
        <w:r>
          <w:rPr>
            <w:noProof/>
            <w:webHidden/>
          </w:rPr>
          <w:t>19</w:t>
        </w:r>
        <w:r>
          <w:rPr>
            <w:noProof/>
            <w:webHidden/>
          </w:rPr>
          <w:fldChar w:fldCharType="end"/>
        </w:r>
      </w:hyperlink>
    </w:p>
    <w:p w14:paraId="12C7B442" w14:textId="0B44D61E"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49" w:history="1">
        <w:r w:rsidRPr="0017213B">
          <w:rPr>
            <w:rStyle w:val="Hyperlink"/>
            <w:noProof/>
          </w:rPr>
          <w:t>Section E  Due allowance</w:t>
        </w:r>
        <w:r>
          <w:rPr>
            <w:noProof/>
            <w:webHidden/>
          </w:rPr>
          <w:tab/>
        </w:r>
        <w:r>
          <w:rPr>
            <w:noProof/>
            <w:webHidden/>
          </w:rPr>
          <w:fldChar w:fldCharType="begin"/>
        </w:r>
        <w:r>
          <w:rPr>
            <w:noProof/>
            <w:webHidden/>
          </w:rPr>
          <w:instrText xml:space="preserve"> PAGEREF _Toc211437149 \h </w:instrText>
        </w:r>
        <w:r>
          <w:rPr>
            <w:noProof/>
            <w:webHidden/>
          </w:rPr>
        </w:r>
        <w:r>
          <w:rPr>
            <w:noProof/>
            <w:webHidden/>
          </w:rPr>
          <w:fldChar w:fldCharType="separate"/>
        </w:r>
        <w:r>
          <w:rPr>
            <w:noProof/>
            <w:webHidden/>
          </w:rPr>
          <w:t>20</w:t>
        </w:r>
        <w:r>
          <w:rPr>
            <w:noProof/>
            <w:webHidden/>
          </w:rPr>
          <w:fldChar w:fldCharType="end"/>
        </w:r>
      </w:hyperlink>
    </w:p>
    <w:p w14:paraId="125B07F8" w14:textId="544053FE"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50" w:history="1">
        <w:r w:rsidRPr="0017213B">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Credit expense</w:t>
        </w:r>
        <w:r>
          <w:rPr>
            <w:noProof/>
            <w:webHidden/>
          </w:rPr>
          <w:tab/>
        </w:r>
        <w:r>
          <w:rPr>
            <w:noProof/>
            <w:webHidden/>
          </w:rPr>
          <w:fldChar w:fldCharType="begin"/>
        </w:r>
        <w:r>
          <w:rPr>
            <w:noProof/>
            <w:webHidden/>
          </w:rPr>
          <w:instrText xml:space="preserve"> PAGEREF _Toc211437150 \h </w:instrText>
        </w:r>
        <w:r>
          <w:rPr>
            <w:noProof/>
            <w:webHidden/>
          </w:rPr>
        </w:r>
        <w:r>
          <w:rPr>
            <w:noProof/>
            <w:webHidden/>
          </w:rPr>
          <w:fldChar w:fldCharType="separate"/>
        </w:r>
        <w:r>
          <w:rPr>
            <w:noProof/>
            <w:webHidden/>
          </w:rPr>
          <w:t>20</w:t>
        </w:r>
        <w:r>
          <w:rPr>
            <w:noProof/>
            <w:webHidden/>
          </w:rPr>
          <w:fldChar w:fldCharType="end"/>
        </w:r>
      </w:hyperlink>
    </w:p>
    <w:p w14:paraId="494D6D37" w14:textId="1D78C72C"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51" w:history="1">
        <w:r w:rsidRPr="0017213B">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Packaging</w:t>
        </w:r>
        <w:r>
          <w:rPr>
            <w:noProof/>
            <w:webHidden/>
          </w:rPr>
          <w:tab/>
        </w:r>
        <w:r>
          <w:rPr>
            <w:noProof/>
            <w:webHidden/>
          </w:rPr>
          <w:fldChar w:fldCharType="begin"/>
        </w:r>
        <w:r>
          <w:rPr>
            <w:noProof/>
            <w:webHidden/>
          </w:rPr>
          <w:instrText xml:space="preserve"> PAGEREF _Toc211437151 \h </w:instrText>
        </w:r>
        <w:r>
          <w:rPr>
            <w:noProof/>
            <w:webHidden/>
          </w:rPr>
        </w:r>
        <w:r>
          <w:rPr>
            <w:noProof/>
            <w:webHidden/>
          </w:rPr>
          <w:fldChar w:fldCharType="separate"/>
        </w:r>
        <w:r>
          <w:rPr>
            <w:noProof/>
            <w:webHidden/>
          </w:rPr>
          <w:t>20</w:t>
        </w:r>
        <w:r>
          <w:rPr>
            <w:noProof/>
            <w:webHidden/>
          </w:rPr>
          <w:fldChar w:fldCharType="end"/>
        </w:r>
      </w:hyperlink>
    </w:p>
    <w:p w14:paraId="3A63B2B2" w14:textId="19D91250"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52" w:history="1">
        <w:r w:rsidRPr="0017213B">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Delivery</w:t>
        </w:r>
        <w:r>
          <w:rPr>
            <w:noProof/>
            <w:webHidden/>
          </w:rPr>
          <w:tab/>
        </w:r>
        <w:r>
          <w:rPr>
            <w:noProof/>
            <w:webHidden/>
          </w:rPr>
          <w:fldChar w:fldCharType="begin"/>
        </w:r>
        <w:r>
          <w:rPr>
            <w:noProof/>
            <w:webHidden/>
          </w:rPr>
          <w:instrText xml:space="preserve"> PAGEREF _Toc211437152 \h </w:instrText>
        </w:r>
        <w:r>
          <w:rPr>
            <w:noProof/>
            <w:webHidden/>
          </w:rPr>
        </w:r>
        <w:r>
          <w:rPr>
            <w:noProof/>
            <w:webHidden/>
          </w:rPr>
          <w:fldChar w:fldCharType="separate"/>
        </w:r>
        <w:r>
          <w:rPr>
            <w:noProof/>
            <w:webHidden/>
          </w:rPr>
          <w:t>20</w:t>
        </w:r>
        <w:r>
          <w:rPr>
            <w:noProof/>
            <w:webHidden/>
          </w:rPr>
          <w:fldChar w:fldCharType="end"/>
        </w:r>
      </w:hyperlink>
    </w:p>
    <w:p w14:paraId="1DCB16BB" w14:textId="1A628141"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53" w:history="1">
        <w:r w:rsidRPr="0017213B">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Other direct selling expenses</w:t>
        </w:r>
        <w:r>
          <w:rPr>
            <w:noProof/>
            <w:webHidden/>
          </w:rPr>
          <w:tab/>
        </w:r>
        <w:r>
          <w:rPr>
            <w:noProof/>
            <w:webHidden/>
          </w:rPr>
          <w:fldChar w:fldCharType="begin"/>
        </w:r>
        <w:r>
          <w:rPr>
            <w:noProof/>
            <w:webHidden/>
          </w:rPr>
          <w:instrText xml:space="preserve"> PAGEREF _Toc211437153 \h </w:instrText>
        </w:r>
        <w:r>
          <w:rPr>
            <w:noProof/>
            <w:webHidden/>
          </w:rPr>
        </w:r>
        <w:r>
          <w:rPr>
            <w:noProof/>
            <w:webHidden/>
          </w:rPr>
          <w:fldChar w:fldCharType="separate"/>
        </w:r>
        <w:r>
          <w:rPr>
            <w:noProof/>
            <w:webHidden/>
          </w:rPr>
          <w:t>21</w:t>
        </w:r>
        <w:r>
          <w:rPr>
            <w:noProof/>
            <w:webHidden/>
          </w:rPr>
          <w:fldChar w:fldCharType="end"/>
        </w:r>
      </w:hyperlink>
    </w:p>
    <w:p w14:paraId="1333C307" w14:textId="77F04A3F"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54" w:history="1">
        <w:r w:rsidRPr="0017213B">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Other adjustment claims</w:t>
        </w:r>
        <w:r>
          <w:rPr>
            <w:noProof/>
            <w:webHidden/>
          </w:rPr>
          <w:tab/>
        </w:r>
        <w:r>
          <w:rPr>
            <w:noProof/>
            <w:webHidden/>
          </w:rPr>
          <w:fldChar w:fldCharType="begin"/>
        </w:r>
        <w:r>
          <w:rPr>
            <w:noProof/>
            <w:webHidden/>
          </w:rPr>
          <w:instrText xml:space="preserve"> PAGEREF _Toc211437154 \h </w:instrText>
        </w:r>
        <w:r>
          <w:rPr>
            <w:noProof/>
            <w:webHidden/>
          </w:rPr>
        </w:r>
        <w:r>
          <w:rPr>
            <w:noProof/>
            <w:webHidden/>
          </w:rPr>
          <w:fldChar w:fldCharType="separate"/>
        </w:r>
        <w:r>
          <w:rPr>
            <w:noProof/>
            <w:webHidden/>
          </w:rPr>
          <w:t>21</w:t>
        </w:r>
        <w:r>
          <w:rPr>
            <w:noProof/>
            <w:webHidden/>
          </w:rPr>
          <w:fldChar w:fldCharType="end"/>
        </w:r>
      </w:hyperlink>
    </w:p>
    <w:p w14:paraId="43CD94C5" w14:textId="0E9CF2DD"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55" w:history="1">
        <w:r w:rsidRPr="0017213B">
          <w:rPr>
            <w:rStyle w:val="Hyperlink"/>
            <w:noProof/>
          </w:rPr>
          <w:t>Section F Third country sales</w:t>
        </w:r>
        <w:r>
          <w:rPr>
            <w:noProof/>
            <w:webHidden/>
          </w:rPr>
          <w:tab/>
        </w:r>
        <w:r>
          <w:rPr>
            <w:noProof/>
            <w:webHidden/>
          </w:rPr>
          <w:fldChar w:fldCharType="begin"/>
        </w:r>
        <w:r>
          <w:rPr>
            <w:noProof/>
            <w:webHidden/>
          </w:rPr>
          <w:instrText xml:space="preserve"> PAGEREF _Toc211437155 \h </w:instrText>
        </w:r>
        <w:r>
          <w:rPr>
            <w:noProof/>
            <w:webHidden/>
          </w:rPr>
        </w:r>
        <w:r>
          <w:rPr>
            <w:noProof/>
            <w:webHidden/>
          </w:rPr>
          <w:fldChar w:fldCharType="separate"/>
        </w:r>
        <w:r>
          <w:rPr>
            <w:noProof/>
            <w:webHidden/>
          </w:rPr>
          <w:t>22</w:t>
        </w:r>
        <w:r>
          <w:rPr>
            <w:noProof/>
            <w:webHidden/>
          </w:rPr>
          <w:fldChar w:fldCharType="end"/>
        </w:r>
      </w:hyperlink>
    </w:p>
    <w:p w14:paraId="40D1305E" w14:textId="314270C6"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56" w:history="1">
        <w:r w:rsidRPr="0017213B">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Third country sales process</w:t>
        </w:r>
        <w:r>
          <w:rPr>
            <w:noProof/>
            <w:webHidden/>
          </w:rPr>
          <w:tab/>
        </w:r>
        <w:r>
          <w:rPr>
            <w:noProof/>
            <w:webHidden/>
          </w:rPr>
          <w:fldChar w:fldCharType="begin"/>
        </w:r>
        <w:r>
          <w:rPr>
            <w:noProof/>
            <w:webHidden/>
          </w:rPr>
          <w:instrText xml:space="preserve"> PAGEREF _Toc211437156 \h </w:instrText>
        </w:r>
        <w:r>
          <w:rPr>
            <w:noProof/>
            <w:webHidden/>
          </w:rPr>
        </w:r>
        <w:r>
          <w:rPr>
            <w:noProof/>
            <w:webHidden/>
          </w:rPr>
          <w:fldChar w:fldCharType="separate"/>
        </w:r>
        <w:r>
          <w:rPr>
            <w:noProof/>
            <w:webHidden/>
          </w:rPr>
          <w:t>22</w:t>
        </w:r>
        <w:r>
          <w:rPr>
            <w:noProof/>
            <w:webHidden/>
          </w:rPr>
          <w:fldChar w:fldCharType="end"/>
        </w:r>
      </w:hyperlink>
    </w:p>
    <w:p w14:paraId="34396815" w14:textId="1411EE48"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57" w:history="1">
        <w:r w:rsidRPr="0017213B">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Third country sales listing</w:t>
        </w:r>
        <w:r>
          <w:rPr>
            <w:noProof/>
            <w:webHidden/>
          </w:rPr>
          <w:tab/>
        </w:r>
        <w:r>
          <w:rPr>
            <w:noProof/>
            <w:webHidden/>
          </w:rPr>
          <w:fldChar w:fldCharType="begin"/>
        </w:r>
        <w:r>
          <w:rPr>
            <w:noProof/>
            <w:webHidden/>
          </w:rPr>
          <w:instrText xml:space="preserve"> PAGEREF _Toc211437157 \h </w:instrText>
        </w:r>
        <w:r>
          <w:rPr>
            <w:noProof/>
            <w:webHidden/>
          </w:rPr>
        </w:r>
        <w:r>
          <w:rPr>
            <w:noProof/>
            <w:webHidden/>
          </w:rPr>
          <w:fldChar w:fldCharType="separate"/>
        </w:r>
        <w:r>
          <w:rPr>
            <w:noProof/>
            <w:webHidden/>
          </w:rPr>
          <w:t>22</w:t>
        </w:r>
        <w:r>
          <w:rPr>
            <w:noProof/>
            <w:webHidden/>
          </w:rPr>
          <w:fldChar w:fldCharType="end"/>
        </w:r>
      </w:hyperlink>
    </w:p>
    <w:p w14:paraId="195AB09E" w14:textId="04245011"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58" w:history="1">
        <w:r w:rsidRPr="0017213B">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Differences in sales to third countries</w:t>
        </w:r>
        <w:r>
          <w:rPr>
            <w:noProof/>
            <w:webHidden/>
          </w:rPr>
          <w:tab/>
        </w:r>
        <w:r>
          <w:rPr>
            <w:noProof/>
            <w:webHidden/>
          </w:rPr>
          <w:fldChar w:fldCharType="begin"/>
        </w:r>
        <w:r>
          <w:rPr>
            <w:noProof/>
            <w:webHidden/>
          </w:rPr>
          <w:instrText xml:space="preserve"> PAGEREF _Toc211437158 \h </w:instrText>
        </w:r>
        <w:r>
          <w:rPr>
            <w:noProof/>
            <w:webHidden/>
          </w:rPr>
        </w:r>
        <w:r>
          <w:rPr>
            <w:noProof/>
            <w:webHidden/>
          </w:rPr>
          <w:fldChar w:fldCharType="separate"/>
        </w:r>
        <w:r>
          <w:rPr>
            <w:noProof/>
            <w:webHidden/>
          </w:rPr>
          <w:t>22</w:t>
        </w:r>
        <w:r>
          <w:rPr>
            <w:noProof/>
            <w:webHidden/>
          </w:rPr>
          <w:fldChar w:fldCharType="end"/>
        </w:r>
      </w:hyperlink>
    </w:p>
    <w:p w14:paraId="47365FB6" w14:textId="701B882D"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59" w:history="1">
        <w:r w:rsidRPr="0017213B">
          <w:rPr>
            <w:rStyle w:val="Hyperlink"/>
            <w:noProof/>
          </w:rPr>
          <w:t>Section G Cost to make and sell</w:t>
        </w:r>
        <w:r>
          <w:rPr>
            <w:noProof/>
            <w:webHidden/>
          </w:rPr>
          <w:tab/>
        </w:r>
        <w:r>
          <w:rPr>
            <w:noProof/>
            <w:webHidden/>
          </w:rPr>
          <w:fldChar w:fldCharType="begin"/>
        </w:r>
        <w:r>
          <w:rPr>
            <w:noProof/>
            <w:webHidden/>
          </w:rPr>
          <w:instrText xml:space="preserve"> PAGEREF _Toc211437159 \h </w:instrText>
        </w:r>
        <w:r>
          <w:rPr>
            <w:noProof/>
            <w:webHidden/>
          </w:rPr>
        </w:r>
        <w:r>
          <w:rPr>
            <w:noProof/>
            <w:webHidden/>
          </w:rPr>
          <w:fldChar w:fldCharType="separate"/>
        </w:r>
        <w:r>
          <w:rPr>
            <w:noProof/>
            <w:webHidden/>
          </w:rPr>
          <w:t>23</w:t>
        </w:r>
        <w:r>
          <w:rPr>
            <w:noProof/>
            <w:webHidden/>
          </w:rPr>
          <w:fldChar w:fldCharType="end"/>
        </w:r>
      </w:hyperlink>
    </w:p>
    <w:p w14:paraId="0C029972" w14:textId="30347308"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0" w:history="1">
        <w:r w:rsidRPr="0017213B">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Production process</w:t>
        </w:r>
        <w:r>
          <w:rPr>
            <w:noProof/>
            <w:webHidden/>
          </w:rPr>
          <w:tab/>
        </w:r>
        <w:r>
          <w:rPr>
            <w:noProof/>
            <w:webHidden/>
          </w:rPr>
          <w:fldChar w:fldCharType="begin"/>
        </w:r>
        <w:r>
          <w:rPr>
            <w:noProof/>
            <w:webHidden/>
          </w:rPr>
          <w:instrText xml:space="preserve"> PAGEREF _Toc211437160 \h </w:instrText>
        </w:r>
        <w:r>
          <w:rPr>
            <w:noProof/>
            <w:webHidden/>
          </w:rPr>
        </w:r>
        <w:r>
          <w:rPr>
            <w:noProof/>
            <w:webHidden/>
          </w:rPr>
          <w:fldChar w:fldCharType="separate"/>
        </w:r>
        <w:r>
          <w:rPr>
            <w:noProof/>
            <w:webHidden/>
          </w:rPr>
          <w:t>23</w:t>
        </w:r>
        <w:r>
          <w:rPr>
            <w:noProof/>
            <w:webHidden/>
          </w:rPr>
          <w:fldChar w:fldCharType="end"/>
        </w:r>
      </w:hyperlink>
    </w:p>
    <w:p w14:paraId="5AC55319" w14:textId="6404595A"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1" w:history="1">
        <w:r w:rsidRPr="0017213B">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Cost accounting practices</w:t>
        </w:r>
        <w:r>
          <w:rPr>
            <w:noProof/>
            <w:webHidden/>
          </w:rPr>
          <w:tab/>
        </w:r>
        <w:r>
          <w:rPr>
            <w:noProof/>
            <w:webHidden/>
          </w:rPr>
          <w:fldChar w:fldCharType="begin"/>
        </w:r>
        <w:r>
          <w:rPr>
            <w:noProof/>
            <w:webHidden/>
          </w:rPr>
          <w:instrText xml:space="preserve"> PAGEREF _Toc211437161 \h </w:instrText>
        </w:r>
        <w:r>
          <w:rPr>
            <w:noProof/>
            <w:webHidden/>
          </w:rPr>
        </w:r>
        <w:r>
          <w:rPr>
            <w:noProof/>
            <w:webHidden/>
          </w:rPr>
          <w:fldChar w:fldCharType="separate"/>
        </w:r>
        <w:r>
          <w:rPr>
            <w:noProof/>
            <w:webHidden/>
          </w:rPr>
          <w:t>23</w:t>
        </w:r>
        <w:r>
          <w:rPr>
            <w:noProof/>
            <w:webHidden/>
          </w:rPr>
          <w:fldChar w:fldCharType="end"/>
        </w:r>
      </w:hyperlink>
    </w:p>
    <w:p w14:paraId="5F11D81F" w14:textId="00F1744F"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2" w:history="1">
        <w:r w:rsidRPr="0017213B">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Cost to make on domestic market</w:t>
        </w:r>
        <w:r>
          <w:rPr>
            <w:noProof/>
            <w:webHidden/>
          </w:rPr>
          <w:tab/>
        </w:r>
        <w:r>
          <w:rPr>
            <w:noProof/>
            <w:webHidden/>
          </w:rPr>
          <w:fldChar w:fldCharType="begin"/>
        </w:r>
        <w:r>
          <w:rPr>
            <w:noProof/>
            <w:webHidden/>
          </w:rPr>
          <w:instrText xml:space="preserve"> PAGEREF _Toc211437162 \h </w:instrText>
        </w:r>
        <w:r>
          <w:rPr>
            <w:noProof/>
            <w:webHidden/>
          </w:rPr>
        </w:r>
        <w:r>
          <w:rPr>
            <w:noProof/>
            <w:webHidden/>
          </w:rPr>
          <w:fldChar w:fldCharType="separate"/>
        </w:r>
        <w:r>
          <w:rPr>
            <w:noProof/>
            <w:webHidden/>
          </w:rPr>
          <w:t>23</w:t>
        </w:r>
        <w:r>
          <w:rPr>
            <w:noProof/>
            <w:webHidden/>
          </w:rPr>
          <w:fldChar w:fldCharType="end"/>
        </w:r>
      </w:hyperlink>
    </w:p>
    <w:p w14:paraId="4A9D08A2" w14:textId="211CA3C5"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3" w:history="1">
        <w:r w:rsidRPr="0017213B">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Selling, General &amp; Administrative expenses</w:t>
        </w:r>
        <w:r>
          <w:rPr>
            <w:noProof/>
            <w:webHidden/>
          </w:rPr>
          <w:tab/>
        </w:r>
        <w:r>
          <w:rPr>
            <w:noProof/>
            <w:webHidden/>
          </w:rPr>
          <w:fldChar w:fldCharType="begin"/>
        </w:r>
        <w:r>
          <w:rPr>
            <w:noProof/>
            <w:webHidden/>
          </w:rPr>
          <w:instrText xml:space="preserve"> PAGEREF _Toc211437163 \h </w:instrText>
        </w:r>
        <w:r>
          <w:rPr>
            <w:noProof/>
            <w:webHidden/>
          </w:rPr>
        </w:r>
        <w:r>
          <w:rPr>
            <w:noProof/>
            <w:webHidden/>
          </w:rPr>
          <w:fldChar w:fldCharType="separate"/>
        </w:r>
        <w:r>
          <w:rPr>
            <w:noProof/>
            <w:webHidden/>
          </w:rPr>
          <w:t>24</w:t>
        </w:r>
        <w:r>
          <w:rPr>
            <w:noProof/>
            <w:webHidden/>
          </w:rPr>
          <w:fldChar w:fldCharType="end"/>
        </w:r>
      </w:hyperlink>
    </w:p>
    <w:p w14:paraId="056113DC" w14:textId="7EA5880D"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4" w:history="1">
        <w:r w:rsidRPr="0017213B">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Cost to make the goods exported to Australia</w:t>
        </w:r>
        <w:r>
          <w:rPr>
            <w:noProof/>
            <w:webHidden/>
          </w:rPr>
          <w:tab/>
        </w:r>
        <w:r>
          <w:rPr>
            <w:noProof/>
            <w:webHidden/>
          </w:rPr>
          <w:fldChar w:fldCharType="begin"/>
        </w:r>
        <w:r>
          <w:rPr>
            <w:noProof/>
            <w:webHidden/>
          </w:rPr>
          <w:instrText xml:space="preserve"> PAGEREF _Toc211437164 \h </w:instrText>
        </w:r>
        <w:r>
          <w:rPr>
            <w:noProof/>
            <w:webHidden/>
          </w:rPr>
        </w:r>
        <w:r>
          <w:rPr>
            <w:noProof/>
            <w:webHidden/>
          </w:rPr>
          <w:fldChar w:fldCharType="separate"/>
        </w:r>
        <w:r>
          <w:rPr>
            <w:noProof/>
            <w:webHidden/>
          </w:rPr>
          <w:t>24</w:t>
        </w:r>
        <w:r>
          <w:rPr>
            <w:noProof/>
            <w:webHidden/>
          </w:rPr>
          <w:fldChar w:fldCharType="end"/>
        </w:r>
      </w:hyperlink>
    </w:p>
    <w:p w14:paraId="78438CB3" w14:textId="46B3135B"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5" w:history="1">
        <w:r w:rsidRPr="0017213B">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Cost allocation method</w:t>
        </w:r>
        <w:r>
          <w:rPr>
            <w:noProof/>
            <w:webHidden/>
          </w:rPr>
          <w:tab/>
        </w:r>
        <w:r>
          <w:rPr>
            <w:noProof/>
            <w:webHidden/>
          </w:rPr>
          <w:fldChar w:fldCharType="begin"/>
        </w:r>
        <w:r>
          <w:rPr>
            <w:noProof/>
            <w:webHidden/>
          </w:rPr>
          <w:instrText xml:space="preserve"> PAGEREF _Toc211437165 \h </w:instrText>
        </w:r>
        <w:r>
          <w:rPr>
            <w:noProof/>
            <w:webHidden/>
          </w:rPr>
        </w:r>
        <w:r>
          <w:rPr>
            <w:noProof/>
            <w:webHidden/>
          </w:rPr>
          <w:fldChar w:fldCharType="separate"/>
        </w:r>
        <w:r>
          <w:rPr>
            <w:noProof/>
            <w:webHidden/>
          </w:rPr>
          <w:t>25</w:t>
        </w:r>
        <w:r>
          <w:rPr>
            <w:noProof/>
            <w:webHidden/>
          </w:rPr>
          <w:fldChar w:fldCharType="end"/>
        </w:r>
      </w:hyperlink>
    </w:p>
    <w:p w14:paraId="5279AE8E" w14:textId="4866CE40"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6" w:history="1">
        <w:r w:rsidRPr="0017213B">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Major raw material costs</w:t>
        </w:r>
        <w:r>
          <w:rPr>
            <w:noProof/>
            <w:webHidden/>
          </w:rPr>
          <w:tab/>
        </w:r>
        <w:r>
          <w:rPr>
            <w:noProof/>
            <w:webHidden/>
          </w:rPr>
          <w:fldChar w:fldCharType="begin"/>
        </w:r>
        <w:r>
          <w:rPr>
            <w:noProof/>
            <w:webHidden/>
          </w:rPr>
          <w:instrText xml:space="preserve"> PAGEREF _Toc211437166 \h </w:instrText>
        </w:r>
        <w:r>
          <w:rPr>
            <w:noProof/>
            <w:webHidden/>
          </w:rPr>
        </w:r>
        <w:r>
          <w:rPr>
            <w:noProof/>
            <w:webHidden/>
          </w:rPr>
          <w:fldChar w:fldCharType="separate"/>
        </w:r>
        <w:r>
          <w:rPr>
            <w:noProof/>
            <w:webHidden/>
          </w:rPr>
          <w:t>25</w:t>
        </w:r>
        <w:r>
          <w:rPr>
            <w:noProof/>
            <w:webHidden/>
          </w:rPr>
          <w:fldChar w:fldCharType="end"/>
        </w:r>
      </w:hyperlink>
    </w:p>
    <w:p w14:paraId="212A5D6C" w14:textId="381E6B47"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7" w:history="1">
        <w:r w:rsidRPr="0017213B">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_Toc211437167 \h </w:instrText>
        </w:r>
        <w:r>
          <w:rPr>
            <w:noProof/>
            <w:webHidden/>
          </w:rPr>
        </w:r>
        <w:r>
          <w:rPr>
            <w:noProof/>
            <w:webHidden/>
          </w:rPr>
          <w:fldChar w:fldCharType="separate"/>
        </w:r>
        <w:r>
          <w:rPr>
            <w:noProof/>
            <w:webHidden/>
          </w:rPr>
          <w:t>26</w:t>
        </w:r>
        <w:r>
          <w:rPr>
            <w:noProof/>
            <w:webHidden/>
          </w:rPr>
          <w:fldChar w:fldCharType="end"/>
        </w:r>
      </w:hyperlink>
    </w:p>
    <w:p w14:paraId="714EB7EC" w14:textId="4861ACEE"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8" w:history="1">
        <w:r w:rsidRPr="0017213B">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Production of the goods under consideration</w:t>
        </w:r>
        <w:r>
          <w:rPr>
            <w:noProof/>
            <w:webHidden/>
          </w:rPr>
          <w:tab/>
        </w:r>
        <w:r>
          <w:rPr>
            <w:noProof/>
            <w:webHidden/>
          </w:rPr>
          <w:fldChar w:fldCharType="begin"/>
        </w:r>
        <w:r>
          <w:rPr>
            <w:noProof/>
            <w:webHidden/>
          </w:rPr>
          <w:instrText xml:space="preserve"> PAGEREF _Toc211437168 \h </w:instrText>
        </w:r>
        <w:r>
          <w:rPr>
            <w:noProof/>
            <w:webHidden/>
          </w:rPr>
        </w:r>
        <w:r>
          <w:rPr>
            <w:noProof/>
            <w:webHidden/>
          </w:rPr>
          <w:fldChar w:fldCharType="separate"/>
        </w:r>
        <w:r>
          <w:rPr>
            <w:noProof/>
            <w:webHidden/>
          </w:rPr>
          <w:t>26</w:t>
        </w:r>
        <w:r>
          <w:rPr>
            <w:noProof/>
            <w:webHidden/>
          </w:rPr>
          <w:fldChar w:fldCharType="end"/>
        </w:r>
      </w:hyperlink>
    </w:p>
    <w:p w14:paraId="73F2C1B5" w14:textId="73D15496"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69" w:history="1">
        <w:r w:rsidRPr="0017213B">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Capacity Utilisation</w:t>
        </w:r>
        <w:r>
          <w:rPr>
            <w:noProof/>
            <w:webHidden/>
          </w:rPr>
          <w:tab/>
        </w:r>
        <w:r>
          <w:rPr>
            <w:noProof/>
            <w:webHidden/>
          </w:rPr>
          <w:fldChar w:fldCharType="begin"/>
        </w:r>
        <w:r>
          <w:rPr>
            <w:noProof/>
            <w:webHidden/>
          </w:rPr>
          <w:instrText xml:space="preserve"> PAGEREF _Toc211437169 \h </w:instrText>
        </w:r>
        <w:r>
          <w:rPr>
            <w:noProof/>
            <w:webHidden/>
          </w:rPr>
        </w:r>
        <w:r>
          <w:rPr>
            <w:noProof/>
            <w:webHidden/>
          </w:rPr>
          <w:fldChar w:fldCharType="separate"/>
        </w:r>
        <w:r>
          <w:rPr>
            <w:noProof/>
            <w:webHidden/>
          </w:rPr>
          <w:t>26</w:t>
        </w:r>
        <w:r>
          <w:rPr>
            <w:noProof/>
            <w:webHidden/>
          </w:rPr>
          <w:fldChar w:fldCharType="end"/>
        </w:r>
      </w:hyperlink>
    </w:p>
    <w:p w14:paraId="42FE2907" w14:textId="5DDCAE92"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70" w:history="1">
        <w:r w:rsidRPr="0017213B">
          <w:rPr>
            <w:rStyle w:val="Hyperlink"/>
            <w:noProof/>
          </w:rPr>
          <w:t>Section K Australian Market</w:t>
        </w:r>
        <w:r>
          <w:rPr>
            <w:noProof/>
            <w:webHidden/>
          </w:rPr>
          <w:tab/>
        </w:r>
        <w:r>
          <w:rPr>
            <w:noProof/>
            <w:webHidden/>
          </w:rPr>
          <w:fldChar w:fldCharType="begin"/>
        </w:r>
        <w:r>
          <w:rPr>
            <w:noProof/>
            <w:webHidden/>
          </w:rPr>
          <w:instrText xml:space="preserve"> PAGEREF _Toc211437170 \h </w:instrText>
        </w:r>
        <w:r>
          <w:rPr>
            <w:noProof/>
            <w:webHidden/>
          </w:rPr>
        </w:r>
        <w:r>
          <w:rPr>
            <w:noProof/>
            <w:webHidden/>
          </w:rPr>
          <w:fldChar w:fldCharType="separate"/>
        </w:r>
        <w:r>
          <w:rPr>
            <w:noProof/>
            <w:webHidden/>
          </w:rPr>
          <w:t>28</w:t>
        </w:r>
        <w:r>
          <w:rPr>
            <w:noProof/>
            <w:webHidden/>
          </w:rPr>
          <w:fldChar w:fldCharType="end"/>
        </w:r>
      </w:hyperlink>
    </w:p>
    <w:p w14:paraId="2B78B727" w14:textId="10398CDE"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71" w:history="1">
        <w:r w:rsidRPr="0017213B">
          <w:rPr>
            <w:rStyle w:val="Hyperlink"/>
            <w:noProof/>
          </w:rPr>
          <w:t>K-1</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_Toc211437171 \h </w:instrText>
        </w:r>
        <w:r>
          <w:rPr>
            <w:noProof/>
            <w:webHidden/>
          </w:rPr>
        </w:r>
        <w:r>
          <w:rPr>
            <w:noProof/>
            <w:webHidden/>
          </w:rPr>
          <w:fldChar w:fldCharType="separate"/>
        </w:r>
        <w:r>
          <w:rPr>
            <w:noProof/>
            <w:webHidden/>
          </w:rPr>
          <w:t>28</w:t>
        </w:r>
        <w:r>
          <w:rPr>
            <w:noProof/>
            <w:webHidden/>
          </w:rPr>
          <w:fldChar w:fldCharType="end"/>
        </w:r>
      </w:hyperlink>
    </w:p>
    <w:p w14:paraId="51172331" w14:textId="7E66FB88"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72" w:history="1">
        <w:r w:rsidRPr="0017213B">
          <w:rPr>
            <w:rStyle w:val="Hyperlink"/>
            <w:noProof/>
          </w:rPr>
          <w:t>K-2</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Goods in the Australian market</w:t>
        </w:r>
        <w:r>
          <w:rPr>
            <w:noProof/>
            <w:webHidden/>
          </w:rPr>
          <w:tab/>
        </w:r>
        <w:r>
          <w:rPr>
            <w:noProof/>
            <w:webHidden/>
          </w:rPr>
          <w:fldChar w:fldCharType="begin"/>
        </w:r>
        <w:r>
          <w:rPr>
            <w:noProof/>
            <w:webHidden/>
          </w:rPr>
          <w:instrText xml:space="preserve"> PAGEREF _Toc211437172 \h </w:instrText>
        </w:r>
        <w:r>
          <w:rPr>
            <w:noProof/>
            <w:webHidden/>
          </w:rPr>
        </w:r>
        <w:r>
          <w:rPr>
            <w:noProof/>
            <w:webHidden/>
          </w:rPr>
          <w:fldChar w:fldCharType="separate"/>
        </w:r>
        <w:r>
          <w:rPr>
            <w:noProof/>
            <w:webHidden/>
          </w:rPr>
          <w:t>29</w:t>
        </w:r>
        <w:r>
          <w:rPr>
            <w:noProof/>
            <w:webHidden/>
          </w:rPr>
          <w:fldChar w:fldCharType="end"/>
        </w:r>
      </w:hyperlink>
    </w:p>
    <w:p w14:paraId="7FADE856" w14:textId="73A6DB81"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73" w:history="1">
        <w:r w:rsidRPr="0017213B">
          <w:rPr>
            <w:rStyle w:val="Hyperlink"/>
            <w:noProof/>
          </w:rPr>
          <w:t>K-3</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Relationship between price and cost in Australia</w:t>
        </w:r>
        <w:r>
          <w:rPr>
            <w:noProof/>
            <w:webHidden/>
          </w:rPr>
          <w:tab/>
        </w:r>
        <w:r>
          <w:rPr>
            <w:noProof/>
            <w:webHidden/>
          </w:rPr>
          <w:fldChar w:fldCharType="begin"/>
        </w:r>
        <w:r>
          <w:rPr>
            <w:noProof/>
            <w:webHidden/>
          </w:rPr>
          <w:instrText xml:space="preserve"> PAGEREF _Toc211437173 \h </w:instrText>
        </w:r>
        <w:r>
          <w:rPr>
            <w:noProof/>
            <w:webHidden/>
          </w:rPr>
        </w:r>
        <w:r>
          <w:rPr>
            <w:noProof/>
            <w:webHidden/>
          </w:rPr>
          <w:fldChar w:fldCharType="separate"/>
        </w:r>
        <w:r>
          <w:rPr>
            <w:noProof/>
            <w:webHidden/>
          </w:rPr>
          <w:t>29</w:t>
        </w:r>
        <w:r>
          <w:rPr>
            <w:noProof/>
            <w:webHidden/>
          </w:rPr>
          <w:fldChar w:fldCharType="end"/>
        </w:r>
      </w:hyperlink>
    </w:p>
    <w:p w14:paraId="4DB72DC4" w14:textId="252B9134" w:rsidR="000E22E8" w:rsidRDefault="000E22E8">
      <w:pPr>
        <w:pStyle w:val="TOC2"/>
        <w:rPr>
          <w:rFonts w:asciiTheme="minorHAnsi" w:eastAsiaTheme="minorEastAsia" w:hAnsiTheme="minorHAnsi" w:cstheme="minorBidi"/>
          <w:smallCaps w:val="0"/>
          <w:noProof/>
          <w:kern w:val="2"/>
          <w:sz w:val="24"/>
          <w:szCs w:val="24"/>
          <w:lang w:eastAsia="en-AU"/>
          <w14:ligatures w14:val="standardContextual"/>
        </w:rPr>
      </w:pPr>
      <w:hyperlink w:anchor="_Toc211437174" w:history="1">
        <w:r w:rsidRPr="0017213B">
          <w:rPr>
            <w:rStyle w:val="Hyperlink"/>
            <w:noProof/>
          </w:rPr>
          <w:t>K-4</w:t>
        </w:r>
        <w:r>
          <w:rPr>
            <w:rFonts w:asciiTheme="minorHAnsi" w:eastAsiaTheme="minorEastAsia" w:hAnsiTheme="minorHAnsi" w:cstheme="minorBidi"/>
            <w:smallCaps w:val="0"/>
            <w:noProof/>
            <w:kern w:val="2"/>
            <w:sz w:val="24"/>
            <w:szCs w:val="24"/>
            <w:lang w:eastAsia="en-AU"/>
            <w14:ligatures w14:val="standardContextual"/>
          </w:rPr>
          <w:tab/>
        </w:r>
        <w:r w:rsidRPr="0017213B">
          <w:rPr>
            <w:rStyle w:val="Hyperlink"/>
            <w:noProof/>
          </w:rPr>
          <w:t>Marketing and sales support in the Australian market</w:t>
        </w:r>
        <w:r>
          <w:rPr>
            <w:noProof/>
            <w:webHidden/>
          </w:rPr>
          <w:tab/>
        </w:r>
        <w:r>
          <w:rPr>
            <w:noProof/>
            <w:webHidden/>
          </w:rPr>
          <w:fldChar w:fldCharType="begin"/>
        </w:r>
        <w:r>
          <w:rPr>
            <w:noProof/>
            <w:webHidden/>
          </w:rPr>
          <w:instrText xml:space="preserve"> PAGEREF _Toc211437174 \h </w:instrText>
        </w:r>
        <w:r>
          <w:rPr>
            <w:noProof/>
            <w:webHidden/>
          </w:rPr>
        </w:r>
        <w:r>
          <w:rPr>
            <w:noProof/>
            <w:webHidden/>
          </w:rPr>
          <w:fldChar w:fldCharType="separate"/>
        </w:r>
        <w:r>
          <w:rPr>
            <w:noProof/>
            <w:webHidden/>
          </w:rPr>
          <w:t>31</w:t>
        </w:r>
        <w:r>
          <w:rPr>
            <w:noProof/>
            <w:webHidden/>
          </w:rPr>
          <w:fldChar w:fldCharType="end"/>
        </w:r>
      </w:hyperlink>
    </w:p>
    <w:p w14:paraId="0763A23B" w14:textId="071A88F3"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75" w:history="1">
        <w:r w:rsidRPr="0017213B">
          <w:rPr>
            <w:rStyle w:val="Hyperlink"/>
            <w:noProof/>
          </w:rPr>
          <w:t>Exporter's declaration</w:t>
        </w:r>
        <w:r>
          <w:rPr>
            <w:noProof/>
            <w:webHidden/>
          </w:rPr>
          <w:tab/>
        </w:r>
        <w:r>
          <w:rPr>
            <w:noProof/>
            <w:webHidden/>
          </w:rPr>
          <w:fldChar w:fldCharType="begin"/>
        </w:r>
        <w:r>
          <w:rPr>
            <w:noProof/>
            <w:webHidden/>
          </w:rPr>
          <w:instrText xml:space="preserve"> PAGEREF _Toc211437175 \h </w:instrText>
        </w:r>
        <w:r>
          <w:rPr>
            <w:noProof/>
            <w:webHidden/>
          </w:rPr>
        </w:r>
        <w:r>
          <w:rPr>
            <w:noProof/>
            <w:webHidden/>
          </w:rPr>
          <w:fldChar w:fldCharType="separate"/>
        </w:r>
        <w:r>
          <w:rPr>
            <w:noProof/>
            <w:webHidden/>
          </w:rPr>
          <w:t>32</w:t>
        </w:r>
        <w:r>
          <w:rPr>
            <w:noProof/>
            <w:webHidden/>
          </w:rPr>
          <w:fldChar w:fldCharType="end"/>
        </w:r>
      </w:hyperlink>
    </w:p>
    <w:p w14:paraId="145365BD" w14:textId="698BE346" w:rsidR="000E22E8" w:rsidRDefault="000E22E8">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11437176" w:history="1">
        <w:r w:rsidRPr="0017213B">
          <w:rPr>
            <w:rStyle w:val="Hyperlink"/>
            <w:noProof/>
          </w:rPr>
          <w:t>Appendix Glossary of terms</w:t>
        </w:r>
        <w:r>
          <w:rPr>
            <w:noProof/>
            <w:webHidden/>
          </w:rPr>
          <w:tab/>
        </w:r>
        <w:r>
          <w:rPr>
            <w:noProof/>
            <w:webHidden/>
          </w:rPr>
          <w:fldChar w:fldCharType="begin"/>
        </w:r>
        <w:r>
          <w:rPr>
            <w:noProof/>
            <w:webHidden/>
          </w:rPr>
          <w:instrText xml:space="preserve"> PAGEREF _Toc211437176 \h </w:instrText>
        </w:r>
        <w:r>
          <w:rPr>
            <w:noProof/>
            <w:webHidden/>
          </w:rPr>
        </w:r>
        <w:r>
          <w:rPr>
            <w:noProof/>
            <w:webHidden/>
          </w:rPr>
          <w:fldChar w:fldCharType="separate"/>
        </w:r>
        <w:r>
          <w:rPr>
            <w:noProof/>
            <w:webHidden/>
          </w:rPr>
          <w:t>33</w:t>
        </w:r>
        <w:r>
          <w:rPr>
            <w:noProof/>
            <w:webHidden/>
          </w:rPr>
          <w:fldChar w:fldCharType="end"/>
        </w:r>
      </w:hyperlink>
    </w:p>
    <w:p w14:paraId="66CA5AF6" w14:textId="5E72AEE4" w:rsidR="00DD2C05" w:rsidRPr="00DD2C05" w:rsidRDefault="00DD2C05" w:rsidP="00DD2C05">
      <w:r>
        <w:fldChar w:fldCharType="end"/>
      </w:r>
    </w:p>
    <w:p w14:paraId="7C108D78" w14:textId="46AA4236" w:rsidR="00515B70" w:rsidRDefault="00515B70" w:rsidP="00033ADB">
      <w:pPr>
        <w:pStyle w:val="Heading1"/>
      </w:pPr>
      <w:bookmarkStart w:id="5" w:name="_Toc506971815"/>
      <w:bookmarkStart w:id="6" w:name="_Toc508203807"/>
      <w:bookmarkStart w:id="7" w:name="_Toc508290341"/>
      <w:bookmarkStart w:id="8" w:name="_Toc515637625"/>
      <w:bookmarkStart w:id="9" w:name="_Toc211437127"/>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03AD1385" w14:textId="137C4BF3" w:rsidR="00515B70" w:rsidRPr="00896680" w:rsidRDefault="00515B70" w:rsidP="00773597">
      <w:pPr>
        <w:rPr>
          <w:snapToGrid w:val="0"/>
        </w:rPr>
      </w:pPr>
    </w:p>
    <w:p w14:paraId="21D28858" w14:textId="01814C04" w:rsidR="00515B70" w:rsidRPr="00896680" w:rsidRDefault="00515B70" w:rsidP="00605FAA">
      <w:pPr>
        <w:rPr>
          <w:snapToGrid w:val="0"/>
        </w:rPr>
      </w:pPr>
      <w:r w:rsidRPr="00896680">
        <w:rPr>
          <w:snapToGrid w:val="0"/>
        </w:rPr>
        <w:t xml:space="preserve">The </w:t>
      </w:r>
      <w:r w:rsidR="00CD2329" w:rsidRPr="00896680">
        <w:rPr>
          <w:snapToGrid w:val="0"/>
        </w:rPr>
        <w:t>Anti-Dumping Commission (</w:t>
      </w:r>
      <w:r w:rsidR="00D34CF8" w:rsidRPr="00896680">
        <w:rPr>
          <w:snapToGrid w:val="0"/>
        </w:rPr>
        <w:t>the commission</w:t>
      </w:r>
      <w:r w:rsidRPr="00896680">
        <w:rPr>
          <w:snapToGrid w:val="0"/>
        </w:rPr>
        <w:t xml:space="preserve">) is </w:t>
      </w:r>
      <w:r w:rsidR="00605FAA" w:rsidRPr="00896680">
        <w:rPr>
          <w:snapToGrid w:val="0"/>
        </w:rPr>
        <w:t>conducting an</w:t>
      </w:r>
      <w:r w:rsidR="007F1BC7" w:rsidRPr="00896680">
        <w:rPr>
          <w:snapToGrid w:val="0"/>
        </w:rPr>
        <w:t xml:space="preserve"> investigation</w:t>
      </w:r>
      <w:r w:rsidR="00605FAA" w:rsidRPr="00896680">
        <w:rPr>
          <w:snapToGrid w:val="0"/>
        </w:rPr>
        <w:t xml:space="preserve"> into </w:t>
      </w:r>
      <w:r w:rsidR="00603C27" w:rsidRPr="00896680">
        <w:rPr>
          <w:snapToGrid w:val="0"/>
        </w:rPr>
        <w:t>certain flat rolled steel products</w:t>
      </w:r>
      <w:r w:rsidRPr="00896680">
        <w:rPr>
          <w:snapToGrid w:val="0"/>
        </w:rPr>
        <w:t xml:space="preserve"> exported to Australia from </w:t>
      </w:r>
      <w:r w:rsidR="00603C27" w:rsidRPr="00896680">
        <w:rPr>
          <w:snapToGrid w:val="0"/>
        </w:rPr>
        <w:t>China and Korea</w:t>
      </w:r>
      <w:r w:rsidR="00D271A7" w:rsidRPr="00896680">
        <w:rPr>
          <w:snapToGrid w:val="0"/>
        </w:rPr>
        <w:t>.</w:t>
      </w:r>
    </w:p>
    <w:p w14:paraId="24C56632" w14:textId="686BB9FF" w:rsidR="00515B70" w:rsidRDefault="00515B70" w:rsidP="00605FAA">
      <w:pPr>
        <w:rPr>
          <w:snapToGrid w:val="0"/>
        </w:rPr>
      </w:pPr>
    </w:p>
    <w:p w14:paraId="43EE57EB" w14:textId="1B02BCF2" w:rsidR="00515B70" w:rsidRDefault="00D34CF8" w:rsidP="00605FAA">
      <w:pPr>
        <w:rPr>
          <w:snapToGrid w:val="0"/>
          <w:color w:val="FF0000"/>
        </w:rPr>
      </w:pPr>
      <w:r>
        <w:rPr>
          <w:snapToGrid w:val="0"/>
        </w:rPr>
        <w:t xml:space="preserve">The </w:t>
      </w:r>
      <w:r w:rsidRPr="00896680">
        <w:rPr>
          <w:snapToGrid w:val="0"/>
        </w:rPr>
        <w:t>c</w:t>
      </w:r>
      <w:r w:rsidR="00CD2329" w:rsidRPr="00896680">
        <w:rPr>
          <w:snapToGrid w:val="0"/>
        </w:rPr>
        <w:t>ommission</w:t>
      </w:r>
      <w:r w:rsidR="00515B70" w:rsidRPr="00896680">
        <w:rPr>
          <w:snapToGrid w:val="0"/>
        </w:rPr>
        <w:t xml:space="preserve"> will use the information you provide to determine normal values and export prices over the </w:t>
      </w:r>
      <w:r w:rsidR="00896680" w:rsidRPr="00896680">
        <w:rPr>
          <w:snapToGrid w:val="0"/>
        </w:rPr>
        <w:t>i</w:t>
      </w:r>
      <w:r w:rsidR="00515B70" w:rsidRPr="00896680">
        <w:rPr>
          <w:snapToGrid w:val="0"/>
        </w:rPr>
        <w:t>nvestigation period</w:t>
      </w:r>
      <w:r w:rsidR="00DF4FA8" w:rsidRPr="00896680">
        <w:rPr>
          <w:snapToGrid w:val="0"/>
        </w:rPr>
        <w:t xml:space="preserve"> (the period)</w:t>
      </w:r>
      <w:r w:rsidR="00515B70" w:rsidRPr="00896680">
        <w:rPr>
          <w:snapToGrid w:val="0"/>
        </w:rPr>
        <w:t>. This information will determi</w:t>
      </w:r>
      <w:r w:rsidR="00463D03" w:rsidRPr="00896680">
        <w:rPr>
          <w:snapToGrid w:val="0"/>
        </w:rPr>
        <w:t xml:space="preserve">ne whether </w:t>
      </w:r>
      <w:r w:rsidR="00896680" w:rsidRPr="00896680">
        <w:rPr>
          <w:snapToGrid w:val="0"/>
        </w:rPr>
        <w:t>certain flat rolled steel products is</w:t>
      </w:r>
      <w:r w:rsidR="00515B70" w:rsidRPr="00896680">
        <w:rPr>
          <w:snapToGrid w:val="0"/>
        </w:rPr>
        <w:t xml:space="preserve"> dumped. </w:t>
      </w:r>
      <w:r w:rsidRPr="00896680">
        <w:rPr>
          <w:snapToGrid w:val="0"/>
        </w:rPr>
        <w:t>The commission</w:t>
      </w:r>
      <w:r w:rsidR="007449CF" w:rsidRPr="00896680">
        <w:rPr>
          <w:snapToGrid w:val="0"/>
        </w:rPr>
        <w:t xml:space="preserve"> will also use this information to determine whether </w:t>
      </w:r>
      <w:r w:rsidR="00896680" w:rsidRPr="00896680">
        <w:rPr>
          <w:snapToGrid w:val="0"/>
        </w:rPr>
        <w:t>certain flat rolled steel products has</w:t>
      </w:r>
      <w:r w:rsidR="007449CF" w:rsidRPr="00896680">
        <w:rPr>
          <w:snapToGrid w:val="0"/>
        </w:rPr>
        <w:t xml:space="preserve"> been in receipt of countervailable subsidies over the period.</w:t>
      </w:r>
    </w:p>
    <w:p w14:paraId="764E4667" w14:textId="02DE7999" w:rsidR="00196B09" w:rsidRPr="00196B09" w:rsidRDefault="00196B09" w:rsidP="00605FAA">
      <w:pPr>
        <w:rPr>
          <w:snapToGrid w:val="0"/>
        </w:rPr>
      </w:pPr>
    </w:p>
    <w:p w14:paraId="458F3E81" w14:textId="26071418" w:rsidR="00AD557A" w:rsidRPr="00196B09" w:rsidRDefault="00AD557A" w:rsidP="00AD557A">
      <w:pPr>
        <w:rPr>
          <w:snapToGrid w:val="0"/>
        </w:rPr>
      </w:pPr>
      <w:r>
        <w:t xml:space="preserve">The Commission will collect and use information in accordance with its </w:t>
      </w:r>
      <w:hyperlink r:id="rId12"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63E52F33" w:rsidR="00515B70" w:rsidRDefault="007B1D24" w:rsidP="00DE0C5C">
      <w:pPr>
        <w:rPr>
          <w:snapToGrid w:val="0"/>
        </w:rPr>
      </w:pPr>
      <w:r w:rsidRPr="0013276E">
        <w:rPr>
          <w:snapToGrid w:val="0"/>
        </w:rPr>
        <w:t xml:space="preserve">You do not have to complete the questionnaire. However, if you do not respond, do not provide all of the information sought, do not provide information within a reasonable time period,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 xml:space="preserve">must determine a dumping </w:t>
      </w:r>
      <w:r w:rsidR="00BC6891" w:rsidRPr="005953B5">
        <w:rPr>
          <w:snapToGrid w:val="0"/>
        </w:rPr>
        <w:t>margin</w:t>
      </w:r>
      <w:r w:rsidR="007449CF" w:rsidRPr="005953B5">
        <w:rPr>
          <w:snapToGrid w:val="0"/>
        </w:rPr>
        <w:t xml:space="preserve"> and/or a subsidy margin</w:t>
      </w:r>
      <w:r w:rsidR="00BC6891" w:rsidRPr="005953B5">
        <w:rPr>
          <w:snapToGrid w:val="0"/>
        </w:rPr>
        <w:t xml:space="preserve"> </w:t>
      </w:r>
      <w:r w:rsidR="00BC6891">
        <w:rPr>
          <w:snapToGrid w:val="0"/>
        </w:rPr>
        <w:t>having regard to all relevant information</w:t>
      </w:r>
      <w:r w:rsidR="00515B70">
        <w:rPr>
          <w:snapToGrid w:val="0"/>
        </w:rPr>
        <w:t xml:space="preserve">. </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39CA14E7" w:rsidR="000300F5" w:rsidRDefault="00DE0C5C" w:rsidP="00160B65">
      <w:pPr>
        <w:pStyle w:val="ListParagraph"/>
        <w:numPr>
          <w:ilvl w:val="0"/>
          <w:numId w:val="44"/>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r w:rsidR="0092086D">
        <w:rPr>
          <w:rFonts w:cs="Arial"/>
        </w:rPr>
        <w:t xml:space="preserve"> </w:t>
      </w:r>
      <w:r w:rsidR="000300F5">
        <w:rPr>
          <w:rFonts w:cs="Arial"/>
        </w:rPr>
        <w:t xml:space="preserve"> </w:t>
      </w:r>
      <w:r w:rsidRPr="008553F9">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3"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5939ED42" w14:textId="77777777" w:rsidR="00D7626F" w:rsidRDefault="00D7626F" w:rsidP="00DE0C5C"/>
    <w:p w14:paraId="1E4FE86D" w14:textId="77777777" w:rsidR="00D7626F" w:rsidRDefault="00C77B3F" w:rsidP="00DE0C5C">
      <w:r>
        <w:lastRenderedPageBreak/>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30333CCB"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r w:rsidR="00D62CBF">
        <w:rPr>
          <w:b/>
        </w:rPr>
        <w:t xml:space="preserve"> </w:t>
      </w:r>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lastRenderedPageBreak/>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your company’s records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148B5259" w:rsidR="00E45229" w:rsidRDefault="00AC0C65" w:rsidP="00F5197E">
      <w:r>
        <w:t>A</w:t>
      </w:r>
      <w:r w:rsidR="008A237F" w:rsidRPr="00253B8A">
        <w:t xml:space="preserve"> report </w:t>
      </w:r>
      <w:r w:rsidR="00F5197E">
        <w:t xml:space="preserve">will be </w:t>
      </w:r>
      <w:r w:rsidR="00F5197E" w:rsidRPr="007028EF">
        <w:t xml:space="preserve">prepared </w:t>
      </w:r>
      <w:r w:rsidRPr="007028EF">
        <w:t xml:space="preserve">following the verification, </w:t>
      </w:r>
      <w:r w:rsidR="008A237F" w:rsidRPr="007028EF">
        <w:t xml:space="preserve">which details the outcomes of the </w:t>
      </w:r>
      <w:r w:rsidR="00013AD4" w:rsidRPr="007028EF">
        <w:t>verification</w:t>
      </w:r>
      <w:r w:rsidR="00571F6A" w:rsidRPr="007028EF">
        <w:t xml:space="preserve">. This report will be </w:t>
      </w:r>
      <w:r w:rsidR="00F5197E" w:rsidRPr="007028EF">
        <w:t>placed on the public r</w:t>
      </w:r>
      <w:r w:rsidR="008A237F" w:rsidRPr="007028EF">
        <w:t>ecord</w:t>
      </w:r>
      <w:r w:rsidR="00571F6A" w:rsidRPr="007028EF">
        <w:t xml:space="preserve"> and </w:t>
      </w:r>
      <w:r w:rsidR="007B6A78" w:rsidRPr="007028EF">
        <w:t>may</w:t>
      </w:r>
      <w:r w:rsidR="00D62CBF" w:rsidRPr="007028EF">
        <w:t xml:space="preserve"> </w:t>
      </w:r>
      <w:r w:rsidR="008A237F" w:rsidRPr="007028EF">
        <w:t>includ</w:t>
      </w:r>
      <w:r w:rsidR="00571F6A" w:rsidRPr="007028EF">
        <w:t>e</w:t>
      </w:r>
      <w:r w:rsidR="008A237F" w:rsidRPr="007028EF">
        <w:t xml:space="preserve"> the publication of the preliminarily-assessed dumping margin</w:t>
      </w:r>
      <w:r w:rsidR="007449CF" w:rsidRPr="007028EF">
        <w:t xml:space="preserve"> and/or subsidy margin</w:t>
      </w:r>
      <w:r w:rsidR="008A237F" w:rsidRPr="007028EF">
        <w:t xml:space="preserve">. </w:t>
      </w:r>
      <w:r w:rsidR="00D34CF8" w:rsidRPr="007028EF">
        <w:t>The commission</w:t>
      </w:r>
      <w:r w:rsidR="00F5197E" w:rsidRPr="007028EF">
        <w:t xml:space="preserve"> considers that the dumping margin</w:t>
      </w:r>
      <w:r w:rsidR="007449CF" w:rsidRPr="007028EF">
        <w:t xml:space="preserve"> and/or subsidy margin</w:t>
      </w:r>
      <w:r w:rsidR="00F5197E" w:rsidRPr="007028EF">
        <w:t xml:space="preserve"> is not </w:t>
      </w:r>
      <w:r w:rsidR="00F5197E" w:rsidRPr="00253B8A">
        <w:t>confidential information, but rather an aggregate figure derived from confidential data.</w:t>
      </w:r>
      <w:r w:rsidR="00F5197E">
        <w:t xml:space="preserve"> </w:t>
      </w:r>
    </w:p>
    <w:p w14:paraId="1391BF95" w14:textId="77777777" w:rsidR="00E45229" w:rsidRDefault="00E45229" w:rsidP="00F5197E"/>
    <w:p w14:paraId="596F71A6" w14:textId="3FE2EF15"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 </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160B65">
      <w:pPr>
        <w:pStyle w:val="ListParagraph"/>
        <w:numPr>
          <w:ilvl w:val="0"/>
          <w:numId w:val="45"/>
        </w:numPr>
        <w:ind w:left="360"/>
      </w:pPr>
      <w:r>
        <w:t xml:space="preserve">If you cannot present electronic data in the requested format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7A69FB90" w:rsidR="00B64E36" w:rsidRDefault="00B64E36" w:rsidP="00B64E36">
      <w:pPr>
        <w:pStyle w:val="Heading1"/>
      </w:pPr>
      <w:bookmarkStart w:id="35" w:name="_Toc506971849"/>
      <w:bookmarkStart w:id="36" w:name="_Toc508203843"/>
      <w:bookmarkStart w:id="37" w:name="_Toc508290377"/>
      <w:bookmarkStart w:id="38" w:name="_Toc515637661"/>
      <w:bookmarkStart w:id="39" w:name="_Toc211437128"/>
      <w:r>
        <w:lastRenderedPageBreak/>
        <w:t>Checklist</w:t>
      </w:r>
      <w:bookmarkEnd w:id="35"/>
      <w:bookmarkEnd w:id="36"/>
      <w:bookmarkEnd w:id="37"/>
      <w:bookmarkEnd w:id="38"/>
      <w:bookmarkEnd w:id="39"/>
    </w:p>
    <w:p w14:paraId="31581BBF" w14:textId="5B76EC14" w:rsidR="00B64E36" w:rsidRDefault="00B64E36" w:rsidP="00B64E36"/>
    <w:p w14:paraId="1C2D326D" w14:textId="230C4384"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2E14AC0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1DA9DD4C" w:rsidR="00B64E36" w:rsidRDefault="00B64E36" w:rsidP="00B64E36">
            <w:pPr>
              <w:rPr>
                <w:b/>
              </w:rPr>
            </w:pPr>
            <w:r>
              <w:rPr>
                <w:b/>
              </w:rPr>
              <w:t>Section</w:t>
            </w:r>
          </w:p>
        </w:tc>
        <w:tc>
          <w:tcPr>
            <w:tcW w:w="1418" w:type="dxa"/>
          </w:tcPr>
          <w:p w14:paraId="438BC9BA" w14:textId="75B0B428" w:rsidR="00B64E36" w:rsidRDefault="00B64E36" w:rsidP="00B64E36">
            <w:pPr>
              <w:jc w:val="center"/>
            </w:pPr>
            <w:r>
              <w:t>Please tick if you have responded to all questions</w:t>
            </w:r>
          </w:p>
        </w:tc>
      </w:tr>
      <w:tr w:rsidR="00C75677" w14:paraId="371F6F8B" w14:textId="77777777" w:rsidTr="00B64E36">
        <w:trPr>
          <w:jc w:val="center"/>
        </w:trPr>
        <w:tc>
          <w:tcPr>
            <w:tcW w:w="4644" w:type="dxa"/>
          </w:tcPr>
          <w:p w14:paraId="39805CED" w14:textId="4F84140E" w:rsidR="00C75677" w:rsidRPr="006614D2" w:rsidRDefault="00C75677" w:rsidP="00C75677">
            <w:r w:rsidRPr="00FA6961">
              <w:fldChar w:fldCharType="begin"/>
            </w:r>
            <w:r w:rsidRPr="006614D2">
              <w:instrText xml:space="preserve"> REF _Ref520387621 \h </w:instrText>
            </w:r>
            <w:r w:rsidRPr="00C01F98">
              <w:instrText xml:space="preserve"> \* MERGEFORMAT </w:instrText>
            </w:r>
            <w:r w:rsidRPr="00FA6961">
              <w:fldChar w:fldCharType="separate"/>
            </w:r>
            <w:r>
              <w:t>Section A</w:t>
            </w:r>
            <w:r>
              <w:br/>
              <w:t>Company information</w:t>
            </w:r>
            <w:r w:rsidRPr="00FA6961">
              <w:fldChar w:fldCharType="end"/>
            </w:r>
          </w:p>
        </w:tc>
        <w:sdt>
          <w:sdtPr>
            <w:rPr>
              <w:sz w:val="28"/>
            </w:rPr>
            <w:id w:val="-1360431870"/>
            <w14:checkbox>
              <w14:checked w14:val="0"/>
              <w14:checkedState w14:val="2612" w14:font="MS Gothic"/>
              <w14:uncheckedState w14:val="2610" w14:font="MS Gothic"/>
            </w14:checkbox>
          </w:sdtPr>
          <w:sdtEndPr/>
          <w:sdtContent>
            <w:tc>
              <w:tcPr>
                <w:tcW w:w="1418" w:type="dxa"/>
              </w:tcPr>
              <w:p w14:paraId="0C79C8F7" w14:textId="7C2D254B" w:rsidR="00C75677" w:rsidRDefault="00C75677" w:rsidP="00C75677">
                <w:pPr>
                  <w:jc w:val="center"/>
                  <w:rPr>
                    <w:sz w:val="28"/>
                  </w:rPr>
                </w:pPr>
                <w:r>
                  <w:rPr>
                    <w:rFonts w:ascii="MS Gothic" w:eastAsia="MS Gothic" w:hAnsi="MS Gothic" w:hint="eastAsia"/>
                    <w:sz w:val="28"/>
                  </w:rPr>
                  <w:t>☐</w:t>
                </w:r>
              </w:p>
            </w:tc>
          </w:sdtContent>
        </w:sdt>
      </w:tr>
      <w:tr w:rsidR="00C75677" w14:paraId="2FD6CBD7" w14:textId="77777777" w:rsidTr="00B64E36">
        <w:trPr>
          <w:jc w:val="center"/>
        </w:trPr>
        <w:tc>
          <w:tcPr>
            <w:tcW w:w="4644" w:type="dxa"/>
          </w:tcPr>
          <w:p w14:paraId="4C06E9BB" w14:textId="353A7AC3" w:rsidR="00C75677" w:rsidRPr="006614D2" w:rsidRDefault="00C75677" w:rsidP="00C75677">
            <w:r w:rsidRPr="00FA6961">
              <w:fldChar w:fldCharType="begin"/>
            </w:r>
            <w:r w:rsidRPr="006614D2">
              <w:instrText xml:space="preserve"> REF _Ref520387649 \h </w:instrText>
            </w:r>
            <w:r w:rsidRPr="00C01F98">
              <w:instrText xml:space="preserve"> \* MERGEFORMAT </w:instrText>
            </w:r>
            <w:r w:rsidRPr="00FA6961">
              <w:fldChar w:fldCharType="separate"/>
            </w:r>
            <w:r>
              <w:t>Section B</w:t>
            </w:r>
            <w:r>
              <w:br/>
              <w:t>Export sales to Australia</w:t>
            </w:r>
            <w:r w:rsidRPr="00FA6961">
              <w:fldChar w:fldCharType="end"/>
            </w:r>
          </w:p>
        </w:tc>
        <w:sdt>
          <w:sdtPr>
            <w:rPr>
              <w:sz w:val="28"/>
            </w:rPr>
            <w:id w:val="-425032005"/>
            <w14:checkbox>
              <w14:checked w14:val="0"/>
              <w14:checkedState w14:val="2612" w14:font="MS Gothic"/>
              <w14:uncheckedState w14:val="2610" w14:font="MS Gothic"/>
            </w14:checkbox>
          </w:sdtPr>
          <w:sdtEndPr/>
          <w:sdtContent>
            <w:tc>
              <w:tcPr>
                <w:tcW w:w="1418" w:type="dxa"/>
              </w:tcPr>
              <w:p w14:paraId="40419AA7" w14:textId="58995328" w:rsidR="00C75677" w:rsidRDefault="00C75677" w:rsidP="00C75677">
                <w:pPr>
                  <w:jc w:val="center"/>
                  <w:rPr>
                    <w:sz w:val="28"/>
                  </w:rPr>
                </w:pPr>
                <w:r>
                  <w:rPr>
                    <w:rFonts w:ascii="MS Gothic" w:eastAsia="MS Gothic" w:hAnsi="MS Gothic" w:hint="eastAsia"/>
                    <w:sz w:val="28"/>
                  </w:rPr>
                  <w:t>☐</w:t>
                </w:r>
              </w:p>
            </w:tc>
          </w:sdtContent>
        </w:sdt>
      </w:tr>
      <w:tr w:rsidR="00C75677" w14:paraId="0D730619" w14:textId="77777777" w:rsidTr="00B64E36">
        <w:trPr>
          <w:jc w:val="center"/>
        </w:trPr>
        <w:tc>
          <w:tcPr>
            <w:tcW w:w="4644" w:type="dxa"/>
          </w:tcPr>
          <w:p w14:paraId="5E56C268" w14:textId="5389D634" w:rsidR="00C75677" w:rsidRPr="006614D2" w:rsidRDefault="00C75677" w:rsidP="00C75677">
            <w:r w:rsidRPr="00FA6961">
              <w:fldChar w:fldCharType="begin"/>
            </w:r>
            <w:r w:rsidRPr="006614D2">
              <w:instrText xml:space="preserve"> REF _Ref520387664 \h </w:instrText>
            </w:r>
            <w:r w:rsidRPr="00C01F98">
              <w:instrText xml:space="preserve"> \* MERGEFORMAT </w:instrText>
            </w:r>
            <w:r w:rsidRPr="00FA6961">
              <w:fldChar w:fldCharType="separate"/>
            </w:r>
            <w:r>
              <w:t>Section C</w:t>
            </w:r>
            <w:r>
              <w:br/>
              <w:t>Exported goods &amp; like goods</w:t>
            </w:r>
            <w:r w:rsidRPr="00FA6961">
              <w:fldChar w:fldCharType="end"/>
            </w:r>
          </w:p>
        </w:tc>
        <w:sdt>
          <w:sdtPr>
            <w:rPr>
              <w:sz w:val="28"/>
            </w:rPr>
            <w:id w:val="160593600"/>
            <w14:checkbox>
              <w14:checked w14:val="0"/>
              <w14:checkedState w14:val="2612" w14:font="MS Gothic"/>
              <w14:uncheckedState w14:val="2610" w14:font="MS Gothic"/>
            </w14:checkbox>
          </w:sdtPr>
          <w:sdtEndPr/>
          <w:sdtContent>
            <w:tc>
              <w:tcPr>
                <w:tcW w:w="1418" w:type="dxa"/>
              </w:tcPr>
              <w:p w14:paraId="416CFEAD" w14:textId="6DC0A4C4" w:rsidR="00C75677" w:rsidRDefault="00C75677" w:rsidP="00C75677">
                <w:pPr>
                  <w:jc w:val="center"/>
                  <w:rPr>
                    <w:sz w:val="28"/>
                  </w:rPr>
                </w:pPr>
                <w:r>
                  <w:rPr>
                    <w:rFonts w:ascii="MS Gothic" w:eastAsia="MS Gothic" w:hAnsi="MS Gothic" w:hint="eastAsia"/>
                    <w:sz w:val="28"/>
                  </w:rPr>
                  <w:t>☐</w:t>
                </w:r>
              </w:p>
            </w:tc>
          </w:sdtContent>
        </w:sdt>
      </w:tr>
      <w:tr w:rsidR="00C75677" w14:paraId="0E2A6933" w14:textId="77777777" w:rsidTr="00B64E36">
        <w:trPr>
          <w:jc w:val="center"/>
        </w:trPr>
        <w:tc>
          <w:tcPr>
            <w:tcW w:w="4644" w:type="dxa"/>
          </w:tcPr>
          <w:p w14:paraId="10BD98FE" w14:textId="66FA98EE" w:rsidR="00C75677" w:rsidRPr="006614D2" w:rsidRDefault="00C75677" w:rsidP="00C75677">
            <w:r w:rsidRPr="00FA6961">
              <w:fldChar w:fldCharType="begin"/>
            </w:r>
            <w:r w:rsidRPr="006614D2">
              <w:instrText xml:space="preserve"> REF _Ref520387677 \h </w:instrText>
            </w:r>
            <w:r w:rsidRPr="00C01F98">
              <w:instrText xml:space="preserve"> \* MERGEFORMAT </w:instrText>
            </w:r>
            <w:r w:rsidRPr="00FA6961">
              <w:fldChar w:fldCharType="separate"/>
            </w:r>
            <w:r>
              <w:t>Section D</w:t>
            </w:r>
            <w:r>
              <w:br/>
              <w:t>Domestic sales</w:t>
            </w:r>
            <w:r w:rsidRPr="00FA6961">
              <w:fldChar w:fldCharType="end"/>
            </w:r>
          </w:p>
        </w:tc>
        <w:sdt>
          <w:sdtPr>
            <w:rPr>
              <w:sz w:val="28"/>
            </w:rPr>
            <w:id w:val="233056765"/>
            <w14:checkbox>
              <w14:checked w14:val="0"/>
              <w14:checkedState w14:val="2612" w14:font="MS Gothic"/>
              <w14:uncheckedState w14:val="2610" w14:font="MS Gothic"/>
            </w14:checkbox>
          </w:sdtPr>
          <w:sdtEndPr/>
          <w:sdtContent>
            <w:tc>
              <w:tcPr>
                <w:tcW w:w="1418" w:type="dxa"/>
              </w:tcPr>
              <w:p w14:paraId="54A30CAF" w14:textId="30923339" w:rsidR="00C75677" w:rsidRDefault="0062042E" w:rsidP="00C75677">
                <w:pPr>
                  <w:jc w:val="center"/>
                  <w:rPr>
                    <w:sz w:val="28"/>
                  </w:rPr>
                </w:pPr>
                <w:r>
                  <w:rPr>
                    <w:rFonts w:ascii="MS Gothic" w:eastAsia="MS Gothic" w:hAnsi="MS Gothic" w:hint="eastAsia"/>
                    <w:sz w:val="28"/>
                  </w:rPr>
                  <w:t>☐</w:t>
                </w:r>
              </w:p>
            </w:tc>
          </w:sdtContent>
        </w:sdt>
      </w:tr>
      <w:tr w:rsidR="00C75677" w14:paraId="7EAC37D6" w14:textId="77777777" w:rsidTr="00B64E36">
        <w:trPr>
          <w:jc w:val="center"/>
        </w:trPr>
        <w:tc>
          <w:tcPr>
            <w:tcW w:w="4644" w:type="dxa"/>
          </w:tcPr>
          <w:p w14:paraId="0C1271EB" w14:textId="537C553C" w:rsidR="00C75677" w:rsidRPr="006614D2" w:rsidRDefault="00C75677" w:rsidP="00C75677">
            <w:r w:rsidRPr="00FA6961">
              <w:fldChar w:fldCharType="begin"/>
            </w:r>
            <w:r w:rsidRPr="006614D2">
              <w:instrText xml:space="preserve"> REF _Ref520387689 \h </w:instrText>
            </w:r>
            <w:r w:rsidRPr="00C01F98">
              <w:instrText xml:space="preserve"> \* MERGEFORMAT </w:instrText>
            </w:r>
            <w:r w:rsidRPr="00FA6961">
              <w:fldChar w:fldCharType="separate"/>
            </w:r>
            <w:r>
              <w:t xml:space="preserve">Section E </w:t>
            </w:r>
            <w:r>
              <w:br/>
              <w:t>Due allowance</w:t>
            </w:r>
            <w:r w:rsidRPr="00FA6961">
              <w:fldChar w:fldCharType="end"/>
            </w:r>
          </w:p>
        </w:tc>
        <w:sdt>
          <w:sdtPr>
            <w:rPr>
              <w:sz w:val="28"/>
            </w:rPr>
            <w:id w:val="1450502561"/>
            <w14:checkbox>
              <w14:checked w14:val="0"/>
              <w14:checkedState w14:val="2612" w14:font="MS Gothic"/>
              <w14:uncheckedState w14:val="2610" w14:font="MS Gothic"/>
            </w14:checkbox>
          </w:sdtPr>
          <w:sdtEndPr/>
          <w:sdtContent>
            <w:tc>
              <w:tcPr>
                <w:tcW w:w="1418" w:type="dxa"/>
              </w:tcPr>
              <w:p w14:paraId="3AA8F42D" w14:textId="20E7B9D5" w:rsidR="00C75677" w:rsidRDefault="00C75677" w:rsidP="00C75677">
                <w:pPr>
                  <w:jc w:val="center"/>
                  <w:rPr>
                    <w:sz w:val="28"/>
                  </w:rPr>
                </w:pPr>
                <w:r>
                  <w:rPr>
                    <w:rFonts w:ascii="MS Gothic" w:eastAsia="MS Gothic" w:hAnsi="MS Gothic" w:hint="eastAsia"/>
                    <w:sz w:val="28"/>
                  </w:rPr>
                  <w:t>☐</w:t>
                </w:r>
              </w:p>
            </w:tc>
          </w:sdtContent>
        </w:sdt>
      </w:tr>
      <w:tr w:rsidR="00C75677" w14:paraId="7AD5BCC6" w14:textId="77777777" w:rsidTr="00B64E36">
        <w:trPr>
          <w:jc w:val="center"/>
        </w:trPr>
        <w:tc>
          <w:tcPr>
            <w:tcW w:w="4644" w:type="dxa"/>
          </w:tcPr>
          <w:p w14:paraId="2FE7169D" w14:textId="04365832" w:rsidR="00C75677" w:rsidRPr="006614D2" w:rsidRDefault="00C75677" w:rsidP="00C75677">
            <w:r w:rsidRPr="00FA6961">
              <w:fldChar w:fldCharType="begin"/>
            </w:r>
            <w:r w:rsidRPr="006614D2">
              <w:instrText xml:space="preserve"> REF _Ref520387702 \h </w:instrText>
            </w:r>
            <w:r w:rsidRPr="00C01F98">
              <w:instrText xml:space="preserve"> \* MERGEFORMAT </w:instrText>
            </w:r>
            <w:r w:rsidRPr="00FA6961">
              <w:fldChar w:fldCharType="separate"/>
            </w:r>
            <w:r>
              <w:t>Section F</w:t>
            </w:r>
            <w:r>
              <w:br/>
              <w:t>Third country sales</w:t>
            </w:r>
            <w:r w:rsidRPr="00FA6961">
              <w:fldChar w:fldCharType="end"/>
            </w:r>
          </w:p>
        </w:tc>
        <w:sdt>
          <w:sdtPr>
            <w:rPr>
              <w:sz w:val="28"/>
            </w:rPr>
            <w:id w:val="-2040115985"/>
            <w14:checkbox>
              <w14:checked w14:val="0"/>
              <w14:checkedState w14:val="2612" w14:font="MS Gothic"/>
              <w14:uncheckedState w14:val="2610" w14:font="MS Gothic"/>
            </w14:checkbox>
          </w:sdtPr>
          <w:sdtEndPr/>
          <w:sdtContent>
            <w:tc>
              <w:tcPr>
                <w:tcW w:w="1418" w:type="dxa"/>
              </w:tcPr>
              <w:p w14:paraId="4F5B40E7" w14:textId="607333E2" w:rsidR="00C75677" w:rsidRDefault="00C75677" w:rsidP="00C75677">
                <w:pPr>
                  <w:jc w:val="center"/>
                  <w:rPr>
                    <w:sz w:val="28"/>
                  </w:rPr>
                </w:pPr>
                <w:r>
                  <w:rPr>
                    <w:rFonts w:ascii="MS Gothic" w:eastAsia="MS Gothic" w:hAnsi="MS Gothic" w:hint="eastAsia"/>
                    <w:sz w:val="28"/>
                  </w:rPr>
                  <w:t>☐</w:t>
                </w:r>
              </w:p>
            </w:tc>
          </w:sdtContent>
        </w:sdt>
      </w:tr>
      <w:tr w:rsidR="00C75677" w14:paraId="1DCB3FEC" w14:textId="77777777" w:rsidTr="00B64E36">
        <w:trPr>
          <w:jc w:val="center"/>
        </w:trPr>
        <w:tc>
          <w:tcPr>
            <w:tcW w:w="4644" w:type="dxa"/>
          </w:tcPr>
          <w:p w14:paraId="74B7F67B" w14:textId="591782D0" w:rsidR="00C75677" w:rsidRPr="006614D2" w:rsidRDefault="00C75677" w:rsidP="00C75677">
            <w:r w:rsidRPr="00FA6961">
              <w:fldChar w:fldCharType="begin"/>
            </w:r>
            <w:r w:rsidRPr="006614D2">
              <w:instrText xml:space="preserve"> REF _Ref520387712 \h </w:instrText>
            </w:r>
            <w:r w:rsidRPr="00C01F98">
              <w:instrText xml:space="preserve"> \* MERGEFORMAT </w:instrText>
            </w:r>
            <w:r w:rsidRPr="00FA6961">
              <w:fldChar w:fldCharType="separate"/>
            </w:r>
            <w:r>
              <w:t>Section G</w:t>
            </w:r>
            <w:r>
              <w:br/>
              <w:t>Cost to make and sell</w:t>
            </w:r>
            <w:r w:rsidRPr="00FA6961">
              <w:fldChar w:fldCharType="end"/>
            </w:r>
          </w:p>
        </w:tc>
        <w:sdt>
          <w:sdtPr>
            <w:rPr>
              <w:sz w:val="28"/>
            </w:rPr>
            <w:id w:val="-1074201663"/>
            <w14:checkbox>
              <w14:checked w14:val="0"/>
              <w14:checkedState w14:val="2612" w14:font="MS Gothic"/>
              <w14:uncheckedState w14:val="2610" w14:font="MS Gothic"/>
            </w14:checkbox>
          </w:sdtPr>
          <w:sdtEndPr/>
          <w:sdtContent>
            <w:tc>
              <w:tcPr>
                <w:tcW w:w="1418" w:type="dxa"/>
              </w:tcPr>
              <w:p w14:paraId="5077C4F1" w14:textId="6B2A997B" w:rsidR="00C75677" w:rsidRDefault="00C75677" w:rsidP="00C75677">
                <w:pPr>
                  <w:jc w:val="center"/>
                  <w:rPr>
                    <w:sz w:val="28"/>
                  </w:rPr>
                </w:pPr>
                <w:r>
                  <w:rPr>
                    <w:rFonts w:ascii="MS Gothic" w:eastAsia="MS Gothic" w:hAnsi="MS Gothic" w:hint="eastAsia"/>
                    <w:sz w:val="28"/>
                  </w:rPr>
                  <w:t>☐</w:t>
                </w:r>
              </w:p>
            </w:tc>
          </w:sdtContent>
        </w:sdt>
      </w:tr>
      <w:tr w:rsidR="00245DA8" w:rsidRPr="00245DA8" w14:paraId="53BCA5D7" w14:textId="77777777" w:rsidTr="00B64E36">
        <w:trPr>
          <w:jc w:val="center"/>
        </w:trPr>
        <w:tc>
          <w:tcPr>
            <w:tcW w:w="4644" w:type="dxa"/>
          </w:tcPr>
          <w:p w14:paraId="174D0C6A" w14:textId="2286FFC2" w:rsidR="00AB5B4F" w:rsidRPr="00E60C94" w:rsidRDefault="00B245EE" w:rsidP="00AB5B4F">
            <w:r w:rsidRPr="00E60C94">
              <w:fldChar w:fldCharType="begin"/>
            </w:r>
            <w:r w:rsidRPr="00E60C94">
              <w:instrText xml:space="preserve"> REF _Ref35943756 \h </w:instrText>
            </w:r>
            <w:r w:rsidRPr="00E60C94">
              <w:fldChar w:fldCharType="separate"/>
            </w:r>
            <w:r w:rsidRPr="00E60C94">
              <w:t>Section K</w:t>
            </w:r>
            <w:r w:rsidRPr="00E60C94">
              <w:br/>
              <w:t>Australian Market</w:t>
            </w:r>
            <w:r w:rsidRPr="00E60C94">
              <w:fldChar w:fldCharType="end"/>
            </w:r>
          </w:p>
        </w:tc>
        <w:sdt>
          <w:sdtPr>
            <w:rPr>
              <w:sz w:val="28"/>
            </w:rPr>
            <w:id w:val="999157960"/>
            <w14:checkbox>
              <w14:checked w14:val="0"/>
              <w14:checkedState w14:val="2612" w14:font="MS Gothic"/>
              <w14:uncheckedState w14:val="2610" w14:font="MS Gothic"/>
            </w14:checkbox>
          </w:sdtPr>
          <w:sdtEndPr/>
          <w:sdtContent>
            <w:tc>
              <w:tcPr>
                <w:tcW w:w="1418" w:type="dxa"/>
              </w:tcPr>
              <w:p w14:paraId="01E1EFE4" w14:textId="4C1B961A" w:rsidR="00AB5B4F" w:rsidRPr="00E60C94" w:rsidRDefault="00C75677" w:rsidP="00AB5B4F">
                <w:pPr>
                  <w:jc w:val="center"/>
                  <w:rPr>
                    <w:sz w:val="28"/>
                  </w:rPr>
                </w:pPr>
                <w:r w:rsidRPr="00E60C94">
                  <w:rPr>
                    <w:rFonts w:ascii="MS Gothic" w:eastAsia="MS Gothic" w:hAnsi="MS Gothic" w:hint="eastAsia"/>
                    <w:sz w:val="28"/>
                  </w:rPr>
                  <w:t>☐</w:t>
                </w:r>
              </w:p>
            </w:tc>
          </w:sdtContent>
        </w:sdt>
      </w:tr>
      <w:tr w:rsidR="00AB5B4F" w14:paraId="75AB93C7" w14:textId="77777777" w:rsidTr="00B64E36">
        <w:trPr>
          <w:jc w:val="center"/>
        </w:trPr>
        <w:tc>
          <w:tcPr>
            <w:tcW w:w="4644" w:type="dxa"/>
          </w:tcPr>
          <w:p w14:paraId="39822B66" w14:textId="3889B26D" w:rsidR="00AB5B4F" w:rsidRDefault="00AB5B4F" w:rsidP="00AB5B4F">
            <w:r>
              <w:fldChar w:fldCharType="begin"/>
            </w:r>
            <w:r>
              <w:instrText xml:space="preserve"> REF _Ref524005694 \h </w:instrText>
            </w:r>
            <w:r>
              <w:fldChar w:fldCharType="separate"/>
            </w:r>
            <w:r>
              <w:t>Exporter's declaration</w:t>
            </w:r>
            <w:r>
              <w:fldChar w:fldCharType="end"/>
            </w:r>
          </w:p>
        </w:tc>
        <w:sdt>
          <w:sdtPr>
            <w:rPr>
              <w:sz w:val="28"/>
            </w:rPr>
            <w:id w:val="1809356202"/>
            <w14:checkbox>
              <w14:checked w14:val="0"/>
              <w14:checkedState w14:val="2612" w14:font="MS Gothic"/>
              <w14:uncheckedState w14:val="2610" w14:font="MS Gothic"/>
            </w14:checkbox>
          </w:sdtPr>
          <w:sdtEndPr/>
          <w:sdtContent>
            <w:tc>
              <w:tcPr>
                <w:tcW w:w="1418" w:type="dxa"/>
              </w:tcPr>
              <w:p w14:paraId="51C7B65B" w14:textId="7E32E3D2" w:rsidR="00AB5B4F" w:rsidRDefault="00C75677" w:rsidP="00AB5B4F">
                <w:pPr>
                  <w:jc w:val="center"/>
                  <w:rPr>
                    <w:sz w:val="28"/>
                  </w:rPr>
                </w:pPr>
                <w:r>
                  <w:rPr>
                    <w:rFonts w:ascii="MS Gothic" w:eastAsia="MS Gothic" w:hAnsi="MS Gothic" w:hint="eastAsia"/>
                    <w:sz w:val="28"/>
                  </w:rPr>
                  <w:t>☐</w:t>
                </w:r>
              </w:p>
            </w:tc>
          </w:sdtContent>
        </w:sdt>
      </w:tr>
      <w:tr w:rsidR="00AB5B4F" w14:paraId="7E6C8893" w14:textId="77777777" w:rsidTr="00B64E36">
        <w:trPr>
          <w:jc w:val="center"/>
        </w:trPr>
        <w:tc>
          <w:tcPr>
            <w:tcW w:w="4644" w:type="dxa"/>
          </w:tcPr>
          <w:p w14:paraId="237D4689" w14:textId="05ED6C84" w:rsidR="00AB5B4F" w:rsidRDefault="00AB5B4F" w:rsidP="00AB5B4F">
            <w:r>
              <w:t>Non-confidential version of this response</w:t>
            </w:r>
          </w:p>
        </w:tc>
        <w:sdt>
          <w:sdtPr>
            <w:rPr>
              <w:sz w:val="28"/>
            </w:rPr>
            <w:id w:val="-1029024018"/>
            <w14:checkbox>
              <w14:checked w14:val="0"/>
              <w14:checkedState w14:val="2612" w14:font="MS Gothic"/>
              <w14:uncheckedState w14:val="2610" w14:font="MS Gothic"/>
            </w14:checkbox>
          </w:sdtPr>
          <w:sdtEndPr/>
          <w:sdtContent>
            <w:tc>
              <w:tcPr>
                <w:tcW w:w="1418" w:type="dxa"/>
              </w:tcPr>
              <w:p w14:paraId="1807CDBD" w14:textId="184FD08D" w:rsidR="00AB5B4F" w:rsidRDefault="00C75677" w:rsidP="00AB5B4F">
                <w:pPr>
                  <w:jc w:val="center"/>
                  <w:rPr>
                    <w:sz w:val="28"/>
                  </w:rPr>
                </w:pPr>
                <w:r>
                  <w:rPr>
                    <w:rFonts w:ascii="MS Gothic" w:eastAsia="MS Gothic" w:hAnsi="MS Gothic" w:hint="eastAsia"/>
                    <w:sz w:val="28"/>
                  </w:rPr>
                  <w:t>☐</w:t>
                </w:r>
              </w:p>
            </w:tc>
          </w:sdtContent>
        </w:sdt>
      </w:tr>
    </w:tbl>
    <w:p w14:paraId="24C06318" w14:textId="0D7072C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5B7283DB" w:rsidR="00B64E36" w:rsidRPr="003E323C" w:rsidRDefault="00B64E36" w:rsidP="00B64E36">
            <w:pPr>
              <w:jc w:val="center"/>
            </w:pPr>
            <w:r w:rsidRPr="003E323C">
              <w:t>Please tick if you have provided spreadsheet</w:t>
            </w:r>
          </w:p>
        </w:tc>
      </w:tr>
      <w:tr w:rsidR="00B64E36" w:rsidRPr="003E323C" w14:paraId="52498496" w14:textId="77777777" w:rsidTr="00B64E36">
        <w:trPr>
          <w:jc w:val="center"/>
        </w:trPr>
        <w:tc>
          <w:tcPr>
            <w:tcW w:w="4644" w:type="dxa"/>
          </w:tcPr>
          <w:p w14:paraId="044A4A9F" w14:textId="77777777" w:rsidR="00B64E36" w:rsidRPr="003E323C" w:rsidRDefault="003E323C" w:rsidP="003E323C">
            <w:r w:rsidRPr="003E323C">
              <w:t>B-2 Australian</w:t>
            </w:r>
            <w:r>
              <w:t xml:space="preserve"> s</w:t>
            </w:r>
            <w:r w:rsidRPr="003E323C">
              <w:t>ales</w:t>
            </w:r>
          </w:p>
        </w:tc>
        <w:sdt>
          <w:sdtPr>
            <w:rPr>
              <w:sz w:val="28"/>
            </w:rPr>
            <w:id w:val="-1588225636"/>
            <w14:checkbox>
              <w14:checked w14:val="0"/>
              <w14:checkedState w14:val="2612" w14:font="MS Gothic"/>
              <w14:uncheckedState w14:val="2610" w14:font="MS Gothic"/>
            </w14:checkbox>
          </w:sdtPr>
          <w:sdtEndPr/>
          <w:sdtContent>
            <w:tc>
              <w:tcPr>
                <w:tcW w:w="1418" w:type="dxa"/>
              </w:tcPr>
              <w:p w14:paraId="311D7620" w14:textId="2663A788"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D865C1A" w14:textId="77777777" w:rsidTr="00B64E36">
        <w:trPr>
          <w:jc w:val="center"/>
        </w:trPr>
        <w:tc>
          <w:tcPr>
            <w:tcW w:w="4644" w:type="dxa"/>
          </w:tcPr>
          <w:p w14:paraId="22B0002C" w14:textId="766E7C24" w:rsidR="00E7754D" w:rsidRPr="003E323C" w:rsidRDefault="00E7754D" w:rsidP="003E323C">
            <w:r w:rsidRPr="00E7754D">
              <w:t>B-2.2 Australian sales source</w:t>
            </w:r>
          </w:p>
        </w:tc>
        <w:sdt>
          <w:sdtPr>
            <w:rPr>
              <w:sz w:val="28"/>
            </w:rPr>
            <w:id w:val="109714882"/>
            <w14:checkbox>
              <w14:checked w14:val="0"/>
              <w14:checkedState w14:val="2612" w14:font="MS Gothic"/>
              <w14:uncheckedState w14:val="2610" w14:font="MS Gothic"/>
            </w14:checkbox>
          </w:sdtPr>
          <w:sdtEndPr/>
          <w:sdtContent>
            <w:tc>
              <w:tcPr>
                <w:tcW w:w="1418" w:type="dxa"/>
              </w:tcPr>
              <w:p w14:paraId="55035FFD" w14:textId="6E7EA35C"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0DF77F8" w14:textId="77777777" w:rsidTr="00B64E36">
        <w:trPr>
          <w:jc w:val="center"/>
        </w:trPr>
        <w:tc>
          <w:tcPr>
            <w:tcW w:w="4644" w:type="dxa"/>
          </w:tcPr>
          <w:p w14:paraId="69705BF6" w14:textId="02DEAAE9" w:rsidR="00B64E36" w:rsidRPr="003E323C" w:rsidRDefault="003E323C" w:rsidP="00B64E36">
            <w:r w:rsidRPr="003E323C">
              <w:t>B</w:t>
            </w:r>
            <w:r>
              <w:t>-4 Upwards s</w:t>
            </w:r>
            <w:r w:rsidRPr="003E323C">
              <w:t>ales</w:t>
            </w:r>
          </w:p>
        </w:tc>
        <w:sdt>
          <w:sdtPr>
            <w:rPr>
              <w:sz w:val="28"/>
            </w:rPr>
            <w:id w:val="42031671"/>
            <w14:checkbox>
              <w14:checked w14:val="0"/>
              <w14:checkedState w14:val="2612" w14:font="MS Gothic"/>
              <w14:uncheckedState w14:val="2610" w14:font="MS Gothic"/>
            </w14:checkbox>
          </w:sdtPr>
          <w:sdtEndPr/>
          <w:sdtContent>
            <w:tc>
              <w:tcPr>
                <w:tcW w:w="1418" w:type="dxa"/>
              </w:tcPr>
              <w:p w14:paraId="1684D4AC" w14:textId="204F4F06" w:rsidR="00B64E36" w:rsidRPr="003E323C" w:rsidRDefault="00C75677" w:rsidP="00B64E36">
                <w:pPr>
                  <w:jc w:val="center"/>
                  <w:rPr>
                    <w:sz w:val="28"/>
                  </w:rPr>
                </w:pPr>
                <w:r>
                  <w:rPr>
                    <w:rFonts w:ascii="MS Gothic" w:eastAsia="MS Gothic" w:hAnsi="MS Gothic" w:hint="eastAsia"/>
                    <w:sz w:val="28"/>
                  </w:rPr>
                  <w:t>☐</w:t>
                </w:r>
              </w:p>
            </w:tc>
          </w:sdtContent>
        </w:sdt>
      </w:tr>
      <w:tr w:rsidR="00B64E36" w:rsidRPr="003E323C" w14:paraId="5D6F0B2A" w14:textId="77777777" w:rsidTr="00B64E36">
        <w:trPr>
          <w:jc w:val="center"/>
        </w:trPr>
        <w:tc>
          <w:tcPr>
            <w:tcW w:w="4644" w:type="dxa"/>
          </w:tcPr>
          <w:p w14:paraId="7BAE0D1F" w14:textId="5E96908C" w:rsidR="00B64E36" w:rsidRPr="003E323C" w:rsidRDefault="003E323C" w:rsidP="00B64E36">
            <w:pPr>
              <w:ind w:left="1276" w:hanging="1276"/>
            </w:pPr>
            <w:r w:rsidRPr="003E323C">
              <w:t>D-2 Domestic sales</w:t>
            </w:r>
          </w:p>
        </w:tc>
        <w:sdt>
          <w:sdtPr>
            <w:rPr>
              <w:sz w:val="28"/>
            </w:rPr>
            <w:id w:val="-606040940"/>
            <w14:checkbox>
              <w14:checked w14:val="0"/>
              <w14:checkedState w14:val="2612" w14:font="MS Gothic"/>
              <w14:uncheckedState w14:val="2610" w14:font="MS Gothic"/>
            </w14:checkbox>
          </w:sdtPr>
          <w:sdtEndPr/>
          <w:sdtContent>
            <w:tc>
              <w:tcPr>
                <w:tcW w:w="1418" w:type="dxa"/>
              </w:tcPr>
              <w:p w14:paraId="5F3A5F83" w14:textId="314E9063"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6EBDE0FF" w14:textId="77777777" w:rsidTr="00B64E36">
        <w:trPr>
          <w:jc w:val="center"/>
        </w:trPr>
        <w:tc>
          <w:tcPr>
            <w:tcW w:w="4644" w:type="dxa"/>
          </w:tcPr>
          <w:p w14:paraId="43B330D7" w14:textId="0368DD22" w:rsidR="00E7754D" w:rsidRPr="003E323C" w:rsidRDefault="00E7754D" w:rsidP="00B64E36">
            <w:pPr>
              <w:ind w:left="1276" w:hanging="1276"/>
            </w:pPr>
            <w:r w:rsidRPr="00E7754D">
              <w:t>D-2.2 domestic sales source</w:t>
            </w:r>
          </w:p>
        </w:tc>
        <w:sdt>
          <w:sdtPr>
            <w:rPr>
              <w:sz w:val="28"/>
            </w:rPr>
            <w:id w:val="1552728265"/>
            <w14:checkbox>
              <w14:checked w14:val="0"/>
              <w14:checkedState w14:val="2612" w14:font="MS Gothic"/>
              <w14:uncheckedState w14:val="2610" w14:font="MS Gothic"/>
            </w14:checkbox>
          </w:sdtPr>
          <w:sdtEndPr/>
          <w:sdtContent>
            <w:tc>
              <w:tcPr>
                <w:tcW w:w="1418" w:type="dxa"/>
              </w:tcPr>
              <w:p w14:paraId="4C658C22" w14:textId="29670C7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6D756637" w14:textId="77777777" w:rsidTr="00B64E36">
        <w:trPr>
          <w:jc w:val="center"/>
        </w:trPr>
        <w:tc>
          <w:tcPr>
            <w:tcW w:w="4644" w:type="dxa"/>
          </w:tcPr>
          <w:p w14:paraId="080C3DA7" w14:textId="6489B233" w:rsidR="00B64E36" w:rsidRPr="003E323C" w:rsidRDefault="003E323C" w:rsidP="00B64E36">
            <w:r w:rsidRPr="003E323C">
              <w:t>F-2 Third country sales</w:t>
            </w:r>
          </w:p>
        </w:tc>
        <w:sdt>
          <w:sdtPr>
            <w:rPr>
              <w:sz w:val="28"/>
            </w:rPr>
            <w:id w:val="-234007712"/>
            <w14:checkbox>
              <w14:checked w14:val="0"/>
              <w14:checkedState w14:val="2612" w14:font="MS Gothic"/>
              <w14:uncheckedState w14:val="2610" w14:font="MS Gothic"/>
            </w14:checkbox>
          </w:sdtPr>
          <w:sdtEndPr/>
          <w:sdtContent>
            <w:tc>
              <w:tcPr>
                <w:tcW w:w="1418" w:type="dxa"/>
              </w:tcPr>
              <w:p w14:paraId="58A5D8A7" w14:textId="69ABA42B"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4F7F7A8B" w14:textId="77777777" w:rsidTr="00B64E36">
        <w:trPr>
          <w:jc w:val="center"/>
        </w:trPr>
        <w:tc>
          <w:tcPr>
            <w:tcW w:w="4644" w:type="dxa"/>
          </w:tcPr>
          <w:p w14:paraId="50A542DA" w14:textId="44065506" w:rsidR="00E7754D" w:rsidRPr="003E323C" w:rsidRDefault="00E7754D" w:rsidP="00B64E36">
            <w:r w:rsidRPr="00E7754D">
              <w:t>F-2.2 third country sale source</w:t>
            </w:r>
          </w:p>
        </w:tc>
        <w:sdt>
          <w:sdtPr>
            <w:rPr>
              <w:sz w:val="28"/>
            </w:rPr>
            <w:id w:val="1603917353"/>
            <w14:checkbox>
              <w14:checked w14:val="0"/>
              <w14:checkedState w14:val="2612" w14:font="MS Gothic"/>
              <w14:uncheckedState w14:val="2610" w14:font="MS Gothic"/>
            </w14:checkbox>
          </w:sdtPr>
          <w:sdtEndPr/>
          <w:sdtContent>
            <w:tc>
              <w:tcPr>
                <w:tcW w:w="1418" w:type="dxa"/>
              </w:tcPr>
              <w:p w14:paraId="6F028A45" w14:textId="2A6A24B6"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D53BB1F" w14:textId="77777777" w:rsidTr="00B64E36">
        <w:trPr>
          <w:jc w:val="center"/>
        </w:trPr>
        <w:tc>
          <w:tcPr>
            <w:tcW w:w="4644" w:type="dxa"/>
          </w:tcPr>
          <w:p w14:paraId="4BDF4D3B" w14:textId="13FAF3D2" w:rsidR="00B64E36" w:rsidRPr="003E323C" w:rsidRDefault="003E323C" w:rsidP="00B64E36">
            <w:r w:rsidRPr="003E323C">
              <w:t>G-3 Domestic CTM</w:t>
            </w:r>
          </w:p>
        </w:tc>
        <w:sdt>
          <w:sdtPr>
            <w:rPr>
              <w:sz w:val="28"/>
            </w:rPr>
            <w:id w:val="-505368938"/>
            <w14:checkbox>
              <w14:checked w14:val="0"/>
              <w14:checkedState w14:val="2612" w14:font="MS Gothic"/>
              <w14:uncheckedState w14:val="2610" w14:font="MS Gothic"/>
            </w14:checkbox>
          </w:sdtPr>
          <w:sdtEndPr/>
          <w:sdtContent>
            <w:tc>
              <w:tcPr>
                <w:tcW w:w="1418" w:type="dxa"/>
              </w:tcPr>
              <w:p w14:paraId="50A2B702" w14:textId="0C0222FD"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603CFB7" w14:textId="77777777" w:rsidTr="00B64E36">
        <w:trPr>
          <w:jc w:val="center"/>
        </w:trPr>
        <w:tc>
          <w:tcPr>
            <w:tcW w:w="4644" w:type="dxa"/>
          </w:tcPr>
          <w:p w14:paraId="17AD1774" w14:textId="1C868669" w:rsidR="00E7754D" w:rsidRPr="003E323C" w:rsidRDefault="00E7754D" w:rsidP="00B64E36">
            <w:r w:rsidRPr="00E7754D">
              <w:t>G-3.2 domestic CTM source</w:t>
            </w:r>
          </w:p>
        </w:tc>
        <w:sdt>
          <w:sdtPr>
            <w:rPr>
              <w:sz w:val="28"/>
            </w:rPr>
            <w:id w:val="-1188055860"/>
            <w14:checkbox>
              <w14:checked w14:val="0"/>
              <w14:checkedState w14:val="2612" w14:font="MS Gothic"/>
              <w14:uncheckedState w14:val="2610" w14:font="MS Gothic"/>
            </w14:checkbox>
          </w:sdtPr>
          <w:sdtEndPr/>
          <w:sdtContent>
            <w:tc>
              <w:tcPr>
                <w:tcW w:w="1418" w:type="dxa"/>
              </w:tcPr>
              <w:p w14:paraId="6669703D" w14:textId="3664D1D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4A328093" w14:textId="77777777" w:rsidTr="00B64E36">
        <w:trPr>
          <w:jc w:val="center"/>
        </w:trPr>
        <w:tc>
          <w:tcPr>
            <w:tcW w:w="4644" w:type="dxa"/>
          </w:tcPr>
          <w:p w14:paraId="603E3D3F" w14:textId="30BC7AD5" w:rsidR="00B64E36" w:rsidRPr="003E323C" w:rsidRDefault="003E323C" w:rsidP="00B64E36">
            <w:r>
              <w:t>G-4.1 SG&amp;A listing</w:t>
            </w:r>
          </w:p>
        </w:tc>
        <w:sdt>
          <w:sdtPr>
            <w:rPr>
              <w:sz w:val="28"/>
            </w:rPr>
            <w:id w:val="-861660993"/>
            <w14:checkbox>
              <w14:checked w14:val="0"/>
              <w14:checkedState w14:val="2612" w14:font="MS Gothic"/>
              <w14:uncheckedState w14:val="2610" w14:font="MS Gothic"/>
            </w14:checkbox>
          </w:sdtPr>
          <w:sdtEndPr/>
          <w:sdtContent>
            <w:tc>
              <w:tcPr>
                <w:tcW w:w="1418" w:type="dxa"/>
              </w:tcPr>
              <w:p w14:paraId="4EC08170" w14:textId="53B7EF90" w:rsidR="00B64E36" w:rsidRPr="003E323C" w:rsidRDefault="00C75677" w:rsidP="00B64E36">
                <w:pPr>
                  <w:jc w:val="center"/>
                  <w:rPr>
                    <w:sz w:val="28"/>
                  </w:rPr>
                </w:pPr>
                <w:r>
                  <w:rPr>
                    <w:rFonts w:ascii="MS Gothic" w:eastAsia="MS Gothic" w:hAnsi="MS Gothic" w:hint="eastAsia"/>
                    <w:sz w:val="28"/>
                  </w:rPr>
                  <w:t>☐</w:t>
                </w:r>
              </w:p>
            </w:tc>
          </w:sdtContent>
        </w:sdt>
      </w:tr>
      <w:tr w:rsidR="003E323C" w:rsidRPr="003E323C" w14:paraId="5B3C9413" w14:textId="77777777" w:rsidTr="00B64E36">
        <w:trPr>
          <w:jc w:val="center"/>
        </w:trPr>
        <w:tc>
          <w:tcPr>
            <w:tcW w:w="4644" w:type="dxa"/>
          </w:tcPr>
          <w:p w14:paraId="0E7B6DE8" w14:textId="33C98811" w:rsidR="003E323C" w:rsidRDefault="003E323C" w:rsidP="00B64E36">
            <w:r>
              <w:t>G-4.2 Dom SG&amp;A calculation</w:t>
            </w:r>
          </w:p>
        </w:tc>
        <w:sdt>
          <w:sdtPr>
            <w:rPr>
              <w:sz w:val="28"/>
            </w:rPr>
            <w:id w:val="-2059070400"/>
            <w14:checkbox>
              <w14:checked w14:val="0"/>
              <w14:checkedState w14:val="2612" w14:font="MS Gothic"/>
              <w14:uncheckedState w14:val="2610" w14:font="MS Gothic"/>
            </w14:checkbox>
          </w:sdtPr>
          <w:sdtEndPr/>
          <w:sdtContent>
            <w:tc>
              <w:tcPr>
                <w:tcW w:w="1418" w:type="dxa"/>
              </w:tcPr>
              <w:p w14:paraId="30342357" w14:textId="174AE0B3" w:rsidR="003E323C" w:rsidRDefault="00C75677" w:rsidP="00B64E36">
                <w:pPr>
                  <w:jc w:val="center"/>
                  <w:rPr>
                    <w:sz w:val="28"/>
                  </w:rPr>
                </w:pPr>
                <w:r>
                  <w:rPr>
                    <w:rFonts w:ascii="MS Gothic" w:eastAsia="MS Gothic" w:hAnsi="MS Gothic" w:hint="eastAsia"/>
                    <w:sz w:val="28"/>
                  </w:rPr>
                  <w:t>☐</w:t>
                </w:r>
              </w:p>
            </w:tc>
          </w:sdtContent>
        </w:sdt>
      </w:tr>
      <w:tr w:rsidR="003E323C" w:rsidRPr="003E323C" w14:paraId="02A4AE98" w14:textId="77777777" w:rsidTr="00B64E36">
        <w:trPr>
          <w:jc w:val="center"/>
        </w:trPr>
        <w:tc>
          <w:tcPr>
            <w:tcW w:w="4644" w:type="dxa"/>
          </w:tcPr>
          <w:p w14:paraId="3E098414" w14:textId="5463B8C3" w:rsidR="003E323C" w:rsidRDefault="003E323C" w:rsidP="00B64E36">
            <w:r>
              <w:t>G-5 Australian CTM</w:t>
            </w:r>
          </w:p>
        </w:tc>
        <w:sdt>
          <w:sdtPr>
            <w:rPr>
              <w:sz w:val="28"/>
            </w:rPr>
            <w:id w:val="2025509305"/>
            <w14:checkbox>
              <w14:checked w14:val="0"/>
              <w14:checkedState w14:val="2612" w14:font="MS Gothic"/>
              <w14:uncheckedState w14:val="2610" w14:font="MS Gothic"/>
            </w14:checkbox>
          </w:sdtPr>
          <w:sdtEndPr/>
          <w:sdtContent>
            <w:tc>
              <w:tcPr>
                <w:tcW w:w="1418" w:type="dxa"/>
              </w:tcPr>
              <w:p w14:paraId="0E1CD1AE" w14:textId="013F2608" w:rsidR="003E323C" w:rsidRDefault="00C75677" w:rsidP="00B64E36">
                <w:pPr>
                  <w:jc w:val="center"/>
                  <w:rPr>
                    <w:sz w:val="28"/>
                  </w:rPr>
                </w:pPr>
                <w:r>
                  <w:rPr>
                    <w:rFonts w:ascii="MS Gothic" w:eastAsia="MS Gothic" w:hAnsi="MS Gothic" w:hint="eastAsia"/>
                    <w:sz w:val="28"/>
                  </w:rPr>
                  <w:t>☐</w:t>
                </w:r>
              </w:p>
            </w:tc>
          </w:sdtContent>
        </w:sdt>
      </w:tr>
      <w:tr w:rsidR="00E7754D" w:rsidRPr="003E323C" w14:paraId="591F0A9A" w14:textId="77777777" w:rsidTr="00B64E36">
        <w:trPr>
          <w:jc w:val="center"/>
        </w:trPr>
        <w:tc>
          <w:tcPr>
            <w:tcW w:w="4644" w:type="dxa"/>
          </w:tcPr>
          <w:p w14:paraId="7F9D7859" w14:textId="1838A95B" w:rsidR="00E7754D" w:rsidRDefault="00E7754D" w:rsidP="00B64E36">
            <w:r w:rsidRPr="00E7754D">
              <w:t>G-5.2 Australian CTM source</w:t>
            </w:r>
          </w:p>
        </w:tc>
        <w:sdt>
          <w:sdtPr>
            <w:rPr>
              <w:sz w:val="28"/>
            </w:rPr>
            <w:id w:val="1529302206"/>
            <w14:checkbox>
              <w14:checked w14:val="0"/>
              <w14:checkedState w14:val="2612" w14:font="MS Gothic"/>
              <w14:uncheckedState w14:val="2610" w14:font="MS Gothic"/>
            </w14:checkbox>
          </w:sdtPr>
          <w:sdtEndPr/>
          <w:sdtContent>
            <w:tc>
              <w:tcPr>
                <w:tcW w:w="1418" w:type="dxa"/>
              </w:tcPr>
              <w:p w14:paraId="571EF161" w14:textId="36107C25" w:rsidR="00E7754D" w:rsidRPr="003E323C" w:rsidRDefault="00C75677" w:rsidP="00B64E36">
                <w:pPr>
                  <w:jc w:val="center"/>
                  <w:rPr>
                    <w:sz w:val="28"/>
                  </w:rPr>
                </w:pPr>
                <w:r>
                  <w:rPr>
                    <w:rFonts w:ascii="MS Gothic" w:eastAsia="MS Gothic" w:hAnsi="MS Gothic" w:hint="eastAsia"/>
                    <w:sz w:val="28"/>
                  </w:rPr>
                  <w:t>☐</w:t>
                </w:r>
              </w:p>
            </w:tc>
          </w:sdtContent>
        </w:sdt>
      </w:tr>
      <w:tr w:rsidR="003E323C" w:rsidRPr="003E323C" w14:paraId="09910740" w14:textId="77777777" w:rsidTr="00B64E36">
        <w:trPr>
          <w:jc w:val="center"/>
        </w:trPr>
        <w:tc>
          <w:tcPr>
            <w:tcW w:w="4644" w:type="dxa"/>
          </w:tcPr>
          <w:p w14:paraId="02CAC168" w14:textId="77777777" w:rsidR="003E323C" w:rsidRDefault="003E323C" w:rsidP="00B64E36">
            <w:r>
              <w:t>G-7.2 Raw material CTM</w:t>
            </w:r>
          </w:p>
        </w:tc>
        <w:sdt>
          <w:sdtPr>
            <w:rPr>
              <w:sz w:val="28"/>
            </w:rPr>
            <w:id w:val="-2033250493"/>
            <w14:checkbox>
              <w14:checked w14:val="0"/>
              <w14:checkedState w14:val="2612" w14:font="MS Gothic"/>
              <w14:uncheckedState w14:val="2610" w14:font="MS Gothic"/>
            </w14:checkbox>
          </w:sdtPr>
          <w:sdtEndPr/>
          <w:sdtContent>
            <w:tc>
              <w:tcPr>
                <w:tcW w:w="1418" w:type="dxa"/>
              </w:tcPr>
              <w:p w14:paraId="376A7180" w14:textId="6878568C" w:rsidR="003E323C" w:rsidRDefault="00C75677" w:rsidP="00B64E36">
                <w:pPr>
                  <w:jc w:val="center"/>
                  <w:rPr>
                    <w:sz w:val="28"/>
                  </w:rPr>
                </w:pPr>
                <w:r>
                  <w:rPr>
                    <w:rFonts w:ascii="MS Gothic" w:eastAsia="MS Gothic" w:hAnsi="MS Gothic" w:hint="eastAsia"/>
                    <w:sz w:val="28"/>
                  </w:rPr>
                  <w:t>☐</w:t>
                </w:r>
              </w:p>
            </w:tc>
          </w:sdtContent>
        </w:sdt>
      </w:tr>
      <w:tr w:rsidR="003E323C" w:rsidRPr="003E323C" w14:paraId="2076BF50" w14:textId="77777777" w:rsidTr="00B64E36">
        <w:trPr>
          <w:jc w:val="center"/>
        </w:trPr>
        <w:tc>
          <w:tcPr>
            <w:tcW w:w="4644" w:type="dxa"/>
          </w:tcPr>
          <w:p w14:paraId="1BCFE696" w14:textId="77777777" w:rsidR="003E323C" w:rsidRDefault="003E323C" w:rsidP="00B64E36">
            <w:r>
              <w:t>G-7.4 Raw material purchases</w:t>
            </w:r>
          </w:p>
        </w:tc>
        <w:sdt>
          <w:sdtPr>
            <w:rPr>
              <w:sz w:val="28"/>
            </w:rPr>
            <w:id w:val="288637575"/>
            <w14:checkbox>
              <w14:checked w14:val="0"/>
              <w14:checkedState w14:val="2612" w14:font="MS Gothic"/>
              <w14:uncheckedState w14:val="2610" w14:font="MS Gothic"/>
            </w14:checkbox>
          </w:sdtPr>
          <w:sdtEndPr/>
          <w:sdtContent>
            <w:tc>
              <w:tcPr>
                <w:tcW w:w="1418" w:type="dxa"/>
              </w:tcPr>
              <w:p w14:paraId="11CDD526" w14:textId="442D2D5B" w:rsidR="003E323C" w:rsidRDefault="00C75677" w:rsidP="00B64E36">
                <w:pPr>
                  <w:jc w:val="center"/>
                  <w:rPr>
                    <w:sz w:val="28"/>
                  </w:rPr>
                </w:pPr>
                <w:r>
                  <w:rPr>
                    <w:rFonts w:ascii="MS Gothic" w:eastAsia="MS Gothic" w:hAnsi="MS Gothic" w:hint="eastAsia"/>
                    <w:sz w:val="28"/>
                  </w:rPr>
                  <w:t>☐</w:t>
                </w:r>
              </w:p>
            </w:tc>
          </w:sdtContent>
        </w:sdt>
      </w:tr>
      <w:tr w:rsidR="003E323C" w:rsidRPr="003E323C" w14:paraId="5E063826" w14:textId="77777777" w:rsidTr="00B64E36">
        <w:trPr>
          <w:jc w:val="center"/>
        </w:trPr>
        <w:tc>
          <w:tcPr>
            <w:tcW w:w="4644" w:type="dxa"/>
          </w:tcPr>
          <w:p w14:paraId="069635DC" w14:textId="77777777" w:rsidR="003E323C" w:rsidRPr="003E323C" w:rsidRDefault="003E323C" w:rsidP="003E323C">
            <w:r>
              <w:t>G-8 Upwards costs</w:t>
            </w:r>
          </w:p>
        </w:tc>
        <w:sdt>
          <w:sdtPr>
            <w:rPr>
              <w:sz w:val="28"/>
            </w:rPr>
            <w:id w:val="-557474972"/>
            <w14:checkbox>
              <w14:checked w14:val="0"/>
              <w14:checkedState w14:val="2612" w14:font="MS Gothic"/>
              <w14:uncheckedState w14:val="2610" w14:font="MS Gothic"/>
            </w14:checkbox>
          </w:sdtPr>
          <w:sdtEndPr/>
          <w:sdtContent>
            <w:tc>
              <w:tcPr>
                <w:tcW w:w="1418" w:type="dxa"/>
              </w:tcPr>
              <w:p w14:paraId="4B9CEB93" w14:textId="598D5AA4" w:rsidR="003E323C" w:rsidRPr="003E323C" w:rsidRDefault="00C75677" w:rsidP="00B64E36">
                <w:pPr>
                  <w:jc w:val="center"/>
                  <w:rPr>
                    <w:sz w:val="28"/>
                  </w:rPr>
                </w:pPr>
                <w:r>
                  <w:rPr>
                    <w:rFonts w:ascii="MS Gothic" w:eastAsia="MS Gothic" w:hAnsi="MS Gothic" w:hint="eastAsia"/>
                    <w:sz w:val="28"/>
                  </w:rPr>
                  <w:t>☐</w:t>
                </w:r>
              </w:p>
            </w:tc>
          </w:sdtContent>
        </w:sdt>
      </w:tr>
      <w:tr w:rsidR="000A6818" w:rsidRPr="00367E07" w14:paraId="056516EB" w14:textId="77777777" w:rsidTr="00B64E36">
        <w:trPr>
          <w:jc w:val="center"/>
        </w:trPr>
        <w:tc>
          <w:tcPr>
            <w:tcW w:w="4644" w:type="dxa"/>
          </w:tcPr>
          <w:p w14:paraId="2FA4EA2A" w14:textId="320C426B" w:rsidR="000A6818" w:rsidRPr="00E60C94" w:rsidRDefault="009D3B0F" w:rsidP="003E323C">
            <w:r w:rsidRPr="00E60C94">
              <w:lastRenderedPageBreak/>
              <w:t>G-10</w:t>
            </w:r>
            <w:r w:rsidR="000A6818" w:rsidRPr="00E60C94">
              <w:t xml:space="preserve"> Capacity Utilisation</w:t>
            </w:r>
          </w:p>
        </w:tc>
        <w:sdt>
          <w:sdtPr>
            <w:rPr>
              <w:sz w:val="28"/>
            </w:rPr>
            <w:id w:val="-1377543524"/>
            <w14:checkbox>
              <w14:checked w14:val="0"/>
              <w14:checkedState w14:val="2612" w14:font="MS Gothic"/>
              <w14:uncheckedState w14:val="2610" w14:font="MS Gothic"/>
            </w14:checkbox>
          </w:sdtPr>
          <w:sdtEndPr/>
          <w:sdtContent>
            <w:tc>
              <w:tcPr>
                <w:tcW w:w="1418" w:type="dxa"/>
              </w:tcPr>
              <w:p w14:paraId="64B8175C" w14:textId="3E4B9BDE" w:rsidR="000A6818" w:rsidRPr="00E60C94" w:rsidRDefault="00C75677" w:rsidP="00B64E36">
                <w:pPr>
                  <w:jc w:val="center"/>
                  <w:rPr>
                    <w:sz w:val="28"/>
                  </w:rPr>
                </w:pPr>
                <w:r w:rsidRPr="00E60C94">
                  <w:rPr>
                    <w:rFonts w:ascii="MS Gothic" w:eastAsia="MS Gothic" w:hAnsi="MS Gothic" w:hint="eastAsia"/>
                    <w:sz w:val="28"/>
                  </w:rPr>
                  <w:t>☐</w:t>
                </w:r>
              </w:p>
            </w:tc>
          </w:sdtContent>
        </w:sdt>
      </w:tr>
    </w:tbl>
    <w:p w14:paraId="4112C26F" w14:textId="4549A265" w:rsidR="00C758F7" w:rsidRDefault="00C758F7" w:rsidP="00033ADB">
      <w:pPr>
        <w:pStyle w:val="Heading1"/>
      </w:pPr>
      <w:bookmarkStart w:id="40" w:name="_Toc506971813"/>
      <w:bookmarkStart w:id="41" w:name="_Toc508203805"/>
      <w:bookmarkStart w:id="42" w:name="_Toc508290339"/>
      <w:bookmarkStart w:id="43" w:name="_Toc515637623"/>
      <w:bookmarkStart w:id="44" w:name="_Toc211437129"/>
      <w:r>
        <w:lastRenderedPageBreak/>
        <w:t>Goods under consideration</w:t>
      </w:r>
      <w:bookmarkEnd w:id="40"/>
      <w:bookmarkEnd w:id="41"/>
      <w:bookmarkEnd w:id="42"/>
      <w:bookmarkEnd w:id="43"/>
      <w:bookmarkEnd w:id="44"/>
      <w:r w:rsidR="00D97DCB">
        <w:t xml:space="preserve"> </w:t>
      </w:r>
    </w:p>
    <w:p w14:paraId="07B9F15F" w14:textId="77777777" w:rsidR="00C758F7" w:rsidRDefault="00C758F7" w:rsidP="00C758F7">
      <w:pPr>
        <w:widowControl w:val="0"/>
        <w:rPr>
          <w:snapToGrid w:val="0"/>
        </w:rPr>
      </w:pPr>
    </w:p>
    <w:p w14:paraId="036D8336" w14:textId="0A19C996" w:rsidR="00C758F7" w:rsidRPr="00402EA4" w:rsidRDefault="00C758F7" w:rsidP="00C758F7">
      <w:pPr>
        <w:rPr>
          <w:snapToGrid w:val="0"/>
        </w:rPr>
      </w:pPr>
      <w:r w:rsidRPr="00402EA4">
        <w:rPr>
          <w:snapToGrid w:val="0"/>
        </w:rPr>
        <w:t>The goods under consideration (the goods) i.e. the goods exported to Australia, allegedly at dumped prices and</w:t>
      </w:r>
      <w:r w:rsidR="00402EA4" w:rsidRPr="00402EA4">
        <w:rPr>
          <w:snapToGrid w:val="0"/>
        </w:rPr>
        <w:t>/or</w:t>
      </w:r>
      <w:r w:rsidRPr="00402EA4">
        <w:rPr>
          <w:snapToGrid w:val="0"/>
        </w:rPr>
        <w:t xml:space="preserve"> in receipt of </w:t>
      </w:r>
      <w:r w:rsidR="008E5134" w:rsidRPr="00402EA4">
        <w:rPr>
          <w:snapToGrid w:val="0"/>
        </w:rPr>
        <w:t xml:space="preserve">countervailable </w:t>
      </w:r>
      <w:r w:rsidRPr="00402EA4">
        <w:rPr>
          <w:snapToGrid w:val="0"/>
        </w:rPr>
        <w:t>subsidies, are:</w:t>
      </w:r>
    </w:p>
    <w:p w14:paraId="7646F7DF" w14:textId="487863A4" w:rsidR="00603E09" w:rsidRPr="00C01F98" w:rsidRDefault="00603E09" w:rsidP="00C01F98">
      <w:pPr>
        <w:rPr>
          <w:snapToGrid w:val="0"/>
        </w:rPr>
      </w:pPr>
    </w:p>
    <w:p w14:paraId="0FB5F19F" w14:textId="0EC77914" w:rsidR="003F786C" w:rsidRDefault="003F786C" w:rsidP="003F786C">
      <w:pPr>
        <w:spacing w:before="120"/>
        <w:rPr>
          <w:i/>
          <w:iCs/>
          <w:snapToGrid w:val="0"/>
          <w:szCs w:val="16"/>
        </w:rPr>
      </w:pPr>
      <w:r w:rsidRPr="003F786C">
        <w:rPr>
          <w:i/>
          <w:iCs/>
          <w:snapToGrid w:val="0"/>
          <w:szCs w:val="16"/>
        </w:rPr>
        <w:t xml:space="preserve">Flat rolled products, of non-alloy or other alloy steel (excluding stainless steel, silicon-electrical steel, tool steel, and high-speed steel), not clad, plated, or coated, not in coils, with a thickness equal to or greater than 4.75 millimetres, of widths greater than or equal to 600 millimetres, with or without patterns in relief. </w:t>
      </w:r>
    </w:p>
    <w:p w14:paraId="7514D6E0" w14:textId="77777777" w:rsidR="00E76701" w:rsidRPr="00E76701" w:rsidRDefault="00E76701" w:rsidP="00E76701">
      <w:pPr>
        <w:spacing w:before="120"/>
        <w:rPr>
          <w:b/>
          <w:bCs/>
          <w:snapToGrid w:val="0"/>
          <w:szCs w:val="16"/>
        </w:rPr>
      </w:pPr>
      <w:r w:rsidRPr="00E76701">
        <w:rPr>
          <w:b/>
          <w:bCs/>
          <w:snapToGrid w:val="0"/>
          <w:szCs w:val="16"/>
        </w:rPr>
        <w:t xml:space="preserve">Further information </w:t>
      </w:r>
    </w:p>
    <w:p w14:paraId="3B843F8B" w14:textId="77777777" w:rsidR="00E76701" w:rsidRPr="00E76701" w:rsidRDefault="00E76701" w:rsidP="00E76701">
      <w:pPr>
        <w:spacing w:before="120"/>
        <w:rPr>
          <w:snapToGrid w:val="0"/>
          <w:szCs w:val="16"/>
        </w:rPr>
      </w:pPr>
      <w:r w:rsidRPr="00E76701">
        <w:rPr>
          <w:snapToGrid w:val="0"/>
          <w:szCs w:val="16"/>
        </w:rPr>
        <w:t>Plate steel is typically produced in one of two ways:</w:t>
      </w:r>
    </w:p>
    <w:p w14:paraId="5B868E30" w14:textId="388D2863" w:rsidR="00E76701" w:rsidRPr="00F3783C" w:rsidRDefault="00E76701" w:rsidP="00F3783C">
      <w:pPr>
        <w:pStyle w:val="ListParagraph"/>
        <w:numPr>
          <w:ilvl w:val="0"/>
          <w:numId w:val="110"/>
        </w:numPr>
        <w:spacing w:before="120"/>
        <w:rPr>
          <w:snapToGrid w:val="0"/>
          <w:szCs w:val="16"/>
        </w:rPr>
      </w:pPr>
      <w:r w:rsidRPr="00F3783C">
        <w:rPr>
          <w:snapToGrid w:val="0"/>
          <w:szCs w:val="16"/>
        </w:rPr>
        <w:t>plate steel manufactured from steel slab. The steel slab rolled directly into plate steel products, or</w:t>
      </w:r>
    </w:p>
    <w:p w14:paraId="5409A758" w14:textId="01AB3863" w:rsidR="00E76701" w:rsidRPr="00F3783C" w:rsidRDefault="00E76701" w:rsidP="00F3783C">
      <w:pPr>
        <w:pStyle w:val="ListParagraph"/>
        <w:numPr>
          <w:ilvl w:val="0"/>
          <w:numId w:val="110"/>
        </w:numPr>
        <w:spacing w:before="120"/>
        <w:rPr>
          <w:snapToGrid w:val="0"/>
          <w:szCs w:val="16"/>
        </w:rPr>
      </w:pPr>
      <w:r w:rsidRPr="00F3783C">
        <w:rPr>
          <w:snapToGrid w:val="0"/>
          <w:szCs w:val="16"/>
        </w:rPr>
        <w:t>plate steel manufactured by cutting and flattening lengths of hot rolled coil steel (HRC).</w:t>
      </w:r>
    </w:p>
    <w:p w14:paraId="1165C7FE" w14:textId="77777777" w:rsidR="00E76701" w:rsidRPr="00E76701" w:rsidRDefault="00E76701" w:rsidP="00F3783C">
      <w:pPr>
        <w:spacing w:before="120"/>
        <w:rPr>
          <w:snapToGrid w:val="0"/>
          <w:szCs w:val="16"/>
        </w:rPr>
      </w:pPr>
      <w:r w:rsidRPr="00E76701">
        <w:rPr>
          <w:snapToGrid w:val="0"/>
          <w:szCs w:val="16"/>
        </w:rPr>
        <w:t>Different terms apply for plate steel made from HRC and plate steel made from steel slab. Plate steel made directly from steel slab is often referred to as ‘plate’. Plate steel made from HRC is often referred to as ‘coil plate’, ‘hot rolled sheet’ or ‘sheet’.</w:t>
      </w:r>
    </w:p>
    <w:p w14:paraId="08B619C4" w14:textId="77777777" w:rsidR="00E76701" w:rsidRPr="00E76701" w:rsidRDefault="00E76701" w:rsidP="00E76701">
      <w:pPr>
        <w:spacing w:before="120"/>
        <w:rPr>
          <w:snapToGrid w:val="0"/>
          <w:szCs w:val="16"/>
        </w:rPr>
      </w:pPr>
      <w:r w:rsidRPr="00E76701">
        <w:rPr>
          <w:snapToGrid w:val="0"/>
          <w:szCs w:val="16"/>
        </w:rPr>
        <w:t>Plate steel with patterns in relief (a distinctive raised pattern, sometimes called lozenges) is more commonly referred to by the generic names checker plate, floor plate or tread plate. These products are either manufactured from steel slab or from HRC, depending on thickness.</w:t>
      </w:r>
    </w:p>
    <w:p w14:paraId="4D073A69" w14:textId="77777777" w:rsidR="00E76701" w:rsidRPr="00E76701" w:rsidRDefault="00E76701" w:rsidP="00E76701">
      <w:pPr>
        <w:spacing w:before="120"/>
        <w:rPr>
          <w:snapToGrid w:val="0"/>
          <w:szCs w:val="16"/>
        </w:rPr>
      </w:pPr>
      <w:r w:rsidRPr="00E76701">
        <w:rPr>
          <w:snapToGrid w:val="0"/>
          <w:szCs w:val="16"/>
        </w:rPr>
        <w:t>Imported non-alloy and other alloy plate steel products are most commonly offered in nominal yield strengths of 250 megapascals (MPa) and 350 MPa, depending on application and end use.</w:t>
      </w:r>
    </w:p>
    <w:p w14:paraId="2958AF8E" w14:textId="77777777" w:rsidR="00E76701" w:rsidRPr="00E76701" w:rsidRDefault="00E76701" w:rsidP="00E76701">
      <w:pPr>
        <w:spacing w:before="120"/>
        <w:rPr>
          <w:snapToGrid w:val="0"/>
          <w:szCs w:val="16"/>
        </w:rPr>
      </w:pPr>
      <w:r w:rsidRPr="00E76701">
        <w:rPr>
          <w:snapToGrid w:val="0"/>
          <w:szCs w:val="16"/>
        </w:rPr>
        <w:t xml:space="preserve">Plate steel is manufactured to meet certain Australian and/or international standards or equivalent standards that define specific grade designations, including the recommended or guaranteed properties of each of these product grades. The applicant provided a listing of these Australian standards and their international equivalents at Non-Confidential Attachment A-4.2 of the application, which is available on the public record. </w:t>
      </w:r>
    </w:p>
    <w:p w14:paraId="4A539328" w14:textId="77777777" w:rsidR="00E76701" w:rsidRPr="00E76701" w:rsidRDefault="00E76701" w:rsidP="00E76701">
      <w:pPr>
        <w:spacing w:before="120"/>
        <w:rPr>
          <w:b/>
          <w:bCs/>
          <w:snapToGrid w:val="0"/>
          <w:szCs w:val="16"/>
        </w:rPr>
      </w:pPr>
      <w:r w:rsidRPr="00E76701">
        <w:rPr>
          <w:b/>
          <w:bCs/>
          <w:snapToGrid w:val="0"/>
          <w:szCs w:val="16"/>
        </w:rPr>
        <w:t>Exclusions</w:t>
      </w:r>
    </w:p>
    <w:p w14:paraId="034144B2" w14:textId="77777777" w:rsidR="00E76701" w:rsidRPr="00E76701" w:rsidRDefault="00E76701" w:rsidP="00E76701">
      <w:pPr>
        <w:spacing w:before="120"/>
        <w:rPr>
          <w:snapToGrid w:val="0"/>
          <w:szCs w:val="16"/>
        </w:rPr>
      </w:pPr>
      <w:r w:rsidRPr="00E76701">
        <w:rPr>
          <w:snapToGrid w:val="0"/>
          <w:szCs w:val="16"/>
        </w:rPr>
        <w:t>Goods excluded from this application are:</w:t>
      </w:r>
    </w:p>
    <w:p w14:paraId="79F50800" w14:textId="77777777" w:rsidR="00E76701" w:rsidRPr="00E76701" w:rsidRDefault="00E76701" w:rsidP="00E76701">
      <w:pPr>
        <w:spacing w:before="120"/>
        <w:rPr>
          <w:snapToGrid w:val="0"/>
          <w:szCs w:val="16"/>
        </w:rPr>
      </w:pPr>
      <w:r w:rsidRPr="00E76701">
        <w:rPr>
          <w:snapToGrid w:val="0"/>
          <w:szCs w:val="16"/>
        </w:rPr>
        <w:t>•</w:t>
      </w:r>
      <w:r w:rsidRPr="00E76701">
        <w:rPr>
          <w:snapToGrid w:val="0"/>
          <w:szCs w:val="16"/>
        </w:rPr>
        <w:tab/>
        <w:t>stainless steel, silicon-electrical steel, tool steel, and high-speed steel</w:t>
      </w:r>
    </w:p>
    <w:p w14:paraId="4840CFB4" w14:textId="77777777" w:rsidR="00E76701" w:rsidRPr="00E76701" w:rsidRDefault="00E76701" w:rsidP="00E76701">
      <w:pPr>
        <w:spacing w:before="120"/>
        <w:rPr>
          <w:snapToGrid w:val="0"/>
          <w:szCs w:val="16"/>
        </w:rPr>
      </w:pPr>
      <w:r w:rsidRPr="00E76701">
        <w:rPr>
          <w:snapToGrid w:val="0"/>
          <w:szCs w:val="16"/>
        </w:rPr>
        <w:t>•</w:t>
      </w:r>
      <w:r w:rsidRPr="00E76701">
        <w:rPr>
          <w:snapToGrid w:val="0"/>
          <w:szCs w:val="16"/>
        </w:rPr>
        <w:tab/>
        <w:t>heat treated quenched &amp; tempered (Q&amp;T) grades of plate steel, and</w:t>
      </w:r>
    </w:p>
    <w:p w14:paraId="7E1773B2" w14:textId="796D05ED" w:rsidR="003F786C" w:rsidRPr="00E76701" w:rsidRDefault="00E76701" w:rsidP="00E76701">
      <w:pPr>
        <w:spacing w:before="120"/>
        <w:rPr>
          <w:snapToGrid w:val="0"/>
          <w:szCs w:val="16"/>
        </w:rPr>
      </w:pPr>
      <w:r w:rsidRPr="00E76701">
        <w:rPr>
          <w:snapToGrid w:val="0"/>
          <w:szCs w:val="16"/>
        </w:rPr>
        <w:t>•</w:t>
      </w:r>
      <w:r w:rsidRPr="00E76701">
        <w:rPr>
          <w:snapToGrid w:val="0"/>
          <w:szCs w:val="16"/>
        </w:rPr>
        <w:tab/>
        <w:t>Q&amp;T greenfeed grades of plate steel (Q&amp;T greenfeed is supplied only in the ‘non heat-treated’ condition).</w:t>
      </w:r>
    </w:p>
    <w:p w14:paraId="6A3D19D8"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1F92FDF" w14:textId="2AF18D70" w:rsidR="00603E09" w:rsidRDefault="00603E09" w:rsidP="00C01F98">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267E4A40" w14:textId="77777777" w:rsidR="0024595D" w:rsidRDefault="0024595D" w:rsidP="00C01F98"/>
    <w:tbl>
      <w:tblPr>
        <w:tblStyle w:val="TableGrid"/>
        <w:tblW w:w="8618" w:type="dxa"/>
        <w:tblLayout w:type="fixed"/>
        <w:tblLook w:val="04A0" w:firstRow="1" w:lastRow="0" w:firstColumn="1" w:lastColumn="0" w:noHBand="0" w:noVBand="1"/>
      </w:tblPr>
      <w:tblGrid>
        <w:gridCol w:w="2131"/>
        <w:gridCol w:w="2519"/>
        <w:gridCol w:w="1134"/>
        <w:gridCol w:w="1417"/>
        <w:gridCol w:w="1417"/>
      </w:tblGrid>
      <w:tr w:rsidR="001F6597" w:rsidRPr="0024595D" w14:paraId="7BBE2095" w14:textId="77777777" w:rsidTr="001F6597">
        <w:trPr>
          <w:trHeight w:val="339"/>
        </w:trPr>
        <w:tc>
          <w:tcPr>
            <w:tcW w:w="2131" w:type="dxa"/>
            <w:shd w:val="clear" w:color="auto" w:fill="FFFFFF" w:themeFill="background1"/>
          </w:tcPr>
          <w:p w14:paraId="32D7FE3A" w14:textId="77777777" w:rsidR="001F6597" w:rsidRPr="0024595D" w:rsidRDefault="001F6597" w:rsidP="0024595D">
            <w:pPr>
              <w:rPr>
                <w:b/>
                <w:lang w:val="en-US"/>
              </w:rPr>
            </w:pPr>
            <w:r w:rsidRPr="0024595D">
              <w:rPr>
                <w:b/>
                <w:lang w:val="en-US"/>
              </w:rPr>
              <w:t>Category</w:t>
            </w:r>
          </w:p>
        </w:tc>
        <w:tc>
          <w:tcPr>
            <w:tcW w:w="2519" w:type="dxa"/>
            <w:shd w:val="clear" w:color="auto" w:fill="FFFFFF" w:themeFill="background1"/>
          </w:tcPr>
          <w:p w14:paraId="2340B96C" w14:textId="77777777" w:rsidR="001F6597" w:rsidRPr="0024595D" w:rsidRDefault="001F6597" w:rsidP="0024595D">
            <w:pPr>
              <w:rPr>
                <w:b/>
                <w:lang w:val="en-US"/>
              </w:rPr>
            </w:pPr>
            <w:r w:rsidRPr="0024595D">
              <w:rPr>
                <w:b/>
                <w:lang w:val="en-US"/>
              </w:rPr>
              <w:t>Sub-category</w:t>
            </w:r>
          </w:p>
        </w:tc>
        <w:tc>
          <w:tcPr>
            <w:tcW w:w="1134" w:type="dxa"/>
            <w:shd w:val="clear" w:color="auto" w:fill="FFFFFF" w:themeFill="background1"/>
          </w:tcPr>
          <w:p w14:paraId="1BF20724" w14:textId="628E23AE" w:rsidR="001F6597" w:rsidRPr="0024595D" w:rsidRDefault="001F6597" w:rsidP="0024595D">
            <w:pPr>
              <w:rPr>
                <w:b/>
                <w:lang w:val="en-US"/>
              </w:rPr>
            </w:pPr>
            <w:r>
              <w:rPr>
                <w:b/>
                <w:lang w:val="en-US"/>
              </w:rPr>
              <w:t>Identifier</w:t>
            </w:r>
          </w:p>
        </w:tc>
        <w:tc>
          <w:tcPr>
            <w:tcW w:w="1417" w:type="dxa"/>
            <w:shd w:val="clear" w:color="auto" w:fill="FFFFFF" w:themeFill="background1"/>
          </w:tcPr>
          <w:p w14:paraId="051624DD" w14:textId="5838F3E9" w:rsidR="001F6597" w:rsidRPr="0024595D" w:rsidRDefault="001F6597" w:rsidP="0024595D">
            <w:pPr>
              <w:rPr>
                <w:b/>
                <w:lang w:val="en-US"/>
              </w:rPr>
            </w:pPr>
            <w:r w:rsidRPr="0024595D">
              <w:rPr>
                <w:b/>
                <w:lang w:val="en-US"/>
              </w:rPr>
              <w:t>Sales data</w:t>
            </w:r>
          </w:p>
        </w:tc>
        <w:tc>
          <w:tcPr>
            <w:tcW w:w="1417" w:type="dxa"/>
            <w:shd w:val="clear" w:color="auto" w:fill="FFFFFF" w:themeFill="background1"/>
          </w:tcPr>
          <w:p w14:paraId="3D90EC18" w14:textId="77777777" w:rsidR="001F6597" w:rsidRPr="0024595D" w:rsidRDefault="001F6597" w:rsidP="0024595D">
            <w:pPr>
              <w:rPr>
                <w:b/>
                <w:lang w:val="en-US"/>
              </w:rPr>
            </w:pPr>
            <w:r w:rsidRPr="0024595D">
              <w:rPr>
                <w:b/>
                <w:lang w:val="en-US"/>
              </w:rPr>
              <w:t>Cost data</w:t>
            </w:r>
          </w:p>
        </w:tc>
      </w:tr>
      <w:tr w:rsidR="001F6597" w:rsidRPr="0024595D" w14:paraId="56396181" w14:textId="77777777" w:rsidTr="001F6597">
        <w:trPr>
          <w:trHeight w:val="339"/>
        </w:trPr>
        <w:tc>
          <w:tcPr>
            <w:tcW w:w="2131" w:type="dxa"/>
            <w:vMerge w:val="restart"/>
            <w:vAlign w:val="center"/>
          </w:tcPr>
          <w:p w14:paraId="47F4DDC7" w14:textId="77777777" w:rsidR="001F6597" w:rsidRPr="0024595D" w:rsidRDefault="001F6597" w:rsidP="0024595D">
            <w:pPr>
              <w:rPr>
                <w:lang w:val="en-US"/>
              </w:rPr>
            </w:pPr>
            <w:r w:rsidRPr="0024595D">
              <w:rPr>
                <w:lang w:val="en-US"/>
              </w:rPr>
              <w:t>Type</w:t>
            </w:r>
          </w:p>
        </w:tc>
        <w:tc>
          <w:tcPr>
            <w:tcW w:w="2519" w:type="dxa"/>
          </w:tcPr>
          <w:p w14:paraId="17ECF9A1" w14:textId="77777777" w:rsidR="001F6597" w:rsidRPr="0024595D" w:rsidRDefault="001F6597" w:rsidP="0024595D">
            <w:pPr>
              <w:rPr>
                <w:lang w:val="en-US"/>
              </w:rPr>
            </w:pPr>
            <w:r w:rsidRPr="0024595D">
              <w:rPr>
                <w:lang w:val="en-US"/>
              </w:rPr>
              <w:t>Standard plate</w:t>
            </w:r>
          </w:p>
        </w:tc>
        <w:tc>
          <w:tcPr>
            <w:tcW w:w="1134" w:type="dxa"/>
          </w:tcPr>
          <w:p w14:paraId="209DC7AF" w14:textId="4CB91117" w:rsidR="001F6597" w:rsidRPr="0024595D" w:rsidRDefault="001F6597" w:rsidP="0024595D">
            <w:pPr>
              <w:rPr>
                <w:lang w:val="en-US"/>
              </w:rPr>
            </w:pPr>
            <w:r>
              <w:rPr>
                <w:lang w:val="en-US"/>
              </w:rPr>
              <w:t>P1</w:t>
            </w:r>
          </w:p>
        </w:tc>
        <w:tc>
          <w:tcPr>
            <w:tcW w:w="1417" w:type="dxa"/>
          </w:tcPr>
          <w:p w14:paraId="79316343" w14:textId="02CA2944" w:rsidR="001F6597" w:rsidRPr="0024595D" w:rsidRDefault="001F6597" w:rsidP="0024595D">
            <w:pPr>
              <w:rPr>
                <w:lang w:val="en-US"/>
              </w:rPr>
            </w:pPr>
            <w:r w:rsidRPr="0024595D">
              <w:rPr>
                <w:lang w:val="en-US"/>
              </w:rPr>
              <w:t>Mandatory</w:t>
            </w:r>
          </w:p>
        </w:tc>
        <w:tc>
          <w:tcPr>
            <w:tcW w:w="1417" w:type="dxa"/>
          </w:tcPr>
          <w:p w14:paraId="76B9F002" w14:textId="77777777" w:rsidR="001F6597" w:rsidRPr="0024595D" w:rsidRDefault="001F6597" w:rsidP="0024595D">
            <w:pPr>
              <w:rPr>
                <w:lang w:val="en-US"/>
              </w:rPr>
            </w:pPr>
            <w:r w:rsidRPr="0024595D">
              <w:rPr>
                <w:lang w:val="en-US"/>
              </w:rPr>
              <w:t>Mandatory</w:t>
            </w:r>
          </w:p>
        </w:tc>
      </w:tr>
      <w:tr w:rsidR="001F6597" w:rsidRPr="0024595D" w14:paraId="448494F4" w14:textId="77777777" w:rsidTr="001F6597">
        <w:trPr>
          <w:trHeight w:val="339"/>
        </w:trPr>
        <w:tc>
          <w:tcPr>
            <w:tcW w:w="2131" w:type="dxa"/>
            <w:vMerge/>
            <w:vAlign w:val="center"/>
          </w:tcPr>
          <w:p w14:paraId="725E778A" w14:textId="77777777" w:rsidR="001F6597" w:rsidRPr="0024595D" w:rsidRDefault="001F6597" w:rsidP="0024595D">
            <w:pPr>
              <w:rPr>
                <w:lang w:val="en-US"/>
              </w:rPr>
            </w:pPr>
          </w:p>
        </w:tc>
        <w:tc>
          <w:tcPr>
            <w:tcW w:w="2519" w:type="dxa"/>
          </w:tcPr>
          <w:p w14:paraId="2D1CD5A1" w14:textId="77777777" w:rsidR="001F6597" w:rsidRPr="0024595D" w:rsidRDefault="001F6597" w:rsidP="0024595D">
            <w:pPr>
              <w:rPr>
                <w:lang w:val="en-US"/>
              </w:rPr>
            </w:pPr>
            <w:r w:rsidRPr="0024595D">
              <w:rPr>
                <w:lang w:val="en-US"/>
              </w:rPr>
              <w:t>Floorplate</w:t>
            </w:r>
          </w:p>
        </w:tc>
        <w:tc>
          <w:tcPr>
            <w:tcW w:w="1134" w:type="dxa"/>
          </w:tcPr>
          <w:p w14:paraId="03B7384F" w14:textId="24B8B461" w:rsidR="001F6597" w:rsidRPr="0024595D" w:rsidRDefault="001F6597" w:rsidP="0024595D">
            <w:pPr>
              <w:rPr>
                <w:lang w:val="en-US"/>
              </w:rPr>
            </w:pPr>
            <w:r>
              <w:rPr>
                <w:lang w:val="en-US"/>
              </w:rPr>
              <w:t>P2</w:t>
            </w:r>
          </w:p>
        </w:tc>
        <w:tc>
          <w:tcPr>
            <w:tcW w:w="1417" w:type="dxa"/>
          </w:tcPr>
          <w:p w14:paraId="463C5BED" w14:textId="78D44DBD" w:rsidR="001F6597" w:rsidRPr="0024595D" w:rsidRDefault="001F6597" w:rsidP="0024595D">
            <w:pPr>
              <w:rPr>
                <w:lang w:val="en-US"/>
              </w:rPr>
            </w:pPr>
            <w:r w:rsidRPr="0024595D">
              <w:rPr>
                <w:lang w:val="en-US"/>
              </w:rPr>
              <w:t>Mandatory</w:t>
            </w:r>
          </w:p>
        </w:tc>
        <w:tc>
          <w:tcPr>
            <w:tcW w:w="1417" w:type="dxa"/>
          </w:tcPr>
          <w:p w14:paraId="149F7628" w14:textId="77777777" w:rsidR="001F6597" w:rsidRPr="0024595D" w:rsidRDefault="001F6597" w:rsidP="0024595D">
            <w:pPr>
              <w:rPr>
                <w:lang w:val="en-US"/>
              </w:rPr>
            </w:pPr>
            <w:r w:rsidRPr="0024595D">
              <w:rPr>
                <w:lang w:val="en-US"/>
              </w:rPr>
              <w:t>Mandatory</w:t>
            </w:r>
          </w:p>
        </w:tc>
      </w:tr>
      <w:tr w:rsidR="001F6597" w:rsidRPr="0024595D" w14:paraId="338FFEAF" w14:textId="77777777" w:rsidTr="001F6597">
        <w:trPr>
          <w:trHeight w:val="339"/>
        </w:trPr>
        <w:tc>
          <w:tcPr>
            <w:tcW w:w="2131" w:type="dxa"/>
            <w:vMerge/>
            <w:vAlign w:val="center"/>
          </w:tcPr>
          <w:p w14:paraId="2D5325DD" w14:textId="77777777" w:rsidR="001F6597" w:rsidRPr="0024595D" w:rsidRDefault="001F6597" w:rsidP="0024595D">
            <w:pPr>
              <w:rPr>
                <w:lang w:val="en-US"/>
              </w:rPr>
            </w:pPr>
          </w:p>
        </w:tc>
        <w:tc>
          <w:tcPr>
            <w:tcW w:w="2519" w:type="dxa"/>
          </w:tcPr>
          <w:p w14:paraId="69E0653A" w14:textId="77777777" w:rsidR="001F6597" w:rsidRPr="0024595D" w:rsidRDefault="001F6597" w:rsidP="0024595D">
            <w:pPr>
              <w:rPr>
                <w:lang w:val="en-US"/>
              </w:rPr>
            </w:pPr>
            <w:r w:rsidRPr="0024595D">
              <w:rPr>
                <w:lang w:val="en-US"/>
              </w:rPr>
              <w:t>Pressure vessel plate</w:t>
            </w:r>
          </w:p>
        </w:tc>
        <w:tc>
          <w:tcPr>
            <w:tcW w:w="1134" w:type="dxa"/>
          </w:tcPr>
          <w:p w14:paraId="4F3C3638" w14:textId="0195A7D7" w:rsidR="001F6597" w:rsidRPr="0024595D" w:rsidRDefault="001F6597" w:rsidP="0024595D">
            <w:pPr>
              <w:rPr>
                <w:lang w:val="en-US"/>
              </w:rPr>
            </w:pPr>
            <w:r>
              <w:rPr>
                <w:lang w:val="en-US"/>
              </w:rPr>
              <w:t>P3</w:t>
            </w:r>
          </w:p>
        </w:tc>
        <w:tc>
          <w:tcPr>
            <w:tcW w:w="1417" w:type="dxa"/>
          </w:tcPr>
          <w:p w14:paraId="60984905" w14:textId="7EEC6DC6" w:rsidR="001F6597" w:rsidRPr="0024595D" w:rsidRDefault="001F6597" w:rsidP="0024595D">
            <w:pPr>
              <w:rPr>
                <w:lang w:val="en-US"/>
              </w:rPr>
            </w:pPr>
            <w:r w:rsidRPr="0024595D">
              <w:rPr>
                <w:lang w:val="en-US"/>
              </w:rPr>
              <w:t>Mandatory</w:t>
            </w:r>
          </w:p>
        </w:tc>
        <w:tc>
          <w:tcPr>
            <w:tcW w:w="1417" w:type="dxa"/>
          </w:tcPr>
          <w:p w14:paraId="4D3634AF" w14:textId="77777777" w:rsidR="001F6597" w:rsidRPr="0024595D" w:rsidRDefault="001F6597" w:rsidP="0024595D">
            <w:pPr>
              <w:rPr>
                <w:lang w:val="en-US"/>
              </w:rPr>
            </w:pPr>
            <w:r w:rsidRPr="0024595D">
              <w:rPr>
                <w:lang w:val="en-US"/>
              </w:rPr>
              <w:t>Mandatory</w:t>
            </w:r>
          </w:p>
        </w:tc>
      </w:tr>
      <w:tr w:rsidR="001F6597" w:rsidRPr="0024595D" w14:paraId="56213410" w14:textId="77777777" w:rsidTr="001F6597">
        <w:trPr>
          <w:trHeight w:val="339"/>
        </w:trPr>
        <w:tc>
          <w:tcPr>
            <w:tcW w:w="2131" w:type="dxa"/>
            <w:vMerge w:val="restart"/>
            <w:vAlign w:val="center"/>
          </w:tcPr>
          <w:p w14:paraId="362A42A3" w14:textId="77777777" w:rsidR="001F6597" w:rsidRPr="0024595D" w:rsidRDefault="001F6597" w:rsidP="0024595D">
            <w:pPr>
              <w:rPr>
                <w:lang w:val="en-US"/>
              </w:rPr>
            </w:pPr>
            <w:r w:rsidRPr="0024595D">
              <w:rPr>
                <w:lang w:val="en-US"/>
              </w:rPr>
              <w:t>Thickness</w:t>
            </w:r>
          </w:p>
        </w:tc>
        <w:tc>
          <w:tcPr>
            <w:tcW w:w="2519" w:type="dxa"/>
          </w:tcPr>
          <w:p w14:paraId="0E4B3080" w14:textId="77777777" w:rsidR="001F6597" w:rsidRPr="0024595D" w:rsidRDefault="001F6597" w:rsidP="0024595D">
            <w:pPr>
              <w:rPr>
                <w:lang w:val="en-US"/>
              </w:rPr>
            </w:pPr>
            <w:r w:rsidRPr="0024595D">
              <w:rPr>
                <w:lang w:val="en-US"/>
              </w:rPr>
              <w:t>&lt;=9.99mm</w:t>
            </w:r>
          </w:p>
        </w:tc>
        <w:tc>
          <w:tcPr>
            <w:tcW w:w="1134" w:type="dxa"/>
          </w:tcPr>
          <w:p w14:paraId="4E920306" w14:textId="7863EC56" w:rsidR="001F6597" w:rsidRPr="0024595D" w:rsidRDefault="001F6597" w:rsidP="0024595D">
            <w:pPr>
              <w:rPr>
                <w:lang w:val="en-US"/>
              </w:rPr>
            </w:pPr>
            <w:r>
              <w:rPr>
                <w:lang w:val="en-US"/>
              </w:rPr>
              <w:t>T1</w:t>
            </w:r>
          </w:p>
        </w:tc>
        <w:tc>
          <w:tcPr>
            <w:tcW w:w="1417" w:type="dxa"/>
          </w:tcPr>
          <w:p w14:paraId="75904456" w14:textId="7B10CCE9" w:rsidR="001F6597" w:rsidRPr="0024595D" w:rsidRDefault="001F6597" w:rsidP="0024595D">
            <w:pPr>
              <w:rPr>
                <w:lang w:val="en-US"/>
              </w:rPr>
            </w:pPr>
            <w:r w:rsidRPr="0024595D">
              <w:rPr>
                <w:lang w:val="en-US"/>
              </w:rPr>
              <w:t>Mandatory</w:t>
            </w:r>
          </w:p>
        </w:tc>
        <w:tc>
          <w:tcPr>
            <w:tcW w:w="1417" w:type="dxa"/>
          </w:tcPr>
          <w:p w14:paraId="3A9A8D08" w14:textId="77777777" w:rsidR="001F6597" w:rsidRPr="0024595D" w:rsidRDefault="001F6597" w:rsidP="0024595D">
            <w:pPr>
              <w:rPr>
                <w:lang w:val="en-US"/>
              </w:rPr>
            </w:pPr>
            <w:r w:rsidRPr="0024595D">
              <w:rPr>
                <w:lang w:val="en-US"/>
              </w:rPr>
              <w:t>Mandatory</w:t>
            </w:r>
          </w:p>
        </w:tc>
      </w:tr>
      <w:tr w:rsidR="001F6597" w:rsidRPr="0024595D" w14:paraId="31EE1CE9" w14:textId="77777777" w:rsidTr="001F6597">
        <w:trPr>
          <w:trHeight w:val="339"/>
        </w:trPr>
        <w:tc>
          <w:tcPr>
            <w:tcW w:w="2131" w:type="dxa"/>
            <w:vMerge/>
            <w:vAlign w:val="center"/>
          </w:tcPr>
          <w:p w14:paraId="52D72094" w14:textId="77777777" w:rsidR="001F6597" w:rsidRPr="0024595D" w:rsidRDefault="001F6597" w:rsidP="0024595D">
            <w:pPr>
              <w:rPr>
                <w:lang w:val="en-US"/>
              </w:rPr>
            </w:pPr>
          </w:p>
        </w:tc>
        <w:tc>
          <w:tcPr>
            <w:tcW w:w="2519" w:type="dxa"/>
          </w:tcPr>
          <w:p w14:paraId="2209B4A5" w14:textId="77777777" w:rsidR="001F6597" w:rsidRPr="0024595D" w:rsidRDefault="001F6597" w:rsidP="0024595D">
            <w:pPr>
              <w:rPr>
                <w:lang w:val="en-US"/>
              </w:rPr>
            </w:pPr>
            <w:r w:rsidRPr="0024595D">
              <w:rPr>
                <w:lang w:val="en-US"/>
              </w:rPr>
              <w:t>&gt;9.99mm to &lt;=50.00mm</w:t>
            </w:r>
          </w:p>
        </w:tc>
        <w:tc>
          <w:tcPr>
            <w:tcW w:w="1134" w:type="dxa"/>
          </w:tcPr>
          <w:p w14:paraId="53E24D0A" w14:textId="2752B358" w:rsidR="001F6597" w:rsidRPr="0024595D" w:rsidRDefault="001F6597" w:rsidP="0024595D">
            <w:pPr>
              <w:rPr>
                <w:lang w:val="en-US"/>
              </w:rPr>
            </w:pPr>
            <w:r>
              <w:rPr>
                <w:lang w:val="en-US"/>
              </w:rPr>
              <w:t>T2</w:t>
            </w:r>
          </w:p>
        </w:tc>
        <w:tc>
          <w:tcPr>
            <w:tcW w:w="1417" w:type="dxa"/>
          </w:tcPr>
          <w:p w14:paraId="6963E07A" w14:textId="1D07EB80" w:rsidR="001F6597" w:rsidRPr="0024595D" w:rsidRDefault="001F6597" w:rsidP="0024595D">
            <w:pPr>
              <w:rPr>
                <w:lang w:val="en-US"/>
              </w:rPr>
            </w:pPr>
            <w:r w:rsidRPr="0024595D">
              <w:rPr>
                <w:lang w:val="en-US"/>
              </w:rPr>
              <w:t>Mandatory</w:t>
            </w:r>
          </w:p>
        </w:tc>
        <w:tc>
          <w:tcPr>
            <w:tcW w:w="1417" w:type="dxa"/>
          </w:tcPr>
          <w:p w14:paraId="37A78D8D" w14:textId="77777777" w:rsidR="001F6597" w:rsidRPr="0024595D" w:rsidRDefault="001F6597" w:rsidP="0024595D">
            <w:pPr>
              <w:rPr>
                <w:lang w:val="en-US"/>
              </w:rPr>
            </w:pPr>
            <w:r w:rsidRPr="0024595D">
              <w:rPr>
                <w:lang w:val="en-US"/>
              </w:rPr>
              <w:t>Mandatory</w:t>
            </w:r>
          </w:p>
        </w:tc>
      </w:tr>
      <w:tr w:rsidR="001F6597" w:rsidRPr="0024595D" w14:paraId="1492059A" w14:textId="77777777" w:rsidTr="001F6597">
        <w:trPr>
          <w:trHeight w:val="339"/>
        </w:trPr>
        <w:tc>
          <w:tcPr>
            <w:tcW w:w="2131" w:type="dxa"/>
            <w:vMerge/>
            <w:vAlign w:val="center"/>
          </w:tcPr>
          <w:p w14:paraId="16D7E373" w14:textId="77777777" w:rsidR="001F6597" w:rsidRPr="0024595D" w:rsidRDefault="001F6597" w:rsidP="0024595D">
            <w:pPr>
              <w:rPr>
                <w:lang w:val="en-US"/>
              </w:rPr>
            </w:pPr>
          </w:p>
        </w:tc>
        <w:tc>
          <w:tcPr>
            <w:tcW w:w="2519" w:type="dxa"/>
          </w:tcPr>
          <w:p w14:paraId="733D6D38" w14:textId="77777777" w:rsidR="001F6597" w:rsidRPr="0024595D" w:rsidRDefault="001F6597" w:rsidP="0024595D">
            <w:pPr>
              <w:rPr>
                <w:lang w:val="en-US"/>
              </w:rPr>
            </w:pPr>
            <w:r w:rsidRPr="0024595D">
              <w:rPr>
                <w:lang w:val="en-US"/>
              </w:rPr>
              <w:t>&gt;50.00mm</w:t>
            </w:r>
          </w:p>
        </w:tc>
        <w:tc>
          <w:tcPr>
            <w:tcW w:w="1134" w:type="dxa"/>
          </w:tcPr>
          <w:p w14:paraId="5B976348" w14:textId="47C57825" w:rsidR="001F6597" w:rsidRPr="0024595D" w:rsidRDefault="001F6597" w:rsidP="0024595D">
            <w:pPr>
              <w:rPr>
                <w:lang w:val="en-US"/>
              </w:rPr>
            </w:pPr>
            <w:r>
              <w:rPr>
                <w:lang w:val="en-US"/>
              </w:rPr>
              <w:t>T3</w:t>
            </w:r>
          </w:p>
        </w:tc>
        <w:tc>
          <w:tcPr>
            <w:tcW w:w="1417" w:type="dxa"/>
          </w:tcPr>
          <w:p w14:paraId="1693F143" w14:textId="15684122" w:rsidR="001F6597" w:rsidRPr="0024595D" w:rsidRDefault="001F6597" w:rsidP="0024595D">
            <w:pPr>
              <w:rPr>
                <w:lang w:val="en-US"/>
              </w:rPr>
            </w:pPr>
            <w:r w:rsidRPr="0024595D">
              <w:rPr>
                <w:lang w:val="en-US"/>
              </w:rPr>
              <w:t>Mandatory</w:t>
            </w:r>
          </w:p>
        </w:tc>
        <w:tc>
          <w:tcPr>
            <w:tcW w:w="1417" w:type="dxa"/>
          </w:tcPr>
          <w:p w14:paraId="449B4AD1" w14:textId="77777777" w:rsidR="001F6597" w:rsidRPr="0024595D" w:rsidRDefault="001F6597" w:rsidP="0024595D">
            <w:pPr>
              <w:rPr>
                <w:lang w:val="en-US"/>
              </w:rPr>
            </w:pPr>
            <w:r w:rsidRPr="0024595D">
              <w:rPr>
                <w:lang w:val="en-US"/>
              </w:rPr>
              <w:t>Mandatory</w:t>
            </w:r>
          </w:p>
        </w:tc>
      </w:tr>
      <w:tr w:rsidR="001F6597" w:rsidRPr="0024595D" w14:paraId="765F0699" w14:textId="77777777" w:rsidTr="001F6597">
        <w:trPr>
          <w:trHeight w:val="339"/>
        </w:trPr>
        <w:tc>
          <w:tcPr>
            <w:tcW w:w="2131" w:type="dxa"/>
            <w:vMerge w:val="restart"/>
            <w:vAlign w:val="center"/>
          </w:tcPr>
          <w:p w14:paraId="40ED97F9" w14:textId="77777777" w:rsidR="001F6597" w:rsidRPr="0024595D" w:rsidRDefault="001F6597" w:rsidP="0024595D">
            <w:pPr>
              <w:rPr>
                <w:lang w:val="en-US"/>
              </w:rPr>
            </w:pPr>
            <w:r w:rsidRPr="0024595D">
              <w:rPr>
                <w:lang w:val="en-US"/>
              </w:rPr>
              <w:lastRenderedPageBreak/>
              <w:t>Nominal Yield Strength</w:t>
            </w:r>
          </w:p>
        </w:tc>
        <w:tc>
          <w:tcPr>
            <w:tcW w:w="2519" w:type="dxa"/>
          </w:tcPr>
          <w:p w14:paraId="75EBF9AE" w14:textId="77777777" w:rsidR="001F6597" w:rsidRPr="0024595D" w:rsidRDefault="001F6597" w:rsidP="0024595D">
            <w:pPr>
              <w:rPr>
                <w:lang w:val="en-US"/>
              </w:rPr>
            </w:pPr>
            <w:r w:rsidRPr="0024595D">
              <w:rPr>
                <w:lang w:val="en-US"/>
              </w:rPr>
              <w:t>&lt;325 MPa</w:t>
            </w:r>
          </w:p>
        </w:tc>
        <w:tc>
          <w:tcPr>
            <w:tcW w:w="1134" w:type="dxa"/>
          </w:tcPr>
          <w:p w14:paraId="4C1FEE79" w14:textId="2AE127C8" w:rsidR="001F6597" w:rsidRPr="0024595D" w:rsidRDefault="00481B28" w:rsidP="0024595D">
            <w:pPr>
              <w:rPr>
                <w:lang w:val="en-US"/>
              </w:rPr>
            </w:pPr>
            <w:r>
              <w:rPr>
                <w:lang w:val="en-US"/>
              </w:rPr>
              <w:t>Y1</w:t>
            </w:r>
          </w:p>
        </w:tc>
        <w:tc>
          <w:tcPr>
            <w:tcW w:w="1417" w:type="dxa"/>
          </w:tcPr>
          <w:p w14:paraId="78D67A53" w14:textId="4CB4B8BC" w:rsidR="001F6597" w:rsidRPr="0024595D" w:rsidRDefault="001F6597" w:rsidP="0024595D">
            <w:pPr>
              <w:rPr>
                <w:lang w:val="en-US"/>
              </w:rPr>
            </w:pPr>
            <w:r w:rsidRPr="0024595D">
              <w:rPr>
                <w:lang w:val="en-US"/>
              </w:rPr>
              <w:t>Mandatory</w:t>
            </w:r>
          </w:p>
        </w:tc>
        <w:tc>
          <w:tcPr>
            <w:tcW w:w="1417" w:type="dxa"/>
          </w:tcPr>
          <w:p w14:paraId="571FB491" w14:textId="77777777" w:rsidR="001F6597" w:rsidRPr="0024595D" w:rsidRDefault="001F6597" w:rsidP="0024595D">
            <w:pPr>
              <w:rPr>
                <w:lang w:val="en-US"/>
              </w:rPr>
            </w:pPr>
            <w:r w:rsidRPr="0024595D">
              <w:rPr>
                <w:lang w:val="en-US"/>
              </w:rPr>
              <w:t>Mandatory</w:t>
            </w:r>
          </w:p>
        </w:tc>
      </w:tr>
      <w:tr w:rsidR="001F6597" w:rsidRPr="0024595D" w14:paraId="5132BA06" w14:textId="77777777" w:rsidTr="001F6597">
        <w:trPr>
          <w:trHeight w:val="339"/>
        </w:trPr>
        <w:tc>
          <w:tcPr>
            <w:tcW w:w="2131" w:type="dxa"/>
            <w:vMerge/>
            <w:vAlign w:val="center"/>
          </w:tcPr>
          <w:p w14:paraId="368D1950" w14:textId="77777777" w:rsidR="001F6597" w:rsidRPr="0024595D" w:rsidRDefault="001F6597" w:rsidP="0024595D">
            <w:pPr>
              <w:rPr>
                <w:lang w:val="en-US"/>
              </w:rPr>
            </w:pPr>
          </w:p>
        </w:tc>
        <w:tc>
          <w:tcPr>
            <w:tcW w:w="2519" w:type="dxa"/>
          </w:tcPr>
          <w:p w14:paraId="5E10E41C" w14:textId="77777777" w:rsidR="001F6597" w:rsidRPr="0024595D" w:rsidRDefault="001F6597" w:rsidP="0024595D">
            <w:pPr>
              <w:rPr>
                <w:lang w:val="en-US"/>
              </w:rPr>
            </w:pPr>
            <w:r w:rsidRPr="0024595D">
              <w:rPr>
                <w:lang w:val="en-US"/>
              </w:rPr>
              <w:t>&gt;=325 MPa</w:t>
            </w:r>
          </w:p>
        </w:tc>
        <w:tc>
          <w:tcPr>
            <w:tcW w:w="1134" w:type="dxa"/>
          </w:tcPr>
          <w:p w14:paraId="501460AC" w14:textId="4F3C6789" w:rsidR="001F6597" w:rsidRPr="0024595D" w:rsidRDefault="00481B28" w:rsidP="0024595D">
            <w:pPr>
              <w:rPr>
                <w:lang w:val="en-US"/>
              </w:rPr>
            </w:pPr>
            <w:r>
              <w:rPr>
                <w:lang w:val="en-US"/>
              </w:rPr>
              <w:t>Y2</w:t>
            </w:r>
          </w:p>
        </w:tc>
        <w:tc>
          <w:tcPr>
            <w:tcW w:w="1417" w:type="dxa"/>
          </w:tcPr>
          <w:p w14:paraId="490BDC0A" w14:textId="009E32ED" w:rsidR="001F6597" w:rsidRPr="0024595D" w:rsidRDefault="001F6597" w:rsidP="0024595D">
            <w:pPr>
              <w:rPr>
                <w:lang w:val="en-US"/>
              </w:rPr>
            </w:pPr>
            <w:r w:rsidRPr="0024595D">
              <w:rPr>
                <w:lang w:val="en-US"/>
              </w:rPr>
              <w:t>Mandatory</w:t>
            </w:r>
          </w:p>
        </w:tc>
        <w:tc>
          <w:tcPr>
            <w:tcW w:w="1417" w:type="dxa"/>
          </w:tcPr>
          <w:p w14:paraId="67054B9D" w14:textId="77777777" w:rsidR="001F6597" w:rsidRPr="0024595D" w:rsidRDefault="001F6597" w:rsidP="0024595D">
            <w:pPr>
              <w:rPr>
                <w:lang w:val="en-US"/>
              </w:rPr>
            </w:pPr>
            <w:r w:rsidRPr="0024595D">
              <w:rPr>
                <w:lang w:val="en-US"/>
              </w:rPr>
              <w:t>Mandatory</w:t>
            </w:r>
          </w:p>
        </w:tc>
      </w:tr>
      <w:tr w:rsidR="001F6597" w:rsidRPr="0024595D" w14:paraId="744E8D98" w14:textId="77777777" w:rsidTr="001F6597">
        <w:trPr>
          <w:trHeight w:val="339"/>
        </w:trPr>
        <w:tc>
          <w:tcPr>
            <w:tcW w:w="2131" w:type="dxa"/>
            <w:vMerge/>
            <w:vAlign w:val="center"/>
          </w:tcPr>
          <w:p w14:paraId="221758EA" w14:textId="77777777" w:rsidR="001F6597" w:rsidRPr="0024595D" w:rsidRDefault="001F6597" w:rsidP="0024595D">
            <w:pPr>
              <w:rPr>
                <w:lang w:val="en-US"/>
              </w:rPr>
            </w:pPr>
          </w:p>
        </w:tc>
        <w:tc>
          <w:tcPr>
            <w:tcW w:w="2519" w:type="dxa"/>
          </w:tcPr>
          <w:p w14:paraId="74BACF96" w14:textId="2FD66B20" w:rsidR="001F6597" w:rsidRPr="0024595D" w:rsidRDefault="001F6597" w:rsidP="0024595D">
            <w:pPr>
              <w:rPr>
                <w:lang w:val="en-US"/>
              </w:rPr>
            </w:pPr>
            <w:r w:rsidRPr="0024595D">
              <w:rPr>
                <w:lang w:val="en-US"/>
              </w:rPr>
              <w:t>N/A</w:t>
            </w:r>
            <w:r>
              <w:rPr>
                <w:rStyle w:val="FootnoteReference"/>
                <w:lang w:val="en-US"/>
              </w:rPr>
              <w:footnoteReference w:id="2"/>
            </w:r>
          </w:p>
        </w:tc>
        <w:tc>
          <w:tcPr>
            <w:tcW w:w="1134" w:type="dxa"/>
          </w:tcPr>
          <w:p w14:paraId="10A54D8E" w14:textId="14FC6D7F" w:rsidR="001F6597" w:rsidRPr="0024595D" w:rsidRDefault="00481B28" w:rsidP="0024595D">
            <w:pPr>
              <w:rPr>
                <w:lang w:val="en-US"/>
              </w:rPr>
            </w:pPr>
            <w:r>
              <w:rPr>
                <w:lang w:val="en-US"/>
              </w:rPr>
              <w:t>Y3</w:t>
            </w:r>
          </w:p>
        </w:tc>
        <w:tc>
          <w:tcPr>
            <w:tcW w:w="1417" w:type="dxa"/>
          </w:tcPr>
          <w:p w14:paraId="3DBAB1BE" w14:textId="7D1B053F" w:rsidR="001F6597" w:rsidRPr="0024595D" w:rsidRDefault="001F6597" w:rsidP="0024595D">
            <w:pPr>
              <w:rPr>
                <w:lang w:val="en-US"/>
              </w:rPr>
            </w:pPr>
            <w:r w:rsidRPr="0024595D">
              <w:rPr>
                <w:lang w:val="en-US"/>
              </w:rPr>
              <w:t>Mandatory</w:t>
            </w:r>
          </w:p>
        </w:tc>
        <w:tc>
          <w:tcPr>
            <w:tcW w:w="1417" w:type="dxa"/>
          </w:tcPr>
          <w:p w14:paraId="3E41906D" w14:textId="77777777" w:rsidR="001F6597" w:rsidRPr="0024595D" w:rsidRDefault="001F6597" w:rsidP="0024595D">
            <w:pPr>
              <w:rPr>
                <w:lang w:val="en-US"/>
              </w:rPr>
            </w:pPr>
            <w:r w:rsidRPr="0024595D">
              <w:rPr>
                <w:lang w:val="en-US"/>
              </w:rPr>
              <w:t>Mandatory</w:t>
            </w:r>
          </w:p>
        </w:tc>
      </w:tr>
      <w:tr w:rsidR="001F6597" w:rsidRPr="0024595D" w14:paraId="3489E537" w14:textId="77777777" w:rsidTr="001F6597">
        <w:trPr>
          <w:trHeight w:val="339"/>
        </w:trPr>
        <w:tc>
          <w:tcPr>
            <w:tcW w:w="2131" w:type="dxa"/>
            <w:vMerge w:val="restart"/>
            <w:vAlign w:val="center"/>
          </w:tcPr>
          <w:p w14:paraId="049B04EC" w14:textId="77777777" w:rsidR="001F6597" w:rsidRPr="0024595D" w:rsidRDefault="001F6597" w:rsidP="0024595D">
            <w:pPr>
              <w:rPr>
                <w:lang w:val="en-US"/>
              </w:rPr>
            </w:pPr>
            <w:r w:rsidRPr="0024595D">
              <w:rPr>
                <w:lang w:val="en-US"/>
              </w:rPr>
              <w:t>Production Process</w:t>
            </w:r>
          </w:p>
        </w:tc>
        <w:tc>
          <w:tcPr>
            <w:tcW w:w="2519" w:type="dxa"/>
          </w:tcPr>
          <w:p w14:paraId="4A187939" w14:textId="77777777" w:rsidR="001F6597" w:rsidRPr="0024595D" w:rsidRDefault="001F6597" w:rsidP="0024595D">
            <w:pPr>
              <w:rPr>
                <w:lang w:val="en-US"/>
              </w:rPr>
            </w:pPr>
            <w:r w:rsidRPr="0024595D">
              <w:rPr>
                <w:lang w:val="en-US"/>
              </w:rPr>
              <w:t>Plate from coil</w:t>
            </w:r>
          </w:p>
        </w:tc>
        <w:tc>
          <w:tcPr>
            <w:tcW w:w="1134" w:type="dxa"/>
          </w:tcPr>
          <w:p w14:paraId="21573BEF" w14:textId="5922AE26" w:rsidR="001F6597" w:rsidRPr="0024595D" w:rsidRDefault="00481B28" w:rsidP="0024595D">
            <w:pPr>
              <w:rPr>
                <w:lang w:val="en-US"/>
              </w:rPr>
            </w:pPr>
            <w:r>
              <w:rPr>
                <w:lang w:val="en-US"/>
              </w:rPr>
              <w:t>PC</w:t>
            </w:r>
          </w:p>
        </w:tc>
        <w:tc>
          <w:tcPr>
            <w:tcW w:w="1417" w:type="dxa"/>
          </w:tcPr>
          <w:p w14:paraId="27EF4EFC" w14:textId="4A9A6D13" w:rsidR="001F6597" w:rsidRPr="0024595D" w:rsidRDefault="001F6597" w:rsidP="0024595D">
            <w:pPr>
              <w:rPr>
                <w:lang w:val="en-US"/>
              </w:rPr>
            </w:pPr>
            <w:r w:rsidRPr="0024595D">
              <w:rPr>
                <w:lang w:val="en-US"/>
              </w:rPr>
              <w:t>Mandatory</w:t>
            </w:r>
          </w:p>
        </w:tc>
        <w:tc>
          <w:tcPr>
            <w:tcW w:w="1417" w:type="dxa"/>
          </w:tcPr>
          <w:p w14:paraId="22B5D3C5" w14:textId="77777777" w:rsidR="001F6597" w:rsidRPr="0024595D" w:rsidRDefault="001F6597" w:rsidP="0024595D">
            <w:pPr>
              <w:rPr>
                <w:lang w:val="en-US"/>
              </w:rPr>
            </w:pPr>
            <w:r w:rsidRPr="0024595D">
              <w:rPr>
                <w:lang w:val="en-US"/>
              </w:rPr>
              <w:t>Mandatory</w:t>
            </w:r>
          </w:p>
        </w:tc>
      </w:tr>
      <w:tr w:rsidR="001F6597" w:rsidRPr="0024595D" w14:paraId="57955B9A" w14:textId="77777777" w:rsidTr="001F6597">
        <w:trPr>
          <w:trHeight w:val="339"/>
        </w:trPr>
        <w:tc>
          <w:tcPr>
            <w:tcW w:w="2131" w:type="dxa"/>
            <w:vMerge/>
          </w:tcPr>
          <w:p w14:paraId="292B2EBF" w14:textId="77777777" w:rsidR="001F6597" w:rsidRPr="0024595D" w:rsidRDefault="001F6597" w:rsidP="0024595D">
            <w:pPr>
              <w:rPr>
                <w:lang w:val="en-US"/>
              </w:rPr>
            </w:pPr>
          </w:p>
        </w:tc>
        <w:tc>
          <w:tcPr>
            <w:tcW w:w="2519" w:type="dxa"/>
          </w:tcPr>
          <w:p w14:paraId="78AD1EF7" w14:textId="77777777" w:rsidR="001F6597" w:rsidRPr="0024595D" w:rsidRDefault="001F6597" w:rsidP="0024595D">
            <w:pPr>
              <w:rPr>
                <w:lang w:val="en-US"/>
              </w:rPr>
            </w:pPr>
            <w:r w:rsidRPr="0024595D">
              <w:rPr>
                <w:lang w:val="en-US"/>
              </w:rPr>
              <w:t>Plate from slab</w:t>
            </w:r>
          </w:p>
        </w:tc>
        <w:tc>
          <w:tcPr>
            <w:tcW w:w="1134" w:type="dxa"/>
          </w:tcPr>
          <w:p w14:paraId="284113F5" w14:textId="1C0653AA" w:rsidR="001F6597" w:rsidRPr="0024595D" w:rsidRDefault="00481B28" w:rsidP="0024595D">
            <w:pPr>
              <w:rPr>
                <w:lang w:val="en-US"/>
              </w:rPr>
            </w:pPr>
            <w:r>
              <w:rPr>
                <w:lang w:val="en-US"/>
              </w:rPr>
              <w:t>PS</w:t>
            </w:r>
          </w:p>
        </w:tc>
        <w:tc>
          <w:tcPr>
            <w:tcW w:w="1417" w:type="dxa"/>
          </w:tcPr>
          <w:p w14:paraId="2489D1CF" w14:textId="4DC20B87" w:rsidR="001F6597" w:rsidRPr="0024595D" w:rsidRDefault="001F6597" w:rsidP="0024595D">
            <w:pPr>
              <w:rPr>
                <w:lang w:val="en-US"/>
              </w:rPr>
            </w:pPr>
            <w:r w:rsidRPr="0024595D">
              <w:rPr>
                <w:lang w:val="en-US"/>
              </w:rPr>
              <w:t>Mandatory</w:t>
            </w:r>
          </w:p>
        </w:tc>
        <w:tc>
          <w:tcPr>
            <w:tcW w:w="1417" w:type="dxa"/>
          </w:tcPr>
          <w:p w14:paraId="5642B136" w14:textId="77777777" w:rsidR="001F6597" w:rsidRPr="0024595D" w:rsidRDefault="001F6597" w:rsidP="0024595D">
            <w:pPr>
              <w:rPr>
                <w:lang w:val="en-US"/>
              </w:rPr>
            </w:pPr>
            <w:r w:rsidRPr="0024595D">
              <w:rPr>
                <w:lang w:val="en-US"/>
              </w:rPr>
              <w:t>Mandatory</w:t>
            </w:r>
          </w:p>
        </w:tc>
      </w:tr>
    </w:tbl>
    <w:p w14:paraId="3C688464" w14:textId="77777777" w:rsidR="00603E09" w:rsidRDefault="00603E09" w:rsidP="00C01F98">
      <w:pPr>
        <w:rPr>
          <w:snapToGrid w:val="0"/>
        </w:rPr>
      </w:pPr>
    </w:p>
    <w:p w14:paraId="10ABB544" w14:textId="2F245FAE" w:rsidR="00891546" w:rsidRDefault="00400213" w:rsidP="006C4A3A">
      <w:pPr>
        <w:rPr>
          <w:lang w:eastAsia="en-AU"/>
        </w:rPr>
      </w:pPr>
      <w:r>
        <w:rPr>
          <w:lang w:eastAsia="en-AU"/>
        </w:rPr>
        <w:t xml:space="preserve">In constructing </w:t>
      </w:r>
      <w:r w:rsidR="00033D0F">
        <w:rPr>
          <w:lang w:eastAsia="en-AU"/>
        </w:rPr>
        <w:t>an</w:t>
      </w:r>
      <w:r>
        <w:rPr>
          <w:lang w:eastAsia="en-AU"/>
        </w:rPr>
        <w:t xml:space="preserve"> MCC, use a </w:t>
      </w:r>
      <w:r>
        <w:rPr>
          <w:rFonts w:cs="Arial"/>
          <w:lang w:eastAsia="en-AU"/>
        </w:rPr>
        <w:t>"</w:t>
      </w:r>
      <w:r>
        <w:rPr>
          <w:lang w:eastAsia="en-AU"/>
        </w:rPr>
        <w:t>-</w:t>
      </w:r>
      <w:r>
        <w:rPr>
          <w:rFonts w:cs="Arial"/>
          <w:lang w:eastAsia="en-AU"/>
        </w:rPr>
        <w:t xml:space="preserve">" between each category. For example: </w:t>
      </w:r>
      <w:r w:rsidR="00F90C1C" w:rsidRPr="00F90C1C">
        <w:rPr>
          <w:rFonts w:cs="Arial"/>
          <w:lang w:eastAsia="en-AU"/>
        </w:rPr>
        <w:t>P1-Y3-T2-PS</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211437130"/>
      <w:r>
        <w:lastRenderedPageBreak/>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211437131"/>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211437132"/>
      <w:r>
        <w:t>A-</w:t>
      </w:r>
      <w:r w:rsidR="00CC27E7">
        <w:t>2</w:t>
      </w:r>
      <w:r>
        <w:tab/>
        <w:t>Company information</w:t>
      </w:r>
      <w:bookmarkEnd w:id="58"/>
      <w:bookmarkEnd w:id="59"/>
      <w:bookmarkEnd w:id="60"/>
      <w:bookmarkEnd w:id="61"/>
      <w:bookmarkEnd w:id="62"/>
      <w:bookmarkEnd w:id="63"/>
    </w:p>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160B65">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common ownership, joint-ventures</w:t>
      </w:r>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77777777" w:rsidR="000F3039" w:rsidRPr="000F3039" w:rsidRDefault="000F3039" w:rsidP="00160B65">
      <w:pPr>
        <w:pStyle w:val="ListParagraph"/>
        <w:numPr>
          <w:ilvl w:val="1"/>
          <w:numId w:val="5"/>
        </w:numPr>
        <w:rPr>
          <w:snapToGrid w:val="0"/>
        </w:rPr>
      </w:pPr>
      <w:r>
        <w:rPr>
          <w:snapToGrid w:val="0"/>
        </w:rPr>
        <w:t>Any principle shareholders</w:t>
      </w:r>
      <w:r w:rsidR="00E3197D">
        <w:rPr>
          <w:rStyle w:val="FootnoteReference"/>
          <w:snapToGrid w:val="0"/>
        </w:rPr>
        <w:footnoteReference w:id="3"/>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t>If your business</w:t>
      </w:r>
      <w:r w:rsidRPr="00CC27E7">
        <w:rPr>
          <w:snapToGrid w:val="0"/>
        </w:rPr>
        <w:t xml:space="preserve"> does not perform all of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lastRenderedPageBreak/>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211437133"/>
      <w:r>
        <w:t>A-</w:t>
      </w:r>
      <w:r w:rsidR="00D66FC1">
        <w:t>3</w:t>
      </w:r>
      <w:r>
        <w:tab/>
        <w:t>General accounting information</w:t>
      </w:r>
      <w:bookmarkEnd w:id="64"/>
      <w:bookmarkEnd w:id="65"/>
      <w:bookmarkEnd w:id="66"/>
      <w:bookmarkEnd w:id="67"/>
      <w:bookmarkEnd w:id="68"/>
      <w:bookmarkEnd w:id="69"/>
    </w:p>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211437134"/>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211437135"/>
      <w:bookmarkStart w:id="79" w:name="_Toc506971835"/>
      <w:bookmarkStart w:id="80" w:name="_Toc508203827"/>
      <w:bookmarkStart w:id="81" w:name="_Toc508290361"/>
      <w:bookmarkStart w:id="82" w:name="_Toc515637645"/>
      <w:r>
        <w:lastRenderedPageBreak/>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211437136"/>
      <w:r w:rsidRPr="003735F5">
        <w:t>B-</w:t>
      </w:r>
      <w:r w:rsidR="0088086D">
        <w:t>1</w:t>
      </w:r>
      <w:r w:rsidRPr="003735F5">
        <w:tab/>
      </w:r>
      <w:r w:rsidR="0088086D">
        <w:t>Australian export sales process</w:t>
      </w:r>
      <w:bookmarkEnd w:id="83"/>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71C9D51E" w14:textId="4955F0F8" w:rsidR="00C71C7F" w:rsidRPr="00384158" w:rsidRDefault="00831D6A" w:rsidP="00384158">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0F9689AA" w14:textId="77777777" w:rsidR="00E31890" w:rsidRDefault="00515B70" w:rsidP="00C01F98">
      <w:pPr>
        <w:pStyle w:val="Heading2"/>
      </w:pPr>
      <w:bookmarkStart w:id="84" w:name="_Toc211437137"/>
      <w:r w:rsidRPr="003735F5">
        <w:t>B-</w:t>
      </w:r>
      <w:r w:rsidR="00E31890">
        <w:t>2</w:t>
      </w:r>
      <w:r w:rsidRPr="003735F5">
        <w:tab/>
      </w:r>
      <w:r w:rsidR="00E31890">
        <w:t>Australian sales listing</w:t>
      </w:r>
      <w:bookmarkEnd w:id="84"/>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160B65">
      <w:pPr>
        <w:pStyle w:val="ListParagraph"/>
        <w:numPr>
          <w:ilvl w:val="0"/>
          <w:numId w:val="11"/>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211437138"/>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211437139"/>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77777777"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lastRenderedPageBreak/>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211437140"/>
      <w:r>
        <w:lastRenderedPageBreak/>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211437141"/>
      <w:r w:rsidRPr="003735F5">
        <w:t>C-1</w:t>
      </w:r>
      <w:r>
        <w:tab/>
      </w:r>
      <w:r w:rsidR="00B10545">
        <w:t>Models exported to Australia</w:t>
      </w:r>
      <w:bookmarkEnd w:id="93"/>
    </w:p>
    <w:p w14:paraId="03643177" w14:textId="77777777" w:rsidR="00891546" w:rsidRDefault="00891546" w:rsidP="00160B65">
      <w:pPr>
        <w:pStyle w:val="ListParagraph"/>
        <w:numPr>
          <w:ilvl w:val="0"/>
          <w:numId w:val="31"/>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211437142"/>
      <w:r w:rsidRPr="003735F5">
        <w:t>C-2</w:t>
      </w:r>
      <w:r>
        <w:tab/>
      </w:r>
      <w:r w:rsidR="00B10545">
        <w:t>Models sold in the domestic market</w:t>
      </w:r>
      <w:bookmarkEnd w:id="94"/>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211437143"/>
      <w:r>
        <w:t>C-3</w:t>
      </w:r>
      <w:r>
        <w:tab/>
        <w:t>Internal product codes</w:t>
      </w:r>
      <w:bookmarkEnd w:id="95"/>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6" w:name="_Toc506971837"/>
      <w:bookmarkStart w:id="97" w:name="_Toc508203829"/>
      <w:bookmarkStart w:id="98" w:name="_Toc508290363"/>
      <w:bookmarkStart w:id="99" w:name="_Toc515637647"/>
      <w:bookmarkStart w:id="100" w:name="_Ref520387677"/>
      <w:bookmarkStart w:id="101" w:name="_Toc211437144"/>
      <w:r>
        <w:lastRenderedPageBreak/>
        <w:t>Section D</w:t>
      </w:r>
      <w:r>
        <w:br/>
        <w:t>Domestic sales</w:t>
      </w:r>
      <w:bookmarkEnd w:id="96"/>
      <w:bookmarkEnd w:id="97"/>
      <w:bookmarkEnd w:id="98"/>
      <w:bookmarkEnd w:id="99"/>
      <w:bookmarkEnd w:id="100"/>
      <w:bookmarkEnd w:id="101"/>
      <w:r>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211437145"/>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01AD4A4C" w:rsidR="00515B70" w:rsidRDefault="00BD3BCC" w:rsidP="00B30697">
      <w:pPr>
        <w:pStyle w:val="ListParagraph"/>
        <w:numPr>
          <w:ilvl w:val="0"/>
          <w:numId w:val="46"/>
        </w:numPr>
      </w:pPr>
      <w:r w:rsidRPr="00BD3BCC">
        <w:t>If you are claiming that sales to related parties are arms length, please explain why you consider the price to be an arms length price unaffected by the relationship.</w:t>
      </w:r>
    </w:p>
    <w:p w14:paraId="445957AC" w14:textId="77777777" w:rsidR="00950ED3" w:rsidRDefault="00950ED3"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3"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3"/>
    <w:p w14:paraId="6F21D5F2" w14:textId="77777777" w:rsidR="00AB18C1" w:rsidRDefault="00AB18C1" w:rsidP="00C01F98"/>
    <w:p w14:paraId="35423AB4" w14:textId="77777777" w:rsidR="00C00A82" w:rsidRDefault="00515B70" w:rsidP="00C01F98">
      <w:pPr>
        <w:pStyle w:val="Heading2"/>
      </w:pPr>
      <w:bookmarkStart w:id="104" w:name="_Toc211437146"/>
      <w:r w:rsidRPr="003735F5">
        <w:rPr>
          <w:szCs w:val="28"/>
        </w:rPr>
        <w:t>D-</w:t>
      </w:r>
      <w:r w:rsidR="00C00A82">
        <w:rPr>
          <w:szCs w:val="28"/>
        </w:rPr>
        <w:t>2</w:t>
      </w:r>
      <w:r>
        <w:tab/>
      </w:r>
      <w:r w:rsidR="00C00A82">
        <w:t>Domestic sales listing</w:t>
      </w:r>
      <w:bookmarkEnd w:id="104"/>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lastRenderedPageBreak/>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5" w:name="_Toc211437147"/>
      <w:r w:rsidRPr="003735F5">
        <w:rPr>
          <w:szCs w:val="28"/>
        </w:rPr>
        <w:t>D-</w:t>
      </w:r>
      <w:r w:rsidR="00D5168C">
        <w:rPr>
          <w:szCs w:val="28"/>
        </w:rPr>
        <w:t>3</w:t>
      </w:r>
      <w:r>
        <w:tab/>
      </w:r>
      <w:r w:rsidR="00D5168C">
        <w:t>Sample domestic sales documents</w:t>
      </w:r>
      <w:bookmarkEnd w:id="105"/>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6" w:name="_Toc211437148"/>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6"/>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7"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7"/>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8" w:name="_Hlk205472890"/>
      <w:r w:rsidRPr="00AE1F0E">
        <w:t>provide the account code and sub-account code (if applicable) at column E of the worksheet</w:t>
      </w:r>
      <w:r w:rsidRPr="00C01F98">
        <w:t>.</w:t>
      </w:r>
    </w:p>
    <w:bookmarkEnd w:id="108"/>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09" w:name="_Toc506971838"/>
      <w:bookmarkStart w:id="110" w:name="_Toc508203830"/>
      <w:bookmarkStart w:id="111" w:name="_Toc508290364"/>
      <w:bookmarkStart w:id="112" w:name="_Toc515637648"/>
      <w:bookmarkStart w:id="113" w:name="_Ref520387689"/>
      <w:bookmarkStart w:id="114" w:name="_Toc211437149"/>
      <w:bookmarkStart w:id="115" w:name="_Hlk205472981"/>
      <w:r>
        <w:lastRenderedPageBreak/>
        <w:t xml:space="preserve">Section E </w:t>
      </w:r>
      <w:r>
        <w:br/>
      </w:r>
      <w:bookmarkEnd w:id="109"/>
      <w:bookmarkEnd w:id="110"/>
      <w:bookmarkEnd w:id="111"/>
      <w:bookmarkEnd w:id="112"/>
      <w:r w:rsidR="007378F5">
        <w:t>Due a</w:t>
      </w:r>
      <w:r w:rsidR="00FB46C8">
        <w:t>llowance</w:t>
      </w:r>
      <w:bookmarkEnd w:id="113"/>
      <w:bookmarkEnd w:id="114"/>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6" w:name="_Toc506971839"/>
      <w:bookmarkStart w:id="117" w:name="_Toc219017567"/>
      <w:bookmarkStart w:id="118" w:name="_Toc508203831"/>
      <w:bookmarkStart w:id="119" w:name="_Toc508290365"/>
      <w:bookmarkStart w:id="120" w:name="_Toc515637649"/>
      <w:bookmarkStart w:id="121" w:name="_Toc211437150"/>
      <w:r w:rsidRPr="003735F5">
        <w:rPr>
          <w:szCs w:val="28"/>
        </w:rPr>
        <w:t>E-1</w:t>
      </w:r>
      <w:r w:rsidR="003735F5" w:rsidRPr="003735F5">
        <w:rPr>
          <w:szCs w:val="28"/>
        </w:rPr>
        <w:tab/>
      </w:r>
      <w:bookmarkEnd w:id="116"/>
      <w:bookmarkEnd w:id="117"/>
      <w:bookmarkEnd w:id="118"/>
      <w:bookmarkEnd w:id="119"/>
      <w:bookmarkEnd w:id="120"/>
      <w:r w:rsidR="00FB46C8">
        <w:rPr>
          <w:szCs w:val="28"/>
        </w:rPr>
        <w:t xml:space="preserve">Credit </w:t>
      </w:r>
      <w:r w:rsidR="00F7557E">
        <w:rPr>
          <w:szCs w:val="28"/>
        </w:rPr>
        <w:t>expense</w:t>
      </w:r>
      <w:bookmarkEnd w:id="121"/>
    </w:p>
    <w:p w14:paraId="67EE1990" w14:textId="162BEB92" w:rsidR="00B6355A" w:rsidRDefault="008B6DF7" w:rsidP="00160B65">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160B65">
      <w:pPr>
        <w:pStyle w:val="ListParagraph"/>
        <w:numPr>
          <w:ilvl w:val="1"/>
          <w:numId w:val="105"/>
        </w:numPr>
      </w:pPr>
      <w:r>
        <w:t>Calculat</w:t>
      </w:r>
      <w:r w:rsidR="00D03A6D">
        <w:t>ing</w:t>
      </w:r>
      <w:r>
        <w:t xml:space="preserve"> the average accounts receivable over the period </w:t>
      </w:r>
      <w:r w:rsidR="00526D33">
        <w:t>for that customer</w:t>
      </w:r>
      <w:r w:rsidR="00353322">
        <w:t xml:space="preserve">. </w:t>
      </w:r>
    </w:p>
    <w:p w14:paraId="11DA658C" w14:textId="77777777" w:rsidR="004C3FBC" w:rsidRDefault="00353322" w:rsidP="00160B65">
      <w:pPr>
        <w:pStyle w:val="ListParagraph"/>
        <w:numPr>
          <w:ilvl w:val="2"/>
          <w:numId w:val="105"/>
        </w:numPr>
        <w:ind w:left="1134"/>
      </w:pPr>
      <w:r>
        <w:t>This is usually calculated by</w:t>
      </w:r>
      <w:r w:rsidR="00C6589E">
        <w:t xml:space="preserve"> summing the average monthly accounts</w:t>
      </w:r>
      <w:r w:rsidR="00D03A6D">
        <w:t xml:space="preserve"> receivable</w:t>
      </w:r>
      <w:r w:rsidR="00C6589E">
        <w:t xml:space="preserve"> </w:t>
      </w:r>
      <w:r w:rsidR="00D03A6D">
        <w:t xml:space="preserve">(opening plus closing divided by 2) over the period and dividing it by 12. </w:t>
      </w:r>
    </w:p>
    <w:p w14:paraId="087A689E" w14:textId="02D31BC7" w:rsidR="00C6589E" w:rsidRPr="00C6589E" w:rsidRDefault="00D611DA" w:rsidP="00160B65">
      <w:pPr>
        <w:pStyle w:val="ListParagraph"/>
        <w:numPr>
          <w:ilvl w:val="2"/>
          <w:numId w:val="105"/>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160B65">
      <w:pPr>
        <w:pStyle w:val="ListParagraph"/>
        <w:numPr>
          <w:ilvl w:val="1"/>
          <w:numId w:val="105"/>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0D1F4D"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160B65">
      <w:pPr>
        <w:pStyle w:val="ListParagraph"/>
        <w:numPr>
          <w:ilvl w:val="1"/>
          <w:numId w:val="105"/>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0D1F4D"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60B65">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60B65">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60B65">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60B65">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60B65">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2" w:name="_Toc211437151"/>
      <w:r w:rsidRPr="003735F5">
        <w:rPr>
          <w:szCs w:val="28"/>
        </w:rPr>
        <w:t>E-</w:t>
      </w:r>
      <w:r>
        <w:rPr>
          <w:szCs w:val="28"/>
        </w:rPr>
        <w:t>2</w:t>
      </w:r>
      <w:r w:rsidRPr="003735F5">
        <w:rPr>
          <w:szCs w:val="28"/>
        </w:rPr>
        <w:tab/>
      </w:r>
      <w:r>
        <w:rPr>
          <w:szCs w:val="28"/>
        </w:rPr>
        <w:t>Packaging</w:t>
      </w:r>
      <w:bookmarkEnd w:id="122"/>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3" w:name="_Toc211437152"/>
      <w:r w:rsidRPr="003735F5">
        <w:rPr>
          <w:szCs w:val="28"/>
        </w:rPr>
        <w:t>E-</w:t>
      </w:r>
      <w:r>
        <w:rPr>
          <w:szCs w:val="28"/>
        </w:rPr>
        <w:t>3</w:t>
      </w:r>
      <w:r w:rsidRPr="003735F5">
        <w:rPr>
          <w:szCs w:val="28"/>
        </w:rPr>
        <w:tab/>
      </w:r>
      <w:r w:rsidR="0006455B">
        <w:rPr>
          <w:szCs w:val="28"/>
        </w:rPr>
        <w:t>Delivery</w:t>
      </w:r>
      <w:bookmarkEnd w:id="123"/>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includes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t>If the delivery terms of the Australian sales includes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lastRenderedPageBreak/>
        <w:t>If the delivery terms of the Australian sales includes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If the delivery terms of the Australian sales includes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r w:rsidR="007378F5">
        <w:t>includes</w:t>
      </w:r>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4" w:name="_Toc211437153"/>
      <w:r w:rsidRPr="003735F5">
        <w:rPr>
          <w:szCs w:val="28"/>
        </w:rPr>
        <w:t>E-</w:t>
      </w:r>
      <w:r w:rsidR="000958DB">
        <w:rPr>
          <w:szCs w:val="28"/>
        </w:rPr>
        <w:t>4</w:t>
      </w:r>
      <w:r w:rsidRPr="003735F5">
        <w:rPr>
          <w:szCs w:val="28"/>
        </w:rPr>
        <w:tab/>
      </w:r>
      <w:r>
        <w:rPr>
          <w:szCs w:val="28"/>
        </w:rPr>
        <w:t>Other direct selling expenses</w:t>
      </w:r>
      <w:bookmarkEnd w:id="124"/>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5" w:name="_Toc211437154"/>
      <w:r w:rsidRPr="003735F5">
        <w:rPr>
          <w:szCs w:val="28"/>
        </w:rPr>
        <w:t>E-</w:t>
      </w:r>
      <w:r w:rsidR="000958DB">
        <w:rPr>
          <w:szCs w:val="28"/>
        </w:rPr>
        <w:t>5</w:t>
      </w:r>
      <w:r w:rsidRPr="003735F5">
        <w:rPr>
          <w:szCs w:val="28"/>
        </w:rPr>
        <w:tab/>
      </w:r>
      <w:r>
        <w:rPr>
          <w:szCs w:val="28"/>
        </w:rPr>
        <w:t>Other adjustment claims</w:t>
      </w:r>
      <w:bookmarkEnd w:id="125"/>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4"/>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6" w:name="_Ref520387702"/>
      <w:bookmarkStart w:id="127" w:name="_Toc506971842"/>
      <w:bookmarkStart w:id="128" w:name="_Toc508203834"/>
      <w:bookmarkStart w:id="129" w:name="_Toc508290368"/>
      <w:bookmarkStart w:id="130" w:name="_Toc515637652"/>
      <w:bookmarkStart w:id="131" w:name="_Toc211437155"/>
      <w:r>
        <w:lastRenderedPageBreak/>
        <w:t>Section F</w:t>
      </w:r>
      <w:r>
        <w:br/>
      </w:r>
      <w:r w:rsidR="00F671C4">
        <w:t>T</w:t>
      </w:r>
      <w:r>
        <w:t>hird country sales</w:t>
      </w:r>
      <w:bookmarkEnd w:id="126"/>
      <w:bookmarkEnd w:id="127"/>
      <w:bookmarkEnd w:id="128"/>
      <w:bookmarkEnd w:id="129"/>
      <w:bookmarkEnd w:id="130"/>
      <w:bookmarkEnd w:id="131"/>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2" w:name="_Toc211437156"/>
      <w:r w:rsidRPr="00E1340D">
        <w:t>F-1</w:t>
      </w:r>
      <w:r w:rsidRPr="00E1340D">
        <w:tab/>
      </w:r>
      <w:r w:rsidR="00394C80">
        <w:t>Third country sales process</w:t>
      </w:r>
      <w:bookmarkEnd w:id="132"/>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3" w:name="_Toc211437157"/>
      <w:r>
        <w:t>F-2</w:t>
      </w:r>
      <w:r>
        <w:tab/>
      </w:r>
      <w:r w:rsidR="006C156E">
        <w:t>Third country sales listing</w:t>
      </w:r>
      <w:bookmarkEnd w:id="133"/>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4" w:name="_Toc211437158"/>
      <w:r w:rsidRPr="00E1340D">
        <w:t>F-</w:t>
      </w:r>
      <w:r w:rsidR="00E436C5">
        <w:t>3</w:t>
      </w:r>
      <w:r w:rsidRPr="00E1340D">
        <w:tab/>
      </w:r>
      <w:r w:rsidR="00317D20">
        <w:t>Differences in sales to third countries</w:t>
      </w:r>
      <w:bookmarkEnd w:id="134"/>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5" w:name="_Ref520387712"/>
      <w:bookmarkStart w:id="136" w:name="_Toc506971843"/>
      <w:bookmarkStart w:id="137" w:name="_Toc508203835"/>
      <w:bookmarkStart w:id="138" w:name="_Toc508290369"/>
      <w:bookmarkStart w:id="139" w:name="_Toc515637653"/>
      <w:bookmarkStart w:id="140" w:name="_Toc211437159"/>
      <w:bookmarkEnd w:id="115"/>
      <w:r>
        <w:lastRenderedPageBreak/>
        <w:t>Section G</w:t>
      </w:r>
      <w:r>
        <w:br/>
      </w:r>
      <w:r w:rsidR="00033ADB">
        <w:t>Cost to make and sell</w:t>
      </w:r>
      <w:bookmarkEnd w:id="135"/>
      <w:bookmarkEnd w:id="136"/>
      <w:bookmarkEnd w:id="137"/>
      <w:bookmarkEnd w:id="138"/>
      <w:bookmarkEnd w:id="139"/>
      <w:bookmarkEnd w:id="140"/>
    </w:p>
    <w:p w14:paraId="41AB9CD2" w14:textId="77777777" w:rsidR="00515B70" w:rsidRDefault="00515B70">
      <w:pPr>
        <w:widowControl w:val="0"/>
        <w:ind w:right="-745"/>
        <w:rPr>
          <w:snapToGrid w:val="0"/>
        </w:rPr>
      </w:pPr>
    </w:p>
    <w:p w14:paraId="6FABF463" w14:textId="77777777" w:rsidR="00515B70" w:rsidRDefault="00515B70">
      <w:pPr>
        <w:pStyle w:val="Heading2"/>
      </w:pPr>
      <w:bookmarkStart w:id="141" w:name="_Toc506971844"/>
      <w:bookmarkStart w:id="142" w:name="_Toc219017572"/>
      <w:bookmarkStart w:id="143" w:name="_Toc508203836"/>
      <w:bookmarkStart w:id="144" w:name="_Toc508290370"/>
      <w:bookmarkStart w:id="145" w:name="_Toc515637654"/>
      <w:bookmarkStart w:id="146" w:name="_Toc211437160"/>
      <w:r>
        <w:t>G-1.</w:t>
      </w:r>
      <w:r>
        <w:tab/>
        <w:t>Production process</w:t>
      </w:r>
      <w:bookmarkEnd w:id="141"/>
      <w:bookmarkEnd w:id="142"/>
      <w:bookmarkEnd w:id="143"/>
      <w:bookmarkEnd w:id="144"/>
      <w:bookmarkEnd w:id="145"/>
      <w:bookmarkEnd w:id="146"/>
    </w:p>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7777777" w:rsidR="00515B70" w:rsidRPr="00E1340D" w:rsidRDefault="00515B70" w:rsidP="00E1340D">
      <w:pPr>
        <w:pStyle w:val="Heading2"/>
      </w:pPr>
      <w:bookmarkStart w:id="147" w:name="_Toc506971845"/>
      <w:bookmarkStart w:id="148" w:name="_Toc219017574"/>
      <w:bookmarkStart w:id="149" w:name="_Toc508203838"/>
      <w:bookmarkStart w:id="150" w:name="_Toc508290372"/>
      <w:bookmarkStart w:id="151" w:name="_Toc515637656"/>
      <w:bookmarkStart w:id="152" w:name="_Toc211437161"/>
      <w:r w:rsidRPr="00E1340D">
        <w:t>G-</w:t>
      </w:r>
      <w:r w:rsidR="0048752E">
        <w:t>2</w:t>
      </w:r>
      <w:r w:rsidRPr="00E1340D">
        <w:t>.</w:t>
      </w:r>
      <w:r w:rsidRPr="00E1340D">
        <w:tab/>
        <w:t>Cost accounting practices</w:t>
      </w:r>
      <w:bookmarkEnd w:id="147"/>
      <w:bookmarkEnd w:id="148"/>
      <w:bookmarkEnd w:id="149"/>
      <w:bookmarkEnd w:id="150"/>
      <w:bookmarkEnd w:id="151"/>
      <w:bookmarkEnd w:id="152"/>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3" w:name="_Toc506971846"/>
      <w:bookmarkStart w:id="154" w:name="_Toc219017575"/>
      <w:bookmarkStart w:id="155" w:name="_Toc508203839"/>
      <w:bookmarkStart w:id="156" w:name="_Toc508290373"/>
      <w:bookmarkStart w:id="157" w:name="_Toc515637657"/>
      <w:bookmarkStart w:id="158" w:name="_Toc211437162"/>
      <w:r w:rsidRPr="00977000">
        <w:t>G-</w:t>
      </w:r>
      <w:r w:rsidR="00977000" w:rsidRPr="00977000">
        <w:t>3</w:t>
      </w:r>
      <w:r w:rsidRPr="00977000">
        <w:tab/>
        <w:t>Cost to make on domestic market</w:t>
      </w:r>
      <w:bookmarkEnd w:id="153"/>
      <w:bookmarkEnd w:id="154"/>
      <w:bookmarkEnd w:id="155"/>
      <w:bookmarkEnd w:id="156"/>
      <w:bookmarkEnd w:id="157"/>
      <w:bookmarkEnd w:id="158"/>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lastRenderedPageBreak/>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9" w:name="_Toc211437163"/>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9"/>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60" w:name="_Toc506971847"/>
      <w:bookmarkStart w:id="161" w:name="_Toc219017576"/>
      <w:bookmarkStart w:id="162" w:name="_Toc508203840"/>
      <w:bookmarkStart w:id="163" w:name="_Toc508290374"/>
      <w:bookmarkStart w:id="164" w:name="_Toc515637658"/>
      <w:bookmarkStart w:id="165" w:name="_Toc211437164"/>
      <w:r>
        <w:t>G-5</w:t>
      </w:r>
      <w:r>
        <w:tab/>
        <w:t xml:space="preserve">Cost to make </w:t>
      </w:r>
      <w:r w:rsidR="00977000">
        <w:t xml:space="preserve">the </w:t>
      </w:r>
      <w:r>
        <w:t>goods exported to Australia</w:t>
      </w:r>
      <w:bookmarkEnd w:id="160"/>
      <w:bookmarkEnd w:id="161"/>
      <w:bookmarkEnd w:id="162"/>
      <w:bookmarkEnd w:id="163"/>
      <w:bookmarkEnd w:id="164"/>
      <w:bookmarkEnd w:id="165"/>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 xml:space="preserve">If any imputation tax (e.g. value-added tax) is payable on the purchase of goods or services to manufacture the goods, report the costs excluding the imputation tax. All other taxes payable </w:t>
      </w:r>
      <w:r>
        <w:lastRenderedPageBreak/>
        <w:t>(e.g.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6" w:name="_Toc211437165"/>
      <w:bookmarkStart w:id="167" w:name="_Toc219017577"/>
      <w:bookmarkStart w:id="168" w:name="_Toc508203841"/>
      <w:bookmarkStart w:id="169" w:name="_Toc508290375"/>
      <w:bookmarkStart w:id="170" w:name="_Toc515637659"/>
      <w:r>
        <w:t>G-6</w:t>
      </w:r>
      <w:r w:rsidR="00515B70">
        <w:tab/>
      </w:r>
      <w:r w:rsidR="00977000">
        <w:t>Cost allocation method</w:t>
      </w:r>
      <w:bookmarkEnd w:id="166"/>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1" w:name="_Toc211437166"/>
      <w:r>
        <w:t xml:space="preserve">G-7 </w:t>
      </w:r>
      <w:r w:rsidR="000C77A0">
        <w:tab/>
      </w:r>
      <w:r w:rsidR="00515B70">
        <w:t>Major raw material costs</w:t>
      </w:r>
      <w:bookmarkEnd w:id="167"/>
      <w:bookmarkEnd w:id="168"/>
      <w:bookmarkEnd w:id="169"/>
      <w:bookmarkEnd w:id="170"/>
      <w:bookmarkEnd w:id="171"/>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46849033" w14:textId="631876E7" w:rsidR="00586E91" w:rsidRPr="00586E91" w:rsidRDefault="00424167" w:rsidP="00586E91">
      <w:pPr>
        <w:pStyle w:val="ListParagraph"/>
        <w:numPr>
          <w:ilvl w:val="0"/>
          <w:numId w:val="26"/>
        </w:numPr>
        <w:rPr>
          <w:szCs w:val="24"/>
        </w:rPr>
      </w:pPr>
      <w:r w:rsidRPr="00A2249F">
        <w:rPr>
          <w:szCs w:val="24"/>
        </w:rPr>
        <w:t xml:space="preserve">You must provide this list in electronic format using the template provided. </w:t>
      </w:r>
    </w:p>
    <w:p w14:paraId="63D03B6C" w14:textId="669CD8EE" w:rsidR="00586E91" w:rsidRPr="00C210D4" w:rsidRDefault="00586E91" w:rsidP="00586E91">
      <w:pPr>
        <w:pStyle w:val="ListParagraph"/>
        <w:numPr>
          <w:ilvl w:val="0"/>
          <w:numId w:val="26"/>
        </w:numPr>
        <w:rPr>
          <w:szCs w:val="24"/>
        </w:rPr>
      </w:pPr>
      <w:r w:rsidRPr="009F20B8">
        <w:t xml:space="preserve">If applicable, please </w:t>
      </w:r>
      <w:r>
        <w:t>specify</w:t>
      </w:r>
      <w:r w:rsidRPr="009F20B8">
        <w:t xml:space="preserve"> whether </w:t>
      </w:r>
      <w:r>
        <w:t>the q</w:t>
      </w:r>
      <w:r w:rsidRPr="009F20B8">
        <w:t>uantity of the raw material supplied</w:t>
      </w:r>
      <w:r>
        <w:t xml:space="preserve"> is</w:t>
      </w:r>
      <w:r w:rsidRPr="009F20B8">
        <w:t xml:space="preserve"> dry </w:t>
      </w:r>
      <w:r>
        <w:t xml:space="preserve">weight (e.g. dry </w:t>
      </w:r>
      <w:r w:rsidRPr="009F20B8">
        <w:t>metric tonne</w:t>
      </w:r>
      <w:r>
        <w:t>)</w:t>
      </w:r>
      <w:r w:rsidRPr="009F20B8">
        <w:t xml:space="preserve"> or wet </w:t>
      </w:r>
      <w:r>
        <w:t xml:space="preserve">weight (e.g. wet </w:t>
      </w:r>
      <w:r w:rsidRPr="009F20B8">
        <w:t>metric tonne</w:t>
      </w:r>
      <w:r>
        <w:t>) and wet/dry conversion rates</w:t>
      </w:r>
      <w:r w:rsidRPr="009F20B8">
        <w:t>.</w:t>
      </w:r>
    </w:p>
    <w:p w14:paraId="65EB0D92" w14:textId="56BC0899" w:rsidR="000C0E91" w:rsidRDefault="00424167" w:rsidP="00ED4698">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lastRenderedPageBreak/>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2" w:name="_Toc211437167"/>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2"/>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3" w:name="_Toc48752861"/>
      <w:bookmarkStart w:id="174" w:name="_Toc211437168"/>
      <w:r>
        <w:t>G-9</w:t>
      </w:r>
      <w:r w:rsidRPr="00A37B38">
        <w:t xml:space="preserve"> </w:t>
      </w:r>
      <w:r>
        <w:tab/>
      </w:r>
      <w:r w:rsidRPr="00A37B38">
        <w:t xml:space="preserve">Production of the goods </w:t>
      </w:r>
      <w:bookmarkEnd w:id="173"/>
      <w:r>
        <w:t>under consideration</w:t>
      </w:r>
      <w:bookmarkEnd w:id="174"/>
    </w:p>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5E88E134" w:rsidR="008F0CD4" w:rsidRDefault="008F0CD4" w:rsidP="008F0CD4">
      <w:pPr>
        <w:pStyle w:val="Heading2"/>
      </w:pPr>
      <w:bookmarkStart w:id="175" w:name="_Toc211437169"/>
      <w:r w:rsidRPr="003444A2">
        <w:t>G-</w:t>
      </w:r>
      <w:r w:rsidR="009D3B0F">
        <w:t>10</w:t>
      </w:r>
      <w:r w:rsidRPr="003444A2">
        <w:t xml:space="preserve"> </w:t>
      </w:r>
      <w:r w:rsidR="000C77A0">
        <w:tab/>
      </w:r>
      <w:r>
        <w:t>Capacity Utilisation</w:t>
      </w:r>
      <w:bookmarkEnd w:id="175"/>
      <w:r w:rsidR="00917165">
        <w:t xml:space="preserve"> </w:t>
      </w:r>
    </w:p>
    <w:p w14:paraId="254BB1B8" w14:textId="24E96722" w:rsidR="008F0CD4" w:rsidRPr="001F538E" w:rsidRDefault="008F0CD4" w:rsidP="00160B65">
      <w:pPr>
        <w:pStyle w:val="ListParagraph"/>
        <w:numPr>
          <w:ilvl w:val="0"/>
          <w:numId w:val="80"/>
        </w:numPr>
      </w:pPr>
      <w:r w:rsidRPr="001F538E">
        <w:t>Please complete the worksheet named “</w:t>
      </w:r>
      <w:r w:rsidR="00FA2E02">
        <w:t>G-10</w:t>
      </w:r>
      <w:r w:rsidR="00917165">
        <w:t xml:space="preserve"> </w:t>
      </w:r>
      <w:r w:rsidR="001503E3">
        <w:t>Capacity Utilisation</w:t>
      </w:r>
      <w:r w:rsidRPr="001F538E">
        <w:t>”.</w:t>
      </w:r>
      <w:r w:rsidR="00917165">
        <w:t xml:space="preserve"> </w:t>
      </w:r>
    </w:p>
    <w:p w14:paraId="63EDB5C9" w14:textId="77777777" w:rsidR="008F0CD4" w:rsidRPr="004744D3" w:rsidRDefault="008F0CD4" w:rsidP="00160B65">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lastRenderedPageBreak/>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t>What is the average period of time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1EF62A55" w14:textId="2D67549E" w:rsidR="00DE5711" w:rsidRPr="00AB5B4F" w:rsidRDefault="00DE5711" w:rsidP="00DE5711">
      <w:pPr>
        <w:pStyle w:val="Heading1"/>
      </w:pPr>
      <w:bookmarkStart w:id="176" w:name="_Ref35943756"/>
      <w:bookmarkStart w:id="177" w:name="_Toc36216931"/>
      <w:bookmarkStart w:id="178" w:name="_Toc211437170"/>
      <w:bookmarkStart w:id="179" w:name="_Toc506971848"/>
      <w:bookmarkStart w:id="180" w:name="_Toc508203842"/>
      <w:bookmarkStart w:id="181" w:name="_Toc508290376"/>
      <w:bookmarkStart w:id="182" w:name="_Toc515637660"/>
      <w:bookmarkStart w:id="183" w:name="_Ref520387726"/>
      <w:r w:rsidRPr="00AB5B4F">
        <w:lastRenderedPageBreak/>
        <w:t>Section K</w:t>
      </w:r>
      <w:r w:rsidRPr="00AB5B4F">
        <w:br/>
        <w:t>Australian Market</w:t>
      </w:r>
      <w:bookmarkEnd w:id="176"/>
      <w:bookmarkEnd w:id="177"/>
      <w:bookmarkEnd w:id="178"/>
    </w:p>
    <w:p w14:paraId="64C2B4FA" w14:textId="1AE178E6" w:rsidR="00DE5711" w:rsidRPr="00AB5B4F" w:rsidRDefault="00DE5711" w:rsidP="00DE5711"/>
    <w:p w14:paraId="1CA5BA35" w14:textId="1592ED7B" w:rsidR="00DE5711" w:rsidRPr="00AB5B4F" w:rsidRDefault="00E40D5D" w:rsidP="00DE5711">
      <w:pPr>
        <w:pStyle w:val="Heading2"/>
      </w:pPr>
      <w:bookmarkStart w:id="184" w:name="_Toc36216932"/>
      <w:bookmarkStart w:id="185" w:name="_Toc211437171"/>
      <w:r>
        <w:t>K-1</w:t>
      </w:r>
      <w:r>
        <w:tab/>
      </w:r>
      <w:r w:rsidR="00DE5711" w:rsidRPr="00AB5B4F">
        <w:t>Prevailing conditions of competition in the Australian market</w:t>
      </w:r>
      <w:bookmarkEnd w:id="184"/>
      <w:bookmarkEnd w:id="185"/>
    </w:p>
    <w:p w14:paraId="1CE53F80" w14:textId="1753B98B" w:rsidR="00DE5711" w:rsidRPr="00AB5B4F" w:rsidRDefault="00DE5711" w:rsidP="00160B65">
      <w:pPr>
        <w:numPr>
          <w:ilvl w:val="0"/>
          <w:numId w:val="93"/>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160B65">
      <w:pPr>
        <w:numPr>
          <w:ilvl w:val="1"/>
          <w:numId w:val="84"/>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160B65">
      <w:pPr>
        <w:numPr>
          <w:ilvl w:val="1"/>
          <w:numId w:val="84"/>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160B65">
      <w:pPr>
        <w:numPr>
          <w:ilvl w:val="1"/>
          <w:numId w:val="84"/>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160B65">
      <w:pPr>
        <w:numPr>
          <w:ilvl w:val="1"/>
          <w:numId w:val="84"/>
        </w:numPr>
        <w:ind w:left="1077" w:hanging="357"/>
        <w:rPr>
          <w:rFonts w:cs="Arial"/>
        </w:rPr>
      </w:pPr>
      <w:r w:rsidRPr="00AB5B4F">
        <w:rPr>
          <w:rFonts w:cs="Arial"/>
        </w:rPr>
        <w:t>Describe any market segmentations in Australia; such as geog</w:t>
      </w:r>
      <w:r w:rsidR="005755BD">
        <w:rPr>
          <w:rFonts w:cs="Arial"/>
        </w:rPr>
        <w:t>raphic or product segmentations</w:t>
      </w:r>
    </w:p>
    <w:p w14:paraId="6E502294" w14:textId="10F19E11" w:rsidR="00DE5711" w:rsidRPr="00AB5B4F" w:rsidRDefault="00DE5711" w:rsidP="00160B65">
      <w:pPr>
        <w:numPr>
          <w:ilvl w:val="1"/>
          <w:numId w:val="84"/>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160B65">
      <w:pPr>
        <w:numPr>
          <w:ilvl w:val="1"/>
          <w:numId w:val="84"/>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160B65">
      <w:pPr>
        <w:numPr>
          <w:ilvl w:val="1"/>
          <w:numId w:val="84"/>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160B65">
      <w:pPr>
        <w:numPr>
          <w:ilvl w:val="1"/>
          <w:numId w:val="84"/>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(i).</w:t>
      </w:r>
    </w:p>
    <w:p w14:paraId="7F8F6B32" w14:textId="77777777" w:rsidR="00DE5711" w:rsidRPr="00AB5B4F" w:rsidRDefault="00DE5711" w:rsidP="00DE5711"/>
    <w:p w14:paraId="3C104FF4" w14:textId="77777777" w:rsidR="00DE5711" w:rsidRPr="00AB5B4F" w:rsidRDefault="00DE5711" w:rsidP="00160B65">
      <w:pPr>
        <w:numPr>
          <w:ilvl w:val="0"/>
          <w:numId w:val="93"/>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160B65">
      <w:pPr>
        <w:numPr>
          <w:ilvl w:val="0"/>
          <w:numId w:val="93"/>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160B65">
      <w:pPr>
        <w:numPr>
          <w:ilvl w:val="0"/>
          <w:numId w:val="59"/>
        </w:numPr>
        <w:ind w:left="1080"/>
        <w:contextualSpacing/>
        <w:rPr>
          <w:rFonts w:cs="Arial"/>
        </w:rPr>
      </w:pPr>
      <w:r>
        <w:rPr>
          <w:rFonts w:cs="Arial"/>
        </w:rPr>
        <w:t>names of the participants</w:t>
      </w:r>
    </w:p>
    <w:p w14:paraId="478AC377" w14:textId="0319584C" w:rsidR="00DE5711" w:rsidRPr="00AB5B4F" w:rsidRDefault="00DE5711" w:rsidP="00160B65">
      <w:pPr>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160B65">
      <w:pPr>
        <w:numPr>
          <w:ilvl w:val="0"/>
          <w:numId w:val="59"/>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160B65">
      <w:pPr>
        <w:numPr>
          <w:ilvl w:val="0"/>
          <w:numId w:val="59"/>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160B65">
      <w:pPr>
        <w:numPr>
          <w:ilvl w:val="0"/>
          <w:numId w:val="93"/>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160B65">
      <w:pPr>
        <w:numPr>
          <w:ilvl w:val="0"/>
          <w:numId w:val="93"/>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160B65">
      <w:pPr>
        <w:numPr>
          <w:ilvl w:val="0"/>
          <w:numId w:val="93"/>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160B65">
      <w:pPr>
        <w:keepNext/>
        <w:numPr>
          <w:ilvl w:val="0"/>
          <w:numId w:val="59"/>
        </w:numPr>
        <w:ind w:left="714" w:hanging="357"/>
        <w:contextualSpacing/>
        <w:rPr>
          <w:rFonts w:cs="Arial"/>
        </w:rPr>
      </w:pPr>
      <w:r>
        <w:rPr>
          <w:rFonts w:cs="Arial"/>
        </w:rPr>
        <w:lastRenderedPageBreak/>
        <w:t>resource ownership</w:t>
      </w:r>
    </w:p>
    <w:p w14:paraId="27054E6F" w14:textId="5AEE22D2" w:rsidR="00DE5711" w:rsidRPr="00AB5B4F" w:rsidRDefault="005755BD" w:rsidP="00160B65">
      <w:pPr>
        <w:keepNext/>
        <w:numPr>
          <w:ilvl w:val="0"/>
          <w:numId w:val="59"/>
        </w:numPr>
        <w:ind w:left="714" w:hanging="357"/>
        <w:contextualSpacing/>
        <w:rPr>
          <w:rFonts w:cs="Arial"/>
        </w:rPr>
      </w:pPr>
      <w:r>
        <w:rPr>
          <w:rFonts w:cs="Arial"/>
        </w:rPr>
        <w:t>patents and copyrights</w:t>
      </w:r>
    </w:p>
    <w:p w14:paraId="119EC31B" w14:textId="380729CB" w:rsidR="00DE5711" w:rsidRPr="00AB5B4F" w:rsidRDefault="005755BD" w:rsidP="00160B65">
      <w:pPr>
        <w:keepNext/>
        <w:numPr>
          <w:ilvl w:val="0"/>
          <w:numId w:val="59"/>
        </w:numPr>
        <w:ind w:left="714" w:hanging="357"/>
        <w:contextualSpacing/>
        <w:rPr>
          <w:rFonts w:cs="Arial"/>
        </w:rPr>
      </w:pPr>
      <w:r>
        <w:rPr>
          <w:rFonts w:cs="Arial"/>
        </w:rPr>
        <w:t>licenses</w:t>
      </w:r>
    </w:p>
    <w:p w14:paraId="12AFA0ED" w14:textId="5B8D8157" w:rsidR="00DE5711" w:rsidRPr="00AB5B4F" w:rsidRDefault="005755BD" w:rsidP="00160B65">
      <w:pPr>
        <w:keepNext/>
        <w:numPr>
          <w:ilvl w:val="0"/>
          <w:numId w:val="59"/>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160B65">
      <w:pPr>
        <w:keepNext/>
        <w:numPr>
          <w:ilvl w:val="0"/>
          <w:numId w:val="59"/>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160B65">
      <w:pPr>
        <w:keepNext/>
        <w:numPr>
          <w:ilvl w:val="0"/>
          <w:numId w:val="59"/>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6011A052" w:rsidR="00DE5711" w:rsidRPr="00AB5B4F" w:rsidRDefault="00E40D5D" w:rsidP="00DE5711">
      <w:pPr>
        <w:pStyle w:val="Heading2"/>
      </w:pPr>
      <w:bookmarkStart w:id="186" w:name="_Toc36216933"/>
      <w:bookmarkStart w:id="187" w:name="_Toc211437172"/>
      <w:r>
        <w:t>K-2</w:t>
      </w:r>
      <w:r>
        <w:tab/>
      </w:r>
      <w:r w:rsidR="00DE5711" w:rsidRPr="00AB5B4F">
        <w:t>Goods in the Australian market</w:t>
      </w:r>
      <w:bookmarkEnd w:id="186"/>
      <w:bookmarkEnd w:id="187"/>
    </w:p>
    <w:p w14:paraId="6D1A7E7E" w14:textId="77777777" w:rsidR="00DE5711" w:rsidRPr="00AB5B4F" w:rsidRDefault="00DE5711" w:rsidP="00160B65">
      <w:pPr>
        <w:numPr>
          <w:ilvl w:val="0"/>
          <w:numId w:val="94"/>
        </w:numPr>
        <w:contextualSpacing/>
        <w:rPr>
          <w:rFonts w:cs="Arial"/>
        </w:rPr>
      </w:pPr>
      <w:r w:rsidRPr="00AB5B4F">
        <w:rPr>
          <w:rFonts w:cs="Arial"/>
        </w:rPr>
        <w:t xml:space="preserve">Generally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160B65">
      <w:pPr>
        <w:numPr>
          <w:ilvl w:val="0"/>
          <w:numId w:val="59"/>
        </w:numPr>
        <w:ind w:left="714" w:hanging="357"/>
        <w:contextualSpacing/>
        <w:rPr>
          <w:rFonts w:cs="Arial"/>
        </w:rPr>
      </w:pPr>
      <w:r>
        <w:rPr>
          <w:rFonts w:cs="Arial"/>
        </w:rPr>
        <w:t>quality differences</w:t>
      </w:r>
    </w:p>
    <w:p w14:paraId="6B8738FF" w14:textId="7E5A6300" w:rsidR="00DE5711" w:rsidRPr="00AB5B4F" w:rsidRDefault="005755BD" w:rsidP="00160B65">
      <w:pPr>
        <w:numPr>
          <w:ilvl w:val="0"/>
          <w:numId w:val="59"/>
        </w:numPr>
        <w:ind w:left="714" w:hanging="357"/>
        <w:contextualSpacing/>
        <w:rPr>
          <w:rFonts w:cs="Arial"/>
        </w:rPr>
      </w:pPr>
      <w:r>
        <w:rPr>
          <w:rFonts w:cs="Arial"/>
        </w:rPr>
        <w:t>price differences</w:t>
      </w:r>
    </w:p>
    <w:p w14:paraId="3DA282A0" w14:textId="26A487B6" w:rsidR="00DE5711" w:rsidRPr="00AB5B4F" w:rsidRDefault="005755BD" w:rsidP="00160B65">
      <w:pPr>
        <w:numPr>
          <w:ilvl w:val="0"/>
          <w:numId w:val="59"/>
        </w:numPr>
        <w:ind w:left="714" w:hanging="357"/>
        <w:contextualSpacing/>
        <w:rPr>
          <w:rFonts w:cs="Arial"/>
        </w:rPr>
      </w:pPr>
      <w:r>
        <w:rPr>
          <w:rFonts w:cs="Arial"/>
        </w:rPr>
        <w:t>supply/availability differences</w:t>
      </w:r>
    </w:p>
    <w:p w14:paraId="1E7A14DC" w14:textId="371C63C0" w:rsidR="00DE5711" w:rsidRPr="00AB5B4F" w:rsidRDefault="005755BD" w:rsidP="00160B65">
      <w:pPr>
        <w:numPr>
          <w:ilvl w:val="0"/>
          <w:numId w:val="59"/>
        </w:numPr>
        <w:ind w:left="714" w:hanging="357"/>
        <w:contextualSpacing/>
        <w:rPr>
          <w:rFonts w:cs="Arial"/>
        </w:rPr>
      </w:pPr>
      <w:r>
        <w:rPr>
          <w:rFonts w:cs="Arial"/>
        </w:rPr>
        <w:t>technical support differences</w:t>
      </w:r>
    </w:p>
    <w:p w14:paraId="4C7F0281" w14:textId="6BBD7E7C" w:rsidR="00DE5711" w:rsidRPr="00AB5B4F" w:rsidRDefault="00DE5711" w:rsidP="00160B65">
      <w:pPr>
        <w:numPr>
          <w:ilvl w:val="0"/>
          <w:numId w:val="59"/>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160B65">
      <w:pPr>
        <w:numPr>
          <w:ilvl w:val="0"/>
          <w:numId w:val="59"/>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160B65">
      <w:pPr>
        <w:numPr>
          <w:ilvl w:val="0"/>
          <w:numId w:val="59"/>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160B65">
      <w:pPr>
        <w:numPr>
          <w:ilvl w:val="0"/>
          <w:numId w:val="59"/>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160B65">
      <w:pPr>
        <w:numPr>
          <w:ilvl w:val="0"/>
          <w:numId w:val="94"/>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160B65">
      <w:pPr>
        <w:numPr>
          <w:ilvl w:val="0"/>
          <w:numId w:val="94"/>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160B65">
      <w:pPr>
        <w:numPr>
          <w:ilvl w:val="0"/>
          <w:numId w:val="94"/>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4FB8A210" w:rsidR="00DE5711" w:rsidRPr="00AB5B4F" w:rsidRDefault="00E40D5D" w:rsidP="00DE5711">
      <w:pPr>
        <w:pStyle w:val="Heading2"/>
        <w:rPr>
          <w:b w:val="0"/>
        </w:rPr>
      </w:pPr>
      <w:bookmarkStart w:id="188" w:name="_Toc36216934"/>
      <w:bookmarkStart w:id="189" w:name="_Toc211437173"/>
      <w:r>
        <w:t>K-3</w:t>
      </w:r>
      <w:r>
        <w:tab/>
      </w:r>
      <w:r w:rsidR="00DE5711" w:rsidRPr="00AB5B4F">
        <w:t>Relationship between price and cost in Australia</w:t>
      </w:r>
      <w:bookmarkEnd w:id="188"/>
      <w:bookmarkEnd w:id="189"/>
    </w:p>
    <w:p w14:paraId="6611BEC7" w14:textId="77777777" w:rsidR="00DE5711" w:rsidRPr="00AB5B4F" w:rsidRDefault="00DE5711" w:rsidP="00160B65">
      <w:pPr>
        <w:keepNext/>
        <w:numPr>
          <w:ilvl w:val="0"/>
          <w:numId w:val="95"/>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160B65">
      <w:pPr>
        <w:keepNext/>
        <w:numPr>
          <w:ilvl w:val="1"/>
          <w:numId w:val="96"/>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160B65">
      <w:pPr>
        <w:numPr>
          <w:ilvl w:val="1"/>
          <w:numId w:val="96"/>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160B65">
      <w:pPr>
        <w:keepNext/>
        <w:keepLines/>
        <w:numPr>
          <w:ilvl w:val="0"/>
          <w:numId w:val="95"/>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160B65">
      <w:pPr>
        <w:numPr>
          <w:ilvl w:val="0"/>
          <w:numId w:val="95"/>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160B65">
      <w:pPr>
        <w:numPr>
          <w:ilvl w:val="0"/>
          <w:numId w:val="95"/>
        </w:numPr>
        <w:contextualSpacing/>
        <w:rPr>
          <w:rFonts w:cs="Arial"/>
        </w:rPr>
      </w:pPr>
      <w:r w:rsidRPr="00AB5B4F">
        <w:rPr>
          <w:rFonts w:cs="Arial"/>
        </w:rPr>
        <w:lastRenderedPageBreak/>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160B65">
      <w:pPr>
        <w:numPr>
          <w:ilvl w:val="0"/>
          <w:numId w:val="95"/>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160B65">
      <w:pPr>
        <w:numPr>
          <w:ilvl w:val="0"/>
          <w:numId w:val="95"/>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160B65">
      <w:pPr>
        <w:numPr>
          <w:ilvl w:val="0"/>
          <w:numId w:val="100"/>
        </w:numPr>
        <w:contextualSpacing/>
        <w:rPr>
          <w:rFonts w:cs="Arial"/>
        </w:rPr>
      </w:pPr>
      <w:r w:rsidRPr="00AB5B4F">
        <w:rPr>
          <w:rFonts w:cs="Arial"/>
        </w:rPr>
        <w:t>Competitors’ prices</w:t>
      </w:r>
    </w:p>
    <w:p w14:paraId="5110CE51" w14:textId="77777777" w:rsidR="00DE5711" w:rsidRPr="00AB5B4F" w:rsidRDefault="00DE5711" w:rsidP="00160B65">
      <w:pPr>
        <w:numPr>
          <w:ilvl w:val="0"/>
          <w:numId w:val="100"/>
        </w:numPr>
        <w:contextualSpacing/>
        <w:rPr>
          <w:rFonts w:cs="Arial"/>
        </w:rPr>
      </w:pPr>
      <w:r w:rsidRPr="00AB5B4F">
        <w:rPr>
          <w:rFonts w:cs="Arial"/>
        </w:rPr>
        <w:t>Purchase price of raw materials</w:t>
      </w:r>
    </w:p>
    <w:p w14:paraId="0CC7E8EC" w14:textId="77777777" w:rsidR="00DE5711" w:rsidRPr="00AB5B4F" w:rsidRDefault="00DE5711" w:rsidP="00160B65">
      <w:pPr>
        <w:numPr>
          <w:ilvl w:val="0"/>
          <w:numId w:val="100"/>
        </w:numPr>
        <w:contextualSpacing/>
        <w:rPr>
          <w:rFonts w:cs="Arial"/>
        </w:rPr>
      </w:pPr>
      <w:r w:rsidRPr="00AB5B4F">
        <w:rPr>
          <w:rFonts w:cs="Arial"/>
        </w:rPr>
        <w:t>Cost to make and sell the goods</w:t>
      </w:r>
    </w:p>
    <w:p w14:paraId="6C3F63FF" w14:textId="77777777" w:rsidR="00DE5711" w:rsidRPr="00AB5B4F" w:rsidRDefault="00DE5711" w:rsidP="00160B65">
      <w:pPr>
        <w:numPr>
          <w:ilvl w:val="0"/>
          <w:numId w:val="100"/>
        </w:numPr>
        <w:contextualSpacing/>
        <w:rPr>
          <w:rFonts w:cs="Arial"/>
        </w:rPr>
      </w:pPr>
      <w:r w:rsidRPr="00AB5B4F">
        <w:rPr>
          <w:rFonts w:cs="Arial"/>
        </w:rPr>
        <w:t>Level of inventory</w:t>
      </w:r>
    </w:p>
    <w:p w14:paraId="56EC2BAA" w14:textId="77777777" w:rsidR="00DE5711" w:rsidRPr="00AB5B4F" w:rsidRDefault="00DE5711" w:rsidP="00160B65">
      <w:pPr>
        <w:numPr>
          <w:ilvl w:val="0"/>
          <w:numId w:val="100"/>
        </w:numPr>
        <w:contextualSpacing/>
        <w:rPr>
          <w:rFonts w:cs="Arial"/>
        </w:rPr>
      </w:pPr>
      <w:r w:rsidRPr="00AB5B4F">
        <w:rPr>
          <w:rFonts w:cs="Arial"/>
        </w:rPr>
        <w:t>Value of the order</w:t>
      </w:r>
    </w:p>
    <w:p w14:paraId="3D5406AE" w14:textId="77777777" w:rsidR="00DE5711" w:rsidRPr="00AB5B4F" w:rsidRDefault="00DE5711" w:rsidP="00160B65">
      <w:pPr>
        <w:numPr>
          <w:ilvl w:val="0"/>
          <w:numId w:val="100"/>
        </w:numPr>
        <w:contextualSpacing/>
        <w:rPr>
          <w:rFonts w:cs="Arial"/>
        </w:rPr>
      </w:pPr>
      <w:r w:rsidRPr="00AB5B4F">
        <w:rPr>
          <w:rFonts w:cs="Arial"/>
        </w:rPr>
        <w:t>Volume of the order</w:t>
      </w:r>
    </w:p>
    <w:p w14:paraId="5B910698" w14:textId="77777777" w:rsidR="00DE5711" w:rsidRPr="00AB5B4F" w:rsidRDefault="00DE5711" w:rsidP="00160B65">
      <w:pPr>
        <w:numPr>
          <w:ilvl w:val="0"/>
          <w:numId w:val="100"/>
        </w:numPr>
        <w:contextualSpacing/>
        <w:rPr>
          <w:rFonts w:cs="Arial"/>
        </w:rPr>
      </w:pPr>
      <w:r w:rsidRPr="00AB5B4F">
        <w:rPr>
          <w:rFonts w:cs="Arial"/>
        </w:rPr>
        <w:t>Value of forward orders</w:t>
      </w:r>
    </w:p>
    <w:p w14:paraId="65B6D6B3" w14:textId="77777777" w:rsidR="00DE5711" w:rsidRPr="00AB5B4F" w:rsidRDefault="00DE5711" w:rsidP="00160B65">
      <w:pPr>
        <w:numPr>
          <w:ilvl w:val="0"/>
          <w:numId w:val="100"/>
        </w:numPr>
        <w:contextualSpacing/>
        <w:rPr>
          <w:rFonts w:cs="Arial"/>
        </w:rPr>
      </w:pPr>
      <w:r w:rsidRPr="00AB5B4F">
        <w:rPr>
          <w:rFonts w:cs="Arial"/>
        </w:rPr>
        <w:t>Volume of forward orders</w:t>
      </w:r>
    </w:p>
    <w:p w14:paraId="325776EE" w14:textId="77777777" w:rsidR="00DE5711" w:rsidRPr="00AB5B4F" w:rsidRDefault="00DE5711" w:rsidP="00160B65">
      <w:pPr>
        <w:numPr>
          <w:ilvl w:val="0"/>
          <w:numId w:val="100"/>
        </w:numPr>
        <w:contextualSpacing/>
        <w:rPr>
          <w:rFonts w:cs="Arial"/>
        </w:rPr>
      </w:pPr>
      <w:r w:rsidRPr="00AB5B4F">
        <w:rPr>
          <w:rFonts w:cs="Arial"/>
        </w:rPr>
        <w:t>Customer relationship management</w:t>
      </w:r>
    </w:p>
    <w:p w14:paraId="607A637F" w14:textId="77777777" w:rsidR="00DE5711" w:rsidRPr="00AB5B4F" w:rsidRDefault="00DE5711" w:rsidP="00160B65">
      <w:pPr>
        <w:numPr>
          <w:ilvl w:val="0"/>
          <w:numId w:val="100"/>
        </w:numPr>
        <w:contextualSpacing/>
        <w:rPr>
          <w:rFonts w:cs="Arial"/>
        </w:rPr>
      </w:pPr>
      <w:r w:rsidRPr="00AB5B4F">
        <w:rPr>
          <w:rFonts w:cs="Arial"/>
        </w:rPr>
        <w:t>Supplier relationship management</w:t>
      </w:r>
    </w:p>
    <w:p w14:paraId="5247F393" w14:textId="77777777" w:rsidR="00DE5711" w:rsidRPr="00AB5B4F" w:rsidRDefault="00DE5711" w:rsidP="00160B65">
      <w:pPr>
        <w:numPr>
          <w:ilvl w:val="0"/>
          <w:numId w:val="100"/>
        </w:numPr>
        <w:contextualSpacing/>
        <w:rPr>
          <w:rFonts w:cs="Arial"/>
        </w:rPr>
      </w:pPr>
      <w:r w:rsidRPr="00AB5B4F">
        <w:rPr>
          <w:rFonts w:cs="Arial"/>
        </w:rPr>
        <w:t>Desired profit</w:t>
      </w:r>
    </w:p>
    <w:p w14:paraId="2D583295" w14:textId="77777777" w:rsidR="00DE5711" w:rsidRPr="00AB5B4F" w:rsidRDefault="00DE5711" w:rsidP="00160B65">
      <w:pPr>
        <w:numPr>
          <w:ilvl w:val="0"/>
          <w:numId w:val="100"/>
        </w:numPr>
        <w:contextualSpacing/>
        <w:rPr>
          <w:rFonts w:cs="Arial"/>
        </w:rPr>
      </w:pPr>
      <w:r w:rsidRPr="00AB5B4F">
        <w:rPr>
          <w:rFonts w:cs="Arial"/>
        </w:rPr>
        <w:t>Brand attributes</w:t>
      </w:r>
    </w:p>
    <w:p w14:paraId="2B99525A" w14:textId="77777777" w:rsidR="00DE5711" w:rsidRPr="00AB5B4F" w:rsidRDefault="00DE5711" w:rsidP="00160B65">
      <w:pPr>
        <w:numPr>
          <w:ilvl w:val="0"/>
          <w:numId w:val="100"/>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160B65">
      <w:pPr>
        <w:numPr>
          <w:ilvl w:val="0"/>
          <w:numId w:val="95"/>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160B65">
      <w:pPr>
        <w:numPr>
          <w:ilvl w:val="0"/>
          <w:numId w:val="95"/>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160B65">
      <w:pPr>
        <w:numPr>
          <w:ilvl w:val="0"/>
          <w:numId w:val="95"/>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160B65">
      <w:pPr>
        <w:numPr>
          <w:ilvl w:val="0"/>
          <w:numId w:val="95"/>
        </w:numPr>
        <w:contextualSpacing/>
        <w:rPr>
          <w:rFonts w:cs="Arial"/>
        </w:rPr>
      </w:pPr>
      <w:r w:rsidRPr="00AB5B4F">
        <w:rPr>
          <w:rFonts w:cs="Arial"/>
        </w:rPr>
        <w:t>Does the volume of sales to a customer or the size of an order influence the selling price? If yes, advise how volume is used to determine selling prices. Explain how the costs to make and sell are considered in establishing volume based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160B65">
      <w:pPr>
        <w:numPr>
          <w:ilvl w:val="0"/>
          <w:numId w:val="95"/>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160B65">
      <w:pPr>
        <w:numPr>
          <w:ilvl w:val="0"/>
          <w:numId w:val="97"/>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160B65">
      <w:pPr>
        <w:numPr>
          <w:ilvl w:val="0"/>
          <w:numId w:val="97"/>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160B65">
      <w:pPr>
        <w:numPr>
          <w:ilvl w:val="0"/>
          <w:numId w:val="97"/>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160B65">
      <w:pPr>
        <w:numPr>
          <w:ilvl w:val="0"/>
          <w:numId w:val="97"/>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160B65">
      <w:pPr>
        <w:numPr>
          <w:ilvl w:val="0"/>
          <w:numId w:val="97"/>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160B65">
      <w:pPr>
        <w:numPr>
          <w:ilvl w:val="0"/>
          <w:numId w:val="97"/>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160B65">
      <w:pPr>
        <w:numPr>
          <w:ilvl w:val="0"/>
          <w:numId w:val="97"/>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160B65">
      <w:pPr>
        <w:numPr>
          <w:ilvl w:val="0"/>
          <w:numId w:val="95"/>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160B65">
      <w:pPr>
        <w:numPr>
          <w:ilvl w:val="0"/>
          <w:numId w:val="95"/>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160B65">
      <w:pPr>
        <w:numPr>
          <w:ilvl w:val="0"/>
          <w:numId w:val="95"/>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160B65">
      <w:pPr>
        <w:numPr>
          <w:ilvl w:val="1"/>
          <w:numId w:val="98"/>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160B65">
      <w:pPr>
        <w:numPr>
          <w:ilvl w:val="1"/>
          <w:numId w:val="98"/>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160B65">
      <w:pPr>
        <w:numPr>
          <w:ilvl w:val="1"/>
          <w:numId w:val="98"/>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160B65">
      <w:pPr>
        <w:numPr>
          <w:ilvl w:val="0"/>
          <w:numId w:val="95"/>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5B745135" w:rsidR="00DE5711" w:rsidRPr="00AB5B4F" w:rsidRDefault="00E40D5D" w:rsidP="00DE5711">
      <w:pPr>
        <w:pStyle w:val="Heading2"/>
      </w:pPr>
      <w:bookmarkStart w:id="190" w:name="_Toc36216935"/>
      <w:bookmarkStart w:id="191" w:name="_Toc211437174"/>
      <w:r>
        <w:t>K-4</w:t>
      </w:r>
      <w:r>
        <w:tab/>
      </w:r>
      <w:r w:rsidR="00DE5711" w:rsidRPr="00AB5B4F">
        <w:t>Marketing and sales support in the Australian market</w:t>
      </w:r>
      <w:bookmarkEnd w:id="190"/>
      <w:bookmarkEnd w:id="191"/>
    </w:p>
    <w:p w14:paraId="14662FB4" w14:textId="77777777" w:rsidR="00DE5711" w:rsidRPr="00AB5B4F" w:rsidRDefault="00DE5711" w:rsidP="00160B65">
      <w:pPr>
        <w:numPr>
          <w:ilvl w:val="0"/>
          <w:numId w:val="99"/>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160B65">
      <w:pPr>
        <w:numPr>
          <w:ilvl w:val="0"/>
          <w:numId w:val="99"/>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160B65">
      <w:pPr>
        <w:keepNext/>
        <w:keepLines/>
        <w:numPr>
          <w:ilvl w:val="0"/>
          <w:numId w:val="99"/>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160B65">
      <w:pPr>
        <w:keepLines/>
        <w:numPr>
          <w:ilvl w:val="0"/>
          <w:numId w:val="99"/>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160B65">
      <w:pPr>
        <w:numPr>
          <w:ilvl w:val="0"/>
          <w:numId w:val="99"/>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192" w:name="_Ref524005694"/>
      <w:bookmarkStart w:id="193" w:name="_Toc211437175"/>
      <w:r>
        <w:lastRenderedPageBreak/>
        <w:t>Exporter's declaration</w:t>
      </w:r>
      <w:bookmarkEnd w:id="179"/>
      <w:bookmarkEnd w:id="180"/>
      <w:bookmarkEnd w:id="181"/>
      <w:bookmarkEnd w:id="182"/>
      <w:bookmarkEnd w:id="183"/>
      <w:bookmarkEnd w:id="192"/>
      <w:bookmarkEnd w:id="193"/>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made due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r w:rsidR="0053631A">
        <w:rPr>
          <w:b/>
          <w:snapToGrid w:val="0"/>
          <w:sz w:val="28"/>
        </w:rPr>
        <w:tab/>
      </w:r>
      <w:r>
        <w:rPr>
          <w:b/>
          <w:snapToGrid w:val="0"/>
          <w:sz w:val="28"/>
        </w:rPr>
        <w:t>:.............................................................................</w:t>
      </w:r>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r>
        <w:rPr>
          <w:b/>
          <w:snapToGrid w:val="0"/>
          <w:sz w:val="28"/>
        </w:rPr>
        <w:tab/>
        <w:t>:.............................................................................</w:t>
      </w:r>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194" w:name="_Toc219017579"/>
      <w:bookmarkStart w:id="195" w:name="_Toc356545595"/>
      <w:r w:rsidRPr="00BE3767">
        <w:rPr>
          <w:snapToGrid w:val="0"/>
          <w:sz w:val="28"/>
          <w:szCs w:val="28"/>
        </w:rPr>
        <w:t>Position in</w:t>
      </w:r>
      <w:bookmarkEnd w:id="194"/>
      <w:bookmarkEnd w:id="195"/>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r>
        <w:rPr>
          <w:b/>
          <w:snapToGrid w:val="0"/>
          <w:sz w:val="28"/>
        </w:rPr>
        <w:tab/>
        <w:t>:.............................................................................</w:t>
      </w:r>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r>
        <w:rPr>
          <w:b/>
          <w:snapToGrid w:val="0"/>
          <w:sz w:val="28"/>
        </w:rPr>
        <w:tab/>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196" w:name="_Toc506971850"/>
      <w:bookmarkStart w:id="197" w:name="_Toc508203844"/>
      <w:bookmarkStart w:id="198" w:name="_Toc508290378"/>
      <w:bookmarkStart w:id="199" w:name="_Toc515637662"/>
      <w:bookmarkStart w:id="200" w:name="_Toc211437176"/>
      <w:r>
        <w:lastRenderedPageBreak/>
        <w:t>Appendix</w:t>
      </w:r>
      <w:r>
        <w:br/>
        <w:t>G</w:t>
      </w:r>
      <w:r w:rsidR="00515B70">
        <w:t>lossary of terms</w:t>
      </w:r>
      <w:bookmarkEnd w:id="196"/>
      <w:bookmarkEnd w:id="197"/>
      <w:bookmarkEnd w:id="198"/>
      <w:bookmarkEnd w:id="199"/>
      <w:bookmarkEnd w:id="200"/>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Examples of adjustments that may be made include: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r w:rsidRPr="00C01F98">
        <w:rPr>
          <w:b/>
        </w:rPr>
        <w:t>Arms length</w:t>
      </w:r>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r>
        <w:rPr>
          <w:snapToGrid w:val="0"/>
        </w:rPr>
        <w:t>arms length</w:t>
      </w:r>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The export price of the goods is usually the price paid or payable to the exporter in arms length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place">
        <w:smartTag w:uri="urn:schemas-microsoft-com:office:smarttags" w:element="country-region">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Sale prices must be at arms length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Alternatively the normal value may be ascertained using the price paid for like goods sold in the ordinary course of trade at arms length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the commission</w:t>
      </w:r>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w:t>
      </w:r>
      <w:r>
        <w:rPr>
          <w:snapToGrid w:val="0"/>
        </w:rPr>
        <w:lastRenderedPageBreak/>
        <w:t>the unprofitable sales amount to 20% or more of the total volume of sales of the goods by the exporter over the period. An extended period of time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include: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A382" w14:textId="77777777" w:rsidR="008738A9" w:rsidRDefault="008738A9">
      <w:r>
        <w:separator/>
      </w:r>
    </w:p>
    <w:p w14:paraId="010F8F5E" w14:textId="77777777" w:rsidR="008738A9" w:rsidRDefault="008738A9"/>
  </w:endnote>
  <w:endnote w:type="continuationSeparator" w:id="0">
    <w:p w14:paraId="6F3B4669" w14:textId="77777777" w:rsidR="008738A9" w:rsidRDefault="008738A9">
      <w:r>
        <w:continuationSeparator/>
      </w:r>
    </w:p>
    <w:p w14:paraId="50091451" w14:textId="77777777" w:rsidR="008738A9" w:rsidRDefault="008738A9"/>
  </w:endnote>
  <w:endnote w:type="continuationNotice" w:id="1">
    <w:p w14:paraId="21D6C5C5" w14:textId="77777777" w:rsidR="008738A9" w:rsidRDefault="008738A9"/>
    <w:p w14:paraId="476DE59E" w14:textId="77777777" w:rsidR="008738A9" w:rsidRDefault="0087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E9F6A92" w:rsidR="00FE08F6" w:rsidRDefault="0092190C">
    <w:pPr>
      <w:pStyle w:val="Footer"/>
    </w:pPr>
    <w:r>
      <w:rPr>
        <w:noProof/>
      </w:rPr>
      <mc:AlternateContent>
        <mc:Choice Requires="wps">
          <w:drawing>
            <wp:anchor distT="0" distB="0" distL="0" distR="0" simplePos="0" relativeHeight="251658244" behindDoc="0" locked="0" layoutInCell="1" allowOverlap="1" wp14:anchorId="44C8523C" wp14:editId="67AB7847">
              <wp:simplePos x="635" y="635"/>
              <wp:positionH relativeFrom="page">
                <wp:align>center</wp:align>
              </wp:positionH>
              <wp:positionV relativeFrom="page">
                <wp:align>bottom</wp:align>
              </wp:positionV>
              <wp:extent cx="551815" cy="376555"/>
              <wp:effectExtent l="0" t="0" r="635" b="0"/>
              <wp:wrapNone/>
              <wp:docPr id="15763469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415960" w14:textId="030E7DCA"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8523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1415960" w14:textId="030E7DCA"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78E14691" w:rsidR="00581870" w:rsidRDefault="0092190C" w:rsidP="00C758F7">
    <w:pPr>
      <w:pStyle w:val="Footer"/>
      <w:jc w:val="right"/>
    </w:pPr>
    <w:r>
      <w:rPr>
        <w:noProof/>
      </w:rPr>
      <mc:AlternateContent>
        <mc:Choice Requires="wps">
          <w:drawing>
            <wp:anchor distT="0" distB="0" distL="0" distR="0" simplePos="0" relativeHeight="251658245" behindDoc="0" locked="0" layoutInCell="1" allowOverlap="1" wp14:anchorId="755D1BFD" wp14:editId="4C845B1F">
              <wp:simplePos x="915035" y="10090785"/>
              <wp:positionH relativeFrom="page">
                <wp:align>center</wp:align>
              </wp:positionH>
              <wp:positionV relativeFrom="page">
                <wp:align>bottom</wp:align>
              </wp:positionV>
              <wp:extent cx="551815" cy="376555"/>
              <wp:effectExtent l="0" t="0" r="635" b="0"/>
              <wp:wrapNone/>
              <wp:docPr id="15649597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E56FFD" w14:textId="77777777" w:rsidR="00982EC4" w:rsidRPr="0092190C" w:rsidRDefault="00982EC4" w:rsidP="00982EC4">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p w14:paraId="5D6536E1" w14:textId="7DA57E26" w:rsidR="0092190C" w:rsidRPr="0092190C" w:rsidRDefault="0092190C" w:rsidP="0092190C">
                          <w:pPr>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D1BF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0E56FFD" w14:textId="77777777" w:rsidR="00982EC4" w:rsidRPr="0092190C" w:rsidRDefault="00982EC4" w:rsidP="00982EC4">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p w14:paraId="5D6536E1" w14:textId="7DA57E26" w:rsidR="0092190C" w:rsidRPr="0092190C" w:rsidRDefault="0092190C" w:rsidP="0092190C">
                    <w:pPr>
                      <w:rPr>
                        <w:rFonts w:ascii="Calibri" w:eastAsia="Calibri" w:hAnsi="Calibri" w:cs="Calibri"/>
                        <w:noProof/>
                        <w:color w:val="C00000"/>
                        <w:sz w:val="24"/>
                        <w:szCs w:val="24"/>
                      </w:rPr>
                    </w:pP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7AE54FE8" w:rsidR="00581870" w:rsidRPr="000534C1" w:rsidRDefault="0092190C"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4A37698C" wp14:editId="1972045A">
              <wp:simplePos x="914400" y="10029139"/>
              <wp:positionH relativeFrom="page">
                <wp:align>center</wp:align>
              </wp:positionH>
              <wp:positionV relativeFrom="page">
                <wp:align>bottom</wp:align>
              </wp:positionV>
              <wp:extent cx="551815" cy="376555"/>
              <wp:effectExtent l="0" t="0" r="635" b="0"/>
              <wp:wrapNone/>
              <wp:docPr id="19460742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F5D972" w14:textId="72A39532"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7698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0F5D972" w14:textId="72A39532"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73C9" w14:textId="77777777" w:rsidR="008738A9" w:rsidRDefault="008738A9">
      <w:r>
        <w:separator/>
      </w:r>
    </w:p>
    <w:p w14:paraId="6971D044" w14:textId="77777777" w:rsidR="008738A9" w:rsidRDefault="008738A9"/>
  </w:footnote>
  <w:footnote w:type="continuationSeparator" w:id="0">
    <w:p w14:paraId="622A32A9" w14:textId="77777777" w:rsidR="008738A9" w:rsidRDefault="008738A9">
      <w:r>
        <w:continuationSeparator/>
      </w:r>
    </w:p>
    <w:p w14:paraId="07E6774E" w14:textId="77777777" w:rsidR="008738A9" w:rsidRDefault="008738A9"/>
  </w:footnote>
  <w:footnote w:type="continuationNotice" w:id="1">
    <w:p w14:paraId="37936030" w14:textId="77777777" w:rsidR="008738A9" w:rsidRDefault="008738A9"/>
    <w:p w14:paraId="2BDDE68F" w14:textId="77777777" w:rsidR="008738A9" w:rsidRDefault="008738A9"/>
  </w:footnote>
  <w:footnote w:id="2">
    <w:p w14:paraId="4FD865AB" w14:textId="5D10765B" w:rsidR="001F6597" w:rsidRDefault="001F6597">
      <w:pPr>
        <w:pStyle w:val="FootnoteText"/>
      </w:pPr>
      <w:r>
        <w:rPr>
          <w:rStyle w:val="FootnoteReference"/>
        </w:rPr>
        <w:footnoteRef/>
      </w:r>
      <w:r>
        <w:t xml:space="preserve"> </w:t>
      </w:r>
      <w:r w:rsidR="00AF6B7A">
        <w:t>P</w:t>
      </w:r>
      <w:r>
        <w:t xml:space="preserve">roducts with no </w:t>
      </w:r>
      <w:r w:rsidRPr="00DD4B0C">
        <w:t xml:space="preserve">guaranteed </w:t>
      </w:r>
      <w:r w:rsidR="00AF6B7A">
        <w:t>y</w:t>
      </w:r>
      <w:r w:rsidRPr="005E63CD">
        <w:t xml:space="preserve">ield </w:t>
      </w:r>
      <w:r w:rsidR="00AF6B7A">
        <w:t>s</w:t>
      </w:r>
      <w:r w:rsidRPr="005E63CD">
        <w:t>trength</w:t>
      </w:r>
      <w:r>
        <w:t>.</w:t>
      </w:r>
    </w:p>
  </w:footnote>
  <w:footnote w:id="3">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4">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798C7304" w:rsidR="00581870" w:rsidRDefault="0092190C">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1C25563E" wp14:editId="32A240A0">
              <wp:simplePos x="635" y="635"/>
              <wp:positionH relativeFrom="page">
                <wp:align>center</wp:align>
              </wp:positionH>
              <wp:positionV relativeFrom="page">
                <wp:align>top</wp:align>
              </wp:positionV>
              <wp:extent cx="551815" cy="376555"/>
              <wp:effectExtent l="0" t="0" r="635" b="4445"/>
              <wp:wrapNone/>
              <wp:docPr id="8177726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A5F9FB" w14:textId="5673D2B2"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25563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CA5F9FB" w14:textId="5673D2B2"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985DC88" w:rsidR="00581870" w:rsidRPr="00C758F7" w:rsidRDefault="0092190C"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5F6A2AEA" wp14:editId="529459EF">
              <wp:simplePos x="915035" y="457835"/>
              <wp:positionH relativeFrom="page">
                <wp:align>center</wp:align>
              </wp:positionH>
              <wp:positionV relativeFrom="page">
                <wp:align>top</wp:align>
              </wp:positionV>
              <wp:extent cx="551815" cy="376555"/>
              <wp:effectExtent l="0" t="0" r="635" b="4445"/>
              <wp:wrapNone/>
              <wp:docPr id="16651628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A224FB" w14:textId="4292326E" w:rsidR="0092190C" w:rsidRPr="0092190C" w:rsidRDefault="00982EC4" w:rsidP="0092190C">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6A2AE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DA224FB" w14:textId="4292326E" w:rsidR="0092190C" w:rsidRPr="0092190C" w:rsidRDefault="00982EC4" w:rsidP="0092190C">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2036D410" w:rsidR="00581870" w:rsidRDefault="0092190C"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72722407" wp14:editId="1310BAE1">
              <wp:simplePos x="914400" y="460858"/>
              <wp:positionH relativeFrom="page">
                <wp:align>center</wp:align>
              </wp:positionH>
              <wp:positionV relativeFrom="page">
                <wp:align>top</wp:align>
              </wp:positionV>
              <wp:extent cx="551815" cy="376555"/>
              <wp:effectExtent l="0" t="0" r="635" b="4445"/>
              <wp:wrapNone/>
              <wp:docPr id="5636304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046824" w14:textId="0E805869" w:rsidR="0092190C" w:rsidRPr="0092190C" w:rsidRDefault="0092190C" w:rsidP="0092190C">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722407"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2046824" w14:textId="0E805869" w:rsidR="0092190C" w:rsidRPr="0092190C" w:rsidRDefault="0092190C" w:rsidP="0092190C">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5"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1"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92E6A8E"/>
    <w:multiLevelType w:val="hybridMultilevel"/>
    <w:tmpl w:val="8ACAE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5"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6"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47A65D9A"/>
    <w:multiLevelType w:val="hybridMultilevel"/>
    <w:tmpl w:val="4BB86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3"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4" w15:restartNumberingAfterBreak="0">
    <w:nsid w:val="4CB32D39"/>
    <w:multiLevelType w:val="hybridMultilevel"/>
    <w:tmpl w:val="757A286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3"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4"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3"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0"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0"/>
  </w:num>
  <w:num w:numId="2" w16cid:durableId="593779657">
    <w:abstractNumId w:val="14"/>
  </w:num>
  <w:num w:numId="3" w16cid:durableId="1855529395">
    <w:abstractNumId w:val="54"/>
  </w:num>
  <w:num w:numId="4" w16cid:durableId="1685016339">
    <w:abstractNumId w:val="39"/>
  </w:num>
  <w:num w:numId="5" w16cid:durableId="1254364645">
    <w:abstractNumId w:val="25"/>
  </w:num>
  <w:num w:numId="6" w16cid:durableId="1137063650">
    <w:abstractNumId w:val="11"/>
  </w:num>
  <w:num w:numId="7" w16cid:durableId="1879930198">
    <w:abstractNumId w:val="43"/>
  </w:num>
  <w:num w:numId="8" w16cid:durableId="1437552474">
    <w:abstractNumId w:val="19"/>
  </w:num>
  <w:num w:numId="9" w16cid:durableId="646935089">
    <w:abstractNumId w:val="93"/>
  </w:num>
  <w:num w:numId="10" w16cid:durableId="654837025">
    <w:abstractNumId w:val="108"/>
  </w:num>
  <w:num w:numId="11" w16cid:durableId="166337098">
    <w:abstractNumId w:val="21"/>
  </w:num>
  <w:num w:numId="12" w16cid:durableId="2016882033">
    <w:abstractNumId w:val="107"/>
  </w:num>
  <w:num w:numId="13" w16cid:durableId="873350293">
    <w:abstractNumId w:val="35"/>
  </w:num>
  <w:num w:numId="14" w16cid:durableId="1712605487">
    <w:abstractNumId w:val="70"/>
  </w:num>
  <w:num w:numId="15" w16cid:durableId="195048153">
    <w:abstractNumId w:val="98"/>
  </w:num>
  <w:num w:numId="16" w16cid:durableId="137841077">
    <w:abstractNumId w:val="82"/>
  </w:num>
  <w:num w:numId="17" w16cid:durableId="1387875317">
    <w:abstractNumId w:val="60"/>
  </w:num>
  <w:num w:numId="18" w16cid:durableId="1418868635">
    <w:abstractNumId w:val="74"/>
  </w:num>
  <w:num w:numId="19" w16cid:durableId="886260278">
    <w:abstractNumId w:val="71"/>
  </w:num>
  <w:num w:numId="20" w16cid:durableId="551234789">
    <w:abstractNumId w:val="44"/>
  </w:num>
  <w:num w:numId="21" w16cid:durableId="784664314">
    <w:abstractNumId w:val="61"/>
  </w:num>
  <w:num w:numId="22" w16cid:durableId="1455903128">
    <w:abstractNumId w:val="101"/>
  </w:num>
  <w:num w:numId="23" w16cid:durableId="1548298458">
    <w:abstractNumId w:val="47"/>
  </w:num>
  <w:num w:numId="24" w16cid:durableId="267469223">
    <w:abstractNumId w:val="5"/>
  </w:num>
  <w:num w:numId="25" w16cid:durableId="806704988">
    <w:abstractNumId w:val="52"/>
  </w:num>
  <w:num w:numId="26" w16cid:durableId="44137429">
    <w:abstractNumId w:val="8"/>
  </w:num>
  <w:num w:numId="27" w16cid:durableId="1249077915">
    <w:abstractNumId w:val="30"/>
  </w:num>
  <w:num w:numId="28" w16cid:durableId="1858620662">
    <w:abstractNumId w:val="72"/>
  </w:num>
  <w:num w:numId="29" w16cid:durableId="1039012943">
    <w:abstractNumId w:val="53"/>
  </w:num>
  <w:num w:numId="30" w16cid:durableId="2105879099">
    <w:abstractNumId w:val="77"/>
  </w:num>
  <w:num w:numId="31" w16cid:durableId="1292902458">
    <w:abstractNumId w:val="15"/>
  </w:num>
  <w:num w:numId="32" w16cid:durableId="383799366">
    <w:abstractNumId w:val="109"/>
  </w:num>
  <w:num w:numId="33" w16cid:durableId="1774591365">
    <w:abstractNumId w:val="28"/>
  </w:num>
  <w:num w:numId="34" w16cid:durableId="903953880">
    <w:abstractNumId w:val="24"/>
  </w:num>
  <w:num w:numId="35" w16cid:durableId="1893807090">
    <w:abstractNumId w:val="79"/>
  </w:num>
  <w:num w:numId="36" w16cid:durableId="988637187">
    <w:abstractNumId w:val="23"/>
  </w:num>
  <w:num w:numId="37" w16cid:durableId="938759225">
    <w:abstractNumId w:val="88"/>
  </w:num>
  <w:num w:numId="38" w16cid:durableId="959649335">
    <w:abstractNumId w:val="56"/>
  </w:num>
  <w:num w:numId="39" w16cid:durableId="345787384">
    <w:abstractNumId w:val="97"/>
  </w:num>
  <w:num w:numId="40" w16cid:durableId="2121223057">
    <w:abstractNumId w:val="58"/>
  </w:num>
  <w:num w:numId="41" w16cid:durableId="1175144084">
    <w:abstractNumId w:val="42"/>
  </w:num>
  <w:num w:numId="42" w16cid:durableId="1525707389">
    <w:abstractNumId w:val="10"/>
  </w:num>
  <w:num w:numId="43" w16cid:durableId="562716780">
    <w:abstractNumId w:val="17"/>
  </w:num>
  <w:num w:numId="44" w16cid:durableId="866597582">
    <w:abstractNumId w:val="13"/>
  </w:num>
  <w:num w:numId="45" w16cid:durableId="513228372">
    <w:abstractNumId w:val="69"/>
  </w:num>
  <w:num w:numId="46" w16cid:durableId="252278813">
    <w:abstractNumId w:val="45"/>
  </w:num>
  <w:num w:numId="47" w16cid:durableId="832798213">
    <w:abstractNumId w:val="66"/>
  </w:num>
  <w:num w:numId="48" w16cid:durableId="132259181">
    <w:abstractNumId w:val="59"/>
  </w:num>
  <w:num w:numId="49" w16cid:durableId="746004072">
    <w:abstractNumId w:val="87"/>
  </w:num>
  <w:num w:numId="50" w16cid:durableId="2012221888">
    <w:abstractNumId w:val="36"/>
  </w:num>
  <w:num w:numId="51" w16cid:durableId="45688188">
    <w:abstractNumId w:val="29"/>
  </w:num>
  <w:num w:numId="52" w16cid:durableId="1527403302">
    <w:abstractNumId w:val="90"/>
  </w:num>
  <w:num w:numId="53" w16cid:durableId="391194802">
    <w:abstractNumId w:val="41"/>
  </w:num>
  <w:num w:numId="54" w16cid:durableId="1157916690">
    <w:abstractNumId w:val="27"/>
  </w:num>
  <w:num w:numId="55" w16cid:durableId="1116758426">
    <w:abstractNumId w:val="18"/>
  </w:num>
  <w:num w:numId="56" w16cid:durableId="1783302764">
    <w:abstractNumId w:val="50"/>
  </w:num>
  <w:num w:numId="57" w16cid:durableId="118381623">
    <w:abstractNumId w:val="78"/>
  </w:num>
  <w:num w:numId="58" w16cid:durableId="155726202">
    <w:abstractNumId w:val="95"/>
  </w:num>
  <w:num w:numId="59" w16cid:durableId="948701441">
    <w:abstractNumId w:val="32"/>
  </w:num>
  <w:num w:numId="60" w16cid:durableId="1624844930">
    <w:abstractNumId w:val="91"/>
  </w:num>
  <w:num w:numId="61" w16cid:durableId="1874492871">
    <w:abstractNumId w:val="81"/>
  </w:num>
  <w:num w:numId="62" w16cid:durableId="1232420554">
    <w:abstractNumId w:val="49"/>
  </w:num>
  <w:num w:numId="63" w16cid:durableId="1699894735">
    <w:abstractNumId w:val="4"/>
  </w:num>
  <w:num w:numId="64" w16cid:durableId="2042129332">
    <w:abstractNumId w:val="48"/>
  </w:num>
  <w:num w:numId="65" w16cid:durableId="623578914">
    <w:abstractNumId w:val="106"/>
  </w:num>
  <w:num w:numId="66" w16cid:durableId="2055503535">
    <w:abstractNumId w:val="103"/>
  </w:num>
  <w:num w:numId="67" w16cid:durableId="1437097607">
    <w:abstractNumId w:val="68"/>
  </w:num>
  <w:num w:numId="68" w16cid:durableId="160128168">
    <w:abstractNumId w:val="96"/>
  </w:num>
  <w:num w:numId="69" w16cid:durableId="1680042873">
    <w:abstractNumId w:val="20"/>
  </w:num>
  <w:num w:numId="70" w16cid:durableId="1429932600">
    <w:abstractNumId w:val="84"/>
  </w:num>
  <w:num w:numId="71" w16cid:durableId="1112094809">
    <w:abstractNumId w:val="0"/>
  </w:num>
  <w:num w:numId="72" w16cid:durableId="766121638">
    <w:abstractNumId w:val="76"/>
  </w:num>
  <w:num w:numId="73" w16cid:durableId="154686443">
    <w:abstractNumId w:val="65"/>
  </w:num>
  <w:num w:numId="74" w16cid:durableId="1482500740">
    <w:abstractNumId w:val="85"/>
  </w:num>
  <w:num w:numId="75" w16cid:durableId="1941833087">
    <w:abstractNumId w:val="104"/>
  </w:num>
  <w:num w:numId="76" w16cid:durableId="696007799">
    <w:abstractNumId w:val="37"/>
  </w:num>
  <w:num w:numId="77" w16cid:durableId="1094785335">
    <w:abstractNumId w:val="102"/>
  </w:num>
  <w:num w:numId="78" w16cid:durableId="1843659741">
    <w:abstractNumId w:val="16"/>
  </w:num>
  <w:num w:numId="79" w16cid:durableId="1404907658">
    <w:abstractNumId w:val="51"/>
  </w:num>
  <w:num w:numId="80" w16cid:durableId="229198234">
    <w:abstractNumId w:val="31"/>
  </w:num>
  <w:num w:numId="81" w16cid:durableId="2007438842">
    <w:abstractNumId w:val="26"/>
  </w:num>
  <w:num w:numId="82" w16cid:durableId="140778287">
    <w:abstractNumId w:val="33"/>
  </w:num>
  <w:num w:numId="83" w16cid:durableId="1718240847">
    <w:abstractNumId w:val="67"/>
  </w:num>
  <w:num w:numId="84" w16cid:durableId="770473702">
    <w:abstractNumId w:val="86"/>
  </w:num>
  <w:num w:numId="85" w16cid:durableId="210850688">
    <w:abstractNumId w:val="94"/>
  </w:num>
  <w:num w:numId="86" w16cid:durableId="1861043707">
    <w:abstractNumId w:val="62"/>
  </w:num>
  <w:num w:numId="87" w16cid:durableId="1339770270">
    <w:abstractNumId w:val="110"/>
  </w:num>
  <w:num w:numId="88" w16cid:durableId="2078818466">
    <w:abstractNumId w:val="1"/>
  </w:num>
  <w:num w:numId="89" w16cid:durableId="1758676844">
    <w:abstractNumId w:val="99"/>
  </w:num>
  <w:num w:numId="90" w16cid:durableId="2018968949">
    <w:abstractNumId w:val="38"/>
  </w:num>
  <w:num w:numId="91" w16cid:durableId="2138601010">
    <w:abstractNumId w:val="105"/>
  </w:num>
  <w:num w:numId="92" w16cid:durableId="1640186618">
    <w:abstractNumId w:val="92"/>
  </w:num>
  <w:num w:numId="93" w16cid:durableId="1064990719">
    <w:abstractNumId w:val="89"/>
  </w:num>
  <w:num w:numId="94" w16cid:durableId="2083526449">
    <w:abstractNumId w:val="6"/>
  </w:num>
  <w:num w:numId="95" w16cid:durableId="1999530692">
    <w:abstractNumId w:val="55"/>
  </w:num>
  <w:num w:numId="96" w16cid:durableId="1448500567">
    <w:abstractNumId w:val="46"/>
  </w:num>
  <w:num w:numId="97" w16cid:durableId="939605468">
    <w:abstractNumId w:val="83"/>
  </w:num>
  <w:num w:numId="98" w16cid:durableId="1653364077">
    <w:abstractNumId w:val="63"/>
  </w:num>
  <w:num w:numId="99" w16cid:durableId="1674646943">
    <w:abstractNumId w:val="100"/>
  </w:num>
  <w:num w:numId="100" w16cid:durableId="1581062140">
    <w:abstractNumId w:val="75"/>
  </w:num>
  <w:num w:numId="101" w16cid:durableId="1231306361">
    <w:abstractNumId w:val="3"/>
  </w:num>
  <w:num w:numId="102" w16cid:durableId="2145804770">
    <w:abstractNumId w:val="34"/>
  </w:num>
  <w:num w:numId="103" w16cid:durableId="1255279814">
    <w:abstractNumId w:val="22"/>
  </w:num>
  <w:num w:numId="104" w16cid:durableId="421686520">
    <w:abstractNumId w:val="9"/>
  </w:num>
  <w:num w:numId="105" w16cid:durableId="1106846583">
    <w:abstractNumId w:val="73"/>
  </w:num>
  <w:num w:numId="106" w16cid:durableId="227034342">
    <w:abstractNumId w:val="2"/>
  </w:num>
  <w:num w:numId="107" w16cid:durableId="1422525112">
    <w:abstractNumId w:val="7"/>
  </w:num>
  <w:num w:numId="108" w16cid:durableId="485365804">
    <w:abstractNumId w:val="12"/>
  </w:num>
  <w:num w:numId="109" w16cid:durableId="486091804">
    <w:abstractNumId w:val="80"/>
  </w:num>
  <w:num w:numId="110" w16cid:durableId="2052076418">
    <w:abstractNumId w:val="57"/>
  </w:num>
  <w:num w:numId="111" w16cid:durableId="284580897">
    <w:abstractNumId w:val="6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3AD4"/>
    <w:rsid w:val="00020927"/>
    <w:rsid w:val="000300F5"/>
    <w:rsid w:val="00030128"/>
    <w:rsid w:val="00033ADB"/>
    <w:rsid w:val="00033D0F"/>
    <w:rsid w:val="0003780C"/>
    <w:rsid w:val="00040263"/>
    <w:rsid w:val="000411CB"/>
    <w:rsid w:val="00041E49"/>
    <w:rsid w:val="00042E68"/>
    <w:rsid w:val="00043432"/>
    <w:rsid w:val="00043973"/>
    <w:rsid w:val="00046C88"/>
    <w:rsid w:val="00050269"/>
    <w:rsid w:val="000534C1"/>
    <w:rsid w:val="00057FA5"/>
    <w:rsid w:val="0006228E"/>
    <w:rsid w:val="00062DCC"/>
    <w:rsid w:val="0006455B"/>
    <w:rsid w:val="000717D4"/>
    <w:rsid w:val="000747A0"/>
    <w:rsid w:val="000758B1"/>
    <w:rsid w:val="00077FF0"/>
    <w:rsid w:val="0008030E"/>
    <w:rsid w:val="000838CC"/>
    <w:rsid w:val="00086486"/>
    <w:rsid w:val="00091F6B"/>
    <w:rsid w:val="0009232D"/>
    <w:rsid w:val="0009438E"/>
    <w:rsid w:val="000958DB"/>
    <w:rsid w:val="000963CD"/>
    <w:rsid w:val="000A32B8"/>
    <w:rsid w:val="000A3FF8"/>
    <w:rsid w:val="000A6818"/>
    <w:rsid w:val="000A7CD5"/>
    <w:rsid w:val="000B0D5C"/>
    <w:rsid w:val="000B1690"/>
    <w:rsid w:val="000B1F1F"/>
    <w:rsid w:val="000B2CCB"/>
    <w:rsid w:val="000B4058"/>
    <w:rsid w:val="000B49B8"/>
    <w:rsid w:val="000B50E9"/>
    <w:rsid w:val="000C02FE"/>
    <w:rsid w:val="000C0D09"/>
    <w:rsid w:val="000C0E91"/>
    <w:rsid w:val="000C4F85"/>
    <w:rsid w:val="000C77A0"/>
    <w:rsid w:val="000D01EA"/>
    <w:rsid w:val="000D09B2"/>
    <w:rsid w:val="000D1F4D"/>
    <w:rsid w:val="000D2FD8"/>
    <w:rsid w:val="000D4B37"/>
    <w:rsid w:val="000D5213"/>
    <w:rsid w:val="000D6B9F"/>
    <w:rsid w:val="000E0A2A"/>
    <w:rsid w:val="000E22E8"/>
    <w:rsid w:val="000E25B2"/>
    <w:rsid w:val="000E4038"/>
    <w:rsid w:val="000E4B08"/>
    <w:rsid w:val="000F3039"/>
    <w:rsid w:val="0010121C"/>
    <w:rsid w:val="00104F97"/>
    <w:rsid w:val="00105A1B"/>
    <w:rsid w:val="0010667C"/>
    <w:rsid w:val="00113664"/>
    <w:rsid w:val="0011699A"/>
    <w:rsid w:val="0012080B"/>
    <w:rsid w:val="0012258E"/>
    <w:rsid w:val="0012463D"/>
    <w:rsid w:val="00125B70"/>
    <w:rsid w:val="00126477"/>
    <w:rsid w:val="00133475"/>
    <w:rsid w:val="00134868"/>
    <w:rsid w:val="001359A5"/>
    <w:rsid w:val="0013608E"/>
    <w:rsid w:val="00140529"/>
    <w:rsid w:val="00142653"/>
    <w:rsid w:val="001428F7"/>
    <w:rsid w:val="00142A15"/>
    <w:rsid w:val="00142C7F"/>
    <w:rsid w:val="00143CA2"/>
    <w:rsid w:val="001503E3"/>
    <w:rsid w:val="00150FC1"/>
    <w:rsid w:val="0015285B"/>
    <w:rsid w:val="00154205"/>
    <w:rsid w:val="00155E7E"/>
    <w:rsid w:val="00156EC0"/>
    <w:rsid w:val="00157175"/>
    <w:rsid w:val="001576EB"/>
    <w:rsid w:val="00160B65"/>
    <w:rsid w:val="00161C2D"/>
    <w:rsid w:val="001656DF"/>
    <w:rsid w:val="001657C8"/>
    <w:rsid w:val="00165A7C"/>
    <w:rsid w:val="00166678"/>
    <w:rsid w:val="00171404"/>
    <w:rsid w:val="00175127"/>
    <w:rsid w:val="00182832"/>
    <w:rsid w:val="001845EE"/>
    <w:rsid w:val="0018517B"/>
    <w:rsid w:val="001865DF"/>
    <w:rsid w:val="0018746C"/>
    <w:rsid w:val="0019000D"/>
    <w:rsid w:val="00191DBA"/>
    <w:rsid w:val="001921C4"/>
    <w:rsid w:val="00194309"/>
    <w:rsid w:val="00195966"/>
    <w:rsid w:val="00196B09"/>
    <w:rsid w:val="00197C8D"/>
    <w:rsid w:val="00197EB5"/>
    <w:rsid w:val="001A02A9"/>
    <w:rsid w:val="001A0C24"/>
    <w:rsid w:val="001A3BF2"/>
    <w:rsid w:val="001A42E9"/>
    <w:rsid w:val="001A4418"/>
    <w:rsid w:val="001A4735"/>
    <w:rsid w:val="001A63EF"/>
    <w:rsid w:val="001B0265"/>
    <w:rsid w:val="001B2450"/>
    <w:rsid w:val="001B2568"/>
    <w:rsid w:val="001C044C"/>
    <w:rsid w:val="001C0BD5"/>
    <w:rsid w:val="001C2918"/>
    <w:rsid w:val="001C3377"/>
    <w:rsid w:val="001C6FEA"/>
    <w:rsid w:val="001C76C3"/>
    <w:rsid w:val="001E0F36"/>
    <w:rsid w:val="001F23B5"/>
    <w:rsid w:val="001F26FF"/>
    <w:rsid w:val="001F5413"/>
    <w:rsid w:val="001F6597"/>
    <w:rsid w:val="001F70C7"/>
    <w:rsid w:val="001F78CF"/>
    <w:rsid w:val="002026DC"/>
    <w:rsid w:val="00202959"/>
    <w:rsid w:val="0020502F"/>
    <w:rsid w:val="00205048"/>
    <w:rsid w:val="00210CF3"/>
    <w:rsid w:val="002123D9"/>
    <w:rsid w:val="00212BA2"/>
    <w:rsid w:val="00213098"/>
    <w:rsid w:val="0021416E"/>
    <w:rsid w:val="00216747"/>
    <w:rsid w:val="00216EE1"/>
    <w:rsid w:val="00222C03"/>
    <w:rsid w:val="002234C5"/>
    <w:rsid w:val="002240B2"/>
    <w:rsid w:val="00226711"/>
    <w:rsid w:val="00226E42"/>
    <w:rsid w:val="00227A0D"/>
    <w:rsid w:val="00227C0E"/>
    <w:rsid w:val="002304C2"/>
    <w:rsid w:val="00230550"/>
    <w:rsid w:val="002312AA"/>
    <w:rsid w:val="00233DA2"/>
    <w:rsid w:val="00235C8E"/>
    <w:rsid w:val="002404C5"/>
    <w:rsid w:val="00240921"/>
    <w:rsid w:val="00240B3D"/>
    <w:rsid w:val="0024271C"/>
    <w:rsid w:val="002438F0"/>
    <w:rsid w:val="00245368"/>
    <w:rsid w:val="002456B6"/>
    <w:rsid w:val="0024595D"/>
    <w:rsid w:val="00245DA8"/>
    <w:rsid w:val="00246682"/>
    <w:rsid w:val="00247E3B"/>
    <w:rsid w:val="0025165E"/>
    <w:rsid w:val="00251EDE"/>
    <w:rsid w:val="00251F2A"/>
    <w:rsid w:val="00253C0B"/>
    <w:rsid w:val="002543C3"/>
    <w:rsid w:val="00254A57"/>
    <w:rsid w:val="002569E3"/>
    <w:rsid w:val="00257ABF"/>
    <w:rsid w:val="00260C68"/>
    <w:rsid w:val="002636E1"/>
    <w:rsid w:val="002646BE"/>
    <w:rsid w:val="0026541F"/>
    <w:rsid w:val="00265E78"/>
    <w:rsid w:val="00270B8F"/>
    <w:rsid w:val="00270D95"/>
    <w:rsid w:val="00273C70"/>
    <w:rsid w:val="00274DD3"/>
    <w:rsid w:val="002759FD"/>
    <w:rsid w:val="0027725D"/>
    <w:rsid w:val="0029000F"/>
    <w:rsid w:val="002939BD"/>
    <w:rsid w:val="00296EA9"/>
    <w:rsid w:val="002972B5"/>
    <w:rsid w:val="00297D19"/>
    <w:rsid w:val="002A040A"/>
    <w:rsid w:val="002A2F67"/>
    <w:rsid w:val="002A5687"/>
    <w:rsid w:val="002A7336"/>
    <w:rsid w:val="002A7C92"/>
    <w:rsid w:val="002B0BAB"/>
    <w:rsid w:val="002B2964"/>
    <w:rsid w:val="002B4CC9"/>
    <w:rsid w:val="002C0532"/>
    <w:rsid w:val="002C6C89"/>
    <w:rsid w:val="002D251C"/>
    <w:rsid w:val="002D43ED"/>
    <w:rsid w:val="002D706F"/>
    <w:rsid w:val="002E5132"/>
    <w:rsid w:val="002E74FA"/>
    <w:rsid w:val="002F1769"/>
    <w:rsid w:val="002F29EC"/>
    <w:rsid w:val="00300CC5"/>
    <w:rsid w:val="003022BD"/>
    <w:rsid w:val="00303B7A"/>
    <w:rsid w:val="00304BE9"/>
    <w:rsid w:val="003064A0"/>
    <w:rsid w:val="0031324A"/>
    <w:rsid w:val="003147C1"/>
    <w:rsid w:val="00317C21"/>
    <w:rsid w:val="00317D20"/>
    <w:rsid w:val="00320E92"/>
    <w:rsid w:val="00321113"/>
    <w:rsid w:val="00324B00"/>
    <w:rsid w:val="00325D55"/>
    <w:rsid w:val="003330C4"/>
    <w:rsid w:val="00333CC8"/>
    <w:rsid w:val="0033478A"/>
    <w:rsid w:val="00334D0C"/>
    <w:rsid w:val="00336EF2"/>
    <w:rsid w:val="003444A2"/>
    <w:rsid w:val="00345E94"/>
    <w:rsid w:val="00353322"/>
    <w:rsid w:val="00353A9C"/>
    <w:rsid w:val="00360FB1"/>
    <w:rsid w:val="00365FF6"/>
    <w:rsid w:val="00367E07"/>
    <w:rsid w:val="003700D2"/>
    <w:rsid w:val="003726B3"/>
    <w:rsid w:val="003735F5"/>
    <w:rsid w:val="0037611C"/>
    <w:rsid w:val="00382777"/>
    <w:rsid w:val="00384158"/>
    <w:rsid w:val="0038583B"/>
    <w:rsid w:val="00385E4B"/>
    <w:rsid w:val="00386500"/>
    <w:rsid w:val="00391A16"/>
    <w:rsid w:val="00394C80"/>
    <w:rsid w:val="00397F45"/>
    <w:rsid w:val="003A3A8E"/>
    <w:rsid w:val="003A70B2"/>
    <w:rsid w:val="003B0E82"/>
    <w:rsid w:val="003B6763"/>
    <w:rsid w:val="003C05C0"/>
    <w:rsid w:val="003C09A2"/>
    <w:rsid w:val="003C1F30"/>
    <w:rsid w:val="003C53B8"/>
    <w:rsid w:val="003C6E4C"/>
    <w:rsid w:val="003D28B0"/>
    <w:rsid w:val="003D2A65"/>
    <w:rsid w:val="003D3079"/>
    <w:rsid w:val="003D3270"/>
    <w:rsid w:val="003D7F35"/>
    <w:rsid w:val="003E323C"/>
    <w:rsid w:val="003E4B23"/>
    <w:rsid w:val="003E5F28"/>
    <w:rsid w:val="003F10D3"/>
    <w:rsid w:val="003F2C50"/>
    <w:rsid w:val="003F2E71"/>
    <w:rsid w:val="003F419C"/>
    <w:rsid w:val="003F4337"/>
    <w:rsid w:val="003F5696"/>
    <w:rsid w:val="003F61B7"/>
    <w:rsid w:val="003F786C"/>
    <w:rsid w:val="00400213"/>
    <w:rsid w:val="00400DC0"/>
    <w:rsid w:val="00402A55"/>
    <w:rsid w:val="00402D2E"/>
    <w:rsid w:val="00402EA4"/>
    <w:rsid w:val="00404502"/>
    <w:rsid w:val="00405EB4"/>
    <w:rsid w:val="0040764B"/>
    <w:rsid w:val="00412763"/>
    <w:rsid w:val="004136BD"/>
    <w:rsid w:val="00414CC4"/>
    <w:rsid w:val="00415395"/>
    <w:rsid w:val="00415ED3"/>
    <w:rsid w:val="00417987"/>
    <w:rsid w:val="00422AA7"/>
    <w:rsid w:val="00423316"/>
    <w:rsid w:val="004239BE"/>
    <w:rsid w:val="00424167"/>
    <w:rsid w:val="00426FF7"/>
    <w:rsid w:val="00430160"/>
    <w:rsid w:val="004315DE"/>
    <w:rsid w:val="004338C5"/>
    <w:rsid w:val="00436091"/>
    <w:rsid w:val="00437353"/>
    <w:rsid w:val="00437725"/>
    <w:rsid w:val="00437E5F"/>
    <w:rsid w:val="00440179"/>
    <w:rsid w:val="00441162"/>
    <w:rsid w:val="004448B4"/>
    <w:rsid w:val="004477DA"/>
    <w:rsid w:val="00450342"/>
    <w:rsid w:val="004523B3"/>
    <w:rsid w:val="00454887"/>
    <w:rsid w:val="00460B55"/>
    <w:rsid w:val="00461F56"/>
    <w:rsid w:val="00462A83"/>
    <w:rsid w:val="00463D03"/>
    <w:rsid w:val="00464116"/>
    <w:rsid w:val="004642D4"/>
    <w:rsid w:val="00465B31"/>
    <w:rsid w:val="00475396"/>
    <w:rsid w:val="00476F02"/>
    <w:rsid w:val="00477F85"/>
    <w:rsid w:val="00481B28"/>
    <w:rsid w:val="00481CF0"/>
    <w:rsid w:val="00485C26"/>
    <w:rsid w:val="004860DA"/>
    <w:rsid w:val="0048614C"/>
    <w:rsid w:val="004864EC"/>
    <w:rsid w:val="00487424"/>
    <w:rsid w:val="0048752E"/>
    <w:rsid w:val="0049323B"/>
    <w:rsid w:val="004A0D57"/>
    <w:rsid w:val="004A152B"/>
    <w:rsid w:val="004A19F7"/>
    <w:rsid w:val="004A2CEC"/>
    <w:rsid w:val="004A3113"/>
    <w:rsid w:val="004A34D6"/>
    <w:rsid w:val="004A4727"/>
    <w:rsid w:val="004B07DF"/>
    <w:rsid w:val="004B0AA8"/>
    <w:rsid w:val="004B1515"/>
    <w:rsid w:val="004B31B5"/>
    <w:rsid w:val="004B3554"/>
    <w:rsid w:val="004B4C86"/>
    <w:rsid w:val="004C01F6"/>
    <w:rsid w:val="004C1FE5"/>
    <w:rsid w:val="004C2242"/>
    <w:rsid w:val="004C3FBC"/>
    <w:rsid w:val="004C5E11"/>
    <w:rsid w:val="004C77BE"/>
    <w:rsid w:val="004C7C90"/>
    <w:rsid w:val="004D68E3"/>
    <w:rsid w:val="004E3716"/>
    <w:rsid w:val="004F1D73"/>
    <w:rsid w:val="004F2703"/>
    <w:rsid w:val="004F2823"/>
    <w:rsid w:val="004F4ECE"/>
    <w:rsid w:val="004F5F0D"/>
    <w:rsid w:val="004F648E"/>
    <w:rsid w:val="004F66A3"/>
    <w:rsid w:val="004F6873"/>
    <w:rsid w:val="00500743"/>
    <w:rsid w:val="0050329E"/>
    <w:rsid w:val="0050383D"/>
    <w:rsid w:val="005041D6"/>
    <w:rsid w:val="00504451"/>
    <w:rsid w:val="00505FE6"/>
    <w:rsid w:val="00506639"/>
    <w:rsid w:val="00506DFA"/>
    <w:rsid w:val="0050702E"/>
    <w:rsid w:val="00511E0B"/>
    <w:rsid w:val="00512A74"/>
    <w:rsid w:val="00515B70"/>
    <w:rsid w:val="00515CC3"/>
    <w:rsid w:val="00516CE6"/>
    <w:rsid w:val="00522808"/>
    <w:rsid w:val="00526BD6"/>
    <w:rsid w:val="00526D33"/>
    <w:rsid w:val="005272A2"/>
    <w:rsid w:val="0053324E"/>
    <w:rsid w:val="00533EF1"/>
    <w:rsid w:val="0053631A"/>
    <w:rsid w:val="0054053C"/>
    <w:rsid w:val="00540725"/>
    <w:rsid w:val="00543487"/>
    <w:rsid w:val="00543792"/>
    <w:rsid w:val="00554A3A"/>
    <w:rsid w:val="00555D93"/>
    <w:rsid w:val="005604D1"/>
    <w:rsid w:val="00560799"/>
    <w:rsid w:val="005619C3"/>
    <w:rsid w:val="00561BD3"/>
    <w:rsid w:val="00562E5B"/>
    <w:rsid w:val="00563326"/>
    <w:rsid w:val="00565BEA"/>
    <w:rsid w:val="00566E5A"/>
    <w:rsid w:val="00571618"/>
    <w:rsid w:val="005717E3"/>
    <w:rsid w:val="005718E1"/>
    <w:rsid w:val="00571F6A"/>
    <w:rsid w:val="00572A92"/>
    <w:rsid w:val="005748A0"/>
    <w:rsid w:val="005755BD"/>
    <w:rsid w:val="00580184"/>
    <w:rsid w:val="00580E4D"/>
    <w:rsid w:val="00581870"/>
    <w:rsid w:val="005844B4"/>
    <w:rsid w:val="00584CD2"/>
    <w:rsid w:val="00586E91"/>
    <w:rsid w:val="00590FAE"/>
    <w:rsid w:val="00594263"/>
    <w:rsid w:val="005953B5"/>
    <w:rsid w:val="00595F38"/>
    <w:rsid w:val="00596587"/>
    <w:rsid w:val="005A00D6"/>
    <w:rsid w:val="005A0C08"/>
    <w:rsid w:val="005A23F8"/>
    <w:rsid w:val="005A5D1E"/>
    <w:rsid w:val="005B0234"/>
    <w:rsid w:val="005B0CC7"/>
    <w:rsid w:val="005B109F"/>
    <w:rsid w:val="005B1ABF"/>
    <w:rsid w:val="005B2B9D"/>
    <w:rsid w:val="005B77DB"/>
    <w:rsid w:val="005C24D4"/>
    <w:rsid w:val="005C3C6B"/>
    <w:rsid w:val="005C4FC2"/>
    <w:rsid w:val="005C5B3D"/>
    <w:rsid w:val="005C7B77"/>
    <w:rsid w:val="005D05DF"/>
    <w:rsid w:val="005D1219"/>
    <w:rsid w:val="005D307F"/>
    <w:rsid w:val="005D3961"/>
    <w:rsid w:val="005D4E27"/>
    <w:rsid w:val="005D57BC"/>
    <w:rsid w:val="005D6402"/>
    <w:rsid w:val="005E29BE"/>
    <w:rsid w:val="005E4E34"/>
    <w:rsid w:val="005E52BB"/>
    <w:rsid w:val="005E63CD"/>
    <w:rsid w:val="005E79B6"/>
    <w:rsid w:val="005F0A49"/>
    <w:rsid w:val="005F1155"/>
    <w:rsid w:val="005F1212"/>
    <w:rsid w:val="005F3031"/>
    <w:rsid w:val="005F64B7"/>
    <w:rsid w:val="0060137C"/>
    <w:rsid w:val="00603C27"/>
    <w:rsid w:val="00603E09"/>
    <w:rsid w:val="00605476"/>
    <w:rsid w:val="00605FAA"/>
    <w:rsid w:val="0060725C"/>
    <w:rsid w:val="00607E00"/>
    <w:rsid w:val="00610E0D"/>
    <w:rsid w:val="0061169B"/>
    <w:rsid w:val="00611F9B"/>
    <w:rsid w:val="0061243C"/>
    <w:rsid w:val="00614080"/>
    <w:rsid w:val="00615DD5"/>
    <w:rsid w:val="00616D3E"/>
    <w:rsid w:val="0062042E"/>
    <w:rsid w:val="0062248E"/>
    <w:rsid w:val="006227F3"/>
    <w:rsid w:val="00627A97"/>
    <w:rsid w:val="00632799"/>
    <w:rsid w:val="00635A36"/>
    <w:rsid w:val="00636046"/>
    <w:rsid w:val="006407DE"/>
    <w:rsid w:val="00641045"/>
    <w:rsid w:val="00642167"/>
    <w:rsid w:val="00642704"/>
    <w:rsid w:val="00642F02"/>
    <w:rsid w:val="00643AE2"/>
    <w:rsid w:val="00646099"/>
    <w:rsid w:val="006479EF"/>
    <w:rsid w:val="00650EDD"/>
    <w:rsid w:val="00651652"/>
    <w:rsid w:val="00653EAA"/>
    <w:rsid w:val="00660078"/>
    <w:rsid w:val="00660BF5"/>
    <w:rsid w:val="006614D2"/>
    <w:rsid w:val="00665BEA"/>
    <w:rsid w:val="006666AF"/>
    <w:rsid w:val="00673664"/>
    <w:rsid w:val="0067409D"/>
    <w:rsid w:val="00676FEF"/>
    <w:rsid w:val="00677310"/>
    <w:rsid w:val="006778F5"/>
    <w:rsid w:val="0068068B"/>
    <w:rsid w:val="00680D59"/>
    <w:rsid w:val="00682B35"/>
    <w:rsid w:val="00683E3B"/>
    <w:rsid w:val="00684287"/>
    <w:rsid w:val="0069094E"/>
    <w:rsid w:val="00691870"/>
    <w:rsid w:val="00691E0A"/>
    <w:rsid w:val="0069494E"/>
    <w:rsid w:val="006A40B1"/>
    <w:rsid w:val="006A42E9"/>
    <w:rsid w:val="006A44DF"/>
    <w:rsid w:val="006A593A"/>
    <w:rsid w:val="006A734C"/>
    <w:rsid w:val="006B016C"/>
    <w:rsid w:val="006B4B1B"/>
    <w:rsid w:val="006B7349"/>
    <w:rsid w:val="006C0F17"/>
    <w:rsid w:val="006C156E"/>
    <w:rsid w:val="006C15F3"/>
    <w:rsid w:val="006C382C"/>
    <w:rsid w:val="006C4117"/>
    <w:rsid w:val="006C4237"/>
    <w:rsid w:val="006C4A3A"/>
    <w:rsid w:val="006C55FD"/>
    <w:rsid w:val="006C5B0E"/>
    <w:rsid w:val="006D372D"/>
    <w:rsid w:val="006E242C"/>
    <w:rsid w:val="006E41BE"/>
    <w:rsid w:val="006E79B4"/>
    <w:rsid w:val="006F054E"/>
    <w:rsid w:val="00700B0E"/>
    <w:rsid w:val="007028EF"/>
    <w:rsid w:val="007032AD"/>
    <w:rsid w:val="007039A8"/>
    <w:rsid w:val="00703F32"/>
    <w:rsid w:val="00710CF2"/>
    <w:rsid w:val="00711744"/>
    <w:rsid w:val="00715A11"/>
    <w:rsid w:val="007210B2"/>
    <w:rsid w:val="00721C76"/>
    <w:rsid w:val="00721F19"/>
    <w:rsid w:val="00722BB1"/>
    <w:rsid w:val="0072339D"/>
    <w:rsid w:val="00727FDB"/>
    <w:rsid w:val="00734440"/>
    <w:rsid w:val="00734F7B"/>
    <w:rsid w:val="00735316"/>
    <w:rsid w:val="00735490"/>
    <w:rsid w:val="007378F5"/>
    <w:rsid w:val="00741223"/>
    <w:rsid w:val="00743ECB"/>
    <w:rsid w:val="007449CF"/>
    <w:rsid w:val="007472C7"/>
    <w:rsid w:val="00747485"/>
    <w:rsid w:val="0075329F"/>
    <w:rsid w:val="00756C5F"/>
    <w:rsid w:val="007623A1"/>
    <w:rsid w:val="00764F06"/>
    <w:rsid w:val="0076708C"/>
    <w:rsid w:val="00773597"/>
    <w:rsid w:val="00777A3A"/>
    <w:rsid w:val="007804DF"/>
    <w:rsid w:val="00780B2C"/>
    <w:rsid w:val="00783BD0"/>
    <w:rsid w:val="00785DCC"/>
    <w:rsid w:val="00786753"/>
    <w:rsid w:val="00786A8D"/>
    <w:rsid w:val="00792D52"/>
    <w:rsid w:val="00793732"/>
    <w:rsid w:val="00795B36"/>
    <w:rsid w:val="00796BBB"/>
    <w:rsid w:val="0079777C"/>
    <w:rsid w:val="00797AE9"/>
    <w:rsid w:val="007A1D9C"/>
    <w:rsid w:val="007A1ECE"/>
    <w:rsid w:val="007A22D2"/>
    <w:rsid w:val="007A35BB"/>
    <w:rsid w:val="007A420F"/>
    <w:rsid w:val="007A48A1"/>
    <w:rsid w:val="007A6D9A"/>
    <w:rsid w:val="007A6F7C"/>
    <w:rsid w:val="007B01AC"/>
    <w:rsid w:val="007B1D24"/>
    <w:rsid w:val="007B3D2F"/>
    <w:rsid w:val="007B45D1"/>
    <w:rsid w:val="007B527A"/>
    <w:rsid w:val="007B55D3"/>
    <w:rsid w:val="007B6A78"/>
    <w:rsid w:val="007C0548"/>
    <w:rsid w:val="007C7FEF"/>
    <w:rsid w:val="007D07EB"/>
    <w:rsid w:val="007D300F"/>
    <w:rsid w:val="007D412D"/>
    <w:rsid w:val="007D56F9"/>
    <w:rsid w:val="007D5DC0"/>
    <w:rsid w:val="007D671D"/>
    <w:rsid w:val="007D7CA9"/>
    <w:rsid w:val="007E0CE3"/>
    <w:rsid w:val="007E188A"/>
    <w:rsid w:val="007E22F7"/>
    <w:rsid w:val="007E2B92"/>
    <w:rsid w:val="007E3BC7"/>
    <w:rsid w:val="007E45E8"/>
    <w:rsid w:val="007E69D9"/>
    <w:rsid w:val="007F1BC7"/>
    <w:rsid w:val="007F1C7B"/>
    <w:rsid w:val="00802CA3"/>
    <w:rsid w:val="00803B59"/>
    <w:rsid w:val="00804BF8"/>
    <w:rsid w:val="00807760"/>
    <w:rsid w:val="00811950"/>
    <w:rsid w:val="0081204A"/>
    <w:rsid w:val="00812250"/>
    <w:rsid w:val="00813610"/>
    <w:rsid w:val="00813CC9"/>
    <w:rsid w:val="00813DB1"/>
    <w:rsid w:val="008147C6"/>
    <w:rsid w:val="00815B68"/>
    <w:rsid w:val="00816230"/>
    <w:rsid w:val="0081790B"/>
    <w:rsid w:val="008205E6"/>
    <w:rsid w:val="00827EBF"/>
    <w:rsid w:val="0083120E"/>
    <w:rsid w:val="00831D6A"/>
    <w:rsid w:val="008339C4"/>
    <w:rsid w:val="00833EAF"/>
    <w:rsid w:val="00835BC1"/>
    <w:rsid w:val="00836CDF"/>
    <w:rsid w:val="0083785B"/>
    <w:rsid w:val="00840E90"/>
    <w:rsid w:val="008427C9"/>
    <w:rsid w:val="008438E9"/>
    <w:rsid w:val="00843E1D"/>
    <w:rsid w:val="00850897"/>
    <w:rsid w:val="00850F30"/>
    <w:rsid w:val="008523DD"/>
    <w:rsid w:val="00855105"/>
    <w:rsid w:val="008553F9"/>
    <w:rsid w:val="00856576"/>
    <w:rsid w:val="008578AC"/>
    <w:rsid w:val="00857930"/>
    <w:rsid w:val="0086078F"/>
    <w:rsid w:val="008636F7"/>
    <w:rsid w:val="00866976"/>
    <w:rsid w:val="00866AF4"/>
    <w:rsid w:val="00871D7D"/>
    <w:rsid w:val="00872872"/>
    <w:rsid w:val="008738A9"/>
    <w:rsid w:val="00877FBA"/>
    <w:rsid w:val="0088086D"/>
    <w:rsid w:val="00882592"/>
    <w:rsid w:val="00882648"/>
    <w:rsid w:val="00883843"/>
    <w:rsid w:val="00883DE9"/>
    <w:rsid w:val="00884C01"/>
    <w:rsid w:val="008861E2"/>
    <w:rsid w:val="008862E7"/>
    <w:rsid w:val="00887F5C"/>
    <w:rsid w:val="00891546"/>
    <w:rsid w:val="00892F1C"/>
    <w:rsid w:val="00893259"/>
    <w:rsid w:val="00896680"/>
    <w:rsid w:val="008973BF"/>
    <w:rsid w:val="008974A9"/>
    <w:rsid w:val="008A237F"/>
    <w:rsid w:val="008A2AAE"/>
    <w:rsid w:val="008A310D"/>
    <w:rsid w:val="008A38B1"/>
    <w:rsid w:val="008A3D76"/>
    <w:rsid w:val="008A58D1"/>
    <w:rsid w:val="008B5B1C"/>
    <w:rsid w:val="008B6A08"/>
    <w:rsid w:val="008B6BAD"/>
    <w:rsid w:val="008B6DF7"/>
    <w:rsid w:val="008C6FDB"/>
    <w:rsid w:val="008C7522"/>
    <w:rsid w:val="008E0163"/>
    <w:rsid w:val="008E0718"/>
    <w:rsid w:val="008E119B"/>
    <w:rsid w:val="008E1367"/>
    <w:rsid w:val="008E145D"/>
    <w:rsid w:val="008E2662"/>
    <w:rsid w:val="008E5134"/>
    <w:rsid w:val="008E6403"/>
    <w:rsid w:val="008F0CD4"/>
    <w:rsid w:val="008F2529"/>
    <w:rsid w:val="008F48A2"/>
    <w:rsid w:val="008F6EC4"/>
    <w:rsid w:val="009057A6"/>
    <w:rsid w:val="00905F1F"/>
    <w:rsid w:val="00906FB3"/>
    <w:rsid w:val="00907249"/>
    <w:rsid w:val="00907C4E"/>
    <w:rsid w:val="0091494E"/>
    <w:rsid w:val="00915EB6"/>
    <w:rsid w:val="00917165"/>
    <w:rsid w:val="00917BAB"/>
    <w:rsid w:val="0092086D"/>
    <w:rsid w:val="00920A8A"/>
    <w:rsid w:val="0092190C"/>
    <w:rsid w:val="00923ACB"/>
    <w:rsid w:val="00923E91"/>
    <w:rsid w:val="00926A87"/>
    <w:rsid w:val="00927911"/>
    <w:rsid w:val="00930E62"/>
    <w:rsid w:val="00930F9D"/>
    <w:rsid w:val="00936395"/>
    <w:rsid w:val="009363EA"/>
    <w:rsid w:val="00937896"/>
    <w:rsid w:val="00937A69"/>
    <w:rsid w:val="00937F28"/>
    <w:rsid w:val="00942B32"/>
    <w:rsid w:val="009446E7"/>
    <w:rsid w:val="00944C97"/>
    <w:rsid w:val="0094640A"/>
    <w:rsid w:val="00950ED3"/>
    <w:rsid w:val="0095446E"/>
    <w:rsid w:val="009555DA"/>
    <w:rsid w:val="0095619E"/>
    <w:rsid w:val="00962005"/>
    <w:rsid w:val="00962047"/>
    <w:rsid w:val="00962820"/>
    <w:rsid w:val="00966F0A"/>
    <w:rsid w:val="00967245"/>
    <w:rsid w:val="009674D3"/>
    <w:rsid w:val="009764F8"/>
    <w:rsid w:val="00977000"/>
    <w:rsid w:val="0098127C"/>
    <w:rsid w:val="0098286C"/>
    <w:rsid w:val="00982EC4"/>
    <w:rsid w:val="009830BB"/>
    <w:rsid w:val="00983B79"/>
    <w:rsid w:val="00990063"/>
    <w:rsid w:val="00990DD9"/>
    <w:rsid w:val="00992D49"/>
    <w:rsid w:val="00993CFB"/>
    <w:rsid w:val="00996ED8"/>
    <w:rsid w:val="00997C3D"/>
    <w:rsid w:val="00997D1D"/>
    <w:rsid w:val="009A202A"/>
    <w:rsid w:val="009A383D"/>
    <w:rsid w:val="009A522A"/>
    <w:rsid w:val="009A7272"/>
    <w:rsid w:val="009B1B23"/>
    <w:rsid w:val="009B1F6A"/>
    <w:rsid w:val="009B4131"/>
    <w:rsid w:val="009B7F44"/>
    <w:rsid w:val="009C0F3C"/>
    <w:rsid w:val="009C2F07"/>
    <w:rsid w:val="009C3D1E"/>
    <w:rsid w:val="009C630F"/>
    <w:rsid w:val="009C7E54"/>
    <w:rsid w:val="009D003C"/>
    <w:rsid w:val="009D332E"/>
    <w:rsid w:val="009D3B0F"/>
    <w:rsid w:val="009D5B14"/>
    <w:rsid w:val="009E1A6F"/>
    <w:rsid w:val="009E265D"/>
    <w:rsid w:val="009E2785"/>
    <w:rsid w:val="009E31AC"/>
    <w:rsid w:val="009E36A6"/>
    <w:rsid w:val="009E37A5"/>
    <w:rsid w:val="009E3FE5"/>
    <w:rsid w:val="009E4AAF"/>
    <w:rsid w:val="009F18CA"/>
    <w:rsid w:val="009F2060"/>
    <w:rsid w:val="009F23F3"/>
    <w:rsid w:val="009F2523"/>
    <w:rsid w:val="009F3814"/>
    <w:rsid w:val="009F7C54"/>
    <w:rsid w:val="00A00296"/>
    <w:rsid w:val="00A01560"/>
    <w:rsid w:val="00A01CE7"/>
    <w:rsid w:val="00A03171"/>
    <w:rsid w:val="00A050A7"/>
    <w:rsid w:val="00A13310"/>
    <w:rsid w:val="00A16ACE"/>
    <w:rsid w:val="00A21064"/>
    <w:rsid w:val="00A2249F"/>
    <w:rsid w:val="00A22A3F"/>
    <w:rsid w:val="00A22E8E"/>
    <w:rsid w:val="00A24C8D"/>
    <w:rsid w:val="00A2717D"/>
    <w:rsid w:val="00A31915"/>
    <w:rsid w:val="00A31F9D"/>
    <w:rsid w:val="00A3432C"/>
    <w:rsid w:val="00A35642"/>
    <w:rsid w:val="00A375A3"/>
    <w:rsid w:val="00A37B38"/>
    <w:rsid w:val="00A411CA"/>
    <w:rsid w:val="00A425C7"/>
    <w:rsid w:val="00A42853"/>
    <w:rsid w:val="00A441A4"/>
    <w:rsid w:val="00A4624F"/>
    <w:rsid w:val="00A46A91"/>
    <w:rsid w:val="00A476ED"/>
    <w:rsid w:val="00A477D8"/>
    <w:rsid w:val="00A50C29"/>
    <w:rsid w:val="00A517D0"/>
    <w:rsid w:val="00A524F5"/>
    <w:rsid w:val="00A528E3"/>
    <w:rsid w:val="00A539B5"/>
    <w:rsid w:val="00A53F60"/>
    <w:rsid w:val="00A55984"/>
    <w:rsid w:val="00A559F3"/>
    <w:rsid w:val="00A56228"/>
    <w:rsid w:val="00A57015"/>
    <w:rsid w:val="00A5795C"/>
    <w:rsid w:val="00A6168C"/>
    <w:rsid w:val="00A6200D"/>
    <w:rsid w:val="00A64474"/>
    <w:rsid w:val="00A741CE"/>
    <w:rsid w:val="00A7714F"/>
    <w:rsid w:val="00A817E7"/>
    <w:rsid w:val="00A9068A"/>
    <w:rsid w:val="00A91E7C"/>
    <w:rsid w:val="00A93623"/>
    <w:rsid w:val="00A9542A"/>
    <w:rsid w:val="00AA0A9B"/>
    <w:rsid w:val="00AA4EB1"/>
    <w:rsid w:val="00AA74AE"/>
    <w:rsid w:val="00AA78F8"/>
    <w:rsid w:val="00AB18C1"/>
    <w:rsid w:val="00AB555A"/>
    <w:rsid w:val="00AB5B4F"/>
    <w:rsid w:val="00AC0C65"/>
    <w:rsid w:val="00AC519A"/>
    <w:rsid w:val="00AD07D2"/>
    <w:rsid w:val="00AD0F24"/>
    <w:rsid w:val="00AD179B"/>
    <w:rsid w:val="00AD1B18"/>
    <w:rsid w:val="00AD2CA3"/>
    <w:rsid w:val="00AD3095"/>
    <w:rsid w:val="00AD4991"/>
    <w:rsid w:val="00AD53A8"/>
    <w:rsid w:val="00AD557A"/>
    <w:rsid w:val="00AD5F74"/>
    <w:rsid w:val="00AD67E9"/>
    <w:rsid w:val="00AE10C4"/>
    <w:rsid w:val="00AE1F0E"/>
    <w:rsid w:val="00AE24D3"/>
    <w:rsid w:val="00AE2F26"/>
    <w:rsid w:val="00AE30E1"/>
    <w:rsid w:val="00AE4205"/>
    <w:rsid w:val="00AE696C"/>
    <w:rsid w:val="00AF1443"/>
    <w:rsid w:val="00AF6556"/>
    <w:rsid w:val="00AF6B7A"/>
    <w:rsid w:val="00AF768A"/>
    <w:rsid w:val="00AF7AB2"/>
    <w:rsid w:val="00B103A1"/>
    <w:rsid w:val="00B10545"/>
    <w:rsid w:val="00B11BFE"/>
    <w:rsid w:val="00B12B4E"/>
    <w:rsid w:val="00B15B55"/>
    <w:rsid w:val="00B215D6"/>
    <w:rsid w:val="00B22669"/>
    <w:rsid w:val="00B230C6"/>
    <w:rsid w:val="00B245EE"/>
    <w:rsid w:val="00B27AC2"/>
    <w:rsid w:val="00B30697"/>
    <w:rsid w:val="00B3285D"/>
    <w:rsid w:val="00B33624"/>
    <w:rsid w:val="00B34418"/>
    <w:rsid w:val="00B36118"/>
    <w:rsid w:val="00B36B72"/>
    <w:rsid w:val="00B372B3"/>
    <w:rsid w:val="00B37735"/>
    <w:rsid w:val="00B46660"/>
    <w:rsid w:val="00B504F8"/>
    <w:rsid w:val="00B54234"/>
    <w:rsid w:val="00B60DFB"/>
    <w:rsid w:val="00B61189"/>
    <w:rsid w:val="00B6355A"/>
    <w:rsid w:val="00B64E36"/>
    <w:rsid w:val="00B6558E"/>
    <w:rsid w:val="00B65DB1"/>
    <w:rsid w:val="00B67D88"/>
    <w:rsid w:val="00B704C9"/>
    <w:rsid w:val="00B71636"/>
    <w:rsid w:val="00B74922"/>
    <w:rsid w:val="00B74C33"/>
    <w:rsid w:val="00B8162A"/>
    <w:rsid w:val="00B81A1C"/>
    <w:rsid w:val="00B84E96"/>
    <w:rsid w:val="00B84F73"/>
    <w:rsid w:val="00B86CC5"/>
    <w:rsid w:val="00B870C9"/>
    <w:rsid w:val="00B87198"/>
    <w:rsid w:val="00B873C2"/>
    <w:rsid w:val="00B90594"/>
    <w:rsid w:val="00B90DD6"/>
    <w:rsid w:val="00B92B14"/>
    <w:rsid w:val="00B9361F"/>
    <w:rsid w:val="00B93709"/>
    <w:rsid w:val="00B94691"/>
    <w:rsid w:val="00B959D4"/>
    <w:rsid w:val="00B95E6B"/>
    <w:rsid w:val="00B96FBE"/>
    <w:rsid w:val="00B9740D"/>
    <w:rsid w:val="00B977BC"/>
    <w:rsid w:val="00B978C5"/>
    <w:rsid w:val="00BA1F3C"/>
    <w:rsid w:val="00BA47FB"/>
    <w:rsid w:val="00BA57FA"/>
    <w:rsid w:val="00BA6137"/>
    <w:rsid w:val="00BA68CA"/>
    <w:rsid w:val="00BA6F53"/>
    <w:rsid w:val="00BA7DE8"/>
    <w:rsid w:val="00BA7F40"/>
    <w:rsid w:val="00BB193A"/>
    <w:rsid w:val="00BB6E48"/>
    <w:rsid w:val="00BB72F9"/>
    <w:rsid w:val="00BB7B47"/>
    <w:rsid w:val="00BC04B2"/>
    <w:rsid w:val="00BC2A9F"/>
    <w:rsid w:val="00BC2CF4"/>
    <w:rsid w:val="00BC3657"/>
    <w:rsid w:val="00BC6891"/>
    <w:rsid w:val="00BC6C3B"/>
    <w:rsid w:val="00BC7915"/>
    <w:rsid w:val="00BC79C3"/>
    <w:rsid w:val="00BC7BEA"/>
    <w:rsid w:val="00BD02C3"/>
    <w:rsid w:val="00BD0E86"/>
    <w:rsid w:val="00BD11AF"/>
    <w:rsid w:val="00BD1DCE"/>
    <w:rsid w:val="00BD232F"/>
    <w:rsid w:val="00BD3BCC"/>
    <w:rsid w:val="00BD44DF"/>
    <w:rsid w:val="00BD5C07"/>
    <w:rsid w:val="00BE15F8"/>
    <w:rsid w:val="00BE2ACE"/>
    <w:rsid w:val="00BE3767"/>
    <w:rsid w:val="00BE4F88"/>
    <w:rsid w:val="00BE5C16"/>
    <w:rsid w:val="00BE7794"/>
    <w:rsid w:val="00BF1849"/>
    <w:rsid w:val="00BF26AA"/>
    <w:rsid w:val="00BF31C0"/>
    <w:rsid w:val="00BF3978"/>
    <w:rsid w:val="00BF41FA"/>
    <w:rsid w:val="00BF5826"/>
    <w:rsid w:val="00BF650B"/>
    <w:rsid w:val="00C00A82"/>
    <w:rsid w:val="00C00C27"/>
    <w:rsid w:val="00C01362"/>
    <w:rsid w:val="00C014EF"/>
    <w:rsid w:val="00C01F98"/>
    <w:rsid w:val="00C063E9"/>
    <w:rsid w:val="00C06EDB"/>
    <w:rsid w:val="00C114D2"/>
    <w:rsid w:val="00C11F9A"/>
    <w:rsid w:val="00C13147"/>
    <w:rsid w:val="00C13CF3"/>
    <w:rsid w:val="00C20597"/>
    <w:rsid w:val="00C22E20"/>
    <w:rsid w:val="00C3506E"/>
    <w:rsid w:val="00C35657"/>
    <w:rsid w:val="00C36A6A"/>
    <w:rsid w:val="00C36F14"/>
    <w:rsid w:val="00C40E2B"/>
    <w:rsid w:val="00C41243"/>
    <w:rsid w:val="00C42D52"/>
    <w:rsid w:val="00C43C8D"/>
    <w:rsid w:val="00C44727"/>
    <w:rsid w:val="00C449E6"/>
    <w:rsid w:val="00C46A09"/>
    <w:rsid w:val="00C54AE8"/>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7B3F"/>
    <w:rsid w:val="00C77E04"/>
    <w:rsid w:val="00C806EC"/>
    <w:rsid w:val="00C82713"/>
    <w:rsid w:val="00C834F8"/>
    <w:rsid w:val="00C8521C"/>
    <w:rsid w:val="00C85604"/>
    <w:rsid w:val="00C90B08"/>
    <w:rsid w:val="00C91231"/>
    <w:rsid w:val="00C91673"/>
    <w:rsid w:val="00C93503"/>
    <w:rsid w:val="00C93B69"/>
    <w:rsid w:val="00C94476"/>
    <w:rsid w:val="00C95376"/>
    <w:rsid w:val="00C966C3"/>
    <w:rsid w:val="00C96BD6"/>
    <w:rsid w:val="00CA0D0E"/>
    <w:rsid w:val="00CA3F99"/>
    <w:rsid w:val="00CA49F0"/>
    <w:rsid w:val="00CA6161"/>
    <w:rsid w:val="00CB135D"/>
    <w:rsid w:val="00CB2923"/>
    <w:rsid w:val="00CB3C93"/>
    <w:rsid w:val="00CC1FAC"/>
    <w:rsid w:val="00CC27E7"/>
    <w:rsid w:val="00CC356F"/>
    <w:rsid w:val="00CC670A"/>
    <w:rsid w:val="00CC7261"/>
    <w:rsid w:val="00CD2329"/>
    <w:rsid w:val="00CD5628"/>
    <w:rsid w:val="00CD569F"/>
    <w:rsid w:val="00CD5E25"/>
    <w:rsid w:val="00CD66FA"/>
    <w:rsid w:val="00CD7F21"/>
    <w:rsid w:val="00CE0EDE"/>
    <w:rsid w:val="00CE16C7"/>
    <w:rsid w:val="00CE6194"/>
    <w:rsid w:val="00CE67F9"/>
    <w:rsid w:val="00CE6A69"/>
    <w:rsid w:val="00CE736B"/>
    <w:rsid w:val="00CF03AA"/>
    <w:rsid w:val="00CF778E"/>
    <w:rsid w:val="00D00823"/>
    <w:rsid w:val="00D01C7A"/>
    <w:rsid w:val="00D03A6D"/>
    <w:rsid w:val="00D0569D"/>
    <w:rsid w:val="00D151C7"/>
    <w:rsid w:val="00D17D95"/>
    <w:rsid w:val="00D22569"/>
    <w:rsid w:val="00D271A7"/>
    <w:rsid w:val="00D34CF8"/>
    <w:rsid w:val="00D3518A"/>
    <w:rsid w:val="00D40FBD"/>
    <w:rsid w:val="00D46440"/>
    <w:rsid w:val="00D5168C"/>
    <w:rsid w:val="00D516AF"/>
    <w:rsid w:val="00D533CF"/>
    <w:rsid w:val="00D53DC5"/>
    <w:rsid w:val="00D55AE7"/>
    <w:rsid w:val="00D573E4"/>
    <w:rsid w:val="00D611DA"/>
    <w:rsid w:val="00D62CBF"/>
    <w:rsid w:val="00D62E32"/>
    <w:rsid w:val="00D64261"/>
    <w:rsid w:val="00D66DB6"/>
    <w:rsid w:val="00D66FC1"/>
    <w:rsid w:val="00D67506"/>
    <w:rsid w:val="00D70248"/>
    <w:rsid w:val="00D7124A"/>
    <w:rsid w:val="00D724B6"/>
    <w:rsid w:val="00D7535F"/>
    <w:rsid w:val="00D7626F"/>
    <w:rsid w:val="00D76D57"/>
    <w:rsid w:val="00D82E61"/>
    <w:rsid w:val="00D83FE9"/>
    <w:rsid w:val="00D91FFA"/>
    <w:rsid w:val="00D9556C"/>
    <w:rsid w:val="00D97DCB"/>
    <w:rsid w:val="00DA02AE"/>
    <w:rsid w:val="00DA13C5"/>
    <w:rsid w:val="00DA48FF"/>
    <w:rsid w:val="00DA6EE3"/>
    <w:rsid w:val="00DB01A9"/>
    <w:rsid w:val="00DB0A41"/>
    <w:rsid w:val="00DB0ABC"/>
    <w:rsid w:val="00DB228D"/>
    <w:rsid w:val="00DB39D0"/>
    <w:rsid w:val="00DB47C7"/>
    <w:rsid w:val="00DB512D"/>
    <w:rsid w:val="00DB711D"/>
    <w:rsid w:val="00DB7C77"/>
    <w:rsid w:val="00DC0953"/>
    <w:rsid w:val="00DC33CE"/>
    <w:rsid w:val="00DC3E97"/>
    <w:rsid w:val="00DC493B"/>
    <w:rsid w:val="00DC5273"/>
    <w:rsid w:val="00DC54BA"/>
    <w:rsid w:val="00DC7EC9"/>
    <w:rsid w:val="00DD2C05"/>
    <w:rsid w:val="00DD3D61"/>
    <w:rsid w:val="00DD4B0C"/>
    <w:rsid w:val="00DD5A19"/>
    <w:rsid w:val="00DD5D22"/>
    <w:rsid w:val="00DD7965"/>
    <w:rsid w:val="00DE0C5C"/>
    <w:rsid w:val="00DE2D0F"/>
    <w:rsid w:val="00DE384C"/>
    <w:rsid w:val="00DE4A68"/>
    <w:rsid w:val="00DE5711"/>
    <w:rsid w:val="00DE6F4C"/>
    <w:rsid w:val="00DF06EA"/>
    <w:rsid w:val="00DF0B03"/>
    <w:rsid w:val="00DF3ED7"/>
    <w:rsid w:val="00DF4FA8"/>
    <w:rsid w:val="00DF530D"/>
    <w:rsid w:val="00DF5978"/>
    <w:rsid w:val="00DF7FD4"/>
    <w:rsid w:val="00E0112F"/>
    <w:rsid w:val="00E017F4"/>
    <w:rsid w:val="00E0279F"/>
    <w:rsid w:val="00E0388D"/>
    <w:rsid w:val="00E04056"/>
    <w:rsid w:val="00E06B15"/>
    <w:rsid w:val="00E0738C"/>
    <w:rsid w:val="00E078BA"/>
    <w:rsid w:val="00E11E7A"/>
    <w:rsid w:val="00E1340D"/>
    <w:rsid w:val="00E13EA5"/>
    <w:rsid w:val="00E14B99"/>
    <w:rsid w:val="00E14F1C"/>
    <w:rsid w:val="00E16AEB"/>
    <w:rsid w:val="00E17105"/>
    <w:rsid w:val="00E21A86"/>
    <w:rsid w:val="00E21F1C"/>
    <w:rsid w:val="00E2391F"/>
    <w:rsid w:val="00E25E64"/>
    <w:rsid w:val="00E308D5"/>
    <w:rsid w:val="00E31890"/>
    <w:rsid w:val="00E3197D"/>
    <w:rsid w:val="00E32209"/>
    <w:rsid w:val="00E339BC"/>
    <w:rsid w:val="00E37970"/>
    <w:rsid w:val="00E40618"/>
    <w:rsid w:val="00E40D5D"/>
    <w:rsid w:val="00E42A87"/>
    <w:rsid w:val="00E436C5"/>
    <w:rsid w:val="00E43BAA"/>
    <w:rsid w:val="00E4518D"/>
    <w:rsid w:val="00E45229"/>
    <w:rsid w:val="00E458CD"/>
    <w:rsid w:val="00E45BDA"/>
    <w:rsid w:val="00E47F9F"/>
    <w:rsid w:val="00E51188"/>
    <w:rsid w:val="00E56FA8"/>
    <w:rsid w:val="00E60C94"/>
    <w:rsid w:val="00E61C52"/>
    <w:rsid w:val="00E710F8"/>
    <w:rsid w:val="00E727BB"/>
    <w:rsid w:val="00E72FBE"/>
    <w:rsid w:val="00E75751"/>
    <w:rsid w:val="00E76701"/>
    <w:rsid w:val="00E7754D"/>
    <w:rsid w:val="00E77BF1"/>
    <w:rsid w:val="00E82A0A"/>
    <w:rsid w:val="00E84F0F"/>
    <w:rsid w:val="00E8649F"/>
    <w:rsid w:val="00E869D9"/>
    <w:rsid w:val="00E87EFD"/>
    <w:rsid w:val="00E90D2D"/>
    <w:rsid w:val="00E92850"/>
    <w:rsid w:val="00E93529"/>
    <w:rsid w:val="00E950A9"/>
    <w:rsid w:val="00E97CEC"/>
    <w:rsid w:val="00EA0752"/>
    <w:rsid w:val="00EB0374"/>
    <w:rsid w:val="00EB19EB"/>
    <w:rsid w:val="00EB2E56"/>
    <w:rsid w:val="00EB5F1B"/>
    <w:rsid w:val="00EB6ED2"/>
    <w:rsid w:val="00EB6F79"/>
    <w:rsid w:val="00EC41CB"/>
    <w:rsid w:val="00EC4B52"/>
    <w:rsid w:val="00EC4DEF"/>
    <w:rsid w:val="00EC583D"/>
    <w:rsid w:val="00ED386E"/>
    <w:rsid w:val="00ED4698"/>
    <w:rsid w:val="00EE0C51"/>
    <w:rsid w:val="00EE1F38"/>
    <w:rsid w:val="00EE794D"/>
    <w:rsid w:val="00EF40CE"/>
    <w:rsid w:val="00EF5918"/>
    <w:rsid w:val="00EF672F"/>
    <w:rsid w:val="00F022C6"/>
    <w:rsid w:val="00F11FBA"/>
    <w:rsid w:val="00F149D3"/>
    <w:rsid w:val="00F14E8F"/>
    <w:rsid w:val="00F15D78"/>
    <w:rsid w:val="00F2012B"/>
    <w:rsid w:val="00F20434"/>
    <w:rsid w:val="00F22E1D"/>
    <w:rsid w:val="00F23F30"/>
    <w:rsid w:val="00F253E2"/>
    <w:rsid w:val="00F3783C"/>
    <w:rsid w:val="00F37B2D"/>
    <w:rsid w:val="00F42D84"/>
    <w:rsid w:val="00F44CFC"/>
    <w:rsid w:val="00F45671"/>
    <w:rsid w:val="00F47CAB"/>
    <w:rsid w:val="00F510FA"/>
    <w:rsid w:val="00F5197E"/>
    <w:rsid w:val="00F579DF"/>
    <w:rsid w:val="00F6060C"/>
    <w:rsid w:val="00F61AD1"/>
    <w:rsid w:val="00F652A2"/>
    <w:rsid w:val="00F662FA"/>
    <w:rsid w:val="00F667CB"/>
    <w:rsid w:val="00F671C4"/>
    <w:rsid w:val="00F7557E"/>
    <w:rsid w:val="00F755E9"/>
    <w:rsid w:val="00F801A3"/>
    <w:rsid w:val="00F82B16"/>
    <w:rsid w:val="00F8333A"/>
    <w:rsid w:val="00F83D36"/>
    <w:rsid w:val="00F849AD"/>
    <w:rsid w:val="00F8517C"/>
    <w:rsid w:val="00F90C1C"/>
    <w:rsid w:val="00F90E50"/>
    <w:rsid w:val="00F91CB8"/>
    <w:rsid w:val="00FA0F4A"/>
    <w:rsid w:val="00FA2E02"/>
    <w:rsid w:val="00FA597D"/>
    <w:rsid w:val="00FA6876"/>
    <w:rsid w:val="00FA6961"/>
    <w:rsid w:val="00FB42E4"/>
    <w:rsid w:val="00FB46C8"/>
    <w:rsid w:val="00FB4877"/>
    <w:rsid w:val="00FB50FA"/>
    <w:rsid w:val="00FB7498"/>
    <w:rsid w:val="00FC2B20"/>
    <w:rsid w:val="00FC3D75"/>
    <w:rsid w:val="00FD384C"/>
    <w:rsid w:val="00FE08F6"/>
    <w:rsid w:val="00FE0C5C"/>
    <w:rsid w:val="00FE272C"/>
    <w:rsid w:val="00FE3038"/>
    <w:rsid w:val="00FE48BE"/>
    <w:rsid w:val="00FE513A"/>
    <w:rsid w:val="00FE6B0D"/>
    <w:rsid w:val="00FE7AEF"/>
    <w:rsid w:val="00FF0564"/>
    <w:rsid w:val="00FF12B0"/>
    <w:rsid w:val="00FF3150"/>
    <w:rsid w:val="00FF66FF"/>
    <w:rsid w:val="13029D05"/>
    <w:rsid w:val="2E772EE9"/>
    <w:rsid w:val="4F943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E02A7E"/>
  <w15:docId w15:val="{33EB5ECD-1748-4F59-A758-E2310B7B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EC4"/>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table" w:customStyle="1" w:styleId="TableGrid2">
    <w:name w:val="Table Grid2"/>
    <w:basedOn w:val="TableNormal"/>
    <w:next w:val="TableGrid"/>
    <w:uiPriority w:val="59"/>
    <w:rsid w:val="00BD5C07"/>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2E20"/>
    <w:rPr>
      <w:rFonts w:ascii="Cambria" w:eastAsia="MS Mincho" w:hAnsi="Cambria"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259">
      <w:bodyDiv w:val="1"/>
      <w:marLeft w:val="0"/>
      <w:marRight w:val="0"/>
      <w:marTop w:val="0"/>
      <w:marBottom w:val="0"/>
      <w:divBdr>
        <w:top w:val="none" w:sz="0" w:space="0" w:color="auto"/>
        <w:left w:val="none" w:sz="0" w:space="0" w:color="auto"/>
        <w:bottom w:val="none" w:sz="0" w:space="0" w:color="auto"/>
        <w:right w:val="none" w:sz="0" w:space="0" w:color="auto"/>
      </w:divBdr>
    </w:div>
    <w:div w:id="155418447">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1829</Value>
      <Value>30</Value>
      <Value>42</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3</ADCUnsuccessfulSyncAttemptCount>
    <OnBehalfOf xmlns="b48e3ffd-eb19-4da6-9c3a-2fe013753af6" xsi:nil="true"/>
    <of9f5489d8524f60b5f135358bcc24e7 xmlns="b48e3ffd-eb19-4da6-9c3a-2fe013753af6">
      <Terms xmlns="http://schemas.microsoft.com/office/infopath/2007/PartnerControl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 xsi:nil="true"/>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 xsi:nil="true"/>
    <ADCCRMSyncDone xmlns="b48e3ffd-eb19-4da6-9c3a-2fe013753af6">false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Multiple Case Types</TermName>
          <TermId xmlns="http://schemas.microsoft.com/office/infopath/2007/PartnerControls">61ce1bf0-8664-443d-8ac4-26f5d838825c</TermId>
        </TermInfo>
      </Terms>
    </p153795153ee4629ba85bfc1884fc5e6>
    <fc314416fe7649c0bd235f0f6f75a24e xmlns="b48e3ffd-eb19-4da6-9c3a-2fe013753af6">
      <Terms xmlns="http://schemas.microsoft.com/office/infopath/2007/PartnerControls"/>
    </fc314416fe7649c0bd235f0f6f75a24e>
    <f06bc08df4f7480fae31bfc0219a480b xmlns="b48e3ffd-eb19-4da6-9c3a-2fe013753af6">
      <Terms xmlns="http://schemas.microsoft.com/office/infopath/2007/PartnerControls"/>
    </f06bc08df4f7480fae31bfc0219a480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7C2FA-CD73-433E-B2AA-45D7A56BB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F02A7-442A-49F9-A09B-634654412D78}">
  <ds:schemaRefs>
    <ds:schemaRef ds:uri="http://www.w3.org/XML/1998/namespace"/>
    <ds:schemaRef ds:uri="http://purl.org/dc/terms/"/>
    <ds:schemaRef ds:uri="http://purl.org/dc/dcmitype/"/>
    <ds:schemaRef ds:uri="http://schemas.microsoft.com/sharepoint/v3"/>
    <ds:schemaRef ds:uri="http://purl.org/dc/elements/1.1/"/>
    <ds:schemaRef ds:uri="http://schemas.microsoft.com/office/2006/documentManagement/types"/>
    <ds:schemaRef ds:uri="http://schemas.microsoft.com/office/infopath/2007/PartnerControls"/>
    <ds:schemaRef ds:uri="b48e3ffd-eb19-4da6-9c3a-2fe013753af6"/>
    <ds:schemaRef ds:uri="http://schemas.openxmlformats.org/package/2006/metadata/core-properties"/>
    <ds:schemaRef ds:uri="9415f538-06e4-4333-8d32-bf09d7b0fc67"/>
    <ds:schemaRef ds:uri="http://schemas.microsoft.com/office/2006/metadata/properties"/>
  </ds:schemaRefs>
</ds:datastoreItem>
</file>

<file path=customXml/itemProps3.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4.xml><?xml version="1.0" encoding="utf-8"?>
<ds:datastoreItem xmlns:ds="http://schemas.openxmlformats.org/officeDocument/2006/customXml" ds:itemID="{79F12623-A510-4A76-A6BF-AD213171248F}">
  <ds:schemaRefs>
    <ds:schemaRef ds:uri="http://schemas.microsoft.com/sharepoint/v3/contenttype/forms"/>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445</TotalTime>
  <Pages>36</Pages>
  <Words>12753</Words>
  <Characters>70985</Characters>
  <Application>Microsoft Office Word</Application>
  <DocSecurity>0</DocSecurity>
  <Lines>591</Lines>
  <Paragraphs>167</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83571</CharactersWithSpaces>
  <SharedDoc>false</SharedDoc>
  <HLinks>
    <vt:vector size="324" baseType="variant">
      <vt:variant>
        <vt:i4>7405611</vt:i4>
      </vt:variant>
      <vt:variant>
        <vt:i4>315</vt:i4>
      </vt:variant>
      <vt:variant>
        <vt:i4>0</vt:i4>
      </vt:variant>
      <vt:variant>
        <vt:i4>5</vt:i4>
      </vt:variant>
      <vt:variant>
        <vt:lpwstr>https://www.legislation.gov.au/Details/F2015L01736</vt:lpwstr>
      </vt:variant>
      <vt:variant>
        <vt:lpwstr/>
      </vt:variant>
      <vt:variant>
        <vt:i4>8323108</vt:i4>
      </vt:variant>
      <vt:variant>
        <vt:i4>312</vt:i4>
      </vt:variant>
      <vt:variant>
        <vt:i4>0</vt:i4>
      </vt:variant>
      <vt:variant>
        <vt:i4>5</vt:i4>
      </vt:variant>
      <vt:variant>
        <vt:lpwstr>https://www.industry.gov.au/publications/anti-dumping-commission-collection-and-use-information-policy</vt:lpwstr>
      </vt:variant>
      <vt:variant>
        <vt:lpwstr/>
      </vt:variant>
      <vt:variant>
        <vt:i4>1179697</vt:i4>
      </vt:variant>
      <vt:variant>
        <vt:i4>305</vt:i4>
      </vt:variant>
      <vt:variant>
        <vt:i4>0</vt:i4>
      </vt:variant>
      <vt:variant>
        <vt:i4>5</vt:i4>
      </vt:variant>
      <vt:variant>
        <vt:lpwstr/>
      </vt:variant>
      <vt:variant>
        <vt:lpwstr>_Toc211437176</vt:lpwstr>
      </vt:variant>
      <vt:variant>
        <vt:i4>1179697</vt:i4>
      </vt:variant>
      <vt:variant>
        <vt:i4>299</vt:i4>
      </vt:variant>
      <vt:variant>
        <vt:i4>0</vt:i4>
      </vt:variant>
      <vt:variant>
        <vt:i4>5</vt:i4>
      </vt:variant>
      <vt:variant>
        <vt:lpwstr/>
      </vt:variant>
      <vt:variant>
        <vt:lpwstr>_Toc211437175</vt:lpwstr>
      </vt:variant>
      <vt:variant>
        <vt:i4>1179697</vt:i4>
      </vt:variant>
      <vt:variant>
        <vt:i4>293</vt:i4>
      </vt:variant>
      <vt:variant>
        <vt:i4>0</vt:i4>
      </vt:variant>
      <vt:variant>
        <vt:i4>5</vt:i4>
      </vt:variant>
      <vt:variant>
        <vt:lpwstr/>
      </vt:variant>
      <vt:variant>
        <vt:lpwstr>_Toc211437174</vt:lpwstr>
      </vt:variant>
      <vt:variant>
        <vt:i4>1179697</vt:i4>
      </vt:variant>
      <vt:variant>
        <vt:i4>287</vt:i4>
      </vt:variant>
      <vt:variant>
        <vt:i4>0</vt:i4>
      </vt:variant>
      <vt:variant>
        <vt:i4>5</vt:i4>
      </vt:variant>
      <vt:variant>
        <vt:lpwstr/>
      </vt:variant>
      <vt:variant>
        <vt:lpwstr>_Toc211437173</vt:lpwstr>
      </vt:variant>
      <vt:variant>
        <vt:i4>1179697</vt:i4>
      </vt:variant>
      <vt:variant>
        <vt:i4>281</vt:i4>
      </vt:variant>
      <vt:variant>
        <vt:i4>0</vt:i4>
      </vt:variant>
      <vt:variant>
        <vt:i4>5</vt:i4>
      </vt:variant>
      <vt:variant>
        <vt:lpwstr/>
      </vt:variant>
      <vt:variant>
        <vt:lpwstr>_Toc211437172</vt:lpwstr>
      </vt:variant>
      <vt:variant>
        <vt:i4>1179697</vt:i4>
      </vt:variant>
      <vt:variant>
        <vt:i4>275</vt:i4>
      </vt:variant>
      <vt:variant>
        <vt:i4>0</vt:i4>
      </vt:variant>
      <vt:variant>
        <vt:i4>5</vt:i4>
      </vt:variant>
      <vt:variant>
        <vt:lpwstr/>
      </vt:variant>
      <vt:variant>
        <vt:lpwstr>_Toc211437171</vt:lpwstr>
      </vt:variant>
      <vt:variant>
        <vt:i4>1179697</vt:i4>
      </vt:variant>
      <vt:variant>
        <vt:i4>269</vt:i4>
      </vt:variant>
      <vt:variant>
        <vt:i4>0</vt:i4>
      </vt:variant>
      <vt:variant>
        <vt:i4>5</vt:i4>
      </vt:variant>
      <vt:variant>
        <vt:lpwstr/>
      </vt:variant>
      <vt:variant>
        <vt:lpwstr>_Toc211437170</vt:lpwstr>
      </vt:variant>
      <vt:variant>
        <vt:i4>1245233</vt:i4>
      </vt:variant>
      <vt:variant>
        <vt:i4>263</vt:i4>
      </vt:variant>
      <vt:variant>
        <vt:i4>0</vt:i4>
      </vt:variant>
      <vt:variant>
        <vt:i4>5</vt:i4>
      </vt:variant>
      <vt:variant>
        <vt:lpwstr/>
      </vt:variant>
      <vt:variant>
        <vt:lpwstr>_Toc211437169</vt:lpwstr>
      </vt:variant>
      <vt:variant>
        <vt:i4>1245233</vt:i4>
      </vt:variant>
      <vt:variant>
        <vt:i4>257</vt:i4>
      </vt:variant>
      <vt:variant>
        <vt:i4>0</vt:i4>
      </vt:variant>
      <vt:variant>
        <vt:i4>5</vt:i4>
      </vt:variant>
      <vt:variant>
        <vt:lpwstr/>
      </vt:variant>
      <vt:variant>
        <vt:lpwstr>_Toc211437168</vt:lpwstr>
      </vt:variant>
      <vt:variant>
        <vt:i4>1245233</vt:i4>
      </vt:variant>
      <vt:variant>
        <vt:i4>251</vt:i4>
      </vt:variant>
      <vt:variant>
        <vt:i4>0</vt:i4>
      </vt:variant>
      <vt:variant>
        <vt:i4>5</vt:i4>
      </vt:variant>
      <vt:variant>
        <vt:lpwstr/>
      </vt:variant>
      <vt:variant>
        <vt:lpwstr>_Toc211437167</vt:lpwstr>
      </vt:variant>
      <vt:variant>
        <vt:i4>1245233</vt:i4>
      </vt:variant>
      <vt:variant>
        <vt:i4>245</vt:i4>
      </vt:variant>
      <vt:variant>
        <vt:i4>0</vt:i4>
      </vt:variant>
      <vt:variant>
        <vt:i4>5</vt:i4>
      </vt:variant>
      <vt:variant>
        <vt:lpwstr/>
      </vt:variant>
      <vt:variant>
        <vt:lpwstr>_Toc211437166</vt:lpwstr>
      </vt:variant>
      <vt:variant>
        <vt:i4>1245233</vt:i4>
      </vt:variant>
      <vt:variant>
        <vt:i4>239</vt:i4>
      </vt:variant>
      <vt:variant>
        <vt:i4>0</vt:i4>
      </vt:variant>
      <vt:variant>
        <vt:i4>5</vt:i4>
      </vt:variant>
      <vt:variant>
        <vt:lpwstr/>
      </vt:variant>
      <vt:variant>
        <vt:lpwstr>_Toc211437165</vt:lpwstr>
      </vt:variant>
      <vt:variant>
        <vt:i4>1245233</vt:i4>
      </vt:variant>
      <vt:variant>
        <vt:i4>233</vt:i4>
      </vt:variant>
      <vt:variant>
        <vt:i4>0</vt:i4>
      </vt:variant>
      <vt:variant>
        <vt:i4>5</vt:i4>
      </vt:variant>
      <vt:variant>
        <vt:lpwstr/>
      </vt:variant>
      <vt:variant>
        <vt:lpwstr>_Toc211437164</vt:lpwstr>
      </vt:variant>
      <vt:variant>
        <vt:i4>1245233</vt:i4>
      </vt:variant>
      <vt:variant>
        <vt:i4>227</vt:i4>
      </vt:variant>
      <vt:variant>
        <vt:i4>0</vt:i4>
      </vt:variant>
      <vt:variant>
        <vt:i4>5</vt:i4>
      </vt:variant>
      <vt:variant>
        <vt:lpwstr/>
      </vt:variant>
      <vt:variant>
        <vt:lpwstr>_Toc211437163</vt:lpwstr>
      </vt:variant>
      <vt:variant>
        <vt:i4>1245233</vt:i4>
      </vt:variant>
      <vt:variant>
        <vt:i4>221</vt:i4>
      </vt:variant>
      <vt:variant>
        <vt:i4>0</vt:i4>
      </vt:variant>
      <vt:variant>
        <vt:i4>5</vt:i4>
      </vt:variant>
      <vt:variant>
        <vt:lpwstr/>
      </vt:variant>
      <vt:variant>
        <vt:lpwstr>_Toc211437162</vt:lpwstr>
      </vt:variant>
      <vt:variant>
        <vt:i4>1245233</vt:i4>
      </vt:variant>
      <vt:variant>
        <vt:i4>215</vt:i4>
      </vt:variant>
      <vt:variant>
        <vt:i4>0</vt:i4>
      </vt:variant>
      <vt:variant>
        <vt:i4>5</vt:i4>
      </vt:variant>
      <vt:variant>
        <vt:lpwstr/>
      </vt:variant>
      <vt:variant>
        <vt:lpwstr>_Toc211437161</vt:lpwstr>
      </vt:variant>
      <vt:variant>
        <vt:i4>1245233</vt:i4>
      </vt:variant>
      <vt:variant>
        <vt:i4>209</vt:i4>
      </vt:variant>
      <vt:variant>
        <vt:i4>0</vt:i4>
      </vt:variant>
      <vt:variant>
        <vt:i4>5</vt:i4>
      </vt:variant>
      <vt:variant>
        <vt:lpwstr/>
      </vt:variant>
      <vt:variant>
        <vt:lpwstr>_Toc211437160</vt:lpwstr>
      </vt:variant>
      <vt:variant>
        <vt:i4>1048625</vt:i4>
      </vt:variant>
      <vt:variant>
        <vt:i4>203</vt:i4>
      </vt:variant>
      <vt:variant>
        <vt:i4>0</vt:i4>
      </vt:variant>
      <vt:variant>
        <vt:i4>5</vt:i4>
      </vt:variant>
      <vt:variant>
        <vt:lpwstr/>
      </vt:variant>
      <vt:variant>
        <vt:lpwstr>_Toc211437159</vt:lpwstr>
      </vt:variant>
      <vt:variant>
        <vt:i4>1048625</vt:i4>
      </vt:variant>
      <vt:variant>
        <vt:i4>197</vt:i4>
      </vt:variant>
      <vt:variant>
        <vt:i4>0</vt:i4>
      </vt:variant>
      <vt:variant>
        <vt:i4>5</vt:i4>
      </vt:variant>
      <vt:variant>
        <vt:lpwstr/>
      </vt:variant>
      <vt:variant>
        <vt:lpwstr>_Toc211437158</vt:lpwstr>
      </vt:variant>
      <vt:variant>
        <vt:i4>1048625</vt:i4>
      </vt:variant>
      <vt:variant>
        <vt:i4>191</vt:i4>
      </vt:variant>
      <vt:variant>
        <vt:i4>0</vt:i4>
      </vt:variant>
      <vt:variant>
        <vt:i4>5</vt:i4>
      </vt:variant>
      <vt:variant>
        <vt:lpwstr/>
      </vt:variant>
      <vt:variant>
        <vt:lpwstr>_Toc211437157</vt:lpwstr>
      </vt:variant>
      <vt:variant>
        <vt:i4>1048625</vt:i4>
      </vt:variant>
      <vt:variant>
        <vt:i4>185</vt:i4>
      </vt:variant>
      <vt:variant>
        <vt:i4>0</vt:i4>
      </vt:variant>
      <vt:variant>
        <vt:i4>5</vt:i4>
      </vt:variant>
      <vt:variant>
        <vt:lpwstr/>
      </vt:variant>
      <vt:variant>
        <vt:lpwstr>_Toc211437156</vt:lpwstr>
      </vt:variant>
      <vt:variant>
        <vt:i4>1048625</vt:i4>
      </vt:variant>
      <vt:variant>
        <vt:i4>179</vt:i4>
      </vt:variant>
      <vt:variant>
        <vt:i4>0</vt:i4>
      </vt:variant>
      <vt:variant>
        <vt:i4>5</vt:i4>
      </vt:variant>
      <vt:variant>
        <vt:lpwstr/>
      </vt:variant>
      <vt:variant>
        <vt:lpwstr>_Toc211437155</vt:lpwstr>
      </vt:variant>
      <vt:variant>
        <vt:i4>1048625</vt:i4>
      </vt:variant>
      <vt:variant>
        <vt:i4>173</vt:i4>
      </vt:variant>
      <vt:variant>
        <vt:i4>0</vt:i4>
      </vt:variant>
      <vt:variant>
        <vt:i4>5</vt:i4>
      </vt:variant>
      <vt:variant>
        <vt:lpwstr/>
      </vt:variant>
      <vt:variant>
        <vt:lpwstr>_Toc211437154</vt:lpwstr>
      </vt:variant>
      <vt:variant>
        <vt:i4>1048625</vt:i4>
      </vt:variant>
      <vt:variant>
        <vt:i4>167</vt:i4>
      </vt:variant>
      <vt:variant>
        <vt:i4>0</vt:i4>
      </vt:variant>
      <vt:variant>
        <vt:i4>5</vt:i4>
      </vt:variant>
      <vt:variant>
        <vt:lpwstr/>
      </vt:variant>
      <vt:variant>
        <vt:lpwstr>_Toc211437153</vt:lpwstr>
      </vt:variant>
      <vt:variant>
        <vt:i4>1048625</vt:i4>
      </vt:variant>
      <vt:variant>
        <vt:i4>161</vt:i4>
      </vt:variant>
      <vt:variant>
        <vt:i4>0</vt:i4>
      </vt:variant>
      <vt:variant>
        <vt:i4>5</vt:i4>
      </vt:variant>
      <vt:variant>
        <vt:lpwstr/>
      </vt:variant>
      <vt:variant>
        <vt:lpwstr>_Toc211437152</vt:lpwstr>
      </vt:variant>
      <vt:variant>
        <vt:i4>1048625</vt:i4>
      </vt:variant>
      <vt:variant>
        <vt:i4>155</vt:i4>
      </vt:variant>
      <vt:variant>
        <vt:i4>0</vt:i4>
      </vt:variant>
      <vt:variant>
        <vt:i4>5</vt:i4>
      </vt:variant>
      <vt:variant>
        <vt:lpwstr/>
      </vt:variant>
      <vt:variant>
        <vt:lpwstr>_Toc211437151</vt:lpwstr>
      </vt:variant>
      <vt:variant>
        <vt:i4>1048625</vt:i4>
      </vt:variant>
      <vt:variant>
        <vt:i4>149</vt:i4>
      </vt:variant>
      <vt:variant>
        <vt:i4>0</vt:i4>
      </vt:variant>
      <vt:variant>
        <vt:i4>5</vt:i4>
      </vt:variant>
      <vt:variant>
        <vt:lpwstr/>
      </vt:variant>
      <vt:variant>
        <vt:lpwstr>_Toc211437150</vt:lpwstr>
      </vt:variant>
      <vt:variant>
        <vt:i4>1114161</vt:i4>
      </vt:variant>
      <vt:variant>
        <vt:i4>143</vt:i4>
      </vt:variant>
      <vt:variant>
        <vt:i4>0</vt:i4>
      </vt:variant>
      <vt:variant>
        <vt:i4>5</vt:i4>
      </vt:variant>
      <vt:variant>
        <vt:lpwstr/>
      </vt:variant>
      <vt:variant>
        <vt:lpwstr>_Toc211437149</vt:lpwstr>
      </vt:variant>
      <vt:variant>
        <vt:i4>1114161</vt:i4>
      </vt:variant>
      <vt:variant>
        <vt:i4>137</vt:i4>
      </vt:variant>
      <vt:variant>
        <vt:i4>0</vt:i4>
      </vt:variant>
      <vt:variant>
        <vt:i4>5</vt:i4>
      </vt:variant>
      <vt:variant>
        <vt:lpwstr/>
      </vt:variant>
      <vt:variant>
        <vt:lpwstr>_Toc211437148</vt:lpwstr>
      </vt:variant>
      <vt:variant>
        <vt:i4>1114161</vt:i4>
      </vt:variant>
      <vt:variant>
        <vt:i4>131</vt:i4>
      </vt:variant>
      <vt:variant>
        <vt:i4>0</vt:i4>
      </vt:variant>
      <vt:variant>
        <vt:i4>5</vt:i4>
      </vt:variant>
      <vt:variant>
        <vt:lpwstr/>
      </vt:variant>
      <vt:variant>
        <vt:lpwstr>_Toc211437147</vt:lpwstr>
      </vt:variant>
      <vt:variant>
        <vt:i4>1114161</vt:i4>
      </vt:variant>
      <vt:variant>
        <vt:i4>125</vt:i4>
      </vt:variant>
      <vt:variant>
        <vt:i4>0</vt:i4>
      </vt:variant>
      <vt:variant>
        <vt:i4>5</vt:i4>
      </vt:variant>
      <vt:variant>
        <vt:lpwstr/>
      </vt:variant>
      <vt:variant>
        <vt:lpwstr>_Toc211437146</vt:lpwstr>
      </vt:variant>
      <vt:variant>
        <vt:i4>1114161</vt:i4>
      </vt:variant>
      <vt:variant>
        <vt:i4>119</vt:i4>
      </vt:variant>
      <vt:variant>
        <vt:i4>0</vt:i4>
      </vt:variant>
      <vt:variant>
        <vt:i4>5</vt:i4>
      </vt:variant>
      <vt:variant>
        <vt:lpwstr/>
      </vt:variant>
      <vt:variant>
        <vt:lpwstr>_Toc211437145</vt:lpwstr>
      </vt:variant>
      <vt:variant>
        <vt:i4>1114161</vt:i4>
      </vt:variant>
      <vt:variant>
        <vt:i4>113</vt:i4>
      </vt:variant>
      <vt:variant>
        <vt:i4>0</vt:i4>
      </vt:variant>
      <vt:variant>
        <vt:i4>5</vt:i4>
      </vt:variant>
      <vt:variant>
        <vt:lpwstr/>
      </vt:variant>
      <vt:variant>
        <vt:lpwstr>_Toc211437144</vt:lpwstr>
      </vt:variant>
      <vt:variant>
        <vt:i4>1114161</vt:i4>
      </vt:variant>
      <vt:variant>
        <vt:i4>107</vt:i4>
      </vt:variant>
      <vt:variant>
        <vt:i4>0</vt:i4>
      </vt:variant>
      <vt:variant>
        <vt:i4>5</vt:i4>
      </vt:variant>
      <vt:variant>
        <vt:lpwstr/>
      </vt:variant>
      <vt:variant>
        <vt:lpwstr>_Toc211437143</vt:lpwstr>
      </vt:variant>
      <vt:variant>
        <vt:i4>1114161</vt:i4>
      </vt:variant>
      <vt:variant>
        <vt:i4>101</vt:i4>
      </vt:variant>
      <vt:variant>
        <vt:i4>0</vt:i4>
      </vt:variant>
      <vt:variant>
        <vt:i4>5</vt:i4>
      </vt:variant>
      <vt:variant>
        <vt:lpwstr/>
      </vt:variant>
      <vt:variant>
        <vt:lpwstr>_Toc211437142</vt:lpwstr>
      </vt:variant>
      <vt:variant>
        <vt:i4>1114161</vt:i4>
      </vt:variant>
      <vt:variant>
        <vt:i4>95</vt:i4>
      </vt:variant>
      <vt:variant>
        <vt:i4>0</vt:i4>
      </vt:variant>
      <vt:variant>
        <vt:i4>5</vt:i4>
      </vt:variant>
      <vt:variant>
        <vt:lpwstr/>
      </vt:variant>
      <vt:variant>
        <vt:lpwstr>_Toc211437141</vt:lpwstr>
      </vt:variant>
      <vt:variant>
        <vt:i4>1114161</vt:i4>
      </vt:variant>
      <vt:variant>
        <vt:i4>89</vt:i4>
      </vt:variant>
      <vt:variant>
        <vt:i4>0</vt:i4>
      </vt:variant>
      <vt:variant>
        <vt:i4>5</vt:i4>
      </vt:variant>
      <vt:variant>
        <vt:lpwstr/>
      </vt:variant>
      <vt:variant>
        <vt:lpwstr>_Toc211437140</vt:lpwstr>
      </vt:variant>
      <vt:variant>
        <vt:i4>1441841</vt:i4>
      </vt:variant>
      <vt:variant>
        <vt:i4>83</vt:i4>
      </vt:variant>
      <vt:variant>
        <vt:i4>0</vt:i4>
      </vt:variant>
      <vt:variant>
        <vt:i4>5</vt:i4>
      </vt:variant>
      <vt:variant>
        <vt:lpwstr/>
      </vt:variant>
      <vt:variant>
        <vt:lpwstr>_Toc211437139</vt:lpwstr>
      </vt:variant>
      <vt:variant>
        <vt:i4>1441841</vt:i4>
      </vt:variant>
      <vt:variant>
        <vt:i4>77</vt:i4>
      </vt:variant>
      <vt:variant>
        <vt:i4>0</vt:i4>
      </vt:variant>
      <vt:variant>
        <vt:i4>5</vt:i4>
      </vt:variant>
      <vt:variant>
        <vt:lpwstr/>
      </vt:variant>
      <vt:variant>
        <vt:lpwstr>_Toc211437138</vt:lpwstr>
      </vt:variant>
      <vt:variant>
        <vt:i4>1441841</vt:i4>
      </vt:variant>
      <vt:variant>
        <vt:i4>71</vt:i4>
      </vt:variant>
      <vt:variant>
        <vt:i4>0</vt:i4>
      </vt:variant>
      <vt:variant>
        <vt:i4>5</vt:i4>
      </vt:variant>
      <vt:variant>
        <vt:lpwstr/>
      </vt:variant>
      <vt:variant>
        <vt:lpwstr>_Toc211437137</vt:lpwstr>
      </vt:variant>
      <vt:variant>
        <vt:i4>1441841</vt:i4>
      </vt:variant>
      <vt:variant>
        <vt:i4>65</vt:i4>
      </vt:variant>
      <vt:variant>
        <vt:i4>0</vt:i4>
      </vt:variant>
      <vt:variant>
        <vt:i4>5</vt:i4>
      </vt:variant>
      <vt:variant>
        <vt:lpwstr/>
      </vt:variant>
      <vt:variant>
        <vt:lpwstr>_Toc211437136</vt:lpwstr>
      </vt:variant>
      <vt:variant>
        <vt:i4>1441841</vt:i4>
      </vt:variant>
      <vt:variant>
        <vt:i4>59</vt:i4>
      </vt:variant>
      <vt:variant>
        <vt:i4>0</vt:i4>
      </vt:variant>
      <vt:variant>
        <vt:i4>5</vt:i4>
      </vt:variant>
      <vt:variant>
        <vt:lpwstr/>
      </vt:variant>
      <vt:variant>
        <vt:lpwstr>_Toc211437135</vt:lpwstr>
      </vt:variant>
      <vt:variant>
        <vt:i4>1441841</vt:i4>
      </vt:variant>
      <vt:variant>
        <vt:i4>53</vt:i4>
      </vt:variant>
      <vt:variant>
        <vt:i4>0</vt:i4>
      </vt:variant>
      <vt:variant>
        <vt:i4>5</vt:i4>
      </vt:variant>
      <vt:variant>
        <vt:lpwstr/>
      </vt:variant>
      <vt:variant>
        <vt:lpwstr>_Toc211437134</vt:lpwstr>
      </vt:variant>
      <vt:variant>
        <vt:i4>1441841</vt:i4>
      </vt:variant>
      <vt:variant>
        <vt:i4>47</vt:i4>
      </vt:variant>
      <vt:variant>
        <vt:i4>0</vt:i4>
      </vt:variant>
      <vt:variant>
        <vt:i4>5</vt:i4>
      </vt:variant>
      <vt:variant>
        <vt:lpwstr/>
      </vt:variant>
      <vt:variant>
        <vt:lpwstr>_Toc211437133</vt:lpwstr>
      </vt:variant>
      <vt:variant>
        <vt:i4>1441841</vt:i4>
      </vt:variant>
      <vt:variant>
        <vt:i4>41</vt:i4>
      </vt:variant>
      <vt:variant>
        <vt:i4>0</vt:i4>
      </vt:variant>
      <vt:variant>
        <vt:i4>5</vt:i4>
      </vt:variant>
      <vt:variant>
        <vt:lpwstr/>
      </vt:variant>
      <vt:variant>
        <vt:lpwstr>_Toc211437132</vt:lpwstr>
      </vt:variant>
      <vt:variant>
        <vt:i4>1441841</vt:i4>
      </vt:variant>
      <vt:variant>
        <vt:i4>35</vt:i4>
      </vt:variant>
      <vt:variant>
        <vt:i4>0</vt:i4>
      </vt:variant>
      <vt:variant>
        <vt:i4>5</vt:i4>
      </vt:variant>
      <vt:variant>
        <vt:lpwstr/>
      </vt:variant>
      <vt:variant>
        <vt:lpwstr>_Toc211437131</vt:lpwstr>
      </vt:variant>
      <vt:variant>
        <vt:i4>1441841</vt:i4>
      </vt:variant>
      <vt:variant>
        <vt:i4>29</vt:i4>
      </vt:variant>
      <vt:variant>
        <vt:i4>0</vt:i4>
      </vt:variant>
      <vt:variant>
        <vt:i4>5</vt:i4>
      </vt:variant>
      <vt:variant>
        <vt:lpwstr/>
      </vt:variant>
      <vt:variant>
        <vt:lpwstr>_Toc211437130</vt:lpwstr>
      </vt:variant>
      <vt:variant>
        <vt:i4>1507377</vt:i4>
      </vt:variant>
      <vt:variant>
        <vt:i4>23</vt:i4>
      </vt:variant>
      <vt:variant>
        <vt:i4>0</vt:i4>
      </vt:variant>
      <vt:variant>
        <vt:i4>5</vt:i4>
      </vt:variant>
      <vt:variant>
        <vt:lpwstr/>
      </vt:variant>
      <vt:variant>
        <vt:lpwstr>_Toc211437129</vt:lpwstr>
      </vt:variant>
      <vt:variant>
        <vt:i4>1507377</vt:i4>
      </vt:variant>
      <vt:variant>
        <vt:i4>17</vt:i4>
      </vt:variant>
      <vt:variant>
        <vt:i4>0</vt:i4>
      </vt:variant>
      <vt:variant>
        <vt:i4>5</vt:i4>
      </vt:variant>
      <vt:variant>
        <vt:lpwstr/>
      </vt:variant>
      <vt:variant>
        <vt:lpwstr>_Toc211437128</vt:lpwstr>
      </vt:variant>
      <vt:variant>
        <vt:i4>1507377</vt:i4>
      </vt:variant>
      <vt:variant>
        <vt:i4>11</vt:i4>
      </vt:variant>
      <vt:variant>
        <vt:i4>0</vt:i4>
      </vt:variant>
      <vt:variant>
        <vt:i4>5</vt:i4>
      </vt:variant>
      <vt:variant>
        <vt:lpwstr/>
      </vt:variant>
      <vt:variant>
        <vt:lpwstr>_Toc211437127</vt:lpwstr>
      </vt:variant>
      <vt:variant>
        <vt:i4>1507377</vt:i4>
      </vt:variant>
      <vt:variant>
        <vt:i4>5</vt:i4>
      </vt:variant>
      <vt:variant>
        <vt:i4>0</vt:i4>
      </vt:variant>
      <vt:variant>
        <vt:i4>5</vt:i4>
      </vt:variant>
      <vt:variant>
        <vt:lpwstr/>
      </vt:variant>
      <vt:variant>
        <vt:lpwstr>_Toc211437126</vt:lpwstr>
      </vt:variant>
      <vt:variant>
        <vt:i4>2818098</vt:i4>
      </vt:variant>
      <vt:variant>
        <vt:i4>0</vt:i4>
      </vt:variant>
      <vt:variant>
        <vt:i4>0</vt:i4>
      </vt:variant>
      <vt:variant>
        <vt:i4>5</vt:i4>
      </vt:variant>
      <vt:variant>
        <vt:lpwstr>http://www.adcommission.gov.au/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Yin, Wenlin</cp:lastModifiedBy>
  <cp:revision>298</cp:revision>
  <cp:lastPrinted>2013-05-19T02:12:00Z</cp:lastPrinted>
  <dcterms:created xsi:type="dcterms:W3CDTF">2025-02-23T08:16:00Z</dcterms:created>
  <dcterms:modified xsi:type="dcterms:W3CDTF">2025-10-24T01:01:00Z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42;#Questionnaire|77396392-a370-441c-ad68-0ba6068a2990</vt:lpwstr>
  </property>
  <property fmtid="{D5CDD505-2E9C-101B-9397-08002B2CF9AE}" pid="35" name="ADCEntityType">
    <vt:lpwstr/>
  </property>
  <property fmtid="{D5CDD505-2E9C-101B-9397-08002B2CF9AE}" pid="36" name="ADCYear">
    <vt:lpwstr/>
  </property>
  <property fmtid="{D5CDD505-2E9C-101B-9397-08002B2CF9AE}" pid="37" name="ADCWorkActivity">
    <vt:lpwstr/>
  </property>
  <property fmtid="{D5CDD505-2E9C-101B-9397-08002B2CF9AE}" pid="38" name="ADCCaseType">
    <vt:lpwstr>1829;#Multiple Case Types|61ce1bf0-8664-443d-8ac4-26f5d838825c</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docLang">
    <vt:lpwstr>en</vt:lpwstr>
  </property>
  <property fmtid="{D5CDD505-2E9C-101B-9397-08002B2CF9AE}" pid="43" name="ClassificationContentMarkingFooterShapeIds">
    <vt:lpwstr>631f830b,73febcb9,5df52533,5d476409</vt:lpwstr>
  </property>
  <property fmtid="{D5CDD505-2E9C-101B-9397-08002B2CF9AE}" pid="44" name="ClassificationContentMarkingFooterFontProps">
    <vt:lpwstr>#c00000,12,Calibri</vt:lpwstr>
  </property>
  <property fmtid="{D5CDD505-2E9C-101B-9397-08002B2CF9AE}" pid="45" name="ClassificationContentMarkingFooterText">
    <vt:lpwstr>OFFICIAL</vt:lpwstr>
  </property>
  <property fmtid="{D5CDD505-2E9C-101B-9397-08002B2CF9AE}" pid="46" name="ADCDivisionKeywords">
    <vt:lpwstr/>
  </property>
  <property fmtid="{D5CDD505-2E9C-101B-9397-08002B2CF9AE}" pid="47" name="ADCAttachment_x002f_Appendix">
    <vt:lpwstr/>
  </property>
  <property fmtid="{D5CDD505-2E9C-101B-9397-08002B2CF9AE}" pid="48" name="ADCFileType">
    <vt:lpwstr/>
  </property>
  <property fmtid="{D5CDD505-2E9C-101B-9397-08002B2CF9AE}" pid="49" name="ADCCountries">
    <vt:lpwstr/>
  </property>
  <property fmtid="{D5CDD505-2E9C-101B-9397-08002B2CF9AE}" pid="50" name="ADCEntity">
    <vt:lpwstr/>
  </property>
  <property fmtid="{D5CDD505-2E9C-101B-9397-08002B2CF9AE}" pid="51" name="ADCGoods">
    <vt:lpwstr/>
  </property>
  <property fmtid="{D5CDD505-2E9C-101B-9397-08002B2CF9AE}" pid="52" name="ClassificationContentMarkingHeaderShapeIds">
    <vt:lpwstr>21985177,30be3849,63405e79</vt:lpwstr>
  </property>
  <property fmtid="{D5CDD505-2E9C-101B-9397-08002B2CF9AE}" pid="53" name="ClassificationContentMarkingHeaderFontProps">
    <vt:lpwstr>#c00000,12,Calibri</vt:lpwstr>
  </property>
  <property fmtid="{D5CDD505-2E9C-101B-9397-08002B2CF9AE}" pid="54" name="ClassificationContentMarkingHeaderText">
    <vt:lpwstr>OFFICIAL</vt:lpwstr>
  </property>
  <property fmtid="{D5CDD505-2E9C-101B-9397-08002B2CF9AE}" pid="55" name="ADCSub-documentType">
    <vt:lpwstr/>
  </property>
  <property fmtid="{D5CDD505-2E9C-101B-9397-08002B2CF9AE}" pid="56" name="ADCAttachment/Appendix">
    <vt:lpwstr/>
  </property>
</Properties>
</file>