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D814" w14:textId="6F71F333" w:rsidR="00515B70" w:rsidRDefault="00C40102" w:rsidP="00C40102">
      <w:pPr>
        <w:widowControl w:val="0"/>
        <w:jc w:val="center"/>
        <w:rPr>
          <w:snapToGrid w:val="0"/>
        </w:rPr>
      </w:pPr>
      <w:r>
        <w:rPr>
          <w:rFonts w:ascii="Segoe UI" w:hAnsi="Segoe UI" w:cs="Segoe UI"/>
          <w:noProof/>
          <w:color w:val="444444"/>
          <w:lang w:eastAsia="en-AU"/>
        </w:rPr>
        <w:drawing>
          <wp:inline distT="0" distB="0" distL="0" distR="0" wp14:anchorId="018BE823" wp14:editId="33EE4012">
            <wp:extent cx="5775767" cy="1197784"/>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086" cy="1198887"/>
                    </a:xfrm>
                    <a:prstGeom prst="rect">
                      <a:avLst/>
                    </a:prstGeom>
                    <a:noFill/>
                    <a:ln>
                      <a:noFill/>
                    </a:ln>
                  </pic:spPr>
                </pic:pic>
              </a:graphicData>
            </a:graphic>
          </wp:inline>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2178C6C7" w:rsidR="0050702E" w:rsidRPr="008A3C30" w:rsidRDefault="0050702E">
      <w:pPr>
        <w:widowControl w:val="0"/>
        <w:jc w:val="center"/>
        <w:rPr>
          <w:b/>
          <w:snapToGrid w:val="0"/>
          <w:sz w:val="36"/>
        </w:rPr>
      </w:pPr>
    </w:p>
    <w:p w14:paraId="25AAE7EA" w14:textId="77777777" w:rsidR="00515B70" w:rsidRPr="008A3C30" w:rsidRDefault="00515B70">
      <w:pPr>
        <w:widowControl w:val="0"/>
        <w:rPr>
          <w:snapToGrid w:val="0"/>
        </w:rPr>
      </w:pPr>
    </w:p>
    <w:p w14:paraId="288FD387" w14:textId="0F1DA6FD" w:rsidR="00317C21" w:rsidRPr="008A3C30" w:rsidRDefault="00317C21">
      <w:pPr>
        <w:widowControl w:val="0"/>
        <w:rPr>
          <w:snapToGrid w:val="0"/>
          <w:sz w:val="28"/>
        </w:rPr>
      </w:pPr>
      <w:r w:rsidRPr="008A3C30">
        <w:rPr>
          <w:b/>
          <w:snapToGrid w:val="0"/>
          <w:sz w:val="28"/>
        </w:rPr>
        <w:t xml:space="preserve">Case number: </w:t>
      </w:r>
      <w:r w:rsidR="00002266" w:rsidRPr="00002266">
        <w:rPr>
          <w:snapToGrid w:val="0"/>
          <w:sz w:val="28"/>
        </w:rPr>
        <w:t>6</w:t>
      </w:r>
      <w:r w:rsidR="00AC53E3">
        <w:rPr>
          <w:snapToGrid w:val="0"/>
          <w:sz w:val="28"/>
        </w:rPr>
        <w:t>15</w:t>
      </w:r>
    </w:p>
    <w:p w14:paraId="30B29B84" w14:textId="77777777" w:rsidR="00317C21" w:rsidRPr="008A3C30" w:rsidRDefault="00317C21">
      <w:pPr>
        <w:widowControl w:val="0"/>
      </w:pPr>
    </w:p>
    <w:p w14:paraId="4F04D6A4" w14:textId="77777777" w:rsidR="00317C21" w:rsidRPr="008A3C30" w:rsidRDefault="00317C21">
      <w:pPr>
        <w:widowControl w:val="0"/>
      </w:pPr>
    </w:p>
    <w:p w14:paraId="4EF21F6B" w14:textId="3FE6BC2D" w:rsidR="00515B70" w:rsidRPr="00E54BEE" w:rsidRDefault="00515B70">
      <w:pPr>
        <w:widowControl w:val="0"/>
        <w:rPr>
          <w:snapToGrid w:val="0"/>
          <w:sz w:val="28"/>
        </w:rPr>
      </w:pPr>
      <w:r w:rsidRPr="008A3C30">
        <w:rPr>
          <w:b/>
          <w:snapToGrid w:val="0"/>
          <w:sz w:val="28"/>
        </w:rPr>
        <w:t xml:space="preserve">Product: </w:t>
      </w:r>
      <w:r w:rsidR="00AC53E3">
        <w:rPr>
          <w:snapToGrid w:val="0"/>
          <w:sz w:val="28"/>
        </w:rPr>
        <w:t>Wind Towers</w:t>
      </w:r>
    </w:p>
    <w:p w14:paraId="39AC30CD" w14:textId="77777777" w:rsidR="00317C21" w:rsidRPr="008A3C30" w:rsidRDefault="00317C21">
      <w:pPr>
        <w:widowControl w:val="0"/>
        <w:rPr>
          <w:snapToGrid w:val="0"/>
        </w:rPr>
      </w:pPr>
    </w:p>
    <w:p w14:paraId="14B298F1" w14:textId="77777777" w:rsidR="00AC53E3" w:rsidRDefault="00AC53E3" w:rsidP="00E83D32">
      <w:pPr>
        <w:widowControl w:val="0"/>
        <w:rPr>
          <w:b/>
          <w:snapToGrid w:val="0"/>
          <w:sz w:val="28"/>
        </w:rPr>
      </w:pPr>
    </w:p>
    <w:p w14:paraId="0269A366" w14:textId="7A3D8E55" w:rsidR="001D03C8" w:rsidRPr="001D03C8" w:rsidRDefault="00515B70" w:rsidP="00E83D32">
      <w:pPr>
        <w:widowControl w:val="0"/>
        <w:rPr>
          <w:snapToGrid w:val="0"/>
          <w:sz w:val="28"/>
        </w:rPr>
      </w:pPr>
      <w:r w:rsidRPr="008A3C30">
        <w:rPr>
          <w:b/>
          <w:snapToGrid w:val="0"/>
          <w:sz w:val="28"/>
        </w:rPr>
        <w:t>From:</w:t>
      </w:r>
      <w:r w:rsidRPr="008A3C30">
        <w:rPr>
          <w:snapToGrid w:val="0"/>
          <w:sz w:val="28"/>
        </w:rPr>
        <w:t xml:space="preserve"> </w:t>
      </w:r>
      <w:r w:rsidR="001D03C8">
        <w:rPr>
          <w:snapToGrid w:val="0"/>
          <w:sz w:val="28"/>
        </w:rPr>
        <w:t>The People’s Re</w:t>
      </w:r>
      <w:r w:rsidR="007A6D6E">
        <w:rPr>
          <w:snapToGrid w:val="0"/>
          <w:sz w:val="28"/>
        </w:rPr>
        <w:t>publ</w:t>
      </w:r>
      <w:r w:rsidR="001D03C8">
        <w:rPr>
          <w:snapToGrid w:val="0"/>
          <w:sz w:val="28"/>
        </w:rPr>
        <w:t xml:space="preserve">ic of China </w:t>
      </w:r>
    </w:p>
    <w:p w14:paraId="2754BE98" w14:textId="77777777" w:rsidR="00515B70" w:rsidRPr="008A3C30" w:rsidRDefault="00515B70">
      <w:pPr>
        <w:widowControl w:val="0"/>
        <w:rPr>
          <w:snapToGrid w:val="0"/>
        </w:rPr>
      </w:pPr>
    </w:p>
    <w:p w14:paraId="79208629" w14:textId="77777777" w:rsidR="00317C21" w:rsidRPr="008A3C30" w:rsidRDefault="00317C21">
      <w:pPr>
        <w:widowControl w:val="0"/>
        <w:rPr>
          <w:snapToGrid w:val="0"/>
        </w:rPr>
      </w:pPr>
    </w:p>
    <w:p w14:paraId="6FC7D4E4" w14:textId="20FBBCE6" w:rsidR="00515B70" w:rsidRPr="008A3C30" w:rsidRDefault="00AC53E3">
      <w:pPr>
        <w:widowControl w:val="0"/>
        <w:rPr>
          <w:snapToGrid w:val="0"/>
          <w:sz w:val="28"/>
        </w:rPr>
      </w:pPr>
      <w:r>
        <w:rPr>
          <w:b/>
          <w:snapToGrid w:val="0"/>
          <w:sz w:val="28"/>
        </w:rPr>
        <w:t>Period of review</w:t>
      </w:r>
      <w:r w:rsidR="00515B70" w:rsidRPr="008A3C30">
        <w:rPr>
          <w:b/>
          <w:snapToGrid w:val="0"/>
          <w:sz w:val="28"/>
        </w:rPr>
        <w:t xml:space="preserve">: </w:t>
      </w:r>
      <w:bookmarkStart w:id="0" w:name="Date"/>
      <w:r w:rsidR="001D03C8">
        <w:rPr>
          <w:snapToGrid w:val="0"/>
          <w:sz w:val="28"/>
        </w:rPr>
        <w:t>1 July 2021 to 3</w:t>
      </w:r>
      <w:r>
        <w:rPr>
          <w:snapToGrid w:val="0"/>
          <w:sz w:val="28"/>
        </w:rPr>
        <w:t>1 December</w:t>
      </w:r>
      <w:r w:rsidR="00E83D32" w:rsidRPr="008A3C30">
        <w:rPr>
          <w:snapToGrid w:val="0"/>
          <w:sz w:val="28"/>
        </w:rPr>
        <w:t xml:space="preserve"> 202</w:t>
      </w:r>
      <w:bookmarkEnd w:id="0"/>
      <w:r w:rsidR="001D03C8">
        <w:rPr>
          <w:snapToGrid w:val="0"/>
          <w:sz w:val="28"/>
        </w:rPr>
        <w:t>2</w:t>
      </w:r>
      <w:r w:rsidR="00DF4FA8" w:rsidRPr="008A3C30">
        <w:rPr>
          <w:snapToGrid w:val="0"/>
          <w:sz w:val="28"/>
        </w:rPr>
        <w:t xml:space="preserve"> </w:t>
      </w:r>
    </w:p>
    <w:p w14:paraId="603F34B9" w14:textId="77777777" w:rsidR="00515B70" w:rsidRPr="008A3C30" w:rsidRDefault="00515B70">
      <w:pPr>
        <w:widowControl w:val="0"/>
        <w:rPr>
          <w:snapToGrid w:val="0"/>
        </w:rPr>
      </w:pPr>
    </w:p>
    <w:p w14:paraId="73D68DD2" w14:textId="77777777" w:rsidR="00317C21" w:rsidRPr="008A3C30" w:rsidRDefault="00317C21">
      <w:pPr>
        <w:widowControl w:val="0"/>
        <w:rPr>
          <w:snapToGrid w:val="0"/>
        </w:rPr>
      </w:pPr>
    </w:p>
    <w:p w14:paraId="090BB1B8" w14:textId="5DC04AB4" w:rsidR="00515B70" w:rsidRPr="008A3C30" w:rsidRDefault="00515B70">
      <w:pPr>
        <w:widowControl w:val="0"/>
        <w:rPr>
          <w:snapToGrid w:val="0"/>
        </w:rPr>
      </w:pPr>
      <w:r w:rsidRPr="008A3C30">
        <w:rPr>
          <w:b/>
          <w:snapToGrid w:val="0"/>
          <w:sz w:val="28"/>
        </w:rPr>
        <w:t>Response due by:</w:t>
      </w:r>
      <w:r w:rsidR="00002266">
        <w:rPr>
          <w:snapToGrid w:val="0"/>
          <w:sz w:val="28"/>
        </w:rPr>
        <w:t xml:space="preserve"> </w:t>
      </w:r>
      <w:r w:rsidR="00A8660D" w:rsidRPr="00ED6C01">
        <w:rPr>
          <w:snapToGrid w:val="0"/>
          <w:sz w:val="28"/>
        </w:rPr>
        <w:t xml:space="preserve">5 April </w:t>
      </w:r>
      <w:r w:rsidR="00AC53E3" w:rsidRPr="00ED6C01">
        <w:rPr>
          <w:snapToGrid w:val="0"/>
          <w:sz w:val="28"/>
        </w:rPr>
        <w:t>2023</w:t>
      </w:r>
    </w:p>
    <w:p w14:paraId="20ADA036" w14:textId="77777777" w:rsidR="00317C21" w:rsidRPr="008A3C30" w:rsidRDefault="00317C21">
      <w:pPr>
        <w:widowControl w:val="0"/>
        <w:rPr>
          <w:snapToGrid w:val="0"/>
        </w:rPr>
      </w:pPr>
    </w:p>
    <w:p w14:paraId="3FE7EC38" w14:textId="77777777" w:rsidR="0076708C" w:rsidRPr="008A3C30" w:rsidRDefault="0076708C">
      <w:pPr>
        <w:widowControl w:val="0"/>
        <w:rPr>
          <w:snapToGrid w:val="0"/>
        </w:rPr>
      </w:pPr>
    </w:p>
    <w:p w14:paraId="10850F15" w14:textId="3D444887" w:rsidR="00317C21" w:rsidRPr="008A3C30" w:rsidRDefault="00E54BEE" w:rsidP="00317C21">
      <w:pPr>
        <w:widowControl w:val="0"/>
      </w:pPr>
      <w:r w:rsidRPr="00E54BEE">
        <w:rPr>
          <w:b/>
          <w:snapToGrid w:val="0"/>
          <w:sz w:val="28"/>
        </w:rPr>
        <w:t xml:space="preserve">Email </w:t>
      </w:r>
      <w:r w:rsidR="00267837">
        <w:rPr>
          <w:b/>
          <w:snapToGrid w:val="0"/>
          <w:sz w:val="28"/>
        </w:rPr>
        <w:t xml:space="preserve">enquiries </w:t>
      </w:r>
      <w:r w:rsidRPr="00E54BEE">
        <w:rPr>
          <w:b/>
          <w:snapToGrid w:val="0"/>
          <w:sz w:val="28"/>
        </w:rPr>
        <w:t xml:space="preserve">to: </w:t>
      </w:r>
      <w:hyperlink r:id="rId13" w:history="1">
        <w:r w:rsidR="00AC53E3" w:rsidRPr="00C918DA">
          <w:rPr>
            <w:rStyle w:val="Hyperlink"/>
            <w:snapToGrid w:val="0"/>
            <w:sz w:val="28"/>
          </w:rPr>
          <w:t>investigations@adcommission.gov.au</w:t>
        </w:r>
      </w:hyperlink>
      <w:r w:rsidR="001D03C8">
        <w:rPr>
          <w:b/>
          <w:snapToGrid w:val="0"/>
          <w:sz w:val="28"/>
        </w:rPr>
        <w:t xml:space="preserve"> </w:t>
      </w:r>
    </w:p>
    <w:p w14:paraId="5BA0461C" w14:textId="77777777" w:rsidR="00317C21" w:rsidRPr="008A3C30" w:rsidRDefault="00317C21" w:rsidP="00317C21">
      <w:pPr>
        <w:widowControl w:val="0"/>
      </w:pPr>
    </w:p>
    <w:p w14:paraId="5064BFBA" w14:textId="77777777" w:rsidR="00AC53E3" w:rsidRDefault="00AC53E3" w:rsidP="00317C21">
      <w:pPr>
        <w:widowControl w:val="0"/>
        <w:rPr>
          <w:b/>
          <w:snapToGrid w:val="0"/>
          <w:sz w:val="28"/>
        </w:rPr>
      </w:pPr>
    </w:p>
    <w:p w14:paraId="2EAE83D4" w14:textId="0B68D94B" w:rsidR="00317C21" w:rsidRPr="008A3C30" w:rsidRDefault="00317C21" w:rsidP="00317C21">
      <w:pPr>
        <w:widowControl w:val="0"/>
        <w:rPr>
          <w:snapToGrid w:val="0"/>
          <w:sz w:val="28"/>
        </w:rPr>
      </w:pPr>
      <w:r w:rsidRPr="008A3C30">
        <w:rPr>
          <w:b/>
          <w:snapToGrid w:val="0"/>
          <w:sz w:val="28"/>
        </w:rPr>
        <w:t>Anti-Dumping Commission website:</w:t>
      </w:r>
      <w:r w:rsidRPr="008A3C30">
        <w:rPr>
          <w:snapToGrid w:val="0"/>
          <w:sz w:val="28"/>
        </w:rPr>
        <w:t xml:space="preserve"> </w:t>
      </w:r>
      <w:hyperlink r:id="rId14" w:history="1">
        <w:r w:rsidRPr="00A8660D">
          <w:rPr>
            <w:rStyle w:val="Hyperlink"/>
            <w:snapToGrid w:val="0"/>
            <w:sz w:val="28"/>
          </w:rPr>
          <w:t>www.adcommission.gov.au</w:t>
        </w:r>
      </w:hyperlink>
      <w:r w:rsidR="00E449A3">
        <w:rPr>
          <w:rStyle w:val="Hyperlink"/>
          <w:color w:val="auto"/>
          <w:sz w:val="28"/>
        </w:rPr>
        <w:t xml:space="preserve"> </w:t>
      </w:r>
      <w:r w:rsidRPr="008A3C30">
        <w:rPr>
          <w:snapToGrid w:val="0"/>
          <w:sz w:val="28"/>
        </w:rPr>
        <w:t xml:space="preserve"> </w:t>
      </w:r>
    </w:p>
    <w:p w14:paraId="780425D1" w14:textId="77777777" w:rsidR="00317C21" w:rsidRPr="008A3C30" w:rsidRDefault="00317C21" w:rsidP="00317C21">
      <w:pPr>
        <w:widowControl w:val="0"/>
        <w:rPr>
          <w:snapToGrid w:val="0"/>
        </w:rPr>
      </w:pPr>
    </w:p>
    <w:p w14:paraId="522BBFE8" w14:textId="77777777" w:rsidR="0076708C" w:rsidRPr="008A3C30" w:rsidRDefault="0076708C" w:rsidP="00317C21">
      <w:pPr>
        <w:widowControl w:val="0"/>
        <w:rPr>
          <w:snapToGrid w:val="0"/>
        </w:rPr>
      </w:pPr>
    </w:p>
    <w:p w14:paraId="736E0038" w14:textId="77777777" w:rsidR="0076708C" w:rsidRPr="008A3C30" w:rsidRDefault="0076708C" w:rsidP="00317C21">
      <w:pPr>
        <w:widowControl w:val="0"/>
        <w:rPr>
          <w:snapToGrid w:val="0"/>
        </w:rPr>
      </w:pPr>
    </w:p>
    <w:p w14:paraId="5E0B557C" w14:textId="77777777" w:rsidR="0076708C" w:rsidRPr="008A3C30" w:rsidRDefault="0076708C" w:rsidP="00317C21">
      <w:pPr>
        <w:widowControl w:val="0"/>
        <w:rPr>
          <w:snapToGrid w:val="0"/>
        </w:rPr>
      </w:pPr>
    </w:p>
    <w:p w14:paraId="73DB5AAC" w14:textId="77777777" w:rsidR="0076708C" w:rsidRPr="008A3C30" w:rsidRDefault="0076708C" w:rsidP="00317C21">
      <w:pPr>
        <w:widowControl w:val="0"/>
        <w:rPr>
          <w:snapToGrid w:val="0"/>
        </w:rPr>
      </w:pPr>
    </w:p>
    <w:p w14:paraId="41327684" w14:textId="77777777" w:rsidR="0076708C" w:rsidRPr="008A3C30" w:rsidRDefault="0076708C" w:rsidP="00317C21">
      <w:pPr>
        <w:widowControl w:val="0"/>
        <w:rPr>
          <w:snapToGrid w:val="0"/>
        </w:rPr>
      </w:pPr>
    </w:p>
    <w:p w14:paraId="47F96D82" w14:textId="77777777" w:rsidR="0076708C" w:rsidRPr="008A3C30"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19B78EA"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the </w:t>
      </w:r>
      <w:r w:rsidR="00892A56">
        <w:rPr>
          <w:b/>
          <w:snapToGrid w:val="0"/>
          <w:sz w:val="28"/>
        </w:rPr>
        <w:t>c</w:t>
      </w:r>
      <w:r w:rsidRPr="0076708C">
        <w:rPr>
          <w:b/>
          <w:snapToGrid w:val="0"/>
          <w:sz w:val="28"/>
        </w:rPr>
        <w:t>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D1223F">
      <w:pPr>
        <w:pStyle w:val="Heading1"/>
      </w:pPr>
      <w:bookmarkStart w:id="1" w:name="_Toc506971814"/>
      <w:bookmarkStart w:id="2" w:name="_Toc508203806"/>
      <w:bookmarkStart w:id="3" w:name="_Toc508290340"/>
      <w:bookmarkStart w:id="4" w:name="_Toc515637624"/>
      <w:bookmarkStart w:id="5" w:name="_Toc128394825"/>
      <w:r>
        <w:lastRenderedPageBreak/>
        <w:t>Table of contents</w:t>
      </w:r>
      <w:bookmarkEnd w:id="1"/>
      <w:bookmarkEnd w:id="2"/>
      <w:bookmarkEnd w:id="3"/>
      <w:bookmarkEnd w:id="4"/>
      <w:bookmarkEnd w:id="5"/>
    </w:p>
    <w:p w14:paraId="1D60BA56" w14:textId="7C359152" w:rsidR="006B74E3"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28394825" w:history="1">
        <w:r w:rsidR="006B74E3" w:rsidRPr="00B135F5">
          <w:rPr>
            <w:rStyle w:val="Hyperlink"/>
            <w:noProof/>
          </w:rPr>
          <w:t>Table of contents</w:t>
        </w:r>
        <w:r w:rsidR="006B74E3">
          <w:rPr>
            <w:noProof/>
            <w:webHidden/>
          </w:rPr>
          <w:tab/>
        </w:r>
        <w:r w:rsidR="006B74E3">
          <w:rPr>
            <w:noProof/>
            <w:webHidden/>
          </w:rPr>
          <w:fldChar w:fldCharType="begin"/>
        </w:r>
        <w:r w:rsidR="006B74E3">
          <w:rPr>
            <w:noProof/>
            <w:webHidden/>
          </w:rPr>
          <w:instrText xml:space="preserve"> PAGEREF _Toc128394825 \h </w:instrText>
        </w:r>
        <w:r w:rsidR="006B74E3">
          <w:rPr>
            <w:noProof/>
            <w:webHidden/>
          </w:rPr>
        </w:r>
        <w:r w:rsidR="006B74E3">
          <w:rPr>
            <w:noProof/>
            <w:webHidden/>
          </w:rPr>
          <w:fldChar w:fldCharType="separate"/>
        </w:r>
        <w:r w:rsidR="006B74E3">
          <w:rPr>
            <w:noProof/>
            <w:webHidden/>
          </w:rPr>
          <w:t>2</w:t>
        </w:r>
        <w:r w:rsidR="006B74E3">
          <w:rPr>
            <w:noProof/>
            <w:webHidden/>
          </w:rPr>
          <w:fldChar w:fldCharType="end"/>
        </w:r>
      </w:hyperlink>
    </w:p>
    <w:p w14:paraId="22D933E2" w14:textId="457F41BB"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26" w:history="1">
        <w:r w:rsidR="006B74E3" w:rsidRPr="00B135F5">
          <w:rPr>
            <w:rStyle w:val="Hyperlink"/>
            <w:noProof/>
          </w:rPr>
          <w:t>Instructions</w:t>
        </w:r>
        <w:r w:rsidR="006B74E3">
          <w:rPr>
            <w:noProof/>
            <w:webHidden/>
          </w:rPr>
          <w:tab/>
        </w:r>
        <w:r w:rsidR="006B74E3">
          <w:rPr>
            <w:noProof/>
            <w:webHidden/>
          </w:rPr>
          <w:fldChar w:fldCharType="begin"/>
        </w:r>
        <w:r w:rsidR="006B74E3">
          <w:rPr>
            <w:noProof/>
            <w:webHidden/>
          </w:rPr>
          <w:instrText xml:space="preserve"> PAGEREF _Toc128394826 \h </w:instrText>
        </w:r>
        <w:r w:rsidR="006B74E3">
          <w:rPr>
            <w:noProof/>
            <w:webHidden/>
          </w:rPr>
        </w:r>
        <w:r w:rsidR="006B74E3">
          <w:rPr>
            <w:noProof/>
            <w:webHidden/>
          </w:rPr>
          <w:fldChar w:fldCharType="separate"/>
        </w:r>
        <w:r w:rsidR="006B74E3">
          <w:rPr>
            <w:noProof/>
            <w:webHidden/>
          </w:rPr>
          <w:t>4</w:t>
        </w:r>
        <w:r w:rsidR="006B74E3">
          <w:rPr>
            <w:noProof/>
            <w:webHidden/>
          </w:rPr>
          <w:fldChar w:fldCharType="end"/>
        </w:r>
      </w:hyperlink>
    </w:p>
    <w:p w14:paraId="01A83940" w14:textId="572BFA7E"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27" w:history="1">
        <w:r w:rsidR="006B74E3" w:rsidRPr="00B135F5">
          <w:rPr>
            <w:rStyle w:val="Hyperlink"/>
            <w:noProof/>
          </w:rPr>
          <w:t>Checklist</w:t>
        </w:r>
        <w:r w:rsidR="006B74E3">
          <w:rPr>
            <w:noProof/>
            <w:webHidden/>
          </w:rPr>
          <w:tab/>
        </w:r>
        <w:r w:rsidR="006B74E3">
          <w:rPr>
            <w:noProof/>
            <w:webHidden/>
          </w:rPr>
          <w:fldChar w:fldCharType="begin"/>
        </w:r>
        <w:r w:rsidR="006B74E3">
          <w:rPr>
            <w:noProof/>
            <w:webHidden/>
          </w:rPr>
          <w:instrText xml:space="preserve"> PAGEREF _Toc128394827 \h </w:instrText>
        </w:r>
        <w:r w:rsidR="006B74E3">
          <w:rPr>
            <w:noProof/>
            <w:webHidden/>
          </w:rPr>
        </w:r>
        <w:r w:rsidR="006B74E3">
          <w:rPr>
            <w:noProof/>
            <w:webHidden/>
          </w:rPr>
          <w:fldChar w:fldCharType="separate"/>
        </w:r>
        <w:r w:rsidR="006B74E3">
          <w:rPr>
            <w:noProof/>
            <w:webHidden/>
          </w:rPr>
          <w:t>7</w:t>
        </w:r>
        <w:r w:rsidR="006B74E3">
          <w:rPr>
            <w:noProof/>
            <w:webHidden/>
          </w:rPr>
          <w:fldChar w:fldCharType="end"/>
        </w:r>
      </w:hyperlink>
    </w:p>
    <w:p w14:paraId="2DA8FF0E" w14:textId="011D8E04"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28" w:history="1">
        <w:r w:rsidR="006B74E3" w:rsidRPr="00B135F5">
          <w:rPr>
            <w:rStyle w:val="Hyperlink"/>
            <w:noProof/>
          </w:rPr>
          <w:t>Goods under consideration / Goods subject to Anti-dumping measures</w:t>
        </w:r>
        <w:r w:rsidR="006B74E3">
          <w:rPr>
            <w:noProof/>
            <w:webHidden/>
          </w:rPr>
          <w:tab/>
        </w:r>
        <w:r w:rsidR="006B74E3">
          <w:rPr>
            <w:noProof/>
            <w:webHidden/>
          </w:rPr>
          <w:fldChar w:fldCharType="begin"/>
        </w:r>
        <w:r w:rsidR="006B74E3">
          <w:rPr>
            <w:noProof/>
            <w:webHidden/>
          </w:rPr>
          <w:instrText xml:space="preserve"> PAGEREF _Toc128394828 \h </w:instrText>
        </w:r>
        <w:r w:rsidR="006B74E3">
          <w:rPr>
            <w:noProof/>
            <w:webHidden/>
          </w:rPr>
        </w:r>
        <w:r w:rsidR="006B74E3">
          <w:rPr>
            <w:noProof/>
            <w:webHidden/>
          </w:rPr>
          <w:fldChar w:fldCharType="separate"/>
        </w:r>
        <w:r w:rsidR="006B74E3">
          <w:rPr>
            <w:noProof/>
            <w:webHidden/>
          </w:rPr>
          <w:t>8</w:t>
        </w:r>
        <w:r w:rsidR="006B74E3">
          <w:rPr>
            <w:noProof/>
            <w:webHidden/>
          </w:rPr>
          <w:fldChar w:fldCharType="end"/>
        </w:r>
      </w:hyperlink>
    </w:p>
    <w:p w14:paraId="474D7568" w14:textId="331F5CF8"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29" w:history="1">
        <w:r w:rsidR="006B74E3" w:rsidRPr="00B135F5">
          <w:rPr>
            <w:rStyle w:val="Hyperlink"/>
            <w:noProof/>
          </w:rPr>
          <w:t>Section A Company information</w:t>
        </w:r>
        <w:r w:rsidR="006B74E3">
          <w:rPr>
            <w:noProof/>
            <w:webHidden/>
          </w:rPr>
          <w:tab/>
        </w:r>
        <w:r w:rsidR="006B74E3">
          <w:rPr>
            <w:noProof/>
            <w:webHidden/>
          </w:rPr>
          <w:fldChar w:fldCharType="begin"/>
        </w:r>
        <w:r w:rsidR="006B74E3">
          <w:rPr>
            <w:noProof/>
            <w:webHidden/>
          </w:rPr>
          <w:instrText xml:space="preserve"> PAGEREF _Toc128394829 \h </w:instrText>
        </w:r>
        <w:r w:rsidR="006B74E3">
          <w:rPr>
            <w:noProof/>
            <w:webHidden/>
          </w:rPr>
        </w:r>
        <w:r w:rsidR="006B74E3">
          <w:rPr>
            <w:noProof/>
            <w:webHidden/>
          </w:rPr>
          <w:fldChar w:fldCharType="separate"/>
        </w:r>
        <w:r w:rsidR="006B74E3">
          <w:rPr>
            <w:noProof/>
            <w:webHidden/>
          </w:rPr>
          <w:t>9</w:t>
        </w:r>
        <w:r w:rsidR="006B74E3">
          <w:rPr>
            <w:noProof/>
            <w:webHidden/>
          </w:rPr>
          <w:fldChar w:fldCharType="end"/>
        </w:r>
      </w:hyperlink>
    </w:p>
    <w:p w14:paraId="019DFA67" w14:textId="27045FAE" w:rsidR="006B74E3" w:rsidRDefault="00D14370">
      <w:pPr>
        <w:pStyle w:val="TOC2"/>
        <w:rPr>
          <w:rFonts w:asciiTheme="minorHAnsi" w:eastAsiaTheme="minorEastAsia" w:hAnsiTheme="minorHAnsi" w:cstheme="minorBidi"/>
          <w:smallCaps w:val="0"/>
          <w:noProof/>
          <w:sz w:val="22"/>
          <w:szCs w:val="22"/>
          <w:lang w:eastAsia="en-AU"/>
        </w:rPr>
      </w:pPr>
      <w:hyperlink w:anchor="_Toc128394830" w:history="1">
        <w:r w:rsidR="006B74E3" w:rsidRPr="00B135F5">
          <w:rPr>
            <w:rStyle w:val="Hyperlink"/>
            <w:noProof/>
          </w:rPr>
          <w:t>A-1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Company representative and location</w:t>
        </w:r>
        <w:r w:rsidR="006B74E3">
          <w:rPr>
            <w:noProof/>
            <w:webHidden/>
          </w:rPr>
          <w:tab/>
        </w:r>
        <w:r w:rsidR="006B74E3">
          <w:rPr>
            <w:noProof/>
            <w:webHidden/>
          </w:rPr>
          <w:fldChar w:fldCharType="begin"/>
        </w:r>
        <w:r w:rsidR="006B74E3">
          <w:rPr>
            <w:noProof/>
            <w:webHidden/>
          </w:rPr>
          <w:instrText xml:space="preserve"> PAGEREF _Toc128394830 \h </w:instrText>
        </w:r>
        <w:r w:rsidR="006B74E3">
          <w:rPr>
            <w:noProof/>
            <w:webHidden/>
          </w:rPr>
        </w:r>
        <w:r w:rsidR="006B74E3">
          <w:rPr>
            <w:noProof/>
            <w:webHidden/>
          </w:rPr>
          <w:fldChar w:fldCharType="separate"/>
        </w:r>
        <w:r w:rsidR="006B74E3">
          <w:rPr>
            <w:noProof/>
            <w:webHidden/>
          </w:rPr>
          <w:t>9</w:t>
        </w:r>
        <w:r w:rsidR="006B74E3">
          <w:rPr>
            <w:noProof/>
            <w:webHidden/>
          </w:rPr>
          <w:fldChar w:fldCharType="end"/>
        </w:r>
      </w:hyperlink>
    </w:p>
    <w:p w14:paraId="249BF485" w14:textId="554282DF" w:rsidR="006B74E3" w:rsidRDefault="00D14370">
      <w:pPr>
        <w:pStyle w:val="TOC2"/>
        <w:rPr>
          <w:rFonts w:asciiTheme="minorHAnsi" w:eastAsiaTheme="minorEastAsia" w:hAnsiTheme="minorHAnsi" w:cstheme="minorBidi"/>
          <w:smallCaps w:val="0"/>
          <w:noProof/>
          <w:sz w:val="22"/>
          <w:szCs w:val="22"/>
          <w:lang w:eastAsia="en-AU"/>
        </w:rPr>
      </w:pPr>
      <w:hyperlink w:anchor="_Toc128394831" w:history="1">
        <w:r w:rsidR="006B74E3" w:rsidRPr="00B135F5">
          <w:rPr>
            <w:rStyle w:val="Hyperlink"/>
            <w:noProof/>
          </w:rPr>
          <w:t>A-2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Company information</w:t>
        </w:r>
        <w:r w:rsidR="006B74E3">
          <w:rPr>
            <w:noProof/>
            <w:webHidden/>
          </w:rPr>
          <w:tab/>
        </w:r>
        <w:r w:rsidR="006B74E3">
          <w:rPr>
            <w:noProof/>
            <w:webHidden/>
          </w:rPr>
          <w:fldChar w:fldCharType="begin"/>
        </w:r>
        <w:r w:rsidR="006B74E3">
          <w:rPr>
            <w:noProof/>
            <w:webHidden/>
          </w:rPr>
          <w:instrText xml:space="preserve"> PAGEREF _Toc128394831 \h </w:instrText>
        </w:r>
        <w:r w:rsidR="006B74E3">
          <w:rPr>
            <w:noProof/>
            <w:webHidden/>
          </w:rPr>
        </w:r>
        <w:r w:rsidR="006B74E3">
          <w:rPr>
            <w:noProof/>
            <w:webHidden/>
          </w:rPr>
          <w:fldChar w:fldCharType="separate"/>
        </w:r>
        <w:r w:rsidR="006B74E3">
          <w:rPr>
            <w:noProof/>
            <w:webHidden/>
          </w:rPr>
          <w:t>9</w:t>
        </w:r>
        <w:r w:rsidR="006B74E3">
          <w:rPr>
            <w:noProof/>
            <w:webHidden/>
          </w:rPr>
          <w:fldChar w:fldCharType="end"/>
        </w:r>
      </w:hyperlink>
    </w:p>
    <w:p w14:paraId="0E006784" w14:textId="04F88CB3" w:rsidR="006B74E3" w:rsidRDefault="00D14370">
      <w:pPr>
        <w:pStyle w:val="TOC2"/>
        <w:rPr>
          <w:rFonts w:asciiTheme="minorHAnsi" w:eastAsiaTheme="minorEastAsia" w:hAnsiTheme="minorHAnsi" w:cstheme="minorBidi"/>
          <w:smallCaps w:val="0"/>
          <w:noProof/>
          <w:sz w:val="22"/>
          <w:szCs w:val="22"/>
          <w:lang w:eastAsia="en-AU"/>
        </w:rPr>
      </w:pPr>
      <w:hyperlink w:anchor="_Toc128394832" w:history="1">
        <w:r w:rsidR="006B74E3" w:rsidRPr="00B135F5">
          <w:rPr>
            <w:rStyle w:val="Hyperlink"/>
            <w:noProof/>
          </w:rPr>
          <w:t>A-3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General accounting information</w:t>
        </w:r>
        <w:r w:rsidR="006B74E3">
          <w:rPr>
            <w:noProof/>
            <w:webHidden/>
          </w:rPr>
          <w:tab/>
        </w:r>
        <w:r w:rsidR="006B74E3">
          <w:rPr>
            <w:noProof/>
            <w:webHidden/>
          </w:rPr>
          <w:fldChar w:fldCharType="begin"/>
        </w:r>
        <w:r w:rsidR="006B74E3">
          <w:rPr>
            <w:noProof/>
            <w:webHidden/>
          </w:rPr>
          <w:instrText xml:space="preserve"> PAGEREF _Toc128394832 \h </w:instrText>
        </w:r>
        <w:r w:rsidR="006B74E3">
          <w:rPr>
            <w:noProof/>
            <w:webHidden/>
          </w:rPr>
        </w:r>
        <w:r w:rsidR="006B74E3">
          <w:rPr>
            <w:noProof/>
            <w:webHidden/>
          </w:rPr>
          <w:fldChar w:fldCharType="separate"/>
        </w:r>
        <w:r w:rsidR="006B74E3">
          <w:rPr>
            <w:noProof/>
            <w:webHidden/>
          </w:rPr>
          <w:t>10</w:t>
        </w:r>
        <w:r w:rsidR="006B74E3">
          <w:rPr>
            <w:noProof/>
            <w:webHidden/>
          </w:rPr>
          <w:fldChar w:fldCharType="end"/>
        </w:r>
      </w:hyperlink>
    </w:p>
    <w:p w14:paraId="408FDFB9" w14:textId="2BC30F30" w:rsidR="006B74E3" w:rsidRDefault="00D14370">
      <w:pPr>
        <w:pStyle w:val="TOC2"/>
        <w:rPr>
          <w:rFonts w:asciiTheme="minorHAnsi" w:eastAsiaTheme="minorEastAsia" w:hAnsiTheme="minorHAnsi" w:cstheme="minorBidi"/>
          <w:smallCaps w:val="0"/>
          <w:noProof/>
          <w:sz w:val="22"/>
          <w:szCs w:val="22"/>
          <w:lang w:eastAsia="en-AU"/>
        </w:rPr>
      </w:pPr>
      <w:hyperlink w:anchor="_Toc128394833" w:history="1">
        <w:r w:rsidR="006B74E3" w:rsidRPr="00B135F5">
          <w:rPr>
            <w:rStyle w:val="Hyperlink"/>
            <w:noProof/>
          </w:rPr>
          <w:t>A-4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Financial Documents</w:t>
        </w:r>
        <w:r w:rsidR="006B74E3">
          <w:rPr>
            <w:noProof/>
            <w:webHidden/>
          </w:rPr>
          <w:tab/>
        </w:r>
        <w:r w:rsidR="006B74E3">
          <w:rPr>
            <w:noProof/>
            <w:webHidden/>
          </w:rPr>
          <w:fldChar w:fldCharType="begin"/>
        </w:r>
        <w:r w:rsidR="006B74E3">
          <w:rPr>
            <w:noProof/>
            <w:webHidden/>
          </w:rPr>
          <w:instrText xml:space="preserve"> PAGEREF _Toc128394833 \h </w:instrText>
        </w:r>
        <w:r w:rsidR="006B74E3">
          <w:rPr>
            <w:noProof/>
            <w:webHidden/>
          </w:rPr>
        </w:r>
        <w:r w:rsidR="006B74E3">
          <w:rPr>
            <w:noProof/>
            <w:webHidden/>
          </w:rPr>
          <w:fldChar w:fldCharType="separate"/>
        </w:r>
        <w:r w:rsidR="006B74E3">
          <w:rPr>
            <w:noProof/>
            <w:webHidden/>
          </w:rPr>
          <w:t>10</w:t>
        </w:r>
        <w:r w:rsidR="006B74E3">
          <w:rPr>
            <w:noProof/>
            <w:webHidden/>
          </w:rPr>
          <w:fldChar w:fldCharType="end"/>
        </w:r>
      </w:hyperlink>
    </w:p>
    <w:p w14:paraId="6A869735" w14:textId="206C2CF1"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34" w:history="1">
        <w:r w:rsidR="006B74E3" w:rsidRPr="00B135F5">
          <w:rPr>
            <w:rStyle w:val="Hyperlink"/>
            <w:noProof/>
          </w:rPr>
          <w:t>Section B Export sales to Australia</w:t>
        </w:r>
        <w:r w:rsidR="006B74E3">
          <w:rPr>
            <w:noProof/>
            <w:webHidden/>
          </w:rPr>
          <w:tab/>
        </w:r>
        <w:r w:rsidR="006B74E3">
          <w:rPr>
            <w:noProof/>
            <w:webHidden/>
          </w:rPr>
          <w:fldChar w:fldCharType="begin"/>
        </w:r>
        <w:r w:rsidR="006B74E3">
          <w:rPr>
            <w:noProof/>
            <w:webHidden/>
          </w:rPr>
          <w:instrText xml:space="preserve"> PAGEREF _Toc128394834 \h </w:instrText>
        </w:r>
        <w:r w:rsidR="006B74E3">
          <w:rPr>
            <w:noProof/>
            <w:webHidden/>
          </w:rPr>
        </w:r>
        <w:r w:rsidR="006B74E3">
          <w:rPr>
            <w:noProof/>
            <w:webHidden/>
          </w:rPr>
          <w:fldChar w:fldCharType="separate"/>
        </w:r>
        <w:r w:rsidR="006B74E3">
          <w:rPr>
            <w:noProof/>
            <w:webHidden/>
          </w:rPr>
          <w:t>12</w:t>
        </w:r>
        <w:r w:rsidR="006B74E3">
          <w:rPr>
            <w:noProof/>
            <w:webHidden/>
          </w:rPr>
          <w:fldChar w:fldCharType="end"/>
        </w:r>
      </w:hyperlink>
    </w:p>
    <w:p w14:paraId="4863AA10" w14:textId="74754F3F" w:rsidR="006B74E3" w:rsidRDefault="00D14370">
      <w:pPr>
        <w:pStyle w:val="TOC2"/>
        <w:rPr>
          <w:rFonts w:asciiTheme="minorHAnsi" w:eastAsiaTheme="minorEastAsia" w:hAnsiTheme="minorHAnsi" w:cstheme="minorBidi"/>
          <w:smallCaps w:val="0"/>
          <w:noProof/>
          <w:sz w:val="22"/>
          <w:szCs w:val="22"/>
          <w:lang w:eastAsia="en-AU"/>
        </w:rPr>
      </w:pPr>
      <w:hyperlink w:anchor="_Toc128394835" w:history="1">
        <w:r w:rsidR="006B74E3" w:rsidRPr="00B135F5">
          <w:rPr>
            <w:rStyle w:val="Hyperlink"/>
            <w:noProof/>
          </w:rPr>
          <w:t>B-1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Australian export sales process</w:t>
        </w:r>
        <w:r w:rsidR="006B74E3">
          <w:rPr>
            <w:noProof/>
            <w:webHidden/>
          </w:rPr>
          <w:tab/>
        </w:r>
        <w:r w:rsidR="006B74E3">
          <w:rPr>
            <w:noProof/>
            <w:webHidden/>
          </w:rPr>
          <w:fldChar w:fldCharType="begin"/>
        </w:r>
        <w:r w:rsidR="006B74E3">
          <w:rPr>
            <w:noProof/>
            <w:webHidden/>
          </w:rPr>
          <w:instrText xml:space="preserve"> PAGEREF _Toc128394835 \h </w:instrText>
        </w:r>
        <w:r w:rsidR="006B74E3">
          <w:rPr>
            <w:noProof/>
            <w:webHidden/>
          </w:rPr>
        </w:r>
        <w:r w:rsidR="006B74E3">
          <w:rPr>
            <w:noProof/>
            <w:webHidden/>
          </w:rPr>
          <w:fldChar w:fldCharType="separate"/>
        </w:r>
        <w:r w:rsidR="006B74E3">
          <w:rPr>
            <w:noProof/>
            <w:webHidden/>
          </w:rPr>
          <w:t>12</w:t>
        </w:r>
        <w:r w:rsidR="006B74E3">
          <w:rPr>
            <w:noProof/>
            <w:webHidden/>
          </w:rPr>
          <w:fldChar w:fldCharType="end"/>
        </w:r>
      </w:hyperlink>
    </w:p>
    <w:p w14:paraId="3280118A" w14:textId="0512D713" w:rsidR="006B74E3" w:rsidRDefault="00D14370">
      <w:pPr>
        <w:pStyle w:val="TOC2"/>
        <w:rPr>
          <w:rFonts w:asciiTheme="minorHAnsi" w:eastAsiaTheme="minorEastAsia" w:hAnsiTheme="minorHAnsi" w:cstheme="minorBidi"/>
          <w:smallCaps w:val="0"/>
          <w:noProof/>
          <w:sz w:val="22"/>
          <w:szCs w:val="22"/>
          <w:lang w:eastAsia="en-AU"/>
        </w:rPr>
      </w:pPr>
      <w:hyperlink w:anchor="_Toc128394836" w:history="1">
        <w:r w:rsidR="006B74E3" w:rsidRPr="00B135F5">
          <w:rPr>
            <w:rStyle w:val="Hyperlink"/>
            <w:noProof/>
          </w:rPr>
          <w:t>B-2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Australian sales listing</w:t>
        </w:r>
        <w:r w:rsidR="006B74E3">
          <w:rPr>
            <w:noProof/>
            <w:webHidden/>
          </w:rPr>
          <w:tab/>
        </w:r>
        <w:r w:rsidR="006B74E3">
          <w:rPr>
            <w:noProof/>
            <w:webHidden/>
          </w:rPr>
          <w:fldChar w:fldCharType="begin"/>
        </w:r>
        <w:r w:rsidR="006B74E3">
          <w:rPr>
            <w:noProof/>
            <w:webHidden/>
          </w:rPr>
          <w:instrText xml:space="preserve"> PAGEREF _Toc128394836 \h </w:instrText>
        </w:r>
        <w:r w:rsidR="006B74E3">
          <w:rPr>
            <w:noProof/>
            <w:webHidden/>
          </w:rPr>
        </w:r>
        <w:r w:rsidR="006B74E3">
          <w:rPr>
            <w:noProof/>
            <w:webHidden/>
          </w:rPr>
          <w:fldChar w:fldCharType="separate"/>
        </w:r>
        <w:r w:rsidR="006B74E3">
          <w:rPr>
            <w:noProof/>
            <w:webHidden/>
          </w:rPr>
          <w:t>12</w:t>
        </w:r>
        <w:r w:rsidR="006B74E3">
          <w:rPr>
            <w:noProof/>
            <w:webHidden/>
          </w:rPr>
          <w:fldChar w:fldCharType="end"/>
        </w:r>
      </w:hyperlink>
    </w:p>
    <w:p w14:paraId="762D99EB" w14:textId="6A05DFF7" w:rsidR="006B74E3" w:rsidRDefault="00D14370">
      <w:pPr>
        <w:pStyle w:val="TOC2"/>
        <w:rPr>
          <w:rFonts w:asciiTheme="minorHAnsi" w:eastAsiaTheme="minorEastAsia" w:hAnsiTheme="minorHAnsi" w:cstheme="minorBidi"/>
          <w:smallCaps w:val="0"/>
          <w:noProof/>
          <w:sz w:val="22"/>
          <w:szCs w:val="22"/>
          <w:lang w:eastAsia="en-AU"/>
        </w:rPr>
      </w:pPr>
      <w:hyperlink w:anchor="_Toc128394837" w:history="1">
        <w:r w:rsidR="006B74E3" w:rsidRPr="00B135F5">
          <w:rPr>
            <w:rStyle w:val="Hyperlink"/>
            <w:noProof/>
          </w:rPr>
          <w:t>B-3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Sample export documents</w:t>
        </w:r>
        <w:r w:rsidR="006B74E3">
          <w:rPr>
            <w:noProof/>
            <w:webHidden/>
          </w:rPr>
          <w:tab/>
        </w:r>
        <w:r w:rsidR="006B74E3">
          <w:rPr>
            <w:noProof/>
            <w:webHidden/>
          </w:rPr>
          <w:fldChar w:fldCharType="begin"/>
        </w:r>
        <w:r w:rsidR="006B74E3">
          <w:rPr>
            <w:noProof/>
            <w:webHidden/>
          </w:rPr>
          <w:instrText xml:space="preserve"> PAGEREF _Toc128394837 \h </w:instrText>
        </w:r>
        <w:r w:rsidR="006B74E3">
          <w:rPr>
            <w:noProof/>
            <w:webHidden/>
          </w:rPr>
        </w:r>
        <w:r w:rsidR="006B74E3">
          <w:rPr>
            <w:noProof/>
            <w:webHidden/>
          </w:rPr>
          <w:fldChar w:fldCharType="separate"/>
        </w:r>
        <w:r w:rsidR="006B74E3">
          <w:rPr>
            <w:noProof/>
            <w:webHidden/>
          </w:rPr>
          <w:t>13</w:t>
        </w:r>
        <w:r w:rsidR="006B74E3">
          <w:rPr>
            <w:noProof/>
            <w:webHidden/>
          </w:rPr>
          <w:fldChar w:fldCharType="end"/>
        </w:r>
      </w:hyperlink>
    </w:p>
    <w:p w14:paraId="4E76D4D1" w14:textId="2B239271" w:rsidR="006B74E3" w:rsidRDefault="00D14370">
      <w:pPr>
        <w:pStyle w:val="TOC2"/>
        <w:rPr>
          <w:rFonts w:asciiTheme="minorHAnsi" w:eastAsiaTheme="minorEastAsia" w:hAnsiTheme="minorHAnsi" w:cstheme="minorBidi"/>
          <w:smallCaps w:val="0"/>
          <w:noProof/>
          <w:sz w:val="22"/>
          <w:szCs w:val="22"/>
          <w:lang w:eastAsia="en-AU"/>
        </w:rPr>
      </w:pPr>
      <w:hyperlink w:anchor="_Toc128394838" w:history="1">
        <w:r w:rsidR="006B74E3" w:rsidRPr="00B135F5">
          <w:rPr>
            <w:rStyle w:val="Hyperlink"/>
            <w:noProof/>
          </w:rPr>
          <w:t>B-4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Reconciliation of sales to financial accounts</w:t>
        </w:r>
        <w:r w:rsidR="006B74E3">
          <w:rPr>
            <w:noProof/>
            <w:webHidden/>
          </w:rPr>
          <w:tab/>
        </w:r>
        <w:r w:rsidR="006B74E3">
          <w:rPr>
            <w:noProof/>
            <w:webHidden/>
          </w:rPr>
          <w:fldChar w:fldCharType="begin"/>
        </w:r>
        <w:r w:rsidR="006B74E3">
          <w:rPr>
            <w:noProof/>
            <w:webHidden/>
          </w:rPr>
          <w:instrText xml:space="preserve"> PAGEREF _Toc128394838 \h </w:instrText>
        </w:r>
        <w:r w:rsidR="006B74E3">
          <w:rPr>
            <w:noProof/>
            <w:webHidden/>
          </w:rPr>
        </w:r>
        <w:r w:rsidR="006B74E3">
          <w:rPr>
            <w:noProof/>
            <w:webHidden/>
          </w:rPr>
          <w:fldChar w:fldCharType="separate"/>
        </w:r>
        <w:r w:rsidR="006B74E3">
          <w:rPr>
            <w:noProof/>
            <w:webHidden/>
          </w:rPr>
          <w:t>13</w:t>
        </w:r>
        <w:r w:rsidR="006B74E3">
          <w:rPr>
            <w:noProof/>
            <w:webHidden/>
          </w:rPr>
          <w:fldChar w:fldCharType="end"/>
        </w:r>
      </w:hyperlink>
    </w:p>
    <w:p w14:paraId="3FCF26EC" w14:textId="19D2A049" w:rsidR="006B74E3" w:rsidRDefault="00D14370">
      <w:pPr>
        <w:pStyle w:val="TOC2"/>
        <w:rPr>
          <w:rFonts w:asciiTheme="minorHAnsi" w:eastAsiaTheme="minorEastAsia" w:hAnsiTheme="minorHAnsi" w:cstheme="minorBidi"/>
          <w:smallCaps w:val="0"/>
          <w:noProof/>
          <w:sz w:val="22"/>
          <w:szCs w:val="22"/>
          <w:lang w:eastAsia="en-AU"/>
        </w:rPr>
      </w:pPr>
      <w:hyperlink w:anchor="_Toc128394839" w:history="1">
        <w:r w:rsidR="006B74E3" w:rsidRPr="00B135F5">
          <w:rPr>
            <w:rStyle w:val="Hyperlink"/>
            <w:noProof/>
          </w:rPr>
          <w:t>B-5</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Reconciliation of direct selling expenses to financial accounts</w:t>
        </w:r>
        <w:r w:rsidR="006B74E3">
          <w:rPr>
            <w:noProof/>
            <w:webHidden/>
          </w:rPr>
          <w:tab/>
        </w:r>
        <w:r w:rsidR="006B74E3">
          <w:rPr>
            <w:noProof/>
            <w:webHidden/>
          </w:rPr>
          <w:fldChar w:fldCharType="begin"/>
        </w:r>
        <w:r w:rsidR="006B74E3">
          <w:rPr>
            <w:noProof/>
            <w:webHidden/>
          </w:rPr>
          <w:instrText xml:space="preserve"> PAGEREF _Toc128394839 \h </w:instrText>
        </w:r>
        <w:r w:rsidR="006B74E3">
          <w:rPr>
            <w:noProof/>
            <w:webHidden/>
          </w:rPr>
        </w:r>
        <w:r w:rsidR="006B74E3">
          <w:rPr>
            <w:noProof/>
            <w:webHidden/>
          </w:rPr>
          <w:fldChar w:fldCharType="separate"/>
        </w:r>
        <w:r w:rsidR="006B74E3">
          <w:rPr>
            <w:noProof/>
            <w:webHidden/>
          </w:rPr>
          <w:t>13</w:t>
        </w:r>
        <w:r w:rsidR="006B74E3">
          <w:rPr>
            <w:noProof/>
            <w:webHidden/>
          </w:rPr>
          <w:fldChar w:fldCharType="end"/>
        </w:r>
      </w:hyperlink>
    </w:p>
    <w:p w14:paraId="09151324" w14:textId="71AA078B"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40" w:history="1">
        <w:r w:rsidR="006B74E3" w:rsidRPr="00B135F5">
          <w:rPr>
            <w:rStyle w:val="Hyperlink"/>
            <w:noProof/>
          </w:rPr>
          <w:t>Section C Exported goods &amp; like goods</w:t>
        </w:r>
        <w:r w:rsidR="006B74E3">
          <w:rPr>
            <w:noProof/>
            <w:webHidden/>
          </w:rPr>
          <w:tab/>
        </w:r>
        <w:r w:rsidR="006B74E3">
          <w:rPr>
            <w:noProof/>
            <w:webHidden/>
          </w:rPr>
          <w:fldChar w:fldCharType="begin"/>
        </w:r>
        <w:r w:rsidR="006B74E3">
          <w:rPr>
            <w:noProof/>
            <w:webHidden/>
          </w:rPr>
          <w:instrText xml:space="preserve"> PAGEREF _Toc128394840 \h </w:instrText>
        </w:r>
        <w:r w:rsidR="006B74E3">
          <w:rPr>
            <w:noProof/>
            <w:webHidden/>
          </w:rPr>
        </w:r>
        <w:r w:rsidR="006B74E3">
          <w:rPr>
            <w:noProof/>
            <w:webHidden/>
          </w:rPr>
          <w:fldChar w:fldCharType="separate"/>
        </w:r>
        <w:r w:rsidR="006B74E3">
          <w:rPr>
            <w:noProof/>
            <w:webHidden/>
          </w:rPr>
          <w:t>15</w:t>
        </w:r>
        <w:r w:rsidR="006B74E3">
          <w:rPr>
            <w:noProof/>
            <w:webHidden/>
          </w:rPr>
          <w:fldChar w:fldCharType="end"/>
        </w:r>
      </w:hyperlink>
    </w:p>
    <w:p w14:paraId="088BF2AB" w14:textId="1D8429C8" w:rsidR="006B74E3" w:rsidRDefault="00D14370">
      <w:pPr>
        <w:pStyle w:val="TOC2"/>
        <w:rPr>
          <w:rFonts w:asciiTheme="minorHAnsi" w:eastAsiaTheme="minorEastAsia" w:hAnsiTheme="minorHAnsi" w:cstheme="minorBidi"/>
          <w:smallCaps w:val="0"/>
          <w:noProof/>
          <w:sz w:val="22"/>
          <w:szCs w:val="22"/>
          <w:lang w:eastAsia="en-AU"/>
        </w:rPr>
      </w:pPr>
      <w:hyperlink w:anchor="_Toc128394841" w:history="1">
        <w:r w:rsidR="006B74E3" w:rsidRPr="00B135F5">
          <w:rPr>
            <w:rStyle w:val="Hyperlink"/>
            <w:noProof/>
          </w:rPr>
          <w:t>C-1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Differences in onshore and offshore models</w:t>
        </w:r>
        <w:r w:rsidR="006B74E3">
          <w:rPr>
            <w:noProof/>
            <w:webHidden/>
          </w:rPr>
          <w:tab/>
        </w:r>
        <w:r w:rsidR="006B74E3">
          <w:rPr>
            <w:noProof/>
            <w:webHidden/>
          </w:rPr>
          <w:fldChar w:fldCharType="begin"/>
        </w:r>
        <w:r w:rsidR="006B74E3">
          <w:rPr>
            <w:noProof/>
            <w:webHidden/>
          </w:rPr>
          <w:instrText xml:space="preserve"> PAGEREF _Toc128394841 \h </w:instrText>
        </w:r>
        <w:r w:rsidR="006B74E3">
          <w:rPr>
            <w:noProof/>
            <w:webHidden/>
          </w:rPr>
        </w:r>
        <w:r w:rsidR="006B74E3">
          <w:rPr>
            <w:noProof/>
            <w:webHidden/>
          </w:rPr>
          <w:fldChar w:fldCharType="separate"/>
        </w:r>
        <w:r w:rsidR="006B74E3">
          <w:rPr>
            <w:noProof/>
            <w:webHidden/>
          </w:rPr>
          <w:t>15</w:t>
        </w:r>
        <w:r w:rsidR="006B74E3">
          <w:rPr>
            <w:noProof/>
            <w:webHidden/>
          </w:rPr>
          <w:fldChar w:fldCharType="end"/>
        </w:r>
      </w:hyperlink>
    </w:p>
    <w:p w14:paraId="7BE95280" w14:textId="4E1D5D49" w:rsidR="006B74E3" w:rsidRDefault="00D14370">
      <w:pPr>
        <w:pStyle w:val="TOC2"/>
        <w:rPr>
          <w:rFonts w:asciiTheme="minorHAnsi" w:eastAsiaTheme="minorEastAsia" w:hAnsiTheme="minorHAnsi" w:cstheme="minorBidi"/>
          <w:smallCaps w:val="0"/>
          <w:noProof/>
          <w:sz w:val="22"/>
          <w:szCs w:val="22"/>
          <w:lang w:eastAsia="en-AU"/>
        </w:rPr>
      </w:pPr>
      <w:hyperlink w:anchor="_Toc128394842" w:history="1">
        <w:r w:rsidR="006B74E3" w:rsidRPr="00B135F5">
          <w:rPr>
            <w:rStyle w:val="Hyperlink"/>
            <w:noProof/>
          </w:rPr>
          <w:t>C-2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Models exported to Australia</w:t>
        </w:r>
        <w:r w:rsidR="006B74E3">
          <w:rPr>
            <w:noProof/>
            <w:webHidden/>
          </w:rPr>
          <w:tab/>
        </w:r>
        <w:r w:rsidR="006B74E3">
          <w:rPr>
            <w:noProof/>
            <w:webHidden/>
          </w:rPr>
          <w:fldChar w:fldCharType="begin"/>
        </w:r>
        <w:r w:rsidR="006B74E3">
          <w:rPr>
            <w:noProof/>
            <w:webHidden/>
          </w:rPr>
          <w:instrText xml:space="preserve"> PAGEREF _Toc128394842 \h </w:instrText>
        </w:r>
        <w:r w:rsidR="006B74E3">
          <w:rPr>
            <w:noProof/>
            <w:webHidden/>
          </w:rPr>
        </w:r>
        <w:r w:rsidR="006B74E3">
          <w:rPr>
            <w:noProof/>
            <w:webHidden/>
          </w:rPr>
          <w:fldChar w:fldCharType="separate"/>
        </w:r>
        <w:r w:rsidR="006B74E3">
          <w:rPr>
            <w:noProof/>
            <w:webHidden/>
          </w:rPr>
          <w:t>15</w:t>
        </w:r>
        <w:r w:rsidR="006B74E3">
          <w:rPr>
            <w:noProof/>
            <w:webHidden/>
          </w:rPr>
          <w:fldChar w:fldCharType="end"/>
        </w:r>
      </w:hyperlink>
    </w:p>
    <w:p w14:paraId="410EE42C" w14:textId="13F922EE" w:rsidR="006B74E3" w:rsidRDefault="00D14370">
      <w:pPr>
        <w:pStyle w:val="TOC2"/>
        <w:rPr>
          <w:rFonts w:asciiTheme="minorHAnsi" w:eastAsiaTheme="minorEastAsia" w:hAnsiTheme="minorHAnsi" w:cstheme="minorBidi"/>
          <w:smallCaps w:val="0"/>
          <w:noProof/>
          <w:sz w:val="22"/>
          <w:szCs w:val="22"/>
          <w:lang w:eastAsia="en-AU"/>
        </w:rPr>
      </w:pPr>
      <w:hyperlink w:anchor="_Toc128394843" w:history="1">
        <w:r w:rsidR="006B74E3" w:rsidRPr="00B135F5">
          <w:rPr>
            <w:rStyle w:val="Hyperlink"/>
            <w:noProof/>
          </w:rPr>
          <w:t>C-3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Models sold in the domestic market</w:t>
        </w:r>
        <w:r w:rsidR="006B74E3">
          <w:rPr>
            <w:noProof/>
            <w:webHidden/>
          </w:rPr>
          <w:tab/>
        </w:r>
        <w:r w:rsidR="006B74E3">
          <w:rPr>
            <w:noProof/>
            <w:webHidden/>
          </w:rPr>
          <w:fldChar w:fldCharType="begin"/>
        </w:r>
        <w:r w:rsidR="006B74E3">
          <w:rPr>
            <w:noProof/>
            <w:webHidden/>
          </w:rPr>
          <w:instrText xml:space="preserve"> PAGEREF _Toc128394843 \h </w:instrText>
        </w:r>
        <w:r w:rsidR="006B74E3">
          <w:rPr>
            <w:noProof/>
            <w:webHidden/>
          </w:rPr>
        </w:r>
        <w:r w:rsidR="006B74E3">
          <w:rPr>
            <w:noProof/>
            <w:webHidden/>
          </w:rPr>
          <w:fldChar w:fldCharType="separate"/>
        </w:r>
        <w:r w:rsidR="006B74E3">
          <w:rPr>
            <w:noProof/>
            <w:webHidden/>
          </w:rPr>
          <w:t>15</w:t>
        </w:r>
        <w:r w:rsidR="006B74E3">
          <w:rPr>
            <w:noProof/>
            <w:webHidden/>
          </w:rPr>
          <w:fldChar w:fldCharType="end"/>
        </w:r>
      </w:hyperlink>
    </w:p>
    <w:p w14:paraId="73544692" w14:textId="320C7B0F" w:rsidR="006B74E3" w:rsidRDefault="00D14370">
      <w:pPr>
        <w:pStyle w:val="TOC2"/>
        <w:rPr>
          <w:rFonts w:asciiTheme="minorHAnsi" w:eastAsiaTheme="minorEastAsia" w:hAnsiTheme="minorHAnsi" w:cstheme="minorBidi"/>
          <w:smallCaps w:val="0"/>
          <w:noProof/>
          <w:sz w:val="22"/>
          <w:szCs w:val="22"/>
          <w:lang w:eastAsia="en-AU"/>
        </w:rPr>
      </w:pPr>
      <w:hyperlink w:anchor="_Toc128394844" w:history="1">
        <w:r w:rsidR="006B74E3" w:rsidRPr="00B135F5">
          <w:rPr>
            <w:rStyle w:val="Hyperlink"/>
            <w:noProof/>
          </w:rPr>
          <w:t>C-4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Internal product codes</w:t>
        </w:r>
        <w:r w:rsidR="006B74E3">
          <w:rPr>
            <w:noProof/>
            <w:webHidden/>
          </w:rPr>
          <w:tab/>
        </w:r>
        <w:r w:rsidR="006B74E3">
          <w:rPr>
            <w:noProof/>
            <w:webHidden/>
          </w:rPr>
          <w:fldChar w:fldCharType="begin"/>
        </w:r>
        <w:r w:rsidR="006B74E3">
          <w:rPr>
            <w:noProof/>
            <w:webHidden/>
          </w:rPr>
          <w:instrText xml:space="preserve"> PAGEREF _Toc128394844 \h </w:instrText>
        </w:r>
        <w:r w:rsidR="006B74E3">
          <w:rPr>
            <w:noProof/>
            <w:webHidden/>
          </w:rPr>
        </w:r>
        <w:r w:rsidR="006B74E3">
          <w:rPr>
            <w:noProof/>
            <w:webHidden/>
          </w:rPr>
          <w:fldChar w:fldCharType="separate"/>
        </w:r>
        <w:r w:rsidR="006B74E3">
          <w:rPr>
            <w:noProof/>
            <w:webHidden/>
          </w:rPr>
          <w:t>15</w:t>
        </w:r>
        <w:r w:rsidR="006B74E3">
          <w:rPr>
            <w:noProof/>
            <w:webHidden/>
          </w:rPr>
          <w:fldChar w:fldCharType="end"/>
        </w:r>
      </w:hyperlink>
    </w:p>
    <w:p w14:paraId="03244009" w14:textId="3728D579"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45" w:history="1">
        <w:r w:rsidR="006B74E3" w:rsidRPr="00B135F5">
          <w:rPr>
            <w:rStyle w:val="Hyperlink"/>
            <w:noProof/>
          </w:rPr>
          <w:t>Section D Domestic sales</w:t>
        </w:r>
        <w:r w:rsidR="006B74E3">
          <w:rPr>
            <w:noProof/>
            <w:webHidden/>
          </w:rPr>
          <w:tab/>
        </w:r>
        <w:r w:rsidR="006B74E3">
          <w:rPr>
            <w:noProof/>
            <w:webHidden/>
          </w:rPr>
          <w:fldChar w:fldCharType="begin"/>
        </w:r>
        <w:r w:rsidR="006B74E3">
          <w:rPr>
            <w:noProof/>
            <w:webHidden/>
          </w:rPr>
          <w:instrText xml:space="preserve"> PAGEREF _Toc128394845 \h </w:instrText>
        </w:r>
        <w:r w:rsidR="006B74E3">
          <w:rPr>
            <w:noProof/>
            <w:webHidden/>
          </w:rPr>
        </w:r>
        <w:r w:rsidR="006B74E3">
          <w:rPr>
            <w:noProof/>
            <w:webHidden/>
          </w:rPr>
          <w:fldChar w:fldCharType="separate"/>
        </w:r>
        <w:r w:rsidR="006B74E3">
          <w:rPr>
            <w:noProof/>
            <w:webHidden/>
          </w:rPr>
          <w:t>16</w:t>
        </w:r>
        <w:r w:rsidR="006B74E3">
          <w:rPr>
            <w:noProof/>
            <w:webHidden/>
          </w:rPr>
          <w:fldChar w:fldCharType="end"/>
        </w:r>
      </w:hyperlink>
    </w:p>
    <w:p w14:paraId="20B94973" w14:textId="09389AF0" w:rsidR="006B74E3" w:rsidRDefault="00D14370">
      <w:pPr>
        <w:pStyle w:val="TOC2"/>
        <w:rPr>
          <w:rFonts w:asciiTheme="minorHAnsi" w:eastAsiaTheme="minorEastAsia" w:hAnsiTheme="minorHAnsi" w:cstheme="minorBidi"/>
          <w:smallCaps w:val="0"/>
          <w:noProof/>
          <w:sz w:val="22"/>
          <w:szCs w:val="22"/>
          <w:lang w:eastAsia="en-AU"/>
        </w:rPr>
      </w:pPr>
      <w:hyperlink w:anchor="_Toc128394846" w:history="1">
        <w:r w:rsidR="006B74E3" w:rsidRPr="00B135F5">
          <w:rPr>
            <w:rStyle w:val="Hyperlink"/>
            <w:noProof/>
          </w:rPr>
          <w:t>D-1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Domestic sales process</w:t>
        </w:r>
        <w:r w:rsidR="006B74E3">
          <w:rPr>
            <w:noProof/>
            <w:webHidden/>
          </w:rPr>
          <w:tab/>
        </w:r>
        <w:r w:rsidR="006B74E3">
          <w:rPr>
            <w:noProof/>
            <w:webHidden/>
          </w:rPr>
          <w:fldChar w:fldCharType="begin"/>
        </w:r>
        <w:r w:rsidR="006B74E3">
          <w:rPr>
            <w:noProof/>
            <w:webHidden/>
          </w:rPr>
          <w:instrText xml:space="preserve"> PAGEREF _Toc128394846 \h </w:instrText>
        </w:r>
        <w:r w:rsidR="006B74E3">
          <w:rPr>
            <w:noProof/>
            <w:webHidden/>
          </w:rPr>
        </w:r>
        <w:r w:rsidR="006B74E3">
          <w:rPr>
            <w:noProof/>
            <w:webHidden/>
          </w:rPr>
          <w:fldChar w:fldCharType="separate"/>
        </w:r>
        <w:r w:rsidR="006B74E3">
          <w:rPr>
            <w:noProof/>
            <w:webHidden/>
          </w:rPr>
          <w:t>16</w:t>
        </w:r>
        <w:r w:rsidR="006B74E3">
          <w:rPr>
            <w:noProof/>
            <w:webHidden/>
          </w:rPr>
          <w:fldChar w:fldCharType="end"/>
        </w:r>
      </w:hyperlink>
    </w:p>
    <w:p w14:paraId="7F4392BF" w14:textId="33E1C5F7" w:rsidR="006B74E3" w:rsidRDefault="00D14370">
      <w:pPr>
        <w:pStyle w:val="TOC2"/>
        <w:rPr>
          <w:rFonts w:asciiTheme="minorHAnsi" w:eastAsiaTheme="minorEastAsia" w:hAnsiTheme="minorHAnsi" w:cstheme="minorBidi"/>
          <w:smallCaps w:val="0"/>
          <w:noProof/>
          <w:sz w:val="22"/>
          <w:szCs w:val="22"/>
          <w:lang w:eastAsia="en-AU"/>
        </w:rPr>
      </w:pPr>
      <w:hyperlink w:anchor="_Toc128394847" w:history="1">
        <w:r w:rsidR="006B74E3" w:rsidRPr="00B135F5">
          <w:rPr>
            <w:rStyle w:val="Hyperlink"/>
            <w:noProof/>
          </w:rPr>
          <w:t>D-2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Domestic sales listing</w:t>
        </w:r>
        <w:r w:rsidR="006B74E3">
          <w:rPr>
            <w:noProof/>
            <w:webHidden/>
          </w:rPr>
          <w:tab/>
        </w:r>
        <w:r w:rsidR="006B74E3">
          <w:rPr>
            <w:noProof/>
            <w:webHidden/>
          </w:rPr>
          <w:fldChar w:fldCharType="begin"/>
        </w:r>
        <w:r w:rsidR="006B74E3">
          <w:rPr>
            <w:noProof/>
            <w:webHidden/>
          </w:rPr>
          <w:instrText xml:space="preserve"> PAGEREF _Toc128394847 \h </w:instrText>
        </w:r>
        <w:r w:rsidR="006B74E3">
          <w:rPr>
            <w:noProof/>
            <w:webHidden/>
          </w:rPr>
        </w:r>
        <w:r w:rsidR="006B74E3">
          <w:rPr>
            <w:noProof/>
            <w:webHidden/>
          </w:rPr>
          <w:fldChar w:fldCharType="separate"/>
        </w:r>
        <w:r w:rsidR="006B74E3">
          <w:rPr>
            <w:noProof/>
            <w:webHidden/>
          </w:rPr>
          <w:t>16</w:t>
        </w:r>
        <w:r w:rsidR="006B74E3">
          <w:rPr>
            <w:noProof/>
            <w:webHidden/>
          </w:rPr>
          <w:fldChar w:fldCharType="end"/>
        </w:r>
      </w:hyperlink>
    </w:p>
    <w:p w14:paraId="5E61B5A7" w14:textId="7021307F" w:rsidR="006B74E3" w:rsidRDefault="00D14370">
      <w:pPr>
        <w:pStyle w:val="TOC2"/>
        <w:rPr>
          <w:rFonts w:asciiTheme="minorHAnsi" w:eastAsiaTheme="minorEastAsia" w:hAnsiTheme="minorHAnsi" w:cstheme="minorBidi"/>
          <w:smallCaps w:val="0"/>
          <w:noProof/>
          <w:sz w:val="22"/>
          <w:szCs w:val="22"/>
          <w:lang w:eastAsia="en-AU"/>
        </w:rPr>
      </w:pPr>
      <w:hyperlink w:anchor="_Toc128394848" w:history="1">
        <w:r w:rsidR="006B74E3" w:rsidRPr="00B135F5">
          <w:rPr>
            <w:rStyle w:val="Hyperlink"/>
            <w:noProof/>
          </w:rPr>
          <w:t>D-3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Sample domestic sales documents</w:t>
        </w:r>
        <w:r w:rsidR="006B74E3">
          <w:rPr>
            <w:noProof/>
            <w:webHidden/>
          </w:rPr>
          <w:tab/>
        </w:r>
        <w:r w:rsidR="006B74E3">
          <w:rPr>
            <w:noProof/>
            <w:webHidden/>
          </w:rPr>
          <w:fldChar w:fldCharType="begin"/>
        </w:r>
        <w:r w:rsidR="006B74E3">
          <w:rPr>
            <w:noProof/>
            <w:webHidden/>
          </w:rPr>
          <w:instrText xml:space="preserve"> PAGEREF _Toc128394848 \h </w:instrText>
        </w:r>
        <w:r w:rsidR="006B74E3">
          <w:rPr>
            <w:noProof/>
            <w:webHidden/>
          </w:rPr>
        </w:r>
        <w:r w:rsidR="006B74E3">
          <w:rPr>
            <w:noProof/>
            <w:webHidden/>
          </w:rPr>
          <w:fldChar w:fldCharType="separate"/>
        </w:r>
        <w:r w:rsidR="006B74E3">
          <w:rPr>
            <w:noProof/>
            <w:webHidden/>
          </w:rPr>
          <w:t>17</w:t>
        </w:r>
        <w:r w:rsidR="006B74E3">
          <w:rPr>
            <w:noProof/>
            <w:webHidden/>
          </w:rPr>
          <w:fldChar w:fldCharType="end"/>
        </w:r>
      </w:hyperlink>
    </w:p>
    <w:p w14:paraId="6582A2B4" w14:textId="2B5A7E99" w:rsidR="006B74E3" w:rsidRDefault="00D14370">
      <w:pPr>
        <w:pStyle w:val="TOC2"/>
        <w:rPr>
          <w:rFonts w:asciiTheme="minorHAnsi" w:eastAsiaTheme="minorEastAsia" w:hAnsiTheme="minorHAnsi" w:cstheme="minorBidi"/>
          <w:smallCaps w:val="0"/>
          <w:noProof/>
          <w:sz w:val="22"/>
          <w:szCs w:val="22"/>
          <w:lang w:eastAsia="en-AU"/>
        </w:rPr>
      </w:pPr>
      <w:hyperlink w:anchor="_Toc128394849" w:history="1">
        <w:r w:rsidR="006B74E3" w:rsidRPr="00B135F5">
          <w:rPr>
            <w:rStyle w:val="Hyperlink"/>
            <w:noProof/>
          </w:rPr>
          <w:t>D-4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Reconciliation of sales to financial accounts</w:t>
        </w:r>
        <w:r w:rsidR="006B74E3">
          <w:rPr>
            <w:noProof/>
            <w:webHidden/>
          </w:rPr>
          <w:tab/>
        </w:r>
        <w:r w:rsidR="006B74E3">
          <w:rPr>
            <w:noProof/>
            <w:webHidden/>
          </w:rPr>
          <w:fldChar w:fldCharType="begin"/>
        </w:r>
        <w:r w:rsidR="006B74E3">
          <w:rPr>
            <w:noProof/>
            <w:webHidden/>
          </w:rPr>
          <w:instrText xml:space="preserve"> PAGEREF _Toc128394849 \h </w:instrText>
        </w:r>
        <w:r w:rsidR="006B74E3">
          <w:rPr>
            <w:noProof/>
            <w:webHidden/>
          </w:rPr>
        </w:r>
        <w:r w:rsidR="006B74E3">
          <w:rPr>
            <w:noProof/>
            <w:webHidden/>
          </w:rPr>
          <w:fldChar w:fldCharType="separate"/>
        </w:r>
        <w:r w:rsidR="006B74E3">
          <w:rPr>
            <w:noProof/>
            <w:webHidden/>
          </w:rPr>
          <w:t>17</w:t>
        </w:r>
        <w:r w:rsidR="006B74E3">
          <w:rPr>
            <w:noProof/>
            <w:webHidden/>
          </w:rPr>
          <w:fldChar w:fldCharType="end"/>
        </w:r>
      </w:hyperlink>
    </w:p>
    <w:p w14:paraId="5FA8C7D4" w14:textId="066F643F"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50" w:history="1">
        <w:r w:rsidR="006B74E3" w:rsidRPr="00B135F5">
          <w:rPr>
            <w:rStyle w:val="Hyperlink"/>
            <w:noProof/>
          </w:rPr>
          <w:t>Section E  Due allowance</w:t>
        </w:r>
        <w:r w:rsidR="006B74E3">
          <w:rPr>
            <w:noProof/>
            <w:webHidden/>
          </w:rPr>
          <w:tab/>
        </w:r>
        <w:r w:rsidR="006B74E3">
          <w:rPr>
            <w:noProof/>
            <w:webHidden/>
          </w:rPr>
          <w:fldChar w:fldCharType="begin"/>
        </w:r>
        <w:r w:rsidR="006B74E3">
          <w:rPr>
            <w:noProof/>
            <w:webHidden/>
          </w:rPr>
          <w:instrText xml:space="preserve"> PAGEREF _Toc128394850 \h </w:instrText>
        </w:r>
        <w:r w:rsidR="006B74E3">
          <w:rPr>
            <w:noProof/>
            <w:webHidden/>
          </w:rPr>
        </w:r>
        <w:r w:rsidR="006B74E3">
          <w:rPr>
            <w:noProof/>
            <w:webHidden/>
          </w:rPr>
          <w:fldChar w:fldCharType="separate"/>
        </w:r>
        <w:r w:rsidR="006B74E3">
          <w:rPr>
            <w:noProof/>
            <w:webHidden/>
          </w:rPr>
          <w:t>18</w:t>
        </w:r>
        <w:r w:rsidR="006B74E3">
          <w:rPr>
            <w:noProof/>
            <w:webHidden/>
          </w:rPr>
          <w:fldChar w:fldCharType="end"/>
        </w:r>
      </w:hyperlink>
    </w:p>
    <w:p w14:paraId="6906F431" w14:textId="15A40ABC" w:rsidR="006B74E3" w:rsidRDefault="00D14370">
      <w:pPr>
        <w:pStyle w:val="TOC2"/>
        <w:rPr>
          <w:rFonts w:asciiTheme="minorHAnsi" w:eastAsiaTheme="minorEastAsia" w:hAnsiTheme="minorHAnsi" w:cstheme="minorBidi"/>
          <w:smallCaps w:val="0"/>
          <w:noProof/>
          <w:sz w:val="22"/>
          <w:szCs w:val="22"/>
          <w:lang w:eastAsia="en-AU"/>
        </w:rPr>
      </w:pPr>
      <w:hyperlink w:anchor="_Toc128394851" w:history="1">
        <w:r w:rsidR="006B74E3" w:rsidRPr="00B135F5">
          <w:rPr>
            <w:rStyle w:val="Hyperlink"/>
            <w:noProof/>
          </w:rPr>
          <w:t>E-1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Credit expense</w:t>
        </w:r>
        <w:r w:rsidR="006B74E3">
          <w:rPr>
            <w:noProof/>
            <w:webHidden/>
          </w:rPr>
          <w:tab/>
        </w:r>
        <w:r w:rsidR="006B74E3">
          <w:rPr>
            <w:noProof/>
            <w:webHidden/>
          </w:rPr>
          <w:fldChar w:fldCharType="begin"/>
        </w:r>
        <w:r w:rsidR="006B74E3">
          <w:rPr>
            <w:noProof/>
            <w:webHidden/>
          </w:rPr>
          <w:instrText xml:space="preserve"> PAGEREF _Toc128394851 \h </w:instrText>
        </w:r>
        <w:r w:rsidR="006B74E3">
          <w:rPr>
            <w:noProof/>
            <w:webHidden/>
          </w:rPr>
        </w:r>
        <w:r w:rsidR="006B74E3">
          <w:rPr>
            <w:noProof/>
            <w:webHidden/>
          </w:rPr>
          <w:fldChar w:fldCharType="separate"/>
        </w:r>
        <w:r w:rsidR="006B74E3">
          <w:rPr>
            <w:noProof/>
            <w:webHidden/>
          </w:rPr>
          <w:t>18</w:t>
        </w:r>
        <w:r w:rsidR="006B74E3">
          <w:rPr>
            <w:noProof/>
            <w:webHidden/>
          </w:rPr>
          <w:fldChar w:fldCharType="end"/>
        </w:r>
      </w:hyperlink>
    </w:p>
    <w:p w14:paraId="4AD2F662" w14:textId="12AD4F6E" w:rsidR="006B74E3" w:rsidRDefault="00D14370">
      <w:pPr>
        <w:pStyle w:val="TOC2"/>
        <w:rPr>
          <w:rFonts w:asciiTheme="minorHAnsi" w:eastAsiaTheme="minorEastAsia" w:hAnsiTheme="minorHAnsi" w:cstheme="minorBidi"/>
          <w:smallCaps w:val="0"/>
          <w:noProof/>
          <w:sz w:val="22"/>
          <w:szCs w:val="22"/>
          <w:lang w:eastAsia="en-AU"/>
        </w:rPr>
      </w:pPr>
      <w:hyperlink w:anchor="_Toc128394852" w:history="1">
        <w:r w:rsidR="006B74E3" w:rsidRPr="00B135F5">
          <w:rPr>
            <w:rStyle w:val="Hyperlink"/>
            <w:noProof/>
          </w:rPr>
          <w:t>E-2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Packaging</w:t>
        </w:r>
        <w:r w:rsidR="006B74E3">
          <w:rPr>
            <w:noProof/>
            <w:webHidden/>
          </w:rPr>
          <w:tab/>
        </w:r>
        <w:r w:rsidR="006B74E3">
          <w:rPr>
            <w:noProof/>
            <w:webHidden/>
          </w:rPr>
          <w:fldChar w:fldCharType="begin"/>
        </w:r>
        <w:r w:rsidR="006B74E3">
          <w:rPr>
            <w:noProof/>
            <w:webHidden/>
          </w:rPr>
          <w:instrText xml:space="preserve"> PAGEREF _Toc128394852 \h </w:instrText>
        </w:r>
        <w:r w:rsidR="006B74E3">
          <w:rPr>
            <w:noProof/>
            <w:webHidden/>
          </w:rPr>
        </w:r>
        <w:r w:rsidR="006B74E3">
          <w:rPr>
            <w:noProof/>
            <w:webHidden/>
          </w:rPr>
          <w:fldChar w:fldCharType="separate"/>
        </w:r>
        <w:r w:rsidR="006B74E3">
          <w:rPr>
            <w:noProof/>
            <w:webHidden/>
          </w:rPr>
          <w:t>18</w:t>
        </w:r>
        <w:r w:rsidR="006B74E3">
          <w:rPr>
            <w:noProof/>
            <w:webHidden/>
          </w:rPr>
          <w:fldChar w:fldCharType="end"/>
        </w:r>
      </w:hyperlink>
    </w:p>
    <w:p w14:paraId="1A42EDBD" w14:textId="0169F3D8" w:rsidR="006B74E3" w:rsidRDefault="00D14370">
      <w:pPr>
        <w:pStyle w:val="TOC2"/>
        <w:rPr>
          <w:rFonts w:asciiTheme="minorHAnsi" w:eastAsiaTheme="minorEastAsia" w:hAnsiTheme="minorHAnsi" w:cstheme="minorBidi"/>
          <w:smallCaps w:val="0"/>
          <w:noProof/>
          <w:sz w:val="22"/>
          <w:szCs w:val="22"/>
          <w:lang w:eastAsia="en-AU"/>
        </w:rPr>
      </w:pPr>
      <w:hyperlink w:anchor="_Toc128394853" w:history="1">
        <w:r w:rsidR="006B74E3" w:rsidRPr="00B135F5">
          <w:rPr>
            <w:rStyle w:val="Hyperlink"/>
            <w:noProof/>
          </w:rPr>
          <w:t>E-3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Delivery</w:t>
        </w:r>
        <w:r w:rsidR="006B74E3">
          <w:rPr>
            <w:noProof/>
            <w:webHidden/>
          </w:rPr>
          <w:tab/>
        </w:r>
        <w:r w:rsidR="006B74E3">
          <w:rPr>
            <w:noProof/>
            <w:webHidden/>
          </w:rPr>
          <w:fldChar w:fldCharType="begin"/>
        </w:r>
        <w:r w:rsidR="006B74E3">
          <w:rPr>
            <w:noProof/>
            <w:webHidden/>
          </w:rPr>
          <w:instrText xml:space="preserve"> PAGEREF _Toc128394853 \h </w:instrText>
        </w:r>
        <w:r w:rsidR="006B74E3">
          <w:rPr>
            <w:noProof/>
            <w:webHidden/>
          </w:rPr>
        </w:r>
        <w:r w:rsidR="006B74E3">
          <w:rPr>
            <w:noProof/>
            <w:webHidden/>
          </w:rPr>
          <w:fldChar w:fldCharType="separate"/>
        </w:r>
        <w:r w:rsidR="006B74E3">
          <w:rPr>
            <w:noProof/>
            <w:webHidden/>
          </w:rPr>
          <w:t>18</w:t>
        </w:r>
        <w:r w:rsidR="006B74E3">
          <w:rPr>
            <w:noProof/>
            <w:webHidden/>
          </w:rPr>
          <w:fldChar w:fldCharType="end"/>
        </w:r>
      </w:hyperlink>
    </w:p>
    <w:p w14:paraId="14A720DD" w14:textId="09F53554" w:rsidR="006B74E3" w:rsidRDefault="00D14370">
      <w:pPr>
        <w:pStyle w:val="TOC2"/>
        <w:rPr>
          <w:rFonts w:asciiTheme="minorHAnsi" w:eastAsiaTheme="minorEastAsia" w:hAnsiTheme="minorHAnsi" w:cstheme="minorBidi"/>
          <w:smallCaps w:val="0"/>
          <w:noProof/>
          <w:sz w:val="22"/>
          <w:szCs w:val="22"/>
          <w:lang w:eastAsia="en-AU"/>
        </w:rPr>
      </w:pPr>
      <w:hyperlink w:anchor="_Toc128394854" w:history="1">
        <w:r w:rsidR="006B74E3" w:rsidRPr="00B135F5">
          <w:rPr>
            <w:rStyle w:val="Hyperlink"/>
            <w:noProof/>
          </w:rPr>
          <w:t>E-4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Other direct selling expenses</w:t>
        </w:r>
        <w:r w:rsidR="006B74E3">
          <w:rPr>
            <w:noProof/>
            <w:webHidden/>
          </w:rPr>
          <w:tab/>
        </w:r>
        <w:r w:rsidR="006B74E3">
          <w:rPr>
            <w:noProof/>
            <w:webHidden/>
          </w:rPr>
          <w:fldChar w:fldCharType="begin"/>
        </w:r>
        <w:r w:rsidR="006B74E3">
          <w:rPr>
            <w:noProof/>
            <w:webHidden/>
          </w:rPr>
          <w:instrText xml:space="preserve"> PAGEREF _Toc128394854 \h </w:instrText>
        </w:r>
        <w:r w:rsidR="006B74E3">
          <w:rPr>
            <w:noProof/>
            <w:webHidden/>
          </w:rPr>
        </w:r>
        <w:r w:rsidR="006B74E3">
          <w:rPr>
            <w:noProof/>
            <w:webHidden/>
          </w:rPr>
          <w:fldChar w:fldCharType="separate"/>
        </w:r>
        <w:r w:rsidR="006B74E3">
          <w:rPr>
            <w:noProof/>
            <w:webHidden/>
          </w:rPr>
          <w:t>19</w:t>
        </w:r>
        <w:r w:rsidR="006B74E3">
          <w:rPr>
            <w:noProof/>
            <w:webHidden/>
          </w:rPr>
          <w:fldChar w:fldCharType="end"/>
        </w:r>
      </w:hyperlink>
    </w:p>
    <w:p w14:paraId="6AA47069" w14:textId="0756EA9B" w:rsidR="006B74E3" w:rsidRDefault="00D14370">
      <w:pPr>
        <w:pStyle w:val="TOC2"/>
        <w:rPr>
          <w:rFonts w:asciiTheme="minorHAnsi" w:eastAsiaTheme="minorEastAsia" w:hAnsiTheme="minorHAnsi" w:cstheme="minorBidi"/>
          <w:smallCaps w:val="0"/>
          <w:noProof/>
          <w:sz w:val="22"/>
          <w:szCs w:val="22"/>
          <w:lang w:eastAsia="en-AU"/>
        </w:rPr>
      </w:pPr>
      <w:hyperlink w:anchor="_Toc128394855" w:history="1">
        <w:r w:rsidR="006B74E3" w:rsidRPr="00B135F5">
          <w:rPr>
            <w:rStyle w:val="Hyperlink"/>
            <w:noProof/>
          </w:rPr>
          <w:t>E-5</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Other adjustment claims</w:t>
        </w:r>
        <w:r w:rsidR="006B74E3">
          <w:rPr>
            <w:noProof/>
            <w:webHidden/>
          </w:rPr>
          <w:tab/>
        </w:r>
        <w:r w:rsidR="006B74E3">
          <w:rPr>
            <w:noProof/>
            <w:webHidden/>
          </w:rPr>
          <w:fldChar w:fldCharType="begin"/>
        </w:r>
        <w:r w:rsidR="006B74E3">
          <w:rPr>
            <w:noProof/>
            <w:webHidden/>
          </w:rPr>
          <w:instrText xml:space="preserve"> PAGEREF _Toc128394855 \h </w:instrText>
        </w:r>
        <w:r w:rsidR="006B74E3">
          <w:rPr>
            <w:noProof/>
            <w:webHidden/>
          </w:rPr>
        </w:r>
        <w:r w:rsidR="006B74E3">
          <w:rPr>
            <w:noProof/>
            <w:webHidden/>
          </w:rPr>
          <w:fldChar w:fldCharType="separate"/>
        </w:r>
        <w:r w:rsidR="006B74E3">
          <w:rPr>
            <w:noProof/>
            <w:webHidden/>
          </w:rPr>
          <w:t>19</w:t>
        </w:r>
        <w:r w:rsidR="006B74E3">
          <w:rPr>
            <w:noProof/>
            <w:webHidden/>
          </w:rPr>
          <w:fldChar w:fldCharType="end"/>
        </w:r>
      </w:hyperlink>
    </w:p>
    <w:p w14:paraId="417959D7" w14:textId="42215ABB"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56" w:history="1">
        <w:r w:rsidR="006B74E3" w:rsidRPr="00B135F5">
          <w:rPr>
            <w:rStyle w:val="Hyperlink"/>
            <w:noProof/>
          </w:rPr>
          <w:t>Section F Third country sales</w:t>
        </w:r>
        <w:r w:rsidR="006B74E3">
          <w:rPr>
            <w:noProof/>
            <w:webHidden/>
          </w:rPr>
          <w:tab/>
        </w:r>
        <w:r w:rsidR="006B74E3">
          <w:rPr>
            <w:noProof/>
            <w:webHidden/>
          </w:rPr>
          <w:fldChar w:fldCharType="begin"/>
        </w:r>
        <w:r w:rsidR="006B74E3">
          <w:rPr>
            <w:noProof/>
            <w:webHidden/>
          </w:rPr>
          <w:instrText xml:space="preserve"> PAGEREF _Toc128394856 \h </w:instrText>
        </w:r>
        <w:r w:rsidR="006B74E3">
          <w:rPr>
            <w:noProof/>
            <w:webHidden/>
          </w:rPr>
        </w:r>
        <w:r w:rsidR="006B74E3">
          <w:rPr>
            <w:noProof/>
            <w:webHidden/>
          </w:rPr>
          <w:fldChar w:fldCharType="separate"/>
        </w:r>
        <w:r w:rsidR="006B74E3">
          <w:rPr>
            <w:noProof/>
            <w:webHidden/>
          </w:rPr>
          <w:t>20</w:t>
        </w:r>
        <w:r w:rsidR="006B74E3">
          <w:rPr>
            <w:noProof/>
            <w:webHidden/>
          </w:rPr>
          <w:fldChar w:fldCharType="end"/>
        </w:r>
      </w:hyperlink>
    </w:p>
    <w:p w14:paraId="677863F2" w14:textId="3FAD1087" w:rsidR="006B74E3" w:rsidRDefault="00D14370">
      <w:pPr>
        <w:pStyle w:val="TOC2"/>
        <w:rPr>
          <w:rFonts w:asciiTheme="minorHAnsi" w:eastAsiaTheme="minorEastAsia" w:hAnsiTheme="minorHAnsi" w:cstheme="minorBidi"/>
          <w:smallCaps w:val="0"/>
          <w:noProof/>
          <w:sz w:val="22"/>
          <w:szCs w:val="22"/>
          <w:lang w:eastAsia="en-AU"/>
        </w:rPr>
      </w:pPr>
      <w:hyperlink w:anchor="_Toc128394857" w:history="1">
        <w:r w:rsidR="006B74E3" w:rsidRPr="00B135F5">
          <w:rPr>
            <w:rStyle w:val="Hyperlink"/>
            <w:noProof/>
          </w:rPr>
          <w:t>F-1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Third country sales process</w:t>
        </w:r>
        <w:r w:rsidR="006B74E3">
          <w:rPr>
            <w:noProof/>
            <w:webHidden/>
          </w:rPr>
          <w:tab/>
        </w:r>
        <w:r w:rsidR="006B74E3">
          <w:rPr>
            <w:noProof/>
            <w:webHidden/>
          </w:rPr>
          <w:fldChar w:fldCharType="begin"/>
        </w:r>
        <w:r w:rsidR="006B74E3">
          <w:rPr>
            <w:noProof/>
            <w:webHidden/>
          </w:rPr>
          <w:instrText xml:space="preserve"> PAGEREF _Toc128394857 \h </w:instrText>
        </w:r>
        <w:r w:rsidR="006B74E3">
          <w:rPr>
            <w:noProof/>
            <w:webHidden/>
          </w:rPr>
        </w:r>
        <w:r w:rsidR="006B74E3">
          <w:rPr>
            <w:noProof/>
            <w:webHidden/>
          </w:rPr>
          <w:fldChar w:fldCharType="separate"/>
        </w:r>
        <w:r w:rsidR="006B74E3">
          <w:rPr>
            <w:noProof/>
            <w:webHidden/>
          </w:rPr>
          <w:t>20</w:t>
        </w:r>
        <w:r w:rsidR="006B74E3">
          <w:rPr>
            <w:noProof/>
            <w:webHidden/>
          </w:rPr>
          <w:fldChar w:fldCharType="end"/>
        </w:r>
      </w:hyperlink>
    </w:p>
    <w:p w14:paraId="109F28C3" w14:textId="3B76F932" w:rsidR="006B74E3" w:rsidRDefault="00D14370">
      <w:pPr>
        <w:pStyle w:val="TOC2"/>
        <w:rPr>
          <w:rFonts w:asciiTheme="minorHAnsi" w:eastAsiaTheme="minorEastAsia" w:hAnsiTheme="minorHAnsi" w:cstheme="minorBidi"/>
          <w:smallCaps w:val="0"/>
          <w:noProof/>
          <w:sz w:val="22"/>
          <w:szCs w:val="22"/>
          <w:lang w:eastAsia="en-AU"/>
        </w:rPr>
      </w:pPr>
      <w:hyperlink w:anchor="_Toc128394858" w:history="1">
        <w:r w:rsidR="006B74E3" w:rsidRPr="00B135F5">
          <w:rPr>
            <w:rStyle w:val="Hyperlink"/>
            <w:noProof/>
          </w:rPr>
          <w:t>F-2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Third country sales listing</w:t>
        </w:r>
        <w:r w:rsidR="006B74E3">
          <w:rPr>
            <w:noProof/>
            <w:webHidden/>
          </w:rPr>
          <w:tab/>
        </w:r>
        <w:r w:rsidR="006B74E3">
          <w:rPr>
            <w:noProof/>
            <w:webHidden/>
          </w:rPr>
          <w:fldChar w:fldCharType="begin"/>
        </w:r>
        <w:r w:rsidR="006B74E3">
          <w:rPr>
            <w:noProof/>
            <w:webHidden/>
          </w:rPr>
          <w:instrText xml:space="preserve"> PAGEREF _Toc128394858 \h </w:instrText>
        </w:r>
        <w:r w:rsidR="006B74E3">
          <w:rPr>
            <w:noProof/>
            <w:webHidden/>
          </w:rPr>
        </w:r>
        <w:r w:rsidR="006B74E3">
          <w:rPr>
            <w:noProof/>
            <w:webHidden/>
          </w:rPr>
          <w:fldChar w:fldCharType="separate"/>
        </w:r>
        <w:r w:rsidR="006B74E3">
          <w:rPr>
            <w:noProof/>
            <w:webHidden/>
          </w:rPr>
          <w:t>20</w:t>
        </w:r>
        <w:r w:rsidR="006B74E3">
          <w:rPr>
            <w:noProof/>
            <w:webHidden/>
          </w:rPr>
          <w:fldChar w:fldCharType="end"/>
        </w:r>
      </w:hyperlink>
    </w:p>
    <w:p w14:paraId="44EB7F41" w14:textId="607EFF13" w:rsidR="006B74E3" w:rsidRDefault="00D14370">
      <w:pPr>
        <w:pStyle w:val="TOC2"/>
        <w:rPr>
          <w:rFonts w:asciiTheme="minorHAnsi" w:eastAsiaTheme="minorEastAsia" w:hAnsiTheme="minorHAnsi" w:cstheme="minorBidi"/>
          <w:smallCaps w:val="0"/>
          <w:noProof/>
          <w:sz w:val="22"/>
          <w:szCs w:val="22"/>
          <w:lang w:eastAsia="en-AU"/>
        </w:rPr>
      </w:pPr>
      <w:hyperlink w:anchor="_Toc128394859" w:history="1">
        <w:r w:rsidR="006B74E3" w:rsidRPr="00B135F5">
          <w:rPr>
            <w:rStyle w:val="Hyperlink"/>
            <w:noProof/>
          </w:rPr>
          <w:t>F-3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Differences in sales to third countries</w:t>
        </w:r>
        <w:r w:rsidR="006B74E3">
          <w:rPr>
            <w:noProof/>
            <w:webHidden/>
          </w:rPr>
          <w:tab/>
        </w:r>
        <w:r w:rsidR="006B74E3">
          <w:rPr>
            <w:noProof/>
            <w:webHidden/>
          </w:rPr>
          <w:fldChar w:fldCharType="begin"/>
        </w:r>
        <w:r w:rsidR="006B74E3">
          <w:rPr>
            <w:noProof/>
            <w:webHidden/>
          </w:rPr>
          <w:instrText xml:space="preserve"> PAGEREF _Toc128394859 \h </w:instrText>
        </w:r>
        <w:r w:rsidR="006B74E3">
          <w:rPr>
            <w:noProof/>
            <w:webHidden/>
          </w:rPr>
        </w:r>
        <w:r w:rsidR="006B74E3">
          <w:rPr>
            <w:noProof/>
            <w:webHidden/>
          </w:rPr>
          <w:fldChar w:fldCharType="separate"/>
        </w:r>
        <w:r w:rsidR="006B74E3">
          <w:rPr>
            <w:noProof/>
            <w:webHidden/>
          </w:rPr>
          <w:t>20</w:t>
        </w:r>
        <w:r w:rsidR="006B74E3">
          <w:rPr>
            <w:noProof/>
            <w:webHidden/>
          </w:rPr>
          <w:fldChar w:fldCharType="end"/>
        </w:r>
      </w:hyperlink>
    </w:p>
    <w:p w14:paraId="197DC638" w14:textId="53145FB6"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60" w:history="1">
        <w:r w:rsidR="006B74E3" w:rsidRPr="00B135F5">
          <w:rPr>
            <w:rStyle w:val="Hyperlink"/>
            <w:noProof/>
          </w:rPr>
          <w:t>Section G Cost to make and sell</w:t>
        </w:r>
        <w:r w:rsidR="006B74E3">
          <w:rPr>
            <w:noProof/>
            <w:webHidden/>
          </w:rPr>
          <w:tab/>
        </w:r>
        <w:r w:rsidR="006B74E3">
          <w:rPr>
            <w:noProof/>
            <w:webHidden/>
          </w:rPr>
          <w:fldChar w:fldCharType="begin"/>
        </w:r>
        <w:r w:rsidR="006B74E3">
          <w:rPr>
            <w:noProof/>
            <w:webHidden/>
          </w:rPr>
          <w:instrText xml:space="preserve"> PAGEREF _Toc128394860 \h </w:instrText>
        </w:r>
        <w:r w:rsidR="006B74E3">
          <w:rPr>
            <w:noProof/>
            <w:webHidden/>
          </w:rPr>
        </w:r>
        <w:r w:rsidR="006B74E3">
          <w:rPr>
            <w:noProof/>
            <w:webHidden/>
          </w:rPr>
          <w:fldChar w:fldCharType="separate"/>
        </w:r>
        <w:r w:rsidR="006B74E3">
          <w:rPr>
            <w:noProof/>
            <w:webHidden/>
          </w:rPr>
          <w:t>21</w:t>
        </w:r>
        <w:r w:rsidR="006B74E3">
          <w:rPr>
            <w:noProof/>
            <w:webHidden/>
          </w:rPr>
          <w:fldChar w:fldCharType="end"/>
        </w:r>
      </w:hyperlink>
    </w:p>
    <w:p w14:paraId="092A1183" w14:textId="5422B71E" w:rsidR="006B74E3" w:rsidRDefault="00D14370">
      <w:pPr>
        <w:pStyle w:val="TOC2"/>
        <w:rPr>
          <w:rFonts w:asciiTheme="minorHAnsi" w:eastAsiaTheme="minorEastAsia" w:hAnsiTheme="minorHAnsi" w:cstheme="minorBidi"/>
          <w:smallCaps w:val="0"/>
          <w:noProof/>
          <w:sz w:val="22"/>
          <w:szCs w:val="22"/>
          <w:lang w:eastAsia="en-AU"/>
        </w:rPr>
      </w:pPr>
      <w:hyperlink w:anchor="_Toc128394861" w:history="1">
        <w:r w:rsidR="006B74E3" w:rsidRPr="00B135F5">
          <w:rPr>
            <w:rStyle w:val="Hyperlink"/>
            <w:noProof/>
          </w:rPr>
          <w:t>G-1.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Production process</w:t>
        </w:r>
        <w:r w:rsidR="006B74E3">
          <w:rPr>
            <w:noProof/>
            <w:webHidden/>
          </w:rPr>
          <w:tab/>
        </w:r>
        <w:r w:rsidR="006B74E3">
          <w:rPr>
            <w:noProof/>
            <w:webHidden/>
          </w:rPr>
          <w:fldChar w:fldCharType="begin"/>
        </w:r>
        <w:r w:rsidR="006B74E3">
          <w:rPr>
            <w:noProof/>
            <w:webHidden/>
          </w:rPr>
          <w:instrText xml:space="preserve"> PAGEREF _Toc128394861 \h </w:instrText>
        </w:r>
        <w:r w:rsidR="006B74E3">
          <w:rPr>
            <w:noProof/>
            <w:webHidden/>
          </w:rPr>
        </w:r>
        <w:r w:rsidR="006B74E3">
          <w:rPr>
            <w:noProof/>
            <w:webHidden/>
          </w:rPr>
          <w:fldChar w:fldCharType="separate"/>
        </w:r>
        <w:r w:rsidR="006B74E3">
          <w:rPr>
            <w:noProof/>
            <w:webHidden/>
          </w:rPr>
          <w:t>21</w:t>
        </w:r>
        <w:r w:rsidR="006B74E3">
          <w:rPr>
            <w:noProof/>
            <w:webHidden/>
          </w:rPr>
          <w:fldChar w:fldCharType="end"/>
        </w:r>
      </w:hyperlink>
    </w:p>
    <w:p w14:paraId="2DEE86CA" w14:textId="194AB1E2" w:rsidR="006B74E3" w:rsidRDefault="00D14370">
      <w:pPr>
        <w:pStyle w:val="TOC2"/>
        <w:rPr>
          <w:rFonts w:asciiTheme="minorHAnsi" w:eastAsiaTheme="minorEastAsia" w:hAnsiTheme="minorHAnsi" w:cstheme="minorBidi"/>
          <w:smallCaps w:val="0"/>
          <w:noProof/>
          <w:sz w:val="22"/>
          <w:szCs w:val="22"/>
          <w:lang w:eastAsia="en-AU"/>
        </w:rPr>
      </w:pPr>
      <w:hyperlink w:anchor="_Toc128394862" w:history="1">
        <w:r w:rsidR="006B74E3" w:rsidRPr="00B135F5">
          <w:rPr>
            <w:rStyle w:val="Hyperlink"/>
            <w:noProof/>
          </w:rPr>
          <w:t>G-2.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Cost accounting practices</w:t>
        </w:r>
        <w:r w:rsidR="006B74E3">
          <w:rPr>
            <w:noProof/>
            <w:webHidden/>
          </w:rPr>
          <w:tab/>
        </w:r>
        <w:r w:rsidR="006B74E3">
          <w:rPr>
            <w:noProof/>
            <w:webHidden/>
          </w:rPr>
          <w:fldChar w:fldCharType="begin"/>
        </w:r>
        <w:r w:rsidR="006B74E3">
          <w:rPr>
            <w:noProof/>
            <w:webHidden/>
          </w:rPr>
          <w:instrText xml:space="preserve"> PAGEREF _Toc128394862 \h </w:instrText>
        </w:r>
        <w:r w:rsidR="006B74E3">
          <w:rPr>
            <w:noProof/>
            <w:webHidden/>
          </w:rPr>
        </w:r>
        <w:r w:rsidR="006B74E3">
          <w:rPr>
            <w:noProof/>
            <w:webHidden/>
          </w:rPr>
          <w:fldChar w:fldCharType="separate"/>
        </w:r>
        <w:r w:rsidR="006B74E3">
          <w:rPr>
            <w:noProof/>
            <w:webHidden/>
          </w:rPr>
          <w:t>21</w:t>
        </w:r>
        <w:r w:rsidR="006B74E3">
          <w:rPr>
            <w:noProof/>
            <w:webHidden/>
          </w:rPr>
          <w:fldChar w:fldCharType="end"/>
        </w:r>
      </w:hyperlink>
    </w:p>
    <w:p w14:paraId="32B5AFB4" w14:textId="23E4B236" w:rsidR="006B74E3" w:rsidRDefault="00D14370">
      <w:pPr>
        <w:pStyle w:val="TOC2"/>
        <w:rPr>
          <w:rFonts w:asciiTheme="minorHAnsi" w:eastAsiaTheme="minorEastAsia" w:hAnsiTheme="minorHAnsi" w:cstheme="minorBidi"/>
          <w:smallCaps w:val="0"/>
          <w:noProof/>
          <w:sz w:val="22"/>
          <w:szCs w:val="22"/>
          <w:lang w:eastAsia="en-AU"/>
        </w:rPr>
      </w:pPr>
      <w:hyperlink w:anchor="_Toc128394863" w:history="1">
        <w:r w:rsidR="006B74E3" w:rsidRPr="00B135F5">
          <w:rPr>
            <w:rStyle w:val="Hyperlink"/>
            <w:noProof/>
          </w:rPr>
          <w:t>G-3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Cost to make on domestic market</w:t>
        </w:r>
        <w:r w:rsidR="006B74E3">
          <w:rPr>
            <w:noProof/>
            <w:webHidden/>
          </w:rPr>
          <w:tab/>
        </w:r>
        <w:r w:rsidR="006B74E3">
          <w:rPr>
            <w:noProof/>
            <w:webHidden/>
          </w:rPr>
          <w:fldChar w:fldCharType="begin"/>
        </w:r>
        <w:r w:rsidR="006B74E3">
          <w:rPr>
            <w:noProof/>
            <w:webHidden/>
          </w:rPr>
          <w:instrText xml:space="preserve"> PAGEREF _Toc128394863 \h </w:instrText>
        </w:r>
        <w:r w:rsidR="006B74E3">
          <w:rPr>
            <w:noProof/>
            <w:webHidden/>
          </w:rPr>
        </w:r>
        <w:r w:rsidR="006B74E3">
          <w:rPr>
            <w:noProof/>
            <w:webHidden/>
          </w:rPr>
          <w:fldChar w:fldCharType="separate"/>
        </w:r>
        <w:r w:rsidR="006B74E3">
          <w:rPr>
            <w:noProof/>
            <w:webHidden/>
          </w:rPr>
          <w:t>22</w:t>
        </w:r>
        <w:r w:rsidR="006B74E3">
          <w:rPr>
            <w:noProof/>
            <w:webHidden/>
          </w:rPr>
          <w:fldChar w:fldCharType="end"/>
        </w:r>
      </w:hyperlink>
    </w:p>
    <w:p w14:paraId="7F224854" w14:textId="0EBC1A61" w:rsidR="006B74E3" w:rsidRDefault="00D14370">
      <w:pPr>
        <w:pStyle w:val="TOC2"/>
        <w:rPr>
          <w:rFonts w:asciiTheme="minorHAnsi" w:eastAsiaTheme="minorEastAsia" w:hAnsiTheme="minorHAnsi" w:cstheme="minorBidi"/>
          <w:smallCaps w:val="0"/>
          <w:noProof/>
          <w:sz w:val="22"/>
          <w:szCs w:val="22"/>
          <w:lang w:eastAsia="en-AU"/>
        </w:rPr>
      </w:pPr>
      <w:hyperlink w:anchor="_Toc128394864" w:history="1">
        <w:r w:rsidR="006B74E3" w:rsidRPr="00B135F5">
          <w:rPr>
            <w:rStyle w:val="Hyperlink"/>
            <w:noProof/>
          </w:rPr>
          <w:t>G-4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Selling, General &amp; Administration expenses</w:t>
        </w:r>
        <w:r w:rsidR="006B74E3">
          <w:rPr>
            <w:noProof/>
            <w:webHidden/>
          </w:rPr>
          <w:tab/>
        </w:r>
        <w:r w:rsidR="006B74E3">
          <w:rPr>
            <w:noProof/>
            <w:webHidden/>
          </w:rPr>
          <w:fldChar w:fldCharType="begin"/>
        </w:r>
        <w:r w:rsidR="006B74E3">
          <w:rPr>
            <w:noProof/>
            <w:webHidden/>
          </w:rPr>
          <w:instrText xml:space="preserve"> PAGEREF _Toc128394864 \h </w:instrText>
        </w:r>
        <w:r w:rsidR="006B74E3">
          <w:rPr>
            <w:noProof/>
            <w:webHidden/>
          </w:rPr>
        </w:r>
        <w:r w:rsidR="006B74E3">
          <w:rPr>
            <w:noProof/>
            <w:webHidden/>
          </w:rPr>
          <w:fldChar w:fldCharType="separate"/>
        </w:r>
        <w:r w:rsidR="006B74E3">
          <w:rPr>
            <w:noProof/>
            <w:webHidden/>
          </w:rPr>
          <w:t>23</w:t>
        </w:r>
        <w:r w:rsidR="006B74E3">
          <w:rPr>
            <w:noProof/>
            <w:webHidden/>
          </w:rPr>
          <w:fldChar w:fldCharType="end"/>
        </w:r>
      </w:hyperlink>
    </w:p>
    <w:p w14:paraId="613DCAB4" w14:textId="304741AB" w:rsidR="006B74E3" w:rsidRDefault="00D14370">
      <w:pPr>
        <w:pStyle w:val="TOC2"/>
        <w:rPr>
          <w:rFonts w:asciiTheme="minorHAnsi" w:eastAsiaTheme="minorEastAsia" w:hAnsiTheme="minorHAnsi" w:cstheme="minorBidi"/>
          <w:smallCaps w:val="0"/>
          <w:noProof/>
          <w:sz w:val="22"/>
          <w:szCs w:val="22"/>
          <w:lang w:eastAsia="en-AU"/>
        </w:rPr>
      </w:pPr>
      <w:hyperlink w:anchor="_Toc128394865" w:history="1">
        <w:r w:rsidR="006B74E3" w:rsidRPr="00B135F5">
          <w:rPr>
            <w:rStyle w:val="Hyperlink"/>
            <w:noProof/>
          </w:rPr>
          <w:t>G-5</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Cost to make the goods exported to Australia</w:t>
        </w:r>
        <w:r w:rsidR="006B74E3">
          <w:rPr>
            <w:noProof/>
            <w:webHidden/>
          </w:rPr>
          <w:tab/>
        </w:r>
        <w:r w:rsidR="006B74E3">
          <w:rPr>
            <w:noProof/>
            <w:webHidden/>
          </w:rPr>
          <w:fldChar w:fldCharType="begin"/>
        </w:r>
        <w:r w:rsidR="006B74E3">
          <w:rPr>
            <w:noProof/>
            <w:webHidden/>
          </w:rPr>
          <w:instrText xml:space="preserve"> PAGEREF _Toc128394865 \h </w:instrText>
        </w:r>
        <w:r w:rsidR="006B74E3">
          <w:rPr>
            <w:noProof/>
            <w:webHidden/>
          </w:rPr>
        </w:r>
        <w:r w:rsidR="006B74E3">
          <w:rPr>
            <w:noProof/>
            <w:webHidden/>
          </w:rPr>
          <w:fldChar w:fldCharType="separate"/>
        </w:r>
        <w:r w:rsidR="006B74E3">
          <w:rPr>
            <w:noProof/>
            <w:webHidden/>
          </w:rPr>
          <w:t>24</w:t>
        </w:r>
        <w:r w:rsidR="006B74E3">
          <w:rPr>
            <w:noProof/>
            <w:webHidden/>
          </w:rPr>
          <w:fldChar w:fldCharType="end"/>
        </w:r>
      </w:hyperlink>
    </w:p>
    <w:p w14:paraId="1A9655E7" w14:textId="4610AD4E" w:rsidR="006B74E3" w:rsidRDefault="00D14370">
      <w:pPr>
        <w:pStyle w:val="TOC2"/>
        <w:rPr>
          <w:rFonts w:asciiTheme="minorHAnsi" w:eastAsiaTheme="minorEastAsia" w:hAnsiTheme="minorHAnsi" w:cstheme="minorBidi"/>
          <w:smallCaps w:val="0"/>
          <w:noProof/>
          <w:sz w:val="22"/>
          <w:szCs w:val="22"/>
          <w:lang w:eastAsia="en-AU"/>
        </w:rPr>
      </w:pPr>
      <w:hyperlink w:anchor="_Toc128394866" w:history="1">
        <w:r w:rsidR="006B74E3" w:rsidRPr="00B135F5">
          <w:rPr>
            <w:rStyle w:val="Hyperlink"/>
            <w:noProof/>
          </w:rPr>
          <w:t>G-6</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Cost allocation method</w:t>
        </w:r>
        <w:r w:rsidR="006B74E3">
          <w:rPr>
            <w:noProof/>
            <w:webHidden/>
          </w:rPr>
          <w:tab/>
        </w:r>
        <w:r w:rsidR="006B74E3">
          <w:rPr>
            <w:noProof/>
            <w:webHidden/>
          </w:rPr>
          <w:fldChar w:fldCharType="begin"/>
        </w:r>
        <w:r w:rsidR="006B74E3">
          <w:rPr>
            <w:noProof/>
            <w:webHidden/>
          </w:rPr>
          <w:instrText xml:space="preserve"> PAGEREF _Toc128394866 \h </w:instrText>
        </w:r>
        <w:r w:rsidR="006B74E3">
          <w:rPr>
            <w:noProof/>
            <w:webHidden/>
          </w:rPr>
        </w:r>
        <w:r w:rsidR="006B74E3">
          <w:rPr>
            <w:noProof/>
            <w:webHidden/>
          </w:rPr>
          <w:fldChar w:fldCharType="separate"/>
        </w:r>
        <w:r w:rsidR="006B74E3">
          <w:rPr>
            <w:noProof/>
            <w:webHidden/>
          </w:rPr>
          <w:t>25</w:t>
        </w:r>
        <w:r w:rsidR="006B74E3">
          <w:rPr>
            <w:noProof/>
            <w:webHidden/>
          </w:rPr>
          <w:fldChar w:fldCharType="end"/>
        </w:r>
      </w:hyperlink>
    </w:p>
    <w:p w14:paraId="146A31B9" w14:textId="20EC2BC3" w:rsidR="006B74E3" w:rsidRDefault="00D14370">
      <w:pPr>
        <w:pStyle w:val="TOC2"/>
        <w:rPr>
          <w:rFonts w:asciiTheme="minorHAnsi" w:eastAsiaTheme="minorEastAsia" w:hAnsiTheme="minorHAnsi" w:cstheme="minorBidi"/>
          <w:smallCaps w:val="0"/>
          <w:noProof/>
          <w:sz w:val="22"/>
          <w:szCs w:val="22"/>
          <w:lang w:eastAsia="en-AU"/>
        </w:rPr>
      </w:pPr>
      <w:hyperlink w:anchor="_Toc128394867" w:history="1">
        <w:r w:rsidR="006B74E3" w:rsidRPr="00B135F5">
          <w:rPr>
            <w:rStyle w:val="Hyperlink"/>
            <w:noProof/>
          </w:rPr>
          <w:t xml:space="preserve">G-7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Major raw material costs</w:t>
        </w:r>
        <w:r w:rsidR="006B74E3">
          <w:rPr>
            <w:noProof/>
            <w:webHidden/>
          </w:rPr>
          <w:tab/>
        </w:r>
        <w:r w:rsidR="006B74E3">
          <w:rPr>
            <w:noProof/>
            <w:webHidden/>
          </w:rPr>
          <w:fldChar w:fldCharType="begin"/>
        </w:r>
        <w:r w:rsidR="006B74E3">
          <w:rPr>
            <w:noProof/>
            <w:webHidden/>
          </w:rPr>
          <w:instrText xml:space="preserve"> PAGEREF _Toc128394867 \h </w:instrText>
        </w:r>
        <w:r w:rsidR="006B74E3">
          <w:rPr>
            <w:noProof/>
            <w:webHidden/>
          </w:rPr>
        </w:r>
        <w:r w:rsidR="006B74E3">
          <w:rPr>
            <w:noProof/>
            <w:webHidden/>
          </w:rPr>
          <w:fldChar w:fldCharType="separate"/>
        </w:r>
        <w:r w:rsidR="006B74E3">
          <w:rPr>
            <w:noProof/>
            <w:webHidden/>
          </w:rPr>
          <w:t>25</w:t>
        </w:r>
        <w:r w:rsidR="006B74E3">
          <w:rPr>
            <w:noProof/>
            <w:webHidden/>
          </w:rPr>
          <w:fldChar w:fldCharType="end"/>
        </w:r>
      </w:hyperlink>
    </w:p>
    <w:p w14:paraId="49023F87" w14:textId="19703621" w:rsidR="006B74E3" w:rsidRDefault="00D14370">
      <w:pPr>
        <w:pStyle w:val="TOC2"/>
        <w:rPr>
          <w:rFonts w:asciiTheme="minorHAnsi" w:eastAsiaTheme="minorEastAsia" w:hAnsiTheme="minorHAnsi" w:cstheme="minorBidi"/>
          <w:smallCaps w:val="0"/>
          <w:noProof/>
          <w:sz w:val="22"/>
          <w:szCs w:val="22"/>
          <w:lang w:eastAsia="en-AU"/>
        </w:rPr>
      </w:pPr>
      <w:hyperlink w:anchor="_Toc128394868" w:history="1">
        <w:r w:rsidR="006B74E3" w:rsidRPr="00B135F5">
          <w:rPr>
            <w:rStyle w:val="Hyperlink"/>
            <w:noProof/>
          </w:rPr>
          <w:t xml:space="preserve">G-8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Reconciliation of cost to make to audited financial statements</w:t>
        </w:r>
        <w:r w:rsidR="006B74E3">
          <w:rPr>
            <w:noProof/>
            <w:webHidden/>
          </w:rPr>
          <w:tab/>
        </w:r>
        <w:r w:rsidR="006B74E3">
          <w:rPr>
            <w:noProof/>
            <w:webHidden/>
          </w:rPr>
          <w:fldChar w:fldCharType="begin"/>
        </w:r>
        <w:r w:rsidR="006B74E3">
          <w:rPr>
            <w:noProof/>
            <w:webHidden/>
          </w:rPr>
          <w:instrText xml:space="preserve"> PAGEREF _Toc128394868 \h </w:instrText>
        </w:r>
        <w:r w:rsidR="006B74E3">
          <w:rPr>
            <w:noProof/>
            <w:webHidden/>
          </w:rPr>
        </w:r>
        <w:r w:rsidR="006B74E3">
          <w:rPr>
            <w:noProof/>
            <w:webHidden/>
          </w:rPr>
          <w:fldChar w:fldCharType="separate"/>
        </w:r>
        <w:r w:rsidR="006B74E3">
          <w:rPr>
            <w:noProof/>
            <w:webHidden/>
          </w:rPr>
          <w:t>27</w:t>
        </w:r>
        <w:r w:rsidR="006B74E3">
          <w:rPr>
            <w:noProof/>
            <w:webHidden/>
          </w:rPr>
          <w:fldChar w:fldCharType="end"/>
        </w:r>
      </w:hyperlink>
    </w:p>
    <w:p w14:paraId="764BF628" w14:textId="70DE4F1A" w:rsidR="006B74E3" w:rsidRDefault="00D14370">
      <w:pPr>
        <w:pStyle w:val="TOC2"/>
        <w:rPr>
          <w:rFonts w:asciiTheme="minorHAnsi" w:eastAsiaTheme="minorEastAsia" w:hAnsiTheme="minorHAnsi" w:cstheme="minorBidi"/>
          <w:smallCaps w:val="0"/>
          <w:noProof/>
          <w:sz w:val="22"/>
          <w:szCs w:val="22"/>
          <w:lang w:eastAsia="en-AU"/>
        </w:rPr>
      </w:pPr>
      <w:hyperlink w:anchor="_Toc128394869" w:history="1">
        <w:r w:rsidR="006B74E3" w:rsidRPr="00B135F5">
          <w:rPr>
            <w:rStyle w:val="Hyperlink"/>
            <w:noProof/>
          </w:rPr>
          <w:t xml:space="preserve">G-9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Production of the goods under consideration</w:t>
        </w:r>
        <w:r w:rsidR="006B74E3">
          <w:rPr>
            <w:noProof/>
            <w:webHidden/>
          </w:rPr>
          <w:tab/>
        </w:r>
        <w:r w:rsidR="006B74E3">
          <w:rPr>
            <w:noProof/>
            <w:webHidden/>
          </w:rPr>
          <w:fldChar w:fldCharType="begin"/>
        </w:r>
        <w:r w:rsidR="006B74E3">
          <w:rPr>
            <w:noProof/>
            <w:webHidden/>
          </w:rPr>
          <w:instrText xml:space="preserve"> PAGEREF _Toc128394869 \h </w:instrText>
        </w:r>
        <w:r w:rsidR="006B74E3">
          <w:rPr>
            <w:noProof/>
            <w:webHidden/>
          </w:rPr>
        </w:r>
        <w:r w:rsidR="006B74E3">
          <w:rPr>
            <w:noProof/>
            <w:webHidden/>
          </w:rPr>
          <w:fldChar w:fldCharType="separate"/>
        </w:r>
        <w:r w:rsidR="006B74E3">
          <w:rPr>
            <w:noProof/>
            <w:webHidden/>
          </w:rPr>
          <w:t>27</w:t>
        </w:r>
        <w:r w:rsidR="006B74E3">
          <w:rPr>
            <w:noProof/>
            <w:webHidden/>
          </w:rPr>
          <w:fldChar w:fldCharType="end"/>
        </w:r>
      </w:hyperlink>
    </w:p>
    <w:p w14:paraId="5B2F4DBF" w14:textId="7350D791"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70" w:history="1">
        <w:r w:rsidR="006B74E3" w:rsidRPr="00B135F5">
          <w:rPr>
            <w:rStyle w:val="Hyperlink"/>
            <w:noProof/>
          </w:rPr>
          <w:t>Section H Particular market situation</w:t>
        </w:r>
        <w:r w:rsidR="006B74E3">
          <w:rPr>
            <w:noProof/>
            <w:webHidden/>
          </w:rPr>
          <w:tab/>
        </w:r>
        <w:r w:rsidR="006B74E3">
          <w:rPr>
            <w:noProof/>
            <w:webHidden/>
          </w:rPr>
          <w:fldChar w:fldCharType="begin"/>
        </w:r>
        <w:r w:rsidR="006B74E3">
          <w:rPr>
            <w:noProof/>
            <w:webHidden/>
          </w:rPr>
          <w:instrText xml:space="preserve"> PAGEREF _Toc128394870 \h </w:instrText>
        </w:r>
        <w:r w:rsidR="006B74E3">
          <w:rPr>
            <w:noProof/>
            <w:webHidden/>
          </w:rPr>
        </w:r>
        <w:r w:rsidR="006B74E3">
          <w:rPr>
            <w:noProof/>
            <w:webHidden/>
          </w:rPr>
          <w:fldChar w:fldCharType="separate"/>
        </w:r>
        <w:r w:rsidR="006B74E3">
          <w:rPr>
            <w:noProof/>
            <w:webHidden/>
          </w:rPr>
          <w:t>28</w:t>
        </w:r>
        <w:r w:rsidR="006B74E3">
          <w:rPr>
            <w:noProof/>
            <w:webHidden/>
          </w:rPr>
          <w:fldChar w:fldCharType="end"/>
        </w:r>
      </w:hyperlink>
    </w:p>
    <w:p w14:paraId="40C683E9" w14:textId="63DAE236" w:rsidR="006B74E3" w:rsidRDefault="00D14370">
      <w:pPr>
        <w:pStyle w:val="TOC2"/>
        <w:rPr>
          <w:rFonts w:asciiTheme="minorHAnsi" w:eastAsiaTheme="minorEastAsia" w:hAnsiTheme="minorHAnsi" w:cstheme="minorBidi"/>
          <w:smallCaps w:val="0"/>
          <w:noProof/>
          <w:sz w:val="22"/>
          <w:szCs w:val="22"/>
          <w:lang w:eastAsia="en-AU"/>
        </w:rPr>
      </w:pPr>
      <w:hyperlink w:anchor="_Toc128394871" w:history="1">
        <w:r w:rsidR="006B74E3" w:rsidRPr="00B135F5">
          <w:rPr>
            <w:rStyle w:val="Hyperlink"/>
            <w:noProof/>
          </w:rPr>
          <w:t xml:space="preserve">H-1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Reporting requirements</w:t>
        </w:r>
        <w:r w:rsidR="006B74E3">
          <w:rPr>
            <w:noProof/>
            <w:webHidden/>
          </w:rPr>
          <w:tab/>
        </w:r>
        <w:r w:rsidR="006B74E3">
          <w:rPr>
            <w:noProof/>
            <w:webHidden/>
          </w:rPr>
          <w:fldChar w:fldCharType="begin"/>
        </w:r>
        <w:r w:rsidR="006B74E3">
          <w:rPr>
            <w:noProof/>
            <w:webHidden/>
          </w:rPr>
          <w:instrText xml:space="preserve"> PAGEREF _Toc128394871 \h </w:instrText>
        </w:r>
        <w:r w:rsidR="006B74E3">
          <w:rPr>
            <w:noProof/>
            <w:webHidden/>
          </w:rPr>
        </w:r>
        <w:r w:rsidR="006B74E3">
          <w:rPr>
            <w:noProof/>
            <w:webHidden/>
          </w:rPr>
          <w:fldChar w:fldCharType="separate"/>
        </w:r>
        <w:r w:rsidR="006B74E3">
          <w:rPr>
            <w:noProof/>
            <w:webHidden/>
          </w:rPr>
          <w:t>28</w:t>
        </w:r>
        <w:r w:rsidR="006B74E3">
          <w:rPr>
            <w:noProof/>
            <w:webHidden/>
          </w:rPr>
          <w:fldChar w:fldCharType="end"/>
        </w:r>
      </w:hyperlink>
    </w:p>
    <w:p w14:paraId="1ABF4E39" w14:textId="12D7E558" w:rsidR="006B74E3" w:rsidRDefault="00D14370">
      <w:pPr>
        <w:pStyle w:val="TOC2"/>
        <w:rPr>
          <w:rFonts w:asciiTheme="minorHAnsi" w:eastAsiaTheme="minorEastAsia" w:hAnsiTheme="minorHAnsi" w:cstheme="minorBidi"/>
          <w:smallCaps w:val="0"/>
          <w:noProof/>
          <w:sz w:val="22"/>
          <w:szCs w:val="22"/>
          <w:lang w:eastAsia="en-AU"/>
        </w:rPr>
      </w:pPr>
      <w:hyperlink w:anchor="_Toc128394872" w:history="1">
        <w:r w:rsidR="006B74E3" w:rsidRPr="00B135F5">
          <w:rPr>
            <w:rStyle w:val="Hyperlink"/>
            <w:noProof/>
          </w:rPr>
          <w:t xml:space="preserve">H-2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Business structure, ownership and management</w:t>
        </w:r>
        <w:r w:rsidR="006B74E3">
          <w:rPr>
            <w:noProof/>
            <w:webHidden/>
          </w:rPr>
          <w:tab/>
        </w:r>
        <w:r w:rsidR="006B74E3">
          <w:rPr>
            <w:noProof/>
            <w:webHidden/>
          </w:rPr>
          <w:fldChar w:fldCharType="begin"/>
        </w:r>
        <w:r w:rsidR="006B74E3">
          <w:rPr>
            <w:noProof/>
            <w:webHidden/>
          </w:rPr>
          <w:instrText xml:space="preserve"> PAGEREF _Toc128394872 \h </w:instrText>
        </w:r>
        <w:r w:rsidR="006B74E3">
          <w:rPr>
            <w:noProof/>
            <w:webHidden/>
          </w:rPr>
        </w:r>
        <w:r w:rsidR="006B74E3">
          <w:rPr>
            <w:noProof/>
            <w:webHidden/>
          </w:rPr>
          <w:fldChar w:fldCharType="separate"/>
        </w:r>
        <w:r w:rsidR="006B74E3">
          <w:rPr>
            <w:noProof/>
            <w:webHidden/>
          </w:rPr>
          <w:t>28</w:t>
        </w:r>
        <w:r w:rsidR="006B74E3">
          <w:rPr>
            <w:noProof/>
            <w:webHidden/>
          </w:rPr>
          <w:fldChar w:fldCharType="end"/>
        </w:r>
      </w:hyperlink>
    </w:p>
    <w:p w14:paraId="3828AC9C" w14:textId="23A91004" w:rsidR="006B74E3" w:rsidRDefault="00D14370">
      <w:pPr>
        <w:pStyle w:val="TOC2"/>
        <w:rPr>
          <w:rFonts w:asciiTheme="minorHAnsi" w:eastAsiaTheme="minorEastAsia" w:hAnsiTheme="minorHAnsi" w:cstheme="minorBidi"/>
          <w:smallCaps w:val="0"/>
          <w:noProof/>
          <w:sz w:val="22"/>
          <w:szCs w:val="22"/>
          <w:lang w:eastAsia="en-AU"/>
        </w:rPr>
      </w:pPr>
      <w:hyperlink w:anchor="_Toc128394873" w:history="1">
        <w:r w:rsidR="006B74E3" w:rsidRPr="00B135F5">
          <w:rPr>
            <w:rStyle w:val="Hyperlink"/>
            <w:noProof/>
          </w:rPr>
          <w:t xml:space="preserve">H-3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Licensing</w:t>
        </w:r>
        <w:r w:rsidR="006B74E3">
          <w:rPr>
            <w:noProof/>
            <w:webHidden/>
          </w:rPr>
          <w:tab/>
        </w:r>
        <w:r w:rsidR="006B74E3">
          <w:rPr>
            <w:noProof/>
            <w:webHidden/>
          </w:rPr>
          <w:fldChar w:fldCharType="begin"/>
        </w:r>
        <w:r w:rsidR="006B74E3">
          <w:rPr>
            <w:noProof/>
            <w:webHidden/>
          </w:rPr>
          <w:instrText xml:space="preserve"> PAGEREF _Toc128394873 \h </w:instrText>
        </w:r>
        <w:r w:rsidR="006B74E3">
          <w:rPr>
            <w:noProof/>
            <w:webHidden/>
          </w:rPr>
        </w:r>
        <w:r w:rsidR="006B74E3">
          <w:rPr>
            <w:noProof/>
            <w:webHidden/>
          </w:rPr>
          <w:fldChar w:fldCharType="separate"/>
        </w:r>
        <w:r w:rsidR="006B74E3">
          <w:rPr>
            <w:noProof/>
            <w:webHidden/>
          </w:rPr>
          <w:t>29</w:t>
        </w:r>
        <w:r w:rsidR="006B74E3">
          <w:rPr>
            <w:noProof/>
            <w:webHidden/>
          </w:rPr>
          <w:fldChar w:fldCharType="end"/>
        </w:r>
      </w:hyperlink>
    </w:p>
    <w:p w14:paraId="0B72B697" w14:textId="190BD3E5" w:rsidR="006B74E3" w:rsidRDefault="00D14370">
      <w:pPr>
        <w:pStyle w:val="TOC2"/>
        <w:rPr>
          <w:rFonts w:asciiTheme="minorHAnsi" w:eastAsiaTheme="minorEastAsia" w:hAnsiTheme="minorHAnsi" w:cstheme="minorBidi"/>
          <w:smallCaps w:val="0"/>
          <w:noProof/>
          <w:sz w:val="22"/>
          <w:szCs w:val="22"/>
          <w:lang w:eastAsia="en-AU"/>
        </w:rPr>
      </w:pPr>
      <w:hyperlink w:anchor="_Toc128394874" w:history="1">
        <w:r w:rsidR="006B74E3" w:rsidRPr="00B135F5">
          <w:rPr>
            <w:rStyle w:val="Hyperlink"/>
            <w:noProof/>
          </w:rPr>
          <w:t xml:space="preserve">H-4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Decision-making, planning and reporting</w:t>
        </w:r>
        <w:r w:rsidR="006B74E3">
          <w:rPr>
            <w:noProof/>
            <w:webHidden/>
          </w:rPr>
          <w:tab/>
        </w:r>
        <w:r w:rsidR="006B74E3">
          <w:rPr>
            <w:noProof/>
            <w:webHidden/>
          </w:rPr>
          <w:fldChar w:fldCharType="begin"/>
        </w:r>
        <w:r w:rsidR="006B74E3">
          <w:rPr>
            <w:noProof/>
            <w:webHidden/>
          </w:rPr>
          <w:instrText xml:space="preserve"> PAGEREF _Toc128394874 \h </w:instrText>
        </w:r>
        <w:r w:rsidR="006B74E3">
          <w:rPr>
            <w:noProof/>
            <w:webHidden/>
          </w:rPr>
        </w:r>
        <w:r w:rsidR="006B74E3">
          <w:rPr>
            <w:noProof/>
            <w:webHidden/>
          </w:rPr>
          <w:fldChar w:fldCharType="separate"/>
        </w:r>
        <w:r w:rsidR="006B74E3">
          <w:rPr>
            <w:noProof/>
            <w:webHidden/>
          </w:rPr>
          <w:t>29</w:t>
        </w:r>
        <w:r w:rsidR="006B74E3">
          <w:rPr>
            <w:noProof/>
            <w:webHidden/>
          </w:rPr>
          <w:fldChar w:fldCharType="end"/>
        </w:r>
      </w:hyperlink>
    </w:p>
    <w:p w14:paraId="4AD37122" w14:textId="17A44B2E" w:rsidR="006B74E3" w:rsidRDefault="00D14370">
      <w:pPr>
        <w:pStyle w:val="TOC2"/>
        <w:rPr>
          <w:rFonts w:asciiTheme="minorHAnsi" w:eastAsiaTheme="minorEastAsia" w:hAnsiTheme="minorHAnsi" w:cstheme="minorBidi"/>
          <w:smallCaps w:val="0"/>
          <w:noProof/>
          <w:sz w:val="22"/>
          <w:szCs w:val="22"/>
          <w:lang w:eastAsia="en-AU"/>
        </w:rPr>
      </w:pPr>
      <w:hyperlink w:anchor="_Toc128394875" w:history="1">
        <w:r w:rsidR="006B74E3" w:rsidRPr="00B135F5">
          <w:rPr>
            <w:rStyle w:val="Hyperlink"/>
            <w:noProof/>
          </w:rPr>
          <w:t xml:space="preserve">H-5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Financial and investment activities</w:t>
        </w:r>
        <w:r w:rsidR="006B74E3">
          <w:rPr>
            <w:noProof/>
            <w:webHidden/>
          </w:rPr>
          <w:tab/>
        </w:r>
        <w:r w:rsidR="006B74E3">
          <w:rPr>
            <w:noProof/>
            <w:webHidden/>
          </w:rPr>
          <w:fldChar w:fldCharType="begin"/>
        </w:r>
        <w:r w:rsidR="006B74E3">
          <w:rPr>
            <w:noProof/>
            <w:webHidden/>
          </w:rPr>
          <w:instrText xml:space="preserve"> PAGEREF _Toc128394875 \h </w:instrText>
        </w:r>
        <w:r w:rsidR="006B74E3">
          <w:rPr>
            <w:noProof/>
            <w:webHidden/>
          </w:rPr>
        </w:r>
        <w:r w:rsidR="006B74E3">
          <w:rPr>
            <w:noProof/>
            <w:webHidden/>
          </w:rPr>
          <w:fldChar w:fldCharType="separate"/>
        </w:r>
        <w:r w:rsidR="006B74E3">
          <w:rPr>
            <w:noProof/>
            <w:webHidden/>
          </w:rPr>
          <w:t>30</w:t>
        </w:r>
        <w:r w:rsidR="006B74E3">
          <w:rPr>
            <w:noProof/>
            <w:webHidden/>
          </w:rPr>
          <w:fldChar w:fldCharType="end"/>
        </w:r>
      </w:hyperlink>
    </w:p>
    <w:p w14:paraId="2CA7FA9F" w14:textId="0FB730B8" w:rsidR="006B74E3" w:rsidRDefault="00D14370">
      <w:pPr>
        <w:pStyle w:val="TOC2"/>
        <w:rPr>
          <w:rFonts w:asciiTheme="minorHAnsi" w:eastAsiaTheme="minorEastAsia" w:hAnsiTheme="minorHAnsi" w:cstheme="minorBidi"/>
          <w:smallCaps w:val="0"/>
          <w:noProof/>
          <w:sz w:val="22"/>
          <w:szCs w:val="22"/>
          <w:lang w:eastAsia="en-AU"/>
        </w:rPr>
      </w:pPr>
      <w:hyperlink w:anchor="_Toc128394876" w:history="1">
        <w:r w:rsidR="006B74E3" w:rsidRPr="00B135F5">
          <w:rPr>
            <w:rStyle w:val="Hyperlink"/>
            <w:noProof/>
          </w:rPr>
          <w:t xml:space="preserve">H-6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Government policy on the industry</w:t>
        </w:r>
        <w:r w:rsidR="006B74E3">
          <w:rPr>
            <w:noProof/>
            <w:webHidden/>
          </w:rPr>
          <w:tab/>
        </w:r>
        <w:r w:rsidR="006B74E3">
          <w:rPr>
            <w:noProof/>
            <w:webHidden/>
          </w:rPr>
          <w:fldChar w:fldCharType="begin"/>
        </w:r>
        <w:r w:rsidR="006B74E3">
          <w:rPr>
            <w:noProof/>
            <w:webHidden/>
          </w:rPr>
          <w:instrText xml:space="preserve"> PAGEREF _Toc128394876 \h </w:instrText>
        </w:r>
        <w:r w:rsidR="006B74E3">
          <w:rPr>
            <w:noProof/>
            <w:webHidden/>
          </w:rPr>
        </w:r>
        <w:r w:rsidR="006B74E3">
          <w:rPr>
            <w:noProof/>
            <w:webHidden/>
          </w:rPr>
          <w:fldChar w:fldCharType="separate"/>
        </w:r>
        <w:r w:rsidR="006B74E3">
          <w:rPr>
            <w:noProof/>
            <w:webHidden/>
          </w:rPr>
          <w:t>30</w:t>
        </w:r>
        <w:r w:rsidR="006B74E3">
          <w:rPr>
            <w:noProof/>
            <w:webHidden/>
          </w:rPr>
          <w:fldChar w:fldCharType="end"/>
        </w:r>
      </w:hyperlink>
    </w:p>
    <w:p w14:paraId="4346745D" w14:textId="663C48B0" w:rsidR="006B74E3" w:rsidRDefault="00D14370">
      <w:pPr>
        <w:pStyle w:val="TOC2"/>
        <w:rPr>
          <w:rFonts w:asciiTheme="minorHAnsi" w:eastAsiaTheme="minorEastAsia" w:hAnsiTheme="minorHAnsi" w:cstheme="minorBidi"/>
          <w:smallCaps w:val="0"/>
          <w:noProof/>
          <w:sz w:val="22"/>
          <w:szCs w:val="22"/>
          <w:lang w:eastAsia="en-AU"/>
        </w:rPr>
      </w:pPr>
      <w:hyperlink w:anchor="_Toc128394877" w:history="1">
        <w:r w:rsidR="006B74E3" w:rsidRPr="00B135F5">
          <w:rPr>
            <w:rStyle w:val="Hyperlink"/>
            <w:noProof/>
          </w:rPr>
          <w:t xml:space="preserve">H-7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Taxation</w:t>
        </w:r>
        <w:r w:rsidR="006B74E3">
          <w:rPr>
            <w:noProof/>
            <w:webHidden/>
          </w:rPr>
          <w:tab/>
        </w:r>
        <w:r w:rsidR="006B74E3">
          <w:rPr>
            <w:noProof/>
            <w:webHidden/>
          </w:rPr>
          <w:fldChar w:fldCharType="begin"/>
        </w:r>
        <w:r w:rsidR="006B74E3">
          <w:rPr>
            <w:noProof/>
            <w:webHidden/>
          </w:rPr>
          <w:instrText xml:space="preserve"> PAGEREF _Toc128394877 \h </w:instrText>
        </w:r>
        <w:r w:rsidR="006B74E3">
          <w:rPr>
            <w:noProof/>
            <w:webHidden/>
          </w:rPr>
        </w:r>
        <w:r w:rsidR="006B74E3">
          <w:rPr>
            <w:noProof/>
            <w:webHidden/>
          </w:rPr>
          <w:fldChar w:fldCharType="separate"/>
        </w:r>
        <w:r w:rsidR="006B74E3">
          <w:rPr>
            <w:noProof/>
            <w:webHidden/>
          </w:rPr>
          <w:t>31</w:t>
        </w:r>
        <w:r w:rsidR="006B74E3">
          <w:rPr>
            <w:noProof/>
            <w:webHidden/>
          </w:rPr>
          <w:fldChar w:fldCharType="end"/>
        </w:r>
      </w:hyperlink>
    </w:p>
    <w:p w14:paraId="00EADC05" w14:textId="45CD177C" w:rsidR="006B74E3" w:rsidRDefault="00D14370">
      <w:pPr>
        <w:pStyle w:val="TOC2"/>
        <w:rPr>
          <w:rFonts w:asciiTheme="minorHAnsi" w:eastAsiaTheme="minorEastAsia" w:hAnsiTheme="minorHAnsi" w:cstheme="minorBidi"/>
          <w:smallCaps w:val="0"/>
          <w:noProof/>
          <w:sz w:val="22"/>
          <w:szCs w:val="22"/>
          <w:lang w:eastAsia="en-AU"/>
        </w:rPr>
      </w:pPr>
      <w:hyperlink w:anchor="_Toc128394878" w:history="1">
        <w:r w:rsidR="006B74E3" w:rsidRPr="00B135F5">
          <w:rPr>
            <w:rStyle w:val="Hyperlink"/>
            <w:noProof/>
          </w:rPr>
          <w:t xml:space="preserve">H-8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Sales Terms</w:t>
        </w:r>
        <w:r w:rsidR="006B74E3">
          <w:rPr>
            <w:noProof/>
            <w:webHidden/>
          </w:rPr>
          <w:tab/>
        </w:r>
        <w:r w:rsidR="006B74E3">
          <w:rPr>
            <w:noProof/>
            <w:webHidden/>
          </w:rPr>
          <w:fldChar w:fldCharType="begin"/>
        </w:r>
        <w:r w:rsidR="006B74E3">
          <w:rPr>
            <w:noProof/>
            <w:webHidden/>
          </w:rPr>
          <w:instrText xml:space="preserve"> PAGEREF _Toc128394878 \h </w:instrText>
        </w:r>
        <w:r w:rsidR="006B74E3">
          <w:rPr>
            <w:noProof/>
            <w:webHidden/>
          </w:rPr>
        </w:r>
        <w:r w:rsidR="006B74E3">
          <w:rPr>
            <w:noProof/>
            <w:webHidden/>
          </w:rPr>
          <w:fldChar w:fldCharType="separate"/>
        </w:r>
        <w:r w:rsidR="006B74E3">
          <w:rPr>
            <w:noProof/>
            <w:webHidden/>
          </w:rPr>
          <w:t>31</w:t>
        </w:r>
        <w:r w:rsidR="006B74E3">
          <w:rPr>
            <w:noProof/>
            <w:webHidden/>
          </w:rPr>
          <w:fldChar w:fldCharType="end"/>
        </w:r>
      </w:hyperlink>
    </w:p>
    <w:p w14:paraId="4D076330" w14:textId="35BADF07" w:rsidR="006B74E3" w:rsidRDefault="00D14370">
      <w:pPr>
        <w:pStyle w:val="TOC2"/>
        <w:rPr>
          <w:rFonts w:asciiTheme="minorHAnsi" w:eastAsiaTheme="minorEastAsia" w:hAnsiTheme="minorHAnsi" w:cstheme="minorBidi"/>
          <w:smallCaps w:val="0"/>
          <w:noProof/>
          <w:sz w:val="22"/>
          <w:szCs w:val="22"/>
          <w:lang w:eastAsia="en-AU"/>
        </w:rPr>
      </w:pPr>
      <w:hyperlink w:anchor="_Toc128394879" w:history="1">
        <w:r w:rsidR="006B74E3" w:rsidRPr="00B135F5">
          <w:rPr>
            <w:rStyle w:val="Hyperlink"/>
            <w:noProof/>
          </w:rPr>
          <w:t xml:space="preserve">H-9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Industry associations</w:t>
        </w:r>
        <w:r w:rsidR="006B74E3">
          <w:rPr>
            <w:noProof/>
            <w:webHidden/>
          </w:rPr>
          <w:tab/>
        </w:r>
        <w:r w:rsidR="006B74E3">
          <w:rPr>
            <w:noProof/>
            <w:webHidden/>
          </w:rPr>
          <w:fldChar w:fldCharType="begin"/>
        </w:r>
        <w:r w:rsidR="006B74E3">
          <w:rPr>
            <w:noProof/>
            <w:webHidden/>
          </w:rPr>
          <w:instrText xml:space="preserve"> PAGEREF _Toc128394879 \h </w:instrText>
        </w:r>
        <w:r w:rsidR="006B74E3">
          <w:rPr>
            <w:noProof/>
            <w:webHidden/>
          </w:rPr>
        </w:r>
        <w:r w:rsidR="006B74E3">
          <w:rPr>
            <w:noProof/>
            <w:webHidden/>
          </w:rPr>
          <w:fldChar w:fldCharType="separate"/>
        </w:r>
        <w:r w:rsidR="006B74E3">
          <w:rPr>
            <w:noProof/>
            <w:webHidden/>
          </w:rPr>
          <w:t>32</w:t>
        </w:r>
        <w:r w:rsidR="006B74E3">
          <w:rPr>
            <w:noProof/>
            <w:webHidden/>
          </w:rPr>
          <w:fldChar w:fldCharType="end"/>
        </w:r>
      </w:hyperlink>
    </w:p>
    <w:p w14:paraId="2F750B32" w14:textId="097349B3" w:rsidR="006B74E3" w:rsidRDefault="00D14370">
      <w:pPr>
        <w:pStyle w:val="TOC2"/>
        <w:rPr>
          <w:rFonts w:asciiTheme="minorHAnsi" w:eastAsiaTheme="minorEastAsia" w:hAnsiTheme="minorHAnsi" w:cstheme="minorBidi"/>
          <w:smallCaps w:val="0"/>
          <w:noProof/>
          <w:sz w:val="22"/>
          <w:szCs w:val="22"/>
          <w:lang w:eastAsia="en-AU"/>
        </w:rPr>
      </w:pPr>
      <w:hyperlink w:anchor="_Toc128394880" w:history="1">
        <w:r w:rsidR="006B74E3" w:rsidRPr="00B135F5">
          <w:rPr>
            <w:rStyle w:val="Hyperlink"/>
            <w:noProof/>
          </w:rPr>
          <w:t xml:space="preserve">H-10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Statistics submission/recording</w:t>
        </w:r>
        <w:r w:rsidR="006B74E3">
          <w:rPr>
            <w:noProof/>
            <w:webHidden/>
          </w:rPr>
          <w:tab/>
        </w:r>
        <w:r w:rsidR="006B74E3">
          <w:rPr>
            <w:noProof/>
            <w:webHidden/>
          </w:rPr>
          <w:fldChar w:fldCharType="begin"/>
        </w:r>
        <w:r w:rsidR="006B74E3">
          <w:rPr>
            <w:noProof/>
            <w:webHidden/>
          </w:rPr>
          <w:instrText xml:space="preserve"> PAGEREF _Toc128394880 \h </w:instrText>
        </w:r>
        <w:r w:rsidR="006B74E3">
          <w:rPr>
            <w:noProof/>
            <w:webHidden/>
          </w:rPr>
        </w:r>
        <w:r w:rsidR="006B74E3">
          <w:rPr>
            <w:noProof/>
            <w:webHidden/>
          </w:rPr>
          <w:fldChar w:fldCharType="separate"/>
        </w:r>
        <w:r w:rsidR="006B74E3">
          <w:rPr>
            <w:noProof/>
            <w:webHidden/>
          </w:rPr>
          <w:t>32</w:t>
        </w:r>
        <w:r w:rsidR="006B74E3">
          <w:rPr>
            <w:noProof/>
            <w:webHidden/>
          </w:rPr>
          <w:fldChar w:fldCharType="end"/>
        </w:r>
      </w:hyperlink>
    </w:p>
    <w:p w14:paraId="383B4B8A" w14:textId="506A4C7E" w:rsidR="006B74E3" w:rsidRDefault="00D14370">
      <w:pPr>
        <w:pStyle w:val="TOC2"/>
        <w:rPr>
          <w:rFonts w:asciiTheme="minorHAnsi" w:eastAsiaTheme="minorEastAsia" w:hAnsiTheme="minorHAnsi" w:cstheme="minorBidi"/>
          <w:smallCaps w:val="0"/>
          <w:noProof/>
          <w:sz w:val="22"/>
          <w:szCs w:val="22"/>
          <w:lang w:eastAsia="en-AU"/>
        </w:rPr>
      </w:pPr>
      <w:hyperlink w:anchor="_Toc128394881" w:history="1">
        <w:r w:rsidR="006B74E3" w:rsidRPr="00B135F5">
          <w:rPr>
            <w:rStyle w:val="Hyperlink"/>
            <w:noProof/>
          </w:rPr>
          <w:t xml:space="preserve">H-11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Production/output</w:t>
        </w:r>
        <w:r w:rsidR="006B74E3">
          <w:rPr>
            <w:noProof/>
            <w:webHidden/>
          </w:rPr>
          <w:tab/>
        </w:r>
        <w:r w:rsidR="006B74E3">
          <w:rPr>
            <w:noProof/>
            <w:webHidden/>
          </w:rPr>
          <w:fldChar w:fldCharType="begin"/>
        </w:r>
        <w:r w:rsidR="006B74E3">
          <w:rPr>
            <w:noProof/>
            <w:webHidden/>
          </w:rPr>
          <w:instrText xml:space="preserve"> PAGEREF _Toc128394881 \h </w:instrText>
        </w:r>
        <w:r w:rsidR="006B74E3">
          <w:rPr>
            <w:noProof/>
            <w:webHidden/>
          </w:rPr>
        </w:r>
        <w:r w:rsidR="006B74E3">
          <w:rPr>
            <w:noProof/>
            <w:webHidden/>
          </w:rPr>
          <w:fldChar w:fldCharType="separate"/>
        </w:r>
        <w:r w:rsidR="006B74E3">
          <w:rPr>
            <w:noProof/>
            <w:webHidden/>
          </w:rPr>
          <w:t>32</w:t>
        </w:r>
        <w:r w:rsidR="006B74E3">
          <w:rPr>
            <w:noProof/>
            <w:webHidden/>
          </w:rPr>
          <w:fldChar w:fldCharType="end"/>
        </w:r>
      </w:hyperlink>
    </w:p>
    <w:p w14:paraId="55CDC6D2" w14:textId="3B76B019" w:rsidR="006B74E3" w:rsidRDefault="00D14370">
      <w:pPr>
        <w:pStyle w:val="TOC2"/>
        <w:rPr>
          <w:rFonts w:asciiTheme="minorHAnsi" w:eastAsiaTheme="minorEastAsia" w:hAnsiTheme="minorHAnsi" w:cstheme="minorBidi"/>
          <w:smallCaps w:val="0"/>
          <w:noProof/>
          <w:sz w:val="22"/>
          <w:szCs w:val="22"/>
          <w:lang w:eastAsia="en-AU"/>
        </w:rPr>
      </w:pPr>
      <w:hyperlink w:anchor="_Toc128394882" w:history="1">
        <w:r w:rsidR="006B74E3" w:rsidRPr="00B135F5">
          <w:rPr>
            <w:rStyle w:val="Hyperlink"/>
            <w:noProof/>
          </w:rPr>
          <w:t xml:space="preserve">H-12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Adding capacity and/or joint ventures</w:t>
        </w:r>
        <w:r w:rsidR="006B74E3">
          <w:rPr>
            <w:noProof/>
            <w:webHidden/>
          </w:rPr>
          <w:tab/>
        </w:r>
        <w:r w:rsidR="006B74E3">
          <w:rPr>
            <w:noProof/>
            <w:webHidden/>
          </w:rPr>
          <w:fldChar w:fldCharType="begin"/>
        </w:r>
        <w:r w:rsidR="006B74E3">
          <w:rPr>
            <w:noProof/>
            <w:webHidden/>
          </w:rPr>
          <w:instrText xml:space="preserve"> PAGEREF _Toc128394882 \h </w:instrText>
        </w:r>
        <w:r w:rsidR="006B74E3">
          <w:rPr>
            <w:noProof/>
            <w:webHidden/>
          </w:rPr>
        </w:r>
        <w:r w:rsidR="006B74E3">
          <w:rPr>
            <w:noProof/>
            <w:webHidden/>
          </w:rPr>
          <w:fldChar w:fldCharType="separate"/>
        </w:r>
        <w:r w:rsidR="006B74E3">
          <w:rPr>
            <w:noProof/>
            <w:webHidden/>
          </w:rPr>
          <w:t>33</w:t>
        </w:r>
        <w:r w:rsidR="006B74E3">
          <w:rPr>
            <w:noProof/>
            <w:webHidden/>
          </w:rPr>
          <w:fldChar w:fldCharType="end"/>
        </w:r>
      </w:hyperlink>
    </w:p>
    <w:p w14:paraId="52515063" w14:textId="5561B8E0" w:rsidR="006B74E3" w:rsidRDefault="00D14370">
      <w:pPr>
        <w:pStyle w:val="TOC2"/>
        <w:rPr>
          <w:rFonts w:asciiTheme="minorHAnsi" w:eastAsiaTheme="minorEastAsia" w:hAnsiTheme="minorHAnsi" w:cstheme="minorBidi"/>
          <w:smallCaps w:val="0"/>
          <w:noProof/>
          <w:sz w:val="22"/>
          <w:szCs w:val="22"/>
          <w:lang w:eastAsia="en-AU"/>
        </w:rPr>
      </w:pPr>
      <w:hyperlink w:anchor="_Toc128394883" w:history="1">
        <w:r w:rsidR="006B74E3" w:rsidRPr="00B135F5">
          <w:rPr>
            <w:rStyle w:val="Hyperlink"/>
            <w:noProof/>
          </w:rPr>
          <w:t xml:space="preserve">H-13 </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Raw materials</w:t>
        </w:r>
        <w:r w:rsidR="006B74E3">
          <w:rPr>
            <w:noProof/>
            <w:webHidden/>
          </w:rPr>
          <w:tab/>
        </w:r>
        <w:r w:rsidR="006B74E3">
          <w:rPr>
            <w:noProof/>
            <w:webHidden/>
          </w:rPr>
          <w:fldChar w:fldCharType="begin"/>
        </w:r>
        <w:r w:rsidR="006B74E3">
          <w:rPr>
            <w:noProof/>
            <w:webHidden/>
          </w:rPr>
          <w:instrText xml:space="preserve"> PAGEREF _Toc128394883 \h </w:instrText>
        </w:r>
        <w:r w:rsidR="006B74E3">
          <w:rPr>
            <w:noProof/>
            <w:webHidden/>
          </w:rPr>
        </w:r>
        <w:r w:rsidR="006B74E3">
          <w:rPr>
            <w:noProof/>
            <w:webHidden/>
          </w:rPr>
          <w:fldChar w:fldCharType="separate"/>
        </w:r>
        <w:r w:rsidR="006B74E3">
          <w:rPr>
            <w:noProof/>
            <w:webHidden/>
          </w:rPr>
          <w:t>33</w:t>
        </w:r>
        <w:r w:rsidR="006B74E3">
          <w:rPr>
            <w:noProof/>
            <w:webHidden/>
          </w:rPr>
          <w:fldChar w:fldCharType="end"/>
        </w:r>
      </w:hyperlink>
    </w:p>
    <w:p w14:paraId="1485C799" w14:textId="442A4F1B"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84" w:history="1">
        <w:r w:rsidR="006B74E3" w:rsidRPr="00B135F5">
          <w:rPr>
            <w:rStyle w:val="Hyperlink"/>
            <w:noProof/>
          </w:rPr>
          <w:t>Section I Domestic Market</w:t>
        </w:r>
        <w:r w:rsidR="006B74E3">
          <w:rPr>
            <w:noProof/>
            <w:webHidden/>
          </w:rPr>
          <w:tab/>
        </w:r>
        <w:r w:rsidR="006B74E3">
          <w:rPr>
            <w:noProof/>
            <w:webHidden/>
          </w:rPr>
          <w:fldChar w:fldCharType="begin"/>
        </w:r>
        <w:r w:rsidR="006B74E3">
          <w:rPr>
            <w:noProof/>
            <w:webHidden/>
          </w:rPr>
          <w:instrText xml:space="preserve"> PAGEREF _Toc128394884 \h </w:instrText>
        </w:r>
        <w:r w:rsidR="006B74E3">
          <w:rPr>
            <w:noProof/>
            <w:webHidden/>
          </w:rPr>
        </w:r>
        <w:r w:rsidR="006B74E3">
          <w:rPr>
            <w:noProof/>
            <w:webHidden/>
          </w:rPr>
          <w:fldChar w:fldCharType="separate"/>
        </w:r>
        <w:r w:rsidR="006B74E3">
          <w:rPr>
            <w:noProof/>
            <w:webHidden/>
          </w:rPr>
          <w:t>35</w:t>
        </w:r>
        <w:r w:rsidR="006B74E3">
          <w:rPr>
            <w:noProof/>
            <w:webHidden/>
          </w:rPr>
          <w:fldChar w:fldCharType="end"/>
        </w:r>
      </w:hyperlink>
    </w:p>
    <w:p w14:paraId="6B47060E" w14:textId="2E3D0226" w:rsidR="006B74E3" w:rsidRDefault="00D14370">
      <w:pPr>
        <w:pStyle w:val="TOC2"/>
        <w:rPr>
          <w:rFonts w:asciiTheme="minorHAnsi" w:eastAsiaTheme="minorEastAsia" w:hAnsiTheme="minorHAnsi" w:cstheme="minorBidi"/>
          <w:smallCaps w:val="0"/>
          <w:noProof/>
          <w:sz w:val="22"/>
          <w:szCs w:val="22"/>
          <w:lang w:eastAsia="en-AU"/>
        </w:rPr>
      </w:pPr>
      <w:hyperlink w:anchor="_Toc128394885" w:history="1">
        <w:r w:rsidR="006B74E3" w:rsidRPr="00B135F5">
          <w:rPr>
            <w:rStyle w:val="Hyperlink"/>
            <w:noProof/>
          </w:rPr>
          <w:t>I-1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Prevailing conditions of competition in the domestic market</w:t>
        </w:r>
        <w:r w:rsidR="006B74E3">
          <w:rPr>
            <w:noProof/>
            <w:webHidden/>
          </w:rPr>
          <w:tab/>
        </w:r>
        <w:r w:rsidR="006B74E3">
          <w:rPr>
            <w:noProof/>
            <w:webHidden/>
          </w:rPr>
          <w:fldChar w:fldCharType="begin"/>
        </w:r>
        <w:r w:rsidR="006B74E3">
          <w:rPr>
            <w:noProof/>
            <w:webHidden/>
          </w:rPr>
          <w:instrText xml:space="preserve"> PAGEREF _Toc128394885 \h </w:instrText>
        </w:r>
        <w:r w:rsidR="006B74E3">
          <w:rPr>
            <w:noProof/>
            <w:webHidden/>
          </w:rPr>
        </w:r>
        <w:r w:rsidR="006B74E3">
          <w:rPr>
            <w:noProof/>
            <w:webHidden/>
          </w:rPr>
          <w:fldChar w:fldCharType="separate"/>
        </w:r>
        <w:r w:rsidR="006B74E3">
          <w:rPr>
            <w:noProof/>
            <w:webHidden/>
          </w:rPr>
          <w:t>35</w:t>
        </w:r>
        <w:r w:rsidR="006B74E3">
          <w:rPr>
            <w:noProof/>
            <w:webHidden/>
          </w:rPr>
          <w:fldChar w:fldCharType="end"/>
        </w:r>
      </w:hyperlink>
    </w:p>
    <w:p w14:paraId="1EC0403F" w14:textId="34DCC274" w:rsidR="006B74E3" w:rsidRDefault="00D14370">
      <w:pPr>
        <w:pStyle w:val="TOC2"/>
        <w:rPr>
          <w:rFonts w:asciiTheme="minorHAnsi" w:eastAsiaTheme="minorEastAsia" w:hAnsiTheme="minorHAnsi" w:cstheme="minorBidi"/>
          <w:smallCaps w:val="0"/>
          <w:noProof/>
          <w:sz w:val="22"/>
          <w:szCs w:val="22"/>
          <w:lang w:eastAsia="en-AU"/>
        </w:rPr>
      </w:pPr>
      <w:hyperlink w:anchor="_Toc128394886" w:history="1">
        <w:r w:rsidR="006B74E3" w:rsidRPr="00B135F5">
          <w:rPr>
            <w:rStyle w:val="Hyperlink"/>
            <w:noProof/>
          </w:rPr>
          <w:t>I-2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Goods in the domestic market</w:t>
        </w:r>
        <w:r w:rsidR="006B74E3">
          <w:rPr>
            <w:noProof/>
            <w:webHidden/>
          </w:rPr>
          <w:tab/>
        </w:r>
        <w:r w:rsidR="006B74E3">
          <w:rPr>
            <w:noProof/>
            <w:webHidden/>
          </w:rPr>
          <w:fldChar w:fldCharType="begin"/>
        </w:r>
        <w:r w:rsidR="006B74E3">
          <w:rPr>
            <w:noProof/>
            <w:webHidden/>
          </w:rPr>
          <w:instrText xml:space="preserve"> PAGEREF _Toc128394886 \h </w:instrText>
        </w:r>
        <w:r w:rsidR="006B74E3">
          <w:rPr>
            <w:noProof/>
            <w:webHidden/>
          </w:rPr>
        </w:r>
        <w:r w:rsidR="006B74E3">
          <w:rPr>
            <w:noProof/>
            <w:webHidden/>
          </w:rPr>
          <w:fldChar w:fldCharType="separate"/>
        </w:r>
        <w:r w:rsidR="006B74E3">
          <w:rPr>
            <w:noProof/>
            <w:webHidden/>
          </w:rPr>
          <w:t>36</w:t>
        </w:r>
        <w:r w:rsidR="006B74E3">
          <w:rPr>
            <w:noProof/>
            <w:webHidden/>
          </w:rPr>
          <w:fldChar w:fldCharType="end"/>
        </w:r>
      </w:hyperlink>
    </w:p>
    <w:p w14:paraId="506D7FC9" w14:textId="099DFCCB" w:rsidR="006B74E3" w:rsidRDefault="00D14370">
      <w:pPr>
        <w:pStyle w:val="TOC2"/>
        <w:rPr>
          <w:rFonts w:asciiTheme="minorHAnsi" w:eastAsiaTheme="minorEastAsia" w:hAnsiTheme="minorHAnsi" w:cstheme="minorBidi"/>
          <w:smallCaps w:val="0"/>
          <w:noProof/>
          <w:sz w:val="22"/>
          <w:szCs w:val="22"/>
          <w:lang w:eastAsia="en-AU"/>
        </w:rPr>
      </w:pPr>
      <w:hyperlink w:anchor="_Toc128394887" w:history="1">
        <w:r w:rsidR="006B74E3" w:rsidRPr="00B135F5">
          <w:rPr>
            <w:rStyle w:val="Hyperlink"/>
            <w:noProof/>
          </w:rPr>
          <w:t>I-3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Relationship between price and cost in the domestic market</w:t>
        </w:r>
        <w:r w:rsidR="006B74E3">
          <w:rPr>
            <w:noProof/>
            <w:webHidden/>
          </w:rPr>
          <w:tab/>
        </w:r>
        <w:r w:rsidR="006B74E3">
          <w:rPr>
            <w:noProof/>
            <w:webHidden/>
          </w:rPr>
          <w:fldChar w:fldCharType="begin"/>
        </w:r>
        <w:r w:rsidR="006B74E3">
          <w:rPr>
            <w:noProof/>
            <w:webHidden/>
          </w:rPr>
          <w:instrText xml:space="preserve"> PAGEREF _Toc128394887 \h </w:instrText>
        </w:r>
        <w:r w:rsidR="006B74E3">
          <w:rPr>
            <w:noProof/>
            <w:webHidden/>
          </w:rPr>
        </w:r>
        <w:r w:rsidR="006B74E3">
          <w:rPr>
            <w:noProof/>
            <w:webHidden/>
          </w:rPr>
          <w:fldChar w:fldCharType="separate"/>
        </w:r>
        <w:r w:rsidR="006B74E3">
          <w:rPr>
            <w:noProof/>
            <w:webHidden/>
          </w:rPr>
          <w:t>36</w:t>
        </w:r>
        <w:r w:rsidR="006B74E3">
          <w:rPr>
            <w:noProof/>
            <w:webHidden/>
          </w:rPr>
          <w:fldChar w:fldCharType="end"/>
        </w:r>
      </w:hyperlink>
    </w:p>
    <w:p w14:paraId="13CC2620" w14:textId="7971DA1E" w:rsidR="006B74E3" w:rsidRDefault="00D14370">
      <w:pPr>
        <w:pStyle w:val="TOC2"/>
        <w:rPr>
          <w:rFonts w:asciiTheme="minorHAnsi" w:eastAsiaTheme="minorEastAsia" w:hAnsiTheme="minorHAnsi" w:cstheme="minorBidi"/>
          <w:smallCaps w:val="0"/>
          <w:noProof/>
          <w:sz w:val="22"/>
          <w:szCs w:val="22"/>
          <w:lang w:eastAsia="en-AU"/>
        </w:rPr>
      </w:pPr>
      <w:hyperlink w:anchor="_Toc128394888" w:history="1">
        <w:r w:rsidR="006B74E3" w:rsidRPr="00B135F5">
          <w:rPr>
            <w:rStyle w:val="Hyperlink"/>
            <w:noProof/>
          </w:rPr>
          <w:t>I-4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Marketing and sales support in the domestic market</w:t>
        </w:r>
        <w:r w:rsidR="006B74E3">
          <w:rPr>
            <w:noProof/>
            <w:webHidden/>
          </w:rPr>
          <w:tab/>
        </w:r>
        <w:r w:rsidR="006B74E3">
          <w:rPr>
            <w:noProof/>
            <w:webHidden/>
          </w:rPr>
          <w:fldChar w:fldCharType="begin"/>
        </w:r>
        <w:r w:rsidR="006B74E3">
          <w:rPr>
            <w:noProof/>
            <w:webHidden/>
          </w:rPr>
          <w:instrText xml:space="preserve"> PAGEREF _Toc128394888 \h </w:instrText>
        </w:r>
        <w:r w:rsidR="006B74E3">
          <w:rPr>
            <w:noProof/>
            <w:webHidden/>
          </w:rPr>
        </w:r>
        <w:r w:rsidR="006B74E3">
          <w:rPr>
            <w:noProof/>
            <w:webHidden/>
          </w:rPr>
          <w:fldChar w:fldCharType="separate"/>
        </w:r>
        <w:r w:rsidR="006B74E3">
          <w:rPr>
            <w:noProof/>
            <w:webHidden/>
          </w:rPr>
          <w:t>38</w:t>
        </w:r>
        <w:r w:rsidR="006B74E3">
          <w:rPr>
            <w:noProof/>
            <w:webHidden/>
          </w:rPr>
          <w:fldChar w:fldCharType="end"/>
        </w:r>
      </w:hyperlink>
    </w:p>
    <w:p w14:paraId="19DF66E1" w14:textId="26B79B91"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89" w:history="1">
        <w:r w:rsidR="006B74E3" w:rsidRPr="00B135F5">
          <w:rPr>
            <w:rStyle w:val="Hyperlink"/>
            <w:noProof/>
          </w:rPr>
          <w:t>Section J Australian Market</w:t>
        </w:r>
        <w:r w:rsidR="006B74E3">
          <w:rPr>
            <w:noProof/>
            <w:webHidden/>
          </w:rPr>
          <w:tab/>
        </w:r>
        <w:r w:rsidR="006B74E3">
          <w:rPr>
            <w:noProof/>
            <w:webHidden/>
          </w:rPr>
          <w:fldChar w:fldCharType="begin"/>
        </w:r>
        <w:r w:rsidR="006B74E3">
          <w:rPr>
            <w:noProof/>
            <w:webHidden/>
          </w:rPr>
          <w:instrText xml:space="preserve"> PAGEREF _Toc128394889 \h </w:instrText>
        </w:r>
        <w:r w:rsidR="006B74E3">
          <w:rPr>
            <w:noProof/>
            <w:webHidden/>
          </w:rPr>
        </w:r>
        <w:r w:rsidR="006B74E3">
          <w:rPr>
            <w:noProof/>
            <w:webHidden/>
          </w:rPr>
          <w:fldChar w:fldCharType="separate"/>
        </w:r>
        <w:r w:rsidR="006B74E3">
          <w:rPr>
            <w:noProof/>
            <w:webHidden/>
          </w:rPr>
          <w:t>39</w:t>
        </w:r>
        <w:r w:rsidR="006B74E3">
          <w:rPr>
            <w:noProof/>
            <w:webHidden/>
          </w:rPr>
          <w:fldChar w:fldCharType="end"/>
        </w:r>
      </w:hyperlink>
    </w:p>
    <w:p w14:paraId="2A7A83A1" w14:textId="2DA89FC5" w:rsidR="006B74E3" w:rsidRDefault="00D14370">
      <w:pPr>
        <w:pStyle w:val="TOC2"/>
        <w:rPr>
          <w:rFonts w:asciiTheme="minorHAnsi" w:eastAsiaTheme="minorEastAsia" w:hAnsiTheme="minorHAnsi" w:cstheme="minorBidi"/>
          <w:smallCaps w:val="0"/>
          <w:noProof/>
          <w:sz w:val="22"/>
          <w:szCs w:val="22"/>
          <w:lang w:eastAsia="en-AU"/>
        </w:rPr>
      </w:pPr>
      <w:hyperlink w:anchor="_Toc128394890" w:history="1">
        <w:r w:rsidR="006B74E3" w:rsidRPr="00B135F5">
          <w:rPr>
            <w:rStyle w:val="Hyperlink"/>
            <w:noProof/>
          </w:rPr>
          <w:t>J-1</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Prevailing conditions of competition in the Australian market</w:t>
        </w:r>
        <w:r w:rsidR="006B74E3">
          <w:rPr>
            <w:noProof/>
            <w:webHidden/>
          </w:rPr>
          <w:tab/>
        </w:r>
        <w:r w:rsidR="006B74E3">
          <w:rPr>
            <w:noProof/>
            <w:webHidden/>
          </w:rPr>
          <w:fldChar w:fldCharType="begin"/>
        </w:r>
        <w:r w:rsidR="006B74E3">
          <w:rPr>
            <w:noProof/>
            <w:webHidden/>
          </w:rPr>
          <w:instrText xml:space="preserve"> PAGEREF _Toc128394890 \h </w:instrText>
        </w:r>
        <w:r w:rsidR="006B74E3">
          <w:rPr>
            <w:noProof/>
            <w:webHidden/>
          </w:rPr>
        </w:r>
        <w:r w:rsidR="006B74E3">
          <w:rPr>
            <w:noProof/>
            <w:webHidden/>
          </w:rPr>
          <w:fldChar w:fldCharType="separate"/>
        </w:r>
        <w:r w:rsidR="006B74E3">
          <w:rPr>
            <w:noProof/>
            <w:webHidden/>
          </w:rPr>
          <w:t>39</w:t>
        </w:r>
        <w:r w:rsidR="006B74E3">
          <w:rPr>
            <w:noProof/>
            <w:webHidden/>
          </w:rPr>
          <w:fldChar w:fldCharType="end"/>
        </w:r>
      </w:hyperlink>
    </w:p>
    <w:p w14:paraId="391892AD" w14:textId="56FAF413" w:rsidR="006B74E3" w:rsidRDefault="00D14370">
      <w:pPr>
        <w:pStyle w:val="TOC2"/>
        <w:rPr>
          <w:rFonts w:asciiTheme="minorHAnsi" w:eastAsiaTheme="minorEastAsia" w:hAnsiTheme="minorHAnsi" w:cstheme="minorBidi"/>
          <w:smallCaps w:val="0"/>
          <w:noProof/>
          <w:sz w:val="22"/>
          <w:szCs w:val="22"/>
          <w:lang w:eastAsia="en-AU"/>
        </w:rPr>
      </w:pPr>
      <w:hyperlink w:anchor="_Toc128394891" w:history="1">
        <w:r w:rsidR="006B74E3" w:rsidRPr="00B135F5">
          <w:rPr>
            <w:rStyle w:val="Hyperlink"/>
            <w:noProof/>
          </w:rPr>
          <w:t>J-2</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Goods in the Australian market</w:t>
        </w:r>
        <w:r w:rsidR="006B74E3">
          <w:rPr>
            <w:noProof/>
            <w:webHidden/>
          </w:rPr>
          <w:tab/>
        </w:r>
        <w:r w:rsidR="006B74E3">
          <w:rPr>
            <w:noProof/>
            <w:webHidden/>
          </w:rPr>
          <w:fldChar w:fldCharType="begin"/>
        </w:r>
        <w:r w:rsidR="006B74E3">
          <w:rPr>
            <w:noProof/>
            <w:webHidden/>
          </w:rPr>
          <w:instrText xml:space="preserve"> PAGEREF _Toc128394891 \h </w:instrText>
        </w:r>
        <w:r w:rsidR="006B74E3">
          <w:rPr>
            <w:noProof/>
            <w:webHidden/>
          </w:rPr>
        </w:r>
        <w:r w:rsidR="006B74E3">
          <w:rPr>
            <w:noProof/>
            <w:webHidden/>
          </w:rPr>
          <w:fldChar w:fldCharType="separate"/>
        </w:r>
        <w:r w:rsidR="006B74E3">
          <w:rPr>
            <w:noProof/>
            <w:webHidden/>
          </w:rPr>
          <w:t>40</w:t>
        </w:r>
        <w:r w:rsidR="006B74E3">
          <w:rPr>
            <w:noProof/>
            <w:webHidden/>
          </w:rPr>
          <w:fldChar w:fldCharType="end"/>
        </w:r>
      </w:hyperlink>
    </w:p>
    <w:p w14:paraId="7EBFD2DB" w14:textId="198FA22D" w:rsidR="006B74E3" w:rsidRDefault="00D14370">
      <w:pPr>
        <w:pStyle w:val="TOC2"/>
        <w:rPr>
          <w:rFonts w:asciiTheme="minorHAnsi" w:eastAsiaTheme="minorEastAsia" w:hAnsiTheme="minorHAnsi" w:cstheme="minorBidi"/>
          <w:smallCaps w:val="0"/>
          <w:noProof/>
          <w:sz w:val="22"/>
          <w:szCs w:val="22"/>
          <w:lang w:eastAsia="en-AU"/>
        </w:rPr>
      </w:pPr>
      <w:hyperlink w:anchor="_Toc128394892" w:history="1">
        <w:r w:rsidR="006B74E3" w:rsidRPr="00B135F5">
          <w:rPr>
            <w:rStyle w:val="Hyperlink"/>
            <w:noProof/>
          </w:rPr>
          <w:t>J-3</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Relationship between price and cost in Australia</w:t>
        </w:r>
        <w:r w:rsidR="006B74E3">
          <w:rPr>
            <w:noProof/>
            <w:webHidden/>
          </w:rPr>
          <w:tab/>
        </w:r>
        <w:r w:rsidR="006B74E3">
          <w:rPr>
            <w:noProof/>
            <w:webHidden/>
          </w:rPr>
          <w:fldChar w:fldCharType="begin"/>
        </w:r>
        <w:r w:rsidR="006B74E3">
          <w:rPr>
            <w:noProof/>
            <w:webHidden/>
          </w:rPr>
          <w:instrText xml:space="preserve"> PAGEREF _Toc128394892 \h </w:instrText>
        </w:r>
        <w:r w:rsidR="006B74E3">
          <w:rPr>
            <w:noProof/>
            <w:webHidden/>
          </w:rPr>
        </w:r>
        <w:r w:rsidR="006B74E3">
          <w:rPr>
            <w:noProof/>
            <w:webHidden/>
          </w:rPr>
          <w:fldChar w:fldCharType="separate"/>
        </w:r>
        <w:r w:rsidR="006B74E3">
          <w:rPr>
            <w:noProof/>
            <w:webHidden/>
          </w:rPr>
          <w:t>40</w:t>
        </w:r>
        <w:r w:rsidR="006B74E3">
          <w:rPr>
            <w:noProof/>
            <w:webHidden/>
          </w:rPr>
          <w:fldChar w:fldCharType="end"/>
        </w:r>
      </w:hyperlink>
    </w:p>
    <w:p w14:paraId="20091DDC" w14:textId="27D02BA8" w:rsidR="006B74E3" w:rsidRDefault="00D14370">
      <w:pPr>
        <w:pStyle w:val="TOC2"/>
        <w:rPr>
          <w:rFonts w:asciiTheme="minorHAnsi" w:eastAsiaTheme="minorEastAsia" w:hAnsiTheme="minorHAnsi" w:cstheme="minorBidi"/>
          <w:smallCaps w:val="0"/>
          <w:noProof/>
          <w:sz w:val="22"/>
          <w:szCs w:val="22"/>
          <w:lang w:eastAsia="en-AU"/>
        </w:rPr>
      </w:pPr>
      <w:hyperlink w:anchor="_Toc128394893" w:history="1">
        <w:r w:rsidR="006B74E3" w:rsidRPr="00B135F5">
          <w:rPr>
            <w:rStyle w:val="Hyperlink"/>
            <w:noProof/>
          </w:rPr>
          <w:t>J-4</w:t>
        </w:r>
        <w:r w:rsidR="006B74E3">
          <w:rPr>
            <w:rFonts w:asciiTheme="minorHAnsi" w:eastAsiaTheme="minorEastAsia" w:hAnsiTheme="minorHAnsi" w:cstheme="minorBidi"/>
            <w:smallCaps w:val="0"/>
            <w:noProof/>
            <w:sz w:val="22"/>
            <w:szCs w:val="22"/>
            <w:lang w:eastAsia="en-AU"/>
          </w:rPr>
          <w:tab/>
        </w:r>
        <w:r w:rsidR="006B74E3" w:rsidRPr="00B135F5">
          <w:rPr>
            <w:rStyle w:val="Hyperlink"/>
            <w:noProof/>
          </w:rPr>
          <w:t>Marketing and sales support in the Australian market</w:t>
        </w:r>
        <w:r w:rsidR="006B74E3">
          <w:rPr>
            <w:noProof/>
            <w:webHidden/>
          </w:rPr>
          <w:tab/>
        </w:r>
        <w:r w:rsidR="006B74E3">
          <w:rPr>
            <w:noProof/>
            <w:webHidden/>
          </w:rPr>
          <w:fldChar w:fldCharType="begin"/>
        </w:r>
        <w:r w:rsidR="006B74E3">
          <w:rPr>
            <w:noProof/>
            <w:webHidden/>
          </w:rPr>
          <w:instrText xml:space="preserve"> PAGEREF _Toc128394893 \h </w:instrText>
        </w:r>
        <w:r w:rsidR="006B74E3">
          <w:rPr>
            <w:noProof/>
            <w:webHidden/>
          </w:rPr>
        </w:r>
        <w:r w:rsidR="006B74E3">
          <w:rPr>
            <w:noProof/>
            <w:webHidden/>
          </w:rPr>
          <w:fldChar w:fldCharType="separate"/>
        </w:r>
        <w:r w:rsidR="006B74E3">
          <w:rPr>
            <w:noProof/>
            <w:webHidden/>
          </w:rPr>
          <w:t>42</w:t>
        </w:r>
        <w:r w:rsidR="006B74E3">
          <w:rPr>
            <w:noProof/>
            <w:webHidden/>
          </w:rPr>
          <w:fldChar w:fldCharType="end"/>
        </w:r>
      </w:hyperlink>
    </w:p>
    <w:p w14:paraId="18CB55F8" w14:textId="62C4B85B"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94" w:history="1">
        <w:r w:rsidR="006B74E3" w:rsidRPr="00B135F5">
          <w:rPr>
            <w:rStyle w:val="Hyperlink"/>
            <w:noProof/>
          </w:rPr>
          <w:t>Exporter's declaration</w:t>
        </w:r>
        <w:r w:rsidR="006B74E3">
          <w:rPr>
            <w:noProof/>
            <w:webHidden/>
          </w:rPr>
          <w:tab/>
        </w:r>
        <w:r w:rsidR="006B74E3">
          <w:rPr>
            <w:noProof/>
            <w:webHidden/>
          </w:rPr>
          <w:fldChar w:fldCharType="begin"/>
        </w:r>
        <w:r w:rsidR="006B74E3">
          <w:rPr>
            <w:noProof/>
            <w:webHidden/>
          </w:rPr>
          <w:instrText xml:space="preserve"> PAGEREF _Toc128394894 \h </w:instrText>
        </w:r>
        <w:r w:rsidR="006B74E3">
          <w:rPr>
            <w:noProof/>
            <w:webHidden/>
          </w:rPr>
        </w:r>
        <w:r w:rsidR="006B74E3">
          <w:rPr>
            <w:noProof/>
            <w:webHidden/>
          </w:rPr>
          <w:fldChar w:fldCharType="separate"/>
        </w:r>
        <w:r w:rsidR="006B74E3">
          <w:rPr>
            <w:noProof/>
            <w:webHidden/>
          </w:rPr>
          <w:t>43</w:t>
        </w:r>
        <w:r w:rsidR="006B74E3">
          <w:rPr>
            <w:noProof/>
            <w:webHidden/>
          </w:rPr>
          <w:fldChar w:fldCharType="end"/>
        </w:r>
      </w:hyperlink>
    </w:p>
    <w:p w14:paraId="4BADC4CA" w14:textId="5450F426" w:rsidR="006B74E3" w:rsidRDefault="00D1437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8394895" w:history="1">
        <w:r w:rsidR="006B74E3" w:rsidRPr="00B135F5">
          <w:rPr>
            <w:rStyle w:val="Hyperlink"/>
            <w:noProof/>
          </w:rPr>
          <w:t>Appendix Glossary of terms</w:t>
        </w:r>
        <w:r w:rsidR="006B74E3">
          <w:rPr>
            <w:noProof/>
            <w:webHidden/>
          </w:rPr>
          <w:tab/>
        </w:r>
        <w:r w:rsidR="006B74E3">
          <w:rPr>
            <w:noProof/>
            <w:webHidden/>
          </w:rPr>
          <w:fldChar w:fldCharType="begin"/>
        </w:r>
        <w:r w:rsidR="006B74E3">
          <w:rPr>
            <w:noProof/>
            <w:webHidden/>
          </w:rPr>
          <w:instrText xml:space="preserve"> PAGEREF _Toc128394895 \h </w:instrText>
        </w:r>
        <w:r w:rsidR="006B74E3">
          <w:rPr>
            <w:noProof/>
            <w:webHidden/>
          </w:rPr>
        </w:r>
        <w:r w:rsidR="006B74E3">
          <w:rPr>
            <w:noProof/>
            <w:webHidden/>
          </w:rPr>
          <w:fldChar w:fldCharType="separate"/>
        </w:r>
        <w:r w:rsidR="006B74E3">
          <w:rPr>
            <w:noProof/>
            <w:webHidden/>
          </w:rPr>
          <w:t>44</w:t>
        </w:r>
        <w:r w:rsidR="006B74E3">
          <w:rPr>
            <w:noProof/>
            <w:webHidden/>
          </w:rPr>
          <w:fldChar w:fldCharType="end"/>
        </w:r>
      </w:hyperlink>
    </w:p>
    <w:p w14:paraId="66CA5AF6" w14:textId="64634DFA" w:rsidR="00DD2C05" w:rsidRPr="00DD2C05" w:rsidRDefault="00DD2C05" w:rsidP="00DD2C05">
      <w:r>
        <w:fldChar w:fldCharType="end"/>
      </w:r>
    </w:p>
    <w:p w14:paraId="7C108D78" w14:textId="46AA4236" w:rsidR="00515B70" w:rsidRDefault="00515B70" w:rsidP="00D1223F">
      <w:pPr>
        <w:pStyle w:val="Heading1"/>
      </w:pPr>
      <w:bookmarkStart w:id="6" w:name="_Toc506971815"/>
      <w:bookmarkStart w:id="7" w:name="_Toc508203807"/>
      <w:bookmarkStart w:id="8" w:name="_Toc508290341"/>
      <w:bookmarkStart w:id="9" w:name="_Toc515637625"/>
      <w:bookmarkStart w:id="10" w:name="_Toc128394826"/>
      <w:r>
        <w:lastRenderedPageBreak/>
        <w:t>Instructions</w:t>
      </w:r>
      <w:bookmarkEnd w:id="6"/>
      <w:bookmarkEnd w:id="7"/>
      <w:bookmarkEnd w:id="8"/>
      <w:bookmarkEnd w:id="9"/>
      <w:bookmarkEnd w:id="10"/>
    </w:p>
    <w:p w14:paraId="22102956" w14:textId="314E7FA6" w:rsidR="00515B70" w:rsidRDefault="00515B70">
      <w:pPr>
        <w:widowControl w:val="0"/>
        <w:rPr>
          <w:snapToGrid w:val="0"/>
        </w:rPr>
      </w:pPr>
    </w:p>
    <w:p w14:paraId="169EE1FF" w14:textId="77777777" w:rsidR="003F2783" w:rsidRPr="00125B70" w:rsidRDefault="003F2783" w:rsidP="003F2783">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Pr="00C01F98">
        <w:rPr>
          <w:b/>
        </w:rPr>
        <w:t>?</w:t>
      </w:r>
      <w:bookmarkEnd w:id="12"/>
      <w:bookmarkEnd w:id="13"/>
      <w:bookmarkEnd w:id="14"/>
      <w:bookmarkEnd w:id="15"/>
    </w:p>
    <w:p w14:paraId="6850B01A" w14:textId="77777777" w:rsidR="003F2783" w:rsidRDefault="003F2783" w:rsidP="003F2783">
      <w:pPr>
        <w:rPr>
          <w:snapToGrid w:val="0"/>
        </w:rPr>
      </w:pPr>
    </w:p>
    <w:p w14:paraId="7A80C5AF" w14:textId="77777777" w:rsidR="003F2783" w:rsidRPr="00272529" w:rsidRDefault="003F2783" w:rsidP="003F2783">
      <w:pPr>
        <w:rPr>
          <w:snapToGrid w:val="0"/>
        </w:rPr>
      </w:pPr>
      <w:r w:rsidRPr="00272529">
        <w:rPr>
          <w:snapToGrid w:val="0"/>
        </w:rPr>
        <w:t xml:space="preserve">The Anti-Dumping Commission (the </w:t>
      </w:r>
      <w:r>
        <w:rPr>
          <w:snapToGrid w:val="0"/>
        </w:rPr>
        <w:t>c</w:t>
      </w:r>
      <w:r w:rsidRPr="00272529">
        <w:rPr>
          <w:snapToGrid w:val="0"/>
        </w:rPr>
        <w:t>ommission) is conducting a review</w:t>
      </w:r>
      <w:r>
        <w:rPr>
          <w:snapToGrid w:val="0"/>
        </w:rPr>
        <w:t xml:space="preserve"> of the anti-dumping measures for</w:t>
      </w:r>
      <w:r w:rsidRPr="00272529">
        <w:rPr>
          <w:snapToGrid w:val="0"/>
        </w:rPr>
        <w:t xml:space="preserve"> wind towers exported to Australia from</w:t>
      </w:r>
      <w:r>
        <w:rPr>
          <w:snapToGrid w:val="0"/>
        </w:rPr>
        <w:t xml:space="preserve"> the</w:t>
      </w:r>
      <w:r w:rsidRPr="00272529">
        <w:rPr>
          <w:snapToGrid w:val="0"/>
        </w:rPr>
        <w:t xml:space="preserve"> People’s Republic of China (China).</w:t>
      </w:r>
    </w:p>
    <w:p w14:paraId="392CCE86" w14:textId="77777777" w:rsidR="003F2783" w:rsidRPr="00272529" w:rsidRDefault="003F2783" w:rsidP="003F2783">
      <w:pPr>
        <w:rPr>
          <w:snapToGrid w:val="0"/>
        </w:rPr>
      </w:pPr>
    </w:p>
    <w:p w14:paraId="06FBBF94" w14:textId="77777777" w:rsidR="003F2783" w:rsidRDefault="003F2783" w:rsidP="003F2783">
      <w:pPr>
        <w:rPr>
          <w:snapToGrid w:val="0"/>
        </w:rPr>
      </w:pPr>
      <w:r w:rsidRPr="00272529">
        <w:rPr>
          <w:snapToGrid w:val="0"/>
        </w:rPr>
        <w:t xml:space="preserve">The </w:t>
      </w:r>
      <w:r>
        <w:rPr>
          <w:snapToGrid w:val="0"/>
        </w:rPr>
        <w:t>c</w:t>
      </w:r>
      <w:r w:rsidRPr="00272529">
        <w:rPr>
          <w:snapToGrid w:val="0"/>
        </w:rPr>
        <w:t>ommission will use the information you provide to determine normal values and export prices over the review period (the period).</w:t>
      </w:r>
    </w:p>
    <w:p w14:paraId="02F13C87" w14:textId="77777777" w:rsidR="003F2783" w:rsidRPr="00196B09" w:rsidRDefault="003F2783" w:rsidP="003F2783">
      <w:pPr>
        <w:rPr>
          <w:snapToGrid w:val="0"/>
        </w:rPr>
      </w:pPr>
    </w:p>
    <w:p w14:paraId="7BABBD83" w14:textId="2866AD9D" w:rsidR="003F2783" w:rsidRPr="00196B09" w:rsidRDefault="003F2783" w:rsidP="003F2783">
      <w:pPr>
        <w:rPr>
          <w:snapToGrid w:val="0"/>
        </w:rPr>
      </w:pPr>
      <w:r>
        <w:t>The commission will collect and use information in accordance with the commission’s Collection and Use of Information Policy.</w:t>
      </w:r>
      <w:r w:rsidR="00FE64FB" w:rsidRPr="00FE64FB">
        <w:rPr>
          <w:i/>
          <w:iCs/>
        </w:rPr>
        <w:t xml:space="preserve"> </w:t>
      </w:r>
      <w:r w:rsidR="00FE64FB" w:rsidRPr="00FE64FB">
        <w:t>Any information provided may be used by the Commission for any purpose consistent with its statutory functions.</w:t>
      </w:r>
    </w:p>
    <w:p w14:paraId="06924CD2" w14:textId="77777777" w:rsidR="003F2783" w:rsidRDefault="003F2783" w:rsidP="003F2783">
      <w:pPr>
        <w:rPr>
          <w:snapToGrid w:val="0"/>
        </w:rPr>
      </w:pPr>
    </w:p>
    <w:p w14:paraId="3599D301" w14:textId="77777777" w:rsidR="003F2783" w:rsidRPr="00125B70" w:rsidRDefault="003F2783" w:rsidP="003F2783">
      <w:r w:rsidRPr="004744D3">
        <w:rPr>
          <w:b/>
        </w:rPr>
        <w:t>If you do not manufacture the goods</w:t>
      </w:r>
    </w:p>
    <w:p w14:paraId="6940A879" w14:textId="77777777" w:rsidR="003F2783" w:rsidRDefault="003F2783" w:rsidP="003F2783">
      <w:pPr>
        <w:rPr>
          <w:snapToGrid w:val="0"/>
        </w:rPr>
      </w:pPr>
    </w:p>
    <w:p w14:paraId="708C255C" w14:textId="77777777" w:rsidR="003F2783" w:rsidRPr="00253B8A" w:rsidRDefault="003F2783" w:rsidP="003F2783">
      <w:pPr>
        <w:rPr>
          <w:snapToGrid w:val="0"/>
        </w:rPr>
      </w:pPr>
      <w:r w:rsidRPr="00253B8A">
        <w:rPr>
          <w:snapToGrid w:val="0"/>
        </w:rPr>
        <w:t xml:space="preserve">If you </w:t>
      </w:r>
      <w:r>
        <w:rPr>
          <w:snapToGrid w:val="0"/>
        </w:rPr>
        <w:t xml:space="preserve">play a role in the </w:t>
      </w:r>
      <w:r w:rsidRPr="00253B8A">
        <w:rPr>
          <w:snapToGrid w:val="0"/>
        </w:rPr>
        <w:t xml:space="preserve">export </w:t>
      </w:r>
      <w:r>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Pr>
          <w:snapToGrid w:val="0"/>
        </w:rPr>
        <w:t>questionnaire</w:t>
      </w:r>
      <w:r w:rsidRPr="00253B8A">
        <w:rPr>
          <w:snapToGrid w:val="0"/>
        </w:rPr>
        <w:t xml:space="preserve"> to the relevant manufacturers and inform </w:t>
      </w:r>
      <w:r>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4B8240D8" w14:textId="77777777" w:rsidR="003F2783" w:rsidRPr="00253B8A" w:rsidRDefault="003F2783" w:rsidP="003F2783"/>
    <w:p w14:paraId="5EFE7336" w14:textId="77777777" w:rsidR="003F2783" w:rsidRDefault="003F2783" w:rsidP="003F2783">
      <w:r>
        <w:t>The commission</w:t>
      </w:r>
      <w:r w:rsidRPr="00253B8A">
        <w:t xml:space="preserve"> will </w:t>
      </w:r>
      <w:r>
        <w:t xml:space="preserve">still </w:t>
      </w:r>
      <w:r w:rsidRPr="00253B8A">
        <w:t xml:space="preserve">require </w:t>
      </w:r>
      <w:r>
        <w:t>your company to</w:t>
      </w:r>
      <w:r w:rsidRPr="00253B8A">
        <w:t xml:space="preserve"> complete </w:t>
      </w:r>
      <w:r>
        <w:t>this</w:t>
      </w:r>
      <w:r w:rsidRPr="00253B8A">
        <w:t xml:space="preserve"> </w:t>
      </w:r>
      <w:r>
        <w:t>e</w:t>
      </w:r>
      <w:r w:rsidRPr="00253B8A">
        <w:t xml:space="preserve">xporter </w:t>
      </w:r>
      <w:r>
        <w:t>questionnaire except Section G – Cost to make and sell.</w:t>
      </w:r>
    </w:p>
    <w:p w14:paraId="6296C92A" w14:textId="77777777" w:rsidR="003F2783" w:rsidRDefault="003F2783" w:rsidP="003F2783">
      <w:pPr>
        <w:rPr>
          <w:snapToGrid w:val="0"/>
        </w:rPr>
      </w:pPr>
    </w:p>
    <w:p w14:paraId="4DB03556" w14:textId="77777777" w:rsidR="003F2783" w:rsidRPr="00125B70" w:rsidRDefault="003F2783" w:rsidP="003F2783">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7BFAFF5A" w14:textId="77777777" w:rsidR="003F2783" w:rsidRPr="00DD2C05" w:rsidRDefault="003F2783" w:rsidP="003F2783"/>
    <w:p w14:paraId="67231B1A" w14:textId="77777777" w:rsidR="003F2783" w:rsidRDefault="003F2783" w:rsidP="003F2783">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Pr>
          <w:snapToGrid w:val="0"/>
        </w:rPr>
        <w:t>the commission</w:t>
      </w:r>
      <w:r w:rsidRPr="0013276E">
        <w:rPr>
          <w:snapToGrid w:val="0"/>
        </w:rPr>
        <w:t xml:space="preserve"> to verify the information, we may deem you</w:t>
      </w:r>
      <w:r>
        <w:rPr>
          <w:snapToGrid w:val="0"/>
        </w:rPr>
        <w:t>r company to be an</w:t>
      </w:r>
      <w:r w:rsidRPr="0013276E">
        <w:rPr>
          <w:snapToGrid w:val="0"/>
        </w:rPr>
        <w:t xml:space="preserve"> uncooperative</w:t>
      </w:r>
      <w:r>
        <w:rPr>
          <w:snapToGrid w:val="0"/>
        </w:rPr>
        <w:t xml:space="preserve"> exporter</w:t>
      </w:r>
      <w:r w:rsidRPr="0013276E">
        <w:rPr>
          <w:snapToGrid w:val="0"/>
        </w:rPr>
        <w:t xml:space="preserve">. In that case </w:t>
      </w:r>
      <w:r>
        <w:rPr>
          <w:snapToGrid w:val="0"/>
        </w:rPr>
        <w:t>the commission</w:t>
      </w:r>
      <w:r w:rsidRPr="0013276E">
        <w:rPr>
          <w:snapToGrid w:val="0"/>
        </w:rPr>
        <w:t xml:space="preserve"> </w:t>
      </w:r>
      <w:r>
        <w:rPr>
          <w:snapToGrid w:val="0"/>
        </w:rPr>
        <w:t xml:space="preserve">must determine a dumping margin having regard to all relevant information. </w:t>
      </w:r>
    </w:p>
    <w:p w14:paraId="48D39494" w14:textId="77777777" w:rsidR="003F2783" w:rsidRDefault="003F2783" w:rsidP="003F2783">
      <w:pPr>
        <w:rPr>
          <w:snapToGrid w:val="0"/>
        </w:rPr>
      </w:pPr>
    </w:p>
    <w:p w14:paraId="77F7CD53" w14:textId="77777777" w:rsidR="003F2783" w:rsidRDefault="003F2783" w:rsidP="003F2783">
      <w:pPr>
        <w:rPr>
          <w:snapToGrid w:val="0"/>
        </w:rPr>
      </w:pPr>
      <w:r>
        <w:rPr>
          <w:snapToGrid w:val="0"/>
        </w:rPr>
        <w:t>Therefore, it is in your interest to provide a complete and accurate response to this exporter questionnaire, capable of verification.</w:t>
      </w:r>
    </w:p>
    <w:p w14:paraId="788CE801" w14:textId="77777777" w:rsidR="003F2783" w:rsidRDefault="003F2783" w:rsidP="003F2783">
      <w:pPr>
        <w:rPr>
          <w:snapToGrid w:val="0"/>
        </w:rPr>
      </w:pPr>
    </w:p>
    <w:p w14:paraId="50AD5C22" w14:textId="77777777" w:rsidR="003F2783" w:rsidRPr="00DE0C5C" w:rsidRDefault="003F2783" w:rsidP="003F2783">
      <w:pPr>
        <w:rPr>
          <w:b/>
        </w:rPr>
      </w:pPr>
      <w:r w:rsidRPr="00C01F98">
        <w:rPr>
          <w:b/>
        </w:rPr>
        <w:t>Extension requests</w:t>
      </w:r>
    </w:p>
    <w:p w14:paraId="25B4623D" w14:textId="77777777" w:rsidR="003F2783" w:rsidRDefault="003F2783" w:rsidP="003F2783"/>
    <w:p w14:paraId="1429887E" w14:textId="77777777" w:rsidR="003F2783" w:rsidRDefault="003F2783" w:rsidP="003F2783">
      <w:r>
        <w:t>If you require a longer period to complete your response to this exporter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18660472" w14:textId="77777777" w:rsidR="003F2783" w:rsidRDefault="003F2783" w:rsidP="003F2783"/>
    <w:p w14:paraId="1CC54582" w14:textId="77777777" w:rsidR="003F2783" w:rsidRDefault="003F2783" w:rsidP="003F2783">
      <w:pPr>
        <w:rPr>
          <w:rFonts w:cs="Arial"/>
        </w:rPr>
      </w:pPr>
      <w:r>
        <w:rPr>
          <w:rFonts w:cs="Arial"/>
        </w:rPr>
        <w:t>When considering the extension request, the commission</w:t>
      </w:r>
      <w:r w:rsidRPr="00DE0C5C">
        <w:rPr>
          <w:rFonts w:cs="Arial"/>
        </w:rPr>
        <w:t xml:space="preserve"> will</w:t>
      </w:r>
      <w:r>
        <w:rPr>
          <w:rFonts w:cs="Arial"/>
        </w:rPr>
        <w:t xml:space="preserve"> have regard to</w:t>
      </w:r>
      <w:r w:rsidRPr="00DE0C5C">
        <w:rPr>
          <w:rFonts w:cs="Arial"/>
        </w:rPr>
        <w:t>:</w:t>
      </w:r>
    </w:p>
    <w:p w14:paraId="570859A0" w14:textId="77777777" w:rsidR="003F2783" w:rsidRDefault="003F2783" w:rsidP="00F41648">
      <w:pPr>
        <w:pStyle w:val="ListParagraph"/>
        <w:numPr>
          <w:ilvl w:val="0"/>
          <w:numId w:val="46"/>
        </w:numPr>
        <w:rPr>
          <w:rFonts w:cs="Arial"/>
        </w:rPr>
      </w:pPr>
      <w:r>
        <w:rPr>
          <w:rFonts w:cs="Arial"/>
        </w:rPr>
        <w:t>the commission’s responsibility to conduct the case in a timely and efficient manner;</w:t>
      </w:r>
    </w:p>
    <w:p w14:paraId="76634150" w14:textId="77777777" w:rsidR="003F2783" w:rsidRPr="008553F9" w:rsidRDefault="003F2783" w:rsidP="00F41648">
      <w:pPr>
        <w:pStyle w:val="ListParagraph"/>
        <w:numPr>
          <w:ilvl w:val="0"/>
          <w:numId w:val="46"/>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58CD935F" w14:textId="77777777" w:rsidR="003F2783" w:rsidRPr="008553F9" w:rsidRDefault="003F2783" w:rsidP="00F41648">
      <w:pPr>
        <w:pStyle w:val="ListParagraph"/>
        <w:numPr>
          <w:ilvl w:val="0"/>
          <w:numId w:val="46"/>
        </w:numPr>
        <w:rPr>
          <w:rFonts w:cs="Arial"/>
        </w:rPr>
      </w:pPr>
      <w:r w:rsidRPr="008553F9">
        <w:rPr>
          <w:rFonts w:cs="Arial"/>
        </w:rPr>
        <w:t>ordinary business practices or commercial principles;</w:t>
      </w:r>
    </w:p>
    <w:p w14:paraId="619B8059" w14:textId="77777777" w:rsidR="003F2783" w:rsidRPr="008553F9" w:rsidRDefault="003F2783" w:rsidP="00F41648">
      <w:pPr>
        <w:pStyle w:val="ListParagraph"/>
        <w:numPr>
          <w:ilvl w:val="0"/>
          <w:numId w:val="46"/>
        </w:numPr>
        <w:rPr>
          <w:rFonts w:cs="Arial"/>
        </w:rPr>
      </w:pPr>
      <w:r>
        <w:rPr>
          <w:rFonts w:cs="Arial"/>
        </w:rPr>
        <w:t>the commission</w:t>
      </w:r>
      <w:r w:rsidRPr="008553F9">
        <w:rPr>
          <w:rFonts w:cs="Arial"/>
        </w:rPr>
        <w:t xml:space="preserve">’s understanding of the relevant industry; </w:t>
      </w:r>
    </w:p>
    <w:p w14:paraId="2597B232" w14:textId="77777777" w:rsidR="003F2783" w:rsidRDefault="003F2783" w:rsidP="00F41648">
      <w:pPr>
        <w:pStyle w:val="ListParagraph"/>
        <w:numPr>
          <w:ilvl w:val="0"/>
          <w:numId w:val="46"/>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479BF62A" w14:textId="77777777" w:rsidR="003F2783" w:rsidRPr="008553F9" w:rsidRDefault="003F2783" w:rsidP="00F41648">
      <w:pPr>
        <w:pStyle w:val="ListParagraph"/>
        <w:numPr>
          <w:ilvl w:val="0"/>
          <w:numId w:val="46"/>
        </w:numPr>
      </w:pPr>
      <w:r w:rsidRPr="000300F5">
        <w:rPr>
          <w:rFonts w:cs="Arial"/>
        </w:rPr>
        <w:t>information provided by other interested parties.</w:t>
      </w:r>
    </w:p>
    <w:p w14:paraId="453F8678" w14:textId="77777777" w:rsidR="003F2783" w:rsidRDefault="003F2783" w:rsidP="003F2783"/>
    <w:p w14:paraId="311681EF" w14:textId="77777777" w:rsidR="003F2783" w:rsidRDefault="003F2783" w:rsidP="003F2783">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p>
    <w:p w14:paraId="47838D95" w14:textId="77777777" w:rsidR="003F2783" w:rsidRDefault="003F2783" w:rsidP="003F2783"/>
    <w:p w14:paraId="1CDB6C37" w14:textId="77777777" w:rsidR="003F2783" w:rsidRDefault="003F2783" w:rsidP="003F2783">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28D340B7" w14:textId="77777777" w:rsidR="003F2783" w:rsidRDefault="003F2783" w:rsidP="003F2783"/>
    <w:p w14:paraId="4B6671F0" w14:textId="77777777" w:rsidR="003F2783" w:rsidRDefault="003F2783" w:rsidP="003F2783">
      <w:r>
        <w:t>A summary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3EFF14F"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the </w:t>
      </w:r>
      <w:r w:rsidR="00892A56">
        <w:t>c</w:t>
      </w:r>
      <w:r w:rsidR="009B1B23">
        <w:t>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5EBB3443" w:rsidR="00515B70" w:rsidRPr="00125B70" w:rsidRDefault="00515B70" w:rsidP="00C01F98">
      <w:bookmarkStart w:id="21" w:name="_Toc506971819"/>
      <w:bookmarkStart w:id="22" w:name="_Toc219017547"/>
      <w:bookmarkStart w:id="23" w:name="_Toc508203811"/>
      <w:bookmarkStart w:id="24" w:name="_Toc508290345"/>
      <w:bookmarkStart w:id="25" w:name="_Toc515637629"/>
      <w:r w:rsidRPr="00C01F98">
        <w:rPr>
          <w:b/>
        </w:rPr>
        <w:t xml:space="preserve">Confidential and non-confidential </w:t>
      </w:r>
      <w:r w:rsidR="005D4E27">
        <w:rPr>
          <w:b/>
        </w:rPr>
        <w:t>response</w:t>
      </w:r>
      <w:r w:rsidRPr="00C01F98">
        <w:rPr>
          <w:b/>
        </w:rPr>
        <w:t>s</w:t>
      </w:r>
      <w:bookmarkEnd w:id="21"/>
      <w:bookmarkEnd w:id="22"/>
      <w:bookmarkEnd w:id="23"/>
      <w:bookmarkEnd w:id="24"/>
      <w:bookmarkEnd w:id="25"/>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69F592CE" w:rsidR="00515B70" w:rsidRDefault="00515B70" w:rsidP="00C758F7">
      <w:pPr>
        <w:rPr>
          <w:snapToGrid w:val="0"/>
        </w:rPr>
      </w:pPr>
      <w:r>
        <w:rPr>
          <w:snapToGrid w:val="0"/>
        </w:rPr>
        <w:t xml:space="preserve">All information provided to </w:t>
      </w:r>
      <w:r w:rsidR="008861E2">
        <w:rPr>
          <w:snapToGrid w:val="0"/>
        </w:rPr>
        <w:t xml:space="preserve">the </w:t>
      </w:r>
      <w:r w:rsidR="00320E48">
        <w:rPr>
          <w:snapToGrid w:val="0"/>
        </w:rPr>
        <w:t>c</w:t>
      </w:r>
      <w:r w:rsidR="008861E2">
        <w:rPr>
          <w:snapToGrid w:val="0"/>
        </w:rPr>
        <w:t>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570969E5"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w:t>
      </w:r>
      <w:r w:rsidR="00892A56">
        <w:rPr>
          <w:snapToGrid w:val="0"/>
        </w:rPr>
        <w:t>c</w:t>
      </w:r>
      <w:r w:rsidR="008861E2">
        <w:rPr>
          <w:snapToGrid w:val="0"/>
        </w:rPr>
        <w:t xml:space="preserve">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145D72A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0D70D5">
        <w:rPr>
          <w:snapToGrid w:val="0"/>
        </w:rPr>
        <w:t>c</w:t>
      </w:r>
      <w:r>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6" w:name="_Toc506971821"/>
      <w:bookmarkStart w:id="27" w:name="_Toc219017549"/>
      <w:bookmarkStart w:id="28" w:name="_Toc508203813"/>
      <w:bookmarkStart w:id="29" w:name="_Toc508290347"/>
      <w:bookmarkStart w:id="30" w:name="_Toc515637631"/>
      <w:r w:rsidRPr="00C01F98">
        <w:rPr>
          <w:b/>
        </w:rPr>
        <w:t>V</w:t>
      </w:r>
      <w:r w:rsidR="00515B70" w:rsidRPr="00C01F98">
        <w:rPr>
          <w:b/>
        </w:rPr>
        <w:t>erification of the information that you supply</w:t>
      </w:r>
      <w:bookmarkEnd w:id="26"/>
      <w:bookmarkEnd w:id="27"/>
      <w:bookmarkEnd w:id="28"/>
      <w:bookmarkEnd w:id="29"/>
      <w:bookmarkEnd w:id="30"/>
    </w:p>
    <w:p w14:paraId="668EAB95" w14:textId="77777777" w:rsidR="00515B70" w:rsidRDefault="00515B70" w:rsidP="00C758F7">
      <w:pPr>
        <w:rPr>
          <w:snapToGrid w:val="0"/>
        </w:rPr>
      </w:pPr>
    </w:p>
    <w:p w14:paraId="0A5963C0" w14:textId="1F305C52" w:rsidR="003E4B23" w:rsidRPr="00253B8A" w:rsidRDefault="003E4B23" w:rsidP="003E4B23">
      <w:r>
        <w:rPr>
          <w:snapToGrid w:val="0"/>
        </w:rPr>
        <w:t>T</w:t>
      </w:r>
      <w:r w:rsidRPr="00253B8A">
        <w:t xml:space="preserve">he </w:t>
      </w:r>
      <w:r w:rsidR="00E51A6A">
        <w:t>c</w:t>
      </w:r>
      <w:r w:rsidRPr="00253B8A">
        <w:t xml:space="preserve">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1D527F5F"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w:t>
      </w:r>
      <w:r w:rsidR="00E51A6A">
        <w:rPr>
          <w:snapToGrid w:val="0"/>
        </w:rPr>
        <w:t>c</w:t>
      </w:r>
      <w:r w:rsidR="008861E2">
        <w:rPr>
          <w:snapToGrid w:val="0"/>
        </w:rPr>
        <w:t xml:space="preserve">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0EC9C88B" w:rsidR="00877FBA" w:rsidRDefault="00013AD4" w:rsidP="00C758F7">
      <w:pPr>
        <w:rPr>
          <w:snapToGrid w:val="0"/>
        </w:rPr>
      </w:pPr>
      <w:r>
        <w:rPr>
          <w:snapToGrid w:val="0"/>
        </w:rPr>
        <w:t xml:space="preserve">The verification may include </w:t>
      </w:r>
      <w:r w:rsidR="005044B5">
        <w:rPr>
          <w:snapToGrid w:val="0"/>
        </w:rPr>
        <w:t>c</w:t>
      </w:r>
      <w:r>
        <w:rPr>
          <w:snapToGrid w:val="0"/>
        </w:rPr>
        <w:t>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044B5">
        <w:rPr>
          <w:snapToGrid w:val="0"/>
        </w:rPr>
        <w:t>c</w:t>
      </w:r>
      <w:r w:rsidR="005B109F">
        <w:rPr>
          <w:snapToGrid w:val="0"/>
        </w:rPr>
        <w:t>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0B02D5C0" w:rsidR="00676FEF" w:rsidRDefault="00676FEF" w:rsidP="00676FEF">
      <w:r>
        <w:t xml:space="preserve">The </w:t>
      </w:r>
      <w:r w:rsidR="00D941B1">
        <w:t>c</w:t>
      </w:r>
      <w:r>
        <w:t>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06CED493" w:rsidR="00AC0C65" w:rsidRDefault="00AC0C65" w:rsidP="00C758F7">
      <w:pPr>
        <w:rPr>
          <w:snapToGrid w:val="0"/>
        </w:rPr>
      </w:pPr>
      <w:r>
        <w:rPr>
          <w:snapToGrid w:val="0"/>
        </w:rPr>
        <w:t xml:space="preserve">Note that the </w:t>
      </w:r>
      <w:r w:rsidR="005044B5">
        <w:rPr>
          <w:snapToGrid w:val="0"/>
        </w:rPr>
        <w:t>c</w:t>
      </w:r>
      <w:r>
        <w:rPr>
          <w:snapToGrid w:val="0"/>
        </w:rPr>
        <w:t>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47BDAE82" w:rsidR="00E45229" w:rsidRPr="008A3C30" w:rsidRDefault="00AC0C65" w:rsidP="00F5197E">
      <w:r w:rsidRPr="008A3C30">
        <w:t>A</w:t>
      </w:r>
      <w:r w:rsidR="008A237F" w:rsidRPr="008A3C30">
        <w:t xml:space="preserve"> report </w:t>
      </w:r>
      <w:r w:rsidR="00F5197E" w:rsidRPr="008A3C30">
        <w:t xml:space="preserve">will be prepared </w:t>
      </w:r>
      <w:r w:rsidRPr="008A3C30">
        <w:t xml:space="preserve">following the verification, </w:t>
      </w:r>
      <w:r w:rsidR="008A237F" w:rsidRPr="008A3C30">
        <w:t xml:space="preserve">which details the outcomes of the </w:t>
      </w:r>
      <w:r w:rsidR="00013AD4" w:rsidRPr="008A3C30">
        <w:t>verification</w:t>
      </w:r>
      <w:r w:rsidR="00571F6A" w:rsidRPr="008A3C30">
        <w:t xml:space="preserve">. This report will be </w:t>
      </w:r>
      <w:r w:rsidR="00F5197E" w:rsidRPr="008A3C30">
        <w:t>placed on the public r</w:t>
      </w:r>
      <w:r w:rsidR="008A237F" w:rsidRPr="008A3C30">
        <w:t>ecord</w:t>
      </w:r>
      <w:r w:rsidR="00571F6A" w:rsidRPr="008A3C30">
        <w:t xml:space="preserve"> and </w:t>
      </w:r>
      <w:r w:rsidR="007B6A78" w:rsidRPr="008A3C30">
        <w:t>may</w:t>
      </w:r>
      <w:r w:rsidR="00D62CBF" w:rsidRPr="008A3C30">
        <w:t xml:space="preserve"> </w:t>
      </w:r>
      <w:r w:rsidR="008A237F" w:rsidRPr="008A3C30">
        <w:t>includ</w:t>
      </w:r>
      <w:r w:rsidR="00571F6A" w:rsidRPr="008A3C30">
        <w:t>e</w:t>
      </w:r>
      <w:r w:rsidR="008A237F" w:rsidRPr="008A3C30">
        <w:t xml:space="preserve"> the publication of the preliminarily-assessed dumping margin</w:t>
      </w:r>
      <w:r w:rsidR="007449CF" w:rsidRPr="008A3C30">
        <w:t xml:space="preserve"> </w:t>
      </w:r>
      <w:r w:rsidR="007449CF" w:rsidRPr="00931286">
        <w:t>and/or subsidy margin</w:t>
      </w:r>
      <w:r w:rsidR="008A237F" w:rsidRPr="008A3C30">
        <w:t xml:space="preserve">. </w:t>
      </w:r>
      <w:r w:rsidR="00F5197E" w:rsidRPr="00931286">
        <w:t xml:space="preserve">The </w:t>
      </w:r>
      <w:r w:rsidR="00D941B1">
        <w:t>c</w:t>
      </w:r>
      <w:r w:rsidR="00F5197E" w:rsidRPr="00931286">
        <w:t>ommission considers that the dumping margin</w:t>
      </w:r>
      <w:r w:rsidR="007449CF" w:rsidRPr="00931286">
        <w:t xml:space="preserve"> and/or subsidy margin</w:t>
      </w:r>
      <w:r w:rsidR="00F5197E" w:rsidRPr="008A3C30">
        <w:t xml:space="preserve"> is not confidential information, but rather an aggregate figure derived from confidential data.</w:t>
      </w:r>
    </w:p>
    <w:p w14:paraId="1391BF95" w14:textId="77777777" w:rsidR="00E45229" w:rsidRDefault="00E45229" w:rsidP="00F5197E"/>
    <w:p w14:paraId="596F71A6" w14:textId="423EB3F5"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6F812762" w:rsidR="009A202A" w:rsidRDefault="009A202A" w:rsidP="00F5197E">
      <w:r>
        <w:t xml:space="preserve">For information on the </w:t>
      </w:r>
      <w:r w:rsidR="00D941B1">
        <w:t>c</w:t>
      </w:r>
      <w:r>
        <w:t>ommission’s verification procedures, refer to Anti-Dumping Notice No. 2016/30</w:t>
      </w:r>
      <w:r w:rsidR="00743ECB">
        <w:t xml:space="preserve"> available on the </w:t>
      </w:r>
      <w:r w:rsidR="00D941B1">
        <w:t>c</w:t>
      </w:r>
      <w:r w:rsidR="00743ECB">
        <w:t>ommission’s website.</w:t>
      </w:r>
    </w:p>
    <w:p w14:paraId="7869DBAF" w14:textId="77777777" w:rsidR="00F5197E" w:rsidRDefault="00F5197E" w:rsidP="008A237F"/>
    <w:p w14:paraId="101DC8EE" w14:textId="77777777" w:rsidR="00515B70" w:rsidRPr="00125B70" w:rsidRDefault="003F419C" w:rsidP="00C01F98">
      <w:bookmarkStart w:id="31" w:name="_Toc506971825"/>
      <w:bookmarkStart w:id="32" w:name="_Toc219017553"/>
      <w:bookmarkStart w:id="33" w:name="_Toc508203817"/>
      <w:bookmarkStart w:id="34" w:name="_Toc508290351"/>
      <w:bookmarkStart w:id="35" w:name="_Toc515637635"/>
      <w:r>
        <w:rPr>
          <w:b/>
        </w:rPr>
        <w:t>Important</w:t>
      </w:r>
      <w:r w:rsidR="00515B70" w:rsidRPr="00C01F98">
        <w:rPr>
          <w:b/>
        </w:rPr>
        <w:t xml:space="preserve"> instructions for preparing your response</w:t>
      </w:r>
      <w:bookmarkEnd w:id="31"/>
      <w:bookmarkEnd w:id="32"/>
      <w:bookmarkEnd w:id="33"/>
      <w:bookmarkEnd w:id="34"/>
      <w:bookmarkEnd w:id="35"/>
    </w:p>
    <w:p w14:paraId="61B20BC8" w14:textId="77777777" w:rsidR="00515B70" w:rsidRDefault="00515B70" w:rsidP="00C01F98">
      <w:pPr>
        <w:rPr>
          <w:snapToGrid w:val="0"/>
        </w:rPr>
      </w:pPr>
    </w:p>
    <w:p w14:paraId="067ACFC7" w14:textId="77777777" w:rsidR="00C63312" w:rsidRDefault="000838CC" w:rsidP="00F41648">
      <w:pPr>
        <w:pStyle w:val="ListParagraph"/>
        <w:numPr>
          <w:ilvl w:val="0"/>
          <w:numId w:val="47"/>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F41648">
      <w:pPr>
        <w:pStyle w:val="ListParagraph"/>
        <w:numPr>
          <w:ilvl w:val="0"/>
          <w:numId w:val="47"/>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F41648">
      <w:pPr>
        <w:pStyle w:val="ListParagraph"/>
        <w:numPr>
          <w:ilvl w:val="0"/>
          <w:numId w:val="47"/>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F41648">
      <w:pPr>
        <w:pStyle w:val="ListParagraph"/>
        <w:numPr>
          <w:ilvl w:val="0"/>
          <w:numId w:val="47"/>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F41648">
      <w:pPr>
        <w:pStyle w:val="ListParagraph"/>
        <w:numPr>
          <w:ilvl w:val="0"/>
          <w:numId w:val="47"/>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F41648">
      <w:pPr>
        <w:pStyle w:val="ListParagraph"/>
        <w:numPr>
          <w:ilvl w:val="0"/>
          <w:numId w:val="47"/>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48D0D9C1" w:rsidR="000838CC" w:rsidRDefault="000838CC" w:rsidP="00F41648">
      <w:pPr>
        <w:pStyle w:val="ListParagraph"/>
        <w:numPr>
          <w:ilvl w:val="0"/>
          <w:numId w:val="47"/>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6D45B7">
        <w:t>c</w:t>
      </w:r>
      <w:r>
        <w:t>ommission’s verification of your data.</w:t>
      </w:r>
    </w:p>
    <w:p w14:paraId="21C0CE06" w14:textId="77777777" w:rsidR="000838CC" w:rsidRDefault="000838CC" w:rsidP="000838CC">
      <w:pPr>
        <w:pStyle w:val="ListParagraph"/>
      </w:pPr>
    </w:p>
    <w:p w14:paraId="7CAC8109" w14:textId="77777777" w:rsidR="000838CC" w:rsidRDefault="000838CC" w:rsidP="00F41648">
      <w:pPr>
        <w:pStyle w:val="ListParagraph"/>
        <w:numPr>
          <w:ilvl w:val="0"/>
          <w:numId w:val="47"/>
        </w:numPr>
        <w:ind w:left="360"/>
      </w:pPr>
      <w:r>
        <w:t>If you cannot present electronic data in the requested format contact the case officer as soon as possible.</w:t>
      </w:r>
    </w:p>
    <w:p w14:paraId="00DF33B4" w14:textId="77777777" w:rsidR="000838CC" w:rsidRDefault="000838CC" w:rsidP="000838CC"/>
    <w:p w14:paraId="0DCF3691" w14:textId="71358404" w:rsidR="00515B70" w:rsidRDefault="009057A6" w:rsidP="00F41648">
      <w:pPr>
        <w:pStyle w:val="ListParagraph"/>
        <w:numPr>
          <w:ilvl w:val="0"/>
          <w:numId w:val="47"/>
        </w:numPr>
        <w:ind w:left="360"/>
      </w:pPr>
      <w:r>
        <w:t>Where possible, electronic</w:t>
      </w:r>
      <w:r w:rsidR="00515B70">
        <w:t xml:space="preserve"> data should be </w:t>
      </w:r>
      <w:r>
        <w:t>shared</w:t>
      </w:r>
      <w:r w:rsidR="00515B70">
        <w:t xml:space="preserve"> with </w:t>
      </w:r>
      <w:r>
        <w:t xml:space="preserve">the </w:t>
      </w:r>
      <w:r w:rsidR="006D45B7">
        <w:t>c</w:t>
      </w:r>
      <w:r>
        <w:t xml:space="preserve">ommission via </w:t>
      </w:r>
      <w:r w:rsidR="004864EC">
        <w:t>SIGBOX</w:t>
      </w:r>
      <w:r>
        <w:t xml:space="preserve">, a </w:t>
      </w:r>
      <w:r w:rsidR="006B016C">
        <w:t xml:space="preserve">secure </w:t>
      </w:r>
      <w:r>
        <w:t>online document repository.</w:t>
      </w:r>
      <w:r w:rsidR="000838CC">
        <w:t xml:space="preserve"> Please contact the </w:t>
      </w:r>
      <w:r w:rsidR="006D45B7">
        <w:t>c</w:t>
      </w:r>
      <w:r w:rsidR="005B109F">
        <w:t>ommission</w:t>
      </w:r>
      <w:r w:rsidR="000838CC">
        <w:t xml:space="preserve"> to request access to SIGBOX if required.</w:t>
      </w:r>
    </w:p>
    <w:p w14:paraId="616D18AA" w14:textId="77777777" w:rsidR="00B64E36" w:rsidRDefault="00B64E36" w:rsidP="00D1223F">
      <w:pPr>
        <w:pStyle w:val="Heading1"/>
      </w:pPr>
      <w:bookmarkStart w:id="36" w:name="_Toc506971849"/>
      <w:bookmarkStart w:id="37" w:name="_Toc508203843"/>
      <w:bookmarkStart w:id="38" w:name="_Toc508290377"/>
      <w:bookmarkStart w:id="39" w:name="_Toc515637661"/>
      <w:bookmarkStart w:id="40" w:name="_Toc128394827"/>
      <w:r>
        <w:lastRenderedPageBreak/>
        <w:t>Checklist</w:t>
      </w:r>
      <w:bookmarkEnd w:id="36"/>
      <w:bookmarkEnd w:id="37"/>
      <w:bookmarkEnd w:id="38"/>
      <w:bookmarkEnd w:id="39"/>
      <w:bookmarkEnd w:id="40"/>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fldLock="1"/>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fldLock="1"/>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fldLock="1"/>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fldLock="1"/>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fldLock="1"/>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fldLock="1"/>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fldLock="1"/>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A72C0C" w14:paraId="1145A222" w14:textId="77777777" w:rsidTr="00B64E36">
        <w:trPr>
          <w:jc w:val="center"/>
        </w:trPr>
        <w:tc>
          <w:tcPr>
            <w:tcW w:w="4644" w:type="dxa"/>
          </w:tcPr>
          <w:p w14:paraId="1DA7E7E6" w14:textId="4B9BA4AE" w:rsidR="00A72C0C" w:rsidRDefault="00A72C0C" w:rsidP="00A72C0C">
            <w:r>
              <w:t>Section H</w:t>
            </w:r>
          </w:p>
          <w:p w14:paraId="6B87A35B" w14:textId="779409E1" w:rsidR="00A72C0C" w:rsidRPr="00FA6961" w:rsidRDefault="00A72C0C" w:rsidP="00A72C0C">
            <w:r>
              <w:t>Particular market situation</w:t>
            </w:r>
          </w:p>
        </w:tc>
        <w:tc>
          <w:tcPr>
            <w:tcW w:w="1418" w:type="dxa"/>
          </w:tcPr>
          <w:p w14:paraId="4D92BC10" w14:textId="054BE4F8" w:rsidR="00A72C0C" w:rsidRDefault="00A72C0C" w:rsidP="00A72C0C">
            <w:pPr>
              <w:jc w:val="center"/>
              <w:rPr>
                <w:sz w:val="28"/>
              </w:rPr>
            </w:pPr>
            <w:r w:rsidRPr="00C31CD1">
              <w:rPr>
                <w:sz w:val="28"/>
              </w:rPr>
              <w:sym w:font="Monotype Sorts" w:char="F07F"/>
            </w:r>
          </w:p>
        </w:tc>
      </w:tr>
      <w:tr w:rsidR="00B64E36" w14:paraId="69A2BEC4" w14:textId="77777777" w:rsidTr="00B64E36">
        <w:trPr>
          <w:jc w:val="center"/>
        </w:trPr>
        <w:tc>
          <w:tcPr>
            <w:tcW w:w="4644" w:type="dxa"/>
          </w:tcPr>
          <w:p w14:paraId="67C5EE03" w14:textId="06DE1846" w:rsidR="00B64E36" w:rsidRDefault="00AB5B4F" w:rsidP="00B64E36">
            <w:r>
              <w:t xml:space="preserve">Section </w:t>
            </w:r>
            <w:r w:rsidR="00973261">
              <w:t>I</w:t>
            </w:r>
          </w:p>
          <w:p w14:paraId="0AC5AD8B" w14:textId="15F4EFEE" w:rsidR="00AB5B4F" w:rsidRPr="006614D2" w:rsidRDefault="00AB5B4F" w:rsidP="00B64E36">
            <w:r>
              <w:t>Domestic market</w:t>
            </w:r>
          </w:p>
        </w:tc>
        <w:tc>
          <w:tcPr>
            <w:tcW w:w="1418" w:type="dxa"/>
          </w:tcPr>
          <w:p w14:paraId="5C9F62EB" w14:textId="77777777" w:rsidR="00B64E36" w:rsidRDefault="00B64E36" w:rsidP="00B64E36">
            <w:pPr>
              <w:jc w:val="center"/>
              <w:rPr>
                <w:sz w:val="28"/>
              </w:rPr>
            </w:pPr>
            <w:r>
              <w:rPr>
                <w:sz w:val="28"/>
              </w:rPr>
              <w:sym w:font="Monotype Sorts" w:char="F07F"/>
            </w:r>
          </w:p>
        </w:tc>
      </w:tr>
      <w:tr w:rsidR="00AB5B4F" w14:paraId="53BCA5D7" w14:textId="77777777" w:rsidTr="00B64E36">
        <w:trPr>
          <w:jc w:val="center"/>
        </w:trPr>
        <w:tc>
          <w:tcPr>
            <w:tcW w:w="4644" w:type="dxa"/>
          </w:tcPr>
          <w:p w14:paraId="70A52A7D" w14:textId="2767A2DF" w:rsidR="00AB5B4F" w:rsidRDefault="00AB5B4F" w:rsidP="00AB5B4F">
            <w:r>
              <w:t xml:space="preserve">Section </w:t>
            </w:r>
            <w:r w:rsidR="00973261">
              <w:t>J</w:t>
            </w:r>
          </w:p>
          <w:p w14:paraId="174D0C6A" w14:textId="641196B6" w:rsidR="00AB5B4F" w:rsidRDefault="00AB5B4F" w:rsidP="00AB5B4F">
            <w:r>
              <w:t>Australian market</w:t>
            </w:r>
          </w:p>
        </w:tc>
        <w:tc>
          <w:tcPr>
            <w:tcW w:w="1418" w:type="dxa"/>
          </w:tcPr>
          <w:p w14:paraId="01E1EFE4" w14:textId="4FBD697E" w:rsidR="00AB5B4F" w:rsidRDefault="00AB5B4F" w:rsidP="00AB5B4F">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fldLock="1"/>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306B65" w:rsidRPr="003E323C" w14:paraId="53DDCD6A" w14:textId="77777777" w:rsidTr="00B64E36">
        <w:trPr>
          <w:jc w:val="center"/>
        </w:trPr>
        <w:tc>
          <w:tcPr>
            <w:tcW w:w="4644" w:type="dxa"/>
          </w:tcPr>
          <w:p w14:paraId="5F36B3D5" w14:textId="5E0FD53A" w:rsidR="00306B65" w:rsidRPr="003E323C" w:rsidRDefault="00306B65" w:rsidP="00B64E36">
            <w:r>
              <w:t>G-1 Production</w:t>
            </w:r>
          </w:p>
        </w:tc>
        <w:tc>
          <w:tcPr>
            <w:tcW w:w="1418" w:type="dxa"/>
          </w:tcPr>
          <w:p w14:paraId="509DE16C" w14:textId="0A8FBA18" w:rsidR="00306B65" w:rsidRPr="003E323C" w:rsidRDefault="00306B65"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bl>
    <w:p w14:paraId="4112C26F" w14:textId="77777777" w:rsidR="00C758F7" w:rsidRDefault="00C758F7" w:rsidP="00D1223F">
      <w:pPr>
        <w:pStyle w:val="Heading1"/>
      </w:pPr>
      <w:bookmarkStart w:id="41" w:name="_Toc506971813"/>
      <w:bookmarkStart w:id="42" w:name="_Toc508203805"/>
      <w:bookmarkStart w:id="43" w:name="_Toc508290339"/>
      <w:bookmarkStart w:id="44" w:name="_Toc515637623"/>
      <w:bookmarkStart w:id="45" w:name="_Toc128394828"/>
      <w:r>
        <w:lastRenderedPageBreak/>
        <w:t>Goods under consideration</w:t>
      </w:r>
      <w:bookmarkEnd w:id="41"/>
      <w:bookmarkEnd w:id="42"/>
      <w:bookmarkEnd w:id="43"/>
      <w:bookmarkEnd w:id="44"/>
      <w:r w:rsidR="00D97DCB">
        <w:t xml:space="preserve"> / Goods subject to Anti-dumping measures</w:t>
      </w:r>
      <w:bookmarkEnd w:id="45"/>
    </w:p>
    <w:p w14:paraId="07B9F15F" w14:textId="77777777" w:rsidR="00C758F7" w:rsidRDefault="00C758F7" w:rsidP="00C758F7">
      <w:pPr>
        <w:widowControl w:val="0"/>
        <w:rPr>
          <w:snapToGrid w:val="0"/>
        </w:rPr>
      </w:pPr>
    </w:p>
    <w:p w14:paraId="6693FB2E" w14:textId="77777777" w:rsidR="00C2440E" w:rsidRPr="00D97DCB" w:rsidRDefault="00C2440E" w:rsidP="00C2440E">
      <w:pPr>
        <w:rPr>
          <w:snapToGrid w:val="0"/>
        </w:rPr>
      </w:pPr>
      <w:r w:rsidRPr="00D97DCB">
        <w:rPr>
          <w:snapToGrid w:val="0"/>
        </w:rPr>
        <w:t>The goods subject to anti-dumping measures (the goods) are:</w:t>
      </w:r>
    </w:p>
    <w:p w14:paraId="5617F02C" w14:textId="77777777" w:rsidR="00C2440E" w:rsidRPr="00252FE4" w:rsidRDefault="00C2440E" w:rsidP="00C2440E">
      <w:pPr>
        <w:keepNext/>
        <w:widowControl w:val="0"/>
        <w:shd w:val="clear" w:color="auto" w:fill="FFFFFF" w:themeFill="background1"/>
        <w:tabs>
          <w:tab w:val="left" w:pos="851"/>
        </w:tabs>
      </w:pPr>
    </w:p>
    <w:p w14:paraId="065F50C3" w14:textId="77777777" w:rsidR="00973261" w:rsidRPr="00863B69" w:rsidRDefault="00973261" w:rsidP="00973261">
      <w:pPr>
        <w:spacing w:after="120"/>
        <w:ind w:left="363"/>
        <w:rPr>
          <w:i/>
        </w:rPr>
      </w:pPr>
      <w:bookmarkStart w:id="46" w:name="_Hlk127262727"/>
      <w:r>
        <w:rPr>
          <w:i/>
        </w:rPr>
        <w:t>C</w:t>
      </w:r>
      <w:r w:rsidRPr="00863B69">
        <w:rPr>
          <w:i/>
        </w:rPr>
        <w:t>ertain utility scale wind towers, whether or not tapered, and sections thereof (whether exported assembled or unassembled), and whether or not including an embed being a tower foundation section.</w:t>
      </w:r>
    </w:p>
    <w:p w14:paraId="11AA08C2" w14:textId="77777777" w:rsidR="00973261" w:rsidRPr="00863B69" w:rsidRDefault="00973261" w:rsidP="00973261">
      <w:pPr>
        <w:spacing w:after="120"/>
        <w:ind w:left="363"/>
        <w:rPr>
          <w:i/>
        </w:rPr>
      </w:pPr>
      <w:r w:rsidRPr="00863B69">
        <w:rPr>
          <w:i/>
        </w:rPr>
        <w:t xml:space="preserve">Wind turbines that have electrical power generation capacities equal to or in excess of 1.00 megawatt (MW) and with a minimum height of 50 metres measured from the base of the tower to the bottom of the nacelle (i.e. where the top of the tower and nacelle are joined) when fully assembled. </w:t>
      </w:r>
    </w:p>
    <w:p w14:paraId="431EABA1" w14:textId="77777777" w:rsidR="00973261" w:rsidRDefault="00973261" w:rsidP="00973261">
      <w:pPr>
        <w:spacing w:after="120"/>
        <w:ind w:left="363"/>
        <w:rPr>
          <w:i/>
        </w:rPr>
      </w:pPr>
      <w:r w:rsidRPr="00863B69">
        <w:rPr>
          <w:i/>
        </w:rPr>
        <w:t>A wind tower section consists of, at a minimum, multiple steel plates rolled into cylindrical or conical shapes and welded together (or otherwise attached) to form a steel shell, regardless of coating, end-finish, painting, treatment or method of manufacture, and with or without flanges, doors, or internal or external components (e.g., flooring/decking, ladders, lifts, electrical junction boxes, electrical cabling, conduit, cable harness for nacelle generator, interior lighting, tool and storage lockers) attached to the wind tower section.</w:t>
      </w:r>
    </w:p>
    <w:p w14:paraId="0AAB1F53" w14:textId="77777777" w:rsidR="00973261" w:rsidRPr="00ED4A38" w:rsidRDefault="00973261" w:rsidP="00973261">
      <w:pPr>
        <w:spacing w:before="240" w:after="120"/>
        <w:ind w:right="-595"/>
        <w:jc w:val="both"/>
        <w:rPr>
          <w:u w:val="single"/>
          <w:lang w:val="en-US"/>
        </w:rPr>
      </w:pPr>
      <w:r w:rsidRPr="00ED4A38">
        <w:rPr>
          <w:u w:val="single"/>
          <w:lang w:val="en-US"/>
        </w:rPr>
        <w:t>Additional information</w:t>
      </w:r>
    </w:p>
    <w:p w14:paraId="61DD72D7" w14:textId="77777777" w:rsidR="00973261" w:rsidRPr="00ED4A38" w:rsidRDefault="00973261" w:rsidP="00973261">
      <w:pPr>
        <w:pStyle w:val="NoSpacing"/>
        <w:spacing w:before="240"/>
        <w:ind w:right="-595"/>
        <w:rPr>
          <w:sz w:val="20"/>
        </w:rPr>
      </w:pPr>
      <w:r w:rsidRPr="00ED4A38">
        <w:rPr>
          <w:sz w:val="20"/>
        </w:rPr>
        <w:t>Goods specifically excluded from the scope are nacelles and rotor blades, regardless of whether they are attached to the wind tower. Any internal or external components which are not attached to the wind towers or sections thereof are also excluded.</w:t>
      </w:r>
    </w:p>
    <w:p w14:paraId="078B8B15" w14:textId="77777777" w:rsidR="00973261" w:rsidRPr="00ED4A38" w:rsidRDefault="00973261" w:rsidP="00973261">
      <w:pPr>
        <w:pStyle w:val="NoSpacing"/>
        <w:spacing w:before="240"/>
        <w:ind w:right="-595"/>
        <w:rPr>
          <w:sz w:val="20"/>
        </w:rPr>
      </w:pPr>
      <w:r w:rsidRPr="00ED4A38">
        <w:rPr>
          <w:sz w:val="20"/>
        </w:rPr>
        <w:t>The goods may be classified to 7308.20.00 in Schedule 3 to the Customs Tariff Act 1995 (see below). This applies to complete towers, unassembled or assembled, and applies to a basic tower that includes doors, ladders, landings and embed or tower foundation. Steel tower sections, including sections with doors etc. are classified to 7308.90.00, assembled or disassembled, provided there aren’t enough in a shipment to be judged to be a complete tower.</w:t>
      </w:r>
    </w:p>
    <w:p w14:paraId="0F636A77" w14:textId="77777777" w:rsidR="00973261" w:rsidRPr="00ED4A38" w:rsidRDefault="00973261" w:rsidP="00973261">
      <w:pPr>
        <w:pStyle w:val="NoSpacing"/>
        <w:spacing w:before="240"/>
        <w:ind w:right="-595"/>
        <w:rPr>
          <w:sz w:val="20"/>
        </w:rPr>
      </w:pPr>
      <w:r w:rsidRPr="00ED4A38">
        <w:rPr>
          <w:sz w:val="20"/>
        </w:rPr>
        <w:t>Combinations of towers and tower sections may vary on a case by case basis for assessment of tariff classification. Classification may vary when there is more of one item than another, for example a tower section and lift or a tower section with lift, electrical junction boxes and other equipment. An assembled complete wind powered generator is a composite machine consisting of two or more machines fitted together to form a whole; wind engine, generator, gearbox, yaw controls etc. fitted in a steel tower and nacelle, and has a classification to subheading 8502.31.10.</w:t>
      </w:r>
    </w:p>
    <w:p w14:paraId="73F815CB" w14:textId="77777777" w:rsidR="00973261" w:rsidRPr="00ED4A38" w:rsidRDefault="00973261" w:rsidP="00973261">
      <w:pPr>
        <w:pStyle w:val="NoSpacing"/>
        <w:spacing w:before="240"/>
        <w:ind w:right="-595"/>
        <w:rPr>
          <w:sz w:val="20"/>
          <w:u w:val="single"/>
        </w:rPr>
      </w:pPr>
      <w:r w:rsidRPr="00ED4A38">
        <w:rPr>
          <w:sz w:val="20"/>
          <w:u w:val="single"/>
        </w:rPr>
        <w:t>Tariff classifications</w:t>
      </w:r>
    </w:p>
    <w:p w14:paraId="0F69004A" w14:textId="77777777" w:rsidR="00973261" w:rsidRPr="00ED4A38" w:rsidRDefault="00973261" w:rsidP="00973261">
      <w:pPr>
        <w:pStyle w:val="NoSpacing"/>
        <w:spacing w:before="240"/>
        <w:ind w:right="-595"/>
        <w:rPr>
          <w:sz w:val="20"/>
        </w:rPr>
      </w:pPr>
      <w:r w:rsidRPr="00ED4A38">
        <w:rPr>
          <w:sz w:val="20"/>
        </w:rPr>
        <w:t xml:space="preserve">The goods, as per the description above, may be classified to tariff subheadings 7308.20.00 (statistical codes 03 and 04); 7308.90.00 (statistical codes 52, 53, 54, 55, 56, 63 and 65); and 8502.31.10 (statistical code 31) in Schedule 3 to the </w:t>
      </w:r>
      <w:r w:rsidRPr="00ED4A38">
        <w:rPr>
          <w:i/>
          <w:sz w:val="20"/>
        </w:rPr>
        <w:t>Customs Tariff Act 1995</w:t>
      </w:r>
      <w:r w:rsidRPr="00ED4A38">
        <w:rPr>
          <w:sz w:val="20"/>
        </w:rPr>
        <w:t xml:space="preserve">. </w:t>
      </w:r>
    </w:p>
    <w:bookmarkEnd w:id="46"/>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D1223F">
      <w:pPr>
        <w:pStyle w:val="Heading1"/>
      </w:pPr>
      <w:bookmarkStart w:id="47" w:name="_Toc506971828"/>
      <w:bookmarkStart w:id="48" w:name="_Toc508203820"/>
      <w:bookmarkStart w:id="49" w:name="_Toc508290354"/>
      <w:bookmarkStart w:id="50" w:name="_Toc515637638"/>
      <w:bookmarkStart w:id="51" w:name="_Ref520387621"/>
      <w:bookmarkStart w:id="52" w:name="_Toc128394829"/>
      <w:r>
        <w:lastRenderedPageBreak/>
        <w:t>Section A</w:t>
      </w:r>
      <w:r>
        <w:br/>
        <w:t xml:space="preserve">Company </w:t>
      </w:r>
      <w:bookmarkEnd w:id="47"/>
      <w:bookmarkEnd w:id="48"/>
      <w:bookmarkEnd w:id="49"/>
      <w:bookmarkEnd w:id="50"/>
      <w:r w:rsidR="00E82A0A">
        <w:t>i</w:t>
      </w:r>
      <w:r w:rsidR="00B61189">
        <w:t>nformation</w:t>
      </w:r>
      <w:bookmarkEnd w:id="51"/>
      <w:bookmarkEnd w:id="52"/>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128394830"/>
      <w:r>
        <w:t>A-1</w:t>
      </w:r>
      <w:r>
        <w:tab/>
      </w:r>
      <w:bookmarkEnd w:id="53"/>
      <w:bookmarkEnd w:id="54"/>
      <w:bookmarkEnd w:id="55"/>
      <w:bookmarkEnd w:id="56"/>
      <w:bookmarkEnd w:id="57"/>
      <w:bookmarkEnd w:id="58"/>
      <w:r w:rsidR="00CC27E7">
        <w:t xml:space="preserve">Company representative </w:t>
      </w:r>
      <w:r w:rsidR="00251F2A">
        <w:t>and location</w:t>
      </w:r>
      <w:bookmarkEnd w:id="59"/>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6227F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2205BF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D941B1">
        <w:rPr>
          <w:i/>
          <w:snapToGrid w:val="0"/>
        </w:rPr>
        <w:t>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128394831"/>
      <w:r>
        <w:t>A-</w:t>
      </w:r>
      <w:r w:rsidR="00CC27E7">
        <w:t>2</w:t>
      </w:r>
      <w:r>
        <w:tab/>
        <w:t>Company information</w:t>
      </w:r>
      <w:bookmarkEnd w:id="60"/>
      <w:bookmarkEnd w:id="61"/>
      <w:bookmarkEnd w:id="62"/>
      <w:bookmarkEnd w:id="63"/>
      <w:bookmarkEnd w:id="64"/>
      <w:bookmarkEnd w:id="65"/>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3401D2F8" w:rsidR="00515B70" w:rsidRDefault="00515B70" w:rsidP="00C01F98">
      <w:pPr>
        <w:rPr>
          <w:snapToGrid w:val="0"/>
        </w:rPr>
      </w:pPr>
    </w:p>
    <w:p w14:paraId="45074025" w14:textId="77777777" w:rsidR="006B74E3" w:rsidRDefault="006B74E3"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lastRenderedPageBreak/>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128394832"/>
      <w:r>
        <w:t>A-</w:t>
      </w:r>
      <w:r w:rsidR="00D66FC1">
        <w:t>3</w:t>
      </w:r>
      <w:r>
        <w:tab/>
        <w:t>General accounting information</w:t>
      </w:r>
      <w:bookmarkEnd w:id="66"/>
      <w:bookmarkEnd w:id="67"/>
      <w:bookmarkEnd w:id="68"/>
      <w:bookmarkEnd w:id="69"/>
      <w:bookmarkEnd w:id="70"/>
      <w:bookmarkEnd w:id="71"/>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128394833"/>
      <w:r>
        <w:t>A-</w:t>
      </w:r>
      <w:r w:rsidR="00D66FC1">
        <w:t>4</w:t>
      </w:r>
      <w:r>
        <w:tab/>
      </w:r>
      <w:bookmarkEnd w:id="72"/>
      <w:bookmarkEnd w:id="73"/>
      <w:bookmarkEnd w:id="74"/>
      <w:bookmarkEnd w:id="75"/>
      <w:bookmarkEnd w:id="76"/>
      <w:bookmarkEnd w:id="77"/>
      <w:r w:rsidR="00796BBB">
        <w:t>Financial Documents</w:t>
      </w:r>
      <w:bookmarkEnd w:id="78"/>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24AABE7D" w14:textId="77777777" w:rsidR="00656971" w:rsidRDefault="00656971" w:rsidP="00656971">
      <w:pPr>
        <w:pStyle w:val="ListParagraph"/>
        <w:numPr>
          <w:ilvl w:val="0"/>
          <w:numId w:val="4"/>
        </w:numPr>
        <w:ind w:left="360"/>
      </w:pPr>
      <w:r>
        <w:t>If the financial statements in A-4.1 are audited, provide a copy of the audit management letters from your auditor accompanying the audited financial statements.</w:t>
      </w:r>
    </w:p>
    <w:p w14:paraId="6F4CACB3" w14:textId="77777777" w:rsidR="00656971" w:rsidRDefault="00656971"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4234B34B" w:rsidR="00D55AE7" w:rsidRDefault="00D55AE7" w:rsidP="00C01F98">
      <w:pPr>
        <w:pStyle w:val="ListParagraph"/>
        <w:ind w:left="360"/>
      </w:pPr>
    </w:p>
    <w:p w14:paraId="7ACF14A4" w14:textId="7557D3F5" w:rsidR="006B74E3" w:rsidRDefault="006B74E3" w:rsidP="00C01F98">
      <w:pPr>
        <w:pStyle w:val="ListParagraph"/>
        <w:ind w:left="360"/>
      </w:pPr>
    </w:p>
    <w:p w14:paraId="456B4BEC" w14:textId="404C888E" w:rsidR="006B74E3" w:rsidRDefault="006B74E3" w:rsidP="00C01F98">
      <w:pPr>
        <w:pStyle w:val="ListParagraph"/>
        <w:ind w:left="360"/>
      </w:pPr>
    </w:p>
    <w:p w14:paraId="531F9809" w14:textId="7E18730C" w:rsidR="006B74E3" w:rsidRDefault="006B74E3" w:rsidP="00C01F98">
      <w:pPr>
        <w:pStyle w:val="ListParagraph"/>
        <w:ind w:left="360"/>
      </w:pPr>
    </w:p>
    <w:p w14:paraId="0B029524" w14:textId="77777777" w:rsidR="006B74E3" w:rsidRDefault="006B74E3" w:rsidP="00C01F98">
      <w:pPr>
        <w:pStyle w:val="ListParagraph"/>
        <w:ind w:left="360"/>
      </w:pPr>
    </w:p>
    <w:p w14:paraId="5EE31C5A" w14:textId="77777777" w:rsidR="00FF12B0" w:rsidRDefault="00FF12B0" w:rsidP="00216EE1">
      <w:pPr>
        <w:pStyle w:val="ListParagraph"/>
        <w:numPr>
          <w:ilvl w:val="0"/>
          <w:numId w:val="4"/>
        </w:numPr>
        <w:ind w:left="360"/>
      </w:pPr>
      <w:r>
        <w:lastRenderedPageBreak/>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76E015FC" w14:textId="5537E1E4" w:rsidR="00C31CD1" w:rsidRDefault="00515B70" w:rsidP="00BF547C">
      <w:pPr>
        <w:pStyle w:val="Heading1"/>
      </w:pPr>
      <w:bookmarkStart w:id="79" w:name="_Ref520387649"/>
      <w:bookmarkStart w:id="80" w:name="_Toc128394834"/>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5BE1D034" w14:textId="77777777" w:rsidR="00BF547C" w:rsidRPr="00BF547C" w:rsidRDefault="00BF547C" w:rsidP="00BF547C"/>
    <w:p w14:paraId="4338FF6F" w14:textId="745D3398" w:rsidR="002041AC" w:rsidRPr="002041AC" w:rsidRDefault="002041AC" w:rsidP="00F41648">
      <w:pPr>
        <w:pStyle w:val="Heading2"/>
      </w:pPr>
      <w:bookmarkStart w:id="85" w:name="_Toc98254510"/>
      <w:bookmarkStart w:id="86" w:name="_Toc128394835"/>
      <w:bookmarkStart w:id="87" w:name="_Toc506971836"/>
      <w:bookmarkStart w:id="88" w:name="_Toc508203828"/>
      <w:bookmarkStart w:id="89" w:name="_Toc508290362"/>
      <w:bookmarkStart w:id="90" w:name="_Toc515637646"/>
      <w:bookmarkStart w:id="91" w:name="_Ref520387664"/>
      <w:r w:rsidRPr="003735F5">
        <w:t>B-</w:t>
      </w:r>
      <w:r>
        <w:t>1</w:t>
      </w:r>
      <w:r w:rsidRPr="003735F5">
        <w:tab/>
      </w:r>
      <w:r>
        <w:t>Australian export sales process</w:t>
      </w:r>
      <w:bookmarkEnd w:id="85"/>
      <w:bookmarkEnd w:id="86"/>
    </w:p>
    <w:p w14:paraId="641217EC" w14:textId="77777777" w:rsidR="002041AC" w:rsidRPr="000B4058" w:rsidRDefault="002041AC" w:rsidP="002041AC">
      <w:pPr>
        <w:pStyle w:val="ListParagraph"/>
        <w:numPr>
          <w:ilvl w:val="0"/>
          <w:numId w:val="9"/>
        </w:numPr>
        <w:ind w:left="360"/>
      </w:pPr>
      <w:r w:rsidRPr="000B4058">
        <w:t xml:space="preserve">Provide details (and diagrams if appropriate) of the </w:t>
      </w:r>
      <w:r>
        <w:t>export</w:t>
      </w:r>
      <w:r w:rsidRPr="000B4058">
        <w:t xml:space="preserve"> sales process </w:t>
      </w:r>
      <w:r>
        <w:t xml:space="preserve">of your company and representatives (e.g. agents) </w:t>
      </w:r>
      <w:r w:rsidRPr="000B4058">
        <w:t>including:</w:t>
      </w:r>
    </w:p>
    <w:p w14:paraId="252CA409" w14:textId="77777777" w:rsidR="002041AC" w:rsidRDefault="002041AC" w:rsidP="002041AC">
      <w:pPr>
        <w:pStyle w:val="ListParagraph"/>
        <w:numPr>
          <w:ilvl w:val="1"/>
          <w:numId w:val="9"/>
        </w:numPr>
      </w:pPr>
      <w:r>
        <w:t>Marketing and advertising activities</w:t>
      </w:r>
    </w:p>
    <w:p w14:paraId="3C9DA4F1" w14:textId="77777777" w:rsidR="002041AC" w:rsidRPr="000B4058" w:rsidRDefault="002041AC" w:rsidP="002041AC">
      <w:pPr>
        <w:pStyle w:val="ListParagraph"/>
        <w:numPr>
          <w:ilvl w:val="1"/>
          <w:numId w:val="9"/>
        </w:numPr>
      </w:pPr>
      <w:r w:rsidRPr="000B4058">
        <w:t xml:space="preserve">Price </w:t>
      </w:r>
      <w:r>
        <w:t xml:space="preserve">determination and/or </w:t>
      </w:r>
      <w:r w:rsidRPr="000B4058">
        <w:t>negotiation process</w:t>
      </w:r>
    </w:p>
    <w:p w14:paraId="06CD89D2" w14:textId="77777777" w:rsidR="002041AC" w:rsidRPr="000B4058" w:rsidRDefault="002041AC" w:rsidP="002041AC">
      <w:pPr>
        <w:pStyle w:val="ListParagraph"/>
        <w:numPr>
          <w:ilvl w:val="1"/>
          <w:numId w:val="9"/>
        </w:numPr>
      </w:pPr>
      <w:r w:rsidRPr="000B4058">
        <w:t>Order placement process</w:t>
      </w:r>
    </w:p>
    <w:p w14:paraId="162CEFB8" w14:textId="77777777" w:rsidR="002041AC" w:rsidRPr="000B4058" w:rsidRDefault="002041AC" w:rsidP="002041AC">
      <w:pPr>
        <w:pStyle w:val="ListParagraph"/>
        <w:numPr>
          <w:ilvl w:val="1"/>
          <w:numId w:val="9"/>
        </w:numPr>
      </w:pPr>
      <w:r>
        <w:t xml:space="preserve">Order fulfilment </w:t>
      </w:r>
      <w:r w:rsidRPr="000B4058">
        <w:t>process</w:t>
      </w:r>
      <w:r>
        <w:t xml:space="preserve"> and lead time</w:t>
      </w:r>
    </w:p>
    <w:p w14:paraId="54F522AF" w14:textId="77777777" w:rsidR="002041AC" w:rsidRDefault="002041AC" w:rsidP="002041AC">
      <w:pPr>
        <w:pStyle w:val="ListParagraph"/>
        <w:numPr>
          <w:ilvl w:val="1"/>
          <w:numId w:val="9"/>
        </w:numPr>
      </w:pPr>
      <w:r w:rsidRPr="000B4058">
        <w:t xml:space="preserve">Delivery </w:t>
      </w:r>
      <w:r>
        <w:t xml:space="preserve">terms and </w:t>
      </w:r>
      <w:r w:rsidRPr="000B4058">
        <w:t>process</w:t>
      </w:r>
    </w:p>
    <w:p w14:paraId="5B40804B" w14:textId="77777777" w:rsidR="002041AC" w:rsidRDefault="002041AC" w:rsidP="002041AC">
      <w:pPr>
        <w:pStyle w:val="ListParagraph"/>
        <w:numPr>
          <w:ilvl w:val="1"/>
          <w:numId w:val="9"/>
        </w:numPr>
      </w:pPr>
      <w:r>
        <w:t>Invoicing process</w:t>
      </w:r>
    </w:p>
    <w:p w14:paraId="5486AC97" w14:textId="77777777" w:rsidR="002041AC" w:rsidRDefault="002041AC" w:rsidP="002041AC">
      <w:pPr>
        <w:pStyle w:val="ListParagraph"/>
        <w:numPr>
          <w:ilvl w:val="1"/>
          <w:numId w:val="9"/>
        </w:numPr>
      </w:pPr>
      <w:r>
        <w:t>Payment terms and process</w:t>
      </w:r>
    </w:p>
    <w:p w14:paraId="4D97F38C" w14:textId="77777777" w:rsidR="002041AC" w:rsidRDefault="002041AC" w:rsidP="002041AC">
      <w:pPr>
        <w:pStyle w:val="ListParagraph"/>
        <w:ind w:left="360"/>
      </w:pPr>
    </w:p>
    <w:p w14:paraId="596721C4" w14:textId="77777777" w:rsidR="002041AC" w:rsidRDefault="002041AC" w:rsidP="002041AC">
      <w:pPr>
        <w:pStyle w:val="ListParagraph"/>
        <w:numPr>
          <w:ilvl w:val="0"/>
          <w:numId w:val="9"/>
        </w:numPr>
        <w:ind w:left="360"/>
      </w:pPr>
      <w:r>
        <w:t>In what currency do you invoice your customers for goods exported to Australia? If it is not in your local currency:</w:t>
      </w:r>
    </w:p>
    <w:p w14:paraId="64874939" w14:textId="77777777" w:rsidR="002041AC" w:rsidRDefault="002041AC" w:rsidP="002041AC">
      <w:pPr>
        <w:pStyle w:val="ListParagraph"/>
        <w:numPr>
          <w:ilvl w:val="1"/>
          <w:numId w:val="9"/>
        </w:numPr>
      </w:pPr>
      <w:r>
        <w:t>Do your customers pay you into a foreign currency denominated account? If yes, provide details;</w:t>
      </w:r>
    </w:p>
    <w:p w14:paraId="3510F490" w14:textId="77777777" w:rsidR="002041AC" w:rsidRDefault="002041AC" w:rsidP="002041AC">
      <w:pPr>
        <w:pStyle w:val="ListParagraph"/>
        <w:numPr>
          <w:ilvl w:val="1"/>
          <w:numId w:val="9"/>
        </w:numPr>
      </w:pPr>
      <w:r>
        <w:t>Do you use forward contracts to lock in the foreign exchange rate relating to the export sales? If yes, provide details;</w:t>
      </w:r>
    </w:p>
    <w:p w14:paraId="6682FE85" w14:textId="77777777" w:rsidR="002041AC" w:rsidRDefault="002041AC" w:rsidP="002041AC">
      <w:pPr>
        <w:pStyle w:val="ListParagraph"/>
        <w:numPr>
          <w:ilvl w:val="1"/>
          <w:numId w:val="9"/>
        </w:numPr>
      </w:pPr>
      <w:r>
        <w:t>How is the exchange rate determined in your accounting system and how often is it updated?</w:t>
      </w:r>
    </w:p>
    <w:p w14:paraId="4A6B15B9" w14:textId="77777777" w:rsidR="002041AC" w:rsidRDefault="002041AC" w:rsidP="002041AC">
      <w:pPr>
        <w:pStyle w:val="ListParagraph"/>
        <w:ind w:left="360"/>
      </w:pPr>
    </w:p>
    <w:p w14:paraId="092D3925" w14:textId="77777777" w:rsidR="002041AC" w:rsidRDefault="002041AC" w:rsidP="002041AC">
      <w:pPr>
        <w:pStyle w:val="ListParagraph"/>
        <w:numPr>
          <w:ilvl w:val="0"/>
          <w:numId w:val="9"/>
        </w:numPr>
        <w:ind w:left="360"/>
      </w:pPr>
      <w:r w:rsidRPr="000B4058">
        <w:t xml:space="preserve">Are there any customers </w:t>
      </w:r>
      <w:r>
        <w:t xml:space="preserve">of the goods exported to Australia </w:t>
      </w:r>
      <w:r w:rsidRPr="000B4058">
        <w:t>related to your company? If yes, please provide a list of each related customer and provide details on how the selling price is set.</w:t>
      </w:r>
    </w:p>
    <w:p w14:paraId="26F5F93D" w14:textId="77777777" w:rsidR="002041AC" w:rsidRPr="00D5168C" w:rsidRDefault="002041AC" w:rsidP="002041AC"/>
    <w:p w14:paraId="456766DC" w14:textId="77777777" w:rsidR="002041AC" w:rsidRDefault="002041AC" w:rsidP="002041AC">
      <w:pPr>
        <w:pStyle w:val="ListParagraph"/>
        <w:numPr>
          <w:ilvl w:val="0"/>
          <w:numId w:val="9"/>
        </w:numPr>
        <w:ind w:left="360"/>
      </w:pPr>
      <w:r w:rsidRPr="00D5168C">
        <w:t>If sales are in accordance with price lists or price extras list, provide copies of these lists</w:t>
      </w:r>
      <w:r>
        <w:t>.</w:t>
      </w:r>
    </w:p>
    <w:p w14:paraId="2AE1EDA0" w14:textId="77777777" w:rsidR="002041AC" w:rsidRDefault="002041AC" w:rsidP="002041AC">
      <w:pPr>
        <w:pStyle w:val="ListParagraph"/>
        <w:ind w:left="360"/>
      </w:pPr>
    </w:p>
    <w:p w14:paraId="3865D596" w14:textId="77777777" w:rsidR="002041AC" w:rsidRDefault="002041AC" w:rsidP="002041AC">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35BFB9C1" w14:textId="77777777" w:rsidR="002041AC" w:rsidRPr="00C63312" w:rsidRDefault="002041AC" w:rsidP="002041AC">
      <w:pPr>
        <w:pStyle w:val="ListParagraph"/>
        <w:rPr>
          <w:szCs w:val="24"/>
        </w:rPr>
      </w:pPr>
    </w:p>
    <w:p w14:paraId="1745E7EC" w14:textId="77777777" w:rsidR="002041AC" w:rsidRDefault="002041AC" w:rsidP="002041AC">
      <w:pPr>
        <w:pStyle w:val="ListParagraph"/>
        <w:numPr>
          <w:ilvl w:val="0"/>
          <w:numId w:val="9"/>
        </w:numPr>
        <w:ind w:left="360"/>
        <w:rPr>
          <w:szCs w:val="24"/>
        </w:rPr>
      </w:pPr>
      <w:r w:rsidRPr="00C63312">
        <w:rPr>
          <w:szCs w:val="24"/>
        </w:rPr>
        <w:t>D</w:t>
      </w:r>
      <w:r>
        <w:rPr>
          <w:szCs w:val="24"/>
        </w:rPr>
        <w:t>id</w:t>
      </w:r>
      <w:r w:rsidRPr="00C63312">
        <w:rPr>
          <w:szCs w:val="24"/>
        </w:rPr>
        <w:t xml:space="preserve"> you provide on-invoice discounts and/or off-invoice rebates to </w:t>
      </w:r>
      <w:r>
        <w:rPr>
          <w:szCs w:val="24"/>
        </w:rPr>
        <w:t xml:space="preserve">any </w:t>
      </w:r>
      <w:r w:rsidRPr="00C63312">
        <w:rPr>
          <w:szCs w:val="24"/>
        </w:rPr>
        <w:t>customer or an associate of the customer</w:t>
      </w:r>
      <w:r w:rsidRPr="00125B70">
        <w:rPr>
          <w:szCs w:val="24"/>
        </w:rPr>
        <w:t xml:space="preserve"> in relation to the sale of the goods</w:t>
      </w:r>
      <w:r>
        <w:rPr>
          <w:szCs w:val="24"/>
        </w:rPr>
        <w:t xml:space="preserve"> exported to Australia during the period</w:t>
      </w:r>
      <w:r w:rsidRPr="00C63312">
        <w:rPr>
          <w:szCs w:val="24"/>
        </w:rPr>
        <w:t xml:space="preserve">? If yes, provide a description and explain the terms and conditions that must be met </w:t>
      </w:r>
      <w:r w:rsidRPr="00125B70">
        <w:rPr>
          <w:szCs w:val="24"/>
        </w:rPr>
        <w:t xml:space="preserve">by the </w:t>
      </w:r>
      <w:r>
        <w:rPr>
          <w:szCs w:val="24"/>
        </w:rPr>
        <w:t>customer</w:t>
      </w:r>
      <w:r w:rsidRPr="00125B70">
        <w:rPr>
          <w:szCs w:val="24"/>
        </w:rPr>
        <w:t xml:space="preserve"> to obtain the discount</w:t>
      </w:r>
      <w:r>
        <w:rPr>
          <w:szCs w:val="24"/>
        </w:rPr>
        <w:t xml:space="preserve"> and/or rebate</w:t>
      </w:r>
      <w:r w:rsidRPr="00125B70">
        <w:rPr>
          <w:szCs w:val="24"/>
        </w:rPr>
        <w:t>.</w:t>
      </w:r>
    </w:p>
    <w:p w14:paraId="6FDF1529" w14:textId="77777777" w:rsidR="002041AC" w:rsidRPr="00C63312" w:rsidRDefault="002041AC" w:rsidP="002041AC">
      <w:pPr>
        <w:pStyle w:val="ListParagraph"/>
        <w:rPr>
          <w:szCs w:val="24"/>
        </w:rPr>
      </w:pPr>
    </w:p>
    <w:p w14:paraId="5C3BAA39" w14:textId="77777777" w:rsidR="002041AC" w:rsidRPr="00AD67E9" w:rsidRDefault="002041AC" w:rsidP="002041AC">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exported to Australia during the period? If yes, </w:t>
      </w:r>
      <w:r>
        <w:t>provide details of the credit/debit notes including the reasons the credit/debit notes were issued.</w:t>
      </w:r>
    </w:p>
    <w:p w14:paraId="77FE2EEF" w14:textId="77777777" w:rsidR="002041AC" w:rsidRPr="00AD67E9" w:rsidRDefault="002041AC" w:rsidP="002041AC">
      <w:pPr>
        <w:pStyle w:val="ListParagraph"/>
        <w:rPr>
          <w:szCs w:val="24"/>
        </w:rPr>
      </w:pPr>
    </w:p>
    <w:p w14:paraId="6D5B8C0B" w14:textId="77777777" w:rsidR="002041AC" w:rsidRPr="004A4727" w:rsidRDefault="002041AC" w:rsidP="002041AC">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 If you are making a claim that a different date should be taken as the date of sale:</w:t>
      </w:r>
    </w:p>
    <w:p w14:paraId="6C1880B3" w14:textId="77777777" w:rsidR="002041AC" w:rsidRDefault="002041AC" w:rsidP="002041AC">
      <w:pPr>
        <w:pStyle w:val="ListParagraph"/>
        <w:numPr>
          <w:ilvl w:val="1"/>
          <w:numId w:val="9"/>
        </w:numPr>
        <w:rPr>
          <w:szCs w:val="24"/>
        </w:rPr>
      </w:pPr>
      <w:r>
        <w:rPr>
          <w:szCs w:val="24"/>
        </w:rPr>
        <w:t>What date are you claiming as the date of sale?</w:t>
      </w:r>
    </w:p>
    <w:p w14:paraId="030E32DD" w14:textId="77777777" w:rsidR="002041AC" w:rsidRPr="00C63312" w:rsidRDefault="002041AC" w:rsidP="002041AC">
      <w:pPr>
        <w:pStyle w:val="ListParagraph"/>
        <w:numPr>
          <w:ilvl w:val="1"/>
          <w:numId w:val="9"/>
        </w:numPr>
        <w:rPr>
          <w:szCs w:val="24"/>
        </w:rPr>
      </w:pPr>
      <w:r>
        <w:rPr>
          <w:szCs w:val="24"/>
        </w:rPr>
        <w:t>Why does this date best reflect the material terms of sale?</w:t>
      </w:r>
    </w:p>
    <w:p w14:paraId="52C2080C" w14:textId="77777777" w:rsidR="002041AC" w:rsidRDefault="002041AC" w:rsidP="002041AC">
      <w:pPr>
        <w:ind w:right="-680"/>
        <w:jc w:val="both"/>
      </w:pPr>
    </w:p>
    <w:p w14:paraId="7076D3F9" w14:textId="369147AE" w:rsidR="002041AC" w:rsidRPr="002041AC" w:rsidRDefault="002041AC" w:rsidP="00F41648">
      <w:pPr>
        <w:pStyle w:val="Heading2"/>
      </w:pPr>
      <w:bookmarkStart w:id="92" w:name="_Toc98254511"/>
      <w:bookmarkStart w:id="93" w:name="_Toc128394836"/>
      <w:r w:rsidRPr="003735F5">
        <w:t>B-</w:t>
      </w:r>
      <w:r>
        <w:t>2</w:t>
      </w:r>
      <w:r w:rsidRPr="003735F5">
        <w:tab/>
      </w:r>
      <w:r>
        <w:t>Australian sales listing</w:t>
      </w:r>
      <w:bookmarkEnd w:id="92"/>
      <w:bookmarkEnd w:id="93"/>
    </w:p>
    <w:p w14:paraId="519B1D0D" w14:textId="77777777" w:rsidR="002041AC" w:rsidRDefault="002041AC" w:rsidP="002041AC">
      <w:pPr>
        <w:pStyle w:val="ListParagraph"/>
        <w:numPr>
          <w:ilvl w:val="0"/>
          <w:numId w:val="12"/>
        </w:numPr>
      </w:pPr>
      <w:r>
        <w:t>Complete</w:t>
      </w:r>
      <w:r w:rsidRPr="003735F5">
        <w:t xml:space="preserve"> </w:t>
      </w:r>
      <w:r>
        <w:t>the worksheet</w:t>
      </w:r>
      <w:r w:rsidRPr="003735F5">
        <w:t xml:space="preserve"> named “</w:t>
      </w:r>
      <w:r>
        <w:t xml:space="preserve">B-2 </w:t>
      </w:r>
      <w:r w:rsidRPr="003735F5">
        <w:t xml:space="preserve">Australian sales” </w:t>
      </w:r>
    </w:p>
    <w:p w14:paraId="46B657F6" w14:textId="77777777" w:rsidR="002041AC" w:rsidRDefault="002041AC" w:rsidP="002041AC">
      <w:pPr>
        <w:pStyle w:val="ListParagraph"/>
        <w:numPr>
          <w:ilvl w:val="0"/>
          <w:numId w:val="24"/>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 xml:space="preserve">of the goods invoiced within </w:t>
      </w:r>
      <w:r>
        <w:rPr>
          <w:szCs w:val="24"/>
        </w:rPr>
        <w:t>the period</w:t>
      </w:r>
      <w:r w:rsidRPr="00A2249F">
        <w:rPr>
          <w:szCs w:val="24"/>
        </w:rPr>
        <w:t xml:space="preserve">. </w:t>
      </w:r>
      <w:r>
        <w:rPr>
          <w:szCs w:val="24"/>
        </w:rPr>
        <w:t>This includes exports to Australia sold through a domestic customer.</w:t>
      </w:r>
    </w:p>
    <w:p w14:paraId="5C5942D8" w14:textId="77777777" w:rsidR="002041AC" w:rsidRPr="00364AEA" w:rsidRDefault="002041AC" w:rsidP="002041AC">
      <w:pPr>
        <w:pStyle w:val="ListParagraph"/>
        <w:numPr>
          <w:ilvl w:val="0"/>
          <w:numId w:val="24"/>
        </w:numPr>
        <w:rPr>
          <w:szCs w:val="24"/>
        </w:rPr>
      </w:pPr>
      <w:r w:rsidRPr="00364AEA">
        <w:rPr>
          <w:szCs w:val="24"/>
        </w:rPr>
        <w:t xml:space="preserve">This worksheet must also include exports of the goods that have been exempted from anti-dumping duties under 8(7) and section 10(8) of the </w:t>
      </w:r>
      <w:r w:rsidRPr="00364AEA">
        <w:rPr>
          <w:i/>
          <w:szCs w:val="24"/>
        </w:rPr>
        <w:t>Customs Tariff (Anti-Dumping) Act 1975</w:t>
      </w:r>
      <w:r w:rsidRPr="00364AEA">
        <w:rPr>
          <w:rStyle w:val="FootnoteReference"/>
          <w:i/>
          <w:szCs w:val="24"/>
        </w:rPr>
        <w:footnoteReference w:id="3"/>
      </w:r>
      <w:r w:rsidRPr="00364AEA">
        <w:rPr>
          <w:szCs w:val="24"/>
        </w:rPr>
        <w:t xml:space="preserve">. </w:t>
      </w:r>
    </w:p>
    <w:p w14:paraId="6766476F" w14:textId="77777777" w:rsidR="002041AC" w:rsidRPr="00A2249F" w:rsidRDefault="002041AC" w:rsidP="002041AC">
      <w:pPr>
        <w:pStyle w:val="ListParagraph"/>
        <w:numPr>
          <w:ilvl w:val="0"/>
          <w:numId w:val="24"/>
        </w:numPr>
        <w:rPr>
          <w:szCs w:val="24"/>
        </w:rPr>
      </w:pPr>
      <w:r w:rsidRPr="00A2249F">
        <w:rPr>
          <w:szCs w:val="24"/>
        </w:rPr>
        <w:lastRenderedPageBreak/>
        <w:t xml:space="preserve">You must provide this list in electronic format using the template provided. </w:t>
      </w:r>
    </w:p>
    <w:p w14:paraId="59CF6DE6" w14:textId="77777777" w:rsidR="002041AC" w:rsidRPr="00C01F98" w:rsidRDefault="002041AC" w:rsidP="002041AC">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5B80512" w14:textId="77777777" w:rsidR="002041AC" w:rsidRDefault="002041AC" w:rsidP="002041AC">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7FA74852" w14:textId="77777777" w:rsidR="002041AC" w:rsidRPr="00C63312" w:rsidRDefault="002041AC" w:rsidP="002041AC"/>
    <w:p w14:paraId="4F8E6840" w14:textId="77777777" w:rsidR="002041AC" w:rsidRPr="00C36A6A" w:rsidRDefault="002041AC" w:rsidP="002041AC">
      <w:pPr>
        <w:pStyle w:val="ListParagraph"/>
        <w:numPr>
          <w:ilvl w:val="0"/>
          <w:numId w:val="12"/>
        </w:numPr>
      </w:pPr>
      <w:r w:rsidRPr="00C36A6A">
        <w:t xml:space="preserve">Complete worksheet “B-2.2 Australian sales source” showing the relevant source of the data used for each column of worksheet “B-2 Australian sales”. </w:t>
      </w:r>
    </w:p>
    <w:p w14:paraId="25423FD6" w14:textId="77777777" w:rsidR="002041AC" w:rsidRPr="00C01F98" w:rsidRDefault="002041AC" w:rsidP="002041AC">
      <w:pPr>
        <w:pStyle w:val="ListParagraph"/>
        <w:ind w:left="360"/>
      </w:pPr>
    </w:p>
    <w:p w14:paraId="664EF7EF" w14:textId="7E77A29E" w:rsidR="002041AC" w:rsidRPr="00F41648" w:rsidRDefault="002041AC" w:rsidP="00F41648">
      <w:pPr>
        <w:pStyle w:val="Heading2"/>
        <w:rPr>
          <w:szCs w:val="28"/>
        </w:rPr>
      </w:pPr>
      <w:bookmarkStart w:id="94" w:name="_Toc98254512"/>
      <w:bookmarkStart w:id="95" w:name="_Toc128394837"/>
      <w:r w:rsidRPr="003735F5">
        <w:rPr>
          <w:szCs w:val="28"/>
        </w:rPr>
        <w:t>B-</w:t>
      </w:r>
      <w:r>
        <w:rPr>
          <w:szCs w:val="28"/>
        </w:rPr>
        <w:t>3</w:t>
      </w:r>
      <w:r>
        <w:tab/>
      </w:r>
      <w:r w:rsidRPr="00C63312">
        <w:rPr>
          <w:szCs w:val="28"/>
        </w:rPr>
        <w:t>Sample export documents</w:t>
      </w:r>
      <w:bookmarkEnd w:id="94"/>
      <w:bookmarkEnd w:id="95"/>
    </w:p>
    <w:p w14:paraId="4AE39517" w14:textId="77777777" w:rsidR="002041AC" w:rsidRPr="00C63312" w:rsidRDefault="002041AC" w:rsidP="002041AC">
      <w:pPr>
        <w:pStyle w:val="ListParagraph"/>
        <w:numPr>
          <w:ilvl w:val="0"/>
          <w:numId w:val="11"/>
        </w:numPr>
      </w:pPr>
      <w:r w:rsidRPr="001A4735">
        <w:t xml:space="preserve">Select </w:t>
      </w:r>
      <w:r>
        <w:t>the two largest invoices by value</w:t>
      </w:r>
      <w:r w:rsidRPr="001A4735">
        <w:t xml:space="preserve"> and provide </w:t>
      </w:r>
      <w:r>
        <w:t>the following documentation:</w:t>
      </w:r>
    </w:p>
    <w:p w14:paraId="17DB8360" w14:textId="77777777" w:rsidR="002041AC" w:rsidRDefault="002041AC" w:rsidP="002041AC">
      <w:pPr>
        <w:pStyle w:val="bullet"/>
        <w:numPr>
          <w:ilvl w:val="0"/>
          <w:numId w:val="10"/>
        </w:numPr>
      </w:pPr>
      <w:r>
        <w:t>Contracts</w:t>
      </w:r>
    </w:p>
    <w:p w14:paraId="5B4BC28E" w14:textId="77777777" w:rsidR="002041AC" w:rsidRPr="007422EE" w:rsidRDefault="002041AC" w:rsidP="002041AC">
      <w:pPr>
        <w:pStyle w:val="bullet"/>
        <w:numPr>
          <w:ilvl w:val="0"/>
          <w:numId w:val="10"/>
        </w:numPr>
      </w:pPr>
      <w:r w:rsidRPr="001636D4">
        <w:t>Purchase order</w:t>
      </w:r>
      <w:r>
        <w:t xml:space="preserve"> and o</w:t>
      </w:r>
      <w:r w:rsidRPr="007422EE">
        <w:t>rder confirmation</w:t>
      </w:r>
    </w:p>
    <w:p w14:paraId="0473A2C6" w14:textId="77777777" w:rsidR="002041AC" w:rsidRPr="001636D4" w:rsidRDefault="002041AC" w:rsidP="002041AC">
      <w:pPr>
        <w:pStyle w:val="bullet"/>
        <w:numPr>
          <w:ilvl w:val="0"/>
          <w:numId w:val="10"/>
        </w:numPr>
      </w:pPr>
      <w:r w:rsidRPr="001636D4">
        <w:t>Commercial invoice</w:t>
      </w:r>
      <w:r>
        <w:t xml:space="preserve"> and packing list</w:t>
      </w:r>
    </w:p>
    <w:p w14:paraId="63382998" w14:textId="77777777" w:rsidR="002041AC" w:rsidRDefault="002041AC" w:rsidP="002041AC">
      <w:pPr>
        <w:pStyle w:val="bullet"/>
        <w:numPr>
          <w:ilvl w:val="0"/>
          <w:numId w:val="10"/>
        </w:numPr>
      </w:pPr>
      <w:r>
        <w:t>Proof of payment and accounts receivable ledger</w:t>
      </w:r>
    </w:p>
    <w:p w14:paraId="7CA097BD" w14:textId="77777777" w:rsidR="002041AC" w:rsidRDefault="002041AC" w:rsidP="002041AC">
      <w:pPr>
        <w:pStyle w:val="bullet"/>
        <w:numPr>
          <w:ilvl w:val="0"/>
          <w:numId w:val="10"/>
        </w:numPr>
      </w:pPr>
      <w:r>
        <w:t>Documents showing bank charges</w:t>
      </w:r>
    </w:p>
    <w:p w14:paraId="37EA209A" w14:textId="77777777" w:rsidR="002041AC" w:rsidRDefault="002041AC" w:rsidP="002041AC">
      <w:pPr>
        <w:pStyle w:val="bullet"/>
        <w:numPr>
          <w:ilvl w:val="0"/>
          <w:numId w:val="10"/>
        </w:numPr>
      </w:pPr>
      <w:r>
        <w:t>Invoices for inland transport</w:t>
      </w:r>
    </w:p>
    <w:p w14:paraId="2BF18000" w14:textId="77777777" w:rsidR="002041AC" w:rsidRDefault="002041AC" w:rsidP="002041AC">
      <w:pPr>
        <w:pStyle w:val="bullet"/>
        <w:numPr>
          <w:ilvl w:val="0"/>
          <w:numId w:val="10"/>
        </w:numPr>
      </w:pPr>
      <w:r>
        <w:t>Invoices for port handling and other export charges</w:t>
      </w:r>
    </w:p>
    <w:p w14:paraId="6AC8417C" w14:textId="77777777" w:rsidR="002041AC" w:rsidRPr="001636D4" w:rsidRDefault="002041AC" w:rsidP="002041AC">
      <w:pPr>
        <w:pStyle w:val="bullet"/>
        <w:numPr>
          <w:ilvl w:val="0"/>
          <w:numId w:val="10"/>
        </w:numPr>
      </w:pPr>
      <w:r>
        <w:t>Bill of lading</w:t>
      </w:r>
    </w:p>
    <w:p w14:paraId="1F8528CF" w14:textId="77777777" w:rsidR="002041AC" w:rsidRDefault="002041AC" w:rsidP="002041AC">
      <w:pPr>
        <w:pStyle w:val="bullet"/>
        <w:numPr>
          <w:ilvl w:val="0"/>
          <w:numId w:val="10"/>
        </w:numPr>
      </w:pPr>
      <w:r>
        <w:t>Invoices for ocean freight &amp; marine insurance (if applicable)</w:t>
      </w:r>
    </w:p>
    <w:p w14:paraId="527B634B" w14:textId="77777777" w:rsidR="002041AC" w:rsidRDefault="002041AC" w:rsidP="002041AC">
      <w:pPr>
        <w:pStyle w:val="bullet"/>
        <w:numPr>
          <w:ilvl w:val="0"/>
          <w:numId w:val="10"/>
        </w:numPr>
      </w:pPr>
      <w:r>
        <w:t>Country of origin certificates (if applicable)</w:t>
      </w:r>
    </w:p>
    <w:p w14:paraId="629D02C5" w14:textId="77777777" w:rsidR="002041AC" w:rsidRDefault="002041AC" w:rsidP="002041AC">
      <w:pPr>
        <w:ind w:right="-822"/>
      </w:pPr>
    </w:p>
    <w:p w14:paraId="3C802731" w14:textId="77777777" w:rsidR="002041AC" w:rsidRPr="00DF06EA" w:rsidRDefault="002041AC" w:rsidP="002041AC">
      <w:pPr>
        <w:ind w:right="-822"/>
        <w:rPr>
          <w:i/>
        </w:rPr>
      </w:pPr>
      <w:r w:rsidRPr="00DF06EA">
        <w:rPr>
          <w:i/>
        </w:rPr>
        <w:t>If the documents are not in English, please provide a translation of the documents.</w:t>
      </w:r>
    </w:p>
    <w:p w14:paraId="1B6C64A9" w14:textId="77777777" w:rsidR="002041AC" w:rsidRDefault="002041AC" w:rsidP="002041AC">
      <w:pPr>
        <w:ind w:right="-822"/>
      </w:pPr>
    </w:p>
    <w:p w14:paraId="285E636A" w14:textId="77777777" w:rsidR="002041AC" w:rsidRDefault="002041AC" w:rsidP="002041AC">
      <w:pPr>
        <w:pStyle w:val="ListParagraph"/>
        <w:numPr>
          <w:ilvl w:val="0"/>
          <w:numId w:val="11"/>
        </w:numPr>
        <w:rPr>
          <w:snapToGrid w:val="0"/>
        </w:rPr>
      </w:pPr>
      <w:r w:rsidRPr="00454887">
        <w:t xml:space="preserve">For each document, </w:t>
      </w:r>
      <w:r>
        <w:t>p</w:t>
      </w:r>
      <w:r w:rsidRPr="00C01F98">
        <w:t xml:space="preserve">lease annotate the documents or provide a </w:t>
      </w:r>
      <w:r>
        <w:t>table</w:t>
      </w:r>
      <w:r w:rsidRPr="00C01F98">
        <w:t xml:space="preserve"> reconciling the details in the </w:t>
      </w:r>
      <w:r>
        <w:t>“B-2 Australian sales”</w:t>
      </w:r>
      <w:r w:rsidRPr="00C01F98">
        <w:t xml:space="preserve"> listing to the source documents</w:t>
      </w:r>
      <w:r>
        <w:t xml:space="preserve"> in B-3.1.</w:t>
      </w:r>
    </w:p>
    <w:p w14:paraId="48189FF1" w14:textId="77777777" w:rsidR="002041AC" w:rsidRDefault="002041AC" w:rsidP="002041AC">
      <w:pPr>
        <w:widowControl w:val="0"/>
        <w:ind w:left="720" w:right="-745" w:hanging="720"/>
        <w:rPr>
          <w:snapToGrid w:val="0"/>
        </w:rPr>
      </w:pPr>
    </w:p>
    <w:p w14:paraId="23CBDE7C" w14:textId="4EA68162" w:rsidR="002041AC" w:rsidRPr="002041AC" w:rsidRDefault="002041AC" w:rsidP="00F41648">
      <w:pPr>
        <w:pStyle w:val="Heading2"/>
      </w:pPr>
      <w:bookmarkStart w:id="96" w:name="_Toc98254513"/>
      <w:bookmarkStart w:id="97" w:name="_Toc128394838"/>
      <w:r w:rsidRPr="00C63312">
        <w:t>B-</w:t>
      </w:r>
      <w:r w:rsidRPr="00125B70">
        <w:t>4</w:t>
      </w:r>
      <w:r w:rsidRPr="00AD67E9">
        <w:tab/>
        <w:t xml:space="preserve">Reconciliation </w:t>
      </w:r>
      <w:r>
        <w:t xml:space="preserve">of sales </w:t>
      </w:r>
      <w:r w:rsidRPr="00C63312">
        <w:t>to financial accounts</w:t>
      </w:r>
      <w:bookmarkEnd w:id="96"/>
      <w:bookmarkEnd w:id="97"/>
    </w:p>
    <w:p w14:paraId="28CBF113" w14:textId="77777777" w:rsidR="002041AC" w:rsidRDefault="002041AC" w:rsidP="002041AC">
      <w:pPr>
        <w:pStyle w:val="ListParagraph"/>
        <w:numPr>
          <w:ilvl w:val="0"/>
          <w:numId w:val="13"/>
        </w:numPr>
        <w:ind w:left="360"/>
      </w:pPr>
      <w:r w:rsidRPr="00C01F98">
        <w:t>Please complete the worksheet named “</w:t>
      </w:r>
      <w:r>
        <w:t xml:space="preserve">B-4 </w:t>
      </w:r>
      <w:r w:rsidRPr="00C01F98">
        <w:t>Upwards sales”</w:t>
      </w:r>
      <w:r>
        <w:t xml:space="preserve"> to demonstrate that the sales listings in B-2, D-2 and F-2 are complete.</w:t>
      </w:r>
    </w:p>
    <w:p w14:paraId="32EC1FF9" w14:textId="77777777" w:rsidR="002041AC" w:rsidRDefault="002041AC" w:rsidP="00F41648">
      <w:pPr>
        <w:pStyle w:val="ListParagraph"/>
        <w:numPr>
          <w:ilvl w:val="0"/>
          <w:numId w:val="73"/>
        </w:numPr>
      </w:pPr>
      <w:r w:rsidRPr="00A2249F">
        <w:t xml:space="preserve">You must provide this list in electronic format using the template provided. </w:t>
      </w:r>
    </w:p>
    <w:p w14:paraId="27936488" w14:textId="77777777" w:rsidR="002041AC" w:rsidRPr="004744D3" w:rsidRDefault="002041AC" w:rsidP="00F41648">
      <w:pPr>
        <w:pStyle w:val="ListParagraph"/>
        <w:numPr>
          <w:ilvl w:val="0"/>
          <w:numId w:val="73"/>
        </w:numPr>
      </w:pPr>
      <w:r>
        <w:t>Please use the currency that your accounts are kept in.</w:t>
      </w:r>
    </w:p>
    <w:p w14:paraId="5C847D69" w14:textId="77777777" w:rsidR="002041AC" w:rsidRPr="004744D3" w:rsidRDefault="002041AC" w:rsidP="00F41648">
      <w:pPr>
        <w:pStyle w:val="ListParagraph"/>
        <w:numPr>
          <w:ilvl w:val="0"/>
          <w:numId w:val="73"/>
        </w:numPr>
      </w:pPr>
      <w:r w:rsidRPr="00E0279F">
        <w:rPr>
          <w:snapToGrid w:val="0"/>
        </w:rPr>
        <w:t>If you have used formulas to complete this worksheet, these formulas must be retained.</w:t>
      </w:r>
      <w:r w:rsidRPr="00E0279F" w:rsidDel="007032AD">
        <w:rPr>
          <w:highlight w:val="yellow"/>
        </w:rPr>
        <w:t xml:space="preserve"> </w:t>
      </w:r>
    </w:p>
    <w:p w14:paraId="61CC1456" w14:textId="77777777" w:rsidR="002041AC" w:rsidRPr="00C01F98" w:rsidRDefault="002041AC" w:rsidP="002041AC"/>
    <w:p w14:paraId="6D35165C" w14:textId="77777777" w:rsidR="002041AC" w:rsidRPr="00C01F98" w:rsidRDefault="002041AC" w:rsidP="002041AC">
      <w:pPr>
        <w:pStyle w:val="ListParagraph"/>
        <w:numPr>
          <w:ilvl w:val="0"/>
          <w:numId w:val="13"/>
        </w:numPr>
        <w:ind w:left="360"/>
        <w:rPr>
          <w:i/>
          <w:snapToGrid w:val="0"/>
        </w:rPr>
      </w:pPr>
      <w:r w:rsidRPr="00C01F98">
        <w:rPr>
          <w:snapToGrid w:val="0"/>
        </w:rPr>
        <w:t xml:space="preserve">Please provide </w:t>
      </w:r>
      <w:r>
        <w:rPr>
          <w:snapToGrid w:val="0"/>
        </w:rPr>
        <w:t>all</w:t>
      </w:r>
      <w:r w:rsidRPr="00C01F98">
        <w:rPr>
          <w:snapToGrid w:val="0"/>
        </w:rPr>
        <w:t xml:space="preserve"> documents, other than those in </w:t>
      </w:r>
      <w:r>
        <w:rPr>
          <w:snapToGrid w:val="0"/>
        </w:rPr>
        <w:t xml:space="preserve">A-4, </w:t>
      </w:r>
      <w:r w:rsidRPr="00C01F98">
        <w:rPr>
          <w:snapToGrid w:val="0"/>
        </w:rPr>
        <w:t>B-2 and D-2, required to complete the “</w:t>
      </w:r>
      <w:r>
        <w:rPr>
          <w:snapToGrid w:val="0"/>
        </w:rPr>
        <w:t xml:space="preserve">B-4 </w:t>
      </w:r>
      <w:r w:rsidRPr="00C01F98">
        <w:rPr>
          <w:snapToGrid w:val="0"/>
        </w:rPr>
        <w:t>Upwards sales” worksheet.</w:t>
      </w:r>
      <w:r>
        <w:rPr>
          <w:snapToGrid w:val="0"/>
        </w:rPr>
        <w:t xml:space="preserve"> If the documents include spreadsheets, all formulas used must be retained.</w:t>
      </w:r>
    </w:p>
    <w:p w14:paraId="28A7AF93" w14:textId="77777777" w:rsidR="002041AC" w:rsidRPr="00C01F98" w:rsidRDefault="002041AC" w:rsidP="002041AC">
      <w:pPr>
        <w:pStyle w:val="ListParagraph"/>
      </w:pPr>
    </w:p>
    <w:p w14:paraId="44076076" w14:textId="77777777" w:rsidR="002041AC" w:rsidRPr="00C01F98" w:rsidRDefault="002041AC" w:rsidP="002041AC">
      <w:pPr>
        <w:pStyle w:val="ListParagraph"/>
        <w:numPr>
          <w:ilvl w:val="0"/>
          <w:numId w:val="13"/>
        </w:numPr>
        <w:ind w:left="360"/>
      </w:pPr>
      <w:r w:rsidRPr="00C01F98">
        <w:t xml:space="preserve">For any amount </w:t>
      </w:r>
      <w:r>
        <w:t xml:space="preserve">in the “B-4 Upwards sales” worksheet </w:t>
      </w:r>
      <w:r w:rsidRPr="00C01F98">
        <w:t>that is hard coded (i.e. not a formula), please cross-reference by providing</w:t>
      </w:r>
      <w:r>
        <w:t>:</w:t>
      </w:r>
    </w:p>
    <w:p w14:paraId="6A0C6256" w14:textId="77777777" w:rsidR="002041AC" w:rsidRPr="00C01F98" w:rsidRDefault="002041AC" w:rsidP="002041AC">
      <w:pPr>
        <w:pStyle w:val="ListParagraph"/>
        <w:numPr>
          <w:ilvl w:val="0"/>
          <w:numId w:val="14"/>
        </w:numPr>
        <w:rPr>
          <w:i/>
          <w:snapToGrid w:val="0"/>
        </w:rPr>
      </w:pPr>
      <w:r w:rsidRPr="00C01F98">
        <w:t xml:space="preserve">the name of the source document, including the relevant page number, in column </w:t>
      </w:r>
      <w:r>
        <w:t>D</w:t>
      </w:r>
      <w:r w:rsidRPr="00C01F98">
        <w:t xml:space="preserve"> of the worksheet; </w:t>
      </w:r>
      <w:r w:rsidRPr="00C01F98">
        <w:rPr>
          <w:u w:val="single"/>
        </w:rPr>
        <w:t>and</w:t>
      </w:r>
      <w:r w:rsidRPr="00C01F98">
        <w:t xml:space="preserve"> </w:t>
      </w:r>
    </w:p>
    <w:p w14:paraId="7825646A" w14:textId="77777777" w:rsidR="002041AC" w:rsidRPr="00AE1F0E" w:rsidRDefault="002041AC" w:rsidP="002041AC">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D8A3B48" w14:textId="77777777" w:rsidR="002041AC" w:rsidRPr="00AE1F0E" w:rsidRDefault="002041AC" w:rsidP="002041AC">
      <w:pPr>
        <w:pStyle w:val="ListParagraph"/>
        <w:numPr>
          <w:ilvl w:val="0"/>
          <w:numId w:val="14"/>
        </w:numPr>
        <w:rPr>
          <w:snapToGrid w:val="0"/>
        </w:rPr>
      </w:pPr>
      <w:r w:rsidRPr="00AE1F0E">
        <w:t>provide the account code and sub-account code (if applicable) at column E of the worksheet</w:t>
      </w:r>
      <w:r w:rsidRPr="00C01F98">
        <w:t>.</w:t>
      </w:r>
    </w:p>
    <w:p w14:paraId="4B110DE6" w14:textId="77777777" w:rsidR="002041AC" w:rsidRDefault="002041AC" w:rsidP="002041AC"/>
    <w:p w14:paraId="5D38F8EA" w14:textId="64BE5B59" w:rsidR="002041AC" w:rsidRPr="002041AC" w:rsidRDefault="002041AC" w:rsidP="00F41648">
      <w:pPr>
        <w:pStyle w:val="Heading2"/>
      </w:pPr>
      <w:bookmarkStart w:id="98" w:name="_Toc98254514"/>
      <w:bookmarkStart w:id="99" w:name="_Toc128394839"/>
      <w:r>
        <w:t>B-5</w:t>
      </w:r>
      <w:r>
        <w:tab/>
        <w:t>Reconciliation of direct selling expenses to financial accounts</w:t>
      </w:r>
      <w:bookmarkEnd w:id="98"/>
      <w:bookmarkEnd w:id="99"/>
    </w:p>
    <w:p w14:paraId="3DCF9986" w14:textId="77777777" w:rsidR="002041AC" w:rsidRDefault="002041AC" w:rsidP="002041AC">
      <w:pPr>
        <w:pStyle w:val="ListParagraph"/>
        <w:numPr>
          <w:ilvl w:val="0"/>
          <w:numId w:val="22"/>
        </w:numPr>
      </w:pPr>
      <w:r w:rsidRPr="004744D3">
        <w:t>Please complete the worksheet named “</w:t>
      </w:r>
      <w:r>
        <w:t>B-5 Upwards selling expense</w:t>
      </w:r>
      <w:r w:rsidRPr="004744D3">
        <w:t>”</w:t>
      </w:r>
      <w:r>
        <w:t xml:space="preserve"> to demonstrate that the direct selling expenses (e.g. Inland transport) in B-2 and D-2 are complete.</w:t>
      </w:r>
    </w:p>
    <w:p w14:paraId="604184CA" w14:textId="77777777" w:rsidR="002041AC" w:rsidRDefault="002041AC" w:rsidP="002041AC">
      <w:pPr>
        <w:pStyle w:val="ListParagraph"/>
        <w:numPr>
          <w:ilvl w:val="0"/>
          <w:numId w:val="14"/>
        </w:numPr>
      </w:pPr>
      <w:r w:rsidRPr="00A2249F">
        <w:t xml:space="preserve">You must provide this list in electronic format using the template provided. </w:t>
      </w:r>
    </w:p>
    <w:p w14:paraId="4C9034CA" w14:textId="77777777" w:rsidR="002041AC" w:rsidRPr="004744D3" w:rsidRDefault="002041AC" w:rsidP="002041AC">
      <w:pPr>
        <w:pStyle w:val="ListParagraph"/>
        <w:numPr>
          <w:ilvl w:val="0"/>
          <w:numId w:val="14"/>
        </w:numPr>
      </w:pPr>
      <w:r>
        <w:t>Please use the currency that your accounts are kept in.</w:t>
      </w:r>
    </w:p>
    <w:p w14:paraId="53460971" w14:textId="0957E83F" w:rsidR="002041AC" w:rsidRDefault="002041AC" w:rsidP="002041AC">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0C756194" w14:textId="77FB1715" w:rsidR="006B74E3" w:rsidRDefault="006B74E3" w:rsidP="006B74E3"/>
    <w:p w14:paraId="76B17F1B" w14:textId="12662007" w:rsidR="006B74E3" w:rsidRDefault="006B74E3" w:rsidP="006B74E3"/>
    <w:p w14:paraId="72E771B3" w14:textId="77777777" w:rsidR="006B74E3" w:rsidRPr="004744D3" w:rsidRDefault="006B74E3" w:rsidP="006B74E3"/>
    <w:p w14:paraId="40E508A5" w14:textId="77777777" w:rsidR="002041AC" w:rsidRPr="004744D3" w:rsidRDefault="002041AC" w:rsidP="002041AC"/>
    <w:p w14:paraId="2D897E8E" w14:textId="77777777" w:rsidR="002041AC" w:rsidRPr="004744D3" w:rsidRDefault="002041AC" w:rsidP="002041AC">
      <w:pPr>
        <w:pStyle w:val="ListParagraph"/>
        <w:numPr>
          <w:ilvl w:val="0"/>
          <w:numId w:val="22"/>
        </w:numPr>
        <w:rPr>
          <w:i/>
          <w:snapToGrid w:val="0"/>
        </w:rPr>
      </w:pPr>
      <w:r w:rsidRPr="004744D3">
        <w:rPr>
          <w:snapToGrid w:val="0"/>
        </w:rPr>
        <w:lastRenderedPageBreak/>
        <w:t xml:space="preserve">Please provide </w:t>
      </w:r>
      <w:r>
        <w:rPr>
          <w:snapToGrid w:val="0"/>
        </w:rPr>
        <w:t>all</w:t>
      </w:r>
      <w:r w:rsidRPr="004744D3">
        <w:rPr>
          <w:snapToGrid w:val="0"/>
        </w:rPr>
        <w:t xml:space="preserve"> documents, other than those in</w:t>
      </w:r>
      <w:r>
        <w:rPr>
          <w:snapToGrid w:val="0"/>
        </w:rPr>
        <w:t xml:space="preserve"> A-4,</w:t>
      </w:r>
      <w:r w:rsidRPr="004744D3">
        <w:rPr>
          <w:snapToGrid w:val="0"/>
        </w:rPr>
        <w:t xml:space="preserve"> B-2 and D-2, required to complete the “</w:t>
      </w:r>
      <w:r>
        <w:rPr>
          <w:snapToGrid w:val="0"/>
        </w:rPr>
        <w:t xml:space="preserve">B-5 </w:t>
      </w:r>
      <w:r w:rsidRPr="004744D3">
        <w:rPr>
          <w:snapToGrid w:val="0"/>
        </w:rPr>
        <w:t xml:space="preserve">Upwards </w:t>
      </w:r>
      <w:r>
        <w:rPr>
          <w:snapToGrid w:val="0"/>
        </w:rPr>
        <w:t>selling expense</w:t>
      </w:r>
      <w:r w:rsidRPr="004744D3">
        <w:rPr>
          <w:snapToGrid w:val="0"/>
        </w:rPr>
        <w:t>” worksheet.</w:t>
      </w:r>
      <w:r>
        <w:rPr>
          <w:snapToGrid w:val="0"/>
        </w:rPr>
        <w:t xml:space="preserve"> If the documents include spreadsheets, all formulas used must be retained.</w:t>
      </w:r>
    </w:p>
    <w:p w14:paraId="0EC8D48C" w14:textId="77777777" w:rsidR="002041AC" w:rsidRPr="004744D3" w:rsidRDefault="002041AC" w:rsidP="002041AC">
      <w:pPr>
        <w:pStyle w:val="ListParagraph"/>
      </w:pPr>
    </w:p>
    <w:p w14:paraId="498EB2DC" w14:textId="77777777" w:rsidR="002041AC" w:rsidRPr="004744D3" w:rsidRDefault="002041AC" w:rsidP="002041AC">
      <w:pPr>
        <w:pStyle w:val="ListParagraph"/>
        <w:numPr>
          <w:ilvl w:val="0"/>
          <w:numId w:val="22"/>
        </w:numPr>
      </w:pPr>
      <w:r w:rsidRPr="004744D3">
        <w:t xml:space="preserve">For any amount </w:t>
      </w:r>
      <w:r>
        <w:t xml:space="preserve">in the “B-5 Upwards selling expense” worksheet </w:t>
      </w:r>
      <w:r w:rsidRPr="004744D3">
        <w:t>that is hard coded (i.e. not a formula), please cross-reference by providing</w:t>
      </w:r>
      <w:r>
        <w:t>:</w:t>
      </w:r>
    </w:p>
    <w:p w14:paraId="02707E03" w14:textId="77777777" w:rsidR="002041AC" w:rsidRPr="004744D3" w:rsidRDefault="002041AC" w:rsidP="002041AC">
      <w:pPr>
        <w:pStyle w:val="ListParagraph"/>
        <w:numPr>
          <w:ilvl w:val="0"/>
          <w:numId w:val="14"/>
        </w:numPr>
        <w:rPr>
          <w:i/>
          <w:snapToGrid w:val="0"/>
        </w:rPr>
      </w:pPr>
      <w:r w:rsidRPr="004744D3">
        <w:t xml:space="preserve">the name of the source document, including the relevant page number, in column </w:t>
      </w:r>
      <w:r>
        <w:t>C</w:t>
      </w:r>
      <w:r w:rsidRPr="004744D3">
        <w:t xml:space="preserve"> of the worksheet; </w:t>
      </w:r>
      <w:r w:rsidRPr="004744D3">
        <w:rPr>
          <w:u w:val="single"/>
        </w:rPr>
        <w:t>and</w:t>
      </w:r>
      <w:r w:rsidRPr="004744D3">
        <w:t xml:space="preserve"> </w:t>
      </w:r>
    </w:p>
    <w:p w14:paraId="309EF5A2" w14:textId="77777777" w:rsidR="002041AC" w:rsidRDefault="002041AC" w:rsidP="002041AC">
      <w:pPr>
        <w:pStyle w:val="ListParagraph"/>
        <w:numPr>
          <w:ilvl w:val="0"/>
          <w:numId w:val="14"/>
        </w:numPr>
      </w:pPr>
      <w:r>
        <w:t xml:space="preserve">highlight or annotate the amount shown in the source document; </w:t>
      </w:r>
      <w:r w:rsidRPr="00AE1F0E">
        <w:rPr>
          <w:u w:val="single"/>
        </w:rPr>
        <w:t>and</w:t>
      </w:r>
    </w:p>
    <w:p w14:paraId="5D4218B3" w14:textId="77777777" w:rsidR="002041AC" w:rsidRPr="004744D3" w:rsidRDefault="002041AC" w:rsidP="002041AC">
      <w:pPr>
        <w:pStyle w:val="ListParagraph"/>
        <w:numPr>
          <w:ilvl w:val="0"/>
          <w:numId w:val="14"/>
        </w:numPr>
        <w:rPr>
          <w:i/>
          <w:snapToGrid w:val="0"/>
        </w:rPr>
      </w:pPr>
      <w:r>
        <w:t>provide the account code and sub-account code (if applicable) at column D of the worksheet</w:t>
      </w:r>
      <w:r w:rsidRPr="004744D3">
        <w:t>.</w:t>
      </w:r>
    </w:p>
    <w:p w14:paraId="71278E1F" w14:textId="6AED0F11" w:rsidR="00E40618" w:rsidRPr="002041AC" w:rsidRDefault="00515B70" w:rsidP="002041AC">
      <w:pPr>
        <w:pStyle w:val="Heading1"/>
      </w:pPr>
      <w:bookmarkStart w:id="100" w:name="_Toc128394840"/>
      <w:r>
        <w:lastRenderedPageBreak/>
        <w:t>Section C</w:t>
      </w:r>
      <w:r>
        <w:br/>
      </w:r>
      <w:r w:rsidR="006614D2">
        <w:t>Exported goods</w:t>
      </w:r>
      <w:r w:rsidR="003E323C">
        <w:t xml:space="preserve"> &amp; l</w:t>
      </w:r>
      <w:r>
        <w:t>ike goods</w:t>
      </w:r>
      <w:bookmarkEnd w:id="87"/>
      <w:bookmarkEnd w:id="88"/>
      <w:bookmarkEnd w:id="89"/>
      <w:bookmarkEnd w:id="90"/>
      <w:bookmarkEnd w:id="91"/>
      <w:bookmarkEnd w:id="100"/>
    </w:p>
    <w:p w14:paraId="0A4C5430" w14:textId="77777777" w:rsidR="00E40618" w:rsidRDefault="00E40618" w:rsidP="00C01F98">
      <w:pPr>
        <w:rPr>
          <w:snapToGrid w:val="0"/>
        </w:rPr>
      </w:pPr>
    </w:p>
    <w:p w14:paraId="2F01690B" w14:textId="75C361DC" w:rsidR="002041AC" w:rsidRDefault="002041AC" w:rsidP="00F41648">
      <w:pPr>
        <w:pStyle w:val="Heading2"/>
      </w:pPr>
      <w:bookmarkStart w:id="101" w:name="_Toc98254516"/>
      <w:bookmarkStart w:id="102" w:name="_Toc128394841"/>
      <w:bookmarkStart w:id="103" w:name="_Toc506971837"/>
      <w:bookmarkStart w:id="104" w:name="_Toc508203829"/>
      <w:bookmarkStart w:id="105" w:name="_Toc508290363"/>
      <w:bookmarkStart w:id="106" w:name="_Toc515637647"/>
      <w:bookmarkStart w:id="107" w:name="_Ref520387677"/>
      <w:r>
        <w:t>C-1</w:t>
      </w:r>
      <w:r>
        <w:tab/>
        <w:t>Differences in onshore and offshore models</w:t>
      </w:r>
      <w:bookmarkEnd w:id="101"/>
      <w:bookmarkEnd w:id="102"/>
    </w:p>
    <w:p w14:paraId="64279B78" w14:textId="77777777" w:rsidR="002041AC" w:rsidRPr="005E20E9" w:rsidRDefault="002041AC" w:rsidP="00F41648">
      <w:pPr>
        <w:pStyle w:val="ListParagraph"/>
        <w:numPr>
          <w:ilvl w:val="0"/>
          <w:numId w:val="93"/>
        </w:numPr>
      </w:pPr>
      <w:r w:rsidRPr="005E20E9">
        <w:t>Fully describe the differences between onshore and offshore wind towers. Include specification details and any technical and illustrative material that may be helpful in identifying the differences between onshore and offshore wind towers.</w:t>
      </w:r>
      <w:r>
        <w:t xml:space="preserve"> </w:t>
      </w:r>
      <w:r w:rsidRPr="005E20E9">
        <w:t xml:space="preserve">Please include in your domestic and </w:t>
      </w:r>
      <w:r>
        <w:t>Australian</w:t>
      </w:r>
      <w:r w:rsidRPr="005E20E9">
        <w:t xml:space="preserve"> sales listings whether the goods are onshore or offshore wind towers.</w:t>
      </w:r>
    </w:p>
    <w:p w14:paraId="5E842794" w14:textId="77777777" w:rsidR="002041AC" w:rsidRPr="0037410A" w:rsidRDefault="002041AC" w:rsidP="002041AC"/>
    <w:p w14:paraId="0BD97A70" w14:textId="638E30C7" w:rsidR="002041AC" w:rsidRPr="005E20E9" w:rsidRDefault="002041AC" w:rsidP="00F41648">
      <w:pPr>
        <w:pStyle w:val="Heading2"/>
      </w:pPr>
      <w:bookmarkStart w:id="108" w:name="_Toc98254517"/>
      <w:bookmarkStart w:id="109" w:name="_Toc128394842"/>
      <w:r>
        <w:t>C-2</w:t>
      </w:r>
      <w:r>
        <w:tab/>
        <w:t>Models exported to Australia</w:t>
      </w:r>
      <w:bookmarkEnd w:id="108"/>
      <w:bookmarkEnd w:id="109"/>
    </w:p>
    <w:p w14:paraId="313AD249" w14:textId="77777777" w:rsidR="002041AC" w:rsidRDefault="002041AC" w:rsidP="00F41648">
      <w:pPr>
        <w:pStyle w:val="ListParagraph"/>
        <w:numPr>
          <w:ilvl w:val="0"/>
          <w:numId w:val="98"/>
        </w:numPr>
      </w:pPr>
      <w:r>
        <w:t xml:space="preserve">Fully describe all of the goods your company exported to Australia during the period. Include specification details and any technical and illustrative material that may be helpful in identifying, or classifying, the goods exported to Australia. </w:t>
      </w:r>
    </w:p>
    <w:p w14:paraId="38A20BD1" w14:textId="77777777" w:rsidR="002041AC" w:rsidRDefault="002041AC" w:rsidP="002041AC">
      <w:pPr>
        <w:pStyle w:val="ListParagraph"/>
        <w:ind w:left="360"/>
      </w:pPr>
    </w:p>
    <w:p w14:paraId="3BAC2DD6" w14:textId="77777777" w:rsidR="002041AC" w:rsidRPr="00F56B62" w:rsidRDefault="002041AC" w:rsidP="00F41648">
      <w:pPr>
        <w:pStyle w:val="ListParagraph"/>
        <w:numPr>
          <w:ilvl w:val="0"/>
          <w:numId w:val="98"/>
        </w:numPr>
      </w:pPr>
      <w:r w:rsidRPr="00F56B62">
        <w:t>Provide a list of the goods exported to Australia. This must cover all goods listed in the Australian sales listing in B-2.</w:t>
      </w:r>
    </w:p>
    <w:p w14:paraId="57674D92" w14:textId="77777777" w:rsidR="002041AC" w:rsidRDefault="002041AC" w:rsidP="00F41648">
      <w:pPr>
        <w:pStyle w:val="ListParagraph"/>
        <w:numPr>
          <w:ilvl w:val="0"/>
          <w:numId w:val="48"/>
        </w:numPr>
      </w:pPr>
      <w:r>
        <w:t>This list must be disclosed in the public record version of the response.</w:t>
      </w:r>
    </w:p>
    <w:p w14:paraId="3117CA48" w14:textId="77777777" w:rsidR="002041AC" w:rsidRDefault="002041AC" w:rsidP="002041AC">
      <w:pPr>
        <w:pStyle w:val="ListParagraph"/>
        <w:ind w:left="360"/>
      </w:pPr>
    </w:p>
    <w:p w14:paraId="7879648D" w14:textId="523C526D" w:rsidR="002041AC" w:rsidRPr="002041AC" w:rsidRDefault="002041AC" w:rsidP="00F41648">
      <w:pPr>
        <w:pStyle w:val="Heading2"/>
      </w:pPr>
      <w:bookmarkStart w:id="110" w:name="_Toc98254518"/>
      <w:bookmarkStart w:id="111" w:name="_Toc128394843"/>
      <w:r>
        <w:t>C-3</w:t>
      </w:r>
      <w:r>
        <w:tab/>
        <w:t>Models sold in the domestic market</w:t>
      </w:r>
      <w:bookmarkEnd w:id="110"/>
      <w:bookmarkEnd w:id="111"/>
    </w:p>
    <w:p w14:paraId="475A92D8" w14:textId="77777777" w:rsidR="002041AC" w:rsidRDefault="002041AC" w:rsidP="00F41648">
      <w:pPr>
        <w:pStyle w:val="ListParagraph"/>
        <w:numPr>
          <w:ilvl w:val="0"/>
          <w:numId w:val="34"/>
        </w:numPr>
      </w:pPr>
      <w:r>
        <w:t xml:space="preserve">Fully describe all like goods your company sold on the domestic market during the period. Include specification details and any technical and illustrative material that may be helpful in identifying, or classifying, the like goods sold on the domestic market. </w:t>
      </w:r>
    </w:p>
    <w:p w14:paraId="78C0339E" w14:textId="77777777" w:rsidR="002041AC" w:rsidRDefault="002041AC" w:rsidP="002041AC">
      <w:pPr>
        <w:pStyle w:val="ListParagraph"/>
        <w:ind w:left="360"/>
      </w:pPr>
    </w:p>
    <w:p w14:paraId="00893BB9" w14:textId="77777777" w:rsidR="002041AC" w:rsidRDefault="002041AC" w:rsidP="00F41648">
      <w:pPr>
        <w:pStyle w:val="ListParagraph"/>
        <w:numPr>
          <w:ilvl w:val="0"/>
          <w:numId w:val="34"/>
        </w:numPr>
      </w:pPr>
      <w:r>
        <w:t>Provide a list of the goods sold on the domestic market. This must cover all goods listed in the domestic sales listing in D-2.</w:t>
      </w:r>
    </w:p>
    <w:p w14:paraId="2BC4DD7C" w14:textId="77777777" w:rsidR="002041AC" w:rsidRDefault="002041AC" w:rsidP="00F41648">
      <w:pPr>
        <w:pStyle w:val="ListParagraph"/>
        <w:numPr>
          <w:ilvl w:val="0"/>
          <w:numId w:val="48"/>
        </w:numPr>
        <w:spacing w:after="240"/>
      </w:pPr>
      <w:r>
        <w:t>This list must be disclosed in the public record version of the response.</w:t>
      </w:r>
      <w:bookmarkStart w:id="112" w:name="_Toc26872724"/>
    </w:p>
    <w:p w14:paraId="3A719725" w14:textId="77777777" w:rsidR="002041AC" w:rsidRPr="00BF7290" w:rsidRDefault="002041AC" w:rsidP="00F41648">
      <w:pPr>
        <w:pStyle w:val="Indent1"/>
        <w:numPr>
          <w:ilvl w:val="0"/>
          <w:numId w:val="34"/>
        </w:numPr>
        <w:ind w:right="-737"/>
        <w:rPr>
          <w:snapToGrid/>
        </w:rPr>
      </w:pPr>
      <w:r w:rsidRPr="00BF7290">
        <w:rPr>
          <w:snapToGrid/>
        </w:rPr>
        <w:t>Provide a detailed explanation of the differences where those goods sold domestically (i.e. the like goods – see explanation in glossary) are not identical to goods exported to Australia.</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268"/>
        <w:gridCol w:w="1701"/>
        <w:gridCol w:w="3118"/>
      </w:tblGrid>
      <w:tr w:rsidR="002041AC" w:rsidRPr="00291DA7" w14:paraId="3F7EFB49" w14:textId="77777777" w:rsidTr="002041AC">
        <w:tc>
          <w:tcPr>
            <w:tcW w:w="2126" w:type="dxa"/>
          </w:tcPr>
          <w:p w14:paraId="32C03528" w14:textId="77777777" w:rsidR="002041AC" w:rsidRPr="00BF7290" w:rsidRDefault="002041AC" w:rsidP="00911E04">
            <w:pPr>
              <w:widowControl w:val="0"/>
              <w:ind w:right="-737"/>
              <w:rPr>
                <w:b/>
              </w:rPr>
            </w:pPr>
            <w:r w:rsidRPr="00BF7290">
              <w:rPr>
                <w:b/>
              </w:rPr>
              <w:t>EXPORTED TYPE</w:t>
            </w:r>
          </w:p>
        </w:tc>
        <w:tc>
          <w:tcPr>
            <w:tcW w:w="2268" w:type="dxa"/>
          </w:tcPr>
          <w:p w14:paraId="12C3FF13" w14:textId="77777777" w:rsidR="002041AC" w:rsidRPr="00BF7290" w:rsidRDefault="002041AC" w:rsidP="00911E04">
            <w:pPr>
              <w:widowControl w:val="0"/>
              <w:ind w:right="-737"/>
              <w:rPr>
                <w:b/>
              </w:rPr>
            </w:pPr>
            <w:r w:rsidRPr="00BF7290">
              <w:rPr>
                <w:b/>
              </w:rPr>
              <w:t>DOMESTIC TYPE</w:t>
            </w:r>
          </w:p>
        </w:tc>
        <w:tc>
          <w:tcPr>
            <w:tcW w:w="1701" w:type="dxa"/>
          </w:tcPr>
          <w:p w14:paraId="041D3095" w14:textId="77777777" w:rsidR="002041AC" w:rsidRPr="00BF7290" w:rsidRDefault="002041AC" w:rsidP="00911E04">
            <w:pPr>
              <w:widowControl w:val="0"/>
              <w:ind w:right="-737"/>
              <w:rPr>
                <w:b/>
              </w:rPr>
            </w:pPr>
            <w:r w:rsidRPr="00BF7290">
              <w:rPr>
                <w:b/>
              </w:rPr>
              <w:t>IDENTICAL?</w:t>
            </w:r>
          </w:p>
        </w:tc>
        <w:tc>
          <w:tcPr>
            <w:tcW w:w="3118" w:type="dxa"/>
          </w:tcPr>
          <w:p w14:paraId="6EDD6BD7" w14:textId="77777777" w:rsidR="002041AC" w:rsidRPr="00BF7290" w:rsidRDefault="002041AC" w:rsidP="00911E04">
            <w:pPr>
              <w:widowControl w:val="0"/>
              <w:ind w:right="-737"/>
              <w:rPr>
                <w:b/>
              </w:rPr>
            </w:pPr>
            <w:r w:rsidRPr="00BF7290">
              <w:rPr>
                <w:b/>
              </w:rPr>
              <w:t>DIFFERENCES</w:t>
            </w:r>
          </w:p>
        </w:tc>
      </w:tr>
      <w:tr w:rsidR="00BF547C" w:rsidRPr="00291DA7" w14:paraId="2BB5AFFE" w14:textId="77777777" w:rsidTr="002041AC">
        <w:tc>
          <w:tcPr>
            <w:tcW w:w="2126" w:type="dxa"/>
          </w:tcPr>
          <w:p w14:paraId="057AF3D1" w14:textId="77777777" w:rsidR="00BF547C" w:rsidRPr="00BF7290" w:rsidRDefault="00BF547C" w:rsidP="00911E04">
            <w:pPr>
              <w:widowControl w:val="0"/>
              <w:ind w:left="57" w:right="-737"/>
            </w:pPr>
            <w:r w:rsidRPr="00BF7290">
              <w:t xml:space="preserve">Product code of each </w:t>
            </w:r>
          </w:p>
          <w:p w14:paraId="58E859AA" w14:textId="77777777" w:rsidR="00BF547C" w:rsidRPr="00BF7290" w:rsidRDefault="00BF547C" w:rsidP="00911E04">
            <w:pPr>
              <w:widowControl w:val="0"/>
              <w:ind w:left="57" w:right="-737"/>
            </w:pPr>
            <w:r w:rsidRPr="00BF7290">
              <w:t xml:space="preserve">model of the goods </w:t>
            </w:r>
          </w:p>
          <w:p w14:paraId="64C4A632" w14:textId="77777777" w:rsidR="00BF547C" w:rsidRPr="00BF7290" w:rsidRDefault="00BF547C" w:rsidP="00911E04">
            <w:pPr>
              <w:widowControl w:val="0"/>
              <w:ind w:left="57" w:right="-737"/>
            </w:pPr>
            <w:r w:rsidRPr="00BF7290">
              <w:t xml:space="preserve">exported to Australia </w:t>
            </w:r>
          </w:p>
        </w:tc>
        <w:tc>
          <w:tcPr>
            <w:tcW w:w="2268" w:type="dxa"/>
          </w:tcPr>
          <w:p w14:paraId="6728CB64" w14:textId="77777777" w:rsidR="00BF547C" w:rsidRPr="00BF7290" w:rsidRDefault="00BF547C" w:rsidP="00911E04">
            <w:pPr>
              <w:widowControl w:val="0"/>
              <w:ind w:right="-737"/>
            </w:pPr>
            <w:r w:rsidRPr="00BF7290">
              <w:t xml:space="preserve">Product code of </w:t>
            </w:r>
          </w:p>
          <w:p w14:paraId="230FA581" w14:textId="77777777" w:rsidR="00BF547C" w:rsidRPr="00BF7290" w:rsidRDefault="00BF547C" w:rsidP="00911E04">
            <w:pPr>
              <w:widowControl w:val="0"/>
              <w:ind w:right="-737"/>
            </w:pPr>
            <w:r w:rsidRPr="00BF7290">
              <w:t xml:space="preserve">comparable model </w:t>
            </w:r>
          </w:p>
          <w:p w14:paraId="2A4D081A" w14:textId="77777777" w:rsidR="00BF547C" w:rsidRPr="00BF7290" w:rsidRDefault="00BF547C" w:rsidP="00911E04">
            <w:pPr>
              <w:widowControl w:val="0"/>
              <w:ind w:right="-737"/>
            </w:pPr>
            <w:r w:rsidRPr="00BF7290">
              <w:t>sold on the domestic</w:t>
            </w:r>
          </w:p>
          <w:p w14:paraId="683C96CC" w14:textId="77777777" w:rsidR="00BF547C" w:rsidRPr="00BF7290" w:rsidRDefault="00BF547C" w:rsidP="00911E04">
            <w:pPr>
              <w:widowControl w:val="0"/>
              <w:ind w:right="-737"/>
            </w:pPr>
            <w:r w:rsidRPr="00BF7290">
              <w:t xml:space="preserve">market of the country </w:t>
            </w:r>
          </w:p>
          <w:p w14:paraId="777209A4" w14:textId="77777777" w:rsidR="00BF547C" w:rsidRPr="00BF7290" w:rsidRDefault="00BF547C" w:rsidP="00911E04">
            <w:pPr>
              <w:widowControl w:val="0"/>
              <w:ind w:right="-737"/>
            </w:pPr>
            <w:r w:rsidRPr="00BF7290">
              <w:t>of export</w:t>
            </w:r>
          </w:p>
        </w:tc>
        <w:tc>
          <w:tcPr>
            <w:tcW w:w="1701" w:type="dxa"/>
          </w:tcPr>
          <w:p w14:paraId="5B6239EE" w14:textId="46F18D11" w:rsidR="00BF547C" w:rsidRPr="00BF7290" w:rsidRDefault="00BF547C" w:rsidP="00911E04">
            <w:pPr>
              <w:widowControl w:val="0"/>
              <w:ind w:right="-737"/>
            </w:pPr>
          </w:p>
        </w:tc>
        <w:tc>
          <w:tcPr>
            <w:tcW w:w="3118" w:type="dxa"/>
          </w:tcPr>
          <w:p w14:paraId="2D57C204" w14:textId="77777777" w:rsidR="00BF547C" w:rsidRDefault="00BF547C" w:rsidP="00911E04">
            <w:pPr>
              <w:widowControl w:val="0"/>
              <w:ind w:right="-737"/>
            </w:pPr>
            <w:r w:rsidRPr="00BF7290">
              <w:t xml:space="preserve">Where the goods exported to </w:t>
            </w:r>
          </w:p>
          <w:p w14:paraId="04AD890E" w14:textId="77777777" w:rsidR="00BF547C" w:rsidRDefault="00BF547C" w:rsidP="00911E04">
            <w:pPr>
              <w:widowControl w:val="0"/>
              <w:ind w:right="-737"/>
            </w:pPr>
            <w:r w:rsidRPr="00BF7290">
              <w:t xml:space="preserve">Australia are not identical to the </w:t>
            </w:r>
          </w:p>
          <w:p w14:paraId="68586CB1" w14:textId="77777777" w:rsidR="00BF547C" w:rsidRDefault="00BF547C" w:rsidP="00911E04">
            <w:pPr>
              <w:widowControl w:val="0"/>
              <w:ind w:right="-737"/>
            </w:pPr>
            <w:r w:rsidRPr="00BF7290">
              <w:t xml:space="preserve">likegoods, describe the </w:t>
            </w:r>
          </w:p>
          <w:p w14:paraId="48AD0260" w14:textId="234EC414" w:rsidR="00BF547C" w:rsidRPr="00BF7290" w:rsidRDefault="00BF547C" w:rsidP="00911E04">
            <w:pPr>
              <w:widowControl w:val="0"/>
              <w:ind w:right="-737"/>
            </w:pPr>
            <w:r w:rsidRPr="00BF7290">
              <w:t xml:space="preserve">specification differences. </w:t>
            </w:r>
          </w:p>
          <w:p w14:paraId="5F4F875B" w14:textId="77777777" w:rsidR="00BF547C" w:rsidRDefault="00BF547C" w:rsidP="00911E04">
            <w:pPr>
              <w:widowControl w:val="0"/>
              <w:ind w:right="-737"/>
            </w:pPr>
            <w:r w:rsidRPr="00BF7290">
              <w:t xml:space="preserve">If it is impractical to detail </w:t>
            </w:r>
          </w:p>
          <w:p w14:paraId="64A7B96D" w14:textId="77777777" w:rsidR="00BF547C" w:rsidRDefault="00BF547C" w:rsidP="00911E04">
            <w:pPr>
              <w:widowControl w:val="0"/>
              <w:ind w:right="-737"/>
            </w:pPr>
            <w:r w:rsidRPr="00BF7290">
              <w:t xml:space="preserve">specification differences in this </w:t>
            </w:r>
          </w:p>
          <w:p w14:paraId="38FDFA89" w14:textId="77777777" w:rsidR="00BF547C" w:rsidRDefault="00BF547C" w:rsidP="00911E04">
            <w:pPr>
              <w:widowControl w:val="0"/>
              <w:ind w:right="-737"/>
            </w:pPr>
            <w:r w:rsidRPr="00BF7290">
              <w:t xml:space="preserve">table, refer to documents which </w:t>
            </w:r>
          </w:p>
          <w:p w14:paraId="6610C07F" w14:textId="028124DA" w:rsidR="00BF547C" w:rsidRPr="00BF7290" w:rsidRDefault="00BF547C" w:rsidP="00911E04">
            <w:pPr>
              <w:widowControl w:val="0"/>
              <w:ind w:right="-737"/>
            </w:pPr>
            <w:r w:rsidRPr="00BF7290">
              <w:t>outline differences</w:t>
            </w:r>
          </w:p>
        </w:tc>
      </w:tr>
    </w:tbl>
    <w:p w14:paraId="742D644F" w14:textId="641365D7" w:rsidR="002041AC" w:rsidRDefault="002041AC" w:rsidP="00BF547C">
      <w:pPr>
        <w:pStyle w:val="Heading2"/>
        <w:spacing w:before="240"/>
      </w:pPr>
      <w:bookmarkStart w:id="113" w:name="_Toc98254519"/>
      <w:bookmarkStart w:id="114" w:name="_Toc128394844"/>
      <w:r>
        <w:t>C-4</w:t>
      </w:r>
      <w:r>
        <w:tab/>
        <w:t>Internal product codes</w:t>
      </w:r>
      <w:bookmarkEnd w:id="112"/>
      <w:bookmarkEnd w:id="113"/>
      <w:bookmarkEnd w:id="114"/>
    </w:p>
    <w:p w14:paraId="0C6E1E04" w14:textId="77777777" w:rsidR="002041AC" w:rsidRDefault="002041AC" w:rsidP="00F41648">
      <w:pPr>
        <w:pStyle w:val="ListParagraph"/>
        <w:numPr>
          <w:ilvl w:val="0"/>
          <w:numId w:val="35"/>
        </w:numPr>
      </w:pPr>
      <w:r>
        <w:t xml:space="preserve">Does your company use product codes or stock keeping unit (SKU) codes? </w:t>
      </w:r>
    </w:p>
    <w:p w14:paraId="778247E8" w14:textId="77777777" w:rsidR="002041AC" w:rsidRDefault="002041AC" w:rsidP="002041AC">
      <w:pPr>
        <w:ind w:firstLine="360"/>
      </w:pPr>
      <w:r>
        <w:t>If yes:</w:t>
      </w:r>
    </w:p>
    <w:p w14:paraId="5C0D81EC" w14:textId="77777777" w:rsidR="002041AC" w:rsidRDefault="002041AC" w:rsidP="00F41648">
      <w:pPr>
        <w:pStyle w:val="ListParagraph"/>
        <w:numPr>
          <w:ilvl w:val="1"/>
          <w:numId w:val="35"/>
        </w:numPr>
      </w:pPr>
      <w:r>
        <w:t>Provide details of the product or SKU coding system for the goods, such as a legend or key of the meaning for each code within the product or SKU code.</w:t>
      </w:r>
    </w:p>
    <w:p w14:paraId="0D3E1148" w14:textId="77777777" w:rsidR="002041AC" w:rsidRDefault="002041AC" w:rsidP="00F41648">
      <w:pPr>
        <w:pStyle w:val="ListParagraph"/>
        <w:numPr>
          <w:ilvl w:val="1"/>
          <w:numId w:val="35"/>
        </w:numPr>
      </w:pPr>
      <w:r>
        <w:t>Provide details on how you mapped the product or SKU codes for the purpose of completing this questionnaire.</w:t>
      </w:r>
    </w:p>
    <w:p w14:paraId="2129A2C4" w14:textId="77777777" w:rsidR="002041AC" w:rsidRDefault="002041AC" w:rsidP="00F41648">
      <w:pPr>
        <w:pStyle w:val="ListParagraph"/>
        <w:numPr>
          <w:ilvl w:val="1"/>
          <w:numId w:val="35"/>
        </w:numPr>
      </w:pPr>
      <w:r>
        <w:t>Provide a table of showing the product or SKU codes for each goods.</w:t>
      </w:r>
    </w:p>
    <w:p w14:paraId="5556081A" w14:textId="77777777" w:rsidR="002041AC" w:rsidRDefault="002041AC" w:rsidP="002041AC">
      <w:pPr>
        <w:ind w:firstLine="360"/>
      </w:pPr>
      <w:r>
        <w:t>If no:</w:t>
      </w:r>
    </w:p>
    <w:p w14:paraId="6081B18C" w14:textId="77777777" w:rsidR="002041AC" w:rsidRPr="0009232D" w:rsidRDefault="002041AC" w:rsidP="00F41648">
      <w:pPr>
        <w:pStyle w:val="ListParagraph"/>
        <w:numPr>
          <w:ilvl w:val="0"/>
          <w:numId w:val="36"/>
        </w:numPr>
      </w:pPr>
      <w:r>
        <w:t>Provide details on the method used to identify the goods in the sales and cost spreadsheets.</w:t>
      </w:r>
    </w:p>
    <w:p w14:paraId="70BF5B84" w14:textId="525790C0" w:rsidR="00C31CD1" w:rsidRPr="00BF547C" w:rsidRDefault="00515B70" w:rsidP="00BF547C">
      <w:pPr>
        <w:pStyle w:val="Heading1"/>
      </w:pPr>
      <w:bookmarkStart w:id="115" w:name="_Toc128394845"/>
      <w:r>
        <w:lastRenderedPageBreak/>
        <w:t>Section D</w:t>
      </w:r>
      <w:r>
        <w:br/>
        <w:t>Domestic sales</w:t>
      </w:r>
      <w:bookmarkEnd w:id="103"/>
      <w:bookmarkEnd w:id="104"/>
      <w:bookmarkEnd w:id="105"/>
      <w:bookmarkEnd w:id="106"/>
      <w:bookmarkEnd w:id="107"/>
      <w:bookmarkEnd w:id="115"/>
      <w:r>
        <w:t xml:space="preserve"> </w:t>
      </w:r>
    </w:p>
    <w:p w14:paraId="4E99D203" w14:textId="77777777" w:rsidR="002041AC" w:rsidRPr="00345E94" w:rsidRDefault="002041AC" w:rsidP="002041AC">
      <w:pPr>
        <w:rPr>
          <w:snapToGrid w:val="0"/>
        </w:rPr>
      </w:pPr>
    </w:p>
    <w:p w14:paraId="7E1A9C3F" w14:textId="77777777" w:rsidR="002041AC" w:rsidRDefault="002041AC" w:rsidP="002041AC">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did not sell like goods on the domestic market during the review period, please contact the commission as soon as possible. You may be required to complete this section (and G-3) as it relates to export sales to third countries. You may also be asked other supplementary questions. Extensions will not be granted as a result of delays in contacting the commission in this regard. </w:t>
      </w:r>
    </w:p>
    <w:p w14:paraId="5DE910F3" w14:textId="77777777" w:rsidR="002041AC" w:rsidRPr="00345E94" w:rsidRDefault="002041AC" w:rsidP="002041AC">
      <w:pPr>
        <w:rPr>
          <w:snapToGrid w:val="0"/>
        </w:rPr>
      </w:pPr>
    </w:p>
    <w:p w14:paraId="0AF33C85" w14:textId="6F32F251" w:rsidR="002041AC" w:rsidRDefault="002041AC" w:rsidP="00F41648">
      <w:pPr>
        <w:pStyle w:val="Heading2"/>
      </w:pPr>
      <w:bookmarkStart w:id="116" w:name="_Toc98254521"/>
      <w:bookmarkStart w:id="117" w:name="_Toc128394846"/>
      <w:r w:rsidRPr="003735F5">
        <w:rPr>
          <w:szCs w:val="28"/>
        </w:rPr>
        <w:t>D-1</w:t>
      </w:r>
      <w:r>
        <w:tab/>
        <w:t>Domestic sales process</w:t>
      </w:r>
      <w:bookmarkEnd w:id="116"/>
      <w:bookmarkEnd w:id="117"/>
    </w:p>
    <w:p w14:paraId="30656E18" w14:textId="77777777" w:rsidR="002041AC" w:rsidRDefault="002041AC" w:rsidP="002041AC">
      <w:pPr>
        <w:pStyle w:val="ListParagraph"/>
        <w:numPr>
          <w:ilvl w:val="0"/>
          <w:numId w:val="15"/>
        </w:numPr>
      </w:pPr>
      <w:r>
        <w:t>Provide details (and diagrams if appropriate) of the domestic sales process of your company and any other related entities including:</w:t>
      </w:r>
    </w:p>
    <w:p w14:paraId="3E3D55E7" w14:textId="77777777" w:rsidR="002041AC" w:rsidRDefault="002041AC" w:rsidP="002041AC">
      <w:pPr>
        <w:pStyle w:val="ListParagraph"/>
        <w:numPr>
          <w:ilvl w:val="1"/>
          <w:numId w:val="15"/>
        </w:numPr>
      </w:pPr>
      <w:r>
        <w:t>Marketing and advertising activities</w:t>
      </w:r>
    </w:p>
    <w:p w14:paraId="521547D3" w14:textId="77777777" w:rsidR="002041AC" w:rsidRPr="000B4058" w:rsidRDefault="002041AC" w:rsidP="002041AC">
      <w:pPr>
        <w:pStyle w:val="ListParagraph"/>
        <w:numPr>
          <w:ilvl w:val="1"/>
          <w:numId w:val="15"/>
        </w:numPr>
      </w:pPr>
      <w:r w:rsidRPr="000B4058">
        <w:t xml:space="preserve">Price </w:t>
      </w:r>
      <w:r>
        <w:t xml:space="preserve">determination and/or </w:t>
      </w:r>
      <w:r w:rsidRPr="000B4058">
        <w:t>negotiation process</w:t>
      </w:r>
    </w:p>
    <w:p w14:paraId="15713961" w14:textId="77777777" w:rsidR="002041AC" w:rsidRPr="000B4058" w:rsidRDefault="002041AC" w:rsidP="002041AC">
      <w:pPr>
        <w:pStyle w:val="ListParagraph"/>
        <w:numPr>
          <w:ilvl w:val="1"/>
          <w:numId w:val="15"/>
        </w:numPr>
      </w:pPr>
      <w:r w:rsidRPr="000B4058">
        <w:t>Order placement process</w:t>
      </w:r>
    </w:p>
    <w:p w14:paraId="33B2FBE8" w14:textId="77777777" w:rsidR="002041AC" w:rsidRPr="000B4058" w:rsidRDefault="002041AC" w:rsidP="002041AC">
      <w:pPr>
        <w:pStyle w:val="ListParagraph"/>
        <w:numPr>
          <w:ilvl w:val="1"/>
          <w:numId w:val="15"/>
        </w:numPr>
      </w:pPr>
      <w:r>
        <w:t xml:space="preserve">Order fulfilment </w:t>
      </w:r>
      <w:r w:rsidRPr="000B4058">
        <w:t>process</w:t>
      </w:r>
      <w:r>
        <w:t xml:space="preserve"> and lead time</w:t>
      </w:r>
    </w:p>
    <w:p w14:paraId="7476B990" w14:textId="77777777" w:rsidR="002041AC" w:rsidRDefault="002041AC" w:rsidP="002041AC">
      <w:pPr>
        <w:pStyle w:val="ListParagraph"/>
        <w:numPr>
          <w:ilvl w:val="1"/>
          <w:numId w:val="15"/>
        </w:numPr>
      </w:pPr>
      <w:r w:rsidRPr="000B4058">
        <w:t xml:space="preserve">Delivery </w:t>
      </w:r>
      <w:r>
        <w:t xml:space="preserve">terms and </w:t>
      </w:r>
      <w:r w:rsidRPr="000B4058">
        <w:t>process</w:t>
      </w:r>
    </w:p>
    <w:p w14:paraId="09B9B1B1" w14:textId="77777777" w:rsidR="002041AC" w:rsidRDefault="002041AC" w:rsidP="002041AC">
      <w:pPr>
        <w:pStyle w:val="ListParagraph"/>
        <w:numPr>
          <w:ilvl w:val="1"/>
          <w:numId w:val="15"/>
        </w:numPr>
      </w:pPr>
      <w:r>
        <w:t>Invoicing process</w:t>
      </w:r>
    </w:p>
    <w:p w14:paraId="33E287D4" w14:textId="77777777" w:rsidR="002041AC" w:rsidRDefault="002041AC" w:rsidP="002041AC">
      <w:pPr>
        <w:pStyle w:val="ListParagraph"/>
        <w:numPr>
          <w:ilvl w:val="1"/>
          <w:numId w:val="15"/>
        </w:numPr>
      </w:pPr>
      <w:r>
        <w:t>Payment terms and process</w:t>
      </w:r>
    </w:p>
    <w:p w14:paraId="14819028" w14:textId="77777777" w:rsidR="002041AC" w:rsidRDefault="002041AC" w:rsidP="002041AC"/>
    <w:p w14:paraId="49841497" w14:textId="77777777" w:rsidR="002041AC" w:rsidRDefault="002041AC" w:rsidP="002041AC">
      <w:pPr>
        <w:pStyle w:val="ListParagraph"/>
        <w:numPr>
          <w:ilvl w:val="0"/>
          <w:numId w:val="15"/>
        </w:numPr>
      </w:pPr>
      <w:r>
        <w:t>Are any domestic customers related to your company? If yes, please provide a list of each related customer and provide details on how the selling price is set.</w:t>
      </w:r>
    </w:p>
    <w:p w14:paraId="6B16B853" w14:textId="77777777" w:rsidR="002041AC" w:rsidRDefault="002041AC" w:rsidP="002041AC"/>
    <w:p w14:paraId="61AA2F54" w14:textId="77777777" w:rsidR="002041AC" w:rsidRDefault="002041AC" w:rsidP="002041AC">
      <w:pPr>
        <w:pStyle w:val="ListParagraph"/>
        <w:numPr>
          <w:ilvl w:val="0"/>
          <w:numId w:val="15"/>
        </w:numPr>
      </w:pPr>
      <w:r>
        <w:t>If sales are in accordance with price lists or price extras list, provide copies of these lists.</w:t>
      </w:r>
    </w:p>
    <w:p w14:paraId="58E68800" w14:textId="77777777" w:rsidR="002041AC" w:rsidRDefault="002041AC" w:rsidP="002041AC">
      <w:pPr>
        <w:pStyle w:val="ListParagraph"/>
        <w:ind w:left="360"/>
      </w:pPr>
    </w:p>
    <w:p w14:paraId="1EFC43B7" w14:textId="77777777" w:rsidR="002041AC" w:rsidRDefault="002041AC" w:rsidP="002041AC">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4EBE838B" w14:textId="77777777" w:rsidR="002041AC" w:rsidRPr="00C63312" w:rsidRDefault="002041AC" w:rsidP="002041AC">
      <w:pPr>
        <w:pStyle w:val="ListParagraph"/>
        <w:rPr>
          <w:szCs w:val="24"/>
        </w:rPr>
      </w:pPr>
    </w:p>
    <w:p w14:paraId="7DC950F2" w14:textId="77777777" w:rsidR="002041AC" w:rsidRDefault="002041AC" w:rsidP="002041AC">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Pr>
          <w:szCs w:val="24"/>
        </w:rPr>
        <w:t xml:space="preserve">like </w:t>
      </w:r>
      <w:r w:rsidRPr="001F538E">
        <w:rPr>
          <w:szCs w:val="24"/>
        </w:rPr>
        <w:t>goods</w:t>
      </w:r>
      <w:r>
        <w:rPr>
          <w:szCs w:val="24"/>
        </w:rPr>
        <w:t xml:space="preserve"> during the period</w:t>
      </w:r>
      <w:r w:rsidRPr="001F538E">
        <w:rPr>
          <w:szCs w:val="24"/>
        </w:rPr>
        <w:t xml:space="preserve">? If yes, provide a description; and explain the terms and conditions that must be met by the </w:t>
      </w:r>
      <w:r>
        <w:rPr>
          <w:szCs w:val="24"/>
        </w:rPr>
        <w:t>customer</w:t>
      </w:r>
      <w:r w:rsidRPr="001F538E">
        <w:rPr>
          <w:szCs w:val="24"/>
        </w:rPr>
        <w:t xml:space="preserve"> to obtain the discount</w:t>
      </w:r>
      <w:r>
        <w:rPr>
          <w:szCs w:val="24"/>
        </w:rPr>
        <w:t xml:space="preserve"> and/or rebate</w:t>
      </w:r>
      <w:r w:rsidRPr="001F538E">
        <w:rPr>
          <w:szCs w:val="24"/>
        </w:rPr>
        <w:t>.</w:t>
      </w:r>
    </w:p>
    <w:p w14:paraId="2F3351DF" w14:textId="77777777" w:rsidR="002041AC" w:rsidRPr="001F538E" w:rsidRDefault="002041AC" w:rsidP="002041AC">
      <w:pPr>
        <w:pStyle w:val="ListParagraph"/>
        <w:rPr>
          <w:szCs w:val="24"/>
        </w:rPr>
      </w:pPr>
    </w:p>
    <w:p w14:paraId="5ED89886" w14:textId="77777777" w:rsidR="002041AC" w:rsidRPr="003F419C" w:rsidRDefault="002041AC" w:rsidP="002041AC">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Pr>
          <w:szCs w:val="24"/>
        </w:rPr>
        <w:t xml:space="preserve">like </w:t>
      </w:r>
      <w:r w:rsidRPr="001F538E">
        <w:rPr>
          <w:szCs w:val="24"/>
        </w:rPr>
        <w:t>goods</w:t>
      </w:r>
      <w:r>
        <w:rPr>
          <w:szCs w:val="24"/>
        </w:rPr>
        <w:t xml:space="preserve"> during the period? If yes, </w:t>
      </w:r>
      <w:r>
        <w:t>provide details of the credit/debit notes including the reasons the credit/debit notes were issued.</w:t>
      </w:r>
    </w:p>
    <w:p w14:paraId="36603595" w14:textId="77777777" w:rsidR="002041AC" w:rsidRPr="003F419C" w:rsidRDefault="002041AC" w:rsidP="002041AC">
      <w:pPr>
        <w:pStyle w:val="ListParagraph"/>
        <w:rPr>
          <w:szCs w:val="24"/>
        </w:rPr>
      </w:pPr>
    </w:p>
    <w:p w14:paraId="23F453FF" w14:textId="77777777" w:rsidR="002041AC" w:rsidRPr="00AD67E9" w:rsidRDefault="002041AC" w:rsidP="002041AC">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Pr="00D95F81">
        <w:rPr>
          <w:snapToGrid w:val="0"/>
        </w:rPr>
        <w:t xml:space="preserve">. If you </w:t>
      </w:r>
      <w:r>
        <w:rPr>
          <w:snapToGrid w:val="0"/>
        </w:rPr>
        <w:t>are making a claim that a different date should be taken as the date of sale:</w:t>
      </w:r>
    </w:p>
    <w:p w14:paraId="6F472052" w14:textId="77777777" w:rsidR="002041AC" w:rsidRDefault="002041AC" w:rsidP="002041AC">
      <w:pPr>
        <w:pStyle w:val="ListParagraph"/>
        <w:numPr>
          <w:ilvl w:val="1"/>
          <w:numId w:val="15"/>
        </w:numPr>
        <w:rPr>
          <w:szCs w:val="24"/>
        </w:rPr>
      </w:pPr>
      <w:r>
        <w:rPr>
          <w:szCs w:val="24"/>
        </w:rPr>
        <w:t>What date are you claiming as the date of sale?</w:t>
      </w:r>
    </w:p>
    <w:p w14:paraId="16AFDCF5" w14:textId="77777777" w:rsidR="002041AC" w:rsidRPr="00C63312" w:rsidRDefault="002041AC" w:rsidP="002041AC">
      <w:pPr>
        <w:pStyle w:val="ListParagraph"/>
        <w:numPr>
          <w:ilvl w:val="1"/>
          <w:numId w:val="15"/>
        </w:numPr>
        <w:rPr>
          <w:szCs w:val="24"/>
        </w:rPr>
      </w:pPr>
      <w:r>
        <w:rPr>
          <w:szCs w:val="24"/>
        </w:rPr>
        <w:t>Why does this date best reflect the material terms of sale?</w:t>
      </w:r>
    </w:p>
    <w:p w14:paraId="73BC5D85" w14:textId="77777777" w:rsidR="002041AC" w:rsidRDefault="002041AC" w:rsidP="002041AC"/>
    <w:p w14:paraId="1C5CB234" w14:textId="77777777" w:rsidR="002041AC" w:rsidRDefault="002041AC" w:rsidP="002041AC">
      <w:pPr>
        <w:pStyle w:val="Heading2"/>
      </w:pPr>
      <w:bookmarkStart w:id="118" w:name="_Toc98254522"/>
      <w:bookmarkStart w:id="119" w:name="_Toc128394847"/>
      <w:r w:rsidRPr="003735F5">
        <w:rPr>
          <w:szCs w:val="28"/>
        </w:rPr>
        <w:t>D-</w:t>
      </w:r>
      <w:r>
        <w:rPr>
          <w:szCs w:val="28"/>
        </w:rPr>
        <w:t>2</w:t>
      </w:r>
      <w:r>
        <w:tab/>
        <w:t>Domestic sales listing</w:t>
      </w:r>
      <w:bookmarkEnd w:id="118"/>
      <w:bookmarkEnd w:id="119"/>
    </w:p>
    <w:p w14:paraId="2B2D242C" w14:textId="77777777" w:rsidR="002041AC" w:rsidRDefault="002041AC" w:rsidP="002041AC">
      <w:pPr>
        <w:pStyle w:val="ListParagraph"/>
        <w:numPr>
          <w:ilvl w:val="0"/>
          <w:numId w:val="16"/>
        </w:numPr>
      </w:pPr>
      <w:r>
        <w:t>Complete</w:t>
      </w:r>
      <w:r w:rsidRPr="003735F5">
        <w:t xml:space="preserve"> </w:t>
      </w:r>
      <w:r>
        <w:t>the worksheet</w:t>
      </w:r>
      <w:r w:rsidRPr="003735F5">
        <w:t xml:space="preserve"> named “</w:t>
      </w:r>
      <w:r>
        <w:t>D-2 Domestic</w:t>
      </w:r>
      <w:r w:rsidRPr="003735F5">
        <w:t xml:space="preserve"> sales” </w:t>
      </w:r>
    </w:p>
    <w:p w14:paraId="7DD1770F" w14:textId="77777777" w:rsidR="002041AC" w:rsidRPr="00C01F98" w:rsidRDefault="002041AC" w:rsidP="002041AC">
      <w:pPr>
        <w:pStyle w:val="ListParagraph"/>
        <w:numPr>
          <w:ilvl w:val="0"/>
          <w:numId w:val="23"/>
        </w:numPr>
      </w:pPr>
      <w:r>
        <w:t xml:space="preserve">This worksheet lists </w:t>
      </w:r>
      <w:r w:rsidRPr="00C01F98">
        <w:t>all</w:t>
      </w:r>
      <w:r>
        <w:t xml:space="preserve"> domestic sales </w:t>
      </w:r>
      <w:r w:rsidRPr="003735F5">
        <w:t>(i</w:t>
      </w:r>
      <w:r>
        <w:t>.</w:t>
      </w:r>
      <w:r w:rsidRPr="003735F5">
        <w:t xml:space="preserve">e. transaction by transaction) </w:t>
      </w:r>
      <w:r>
        <w:t>of like goods invoiced within the period</w:t>
      </w:r>
      <w:r w:rsidRPr="006C0F17">
        <w:t xml:space="preserve">, </w:t>
      </w:r>
      <w:r w:rsidRPr="00C01F98">
        <w:t>even if they are models not exported to Australia</w:t>
      </w:r>
    </w:p>
    <w:p w14:paraId="67D17ACD" w14:textId="77777777" w:rsidR="002041AC" w:rsidRDefault="002041AC" w:rsidP="002041AC">
      <w:pPr>
        <w:pStyle w:val="ListParagraph"/>
        <w:numPr>
          <w:ilvl w:val="0"/>
          <w:numId w:val="23"/>
        </w:numPr>
      </w:pPr>
      <w:r>
        <w:t>If you have claimed in B-1.8 and/or D-1.7 that the date of sale is one other than the invoice date, then add the sales within your claimed date of sale.</w:t>
      </w:r>
    </w:p>
    <w:p w14:paraId="6A60EA27" w14:textId="77777777" w:rsidR="002041AC" w:rsidRPr="00C01F98" w:rsidRDefault="002041AC" w:rsidP="002041AC">
      <w:pPr>
        <w:pStyle w:val="ListParagraph"/>
        <w:numPr>
          <w:ilvl w:val="0"/>
          <w:numId w:val="23"/>
        </w:numPr>
        <w:rPr>
          <w:szCs w:val="24"/>
        </w:rPr>
      </w:pPr>
      <w:r w:rsidRPr="00A2249F">
        <w:rPr>
          <w:szCs w:val="24"/>
        </w:rPr>
        <w:t xml:space="preserve">You must provide this list in electronic format using the template provided. </w:t>
      </w:r>
    </w:p>
    <w:p w14:paraId="2303D8A6" w14:textId="77777777" w:rsidR="002041AC" w:rsidRPr="004744D3" w:rsidRDefault="002041AC" w:rsidP="002041AC">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9B2328" w14:textId="77777777" w:rsidR="002041AC" w:rsidRDefault="002041AC" w:rsidP="002041AC">
      <w:pPr>
        <w:pStyle w:val="ListParagraph"/>
        <w:numPr>
          <w:ilvl w:val="0"/>
          <w:numId w:val="23"/>
        </w:numPr>
      </w:pPr>
      <w:r>
        <w:t xml:space="preserve">If there are any other costs, charges or expenses incurred in respect of the sales listed which have not been identified in the table in question D-2 above, add a column for each item. For example, certain other selling expenses incurred. </w:t>
      </w:r>
    </w:p>
    <w:p w14:paraId="0BA0A0FB" w14:textId="77777777" w:rsidR="002041AC" w:rsidRDefault="002041AC" w:rsidP="002041AC"/>
    <w:p w14:paraId="2C4C82CB" w14:textId="77777777" w:rsidR="002041AC" w:rsidRPr="00C36A6A" w:rsidRDefault="002041AC" w:rsidP="002041AC">
      <w:pPr>
        <w:pStyle w:val="ListParagraph"/>
        <w:numPr>
          <w:ilvl w:val="0"/>
          <w:numId w:val="16"/>
        </w:numPr>
      </w:pPr>
      <w:r w:rsidRPr="00C36A6A">
        <w:t xml:space="preserve">Complete worksheet “D-2.2 domestic sales source” listing the source of the data used for each column in worksheet “D-2 domestic sales”. </w:t>
      </w:r>
    </w:p>
    <w:p w14:paraId="0E4275C6" w14:textId="77777777" w:rsidR="002041AC" w:rsidRDefault="002041AC" w:rsidP="002041AC"/>
    <w:p w14:paraId="26ACE01C" w14:textId="77777777" w:rsidR="002041AC" w:rsidRDefault="002041AC" w:rsidP="002041AC">
      <w:pPr>
        <w:pStyle w:val="Heading2"/>
      </w:pPr>
      <w:bookmarkStart w:id="120" w:name="_Toc98254523"/>
      <w:bookmarkStart w:id="121" w:name="_Toc128394848"/>
      <w:r w:rsidRPr="003735F5">
        <w:rPr>
          <w:szCs w:val="28"/>
        </w:rPr>
        <w:lastRenderedPageBreak/>
        <w:t>D-</w:t>
      </w:r>
      <w:r>
        <w:rPr>
          <w:szCs w:val="28"/>
        </w:rPr>
        <w:t>3</w:t>
      </w:r>
      <w:r>
        <w:tab/>
        <w:t>Sample domestic sales documents</w:t>
      </w:r>
      <w:bookmarkEnd w:id="120"/>
      <w:bookmarkEnd w:id="121"/>
    </w:p>
    <w:p w14:paraId="511E47F8" w14:textId="77777777" w:rsidR="002041AC" w:rsidRPr="001F538E" w:rsidRDefault="002041AC" w:rsidP="002041AC">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1BBDEF8" w14:textId="77777777" w:rsidR="002041AC" w:rsidRDefault="002041AC" w:rsidP="002041AC">
      <w:pPr>
        <w:pStyle w:val="bullet"/>
        <w:numPr>
          <w:ilvl w:val="0"/>
          <w:numId w:val="10"/>
        </w:numPr>
      </w:pPr>
      <w:r>
        <w:t>Contracts</w:t>
      </w:r>
    </w:p>
    <w:p w14:paraId="6F659CD1" w14:textId="77777777" w:rsidR="002041AC" w:rsidRPr="007422EE" w:rsidRDefault="002041AC" w:rsidP="002041AC">
      <w:pPr>
        <w:pStyle w:val="bullet"/>
        <w:numPr>
          <w:ilvl w:val="0"/>
          <w:numId w:val="10"/>
        </w:numPr>
      </w:pPr>
      <w:r w:rsidRPr="001636D4">
        <w:t>Purchase order</w:t>
      </w:r>
      <w:r>
        <w:t xml:space="preserve"> and o</w:t>
      </w:r>
      <w:r w:rsidRPr="007422EE">
        <w:t>rder confirmation</w:t>
      </w:r>
    </w:p>
    <w:p w14:paraId="283DFE21" w14:textId="77777777" w:rsidR="002041AC" w:rsidRPr="001636D4" w:rsidRDefault="002041AC" w:rsidP="002041AC">
      <w:pPr>
        <w:pStyle w:val="bullet"/>
        <w:numPr>
          <w:ilvl w:val="0"/>
          <w:numId w:val="10"/>
        </w:numPr>
      </w:pPr>
      <w:r w:rsidRPr="001636D4">
        <w:t>Commercial invoice</w:t>
      </w:r>
      <w:r>
        <w:t xml:space="preserve"> and packing list</w:t>
      </w:r>
    </w:p>
    <w:p w14:paraId="6D4B09BC" w14:textId="77777777" w:rsidR="002041AC" w:rsidRDefault="002041AC" w:rsidP="002041AC">
      <w:pPr>
        <w:pStyle w:val="bullet"/>
        <w:numPr>
          <w:ilvl w:val="0"/>
          <w:numId w:val="10"/>
        </w:numPr>
      </w:pPr>
      <w:r>
        <w:t>Proof of payment and accounts receivable ledger</w:t>
      </w:r>
    </w:p>
    <w:p w14:paraId="72C151A7" w14:textId="77777777" w:rsidR="002041AC" w:rsidRDefault="002041AC" w:rsidP="002041AC">
      <w:pPr>
        <w:pStyle w:val="bullet"/>
        <w:numPr>
          <w:ilvl w:val="0"/>
          <w:numId w:val="10"/>
        </w:numPr>
      </w:pPr>
      <w:r>
        <w:t>Documents showing bank charges</w:t>
      </w:r>
    </w:p>
    <w:p w14:paraId="7D666448" w14:textId="77777777" w:rsidR="002041AC" w:rsidRDefault="002041AC" w:rsidP="002041AC">
      <w:pPr>
        <w:pStyle w:val="bullet"/>
        <w:numPr>
          <w:ilvl w:val="0"/>
          <w:numId w:val="10"/>
        </w:numPr>
      </w:pPr>
      <w:r>
        <w:t>Delivery invoices</w:t>
      </w:r>
    </w:p>
    <w:p w14:paraId="5C221EA8" w14:textId="77777777" w:rsidR="002041AC" w:rsidRDefault="002041AC" w:rsidP="002041AC">
      <w:pPr>
        <w:ind w:right="-822"/>
      </w:pPr>
    </w:p>
    <w:p w14:paraId="23FF00A7" w14:textId="77777777" w:rsidR="002041AC" w:rsidRPr="00DF06EA" w:rsidRDefault="002041AC" w:rsidP="002041AC">
      <w:pPr>
        <w:ind w:right="-822"/>
        <w:rPr>
          <w:i/>
        </w:rPr>
      </w:pPr>
      <w:r w:rsidRPr="00DF06EA">
        <w:rPr>
          <w:i/>
        </w:rPr>
        <w:t>If the documents are not in English, please provide a translation of the documents.</w:t>
      </w:r>
    </w:p>
    <w:p w14:paraId="08C8D68C" w14:textId="77777777" w:rsidR="002041AC" w:rsidRDefault="002041AC" w:rsidP="002041AC">
      <w:pPr>
        <w:ind w:right="-822"/>
      </w:pPr>
    </w:p>
    <w:p w14:paraId="1BDB5E1A" w14:textId="77777777" w:rsidR="002041AC" w:rsidRDefault="002041AC" w:rsidP="002041AC">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Pr="003735F5">
        <w:t>“</w:t>
      </w:r>
      <w:r>
        <w:t>D-2 Domestic</w:t>
      </w:r>
      <w:r w:rsidRPr="003735F5">
        <w:t xml:space="preserve"> sales” </w:t>
      </w:r>
      <w:r>
        <w:t xml:space="preserve">listing </w:t>
      </w:r>
      <w:r w:rsidRPr="001F538E">
        <w:t>to the source documents</w:t>
      </w:r>
      <w:r>
        <w:t xml:space="preserve"> in D-3.1.</w:t>
      </w:r>
    </w:p>
    <w:p w14:paraId="49B5C97C" w14:textId="77777777" w:rsidR="002041AC" w:rsidRDefault="002041AC" w:rsidP="002041AC"/>
    <w:p w14:paraId="5DFF832B" w14:textId="77777777" w:rsidR="002041AC" w:rsidRDefault="002041AC" w:rsidP="002041AC">
      <w:pPr>
        <w:pStyle w:val="Heading2"/>
      </w:pPr>
      <w:bookmarkStart w:id="122" w:name="_Toc98254524"/>
      <w:bookmarkStart w:id="123" w:name="_Toc128394849"/>
      <w:r>
        <w:rPr>
          <w:szCs w:val="28"/>
        </w:rPr>
        <w:t>D</w:t>
      </w:r>
      <w:r w:rsidRPr="003735F5">
        <w:rPr>
          <w:szCs w:val="28"/>
        </w:rPr>
        <w:t>-</w:t>
      </w:r>
      <w:r>
        <w:rPr>
          <w:szCs w:val="28"/>
        </w:rPr>
        <w:t>4</w:t>
      </w:r>
      <w:r>
        <w:tab/>
      </w:r>
      <w:r w:rsidRPr="001F538E">
        <w:t xml:space="preserve">Reconciliation </w:t>
      </w:r>
      <w:r>
        <w:t xml:space="preserve">of sales </w:t>
      </w:r>
      <w:r w:rsidRPr="001F538E">
        <w:t>to financial accounts</w:t>
      </w:r>
      <w:bookmarkEnd w:id="122"/>
      <w:bookmarkEnd w:id="123"/>
    </w:p>
    <w:p w14:paraId="2E5802C1" w14:textId="77777777" w:rsidR="002041AC" w:rsidRPr="00C01F98" w:rsidRDefault="002041AC" w:rsidP="002041AC">
      <w:pPr>
        <w:widowControl w:val="0"/>
        <w:ind w:left="720" w:right="-745" w:hanging="720"/>
      </w:pPr>
      <w:r w:rsidRPr="00C01F98">
        <w:t>This section is not required if you have completed B-4.</w:t>
      </w:r>
    </w:p>
    <w:p w14:paraId="016E82CE" w14:textId="77777777" w:rsidR="002041AC" w:rsidRDefault="002041AC" w:rsidP="002041AC">
      <w:pPr>
        <w:widowControl w:val="0"/>
        <w:ind w:left="720" w:right="-745" w:hanging="720"/>
        <w:rPr>
          <w:snapToGrid w:val="0"/>
        </w:rPr>
      </w:pPr>
    </w:p>
    <w:p w14:paraId="079CC067" w14:textId="77777777" w:rsidR="002041AC" w:rsidRDefault="002041AC" w:rsidP="002041AC">
      <w:pPr>
        <w:pStyle w:val="ListParagraph"/>
        <w:numPr>
          <w:ilvl w:val="0"/>
          <w:numId w:val="18"/>
        </w:numPr>
      </w:pPr>
      <w:r w:rsidRPr="001F538E">
        <w:t xml:space="preserve">Please complete the </w:t>
      </w:r>
      <w:r>
        <w:t>worksheet named “B-4 Upwards sales” to demonstrate that the sales listings in D-2 and F-2 are complete.</w:t>
      </w:r>
    </w:p>
    <w:p w14:paraId="238DDF4D" w14:textId="77777777" w:rsidR="002041AC" w:rsidRDefault="002041AC" w:rsidP="002041AC">
      <w:pPr>
        <w:pStyle w:val="ListParagraph"/>
        <w:numPr>
          <w:ilvl w:val="0"/>
          <w:numId w:val="30"/>
        </w:numPr>
      </w:pPr>
      <w:r w:rsidRPr="00A2249F">
        <w:t xml:space="preserve">You must provide this list in electronic format using the template provided. </w:t>
      </w:r>
    </w:p>
    <w:p w14:paraId="14BC4E93" w14:textId="77777777" w:rsidR="002041AC" w:rsidRPr="004744D3" w:rsidRDefault="002041AC" w:rsidP="002041AC">
      <w:pPr>
        <w:pStyle w:val="ListParagraph"/>
        <w:numPr>
          <w:ilvl w:val="0"/>
          <w:numId w:val="30"/>
        </w:numPr>
      </w:pPr>
      <w:r>
        <w:t>Please use the currency that your accounts are kept in.</w:t>
      </w:r>
    </w:p>
    <w:p w14:paraId="171F2513" w14:textId="77777777" w:rsidR="002041AC" w:rsidRPr="004744D3" w:rsidRDefault="002041AC" w:rsidP="002041AC">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0DE068F" w14:textId="77777777" w:rsidR="002041AC" w:rsidRPr="001F538E" w:rsidRDefault="002041AC" w:rsidP="002041AC"/>
    <w:p w14:paraId="00AE6412" w14:textId="77777777" w:rsidR="002041AC" w:rsidRPr="001F538E" w:rsidRDefault="002041AC" w:rsidP="002041AC">
      <w:pPr>
        <w:pStyle w:val="ListParagraph"/>
        <w:numPr>
          <w:ilvl w:val="0"/>
          <w:numId w:val="18"/>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3D41C6A4" w14:textId="77777777" w:rsidR="002041AC" w:rsidRPr="001F538E" w:rsidRDefault="002041AC" w:rsidP="002041AC">
      <w:pPr>
        <w:pStyle w:val="ListParagraph"/>
      </w:pPr>
    </w:p>
    <w:p w14:paraId="1F6E5756" w14:textId="77777777" w:rsidR="002041AC" w:rsidRPr="001F538E" w:rsidRDefault="002041AC" w:rsidP="002041AC">
      <w:pPr>
        <w:pStyle w:val="ListParagraph"/>
        <w:numPr>
          <w:ilvl w:val="0"/>
          <w:numId w:val="18"/>
        </w:numPr>
      </w:pPr>
      <w:r w:rsidRPr="001F538E">
        <w:t xml:space="preserve">For any amount </w:t>
      </w:r>
      <w:r>
        <w:t xml:space="preserve">in the “B-4 Upwards sales” worksheet </w:t>
      </w:r>
      <w:r w:rsidRPr="001F538E">
        <w:t>that is hard coded (i.e. not a formula), please cross-reference by providing</w:t>
      </w:r>
      <w:r>
        <w:t>:</w:t>
      </w:r>
    </w:p>
    <w:p w14:paraId="67194C17" w14:textId="77777777" w:rsidR="002041AC" w:rsidRPr="001F538E" w:rsidRDefault="002041AC" w:rsidP="002041AC">
      <w:pPr>
        <w:pStyle w:val="ListParagraph"/>
        <w:numPr>
          <w:ilvl w:val="0"/>
          <w:numId w:val="14"/>
        </w:numPr>
        <w:rPr>
          <w:i/>
          <w:snapToGrid w:val="0"/>
        </w:rPr>
      </w:pPr>
      <w:r w:rsidRPr="001F538E">
        <w:t xml:space="preserve">the name of the source document, including the relevant page number, in column </w:t>
      </w:r>
      <w:r>
        <w:t>D</w:t>
      </w:r>
      <w:r w:rsidRPr="001F538E">
        <w:t xml:space="preserve"> of the worksheet; </w:t>
      </w:r>
      <w:r w:rsidRPr="001F538E">
        <w:rPr>
          <w:u w:val="single"/>
        </w:rPr>
        <w:t>and</w:t>
      </w:r>
      <w:r w:rsidRPr="001F538E">
        <w:t xml:space="preserve"> </w:t>
      </w:r>
    </w:p>
    <w:p w14:paraId="508903FE" w14:textId="77777777" w:rsidR="002041AC" w:rsidRPr="00AE1F0E" w:rsidRDefault="002041AC" w:rsidP="002041AC">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336B07DB" w14:textId="77777777" w:rsidR="002041AC" w:rsidRPr="00AE1F0E" w:rsidRDefault="002041AC" w:rsidP="002041AC">
      <w:pPr>
        <w:pStyle w:val="ListParagraph"/>
        <w:numPr>
          <w:ilvl w:val="0"/>
          <w:numId w:val="14"/>
        </w:numPr>
        <w:rPr>
          <w:snapToGrid w:val="0"/>
        </w:rPr>
      </w:pPr>
      <w:r w:rsidRPr="00AE1F0E">
        <w:t>provide the account code and sub-account code (if applicable) at column E of the worksheet</w:t>
      </w:r>
      <w:r w:rsidRPr="00C01F98">
        <w:t>.</w:t>
      </w:r>
    </w:p>
    <w:p w14:paraId="2C193B92" w14:textId="77777777" w:rsidR="002041AC" w:rsidRPr="00A57015" w:rsidRDefault="002041AC" w:rsidP="002041AC">
      <w:pPr>
        <w:rPr>
          <w:i/>
          <w:snapToGrid w:val="0"/>
        </w:rPr>
      </w:pPr>
    </w:p>
    <w:p w14:paraId="5983F7DA" w14:textId="77777777" w:rsidR="00A57015" w:rsidRPr="00A57015" w:rsidRDefault="00A57015" w:rsidP="00A57015">
      <w:pPr>
        <w:rPr>
          <w:i/>
          <w:snapToGrid w:val="0"/>
        </w:rPr>
      </w:pPr>
    </w:p>
    <w:p w14:paraId="21AE48BA" w14:textId="2D1AE1B8" w:rsidR="00515B70" w:rsidRDefault="00515B70" w:rsidP="00D1223F">
      <w:pPr>
        <w:pStyle w:val="Heading1"/>
      </w:pPr>
      <w:bookmarkStart w:id="124" w:name="_Toc506971838"/>
      <w:bookmarkStart w:id="125" w:name="_Toc508203830"/>
      <w:bookmarkStart w:id="126" w:name="_Toc508290364"/>
      <w:bookmarkStart w:id="127" w:name="_Toc515637648"/>
      <w:bookmarkStart w:id="128" w:name="_Ref520387689"/>
      <w:bookmarkStart w:id="129" w:name="_Toc128394850"/>
      <w:r>
        <w:lastRenderedPageBreak/>
        <w:t xml:space="preserve">Section E </w:t>
      </w:r>
      <w:r>
        <w:br/>
      </w:r>
      <w:bookmarkEnd w:id="124"/>
      <w:bookmarkEnd w:id="125"/>
      <w:bookmarkEnd w:id="126"/>
      <w:bookmarkEnd w:id="127"/>
      <w:r w:rsidR="007378F5">
        <w:t>Due a</w:t>
      </w:r>
      <w:r w:rsidR="00FB46C8">
        <w:t>llowance</w:t>
      </w:r>
      <w:bookmarkEnd w:id="128"/>
      <w:bookmarkEnd w:id="129"/>
    </w:p>
    <w:p w14:paraId="7B5221F6" w14:textId="77777777" w:rsidR="002041AC" w:rsidRPr="002041AC" w:rsidRDefault="002041AC" w:rsidP="002041AC"/>
    <w:p w14:paraId="7859DF9C" w14:textId="1086FBA6" w:rsidR="002041AC" w:rsidRPr="00F41648" w:rsidRDefault="002041AC" w:rsidP="00F41648">
      <w:pPr>
        <w:pStyle w:val="Heading2"/>
        <w:ind w:right="-680"/>
        <w:rPr>
          <w:szCs w:val="28"/>
        </w:rPr>
      </w:pPr>
      <w:bookmarkStart w:id="130" w:name="_Toc506971839"/>
      <w:bookmarkStart w:id="131" w:name="_Toc219017567"/>
      <w:bookmarkStart w:id="132" w:name="_Toc508203831"/>
      <w:bookmarkStart w:id="133" w:name="_Toc508290365"/>
      <w:bookmarkStart w:id="134" w:name="_Toc515637649"/>
      <w:bookmarkStart w:id="135" w:name="_Toc98254526"/>
      <w:bookmarkStart w:id="136" w:name="_Toc128394851"/>
      <w:r w:rsidRPr="003735F5">
        <w:rPr>
          <w:szCs w:val="28"/>
        </w:rPr>
        <w:t>E-1</w:t>
      </w:r>
      <w:r w:rsidRPr="003735F5">
        <w:rPr>
          <w:szCs w:val="28"/>
        </w:rPr>
        <w:tab/>
      </w:r>
      <w:bookmarkEnd w:id="130"/>
      <w:bookmarkEnd w:id="131"/>
      <w:bookmarkEnd w:id="132"/>
      <w:bookmarkEnd w:id="133"/>
      <w:bookmarkEnd w:id="134"/>
      <w:r>
        <w:rPr>
          <w:szCs w:val="28"/>
        </w:rPr>
        <w:t>Credit expense</w:t>
      </w:r>
      <w:bookmarkEnd w:id="135"/>
      <w:bookmarkEnd w:id="136"/>
    </w:p>
    <w:p w14:paraId="370CFECA" w14:textId="77777777" w:rsidR="002041AC" w:rsidRDefault="002041AC" w:rsidP="00F41648">
      <w:pPr>
        <w:pStyle w:val="ListParagraph"/>
        <w:numPr>
          <w:ilvl w:val="0"/>
          <w:numId w:val="40"/>
        </w:numPr>
      </w:pPr>
      <w:r>
        <w:t>Do you provide credit to any domestic customers in relation to sales of like goods (i.e. payment terms that are not on a cash or pre-payment basis)? If yes:</w:t>
      </w:r>
    </w:p>
    <w:p w14:paraId="089760F4" w14:textId="77777777" w:rsidR="002041AC" w:rsidRDefault="002041AC" w:rsidP="00F41648">
      <w:pPr>
        <w:pStyle w:val="ListParagraph"/>
        <w:numPr>
          <w:ilvl w:val="1"/>
          <w:numId w:val="40"/>
        </w:numPr>
      </w:pPr>
      <w:r>
        <w:t>Do you provide a rolling credit facility to your domestic customers (i.e. no specific payment terms agreed at the time of sale)? If yes:</w:t>
      </w:r>
    </w:p>
    <w:p w14:paraId="326F34C0" w14:textId="77777777" w:rsidR="002041AC" w:rsidRDefault="002041AC" w:rsidP="00F41648">
      <w:pPr>
        <w:pStyle w:val="ListParagraph"/>
        <w:numPr>
          <w:ilvl w:val="2"/>
          <w:numId w:val="40"/>
        </w:numPr>
      </w:pPr>
      <w:r>
        <w:t>Calculate the accounts receivable turnover for each domestic customer (credit sales divided by the average accounts receivable).</w:t>
      </w:r>
    </w:p>
    <w:p w14:paraId="6F4787DB" w14:textId="77777777" w:rsidR="002041AC" w:rsidRDefault="002041AC" w:rsidP="00F41648">
      <w:pPr>
        <w:pStyle w:val="ListParagraph"/>
        <w:numPr>
          <w:ilvl w:val="2"/>
          <w:numId w:val="40"/>
        </w:numPr>
      </w:pPr>
      <w:r>
        <w:t>Calculate the average credit term for each domestic customer by dividing 365 by the accounts receivable turnover</w:t>
      </w:r>
    </w:p>
    <w:p w14:paraId="2633E228" w14:textId="77777777" w:rsidR="002041AC" w:rsidRDefault="002041AC" w:rsidP="00F41648">
      <w:pPr>
        <w:pStyle w:val="ListParagraph"/>
        <w:numPr>
          <w:ilvl w:val="1"/>
          <w:numId w:val="40"/>
        </w:numPr>
      </w:pPr>
      <w:r>
        <w:t>Do you have short term borrowings or an overdraft facility? If yes, what is the interest rate, or average of interest rates?</w:t>
      </w:r>
    </w:p>
    <w:p w14:paraId="2F77ED47" w14:textId="77777777" w:rsidR="002041AC" w:rsidRDefault="002041AC" w:rsidP="00F41648">
      <w:pPr>
        <w:pStyle w:val="ListParagraph"/>
        <w:numPr>
          <w:ilvl w:val="1"/>
          <w:numId w:val="40"/>
        </w:numPr>
      </w:pPr>
      <w:r>
        <w:t>Do you have term deposits or other cash product (e.g. bonds)? If yes, what is the interest rate, or average of interest rates?</w:t>
      </w:r>
    </w:p>
    <w:p w14:paraId="26D680FB" w14:textId="77777777" w:rsidR="002041AC" w:rsidRDefault="002041AC" w:rsidP="002041AC">
      <w:pPr>
        <w:pStyle w:val="ListParagraph"/>
        <w:ind w:left="360"/>
      </w:pPr>
    </w:p>
    <w:p w14:paraId="0E1EDBE7" w14:textId="77777777" w:rsidR="002041AC" w:rsidRDefault="002041AC" w:rsidP="00F41648">
      <w:pPr>
        <w:pStyle w:val="ListParagraph"/>
        <w:numPr>
          <w:ilvl w:val="0"/>
          <w:numId w:val="40"/>
        </w:numPr>
      </w:pPr>
      <w:r>
        <w:t>Do you provide credit to any Australian customers in relation to sales of the goods (i.e. payment terms that are not on a cash or pre-payment basis)? If yes:</w:t>
      </w:r>
    </w:p>
    <w:p w14:paraId="50E6E1AB" w14:textId="77777777" w:rsidR="002041AC" w:rsidRDefault="002041AC" w:rsidP="00F41648">
      <w:pPr>
        <w:pStyle w:val="ListParagraph"/>
        <w:numPr>
          <w:ilvl w:val="1"/>
          <w:numId w:val="40"/>
        </w:numPr>
      </w:pPr>
      <w:r>
        <w:t>Do you provide a rolling credit facility to your Australian customers (i.e. no specific payment terms agreed at the time of sale)? If yes:</w:t>
      </w:r>
    </w:p>
    <w:p w14:paraId="446C322A" w14:textId="77777777" w:rsidR="002041AC" w:rsidRDefault="002041AC" w:rsidP="00F41648">
      <w:pPr>
        <w:pStyle w:val="ListParagraph"/>
        <w:numPr>
          <w:ilvl w:val="2"/>
          <w:numId w:val="40"/>
        </w:numPr>
      </w:pPr>
      <w:r>
        <w:t>Calculate the accounts receivable turnover for each Australian customer (credit sales divided by the average accounts receivable).</w:t>
      </w:r>
    </w:p>
    <w:p w14:paraId="05CD5552" w14:textId="77777777" w:rsidR="002041AC" w:rsidRDefault="002041AC" w:rsidP="00F41648">
      <w:pPr>
        <w:pStyle w:val="ListParagraph"/>
        <w:numPr>
          <w:ilvl w:val="2"/>
          <w:numId w:val="40"/>
        </w:numPr>
      </w:pPr>
      <w:r>
        <w:t>Calculate the average credit term for each Australian customer by dividing 365 by the accounts receivable turnover</w:t>
      </w:r>
    </w:p>
    <w:p w14:paraId="314ED905" w14:textId="77777777" w:rsidR="002041AC" w:rsidRDefault="002041AC" w:rsidP="00F41648">
      <w:pPr>
        <w:pStyle w:val="ListParagraph"/>
        <w:numPr>
          <w:ilvl w:val="1"/>
          <w:numId w:val="40"/>
        </w:numPr>
      </w:pPr>
      <w:r>
        <w:t>If your Australian customers pay you into a foreign currency denominated account (question B-1.2(a) refers):</w:t>
      </w:r>
    </w:p>
    <w:p w14:paraId="38E8716E" w14:textId="77777777" w:rsidR="002041AC" w:rsidRDefault="002041AC" w:rsidP="00F41648">
      <w:pPr>
        <w:pStyle w:val="ListParagraph"/>
        <w:numPr>
          <w:ilvl w:val="2"/>
          <w:numId w:val="40"/>
        </w:numPr>
      </w:pPr>
      <w:r>
        <w:t>Do you have short term borrowings or an overdraft facility denominated in the same foreign currency? If yes, what is the interest rate, or average of interest rates?</w:t>
      </w:r>
    </w:p>
    <w:p w14:paraId="48544FEB" w14:textId="77777777" w:rsidR="002041AC" w:rsidRDefault="002041AC" w:rsidP="00F41648">
      <w:pPr>
        <w:pStyle w:val="ListParagraph"/>
        <w:numPr>
          <w:ilvl w:val="2"/>
          <w:numId w:val="40"/>
        </w:numPr>
      </w:pPr>
      <w:r w:rsidRPr="009A7272">
        <w:t>Do you have term deposits or other cash product (e.g. bonds</w:t>
      </w:r>
      <w:r>
        <w:t>)</w:t>
      </w:r>
      <w:r w:rsidRPr="009A7272">
        <w:t xml:space="preserve"> </w:t>
      </w:r>
      <w:r>
        <w:t>denominated in the same foreign currency? If yes, what is the interest rate, or average of interest rates?</w:t>
      </w:r>
    </w:p>
    <w:p w14:paraId="658AC4BC" w14:textId="77777777" w:rsidR="002041AC" w:rsidRDefault="002041AC" w:rsidP="002041AC"/>
    <w:p w14:paraId="161D829B" w14:textId="2570CA46" w:rsidR="002041AC" w:rsidRPr="00F41648" w:rsidRDefault="002041AC" w:rsidP="00F41648">
      <w:pPr>
        <w:pStyle w:val="Heading2"/>
        <w:ind w:right="-680"/>
        <w:rPr>
          <w:szCs w:val="28"/>
        </w:rPr>
      </w:pPr>
      <w:bookmarkStart w:id="137" w:name="_Toc98254527"/>
      <w:bookmarkStart w:id="138" w:name="_Toc128394852"/>
      <w:r w:rsidRPr="003735F5">
        <w:rPr>
          <w:szCs w:val="28"/>
        </w:rPr>
        <w:t>E-</w:t>
      </w:r>
      <w:r>
        <w:rPr>
          <w:szCs w:val="28"/>
        </w:rPr>
        <w:t>2</w:t>
      </w:r>
      <w:r w:rsidRPr="003735F5">
        <w:rPr>
          <w:szCs w:val="28"/>
        </w:rPr>
        <w:tab/>
      </w:r>
      <w:r>
        <w:rPr>
          <w:szCs w:val="28"/>
        </w:rPr>
        <w:t>Packaging</w:t>
      </w:r>
      <w:bookmarkEnd w:id="137"/>
      <w:bookmarkEnd w:id="138"/>
    </w:p>
    <w:p w14:paraId="78DB5E81" w14:textId="77777777" w:rsidR="002041AC" w:rsidRDefault="002041AC" w:rsidP="00F41648">
      <w:pPr>
        <w:pStyle w:val="ListParagraph"/>
        <w:numPr>
          <w:ilvl w:val="0"/>
          <w:numId w:val="42"/>
        </w:numPr>
      </w:pPr>
      <w:r>
        <w:t>What is the packaging used for your domestic sales of like goods?</w:t>
      </w:r>
    </w:p>
    <w:p w14:paraId="12C57214" w14:textId="77777777" w:rsidR="002041AC" w:rsidRDefault="002041AC" w:rsidP="002041AC">
      <w:pPr>
        <w:pStyle w:val="ListParagraph"/>
        <w:ind w:left="360"/>
      </w:pPr>
    </w:p>
    <w:p w14:paraId="3BB61C71" w14:textId="77777777" w:rsidR="002041AC" w:rsidRDefault="002041AC" w:rsidP="00F41648">
      <w:pPr>
        <w:pStyle w:val="ListParagraph"/>
        <w:numPr>
          <w:ilvl w:val="0"/>
          <w:numId w:val="42"/>
        </w:numPr>
      </w:pPr>
      <w:r>
        <w:t>What is the packaging used for your export sales of the goods to Australia?</w:t>
      </w:r>
    </w:p>
    <w:p w14:paraId="546DF736" w14:textId="77777777" w:rsidR="002041AC" w:rsidRDefault="002041AC" w:rsidP="002041AC">
      <w:pPr>
        <w:pStyle w:val="ListParagraph"/>
        <w:ind w:left="360"/>
      </w:pPr>
    </w:p>
    <w:p w14:paraId="19B1BC7E" w14:textId="77777777" w:rsidR="002041AC" w:rsidRDefault="002041AC" w:rsidP="00F41648">
      <w:pPr>
        <w:pStyle w:val="ListParagraph"/>
        <w:numPr>
          <w:ilvl w:val="0"/>
          <w:numId w:val="42"/>
        </w:numPr>
      </w:pPr>
      <w:r>
        <w:t>If there are distinct differences in packaging between your domestic and export sales:</w:t>
      </w:r>
    </w:p>
    <w:p w14:paraId="5298FA80" w14:textId="77777777" w:rsidR="002041AC" w:rsidRDefault="002041AC" w:rsidP="00F41648">
      <w:pPr>
        <w:pStyle w:val="ListParagraph"/>
        <w:numPr>
          <w:ilvl w:val="1"/>
          <w:numId w:val="42"/>
        </w:numPr>
      </w:pPr>
      <w:r>
        <w:t>Provide details of the differences</w:t>
      </w:r>
    </w:p>
    <w:p w14:paraId="51CEDA57" w14:textId="77777777" w:rsidR="002041AC" w:rsidRDefault="002041AC" w:rsidP="00F41648">
      <w:pPr>
        <w:pStyle w:val="ListParagraph"/>
        <w:numPr>
          <w:ilvl w:val="1"/>
          <w:numId w:val="42"/>
        </w:numPr>
      </w:pPr>
      <w:r>
        <w:t>Calculate the weighted average packaging cost for each model sold on the domestic market</w:t>
      </w:r>
    </w:p>
    <w:p w14:paraId="079B0D48" w14:textId="77777777" w:rsidR="002041AC" w:rsidRDefault="002041AC" w:rsidP="00F41648">
      <w:pPr>
        <w:pStyle w:val="ListParagraph"/>
        <w:numPr>
          <w:ilvl w:val="1"/>
          <w:numId w:val="42"/>
        </w:numPr>
      </w:pPr>
      <w:r>
        <w:t>Calculate the weighted average packaging cost for each model exported to Australia</w:t>
      </w:r>
    </w:p>
    <w:p w14:paraId="6259362E" w14:textId="77777777" w:rsidR="002041AC" w:rsidRDefault="002041AC" w:rsidP="002041AC">
      <w:pPr>
        <w:ind w:right="-680"/>
      </w:pPr>
    </w:p>
    <w:p w14:paraId="7276A593" w14:textId="730CB765" w:rsidR="002041AC" w:rsidRPr="00F41648" w:rsidRDefault="002041AC" w:rsidP="00F41648">
      <w:pPr>
        <w:pStyle w:val="Heading2"/>
        <w:ind w:right="-680"/>
        <w:rPr>
          <w:szCs w:val="28"/>
        </w:rPr>
      </w:pPr>
      <w:bookmarkStart w:id="139" w:name="_Toc98254528"/>
      <w:bookmarkStart w:id="140" w:name="_Toc128394853"/>
      <w:r w:rsidRPr="003735F5">
        <w:rPr>
          <w:szCs w:val="28"/>
        </w:rPr>
        <w:t>E-</w:t>
      </w:r>
      <w:r>
        <w:rPr>
          <w:szCs w:val="28"/>
        </w:rPr>
        <w:t>3</w:t>
      </w:r>
      <w:r w:rsidRPr="003735F5">
        <w:rPr>
          <w:szCs w:val="28"/>
        </w:rPr>
        <w:tab/>
      </w:r>
      <w:r>
        <w:rPr>
          <w:szCs w:val="28"/>
        </w:rPr>
        <w:t>Delivery</w:t>
      </w:r>
      <w:bookmarkEnd w:id="139"/>
      <w:bookmarkEnd w:id="140"/>
    </w:p>
    <w:p w14:paraId="426D90BA" w14:textId="77777777" w:rsidR="002041AC" w:rsidRDefault="002041AC" w:rsidP="00F41648">
      <w:pPr>
        <w:pStyle w:val="ListParagraph"/>
        <w:numPr>
          <w:ilvl w:val="0"/>
          <w:numId w:val="44"/>
        </w:numPr>
      </w:pPr>
      <w:r>
        <w:t xml:space="preserve">Are any domestic sales of like goods delivered to the customer? If yes, how were the transportation costs calculated in the domestic sales listing in D-2? </w:t>
      </w:r>
    </w:p>
    <w:p w14:paraId="0055FB8D" w14:textId="77777777" w:rsidR="002041AC" w:rsidRDefault="002041AC" w:rsidP="002041AC">
      <w:pPr>
        <w:pStyle w:val="ListParagraph"/>
        <w:ind w:left="360"/>
      </w:pPr>
    </w:p>
    <w:p w14:paraId="7DA00ABD" w14:textId="77777777" w:rsidR="002041AC" w:rsidRDefault="002041AC" w:rsidP="00F41648">
      <w:pPr>
        <w:pStyle w:val="ListParagraph"/>
        <w:numPr>
          <w:ilvl w:val="0"/>
          <w:numId w:val="44"/>
        </w:numPr>
      </w:pPr>
      <w:r>
        <w:t>What are the delivery terms of the export sales of the goods to Australia?</w:t>
      </w:r>
    </w:p>
    <w:p w14:paraId="7FC8EF8A" w14:textId="77777777" w:rsidR="002041AC" w:rsidRDefault="002041AC" w:rsidP="002041AC">
      <w:pPr>
        <w:pStyle w:val="ListParagraph"/>
      </w:pPr>
    </w:p>
    <w:p w14:paraId="5A9A8B86" w14:textId="77777777" w:rsidR="002041AC" w:rsidRDefault="002041AC" w:rsidP="00F41648">
      <w:pPr>
        <w:pStyle w:val="ListParagraph"/>
        <w:numPr>
          <w:ilvl w:val="0"/>
          <w:numId w:val="44"/>
        </w:numPr>
      </w:pPr>
      <w:r>
        <w:t>If the delivery terms of the Australian sales includes delivery to the port, how was the inland transport calculated in the Australian sales listing in B-2?</w:t>
      </w:r>
    </w:p>
    <w:p w14:paraId="75E78066" w14:textId="77777777" w:rsidR="002041AC" w:rsidRDefault="002041AC" w:rsidP="002041AC">
      <w:pPr>
        <w:pStyle w:val="ListParagraph"/>
      </w:pPr>
    </w:p>
    <w:p w14:paraId="4D35B866" w14:textId="77777777" w:rsidR="002041AC" w:rsidRDefault="002041AC" w:rsidP="00F41648">
      <w:pPr>
        <w:pStyle w:val="ListParagraph"/>
        <w:numPr>
          <w:ilvl w:val="0"/>
          <w:numId w:val="44"/>
        </w:numPr>
      </w:pPr>
      <w:r>
        <w:t>If the delivery terms of the Australian sales includes port handling and other export charges, how were these expenses calculated in the Australian sales listing in B-2?</w:t>
      </w:r>
    </w:p>
    <w:p w14:paraId="20EFF7E6" w14:textId="77777777" w:rsidR="002041AC" w:rsidRDefault="002041AC" w:rsidP="002041AC">
      <w:pPr>
        <w:pStyle w:val="ListParagraph"/>
      </w:pPr>
    </w:p>
    <w:p w14:paraId="3105FA0A" w14:textId="77777777" w:rsidR="002041AC" w:rsidRDefault="002041AC" w:rsidP="00F41648">
      <w:pPr>
        <w:pStyle w:val="ListParagraph"/>
        <w:numPr>
          <w:ilvl w:val="0"/>
          <w:numId w:val="44"/>
        </w:numPr>
      </w:pPr>
      <w:r>
        <w:lastRenderedPageBreak/>
        <w:t>If the delivery terms of the Australian sales includes ocean freight, how was the ocean freight cost calculated in the Australian sales listing in B-2?</w:t>
      </w:r>
    </w:p>
    <w:p w14:paraId="4D56100C" w14:textId="77777777" w:rsidR="002041AC" w:rsidRDefault="002041AC" w:rsidP="002041AC">
      <w:pPr>
        <w:pStyle w:val="ListParagraph"/>
      </w:pPr>
    </w:p>
    <w:p w14:paraId="79B281F5" w14:textId="77777777" w:rsidR="002041AC" w:rsidRDefault="002041AC" w:rsidP="00F41648">
      <w:pPr>
        <w:pStyle w:val="ListParagraph"/>
        <w:numPr>
          <w:ilvl w:val="0"/>
          <w:numId w:val="44"/>
        </w:numPr>
      </w:pPr>
      <w:r>
        <w:t>If the delivery terms of the Australian sales includes marine insurance, how was the marine insurance calculated in the Australian sales listing in B-2?</w:t>
      </w:r>
    </w:p>
    <w:p w14:paraId="50309FE5" w14:textId="77777777" w:rsidR="002041AC" w:rsidRDefault="002041AC" w:rsidP="002041AC">
      <w:pPr>
        <w:pStyle w:val="ListParagraph"/>
      </w:pPr>
    </w:p>
    <w:p w14:paraId="7472F2D3" w14:textId="77777777" w:rsidR="002041AC" w:rsidRDefault="002041AC" w:rsidP="00F41648">
      <w:pPr>
        <w:pStyle w:val="ListParagraph"/>
        <w:numPr>
          <w:ilvl w:val="0"/>
          <w:numId w:val="44"/>
        </w:numPr>
      </w:pPr>
      <w:r>
        <w:t>If the delivery terms of the Australian sales includes delivered duty paid, how were the Australian importation and delivery costs calculated in the Australian sales listing in B-2?</w:t>
      </w:r>
    </w:p>
    <w:p w14:paraId="78DA724C" w14:textId="77777777" w:rsidR="002041AC" w:rsidRDefault="002041AC" w:rsidP="002041AC"/>
    <w:p w14:paraId="39AF9D33" w14:textId="49E480F9" w:rsidR="002041AC" w:rsidRPr="00F41648" w:rsidRDefault="002041AC" w:rsidP="00F41648">
      <w:pPr>
        <w:pStyle w:val="Heading2"/>
        <w:ind w:right="-680"/>
        <w:rPr>
          <w:szCs w:val="28"/>
        </w:rPr>
      </w:pPr>
      <w:bookmarkStart w:id="141" w:name="_Toc98254529"/>
      <w:bookmarkStart w:id="142" w:name="_Toc128394854"/>
      <w:r w:rsidRPr="003735F5">
        <w:rPr>
          <w:szCs w:val="28"/>
        </w:rPr>
        <w:t>E-</w:t>
      </w:r>
      <w:r>
        <w:rPr>
          <w:szCs w:val="28"/>
        </w:rPr>
        <w:t>4</w:t>
      </w:r>
      <w:r w:rsidRPr="003735F5">
        <w:rPr>
          <w:szCs w:val="28"/>
        </w:rPr>
        <w:tab/>
      </w:r>
      <w:r>
        <w:rPr>
          <w:szCs w:val="28"/>
        </w:rPr>
        <w:t>Other direct selling expenses</w:t>
      </w:r>
      <w:bookmarkEnd w:id="141"/>
      <w:bookmarkEnd w:id="142"/>
    </w:p>
    <w:p w14:paraId="4A13EE8D" w14:textId="77777777" w:rsidR="002041AC" w:rsidRDefault="002041AC" w:rsidP="00F41648">
      <w:pPr>
        <w:pStyle w:val="ListParagraph"/>
        <w:numPr>
          <w:ilvl w:val="0"/>
          <w:numId w:val="43"/>
        </w:numPr>
      </w:pPr>
      <w:r>
        <w:t>Do you provide sales commissions for domestic sales of like goods and/or export sales of the goods? If yes, provide details.</w:t>
      </w:r>
    </w:p>
    <w:p w14:paraId="79B36692" w14:textId="77777777" w:rsidR="002041AC" w:rsidRDefault="002041AC" w:rsidP="002041AC">
      <w:pPr>
        <w:pStyle w:val="ListParagraph"/>
        <w:ind w:left="360"/>
      </w:pPr>
    </w:p>
    <w:p w14:paraId="7272D696" w14:textId="77777777" w:rsidR="002041AC" w:rsidRDefault="002041AC" w:rsidP="00F41648">
      <w:pPr>
        <w:pStyle w:val="ListParagraph"/>
        <w:numPr>
          <w:ilvl w:val="0"/>
          <w:numId w:val="43"/>
        </w:numPr>
      </w:pPr>
      <w:r>
        <w:t>Are there any differences in tax liability between domestic and export sales? If yes, provide details, for example:</w:t>
      </w:r>
    </w:p>
    <w:p w14:paraId="3A9F39E5" w14:textId="77777777" w:rsidR="002041AC" w:rsidRDefault="002041AC" w:rsidP="00F41648">
      <w:pPr>
        <w:pStyle w:val="ListParagraph"/>
        <w:numPr>
          <w:ilvl w:val="0"/>
          <w:numId w:val="45"/>
        </w:numPr>
      </w:pPr>
      <w:r>
        <w:t>What is the rate of value-added tax (VAT) on sales of the goods and like goods?</w:t>
      </w:r>
    </w:p>
    <w:p w14:paraId="097CD458" w14:textId="77777777" w:rsidR="002041AC" w:rsidRDefault="002041AC" w:rsidP="00F41648">
      <w:pPr>
        <w:pStyle w:val="ListParagraph"/>
        <w:numPr>
          <w:ilvl w:val="0"/>
          <w:numId w:val="45"/>
        </w:numPr>
      </w:pPr>
      <w:r>
        <w:t xml:space="preserve">How is VAT accounted for in your records in relation to sales of the goods and like goods? </w:t>
      </w:r>
    </w:p>
    <w:p w14:paraId="14EAF8C2" w14:textId="77777777" w:rsidR="002041AC" w:rsidRDefault="002041AC" w:rsidP="00F41648">
      <w:pPr>
        <w:pStyle w:val="ListParagraph"/>
        <w:numPr>
          <w:ilvl w:val="0"/>
          <w:numId w:val="45"/>
        </w:numPr>
      </w:pPr>
      <w:r>
        <w:t xml:space="preserve">Do you receive a VAT refund in relation to sales of the goods and/or like goods? </w:t>
      </w:r>
    </w:p>
    <w:p w14:paraId="1555D437" w14:textId="77777777" w:rsidR="002041AC" w:rsidRDefault="002041AC" w:rsidP="00F41648">
      <w:pPr>
        <w:pStyle w:val="ListParagraph"/>
        <w:numPr>
          <w:ilvl w:val="0"/>
          <w:numId w:val="45"/>
        </w:numPr>
      </w:pPr>
      <w:r>
        <w:t xml:space="preserve">Do you receive a remission or drawback of import duties on inputs consumed in the productions of the goods or like goods? </w:t>
      </w:r>
    </w:p>
    <w:p w14:paraId="18BAFC21" w14:textId="77777777" w:rsidR="002041AC" w:rsidRDefault="002041AC" w:rsidP="002041AC">
      <w:pPr>
        <w:pStyle w:val="ListParagraph"/>
      </w:pPr>
    </w:p>
    <w:p w14:paraId="58672FAA" w14:textId="77777777" w:rsidR="002041AC" w:rsidRDefault="002041AC" w:rsidP="00F41648">
      <w:pPr>
        <w:pStyle w:val="ListParagraph"/>
        <w:numPr>
          <w:ilvl w:val="0"/>
          <w:numId w:val="43"/>
        </w:numPr>
      </w:pPr>
      <w:r>
        <w:t>Are there any other direct selling expenses incurred by your company in relation to domestic sales of like goods?</w:t>
      </w:r>
    </w:p>
    <w:p w14:paraId="099C7703" w14:textId="77777777" w:rsidR="002041AC" w:rsidRDefault="002041AC" w:rsidP="00F41648">
      <w:pPr>
        <w:pStyle w:val="ListParagraph"/>
        <w:numPr>
          <w:ilvl w:val="0"/>
          <w:numId w:val="45"/>
        </w:numPr>
      </w:pPr>
      <w:r>
        <w:t>These direct selling expenses must be included in the reconciliation of direct selling expenses in B-5</w:t>
      </w:r>
    </w:p>
    <w:p w14:paraId="528E50EE" w14:textId="77777777" w:rsidR="002041AC" w:rsidRDefault="002041AC" w:rsidP="002041AC">
      <w:pPr>
        <w:pStyle w:val="ListParagraph"/>
      </w:pPr>
    </w:p>
    <w:p w14:paraId="38C3A60F" w14:textId="77777777" w:rsidR="002041AC" w:rsidRDefault="002041AC" w:rsidP="00F41648">
      <w:pPr>
        <w:pStyle w:val="ListParagraph"/>
        <w:numPr>
          <w:ilvl w:val="0"/>
          <w:numId w:val="43"/>
        </w:numPr>
      </w:pPr>
      <w:r>
        <w:t>Are there any other direct selling expenses incurred by your company in relation to export sales of the goods to Australia?</w:t>
      </w:r>
    </w:p>
    <w:p w14:paraId="44C660FF" w14:textId="77777777" w:rsidR="002041AC" w:rsidRDefault="002041AC" w:rsidP="00F41648">
      <w:pPr>
        <w:pStyle w:val="ListParagraph"/>
        <w:numPr>
          <w:ilvl w:val="0"/>
          <w:numId w:val="45"/>
        </w:numPr>
      </w:pPr>
      <w:r>
        <w:t>These direct selling expenses must be included in the reconciliation of direct selling expenses in B-5</w:t>
      </w:r>
    </w:p>
    <w:p w14:paraId="0983DE6C" w14:textId="77777777" w:rsidR="002041AC" w:rsidRDefault="002041AC" w:rsidP="002041AC"/>
    <w:p w14:paraId="10AD1717" w14:textId="5E349DDB" w:rsidR="002041AC" w:rsidRPr="00F41648" w:rsidRDefault="002041AC" w:rsidP="00F41648">
      <w:pPr>
        <w:pStyle w:val="Heading2"/>
        <w:ind w:right="-680"/>
        <w:rPr>
          <w:szCs w:val="28"/>
        </w:rPr>
      </w:pPr>
      <w:bookmarkStart w:id="143" w:name="_Toc98254530"/>
      <w:bookmarkStart w:id="144" w:name="_Toc128394855"/>
      <w:r w:rsidRPr="003735F5">
        <w:rPr>
          <w:szCs w:val="28"/>
        </w:rPr>
        <w:t>E-</w:t>
      </w:r>
      <w:r>
        <w:rPr>
          <w:szCs w:val="28"/>
        </w:rPr>
        <w:t>5</w:t>
      </w:r>
      <w:r w:rsidRPr="003735F5">
        <w:rPr>
          <w:szCs w:val="28"/>
        </w:rPr>
        <w:tab/>
      </w:r>
      <w:r>
        <w:rPr>
          <w:szCs w:val="28"/>
        </w:rPr>
        <w:t>Other adjustment claims</w:t>
      </w:r>
      <w:bookmarkEnd w:id="143"/>
      <w:bookmarkEnd w:id="144"/>
    </w:p>
    <w:p w14:paraId="33B2BF04" w14:textId="77777777" w:rsidR="002041AC" w:rsidRDefault="002041AC" w:rsidP="00F41648">
      <w:pPr>
        <w:pStyle w:val="ListParagraph"/>
        <w:numPr>
          <w:ilvl w:val="0"/>
          <w:numId w:val="41"/>
        </w:numPr>
      </w:pPr>
      <w:r>
        <w:t xml:space="preserve">Are there any other adjustments required to ensure a fair comparison between the export price and the normal value (based on domestic sales, costs and/or third country sales)? If yes, provide details. </w:t>
      </w:r>
    </w:p>
    <w:p w14:paraId="6B56BD1D" w14:textId="77777777" w:rsidR="002041AC" w:rsidRDefault="002041AC" w:rsidP="002041AC">
      <w:pPr>
        <w:pStyle w:val="ListParagraph"/>
        <w:numPr>
          <w:ilvl w:val="0"/>
          <w:numId w:val="14"/>
        </w:numPr>
      </w:pPr>
      <w:r>
        <w:t>An adjustment will only be made where there is evidence that the difference affects price comparability.</w:t>
      </w:r>
    </w:p>
    <w:p w14:paraId="71AE15DF" w14:textId="7B65C143" w:rsidR="00A675B3" w:rsidRDefault="002041AC" w:rsidP="002041AC">
      <w:pPr>
        <w:pStyle w:val="ListParagraph"/>
        <w:numPr>
          <w:ilvl w:val="0"/>
          <w:numId w:val="14"/>
        </w:numPr>
      </w:pPr>
      <w:r>
        <w:t xml:space="preserve">Refer to Chapter 15 of the </w:t>
      </w:r>
      <w:r w:rsidRPr="00C36F14">
        <w:rPr>
          <w:i/>
        </w:rPr>
        <w:t>Dumping and Subsidy Manual (November 2018)</w:t>
      </w:r>
      <w:r>
        <w:t xml:space="preserve"> for more information.</w:t>
      </w:r>
    </w:p>
    <w:p w14:paraId="55C231A6" w14:textId="77777777" w:rsidR="002041AC" w:rsidRPr="00E82A0A" w:rsidRDefault="002041AC" w:rsidP="002041AC"/>
    <w:p w14:paraId="3628C95C" w14:textId="77777777" w:rsidR="00515B70" w:rsidRDefault="00515B70">
      <w:pPr>
        <w:widowControl w:val="0"/>
        <w:ind w:right="-745"/>
        <w:jc w:val="both"/>
        <w:rPr>
          <w:snapToGrid w:val="0"/>
        </w:rPr>
      </w:pPr>
    </w:p>
    <w:p w14:paraId="7C43385A" w14:textId="57F09541" w:rsidR="00515B70" w:rsidRDefault="00515B70" w:rsidP="00D1223F">
      <w:pPr>
        <w:pStyle w:val="Heading1"/>
      </w:pPr>
      <w:bookmarkStart w:id="145" w:name="_Ref520387702"/>
      <w:bookmarkStart w:id="146" w:name="_Toc506971842"/>
      <w:bookmarkStart w:id="147" w:name="_Toc508203834"/>
      <w:bookmarkStart w:id="148" w:name="_Toc508290368"/>
      <w:bookmarkStart w:id="149" w:name="_Toc515637652"/>
      <w:bookmarkStart w:id="150" w:name="_Toc128394856"/>
      <w:r>
        <w:lastRenderedPageBreak/>
        <w:t>Section F</w:t>
      </w:r>
      <w:r>
        <w:br/>
      </w:r>
      <w:r w:rsidR="00F671C4">
        <w:t>T</w:t>
      </w:r>
      <w:r>
        <w:t>hird country sales</w:t>
      </w:r>
      <w:bookmarkEnd w:id="145"/>
      <w:bookmarkEnd w:id="146"/>
      <w:bookmarkEnd w:id="147"/>
      <w:bookmarkEnd w:id="148"/>
      <w:bookmarkEnd w:id="149"/>
      <w:bookmarkEnd w:id="150"/>
    </w:p>
    <w:p w14:paraId="439AD5D3" w14:textId="77777777" w:rsidR="00CA4B8D" w:rsidRPr="00CA4B8D" w:rsidRDefault="00CA4B8D" w:rsidP="00CA4B8D"/>
    <w:p w14:paraId="62DB2917" w14:textId="2398CCC0" w:rsidR="00CA4B8D" w:rsidRPr="00CA4B8D" w:rsidRDefault="00CA4B8D" w:rsidP="00F41648">
      <w:pPr>
        <w:pStyle w:val="Heading2"/>
      </w:pPr>
      <w:bookmarkStart w:id="151" w:name="_Toc98254532"/>
      <w:bookmarkStart w:id="152" w:name="_Toc128394857"/>
      <w:r w:rsidRPr="00E1340D">
        <w:t>F-1</w:t>
      </w:r>
      <w:r w:rsidRPr="00E1340D">
        <w:tab/>
      </w:r>
      <w:r>
        <w:t>Third country sales process</w:t>
      </w:r>
      <w:bookmarkEnd w:id="151"/>
      <w:bookmarkEnd w:id="152"/>
    </w:p>
    <w:p w14:paraId="4336F40D" w14:textId="77777777" w:rsidR="00CA4B8D" w:rsidRPr="000B4058" w:rsidRDefault="00CA4B8D" w:rsidP="00F41648">
      <w:pPr>
        <w:pStyle w:val="ListParagraph"/>
        <w:numPr>
          <w:ilvl w:val="0"/>
          <w:numId w:val="38"/>
        </w:numPr>
      </w:pPr>
      <w:r>
        <w:t>Are your sales processes to any third country (i.e. exports to countries other than Australia) different to the sales process described in B-1.1? If yes, provide details of the differences.</w:t>
      </w:r>
    </w:p>
    <w:p w14:paraId="2E3D79C7" w14:textId="77777777" w:rsidR="00CA4B8D" w:rsidRDefault="00CA4B8D" w:rsidP="00CA4B8D">
      <w:pPr>
        <w:pStyle w:val="ListParagraph"/>
        <w:ind w:left="360"/>
      </w:pPr>
    </w:p>
    <w:p w14:paraId="0775A615" w14:textId="77777777" w:rsidR="00CA4B8D" w:rsidRDefault="00CA4B8D" w:rsidP="00F41648">
      <w:pPr>
        <w:pStyle w:val="ListParagraph"/>
        <w:numPr>
          <w:ilvl w:val="0"/>
          <w:numId w:val="38"/>
        </w:numPr>
      </w:pPr>
      <w:r w:rsidRPr="000B4058">
        <w:t xml:space="preserve">Are there any </w:t>
      </w:r>
      <w:r>
        <w:t xml:space="preserve">third country </w:t>
      </w:r>
      <w:r w:rsidRPr="000B4058">
        <w:t>customers related to your company? If yes, please provide a list of each related customer and provide details on how the selling price is set.</w:t>
      </w:r>
    </w:p>
    <w:p w14:paraId="47711E7D" w14:textId="77777777" w:rsidR="00CA4B8D" w:rsidRPr="00D5168C" w:rsidRDefault="00CA4B8D" w:rsidP="00CA4B8D"/>
    <w:p w14:paraId="59AB775A" w14:textId="77777777" w:rsidR="00CA4B8D" w:rsidRPr="00AD67E9" w:rsidRDefault="00CA4B8D" w:rsidP="00F41648">
      <w:pPr>
        <w:pStyle w:val="ListParagraph"/>
        <w:numPr>
          <w:ilvl w:val="0"/>
          <w:numId w:val="38"/>
        </w:numPr>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Pr="00D95F81">
        <w:rPr>
          <w:snapToGrid w:val="0"/>
        </w:rPr>
        <w:t xml:space="preserve">. If you </w:t>
      </w:r>
      <w:r>
        <w:rPr>
          <w:snapToGrid w:val="0"/>
        </w:rPr>
        <w:t>are making a claim that a different date should be taken as the date of sale:</w:t>
      </w:r>
    </w:p>
    <w:p w14:paraId="220E9EA6" w14:textId="77777777" w:rsidR="00CA4B8D" w:rsidRDefault="00CA4B8D" w:rsidP="00F41648">
      <w:pPr>
        <w:pStyle w:val="ListParagraph"/>
        <w:numPr>
          <w:ilvl w:val="1"/>
          <w:numId w:val="38"/>
        </w:numPr>
        <w:rPr>
          <w:szCs w:val="24"/>
        </w:rPr>
      </w:pPr>
      <w:r>
        <w:rPr>
          <w:szCs w:val="24"/>
        </w:rPr>
        <w:t>What date are you claiming as the date of sale?</w:t>
      </w:r>
    </w:p>
    <w:p w14:paraId="25E90FD0" w14:textId="77777777" w:rsidR="00CA4B8D" w:rsidRPr="00C63312" w:rsidRDefault="00CA4B8D" w:rsidP="00F41648">
      <w:pPr>
        <w:pStyle w:val="ListParagraph"/>
        <w:numPr>
          <w:ilvl w:val="1"/>
          <w:numId w:val="38"/>
        </w:numPr>
        <w:rPr>
          <w:szCs w:val="24"/>
        </w:rPr>
      </w:pPr>
      <w:r>
        <w:rPr>
          <w:szCs w:val="24"/>
        </w:rPr>
        <w:t>Why does this date best reflect the material terms of sale?</w:t>
      </w:r>
    </w:p>
    <w:p w14:paraId="7910594E" w14:textId="77777777" w:rsidR="00CA4B8D" w:rsidRDefault="00CA4B8D" w:rsidP="00CA4B8D">
      <w:pPr>
        <w:rPr>
          <w:snapToGrid w:val="0"/>
        </w:rPr>
      </w:pPr>
    </w:p>
    <w:p w14:paraId="60A55A0C" w14:textId="37F3B4B2" w:rsidR="00CA4B8D" w:rsidRPr="00CA4B8D" w:rsidRDefault="00CA4B8D" w:rsidP="00F41648">
      <w:pPr>
        <w:pStyle w:val="Heading2"/>
      </w:pPr>
      <w:bookmarkStart w:id="153" w:name="_Toc98254533"/>
      <w:bookmarkStart w:id="154" w:name="_Toc128394858"/>
      <w:r>
        <w:t>F-2</w:t>
      </w:r>
      <w:r>
        <w:tab/>
        <w:t>Third country sales listing</w:t>
      </w:r>
      <w:bookmarkEnd w:id="153"/>
      <w:bookmarkEnd w:id="154"/>
    </w:p>
    <w:p w14:paraId="205A7832" w14:textId="77777777" w:rsidR="00CA4B8D" w:rsidRDefault="00CA4B8D" w:rsidP="00F41648">
      <w:pPr>
        <w:pStyle w:val="ListParagraph"/>
        <w:numPr>
          <w:ilvl w:val="0"/>
          <w:numId w:val="37"/>
        </w:numPr>
      </w:pPr>
      <w:r>
        <w:t>Complete</w:t>
      </w:r>
      <w:r w:rsidRPr="003735F5">
        <w:t xml:space="preserve"> </w:t>
      </w:r>
      <w:r>
        <w:t>the worksheet</w:t>
      </w:r>
      <w:r w:rsidRPr="003735F5">
        <w:t xml:space="preserve"> named “</w:t>
      </w:r>
      <w:r>
        <w:t>F-2 Third country</w:t>
      </w:r>
      <w:r w:rsidRPr="003735F5">
        <w:t xml:space="preserve"> sales” </w:t>
      </w:r>
    </w:p>
    <w:p w14:paraId="49C1E956" w14:textId="77777777" w:rsidR="00CA4B8D" w:rsidRDefault="00CA4B8D" w:rsidP="00CA4B8D">
      <w:pPr>
        <w:pStyle w:val="ListParagraph"/>
        <w:numPr>
          <w:ilvl w:val="0"/>
          <w:numId w:val="24"/>
        </w:numPr>
        <w:rPr>
          <w:szCs w:val="24"/>
        </w:rPr>
      </w:pPr>
      <w:r>
        <w:t xml:space="preserve">This worksheet lists </w:t>
      </w:r>
      <w:r w:rsidRPr="003735F5">
        <w:t xml:space="preserve">all </w:t>
      </w:r>
      <w:r>
        <w:t>export sales, summarised by country, customer,</w:t>
      </w:r>
      <w:r w:rsidRPr="003735F5">
        <w:t xml:space="preserve"> to </w:t>
      </w:r>
      <w:r>
        <w:t>third countries</w:t>
      </w:r>
      <w:r w:rsidRPr="003735F5">
        <w:t xml:space="preserve"> </w:t>
      </w:r>
      <w:r w:rsidRPr="00A2249F">
        <w:rPr>
          <w:szCs w:val="24"/>
        </w:rPr>
        <w:t xml:space="preserve">of </w:t>
      </w:r>
      <w:r>
        <w:rPr>
          <w:szCs w:val="24"/>
        </w:rPr>
        <w:t>like goods</w:t>
      </w:r>
      <w:r w:rsidRPr="00A2249F">
        <w:rPr>
          <w:szCs w:val="24"/>
        </w:rPr>
        <w:t xml:space="preserve"> invoiced within </w:t>
      </w:r>
      <w:r>
        <w:rPr>
          <w:szCs w:val="24"/>
        </w:rPr>
        <w:t>the period</w:t>
      </w:r>
      <w:r w:rsidRPr="00A2249F">
        <w:rPr>
          <w:szCs w:val="24"/>
        </w:rPr>
        <w:t xml:space="preserve">. </w:t>
      </w:r>
    </w:p>
    <w:p w14:paraId="2F216A8D" w14:textId="77777777" w:rsidR="00CA4B8D" w:rsidRPr="00226E42" w:rsidRDefault="00CA4B8D" w:rsidP="00CA4B8D">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00162B0" w14:textId="77777777" w:rsidR="00CA4B8D" w:rsidRPr="00A2249F" w:rsidRDefault="00CA4B8D" w:rsidP="00CA4B8D">
      <w:pPr>
        <w:pStyle w:val="ListParagraph"/>
        <w:numPr>
          <w:ilvl w:val="0"/>
          <w:numId w:val="24"/>
        </w:numPr>
        <w:rPr>
          <w:szCs w:val="24"/>
        </w:rPr>
      </w:pPr>
      <w:r w:rsidRPr="00A2249F">
        <w:rPr>
          <w:szCs w:val="24"/>
        </w:rPr>
        <w:t xml:space="preserve">If you have claimed in </w:t>
      </w:r>
      <w:r>
        <w:rPr>
          <w:szCs w:val="24"/>
        </w:rPr>
        <w:t>F</w:t>
      </w:r>
      <w:r w:rsidRPr="00A2249F">
        <w:rPr>
          <w:szCs w:val="24"/>
        </w:rPr>
        <w:t>-1.</w:t>
      </w:r>
      <w:r>
        <w:rPr>
          <w:szCs w:val="24"/>
        </w:rPr>
        <w:t>3</w:t>
      </w:r>
      <w:r w:rsidRPr="00A2249F">
        <w:rPr>
          <w:szCs w:val="24"/>
        </w:rPr>
        <w:t xml:space="preserve"> that the date of sale is one other than the invoice date, then add sales with your claimed date of sale.</w:t>
      </w:r>
    </w:p>
    <w:p w14:paraId="4033CE02" w14:textId="77777777" w:rsidR="00CA4B8D" w:rsidRPr="00A2249F" w:rsidRDefault="00CA4B8D" w:rsidP="00CA4B8D">
      <w:pPr>
        <w:pStyle w:val="ListParagraph"/>
        <w:numPr>
          <w:ilvl w:val="0"/>
          <w:numId w:val="24"/>
        </w:numPr>
        <w:rPr>
          <w:szCs w:val="24"/>
        </w:rPr>
      </w:pPr>
      <w:r w:rsidRPr="00A2249F">
        <w:rPr>
          <w:szCs w:val="24"/>
        </w:rPr>
        <w:t xml:space="preserve">You must provide this list in electronic format using the template provided. </w:t>
      </w:r>
    </w:p>
    <w:p w14:paraId="1E72F4ED" w14:textId="77777777" w:rsidR="00CA4B8D" w:rsidRPr="00C210D4" w:rsidRDefault="00CA4B8D" w:rsidP="00CA4B8D">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3B2AE58A" w14:textId="77777777" w:rsidR="00CA4B8D" w:rsidRDefault="00CA4B8D" w:rsidP="00CA4B8D">
      <w:pPr>
        <w:pStyle w:val="ListParagraph"/>
      </w:pPr>
    </w:p>
    <w:p w14:paraId="77B4B6DF" w14:textId="77777777" w:rsidR="00CA4B8D" w:rsidRPr="00C36A6A" w:rsidRDefault="00CA4B8D" w:rsidP="00F41648">
      <w:pPr>
        <w:pStyle w:val="ListParagraph"/>
        <w:numPr>
          <w:ilvl w:val="0"/>
          <w:numId w:val="37"/>
        </w:numPr>
      </w:pPr>
      <w:r w:rsidRPr="00C36A6A">
        <w:t xml:space="preserve">Complete worksheet “F-2.2 third country sales source” listing the source of the data for each column in the worksheet “F-2 third country sales”. </w:t>
      </w:r>
    </w:p>
    <w:p w14:paraId="6AD87DBF" w14:textId="77777777" w:rsidR="00CA4B8D" w:rsidRPr="00C36A6A" w:rsidRDefault="00CA4B8D" w:rsidP="00CA4B8D">
      <w:pPr>
        <w:pStyle w:val="ListParagraph"/>
        <w:ind w:left="360"/>
        <w:rPr>
          <w:snapToGrid w:val="0"/>
        </w:rPr>
      </w:pPr>
    </w:p>
    <w:p w14:paraId="37D7881F" w14:textId="1B67ED6E" w:rsidR="00CA4B8D" w:rsidRPr="00CA4B8D" w:rsidRDefault="00CA4B8D" w:rsidP="00F41648">
      <w:pPr>
        <w:pStyle w:val="Heading2"/>
      </w:pPr>
      <w:bookmarkStart w:id="155" w:name="_Toc98254534"/>
      <w:bookmarkStart w:id="156" w:name="_Toc128394859"/>
      <w:r w:rsidRPr="00E1340D">
        <w:t>F-</w:t>
      </w:r>
      <w:r>
        <w:t>3</w:t>
      </w:r>
      <w:r w:rsidRPr="00E1340D">
        <w:tab/>
      </w:r>
      <w:r>
        <w:t>Differences in sales to third countries</w:t>
      </w:r>
      <w:bookmarkEnd w:id="155"/>
      <w:bookmarkEnd w:id="156"/>
    </w:p>
    <w:p w14:paraId="221F5A9B" w14:textId="77777777" w:rsidR="00CA4B8D" w:rsidRPr="00C01F98" w:rsidRDefault="00CA4B8D" w:rsidP="00F41648">
      <w:pPr>
        <w:pStyle w:val="ListParagraph"/>
        <w:numPr>
          <w:ilvl w:val="0"/>
          <w:numId w:val="39"/>
        </w:numPr>
        <w:rPr>
          <w:snapToGrid w:val="0"/>
        </w:rPr>
      </w:pPr>
      <w:r>
        <w:t>Are there</w:t>
      </w:r>
      <w:r w:rsidRPr="00C01F98">
        <w:rPr>
          <w:snapToGrid w:val="0"/>
        </w:rPr>
        <w:t xml:space="preserve"> any differences in sales to third countries which may affect their comparison to export sales to Australia</w:t>
      </w:r>
      <w:r>
        <w:rPr>
          <w:snapToGrid w:val="0"/>
        </w:rPr>
        <w:t>? If yes, provide details.</w:t>
      </w:r>
    </w:p>
    <w:p w14:paraId="27E3A64E" w14:textId="77777777" w:rsidR="00CA4B8D" w:rsidRPr="00E436C5" w:rsidRDefault="00CA4B8D" w:rsidP="00CA4B8D">
      <w:pPr>
        <w:widowControl w:val="0"/>
        <w:ind w:right="-745" w:hanging="709"/>
        <w:jc w:val="both"/>
        <w:rPr>
          <w:snapToGrid w:val="0"/>
        </w:rPr>
      </w:pPr>
    </w:p>
    <w:p w14:paraId="39D5E276" w14:textId="77777777" w:rsidR="00515B70" w:rsidRDefault="00515B70">
      <w:pPr>
        <w:widowControl w:val="0"/>
        <w:ind w:right="-745"/>
        <w:rPr>
          <w:i/>
          <w:snapToGrid w:val="0"/>
        </w:rPr>
      </w:pPr>
    </w:p>
    <w:p w14:paraId="616D859C" w14:textId="77777777" w:rsidR="00515B70" w:rsidRDefault="00515B70" w:rsidP="00D1223F">
      <w:pPr>
        <w:pStyle w:val="Heading1"/>
      </w:pPr>
      <w:bookmarkStart w:id="157" w:name="_Ref520387712"/>
      <w:bookmarkStart w:id="158" w:name="_Toc506971843"/>
      <w:bookmarkStart w:id="159" w:name="_Toc508203835"/>
      <w:bookmarkStart w:id="160" w:name="_Toc508290369"/>
      <w:bookmarkStart w:id="161" w:name="_Toc515637653"/>
      <w:bookmarkStart w:id="162" w:name="_Toc128394860"/>
      <w:r>
        <w:lastRenderedPageBreak/>
        <w:t>Section G</w:t>
      </w:r>
      <w:r>
        <w:br/>
      </w:r>
      <w:r w:rsidR="00033ADB">
        <w:t>Cost to make and sell</w:t>
      </w:r>
      <w:bookmarkEnd w:id="157"/>
      <w:bookmarkEnd w:id="158"/>
      <w:bookmarkEnd w:id="159"/>
      <w:bookmarkEnd w:id="160"/>
      <w:bookmarkEnd w:id="161"/>
      <w:bookmarkEnd w:id="162"/>
    </w:p>
    <w:p w14:paraId="3A6D72E0" w14:textId="7D0C437D" w:rsidR="00F41648" w:rsidRPr="00F41648" w:rsidRDefault="00F41648" w:rsidP="00F41648">
      <w:pPr>
        <w:pStyle w:val="Heading2"/>
      </w:pPr>
      <w:bookmarkStart w:id="163" w:name="_Toc506971844"/>
      <w:bookmarkStart w:id="164" w:name="_Toc219017572"/>
      <w:bookmarkStart w:id="165" w:name="_Toc508203836"/>
      <w:bookmarkStart w:id="166" w:name="_Toc508290370"/>
      <w:bookmarkStart w:id="167" w:name="_Toc515637654"/>
      <w:bookmarkStart w:id="168" w:name="_Toc98254536"/>
      <w:bookmarkStart w:id="169" w:name="_Toc128394861"/>
      <w:r>
        <w:t>G-1.</w:t>
      </w:r>
      <w:r>
        <w:tab/>
        <w:t>Production process</w:t>
      </w:r>
      <w:bookmarkEnd w:id="163"/>
      <w:bookmarkEnd w:id="164"/>
      <w:bookmarkEnd w:id="165"/>
      <w:bookmarkEnd w:id="166"/>
      <w:bookmarkEnd w:id="167"/>
      <w:bookmarkEnd w:id="168"/>
      <w:bookmarkEnd w:id="169"/>
    </w:p>
    <w:p w14:paraId="1E66B3AA" w14:textId="77777777" w:rsidR="00F41648" w:rsidRDefault="00F41648" w:rsidP="00F41648">
      <w:pPr>
        <w:pStyle w:val="ListParagraph"/>
        <w:numPr>
          <w:ilvl w:val="0"/>
          <w:numId w:val="49"/>
        </w:numPr>
        <w:rPr>
          <w:snapToGrid w:val="0"/>
        </w:rPr>
      </w:pPr>
      <w:r w:rsidRPr="00216EE1">
        <w:t>Describe</w:t>
      </w:r>
      <w:r>
        <w:rPr>
          <w:snapToGrid w:val="0"/>
        </w:rPr>
        <w:t xml:space="preserve"> the production process for the goods and provide a flowchart of the process. Include details of all products manufactured using the same production facilities as those used for the goods. Also specify all scrap or by-products that result from producing the goods. </w:t>
      </w:r>
    </w:p>
    <w:p w14:paraId="65074C22" w14:textId="77777777" w:rsidR="00F41648" w:rsidRDefault="00F41648" w:rsidP="00F41648">
      <w:pPr>
        <w:widowControl w:val="0"/>
        <w:ind w:left="705" w:right="-745"/>
        <w:rPr>
          <w:snapToGrid w:val="0"/>
        </w:rPr>
      </w:pPr>
    </w:p>
    <w:p w14:paraId="6400AA36" w14:textId="77777777" w:rsidR="00F41648" w:rsidRDefault="00F41648" w:rsidP="00F41648">
      <w:pPr>
        <w:pStyle w:val="ListParagraph"/>
        <w:numPr>
          <w:ilvl w:val="0"/>
          <w:numId w:val="49"/>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88ECF1C" w14:textId="77777777" w:rsidR="00F41648" w:rsidRPr="00D80247" w:rsidRDefault="00F41648" w:rsidP="00F41648">
      <w:pPr>
        <w:pStyle w:val="ListParagraph"/>
        <w:rPr>
          <w:snapToGrid w:val="0"/>
        </w:rPr>
      </w:pPr>
    </w:p>
    <w:p w14:paraId="69AC1174" w14:textId="77777777" w:rsidR="00F41648" w:rsidRPr="00D80247" w:rsidRDefault="00F41648" w:rsidP="00F41648">
      <w:pPr>
        <w:pStyle w:val="ListParagraph"/>
        <w:numPr>
          <w:ilvl w:val="0"/>
          <w:numId w:val="49"/>
        </w:numPr>
        <w:ind w:right="-737"/>
        <w:jc w:val="both"/>
      </w:pPr>
      <w:r w:rsidRPr="00D80247">
        <w:t>Provide information about your company's total production in the following table:</w:t>
      </w:r>
    </w:p>
    <w:p w14:paraId="09267665" w14:textId="77777777" w:rsidR="00F41648" w:rsidRPr="00D80247" w:rsidRDefault="00F41648" w:rsidP="00F41648">
      <w:pPr>
        <w:widowControl w:val="0"/>
        <w:tabs>
          <w:tab w:val="left" w:pos="3037"/>
        </w:tabs>
      </w:pPr>
      <w:r w:rsidRPr="00D80247">
        <w:tab/>
      </w:r>
    </w:p>
    <w:tbl>
      <w:tblPr>
        <w:tblW w:w="8363"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701"/>
        <w:gridCol w:w="1701"/>
        <w:gridCol w:w="1701"/>
      </w:tblGrid>
      <w:tr w:rsidR="00F41648" w14:paraId="04FE4018" w14:textId="77777777" w:rsidTr="00F41648">
        <w:tc>
          <w:tcPr>
            <w:tcW w:w="3260" w:type="dxa"/>
          </w:tcPr>
          <w:p w14:paraId="2398BFB5" w14:textId="77777777" w:rsidR="00F41648" w:rsidRPr="00D80247" w:rsidRDefault="00F41648" w:rsidP="00911E04">
            <w:pPr>
              <w:widowControl w:val="0"/>
              <w:ind w:left="57" w:right="57"/>
              <w:jc w:val="center"/>
            </w:pPr>
          </w:p>
        </w:tc>
        <w:tc>
          <w:tcPr>
            <w:tcW w:w="1701" w:type="dxa"/>
          </w:tcPr>
          <w:p w14:paraId="35FF5361" w14:textId="77777777" w:rsidR="00F41648" w:rsidRPr="00D80247" w:rsidRDefault="00F41648" w:rsidP="00911E04">
            <w:pPr>
              <w:widowControl w:val="0"/>
              <w:ind w:left="57" w:right="57"/>
              <w:jc w:val="center"/>
            </w:pPr>
            <w:r w:rsidRPr="00D80247">
              <w:t>Previous financial year</w:t>
            </w:r>
          </w:p>
          <w:p w14:paraId="1F2E74CD" w14:textId="77777777" w:rsidR="00F41648" w:rsidRPr="00D80247" w:rsidRDefault="00F41648" w:rsidP="00911E04">
            <w:pPr>
              <w:widowControl w:val="0"/>
              <w:ind w:left="57" w:right="57"/>
              <w:jc w:val="center"/>
            </w:pPr>
          </w:p>
        </w:tc>
        <w:tc>
          <w:tcPr>
            <w:tcW w:w="1701" w:type="dxa"/>
          </w:tcPr>
          <w:p w14:paraId="544397AA" w14:textId="77777777" w:rsidR="00F41648" w:rsidRPr="00D80247" w:rsidRDefault="00F41648" w:rsidP="00911E04">
            <w:pPr>
              <w:widowControl w:val="0"/>
              <w:ind w:left="57" w:right="57"/>
              <w:jc w:val="center"/>
            </w:pPr>
            <w:r w:rsidRPr="00D80247">
              <w:t>Most recent financial year</w:t>
            </w:r>
          </w:p>
          <w:p w14:paraId="401E41A1" w14:textId="77777777" w:rsidR="00F41648" w:rsidRPr="00D80247" w:rsidRDefault="00F41648" w:rsidP="00911E04">
            <w:pPr>
              <w:widowControl w:val="0"/>
              <w:ind w:left="57" w:right="57"/>
              <w:jc w:val="center"/>
            </w:pPr>
          </w:p>
        </w:tc>
        <w:tc>
          <w:tcPr>
            <w:tcW w:w="1701" w:type="dxa"/>
          </w:tcPr>
          <w:p w14:paraId="63C89467" w14:textId="1B0D2019" w:rsidR="00F41648" w:rsidRPr="00D80247" w:rsidRDefault="00F41648" w:rsidP="00911E04">
            <w:pPr>
              <w:widowControl w:val="0"/>
              <w:ind w:left="57" w:right="57"/>
              <w:jc w:val="center"/>
            </w:pPr>
            <w:r>
              <w:t>Review</w:t>
            </w:r>
            <w:r w:rsidRPr="00D80247">
              <w:t xml:space="preserve"> period</w:t>
            </w:r>
          </w:p>
          <w:p w14:paraId="20F2283C" w14:textId="77777777" w:rsidR="00F41648" w:rsidRPr="00D80247" w:rsidRDefault="00F41648" w:rsidP="00911E04">
            <w:pPr>
              <w:widowControl w:val="0"/>
              <w:ind w:right="57"/>
            </w:pPr>
          </w:p>
        </w:tc>
      </w:tr>
      <w:tr w:rsidR="00F41648" w14:paraId="00EDCE24" w14:textId="77777777" w:rsidTr="00F41648">
        <w:trPr>
          <w:trHeight w:val="783"/>
        </w:trPr>
        <w:tc>
          <w:tcPr>
            <w:tcW w:w="3260" w:type="dxa"/>
          </w:tcPr>
          <w:p w14:paraId="3DF9D6E3" w14:textId="77777777" w:rsidR="00F41648" w:rsidRPr="00D80247" w:rsidRDefault="00F41648" w:rsidP="00F41648">
            <w:pPr>
              <w:widowControl w:val="0"/>
              <w:ind w:right="57"/>
            </w:pPr>
            <w:r w:rsidRPr="00D80247">
              <w:t>A – Production capacity (e.g. number of wind towers and sections thereof)*</w:t>
            </w:r>
          </w:p>
        </w:tc>
        <w:tc>
          <w:tcPr>
            <w:tcW w:w="1701" w:type="dxa"/>
          </w:tcPr>
          <w:p w14:paraId="34B58C6C" w14:textId="77777777" w:rsidR="00F41648" w:rsidRPr="00D80247" w:rsidRDefault="00F41648" w:rsidP="00911E04">
            <w:pPr>
              <w:widowControl w:val="0"/>
              <w:ind w:left="57" w:right="57"/>
            </w:pPr>
          </w:p>
        </w:tc>
        <w:tc>
          <w:tcPr>
            <w:tcW w:w="1701" w:type="dxa"/>
          </w:tcPr>
          <w:p w14:paraId="33D8C96D" w14:textId="77777777" w:rsidR="00F41648" w:rsidRPr="00D80247" w:rsidRDefault="00F41648" w:rsidP="00911E04">
            <w:pPr>
              <w:widowControl w:val="0"/>
              <w:ind w:left="57" w:right="57"/>
            </w:pPr>
          </w:p>
        </w:tc>
        <w:tc>
          <w:tcPr>
            <w:tcW w:w="1701" w:type="dxa"/>
          </w:tcPr>
          <w:p w14:paraId="1EB42B4C" w14:textId="77777777" w:rsidR="00F41648" w:rsidRPr="00D80247" w:rsidRDefault="00F41648" w:rsidP="00911E04">
            <w:pPr>
              <w:widowControl w:val="0"/>
              <w:ind w:left="57" w:right="57"/>
            </w:pPr>
          </w:p>
        </w:tc>
      </w:tr>
      <w:tr w:rsidR="00F41648" w14:paraId="560A90FF" w14:textId="77777777" w:rsidTr="00F41648">
        <w:trPr>
          <w:trHeight w:val="779"/>
        </w:trPr>
        <w:tc>
          <w:tcPr>
            <w:tcW w:w="3260" w:type="dxa"/>
          </w:tcPr>
          <w:p w14:paraId="1E9B890E" w14:textId="77777777" w:rsidR="00F41648" w:rsidRPr="00D80247" w:rsidRDefault="00F41648" w:rsidP="00F41648">
            <w:pPr>
              <w:widowControl w:val="0"/>
              <w:ind w:right="57"/>
            </w:pPr>
            <w:r w:rsidRPr="00D80247">
              <w:t>B – Actual production in volume (e.g. number of wind towers and sections thereof)</w:t>
            </w:r>
          </w:p>
        </w:tc>
        <w:tc>
          <w:tcPr>
            <w:tcW w:w="1701" w:type="dxa"/>
          </w:tcPr>
          <w:p w14:paraId="4FE59695" w14:textId="77777777" w:rsidR="00F41648" w:rsidRPr="00D80247" w:rsidRDefault="00F41648" w:rsidP="00911E04">
            <w:pPr>
              <w:widowControl w:val="0"/>
              <w:ind w:left="57" w:right="57"/>
            </w:pPr>
          </w:p>
        </w:tc>
        <w:tc>
          <w:tcPr>
            <w:tcW w:w="1701" w:type="dxa"/>
          </w:tcPr>
          <w:p w14:paraId="35CEAA52" w14:textId="77777777" w:rsidR="00F41648" w:rsidRPr="00D80247" w:rsidRDefault="00F41648" w:rsidP="00911E04">
            <w:pPr>
              <w:widowControl w:val="0"/>
              <w:ind w:left="57" w:right="57"/>
            </w:pPr>
          </w:p>
        </w:tc>
        <w:tc>
          <w:tcPr>
            <w:tcW w:w="1701" w:type="dxa"/>
          </w:tcPr>
          <w:p w14:paraId="5468DD9C" w14:textId="77777777" w:rsidR="00F41648" w:rsidRPr="00D80247" w:rsidRDefault="00F41648" w:rsidP="00911E04">
            <w:pPr>
              <w:widowControl w:val="0"/>
              <w:ind w:left="57" w:right="57"/>
            </w:pPr>
          </w:p>
        </w:tc>
      </w:tr>
      <w:tr w:rsidR="00F41648" w14:paraId="3188D1AE" w14:textId="77777777" w:rsidTr="00F41648">
        <w:trPr>
          <w:trHeight w:val="505"/>
        </w:trPr>
        <w:tc>
          <w:tcPr>
            <w:tcW w:w="3260" w:type="dxa"/>
          </w:tcPr>
          <w:p w14:paraId="5E6CFA0C" w14:textId="77777777" w:rsidR="00F41648" w:rsidRPr="00D80247" w:rsidRDefault="00F41648" w:rsidP="00F41648">
            <w:pPr>
              <w:widowControl w:val="0"/>
              <w:ind w:right="57"/>
            </w:pPr>
            <w:r w:rsidRPr="00D80247">
              <w:t>C – Capacity utilisation (%)</w:t>
            </w:r>
          </w:p>
          <w:p w14:paraId="15C189BC" w14:textId="77777777" w:rsidR="00F41648" w:rsidRPr="00D80247" w:rsidRDefault="00F41648" w:rsidP="00911E04">
            <w:pPr>
              <w:widowControl w:val="0"/>
              <w:ind w:left="57" w:right="57"/>
            </w:pPr>
            <w:r w:rsidRPr="00D80247">
              <w:t xml:space="preserve">     (B/A x 100)</w:t>
            </w:r>
          </w:p>
        </w:tc>
        <w:tc>
          <w:tcPr>
            <w:tcW w:w="1701" w:type="dxa"/>
          </w:tcPr>
          <w:p w14:paraId="3CCDAFF0" w14:textId="77777777" w:rsidR="00F41648" w:rsidRPr="00D80247" w:rsidRDefault="00F41648" w:rsidP="00911E04">
            <w:pPr>
              <w:widowControl w:val="0"/>
              <w:ind w:left="57" w:right="57"/>
            </w:pPr>
          </w:p>
        </w:tc>
        <w:tc>
          <w:tcPr>
            <w:tcW w:w="1701" w:type="dxa"/>
          </w:tcPr>
          <w:p w14:paraId="39E35E55" w14:textId="77777777" w:rsidR="00F41648" w:rsidRPr="00D80247" w:rsidRDefault="00F41648" w:rsidP="00911E04">
            <w:pPr>
              <w:widowControl w:val="0"/>
              <w:ind w:left="57" w:right="57"/>
            </w:pPr>
          </w:p>
        </w:tc>
        <w:tc>
          <w:tcPr>
            <w:tcW w:w="1701" w:type="dxa"/>
          </w:tcPr>
          <w:p w14:paraId="62A6BC0B" w14:textId="77777777" w:rsidR="00F41648" w:rsidRPr="00D80247" w:rsidRDefault="00F41648" w:rsidP="00911E04">
            <w:pPr>
              <w:widowControl w:val="0"/>
              <w:ind w:left="57" w:right="57"/>
            </w:pPr>
          </w:p>
        </w:tc>
      </w:tr>
    </w:tbl>
    <w:p w14:paraId="68E0D853" w14:textId="77777777" w:rsidR="00F41648" w:rsidRPr="00D80247" w:rsidRDefault="00F41648" w:rsidP="00F41648">
      <w:pPr>
        <w:pStyle w:val="ListParagraph"/>
        <w:widowControl w:val="0"/>
        <w:ind w:left="360" w:right="-539"/>
        <w:jc w:val="both"/>
        <w:rPr>
          <w:sz w:val="16"/>
          <w:szCs w:val="16"/>
        </w:rPr>
      </w:pPr>
      <w:r w:rsidRPr="00D80247">
        <w:rPr>
          <w:sz w:val="16"/>
          <w:szCs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14D7D95F" w14:textId="77777777" w:rsidR="00F41648" w:rsidRPr="00D80247" w:rsidRDefault="00F41648" w:rsidP="00F41648">
      <w:pPr>
        <w:pStyle w:val="ListParagraph"/>
        <w:spacing w:before="240" w:after="120"/>
        <w:ind w:left="360" w:right="-680"/>
        <w:jc w:val="both"/>
      </w:pPr>
    </w:p>
    <w:p w14:paraId="37BAD699" w14:textId="77777777" w:rsidR="00F41648" w:rsidRPr="00D80247" w:rsidRDefault="00F41648" w:rsidP="00F41648">
      <w:pPr>
        <w:pStyle w:val="ListParagraph"/>
        <w:spacing w:before="240" w:after="120"/>
        <w:ind w:left="360" w:right="-680"/>
        <w:jc w:val="both"/>
      </w:pPr>
      <w:r w:rsidRPr="00D80247">
        <w:t>Provide this information in the “</w:t>
      </w:r>
      <w:r>
        <w:t>G-1 P</w:t>
      </w:r>
      <w:r w:rsidRPr="00D80247">
        <w:t>roduction” spreadsheet in the “Exporter Questionnaire – Attachment” Excel workbook.</w:t>
      </w:r>
    </w:p>
    <w:p w14:paraId="15C77131" w14:textId="77777777" w:rsidR="00F41648" w:rsidRPr="00D80247" w:rsidRDefault="00F41648" w:rsidP="00F41648">
      <w:pPr>
        <w:pStyle w:val="ListParagraph"/>
        <w:ind w:left="360"/>
      </w:pPr>
    </w:p>
    <w:p w14:paraId="1F4E34D4" w14:textId="77777777" w:rsidR="00F41648" w:rsidRDefault="00F41648" w:rsidP="00F41648">
      <w:pPr>
        <w:widowControl w:val="0"/>
        <w:ind w:right="-745"/>
        <w:jc w:val="both"/>
        <w:rPr>
          <w:snapToGrid w:val="0"/>
        </w:rPr>
      </w:pPr>
    </w:p>
    <w:p w14:paraId="3074186C" w14:textId="5A860AE5" w:rsidR="00F41648" w:rsidRPr="00F41648" w:rsidRDefault="00F41648" w:rsidP="00F41648">
      <w:pPr>
        <w:pStyle w:val="Heading2"/>
      </w:pPr>
      <w:bookmarkStart w:id="170" w:name="_Toc506971845"/>
      <w:bookmarkStart w:id="171" w:name="_Toc219017574"/>
      <w:bookmarkStart w:id="172" w:name="_Toc508203838"/>
      <w:bookmarkStart w:id="173" w:name="_Toc508290372"/>
      <w:bookmarkStart w:id="174" w:name="_Toc515637656"/>
      <w:bookmarkStart w:id="175" w:name="_Toc98254537"/>
      <w:bookmarkStart w:id="176" w:name="_Toc128394862"/>
      <w:r w:rsidRPr="00E1340D">
        <w:t>G-</w:t>
      </w:r>
      <w:r>
        <w:t>2</w:t>
      </w:r>
      <w:r w:rsidRPr="00E1340D">
        <w:t>.</w:t>
      </w:r>
      <w:r w:rsidRPr="00E1340D">
        <w:tab/>
        <w:t>Cost accounting practices</w:t>
      </w:r>
      <w:bookmarkEnd w:id="170"/>
      <w:bookmarkEnd w:id="171"/>
      <w:bookmarkEnd w:id="172"/>
      <w:bookmarkEnd w:id="173"/>
      <w:bookmarkEnd w:id="174"/>
      <w:bookmarkEnd w:id="175"/>
      <w:bookmarkEnd w:id="176"/>
    </w:p>
    <w:p w14:paraId="30D69FF7" w14:textId="77777777" w:rsidR="00F41648" w:rsidRPr="00756C5F" w:rsidRDefault="00F41648" w:rsidP="00F41648">
      <w:pPr>
        <w:pStyle w:val="ListParagraph"/>
        <w:numPr>
          <w:ilvl w:val="0"/>
          <w:numId w:val="50"/>
        </w:numPr>
        <w:rPr>
          <w:snapToGrid w:val="0"/>
        </w:rPr>
      </w:pPr>
      <w:r>
        <w:rPr>
          <w:snapToGrid w:val="0"/>
        </w:rPr>
        <w:t>Is your company’s cost accounting system based on actual or standard costs (budgeted)?</w:t>
      </w:r>
    </w:p>
    <w:p w14:paraId="34C38A3E" w14:textId="77777777" w:rsidR="00F41648" w:rsidRDefault="00F41648" w:rsidP="00F41648">
      <w:pPr>
        <w:rPr>
          <w:snapToGrid w:val="0"/>
        </w:rPr>
      </w:pPr>
    </w:p>
    <w:p w14:paraId="4C9B3940" w14:textId="77777777" w:rsidR="00F41648" w:rsidRDefault="00F41648" w:rsidP="00F41648">
      <w:pPr>
        <w:pStyle w:val="ListParagraph"/>
        <w:numPr>
          <w:ilvl w:val="0"/>
          <w:numId w:val="50"/>
        </w:numPr>
        <w:rPr>
          <w:snapToGrid w:val="0"/>
        </w:rPr>
      </w:pPr>
      <w:r>
        <w:rPr>
          <w:snapToGrid w:val="0"/>
        </w:rPr>
        <w:t>If your company uses standard costs:</w:t>
      </w:r>
    </w:p>
    <w:p w14:paraId="79F02616" w14:textId="77777777" w:rsidR="00F41648" w:rsidRPr="00756C5F" w:rsidRDefault="00F41648" w:rsidP="00F41648">
      <w:pPr>
        <w:pStyle w:val="ListParagraph"/>
        <w:numPr>
          <w:ilvl w:val="0"/>
          <w:numId w:val="31"/>
        </w:numPr>
        <w:rPr>
          <w:snapToGrid w:val="0"/>
        </w:rPr>
      </w:pPr>
      <w:r>
        <w:rPr>
          <w:snapToGrid w:val="0"/>
        </w:rPr>
        <w:t>Were standard costs used as the basis of actual costs in your responses G-3.1 &amp; G-5.1</w:t>
      </w:r>
      <w:r w:rsidRPr="00756C5F">
        <w:rPr>
          <w:snapToGrid w:val="0"/>
        </w:rPr>
        <w:t>?</w:t>
      </w:r>
    </w:p>
    <w:p w14:paraId="0CF21208" w14:textId="77777777" w:rsidR="00F41648" w:rsidRDefault="00F41648" w:rsidP="00F41648">
      <w:pPr>
        <w:pStyle w:val="ListParagraph"/>
        <w:numPr>
          <w:ilvl w:val="0"/>
          <w:numId w:val="31"/>
        </w:numPr>
        <w:rPr>
          <w:snapToGrid w:val="0"/>
        </w:rPr>
      </w:pPr>
      <w:r>
        <w:rPr>
          <w:snapToGrid w:val="0"/>
        </w:rPr>
        <w:t xml:space="preserve">Have all variances (i.e. differences </w:t>
      </w:r>
      <w:r w:rsidRPr="00C01F98">
        <w:t>between</w:t>
      </w:r>
      <w:r>
        <w:rPr>
          <w:snapToGrid w:val="0"/>
        </w:rPr>
        <w:t xml:space="preserve"> standard and actual production costs) been allocated to the goods? </w:t>
      </w:r>
    </w:p>
    <w:p w14:paraId="3DAA7015" w14:textId="77777777" w:rsidR="00F41648" w:rsidRDefault="00F41648" w:rsidP="00F41648">
      <w:pPr>
        <w:pStyle w:val="ListParagraph"/>
        <w:numPr>
          <w:ilvl w:val="0"/>
          <w:numId w:val="31"/>
        </w:numPr>
        <w:rPr>
          <w:snapToGrid w:val="0"/>
        </w:rPr>
      </w:pPr>
      <w:r>
        <w:rPr>
          <w:snapToGrid w:val="0"/>
        </w:rPr>
        <w:t>How were those variances allocated?</w:t>
      </w:r>
    </w:p>
    <w:p w14:paraId="4E9AB1CA" w14:textId="77777777" w:rsidR="00F41648" w:rsidRDefault="00F41648" w:rsidP="00F41648">
      <w:pPr>
        <w:pStyle w:val="ListParagraph"/>
        <w:numPr>
          <w:ilvl w:val="0"/>
          <w:numId w:val="31"/>
        </w:numPr>
        <w:rPr>
          <w:snapToGrid w:val="0"/>
        </w:rPr>
      </w:pPr>
      <w:r>
        <w:rPr>
          <w:snapToGrid w:val="0"/>
        </w:rPr>
        <w:t>Provide details of any significant or unusual cost variances that occurred during the period.</w:t>
      </w:r>
    </w:p>
    <w:p w14:paraId="1FA37C42" w14:textId="77777777" w:rsidR="00F41648" w:rsidRDefault="00F41648" w:rsidP="00F41648">
      <w:pPr>
        <w:widowControl w:val="0"/>
        <w:ind w:left="705" w:right="-745"/>
        <w:rPr>
          <w:snapToGrid w:val="0"/>
        </w:rPr>
      </w:pPr>
    </w:p>
    <w:p w14:paraId="5DE2BCB4" w14:textId="77777777" w:rsidR="00F41648" w:rsidRDefault="00F41648" w:rsidP="00F41648">
      <w:pPr>
        <w:pStyle w:val="ListParagraph"/>
        <w:numPr>
          <w:ilvl w:val="0"/>
          <w:numId w:val="50"/>
        </w:numPr>
        <w:rPr>
          <w:snapToGrid w:val="0"/>
        </w:rPr>
      </w:pPr>
      <w:r>
        <w:rPr>
          <w:snapToGrid w:val="0"/>
        </w:rPr>
        <w:t>Do you have different cost centres in your company’s cost accounting system? If yes, list the cost centres, provide a description of each cost centre and the allocation methodology used in your accounting system.</w:t>
      </w:r>
    </w:p>
    <w:p w14:paraId="5E6E1F3A" w14:textId="77777777" w:rsidR="00F41648" w:rsidRDefault="00F41648" w:rsidP="00F41648">
      <w:pPr>
        <w:widowControl w:val="0"/>
        <w:ind w:left="705" w:right="-745"/>
        <w:rPr>
          <w:snapToGrid w:val="0"/>
        </w:rPr>
      </w:pPr>
    </w:p>
    <w:p w14:paraId="41B0EC1B" w14:textId="77777777" w:rsidR="00F41648" w:rsidRDefault="00F41648" w:rsidP="00F41648">
      <w:pPr>
        <w:pStyle w:val="ListParagraph"/>
        <w:numPr>
          <w:ilvl w:val="0"/>
          <w:numId w:val="50"/>
        </w:numPr>
        <w:rPr>
          <w:snapToGrid w:val="0"/>
        </w:rPr>
      </w:pPr>
      <w:r>
        <w:rPr>
          <w:snapToGrid w:val="0"/>
        </w:rPr>
        <w:t>To what level of product specificity (models, grades etc.) does your company’s cost accounting system normally record production costs?</w:t>
      </w:r>
    </w:p>
    <w:p w14:paraId="3B5EA133" w14:textId="77777777" w:rsidR="00F41648" w:rsidRDefault="00F41648" w:rsidP="00F41648">
      <w:pPr>
        <w:widowControl w:val="0"/>
        <w:ind w:left="705" w:right="-745"/>
        <w:rPr>
          <w:snapToGrid w:val="0"/>
        </w:rPr>
      </w:pPr>
    </w:p>
    <w:p w14:paraId="385AEFC1" w14:textId="77777777" w:rsidR="00F41648" w:rsidRDefault="00F41648" w:rsidP="00F41648">
      <w:pPr>
        <w:pStyle w:val="ListParagraph"/>
        <w:numPr>
          <w:ilvl w:val="0"/>
          <w:numId w:val="50"/>
        </w:numPr>
        <w:rPr>
          <w:snapToGrid w:val="0"/>
        </w:rPr>
      </w:pPr>
      <w:r>
        <w:rPr>
          <w:snapToGrid w:val="0"/>
        </w:rPr>
        <w:t>Are there any costs for management accounting purposes valued differently to financial accounting purposes? If yes, provide details of the differences.</w:t>
      </w:r>
    </w:p>
    <w:p w14:paraId="13AC8ADE" w14:textId="7D202A44" w:rsidR="00F41648" w:rsidRDefault="00F41648" w:rsidP="00F41648">
      <w:pPr>
        <w:widowControl w:val="0"/>
        <w:ind w:left="705" w:right="-745"/>
        <w:rPr>
          <w:snapToGrid w:val="0"/>
        </w:rPr>
      </w:pPr>
    </w:p>
    <w:p w14:paraId="560268A4" w14:textId="357531D2" w:rsidR="006B74E3" w:rsidRDefault="006B74E3" w:rsidP="00F41648">
      <w:pPr>
        <w:widowControl w:val="0"/>
        <w:ind w:left="705" w:right="-745"/>
        <w:rPr>
          <w:snapToGrid w:val="0"/>
        </w:rPr>
      </w:pPr>
    </w:p>
    <w:p w14:paraId="6C0521C0" w14:textId="1BECA223" w:rsidR="006B74E3" w:rsidRDefault="006B74E3" w:rsidP="00F41648">
      <w:pPr>
        <w:widowControl w:val="0"/>
        <w:ind w:left="705" w:right="-745"/>
        <w:rPr>
          <w:snapToGrid w:val="0"/>
        </w:rPr>
      </w:pPr>
    </w:p>
    <w:p w14:paraId="6014D508" w14:textId="1A3D7637" w:rsidR="006B74E3" w:rsidRDefault="006B74E3" w:rsidP="00F41648">
      <w:pPr>
        <w:widowControl w:val="0"/>
        <w:ind w:left="705" w:right="-745"/>
        <w:rPr>
          <w:snapToGrid w:val="0"/>
        </w:rPr>
      </w:pPr>
    </w:p>
    <w:p w14:paraId="42ECDB72" w14:textId="77777777" w:rsidR="006B74E3" w:rsidRDefault="006B74E3" w:rsidP="00F41648">
      <w:pPr>
        <w:widowControl w:val="0"/>
        <w:ind w:left="705" w:right="-745"/>
        <w:rPr>
          <w:snapToGrid w:val="0"/>
        </w:rPr>
      </w:pPr>
    </w:p>
    <w:p w14:paraId="5D5832A0" w14:textId="77777777" w:rsidR="00F41648" w:rsidRDefault="00F41648" w:rsidP="00F41648">
      <w:pPr>
        <w:pStyle w:val="ListParagraph"/>
        <w:numPr>
          <w:ilvl w:val="0"/>
          <w:numId w:val="50"/>
        </w:numPr>
        <w:rPr>
          <w:snapToGrid w:val="0"/>
        </w:rPr>
      </w:pPr>
      <w:r>
        <w:rPr>
          <w:snapToGrid w:val="0"/>
        </w:rPr>
        <w:lastRenderedPageBreak/>
        <w:t>Has your company engaged in any start-up operations in relation to the goods? If yes:</w:t>
      </w:r>
    </w:p>
    <w:p w14:paraId="1B9B0503" w14:textId="77777777" w:rsidR="00F41648" w:rsidRPr="006A593A" w:rsidRDefault="00F41648" w:rsidP="00F41648">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251BF23F" w14:textId="77777777" w:rsidR="00F41648" w:rsidRDefault="00F41648" w:rsidP="00F41648">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3C293088" w14:textId="77777777" w:rsidR="00F41648" w:rsidRDefault="00F41648" w:rsidP="00F41648">
      <w:pPr>
        <w:widowControl w:val="0"/>
        <w:ind w:left="705" w:right="-745"/>
        <w:rPr>
          <w:snapToGrid w:val="0"/>
        </w:rPr>
      </w:pPr>
    </w:p>
    <w:p w14:paraId="13379C7D" w14:textId="77777777" w:rsidR="00F41648" w:rsidRDefault="00F41648" w:rsidP="00F41648">
      <w:pPr>
        <w:pStyle w:val="ListParagraph"/>
        <w:numPr>
          <w:ilvl w:val="0"/>
          <w:numId w:val="50"/>
        </w:numPr>
        <w:rPr>
          <w:snapToGrid w:val="0"/>
        </w:rPr>
      </w:pPr>
      <w:r>
        <w:rPr>
          <w:snapToGrid w:val="0"/>
        </w:rPr>
        <w:t>What is the method of valuation for raw material, work-in-progress, and finished goods inventories (e.g. last in first out –LIFO, first in first out- FIFO, weighted average)?</w:t>
      </w:r>
    </w:p>
    <w:p w14:paraId="577B1B09" w14:textId="77777777" w:rsidR="00F41648" w:rsidRDefault="00F41648" w:rsidP="00F41648">
      <w:pPr>
        <w:widowControl w:val="0"/>
        <w:ind w:left="705" w:right="-745"/>
        <w:rPr>
          <w:snapToGrid w:val="0"/>
        </w:rPr>
      </w:pPr>
    </w:p>
    <w:p w14:paraId="28C907E1" w14:textId="77777777" w:rsidR="00F41648" w:rsidRDefault="00F41648" w:rsidP="00F41648">
      <w:pPr>
        <w:pStyle w:val="ListParagraph"/>
        <w:numPr>
          <w:ilvl w:val="0"/>
          <w:numId w:val="50"/>
        </w:numPr>
        <w:rPr>
          <w:snapToGrid w:val="0"/>
        </w:rPr>
      </w:pPr>
      <w:r>
        <w:rPr>
          <w:snapToGrid w:val="0"/>
        </w:rPr>
        <w:t>What are the valuation methods for damaged or sub-standard goods generated at the various stages of production?</w:t>
      </w:r>
    </w:p>
    <w:p w14:paraId="434013E3" w14:textId="77777777" w:rsidR="00F41648" w:rsidRDefault="00F41648" w:rsidP="00F41648">
      <w:pPr>
        <w:widowControl w:val="0"/>
        <w:ind w:left="705" w:right="-745"/>
        <w:rPr>
          <w:snapToGrid w:val="0"/>
        </w:rPr>
      </w:pPr>
    </w:p>
    <w:p w14:paraId="0C47BA71" w14:textId="77777777" w:rsidR="00F41648" w:rsidRDefault="00F41648" w:rsidP="00F41648">
      <w:pPr>
        <w:pStyle w:val="ListParagraph"/>
        <w:numPr>
          <w:ilvl w:val="0"/>
          <w:numId w:val="50"/>
        </w:numPr>
        <w:rPr>
          <w:snapToGrid w:val="0"/>
        </w:rPr>
      </w:pPr>
      <w:r>
        <w:rPr>
          <w:snapToGrid w:val="0"/>
        </w:rPr>
        <w:t>What are the valuation methods for scrap, by products, or joint products?</w:t>
      </w:r>
    </w:p>
    <w:p w14:paraId="36C845C3" w14:textId="77777777" w:rsidR="00F41648" w:rsidRDefault="00F41648" w:rsidP="00F41648">
      <w:pPr>
        <w:pStyle w:val="ListParagraph"/>
        <w:rPr>
          <w:snapToGrid w:val="0"/>
        </w:rPr>
      </w:pPr>
    </w:p>
    <w:p w14:paraId="3C2912F8" w14:textId="77777777" w:rsidR="00F41648" w:rsidRPr="001F538E" w:rsidRDefault="00F41648" w:rsidP="00F41648">
      <w:pPr>
        <w:pStyle w:val="ListParagraph"/>
        <w:numPr>
          <w:ilvl w:val="0"/>
          <w:numId w:val="50"/>
        </w:numPr>
        <w:rPr>
          <w:snapToGrid w:val="0"/>
        </w:rPr>
      </w:pPr>
      <w:r w:rsidRPr="001F538E">
        <w:rPr>
          <w:snapToGrid w:val="0"/>
        </w:rPr>
        <w:t>Are any management fees/corporate allocations charged to your company by your parent or related company?</w:t>
      </w:r>
      <w:r>
        <w:rPr>
          <w:snapToGrid w:val="0"/>
        </w:rPr>
        <w:t xml:space="preserve"> If yes, provide details</w:t>
      </w:r>
    </w:p>
    <w:p w14:paraId="0EC998BA" w14:textId="77777777" w:rsidR="00F41648" w:rsidRDefault="00F41648" w:rsidP="00F41648">
      <w:pPr>
        <w:widowControl w:val="0"/>
        <w:tabs>
          <w:tab w:val="left" w:pos="1701"/>
        </w:tabs>
        <w:ind w:left="705" w:right="-574"/>
        <w:jc w:val="both"/>
        <w:rPr>
          <w:snapToGrid w:val="0"/>
        </w:rPr>
      </w:pPr>
    </w:p>
    <w:p w14:paraId="6B18FB5C" w14:textId="635CD007" w:rsidR="00F41648" w:rsidRPr="00F41648" w:rsidRDefault="00F41648" w:rsidP="00F41648">
      <w:pPr>
        <w:pStyle w:val="Heading2"/>
      </w:pPr>
      <w:bookmarkStart w:id="177" w:name="_Toc506971846"/>
      <w:bookmarkStart w:id="178" w:name="_Toc219017575"/>
      <w:bookmarkStart w:id="179" w:name="_Toc508203839"/>
      <w:bookmarkStart w:id="180" w:name="_Toc508290373"/>
      <w:bookmarkStart w:id="181" w:name="_Toc515637657"/>
      <w:bookmarkStart w:id="182" w:name="_Toc98254538"/>
      <w:bookmarkStart w:id="183" w:name="_Toc128394863"/>
      <w:r w:rsidRPr="00977000">
        <w:t>G-3</w:t>
      </w:r>
      <w:r w:rsidRPr="00977000">
        <w:tab/>
        <w:t>Cost to make on domestic market</w:t>
      </w:r>
      <w:bookmarkEnd w:id="177"/>
      <w:bookmarkEnd w:id="178"/>
      <w:bookmarkEnd w:id="179"/>
      <w:bookmarkEnd w:id="180"/>
      <w:bookmarkEnd w:id="181"/>
      <w:bookmarkEnd w:id="182"/>
      <w:bookmarkEnd w:id="183"/>
    </w:p>
    <w:p w14:paraId="57CB00C8" w14:textId="77777777" w:rsidR="00F41648" w:rsidRPr="00D80247" w:rsidRDefault="00F41648" w:rsidP="00F41648">
      <w:pPr>
        <w:pStyle w:val="ListParagraph"/>
        <w:keepLines/>
        <w:widowControl w:val="0"/>
        <w:numPr>
          <w:ilvl w:val="0"/>
          <w:numId w:val="94"/>
        </w:numPr>
        <w:ind w:right="-745"/>
        <w:jc w:val="both"/>
        <w:rPr>
          <w:snapToGrid w:val="0"/>
        </w:rPr>
      </w:pPr>
      <w:r w:rsidRPr="00D80247">
        <w:rPr>
          <w:snapToGrid w:val="0"/>
        </w:rPr>
        <w:t xml:space="preserve">Please provide (in the format shown in the table below) the actual unit cost to make and sell each model/type (identified in section C) of the like goods sold on the domestic market. </w:t>
      </w:r>
    </w:p>
    <w:p w14:paraId="21E9D678" w14:textId="77777777" w:rsidR="00F41648" w:rsidRPr="00A27F62" w:rsidRDefault="00F41648" w:rsidP="00F41648">
      <w:pPr>
        <w:widowControl w:val="0"/>
        <w:ind w:left="720" w:right="-745"/>
        <w:jc w:val="both"/>
        <w:rPr>
          <w:snapToGrid w:val="0"/>
          <w:sz w:val="24"/>
          <w:szCs w:val="24"/>
        </w:rPr>
      </w:pPr>
    </w:p>
    <w:p w14:paraId="22D57CF5" w14:textId="77777777" w:rsidR="00F41648" w:rsidRPr="00D80247" w:rsidRDefault="00F41648" w:rsidP="00F41648">
      <w:pPr>
        <w:ind w:left="720" w:right="-737"/>
        <w:rPr>
          <w:rFonts w:cs="Arial"/>
        </w:rPr>
      </w:pPr>
      <w:r w:rsidRPr="00D80247">
        <w:rPr>
          <w:rFonts w:cs="Arial"/>
        </w:rPr>
        <w:t xml:space="preserve">Prepare this information in the </w:t>
      </w:r>
      <w:r w:rsidRPr="00D80247">
        <w:rPr>
          <w:rFonts w:cs="Arial"/>
          <w:b/>
        </w:rPr>
        <w:t>“G-3 Domestic CTMS”</w:t>
      </w:r>
      <w:r w:rsidRPr="00D80247">
        <w:rPr>
          <w:rFonts w:cs="Arial"/>
        </w:rPr>
        <w:t xml:space="preserve"> spreadsheet in the </w:t>
      </w:r>
      <w:r w:rsidRPr="00D80247">
        <w:rPr>
          <w:rFonts w:cs="Arial"/>
          <w:b/>
        </w:rPr>
        <w:t>“Exporter Questionnaire – Attachment”</w:t>
      </w:r>
      <w:r w:rsidRPr="00D80247">
        <w:rPr>
          <w:rFonts w:cs="Arial"/>
        </w:rPr>
        <w:t xml:space="preserve"> Excel workbook.</w:t>
      </w:r>
    </w:p>
    <w:p w14:paraId="732781CB" w14:textId="77777777" w:rsidR="00F41648" w:rsidRPr="00D80247" w:rsidRDefault="00F41648" w:rsidP="00F41648">
      <w:pPr>
        <w:ind w:right="-737"/>
        <w:rPr>
          <w:rFonts w:cs="Arial"/>
          <w:snapToGrid w:val="0"/>
        </w:rPr>
      </w:pP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616"/>
        <w:gridCol w:w="1660"/>
      </w:tblGrid>
      <w:tr w:rsidR="00F41648" w:rsidRPr="00D80247" w14:paraId="703CF8B9" w14:textId="77777777" w:rsidTr="00911E04">
        <w:trPr>
          <w:trHeight w:val="255"/>
          <w:jc w:val="center"/>
        </w:trPr>
        <w:tc>
          <w:tcPr>
            <w:tcW w:w="4049" w:type="dxa"/>
            <w:shd w:val="clear" w:color="auto" w:fill="auto"/>
            <w:noWrap/>
          </w:tcPr>
          <w:p w14:paraId="4DAB2AD4" w14:textId="77777777" w:rsidR="00F41648" w:rsidRPr="00D80247" w:rsidRDefault="00F41648" w:rsidP="00911E04">
            <w:pPr>
              <w:rPr>
                <w:rFonts w:cs="Arial"/>
                <w:bCs/>
              </w:rPr>
            </w:pPr>
            <w:r w:rsidRPr="00D80247">
              <w:rPr>
                <w:rFonts w:cs="Arial"/>
                <w:bCs/>
              </w:rPr>
              <w:t>Title of wind farm project</w:t>
            </w:r>
          </w:p>
        </w:tc>
        <w:tc>
          <w:tcPr>
            <w:tcW w:w="1616" w:type="dxa"/>
            <w:shd w:val="clear" w:color="auto" w:fill="auto"/>
            <w:noWrap/>
          </w:tcPr>
          <w:p w14:paraId="3A96D804" w14:textId="77777777" w:rsidR="00F41648" w:rsidRPr="00D80247" w:rsidRDefault="00F41648" w:rsidP="00911E04">
            <w:pPr>
              <w:rPr>
                <w:rFonts w:cs="Arial"/>
                <w:bCs/>
              </w:rPr>
            </w:pPr>
            <w:r w:rsidRPr="00D80247">
              <w:rPr>
                <w:rFonts w:cs="Arial"/>
                <w:bCs/>
              </w:rPr>
              <w:t>Project X</w:t>
            </w:r>
          </w:p>
        </w:tc>
        <w:tc>
          <w:tcPr>
            <w:tcW w:w="1660" w:type="dxa"/>
          </w:tcPr>
          <w:p w14:paraId="47E9D27E" w14:textId="77777777" w:rsidR="00F41648" w:rsidRPr="00D80247" w:rsidRDefault="00F41648" w:rsidP="00911E04">
            <w:pPr>
              <w:rPr>
                <w:rFonts w:cs="Arial"/>
                <w:bCs/>
              </w:rPr>
            </w:pPr>
            <w:r w:rsidRPr="00D80247">
              <w:rPr>
                <w:rFonts w:cs="Arial"/>
                <w:bCs/>
              </w:rPr>
              <w:t>Project X</w:t>
            </w:r>
          </w:p>
        </w:tc>
      </w:tr>
      <w:tr w:rsidR="00F41648" w:rsidRPr="00D80247" w14:paraId="72070F0E" w14:textId="77777777" w:rsidTr="00911E04">
        <w:trPr>
          <w:trHeight w:val="255"/>
          <w:jc w:val="center"/>
        </w:trPr>
        <w:tc>
          <w:tcPr>
            <w:tcW w:w="4049" w:type="dxa"/>
            <w:shd w:val="clear" w:color="auto" w:fill="auto"/>
            <w:noWrap/>
            <w:hideMark/>
          </w:tcPr>
          <w:p w14:paraId="6E1EBFF3" w14:textId="77777777" w:rsidR="00F41648" w:rsidRPr="00D80247" w:rsidRDefault="00F41648" w:rsidP="00911E04">
            <w:pPr>
              <w:rPr>
                <w:rFonts w:cs="Arial"/>
                <w:bCs/>
              </w:rPr>
            </w:pPr>
            <w:r w:rsidRPr="00D80247">
              <w:rPr>
                <w:rFonts w:cs="Arial"/>
                <w:bCs/>
              </w:rPr>
              <w:t>Customer name</w:t>
            </w:r>
          </w:p>
        </w:tc>
        <w:tc>
          <w:tcPr>
            <w:tcW w:w="1616" w:type="dxa"/>
            <w:shd w:val="clear" w:color="auto" w:fill="auto"/>
            <w:noWrap/>
          </w:tcPr>
          <w:p w14:paraId="2CB6B91A" w14:textId="77777777" w:rsidR="00F41648" w:rsidRPr="00D80247" w:rsidRDefault="00F41648" w:rsidP="00911E04">
            <w:pPr>
              <w:rPr>
                <w:rFonts w:cs="Arial"/>
                <w:b/>
                <w:bCs/>
              </w:rPr>
            </w:pPr>
          </w:p>
        </w:tc>
        <w:tc>
          <w:tcPr>
            <w:tcW w:w="1660" w:type="dxa"/>
          </w:tcPr>
          <w:p w14:paraId="78E7DC9B" w14:textId="77777777" w:rsidR="00F41648" w:rsidRPr="00D80247" w:rsidRDefault="00F41648" w:rsidP="00911E04">
            <w:pPr>
              <w:rPr>
                <w:rFonts w:cs="Arial"/>
                <w:b/>
                <w:bCs/>
              </w:rPr>
            </w:pPr>
          </w:p>
        </w:tc>
      </w:tr>
      <w:tr w:rsidR="00F41648" w:rsidRPr="00D80247" w14:paraId="4CC12C72" w14:textId="77777777" w:rsidTr="00911E04">
        <w:trPr>
          <w:trHeight w:val="255"/>
          <w:jc w:val="center"/>
        </w:trPr>
        <w:tc>
          <w:tcPr>
            <w:tcW w:w="4049" w:type="dxa"/>
            <w:shd w:val="clear" w:color="auto" w:fill="auto"/>
            <w:noWrap/>
            <w:hideMark/>
          </w:tcPr>
          <w:p w14:paraId="13D989E5" w14:textId="77777777" w:rsidR="00F41648" w:rsidRPr="00D80247" w:rsidRDefault="00F41648" w:rsidP="00911E04">
            <w:pPr>
              <w:rPr>
                <w:rFonts w:cs="Arial"/>
              </w:rPr>
            </w:pPr>
            <w:r w:rsidRPr="00D80247">
              <w:rPr>
                <w:rFonts w:cs="Arial"/>
              </w:rPr>
              <w:t xml:space="preserve">Contract number </w:t>
            </w:r>
          </w:p>
        </w:tc>
        <w:tc>
          <w:tcPr>
            <w:tcW w:w="1616" w:type="dxa"/>
            <w:shd w:val="clear" w:color="auto" w:fill="auto"/>
            <w:noWrap/>
          </w:tcPr>
          <w:p w14:paraId="1B8BC8C5" w14:textId="77777777" w:rsidR="00F41648" w:rsidRPr="00D80247" w:rsidRDefault="00F41648" w:rsidP="00911E04">
            <w:pPr>
              <w:rPr>
                <w:rFonts w:cs="Arial"/>
              </w:rPr>
            </w:pPr>
          </w:p>
        </w:tc>
        <w:tc>
          <w:tcPr>
            <w:tcW w:w="1660" w:type="dxa"/>
          </w:tcPr>
          <w:p w14:paraId="5CA1F858" w14:textId="77777777" w:rsidR="00F41648" w:rsidRPr="00D80247" w:rsidRDefault="00F41648" w:rsidP="00911E04">
            <w:pPr>
              <w:rPr>
                <w:rFonts w:cs="Arial"/>
              </w:rPr>
            </w:pPr>
          </w:p>
        </w:tc>
      </w:tr>
      <w:tr w:rsidR="00F41648" w:rsidRPr="00D80247" w14:paraId="3532A818" w14:textId="77777777" w:rsidTr="00911E04">
        <w:trPr>
          <w:trHeight w:val="255"/>
          <w:jc w:val="center"/>
        </w:trPr>
        <w:tc>
          <w:tcPr>
            <w:tcW w:w="4049" w:type="dxa"/>
            <w:shd w:val="clear" w:color="auto" w:fill="auto"/>
            <w:noWrap/>
          </w:tcPr>
          <w:p w14:paraId="29D30182" w14:textId="77777777" w:rsidR="00F41648" w:rsidRPr="00D80247" w:rsidRDefault="00F41648" w:rsidP="00911E04">
            <w:pPr>
              <w:rPr>
                <w:rFonts w:cs="Arial"/>
              </w:rPr>
            </w:pPr>
            <w:r w:rsidRPr="00D80247">
              <w:rPr>
                <w:rFonts w:cs="Arial"/>
              </w:rPr>
              <w:t>Contract date</w:t>
            </w:r>
          </w:p>
        </w:tc>
        <w:tc>
          <w:tcPr>
            <w:tcW w:w="1616" w:type="dxa"/>
            <w:shd w:val="clear" w:color="auto" w:fill="auto"/>
            <w:noWrap/>
          </w:tcPr>
          <w:p w14:paraId="1EEDA7E1" w14:textId="77777777" w:rsidR="00F41648" w:rsidRPr="00D80247" w:rsidRDefault="00F41648" w:rsidP="00911E04">
            <w:pPr>
              <w:rPr>
                <w:rFonts w:cs="Arial"/>
              </w:rPr>
            </w:pPr>
          </w:p>
        </w:tc>
        <w:tc>
          <w:tcPr>
            <w:tcW w:w="1660" w:type="dxa"/>
          </w:tcPr>
          <w:p w14:paraId="1E4E1970" w14:textId="77777777" w:rsidR="00F41648" w:rsidRPr="00D80247" w:rsidRDefault="00F41648" w:rsidP="00911E04">
            <w:pPr>
              <w:rPr>
                <w:rFonts w:cs="Arial"/>
              </w:rPr>
            </w:pPr>
          </w:p>
        </w:tc>
      </w:tr>
      <w:tr w:rsidR="00F41648" w:rsidRPr="00D80247" w14:paraId="7D8906C4" w14:textId="77777777" w:rsidTr="00911E04">
        <w:trPr>
          <w:trHeight w:val="255"/>
          <w:jc w:val="center"/>
        </w:trPr>
        <w:tc>
          <w:tcPr>
            <w:tcW w:w="4049" w:type="dxa"/>
            <w:shd w:val="clear" w:color="auto" w:fill="auto"/>
            <w:noWrap/>
          </w:tcPr>
          <w:p w14:paraId="7367625A" w14:textId="77777777" w:rsidR="00F41648" w:rsidRPr="00D80247" w:rsidRDefault="00F41648" w:rsidP="00911E04">
            <w:pPr>
              <w:rPr>
                <w:rFonts w:cs="Arial"/>
              </w:rPr>
            </w:pPr>
            <w:r w:rsidRPr="00D80247">
              <w:rPr>
                <w:rFonts w:cs="Arial"/>
              </w:rPr>
              <w:t>Invoice number</w:t>
            </w:r>
          </w:p>
        </w:tc>
        <w:tc>
          <w:tcPr>
            <w:tcW w:w="1616" w:type="dxa"/>
            <w:shd w:val="clear" w:color="auto" w:fill="auto"/>
            <w:noWrap/>
          </w:tcPr>
          <w:p w14:paraId="60351B64" w14:textId="77777777" w:rsidR="00F41648" w:rsidRPr="00D80247" w:rsidRDefault="00F41648" w:rsidP="00911E04">
            <w:pPr>
              <w:rPr>
                <w:rFonts w:cs="Arial"/>
              </w:rPr>
            </w:pPr>
          </w:p>
        </w:tc>
        <w:tc>
          <w:tcPr>
            <w:tcW w:w="1660" w:type="dxa"/>
          </w:tcPr>
          <w:p w14:paraId="7068BF8A" w14:textId="77777777" w:rsidR="00F41648" w:rsidRPr="00D80247" w:rsidRDefault="00F41648" w:rsidP="00911E04">
            <w:pPr>
              <w:rPr>
                <w:rFonts w:cs="Arial"/>
              </w:rPr>
            </w:pPr>
          </w:p>
        </w:tc>
      </w:tr>
      <w:tr w:rsidR="00F41648" w:rsidRPr="00D80247" w14:paraId="773D7B53" w14:textId="77777777" w:rsidTr="00911E04">
        <w:trPr>
          <w:trHeight w:val="64"/>
          <w:jc w:val="center"/>
        </w:trPr>
        <w:tc>
          <w:tcPr>
            <w:tcW w:w="4049" w:type="dxa"/>
            <w:shd w:val="clear" w:color="auto" w:fill="auto"/>
            <w:noWrap/>
          </w:tcPr>
          <w:p w14:paraId="0CD5944D" w14:textId="77777777" w:rsidR="00F41648" w:rsidRPr="00D80247" w:rsidRDefault="00F41648" w:rsidP="00911E04">
            <w:pPr>
              <w:rPr>
                <w:rFonts w:cs="Arial"/>
              </w:rPr>
            </w:pPr>
            <w:r w:rsidRPr="00D80247">
              <w:rPr>
                <w:rFonts w:cs="Arial"/>
              </w:rPr>
              <w:t>Invoice date</w:t>
            </w:r>
          </w:p>
        </w:tc>
        <w:tc>
          <w:tcPr>
            <w:tcW w:w="1616" w:type="dxa"/>
            <w:shd w:val="clear" w:color="auto" w:fill="auto"/>
            <w:noWrap/>
          </w:tcPr>
          <w:p w14:paraId="78A714A0" w14:textId="77777777" w:rsidR="00F41648" w:rsidRPr="00D80247" w:rsidRDefault="00F41648" w:rsidP="00911E04">
            <w:pPr>
              <w:rPr>
                <w:rFonts w:cs="Arial"/>
              </w:rPr>
            </w:pPr>
          </w:p>
        </w:tc>
        <w:tc>
          <w:tcPr>
            <w:tcW w:w="1660" w:type="dxa"/>
          </w:tcPr>
          <w:p w14:paraId="3CCF4958" w14:textId="77777777" w:rsidR="00F41648" w:rsidRPr="00D80247" w:rsidRDefault="00F41648" w:rsidP="00911E04">
            <w:pPr>
              <w:rPr>
                <w:rFonts w:cs="Arial"/>
              </w:rPr>
            </w:pPr>
          </w:p>
        </w:tc>
      </w:tr>
      <w:tr w:rsidR="00F41648" w:rsidRPr="00D80247" w14:paraId="089D46B1" w14:textId="77777777" w:rsidTr="00911E04">
        <w:trPr>
          <w:trHeight w:val="255"/>
          <w:jc w:val="center"/>
        </w:trPr>
        <w:tc>
          <w:tcPr>
            <w:tcW w:w="4049" w:type="dxa"/>
            <w:shd w:val="clear" w:color="auto" w:fill="auto"/>
            <w:noWrap/>
          </w:tcPr>
          <w:p w14:paraId="0CB10E80" w14:textId="77777777" w:rsidR="00F41648" w:rsidRPr="00D80247" w:rsidRDefault="00F41648" w:rsidP="00911E04">
            <w:pPr>
              <w:rPr>
                <w:rFonts w:cs="Arial"/>
              </w:rPr>
            </w:pPr>
            <w:r w:rsidRPr="00D80247">
              <w:rPr>
                <w:rFonts w:cs="Arial"/>
              </w:rPr>
              <w:t>Item (e.g. complete tower, embed)</w:t>
            </w:r>
          </w:p>
        </w:tc>
        <w:tc>
          <w:tcPr>
            <w:tcW w:w="1616" w:type="dxa"/>
            <w:shd w:val="clear" w:color="auto" w:fill="auto"/>
            <w:noWrap/>
          </w:tcPr>
          <w:p w14:paraId="7F85F4FA" w14:textId="77777777" w:rsidR="00F41648" w:rsidRPr="00D80247" w:rsidRDefault="00F41648" w:rsidP="00911E04">
            <w:pPr>
              <w:rPr>
                <w:rFonts w:cs="Arial"/>
              </w:rPr>
            </w:pPr>
          </w:p>
        </w:tc>
        <w:tc>
          <w:tcPr>
            <w:tcW w:w="1660" w:type="dxa"/>
          </w:tcPr>
          <w:p w14:paraId="511408AA" w14:textId="77777777" w:rsidR="00F41648" w:rsidRPr="00D80247" w:rsidRDefault="00F41648" w:rsidP="00911E04">
            <w:pPr>
              <w:rPr>
                <w:rFonts w:cs="Arial"/>
              </w:rPr>
            </w:pPr>
          </w:p>
        </w:tc>
      </w:tr>
      <w:tr w:rsidR="00F41648" w:rsidRPr="00D80247" w14:paraId="58490838" w14:textId="77777777" w:rsidTr="00911E04">
        <w:trPr>
          <w:trHeight w:val="255"/>
          <w:jc w:val="center"/>
        </w:trPr>
        <w:tc>
          <w:tcPr>
            <w:tcW w:w="4049" w:type="dxa"/>
            <w:shd w:val="clear" w:color="auto" w:fill="auto"/>
            <w:noWrap/>
          </w:tcPr>
          <w:p w14:paraId="14AD9B1E" w14:textId="77777777" w:rsidR="00F41648" w:rsidRPr="00D80247" w:rsidRDefault="00F41648" w:rsidP="00911E04">
            <w:pPr>
              <w:rPr>
                <w:rFonts w:cs="Arial"/>
              </w:rPr>
            </w:pPr>
            <w:r w:rsidRPr="00D80247">
              <w:rPr>
                <w:rFonts w:cs="Arial"/>
              </w:rPr>
              <w:t>Model specification / product code</w:t>
            </w:r>
          </w:p>
        </w:tc>
        <w:tc>
          <w:tcPr>
            <w:tcW w:w="1616" w:type="dxa"/>
            <w:shd w:val="clear" w:color="auto" w:fill="auto"/>
            <w:noWrap/>
          </w:tcPr>
          <w:p w14:paraId="632484D2" w14:textId="77777777" w:rsidR="00F41648" w:rsidRPr="00D80247" w:rsidRDefault="00F41648" w:rsidP="00911E04">
            <w:pPr>
              <w:rPr>
                <w:rFonts w:cs="Arial"/>
              </w:rPr>
            </w:pPr>
          </w:p>
        </w:tc>
        <w:tc>
          <w:tcPr>
            <w:tcW w:w="1660" w:type="dxa"/>
          </w:tcPr>
          <w:p w14:paraId="0B084B9A" w14:textId="77777777" w:rsidR="00F41648" w:rsidRPr="00D80247" w:rsidRDefault="00F41648" w:rsidP="00911E04">
            <w:pPr>
              <w:rPr>
                <w:rFonts w:cs="Arial"/>
              </w:rPr>
            </w:pPr>
          </w:p>
        </w:tc>
      </w:tr>
      <w:tr w:rsidR="00F41648" w:rsidRPr="00D80247" w14:paraId="581C31B9" w14:textId="77777777" w:rsidTr="00911E04">
        <w:trPr>
          <w:trHeight w:val="255"/>
          <w:jc w:val="center"/>
        </w:trPr>
        <w:tc>
          <w:tcPr>
            <w:tcW w:w="4049" w:type="dxa"/>
            <w:shd w:val="clear" w:color="auto" w:fill="auto"/>
            <w:noWrap/>
            <w:hideMark/>
          </w:tcPr>
          <w:p w14:paraId="04CD2BCE" w14:textId="77777777" w:rsidR="00F41648" w:rsidRPr="00D80247" w:rsidRDefault="00F41648" w:rsidP="00911E04">
            <w:pPr>
              <w:rPr>
                <w:rFonts w:cs="Arial"/>
              </w:rPr>
            </w:pPr>
            <w:r w:rsidRPr="00D80247">
              <w:rPr>
                <w:rFonts w:cs="Arial"/>
                <w:bCs/>
                <w:iCs/>
              </w:rPr>
              <w:t>Quantity</w:t>
            </w:r>
          </w:p>
        </w:tc>
        <w:tc>
          <w:tcPr>
            <w:tcW w:w="1616" w:type="dxa"/>
            <w:shd w:val="clear" w:color="auto" w:fill="auto"/>
            <w:noWrap/>
          </w:tcPr>
          <w:p w14:paraId="4E16410C" w14:textId="77777777" w:rsidR="00F41648" w:rsidRPr="00D80247" w:rsidRDefault="00F41648" w:rsidP="00911E04">
            <w:pPr>
              <w:rPr>
                <w:rFonts w:cs="Arial"/>
              </w:rPr>
            </w:pPr>
          </w:p>
        </w:tc>
        <w:tc>
          <w:tcPr>
            <w:tcW w:w="1660" w:type="dxa"/>
          </w:tcPr>
          <w:p w14:paraId="46CA4093" w14:textId="77777777" w:rsidR="00F41648" w:rsidRPr="00D80247" w:rsidRDefault="00F41648" w:rsidP="00911E04">
            <w:pPr>
              <w:rPr>
                <w:rFonts w:cs="Arial"/>
              </w:rPr>
            </w:pPr>
          </w:p>
        </w:tc>
      </w:tr>
      <w:tr w:rsidR="00F41648" w:rsidRPr="00D80247" w14:paraId="29A4797F" w14:textId="77777777" w:rsidTr="00911E04">
        <w:trPr>
          <w:trHeight w:val="255"/>
          <w:jc w:val="center"/>
        </w:trPr>
        <w:tc>
          <w:tcPr>
            <w:tcW w:w="4049" w:type="dxa"/>
            <w:shd w:val="clear" w:color="auto" w:fill="auto"/>
            <w:noWrap/>
          </w:tcPr>
          <w:p w14:paraId="4CAC7CBE" w14:textId="77777777" w:rsidR="00F41648" w:rsidRPr="00D80247" w:rsidRDefault="00F41648" w:rsidP="00911E04">
            <w:pPr>
              <w:rPr>
                <w:rFonts w:cs="Arial"/>
                <w:bCs/>
                <w:iCs/>
              </w:rPr>
            </w:pPr>
            <w:r w:rsidRPr="00D80247">
              <w:rPr>
                <w:rFonts w:cs="Arial"/>
              </w:rPr>
              <w:t>Delivery date</w:t>
            </w:r>
          </w:p>
        </w:tc>
        <w:tc>
          <w:tcPr>
            <w:tcW w:w="1616" w:type="dxa"/>
            <w:shd w:val="clear" w:color="auto" w:fill="auto"/>
            <w:noWrap/>
          </w:tcPr>
          <w:p w14:paraId="103A6C81" w14:textId="77777777" w:rsidR="00F41648" w:rsidRPr="00D80247" w:rsidRDefault="00F41648" w:rsidP="00911E04">
            <w:pPr>
              <w:rPr>
                <w:rFonts w:cs="Arial"/>
              </w:rPr>
            </w:pPr>
          </w:p>
        </w:tc>
        <w:tc>
          <w:tcPr>
            <w:tcW w:w="1660" w:type="dxa"/>
            <w:shd w:val="clear" w:color="auto" w:fill="auto"/>
          </w:tcPr>
          <w:p w14:paraId="2C613E6C" w14:textId="77777777" w:rsidR="00F41648" w:rsidRPr="00D80247" w:rsidRDefault="00F41648" w:rsidP="00911E04">
            <w:pPr>
              <w:rPr>
                <w:rFonts w:cs="Arial"/>
              </w:rPr>
            </w:pPr>
          </w:p>
        </w:tc>
      </w:tr>
      <w:tr w:rsidR="00F41648" w:rsidRPr="00D80247" w14:paraId="142B77F1" w14:textId="77777777" w:rsidTr="00911E04">
        <w:trPr>
          <w:trHeight w:val="255"/>
          <w:jc w:val="center"/>
        </w:trPr>
        <w:tc>
          <w:tcPr>
            <w:tcW w:w="4049" w:type="dxa"/>
            <w:shd w:val="clear" w:color="000000" w:fill="DCE6F1"/>
            <w:noWrap/>
            <w:hideMark/>
          </w:tcPr>
          <w:p w14:paraId="25D5C2D2" w14:textId="77777777" w:rsidR="00F41648" w:rsidRPr="00D80247" w:rsidRDefault="00F41648" w:rsidP="00911E04">
            <w:pPr>
              <w:rPr>
                <w:rFonts w:cs="Arial"/>
                <w:b/>
                <w:bCs/>
                <w:i/>
                <w:iCs/>
              </w:rPr>
            </w:pPr>
            <w:r w:rsidRPr="00D80247">
              <w:rPr>
                <w:rFonts w:cs="Arial"/>
                <w:b/>
                <w:bCs/>
                <w:i/>
                <w:iCs/>
              </w:rPr>
              <w:t>Variable manufacturing costs</w:t>
            </w:r>
          </w:p>
        </w:tc>
        <w:tc>
          <w:tcPr>
            <w:tcW w:w="1616" w:type="dxa"/>
            <w:shd w:val="clear" w:color="000000" w:fill="DCE6F1"/>
            <w:noWrap/>
          </w:tcPr>
          <w:p w14:paraId="149FC949" w14:textId="77777777" w:rsidR="00F41648" w:rsidRPr="00D80247" w:rsidRDefault="00F41648" w:rsidP="00911E04">
            <w:pPr>
              <w:rPr>
                <w:rFonts w:cs="Arial"/>
              </w:rPr>
            </w:pPr>
          </w:p>
        </w:tc>
        <w:tc>
          <w:tcPr>
            <w:tcW w:w="1660" w:type="dxa"/>
            <w:shd w:val="clear" w:color="000000" w:fill="DCE6F1"/>
          </w:tcPr>
          <w:p w14:paraId="50F9A493" w14:textId="77777777" w:rsidR="00F41648" w:rsidRPr="00D80247" w:rsidRDefault="00F41648" w:rsidP="00911E04">
            <w:pPr>
              <w:rPr>
                <w:rFonts w:cs="Arial"/>
              </w:rPr>
            </w:pPr>
          </w:p>
        </w:tc>
      </w:tr>
      <w:tr w:rsidR="00F41648" w:rsidRPr="00D80247" w14:paraId="1959419A" w14:textId="77777777" w:rsidTr="00911E04">
        <w:trPr>
          <w:trHeight w:val="255"/>
          <w:jc w:val="center"/>
        </w:trPr>
        <w:tc>
          <w:tcPr>
            <w:tcW w:w="4049" w:type="dxa"/>
            <w:shd w:val="clear" w:color="auto" w:fill="auto"/>
            <w:noWrap/>
            <w:hideMark/>
          </w:tcPr>
          <w:p w14:paraId="62A5188A" w14:textId="77777777" w:rsidR="00F41648" w:rsidRPr="00D80247" w:rsidRDefault="00F41648" w:rsidP="00911E04">
            <w:pPr>
              <w:rPr>
                <w:rFonts w:cs="Arial"/>
              </w:rPr>
            </w:pPr>
            <w:r w:rsidRPr="00D80247">
              <w:rPr>
                <w:rFonts w:cs="Arial"/>
              </w:rPr>
              <w:t>Material – steel plate (for towers)</w:t>
            </w:r>
          </w:p>
        </w:tc>
        <w:tc>
          <w:tcPr>
            <w:tcW w:w="1616" w:type="dxa"/>
            <w:shd w:val="clear" w:color="auto" w:fill="auto"/>
            <w:noWrap/>
          </w:tcPr>
          <w:p w14:paraId="72AB449D" w14:textId="77777777" w:rsidR="00F41648" w:rsidRPr="00D80247" w:rsidRDefault="00F41648" w:rsidP="00911E04">
            <w:pPr>
              <w:rPr>
                <w:rFonts w:cs="Arial"/>
              </w:rPr>
            </w:pPr>
          </w:p>
        </w:tc>
        <w:tc>
          <w:tcPr>
            <w:tcW w:w="1660" w:type="dxa"/>
          </w:tcPr>
          <w:p w14:paraId="2F743D1D" w14:textId="77777777" w:rsidR="00F41648" w:rsidRPr="00D80247" w:rsidRDefault="00F41648" w:rsidP="00911E04">
            <w:pPr>
              <w:rPr>
                <w:rFonts w:cs="Arial"/>
              </w:rPr>
            </w:pPr>
          </w:p>
        </w:tc>
      </w:tr>
      <w:tr w:rsidR="00F41648" w:rsidRPr="00D80247" w14:paraId="79EA2123" w14:textId="77777777" w:rsidTr="00911E04">
        <w:trPr>
          <w:trHeight w:val="255"/>
          <w:jc w:val="center"/>
        </w:trPr>
        <w:tc>
          <w:tcPr>
            <w:tcW w:w="4049" w:type="dxa"/>
            <w:shd w:val="clear" w:color="auto" w:fill="auto"/>
            <w:noWrap/>
            <w:hideMark/>
          </w:tcPr>
          <w:p w14:paraId="1036700A" w14:textId="77777777" w:rsidR="00F41648" w:rsidRPr="00D80247" w:rsidRDefault="00F41648" w:rsidP="00911E04">
            <w:pPr>
              <w:rPr>
                <w:rFonts w:cs="Arial"/>
              </w:rPr>
            </w:pPr>
            <w:r w:rsidRPr="00D80247">
              <w:rPr>
                <w:rFonts w:cs="Arial"/>
              </w:rPr>
              <w:t>Material – flanges and flange bolts (for towers)</w:t>
            </w:r>
          </w:p>
        </w:tc>
        <w:tc>
          <w:tcPr>
            <w:tcW w:w="1616" w:type="dxa"/>
            <w:shd w:val="clear" w:color="auto" w:fill="auto"/>
            <w:noWrap/>
          </w:tcPr>
          <w:p w14:paraId="1374E0DD" w14:textId="77777777" w:rsidR="00F41648" w:rsidRPr="00D80247" w:rsidRDefault="00F41648" w:rsidP="00911E04">
            <w:pPr>
              <w:rPr>
                <w:rFonts w:cs="Arial"/>
              </w:rPr>
            </w:pPr>
          </w:p>
        </w:tc>
        <w:tc>
          <w:tcPr>
            <w:tcW w:w="1660" w:type="dxa"/>
          </w:tcPr>
          <w:p w14:paraId="05E33EBA" w14:textId="77777777" w:rsidR="00F41648" w:rsidRPr="00D80247" w:rsidRDefault="00F41648" w:rsidP="00911E04">
            <w:pPr>
              <w:rPr>
                <w:rFonts w:cs="Arial"/>
              </w:rPr>
            </w:pPr>
          </w:p>
        </w:tc>
      </w:tr>
      <w:tr w:rsidR="00F41648" w:rsidRPr="00D80247" w14:paraId="486E4521" w14:textId="77777777" w:rsidTr="00911E04">
        <w:trPr>
          <w:trHeight w:val="255"/>
          <w:jc w:val="center"/>
        </w:trPr>
        <w:tc>
          <w:tcPr>
            <w:tcW w:w="4049" w:type="dxa"/>
            <w:shd w:val="clear" w:color="auto" w:fill="auto"/>
            <w:noWrap/>
            <w:hideMark/>
          </w:tcPr>
          <w:p w14:paraId="26062511" w14:textId="77777777" w:rsidR="00F41648" w:rsidRPr="00D80247" w:rsidRDefault="00F41648" w:rsidP="00911E04">
            <w:pPr>
              <w:rPr>
                <w:rFonts w:cs="Arial"/>
              </w:rPr>
            </w:pPr>
            <w:r w:rsidRPr="00D80247">
              <w:rPr>
                <w:rFonts w:cs="Arial"/>
              </w:rPr>
              <w:t>Material – steel plate (for embeds / foundation)</w:t>
            </w:r>
          </w:p>
        </w:tc>
        <w:tc>
          <w:tcPr>
            <w:tcW w:w="1616" w:type="dxa"/>
            <w:shd w:val="clear" w:color="auto" w:fill="auto"/>
            <w:noWrap/>
          </w:tcPr>
          <w:p w14:paraId="54C8BFA3" w14:textId="77777777" w:rsidR="00F41648" w:rsidRPr="00D80247" w:rsidRDefault="00F41648" w:rsidP="00911E04">
            <w:pPr>
              <w:rPr>
                <w:rFonts w:cs="Arial"/>
              </w:rPr>
            </w:pPr>
          </w:p>
        </w:tc>
        <w:tc>
          <w:tcPr>
            <w:tcW w:w="1660" w:type="dxa"/>
          </w:tcPr>
          <w:p w14:paraId="346CAE7A" w14:textId="77777777" w:rsidR="00F41648" w:rsidRPr="00D80247" w:rsidRDefault="00F41648" w:rsidP="00911E04">
            <w:pPr>
              <w:rPr>
                <w:rFonts w:cs="Arial"/>
              </w:rPr>
            </w:pPr>
          </w:p>
        </w:tc>
      </w:tr>
      <w:tr w:rsidR="00F41648" w:rsidRPr="00D80247" w14:paraId="05ED1773" w14:textId="77777777" w:rsidTr="00911E04">
        <w:trPr>
          <w:trHeight w:val="255"/>
          <w:jc w:val="center"/>
        </w:trPr>
        <w:tc>
          <w:tcPr>
            <w:tcW w:w="4049" w:type="dxa"/>
            <w:shd w:val="clear" w:color="auto" w:fill="auto"/>
            <w:noWrap/>
            <w:hideMark/>
          </w:tcPr>
          <w:p w14:paraId="495ECF6A" w14:textId="77777777" w:rsidR="00F41648" w:rsidRPr="00D80247" w:rsidRDefault="00F41648" w:rsidP="00911E04">
            <w:pPr>
              <w:rPr>
                <w:rFonts w:cs="Arial"/>
              </w:rPr>
            </w:pPr>
            <w:r w:rsidRPr="00D80247">
              <w:rPr>
                <w:rFonts w:cs="Arial"/>
              </w:rPr>
              <w:t>Material – flanges and flange bolts (for embeds / foundation)</w:t>
            </w:r>
          </w:p>
        </w:tc>
        <w:tc>
          <w:tcPr>
            <w:tcW w:w="1616" w:type="dxa"/>
            <w:shd w:val="clear" w:color="auto" w:fill="auto"/>
            <w:noWrap/>
          </w:tcPr>
          <w:p w14:paraId="5547F9D6" w14:textId="77777777" w:rsidR="00F41648" w:rsidRPr="00D80247" w:rsidRDefault="00F41648" w:rsidP="00911E04">
            <w:pPr>
              <w:rPr>
                <w:rFonts w:cs="Arial"/>
              </w:rPr>
            </w:pPr>
          </w:p>
        </w:tc>
        <w:tc>
          <w:tcPr>
            <w:tcW w:w="1660" w:type="dxa"/>
          </w:tcPr>
          <w:p w14:paraId="454868E6" w14:textId="77777777" w:rsidR="00F41648" w:rsidRPr="00D80247" w:rsidRDefault="00F41648" w:rsidP="00911E04">
            <w:pPr>
              <w:rPr>
                <w:rFonts w:cs="Arial"/>
              </w:rPr>
            </w:pPr>
          </w:p>
        </w:tc>
      </w:tr>
      <w:tr w:rsidR="00F41648" w:rsidRPr="00D80247" w14:paraId="06EAAD6F" w14:textId="77777777" w:rsidTr="00911E04">
        <w:trPr>
          <w:trHeight w:val="255"/>
          <w:jc w:val="center"/>
        </w:trPr>
        <w:tc>
          <w:tcPr>
            <w:tcW w:w="4049" w:type="dxa"/>
            <w:shd w:val="clear" w:color="auto" w:fill="auto"/>
            <w:noWrap/>
            <w:hideMark/>
          </w:tcPr>
          <w:p w14:paraId="73A94CB9" w14:textId="77777777" w:rsidR="00F41648" w:rsidRPr="00D80247" w:rsidRDefault="00F41648" w:rsidP="00911E04">
            <w:pPr>
              <w:rPr>
                <w:rFonts w:cs="Arial"/>
              </w:rPr>
            </w:pPr>
            <w:r w:rsidRPr="00D80247">
              <w:rPr>
                <w:rFonts w:cs="Arial"/>
              </w:rPr>
              <w:t>Material – mechanical and electrical internal components</w:t>
            </w:r>
          </w:p>
        </w:tc>
        <w:tc>
          <w:tcPr>
            <w:tcW w:w="1616" w:type="dxa"/>
            <w:shd w:val="clear" w:color="auto" w:fill="auto"/>
            <w:noWrap/>
          </w:tcPr>
          <w:p w14:paraId="40F14D05" w14:textId="77777777" w:rsidR="00F41648" w:rsidRPr="00D80247" w:rsidRDefault="00F41648" w:rsidP="00911E04">
            <w:pPr>
              <w:rPr>
                <w:rFonts w:cs="Arial"/>
              </w:rPr>
            </w:pPr>
          </w:p>
        </w:tc>
        <w:tc>
          <w:tcPr>
            <w:tcW w:w="1660" w:type="dxa"/>
          </w:tcPr>
          <w:p w14:paraId="04247D61" w14:textId="77777777" w:rsidR="00F41648" w:rsidRPr="00D80247" w:rsidRDefault="00F41648" w:rsidP="00911E04">
            <w:pPr>
              <w:rPr>
                <w:rFonts w:cs="Arial"/>
              </w:rPr>
            </w:pPr>
          </w:p>
        </w:tc>
      </w:tr>
      <w:tr w:rsidR="00F41648" w:rsidRPr="00D80247" w14:paraId="13A8E11C" w14:textId="77777777" w:rsidTr="00911E04">
        <w:trPr>
          <w:trHeight w:val="240"/>
          <w:jc w:val="center"/>
        </w:trPr>
        <w:tc>
          <w:tcPr>
            <w:tcW w:w="4049" w:type="dxa"/>
            <w:shd w:val="clear" w:color="auto" w:fill="auto"/>
            <w:noWrap/>
            <w:hideMark/>
          </w:tcPr>
          <w:p w14:paraId="740C41D4" w14:textId="77777777" w:rsidR="00F41648" w:rsidRPr="00D80247" w:rsidRDefault="00F41648" w:rsidP="00911E04">
            <w:pPr>
              <w:rPr>
                <w:rFonts w:cs="Arial"/>
              </w:rPr>
            </w:pPr>
            <w:r w:rsidRPr="00D80247">
              <w:rPr>
                <w:rFonts w:cs="Arial"/>
              </w:rPr>
              <w:t>Material – lifts (where applicable)</w:t>
            </w:r>
          </w:p>
        </w:tc>
        <w:tc>
          <w:tcPr>
            <w:tcW w:w="1616" w:type="dxa"/>
            <w:shd w:val="clear" w:color="auto" w:fill="auto"/>
            <w:noWrap/>
          </w:tcPr>
          <w:p w14:paraId="15465F4C" w14:textId="77777777" w:rsidR="00F41648" w:rsidRPr="00D80247" w:rsidRDefault="00F41648" w:rsidP="00911E04">
            <w:pPr>
              <w:rPr>
                <w:rFonts w:cs="Arial"/>
              </w:rPr>
            </w:pPr>
          </w:p>
        </w:tc>
        <w:tc>
          <w:tcPr>
            <w:tcW w:w="1660" w:type="dxa"/>
          </w:tcPr>
          <w:p w14:paraId="47C2B50F" w14:textId="77777777" w:rsidR="00F41648" w:rsidRPr="00D80247" w:rsidRDefault="00F41648" w:rsidP="00911E04">
            <w:pPr>
              <w:rPr>
                <w:rFonts w:cs="Arial"/>
              </w:rPr>
            </w:pPr>
          </w:p>
        </w:tc>
      </w:tr>
      <w:tr w:rsidR="00F41648" w:rsidRPr="00D80247" w14:paraId="566ED9C4" w14:textId="77777777" w:rsidTr="00911E04">
        <w:trPr>
          <w:trHeight w:val="255"/>
          <w:jc w:val="center"/>
        </w:trPr>
        <w:tc>
          <w:tcPr>
            <w:tcW w:w="4049" w:type="dxa"/>
            <w:shd w:val="clear" w:color="auto" w:fill="auto"/>
          </w:tcPr>
          <w:p w14:paraId="50D0AEC9" w14:textId="77777777" w:rsidR="00F41648" w:rsidRPr="00D80247" w:rsidRDefault="00F41648" w:rsidP="00911E04">
            <w:pPr>
              <w:rPr>
                <w:rFonts w:cs="Arial"/>
              </w:rPr>
            </w:pPr>
            <w:r w:rsidRPr="00D80247">
              <w:rPr>
                <w:rFonts w:cs="Arial"/>
              </w:rPr>
              <w:t>Material – door frames, ladders (where applicable)</w:t>
            </w:r>
          </w:p>
        </w:tc>
        <w:tc>
          <w:tcPr>
            <w:tcW w:w="1616" w:type="dxa"/>
            <w:shd w:val="clear" w:color="auto" w:fill="auto"/>
            <w:noWrap/>
          </w:tcPr>
          <w:p w14:paraId="70CE3706" w14:textId="77777777" w:rsidR="00F41648" w:rsidRPr="00D80247" w:rsidRDefault="00F41648" w:rsidP="00911E04">
            <w:pPr>
              <w:rPr>
                <w:rFonts w:cs="Arial"/>
              </w:rPr>
            </w:pPr>
          </w:p>
        </w:tc>
        <w:tc>
          <w:tcPr>
            <w:tcW w:w="1660" w:type="dxa"/>
          </w:tcPr>
          <w:p w14:paraId="3221D180" w14:textId="77777777" w:rsidR="00F41648" w:rsidRPr="00D80247" w:rsidRDefault="00F41648" w:rsidP="00911E04">
            <w:pPr>
              <w:rPr>
                <w:rFonts w:cs="Arial"/>
              </w:rPr>
            </w:pPr>
          </w:p>
        </w:tc>
      </w:tr>
      <w:tr w:rsidR="00F41648" w:rsidRPr="00D80247" w14:paraId="4CCDE3CE" w14:textId="77777777" w:rsidTr="00911E04">
        <w:trPr>
          <w:trHeight w:val="255"/>
          <w:jc w:val="center"/>
        </w:trPr>
        <w:tc>
          <w:tcPr>
            <w:tcW w:w="4049" w:type="dxa"/>
            <w:shd w:val="clear" w:color="auto" w:fill="auto"/>
          </w:tcPr>
          <w:p w14:paraId="75A50BDE" w14:textId="77777777" w:rsidR="00F41648" w:rsidRPr="00D80247" w:rsidRDefault="00F41648" w:rsidP="00911E04">
            <w:pPr>
              <w:rPr>
                <w:rFonts w:cs="Arial"/>
              </w:rPr>
            </w:pPr>
            <w:r w:rsidRPr="00D80247">
              <w:rPr>
                <w:rFonts w:cs="Arial"/>
              </w:rPr>
              <w:t xml:space="preserve">Material – paint </w:t>
            </w:r>
          </w:p>
        </w:tc>
        <w:tc>
          <w:tcPr>
            <w:tcW w:w="1616" w:type="dxa"/>
            <w:shd w:val="clear" w:color="auto" w:fill="auto"/>
            <w:noWrap/>
          </w:tcPr>
          <w:p w14:paraId="57C5316B" w14:textId="77777777" w:rsidR="00F41648" w:rsidRPr="00D80247" w:rsidRDefault="00F41648" w:rsidP="00911E04">
            <w:pPr>
              <w:rPr>
                <w:rFonts w:cs="Arial"/>
              </w:rPr>
            </w:pPr>
          </w:p>
        </w:tc>
        <w:tc>
          <w:tcPr>
            <w:tcW w:w="1660" w:type="dxa"/>
          </w:tcPr>
          <w:p w14:paraId="4305B3C2" w14:textId="77777777" w:rsidR="00F41648" w:rsidRPr="00D80247" w:rsidRDefault="00F41648" w:rsidP="00911E04">
            <w:pPr>
              <w:rPr>
                <w:rFonts w:cs="Arial"/>
              </w:rPr>
            </w:pPr>
          </w:p>
        </w:tc>
      </w:tr>
      <w:tr w:rsidR="00F41648" w:rsidRPr="00D80247" w14:paraId="7FEF6571" w14:textId="77777777" w:rsidTr="00911E04">
        <w:trPr>
          <w:trHeight w:val="255"/>
          <w:jc w:val="center"/>
        </w:trPr>
        <w:tc>
          <w:tcPr>
            <w:tcW w:w="4049" w:type="dxa"/>
            <w:shd w:val="clear" w:color="auto" w:fill="auto"/>
          </w:tcPr>
          <w:p w14:paraId="11A936DF" w14:textId="77777777" w:rsidR="00F41648" w:rsidRPr="00D80247" w:rsidRDefault="00F41648" w:rsidP="00911E04">
            <w:pPr>
              <w:rPr>
                <w:rFonts w:cs="Arial"/>
              </w:rPr>
            </w:pPr>
            <w:r w:rsidRPr="00D80247">
              <w:rPr>
                <w:rFonts w:cs="Arial"/>
              </w:rPr>
              <w:t xml:space="preserve">Material – packaging </w:t>
            </w:r>
          </w:p>
        </w:tc>
        <w:tc>
          <w:tcPr>
            <w:tcW w:w="1616" w:type="dxa"/>
            <w:shd w:val="clear" w:color="auto" w:fill="auto"/>
            <w:noWrap/>
          </w:tcPr>
          <w:p w14:paraId="23AAC51B" w14:textId="77777777" w:rsidR="00F41648" w:rsidRPr="00D80247" w:rsidRDefault="00F41648" w:rsidP="00911E04">
            <w:pPr>
              <w:rPr>
                <w:rFonts w:cs="Arial"/>
              </w:rPr>
            </w:pPr>
          </w:p>
        </w:tc>
        <w:tc>
          <w:tcPr>
            <w:tcW w:w="1660" w:type="dxa"/>
          </w:tcPr>
          <w:p w14:paraId="69586A35" w14:textId="77777777" w:rsidR="00F41648" w:rsidRPr="00D80247" w:rsidRDefault="00F41648" w:rsidP="00911E04">
            <w:pPr>
              <w:rPr>
                <w:rFonts w:cs="Arial"/>
              </w:rPr>
            </w:pPr>
          </w:p>
        </w:tc>
      </w:tr>
      <w:tr w:rsidR="00F41648" w:rsidRPr="00D80247" w14:paraId="222EBC42" w14:textId="77777777" w:rsidTr="00911E04">
        <w:trPr>
          <w:trHeight w:val="255"/>
          <w:jc w:val="center"/>
        </w:trPr>
        <w:tc>
          <w:tcPr>
            <w:tcW w:w="4049" w:type="dxa"/>
            <w:shd w:val="clear" w:color="auto" w:fill="auto"/>
            <w:hideMark/>
          </w:tcPr>
          <w:p w14:paraId="1E13995D" w14:textId="77777777" w:rsidR="00F41648" w:rsidRPr="00D80247" w:rsidRDefault="00F41648" w:rsidP="00911E04">
            <w:pPr>
              <w:rPr>
                <w:rFonts w:cs="Arial"/>
              </w:rPr>
            </w:pPr>
            <w:r w:rsidRPr="00D80247">
              <w:rPr>
                <w:rFonts w:cs="Arial"/>
              </w:rPr>
              <w:t>Direct labour – manufacturing / production / packaging</w:t>
            </w:r>
          </w:p>
        </w:tc>
        <w:tc>
          <w:tcPr>
            <w:tcW w:w="1616" w:type="dxa"/>
            <w:shd w:val="clear" w:color="auto" w:fill="auto"/>
            <w:noWrap/>
          </w:tcPr>
          <w:p w14:paraId="70EF3B41" w14:textId="77777777" w:rsidR="00F41648" w:rsidRPr="00D80247" w:rsidRDefault="00F41648" w:rsidP="00911E04">
            <w:pPr>
              <w:rPr>
                <w:rFonts w:cs="Arial"/>
              </w:rPr>
            </w:pPr>
          </w:p>
        </w:tc>
        <w:tc>
          <w:tcPr>
            <w:tcW w:w="1660" w:type="dxa"/>
          </w:tcPr>
          <w:p w14:paraId="24C12ED7" w14:textId="77777777" w:rsidR="00F41648" w:rsidRPr="00D80247" w:rsidRDefault="00F41648" w:rsidP="00911E04">
            <w:pPr>
              <w:rPr>
                <w:rFonts w:cs="Arial"/>
              </w:rPr>
            </w:pPr>
          </w:p>
        </w:tc>
      </w:tr>
      <w:tr w:rsidR="00F41648" w:rsidRPr="00D80247" w14:paraId="78378BA6" w14:textId="77777777" w:rsidTr="00911E04">
        <w:trPr>
          <w:trHeight w:val="255"/>
          <w:jc w:val="center"/>
        </w:trPr>
        <w:tc>
          <w:tcPr>
            <w:tcW w:w="4049" w:type="dxa"/>
            <w:shd w:val="clear" w:color="auto" w:fill="auto"/>
          </w:tcPr>
          <w:p w14:paraId="75F8F4C2" w14:textId="77777777" w:rsidR="00F41648" w:rsidRPr="00D80247" w:rsidRDefault="00F41648" w:rsidP="00911E04">
            <w:pPr>
              <w:rPr>
                <w:rFonts w:cs="Arial"/>
              </w:rPr>
            </w:pPr>
            <w:r w:rsidRPr="00D80247">
              <w:rPr>
                <w:rFonts w:cs="Arial"/>
              </w:rPr>
              <w:t>Direct labour – testing, non-destructive testing (NDT) and QA</w:t>
            </w:r>
          </w:p>
        </w:tc>
        <w:tc>
          <w:tcPr>
            <w:tcW w:w="1616" w:type="dxa"/>
            <w:shd w:val="clear" w:color="auto" w:fill="auto"/>
            <w:noWrap/>
          </w:tcPr>
          <w:p w14:paraId="6AD2ACF0" w14:textId="77777777" w:rsidR="00F41648" w:rsidRPr="00D80247" w:rsidRDefault="00F41648" w:rsidP="00911E04">
            <w:pPr>
              <w:rPr>
                <w:rFonts w:cs="Arial"/>
              </w:rPr>
            </w:pPr>
          </w:p>
        </w:tc>
        <w:tc>
          <w:tcPr>
            <w:tcW w:w="1660" w:type="dxa"/>
          </w:tcPr>
          <w:p w14:paraId="2F4153C5" w14:textId="77777777" w:rsidR="00F41648" w:rsidRPr="00D80247" w:rsidRDefault="00F41648" w:rsidP="00911E04">
            <w:pPr>
              <w:rPr>
                <w:rFonts w:cs="Arial"/>
              </w:rPr>
            </w:pPr>
          </w:p>
        </w:tc>
      </w:tr>
      <w:tr w:rsidR="00F41648" w:rsidRPr="00D80247" w14:paraId="2DB7C56F" w14:textId="77777777" w:rsidTr="00911E04">
        <w:trPr>
          <w:trHeight w:val="255"/>
          <w:jc w:val="center"/>
        </w:trPr>
        <w:tc>
          <w:tcPr>
            <w:tcW w:w="4049" w:type="dxa"/>
            <w:shd w:val="clear" w:color="auto" w:fill="auto"/>
            <w:hideMark/>
          </w:tcPr>
          <w:p w14:paraId="05F54C67" w14:textId="77777777" w:rsidR="00F41648" w:rsidRPr="00D80247" w:rsidRDefault="00F41648" w:rsidP="00911E04">
            <w:pPr>
              <w:rPr>
                <w:rFonts w:cs="Arial"/>
              </w:rPr>
            </w:pPr>
            <w:r w:rsidRPr="00D80247">
              <w:rPr>
                <w:rFonts w:cs="Arial"/>
              </w:rPr>
              <w:t>Other costs</w:t>
            </w:r>
          </w:p>
        </w:tc>
        <w:tc>
          <w:tcPr>
            <w:tcW w:w="1616" w:type="dxa"/>
            <w:shd w:val="clear" w:color="auto" w:fill="auto"/>
            <w:noWrap/>
          </w:tcPr>
          <w:p w14:paraId="2E80D0E1" w14:textId="77777777" w:rsidR="00F41648" w:rsidRPr="00D80247" w:rsidRDefault="00F41648" w:rsidP="00911E04">
            <w:pPr>
              <w:rPr>
                <w:rFonts w:cs="Arial"/>
              </w:rPr>
            </w:pPr>
          </w:p>
        </w:tc>
        <w:tc>
          <w:tcPr>
            <w:tcW w:w="1660" w:type="dxa"/>
          </w:tcPr>
          <w:p w14:paraId="1EDA09D4" w14:textId="77777777" w:rsidR="00F41648" w:rsidRPr="00D80247" w:rsidRDefault="00F41648" w:rsidP="00911E04">
            <w:pPr>
              <w:rPr>
                <w:rFonts w:cs="Arial"/>
              </w:rPr>
            </w:pPr>
          </w:p>
        </w:tc>
      </w:tr>
      <w:tr w:rsidR="00F41648" w:rsidRPr="00D80247" w14:paraId="5DEFC18C" w14:textId="77777777" w:rsidTr="00911E04">
        <w:trPr>
          <w:trHeight w:val="255"/>
          <w:jc w:val="center"/>
        </w:trPr>
        <w:tc>
          <w:tcPr>
            <w:tcW w:w="4049" w:type="dxa"/>
            <w:shd w:val="clear" w:color="000000" w:fill="DCE6F1"/>
            <w:noWrap/>
            <w:hideMark/>
          </w:tcPr>
          <w:p w14:paraId="7E1E0EBC" w14:textId="77777777" w:rsidR="00F41648" w:rsidRPr="00D80247" w:rsidRDefault="00F41648" w:rsidP="00911E04">
            <w:pPr>
              <w:rPr>
                <w:rFonts w:cs="Arial"/>
                <w:b/>
                <w:bCs/>
                <w:i/>
                <w:iCs/>
              </w:rPr>
            </w:pPr>
            <w:r w:rsidRPr="00D80247">
              <w:rPr>
                <w:rFonts w:cs="Arial"/>
                <w:b/>
                <w:bCs/>
                <w:i/>
                <w:iCs/>
              </w:rPr>
              <w:t>Fixed manufacturing costs</w:t>
            </w:r>
          </w:p>
        </w:tc>
        <w:tc>
          <w:tcPr>
            <w:tcW w:w="1616" w:type="dxa"/>
            <w:shd w:val="clear" w:color="000000" w:fill="DCE6F1"/>
            <w:noWrap/>
          </w:tcPr>
          <w:p w14:paraId="62283336" w14:textId="77777777" w:rsidR="00F41648" w:rsidRPr="00D80247" w:rsidRDefault="00F41648" w:rsidP="00911E04">
            <w:pPr>
              <w:rPr>
                <w:rFonts w:cs="Arial"/>
              </w:rPr>
            </w:pPr>
          </w:p>
        </w:tc>
        <w:tc>
          <w:tcPr>
            <w:tcW w:w="1660" w:type="dxa"/>
            <w:shd w:val="clear" w:color="000000" w:fill="DCE6F1"/>
          </w:tcPr>
          <w:p w14:paraId="3B4194A1" w14:textId="77777777" w:rsidR="00F41648" w:rsidRPr="00D80247" w:rsidRDefault="00F41648" w:rsidP="00911E04">
            <w:pPr>
              <w:rPr>
                <w:rFonts w:cs="Arial"/>
              </w:rPr>
            </w:pPr>
          </w:p>
        </w:tc>
      </w:tr>
      <w:tr w:rsidR="00F41648" w:rsidRPr="00D80247" w14:paraId="3826AA25" w14:textId="77777777" w:rsidTr="00911E04">
        <w:trPr>
          <w:trHeight w:val="255"/>
          <w:jc w:val="center"/>
        </w:trPr>
        <w:tc>
          <w:tcPr>
            <w:tcW w:w="4049" w:type="dxa"/>
            <w:shd w:val="clear" w:color="auto" w:fill="auto"/>
            <w:noWrap/>
            <w:hideMark/>
          </w:tcPr>
          <w:p w14:paraId="51E108A0" w14:textId="77777777" w:rsidR="00F41648" w:rsidRPr="00D80247" w:rsidRDefault="00F41648" w:rsidP="00911E04">
            <w:pPr>
              <w:rPr>
                <w:rFonts w:cs="Arial"/>
              </w:rPr>
            </w:pPr>
            <w:r w:rsidRPr="00D80247">
              <w:rPr>
                <w:rFonts w:cs="Arial"/>
              </w:rPr>
              <w:t>Overheads</w:t>
            </w:r>
          </w:p>
        </w:tc>
        <w:tc>
          <w:tcPr>
            <w:tcW w:w="1616" w:type="dxa"/>
            <w:shd w:val="clear" w:color="auto" w:fill="auto"/>
            <w:noWrap/>
          </w:tcPr>
          <w:p w14:paraId="4114CA20" w14:textId="77777777" w:rsidR="00F41648" w:rsidRPr="00D80247" w:rsidRDefault="00F41648" w:rsidP="00911E04">
            <w:pPr>
              <w:rPr>
                <w:rFonts w:cs="Arial"/>
              </w:rPr>
            </w:pPr>
          </w:p>
        </w:tc>
        <w:tc>
          <w:tcPr>
            <w:tcW w:w="1660" w:type="dxa"/>
          </w:tcPr>
          <w:p w14:paraId="559B0BF5" w14:textId="77777777" w:rsidR="00F41648" w:rsidRPr="00D80247" w:rsidRDefault="00F41648" w:rsidP="00911E04">
            <w:pPr>
              <w:rPr>
                <w:rFonts w:cs="Arial"/>
              </w:rPr>
            </w:pPr>
          </w:p>
        </w:tc>
      </w:tr>
      <w:tr w:rsidR="00F41648" w:rsidRPr="00D80247" w14:paraId="3936F08F" w14:textId="77777777" w:rsidTr="00911E04">
        <w:trPr>
          <w:trHeight w:val="255"/>
          <w:jc w:val="center"/>
        </w:trPr>
        <w:tc>
          <w:tcPr>
            <w:tcW w:w="4049" w:type="dxa"/>
            <w:shd w:val="clear" w:color="auto" w:fill="auto"/>
            <w:hideMark/>
          </w:tcPr>
          <w:p w14:paraId="3E5A15BF" w14:textId="77777777" w:rsidR="00F41648" w:rsidRPr="00D80247" w:rsidRDefault="00F41648" w:rsidP="00911E04">
            <w:pPr>
              <w:rPr>
                <w:rFonts w:cs="Arial"/>
              </w:rPr>
            </w:pPr>
            <w:r w:rsidRPr="00D80247">
              <w:rPr>
                <w:rFonts w:cs="Arial"/>
              </w:rPr>
              <w:t>Depreciation</w:t>
            </w:r>
          </w:p>
        </w:tc>
        <w:tc>
          <w:tcPr>
            <w:tcW w:w="1616" w:type="dxa"/>
            <w:shd w:val="clear" w:color="auto" w:fill="auto"/>
          </w:tcPr>
          <w:p w14:paraId="21012518" w14:textId="77777777" w:rsidR="00F41648" w:rsidRPr="00D80247" w:rsidRDefault="00F41648" w:rsidP="00911E04">
            <w:pPr>
              <w:rPr>
                <w:rFonts w:cs="Arial"/>
              </w:rPr>
            </w:pPr>
          </w:p>
        </w:tc>
        <w:tc>
          <w:tcPr>
            <w:tcW w:w="1660" w:type="dxa"/>
          </w:tcPr>
          <w:p w14:paraId="43F8C1FD" w14:textId="77777777" w:rsidR="00F41648" w:rsidRPr="00D80247" w:rsidRDefault="00F41648" w:rsidP="00911E04">
            <w:pPr>
              <w:rPr>
                <w:rFonts w:cs="Arial"/>
              </w:rPr>
            </w:pPr>
          </w:p>
        </w:tc>
      </w:tr>
      <w:tr w:rsidR="00F41648" w:rsidRPr="00D80247" w14:paraId="59208E4E" w14:textId="77777777" w:rsidTr="00911E04">
        <w:trPr>
          <w:trHeight w:val="255"/>
          <w:jc w:val="center"/>
        </w:trPr>
        <w:tc>
          <w:tcPr>
            <w:tcW w:w="4049" w:type="dxa"/>
            <w:shd w:val="clear" w:color="auto" w:fill="auto"/>
            <w:hideMark/>
          </w:tcPr>
          <w:p w14:paraId="0BB77C23" w14:textId="77777777" w:rsidR="00F41648" w:rsidRPr="00D80247" w:rsidRDefault="00F41648" w:rsidP="00911E04">
            <w:pPr>
              <w:rPr>
                <w:rFonts w:cs="Arial"/>
              </w:rPr>
            </w:pPr>
            <w:r w:rsidRPr="00D80247">
              <w:rPr>
                <w:rFonts w:cs="Arial"/>
              </w:rPr>
              <w:lastRenderedPageBreak/>
              <w:t>Finance charges</w:t>
            </w:r>
          </w:p>
        </w:tc>
        <w:tc>
          <w:tcPr>
            <w:tcW w:w="1616" w:type="dxa"/>
            <w:shd w:val="clear" w:color="auto" w:fill="auto"/>
          </w:tcPr>
          <w:p w14:paraId="19220A8E" w14:textId="77777777" w:rsidR="00F41648" w:rsidRPr="00D80247" w:rsidRDefault="00F41648" w:rsidP="00911E04">
            <w:pPr>
              <w:rPr>
                <w:rFonts w:cs="Arial"/>
              </w:rPr>
            </w:pPr>
          </w:p>
        </w:tc>
        <w:tc>
          <w:tcPr>
            <w:tcW w:w="1660" w:type="dxa"/>
          </w:tcPr>
          <w:p w14:paraId="49FBBA22" w14:textId="77777777" w:rsidR="00F41648" w:rsidRPr="00D80247" w:rsidRDefault="00F41648" w:rsidP="00911E04">
            <w:pPr>
              <w:rPr>
                <w:rFonts w:cs="Arial"/>
              </w:rPr>
            </w:pPr>
          </w:p>
        </w:tc>
      </w:tr>
      <w:tr w:rsidR="00F41648" w:rsidRPr="00D80247" w14:paraId="2E818484" w14:textId="77777777" w:rsidTr="00911E04">
        <w:trPr>
          <w:trHeight w:val="255"/>
          <w:jc w:val="center"/>
        </w:trPr>
        <w:tc>
          <w:tcPr>
            <w:tcW w:w="4049" w:type="dxa"/>
            <w:shd w:val="clear" w:color="auto" w:fill="auto"/>
            <w:hideMark/>
          </w:tcPr>
          <w:p w14:paraId="51002C03" w14:textId="77777777" w:rsidR="00F41648" w:rsidRPr="00D80247" w:rsidRDefault="00F41648" w:rsidP="00911E04">
            <w:pPr>
              <w:rPr>
                <w:rFonts w:cs="Arial"/>
              </w:rPr>
            </w:pPr>
            <w:r w:rsidRPr="00D80247">
              <w:rPr>
                <w:rFonts w:cs="Arial"/>
              </w:rPr>
              <w:t>Other costs</w:t>
            </w:r>
          </w:p>
        </w:tc>
        <w:tc>
          <w:tcPr>
            <w:tcW w:w="1616" w:type="dxa"/>
            <w:shd w:val="clear" w:color="auto" w:fill="auto"/>
          </w:tcPr>
          <w:p w14:paraId="0EA55B97" w14:textId="77777777" w:rsidR="00F41648" w:rsidRPr="00D80247" w:rsidRDefault="00F41648" w:rsidP="00911E04">
            <w:pPr>
              <w:rPr>
                <w:rFonts w:cs="Arial"/>
              </w:rPr>
            </w:pPr>
          </w:p>
        </w:tc>
        <w:tc>
          <w:tcPr>
            <w:tcW w:w="1660" w:type="dxa"/>
          </w:tcPr>
          <w:p w14:paraId="78B763ED" w14:textId="77777777" w:rsidR="00F41648" w:rsidRPr="00D80247" w:rsidRDefault="00F41648" w:rsidP="00911E04">
            <w:pPr>
              <w:rPr>
                <w:rFonts w:cs="Arial"/>
              </w:rPr>
            </w:pPr>
          </w:p>
        </w:tc>
      </w:tr>
      <w:tr w:rsidR="00F41648" w:rsidRPr="00D80247" w14:paraId="2EA60E6E" w14:textId="77777777" w:rsidTr="00911E04">
        <w:trPr>
          <w:trHeight w:val="255"/>
          <w:jc w:val="center"/>
        </w:trPr>
        <w:tc>
          <w:tcPr>
            <w:tcW w:w="4049" w:type="dxa"/>
            <w:shd w:val="clear" w:color="000000" w:fill="DCE6F1"/>
            <w:hideMark/>
          </w:tcPr>
          <w:p w14:paraId="39C59AE3" w14:textId="77777777" w:rsidR="00F41648" w:rsidRPr="00D80247" w:rsidRDefault="00F41648" w:rsidP="00911E04">
            <w:pPr>
              <w:rPr>
                <w:rFonts w:cs="Arial"/>
                <w:b/>
                <w:bCs/>
              </w:rPr>
            </w:pPr>
            <w:r w:rsidRPr="00D80247">
              <w:rPr>
                <w:rFonts w:cs="Arial"/>
                <w:b/>
                <w:bCs/>
              </w:rPr>
              <w:t>Total cost to make</w:t>
            </w:r>
          </w:p>
        </w:tc>
        <w:tc>
          <w:tcPr>
            <w:tcW w:w="1616" w:type="dxa"/>
            <w:shd w:val="clear" w:color="000000" w:fill="DCE6F1"/>
          </w:tcPr>
          <w:p w14:paraId="6CD3D59F" w14:textId="77777777" w:rsidR="00F41648" w:rsidRPr="00D80247" w:rsidRDefault="00F41648" w:rsidP="00911E04">
            <w:pPr>
              <w:rPr>
                <w:rFonts w:cs="Arial"/>
              </w:rPr>
            </w:pPr>
          </w:p>
        </w:tc>
        <w:tc>
          <w:tcPr>
            <w:tcW w:w="1660" w:type="dxa"/>
            <w:shd w:val="clear" w:color="000000" w:fill="DCE6F1"/>
          </w:tcPr>
          <w:p w14:paraId="15B728D4" w14:textId="77777777" w:rsidR="00F41648" w:rsidRPr="00D80247" w:rsidRDefault="00F41648" w:rsidP="00911E04">
            <w:pPr>
              <w:rPr>
                <w:rFonts w:cs="Arial"/>
              </w:rPr>
            </w:pPr>
          </w:p>
        </w:tc>
      </w:tr>
      <w:tr w:rsidR="00F41648" w:rsidRPr="00D80247" w14:paraId="6FA9E258" w14:textId="77777777" w:rsidTr="00911E04">
        <w:trPr>
          <w:trHeight w:val="255"/>
          <w:jc w:val="center"/>
        </w:trPr>
        <w:tc>
          <w:tcPr>
            <w:tcW w:w="4049" w:type="dxa"/>
            <w:shd w:val="clear" w:color="auto" w:fill="auto"/>
            <w:hideMark/>
          </w:tcPr>
          <w:p w14:paraId="33845B64" w14:textId="77777777" w:rsidR="00F41648" w:rsidRPr="00D80247" w:rsidRDefault="00F41648" w:rsidP="00911E04">
            <w:pPr>
              <w:rPr>
                <w:rFonts w:cs="Arial"/>
              </w:rPr>
            </w:pPr>
            <w:r w:rsidRPr="00D80247">
              <w:rPr>
                <w:rFonts w:cs="Arial"/>
              </w:rPr>
              <w:t>Selling costs</w:t>
            </w:r>
          </w:p>
        </w:tc>
        <w:tc>
          <w:tcPr>
            <w:tcW w:w="1616" w:type="dxa"/>
            <w:shd w:val="clear" w:color="auto" w:fill="auto"/>
          </w:tcPr>
          <w:p w14:paraId="77B2E577" w14:textId="77777777" w:rsidR="00F41648" w:rsidRPr="00D80247" w:rsidRDefault="00F41648" w:rsidP="00911E04">
            <w:pPr>
              <w:rPr>
                <w:rFonts w:cs="Arial"/>
              </w:rPr>
            </w:pPr>
          </w:p>
        </w:tc>
        <w:tc>
          <w:tcPr>
            <w:tcW w:w="1660" w:type="dxa"/>
          </w:tcPr>
          <w:p w14:paraId="2519F3C7" w14:textId="77777777" w:rsidR="00F41648" w:rsidRPr="00D80247" w:rsidRDefault="00F41648" w:rsidP="00911E04">
            <w:pPr>
              <w:rPr>
                <w:rFonts w:cs="Arial"/>
              </w:rPr>
            </w:pPr>
          </w:p>
        </w:tc>
      </w:tr>
      <w:tr w:rsidR="00F41648" w:rsidRPr="00D80247" w14:paraId="5FF6DC95" w14:textId="77777777" w:rsidTr="00911E04">
        <w:trPr>
          <w:trHeight w:val="255"/>
          <w:jc w:val="center"/>
        </w:trPr>
        <w:tc>
          <w:tcPr>
            <w:tcW w:w="4049" w:type="dxa"/>
            <w:shd w:val="clear" w:color="auto" w:fill="auto"/>
            <w:hideMark/>
          </w:tcPr>
          <w:p w14:paraId="635D4DFE" w14:textId="77777777" w:rsidR="00F41648" w:rsidRPr="00D80247" w:rsidRDefault="00F41648" w:rsidP="00911E04">
            <w:pPr>
              <w:rPr>
                <w:rFonts w:cs="Arial"/>
              </w:rPr>
            </w:pPr>
            <w:r w:rsidRPr="00D80247">
              <w:rPr>
                <w:rFonts w:cs="Arial"/>
              </w:rPr>
              <w:t>Administration and general costs</w:t>
            </w:r>
          </w:p>
        </w:tc>
        <w:tc>
          <w:tcPr>
            <w:tcW w:w="1616" w:type="dxa"/>
            <w:shd w:val="clear" w:color="auto" w:fill="auto"/>
          </w:tcPr>
          <w:p w14:paraId="0D85E537" w14:textId="77777777" w:rsidR="00F41648" w:rsidRPr="00D80247" w:rsidRDefault="00F41648" w:rsidP="00911E04">
            <w:pPr>
              <w:rPr>
                <w:rFonts w:cs="Arial"/>
              </w:rPr>
            </w:pPr>
          </w:p>
        </w:tc>
        <w:tc>
          <w:tcPr>
            <w:tcW w:w="1660" w:type="dxa"/>
          </w:tcPr>
          <w:p w14:paraId="64B71D95" w14:textId="77777777" w:rsidR="00F41648" w:rsidRPr="00D80247" w:rsidRDefault="00F41648" w:rsidP="00911E04">
            <w:pPr>
              <w:rPr>
                <w:rFonts w:cs="Arial"/>
              </w:rPr>
            </w:pPr>
          </w:p>
        </w:tc>
      </w:tr>
      <w:tr w:rsidR="00F41648" w:rsidRPr="00D80247" w14:paraId="56C3CA8D" w14:textId="77777777" w:rsidTr="00911E04">
        <w:trPr>
          <w:trHeight w:val="255"/>
          <w:jc w:val="center"/>
        </w:trPr>
        <w:tc>
          <w:tcPr>
            <w:tcW w:w="4049" w:type="dxa"/>
            <w:shd w:val="clear" w:color="auto" w:fill="auto"/>
            <w:hideMark/>
          </w:tcPr>
          <w:p w14:paraId="1C7918D9" w14:textId="77777777" w:rsidR="00F41648" w:rsidRPr="00D80247" w:rsidRDefault="00F41648" w:rsidP="00911E04">
            <w:pPr>
              <w:rPr>
                <w:rFonts w:cs="Arial"/>
              </w:rPr>
            </w:pPr>
            <w:r w:rsidRPr="00D80247">
              <w:rPr>
                <w:rFonts w:cs="Arial"/>
              </w:rPr>
              <w:t>Financial costs</w:t>
            </w:r>
          </w:p>
        </w:tc>
        <w:tc>
          <w:tcPr>
            <w:tcW w:w="1616" w:type="dxa"/>
            <w:shd w:val="clear" w:color="auto" w:fill="auto"/>
          </w:tcPr>
          <w:p w14:paraId="6CBAF2B4" w14:textId="77777777" w:rsidR="00F41648" w:rsidRPr="00D80247" w:rsidRDefault="00F41648" w:rsidP="00911E04">
            <w:pPr>
              <w:rPr>
                <w:rFonts w:cs="Arial"/>
              </w:rPr>
            </w:pPr>
          </w:p>
        </w:tc>
        <w:tc>
          <w:tcPr>
            <w:tcW w:w="1660" w:type="dxa"/>
          </w:tcPr>
          <w:p w14:paraId="5AFDD43B" w14:textId="77777777" w:rsidR="00F41648" w:rsidRPr="00D80247" w:rsidRDefault="00F41648" w:rsidP="00911E04">
            <w:pPr>
              <w:rPr>
                <w:rFonts w:cs="Arial"/>
              </w:rPr>
            </w:pPr>
          </w:p>
        </w:tc>
      </w:tr>
      <w:tr w:rsidR="00F41648" w:rsidRPr="00D80247" w14:paraId="6A3963A4" w14:textId="77777777" w:rsidTr="00911E04">
        <w:trPr>
          <w:trHeight w:val="255"/>
          <w:jc w:val="center"/>
        </w:trPr>
        <w:tc>
          <w:tcPr>
            <w:tcW w:w="4049" w:type="dxa"/>
            <w:shd w:val="clear" w:color="auto" w:fill="auto"/>
            <w:hideMark/>
          </w:tcPr>
          <w:p w14:paraId="303E6B60" w14:textId="77777777" w:rsidR="00F41648" w:rsidRPr="00D80247" w:rsidRDefault="00F41648" w:rsidP="00911E04">
            <w:pPr>
              <w:rPr>
                <w:rFonts w:cs="Arial"/>
              </w:rPr>
            </w:pPr>
            <w:r w:rsidRPr="00D80247">
              <w:rPr>
                <w:rFonts w:cs="Arial"/>
              </w:rPr>
              <w:t>Delivery expenses</w:t>
            </w:r>
          </w:p>
        </w:tc>
        <w:tc>
          <w:tcPr>
            <w:tcW w:w="1616" w:type="dxa"/>
            <w:shd w:val="clear" w:color="auto" w:fill="auto"/>
          </w:tcPr>
          <w:p w14:paraId="65AA07C8" w14:textId="77777777" w:rsidR="00F41648" w:rsidRPr="00D80247" w:rsidRDefault="00F41648" w:rsidP="00911E04">
            <w:pPr>
              <w:rPr>
                <w:rFonts w:cs="Arial"/>
              </w:rPr>
            </w:pPr>
          </w:p>
        </w:tc>
        <w:tc>
          <w:tcPr>
            <w:tcW w:w="1660" w:type="dxa"/>
          </w:tcPr>
          <w:p w14:paraId="46F96F8E" w14:textId="77777777" w:rsidR="00F41648" w:rsidRPr="00D80247" w:rsidRDefault="00F41648" w:rsidP="00911E04">
            <w:pPr>
              <w:rPr>
                <w:rFonts w:cs="Arial"/>
              </w:rPr>
            </w:pPr>
          </w:p>
        </w:tc>
      </w:tr>
      <w:tr w:rsidR="00F41648" w:rsidRPr="00D80247" w14:paraId="2677C408" w14:textId="77777777" w:rsidTr="00911E04">
        <w:trPr>
          <w:trHeight w:val="255"/>
          <w:jc w:val="center"/>
        </w:trPr>
        <w:tc>
          <w:tcPr>
            <w:tcW w:w="4049" w:type="dxa"/>
            <w:shd w:val="clear" w:color="auto" w:fill="auto"/>
            <w:hideMark/>
          </w:tcPr>
          <w:p w14:paraId="36B0683D" w14:textId="77777777" w:rsidR="00F41648" w:rsidRPr="00D80247" w:rsidRDefault="00F41648" w:rsidP="00911E04">
            <w:pPr>
              <w:rPr>
                <w:rFonts w:cs="Arial"/>
              </w:rPr>
            </w:pPr>
            <w:r w:rsidRPr="00D80247">
              <w:rPr>
                <w:rFonts w:cs="Arial"/>
              </w:rPr>
              <w:t>Other costs</w:t>
            </w:r>
          </w:p>
        </w:tc>
        <w:tc>
          <w:tcPr>
            <w:tcW w:w="1616" w:type="dxa"/>
            <w:shd w:val="clear" w:color="auto" w:fill="auto"/>
          </w:tcPr>
          <w:p w14:paraId="289BC7F3" w14:textId="77777777" w:rsidR="00F41648" w:rsidRPr="00D80247" w:rsidRDefault="00F41648" w:rsidP="00911E04">
            <w:pPr>
              <w:rPr>
                <w:rFonts w:cs="Arial"/>
              </w:rPr>
            </w:pPr>
          </w:p>
        </w:tc>
        <w:tc>
          <w:tcPr>
            <w:tcW w:w="1660" w:type="dxa"/>
          </w:tcPr>
          <w:p w14:paraId="7B527C4E" w14:textId="77777777" w:rsidR="00F41648" w:rsidRPr="00D80247" w:rsidRDefault="00F41648" w:rsidP="00911E04">
            <w:pPr>
              <w:rPr>
                <w:rFonts w:cs="Arial"/>
              </w:rPr>
            </w:pPr>
          </w:p>
        </w:tc>
      </w:tr>
      <w:tr w:rsidR="00F41648" w:rsidRPr="00D80247" w14:paraId="15513278" w14:textId="77777777" w:rsidTr="00911E04">
        <w:trPr>
          <w:trHeight w:val="255"/>
          <w:jc w:val="center"/>
        </w:trPr>
        <w:tc>
          <w:tcPr>
            <w:tcW w:w="4049" w:type="dxa"/>
            <w:shd w:val="clear" w:color="000000" w:fill="DCE6F1"/>
            <w:hideMark/>
          </w:tcPr>
          <w:p w14:paraId="5BA83EF2" w14:textId="77777777" w:rsidR="00F41648" w:rsidRPr="00D80247" w:rsidRDefault="00F41648" w:rsidP="00911E04">
            <w:pPr>
              <w:rPr>
                <w:rFonts w:cs="Arial"/>
                <w:b/>
                <w:bCs/>
              </w:rPr>
            </w:pPr>
            <w:r w:rsidRPr="00D80247">
              <w:rPr>
                <w:rFonts w:cs="Arial"/>
                <w:b/>
                <w:bCs/>
              </w:rPr>
              <w:t>Total cost to sell</w:t>
            </w:r>
          </w:p>
        </w:tc>
        <w:tc>
          <w:tcPr>
            <w:tcW w:w="1616" w:type="dxa"/>
            <w:shd w:val="clear" w:color="000000" w:fill="DCE6F1"/>
          </w:tcPr>
          <w:p w14:paraId="6083B429" w14:textId="77777777" w:rsidR="00F41648" w:rsidRPr="00D80247" w:rsidRDefault="00F41648" w:rsidP="00911E04">
            <w:pPr>
              <w:rPr>
                <w:rFonts w:cs="Arial"/>
              </w:rPr>
            </w:pPr>
          </w:p>
        </w:tc>
        <w:tc>
          <w:tcPr>
            <w:tcW w:w="1660" w:type="dxa"/>
            <w:shd w:val="clear" w:color="000000" w:fill="DCE6F1"/>
          </w:tcPr>
          <w:p w14:paraId="37A37877" w14:textId="77777777" w:rsidR="00F41648" w:rsidRPr="00D80247" w:rsidRDefault="00F41648" w:rsidP="00911E04">
            <w:pPr>
              <w:rPr>
                <w:rFonts w:cs="Arial"/>
              </w:rPr>
            </w:pPr>
          </w:p>
        </w:tc>
      </w:tr>
      <w:tr w:rsidR="00F41648" w:rsidRPr="00D80247" w14:paraId="37C037FF" w14:textId="77777777" w:rsidTr="00911E04">
        <w:trPr>
          <w:trHeight w:val="255"/>
          <w:jc w:val="center"/>
        </w:trPr>
        <w:tc>
          <w:tcPr>
            <w:tcW w:w="4049" w:type="dxa"/>
            <w:shd w:val="clear" w:color="000000" w:fill="DCE6F1"/>
            <w:hideMark/>
          </w:tcPr>
          <w:p w14:paraId="6709D2C6" w14:textId="77777777" w:rsidR="00F41648" w:rsidRPr="00D80247" w:rsidRDefault="00F41648" w:rsidP="00911E04">
            <w:pPr>
              <w:rPr>
                <w:rFonts w:cs="Arial"/>
                <w:b/>
                <w:bCs/>
              </w:rPr>
            </w:pPr>
            <w:r w:rsidRPr="00D80247">
              <w:rPr>
                <w:rFonts w:cs="Arial"/>
                <w:b/>
                <w:bCs/>
              </w:rPr>
              <w:t>Total cost to make and sell</w:t>
            </w:r>
          </w:p>
        </w:tc>
        <w:tc>
          <w:tcPr>
            <w:tcW w:w="1616" w:type="dxa"/>
            <w:shd w:val="clear" w:color="000000" w:fill="DCE6F1"/>
          </w:tcPr>
          <w:p w14:paraId="7EE7E412" w14:textId="77777777" w:rsidR="00F41648" w:rsidRPr="00D80247" w:rsidRDefault="00F41648" w:rsidP="00911E04">
            <w:pPr>
              <w:rPr>
                <w:rFonts w:cs="Arial"/>
              </w:rPr>
            </w:pPr>
          </w:p>
        </w:tc>
        <w:tc>
          <w:tcPr>
            <w:tcW w:w="1660" w:type="dxa"/>
            <w:shd w:val="clear" w:color="000000" w:fill="DCE6F1"/>
          </w:tcPr>
          <w:p w14:paraId="21258731" w14:textId="77777777" w:rsidR="00F41648" w:rsidRPr="00D80247" w:rsidRDefault="00F41648" w:rsidP="00911E04">
            <w:pPr>
              <w:rPr>
                <w:rFonts w:cs="Arial"/>
              </w:rPr>
            </w:pPr>
          </w:p>
        </w:tc>
      </w:tr>
      <w:tr w:rsidR="00F41648" w:rsidRPr="00D80247" w14:paraId="2837A3B6" w14:textId="77777777" w:rsidTr="00911E04">
        <w:trPr>
          <w:trHeight w:val="255"/>
          <w:jc w:val="center"/>
        </w:trPr>
        <w:tc>
          <w:tcPr>
            <w:tcW w:w="4049" w:type="dxa"/>
            <w:shd w:val="clear" w:color="000000" w:fill="EBF1DE"/>
            <w:hideMark/>
          </w:tcPr>
          <w:p w14:paraId="6430F944" w14:textId="77777777" w:rsidR="00F41648" w:rsidRPr="00D80247" w:rsidRDefault="00F41648" w:rsidP="00911E04">
            <w:pPr>
              <w:rPr>
                <w:rFonts w:cs="Arial"/>
                <w:b/>
                <w:bCs/>
              </w:rPr>
            </w:pPr>
            <w:r w:rsidRPr="00D80247">
              <w:rPr>
                <w:rFonts w:cs="Arial"/>
                <w:b/>
                <w:bCs/>
              </w:rPr>
              <w:t>Unit cost to make and sell</w:t>
            </w:r>
          </w:p>
        </w:tc>
        <w:tc>
          <w:tcPr>
            <w:tcW w:w="1616" w:type="dxa"/>
            <w:shd w:val="clear" w:color="000000" w:fill="EBF1DE"/>
          </w:tcPr>
          <w:p w14:paraId="45D7986B" w14:textId="77777777" w:rsidR="00F41648" w:rsidRPr="00D80247" w:rsidRDefault="00F41648" w:rsidP="00911E04">
            <w:pPr>
              <w:jc w:val="center"/>
              <w:rPr>
                <w:rFonts w:cs="Arial"/>
                <w:b/>
                <w:bCs/>
              </w:rPr>
            </w:pPr>
          </w:p>
        </w:tc>
        <w:tc>
          <w:tcPr>
            <w:tcW w:w="1660" w:type="dxa"/>
            <w:shd w:val="clear" w:color="000000" w:fill="EBF1DE"/>
          </w:tcPr>
          <w:p w14:paraId="7AFF1E3A" w14:textId="77777777" w:rsidR="00F41648" w:rsidRPr="00D80247" w:rsidRDefault="00F41648" w:rsidP="00911E04">
            <w:pPr>
              <w:jc w:val="center"/>
              <w:rPr>
                <w:rFonts w:cs="Arial"/>
                <w:b/>
                <w:bCs/>
              </w:rPr>
            </w:pPr>
          </w:p>
        </w:tc>
      </w:tr>
    </w:tbl>
    <w:p w14:paraId="799054B5" w14:textId="77777777" w:rsidR="00F41648" w:rsidRPr="00D80247" w:rsidRDefault="00F41648" w:rsidP="00F41648">
      <w:pPr>
        <w:widowControl w:val="0"/>
        <w:ind w:right="-745"/>
        <w:rPr>
          <w:rFonts w:cs="Arial"/>
          <w:snapToGrid w:val="0"/>
        </w:rPr>
      </w:pPr>
    </w:p>
    <w:p w14:paraId="310E8A8F" w14:textId="2AFF368F" w:rsidR="00F41648" w:rsidRPr="00D80247" w:rsidRDefault="00F41648" w:rsidP="00F41648">
      <w:pPr>
        <w:widowControl w:val="0"/>
        <w:ind w:right="-745"/>
        <w:rPr>
          <w:rFonts w:cs="Arial"/>
          <w:i/>
          <w:snapToGrid w:val="0"/>
        </w:rPr>
      </w:pPr>
      <w:r w:rsidRPr="00D80247">
        <w:rPr>
          <w:rFonts w:cs="Arial"/>
          <w:i/>
          <w:snapToGrid w:val="0"/>
        </w:rPr>
        <w:t xml:space="preserve">Provide this information for each unique unit of the goods invoiced during the </w:t>
      </w:r>
      <w:r w:rsidR="008A2111">
        <w:rPr>
          <w:rFonts w:cs="Arial"/>
          <w:i/>
          <w:snapToGrid w:val="0"/>
        </w:rPr>
        <w:t xml:space="preserve">review </w:t>
      </w:r>
      <w:r w:rsidRPr="00D80247">
        <w:rPr>
          <w:rFonts w:cs="Arial"/>
          <w:i/>
          <w:snapToGrid w:val="0"/>
        </w:rPr>
        <w:t xml:space="preserve">period. For example, if one contract specifies production of two different types of the goods, provide this information for each type of the goods. </w:t>
      </w:r>
    </w:p>
    <w:p w14:paraId="15E64B85" w14:textId="77777777" w:rsidR="00F41648" w:rsidRPr="00D80247" w:rsidRDefault="00F41648" w:rsidP="00F41648">
      <w:pPr>
        <w:widowControl w:val="0"/>
        <w:ind w:right="-745"/>
        <w:rPr>
          <w:rFonts w:cs="Arial"/>
          <w:i/>
          <w:snapToGrid w:val="0"/>
        </w:rPr>
      </w:pPr>
    </w:p>
    <w:p w14:paraId="3EEBF04D" w14:textId="77777777" w:rsidR="00F41648" w:rsidRPr="00D80247" w:rsidRDefault="00F41648" w:rsidP="00F41648">
      <w:pPr>
        <w:widowControl w:val="0"/>
        <w:ind w:right="-745"/>
        <w:rPr>
          <w:rFonts w:cs="Arial"/>
          <w:i/>
          <w:snapToGrid w:val="0"/>
        </w:rPr>
      </w:pPr>
      <w:r w:rsidRPr="00D80247">
        <w:rPr>
          <w:rFonts w:cs="Arial"/>
          <w:i/>
          <w:snapToGrid w:val="0"/>
        </w:rPr>
        <w:t>Provide the information broken down into fixed and variable costs, and indicate the % total cost represented by fixed costs.</w:t>
      </w:r>
    </w:p>
    <w:p w14:paraId="7C6EA2A5" w14:textId="77777777" w:rsidR="00F41648" w:rsidRPr="00D80247" w:rsidRDefault="00F41648" w:rsidP="00F41648">
      <w:pPr>
        <w:widowControl w:val="0"/>
        <w:ind w:right="-745"/>
        <w:rPr>
          <w:rFonts w:cs="Arial"/>
          <w:i/>
          <w:snapToGrid w:val="0"/>
        </w:rPr>
      </w:pPr>
    </w:p>
    <w:p w14:paraId="3B628AA1" w14:textId="1BDCC8DE" w:rsidR="00F41648" w:rsidRPr="00D80247" w:rsidRDefault="00F41648" w:rsidP="00F41648">
      <w:pPr>
        <w:widowControl w:val="0"/>
        <w:ind w:right="-745"/>
        <w:rPr>
          <w:rFonts w:cs="Arial"/>
          <w:i/>
          <w:snapToGrid w:val="0"/>
        </w:rPr>
      </w:pPr>
      <w:r w:rsidRPr="00D80247">
        <w:rPr>
          <w:rFonts w:cs="Arial"/>
          <w:i/>
          <w:snapToGrid w:val="0"/>
        </w:rPr>
        <w:t xml:space="preserve">If you are unable to supply this information in this format, please contact the case manager for this </w:t>
      </w:r>
      <w:r w:rsidR="008A2111">
        <w:rPr>
          <w:rFonts w:cs="Arial"/>
          <w:i/>
          <w:snapToGrid w:val="0"/>
        </w:rPr>
        <w:t>review</w:t>
      </w:r>
      <w:r w:rsidRPr="00D80247">
        <w:rPr>
          <w:rFonts w:cs="Arial"/>
          <w:i/>
          <w:snapToGrid w:val="0"/>
        </w:rPr>
        <w:t xml:space="preserve">. </w:t>
      </w:r>
    </w:p>
    <w:p w14:paraId="4E6D1189" w14:textId="77777777" w:rsidR="00F41648" w:rsidRPr="00D80247" w:rsidRDefault="00F41648" w:rsidP="00F41648">
      <w:pPr>
        <w:widowControl w:val="0"/>
        <w:ind w:right="-745"/>
        <w:rPr>
          <w:rFonts w:cs="Arial"/>
          <w:i/>
          <w:snapToGrid w:val="0"/>
        </w:rPr>
      </w:pPr>
    </w:p>
    <w:p w14:paraId="4946A6CF" w14:textId="77777777" w:rsidR="00F41648" w:rsidRPr="00D80247" w:rsidRDefault="00F41648" w:rsidP="00F41648">
      <w:pPr>
        <w:widowControl w:val="0"/>
        <w:ind w:right="-745"/>
        <w:jc w:val="both"/>
        <w:rPr>
          <w:rFonts w:cs="Arial"/>
          <w:i/>
          <w:snapToGrid w:val="0"/>
        </w:rPr>
      </w:pPr>
      <w:r w:rsidRPr="00D80247">
        <w:rPr>
          <w:rFonts w:cs="Arial"/>
          <w:i/>
          <w:snapToGrid w:val="0"/>
        </w:rPr>
        <w:t>Please specify unit of currency.</w:t>
      </w:r>
    </w:p>
    <w:p w14:paraId="367A3E93" w14:textId="77777777" w:rsidR="00F41648" w:rsidRPr="00D80247" w:rsidRDefault="00F41648" w:rsidP="00F41648">
      <w:pPr>
        <w:rPr>
          <w:snapToGrid w:val="0"/>
          <w:sz w:val="22"/>
        </w:rPr>
      </w:pPr>
    </w:p>
    <w:p w14:paraId="0ABF4C0C" w14:textId="77777777" w:rsidR="00F41648" w:rsidRDefault="00F41648" w:rsidP="00F41648">
      <w:pPr>
        <w:pStyle w:val="ListParagraph"/>
        <w:numPr>
          <w:ilvl w:val="0"/>
          <w:numId w:val="95"/>
        </w:numPr>
      </w:pPr>
      <w:r>
        <w:t>The costs must be based on actual cost of production (i.e. not standard costs or cost of goods sold) for each like good.</w:t>
      </w:r>
    </w:p>
    <w:p w14:paraId="67D51623" w14:textId="77777777" w:rsidR="00F41648" w:rsidRDefault="00F41648" w:rsidP="00F41648">
      <w:pPr>
        <w:pStyle w:val="ListParagraph"/>
        <w:numPr>
          <w:ilvl w:val="0"/>
          <w:numId w:val="52"/>
        </w:numPr>
      </w:pPr>
      <w:r>
        <w:t>If any imputation tax (e.g. value-added tax) is payable on the purchase of goods or services to manufacture like goods, report the costs excluding the imputation tax. All other taxes payable (e.g. import duty) must be included as ‘other costs’ if not already included, for example, under material costs.</w:t>
      </w:r>
    </w:p>
    <w:p w14:paraId="74BF3C3D" w14:textId="77777777" w:rsidR="00F41648" w:rsidRPr="00C01F98" w:rsidRDefault="00F41648" w:rsidP="00F41648">
      <w:pPr>
        <w:pStyle w:val="ListParagraph"/>
        <w:numPr>
          <w:ilvl w:val="0"/>
          <w:numId w:val="52"/>
        </w:numPr>
      </w:pPr>
      <w:r w:rsidRPr="00A2249F">
        <w:t xml:space="preserve">You must provide this list in electronic format using the template provided. </w:t>
      </w:r>
    </w:p>
    <w:p w14:paraId="6776F634" w14:textId="77777777" w:rsidR="00F41648" w:rsidRPr="004744D3" w:rsidRDefault="00F41648" w:rsidP="00F41648">
      <w:pPr>
        <w:pStyle w:val="ListParagraph"/>
        <w:numPr>
          <w:ilvl w:val="0"/>
          <w:numId w:val="52"/>
        </w:numPr>
      </w:pPr>
      <w:r w:rsidRPr="00216EE1">
        <w:rPr>
          <w:snapToGrid w:val="0"/>
        </w:rPr>
        <w:t>If you have used formulas to complete this worksheet, these formulas must be retained.</w:t>
      </w:r>
      <w:r w:rsidRPr="00216EE1" w:rsidDel="007032AD">
        <w:rPr>
          <w:highlight w:val="yellow"/>
        </w:rPr>
        <w:t xml:space="preserve"> </w:t>
      </w:r>
    </w:p>
    <w:p w14:paraId="59D02771" w14:textId="77777777" w:rsidR="00F41648" w:rsidRDefault="00F41648" w:rsidP="00F41648">
      <w:pPr>
        <w:pStyle w:val="ListParagraph"/>
        <w:numPr>
          <w:ilvl w:val="0"/>
          <w:numId w:val="52"/>
        </w:numPr>
      </w:pPr>
      <w:r>
        <w:t>If you have claimed in B-1.8 and/or D-1.7 that the date of sale is one other than the invoice date, then provide the cost for the quarters that all domestic sales are made within your claimed date of sale,</w:t>
      </w:r>
      <w:r w:rsidRPr="00216EE1">
        <w:rPr>
          <w:snapToGrid w:val="0"/>
        </w:rPr>
        <w:t xml:space="preserve"> </w:t>
      </w:r>
      <w:r w:rsidRPr="00E7682F">
        <w:t xml:space="preserve">even if doing so means that such cost data predates the commencement of </w:t>
      </w:r>
      <w:r>
        <w:t>the period</w:t>
      </w:r>
      <w:r w:rsidRPr="00E7682F">
        <w:t>.</w:t>
      </w:r>
    </w:p>
    <w:p w14:paraId="2186123D" w14:textId="77777777" w:rsidR="00F41648" w:rsidRPr="00C01F98" w:rsidRDefault="00F41648" w:rsidP="00F41648">
      <w:pPr>
        <w:rPr>
          <w:snapToGrid w:val="0"/>
          <w:sz w:val="22"/>
        </w:rPr>
      </w:pPr>
    </w:p>
    <w:p w14:paraId="2F766F20" w14:textId="77777777" w:rsidR="00F41648" w:rsidRPr="00C75279" w:rsidRDefault="00F41648" w:rsidP="00F41648">
      <w:pPr>
        <w:pStyle w:val="ListParagraph"/>
        <w:numPr>
          <w:ilvl w:val="0"/>
          <w:numId w:val="51"/>
        </w:numPr>
      </w:pPr>
      <w:r w:rsidRPr="00C75279">
        <w:rPr>
          <w:snapToGrid w:val="0"/>
        </w:rPr>
        <w:t xml:space="preserve">Complete worksheet titled “G-3.2 domestic CTM source” listing the source of the data for each column of the worksheet “G-3 domestic CTM”. </w:t>
      </w:r>
    </w:p>
    <w:p w14:paraId="6D91E49B" w14:textId="77777777" w:rsidR="00F41648" w:rsidRDefault="00F41648" w:rsidP="00F41648">
      <w:pPr>
        <w:rPr>
          <w:highlight w:val="yellow"/>
        </w:rPr>
      </w:pPr>
    </w:p>
    <w:p w14:paraId="3754C9E5" w14:textId="7AA57867" w:rsidR="00F41648" w:rsidRPr="00F41648" w:rsidRDefault="00F41648" w:rsidP="00F41648">
      <w:pPr>
        <w:pStyle w:val="Heading2"/>
      </w:pPr>
      <w:bookmarkStart w:id="184" w:name="_Toc98254539"/>
      <w:bookmarkStart w:id="185" w:name="_Toc128394864"/>
      <w:r w:rsidRPr="00C01F98">
        <w:t>G-4</w:t>
      </w:r>
      <w:r w:rsidRPr="00C01F98">
        <w:tab/>
      </w:r>
      <w:r>
        <w:t>Selling, General &amp; Administration expenses</w:t>
      </w:r>
      <w:bookmarkEnd w:id="184"/>
      <w:bookmarkEnd w:id="185"/>
    </w:p>
    <w:p w14:paraId="2EC5E05C" w14:textId="77777777" w:rsidR="00F41648" w:rsidRPr="007032AD" w:rsidRDefault="00F41648" w:rsidP="00F41648">
      <w:pPr>
        <w:pStyle w:val="ListParagraph"/>
        <w:numPr>
          <w:ilvl w:val="0"/>
          <w:numId w:val="25"/>
        </w:numPr>
      </w:pPr>
      <w:r w:rsidRPr="007032AD">
        <w:t xml:space="preserve">Complete the worksheet named </w:t>
      </w:r>
      <w:r w:rsidRPr="006A593A">
        <w:t>"</w:t>
      </w:r>
      <w:r>
        <w:t xml:space="preserve">G-4.1 </w:t>
      </w:r>
      <w:r w:rsidRPr="00C01F98">
        <w:t>SG&amp;A</w:t>
      </w:r>
      <w:r>
        <w:t xml:space="preserve"> listing</w:t>
      </w:r>
      <w:r w:rsidRPr="007032AD">
        <w:t>".</w:t>
      </w:r>
    </w:p>
    <w:p w14:paraId="783CE80F" w14:textId="77777777" w:rsidR="00F41648" w:rsidRDefault="00F41648" w:rsidP="00F41648">
      <w:pPr>
        <w:pStyle w:val="ListParagraph"/>
        <w:numPr>
          <w:ilvl w:val="0"/>
          <w:numId w:val="53"/>
        </w:numPr>
      </w:pPr>
      <w:r>
        <w:t xml:space="preserve">This worksheet lists </w:t>
      </w:r>
      <w:r w:rsidRPr="00792D52">
        <w:rPr>
          <w:u w:val="single"/>
        </w:rPr>
        <w:t>all</w:t>
      </w:r>
      <w:r>
        <w:t xml:space="preserve"> selling, general and administration expenses, including finance expenses, by account code for the most recent accounting period and the period.</w:t>
      </w:r>
    </w:p>
    <w:p w14:paraId="539F81F5" w14:textId="77777777" w:rsidR="00F41648" w:rsidRDefault="00F41648" w:rsidP="00F41648">
      <w:pPr>
        <w:pStyle w:val="ListParagraph"/>
        <w:numPr>
          <w:ilvl w:val="0"/>
          <w:numId w:val="53"/>
        </w:numPr>
      </w:pPr>
      <w:r>
        <w:t>Exclude any SG&amp;A amount in respect of:</w:t>
      </w:r>
    </w:p>
    <w:p w14:paraId="29496D3F" w14:textId="77777777" w:rsidR="00F41648" w:rsidRDefault="00F41648" w:rsidP="00F41648">
      <w:pPr>
        <w:pStyle w:val="ListParagraph"/>
        <w:numPr>
          <w:ilvl w:val="1"/>
          <w:numId w:val="53"/>
        </w:numPr>
      </w:pPr>
      <w:r>
        <w:t>unrealised foreign exchange gains/loss</w:t>
      </w:r>
    </w:p>
    <w:p w14:paraId="00F0CA2E" w14:textId="77777777" w:rsidR="00F41648" w:rsidRDefault="00F41648" w:rsidP="00F41648">
      <w:pPr>
        <w:pStyle w:val="ListParagraph"/>
        <w:numPr>
          <w:ilvl w:val="1"/>
          <w:numId w:val="53"/>
        </w:numPr>
      </w:pPr>
      <w:r>
        <w:t xml:space="preserve">provision for doubtful debt </w:t>
      </w:r>
    </w:p>
    <w:p w14:paraId="3088F458" w14:textId="77777777" w:rsidR="00F41648" w:rsidRDefault="00F41648" w:rsidP="00F41648">
      <w:pPr>
        <w:pStyle w:val="ListParagraph"/>
        <w:numPr>
          <w:ilvl w:val="1"/>
          <w:numId w:val="53"/>
        </w:numPr>
      </w:pPr>
      <w:r>
        <w:t>any other income/expense not directly/indirectly related to the manufacture or sale of the goods or like goods</w:t>
      </w:r>
    </w:p>
    <w:p w14:paraId="11129F33" w14:textId="77777777" w:rsidR="00F41648" w:rsidRDefault="00F41648" w:rsidP="00F41648">
      <w:pPr>
        <w:pStyle w:val="ListParagraph"/>
        <w:numPr>
          <w:ilvl w:val="0"/>
          <w:numId w:val="53"/>
        </w:numPr>
      </w:pPr>
      <w:r>
        <w:t>The SG&amp;A listing should reconcile to the trial balance and/or income statement.</w:t>
      </w:r>
    </w:p>
    <w:p w14:paraId="12723498" w14:textId="77777777" w:rsidR="00F41648" w:rsidRPr="00A2249F" w:rsidRDefault="00F41648" w:rsidP="00F41648">
      <w:pPr>
        <w:pStyle w:val="ListParagraph"/>
        <w:numPr>
          <w:ilvl w:val="0"/>
          <w:numId w:val="53"/>
        </w:numPr>
      </w:pPr>
      <w:r w:rsidRPr="003735F5">
        <w:t>You must provide this list in electronic format</w:t>
      </w:r>
      <w:r>
        <w:t xml:space="preserve"> using the template provided</w:t>
      </w:r>
      <w:r w:rsidRPr="003735F5">
        <w:t xml:space="preserve">. </w:t>
      </w:r>
    </w:p>
    <w:p w14:paraId="42586ADF" w14:textId="77777777" w:rsidR="00F41648" w:rsidRPr="007032AD" w:rsidRDefault="00F41648" w:rsidP="00F41648">
      <w:pPr>
        <w:pStyle w:val="ListParagraph"/>
        <w:numPr>
          <w:ilvl w:val="0"/>
          <w:numId w:val="53"/>
        </w:numPr>
      </w:pPr>
      <w:r w:rsidRPr="007032AD">
        <w:t xml:space="preserve">If you have used formulas to complete this worksheet, these formulas must be retained. </w:t>
      </w:r>
    </w:p>
    <w:p w14:paraId="5508BF52" w14:textId="77777777" w:rsidR="00F41648" w:rsidRDefault="00F41648" w:rsidP="00F41648"/>
    <w:p w14:paraId="4BA087E7" w14:textId="77777777" w:rsidR="00F41648" w:rsidRDefault="00F41648" w:rsidP="00F41648">
      <w:pPr>
        <w:pStyle w:val="ListParagraph"/>
        <w:numPr>
          <w:ilvl w:val="0"/>
          <w:numId w:val="25"/>
        </w:numPr>
      </w:pPr>
      <w:r w:rsidRPr="007032AD">
        <w:t>Complete the worksheet named "</w:t>
      </w:r>
      <w:r>
        <w:t>G-4.2 Domestic SG&amp;A calculation</w:t>
      </w:r>
      <w:r w:rsidRPr="007032AD">
        <w:t>".</w:t>
      </w:r>
      <w:r w:rsidRPr="004744D3">
        <w:t xml:space="preserve"> </w:t>
      </w:r>
    </w:p>
    <w:p w14:paraId="688A7DF6" w14:textId="77777777" w:rsidR="00F41648" w:rsidRDefault="00F41648" w:rsidP="00F41648">
      <w:pPr>
        <w:pStyle w:val="ListParagraph"/>
        <w:numPr>
          <w:ilvl w:val="0"/>
          <w:numId w:val="53"/>
        </w:numPr>
      </w:pPr>
      <w:r>
        <w:t>This worksheet calculates the unit domestic SG&amp;A for each good.</w:t>
      </w:r>
    </w:p>
    <w:p w14:paraId="240F266D" w14:textId="77777777" w:rsidR="00F41648" w:rsidRPr="00A2249F" w:rsidRDefault="00F41648" w:rsidP="00F41648">
      <w:pPr>
        <w:pStyle w:val="ListParagraph"/>
        <w:numPr>
          <w:ilvl w:val="0"/>
          <w:numId w:val="53"/>
        </w:numPr>
      </w:pPr>
      <w:r w:rsidRPr="003735F5">
        <w:t>You must provide this list in electronic format</w:t>
      </w:r>
      <w:r>
        <w:t xml:space="preserve"> using the template provided</w:t>
      </w:r>
      <w:r w:rsidRPr="003735F5">
        <w:t xml:space="preserve">. </w:t>
      </w:r>
    </w:p>
    <w:p w14:paraId="7441F830" w14:textId="77777777" w:rsidR="00F41648" w:rsidRDefault="00F41648" w:rsidP="00F41648">
      <w:pPr>
        <w:pStyle w:val="ListParagraph"/>
        <w:numPr>
          <w:ilvl w:val="0"/>
          <w:numId w:val="53"/>
        </w:numPr>
      </w:pPr>
      <w:r>
        <w:t>Please use the formulas provided</w:t>
      </w:r>
      <w:r w:rsidRPr="007032AD">
        <w:t xml:space="preserve">. </w:t>
      </w:r>
    </w:p>
    <w:p w14:paraId="21DB4C6A" w14:textId="77777777" w:rsidR="00F41648" w:rsidRDefault="00F41648" w:rsidP="00F41648">
      <w:pPr>
        <w:rPr>
          <w:highlight w:val="yellow"/>
        </w:rPr>
      </w:pPr>
    </w:p>
    <w:p w14:paraId="7B1C6500" w14:textId="3908FBC8" w:rsidR="00F41648" w:rsidRPr="00F41648" w:rsidRDefault="00F41648" w:rsidP="00F41648">
      <w:pPr>
        <w:pStyle w:val="Heading2"/>
      </w:pPr>
      <w:bookmarkStart w:id="186" w:name="_Toc506971847"/>
      <w:bookmarkStart w:id="187" w:name="_Toc219017576"/>
      <w:bookmarkStart w:id="188" w:name="_Toc508203840"/>
      <w:bookmarkStart w:id="189" w:name="_Toc508290374"/>
      <w:bookmarkStart w:id="190" w:name="_Toc515637658"/>
      <w:bookmarkStart w:id="191" w:name="_Toc98254540"/>
      <w:bookmarkStart w:id="192" w:name="_Toc128394865"/>
      <w:r>
        <w:lastRenderedPageBreak/>
        <w:t>G-5</w:t>
      </w:r>
      <w:r>
        <w:tab/>
        <w:t>Cost to make the goods exported to Australia</w:t>
      </w:r>
      <w:bookmarkEnd w:id="186"/>
      <w:bookmarkEnd w:id="187"/>
      <w:bookmarkEnd w:id="188"/>
      <w:bookmarkEnd w:id="189"/>
      <w:bookmarkEnd w:id="190"/>
      <w:bookmarkEnd w:id="191"/>
      <w:bookmarkEnd w:id="192"/>
    </w:p>
    <w:p w14:paraId="65E8C098" w14:textId="77777777" w:rsidR="00F41648" w:rsidRPr="005623C0" w:rsidRDefault="00F41648" w:rsidP="00F41648">
      <w:pPr>
        <w:widowControl w:val="0"/>
        <w:ind w:right="-745"/>
        <w:jc w:val="both"/>
        <w:rPr>
          <w:rFonts w:cs="Arial"/>
          <w:i/>
          <w:snapToGrid w:val="0"/>
        </w:rPr>
      </w:pPr>
      <w:r w:rsidRPr="005623C0">
        <w:rPr>
          <w:rFonts w:cs="Arial"/>
          <w:i/>
          <w:snapToGrid w:val="0"/>
        </w:rPr>
        <w:t>The information is relevant to calculating the normal values based on costs. It is also relevant to calculating certain adjustments to the normal value.</w:t>
      </w:r>
    </w:p>
    <w:p w14:paraId="2D316375" w14:textId="77777777" w:rsidR="00F41648" w:rsidRPr="005623C0" w:rsidRDefault="00F41648" w:rsidP="00F41648">
      <w:pPr>
        <w:widowControl w:val="0"/>
        <w:ind w:right="-745"/>
        <w:jc w:val="both"/>
        <w:rPr>
          <w:rFonts w:cs="Arial"/>
          <w:b/>
          <w:i/>
          <w:snapToGrid w:val="0"/>
        </w:rPr>
      </w:pPr>
    </w:p>
    <w:p w14:paraId="5AC149FB" w14:textId="77777777" w:rsidR="00F41648" w:rsidRPr="005623C0" w:rsidRDefault="00F41648" w:rsidP="00F41648">
      <w:pPr>
        <w:pStyle w:val="ListParagraph"/>
        <w:keepLines/>
        <w:numPr>
          <w:ilvl w:val="0"/>
          <w:numId w:val="96"/>
        </w:numPr>
        <w:ind w:left="567" w:right="-737" w:hanging="567"/>
        <w:rPr>
          <w:rFonts w:cs="Arial"/>
        </w:rPr>
      </w:pPr>
      <w:r w:rsidRPr="005623C0">
        <w:rPr>
          <w:rFonts w:cs="Arial"/>
        </w:rPr>
        <w:t xml:space="preserve">Prepare this information in the </w:t>
      </w:r>
      <w:r w:rsidRPr="005623C0">
        <w:rPr>
          <w:rFonts w:cs="Arial"/>
          <w:b/>
        </w:rPr>
        <w:t>“</w:t>
      </w:r>
      <w:r>
        <w:rPr>
          <w:rFonts w:cs="Arial"/>
          <w:b/>
        </w:rPr>
        <w:t xml:space="preserve">G-5 </w:t>
      </w:r>
      <w:r w:rsidRPr="005623C0">
        <w:rPr>
          <w:rFonts w:cs="Arial"/>
          <w:b/>
        </w:rPr>
        <w:t>Australian CTMS”</w:t>
      </w:r>
      <w:r w:rsidRPr="005623C0">
        <w:rPr>
          <w:rFonts w:cs="Arial"/>
        </w:rPr>
        <w:t xml:space="preserve"> spreadsheet in the </w:t>
      </w:r>
      <w:r w:rsidRPr="005623C0">
        <w:rPr>
          <w:rFonts w:cs="Arial"/>
          <w:b/>
        </w:rPr>
        <w:t>“Exporter Questionnaire – Attachment”</w:t>
      </w:r>
      <w:r w:rsidRPr="005623C0">
        <w:rPr>
          <w:rFonts w:cs="Arial"/>
        </w:rPr>
        <w:t xml:space="preserve"> Excel workbook.</w:t>
      </w:r>
    </w:p>
    <w:p w14:paraId="44401127" w14:textId="77777777" w:rsidR="00F41648" w:rsidRPr="005623C0" w:rsidRDefault="00F41648" w:rsidP="00F41648">
      <w:pPr>
        <w:widowControl w:val="0"/>
        <w:ind w:right="-745"/>
        <w:jc w:val="both"/>
        <w:rPr>
          <w:rFonts w:cs="Arial"/>
          <w:b/>
          <w:i/>
          <w:snapToGrid w:val="0"/>
        </w:rPr>
      </w:pP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616"/>
        <w:gridCol w:w="1660"/>
      </w:tblGrid>
      <w:tr w:rsidR="00F41648" w:rsidRPr="005623C0" w14:paraId="77E4B7A6" w14:textId="77777777" w:rsidTr="00911E04">
        <w:trPr>
          <w:trHeight w:val="255"/>
          <w:jc w:val="center"/>
        </w:trPr>
        <w:tc>
          <w:tcPr>
            <w:tcW w:w="4049" w:type="dxa"/>
            <w:shd w:val="clear" w:color="auto" w:fill="auto"/>
            <w:noWrap/>
          </w:tcPr>
          <w:p w14:paraId="68DEDF61" w14:textId="77777777" w:rsidR="00F41648" w:rsidRPr="005623C0" w:rsidRDefault="00F41648" w:rsidP="00911E04">
            <w:pPr>
              <w:rPr>
                <w:rFonts w:cs="Arial"/>
                <w:bCs/>
              </w:rPr>
            </w:pPr>
            <w:r w:rsidRPr="005623C0">
              <w:rPr>
                <w:rFonts w:cs="Arial"/>
                <w:bCs/>
              </w:rPr>
              <w:t>Title of wind farm project</w:t>
            </w:r>
          </w:p>
        </w:tc>
        <w:tc>
          <w:tcPr>
            <w:tcW w:w="1616" w:type="dxa"/>
            <w:shd w:val="clear" w:color="auto" w:fill="auto"/>
            <w:noWrap/>
          </w:tcPr>
          <w:p w14:paraId="492C80C0" w14:textId="77777777" w:rsidR="00F41648" w:rsidRPr="005623C0" w:rsidRDefault="00F41648" w:rsidP="00911E04">
            <w:pPr>
              <w:rPr>
                <w:rFonts w:cs="Arial"/>
              </w:rPr>
            </w:pPr>
            <w:r w:rsidRPr="005623C0">
              <w:rPr>
                <w:rFonts w:cs="Arial"/>
                <w:bCs/>
              </w:rPr>
              <w:t>Project X</w:t>
            </w:r>
          </w:p>
        </w:tc>
        <w:tc>
          <w:tcPr>
            <w:tcW w:w="1660" w:type="dxa"/>
          </w:tcPr>
          <w:p w14:paraId="4B5430E6" w14:textId="77777777" w:rsidR="00F41648" w:rsidRPr="005623C0" w:rsidRDefault="00F41648" w:rsidP="00911E04">
            <w:pPr>
              <w:rPr>
                <w:rFonts w:cs="Arial"/>
              </w:rPr>
            </w:pPr>
            <w:r w:rsidRPr="005623C0">
              <w:rPr>
                <w:rFonts w:cs="Arial"/>
                <w:bCs/>
              </w:rPr>
              <w:t>Project X</w:t>
            </w:r>
          </w:p>
        </w:tc>
      </w:tr>
      <w:tr w:rsidR="00F41648" w:rsidRPr="005623C0" w14:paraId="05587730" w14:textId="77777777" w:rsidTr="00911E04">
        <w:trPr>
          <w:trHeight w:val="255"/>
          <w:jc w:val="center"/>
        </w:trPr>
        <w:tc>
          <w:tcPr>
            <w:tcW w:w="4049" w:type="dxa"/>
            <w:shd w:val="clear" w:color="auto" w:fill="auto"/>
            <w:noWrap/>
            <w:hideMark/>
          </w:tcPr>
          <w:p w14:paraId="1C66622E" w14:textId="77777777" w:rsidR="00F41648" w:rsidRPr="005623C0" w:rsidRDefault="00F41648" w:rsidP="00911E04">
            <w:pPr>
              <w:rPr>
                <w:rFonts w:cs="Arial"/>
                <w:bCs/>
              </w:rPr>
            </w:pPr>
            <w:r w:rsidRPr="005623C0">
              <w:rPr>
                <w:rFonts w:cs="Arial"/>
                <w:bCs/>
              </w:rPr>
              <w:t>Customer name</w:t>
            </w:r>
          </w:p>
        </w:tc>
        <w:tc>
          <w:tcPr>
            <w:tcW w:w="1616" w:type="dxa"/>
            <w:shd w:val="clear" w:color="auto" w:fill="auto"/>
            <w:noWrap/>
          </w:tcPr>
          <w:p w14:paraId="1ED13064" w14:textId="77777777" w:rsidR="00F41648" w:rsidRPr="005623C0" w:rsidRDefault="00F41648" w:rsidP="00911E04">
            <w:pPr>
              <w:rPr>
                <w:rFonts w:cs="Arial"/>
                <w:b/>
                <w:bCs/>
              </w:rPr>
            </w:pPr>
          </w:p>
        </w:tc>
        <w:tc>
          <w:tcPr>
            <w:tcW w:w="1660" w:type="dxa"/>
          </w:tcPr>
          <w:p w14:paraId="5A3A3036" w14:textId="77777777" w:rsidR="00F41648" w:rsidRPr="005623C0" w:rsidRDefault="00F41648" w:rsidP="00911E04">
            <w:pPr>
              <w:rPr>
                <w:rFonts w:cs="Arial"/>
                <w:b/>
                <w:bCs/>
              </w:rPr>
            </w:pPr>
          </w:p>
        </w:tc>
      </w:tr>
      <w:tr w:rsidR="00F41648" w:rsidRPr="005623C0" w14:paraId="7005EB39" w14:textId="77777777" w:rsidTr="00911E04">
        <w:trPr>
          <w:trHeight w:val="255"/>
          <w:jc w:val="center"/>
        </w:trPr>
        <w:tc>
          <w:tcPr>
            <w:tcW w:w="4049" w:type="dxa"/>
            <w:shd w:val="clear" w:color="auto" w:fill="auto"/>
            <w:noWrap/>
            <w:hideMark/>
          </w:tcPr>
          <w:p w14:paraId="2DE131AC" w14:textId="77777777" w:rsidR="00F41648" w:rsidRPr="005623C0" w:rsidRDefault="00F41648" w:rsidP="00911E04">
            <w:pPr>
              <w:rPr>
                <w:rFonts w:cs="Arial"/>
              </w:rPr>
            </w:pPr>
            <w:r w:rsidRPr="005623C0">
              <w:rPr>
                <w:rFonts w:cs="Arial"/>
              </w:rPr>
              <w:t xml:space="preserve">Contract number </w:t>
            </w:r>
          </w:p>
        </w:tc>
        <w:tc>
          <w:tcPr>
            <w:tcW w:w="1616" w:type="dxa"/>
            <w:shd w:val="clear" w:color="auto" w:fill="auto"/>
            <w:noWrap/>
          </w:tcPr>
          <w:p w14:paraId="333B6708" w14:textId="77777777" w:rsidR="00F41648" w:rsidRPr="005623C0" w:rsidRDefault="00F41648" w:rsidP="00911E04">
            <w:pPr>
              <w:rPr>
                <w:rFonts w:cs="Arial"/>
              </w:rPr>
            </w:pPr>
          </w:p>
        </w:tc>
        <w:tc>
          <w:tcPr>
            <w:tcW w:w="1660" w:type="dxa"/>
          </w:tcPr>
          <w:p w14:paraId="08EC65B1" w14:textId="77777777" w:rsidR="00F41648" w:rsidRPr="005623C0" w:rsidRDefault="00F41648" w:rsidP="00911E04">
            <w:pPr>
              <w:rPr>
                <w:rFonts w:cs="Arial"/>
              </w:rPr>
            </w:pPr>
          </w:p>
        </w:tc>
      </w:tr>
      <w:tr w:rsidR="00F41648" w:rsidRPr="005623C0" w14:paraId="02C41861" w14:textId="77777777" w:rsidTr="00911E04">
        <w:trPr>
          <w:trHeight w:val="255"/>
          <w:jc w:val="center"/>
        </w:trPr>
        <w:tc>
          <w:tcPr>
            <w:tcW w:w="4049" w:type="dxa"/>
            <w:shd w:val="clear" w:color="auto" w:fill="auto"/>
            <w:noWrap/>
          </w:tcPr>
          <w:p w14:paraId="2E1DE531" w14:textId="77777777" w:rsidR="00F41648" w:rsidRPr="005623C0" w:rsidRDefault="00F41648" w:rsidP="00911E04">
            <w:pPr>
              <w:rPr>
                <w:rFonts w:cs="Arial"/>
              </w:rPr>
            </w:pPr>
            <w:r w:rsidRPr="005623C0">
              <w:rPr>
                <w:rFonts w:cs="Arial"/>
              </w:rPr>
              <w:t>Contract date</w:t>
            </w:r>
          </w:p>
        </w:tc>
        <w:tc>
          <w:tcPr>
            <w:tcW w:w="1616" w:type="dxa"/>
            <w:shd w:val="clear" w:color="auto" w:fill="auto"/>
            <w:noWrap/>
          </w:tcPr>
          <w:p w14:paraId="4BEE4977" w14:textId="77777777" w:rsidR="00F41648" w:rsidRPr="005623C0" w:rsidRDefault="00F41648" w:rsidP="00911E04">
            <w:pPr>
              <w:rPr>
                <w:rFonts w:cs="Arial"/>
              </w:rPr>
            </w:pPr>
          </w:p>
        </w:tc>
        <w:tc>
          <w:tcPr>
            <w:tcW w:w="1660" w:type="dxa"/>
          </w:tcPr>
          <w:p w14:paraId="0F852AB5" w14:textId="77777777" w:rsidR="00F41648" w:rsidRPr="005623C0" w:rsidRDefault="00F41648" w:rsidP="00911E04">
            <w:pPr>
              <w:rPr>
                <w:rFonts w:cs="Arial"/>
              </w:rPr>
            </w:pPr>
          </w:p>
        </w:tc>
      </w:tr>
      <w:tr w:rsidR="00F41648" w:rsidRPr="005623C0" w14:paraId="2DAA2EA9" w14:textId="77777777" w:rsidTr="00911E04">
        <w:trPr>
          <w:trHeight w:val="255"/>
          <w:jc w:val="center"/>
        </w:trPr>
        <w:tc>
          <w:tcPr>
            <w:tcW w:w="4049" w:type="dxa"/>
            <w:shd w:val="clear" w:color="auto" w:fill="auto"/>
            <w:noWrap/>
          </w:tcPr>
          <w:p w14:paraId="37E804AD" w14:textId="77777777" w:rsidR="00F41648" w:rsidRPr="005623C0" w:rsidRDefault="00F41648" w:rsidP="00911E04">
            <w:pPr>
              <w:rPr>
                <w:rFonts w:cs="Arial"/>
              </w:rPr>
            </w:pPr>
            <w:r w:rsidRPr="005623C0">
              <w:rPr>
                <w:rFonts w:cs="Arial"/>
              </w:rPr>
              <w:t>Invoice number</w:t>
            </w:r>
          </w:p>
        </w:tc>
        <w:tc>
          <w:tcPr>
            <w:tcW w:w="1616" w:type="dxa"/>
            <w:shd w:val="clear" w:color="auto" w:fill="auto"/>
            <w:noWrap/>
          </w:tcPr>
          <w:p w14:paraId="5B08269B" w14:textId="77777777" w:rsidR="00F41648" w:rsidRPr="005623C0" w:rsidRDefault="00F41648" w:rsidP="00911E04">
            <w:pPr>
              <w:rPr>
                <w:rFonts w:cs="Arial"/>
              </w:rPr>
            </w:pPr>
          </w:p>
        </w:tc>
        <w:tc>
          <w:tcPr>
            <w:tcW w:w="1660" w:type="dxa"/>
          </w:tcPr>
          <w:p w14:paraId="62BDFD45" w14:textId="77777777" w:rsidR="00F41648" w:rsidRPr="005623C0" w:rsidRDefault="00F41648" w:rsidP="00911E04">
            <w:pPr>
              <w:rPr>
                <w:rFonts w:cs="Arial"/>
              </w:rPr>
            </w:pPr>
          </w:p>
        </w:tc>
      </w:tr>
      <w:tr w:rsidR="00F41648" w:rsidRPr="005623C0" w14:paraId="75AE9621" w14:textId="77777777" w:rsidTr="00911E04">
        <w:trPr>
          <w:trHeight w:val="64"/>
          <w:jc w:val="center"/>
        </w:trPr>
        <w:tc>
          <w:tcPr>
            <w:tcW w:w="4049" w:type="dxa"/>
            <w:shd w:val="clear" w:color="auto" w:fill="auto"/>
            <w:noWrap/>
          </w:tcPr>
          <w:p w14:paraId="74CCE720" w14:textId="77777777" w:rsidR="00F41648" w:rsidRPr="005623C0" w:rsidRDefault="00F41648" w:rsidP="00911E04">
            <w:pPr>
              <w:rPr>
                <w:rFonts w:cs="Arial"/>
              </w:rPr>
            </w:pPr>
            <w:r w:rsidRPr="005623C0">
              <w:rPr>
                <w:rFonts w:cs="Arial"/>
              </w:rPr>
              <w:t>Invoice date</w:t>
            </w:r>
          </w:p>
        </w:tc>
        <w:tc>
          <w:tcPr>
            <w:tcW w:w="1616" w:type="dxa"/>
            <w:shd w:val="clear" w:color="auto" w:fill="auto"/>
            <w:noWrap/>
          </w:tcPr>
          <w:p w14:paraId="73CBBFBE" w14:textId="77777777" w:rsidR="00F41648" w:rsidRPr="005623C0" w:rsidRDefault="00F41648" w:rsidP="00911E04">
            <w:pPr>
              <w:rPr>
                <w:rFonts w:cs="Arial"/>
              </w:rPr>
            </w:pPr>
          </w:p>
        </w:tc>
        <w:tc>
          <w:tcPr>
            <w:tcW w:w="1660" w:type="dxa"/>
          </w:tcPr>
          <w:p w14:paraId="6A87C572" w14:textId="77777777" w:rsidR="00F41648" w:rsidRPr="005623C0" w:rsidRDefault="00F41648" w:rsidP="00911E04">
            <w:pPr>
              <w:rPr>
                <w:rFonts w:cs="Arial"/>
              </w:rPr>
            </w:pPr>
          </w:p>
        </w:tc>
      </w:tr>
      <w:tr w:rsidR="00F41648" w:rsidRPr="005623C0" w14:paraId="1607A64C" w14:textId="77777777" w:rsidTr="00911E04">
        <w:trPr>
          <w:trHeight w:val="255"/>
          <w:jc w:val="center"/>
        </w:trPr>
        <w:tc>
          <w:tcPr>
            <w:tcW w:w="4049" w:type="dxa"/>
            <w:shd w:val="clear" w:color="auto" w:fill="auto"/>
            <w:noWrap/>
          </w:tcPr>
          <w:p w14:paraId="45C26986" w14:textId="77777777" w:rsidR="00F41648" w:rsidRPr="005623C0" w:rsidRDefault="00F41648" w:rsidP="00911E04">
            <w:pPr>
              <w:rPr>
                <w:rFonts w:cs="Arial"/>
              </w:rPr>
            </w:pPr>
            <w:r w:rsidRPr="005623C0">
              <w:rPr>
                <w:rFonts w:cs="Arial"/>
              </w:rPr>
              <w:t>Item (e.g. complete tower, embed)</w:t>
            </w:r>
          </w:p>
        </w:tc>
        <w:tc>
          <w:tcPr>
            <w:tcW w:w="1616" w:type="dxa"/>
            <w:shd w:val="clear" w:color="auto" w:fill="auto"/>
            <w:noWrap/>
          </w:tcPr>
          <w:p w14:paraId="4E570522" w14:textId="77777777" w:rsidR="00F41648" w:rsidRPr="005623C0" w:rsidRDefault="00F41648" w:rsidP="00911E04">
            <w:pPr>
              <w:rPr>
                <w:rFonts w:cs="Arial"/>
              </w:rPr>
            </w:pPr>
          </w:p>
        </w:tc>
        <w:tc>
          <w:tcPr>
            <w:tcW w:w="1660" w:type="dxa"/>
          </w:tcPr>
          <w:p w14:paraId="7B6CBFD1" w14:textId="77777777" w:rsidR="00F41648" w:rsidRPr="005623C0" w:rsidRDefault="00F41648" w:rsidP="00911E04">
            <w:pPr>
              <w:rPr>
                <w:rFonts w:cs="Arial"/>
              </w:rPr>
            </w:pPr>
          </w:p>
        </w:tc>
      </w:tr>
      <w:tr w:rsidR="00F41648" w:rsidRPr="005623C0" w14:paraId="660532C7" w14:textId="77777777" w:rsidTr="00911E04">
        <w:trPr>
          <w:trHeight w:val="255"/>
          <w:jc w:val="center"/>
        </w:trPr>
        <w:tc>
          <w:tcPr>
            <w:tcW w:w="4049" w:type="dxa"/>
            <w:shd w:val="clear" w:color="auto" w:fill="auto"/>
            <w:noWrap/>
          </w:tcPr>
          <w:p w14:paraId="3E835E58" w14:textId="77777777" w:rsidR="00F41648" w:rsidRPr="005623C0" w:rsidRDefault="00F41648" w:rsidP="00911E04">
            <w:pPr>
              <w:rPr>
                <w:rFonts w:cs="Arial"/>
              </w:rPr>
            </w:pPr>
            <w:r w:rsidRPr="005623C0">
              <w:rPr>
                <w:rFonts w:cs="Arial"/>
              </w:rPr>
              <w:t>Model specification / product code</w:t>
            </w:r>
          </w:p>
        </w:tc>
        <w:tc>
          <w:tcPr>
            <w:tcW w:w="1616" w:type="dxa"/>
            <w:shd w:val="clear" w:color="auto" w:fill="auto"/>
            <w:noWrap/>
          </w:tcPr>
          <w:p w14:paraId="50C71A4D" w14:textId="77777777" w:rsidR="00F41648" w:rsidRPr="005623C0" w:rsidRDefault="00F41648" w:rsidP="00911E04">
            <w:pPr>
              <w:rPr>
                <w:rFonts w:cs="Arial"/>
              </w:rPr>
            </w:pPr>
          </w:p>
        </w:tc>
        <w:tc>
          <w:tcPr>
            <w:tcW w:w="1660" w:type="dxa"/>
          </w:tcPr>
          <w:p w14:paraId="0148EEFE" w14:textId="77777777" w:rsidR="00F41648" w:rsidRPr="005623C0" w:rsidRDefault="00F41648" w:rsidP="00911E04">
            <w:pPr>
              <w:rPr>
                <w:rFonts w:cs="Arial"/>
              </w:rPr>
            </w:pPr>
          </w:p>
        </w:tc>
      </w:tr>
      <w:tr w:rsidR="00F41648" w:rsidRPr="005623C0" w14:paraId="1C7EA047" w14:textId="77777777" w:rsidTr="00911E04">
        <w:trPr>
          <w:trHeight w:val="255"/>
          <w:jc w:val="center"/>
        </w:trPr>
        <w:tc>
          <w:tcPr>
            <w:tcW w:w="4049" w:type="dxa"/>
            <w:shd w:val="clear" w:color="auto" w:fill="auto"/>
            <w:noWrap/>
            <w:hideMark/>
          </w:tcPr>
          <w:p w14:paraId="7079F873" w14:textId="77777777" w:rsidR="00F41648" w:rsidRPr="005623C0" w:rsidRDefault="00F41648" w:rsidP="00911E04">
            <w:pPr>
              <w:rPr>
                <w:rFonts w:cs="Arial"/>
              </w:rPr>
            </w:pPr>
            <w:r w:rsidRPr="005623C0">
              <w:rPr>
                <w:rFonts w:cs="Arial"/>
                <w:bCs/>
                <w:iCs/>
              </w:rPr>
              <w:t>Quantity</w:t>
            </w:r>
          </w:p>
        </w:tc>
        <w:tc>
          <w:tcPr>
            <w:tcW w:w="1616" w:type="dxa"/>
            <w:shd w:val="clear" w:color="auto" w:fill="auto"/>
            <w:noWrap/>
          </w:tcPr>
          <w:p w14:paraId="123D3842" w14:textId="77777777" w:rsidR="00F41648" w:rsidRPr="005623C0" w:rsidRDefault="00F41648" w:rsidP="00911E04">
            <w:pPr>
              <w:rPr>
                <w:rFonts w:cs="Arial"/>
              </w:rPr>
            </w:pPr>
          </w:p>
        </w:tc>
        <w:tc>
          <w:tcPr>
            <w:tcW w:w="1660" w:type="dxa"/>
          </w:tcPr>
          <w:p w14:paraId="51A405C8" w14:textId="77777777" w:rsidR="00F41648" w:rsidRPr="005623C0" w:rsidRDefault="00F41648" w:rsidP="00911E04">
            <w:pPr>
              <w:rPr>
                <w:rFonts w:cs="Arial"/>
              </w:rPr>
            </w:pPr>
          </w:p>
        </w:tc>
      </w:tr>
      <w:tr w:rsidR="00F41648" w:rsidRPr="005623C0" w14:paraId="51DBB584" w14:textId="77777777" w:rsidTr="00911E04">
        <w:trPr>
          <w:trHeight w:val="255"/>
          <w:jc w:val="center"/>
        </w:trPr>
        <w:tc>
          <w:tcPr>
            <w:tcW w:w="4049" w:type="dxa"/>
            <w:shd w:val="clear" w:color="auto" w:fill="auto"/>
            <w:noWrap/>
          </w:tcPr>
          <w:p w14:paraId="40D7765F" w14:textId="77777777" w:rsidR="00F41648" w:rsidRPr="005623C0" w:rsidRDefault="00F41648" w:rsidP="00911E04">
            <w:pPr>
              <w:rPr>
                <w:rFonts w:cs="Arial"/>
                <w:bCs/>
                <w:iCs/>
              </w:rPr>
            </w:pPr>
            <w:r w:rsidRPr="005623C0">
              <w:rPr>
                <w:rFonts w:cs="Arial"/>
              </w:rPr>
              <w:t>Delivery date (actual or scheduled)</w:t>
            </w:r>
          </w:p>
        </w:tc>
        <w:tc>
          <w:tcPr>
            <w:tcW w:w="1616" w:type="dxa"/>
            <w:shd w:val="clear" w:color="auto" w:fill="auto"/>
            <w:noWrap/>
          </w:tcPr>
          <w:p w14:paraId="24E4E54B" w14:textId="77777777" w:rsidR="00F41648" w:rsidRPr="005623C0" w:rsidRDefault="00F41648" w:rsidP="00911E04">
            <w:pPr>
              <w:rPr>
                <w:rFonts w:cs="Arial"/>
              </w:rPr>
            </w:pPr>
          </w:p>
        </w:tc>
        <w:tc>
          <w:tcPr>
            <w:tcW w:w="1660" w:type="dxa"/>
            <w:shd w:val="clear" w:color="auto" w:fill="auto"/>
          </w:tcPr>
          <w:p w14:paraId="7C3D2C5C" w14:textId="77777777" w:rsidR="00F41648" w:rsidRPr="005623C0" w:rsidRDefault="00F41648" w:rsidP="00911E04">
            <w:pPr>
              <w:rPr>
                <w:rFonts w:cs="Arial"/>
              </w:rPr>
            </w:pPr>
          </w:p>
        </w:tc>
      </w:tr>
      <w:tr w:rsidR="00F41648" w:rsidRPr="005623C0" w14:paraId="5434E5BB" w14:textId="77777777" w:rsidTr="00911E04">
        <w:trPr>
          <w:trHeight w:val="255"/>
          <w:jc w:val="center"/>
        </w:trPr>
        <w:tc>
          <w:tcPr>
            <w:tcW w:w="4049" w:type="dxa"/>
            <w:shd w:val="clear" w:color="000000" w:fill="DCE6F1"/>
            <w:noWrap/>
            <w:hideMark/>
          </w:tcPr>
          <w:p w14:paraId="74CF5899" w14:textId="77777777" w:rsidR="00F41648" w:rsidRPr="005623C0" w:rsidRDefault="00F41648" w:rsidP="00911E04">
            <w:pPr>
              <w:rPr>
                <w:rFonts w:cs="Arial"/>
                <w:b/>
                <w:bCs/>
                <w:i/>
                <w:iCs/>
              </w:rPr>
            </w:pPr>
            <w:r w:rsidRPr="005623C0">
              <w:rPr>
                <w:rFonts w:cs="Arial"/>
                <w:b/>
                <w:bCs/>
                <w:i/>
                <w:iCs/>
              </w:rPr>
              <w:t>Variable manufacturing costs</w:t>
            </w:r>
          </w:p>
        </w:tc>
        <w:tc>
          <w:tcPr>
            <w:tcW w:w="1616" w:type="dxa"/>
            <w:shd w:val="clear" w:color="000000" w:fill="DCE6F1"/>
            <w:noWrap/>
          </w:tcPr>
          <w:p w14:paraId="5186E901" w14:textId="77777777" w:rsidR="00F41648" w:rsidRPr="005623C0" w:rsidRDefault="00F41648" w:rsidP="00911E04">
            <w:pPr>
              <w:rPr>
                <w:rFonts w:cs="Arial"/>
              </w:rPr>
            </w:pPr>
          </w:p>
        </w:tc>
        <w:tc>
          <w:tcPr>
            <w:tcW w:w="1660" w:type="dxa"/>
            <w:shd w:val="clear" w:color="000000" w:fill="DCE6F1"/>
          </w:tcPr>
          <w:p w14:paraId="3FA5BC48" w14:textId="77777777" w:rsidR="00F41648" w:rsidRPr="005623C0" w:rsidRDefault="00F41648" w:rsidP="00911E04">
            <w:pPr>
              <w:rPr>
                <w:rFonts w:cs="Arial"/>
              </w:rPr>
            </w:pPr>
          </w:p>
        </w:tc>
      </w:tr>
      <w:tr w:rsidR="00F41648" w:rsidRPr="005623C0" w14:paraId="07689555" w14:textId="77777777" w:rsidTr="00911E04">
        <w:trPr>
          <w:trHeight w:val="255"/>
          <w:jc w:val="center"/>
        </w:trPr>
        <w:tc>
          <w:tcPr>
            <w:tcW w:w="4049" w:type="dxa"/>
            <w:shd w:val="clear" w:color="auto" w:fill="auto"/>
            <w:noWrap/>
            <w:hideMark/>
          </w:tcPr>
          <w:p w14:paraId="0C5E0D08" w14:textId="77777777" w:rsidR="00F41648" w:rsidRPr="005623C0" w:rsidRDefault="00F41648" w:rsidP="00911E04">
            <w:pPr>
              <w:rPr>
                <w:rFonts w:cs="Arial"/>
              </w:rPr>
            </w:pPr>
            <w:r w:rsidRPr="005623C0">
              <w:rPr>
                <w:rFonts w:cs="Arial"/>
              </w:rPr>
              <w:t>Material – steel plate (for towers)</w:t>
            </w:r>
          </w:p>
        </w:tc>
        <w:tc>
          <w:tcPr>
            <w:tcW w:w="1616" w:type="dxa"/>
            <w:shd w:val="clear" w:color="auto" w:fill="auto"/>
            <w:noWrap/>
          </w:tcPr>
          <w:p w14:paraId="0F269412" w14:textId="77777777" w:rsidR="00F41648" w:rsidRPr="005623C0" w:rsidRDefault="00F41648" w:rsidP="00911E04">
            <w:pPr>
              <w:rPr>
                <w:rFonts w:cs="Arial"/>
              </w:rPr>
            </w:pPr>
          </w:p>
        </w:tc>
        <w:tc>
          <w:tcPr>
            <w:tcW w:w="1660" w:type="dxa"/>
          </w:tcPr>
          <w:p w14:paraId="560B37CD" w14:textId="77777777" w:rsidR="00F41648" w:rsidRPr="005623C0" w:rsidRDefault="00F41648" w:rsidP="00911E04">
            <w:pPr>
              <w:rPr>
                <w:rFonts w:cs="Arial"/>
              </w:rPr>
            </w:pPr>
          </w:p>
        </w:tc>
      </w:tr>
      <w:tr w:rsidR="00F41648" w:rsidRPr="005623C0" w14:paraId="54C4E191" w14:textId="77777777" w:rsidTr="00911E04">
        <w:trPr>
          <w:trHeight w:val="255"/>
          <w:jc w:val="center"/>
        </w:trPr>
        <w:tc>
          <w:tcPr>
            <w:tcW w:w="4049" w:type="dxa"/>
            <w:shd w:val="clear" w:color="auto" w:fill="auto"/>
            <w:noWrap/>
            <w:hideMark/>
          </w:tcPr>
          <w:p w14:paraId="523599E5" w14:textId="77777777" w:rsidR="00F41648" w:rsidRPr="005623C0" w:rsidRDefault="00F41648" w:rsidP="00911E04">
            <w:pPr>
              <w:rPr>
                <w:rFonts w:cs="Arial"/>
              </w:rPr>
            </w:pPr>
            <w:r w:rsidRPr="005623C0">
              <w:rPr>
                <w:rFonts w:cs="Arial"/>
              </w:rPr>
              <w:t>Material – flanges and flange bolts (for towers)</w:t>
            </w:r>
          </w:p>
        </w:tc>
        <w:tc>
          <w:tcPr>
            <w:tcW w:w="1616" w:type="dxa"/>
            <w:shd w:val="clear" w:color="auto" w:fill="auto"/>
            <w:noWrap/>
          </w:tcPr>
          <w:p w14:paraId="6D5DD2FC" w14:textId="77777777" w:rsidR="00F41648" w:rsidRPr="005623C0" w:rsidRDefault="00F41648" w:rsidP="00911E04">
            <w:pPr>
              <w:rPr>
                <w:rFonts w:cs="Arial"/>
              </w:rPr>
            </w:pPr>
          </w:p>
        </w:tc>
        <w:tc>
          <w:tcPr>
            <w:tcW w:w="1660" w:type="dxa"/>
          </w:tcPr>
          <w:p w14:paraId="437403DC" w14:textId="77777777" w:rsidR="00F41648" w:rsidRPr="005623C0" w:rsidRDefault="00F41648" w:rsidP="00911E04">
            <w:pPr>
              <w:rPr>
                <w:rFonts w:cs="Arial"/>
              </w:rPr>
            </w:pPr>
          </w:p>
        </w:tc>
      </w:tr>
      <w:tr w:rsidR="00F41648" w:rsidRPr="005623C0" w14:paraId="544C0779" w14:textId="77777777" w:rsidTr="00911E04">
        <w:trPr>
          <w:trHeight w:val="255"/>
          <w:jc w:val="center"/>
        </w:trPr>
        <w:tc>
          <w:tcPr>
            <w:tcW w:w="4049" w:type="dxa"/>
            <w:shd w:val="clear" w:color="auto" w:fill="auto"/>
            <w:noWrap/>
            <w:hideMark/>
          </w:tcPr>
          <w:p w14:paraId="200E5EEE" w14:textId="77777777" w:rsidR="00F41648" w:rsidRPr="005623C0" w:rsidRDefault="00F41648" w:rsidP="00911E04">
            <w:pPr>
              <w:rPr>
                <w:rFonts w:cs="Arial"/>
              </w:rPr>
            </w:pPr>
            <w:r w:rsidRPr="005623C0">
              <w:rPr>
                <w:rFonts w:cs="Arial"/>
              </w:rPr>
              <w:t>Material – steel plate (for embeds / foundation)</w:t>
            </w:r>
          </w:p>
        </w:tc>
        <w:tc>
          <w:tcPr>
            <w:tcW w:w="1616" w:type="dxa"/>
            <w:shd w:val="clear" w:color="auto" w:fill="auto"/>
            <w:noWrap/>
          </w:tcPr>
          <w:p w14:paraId="625C8F79" w14:textId="77777777" w:rsidR="00F41648" w:rsidRPr="005623C0" w:rsidRDefault="00F41648" w:rsidP="00911E04">
            <w:pPr>
              <w:rPr>
                <w:rFonts w:cs="Arial"/>
              </w:rPr>
            </w:pPr>
          </w:p>
        </w:tc>
        <w:tc>
          <w:tcPr>
            <w:tcW w:w="1660" w:type="dxa"/>
          </w:tcPr>
          <w:p w14:paraId="13F90BF2" w14:textId="77777777" w:rsidR="00F41648" w:rsidRPr="005623C0" w:rsidRDefault="00F41648" w:rsidP="00911E04">
            <w:pPr>
              <w:rPr>
                <w:rFonts w:cs="Arial"/>
              </w:rPr>
            </w:pPr>
          </w:p>
        </w:tc>
      </w:tr>
      <w:tr w:rsidR="00F41648" w:rsidRPr="005623C0" w14:paraId="483A8278" w14:textId="77777777" w:rsidTr="00911E04">
        <w:trPr>
          <w:trHeight w:val="255"/>
          <w:jc w:val="center"/>
        </w:trPr>
        <w:tc>
          <w:tcPr>
            <w:tcW w:w="4049" w:type="dxa"/>
            <w:shd w:val="clear" w:color="auto" w:fill="auto"/>
            <w:noWrap/>
            <w:hideMark/>
          </w:tcPr>
          <w:p w14:paraId="03C78E85" w14:textId="77777777" w:rsidR="00F41648" w:rsidRPr="005623C0" w:rsidRDefault="00F41648" w:rsidP="00911E04">
            <w:pPr>
              <w:rPr>
                <w:rFonts w:cs="Arial"/>
              </w:rPr>
            </w:pPr>
            <w:r w:rsidRPr="005623C0">
              <w:rPr>
                <w:rFonts w:cs="Arial"/>
              </w:rPr>
              <w:t>Material – flanges and flange bolts (for embeds / foundation)</w:t>
            </w:r>
          </w:p>
        </w:tc>
        <w:tc>
          <w:tcPr>
            <w:tcW w:w="1616" w:type="dxa"/>
            <w:shd w:val="clear" w:color="auto" w:fill="auto"/>
            <w:noWrap/>
          </w:tcPr>
          <w:p w14:paraId="19B32477" w14:textId="77777777" w:rsidR="00F41648" w:rsidRPr="005623C0" w:rsidRDefault="00F41648" w:rsidP="00911E04">
            <w:pPr>
              <w:rPr>
                <w:rFonts w:cs="Arial"/>
              </w:rPr>
            </w:pPr>
          </w:p>
        </w:tc>
        <w:tc>
          <w:tcPr>
            <w:tcW w:w="1660" w:type="dxa"/>
          </w:tcPr>
          <w:p w14:paraId="088A99CA" w14:textId="77777777" w:rsidR="00F41648" w:rsidRPr="005623C0" w:rsidRDefault="00F41648" w:rsidP="00911E04">
            <w:pPr>
              <w:rPr>
                <w:rFonts w:cs="Arial"/>
              </w:rPr>
            </w:pPr>
          </w:p>
        </w:tc>
      </w:tr>
      <w:tr w:rsidR="00F41648" w:rsidRPr="005623C0" w14:paraId="0135C339" w14:textId="77777777" w:rsidTr="00911E04">
        <w:trPr>
          <w:trHeight w:val="255"/>
          <w:jc w:val="center"/>
        </w:trPr>
        <w:tc>
          <w:tcPr>
            <w:tcW w:w="4049" w:type="dxa"/>
            <w:shd w:val="clear" w:color="auto" w:fill="auto"/>
            <w:noWrap/>
            <w:hideMark/>
          </w:tcPr>
          <w:p w14:paraId="07AC1641" w14:textId="77777777" w:rsidR="00F41648" w:rsidRPr="005623C0" w:rsidRDefault="00F41648" w:rsidP="00911E04">
            <w:pPr>
              <w:rPr>
                <w:rFonts w:cs="Arial"/>
              </w:rPr>
            </w:pPr>
            <w:r w:rsidRPr="005623C0">
              <w:rPr>
                <w:rFonts w:cs="Arial"/>
              </w:rPr>
              <w:t>Material – mechanical and electrical internal components</w:t>
            </w:r>
          </w:p>
        </w:tc>
        <w:tc>
          <w:tcPr>
            <w:tcW w:w="1616" w:type="dxa"/>
            <w:shd w:val="clear" w:color="auto" w:fill="auto"/>
            <w:noWrap/>
          </w:tcPr>
          <w:p w14:paraId="6FDE7B3A" w14:textId="77777777" w:rsidR="00F41648" w:rsidRPr="005623C0" w:rsidRDefault="00F41648" w:rsidP="00911E04">
            <w:pPr>
              <w:rPr>
                <w:rFonts w:cs="Arial"/>
              </w:rPr>
            </w:pPr>
          </w:p>
        </w:tc>
        <w:tc>
          <w:tcPr>
            <w:tcW w:w="1660" w:type="dxa"/>
          </w:tcPr>
          <w:p w14:paraId="452A4214" w14:textId="77777777" w:rsidR="00F41648" w:rsidRPr="005623C0" w:rsidRDefault="00F41648" w:rsidP="00911E04">
            <w:pPr>
              <w:rPr>
                <w:rFonts w:cs="Arial"/>
              </w:rPr>
            </w:pPr>
          </w:p>
        </w:tc>
      </w:tr>
      <w:tr w:rsidR="00F41648" w:rsidRPr="005623C0" w14:paraId="429C38B2" w14:textId="77777777" w:rsidTr="00911E04">
        <w:trPr>
          <w:trHeight w:val="240"/>
          <w:jc w:val="center"/>
        </w:trPr>
        <w:tc>
          <w:tcPr>
            <w:tcW w:w="4049" w:type="dxa"/>
            <w:shd w:val="clear" w:color="auto" w:fill="auto"/>
            <w:noWrap/>
            <w:hideMark/>
          </w:tcPr>
          <w:p w14:paraId="068F1FE7" w14:textId="77777777" w:rsidR="00F41648" w:rsidRPr="005623C0" w:rsidRDefault="00F41648" w:rsidP="00911E04">
            <w:pPr>
              <w:rPr>
                <w:rFonts w:cs="Arial"/>
              </w:rPr>
            </w:pPr>
            <w:r w:rsidRPr="005623C0">
              <w:rPr>
                <w:rFonts w:cs="Arial"/>
              </w:rPr>
              <w:t>Material – lifts (where applicable)</w:t>
            </w:r>
          </w:p>
        </w:tc>
        <w:tc>
          <w:tcPr>
            <w:tcW w:w="1616" w:type="dxa"/>
            <w:shd w:val="clear" w:color="auto" w:fill="auto"/>
            <w:noWrap/>
          </w:tcPr>
          <w:p w14:paraId="3BC78B41" w14:textId="77777777" w:rsidR="00F41648" w:rsidRPr="005623C0" w:rsidRDefault="00F41648" w:rsidP="00911E04">
            <w:pPr>
              <w:rPr>
                <w:rFonts w:cs="Arial"/>
              </w:rPr>
            </w:pPr>
          </w:p>
        </w:tc>
        <w:tc>
          <w:tcPr>
            <w:tcW w:w="1660" w:type="dxa"/>
          </w:tcPr>
          <w:p w14:paraId="713613A3" w14:textId="77777777" w:rsidR="00F41648" w:rsidRPr="005623C0" w:rsidRDefault="00F41648" w:rsidP="00911E04">
            <w:pPr>
              <w:rPr>
                <w:rFonts w:cs="Arial"/>
              </w:rPr>
            </w:pPr>
          </w:p>
        </w:tc>
      </w:tr>
      <w:tr w:rsidR="00F41648" w:rsidRPr="005623C0" w14:paraId="21A150BB" w14:textId="77777777" w:rsidTr="00911E04">
        <w:trPr>
          <w:trHeight w:val="255"/>
          <w:jc w:val="center"/>
        </w:trPr>
        <w:tc>
          <w:tcPr>
            <w:tcW w:w="4049" w:type="dxa"/>
            <w:shd w:val="clear" w:color="auto" w:fill="auto"/>
          </w:tcPr>
          <w:p w14:paraId="7E37CE77" w14:textId="77777777" w:rsidR="00F41648" w:rsidRPr="005623C0" w:rsidRDefault="00F41648" w:rsidP="00911E04">
            <w:pPr>
              <w:rPr>
                <w:rFonts w:cs="Arial"/>
              </w:rPr>
            </w:pPr>
            <w:r w:rsidRPr="005623C0">
              <w:rPr>
                <w:rFonts w:cs="Arial"/>
              </w:rPr>
              <w:t>Material – door frames, ladders (where applicable)</w:t>
            </w:r>
          </w:p>
        </w:tc>
        <w:tc>
          <w:tcPr>
            <w:tcW w:w="1616" w:type="dxa"/>
            <w:shd w:val="clear" w:color="auto" w:fill="auto"/>
            <w:noWrap/>
          </w:tcPr>
          <w:p w14:paraId="3DF8A836" w14:textId="77777777" w:rsidR="00F41648" w:rsidRPr="005623C0" w:rsidRDefault="00F41648" w:rsidP="00911E04">
            <w:pPr>
              <w:rPr>
                <w:rFonts w:cs="Arial"/>
              </w:rPr>
            </w:pPr>
          </w:p>
        </w:tc>
        <w:tc>
          <w:tcPr>
            <w:tcW w:w="1660" w:type="dxa"/>
          </w:tcPr>
          <w:p w14:paraId="0759F890" w14:textId="77777777" w:rsidR="00F41648" w:rsidRPr="005623C0" w:rsidRDefault="00F41648" w:rsidP="00911E04">
            <w:pPr>
              <w:rPr>
                <w:rFonts w:cs="Arial"/>
              </w:rPr>
            </w:pPr>
          </w:p>
        </w:tc>
      </w:tr>
      <w:tr w:rsidR="00F41648" w:rsidRPr="005623C0" w14:paraId="1C94AF72" w14:textId="77777777" w:rsidTr="00911E04">
        <w:trPr>
          <w:trHeight w:val="255"/>
          <w:jc w:val="center"/>
        </w:trPr>
        <w:tc>
          <w:tcPr>
            <w:tcW w:w="4049" w:type="dxa"/>
            <w:shd w:val="clear" w:color="auto" w:fill="auto"/>
          </w:tcPr>
          <w:p w14:paraId="44A2D40D" w14:textId="77777777" w:rsidR="00F41648" w:rsidRPr="005623C0" w:rsidRDefault="00F41648" w:rsidP="00911E04">
            <w:pPr>
              <w:rPr>
                <w:rFonts w:cs="Arial"/>
              </w:rPr>
            </w:pPr>
            <w:r w:rsidRPr="005623C0">
              <w:rPr>
                <w:rFonts w:cs="Arial"/>
              </w:rPr>
              <w:t xml:space="preserve">Material – paint </w:t>
            </w:r>
          </w:p>
        </w:tc>
        <w:tc>
          <w:tcPr>
            <w:tcW w:w="1616" w:type="dxa"/>
            <w:shd w:val="clear" w:color="auto" w:fill="auto"/>
            <w:noWrap/>
          </w:tcPr>
          <w:p w14:paraId="35ADC074" w14:textId="77777777" w:rsidR="00F41648" w:rsidRPr="005623C0" w:rsidRDefault="00F41648" w:rsidP="00911E04">
            <w:pPr>
              <w:rPr>
                <w:rFonts w:cs="Arial"/>
              </w:rPr>
            </w:pPr>
          </w:p>
        </w:tc>
        <w:tc>
          <w:tcPr>
            <w:tcW w:w="1660" w:type="dxa"/>
          </w:tcPr>
          <w:p w14:paraId="65BCF1CA" w14:textId="77777777" w:rsidR="00F41648" w:rsidRPr="005623C0" w:rsidRDefault="00F41648" w:rsidP="00911E04">
            <w:pPr>
              <w:rPr>
                <w:rFonts w:cs="Arial"/>
              </w:rPr>
            </w:pPr>
          </w:p>
        </w:tc>
      </w:tr>
      <w:tr w:rsidR="00F41648" w:rsidRPr="005623C0" w14:paraId="5FA40519" w14:textId="77777777" w:rsidTr="00911E04">
        <w:trPr>
          <w:trHeight w:val="255"/>
          <w:jc w:val="center"/>
        </w:trPr>
        <w:tc>
          <w:tcPr>
            <w:tcW w:w="4049" w:type="dxa"/>
            <w:shd w:val="clear" w:color="auto" w:fill="auto"/>
          </w:tcPr>
          <w:p w14:paraId="0F1B72D2" w14:textId="77777777" w:rsidR="00F41648" w:rsidRPr="005623C0" w:rsidRDefault="00F41648" w:rsidP="00911E04">
            <w:pPr>
              <w:rPr>
                <w:rFonts w:cs="Arial"/>
              </w:rPr>
            </w:pPr>
            <w:r w:rsidRPr="005623C0">
              <w:rPr>
                <w:rFonts w:cs="Arial"/>
              </w:rPr>
              <w:t xml:space="preserve">Material – packaging </w:t>
            </w:r>
          </w:p>
        </w:tc>
        <w:tc>
          <w:tcPr>
            <w:tcW w:w="1616" w:type="dxa"/>
            <w:shd w:val="clear" w:color="auto" w:fill="auto"/>
            <w:noWrap/>
          </w:tcPr>
          <w:p w14:paraId="2B10A3EE" w14:textId="77777777" w:rsidR="00F41648" w:rsidRPr="005623C0" w:rsidRDefault="00F41648" w:rsidP="00911E04">
            <w:pPr>
              <w:rPr>
                <w:rFonts w:cs="Arial"/>
              </w:rPr>
            </w:pPr>
          </w:p>
        </w:tc>
        <w:tc>
          <w:tcPr>
            <w:tcW w:w="1660" w:type="dxa"/>
          </w:tcPr>
          <w:p w14:paraId="386D996F" w14:textId="77777777" w:rsidR="00F41648" w:rsidRPr="005623C0" w:rsidRDefault="00F41648" w:rsidP="00911E04">
            <w:pPr>
              <w:rPr>
                <w:rFonts w:cs="Arial"/>
              </w:rPr>
            </w:pPr>
          </w:p>
        </w:tc>
      </w:tr>
      <w:tr w:rsidR="00F41648" w:rsidRPr="005623C0" w14:paraId="3746C594" w14:textId="77777777" w:rsidTr="00911E04">
        <w:trPr>
          <w:trHeight w:val="255"/>
          <w:jc w:val="center"/>
        </w:trPr>
        <w:tc>
          <w:tcPr>
            <w:tcW w:w="4049" w:type="dxa"/>
            <w:shd w:val="clear" w:color="auto" w:fill="auto"/>
            <w:hideMark/>
          </w:tcPr>
          <w:p w14:paraId="32647EC1" w14:textId="77777777" w:rsidR="00F41648" w:rsidRPr="005623C0" w:rsidRDefault="00F41648" w:rsidP="00911E04">
            <w:pPr>
              <w:rPr>
                <w:rFonts w:cs="Arial"/>
              </w:rPr>
            </w:pPr>
            <w:r w:rsidRPr="005623C0">
              <w:rPr>
                <w:rFonts w:cs="Arial"/>
              </w:rPr>
              <w:t>Direct labour – manufacturing / production / packaging</w:t>
            </w:r>
          </w:p>
        </w:tc>
        <w:tc>
          <w:tcPr>
            <w:tcW w:w="1616" w:type="dxa"/>
            <w:shd w:val="clear" w:color="auto" w:fill="auto"/>
            <w:noWrap/>
          </w:tcPr>
          <w:p w14:paraId="545F7074" w14:textId="77777777" w:rsidR="00F41648" w:rsidRPr="005623C0" w:rsidRDefault="00F41648" w:rsidP="00911E04">
            <w:pPr>
              <w:rPr>
                <w:rFonts w:cs="Arial"/>
              </w:rPr>
            </w:pPr>
          </w:p>
        </w:tc>
        <w:tc>
          <w:tcPr>
            <w:tcW w:w="1660" w:type="dxa"/>
          </w:tcPr>
          <w:p w14:paraId="6C69F0C6" w14:textId="77777777" w:rsidR="00F41648" w:rsidRPr="005623C0" w:rsidRDefault="00F41648" w:rsidP="00911E04">
            <w:pPr>
              <w:rPr>
                <w:rFonts w:cs="Arial"/>
              </w:rPr>
            </w:pPr>
          </w:p>
        </w:tc>
      </w:tr>
      <w:tr w:rsidR="00F41648" w:rsidRPr="005623C0" w14:paraId="447B1ACB" w14:textId="77777777" w:rsidTr="00911E04">
        <w:trPr>
          <w:trHeight w:val="255"/>
          <w:jc w:val="center"/>
        </w:trPr>
        <w:tc>
          <w:tcPr>
            <w:tcW w:w="4049" w:type="dxa"/>
            <w:shd w:val="clear" w:color="auto" w:fill="auto"/>
          </w:tcPr>
          <w:p w14:paraId="31169D1A" w14:textId="77777777" w:rsidR="00F41648" w:rsidRPr="005623C0" w:rsidRDefault="00F41648" w:rsidP="00911E04">
            <w:pPr>
              <w:rPr>
                <w:rFonts w:cs="Arial"/>
              </w:rPr>
            </w:pPr>
            <w:r w:rsidRPr="005623C0">
              <w:rPr>
                <w:rFonts w:cs="Arial"/>
              </w:rPr>
              <w:t>Direct labour – testing, non-destructive testing (NDT) and QA</w:t>
            </w:r>
          </w:p>
        </w:tc>
        <w:tc>
          <w:tcPr>
            <w:tcW w:w="1616" w:type="dxa"/>
            <w:shd w:val="clear" w:color="auto" w:fill="auto"/>
            <w:noWrap/>
          </w:tcPr>
          <w:p w14:paraId="4B95BC38" w14:textId="77777777" w:rsidR="00F41648" w:rsidRPr="005623C0" w:rsidRDefault="00F41648" w:rsidP="00911E04">
            <w:pPr>
              <w:rPr>
                <w:rFonts w:cs="Arial"/>
              </w:rPr>
            </w:pPr>
          </w:p>
        </w:tc>
        <w:tc>
          <w:tcPr>
            <w:tcW w:w="1660" w:type="dxa"/>
          </w:tcPr>
          <w:p w14:paraId="4A629F03" w14:textId="77777777" w:rsidR="00F41648" w:rsidRPr="005623C0" w:rsidRDefault="00F41648" w:rsidP="00911E04">
            <w:pPr>
              <w:rPr>
                <w:rFonts w:cs="Arial"/>
              </w:rPr>
            </w:pPr>
          </w:p>
        </w:tc>
      </w:tr>
      <w:tr w:rsidR="00F41648" w:rsidRPr="005623C0" w14:paraId="120F0E96" w14:textId="77777777" w:rsidTr="00911E04">
        <w:trPr>
          <w:trHeight w:val="255"/>
          <w:jc w:val="center"/>
        </w:trPr>
        <w:tc>
          <w:tcPr>
            <w:tcW w:w="4049" w:type="dxa"/>
            <w:shd w:val="clear" w:color="auto" w:fill="auto"/>
            <w:hideMark/>
          </w:tcPr>
          <w:p w14:paraId="41BFBC61" w14:textId="77777777" w:rsidR="00F41648" w:rsidRPr="005623C0" w:rsidRDefault="00F41648" w:rsidP="00911E04">
            <w:pPr>
              <w:rPr>
                <w:rFonts w:cs="Arial"/>
              </w:rPr>
            </w:pPr>
            <w:r w:rsidRPr="005623C0">
              <w:rPr>
                <w:rFonts w:cs="Arial"/>
              </w:rPr>
              <w:t>Other costs</w:t>
            </w:r>
          </w:p>
        </w:tc>
        <w:tc>
          <w:tcPr>
            <w:tcW w:w="1616" w:type="dxa"/>
            <w:shd w:val="clear" w:color="auto" w:fill="auto"/>
            <w:noWrap/>
          </w:tcPr>
          <w:p w14:paraId="73AABEE2" w14:textId="77777777" w:rsidR="00F41648" w:rsidRPr="005623C0" w:rsidRDefault="00F41648" w:rsidP="00911E04">
            <w:pPr>
              <w:rPr>
                <w:rFonts w:cs="Arial"/>
              </w:rPr>
            </w:pPr>
          </w:p>
        </w:tc>
        <w:tc>
          <w:tcPr>
            <w:tcW w:w="1660" w:type="dxa"/>
          </w:tcPr>
          <w:p w14:paraId="7869E8A6" w14:textId="77777777" w:rsidR="00F41648" w:rsidRPr="005623C0" w:rsidRDefault="00F41648" w:rsidP="00911E04">
            <w:pPr>
              <w:rPr>
                <w:rFonts w:cs="Arial"/>
              </w:rPr>
            </w:pPr>
          </w:p>
        </w:tc>
      </w:tr>
      <w:tr w:rsidR="00F41648" w:rsidRPr="005623C0" w14:paraId="0729E971" w14:textId="77777777" w:rsidTr="00911E04">
        <w:trPr>
          <w:trHeight w:val="255"/>
          <w:jc w:val="center"/>
        </w:trPr>
        <w:tc>
          <w:tcPr>
            <w:tcW w:w="4049" w:type="dxa"/>
            <w:shd w:val="clear" w:color="000000" w:fill="DCE6F1"/>
            <w:noWrap/>
            <w:hideMark/>
          </w:tcPr>
          <w:p w14:paraId="66AF41B8" w14:textId="77777777" w:rsidR="00F41648" w:rsidRPr="005623C0" w:rsidRDefault="00F41648" w:rsidP="00911E04">
            <w:pPr>
              <w:rPr>
                <w:rFonts w:cs="Arial"/>
                <w:b/>
                <w:bCs/>
                <w:i/>
                <w:iCs/>
              </w:rPr>
            </w:pPr>
            <w:r w:rsidRPr="005623C0">
              <w:rPr>
                <w:rFonts w:cs="Arial"/>
                <w:b/>
                <w:bCs/>
                <w:i/>
                <w:iCs/>
              </w:rPr>
              <w:t>Fixed manufacturing costs</w:t>
            </w:r>
          </w:p>
        </w:tc>
        <w:tc>
          <w:tcPr>
            <w:tcW w:w="1616" w:type="dxa"/>
            <w:shd w:val="clear" w:color="000000" w:fill="DCE6F1"/>
            <w:noWrap/>
          </w:tcPr>
          <w:p w14:paraId="6C7916A5" w14:textId="77777777" w:rsidR="00F41648" w:rsidRPr="005623C0" w:rsidRDefault="00F41648" w:rsidP="00911E04">
            <w:pPr>
              <w:rPr>
                <w:rFonts w:cs="Arial"/>
              </w:rPr>
            </w:pPr>
          </w:p>
        </w:tc>
        <w:tc>
          <w:tcPr>
            <w:tcW w:w="1660" w:type="dxa"/>
            <w:shd w:val="clear" w:color="000000" w:fill="DCE6F1"/>
          </w:tcPr>
          <w:p w14:paraId="7C6699DF" w14:textId="77777777" w:rsidR="00F41648" w:rsidRPr="005623C0" w:rsidRDefault="00F41648" w:rsidP="00911E04">
            <w:pPr>
              <w:rPr>
                <w:rFonts w:cs="Arial"/>
              </w:rPr>
            </w:pPr>
          </w:p>
        </w:tc>
      </w:tr>
      <w:tr w:rsidR="00F41648" w:rsidRPr="005623C0" w14:paraId="4E66EC5E" w14:textId="77777777" w:rsidTr="00911E04">
        <w:trPr>
          <w:trHeight w:val="255"/>
          <w:jc w:val="center"/>
        </w:trPr>
        <w:tc>
          <w:tcPr>
            <w:tcW w:w="4049" w:type="dxa"/>
            <w:shd w:val="clear" w:color="auto" w:fill="auto"/>
            <w:noWrap/>
            <w:hideMark/>
          </w:tcPr>
          <w:p w14:paraId="6DED370A" w14:textId="77777777" w:rsidR="00F41648" w:rsidRPr="005623C0" w:rsidRDefault="00F41648" w:rsidP="00911E04">
            <w:pPr>
              <w:rPr>
                <w:rFonts w:cs="Arial"/>
              </w:rPr>
            </w:pPr>
            <w:r w:rsidRPr="005623C0">
              <w:rPr>
                <w:rFonts w:cs="Arial"/>
              </w:rPr>
              <w:t>Overheads</w:t>
            </w:r>
          </w:p>
        </w:tc>
        <w:tc>
          <w:tcPr>
            <w:tcW w:w="1616" w:type="dxa"/>
            <w:shd w:val="clear" w:color="auto" w:fill="auto"/>
            <w:noWrap/>
          </w:tcPr>
          <w:p w14:paraId="4065742B" w14:textId="77777777" w:rsidR="00F41648" w:rsidRPr="005623C0" w:rsidRDefault="00F41648" w:rsidP="00911E04">
            <w:pPr>
              <w:rPr>
                <w:rFonts w:cs="Arial"/>
              </w:rPr>
            </w:pPr>
          </w:p>
        </w:tc>
        <w:tc>
          <w:tcPr>
            <w:tcW w:w="1660" w:type="dxa"/>
          </w:tcPr>
          <w:p w14:paraId="0F266114" w14:textId="77777777" w:rsidR="00F41648" w:rsidRPr="005623C0" w:rsidRDefault="00F41648" w:rsidP="00911E04">
            <w:pPr>
              <w:rPr>
                <w:rFonts w:cs="Arial"/>
              </w:rPr>
            </w:pPr>
          </w:p>
        </w:tc>
      </w:tr>
      <w:tr w:rsidR="00F41648" w:rsidRPr="005623C0" w14:paraId="094D9F37" w14:textId="77777777" w:rsidTr="00911E04">
        <w:trPr>
          <w:trHeight w:val="255"/>
          <w:jc w:val="center"/>
        </w:trPr>
        <w:tc>
          <w:tcPr>
            <w:tcW w:w="4049" w:type="dxa"/>
            <w:shd w:val="clear" w:color="auto" w:fill="auto"/>
            <w:hideMark/>
          </w:tcPr>
          <w:p w14:paraId="5D86C383" w14:textId="77777777" w:rsidR="00F41648" w:rsidRPr="005623C0" w:rsidRDefault="00F41648" w:rsidP="00911E04">
            <w:pPr>
              <w:rPr>
                <w:rFonts w:cs="Arial"/>
              </w:rPr>
            </w:pPr>
            <w:r w:rsidRPr="005623C0">
              <w:rPr>
                <w:rFonts w:cs="Arial"/>
              </w:rPr>
              <w:t>Depreciation</w:t>
            </w:r>
          </w:p>
        </w:tc>
        <w:tc>
          <w:tcPr>
            <w:tcW w:w="1616" w:type="dxa"/>
            <w:shd w:val="clear" w:color="auto" w:fill="auto"/>
          </w:tcPr>
          <w:p w14:paraId="160771FA" w14:textId="77777777" w:rsidR="00F41648" w:rsidRPr="005623C0" w:rsidRDefault="00F41648" w:rsidP="00911E04">
            <w:pPr>
              <w:rPr>
                <w:rFonts w:cs="Arial"/>
              </w:rPr>
            </w:pPr>
          </w:p>
        </w:tc>
        <w:tc>
          <w:tcPr>
            <w:tcW w:w="1660" w:type="dxa"/>
          </w:tcPr>
          <w:p w14:paraId="36AC4130" w14:textId="77777777" w:rsidR="00F41648" w:rsidRPr="005623C0" w:rsidRDefault="00F41648" w:rsidP="00911E04">
            <w:pPr>
              <w:rPr>
                <w:rFonts w:cs="Arial"/>
              </w:rPr>
            </w:pPr>
          </w:p>
        </w:tc>
      </w:tr>
      <w:tr w:rsidR="00F41648" w:rsidRPr="005623C0" w14:paraId="29C98D05" w14:textId="77777777" w:rsidTr="00911E04">
        <w:trPr>
          <w:trHeight w:val="255"/>
          <w:jc w:val="center"/>
        </w:trPr>
        <w:tc>
          <w:tcPr>
            <w:tcW w:w="4049" w:type="dxa"/>
            <w:shd w:val="clear" w:color="auto" w:fill="auto"/>
            <w:hideMark/>
          </w:tcPr>
          <w:p w14:paraId="01E1AD1E" w14:textId="77777777" w:rsidR="00F41648" w:rsidRPr="005623C0" w:rsidRDefault="00F41648" w:rsidP="00911E04">
            <w:pPr>
              <w:rPr>
                <w:rFonts w:cs="Arial"/>
              </w:rPr>
            </w:pPr>
            <w:r w:rsidRPr="005623C0">
              <w:rPr>
                <w:rFonts w:cs="Arial"/>
              </w:rPr>
              <w:t>Finance charges</w:t>
            </w:r>
          </w:p>
        </w:tc>
        <w:tc>
          <w:tcPr>
            <w:tcW w:w="1616" w:type="dxa"/>
            <w:shd w:val="clear" w:color="auto" w:fill="auto"/>
          </w:tcPr>
          <w:p w14:paraId="49BB0AD9" w14:textId="77777777" w:rsidR="00F41648" w:rsidRPr="005623C0" w:rsidRDefault="00F41648" w:rsidP="00911E04">
            <w:pPr>
              <w:rPr>
                <w:rFonts w:cs="Arial"/>
              </w:rPr>
            </w:pPr>
          </w:p>
        </w:tc>
        <w:tc>
          <w:tcPr>
            <w:tcW w:w="1660" w:type="dxa"/>
          </w:tcPr>
          <w:p w14:paraId="279C1475" w14:textId="77777777" w:rsidR="00F41648" w:rsidRPr="005623C0" w:rsidRDefault="00F41648" w:rsidP="00911E04">
            <w:pPr>
              <w:rPr>
                <w:rFonts w:cs="Arial"/>
              </w:rPr>
            </w:pPr>
          </w:p>
        </w:tc>
      </w:tr>
      <w:tr w:rsidR="00F41648" w:rsidRPr="005623C0" w14:paraId="568629D2" w14:textId="77777777" w:rsidTr="00911E04">
        <w:trPr>
          <w:trHeight w:val="255"/>
          <w:jc w:val="center"/>
        </w:trPr>
        <w:tc>
          <w:tcPr>
            <w:tcW w:w="4049" w:type="dxa"/>
            <w:shd w:val="clear" w:color="auto" w:fill="auto"/>
            <w:hideMark/>
          </w:tcPr>
          <w:p w14:paraId="3433BB5B" w14:textId="77777777" w:rsidR="00F41648" w:rsidRPr="005623C0" w:rsidRDefault="00F41648" w:rsidP="00911E04">
            <w:pPr>
              <w:rPr>
                <w:rFonts w:cs="Arial"/>
              </w:rPr>
            </w:pPr>
            <w:r w:rsidRPr="005623C0">
              <w:rPr>
                <w:rFonts w:cs="Arial"/>
              </w:rPr>
              <w:t>Other costs</w:t>
            </w:r>
          </w:p>
        </w:tc>
        <w:tc>
          <w:tcPr>
            <w:tcW w:w="1616" w:type="dxa"/>
            <w:shd w:val="clear" w:color="auto" w:fill="auto"/>
          </w:tcPr>
          <w:p w14:paraId="3FA750EC" w14:textId="77777777" w:rsidR="00F41648" w:rsidRPr="005623C0" w:rsidRDefault="00F41648" w:rsidP="00911E04">
            <w:pPr>
              <w:rPr>
                <w:rFonts w:cs="Arial"/>
              </w:rPr>
            </w:pPr>
          </w:p>
        </w:tc>
        <w:tc>
          <w:tcPr>
            <w:tcW w:w="1660" w:type="dxa"/>
          </w:tcPr>
          <w:p w14:paraId="10D856C9" w14:textId="77777777" w:rsidR="00F41648" w:rsidRPr="005623C0" w:rsidRDefault="00F41648" w:rsidP="00911E04">
            <w:pPr>
              <w:rPr>
                <w:rFonts w:cs="Arial"/>
              </w:rPr>
            </w:pPr>
          </w:p>
        </w:tc>
      </w:tr>
      <w:tr w:rsidR="00F41648" w:rsidRPr="005623C0" w14:paraId="2C2A19F9" w14:textId="77777777" w:rsidTr="00911E04">
        <w:trPr>
          <w:trHeight w:val="255"/>
          <w:jc w:val="center"/>
        </w:trPr>
        <w:tc>
          <w:tcPr>
            <w:tcW w:w="4049" w:type="dxa"/>
            <w:shd w:val="clear" w:color="000000" w:fill="DCE6F1"/>
            <w:hideMark/>
          </w:tcPr>
          <w:p w14:paraId="73FF3E18" w14:textId="77777777" w:rsidR="00F41648" w:rsidRPr="005623C0" w:rsidRDefault="00F41648" w:rsidP="00911E04">
            <w:pPr>
              <w:rPr>
                <w:rFonts w:cs="Arial"/>
                <w:b/>
                <w:bCs/>
              </w:rPr>
            </w:pPr>
            <w:r w:rsidRPr="005623C0">
              <w:rPr>
                <w:rFonts w:cs="Arial"/>
                <w:b/>
                <w:bCs/>
              </w:rPr>
              <w:t>Total cost to make</w:t>
            </w:r>
          </w:p>
        </w:tc>
        <w:tc>
          <w:tcPr>
            <w:tcW w:w="1616" w:type="dxa"/>
            <w:shd w:val="clear" w:color="000000" w:fill="DCE6F1"/>
          </w:tcPr>
          <w:p w14:paraId="21FE12A3" w14:textId="77777777" w:rsidR="00F41648" w:rsidRPr="005623C0" w:rsidRDefault="00F41648" w:rsidP="00911E04">
            <w:pPr>
              <w:rPr>
                <w:rFonts w:cs="Arial"/>
              </w:rPr>
            </w:pPr>
          </w:p>
        </w:tc>
        <w:tc>
          <w:tcPr>
            <w:tcW w:w="1660" w:type="dxa"/>
            <w:shd w:val="clear" w:color="000000" w:fill="DCE6F1"/>
          </w:tcPr>
          <w:p w14:paraId="2B1DAAB1" w14:textId="77777777" w:rsidR="00F41648" w:rsidRPr="005623C0" w:rsidRDefault="00F41648" w:rsidP="00911E04">
            <w:pPr>
              <w:rPr>
                <w:rFonts w:cs="Arial"/>
              </w:rPr>
            </w:pPr>
          </w:p>
        </w:tc>
      </w:tr>
      <w:tr w:rsidR="00F41648" w:rsidRPr="005623C0" w14:paraId="067AF6DF" w14:textId="77777777" w:rsidTr="00911E04">
        <w:trPr>
          <w:trHeight w:val="255"/>
          <w:jc w:val="center"/>
        </w:trPr>
        <w:tc>
          <w:tcPr>
            <w:tcW w:w="4049" w:type="dxa"/>
            <w:shd w:val="clear" w:color="auto" w:fill="auto"/>
            <w:hideMark/>
          </w:tcPr>
          <w:p w14:paraId="66333ED8" w14:textId="77777777" w:rsidR="00F41648" w:rsidRPr="005623C0" w:rsidRDefault="00F41648" w:rsidP="00911E04">
            <w:pPr>
              <w:rPr>
                <w:rFonts w:cs="Arial"/>
              </w:rPr>
            </w:pPr>
            <w:r w:rsidRPr="005623C0">
              <w:rPr>
                <w:rFonts w:cs="Arial"/>
              </w:rPr>
              <w:t>Selling costs</w:t>
            </w:r>
          </w:p>
        </w:tc>
        <w:tc>
          <w:tcPr>
            <w:tcW w:w="1616" w:type="dxa"/>
            <w:shd w:val="clear" w:color="auto" w:fill="auto"/>
          </w:tcPr>
          <w:p w14:paraId="56FED90E" w14:textId="77777777" w:rsidR="00F41648" w:rsidRPr="005623C0" w:rsidRDefault="00F41648" w:rsidP="00911E04">
            <w:pPr>
              <w:rPr>
                <w:rFonts w:cs="Arial"/>
              </w:rPr>
            </w:pPr>
          </w:p>
        </w:tc>
        <w:tc>
          <w:tcPr>
            <w:tcW w:w="1660" w:type="dxa"/>
          </w:tcPr>
          <w:p w14:paraId="09D9E035" w14:textId="77777777" w:rsidR="00F41648" w:rsidRPr="005623C0" w:rsidRDefault="00F41648" w:rsidP="00911E04">
            <w:pPr>
              <w:rPr>
                <w:rFonts w:cs="Arial"/>
              </w:rPr>
            </w:pPr>
          </w:p>
        </w:tc>
      </w:tr>
      <w:tr w:rsidR="00F41648" w:rsidRPr="005623C0" w14:paraId="1C4EC51B" w14:textId="77777777" w:rsidTr="00911E04">
        <w:trPr>
          <w:trHeight w:val="255"/>
          <w:jc w:val="center"/>
        </w:trPr>
        <w:tc>
          <w:tcPr>
            <w:tcW w:w="4049" w:type="dxa"/>
            <w:shd w:val="clear" w:color="auto" w:fill="auto"/>
            <w:hideMark/>
          </w:tcPr>
          <w:p w14:paraId="365D8388" w14:textId="77777777" w:rsidR="00F41648" w:rsidRPr="005623C0" w:rsidRDefault="00F41648" w:rsidP="00911E04">
            <w:pPr>
              <w:rPr>
                <w:rFonts w:cs="Arial"/>
              </w:rPr>
            </w:pPr>
            <w:r w:rsidRPr="005623C0">
              <w:rPr>
                <w:rFonts w:cs="Arial"/>
              </w:rPr>
              <w:t>Administration and general costs</w:t>
            </w:r>
          </w:p>
        </w:tc>
        <w:tc>
          <w:tcPr>
            <w:tcW w:w="1616" w:type="dxa"/>
            <w:shd w:val="clear" w:color="auto" w:fill="auto"/>
          </w:tcPr>
          <w:p w14:paraId="3C8BCCED" w14:textId="77777777" w:rsidR="00F41648" w:rsidRPr="005623C0" w:rsidRDefault="00F41648" w:rsidP="00911E04">
            <w:pPr>
              <w:rPr>
                <w:rFonts w:cs="Arial"/>
              </w:rPr>
            </w:pPr>
          </w:p>
        </w:tc>
        <w:tc>
          <w:tcPr>
            <w:tcW w:w="1660" w:type="dxa"/>
          </w:tcPr>
          <w:p w14:paraId="5A4175BD" w14:textId="77777777" w:rsidR="00F41648" w:rsidRPr="005623C0" w:rsidRDefault="00F41648" w:rsidP="00911E04">
            <w:pPr>
              <w:rPr>
                <w:rFonts w:cs="Arial"/>
              </w:rPr>
            </w:pPr>
          </w:p>
        </w:tc>
      </w:tr>
      <w:tr w:rsidR="00F41648" w:rsidRPr="005623C0" w14:paraId="7C47756E" w14:textId="77777777" w:rsidTr="00911E04">
        <w:trPr>
          <w:trHeight w:val="255"/>
          <w:jc w:val="center"/>
        </w:trPr>
        <w:tc>
          <w:tcPr>
            <w:tcW w:w="4049" w:type="dxa"/>
            <w:shd w:val="clear" w:color="auto" w:fill="auto"/>
            <w:hideMark/>
          </w:tcPr>
          <w:p w14:paraId="14EC5070" w14:textId="77777777" w:rsidR="00F41648" w:rsidRPr="005623C0" w:rsidRDefault="00F41648" w:rsidP="00911E04">
            <w:pPr>
              <w:rPr>
                <w:rFonts w:cs="Arial"/>
              </w:rPr>
            </w:pPr>
            <w:r w:rsidRPr="005623C0">
              <w:rPr>
                <w:rFonts w:cs="Arial"/>
              </w:rPr>
              <w:t>Financial costs</w:t>
            </w:r>
          </w:p>
        </w:tc>
        <w:tc>
          <w:tcPr>
            <w:tcW w:w="1616" w:type="dxa"/>
            <w:shd w:val="clear" w:color="auto" w:fill="auto"/>
          </w:tcPr>
          <w:p w14:paraId="48D691EF" w14:textId="77777777" w:rsidR="00F41648" w:rsidRPr="005623C0" w:rsidRDefault="00F41648" w:rsidP="00911E04">
            <w:pPr>
              <w:rPr>
                <w:rFonts w:cs="Arial"/>
              </w:rPr>
            </w:pPr>
          </w:p>
        </w:tc>
        <w:tc>
          <w:tcPr>
            <w:tcW w:w="1660" w:type="dxa"/>
          </w:tcPr>
          <w:p w14:paraId="6AA94EF8" w14:textId="77777777" w:rsidR="00F41648" w:rsidRPr="005623C0" w:rsidRDefault="00F41648" w:rsidP="00911E04">
            <w:pPr>
              <w:rPr>
                <w:rFonts w:cs="Arial"/>
              </w:rPr>
            </w:pPr>
          </w:p>
        </w:tc>
      </w:tr>
      <w:tr w:rsidR="00F41648" w:rsidRPr="005623C0" w14:paraId="57FF0E21" w14:textId="77777777" w:rsidTr="00911E04">
        <w:trPr>
          <w:trHeight w:val="255"/>
          <w:jc w:val="center"/>
        </w:trPr>
        <w:tc>
          <w:tcPr>
            <w:tcW w:w="4049" w:type="dxa"/>
            <w:shd w:val="clear" w:color="auto" w:fill="auto"/>
            <w:hideMark/>
          </w:tcPr>
          <w:p w14:paraId="5C70E808" w14:textId="77777777" w:rsidR="00F41648" w:rsidRPr="005623C0" w:rsidRDefault="00F41648" w:rsidP="00911E04">
            <w:pPr>
              <w:rPr>
                <w:rFonts w:cs="Arial"/>
              </w:rPr>
            </w:pPr>
            <w:r w:rsidRPr="005623C0">
              <w:rPr>
                <w:rFonts w:cs="Arial"/>
              </w:rPr>
              <w:t>Delivery expenses</w:t>
            </w:r>
          </w:p>
        </w:tc>
        <w:tc>
          <w:tcPr>
            <w:tcW w:w="1616" w:type="dxa"/>
            <w:shd w:val="clear" w:color="auto" w:fill="auto"/>
          </w:tcPr>
          <w:p w14:paraId="72826A79" w14:textId="77777777" w:rsidR="00F41648" w:rsidRPr="005623C0" w:rsidRDefault="00F41648" w:rsidP="00911E04">
            <w:pPr>
              <w:rPr>
                <w:rFonts w:cs="Arial"/>
              </w:rPr>
            </w:pPr>
          </w:p>
        </w:tc>
        <w:tc>
          <w:tcPr>
            <w:tcW w:w="1660" w:type="dxa"/>
          </w:tcPr>
          <w:p w14:paraId="103B8F8F" w14:textId="77777777" w:rsidR="00F41648" w:rsidRPr="005623C0" w:rsidRDefault="00F41648" w:rsidP="00911E04">
            <w:pPr>
              <w:rPr>
                <w:rFonts w:cs="Arial"/>
              </w:rPr>
            </w:pPr>
          </w:p>
        </w:tc>
      </w:tr>
      <w:tr w:rsidR="00F41648" w:rsidRPr="005623C0" w14:paraId="68280BA2" w14:textId="77777777" w:rsidTr="00911E04">
        <w:trPr>
          <w:trHeight w:val="255"/>
          <w:jc w:val="center"/>
        </w:trPr>
        <w:tc>
          <w:tcPr>
            <w:tcW w:w="4049" w:type="dxa"/>
            <w:shd w:val="clear" w:color="auto" w:fill="auto"/>
            <w:hideMark/>
          </w:tcPr>
          <w:p w14:paraId="6ECDF621" w14:textId="77777777" w:rsidR="00F41648" w:rsidRPr="005623C0" w:rsidRDefault="00F41648" w:rsidP="00911E04">
            <w:pPr>
              <w:rPr>
                <w:rFonts w:cs="Arial"/>
              </w:rPr>
            </w:pPr>
            <w:r w:rsidRPr="005623C0">
              <w:rPr>
                <w:rFonts w:cs="Arial"/>
              </w:rPr>
              <w:t>Other costs</w:t>
            </w:r>
          </w:p>
        </w:tc>
        <w:tc>
          <w:tcPr>
            <w:tcW w:w="1616" w:type="dxa"/>
            <w:shd w:val="clear" w:color="auto" w:fill="auto"/>
          </w:tcPr>
          <w:p w14:paraId="6E6850A3" w14:textId="77777777" w:rsidR="00F41648" w:rsidRPr="005623C0" w:rsidRDefault="00F41648" w:rsidP="00911E04">
            <w:pPr>
              <w:rPr>
                <w:rFonts w:cs="Arial"/>
              </w:rPr>
            </w:pPr>
          </w:p>
        </w:tc>
        <w:tc>
          <w:tcPr>
            <w:tcW w:w="1660" w:type="dxa"/>
          </w:tcPr>
          <w:p w14:paraId="32EA78C6" w14:textId="77777777" w:rsidR="00F41648" w:rsidRPr="005623C0" w:rsidRDefault="00F41648" w:rsidP="00911E04">
            <w:pPr>
              <w:rPr>
                <w:rFonts w:cs="Arial"/>
              </w:rPr>
            </w:pPr>
          </w:p>
        </w:tc>
      </w:tr>
      <w:tr w:rsidR="00F41648" w:rsidRPr="005623C0" w14:paraId="1C23483C" w14:textId="77777777" w:rsidTr="00911E04">
        <w:trPr>
          <w:trHeight w:val="255"/>
          <w:jc w:val="center"/>
        </w:trPr>
        <w:tc>
          <w:tcPr>
            <w:tcW w:w="4049" w:type="dxa"/>
            <w:shd w:val="clear" w:color="000000" w:fill="DCE6F1"/>
            <w:hideMark/>
          </w:tcPr>
          <w:p w14:paraId="63533F89" w14:textId="77777777" w:rsidR="00F41648" w:rsidRPr="005623C0" w:rsidRDefault="00F41648" w:rsidP="00911E04">
            <w:pPr>
              <w:rPr>
                <w:rFonts w:cs="Arial"/>
                <w:b/>
                <w:bCs/>
              </w:rPr>
            </w:pPr>
            <w:r w:rsidRPr="005623C0">
              <w:rPr>
                <w:rFonts w:cs="Arial"/>
                <w:b/>
                <w:bCs/>
              </w:rPr>
              <w:t>Total cost to sell</w:t>
            </w:r>
          </w:p>
        </w:tc>
        <w:tc>
          <w:tcPr>
            <w:tcW w:w="1616" w:type="dxa"/>
            <w:shd w:val="clear" w:color="000000" w:fill="DCE6F1"/>
          </w:tcPr>
          <w:p w14:paraId="0BB94403" w14:textId="77777777" w:rsidR="00F41648" w:rsidRPr="005623C0" w:rsidRDefault="00F41648" w:rsidP="00911E04">
            <w:pPr>
              <w:rPr>
                <w:rFonts w:cs="Arial"/>
              </w:rPr>
            </w:pPr>
          </w:p>
        </w:tc>
        <w:tc>
          <w:tcPr>
            <w:tcW w:w="1660" w:type="dxa"/>
            <w:shd w:val="clear" w:color="000000" w:fill="DCE6F1"/>
          </w:tcPr>
          <w:p w14:paraId="5D72E760" w14:textId="77777777" w:rsidR="00F41648" w:rsidRPr="005623C0" w:rsidRDefault="00F41648" w:rsidP="00911E04">
            <w:pPr>
              <w:rPr>
                <w:rFonts w:cs="Arial"/>
              </w:rPr>
            </w:pPr>
          </w:p>
        </w:tc>
      </w:tr>
      <w:tr w:rsidR="00F41648" w:rsidRPr="005623C0" w14:paraId="750F7A3E" w14:textId="77777777" w:rsidTr="00911E04">
        <w:trPr>
          <w:trHeight w:val="255"/>
          <w:jc w:val="center"/>
        </w:trPr>
        <w:tc>
          <w:tcPr>
            <w:tcW w:w="4049" w:type="dxa"/>
            <w:shd w:val="clear" w:color="000000" w:fill="DCE6F1"/>
            <w:hideMark/>
          </w:tcPr>
          <w:p w14:paraId="1096F107" w14:textId="77777777" w:rsidR="00F41648" w:rsidRPr="005623C0" w:rsidRDefault="00F41648" w:rsidP="00911E04">
            <w:pPr>
              <w:rPr>
                <w:rFonts w:cs="Arial"/>
                <w:b/>
                <w:bCs/>
              </w:rPr>
            </w:pPr>
            <w:r w:rsidRPr="005623C0">
              <w:rPr>
                <w:rFonts w:cs="Arial"/>
                <w:b/>
                <w:bCs/>
              </w:rPr>
              <w:t>Total cost to make and sell</w:t>
            </w:r>
          </w:p>
        </w:tc>
        <w:tc>
          <w:tcPr>
            <w:tcW w:w="1616" w:type="dxa"/>
            <w:shd w:val="clear" w:color="000000" w:fill="DCE6F1"/>
          </w:tcPr>
          <w:p w14:paraId="09A95B1C" w14:textId="77777777" w:rsidR="00F41648" w:rsidRPr="005623C0" w:rsidRDefault="00F41648" w:rsidP="00911E04">
            <w:pPr>
              <w:rPr>
                <w:rFonts w:cs="Arial"/>
              </w:rPr>
            </w:pPr>
          </w:p>
        </w:tc>
        <w:tc>
          <w:tcPr>
            <w:tcW w:w="1660" w:type="dxa"/>
            <w:shd w:val="clear" w:color="000000" w:fill="DCE6F1"/>
          </w:tcPr>
          <w:p w14:paraId="4118F22D" w14:textId="77777777" w:rsidR="00F41648" w:rsidRPr="005623C0" w:rsidRDefault="00F41648" w:rsidP="00911E04">
            <w:pPr>
              <w:rPr>
                <w:rFonts w:cs="Arial"/>
              </w:rPr>
            </w:pPr>
          </w:p>
        </w:tc>
      </w:tr>
      <w:tr w:rsidR="00F41648" w:rsidRPr="005623C0" w14:paraId="0EC89AA5" w14:textId="77777777" w:rsidTr="00911E04">
        <w:trPr>
          <w:trHeight w:val="255"/>
          <w:jc w:val="center"/>
        </w:trPr>
        <w:tc>
          <w:tcPr>
            <w:tcW w:w="4049" w:type="dxa"/>
            <w:shd w:val="clear" w:color="000000" w:fill="EBF1DE"/>
            <w:hideMark/>
          </w:tcPr>
          <w:p w14:paraId="6DD18AD1" w14:textId="77777777" w:rsidR="00F41648" w:rsidRPr="005623C0" w:rsidRDefault="00F41648" w:rsidP="00911E04">
            <w:pPr>
              <w:rPr>
                <w:rFonts w:cs="Arial"/>
                <w:b/>
                <w:bCs/>
              </w:rPr>
            </w:pPr>
            <w:r w:rsidRPr="005623C0">
              <w:rPr>
                <w:rFonts w:cs="Arial"/>
                <w:b/>
                <w:bCs/>
              </w:rPr>
              <w:t>Unit cost to make and sell</w:t>
            </w:r>
          </w:p>
        </w:tc>
        <w:tc>
          <w:tcPr>
            <w:tcW w:w="1616" w:type="dxa"/>
            <w:shd w:val="clear" w:color="000000" w:fill="EBF1DE"/>
          </w:tcPr>
          <w:p w14:paraId="1AC75C27" w14:textId="77777777" w:rsidR="00F41648" w:rsidRPr="005623C0" w:rsidRDefault="00F41648" w:rsidP="00911E04">
            <w:pPr>
              <w:jc w:val="center"/>
              <w:rPr>
                <w:rFonts w:cs="Arial"/>
                <w:b/>
                <w:bCs/>
              </w:rPr>
            </w:pPr>
          </w:p>
        </w:tc>
        <w:tc>
          <w:tcPr>
            <w:tcW w:w="1660" w:type="dxa"/>
            <w:shd w:val="clear" w:color="000000" w:fill="EBF1DE"/>
          </w:tcPr>
          <w:p w14:paraId="6D27111E" w14:textId="77777777" w:rsidR="00F41648" w:rsidRPr="005623C0" w:rsidRDefault="00F41648" w:rsidP="00911E04">
            <w:pPr>
              <w:jc w:val="center"/>
              <w:rPr>
                <w:rFonts w:cs="Arial"/>
                <w:b/>
                <w:bCs/>
              </w:rPr>
            </w:pPr>
          </w:p>
        </w:tc>
      </w:tr>
    </w:tbl>
    <w:p w14:paraId="40E17166" w14:textId="77777777" w:rsidR="00F41648" w:rsidRDefault="00F41648" w:rsidP="00F41648">
      <w:pPr>
        <w:widowControl w:val="0"/>
        <w:ind w:right="-745"/>
        <w:rPr>
          <w:rFonts w:cs="Arial"/>
          <w:i/>
          <w:snapToGrid w:val="0"/>
        </w:rPr>
      </w:pPr>
    </w:p>
    <w:p w14:paraId="23C83E82" w14:textId="77777777" w:rsidR="00F41648" w:rsidRDefault="00F41648" w:rsidP="00F41648">
      <w:pPr>
        <w:widowControl w:val="0"/>
        <w:ind w:right="-745"/>
        <w:rPr>
          <w:rFonts w:cs="Arial"/>
          <w:i/>
          <w:snapToGrid w:val="0"/>
        </w:rPr>
      </w:pPr>
    </w:p>
    <w:p w14:paraId="5412BCA5" w14:textId="77777777" w:rsidR="00F41648" w:rsidRDefault="00F41648" w:rsidP="00F41648">
      <w:pPr>
        <w:widowControl w:val="0"/>
        <w:ind w:right="-745"/>
        <w:rPr>
          <w:rFonts w:cs="Arial"/>
          <w:i/>
          <w:snapToGrid w:val="0"/>
        </w:rPr>
      </w:pPr>
    </w:p>
    <w:p w14:paraId="6DDBE15A" w14:textId="77777777" w:rsidR="00F41648" w:rsidRDefault="00F41648" w:rsidP="00F41648">
      <w:pPr>
        <w:widowControl w:val="0"/>
        <w:ind w:right="-745"/>
        <w:rPr>
          <w:rFonts w:cs="Arial"/>
          <w:i/>
          <w:snapToGrid w:val="0"/>
        </w:rPr>
      </w:pPr>
    </w:p>
    <w:p w14:paraId="27612A9D" w14:textId="59709A47" w:rsidR="00F41648" w:rsidRPr="005623C0" w:rsidRDefault="00F41648" w:rsidP="00F41648">
      <w:pPr>
        <w:widowControl w:val="0"/>
        <w:ind w:right="-745"/>
        <w:rPr>
          <w:rFonts w:cs="Arial"/>
          <w:i/>
          <w:snapToGrid w:val="0"/>
        </w:rPr>
      </w:pPr>
      <w:r w:rsidRPr="005623C0">
        <w:rPr>
          <w:rFonts w:cs="Arial"/>
          <w:i/>
          <w:snapToGrid w:val="0"/>
        </w:rPr>
        <w:lastRenderedPageBreak/>
        <w:t xml:space="preserve">Provide this information for all goods invoiced during the </w:t>
      </w:r>
      <w:r w:rsidR="008A2111">
        <w:rPr>
          <w:rFonts w:cs="Arial"/>
          <w:i/>
          <w:snapToGrid w:val="0"/>
        </w:rPr>
        <w:t>review</w:t>
      </w:r>
      <w:r w:rsidR="008A2111" w:rsidRPr="005623C0">
        <w:rPr>
          <w:rFonts w:cs="Arial"/>
          <w:i/>
          <w:snapToGrid w:val="0"/>
        </w:rPr>
        <w:t xml:space="preserve"> </w:t>
      </w:r>
      <w:r w:rsidRPr="005623C0">
        <w:rPr>
          <w:rFonts w:cs="Arial"/>
          <w:i/>
          <w:snapToGrid w:val="0"/>
        </w:rPr>
        <w:t xml:space="preserve">period and for all goods the subject of a contract that was entered into during the </w:t>
      </w:r>
      <w:r w:rsidR="008A2111">
        <w:rPr>
          <w:rFonts w:cs="Arial"/>
          <w:i/>
          <w:snapToGrid w:val="0"/>
        </w:rPr>
        <w:t>review</w:t>
      </w:r>
      <w:r w:rsidR="008A2111" w:rsidRPr="005623C0">
        <w:rPr>
          <w:rFonts w:cs="Arial"/>
          <w:i/>
          <w:snapToGrid w:val="0"/>
        </w:rPr>
        <w:t xml:space="preserve"> </w:t>
      </w:r>
      <w:r w:rsidRPr="005623C0">
        <w:rPr>
          <w:rFonts w:cs="Arial"/>
          <w:i/>
          <w:snapToGrid w:val="0"/>
        </w:rPr>
        <w:t xml:space="preserve">period, but invoiced or delivered outside of the </w:t>
      </w:r>
      <w:r w:rsidR="008A2111">
        <w:rPr>
          <w:rFonts w:cs="Arial"/>
          <w:i/>
          <w:snapToGrid w:val="0"/>
        </w:rPr>
        <w:t>review</w:t>
      </w:r>
      <w:r w:rsidR="008A2111" w:rsidRPr="005623C0">
        <w:rPr>
          <w:rFonts w:cs="Arial"/>
          <w:i/>
          <w:snapToGrid w:val="0"/>
        </w:rPr>
        <w:t xml:space="preserve"> </w:t>
      </w:r>
      <w:r w:rsidRPr="005623C0">
        <w:rPr>
          <w:rFonts w:cs="Arial"/>
          <w:i/>
          <w:snapToGrid w:val="0"/>
        </w:rPr>
        <w:t>period. Where actual costs are not yet incurred, provide an estimate of these costs, for example, the estimate of the costs that formed the basis of your winning tender bid.</w:t>
      </w:r>
    </w:p>
    <w:p w14:paraId="55AC98AF" w14:textId="77777777" w:rsidR="00F41648" w:rsidRPr="005623C0" w:rsidRDefault="00F41648" w:rsidP="00F41648">
      <w:pPr>
        <w:widowControl w:val="0"/>
        <w:ind w:right="-745"/>
        <w:rPr>
          <w:rFonts w:cs="Arial"/>
          <w:i/>
          <w:snapToGrid w:val="0"/>
        </w:rPr>
      </w:pPr>
    </w:p>
    <w:p w14:paraId="596A4EA2" w14:textId="32C34F97" w:rsidR="00F41648" w:rsidRPr="005623C0" w:rsidRDefault="00F41648" w:rsidP="00F41648">
      <w:pPr>
        <w:widowControl w:val="0"/>
        <w:ind w:right="-745"/>
        <w:rPr>
          <w:rFonts w:cs="Arial"/>
          <w:i/>
          <w:snapToGrid w:val="0"/>
        </w:rPr>
      </w:pPr>
      <w:r w:rsidRPr="005623C0">
        <w:rPr>
          <w:rFonts w:cs="Arial"/>
          <w:i/>
          <w:snapToGrid w:val="0"/>
        </w:rPr>
        <w:t xml:space="preserve">Provide this information for each unique unit of the goods contracted for sale or invoiced during the </w:t>
      </w:r>
      <w:r w:rsidR="008A2111">
        <w:rPr>
          <w:rFonts w:cs="Arial"/>
          <w:i/>
          <w:snapToGrid w:val="0"/>
        </w:rPr>
        <w:t>review</w:t>
      </w:r>
      <w:r w:rsidR="008A2111" w:rsidRPr="005623C0">
        <w:rPr>
          <w:rFonts w:cs="Arial"/>
          <w:i/>
          <w:snapToGrid w:val="0"/>
        </w:rPr>
        <w:t xml:space="preserve"> </w:t>
      </w:r>
      <w:r w:rsidRPr="005623C0">
        <w:rPr>
          <w:rFonts w:cs="Arial"/>
          <w:i/>
          <w:snapToGrid w:val="0"/>
        </w:rPr>
        <w:t xml:space="preserve">period. For example, if one contract specifies production of two different types of the goods, provide this information for each type of the goods. </w:t>
      </w:r>
    </w:p>
    <w:p w14:paraId="5E578D9E" w14:textId="77777777" w:rsidR="00F41648" w:rsidRPr="005623C0" w:rsidRDefault="00F41648" w:rsidP="00F41648">
      <w:pPr>
        <w:widowControl w:val="0"/>
        <w:ind w:right="-745"/>
        <w:rPr>
          <w:rFonts w:cs="Arial"/>
          <w:i/>
          <w:snapToGrid w:val="0"/>
        </w:rPr>
      </w:pPr>
    </w:p>
    <w:p w14:paraId="5FE0CE66" w14:textId="77777777" w:rsidR="00F41648" w:rsidRPr="005623C0" w:rsidRDefault="00F41648" w:rsidP="00F41648">
      <w:pPr>
        <w:widowControl w:val="0"/>
        <w:ind w:right="-745"/>
        <w:rPr>
          <w:rFonts w:cs="Arial"/>
          <w:i/>
          <w:snapToGrid w:val="0"/>
        </w:rPr>
      </w:pPr>
      <w:r w:rsidRPr="005623C0">
        <w:rPr>
          <w:rFonts w:cs="Arial"/>
          <w:i/>
          <w:snapToGrid w:val="0"/>
        </w:rPr>
        <w:t>Provide the information broken down into fixed and variable costs, and indicate the % total cost represented by fixed costs.</w:t>
      </w:r>
    </w:p>
    <w:p w14:paraId="4E5AFD64" w14:textId="77777777" w:rsidR="00F41648" w:rsidRPr="005623C0" w:rsidRDefault="00F41648" w:rsidP="00F41648">
      <w:pPr>
        <w:widowControl w:val="0"/>
        <w:ind w:right="-745"/>
        <w:rPr>
          <w:rFonts w:cs="Arial"/>
          <w:i/>
          <w:snapToGrid w:val="0"/>
        </w:rPr>
      </w:pPr>
    </w:p>
    <w:p w14:paraId="13B7B31B" w14:textId="09D12575" w:rsidR="00F41648" w:rsidRPr="005623C0" w:rsidRDefault="00F41648" w:rsidP="00F41648">
      <w:pPr>
        <w:widowControl w:val="0"/>
        <w:ind w:right="-745"/>
        <w:rPr>
          <w:rFonts w:cs="Arial"/>
          <w:i/>
          <w:snapToGrid w:val="0"/>
        </w:rPr>
      </w:pPr>
      <w:r w:rsidRPr="005623C0">
        <w:rPr>
          <w:rFonts w:cs="Arial"/>
          <w:i/>
          <w:snapToGrid w:val="0"/>
        </w:rPr>
        <w:t xml:space="preserve">If you are unable to supply this information in this format, please contact the case manager for this </w:t>
      </w:r>
      <w:r w:rsidR="008A2111">
        <w:rPr>
          <w:rFonts w:cs="Arial"/>
          <w:i/>
          <w:snapToGrid w:val="0"/>
        </w:rPr>
        <w:t>review</w:t>
      </w:r>
      <w:r w:rsidRPr="005623C0">
        <w:rPr>
          <w:rFonts w:cs="Arial"/>
          <w:i/>
          <w:snapToGrid w:val="0"/>
        </w:rPr>
        <w:t>.</w:t>
      </w:r>
    </w:p>
    <w:p w14:paraId="095EDB1E" w14:textId="77777777" w:rsidR="00F41648" w:rsidRPr="005623C0" w:rsidRDefault="00F41648" w:rsidP="00F41648">
      <w:pPr>
        <w:rPr>
          <w:rFonts w:cs="Arial"/>
          <w:i/>
          <w:snapToGrid w:val="0"/>
        </w:rPr>
      </w:pPr>
    </w:p>
    <w:p w14:paraId="1708CC3E" w14:textId="77777777" w:rsidR="00F41648" w:rsidRPr="005623C0" w:rsidRDefault="00F41648" w:rsidP="00F41648">
      <w:pPr>
        <w:ind w:right="-737"/>
        <w:rPr>
          <w:rFonts w:cs="Arial"/>
          <w:i/>
          <w:snapToGrid w:val="0"/>
        </w:rPr>
      </w:pPr>
      <w:r w:rsidRPr="005623C0">
        <w:rPr>
          <w:rFonts w:cs="Arial"/>
          <w:i/>
          <w:snapToGrid w:val="0"/>
        </w:rPr>
        <w:t>Please specify unit of currency.</w:t>
      </w:r>
    </w:p>
    <w:p w14:paraId="47901ECB" w14:textId="77777777" w:rsidR="00F41648" w:rsidRPr="005623C0" w:rsidRDefault="00F41648" w:rsidP="00F41648">
      <w:pPr>
        <w:rPr>
          <w:rFonts w:cs="Arial"/>
        </w:rPr>
      </w:pPr>
    </w:p>
    <w:p w14:paraId="7EFA3B64" w14:textId="77777777" w:rsidR="00F41648" w:rsidRPr="00B64E36" w:rsidRDefault="00F41648" w:rsidP="00F41648">
      <w:pPr>
        <w:pStyle w:val="ListParagraph"/>
        <w:numPr>
          <w:ilvl w:val="0"/>
          <w:numId w:val="26"/>
        </w:numPr>
      </w:pPr>
      <w:r w:rsidRPr="00B64E36">
        <w:t xml:space="preserve">The costs must be based on actual cost of production (i.e. not standard costs or cost of goods sold) for each </w:t>
      </w:r>
      <w:r>
        <w:t>good.</w:t>
      </w:r>
    </w:p>
    <w:p w14:paraId="60C56FE0" w14:textId="77777777" w:rsidR="00F41648" w:rsidRDefault="00F41648" w:rsidP="00F41648">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1161CAA8" w14:textId="77777777" w:rsidR="00F41648" w:rsidRPr="00B64E36" w:rsidRDefault="00F41648" w:rsidP="00F41648">
      <w:pPr>
        <w:pStyle w:val="ListParagraph"/>
        <w:numPr>
          <w:ilvl w:val="0"/>
          <w:numId w:val="26"/>
        </w:numPr>
      </w:pPr>
      <w:r w:rsidRPr="00B64E36">
        <w:t xml:space="preserve">You must provide this list in electronic format using the template provided. </w:t>
      </w:r>
    </w:p>
    <w:p w14:paraId="6FA8402E" w14:textId="77777777" w:rsidR="00F41648" w:rsidRPr="00B64E36" w:rsidRDefault="00F41648" w:rsidP="00F41648">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24B32AE9" w14:textId="77777777" w:rsidR="00F41648" w:rsidRPr="00B64E36" w:rsidRDefault="00F41648" w:rsidP="00F41648">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t>the period</w:t>
      </w:r>
      <w:r w:rsidRPr="00B64E36">
        <w:t>.</w:t>
      </w:r>
    </w:p>
    <w:p w14:paraId="0881EC6A" w14:textId="77777777" w:rsidR="00F41648" w:rsidRDefault="00F41648" w:rsidP="00F41648">
      <w:pPr>
        <w:rPr>
          <w:snapToGrid w:val="0"/>
        </w:rPr>
      </w:pPr>
    </w:p>
    <w:p w14:paraId="7B5741B9" w14:textId="77777777" w:rsidR="00F41648" w:rsidRDefault="00F41648" w:rsidP="00F41648">
      <w:pPr>
        <w:pStyle w:val="ListParagraph"/>
        <w:numPr>
          <w:ilvl w:val="0"/>
          <w:numId w:val="54"/>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Pr="004744D3">
        <w:t xml:space="preserve">. </w:t>
      </w:r>
    </w:p>
    <w:p w14:paraId="5D813E48" w14:textId="77777777" w:rsidR="00F41648" w:rsidRDefault="00F41648" w:rsidP="00F41648"/>
    <w:p w14:paraId="423F3589" w14:textId="77777777" w:rsidR="00F41648" w:rsidRPr="005623C0" w:rsidRDefault="00F41648" w:rsidP="00F41648">
      <w:pPr>
        <w:pStyle w:val="ListParagraph"/>
        <w:keepLines/>
        <w:numPr>
          <w:ilvl w:val="0"/>
          <w:numId w:val="96"/>
        </w:numPr>
        <w:ind w:left="567" w:right="-737" w:hanging="567"/>
        <w:jc w:val="both"/>
        <w:rPr>
          <w:rFonts w:cs="Arial"/>
        </w:rPr>
      </w:pPr>
      <w:r w:rsidRPr="005623C0">
        <w:rPr>
          <w:rFonts w:cs="Arial"/>
        </w:rPr>
        <w:t>Where there are cost differences between goods sold to the domestic market and those sold for export, give reasons and supporting evidence for these differences.</w:t>
      </w:r>
    </w:p>
    <w:p w14:paraId="0DF59965" w14:textId="77777777" w:rsidR="00F41648" w:rsidRPr="005623C0" w:rsidRDefault="00F41648" w:rsidP="00F41648">
      <w:pPr>
        <w:pStyle w:val="ListParagraph"/>
        <w:ind w:right="-737"/>
        <w:jc w:val="both"/>
        <w:rPr>
          <w:rFonts w:cs="Arial"/>
        </w:rPr>
      </w:pPr>
    </w:p>
    <w:p w14:paraId="220A7C41" w14:textId="77777777" w:rsidR="00F41648" w:rsidRPr="005623C0" w:rsidRDefault="00F41648" w:rsidP="00F41648">
      <w:pPr>
        <w:pStyle w:val="ListParagraph"/>
        <w:keepLines/>
        <w:numPr>
          <w:ilvl w:val="0"/>
          <w:numId w:val="96"/>
        </w:numPr>
        <w:ind w:left="567" w:right="-737" w:hanging="567"/>
        <w:jc w:val="both"/>
        <w:rPr>
          <w:rFonts w:cs="Arial"/>
        </w:rPr>
      </w:pPr>
      <w:r w:rsidRPr="005623C0">
        <w:rPr>
          <w:rFonts w:cs="Arial"/>
        </w:rP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074D84CF" w14:textId="77777777" w:rsidR="00F41648" w:rsidRPr="005623C0" w:rsidRDefault="00F41648" w:rsidP="00F41648">
      <w:pPr>
        <w:pStyle w:val="ListParagraph"/>
        <w:ind w:left="567" w:hanging="567"/>
        <w:rPr>
          <w:rFonts w:cs="Arial"/>
        </w:rPr>
      </w:pPr>
    </w:p>
    <w:p w14:paraId="43ECBFB5" w14:textId="77777777" w:rsidR="00F41648" w:rsidRPr="005623C0" w:rsidRDefault="00F41648" w:rsidP="00F41648">
      <w:pPr>
        <w:pStyle w:val="ListParagraph"/>
        <w:keepLines/>
        <w:numPr>
          <w:ilvl w:val="0"/>
          <w:numId w:val="96"/>
        </w:numPr>
        <w:ind w:left="567" w:right="-737" w:hanging="567"/>
        <w:jc w:val="both"/>
        <w:rPr>
          <w:rFonts w:cs="Arial"/>
        </w:rPr>
      </w:pPr>
      <w:r w:rsidRPr="005623C0">
        <w:rPr>
          <w:rFonts w:cs="Arial"/>
        </w:rPr>
        <w:t xml:space="preserve">In calculating the unit cost to make and sell, provide an explanation if the allocation method used (e.g. number, or weight etc.) to determine the unit cost differs from the prior practice of your company. </w:t>
      </w:r>
    </w:p>
    <w:p w14:paraId="6C8359AB" w14:textId="77777777" w:rsidR="00F41648" w:rsidRDefault="00F41648" w:rsidP="00F41648">
      <w:pPr>
        <w:rPr>
          <w:snapToGrid w:val="0"/>
        </w:rPr>
      </w:pPr>
    </w:p>
    <w:p w14:paraId="558AA227" w14:textId="28B004F2" w:rsidR="00F41648" w:rsidRPr="00F41648" w:rsidRDefault="00F41648" w:rsidP="00F41648">
      <w:pPr>
        <w:pStyle w:val="Heading2"/>
      </w:pPr>
      <w:bookmarkStart w:id="193" w:name="_Toc98254541"/>
      <w:bookmarkStart w:id="194" w:name="_Toc128394866"/>
      <w:bookmarkStart w:id="195" w:name="_Toc219017577"/>
      <w:bookmarkStart w:id="196" w:name="_Toc508203841"/>
      <w:bookmarkStart w:id="197" w:name="_Toc508290375"/>
      <w:bookmarkStart w:id="198" w:name="_Toc515637659"/>
      <w:r>
        <w:t>G-6</w:t>
      </w:r>
      <w:r>
        <w:tab/>
        <w:t>Cost allocation method</w:t>
      </w:r>
      <w:bookmarkEnd w:id="193"/>
      <w:bookmarkEnd w:id="194"/>
    </w:p>
    <w:p w14:paraId="4502568F" w14:textId="77777777" w:rsidR="00F41648" w:rsidRDefault="00F41648" w:rsidP="00F41648">
      <w:pPr>
        <w:pStyle w:val="ListParagraph"/>
        <w:numPr>
          <w:ilvl w:val="0"/>
          <w:numId w:val="19"/>
        </w:numPr>
        <w:rPr>
          <w:snapToGrid w:val="0"/>
        </w:rPr>
      </w:pPr>
      <w:r>
        <w:rPr>
          <w:snapToGrid w:val="0"/>
        </w:rPr>
        <w:t>What is the allocation method used to complete in G-3 domestic CTM and G-5 Australian CTM for:</w:t>
      </w:r>
    </w:p>
    <w:p w14:paraId="05BF7289" w14:textId="77777777" w:rsidR="00F41648" w:rsidRDefault="00F41648" w:rsidP="00F41648">
      <w:pPr>
        <w:pStyle w:val="ListParagraph"/>
        <w:numPr>
          <w:ilvl w:val="1"/>
          <w:numId w:val="19"/>
        </w:numPr>
        <w:rPr>
          <w:snapToGrid w:val="0"/>
        </w:rPr>
      </w:pPr>
      <w:r>
        <w:rPr>
          <w:snapToGrid w:val="0"/>
        </w:rPr>
        <w:t>Raw materials</w:t>
      </w:r>
    </w:p>
    <w:p w14:paraId="1C99A94B" w14:textId="77777777" w:rsidR="00F41648" w:rsidRDefault="00F41648" w:rsidP="00F41648">
      <w:pPr>
        <w:pStyle w:val="ListParagraph"/>
        <w:numPr>
          <w:ilvl w:val="1"/>
          <w:numId w:val="19"/>
        </w:numPr>
        <w:rPr>
          <w:snapToGrid w:val="0"/>
        </w:rPr>
      </w:pPr>
      <w:r>
        <w:rPr>
          <w:snapToGrid w:val="0"/>
        </w:rPr>
        <w:t>Labour</w:t>
      </w:r>
    </w:p>
    <w:p w14:paraId="4E006C93" w14:textId="77777777" w:rsidR="00F41648" w:rsidRDefault="00F41648" w:rsidP="00F41648">
      <w:pPr>
        <w:pStyle w:val="ListParagraph"/>
        <w:numPr>
          <w:ilvl w:val="1"/>
          <w:numId w:val="19"/>
        </w:numPr>
        <w:rPr>
          <w:snapToGrid w:val="0"/>
        </w:rPr>
      </w:pPr>
      <w:r>
        <w:rPr>
          <w:snapToGrid w:val="0"/>
        </w:rPr>
        <w:t>Manufacturing overheads</w:t>
      </w:r>
    </w:p>
    <w:p w14:paraId="01522470" w14:textId="77777777" w:rsidR="00F41648" w:rsidRPr="00977000" w:rsidRDefault="00F41648" w:rsidP="00F41648">
      <w:pPr>
        <w:pStyle w:val="ListParagraph"/>
        <w:ind w:left="1080"/>
        <w:rPr>
          <w:snapToGrid w:val="0"/>
        </w:rPr>
      </w:pPr>
    </w:p>
    <w:p w14:paraId="474C98C8" w14:textId="77777777" w:rsidR="00F41648" w:rsidRPr="00C01F98" w:rsidRDefault="00F41648" w:rsidP="00F41648">
      <w:pPr>
        <w:pStyle w:val="ListParagraph"/>
        <w:numPr>
          <w:ilvl w:val="0"/>
          <w:numId w:val="19"/>
        </w:numPr>
      </w:pPr>
      <w:r>
        <w:rPr>
          <w:snapToGrid w:val="0"/>
        </w:rPr>
        <w:t>Select the domestic model (export model if you have no domestic production of like goods) with the largest production volume over the period and provide worksheets demonstrating the allocation method described in G-6.1 from your normal cost accounting system to the cost for that model reported in G-3.1.</w:t>
      </w:r>
    </w:p>
    <w:p w14:paraId="608DFE0F" w14:textId="77777777" w:rsidR="00F41648" w:rsidRDefault="00F41648" w:rsidP="00F41648">
      <w:pPr>
        <w:pStyle w:val="ListParagraph"/>
        <w:ind w:left="360"/>
      </w:pPr>
    </w:p>
    <w:p w14:paraId="1C79EF14" w14:textId="03BA70DD" w:rsidR="00F41648" w:rsidRPr="00F41648" w:rsidRDefault="00F41648" w:rsidP="00F41648">
      <w:pPr>
        <w:pStyle w:val="Heading2"/>
      </w:pPr>
      <w:bookmarkStart w:id="199" w:name="_Toc98254542"/>
      <w:bookmarkStart w:id="200" w:name="_Toc128394867"/>
      <w:r>
        <w:t xml:space="preserve">G-7 </w:t>
      </w:r>
      <w:r>
        <w:tab/>
        <w:t>Major raw material costs</w:t>
      </w:r>
      <w:bookmarkEnd w:id="195"/>
      <w:bookmarkEnd w:id="196"/>
      <w:bookmarkEnd w:id="197"/>
      <w:bookmarkEnd w:id="198"/>
      <w:bookmarkEnd w:id="199"/>
      <w:bookmarkEnd w:id="200"/>
    </w:p>
    <w:p w14:paraId="52EAAFF3" w14:textId="42D8AD55" w:rsidR="00F41648" w:rsidRDefault="00F41648" w:rsidP="00F41648">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r w:rsidR="009B0C4F">
        <w:rPr>
          <w:snapToGrid w:val="0"/>
        </w:rPr>
        <w:t xml:space="preserve"> (those that account for more than 10% of the total cost to make of the goods and like goods)</w:t>
      </w:r>
      <w:r w:rsidRPr="00907C4E">
        <w:rPr>
          <w:snapToGrid w:val="0"/>
        </w:rPr>
        <w:t>?</w:t>
      </w:r>
    </w:p>
    <w:p w14:paraId="106CEFB2" w14:textId="77777777" w:rsidR="00F41648" w:rsidRPr="00907C4E" w:rsidRDefault="00F41648" w:rsidP="00F41648">
      <w:pPr>
        <w:pStyle w:val="ListParagraph"/>
        <w:ind w:left="360"/>
        <w:rPr>
          <w:snapToGrid w:val="0"/>
        </w:rPr>
      </w:pPr>
    </w:p>
    <w:p w14:paraId="3E344127" w14:textId="7E1AB089" w:rsidR="00F41648" w:rsidRDefault="00F41648" w:rsidP="00F41648">
      <w:pPr>
        <w:pStyle w:val="ListParagraph"/>
        <w:numPr>
          <w:ilvl w:val="0"/>
          <w:numId w:val="21"/>
        </w:numPr>
        <w:ind w:left="360"/>
        <w:rPr>
          <w:snapToGrid w:val="0"/>
        </w:rPr>
      </w:pPr>
      <w:r>
        <w:rPr>
          <w:snapToGrid w:val="0"/>
        </w:rPr>
        <w:lastRenderedPageBreak/>
        <w:t xml:space="preserve">Are any </w:t>
      </w:r>
      <w:r w:rsidR="009B0C4F">
        <w:rPr>
          <w:snapToGrid w:val="0"/>
        </w:rPr>
        <w:t xml:space="preserve">major </w:t>
      </w:r>
      <w:r>
        <w:rPr>
          <w:snapToGrid w:val="0"/>
        </w:rPr>
        <w:t>raw materials sourced as part of an integrated production process or from a subsidiary company which your company exercise control? If yes, complete the worksheet named “G-7.2 Raw material CTM” for these raw materials.</w:t>
      </w:r>
    </w:p>
    <w:p w14:paraId="33DA2B1A" w14:textId="77777777" w:rsidR="00D72CB0" w:rsidRPr="00D72CB0" w:rsidRDefault="00D72CB0" w:rsidP="00662117">
      <w:pPr>
        <w:pStyle w:val="ListParagraph"/>
        <w:rPr>
          <w:szCs w:val="24"/>
        </w:rPr>
      </w:pPr>
    </w:p>
    <w:p w14:paraId="75B44590" w14:textId="77777777" w:rsidR="00F41648" w:rsidRPr="00594263" w:rsidRDefault="00F41648" w:rsidP="00F41648">
      <w:pPr>
        <w:pStyle w:val="ListParagraph"/>
        <w:numPr>
          <w:ilvl w:val="0"/>
          <w:numId w:val="29"/>
        </w:numPr>
        <w:rPr>
          <w:szCs w:val="24"/>
        </w:rPr>
      </w:pPr>
      <w:r w:rsidRPr="00DE4A68">
        <w:rPr>
          <w:szCs w:val="24"/>
        </w:rPr>
        <w:t>The costs must be based on actual cost of production (i.e. not standa</w:t>
      </w:r>
      <w:r>
        <w:rPr>
          <w:szCs w:val="24"/>
        </w:rPr>
        <w:t>rd costs or cost of goods sold).</w:t>
      </w:r>
    </w:p>
    <w:p w14:paraId="1FDDA1B2" w14:textId="77777777" w:rsidR="00F41648" w:rsidRPr="002759FD" w:rsidRDefault="00F41648" w:rsidP="00F41648">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1490F139" w14:textId="77777777" w:rsidR="00F41648" w:rsidRPr="00C210D4" w:rsidRDefault="00F41648" w:rsidP="00F41648">
      <w:pPr>
        <w:pStyle w:val="ListParagraph"/>
        <w:numPr>
          <w:ilvl w:val="0"/>
          <w:numId w:val="29"/>
        </w:numPr>
        <w:rPr>
          <w:szCs w:val="24"/>
        </w:rPr>
      </w:pPr>
      <w:r w:rsidRPr="00A2249F">
        <w:rPr>
          <w:szCs w:val="24"/>
        </w:rPr>
        <w:t xml:space="preserve">You must provide this list in electronic format using the template provided. </w:t>
      </w:r>
    </w:p>
    <w:p w14:paraId="1782DD18" w14:textId="77777777" w:rsidR="00F41648" w:rsidRPr="004744D3" w:rsidRDefault="00F41648" w:rsidP="00F41648">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12689CD7" w14:textId="77777777" w:rsidR="00F41648" w:rsidRPr="007804DF" w:rsidRDefault="00F41648" w:rsidP="00F41648">
      <w:pPr>
        <w:pStyle w:val="ListParagraph"/>
        <w:rPr>
          <w:snapToGrid w:val="0"/>
        </w:rPr>
      </w:pPr>
    </w:p>
    <w:p w14:paraId="5255A3A5" w14:textId="77777777" w:rsidR="00F41648" w:rsidRPr="00907C4E" w:rsidRDefault="00F41648" w:rsidP="00F41648">
      <w:pPr>
        <w:pStyle w:val="ListParagraph"/>
        <w:numPr>
          <w:ilvl w:val="0"/>
          <w:numId w:val="21"/>
        </w:numPr>
        <w:ind w:left="360"/>
        <w:rPr>
          <w:snapToGrid w:val="0"/>
        </w:rPr>
      </w:pPr>
      <w:r>
        <w:rPr>
          <w:snapToGrid w:val="0"/>
        </w:rPr>
        <w:t>Using the domestic cost data in “G-3 Domestic CTM” (use “</w:t>
      </w:r>
      <w:r>
        <w:t xml:space="preserve">G-5 </w:t>
      </w:r>
      <w:r w:rsidRPr="00C01F98">
        <w:t>Australian CTM</w:t>
      </w:r>
      <w:r>
        <w:t>”</w:t>
      </w:r>
      <w:r>
        <w:rPr>
          <w:snapToGrid w:val="0"/>
        </w:rPr>
        <w:t xml:space="preserve"> if you have no domestic production of like goods),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3A73CBFB" w14:textId="77777777" w:rsidR="00F41648" w:rsidRDefault="00F41648" w:rsidP="00F41648">
      <w:pPr>
        <w:rPr>
          <w:snapToGrid w:val="0"/>
        </w:rPr>
      </w:pPr>
    </w:p>
    <w:p w14:paraId="07652A43" w14:textId="06280C59" w:rsidR="00F41648" w:rsidRDefault="00F41648" w:rsidP="00F41648">
      <w:pPr>
        <w:pStyle w:val="ListParagraph"/>
        <w:numPr>
          <w:ilvl w:val="0"/>
          <w:numId w:val="21"/>
        </w:numPr>
        <w:ind w:left="360"/>
        <w:rPr>
          <w:snapToGrid w:val="0"/>
        </w:rPr>
      </w:pPr>
      <w:r>
        <w:rPr>
          <w:snapToGrid w:val="0"/>
        </w:rPr>
        <w:t xml:space="preserve">For each raw material identified in G-7.3 </w:t>
      </w:r>
      <w:r w:rsidRPr="00907C4E">
        <w:rPr>
          <w:snapToGrid w:val="0"/>
        </w:rPr>
        <w:t xml:space="preserve">which individually account for </w:t>
      </w:r>
      <w:r w:rsidRPr="00907C4E">
        <w:rPr>
          <w:snapToGrid w:val="0"/>
          <w:u w:val="single"/>
        </w:rPr>
        <w:t>10% or more</w:t>
      </w:r>
      <w:r w:rsidRPr="00907C4E">
        <w:rPr>
          <w:snapToGrid w:val="0"/>
        </w:rPr>
        <w:t xml:space="preserve"> of the total </w:t>
      </w:r>
      <w:r>
        <w:rPr>
          <w:snapToGrid w:val="0"/>
        </w:rPr>
        <w:t>cost to make, complete the worksheets named “G-7.4 Plate steel purchases” and “G-7.4 Flange steel purchases”</w:t>
      </w:r>
      <w:r w:rsidR="00D72CB0">
        <w:rPr>
          <w:snapToGrid w:val="0"/>
        </w:rPr>
        <w:t xml:space="preserve"> if applicable.</w:t>
      </w:r>
    </w:p>
    <w:p w14:paraId="4F130A28" w14:textId="3796A590" w:rsidR="00F41648" w:rsidRPr="00FA5A6F" w:rsidRDefault="00F41648" w:rsidP="00F41648">
      <w:pPr>
        <w:pStyle w:val="ListParagraph"/>
        <w:widowControl w:val="0"/>
        <w:numPr>
          <w:ilvl w:val="0"/>
          <w:numId w:val="26"/>
        </w:numPr>
        <w:ind w:right="-737"/>
        <w:jc w:val="both"/>
        <w:rPr>
          <w:snapToGrid w:val="0"/>
        </w:r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t xml:space="preserve">purchased by your company </w:t>
      </w:r>
      <w:r w:rsidRPr="00B64E36">
        <w:t xml:space="preserve">within </w:t>
      </w:r>
      <w:r>
        <w:t>the period</w:t>
      </w:r>
      <w:r w:rsidRPr="00B64E36">
        <w:t xml:space="preserve">. </w:t>
      </w:r>
      <w:r w:rsidRPr="00FA5A6F">
        <w:rPr>
          <w:snapToGrid w:val="0"/>
        </w:rPr>
        <w:t xml:space="preserve">For these major </w:t>
      </w:r>
      <w:r w:rsidR="00616E2B">
        <w:rPr>
          <w:snapToGrid w:val="0"/>
        </w:rPr>
        <w:t>raw materials</w:t>
      </w:r>
      <w:r w:rsidRPr="00FA5A6F">
        <w:rPr>
          <w:snapToGrid w:val="0"/>
        </w:rPr>
        <w:t>:</w:t>
      </w:r>
    </w:p>
    <w:p w14:paraId="287974C1" w14:textId="77777777" w:rsidR="00F41648" w:rsidRPr="00FA5A6F" w:rsidRDefault="00F41648" w:rsidP="00F41648">
      <w:pPr>
        <w:keepLines/>
        <w:widowControl w:val="0"/>
        <w:numPr>
          <w:ilvl w:val="0"/>
          <w:numId w:val="97"/>
        </w:numPr>
        <w:tabs>
          <w:tab w:val="clear" w:pos="360"/>
          <w:tab w:val="num" w:pos="1097"/>
        </w:tabs>
        <w:ind w:left="1097" w:right="-737"/>
        <w:jc w:val="both"/>
        <w:rPr>
          <w:snapToGrid w:val="0"/>
        </w:rPr>
      </w:pPr>
      <w:r w:rsidRPr="00FA5A6F">
        <w:rPr>
          <w:snapToGrid w:val="0"/>
        </w:rPr>
        <w:t>identify materials sourced in-house and from associated entities;</w:t>
      </w:r>
    </w:p>
    <w:p w14:paraId="5680C9E2" w14:textId="77777777" w:rsidR="00F41648" w:rsidRPr="00FA5A6F" w:rsidRDefault="00F41648" w:rsidP="00F41648">
      <w:pPr>
        <w:keepLines/>
        <w:widowControl w:val="0"/>
        <w:numPr>
          <w:ilvl w:val="0"/>
          <w:numId w:val="97"/>
        </w:numPr>
        <w:tabs>
          <w:tab w:val="clear" w:pos="360"/>
          <w:tab w:val="num" w:pos="1097"/>
        </w:tabs>
        <w:ind w:left="1097" w:right="-737"/>
        <w:jc w:val="both"/>
        <w:rPr>
          <w:snapToGrid w:val="0"/>
        </w:rPr>
      </w:pPr>
      <w:r w:rsidRPr="00FA5A6F">
        <w:rPr>
          <w:snapToGrid w:val="0"/>
        </w:rPr>
        <w:t>identify the supplier; and</w:t>
      </w:r>
    </w:p>
    <w:p w14:paraId="25CDBEAA" w14:textId="77777777" w:rsidR="00F41648" w:rsidRDefault="00F41648" w:rsidP="00F41648">
      <w:pPr>
        <w:keepLines/>
        <w:widowControl w:val="0"/>
        <w:numPr>
          <w:ilvl w:val="0"/>
          <w:numId w:val="97"/>
        </w:numPr>
        <w:tabs>
          <w:tab w:val="clear" w:pos="360"/>
          <w:tab w:val="num" w:pos="1097"/>
        </w:tabs>
        <w:ind w:left="1097" w:right="-737"/>
        <w:jc w:val="both"/>
      </w:pPr>
      <w:r w:rsidRPr="00FA5A6F">
        <w:rPr>
          <w:snapToGrid w:val="0"/>
        </w:rPr>
        <w:t>show the basis of valuing the major materials in the costs of production you have shown for the goods (e.g. market prices, transfer prices, or actual cost of production).</w:t>
      </w:r>
    </w:p>
    <w:p w14:paraId="6118583F" w14:textId="2C552573" w:rsidR="00F41648" w:rsidRPr="00827991" w:rsidRDefault="00F41648" w:rsidP="00F41648">
      <w:pPr>
        <w:pStyle w:val="ListParagraph"/>
        <w:widowControl w:val="0"/>
        <w:numPr>
          <w:ilvl w:val="0"/>
          <w:numId w:val="26"/>
        </w:numPr>
        <w:tabs>
          <w:tab w:val="num" w:pos="720"/>
        </w:tabs>
        <w:ind w:right="-737"/>
        <w:jc w:val="both"/>
        <w:rPr>
          <w:snapToGrid w:val="0"/>
          <w:sz w:val="24"/>
          <w:szCs w:val="24"/>
        </w:rPr>
      </w:pPr>
      <w:r w:rsidRPr="00827991">
        <w:t>The exporter questionnaire spreadsheet identifies plate steel and flanges as being examples of such costs. However, if there are further costs which individually account for 10% or more of the total production cost please detail these in the same manner.</w:t>
      </w:r>
    </w:p>
    <w:p w14:paraId="7DFE5694" w14:textId="77777777" w:rsidR="00F41648" w:rsidRPr="004744D3" w:rsidRDefault="00F41648" w:rsidP="00F41648">
      <w:pPr>
        <w:pStyle w:val="ListParagraph"/>
        <w:numPr>
          <w:ilvl w:val="0"/>
          <w:numId w:val="26"/>
        </w:numPr>
      </w:pPr>
      <w:r w:rsidRPr="00A2249F">
        <w:t xml:space="preserve">You must provide this list in electronic format using the template provided. </w:t>
      </w:r>
    </w:p>
    <w:p w14:paraId="214C68F9" w14:textId="77777777" w:rsidR="00F41648" w:rsidRPr="00C575C0" w:rsidRDefault="00F41648" w:rsidP="00F41648">
      <w:pPr>
        <w:pStyle w:val="ListParagraph"/>
        <w:numPr>
          <w:ilvl w:val="0"/>
          <w:numId w:val="26"/>
        </w:numPr>
      </w:pPr>
      <w:r w:rsidRPr="00216EE1">
        <w:rPr>
          <w:snapToGrid w:val="0"/>
        </w:rPr>
        <w:t xml:space="preserve">If </w:t>
      </w:r>
      <w:r w:rsidRPr="00C575C0">
        <w:rPr>
          <w:snapToGrid w:val="0"/>
        </w:rPr>
        <w:t>you have used formulas to complete this worksheet, these formulas must be retained.</w:t>
      </w:r>
      <w:r w:rsidRPr="00C575C0" w:rsidDel="007032AD">
        <w:t xml:space="preserve"> </w:t>
      </w:r>
    </w:p>
    <w:p w14:paraId="0B63E004" w14:textId="77777777" w:rsidR="00F41648" w:rsidRPr="00C575C0" w:rsidRDefault="00F41648" w:rsidP="00F41648">
      <w:pPr>
        <w:pStyle w:val="ListParagraph"/>
        <w:numPr>
          <w:ilvl w:val="0"/>
          <w:numId w:val="26"/>
        </w:numPr>
        <w:rPr>
          <w:snapToGrid w:val="0"/>
        </w:rPr>
      </w:pPr>
      <w:r w:rsidRPr="00C575C0">
        <w:rPr>
          <w:snapToGrid w:val="0"/>
        </w:rPr>
        <w:t xml:space="preserve">Are any of the suppliers in </w:t>
      </w:r>
      <w:r>
        <w:rPr>
          <w:snapToGrid w:val="0"/>
        </w:rPr>
        <w:t>“G-7.4 Plate steel purchases”/”</w:t>
      </w:r>
      <w:r w:rsidRPr="00FA5A6F">
        <w:rPr>
          <w:snapToGrid w:val="0"/>
        </w:rPr>
        <w:t xml:space="preserve"> </w:t>
      </w:r>
      <w:r>
        <w:rPr>
          <w:snapToGrid w:val="0"/>
        </w:rPr>
        <w:t>G-7.4 Flange steel purchases”</w:t>
      </w:r>
      <w:r w:rsidRPr="00C575C0">
        <w:rPr>
          <w:snapToGrid w:val="0"/>
        </w:rPr>
        <w:t xml:space="preserve"> listing</w:t>
      </w:r>
      <w:r>
        <w:rPr>
          <w:snapToGrid w:val="0"/>
        </w:rPr>
        <w:t>s</w:t>
      </w:r>
      <w:r w:rsidRPr="00C575C0">
        <w:rPr>
          <w:snapToGrid w:val="0"/>
        </w:rPr>
        <w:t xml:space="preserve"> related to your company? If yes, please provide details on how the price is set.</w:t>
      </w:r>
    </w:p>
    <w:p w14:paraId="1195BED7" w14:textId="77777777" w:rsidR="00F41648" w:rsidRPr="00FA5A6F" w:rsidRDefault="00F41648" w:rsidP="00F41648">
      <w:pPr>
        <w:ind w:left="360"/>
      </w:pPr>
    </w:p>
    <w:p w14:paraId="38C6F93A" w14:textId="295A57A9" w:rsidR="00F41648" w:rsidRPr="00FA5A6F" w:rsidRDefault="00F41648" w:rsidP="00F41648">
      <w:pPr>
        <w:widowControl w:val="0"/>
        <w:ind w:left="360" w:right="-737"/>
        <w:jc w:val="both"/>
        <w:rPr>
          <w:snapToGrid w:val="0"/>
        </w:rPr>
      </w:pPr>
      <w:r w:rsidRPr="00FA5A6F">
        <w:rPr>
          <w:snapToGrid w:val="0"/>
        </w:rPr>
        <w:t xml:space="preserve">Where the major </w:t>
      </w:r>
      <w:r w:rsidR="00616E2B">
        <w:rPr>
          <w:snapToGrid w:val="0"/>
        </w:rPr>
        <w:t>raw material</w:t>
      </w:r>
      <w:r w:rsidR="00616E2B" w:rsidRPr="00FA5A6F">
        <w:rPr>
          <w:snapToGrid w:val="0"/>
        </w:rPr>
        <w:t xml:space="preserve"> </w:t>
      </w:r>
      <w:r w:rsidRPr="00FA5A6F">
        <w:rPr>
          <w:snapToGrid w:val="0"/>
        </w:rPr>
        <w:t xml:space="preserve">is produced by an associate of your company, the Commission will compare your purchase price to a normal market price. If the associate provides information on the cost of production for that input, such cost data may also be considered. </w:t>
      </w:r>
    </w:p>
    <w:p w14:paraId="4453E59C" w14:textId="77777777" w:rsidR="00F41648" w:rsidRPr="00FA5A6F" w:rsidRDefault="00F41648" w:rsidP="00F41648">
      <w:pPr>
        <w:widowControl w:val="0"/>
        <w:ind w:left="360" w:right="-737"/>
        <w:jc w:val="both"/>
        <w:rPr>
          <w:snapToGrid w:val="0"/>
        </w:rPr>
      </w:pPr>
    </w:p>
    <w:p w14:paraId="619C6CB5" w14:textId="77777777" w:rsidR="00F41648" w:rsidRPr="00FA5A6F" w:rsidRDefault="00F41648" w:rsidP="00F41648">
      <w:pPr>
        <w:widowControl w:val="0"/>
        <w:ind w:left="360" w:right="-737"/>
        <w:jc w:val="both"/>
        <w:rPr>
          <w:snapToGrid w:val="0"/>
        </w:rPr>
      </w:pPr>
      <w:r w:rsidRPr="00FA5A6F">
        <w:rPr>
          <w:snapToGrid w:val="0"/>
        </w:rPr>
        <w:t xml:space="preserve">Normal market price is taken to be the price normally available in the market (having regard to market size, whether the input is normally purchased at ‘spot prices’ or under long term contracts etc.). </w:t>
      </w:r>
    </w:p>
    <w:p w14:paraId="49035031" w14:textId="77777777" w:rsidR="00F41648" w:rsidRPr="00FA5A6F" w:rsidRDefault="00F41648" w:rsidP="00F41648">
      <w:pPr>
        <w:widowControl w:val="0"/>
        <w:ind w:left="360" w:right="-737"/>
        <w:jc w:val="both"/>
        <w:rPr>
          <w:snapToGrid w:val="0"/>
        </w:rPr>
      </w:pPr>
    </w:p>
    <w:p w14:paraId="1F284BFB" w14:textId="77777777" w:rsidR="00F41648" w:rsidRPr="00FA5A6F" w:rsidRDefault="00F41648" w:rsidP="00F41648">
      <w:pPr>
        <w:widowControl w:val="0"/>
        <w:ind w:left="360" w:right="-737"/>
        <w:jc w:val="both"/>
        <w:rPr>
          <w:snapToGrid w:val="0"/>
        </w:rPr>
      </w:pPr>
      <w:r w:rsidRPr="00FA5A6F">
        <w:rPr>
          <w:snapToGrid w:val="0"/>
        </w:rPr>
        <w:t xml:space="preserve">The term ‘associate’ is defined in section 269TAA of the </w:t>
      </w:r>
      <w:r w:rsidRPr="00FA5A6F">
        <w:rPr>
          <w:i/>
          <w:snapToGrid w:val="0"/>
        </w:rPr>
        <w:t>Customs Act</w:t>
      </w:r>
      <w:r w:rsidRPr="00FA5A6F">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67F7B067" w14:textId="77777777" w:rsidR="00F41648" w:rsidRPr="00FA5A6F" w:rsidRDefault="00F41648" w:rsidP="00F41648">
      <w:pPr>
        <w:widowControl w:val="0"/>
        <w:ind w:right="-737"/>
        <w:jc w:val="both"/>
        <w:rPr>
          <w:snapToGrid w:val="0"/>
        </w:rPr>
      </w:pPr>
    </w:p>
    <w:p w14:paraId="24373F8E" w14:textId="77777777" w:rsidR="00F41648" w:rsidRDefault="00F41648" w:rsidP="00F41648">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“G-7.4 Raw material purchases” listing</w:t>
      </w:r>
      <w:r w:rsidRPr="00C01F98">
        <w:rPr>
          <w:snapToGrid w:val="0"/>
        </w:rPr>
        <w:t xml:space="preserve">. </w:t>
      </w:r>
    </w:p>
    <w:p w14:paraId="768DDFC8" w14:textId="77777777" w:rsidR="00F41648" w:rsidRPr="00C01F98" w:rsidRDefault="00F41648" w:rsidP="00F41648">
      <w:pPr>
        <w:pStyle w:val="ListParagraph"/>
        <w:ind w:left="360"/>
        <w:rPr>
          <w:snapToGrid w:val="0"/>
        </w:rPr>
      </w:pPr>
    </w:p>
    <w:p w14:paraId="3BCEFA83" w14:textId="09E1B9C7" w:rsidR="00F41648" w:rsidRDefault="00F41648" w:rsidP="00F41648">
      <w:pPr>
        <w:pStyle w:val="ListParagraph"/>
        <w:numPr>
          <w:ilvl w:val="0"/>
          <w:numId w:val="21"/>
        </w:numPr>
        <w:ind w:left="360"/>
        <w:rPr>
          <w:snapToGrid w:val="0"/>
        </w:rPr>
      </w:pPr>
      <w:r>
        <w:rPr>
          <w:snapToGrid w:val="0"/>
        </w:rPr>
        <w:t xml:space="preserve"> For each raw materia</w:t>
      </w:r>
      <w:r w:rsidR="00E55EC9">
        <w:rPr>
          <w:snapToGrid w:val="0"/>
        </w:rPr>
        <w:t>l listed in “G-7.4 Raw material purchases” listing</w:t>
      </w:r>
      <w:r>
        <w:rPr>
          <w:snapToGrid w:val="0"/>
        </w:rPr>
        <w:t>:</w:t>
      </w:r>
    </w:p>
    <w:p w14:paraId="0E6D3B00" w14:textId="77777777" w:rsidR="00F41648" w:rsidRPr="00C01F98" w:rsidRDefault="00F41648" w:rsidP="00F41648">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0F7D2673" w14:textId="77777777" w:rsidR="00F41648" w:rsidRDefault="00F41648" w:rsidP="00F41648">
      <w:pPr>
        <w:pStyle w:val="ListParagraph"/>
        <w:numPr>
          <w:ilvl w:val="1"/>
          <w:numId w:val="21"/>
        </w:numPr>
        <w:ind w:left="1097"/>
        <w:rPr>
          <w:snapToGrid w:val="0"/>
        </w:rPr>
      </w:pPr>
      <w:r>
        <w:rPr>
          <w:snapToGrid w:val="0"/>
        </w:rPr>
        <w:t>Reconcile the total value listed in “G-7.4 Plate steel purchases”/”</w:t>
      </w:r>
      <w:r w:rsidRPr="00FA5A6F">
        <w:rPr>
          <w:snapToGrid w:val="0"/>
        </w:rPr>
        <w:t xml:space="preserve"> </w:t>
      </w:r>
      <w:r>
        <w:rPr>
          <w:snapToGrid w:val="0"/>
        </w:rPr>
        <w:t>G-7.4 Flange steel purchases” listing to relevant purchase ledgers or trial balances in your accounting system. Provide copies of all documents used to demonstrate the reconciliation.</w:t>
      </w:r>
    </w:p>
    <w:p w14:paraId="4F38CD23" w14:textId="22888390" w:rsidR="00F41648" w:rsidRDefault="00F41648" w:rsidP="00F41648">
      <w:pPr>
        <w:pStyle w:val="ListParagraph"/>
        <w:ind w:left="1097"/>
        <w:rPr>
          <w:snapToGrid w:val="0"/>
        </w:rPr>
      </w:pPr>
    </w:p>
    <w:p w14:paraId="6A2BE468" w14:textId="30E6535B" w:rsidR="00F41648" w:rsidRDefault="00F41648" w:rsidP="00F41648">
      <w:pPr>
        <w:pStyle w:val="ListParagraph"/>
        <w:ind w:left="1097"/>
        <w:rPr>
          <w:snapToGrid w:val="0"/>
        </w:rPr>
      </w:pPr>
    </w:p>
    <w:p w14:paraId="0F18A147" w14:textId="1382A7D1" w:rsidR="00F41648" w:rsidRDefault="00F41648" w:rsidP="00F41648">
      <w:pPr>
        <w:pStyle w:val="ListParagraph"/>
        <w:ind w:left="1097"/>
        <w:rPr>
          <w:snapToGrid w:val="0"/>
        </w:rPr>
      </w:pPr>
    </w:p>
    <w:p w14:paraId="166CBFC4" w14:textId="77777777" w:rsidR="00306B65" w:rsidRDefault="00306B65" w:rsidP="00F41648">
      <w:pPr>
        <w:pStyle w:val="ListParagraph"/>
        <w:ind w:left="1097"/>
        <w:rPr>
          <w:snapToGrid w:val="0"/>
        </w:rPr>
      </w:pPr>
    </w:p>
    <w:p w14:paraId="51229CDE" w14:textId="77777777" w:rsidR="00F41648" w:rsidRDefault="00F41648" w:rsidP="00F41648">
      <w:pPr>
        <w:pStyle w:val="ListParagraph"/>
        <w:ind w:left="360"/>
        <w:rPr>
          <w:snapToGrid w:val="0"/>
        </w:rPr>
      </w:pPr>
    </w:p>
    <w:p w14:paraId="70DC87FF" w14:textId="3EEFE4C1" w:rsidR="00F41648" w:rsidRPr="00F41648" w:rsidRDefault="00F41648" w:rsidP="00F41648">
      <w:pPr>
        <w:pStyle w:val="Heading2"/>
      </w:pPr>
      <w:bookmarkStart w:id="201" w:name="_Toc98254543"/>
      <w:bookmarkStart w:id="202" w:name="_Toc128394868"/>
      <w:r w:rsidRPr="003444A2">
        <w:t xml:space="preserve">G-8 </w:t>
      </w:r>
      <w:r>
        <w:tab/>
      </w:r>
      <w:r w:rsidRPr="00C01F98">
        <w:t xml:space="preserve">Reconciliation of </w:t>
      </w:r>
      <w:r>
        <w:t>cost to make to</w:t>
      </w:r>
      <w:r w:rsidRPr="00C01F98">
        <w:t xml:space="preserve"> audited financial statements</w:t>
      </w:r>
      <w:bookmarkEnd w:id="201"/>
      <w:bookmarkEnd w:id="202"/>
    </w:p>
    <w:p w14:paraId="79E920DA" w14:textId="77777777" w:rsidR="00F41648" w:rsidRPr="001F538E" w:rsidRDefault="00F41648" w:rsidP="00F41648">
      <w:pPr>
        <w:pStyle w:val="ListParagraph"/>
        <w:numPr>
          <w:ilvl w:val="0"/>
          <w:numId w:val="20"/>
        </w:numPr>
      </w:pPr>
      <w:r w:rsidRPr="001F538E">
        <w:t>Please complete the worksheet named “</w:t>
      </w:r>
      <w:r>
        <w:t xml:space="preserve">G-8 </w:t>
      </w:r>
      <w:r w:rsidRPr="001F538E">
        <w:t xml:space="preserve">Upwards </w:t>
      </w:r>
      <w:r>
        <w:t>costs</w:t>
      </w:r>
      <w:r w:rsidRPr="001F538E">
        <w:t>”</w:t>
      </w:r>
      <w:r>
        <w:t xml:space="preserve"> to demonstrate that the cost listings in G-3 and G-5 are complete</w:t>
      </w:r>
      <w:r w:rsidRPr="001F538E">
        <w:t>.</w:t>
      </w:r>
    </w:p>
    <w:p w14:paraId="7F9E51FD" w14:textId="77777777" w:rsidR="00F41648" w:rsidRPr="004744D3" w:rsidRDefault="00F41648" w:rsidP="00F41648">
      <w:pPr>
        <w:pStyle w:val="ListParagraph"/>
        <w:numPr>
          <w:ilvl w:val="0"/>
          <w:numId w:val="55"/>
        </w:numPr>
      </w:pPr>
      <w:r w:rsidRPr="00A2249F">
        <w:t xml:space="preserve">You must provide this list in electronic format using the template provided. </w:t>
      </w:r>
    </w:p>
    <w:p w14:paraId="77BC4E6B" w14:textId="77777777" w:rsidR="00F41648" w:rsidRPr="004744D3" w:rsidRDefault="00F41648" w:rsidP="00F41648">
      <w:pPr>
        <w:pStyle w:val="ListParagraph"/>
        <w:numPr>
          <w:ilvl w:val="0"/>
          <w:numId w:val="55"/>
        </w:numPr>
      </w:pPr>
      <w:r>
        <w:t>Please use the currency that your accounts are kept in.</w:t>
      </w:r>
    </w:p>
    <w:p w14:paraId="0E195449" w14:textId="77777777" w:rsidR="00F41648" w:rsidRPr="004744D3" w:rsidRDefault="00F41648" w:rsidP="00F41648">
      <w:pPr>
        <w:pStyle w:val="ListParagraph"/>
        <w:numPr>
          <w:ilvl w:val="0"/>
          <w:numId w:val="55"/>
        </w:numPr>
      </w:pPr>
      <w:r w:rsidRPr="00216EE1">
        <w:rPr>
          <w:snapToGrid w:val="0"/>
        </w:rPr>
        <w:t>If you have used formulas to complete this worksheet, these formulas must be retained.</w:t>
      </w:r>
      <w:r w:rsidRPr="00216EE1" w:rsidDel="007032AD">
        <w:rPr>
          <w:highlight w:val="yellow"/>
        </w:rPr>
        <w:t xml:space="preserve"> </w:t>
      </w:r>
    </w:p>
    <w:p w14:paraId="7CC34045" w14:textId="77777777" w:rsidR="00F41648" w:rsidRPr="001F538E" w:rsidRDefault="00F41648" w:rsidP="00F41648">
      <w:pPr>
        <w:tabs>
          <w:tab w:val="left" w:pos="2146"/>
        </w:tabs>
      </w:pPr>
      <w:r>
        <w:tab/>
      </w:r>
    </w:p>
    <w:p w14:paraId="69858968" w14:textId="77777777" w:rsidR="00F41648" w:rsidRPr="001F538E" w:rsidRDefault="00F41648" w:rsidP="00F41648">
      <w:pPr>
        <w:pStyle w:val="ListParagraph"/>
        <w:numPr>
          <w:ilvl w:val="0"/>
          <w:numId w:val="20"/>
        </w:numPr>
        <w:rPr>
          <w:i/>
          <w:snapToGrid w:val="0"/>
        </w:rPr>
      </w:pPr>
      <w:r w:rsidRPr="001F538E">
        <w:rPr>
          <w:snapToGrid w:val="0"/>
        </w:rPr>
        <w:t>Please provide any documents, other than those in A-</w:t>
      </w:r>
      <w:r>
        <w:rPr>
          <w:snapToGrid w:val="0"/>
        </w:rPr>
        <w:t>4, G-3</w:t>
      </w:r>
      <w:r w:rsidRPr="001F538E">
        <w:rPr>
          <w:snapToGrid w:val="0"/>
        </w:rPr>
        <w:t xml:space="preserve"> and </w:t>
      </w:r>
      <w:r>
        <w:rPr>
          <w:snapToGrid w:val="0"/>
        </w:rPr>
        <w:t>G-5</w:t>
      </w:r>
      <w:r w:rsidRPr="001F538E">
        <w:rPr>
          <w:snapToGrid w:val="0"/>
        </w:rPr>
        <w:t>, required to complete the “</w:t>
      </w:r>
      <w:r>
        <w:rPr>
          <w:snapToGrid w:val="0"/>
        </w:rPr>
        <w:t xml:space="preserve">G-8 </w:t>
      </w:r>
      <w:r w:rsidRPr="001F538E">
        <w:rPr>
          <w:snapToGrid w:val="0"/>
        </w:rPr>
        <w:t xml:space="preserve">Upwards </w:t>
      </w:r>
      <w:r>
        <w:rPr>
          <w:snapToGrid w:val="0"/>
        </w:rPr>
        <w:t>costs</w:t>
      </w:r>
      <w:r w:rsidRPr="001F538E">
        <w:rPr>
          <w:snapToGrid w:val="0"/>
        </w:rPr>
        <w:t>” worksheet.</w:t>
      </w:r>
    </w:p>
    <w:p w14:paraId="42F53BD0" w14:textId="77777777" w:rsidR="00F41648" w:rsidRPr="001F538E" w:rsidRDefault="00F41648" w:rsidP="00F41648">
      <w:pPr>
        <w:pStyle w:val="ListParagraph"/>
      </w:pPr>
    </w:p>
    <w:p w14:paraId="55047D04" w14:textId="77777777" w:rsidR="00F41648" w:rsidRPr="001F538E" w:rsidRDefault="00F41648" w:rsidP="00F41648">
      <w:pPr>
        <w:pStyle w:val="ListParagraph"/>
        <w:numPr>
          <w:ilvl w:val="0"/>
          <w:numId w:val="20"/>
        </w:numPr>
      </w:pPr>
      <w:r w:rsidRPr="001F538E">
        <w:t>For any amount that is hard coded (i.e. not a formula), please cross-reference by providing</w:t>
      </w:r>
      <w:r>
        <w:t>:</w:t>
      </w:r>
    </w:p>
    <w:p w14:paraId="283CF638" w14:textId="77777777" w:rsidR="00F41648" w:rsidRPr="00216EE1" w:rsidRDefault="00F41648" w:rsidP="00F41648">
      <w:pPr>
        <w:pStyle w:val="ListParagraph"/>
        <w:numPr>
          <w:ilvl w:val="0"/>
          <w:numId w:val="56"/>
        </w:numPr>
        <w:rPr>
          <w:i/>
          <w:snapToGrid w:val="0"/>
        </w:rPr>
      </w:pPr>
      <w:r w:rsidRPr="001F538E">
        <w:t xml:space="preserve">the name of the source document, including the relevant page number, in column </w:t>
      </w:r>
      <w:r>
        <w:t>D</w:t>
      </w:r>
      <w:r w:rsidRPr="001F538E">
        <w:t xml:space="preserve"> of the worksheet; </w:t>
      </w:r>
      <w:r w:rsidRPr="00216EE1">
        <w:rPr>
          <w:u w:val="single"/>
        </w:rPr>
        <w:t>and</w:t>
      </w:r>
    </w:p>
    <w:p w14:paraId="45BE8E2C" w14:textId="77777777" w:rsidR="00F41648" w:rsidRPr="00AE1F0E" w:rsidRDefault="00F41648" w:rsidP="00F41648">
      <w:pPr>
        <w:pStyle w:val="ListParagraph"/>
        <w:numPr>
          <w:ilvl w:val="0"/>
          <w:numId w:val="56"/>
        </w:numPr>
        <w:rPr>
          <w:i/>
          <w:snapToGrid w:val="0"/>
        </w:rPr>
      </w:pPr>
      <w:r w:rsidRPr="001F538E">
        <w:t>highlight or annotate the amou</w:t>
      </w:r>
      <w:r>
        <w:t xml:space="preserve">nt shown in the source document; </w:t>
      </w:r>
      <w:r w:rsidRPr="00216EE1">
        <w:rPr>
          <w:u w:val="single"/>
        </w:rPr>
        <w:t>and</w:t>
      </w:r>
    </w:p>
    <w:p w14:paraId="3A6100EE" w14:textId="77777777" w:rsidR="00F41648" w:rsidRPr="00AE1F0E" w:rsidRDefault="00F41648" w:rsidP="00F41648">
      <w:pPr>
        <w:pStyle w:val="ListParagraph"/>
        <w:numPr>
          <w:ilvl w:val="0"/>
          <w:numId w:val="56"/>
        </w:numPr>
      </w:pPr>
      <w:r>
        <w:t xml:space="preserve">provide the account number and sub-account number (if applicable) at column E of the worksheet. </w:t>
      </w:r>
    </w:p>
    <w:p w14:paraId="366D8739" w14:textId="77777777" w:rsidR="00F41648" w:rsidRDefault="00F41648" w:rsidP="00F41648">
      <w:pPr>
        <w:rPr>
          <w:i/>
          <w:snapToGrid w:val="0"/>
        </w:rPr>
      </w:pPr>
    </w:p>
    <w:p w14:paraId="3D014267" w14:textId="1427904A" w:rsidR="00F41648" w:rsidRPr="00F41648" w:rsidRDefault="00F41648" w:rsidP="00F41648">
      <w:pPr>
        <w:pStyle w:val="Heading2"/>
      </w:pPr>
      <w:bookmarkStart w:id="203" w:name="_Toc48752861"/>
      <w:bookmarkStart w:id="204" w:name="_Toc98254544"/>
      <w:bookmarkStart w:id="205" w:name="_Toc128394869"/>
      <w:r>
        <w:t>G-9</w:t>
      </w:r>
      <w:r w:rsidRPr="00A37B38">
        <w:t xml:space="preserve"> </w:t>
      </w:r>
      <w:r>
        <w:tab/>
      </w:r>
      <w:r w:rsidRPr="00A37B38">
        <w:t xml:space="preserve">Production of the goods </w:t>
      </w:r>
      <w:bookmarkEnd w:id="203"/>
      <w:r>
        <w:t>under consideration</w:t>
      </w:r>
      <w:bookmarkEnd w:id="204"/>
      <w:bookmarkEnd w:id="205"/>
    </w:p>
    <w:p w14:paraId="6FAB6810" w14:textId="77777777" w:rsidR="00F41648" w:rsidRDefault="00F41648" w:rsidP="00F41648">
      <w:pPr>
        <w:numPr>
          <w:ilvl w:val="0"/>
          <w:numId w:val="7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1DC43104" w14:textId="77777777" w:rsidR="00F41648" w:rsidRDefault="00F41648" w:rsidP="00F41648">
      <w:pPr>
        <w:ind w:left="360"/>
        <w:contextualSpacing/>
        <w:rPr>
          <w:rFonts w:cs="Arial"/>
        </w:rPr>
      </w:pPr>
    </w:p>
    <w:p w14:paraId="0A991C08" w14:textId="77777777" w:rsidR="00F41648" w:rsidRDefault="00F41648" w:rsidP="00F41648">
      <w:pPr>
        <w:numPr>
          <w:ilvl w:val="0"/>
          <w:numId w:val="7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2ED50D83" w14:textId="77777777" w:rsidR="00F41648" w:rsidRDefault="00F41648" w:rsidP="00F41648">
      <w:pPr>
        <w:contextualSpacing/>
        <w:rPr>
          <w:rFonts w:cs="Arial"/>
        </w:rPr>
      </w:pPr>
    </w:p>
    <w:p w14:paraId="3E7433AE" w14:textId="77777777" w:rsidR="00F41648" w:rsidRPr="00B45255" w:rsidRDefault="00F41648" w:rsidP="00F41648">
      <w:pPr>
        <w:pStyle w:val="ListParagraph"/>
        <w:numPr>
          <w:ilvl w:val="0"/>
          <w:numId w:val="74"/>
        </w:numPr>
        <w:spacing w:after="120"/>
        <w:ind w:left="357" w:hanging="357"/>
        <w:contextualSpacing w:val="0"/>
        <w:rPr>
          <w:rFonts w:cs="Arial"/>
        </w:rPr>
      </w:pPr>
      <w:r w:rsidRPr="00B45255">
        <w:rPr>
          <w:rFonts w:cs="Arial"/>
        </w:rPr>
        <w:t>Briefly explain the reasons for any differences between:</w:t>
      </w:r>
    </w:p>
    <w:p w14:paraId="0AEF72EE" w14:textId="77777777" w:rsidR="00F41648" w:rsidRDefault="00F41648" w:rsidP="00F4164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1F18CA56" w14:textId="77777777" w:rsidR="00F41648" w:rsidRPr="008B2F17" w:rsidRDefault="00F41648" w:rsidP="00F4164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“B</w:t>
      </w:r>
      <w:r w:rsidRPr="00BF1D87">
        <w:rPr>
          <w:rFonts w:cs="Arial"/>
        </w:rPr>
        <w:t>-2</w:t>
      </w:r>
      <w:r>
        <w:rPr>
          <w:rFonts w:cs="Arial"/>
        </w:rPr>
        <w:t xml:space="preserve"> Australian sales”</w:t>
      </w:r>
      <w:r w:rsidRPr="00BF1D87">
        <w:rPr>
          <w:rFonts w:cs="Arial"/>
        </w:rPr>
        <w:t xml:space="preserve">. </w:t>
      </w:r>
    </w:p>
    <w:p w14:paraId="15170FB9" w14:textId="77777777" w:rsidR="00F41648" w:rsidRDefault="00F41648" w:rsidP="00F41648">
      <w:pPr>
        <w:ind w:left="360"/>
        <w:contextualSpacing/>
        <w:rPr>
          <w:rFonts w:cs="Arial"/>
        </w:rPr>
      </w:pPr>
    </w:p>
    <w:p w14:paraId="30C2F4D0" w14:textId="77777777" w:rsidR="00F41648" w:rsidRPr="00E77BF1" w:rsidRDefault="00F41648" w:rsidP="00F41648">
      <w:pPr>
        <w:numPr>
          <w:ilvl w:val="0"/>
          <w:numId w:val="7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4236A9C7" w14:textId="77777777" w:rsidR="00F41648" w:rsidRPr="00E77BF1" w:rsidRDefault="00F41648" w:rsidP="00F41648"/>
    <w:p w14:paraId="461C0571" w14:textId="77777777" w:rsidR="00F41648" w:rsidRPr="00E77BF1" w:rsidRDefault="00F41648" w:rsidP="00F41648">
      <w:pPr>
        <w:numPr>
          <w:ilvl w:val="0"/>
          <w:numId w:val="74"/>
        </w:numPr>
        <w:contextualSpacing/>
        <w:rPr>
          <w:rFonts w:cs="Arial"/>
        </w:rPr>
      </w:pPr>
      <w:r w:rsidRPr="00E77BF1">
        <w:rPr>
          <w:rFonts w:cs="Arial"/>
        </w:rPr>
        <w:t xml:space="preserve">What lead times are typically needed to adjust volumes of production for the goods? </w:t>
      </w:r>
    </w:p>
    <w:p w14:paraId="3C09AB33" w14:textId="77777777" w:rsidR="00F41648" w:rsidRPr="007A5FE2" w:rsidRDefault="00F41648" w:rsidP="00F41648"/>
    <w:p w14:paraId="59F993A0" w14:textId="77777777" w:rsidR="00F41648" w:rsidRPr="00A37B38" w:rsidRDefault="00F41648" w:rsidP="00F41648">
      <w:pPr>
        <w:rPr>
          <w:snapToGrid w:val="0"/>
        </w:rPr>
      </w:pPr>
    </w:p>
    <w:p w14:paraId="56A141A2" w14:textId="77777777" w:rsidR="00F41648" w:rsidRDefault="00F41648" w:rsidP="00F41648">
      <w:pPr>
        <w:pStyle w:val="ListParagraph"/>
        <w:ind w:left="1080"/>
      </w:pPr>
    </w:p>
    <w:p w14:paraId="035FBBE5" w14:textId="77777777" w:rsidR="00F41648" w:rsidRDefault="00F41648" w:rsidP="00F41648"/>
    <w:p w14:paraId="41AB9CD2" w14:textId="77777777" w:rsidR="00515B70" w:rsidRDefault="00515B70">
      <w:pPr>
        <w:widowControl w:val="0"/>
        <w:ind w:right="-745"/>
        <w:rPr>
          <w:snapToGrid w:val="0"/>
        </w:rPr>
      </w:pPr>
    </w:p>
    <w:p w14:paraId="0DC86ECD" w14:textId="725D92DA" w:rsidR="005575DB" w:rsidRDefault="005575DB" w:rsidP="00D1223F">
      <w:pPr>
        <w:pStyle w:val="Heading1"/>
      </w:pPr>
      <w:bookmarkStart w:id="206" w:name="_Ref524003620"/>
      <w:bookmarkStart w:id="207" w:name="_Toc80194601"/>
      <w:bookmarkStart w:id="208" w:name="_Toc128394870"/>
      <w:r w:rsidRPr="00BF31C0">
        <w:lastRenderedPageBreak/>
        <w:t>Section H</w:t>
      </w:r>
      <w:r w:rsidRPr="00BF31C0">
        <w:br/>
        <w:t xml:space="preserve">Particular </w:t>
      </w:r>
      <w:r>
        <w:t>market s</w:t>
      </w:r>
      <w:r w:rsidRPr="00BF31C0">
        <w:t>ituation</w:t>
      </w:r>
      <w:bookmarkEnd w:id="206"/>
      <w:bookmarkEnd w:id="207"/>
      <w:bookmarkEnd w:id="208"/>
    </w:p>
    <w:p w14:paraId="0AD79D80" w14:textId="77777777" w:rsidR="004B2CDC" w:rsidRPr="004B2CDC" w:rsidRDefault="004B2CDC" w:rsidP="004B2CDC"/>
    <w:p w14:paraId="3CD2A21E" w14:textId="6BBCA887" w:rsidR="004B2CDC" w:rsidRPr="004B2CDC" w:rsidRDefault="004B2CDC" w:rsidP="004B2CDC">
      <w:pPr>
        <w:ind w:right="-680"/>
        <w:rPr>
          <w:rFonts w:cs="Arial"/>
          <w:i/>
          <w:lang w:eastAsia="en-GB"/>
        </w:rPr>
      </w:pPr>
      <w:r w:rsidRPr="004B2CDC">
        <w:rPr>
          <w:rFonts w:cs="Arial"/>
          <w:i/>
          <w:lang w:eastAsia="en-GB"/>
        </w:rPr>
        <w:t>In Report No. 487, the Commission was of the view that Government of China involvement and influence over the steel industry and the market for raw materials used in the production of steel in China created distortions that meant exporter records were not determined in competitive market conditions, and did not reasonably reflect competitive market costs associated with the production of wind towers.</w:t>
      </w:r>
      <w:r>
        <w:rPr>
          <w:rStyle w:val="FootnoteReference"/>
          <w:rFonts w:cs="Arial"/>
          <w:i/>
          <w:lang w:eastAsia="en-GB"/>
        </w:rPr>
        <w:footnoteReference w:id="4"/>
      </w:r>
    </w:p>
    <w:p w14:paraId="07589163" w14:textId="77777777" w:rsidR="004B2CDC" w:rsidRPr="004B2CDC" w:rsidRDefault="004B2CDC" w:rsidP="004B2CDC">
      <w:pPr>
        <w:ind w:right="-680"/>
        <w:rPr>
          <w:rFonts w:cs="Arial"/>
          <w:i/>
          <w:lang w:eastAsia="en-GB"/>
        </w:rPr>
      </w:pPr>
    </w:p>
    <w:p w14:paraId="77A2265F" w14:textId="69EC3E2C" w:rsidR="004B2CDC" w:rsidRPr="00414B9B" w:rsidRDefault="004B2CDC" w:rsidP="004B2CDC">
      <w:pPr>
        <w:ind w:right="-680"/>
        <w:rPr>
          <w:rFonts w:cs="Arial"/>
          <w:i/>
          <w:lang w:eastAsia="en-GB"/>
        </w:rPr>
      </w:pPr>
      <w:r>
        <w:rPr>
          <w:rFonts w:cs="Arial"/>
          <w:i/>
          <w:lang w:eastAsia="en-GB"/>
        </w:rPr>
        <w:t>T</w:t>
      </w:r>
      <w:r w:rsidRPr="004B2CDC">
        <w:rPr>
          <w:rFonts w:cs="Arial"/>
          <w:i/>
          <w:lang w:eastAsia="en-GB"/>
        </w:rPr>
        <w:t>his review will seek to determine whether, during the</w:t>
      </w:r>
      <w:r>
        <w:rPr>
          <w:rFonts w:cs="Arial"/>
          <w:i/>
          <w:lang w:eastAsia="en-GB"/>
        </w:rPr>
        <w:t xml:space="preserve"> period of</w:t>
      </w:r>
      <w:r w:rsidRPr="004B2CDC">
        <w:rPr>
          <w:rFonts w:cs="Arial"/>
          <w:i/>
          <w:lang w:eastAsia="en-GB"/>
        </w:rPr>
        <w:t xml:space="preserve"> review, there was a situation in the Chinese wind towers market such that sales within that market are unsuitable for determining normal values.</w:t>
      </w:r>
    </w:p>
    <w:p w14:paraId="5D4F67A5" w14:textId="0CC1E4FC" w:rsidR="005575DB" w:rsidRDefault="005575DB" w:rsidP="005575DB"/>
    <w:p w14:paraId="057A54D8" w14:textId="77777777" w:rsidR="004B2CDC" w:rsidRDefault="004B2CDC" w:rsidP="005575DB"/>
    <w:p w14:paraId="4A47FA9F" w14:textId="77777777" w:rsidR="005575DB" w:rsidRDefault="005575DB" w:rsidP="005575DB">
      <w:pPr>
        <w:pStyle w:val="Heading2"/>
      </w:pPr>
      <w:bookmarkStart w:id="209" w:name="_Toc80194602"/>
      <w:bookmarkStart w:id="210" w:name="_Toc128394871"/>
      <w:r>
        <w:t xml:space="preserve">H-1 </w:t>
      </w:r>
      <w:r>
        <w:tab/>
        <w:t>Reporting requirements</w:t>
      </w:r>
      <w:bookmarkEnd w:id="209"/>
      <w:bookmarkEnd w:id="210"/>
    </w:p>
    <w:p w14:paraId="46668778" w14:textId="1B5D092D" w:rsidR="005575DB" w:rsidRDefault="005575DB" w:rsidP="00F41648">
      <w:pPr>
        <w:pStyle w:val="ListParagraph"/>
        <w:numPr>
          <w:ilvl w:val="0"/>
          <w:numId w:val="57"/>
        </w:numPr>
      </w:pPr>
      <w:r>
        <w:t>Describe generally all interaction that your business has with the Government of China at all levels, including (but not limited to):</w:t>
      </w:r>
    </w:p>
    <w:p w14:paraId="6667DB09" w14:textId="77777777" w:rsidR="005575DB" w:rsidRDefault="005575DB" w:rsidP="00F41648">
      <w:pPr>
        <w:pStyle w:val="ListParagraph"/>
        <w:numPr>
          <w:ilvl w:val="0"/>
          <w:numId w:val="75"/>
        </w:numPr>
      </w:pPr>
      <w:r>
        <w:t>reporting requirements</w:t>
      </w:r>
    </w:p>
    <w:p w14:paraId="394ADD4F" w14:textId="77777777" w:rsidR="005575DB" w:rsidRDefault="005575DB" w:rsidP="00F41648">
      <w:pPr>
        <w:pStyle w:val="ListParagraph"/>
        <w:numPr>
          <w:ilvl w:val="0"/>
          <w:numId w:val="75"/>
        </w:numPr>
      </w:pPr>
      <w:r>
        <w:t>payment of taxes</w:t>
      </w:r>
    </w:p>
    <w:p w14:paraId="0818EEE7" w14:textId="77777777" w:rsidR="005575DB" w:rsidRDefault="005575DB" w:rsidP="00F41648">
      <w:pPr>
        <w:pStyle w:val="ListParagraph"/>
        <w:numPr>
          <w:ilvl w:val="0"/>
          <w:numId w:val="75"/>
        </w:numPr>
      </w:pPr>
      <w:r>
        <w:t>senior management representation within your business</w:t>
      </w:r>
    </w:p>
    <w:p w14:paraId="3F91C72B" w14:textId="77777777" w:rsidR="005575DB" w:rsidRDefault="005575DB" w:rsidP="00F41648">
      <w:pPr>
        <w:pStyle w:val="ListParagraph"/>
        <w:numPr>
          <w:ilvl w:val="0"/>
          <w:numId w:val="75"/>
        </w:numPr>
      </w:pPr>
      <w:r>
        <w:t>supervision by the State-owned Assets Supervision and Administration Commission (SASAC) or a body under the control of SASAC</w:t>
      </w:r>
    </w:p>
    <w:p w14:paraId="56929FC0" w14:textId="77777777" w:rsidR="005575DB" w:rsidRDefault="005575DB" w:rsidP="00F41648">
      <w:pPr>
        <w:pStyle w:val="ListParagraph"/>
        <w:numPr>
          <w:ilvl w:val="0"/>
          <w:numId w:val="75"/>
        </w:numPr>
      </w:pPr>
      <w:r>
        <w:t>approval/negotiation of business decisions (e.g. investment decisions, management decisions, pricing decisions, production decisions, sales decisions)</w:t>
      </w:r>
    </w:p>
    <w:p w14:paraId="52076E80" w14:textId="77777777" w:rsidR="005575DB" w:rsidRDefault="005575DB" w:rsidP="00F41648">
      <w:pPr>
        <w:pStyle w:val="ListParagraph"/>
        <w:numPr>
          <w:ilvl w:val="0"/>
          <w:numId w:val="75"/>
        </w:numPr>
      </w:pPr>
      <w:r>
        <w:t>licensing</w:t>
      </w:r>
    </w:p>
    <w:p w14:paraId="022717F8" w14:textId="77777777" w:rsidR="005575DB" w:rsidRDefault="005575DB" w:rsidP="00F41648">
      <w:pPr>
        <w:pStyle w:val="ListParagraph"/>
        <w:numPr>
          <w:ilvl w:val="0"/>
          <w:numId w:val="75"/>
        </w:numPr>
      </w:pPr>
      <w:r>
        <w:t>restrictions on land use</w:t>
      </w:r>
    </w:p>
    <w:p w14:paraId="30CF350D" w14:textId="77777777" w:rsidR="005575DB" w:rsidRDefault="005575DB" w:rsidP="00F41648">
      <w:pPr>
        <w:pStyle w:val="ListParagraph"/>
        <w:numPr>
          <w:ilvl w:val="0"/>
          <w:numId w:val="75"/>
        </w:numPr>
      </w:pPr>
      <w:r>
        <w:t>provision of loans or</w:t>
      </w:r>
    </w:p>
    <w:p w14:paraId="1832F0CB" w14:textId="77777777" w:rsidR="005575DB" w:rsidRDefault="005575DB" w:rsidP="00F41648">
      <w:pPr>
        <w:pStyle w:val="ListParagraph"/>
        <w:numPr>
          <w:ilvl w:val="0"/>
          <w:numId w:val="75"/>
        </w:numPr>
      </w:pPr>
      <w:r>
        <w:t>provision of grants, awards or other funds</w:t>
      </w:r>
    </w:p>
    <w:p w14:paraId="754C67A5" w14:textId="77777777" w:rsidR="005575DB" w:rsidRDefault="005575DB" w:rsidP="005575DB"/>
    <w:p w14:paraId="0F312539" w14:textId="77777777" w:rsidR="005575DB" w:rsidRDefault="005575DB" w:rsidP="005575DB">
      <w:pPr>
        <w:pStyle w:val="Heading2"/>
      </w:pPr>
      <w:bookmarkStart w:id="211" w:name="_Toc80194603"/>
      <w:bookmarkStart w:id="212" w:name="_Toc128394872"/>
      <w:r>
        <w:t xml:space="preserve">H-2 </w:t>
      </w:r>
      <w:r>
        <w:tab/>
      </w:r>
      <w:r w:rsidRPr="009F18CA">
        <w:t>Business structure, ownership and management</w:t>
      </w:r>
      <w:bookmarkEnd w:id="211"/>
      <w:bookmarkEnd w:id="212"/>
    </w:p>
    <w:p w14:paraId="6B6DADFB" w14:textId="77777777" w:rsidR="005575DB" w:rsidRDefault="005575DB" w:rsidP="00F41648">
      <w:pPr>
        <w:pStyle w:val="ListParagraph"/>
        <w:numPr>
          <w:ilvl w:val="0"/>
          <w:numId w:val="62"/>
        </w:numPr>
      </w:pPr>
      <w:r>
        <w:t>Indicate whether your company is a state-owned or state-invested enterprise (SIE)</w:t>
      </w:r>
    </w:p>
    <w:p w14:paraId="69B871D0" w14:textId="45832A08" w:rsidR="005575DB" w:rsidRDefault="005575DB" w:rsidP="00F41648">
      <w:pPr>
        <w:pStyle w:val="ListParagraph"/>
        <w:numPr>
          <w:ilvl w:val="0"/>
          <w:numId w:val="61"/>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w:t>
      </w:r>
      <w:r w:rsidR="00F42F13">
        <w:rPr>
          <w:rFonts w:cs="Arial"/>
          <w:szCs w:val="24"/>
          <w:lang w:eastAsia="en-AU"/>
        </w:rPr>
        <w:t xml:space="preserve">overnment of </w:t>
      </w:r>
      <w:r w:rsidRPr="00227C0E">
        <w:rPr>
          <w:rFonts w:cs="Arial"/>
          <w:szCs w:val="24"/>
          <w:lang w:eastAsia="en-AU"/>
        </w:rPr>
        <w:t>C</w:t>
      </w:r>
      <w:r w:rsidR="00F42F13">
        <w:rPr>
          <w:rFonts w:cs="Arial"/>
          <w:szCs w:val="24"/>
          <w:lang w:eastAsia="en-AU"/>
        </w:rPr>
        <w:t>hina</w:t>
      </w:r>
      <w:r w:rsidRPr="00227C0E">
        <w:rPr>
          <w:rFonts w:cs="Arial"/>
          <w:szCs w:val="24"/>
          <w:lang w:eastAsia="en-AU"/>
        </w:rPr>
        <w:t xml:space="preserve"> (either through direct ownership or through association</w:t>
      </w:r>
      <w:r>
        <w:rPr>
          <w:rFonts w:cs="Arial"/>
          <w:szCs w:val="24"/>
          <w:lang w:eastAsia="en-AU"/>
        </w:rPr>
        <w:t>)</w:t>
      </w:r>
      <w:r>
        <w:t>.</w:t>
      </w:r>
    </w:p>
    <w:p w14:paraId="63F32DAC" w14:textId="77777777" w:rsidR="005575DB" w:rsidRDefault="005575DB" w:rsidP="005575DB">
      <w:pPr>
        <w:pStyle w:val="ListParagraph"/>
        <w:ind w:left="360"/>
      </w:pPr>
    </w:p>
    <w:p w14:paraId="032C1C05" w14:textId="77777777" w:rsidR="005575DB" w:rsidRDefault="005575DB" w:rsidP="00F41648">
      <w:pPr>
        <w:pStyle w:val="ListParagraph"/>
        <w:numPr>
          <w:ilvl w:val="0"/>
          <w:numId w:val="62"/>
        </w:numPr>
      </w:pPr>
      <w:r>
        <w:t>List the Board of Directors and Board of Shareholders of your business and all other entities/businesses your business is related to.</w:t>
      </w:r>
    </w:p>
    <w:p w14:paraId="4E3B9AF2" w14:textId="77777777" w:rsidR="005575DB" w:rsidRDefault="005575DB" w:rsidP="005575DB">
      <w:pPr>
        <w:pStyle w:val="ListParagraph"/>
        <w:ind w:left="360"/>
      </w:pPr>
    </w:p>
    <w:p w14:paraId="5FB4196B" w14:textId="77777777" w:rsidR="005575DB" w:rsidRDefault="005575DB" w:rsidP="00F41648">
      <w:pPr>
        <w:pStyle w:val="ListParagraph"/>
        <w:numPr>
          <w:ilvl w:val="0"/>
          <w:numId w:val="62"/>
        </w:numPr>
      </w:pPr>
      <w:r>
        <w:t xml:space="preserve">Indicate the names of common directors and officers between your business and related businesses, where applicable. </w:t>
      </w:r>
    </w:p>
    <w:p w14:paraId="1B40171C" w14:textId="77777777" w:rsidR="005575DB" w:rsidRDefault="005575DB" w:rsidP="005575DB">
      <w:pPr>
        <w:pStyle w:val="ListParagraph"/>
        <w:ind w:left="360"/>
      </w:pPr>
    </w:p>
    <w:p w14:paraId="04C33C9B" w14:textId="77777777" w:rsidR="005575DB" w:rsidRDefault="005575DB" w:rsidP="00F41648">
      <w:pPr>
        <w:pStyle w:val="ListParagraph"/>
        <w:numPr>
          <w:ilvl w:val="0"/>
          <w:numId w:val="62"/>
        </w:numPr>
      </w:pPr>
      <w:r>
        <w:t xml:space="preserve">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 If yes, identify the individuals, their role on that Board and their affiliation with the Government of China. </w:t>
      </w:r>
    </w:p>
    <w:p w14:paraId="50F8B8F6" w14:textId="77777777" w:rsidR="005575DB" w:rsidRDefault="005575DB" w:rsidP="005575DB"/>
    <w:p w14:paraId="70DC871C" w14:textId="77777777" w:rsidR="005575DB" w:rsidRDefault="005575DB" w:rsidP="00F41648">
      <w:pPr>
        <w:pStyle w:val="ListParagraph"/>
        <w:numPr>
          <w:ilvl w:val="0"/>
          <w:numId w:val="62"/>
        </w:numPr>
      </w:pPr>
      <w:r>
        <w:t xml:space="preserve">Does your business’ (and/or all other entities your business is related to) Board of Directors or Board of Shareholders have a representative from the Chinese Communist Party (CCP)? If yes, identify their name and title and indicate their position at the board level. </w:t>
      </w:r>
    </w:p>
    <w:p w14:paraId="573843E4" w14:textId="77777777" w:rsidR="005575DB" w:rsidRDefault="005575DB" w:rsidP="005575DB">
      <w:pPr>
        <w:pStyle w:val="ListParagraph"/>
        <w:ind w:left="360"/>
      </w:pPr>
    </w:p>
    <w:p w14:paraId="24917273" w14:textId="77777777" w:rsidR="005575DB" w:rsidRDefault="005575DB" w:rsidP="00F41648">
      <w:pPr>
        <w:pStyle w:val="ListParagraph"/>
        <w:numPr>
          <w:ilvl w:val="0"/>
          <w:numId w:val="62"/>
        </w:numPr>
      </w:pPr>
      <w:r>
        <w:t>Are any members of your business’ (and/or all other entities your business is related to) Board of Directors or Board of Shareholders appointed, managed or recommended by the Government of China? If yes, identify any relevant government department(s) they are affiliated with.</w:t>
      </w:r>
    </w:p>
    <w:p w14:paraId="7AE05979" w14:textId="77777777" w:rsidR="005575DB" w:rsidRDefault="005575DB" w:rsidP="005575DB">
      <w:pPr>
        <w:pStyle w:val="ListParagraph"/>
        <w:ind w:left="360"/>
      </w:pPr>
    </w:p>
    <w:p w14:paraId="0BD583E7" w14:textId="77777777" w:rsidR="005575DB" w:rsidRDefault="005575DB" w:rsidP="00F41648">
      <w:pPr>
        <w:pStyle w:val="ListParagraph"/>
        <w:numPr>
          <w:ilvl w:val="0"/>
          <w:numId w:val="62"/>
        </w:numPr>
      </w:pPr>
      <w:r>
        <w:t>Indicate who owns what percentage of all shares in your business and identify whether they are:</w:t>
      </w:r>
    </w:p>
    <w:p w14:paraId="1931DBA9" w14:textId="77777777" w:rsidR="005575DB" w:rsidRDefault="005575DB" w:rsidP="00F41648">
      <w:pPr>
        <w:pStyle w:val="ListParagraph"/>
        <w:numPr>
          <w:ilvl w:val="0"/>
          <w:numId w:val="58"/>
        </w:numPr>
      </w:pPr>
      <w:r>
        <w:lastRenderedPageBreak/>
        <w:t>an affiliate, representative, agency or otherwise representative of the Government of China</w:t>
      </w:r>
    </w:p>
    <w:p w14:paraId="28C4925A" w14:textId="77777777" w:rsidR="005575DB" w:rsidRDefault="005575DB" w:rsidP="00F41648">
      <w:pPr>
        <w:pStyle w:val="ListParagraph"/>
        <w:numPr>
          <w:ilvl w:val="0"/>
          <w:numId w:val="58"/>
        </w:numPr>
      </w:pPr>
      <w:r>
        <w:t>employees of your business</w:t>
      </w:r>
    </w:p>
    <w:p w14:paraId="182F43C4" w14:textId="77777777" w:rsidR="005575DB" w:rsidRDefault="005575DB" w:rsidP="00F41648">
      <w:pPr>
        <w:pStyle w:val="ListParagraph"/>
        <w:numPr>
          <w:ilvl w:val="0"/>
          <w:numId w:val="58"/>
        </w:numPr>
      </w:pPr>
      <w:r>
        <w:t>foreign investors or</w:t>
      </w:r>
    </w:p>
    <w:p w14:paraId="68476B1A" w14:textId="77777777" w:rsidR="005575DB" w:rsidRDefault="005575DB" w:rsidP="00F41648">
      <w:pPr>
        <w:pStyle w:val="ListParagraph"/>
        <w:numPr>
          <w:ilvl w:val="0"/>
          <w:numId w:val="58"/>
        </w:numPr>
      </w:pPr>
      <w:r>
        <w:t xml:space="preserve">other (please specify) </w:t>
      </w:r>
    </w:p>
    <w:p w14:paraId="16E4A76E" w14:textId="77777777" w:rsidR="005575DB" w:rsidRDefault="005575DB" w:rsidP="005575DB"/>
    <w:p w14:paraId="5CF7D86A" w14:textId="77777777" w:rsidR="005575DB" w:rsidRDefault="005575DB" w:rsidP="00F41648">
      <w:pPr>
        <w:pStyle w:val="ListParagraph"/>
        <w:numPr>
          <w:ilvl w:val="0"/>
          <w:numId w:val="62"/>
        </w:numPr>
      </w:pPr>
      <w:r>
        <w:t>Provide the details of any significant changes in the ownership structure of your business during the period.</w:t>
      </w:r>
    </w:p>
    <w:p w14:paraId="2B362FDA" w14:textId="77777777" w:rsidR="005575DB" w:rsidRDefault="005575DB" w:rsidP="005575DB">
      <w:pPr>
        <w:pStyle w:val="ListParagraph"/>
        <w:ind w:left="360"/>
      </w:pPr>
    </w:p>
    <w:p w14:paraId="58D693C3" w14:textId="77777777" w:rsidR="005575DB" w:rsidRDefault="005575DB" w:rsidP="00F41648">
      <w:pPr>
        <w:pStyle w:val="ListParagraph"/>
        <w:numPr>
          <w:ilvl w:val="0"/>
          <w:numId w:val="62"/>
        </w:numPr>
      </w:pPr>
      <w:r>
        <w:t>Identify any positions within your business that are appointments or designated to act on behalf of Government of China authorities.</w:t>
      </w:r>
    </w:p>
    <w:p w14:paraId="3AEF8A50" w14:textId="77777777" w:rsidR="005575DB" w:rsidRDefault="005575DB" w:rsidP="005575DB">
      <w:pPr>
        <w:pStyle w:val="ListParagraph"/>
        <w:ind w:left="360"/>
      </w:pPr>
    </w:p>
    <w:p w14:paraId="1299FD2D" w14:textId="77777777" w:rsidR="005575DB" w:rsidRDefault="005575DB" w:rsidP="00F41648">
      <w:pPr>
        <w:pStyle w:val="ListParagraph"/>
        <w:numPr>
          <w:ilvl w:val="0"/>
          <w:numId w:val="62"/>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38926038" w14:textId="77777777" w:rsidR="005575DB" w:rsidRDefault="005575DB" w:rsidP="005575DB">
      <w:pPr>
        <w:pStyle w:val="ListParagraph"/>
        <w:ind w:left="360"/>
      </w:pPr>
    </w:p>
    <w:p w14:paraId="62821903" w14:textId="77777777" w:rsidR="005575DB" w:rsidRDefault="005575DB" w:rsidP="00F41648">
      <w:pPr>
        <w:pStyle w:val="ListParagraph"/>
        <w:numPr>
          <w:ilvl w:val="0"/>
          <w:numId w:val="62"/>
        </w:numPr>
      </w:pPr>
      <w:r>
        <w:t>If your business is a publicly-traded company, what are the rules regarding the issuance of shares by your business? Identify any stock exchanges on which your business is listed.</w:t>
      </w:r>
    </w:p>
    <w:p w14:paraId="34066BAC" w14:textId="77777777" w:rsidR="005575DB" w:rsidRDefault="005575DB" w:rsidP="005575DB">
      <w:pPr>
        <w:pStyle w:val="ListParagraph"/>
        <w:ind w:left="360"/>
      </w:pPr>
    </w:p>
    <w:p w14:paraId="755D6851" w14:textId="77777777" w:rsidR="005575DB" w:rsidRDefault="005575DB" w:rsidP="00F41648">
      <w:pPr>
        <w:pStyle w:val="ListParagraph"/>
        <w:numPr>
          <w:ilvl w:val="0"/>
          <w:numId w:val="62"/>
        </w:numPr>
      </w:pPr>
      <w:r>
        <w:t xml:space="preserve">Provide the monthly trading volume and average monthly trading price of your listed security over the period. </w:t>
      </w:r>
    </w:p>
    <w:p w14:paraId="1B77EC88" w14:textId="77777777" w:rsidR="005575DB" w:rsidRDefault="005575DB" w:rsidP="005575DB">
      <w:pPr>
        <w:pStyle w:val="ListParagraph"/>
        <w:ind w:left="360"/>
      </w:pPr>
    </w:p>
    <w:p w14:paraId="62B9CFAE" w14:textId="77777777" w:rsidR="005575DB" w:rsidRDefault="005575DB" w:rsidP="00F41648">
      <w:pPr>
        <w:pStyle w:val="ListParagraph"/>
        <w:numPr>
          <w:ilvl w:val="0"/>
          <w:numId w:val="62"/>
        </w:numPr>
      </w:pPr>
      <w:r>
        <w:t>Who has the ability to reward, fire or discipline your business’ senior managers?</w:t>
      </w:r>
    </w:p>
    <w:p w14:paraId="0D6141D9" w14:textId="77777777" w:rsidR="005575DB" w:rsidRDefault="005575DB" w:rsidP="005575DB">
      <w:pPr>
        <w:pStyle w:val="ListParagraph"/>
        <w:ind w:left="360"/>
      </w:pPr>
    </w:p>
    <w:p w14:paraId="6727CA11" w14:textId="77777777" w:rsidR="005575DB" w:rsidRDefault="005575DB" w:rsidP="00F41648">
      <w:pPr>
        <w:pStyle w:val="ListParagraph"/>
        <w:numPr>
          <w:ilvl w:val="0"/>
          <w:numId w:val="62"/>
        </w:numPr>
      </w:pPr>
      <w:r>
        <w:t>Do any of your company’s senior managers hold positions in any Government of China departments or organisations, associations or Chambers of Commerce? If yes, describe the nature of these positions.</w:t>
      </w:r>
    </w:p>
    <w:p w14:paraId="7C7FDCC4" w14:textId="77777777" w:rsidR="005575DB" w:rsidRDefault="005575DB" w:rsidP="005575DB">
      <w:pPr>
        <w:pStyle w:val="ListParagraph"/>
        <w:ind w:left="360"/>
      </w:pPr>
    </w:p>
    <w:p w14:paraId="50454F4D" w14:textId="77777777" w:rsidR="005575DB" w:rsidRDefault="005575DB" w:rsidP="00F41648">
      <w:pPr>
        <w:pStyle w:val="ListParagraph"/>
        <w:numPr>
          <w:ilvl w:val="0"/>
          <w:numId w:val="62"/>
        </w:numPr>
      </w:pPr>
      <w:r>
        <w:t>Provide the names and positions of your company’s pricing committee.</w:t>
      </w:r>
    </w:p>
    <w:p w14:paraId="0E001FCE" w14:textId="77777777" w:rsidR="005575DB" w:rsidRDefault="005575DB" w:rsidP="005575DB"/>
    <w:p w14:paraId="35D0EBB7" w14:textId="77777777" w:rsidR="005575DB" w:rsidRDefault="005575DB" w:rsidP="005575DB">
      <w:pPr>
        <w:pStyle w:val="Heading2"/>
      </w:pPr>
      <w:bookmarkStart w:id="213" w:name="_Toc80194604"/>
      <w:bookmarkStart w:id="214" w:name="_Toc128394873"/>
      <w:r>
        <w:t xml:space="preserve">H-3 </w:t>
      </w:r>
      <w:r>
        <w:tab/>
        <w:t>Licensing</w:t>
      </w:r>
      <w:bookmarkEnd w:id="213"/>
      <w:bookmarkEnd w:id="214"/>
    </w:p>
    <w:p w14:paraId="2AEFA911" w14:textId="77777777" w:rsidR="005575DB" w:rsidRDefault="005575DB" w:rsidP="00F41648">
      <w:pPr>
        <w:pStyle w:val="ListParagraph"/>
        <w:numPr>
          <w:ilvl w:val="0"/>
          <w:numId w:val="63"/>
        </w:numPr>
      </w:pPr>
      <w:r>
        <w:t xml:space="preserve">Provide a copy of your business license(s). </w:t>
      </w:r>
    </w:p>
    <w:p w14:paraId="4735C5FF" w14:textId="77777777" w:rsidR="005575DB" w:rsidRDefault="005575DB" w:rsidP="005575DB">
      <w:pPr>
        <w:pStyle w:val="ListParagraph"/>
        <w:ind w:left="360"/>
      </w:pPr>
    </w:p>
    <w:p w14:paraId="74F992C9" w14:textId="77777777" w:rsidR="005575DB" w:rsidRDefault="005575DB" w:rsidP="00F41648">
      <w:pPr>
        <w:pStyle w:val="ListParagraph"/>
        <w:numPr>
          <w:ilvl w:val="0"/>
          <w:numId w:val="63"/>
        </w:numPr>
      </w:pPr>
      <w:r>
        <w:t xml:space="preserve">Identify the Government of </w:t>
      </w:r>
      <w:r w:rsidRPr="003C1F30">
        <w:t>China</w:t>
      </w:r>
      <w:r>
        <w:t xml:space="preserve"> departments or offices responsible for issuing the license(s). </w:t>
      </w:r>
    </w:p>
    <w:p w14:paraId="25813058" w14:textId="77777777" w:rsidR="005575DB" w:rsidRDefault="005575DB" w:rsidP="005575DB">
      <w:pPr>
        <w:pStyle w:val="ListParagraph"/>
        <w:ind w:left="360"/>
      </w:pPr>
    </w:p>
    <w:p w14:paraId="6828553E" w14:textId="77777777" w:rsidR="005575DB" w:rsidRDefault="005575DB" w:rsidP="00F41648">
      <w:pPr>
        <w:pStyle w:val="ListParagraph"/>
        <w:numPr>
          <w:ilvl w:val="0"/>
          <w:numId w:val="63"/>
        </w:numPr>
      </w:pPr>
      <w:r>
        <w:t xml:space="preserve">Describe the procedures involved in applying for the license(s). </w:t>
      </w:r>
    </w:p>
    <w:p w14:paraId="6E5B0AFB" w14:textId="77777777" w:rsidR="005575DB" w:rsidRDefault="005575DB" w:rsidP="005575DB">
      <w:pPr>
        <w:pStyle w:val="ListParagraph"/>
        <w:ind w:left="360"/>
      </w:pPr>
    </w:p>
    <w:p w14:paraId="35C128C2" w14:textId="77777777" w:rsidR="005575DB" w:rsidRDefault="005575DB" w:rsidP="00F41648">
      <w:pPr>
        <w:pStyle w:val="ListParagraph"/>
        <w:numPr>
          <w:ilvl w:val="0"/>
          <w:numId w:val="63"/>
        </w:numPr>
      </w:pPr>
      <w:r>
        <w:t>Describe any requirements or conditions that must be met in order to obtain the license(s).</w:t>
      </w:r>
    </w:p>
    <w:p w14:paraId="4E4571C4" w14:textId="77777777" w:rsidR="005575DB" w:rsidRDefault="005575DB" w:rsidP="005575DB">
      <w:pPr>
        <w:pStyle w:val="ListParagraph"/>
        <w:ind w:left="360"/>
      </w:pPr>
    </w:p>
    <w:p w14:paraId="592A5D7E" w14:textId="77777777" w:rsidR="005575DB" w:rsidRDefault="005575DB" w:rsidP="00F41648">
      <w:pPr>
        <w:pStyle w:val="ListParagraph"/>
        <w:numPr>
          <w:ilvl w:val="0"/>
          <w:numId w:val="63"/>
        </w:numPr>
      </w:pPr>
      <w:r>
        <w:t xml:space="preserve">Describe and explain any restrictions imposed on your business by the business license(s). </w:t>
      </w:r>
    </w:p>
    <w:p w14:paraId="49519D30" w14:textId="77777777" w:rsidR="005575DB" w:rsidRDefault="005575DB" w:rsidP="005575DB">
      <w:pPr>
        <w:pStyle w:val="ListParagraph"/>
        <w:ind w:left="360"/>
      </w:pPr>
    </w:p>
    <w:p w14:paraId="5B082249" w14:textId="77777777" w:rsidR="005575DB" w:rsidRDefault="005575DB" w:rsidP="00F41648">
      <w:pPr>
        <w:pStyle w:val="ListParagraph"/>
        <w:numPr>
          <w:ilvl w:val="0"/>
          <w:numId w:val="63"/>
        </w:numPr>
      </w:pPr>
      <w:r>
        <w:t xml:space="preserve">Describe any sanctions imposed on your business if you act outside the scope of your business license(s). </w:t>
      </w:r>
    </w:p>
    <w:p w14:paraId="62184147" w14:textId="77777777" w:rsidR="005575DB" w:rsidRDefault="005575DB" w:rsidP="005575DB">
      <w:pPr>
        <w:pStyle w:val="ListParagraph"/>
        <w:ind w:left="360"/>
      </w:pPr>
    </w:p>
    <w:p w14:paraId="578D3D2C" w14:textId="77777777" w:rsidR="005575DB" w:rsidRDefault="005575DB" w:rsidP="00F41648">
      <w:pPr>
        <w:pStyle w:val="ListParagraph"/>
        <w:numPr>
          <w:ilvl w:val="0"/>
          <w:numId w:val="63"/>
        </w:numPr>
      </w:pPr>
      <w:r>
        <w:t xml:space="preserve">Describe and explain any rights or benefits conferred to your business under the license(s). </w:t>
      </w:r>
    </w:p>
    <w:p w14:paraId="6070AEE7" w14:textId="77777777" w:rsidR="005575DB" w:rsidRDefault="005575DB" w:rsidP="005575DB">
      <w:pPr>
        <w:pStyle w:val="ListParagraph"/>
        <w:ind w:left="360"/>
      </w:pPr>
    </w:p>
    <w:p w14:paraId="5DF2BFAA" w14:textId="77777777" w:rsidR="005575DB" w:rsidRDefault="005575DB" w:rsidP="00F41648">
      <w:pPr>
        <w:pStyle w:val="ListParagraph"/>
        <w:numPr>
          <w:ilvl w:val="0"/>
          <w:numId w:val="63"/>
        </w:numPr>
      </w:pPr>
      <w:r>
        <w:t>Describe the circumstances under which your business license(s) can be revoked, and who has the authority to revoke the license(s).</w:t>
      </w:r>
    </w:p>
    <w:p w14:paraId="44AFBE3D" w14:textId="77777777" w:rsidR="005575DB" w:rsidRDefault="005575DB" w:rsidP="005575DB">
      <w:pPr>
        <w:pStyle w:val="ListParagraph"/>
        <w:ind w:left="360"/>
      </w:pPr>
    </w:p>
    <w:p w14:paraId="25221011" w14:textId="77777777" w:rsidR="005575DB" w:rsidRDefault="005575DB" w:rsidP="005575DB">
      <w:pPr>
        <w:pStyle w:val="Heading2"/>
      </w:pPr>
      <w:bookmarkStart w:id="215" w:name="_Toc80194605"/>
      <w:bookmarkStart w:id="216" w:name="_Toc128394874"/>
      <w:r>
        <w:t xml:space="preserve">H-4 </w:t>
      </w:r>
      <w:r>
        <w:tab/>
      </w:r>
      <w:r w:rsidRPr="009F18CA">
        <w:t>Decision-making, planning and reporting</w:t>
      </w:r>
      <w:bookmarkEnd w:id="215"/>
      <w:bookmarkEnd w:id="216"/>
    </w:p>
    <w:p w14:paraId="26CF10DA" w14:textId="77777777" w:rsidR="005575DB" w:rsidRDefault="005575DB" w:rsidP="00F41648">
      <w:pPr>
        <w:pStyle w:val="ListParagraph"/>
        <w:numPr>
          <w:ilvl w:val="0"/>
          <w:numId w:val="64"/>
        </w:numPr>
      </w:pPr>
      <w:r>
        <w:t>Provide a description of your business’ decision-making structure in general and in respect of the goods. This should identify the persons or bodies primarily responsible for deciding:</w:t>
      </w:r>
    </w:p>
    <w:p w14:paraId="70C64945" w14:textId="77777777" w:rsidR="005575DB" w:rsidRDefault="005575DB" w:rsidP="00F41648">
      <w:pPr>
        <w:pStyle w:val="ListParagraph"/>
        <w:numPr>
          <w:ilvl w:val="1"/>
          <w:numId w:val="64"/>
        </w:numPr>
      </w:pPr>
      <w:r>
        <w:t>what goods are produced</w:t>
      </w:r>
    </w:p>
    <w:p w14:paraId="01F5C040" w14:textId="77777777" w:rsidR="005575DB" w:rsidRDefault="005575DB" w:rsidP="00F41648">
      <w:pPr>
        <w:pStyle w:val="ListParagraph"/>
        <w:numPr>
          <w:ilvl w:val="1"/>
          <w:numId w:val="64"/>
        </w:numPr>
      </w:pPr>
      <w:r>
        <w:t>how the goods are produced</w:t>
      </w:r>
    </w:p>
    <w:p w14:paraId="4BDD052E" w14:textId="77777777" w:rsidR="005575DB" w:rsidRDefault="005575DB" w:rsidP="00F41648">
      <w:pPr>
        <w:pStyle w:val="ListParagraph"/>
        <w:numPr>
          <w:ilvl w:val="1"/>
          <w:numId w:val="64"/>
        </w:numPr>
      </w:pPr>
      <w:r>
        <w:t>how levels of inputs such as raw materials, labour and energy are set and secured</w:t>
      </w:r>
    </w:p>
    <w:p w14:paraId="791C9CD0" w14:textId="77777777" w:rsidR="005575DB" w:rsidRDefault="005575DB" w:rsidP="00F41648">
      <w:pPr>
        <w:pStyle w:val="ListParagraph"/>
        <w:numPr>
          <w:ilvl w:val="1"/>
          <w:numId w:val="64"/>
        </w:numPr>
      </w:pPr>
      <w:r>
        <w:t>how the use of your outputs, such as product mix, is determined and</w:t>
      </w:r>
    </w:p>
    <w:p w14:paraId="59B8C601" w14:textId="77777777" w:rsidR="005575DB" w:rsidRDefault="005575DB" w:rsidP="00F41648">
      <w:pPr>
        <w:pStyle w:val="ListParagraph"/>
        <w:numPr>
          <w:ilvl w:val="1"/>
          <w:numId w:val="64"/>
        </w:numPr>
      </w:pPr>
      <w:r>
        <w:t>how your business’ profit is distributed.</w:t>
      </w:r>
    </w:p>
    <w:p w14:paraId="20910AAD" w14:textId="77777777" w:rsidR="005575DB" w:rsidRDefault="005575DB" w:rsidP="005575DB"/>
    <w:p w14:paraId="7753616A" w14:textId="77777777" w:rsidR="005575DB" w:rsidRDefault="005575DB" w:rsidP="00F41648">
      <w:pPr>
        <w:pStyle w:val="ListParagraph"/>
        <w:numPr>
          <w:ilvl w:val="0"/>
          <w:numId w:val="64"/>
        </w:numPr>
      </w:pPr>
      <w:r>
        <w:t>Provide a description of any Government of China input into the decision-making process respecting your manufacture, marketing and sale of the goods.</w:t>
      </w:r>
    </w:p>
    <w:p w14:paraId="54CD2627" w14:textId="77777777" w:rsidR="005575DB" w:rsidRDefault="005575DB" w:rsidP="005575DB">
      <w:pPr>
        <w:pStyle w:val="ListParagraph"/>
        <w:ind w:left="360"/>
      </w:pPr>
    </w:p>
    <w:p w14:paraId="5D3D8FBE" w14:textId="77777777" w:rsidR="005575DB" w:rsidRDefault="005575DB" w:rsidP="00F41648">
      <w:pPr>
        <w:pStyle w:val="ListParagraph"/>
        <w:numPr>
          <w:ilvl w:val="0"/>
          <w:numId w:val="64"/>
        </w:numPr>
      </w:pPr>
      <w:r>
        <w:t xml:space="preserve">Provide a list of all government departments/offices that are involved, either directly or indirectly, in your manufacture, sale or purchase of the goods. </w:t>
      </w:r>
    </w:p>
    <w:p w14:paraId="1DC0433E" w14:textId="77777777" w:rsidR="005575DB" w:rsidRDefault="005575DB" w:rsidP="005575DB">
      <w:pPr>
        <w:pStyle w:val="ListParagraph"/>
        <w:ind w:left="360"/>
      </w:pPr>
    </w:p>
    <w:p w14:paraId="73E0657B" w14:textId="77777777" w:rsidR="005575DB" w:rsidRDefault="005575DB" w:rsidP="00F41648">
      <w:pPr>
        <w:pStyle w:val="ListParagraph"/>
        <w:numPr>
          <w:ilvl w:val="0"/>
          <w:numId w:val="64"/>
        </w:numPr>
      </w:pPr>
      <w:r>
        <w:t>List and describe all reports that must be submitted to the Government of China periodically by your company, and identify the government department/office where each report is filed.</w:t>
      </w:r>
    </w:p>
    <w:p w14:paraId="02A21639" w14:textId="77777777" w:rsidR="005575DB" w:rsidRDefault="005575DB" w:rsidP="005575DB">
      <w:pPr>
        <w:pStyle w:val="ListParagraph"/>
        <w:ind w:left="360"/>
      </w:pPr>
    </w:p>
    <w:p w14:paraId="1F3B49F9" w14:textId="77777777" w:rsidR="005575DB" w:rsidRDefault="005575DB" w:rsidP="00F41648">
      <w:pPr>
        <w:pStyle w:val="ListParagraph"/>
        <w:numPr>
          <w:ilvl w:val="0"/>
          <w:numId w:val="64"/>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409190F4" w14:textId="77777777" w:rsidR="005575DB" w:rsidRDefault="005575DB" w:rsidP="005575DB">
      <w:pPr>
        <w:pStyle w:val="ListParagraph"/>
        <w:ind w:left="360"/>
      </w:pPr>
    </w:p>
    <w:p w14:paraId="2B72B3AA" w14:textId="77777777" w:rsidR="005575DB" w:rsidRDefault="005575DB" w:rsidP="00F41648">
      <w:pPr>
        <w:pStyle w:val="ListParagraph"/>
        <w:numPr>
          <w:ilvl w:val="0"/>
          <w:numId w:val="64"/>
        </w:numPr>
      </w:pPr>
      <w:r>
        <w:t>Does your business develop any five-year plans or similar planning documents? If yes, provide copies of these plans and advise whether these plans have been submitted, reviewed or approved by the Government of China (including the National Development and Reform Commission).</w:t>
      </w:r>
    </w:p>
    <w:p w14:paraId="6A633E1F" w14:textId="77777777" w:rsidR="005575DB" w:rsidRDefault="005575DB" w:rsidP="005575DB">
      <w:pPr>
        <w:pStyle w:val="ListParagraph"/>
        <w:ind w:left="360"/>
      </w:pPr>
    </w:p>
    <w:p w14:paraId="7C532265" w14:textId="77777777" w:rsidR="005575DB" w:rsidRDefault="005575DB" w:rsidP="00F41648">
      <w:pPr>
        <w:pStyle w:val="ListParagraph"/>
        <w:numPr>
          <w:ilvl w:val="0"/>
          <w:numId w:val="64"/>
        </w:numPr>
      </w:pPr>
      <w:r>
        <w:t>Provide copies of the minutes of your Board of Directors and Board of Shareholders meetings over the period.</w:t>
      </w:r>
    </w:p>
    <w:p w14:paraId="1C5B758E" w14:textId="77777777" w:rsidR="005575DB" w:rsidRDefault="005575DB" w:rsidP="005575DB">
      <w:pPr>
        <w:pStyle w:val="ListParagraph"/>
        <w:ind w:left="360"/>
      </w:pPr>
    </w:p>
    <w:p w14:paraId="7BB97B9C" w14:textId="77777777" w:rsidR="005575DB" w:rsidRDefault="005575DB" w:rsidP="00F41648">
      <w:pPr>
        <w:pStyle w:val="ListParagraph"/>
        <w:numPr>
          <w:ilvl w:val="0"/>
          <w:numId w:val="64"/>
        </w:numPr>
      </w:pPr>
      <w:r>
        <w:t>Provide copies of the notes to company meetings where pricing decisions on the goods under consideration have been made over the period.</w:t>
      </w:r>
    </w:p>
    <w:p w14:paraId="15C80443" w14:textId="77777777" w:rsidR="005575DB" w:rsidRDefault="005575DB" w:rsidP="005575DB"/>
    <w:p w14:paraId="35584A18" w14:textId="77777777" w:rsidR="005575DB" w:rsidRDefault="005575DB" w:rsidP="005575DB">
      <w:pPr>
        <w:pStyle w:val="Heading2"/>
      </w:pPr>
      <w:bookmarkStart w:id="217" w:name="_Toc80194606"/>
      <w:bookmarkStart w:id="218" w:name="_Toc128394875"/>
      <w:r>
        <w:t xml:space="preserve">H-5 </w:t>
      </w:r>
      <w:r>
        <w:tab/>
      </w:r>
      <w:r w:rsidRPr="009F18CA">
        <w:t>Financial and investment activities</w:t>
      </w:r>
      <w:bookmarkEnd w:id="217"/>
      <w:bookmarkEnd w:id="218"/>
    </w:p>
    <w:p w14:paraId="171F46B3" w14:textId="77777777" w:rsidR="005575DB" w:rsidRDefault="005575DB" w:rsidP="00F41648">
      <w:pPr>
        <w:pStyle w:val="ListParagraph"/>
        <w:numPr>
          <w:ilvl w:val="0"/>
          <w:numId w:val="65"/>
        </w:numPr>
      </w:pPr>
      <w:r>
        <w:t xml:space="preserve">Is your business debt funded? If yes, provide a list of all major lenders. </w:t>
      </w:r>
    </w:p>
    <w:p w14:paraId="25E7FB8C" w14:textId="77777777" w:rsidR="005575DB" w:rsidRDefault="005575DB" w:rsidP="005575DB">
      <w:pPr>
        <w:pStyle w:val="ListParagraph"/>
        <w:ind w:left="360"/>
      </w:pPr>
    </w:p>
    <w:p w14:paraId="4FA9FE61" w14:textId="77777777" w:rsidR="005575DB" w:rsidRDefault="005575DB" w:rsidP="00F41648">
      <w:pPr>
        <w:pStyle w:val="ListParagraph"/>
        <w:numPr>
          <w:ilvl w:val="0"/>
          <w:numId w:val="65"/>
        </w:numPr>
      </w:pPr>
      <w:r>
        <w:t>What is the rate of interest paid by your business on all debt instruments over the last 5 years?</w:t>
      </w:r>
    </w:p>
    <w:p w14:paraId="4790A4E2" w14:textId="77777777" w:rsidR="005575DB" w:rsidRDefault="005575DB" w:rsidP="005575DB">
      <w:pPr>
        <w:pStyle w:val="ListParagraph"/>
        <w:ind w:left="360"/>
      </w:pPr>
    </w:p>
    <w:p w14:paraId="13123D2F" w14:textId="77777777" w:rsidR="005575DB" w:rsidRDefault="005575DB" w:rsidP="00F41648">
      <w:pPr>
        <w:pStyle w:val="ListParagraph"/>
        <w:numPr>
          <w:ilvl w:val="0"/>
          <w:numId w:val="65"/>
        </w:numPr>
      </w:pPr>
      <w:r>
        <w:t>Has your business benefited from any concessional interest rates for your loans/debts in the last 5 years?  If yes, provide details.</w:t>
      </w:r>
    </w:p>
    <w:p w14:paraId="3DC1E7B3" w14:textId="77777777" w:rsidR="005575DB" w:rsidRDefault="005575DB" w:rsidP="005575DB">
      <w:pPr>
        <w:pStyle w:val="ListParagraph"/>
        <w:ind w:left="360"/>
      </w:pPr>
    </w:p>
    <w:p w14:paraId="52E29DA3" w14:textId="77777777" w:rsidR="005575DB" w:rsidRDefault="005575DB" w:rsidP="00F41648">
      <w:pPr>
        <w:pStyle w:val="ListParagraph"/>
        <w:numPr>
          <w:ilvl w:val="0"/>
          <w:numId w:val="65"/>
        </w:numPr>
      </w:pPr>
      <w:r>
        <w:t>Has your business raised any capital using issuance of shares, preferential shares, rights issue, bonds, warrants, debentures, sub-ordinate loans or any other debt and/or equity instruments in the last 5 years? If yes:</w:t>
      </w:r>
    </w:p>
    <w:p w14:paraId="5AC6475C" w14:textId="77777777" w:rsidR="005575DB" w:rsidRDefault="005575DB" w:rsidP="00F41648">
      <w:pPr>
        <w:pStyle w:val="ListParagraph"/>
        <w:numPr>
          <w:ilvl w:val="1"/>
          <w:numId w:val="65"/>
        </w:numPr>
      </w:pPr>
      <w:r>
        <w:t>explain what instruments were used</w:t>
      </w:r>
    </w:p>
    <w:p w14:paraId="03AC89C3" w14:textId="77777777" w:rsidR="005575DB" w:rsidRDefault="005575DB" w:rsidP="00F41648">
      <w:pPr>
        <w:pStyle w:val="ListParagraph"/>
        <w:numPr>
          <w:ilvl w:val="1"/>
          <w:numId w:val="65"/>
        </w:numPr>
      </w:pPr>
      <w:r>
        <w:t xml:space="preserve">identify the type (e.g government guarantee) and provider of the security and </w:t>
      </w:r>
    </w:p>
    <w:p w14:paraId="0D2DC28D" w14:textId="77777777" w:rsidR="005575DB" w:rsidRDefault="005575DB" w:rsidP="00F41648">
      <w:pPr>
        <w:pStyle w:val="ListParagraph"/>
        <w:numPr>
          <w:ilvl w:val="1"/>
          <w:numId w:val="65"/>
        </w:numPr>
      </w:pPr>
      <w:r>
        <w:t>explain the reasons for raising the capital.</w:t>
      </w:r>
    </w:p>
    <w:p w14:paraId="2F8D645B" w14:textId="77777777" w:rsidR="005575DB" w:rsidRDefault="005575DB" w:rsidP="005575DB"/>
    <w:p w14:paraId="5E4FB553" w14:textId="77777777" w:rsidR="005575DB" w:rsidRDefault="005575DB" w:rsidP="00F41648">
      <w:pPr>
        <w:pStyle w:val="ListParagraph"/>
        <w:numPr>
          <w:ilvl w:val="0"/>
          <w:numId w:val="65"/>
        </w:numPr>
      </w:pPr>
      <w:r>
        <w:t>Does your business have policies on how cash reserves are to be invested?  If yes, provide details.</w:t>
      </w:r>
    </w:p>
    <w:p w14:paraId="32EC08D2" w14:textId="77777777" w:rsidR="005575DB" w:rsidRDefault="005575DB" w:rsidP="005575DB">
      <w:pPr>
        <w:pStyle w:val="ListParagraph"/>
        <w:ind w:left="360"/>
      </w:pPr>
    </w:p>
    <w:p w14:paraId="241B27B3" w14:textId="77777777" w:rsidR="005575DB" w:rsidRDefault="005575DB" w:rsidP="00F41648">
      <w:pPr>
        <w:pStyle w:val="ListParagraph"/>
        <w:numPr>
          <w:ilvl w:val="0"/>
          <w:numId w:val="65"/>
        </w:numPr>
      </w:pPr>
      <w:r>
        <w:t>Has your business invested in either government or non-government debt securities (such as bonds, quasi-government bonds)? If yes, provide details (e.g. type of instrument, amount invested and the expected rate of return).</w:t>
      </w:r>
    </w:p>
    <w:p w14:paraId="40CEB579" w14:textId="77777777" w:rsidR="005575DB" w:rsidRDefault="005575DB" w:rsidP="005575DB"/>
    <w:p w14:paraId="5514CCAE" w14:textId="77777777" w:rsidR="005575DB" w:rsidRDefault="005575DB" w:rsidP="005575DB">
      <w:pPr>
        <w:pStyle w:val="Heading2"/>
      </w:pPr>
      <w:bookmarkStart w:id="219" w:name="_Toc80194607"/>
      <w:bookmarkStart w:id="220" w:name="_Toc128394876"/>
      <w:r>
        <w:t xml:space="preserve">H-6 </w:t>
      </w:r>
      <w:r>
        <w:tab/>
        <w:t>Government policy on the industry</w:t>
      </w:r>
      <w:bookmarkEnd w:id="219"/>
      <w:bookmarkEnd w:id="220"/>
    </w:p>
    <w:p w14:paraId="19FD145E" w14:textId="77777777" w:rsidR="005575DB" w:rsidRDefault="005575DB" w:rsidP="00F41648">
      <w:pPr>
        <w:pStyle w:val="ListParagraph"/>
        <w:numPr>
          <w:ilvl w:val="0"/>
          <w:numId w:val="59"/>
        </w:numPr>
      </w:pPr>
      <w:r>
        <w:t xml:space="preserve">Are there any Government of </w:t>
      </w:r>
      <w:r w:rsidRPr="003C1F30">
        <w:t>China</w:t>
      </w:r>
      <w:r>
        <w:t xml:space="preserve"> opinions, directives, decrees, promulgations, measures, etc. concerning industry of the goods that were put in place or operating during the period? If yes,</w:t>
      </w:r>
      <w:r w:rsidRPr="00F667CB">
        <w:t xml:space="preserve"> </w:t>
      </w:r>
      <w:r>
        <w:t>please provide:</w:t>
      </w:r>
    </w:p>
    <w:p w14:paraId="1D0315DE" w14:textId="77777777" w:rsidR="005575DB" w:rsidRDefault="005575DB" w:rsidP="00F41648">
      <w:pPr>
        <w:pStyle w:val="ListParagraph"/>
        <w:numPr>
          <w:ilvl w:val="1"/>
          <w:numId w:val="59"/>
        </w:numPr>
      </w:pPr>
      <w:r>
        <w:t>copy of the documentation and a translation in English</w:t>
      </w:r>
    </w:p>
    <w:p w14:paraId="1A6AB693" w14:textId="77777777" w:rsidR="005575DB" w:rsidRDefault="005575DB" w:rsidP="00F41648">
      <w:pPr>
        <w:pStyle w:val="ListParagraph"/>
        <w:numPr>
          <w:ilvl w:val="1"/>
          <w:numId w:val="59"/>
        </w:numPr>
      </w:pPr>
      <w:r>
        <w:t>documentation concerning the Government of China or any association of the Government of China’s notification of the measures concerning the goods to your company during the period.</w:t>
      </w:r>
    </w:p>
    <w:p w14:paraId="0AEADF7A" w14:textId="77777777" w:rsidR="005575DB" w:rsidRDefault="005575DB" w:rsidP="005575DB"/>
    <w:p w14:paraId="6F8BF607" w14:textId="77777777" w:rsidR="005575DB" w:rsidRDefault="005575DB" w:rsidP="00F41648">
      <w:pPr>
        <w:pStyle w:val="ListParagraph"/>
        <w:numPr>
          <w:ilvl w:val="0"/>
          <w:numId w:val="59"/>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industry of the goods in the regions, provinces or special economic zones where your company is located, including contact information regarding the following areas:</w:t>
      </w:r>
    </w:p>
    <w:p w14:paraId="676A58E9" w14:textId="77777777" w:rsidR="005575DB" w:rsidRDefault="005575DB" w:rsidP="00F41648">
      <w:pPr>
        <w:pStyle w:val="ListParagraph"/>
        <w:numPr>
          <w:ilvl w:val="0"/>
          <w:numId w:val="60"/>
        </w:numPr>
      </w:pPr>
      <w:r>
        <w:t>industrial policy and guidance on the industry</w:t>
      </w:r>
    </w:p>
    <w:p w14:paraId="75E1D1E9" w14:textId="77777777" w:rsidR="005575DB" w:rsidRDefault="005575DB" w:rsidP="00F41648">
      <w:pPr>
        <w:pStyle w:val="ListParagraph"/>
        <w:numPr>
          <w:ilvl w:val="0"/>
          <w:numId w:val="60"/>
        </w:numPr>
      </w:pPr>
      <w:r>
        <w:t>market entry criteria for the industry</w:t>
      </w:r>
    </w:p>
    <w:p w14:paraId="733ECDBB" w14:textId="77777777" w:rsidR="005575DB" w:rsidRDefault="005575DB" w:rsidP="00F41648">
      <w:pPr>
        <w:pStyle w:val="ListParagraph"/>
        <w:numPr>
          <w:ilvl w:val="0"/>
          <w:numId w:val="60"/>
        </w:numPr>
      </w:pPr>
      <w:r>
        <w:lastRenderedPageBreak/>
        <w:t>environmental enforcement for the industry</w:t>
      </w:r>
    </w:p>
    <w:p w14:paraId="4B6762F6" w14:textId="77777777" w:rsidR="005575DB" w:rsidRDefault="005575DB" w:rsidP="00F41648">
      <w:pPr>
        <w:pStyle w:val="ListParagraph"/>
        <w:numPr>
          <w:ilvl w:val="0"/>
          <w:numId w:val="60"/>
        </w:numPr>
      </w:pPr>
      <w:r>
        <w:t>management of land utilization</w:t>
      </w:r>
    </w:p>
    <w:p w14:paraId="584C6416" w14:textId="77777777" w:rsidR="005575DB" w:rsidRDefault="005575DB" w:rsidP="00F41648">
      <w:pPr>
        <w:pStyle w:val="ListParagraph"/>
        <w:numPr>
          <w:ilvl w:val="0"/>
          <w:numId w:val="60"/>
        </w:numPr>
      </w:pPr>
      <w:r>
        <w:t xml:space="preserve">the </w:t>
      </w:r>
      <w:r w:rsidRPr="003C1F30">
        <w:t>China Banking Regulatory Commission</w:t>
      </w:r>
      <w:r>
        <w:t xml:space="preserve"> for the industry</w:t>
      </w:r>
    </w:p>
    <w:p w14:paraId="05A88F57" w14:textId="77777777" w:rsidR="005575DB" w:rsidRDefault="005575DB" w:rsidP="00F41648">
      <w:pPr>
        <w:pStyle w:val="ListParagraph"/>
        <w:numPr>
          <w:ilvl w:val="0"/>
          <w:numId w:val="60"/>
        </w:numPr>
      </w:pPr>
      <w:r>
        <w:t>investigation and inspection of expansion facilities</w:t>
      </w:r>
    </w:p>
    <w:p w14:paraId="2E8FACF0" w14:textId="77777777" w:rsidR="005575DB" w:rsidRDefault="005575DB" w:rsidP="00F41648">
      <w:pPr>
        <w:pStyle w:val="ListParagraph"/>
        <w:numPr>
          <w:ilvl w:val="0"/>
          <w:numId w:val="60"/>
        </w:numPr>
      </w:pPr>
      <w:r>
        <w:t>the section in the National Development and Reform Commission that is responsible for the industry and</w:t>
      </w:r>
    </w:p>
    <w:p w14:paraId="58EA2CBB" w14:textId="77777777" w:rsidR="005575DB" w:rsidRDefault="005575DB" w:rsidP="00F41648">
      <w:pPr>
        <w:pStyle w:val="ListParagraph"/>
        <w:numPr>
          <w:ilvl w:val="0"/>
          <w:numId w:val="60"/>
        </w:numPr>
      </w:pPr>
      <w:r>
        <w:t>import licensing for raw materials relating to the goods under consideration.</w:t>
      </w:r>
    </w:p>
    <w:p w14:paraId="2AC2EEF5" w14:textId="77777777" w:rsidR="005575DB" w:rsidRDefault="005575DB" w:rsidP="005575DB"/>
    <w:p w14:paraId="1355EB7F" w14:textId="77777777" w:rsidR="005575DB" w:rsidRDefault="005575DB" w:rsidP="00F41648">
      <w:pPr>
        <w:pStyle w:val="ListParagraph"/>
        <w:numPr>
          <w:ilvl w:val="0"/>
          <w:numId w:val="59"/>
        </w:numPr>
      </w:pPr>
      <w:r>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62382D58" w14:textId="77777777" w:rsidR="005575DB" w:rsidRDefault="005575DB" w:rsidP="005575DB">
      <w:pPr>
        <w:pStyle w:val="ListParagraph"/>
        <w:ind w:left="360"/>
      </w:pPr>
    </w:p>
    <w:p w14:paraId="20306A61" w14:textId="77777777" w:rsidR="005575DB" w:rsidRDefault="005575DB" w:rsidP="00F41648">
      <w:pPr>
        <w:pStyle w:val="ListParagraph"/>
        <w:numPr>
          <w:ilvl w:val="0"/>
          <w:numId w:val="59"/>
        </w:numPr>
      </w:pPr>
      <w:r>
        <w:t xml:space="preserve">Does your company provide information relating to assessments of the implementation of the plan, policy or measure? </w:t>
      </w:r>
    </w:p>
    <w:p w14:paraId="7C6DC3CE" w14:textId="77777777" w:rsidR="005575DB" w:rsidRDefault="005575DB" w:rsidP="005575DB">
      <w:pPr>
        <w:pStyle w:val="ListParagraph"/>
        <w:ind w:left="360"/>
      </w:pPr>
    </w:p>
    <w:p w14:paraId="19FDBB5C" w14:textId="77777777" w:rsidR="005575DB" w:rsidRDefault="005575DB" w:rsidP="00F41648">
      <w:pPr>
        <w:pStyle w:val="ListParagraph"/>
        <w:numPr>
          <w:ilvl w:val="0"/>
          <w:numId w:val="59"/>
        </w:numPr>
      </w:pPr>
      <w:r>
        <w:t xml:space="preserve">Has the Government of </w:t>
      </w:r>
      <w:r w:rsidRPr="003C1F30">
        <w:t>China</w:t>
      </w:r>
      <w:r>
        <w:t xml:space="preserve"> designated your company and/or industry as “pillar,” “encouraged,” “honourable,” or any other designation? If yes, please answer the following questions. </w:t>
      </w:r>
    </w:p>
    <w:p w14:paraId="36098646" w14:textId="77777777" w:rsidR="005575DB" w:rsidRDefault="005575DB" w:rsidP="00F41648">
      <w:pPr>
        <w:pStyle w:val="ListParagraph"/>
        <w:numPr>
          <w:ilvl w:val="1"/>
          <w:numId w:val="59"/>
        </w:numPr>
      </w:pPr>
      <w:r>
        <w:t xml:space="preserve">Explain the purpose of these designations, the criteria for receiving any such designation, and the benefits or obligations that arise from each such designation. </w:t>
      </w:r>
    </w:p>
    <w:p w14:paraId="2670FAB5" w14:textId="77777777" w:rsidR="005575DB" w:rsidRDefault="005575DB" w:rsidP="00F41648">
      <w:pPr>
        <w:pStyle w:val="ListParagraph"/>
        <w:numPr>
          <w:ilvl w:val="1"/>
          <w:numId w:val="59"/>
        </w:numPr>
      </w:pPr>
      <w:r>
        <w:t xml:space="preserve">Is there any connection between these designations and five-year plans or other industrial and/or economic policies or administrative measures? </w:t>
      </w:r>
    </w:p>
    <w:p w14:paraId="574EABF9" w14:textId="77777777" w:rsidR="005575DB" w:rsidRDefault="005575DB" w:rsidP="00F41648">
      <w:pPr>
        <w:pStyle w:val="ListParagraph"/>
        <w:numPr>
          <w:ilvl w:val="1"/>
          <w:numId w:val="59"/>
        </w:numPr>
      </w:pPr>
      <w:r>
        <w:t xml:space="preserve">Describe any instances in which your company cited Government of China plans, policies, or measures as support for receiving the financing that you report. </w:t>
      </w:r>
    </w:p>
    <w:p w14:paraId="00284E78" w14:textId="77777777" w:rsidR="005575DB" w:rsidRDefault="005575DB" w:rsidP="005575DB"/>
    <w:p w14:paraId="2557115C" w14:textId="77777777" w:rsidR="005575DB" w:rsidRDefault="005575DB" w:rsidP="005575DB">
      <w:pPr>
        <w:pStyle w:val="Heading2"/>
      </w:pPr>
      <w:bookmarkStart w:id="221" w:name="_Toc80194608"/>
      <w:bookmarkStart w:id="222" w:name="_Toc128394877"/>
      <w:r>
        <w:t xml:space="preserve">H-7 </w:t>
      </w:r>
      <w:r>
        <w:tab/>
        <w:t>Taxation</w:t>
      </w:r>
      <w:bookmarkEnd w:id="221"/>
      <w:bookmarkEnd w:id="222"/>
    </w:p>
    <w:p w14:paraId="1841C001" w14:textId="77777777" w:rsidR="005575DB" w:rsidRDefault="005575DB" w:rsidP="00F41648">
      <w:pPr>
        <w:pStyle w:val="ListParagraph"/>
        <w:numPr>
          <w:ilvl w:val="0"/>
          <w:numId w:val="66"/>
        </w:numPr>
      </w:pPr>
      <w:r>
        <w:t xml:space="preserve">Were there any export taxes on the exports of the goods during the period? </w:t>
      </w:r>
    </w:p>
    <w:p w14:paraId="2D6FB677" w14:textId="77777777" w:rsidR="005575DB" w:rsidRDefault="005575DB" w:rsidP="005575DB">
      <w:pPr>
        <w:pStyle w:val="ListParagraph"/>
        <w:ind w:left="360"/>
      </w:pPr>
    </w:p>
    <w:p w14:paraId="31B7AD60" w14:textId="77777777" w:rsidR="005575DB" w:rsidRDefault="005575DB" w:rsidP="00F41648">
      <w:pPr>
        <w:pStyle w:val="ListParagraph"/>
        <w:numPr>
          <w:ilvl w:val="0"/>
          <w:numId w:val="66"/>
        </w:numPr>
      </w:pPr>
      <w:r>
        <w:t>What was the value-added tax rebate applicable to exports of the goods during the period?</w:t>
      </w:r>
    </w:p>
    <w:p w14:paraId="6E8313EA" w14:textId="77777777" w:rsidR="005575DB" w:rsidRDefault="005575DB" w:rsidP="005575DB">
      <w:pPr>
        <w:pStyle w:val="ListParagraph"/>
        <w:ind w:left="360"/>
      </w:pPr>
    </w:p>
    <w:p w14:paraId="359FE242" w14:textId="77777777" w:rsidR="005575DB" w:rsidRDefault="005575DB" w:rsidP="00F41648">
      <w:pPr>
        <w:pStyle w:val="ListParagraph"/>
        <w:numPr>
          <w:ilvl w:val="0"/>
          <w:numId w:val="66"/>
        </w:numPr>
      </w:pPr>
      <w:r>
        <w:t xml:space="preserve">Have there been any changes to the value-added tax rebate applicable to exports of the goods in the last 5 years? If yes, provide: </w:t>
      </w:r>
    </w:p>
    <w:p w14:paraId="51B7C755" w14:textId="77777777" w:rsidR="005575DB" w:rsidRDefault="005575DB" w:rsidP="00F41648">
      <w:pPr>
        <w:pStyle w:val="ListParagraph"/>
        <w:numPr>
          <w:ilvl w:val="1"/>
          <w:numId w:val="66"/>
        </w:numPr>
      </w:pPr>
      <w:r>
        <w:t xml:space="preserve">a detailed chronological history of the value-added tax rebate rates </w:t>
      </w:r>
    </w:p>
    <w:p w14:paraId="1266DB0D" w14:textId="77777777" w:rsidR="005575DB" w:rsidRDefault="005575DB" w:rsidP="00F41648">
      <w:pPr>
        <w:pStyle w:val="ListParagraph"/>
        <w:numPr>
          <w:ilvl w:val="1"/>
          <w:numId w:val="66"/>
        </w:numPr>
      </w:pPr>
      <w:r>
        <w:t>products affected</w:t>
      </w:r>
    </w:p>
    <w:p w14:paraId="0EEE4D07" w14:textId="77777777" w:rsidR="005575DB" w:rsidRDefault="005575DB" w:rsidP="00F41648">
      <w:pPr>
        <w:pStyle w:val="ListParagraph"/>
        <w:numPr>
          <w:ilvl w:val="1"/>
          <w:numId w:val="66"/>
        </w:numPr>
      </w:pPr>
      <w:r>
        <w:t xml:space="preserve">the effective dates of the rate changes </w:t>
      </w:r>
    </w:p>
    <w:p w14:paraId="670DCE12" w14:textId="77777777" w:rsidR="005575DB" w:rsidRDefault="005575DB" w:rsidP="00F41648">
      <w:pPr>
        <w:pStyle w:val="ListParagraph"/>
        <w:numPr>
          <w:ilvl w:val="1"/>
          <w:numId w:val="66"/>
        </w:numPr>
      </w:pPr>
      <w:r>
        <w:t>fully translated copies of any Government of China notices regarding these changes, including the relevant appendices.</w:t>
      </w:r>
    </w:p>
    <w:p w14:paraId="17A78227" w14:textId="77777777" w:rsidR="005575DB" w:rsidRDefault="005575DB" w:rsidP="005575DB"/>
    <w:p w14:paraId="1038BE14" w14:textId="77777777" w:rsidR="005575DB" w:rsidRDefault="005575DB" w:rsidP="00F41648">
      <w:pPr>
        <w:pStyle w:val="ListParagraph"/>
        <w:numPr>
          <w:ilvl w:val="0"/>
          <w:numId w:val="66"/>
        </w:numPr>
      </w:pPr>
      <w:r>
        <w:t>Are you aware of any tax changes being planned that would impact the industry?</w:t>
      </w:r>
    </w:p>
    <w:p w14:paraId="6BE0C9AC" w14:textId="77777777" w:rsidR="005575DB" w:rsidRDefault="005575DB" w:rsidP="005575DB"/>
    <w:p w14:paraId="29A5C578" w14:textId="77777777" w:rsidR="005575DB" w:rsidRDefault="005575DB" w:rsidP="005575DB">
      <w:pPr>
        <w:pStyle w:val="Heading2"/>
      </w:pPr>
      <w:bookmarkStart w:id="223" w:name="_Toc80194609"/>
      <w:bookmarkStart w:id="224" w:name="_Toc128394878"/>
      <w:r>
        <w:t xml:space="preserve">H-8 </w:t>
      </w:r>
      <w:r>
        <w:tab/>
        <w:t>Sales Terms</w:t>
      </w:r>
      <w:bookmarkEnd w:id="223"/>
      <w:bookmarkEnd w:id="224"/>
    </w:p>
    <w:p w14:paraId="57955B58" w14:textId="77777777" w:rsidR="005575DB" w:rsidRDefault="005575DB" w:rsidP="00F41648">
      <w:pPr>
        <w:pStyle w:val="ListParagraph"/>
        <w:numPr>
          <w:ilvl w:val="0"/>
          <w:numId w:val="67"/>
        </w:numPr>
      </w:pPr>
      <w:r>
        <w:t>Identify the person who authorises the sales terms, prices and other contract provisions for the sale of the goods by your business.</w:t>
      </w:r>
    </w:p>
    <w:p w14:paraId="17DE1524" w14:textId="77777777" w:rsidR="005575DB" w:rsidRDefault="005575DB" w:rsidP="005575DB">
      <w:pPr>
        <w:pStyle w:val="ListParagraph"/>
        <w:ind w:left="360"/>
      </w:pPr>
    </w:p>
    <w:p w14:paraId="2924744F" w14:textId="0B40D70B" w:rsidR="001B3D7F" w:rsidRDefault="005575DB" w:rsidP="004B2CDC">
      <w:pPr>
        <w:pStyle w:val="ListParagraph"/>
        <w:numPr>
          <w:ilvl w:val="0"/>
          <w:numId w:val="67"/>
        </w:numPr>
      </w:pPr>
      <w:r>
        <w:t>Explain how the selling prices of the goods under consideration by your business are determined, including any Government of China involvement in your business’ pricing decisions, and indicate if the goods are subject to Government of China direct or indirect pricing or government guidance pricing.</w:t>
      </w:r>
      <w:r w:rsidR="001B3D7F">
        <w:t xml:space="preserve"> In answering this question please address</w:t>
      </w:r>
      <w:r w:rsidR="004B2CDC">
        <w:t xml:space="preserve"> </w:t>
      </w:r>
      <w:r w:rsidR="001B3D7F">
        <w:t>whether your business has been subjected to any direct or indirect price guidance or controls by the Government of China during the period</w:t>
      </w:r>
      <w:r w:rsidR="004B2CDC">
        <w:t>.</w:t>
      </w:r>
    </w:p>
    <w:p w14:paraId="7D7D95C1" w14:textId="77777777" w:rsidR="005575DB" w:rsidRDefault="005575DB" w:rsidP="005575DB">
      <w:pPr>
        <w:pStyle w:val="ListParagraph"/>
        <w:ind w:left="360"/>
      </w:pPr>
    </w:p>
    <w:p w14:paraId="55E715B5" w14:textId="77777777" w:rsidR="005575DB" w:rsidRDefault="005575DB" w:rsidP="00F41648">
      <w:pPr>
        <w:pStyle w:val="ListParagraph"/>
        <w:numPr>
          <w:ilvl w:val="0"/>
          <w:numId w:val="67"/>
        </w:numPr>
      </w:pPr>
      <w:r>
        <w:t>Does your business coordinate the selling prices or supply of the goods with other domestic producers or any Government of China departments? If yes, provide details.</w:t>
      </w:r>
    </w:p>
    <w:p w14:paraId="1D389FB1" w14:textId="77777777" w:rsidR="005575DB" w:rsidRDefault="005575DB" w:rsidP="005575DB">
      <w:pPr>
        <w:pStyle w:val="ListParagraph"/>
        <w:ind w:left="360"/>
      </w:pPr>
    </w:p>
    <w:p w14:paraId="20530219" w14:textId="77777777" w:rsidR="005575DB" w:rsidRDefault="005575DB" w:rsidP="00F41648">
      <w:pPr>
        <w:pStyle w:val="ListParagraph"/>
        <w:numPr>
          <w:ilvl w:val="0"/>
          <w:numId w:val="67"/>
        </w:numPr>
      </w:pPr>
      <w:r>
        <w:t xml:space="preserve">Explain whether your business provides information or data to the Government of China, other government officials or commercial/industry organisations, including those outside of China, which report on the industry. </w:t>
      </w:r>
    </w:p>
    <w:p w14:paraId="2B8446C9" w14:textId="77777777" w:rsidR="005575DB" w:rsidRDefault="005575DB" w:rsidP="005575DB">
      <w:pPr>
        <w:pStyle w:val="ListParagraph"/>
        <w:ind w:left="360"/>
      </w:pPr>
    </w:p>
    <w:p w14:paraId="0C9C4E5C" w14:textId="77777777" w:rsidR="005575DB" w:rsidRDefault="005575DB" w:rsidP="00F41648">
      <w:pPr>
        <w:pStyle w:val="ListParagraph"/>
        <w:numPr>
          <w:ilvl w:val="0"/>
          <w:numId w:val="67"/>
        </w:numPr>
      </w:pPr>
      <w:r>
        <w:t>Explain whether your business provides price data to any other person at the provincial, regional or special economic zone level of government.</w:t>
      </w:r>
    </w:p>
    <w:p w14:paraId="6376E1E2" w14:textId="77777777" w:rsidR="005575DB" w:rsidRDefault="005575DB" w:rsidP="005575DB">
      <w:pPr>
        <w:pStyle w:val="ListParagraph"/>
        <w:ind w:left="360"/>
      </w:pPr>
    </w:p>
    <w:p w14:paraId="62C4795C" w14:textId="77777777" w:rsidR="005575DB" w:rsidRDefault="005575DB" w:rsidP="00F41648">
      <w:pPr>
        <w:pStyle w:val="ListParagraph"/>
        <w:numPr>
          <w:ilvl w:val="0"/>
          <w:numId w:val="67"/>
        </w:numPr>
      </w:pPr>
      <w:r>
        <w:lastRenderedPageBreak/>
        <w:t>Explain whether your business has encountered any price guidance or controls established by regional, provincial or special economic zone officials and/or organisations.</w:t>
      </w:r>
    </w:p>
    <w:p w14:paraId="2670AB98" w14:textId="77777777" w:rsidR="005575DB" w:rsidRDefault="005575DB" w:rsidP="005575DB">
      <w:pPr>
        <w:pStyle w:val="ListParagraph"/>
        <w:ind w:left="360"/>
      </w:pPr>
    </w:p>
    <w:p w14:paraId="4B73B2A5" w14:textId="77777777" w:rsidR="005575DB" w:rsidRDefault="005575DB" w:rsidP="00F41648">
      <w:pPr>
        <w:pStyle w:val="ListParagraph"/>
        <w:numPr>
          <w:ilvl w:val="0"/>
          <w:numId w:val="67"/>
        </w:numPr>
      </w:pPr>
      <w:r>
        <w:t>Explain whether your business has encountered any other restrictions, limitations, or other considerations imposed on your business.</w:t>
      </w:r>
    </w:p>
    <w:p w14:paraId="30994846" w14:textId="77777777" w:rsidR="005575DB" w:rsidRDefault="005575DB" w:rsidP="005575DB">
      <w:pPr>
        <w:pStyle w:val="ListParagraph"/>
        <w:ind w:left="360"/>
      </w:pPr>
    </w:p>
    <w:p w14:paraId="0376613A" w14:textId="77777777" w:rsidR="005575DB" w:rsidRDefault="005575DB" w:rsidP="00F41648">
      <w:pPr>
        <w:pStyle w:val="ListParagraph"/>
        <w:numPr>
          <w:ilvl w:val="0"/>
          <w:numId w:val="67"/>
        </w:numPr>
      </w:pPr>
      <w:r>
        <w:t>Which organisation/business entity do you consider as the price leader of the goods?</w:t>
      </w:r>
    </w:p>
    <w:p w14:paraId="6F7C9F98" w14:textId="77777777" w:rsidR="005575DB" w:rsidRDefault="005575DB" w:rsidP="005575DB">
      <w:pPr>
        <w:pStyle w:val="ListParagraph"/>
        <w:ind w:left="360"/>
      </w:pPr>
    </w:p>
    <w:p w14:paraId="1B038CE5" w14:textId="77777777" w:rsidR="005575DB" w:rsidRDefault="005575DB" w:rsidP="00F41648">
      <w:pPr>
        <w:pStyle w:val="ListParagraph"/>
        <w:numPr>
          <w:ilvl w:val="0"/>
          <w:numId w:val="67"/>
        </w:numPr>
      </w:pPr>
      <w:r>
        <w:t>Does your business have a pricing committee in respect of the goods? If yes, provide the names and positions of all members of the committee.</w:t>
      </w:r>
    </w:p>
    <w:p w14:paraId="7240FEA3" w14:textId="77777777" w:rsidR="005575DB" w:rsidRDefault="005575DB" w:rsidP="005575DB">
      <w:pPr>
        <w:pStyle w:val="ListParagraph"/>
        <w:ind w:left="360"/>
      </w:pPr>
    </w:p>
    <w:p w14:paraId="42759E10" w14:textId="77777777" w:rsidR="005575DB" w:rsidRDefault="005575DB" w:rsidP="00F41648">
      <w:pPr>
        <w:pStyle w:val="ListParagraph"/>
        <w:numPr>
          <w:ilvl w:val="0"/>
          <w:numId w:val="67"/>
        </w:numPr>
      </w:pPr>
      <w:r>
        <w:t>How often does the pricing committee meet to discuss selling prices of the goods? Provide the minutes or any other relevant documents of all meetings of the pricing committee during the period.</w:t>
      </w:r>
    </w:p>
    <w:p w14:paraId="353DA68D" w14:textId="77777777" w:rsidR="005575DB" w:rsidRDefault="005575DB" w:rsidP="005575DB">
      <w:pPr>
        <w:pStyle w:val="ListParagraph"/>
        <w:ind w:left="360"/>
      </w:pPr>
    </w:p>
    <w:p w14:paraId="192B47CA" w14:textId="77777777" w:rsidR="005575DB" w:rsidRDefault="005575DB" w:rsidP="00F41648">
      <w:pPr>
        <w:pStyle w:val="ListParagraph"/>
        <w:numPr>
          <w:ilvl w:val="0"/>
          <w:numId w:val="67"/>
        </w:numPr>
      </w:pPr>
      <w:r>
        <w:t>Identify the person who authorises the sales terms, prices and other contract provisions for the sale of the goods by your business.</w:t>
      </w:r>
    </w:p>
    <w:p w14:paraId="2C6DDEAF" w14:textId="77777777" w:rsidR="005575DB" w:rsidRDefault="005575DB" w:rsidP="005575DB">
      <w:pPr>
        <w:pStyle w:val="ListParagraph"/>
        <w:ind w:left="360"/>
      </w:pPr>
    </w:p>
    <w:p w14:paraId="0E04B24C" w14:textId="6F53C2CD" w:rsidR="005575DB" w:rsidRDefault="005575DB" w:rsidP="00F41648">
      <w:pPr>
        <w:pStyle w:val="ListParagraph"/>
        <w:numPr>
          <w:ilvl w:val="0"/>
          <w:numId w:val="67"/>
        </w:numPr>
      </w:pPr>
      <w:r>
        <w:t>If you have production facilities of the goods in more than one region and/or province, are the laws and regulations in each region the same with respect to pricing of the goods? If no, provide details on the differences.</w:t>
      </w:r>
    </w:p>
    <w:p w14:paraId="718748EC" w14:textId="77777777" w:rsidR="00B34B2C" w:rsidRDefault="00B34B2C" w:rsidP="00662117">
      <w:pPr>
        <w:pStyle w:val="ListParagraph"/>
      </w:pPr>
    </w:p>
    <w:p w14:paraId="6538D577" w14:textId="77777777" w:rsidR="005575DB" w:rsidRDefault="005575DB" w:rsidP="005575DB"/>
    <w:p w14:paraId="5062177D" w14:textId="77777777" w:rsidR="005575DB" w:rsidRDefault="005575DB" w:rsidP="005575DB">
      <w:pPr>
        <w:pStyle w:val="Heading2"/>
      </w:pPr>
      <w:bookmarkStart w:id="225" w:name="_Toc80194610"/>
      <w:bookmarkStart w:id="226" w:name="_Toc128394879"/>
      <w:r>
        <w:t xml:space="preserve">H-9 </w:t>
      </w:r>
      <w:r>
        <w:tab/>
        <w:t>Industry associations</w:t>
      </w:r>
      <w:bookmarkEnd w:id="225"/>
      <w:bookmarkEnd w:id="226"/>
    </w:p>
    <w:p w14:paraId="5E2BE768" w14:textId="77777777" w:rsidR="005575DB" w:rsidRDefault="005575DB" w:rsidP="00F41648">
      <w:pPr>
        <w:pStyle w:val="ListParagraph"/>
        <w:numPr>
          <w:ilvl w:val="0"/>
          <w:numId w:val="68"/>
        </w:numPr>
      </w:pPr>
      <w:r>
        <w:t>Is your business a member of any business or industry associations? If yes, explain your business’ relationship with the association and the involvement of the Government of China with the associations.</w:t>
      </w:r>
    </w:p>
    <w:p w14:paraId="5559682E" w14:textId="77777777" w:rsidR="005575DB" w:rsidRDefault="005575DB" w:rsidP="005575DB">
      <w:pPr>
        <w:pStyle w:val="ListParagraph"/>
        <w:ind w:left="360"/>
      </w:pPr>
    </w:p>
    <w:p w14:paraId="61FEA006" w14:textId="77777777" w:rsidR="005575DB" w:rsidRDefault="005575DB" w:rsidP="00F41648">
      <w:pPr>
        <w:pStyle w:val="ListParagraph"/>
        <w:numPr>
          <w:ilvl w:val="0"/>
          <w:numId w:val="68"/>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004DF4EE" w14:textId="77777777" w:rsidR="005575DB" w:rsidRDefault="005575DB" w:rsidP="005575DB">
      <w:pPr>
        <w:pStyle w:val="ListParagraph"/>
        <w:ind w:left="360"/>
      </w:pPr>
    </w:p>
    <w:p w14:paraId="49B9ED68" w14:textId="77777777" w:rsidR="005575DB" w:rsidRDefault="005575DB" w:rsidP="005575DB">
      <w:pPr>
        <w:pStyle w:val="Heading2"/>
      </w:pPr>
      <w:bookmarkStart w:id="227" w:name="_Toc80194611"/>
      <w:bookmarkStart w:id="228" w:name="_Toc128394880"/>
      <w:r>
        <w:t xml:space="preserve">H-10 </w:t>
      </w:r>
      <w:r>
        <w:tab/>
        <w:t>Statistics submission/recording</w:t>
      </w:r>
      <w:bookmarkEnd w:id="227"/>
      <w:bookmarkEnd w:id="228"/>
      <w:r>
        <w:t xml:space="preserve"> </w:t>
      </w:r>
    </w:p>
    <w:p w14:paraId="7CD5894B" w14:textId="77777777" w:rsidR="005575DB" w:rsidRDefault="005575DB" w:rsidP="00F41648">
      <w:pPr>
        <w:pStyle w:val="ListParagraph"/>
        <w:numPr>
          <w:ilvl w:val="0"/>
          <w:numId w:val="69"/>
        </w:numPr>
      </w:pPr>
      <w:r>
        <w:t>Indicate if your business makes submissions to the Chinese Bureau of Statistics and/or any other government organisation. If yes, explain the purpose of these submissions and the type of information submitted.</w:t>
      </w:r>
    </w:p>
    <w:p w14:paraId="2700FAA8" w14:textId="77777777" w:rsidR="005575DB" w:rsidRDefault="005575DB" w:rsidP="005575DB">
      <w:pPr>
        <w:pStyle w:val="ListParagraph"/>
        <w:ind w:left="360"/>
      </w:pPr>
    </w:p>
    <w:p w14:paraId="6B9CD4F9" w14:textId="77777777" w:rsidR="005575DB" w:rsidRDefault="005575DB" w:rsidP="00F41648">
      <w:pPr>
        <w:pStyle w:val="ListParagraph"/>
        <w:numPr>
          <w:ilvl w:val="0"/>
          <w:numId w:val="69"/>
        </w:numPr>
      </w:pPr>
      <w:r>
        <w:t>Provide a recent example of a submission that has been made to the Bureau of Statistics and/or any other government organisation. For example, monthly data relating to sales, production and costs.</w:t>
      </w:r>
    </w:p>
    <w:p w14:paraId="7AA33B68" w14:textId="77777777" w:rsidR="005575DB" w:rsidRDefault="005575DB" w:rsidP="005575DB">
      <w:pPr>
        <w:pStyle w:val="ListParagraph"/>
        <w:ind w:left="360"/>
      </w:pPr>
    </w:p>
    <w:p w14:paraId="632AF4CC" w14:textId="77777777" w:rsidR="005575DB" w:rsidRDefault="005575DB" w:rsidP="00F41648">
      <w:pPr>
        <w:pStyle w:val="ListParagraph"/>
        <w:numPr>
          <w:ilvl w:val="0"/>
          <w:numId w:val="69"/>
        </w:numPr>
      </w:pPr>
      <w:r>
        <w:t>Do the organisations approve or assess your submission? If yes, provide a detailed explanation.</w:t>
      </w:r>
    </w:p>
    <w:p w14:paraId="01FE253B" w14:textId="77777777" w:rsidR="005575DB" w:rsidRDefault="005575DB" w:rsidP="005575DB">
      <w:pPr>
        <w:pStyle w:val="ListParagraph"/>
        <w:ind w:left="360"/>
      </w:pPr>
    </w:p>
    <w:p w14:paraId="0DE70A39" w14:textId="77777777" w:rsidR="005575DB" w:rsidRDefault="005575DB" w:rsidP="00F41648">
      <w:pPr>
        <w:pStyle w:val="ListParagraph"/>
        <w:numPr>
          <w:ilvl w:val="0"/>
          <w:numId w:val="69"/>
        </w:numPr>
      </w:pPr>
      <w:r>
        <w:t>Do the organisations provide feedback on your submission? If yes, provide a detailed explanation.</w:t>
      </w:r>
    </w:p>
    <w:p w14:paraId="737FF29D" w14:textId="77777777" w:rsidR="005575DB" w:rsidRDefault="005575DB" w:rsidP="005575DB"/>
    <w:p w14:paraId="0E8B73F0" w14:textId="77777777" w:rsidR="005575DB" w:rsidRDefault="005575DB" w:rsidP="005575DB">
      <w:pPr>
        <w:pStyle w:val="Heading2"/>
      </w:pPr>
      <w:bookmarkStart w:id="229" w:name="_Toc80194612"/>
      <w:bookmarkStart w:id="230" w:name="_Toc128394881"/>
      <w:r>
        <w:t xml:space="preserve">H-11 </w:t>
      </w:r>
      <w:r>
        <w:tab/>
        <w:t>Production/output</w:t>
      </w:r>
      <w:bookmarkEnd w:id="229"/>
      <w:bookmarkEnd w:id="230"/>
    </w:p>
    <w:p w14:paraId="16EB7E41" w14:textId="77777777" w:rsidR="005575DB" w:rsidRDefault="005575DB" w:rsidP="00F41648">
      <w:pPr>
        <w:pStyle w:val="ListParagraph"/>
        <w:numPr>
          <w:ilvl w:val="0"/>
          <w:numId w:val="70"/>
        </w:numPr>
      </w:pPr>
      <w:r>
        <w:t>Is any part of your production subject to any national/regional industrial policy or guidance? If yes, provide details including a background of the policy/guidance and explain any restriction imposed by the policy/guidance. To what extent are any of the policies/guidelines applicable to your business?</w:t>
      </w:r>
    </w:p>
    <w:p w14:paraId="635742B3" w14:textId="77777777" w:rsidR="005575DB" w:rsidRDefault="005575DB" w:rsidP="005575DB">
      <w:pPr>
        <w:pStyle w:val="ListParagraph"/>
        <w:ind w:left="360"/>
      </w:pPr>
    </w:p>
    <w:p w14:paraId="25A6CAFC" w14:textId="77777777" w:rsidR="005575DB" w:rsidRDefault="005575DB" w:rsidP="00F41648">
      <w:pPr>
        <w:pStyle w:val="ListParagraph"/>
        <w:numPr>
          <w:ilvl w:val="0"/>
          <w:numId w:val="70"/>
        </w:numPr>
      </w:pPr>
      <w:r>
        <w:t>Where applicable, how did your business respond to the policies/guidelines?</w:t>
      </w:r>
    </w:p>
    <w:p w14:paraId="0AC5E5FD" w14:textId="77777777" w:rsidR="005575DB" w:rsidRDefault="005575DB" w:rsidP="005575DB">
      <w:pPr>
        <w:pStyle w:val="ListParagraph"/>
        <w:ind w:left="360"/>
      </w:pPr>
    </w:p>
    <w:p w14:paraId="6514D67A" w14:textId="77777777" w:rsidR="005575DB" w:rsidRDefault="005575DB" w:rsidP="00F41648">
      <w:pPr>
        <w:pStyle w:val="ListParagraph"/>
        <w:numPr>
          <w:ilvl w:val="0"/>
          <w:numId w:val="70"/>
        </w:numPr>
      </w:pPr>
      <w:r w:rsidRPr="00B46660">
        <w:t>Provide details regarding any other restrictions (e.g. geographic/regional, downstream, end use, etc.) to the sale of the goods and/or like goods that has been placed upon, or may be imposed, by the Govern</w:t>
      </w:r>
      <w:r>
        <w:t>ment of China on your business.</w:t>
      </w:r>
    </w:p>
    <w:p w14:paraId="6B74EFAB" w14:textId="77777777" w:rsidR="005575DB" w:rsidRDefault="005575DB" w:rsidP="005575DB">
      <w:pPr>
        <w:pStyle w:val="ListParagraph"/>
        <w:ind w:left="360"/>
      </w:pPr>
    </w:p>
    <w:p w14:paraId="001B5BCD" w14:textId="77777777" w:rsidR="005575DB" w:rsidRDefault="005575DB" w:rsidP="00F41648">
      <w:pPr>
        <w:pStyle w:val="ListParagraph"/>
        <w:numPr>
          <w:ilvl w:val="0"/>
          <w:numId w:val="70"/>
        </w:numPr>
      </w:pPr>
      <w:r>
        <w:lastRenderedPageBreak/>
        <w:t>Provide a list of all your domestic customers of the like goods, include the location (city and province) of the customer and indicate whether each customer is an SIE.</w:t>
      </w:r>
    </w:p>
    <w:p w14:paraId="349D7182" w14:textId="77777777" w:rsidR="005575DB" w:rsidRDefault="005575DB" w:rsidP="005575DB">
      <w:pPr>
        <w:pStyle w:val="ListParagraph"/>
        <w:ind w:left="360"/>
      </w:pPr>
    </w:p>
    <w:p w14:paraId="17185E40" w14:textId="77777777" w:rsidR="005575DB" w:rsidRDefault="005575DB" w:rsidP="00F41648">
      <w:pPr>
        <w:pStyle w:val="ListParagraph"/>
        <w:numPr>
          <w:ilvl w:val="0"/>
          <w:numId w:val="70"/>
        </w:numPr>
      </w:pPr>
      <w:r>
        <w:t>Are there any restrictions and/or conditions in relation to the quality or quantity of the production of the goods placed upon your business?  If yes, provide details.</w:t>
      </w:r>
    </w:p>
    <w:p w14:paraId="1CE46CD5" w14:textId="77777777" w:rsidR="005575DB" w:rsidRDefault="005575DB" w:rsidP="005575DB">
      <w:pPr>
        <w:pStyle w:val="ListParagraph"/>
        <w:ind w:left="360"/>
      </w:pPr>
    </w:p>
    <w:p w14:paraId="022FE7F9" w14:textId="77777777" w:rsidR="005575DB" w:rsidRDefault="005575DB" w:rsidP="00F41648">
      <w:pPr>
        <w:pStyle w:val="ListParagraph"/>
        <w:numPr>
          <w:ilvl w:val="0"/>
          <w:numId w:val="70"/>
        </w:numPr>
      </w:pPr>
      <w:r>
        <w:t xml:space="preserve">Does your business require an export licence? If yes, provide details.  </w:t>
      </w:r>
    </w:p>
    <w:p w14:paraId="02E2DE9A" w14:textId="77777777" w:rsidR="005575DB" w:rsidRDefault="005575DB" w:rsidP="005575DB">
      <w:pPr>
        <w:pStyle w:val="ListParagraph"/>
        <w:ind w:left="360"/>
      </w:pPr>
    </w:p>
    <w:p w14:paraId="548274B1" w14:textId="77777777" w:rsidR="005575DB" w:rsidRDefault="005575DB" w:rsidP="00F41648">
      <w:pPr>
        <w:pStyle w:val="ListParagraph"/>
        <w:numPr>
          <w:ilvl w:val="0"/>
          <w:numId w:val="70"/>
        </w:numPr>
      </w:pPr>
      <w:r>
        <w:t>Are the goods sold by your business subject to any export restrictions and/or limits during the previous 5 year?  If yes, provide details.</w:t>
      </w:r>
    </w:p>
    <w:p w14:paraId="2BC3845D" w14:textId="77777777" w:rsidR="005575DB" w:rsidRDefault="005575DB" w:rsidP="005575DB">
      <w:pPr>
        <w:pStyle w:val="ListParagraph"/>
        <w:ind w:left="360"/>
      </w:pPr>
    </w:p>
    <w:p w14:paraId="06B99C5C" w14:textId="77777777" w:rsidR="005575DB" w:rsidRDefault="005575DB" w:rsidP="00F41648">
      <w:pPr>
        <w:pStyle w:val="ListParagraph"/>
        <w:numPr>
          <w:ilvl w:val="0"/>
          <w:numId w:val="70"/>
        </w:numPr>
      </w:pPr>
      <w:r>
        <w:t>Have there been any changes to your production capacity over the last 5 years?  If yes, provide details.</w:t>
      </w:r>
    </w:p>
    <w:p w14:paraId="19B02E38" w14:textId="77777777" w:rsidR="005575DB" w:rsidRDefault="005575DB" w:rsidP="005575DB">
      <w:pPr>
        <w:pStyle w:val="ListParagraph"/>
      </w:pPr>
    </w:p>
    <w:p w14:paraId="16E9E80C" w14:textId="77777777" w:rsidR="005575DB" w:rsidRDefault="005575DB" w:rsidP="00F41648">
      <w:pPr>
        <w:pStyle w:val="ListParagraph"/>
        <w:numPr>
          <w:ilvl w:val="0"/>
          <w:numId w:val="70"/>
        </w:numPr>
      </w:pPr>
      <w:r>
        <w:t>Does your business benefit from any concession on the purchase of any utility services (e.g. electricity, gas, etc.)? If yes explain the nature and the amount of the concession?</w:t>
      </w:r>
    </w:p>
    <w:p w14:paraId="2677D5B3" w14:textId="77777777" w:rsidR="005575DB" w:rsidRDefault="005575DB" w:rsidP="005575DB">
      <w:pPr>
        <w:pStyle w:val="ListParagraph"/>
        <w:ind w:left="360"/>
      </w:pPr>
    </w:p>
    <w:p w14:paraId="5E4DF67D" w14:textId="77777777" w:rsidR="005575DB" w:rsidRDefault="005575DB" w:rsidP="005575DB">
      <w:pPr>
        <w:pStyle w:val="Heading2"/>
      </w:pPr>
      <w:bookmarkStart w:id="231" w:name="_Toc80194613"/>
      <w:bookmarkStart w:id="232" w:name="_Toc128394882"/>
      <w:r>
        <w:t xml:space="preserve">H-12 </w:t>
      </w:r>
      <w:r>
        <w:tab/>
        <w:t>Adding capacity and/or joint ventures</w:t>
      </w:r>
      <w:bookmarkEnd w:id="231"/>
      <w:bookmarkEnd w:id="232"/>
    </w:p>
    <w:p w14:paraId="6FF5F7AB" w14:textId="77777777" w:rsidR="005575DB" w:rsidRDefault="005575DB" w:rsidP="00F41648">
      <w:pPr>
        <w:pStyle w:val="ListParagraph"/>
        <w:numPr>
          <w:ilvl w:val="0"/>
          <w:numId w:val="71"/>
        </w:numPr>
      </w:pPr>
      <w:r>
        <w:t>Provide a detailed explanation with respect to the government approval process on adding capacity and/or joint ventures in relation to your business.</w:t>
      </w:r>
    </w:p>
    <w:p w14:paraId="4A2B484B" w14:textId="77777777" w:rsidR="005575DB" w:rsidRDefault="005575DB" w:rsidP="005575DB"/>
    <w:p w14:paraId="798131BF" w14:textId="77777777" w:rsidR="005575DB" w:rsidRDefault="005575DB" w:rsidP="00F41648">
      <w:pPr>
        <w:pStyle w:val="ListParagraph"/>
        <w:numPr>
          <w:ilvl w:val="0"/>
          <w:numId w:val="71"/>
        </w:numPr>
      </w:pPr>
      <w:r>
        <w:t>Does the government have the right to request modifications in the terms of adding capacity and/or joint ventures? If yes, provide a detailed explanation.</w:t>
      </w:r>
    </w:p>
    <w:p w14:paraId="6C5E57AF" w14:textId="77777777" w:rsidR="005575DB" w:rsidRDefault="005575DB" w:rsidP="005575DB"/>
    <w:p w14:paraId="7A56B29B" w14:textId="456DEA70" w:rsidR="005575DB" w:rsidRDefault="005575DB" w:rsidP="005575DB">
      <w:pPr>
        <w:pStyle w:val="Heading2"/>
      </w:pPr>
      <w:bookmarkStart w:id="233" w:name="_Toc80194614"/>
      <w:bookmarkStart w:id="234" w:name="_Toc128394883"/>
      <w:r>
        <w:t xml:space="preserve">H-13 </w:t>
      </w:r>
      <w:r>
        <w:tab/>
        <w:t>Raw materials</w:t>
      </w:r>
      <w:bookmarkEnd w:id="233"/>
      <w:bookmarkEnd w:id="234"/>
      <w:r>
        <w:t xml:space="preserve"> </w:t>
      </w:r>
    </w:p>
    <w:p w14:paraId="590EC1F8" w14:textId="77777777" w:rsidR="00E55EC9" w:rsidRDefault="00E55EC9" w:rsidP="00E55EC9">
      <w:pPr>
        <w:pStyle w:val="ListParagraph"/>
        <w:numPr>
          <w:ilvl w:val="0"/>
          <w:numId w:val="72"/>
        </w:numPr>
        <w:rPr>
          <w:snapToGrid w:val="0"/>
        </w:rPr>
      </w:pPr>
      <w:r w:rsidRPr="00907C4E">
        <w:rPr>
          <w:snapToGrid w:val="0"/>
        </w:rPr>
        <w:t>What are the raw materials</w:t>
      </w:r>
      <w:r>
        <w:rPr>
          <w:snapToGrid w:val="0"/>
        </w:rPr>
        <w:t xml:space="preserve"> used</w:t>
      </w:r>
      <w:r w:rsidRPr="00907C4E">
        <w:rPr>
          <w:snapToGrid w:val="0"/>
        </w:rPr>
        <w:t xml:space="preserve"> in the manufacture of the goods?</w:t>
      </w:r>
    </w:p>
    <w:p w14:paraId="20D6E403" w14:textId="77777777" w:rsidR="00E55EC9" w:rsidRDefault="00E55EC9" w:rsidP="009B0C4F">
      <w:pPr>
        <w:pStyle w:val="ListParagraph"/>
        <w:ind w:left="360"/>
      </w:pPr>
    </w:p>
    <w:p w14:paraId="6B0EE303" w14:textId="6D84F5CE" w:rsidR="005575DB" w:rsidRDefault="005575DB" w:rsidP="00F41648">
      <w:pPr>
        <w:pStyle w:val="ListParagraph"/>
        <w:numPr>
          <w:ilvl w:val="0"/>
          <w:numId w:val="72"/>
        </w:numPr>
      </w:pPr>
      <w:r>
        <w:t xml:space="preserve">Are any of the suppliers </w:t>
      </w:r>
      <w:r w:rsidR="00616E2B">
        <w:t xml:space="preserve">of raw materials </w:t>
      </w:r>
      <w:r>
        <w:t>related or affiliated with you? If yes, provide details.</w:t>
      </w:r>
    </w:p>
    <w:p w14:paraId="3527C9ED" w14:textId="77777777" w:rsidR="005575DB" w:rsidRDefault="005575DB" w:rsidP="005575DB">
      <w:pPr>
        <w:pStyle w:val="ListParagraph"/>
      </w:pPr>
    </w:p>
    <w:p w14:paraId="527A48DC" w14:textId="67FBB192" w:rsidR="005575DB" w:rsidRDefault="005575DB" w:rsidP="00F41648">
      <w:pPr>
        <w:pStyle w:val="ListParagraph"/>
        <w:numPr>
          <w:ilvl w:val="0"/>
          <w:numId w:val="72"/>
        </w:numPr>
      </w:pPr>
      <w:r>
        <w:t>Do you purchase</w:t>
      </w:r>
      <w:r w:rsidR="00616E2B">
        <w:t xml:space="preserve"> raw materials</w:t>
      </w:r>
      <w:r>
        <w:t xml:space="preserve"> from State Invested Enterprises?  If yes, provide a details.</w:t>
      </w:r>
    </w:p>
    <w:p w14:paraId="384A0FDE" w14:textId="77777777" w:rsidR="005575DB" w:rsidRDefault="005575DB" w:rsidP="005575DB">
      <w:pPr>
        <w:pStyle w:val="ListParagraph"/>
        <w:ind w:left="360"/>
      </w:pPr>
    </w:p>
    <w:p w14:paraId="0C4F795D" w14:textId="77777777" w:rsidR="005575DB" w:rsidRDefault="005575DB" w:rsidP="00F41648">
      <w:pPr>
        <w:pStyle w:val="ListParagraph"/>
        <w:numPr>
          <w:ilvl w:val="0"/>
          <w:numId w:val="72"/>
        </w:numPr>
      </w:pPr>
      <w:r>
        <w:t>If your supplier is based outside China, what import duty rate is applied on the raw materials?</w:t>
      </w:r>
    </w:p>
    <w:p w14:paraId="5FEFA3B9" w14:textId="77777777" w:rsidR="005575DB" w:rsidRDefault="005575DB" w:rsidP="005575DB">
      <w:pPr>
        <w:pStyle w:val="ListParagraph"/>
        <w:ind w:left="360"/>
      </w:pPr>
    </w:p>
    <w:p w14:paraId="0768E03B" w14:textId="77777777" w:rsidR="005575DB" w:rsidRDefault="005575DB" w:rsidP="00F41648">
      <w:pPr>
        <w:pStyle w:val="ListParagraph"/>
        <w:numPr>
          <w:ilvl w:val="0"/>
          <w:numId w:val="72"/>
        </w:numPr>
      </w:pPr>
      <w:r>
        <w:t>Is there a price difference in purchase price for raw materials between your suppliers? If yes, provide a detailed explanation.</w:t>
      </w:r>
    </w:p>
    <w:p w14:paraId="5D6ED9C0" w14:textId="77777777" w:rsidR="005575DB" w:rsidRDefault="005575DB" w:rsidP="005575DB">
      <w:pPr>
        <w:pStyle w:val="ListParagraph"/>
      </w:pPr>
    </w:p>
    <w:p w14:paraId="00A47BF0" w14:textId="77777777" w:rsidR="005575DB" w:rsidRDefault="005575DB" w:rsidP="00F41648">
      <w:pPr>
        <w:pStyle w:val="ListParagraph"/>
        <w:numPr>
          <w:ilvl w:val="0"/>
          <w:numId w:val="72"/>
        </w:numPr>
      </w:pPr>
      <w:r>
        <w:t>Describe in detail your business’ purchase procedures of the raw materials, the considerations in selecting a supplier and how the price of the raw materials is determined between you and your suppliers. If it is by tenders, provide details of the criterions/conditions.</w:t>
      </w:r>
    </w:p>
    <w:p w14:paraId="413349DB" w14:textId="77777777" w:rsidR="005575DB" w:rsidRDefault="005575DB" w:rsidP="005575DB">
      <w:pPr>
        <w:pStyle w:val="ListParagraph"/>
      </w:pPr>
    </w:p>
    <w:p w14:paraId="67A51BB7" w14:textId="366288B5" w:rsidR="005575DB" w:rsidRPr="00247329" w:rsidRDefault="005575DB" w:rsidP="00F41648">
      <w:pPr>
        <w:pStyle w:val="ListParagraph"/>
        <w:numPr>
          <w:ilvl w:val="0"/>
          <w:numId w:val="72"/>
        </w:numPr>
      </w:pPr>
      <w:r w:rsidRPr="00247329">
        <w:t>Explain whether your business has been subjected to any direct or indirect price guidance or controls by the Government of China during the period, with respect to raw materials.</w:t>
      </w:r>
    </w:p>
    <w:p w14:paraId="442539E2" w14:textId="77777777" w:rsidR="005575DB" w:rsidRDefault="005575DB" w:rsidP="005575DB">
      <w:pPr>
        <w:pStyle w:val="ListParagraph"/>
        <w:ind w:left="360"/>
      </w:pPr>
    </w:p>
    <w:p w14:paraId="632A7D59" w14:textId="77777777" w:rsidR="005575DB" w:rsidRDefault="005575DB" w:rsidP="00F41648">
      <w:pPr>
        <w:pStyle w:val="ListParagraph"/>
        <w:numPr>
          <w:ilvl w:val="0"/>
          <w:numId w:val="72"/>
        </w:numPr>
      </w:pPr>
      <w:r>
        <w:t>If any of your raw materials for the goods and/or like goods are imported by your business, or related businesses:</w:t>
      </w:r>
    </w:p>
    <w:p w14:paraId="7017AEE6" w14:textId="77777777" w:rsidR="005575DB" w:rsidRDefault="005575DB" w:rsidP="00F41648">
      <w:pPr>
        <w:pStyle w:val="ListParagraph"/>
        <w:numPr>
          <w:ilvl w:val="1"/>
          <w:numId w:val="72"/>
        </w:numPr>
      </w:pPr>
      <w:r>
        <w:t>Provide details including a description of the raw material imported, the supplier and country of origin.</w:t>
      </w:r>
    </w:p>
    <w:p w14:paraId="579D9927" w14:textId="77777777" w:rsidR="005575DB" w:rsidRDefault="005575DB" w:rsidP="00F41648">
      <w:pPr>
        <w:pStyle w:val="ListParagraph"/>
        <w:numPr>
          <w:ilvl w:val="1"/>
          <w:numId w:val="72"/>
        </w:numPr>
      </w:pPr>
      <w:r>
        <w:t>Explain the process required to import the raw materials (e.g. obtaining an import licence, import declarations).</w:t>
      </w:r>
    </w:p>
    <w:p w14:paraId="540940B6" w14:textId="77777777" w:rsidR="005575DB" w:rsidRDefault="005575DB" w:rsidP="00F41648">
      <w:pPr>
        <w:pStyle w:val="ListParagraph"/>
        <w:numPr>
          <w:ilvl w:val="1"/>
          <w:numId w:val="72"/>
        </w:numPr>
      </w:pPr>
      <w:r>
        <w:t>Provide details of any conditions to importing the raw materials (e.g. customs and/or quarantine).</w:t>
      </w:r>
    </w:p>
    <w:p w14:paraId="02047444" w14:textId="77777777" w:rsidR="005575DB" w:rsidRDefault="005575DB" w:rsidP="00F41648">
      <w:pPr>
        <w:pStyle w:val="ListParagraph"/>
        <w:numPr>
          <w:ilvl w:val="1"/>
          <w:numId w:val="72"/>
        </w:numPr>
      </w:pPr>
      <w:r>
        <w:t>Are you eligible for a duty drawback?  If yes, provide details.</w:t>
      </w:r>
    </w:p>
    <w:p w14:paraId="7FED08A0" w14:textId="77777777" w:rsidR="005575DB" w:rsidRDefault="005575DB" w:rsidP="005575DB">
      <w:pPr>
        <w:pStyle w:val="ListParagraph"/>
        <w:ind w:left="1080"/>
      </w:pPr>
    </w:p>
    <w:p w14:paraId="4370DD9C" w14:textId="77777777" w:rsidR="005575DB" w:rsidRDefault="005575DB" w:rsidP="00F41648">
      <w:pPr>
        <w:pStyle w:val="ListParagraph"/>
        <w:numPr>
          <w:ilvl w:val="0"/>
          <w:numId w:val="72"/>
        </w:numPr>
      </w:pPr>
      <w:r>
        <w:t xml:space="preserve">Do you, or a business associated with you, sell any of the raw materials used to manufacture the goods and/or like goods, or sell the semi-processed goods? </w:t>
      </w:r>
    </w:p>
    <w:p w14:paraId="5BF28169" w14:textId="77777777" w:rsidR="005575DB" w:rsidRDefault="005575DB" w:rsidP="00F41648">
      <w:pPr>
        <w:pStyle w:val="ListParagraph"/>
        <w:numPr>
          <w:ilvl w:val="1"/>
          <w:numId w:val="72"/>
        </w:numPr>
      </w:pPr>
      <w:r>
        <w:t>Please provide a description of the raw material or semi-processed goods which are sold, including whether they are domestic or export transactions, to related or unrelated parties, and how the selling price is determined.</w:t>
      </w:r>
    </w:p>
    <w:p w14:paraId="015B8DE3" w14:textId="77777777" w:rsidR="005575DB" w:rsidRDefault="005575DB" w:rsidP="00F41648">
      <w:pPr>
        <w:pStyle w:val="ListParagraph"/>
        <w:numPr>
          <w:ilvl w:val="1"/>
          <w:numId w:val="72"/>
        </w:numPr>
      </w:pPr>
      <w:r>
        <w:lastRenderedPageBreak/>
        <w:t xml:space="preserve">If there is a difference in selling prices between related and unrelated parties, please provide reasons as to why. </w:t>
      </w:r>
    </w:p>
    <w:p w14:paraId="77E5D595" w14:textId="77777777" w:rsidR="0061169B" w:rsidRDefault="0061169B" w:rsidP="0061169B">
      <w:pPr>
        <w:pStyle w:val="ListParagraph"/>
        <w:ind w:left="1080"/>
      </w:pPr>
    </w:p>
    <w:p w14:paraId="789EE743" w14:textId="5B0B921C" w:rsidR="005F1212" w:rsidRDefault="005F1212" w:rsidP="00D1223F">
      <w:pPr>
        <w:pStyle w:val="Heading1"/>
      </w:pPr>
      <w:bookmarkStart w:id="235" w:name="_Ref35943742"/>
      <w:bookmarkStart w:id="236" w:name="_Toc128394884"/>
      <w:bookmarkStart w:id="237" w:name="_Toc36216924"/>
      <w:bookmarkStart w:id="238" w:name="_Toc506971848"/>
      <w:bookmarkStart w:id="239" w:name="_Toc508203842"/>
      <w:bookmarkStart w:id="240" w:name="_Toc508290376"/>
      <w:bookmarkStart w:id="241" w:name="_Toc515637660"/>
      <w:bookmarkStart w:id="242" w:name="_Ref520387726"/>
      <w:r>
        <w:lastRenderedPageBreak/>
        <w:t xml:space="preserve">Section </w:t>
      </w:r>
      <w:r w:rsidR="00AC3233">
        <w:t>I</w:t>
      </w:r>
      <w:r>
        <w:br/>
      </w:r>
      <w:bookmarkEnd w:id="235"/>
      <w:r w:rsidR="00DE5711">
        <w:t>Domestic Market</w:t>
      </w:r>
      <w:bookmarkEnd w:id="236"/>
      <w:r w:rsidR="00DE5711">
        <w:t xml:space="preserve"> </w:t>
      </w:r>
      <w:bookmarkEnd w:id="237"/>
    </w:p>
    <w:p w14:paraId="031ADD7F" w14:textId="2D364299" w:rsidR="005F1212" w:rsidRDefault="005F1212" w:rsidP="005F1212"/>
    <w:p w14:paraId="38AFF0D5" w14:textId="6C7EC76A" w:rsidR="005F1212" w:rsidRPr="00AB5B4F" w:rsidRDefault="00AC3233" w:rsidP="005F1212">
      <w:pPr>
        <w:pStyle w:val="Heading2"/>
        <w:rPr>
          <w:b w:val="0"/>
        </w:rPr>
      </w:pPr>
      <w:bookmarkStart w:id="243" w:name="_Toc36216925"/>
      <w:bookmarkStart w:id="244" w:name="_Toc128394885"/>
      <w:r>
        <w:t>I</w:t>
      </w:r>
      <w:r w:rsidR="005F1212">
        <w:t>-</w:t>
      </w:r>
      <w:r w:rsidR="00E40D5D">
        <w:t>1</w:t>
      </w:r>
      <w:r w:rsidR="00E40D5D">
        <w:tab/>
      </w:r>
      <w:r w:rsidR="005F1212" w:rsidRPr="00AB5B4F">
        <w:t>Prevailing conditions of competition in the domestic market</w:t>
      </w:r>
      <w:bookmarkEnd w:id="243"/>
      <w:bookmarkEnd w:id="244"/>
    </w:p>
    <w:p w14:paraId="50B6EEDA" w14:textId="035DCCBB" w:rsidR="005F1212" w:rsidRPr="00AB5B4F" w:rsidRDefault="005F1212" w:rsidP="00F41648">
      <w:pPr>
        <w:pStyle w:val="ListParagraph"/>
        <w:numPr>
          <w:ilvl w:val="0"/>
          <w:numId w:val="83"/>
        </w:numPr>
      </w:pPr>
      <w:r w:rsidRPr="00AB5B4F">
        <w:t>Describe the domestic market for the goods and the prevailing conditions of competition within the market, including:</w:t>
      </w:r>
    </w:p>
    <w:p w14:paraId="14F5F904" w14:textId="605F682B" w:rsidR="005F1212" w:rsidRPr="00AB5B4F" w:rsidRDefault="005F1212" w:rsidP="00F41648">
      <w:pPr>
        <w:numPr>
          <w:ilvl w:val="1"/>
          <w:numId w:val="76"/>
        </w:numPr>
        <w:ind w:left="1077" w:hanging="357"/>
        <w:rPr>
          <w:rFonts w:cs="Arial"/>
        </w:rPr>
      </w:pPr>
      <w:r w:rsidRPr="00AB5B4F">
        <w:rPr>
          <w:rFonts w:cs="Arial"/>
        </w:rPr>
        <w:t>Provide an overall description of the domestic market which explains its main characteristics and trends over the past five years;</w:t>
      </w:r>
    </w:p>
    <w:p w14:paraId="3B5EBD6F" w14:textId="1625F54F" w:rsidR="005F1212" w:rsidRPr="00AB5B4F" w:rsidRDefault="005F1212" w:rsidP="00F41648">
      <w:pPr>
        <w:numPr>
          <w:ilvl w:val="1"/>
          <w:numId w:val="76"/>
        </w:numPr>
        <w:ind w:left="1077" w:hanging="357"/>
        <w:rPr>
          <w:rFonts w:cs="Arial"/>
        </w:rPr>
      </w:pPr>
      <w:r w:rsidRPr="00AB5B4F">
        <w:rPr>
          <w:rFonts w:cs="Arial"/>
        </w:rPr>
        <w:t>Provide the sources of demand for the goods in the domestic market, including the categories of customers, users or consumers of the product;</w:t>
      </w:r>
    </w:p>
    <w:p w14:paraId="3C9620E5" w14:textId="77777777" w:rsidR="005F1212" w:rsidRPr="00AB5B4F" w:rsidRDefault="005F1212" w:rsidP="00F41648">
      <w:pPr>
        <w:numPr>
          <w:ilvl w:val="1"/>
          <w:numId w:val="76"/>
        </w:numPr>
        <w:ind w:left="1077" w:hanging="357"/>
        <w:rPr>
          <w:rFonts w:cs="Arial"/>
        </w:rPr>
      </w:pPr>
      <w:r w:rsidRPr="00AB5B4F">
        <w:rPr>
          <w:rFonts w:cs="Arial"/>
        </w:rPr>
        <w:t>Provide an estimated proportion (%) of sales revenue from each of those sources of demand listed in (b);</w:t>
      </w:r>
    </w:p>
    <w:p w14:paraId="6678B54D" w14:textId="098F741E" w:rsidR="005F1212" w:rsidRPr="00AB5B4F" w:rsidRDefault="005F1212" w:rsidP="00F41648">
      <w:pPr>
        <w:numPr>
          <w:ilvl w:val="1"/>
          <w:numId w:val="76"/>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3FD02915" w14:textId="1DFCCF9C" w:rsidR="005F1212" w:rsidRPr="00AB5B4F" w:rsidRDefault="005F1212" w:rsidP="00F41648">
      <w:pPr>
        <w:numPr>
          <w:ilvl w:val="1"/>
          <w:numId w:val="76"/>
        </w:numPr>
        <w:ind w:left="1077" w:hanging="357"/>
        <w:rPr>
          <w:rFonts w:cs="Arial"/>
        </w:rPr>
      </w:pPr>
      <w:r w:rsidRPr="00AB5B4F">
        <w:rPr>
          <w:rFonts w:cs="Arial"/>
        </w:rPr>
        <w:t>Describe any market segmentations in the domestic market; such as geographic or product segmentations;</w:t>
      </w:r>
    </w:p>
    <w:p w14:paraId="2FC4E9DD" w14:textId="77777777" w:rsidR="005F1212" w:rsidRPr="00AB5B4F" w:rsidRDefault="005F1212" w:rsidP="00F41648">
      <w:pPr>
        <w:numPr>
          <w:ilvl w:val="1"/>
          <w:numId w:val="76"/>
        </w:numPr>
        <w:ind w:left="1077" w:hanging="357"/>
        <w:rPr>
          <w:rFonts w:cs="Arial"/>
        </w:rPr>
      </w:pPr>
      <w:r w:rsidRPr="00AB5B4F">
        <w:rPr>
          <w:rFonts w:cs="Arial"/>
        </w:rPr>
        <w:t>Provide an estimated proportion of sales revenue from each of the market segments listed in (e);</w:t>
      </w:r>
    </w:p>
    <w:p w14:paraId="304C97F5" w14:textId="5B56A518" w:rsidR="005F1212" w:rsidRPr="00AB5B4F" w:rsidRDefault="005F1212" w:rsidP="00F41648">
      <w:pPr>
        <w:numPr>
          <w:ilvl w:val="1"/>
          <w:numId w:val="76"/>
        </w:numPr>
        <w:ind w:left="1077" w:hanging="357"/>
        <w:rPr>
          <w:rFonts w:cs="Arial"/>
        </w:rPr>
      </w:pPr>
      <w:r w:rsidRPr="00AB5B4F">
        <w:rPr>
          <w:rFonts w:cs="Arial"/>
        </w:rPr>
        <w:t>Describe the way in which domestically produced goods and imported goods compete in the domestic market;</w:t>
      </w:r>
    </w:p>
    <w:p w14:paraId="056E4F39" w14:textId="41844C4A" w:rsidR="005F1212" w:rsidRPr="00AB5B4F" w:rsidRDefault="005F1212" w:rsidP="00F41648">
      <w:pPr>
        <w:numPr>
          <w:ilvl w:val="1"/>
          <w:numId w:val="76"/>
        </w:numPr>
        <w:ind w:left="1077" w:hanging="357"/>
        <w:rPr>
          <w:rFonts w:cs="Arial"/>
        </w:rPr>
      </w:pPr>
      <w:r w:rsidRPr="00AB5B4F">
        <w:rPr>
          <w:rFonts w:cs="Arial"/>
        </w:rPr>
        <w:t>Describe the ways that the goods are marketed and distributed in the domestic market; and</w:t>
      </w:r>
    </w:p>
    <w:p w14:paraId="73E2008A" w14:textId="138D000E" w:rsidR="005F1212" w:rsidRPr="00AB5B4F" w:rsidRDefault="005F1212" w:rsidP="00F41648">
      <w:pPr>
        <w:numPr>
          <w:ilvl w:val="1"/>
          <w:numId w:val="76"/>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F41648">
      <w:pPr>
        <w:keepNext/>
        <w:keepLines/>
        <w:numPr>
          <w:ilvl w:val="0"/>
          <w:numId w:val="76"/>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F41648">
      <w:pPr>
        <w:numPr>
          <w:ilvl w:val="0"/>
          <w:numId w:val="76"/>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77777777" w:rsidR="005F1212" w:rsidRPr="00AB5B4F" w:rsidRDefault="005F1212" w:rsidP="00F41648">
      <w:pPr>
        <w:keepNext/>
        <w:numPr>
          <w:ilvl w:val="0"/>
          <w:numId w:val="61"/>
        </w:numPr>
        <w:ind w:left="1080"/>
        <w:contextualSpacing/>
        <w:rPr>
          <w:rFonts w:cs="Arial"/>
        </w:rPr>
      </w:pPr>
      <w:r w:rsidRPr="00AB5B4F">
        <w:rPr>
          <w:rFonts w:cs="Arial"/>
        </w:rPr>
        <w:t>names of the participants;</w:t>
      </w:r>
    </w:p>
    <w:p w14:paraId="7A75BF8F" w14:textId="77777777" w:rsidR="005F1212" w:rsidRPr="00AB5B4F" w:rsidRDefault="005F1212" w:rsidP="00F41648">
      <w:pPr>
        <w:keepNext/>
        <w:numPr>
          <w:ilvl w:val="0"/>
          <w:numId w:val="61"/>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1242D4E7" w14:textId="77777777" w:rsidR="005F1212" w:rsidRPr="00AB5B4F" w:rsidRDefault="005F1212" w:rsidP="00F41648">
      <w:pPr>
        <w:keepNext/>
        <w:numPr>
          <w:ilvl w:val="0"/>
          <w:numId w:val="61"/>
        </w:numPr>
        <w:ind w:left="1080"/>
        <w:contextualSpacing/>
        <w:rPr>
          <w:rFonts w:cs="Arial"/>
        </w:rPr>
      </w:pPr>
      <w:r w:rsidRPr="00AB5B4F">
        <w:rPr>
          <w:rFonts w:cs="Arial"/>
        </w:rPr>
        <w:t>a description of the degree of integration (either vertical or horizontal) for each market participant; and</w:t>
      </w:r>
    </w:p>
    <w:p w14:paraId="28EE5073" w14:textId="77777777" w:rsidR="005F1212" w:rsidRPr="00AB5B4F" w:rsidRDefault="005F1212" w:rsidP="00F41648">
      <w:pPr>
        <w:keepNext/>
        <w:numPr>
          <w:ilvl w:val="0"/>
          <w:numId w:val="61"/>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F41648">
      <w:pPr>
        <w:numPr>
          <w:ilvl w:val="0"/>
          <w:numId w:val="76"/>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F41648">
      <w:pPr>
        <w:numPr>
          <w:ilvl w:val="0"/>
          <w:numId w:val="76"/>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F41648">
      <w:pPr>
        <w:keepNext/>
        <w:numPr>
          <w:ilvl w:val="0"/>
          <w:numId w:val="76"/>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77777777" w:rsidR="005F1212" w:rsidRPr="00AB5B4F" w:rsidRDefault="005F1212" w:rsidP="00F41648">
      <w:pPr>
        <w:keepNext/>
        <w:numPr>
          <w:ilvl w:val="0"/>
          <w:numId w:val="61"/>
        </w:numPr>
        <w:ind w:left="1080"/>
        <w:contextualSpacing/>
        <w:rPr>
          <w:rFonts w:cs="Arial"/>
        </w:rPr>
      </w:pPr>
      <w:r w:rsidRPr="00AB5B4F">
        <w:rPr>
          <w:rFonts w:cs="Arial"/>
        </w:rPr>
        <w:t>resource ownership;</w:t>
      </w:r>
    </w:p>
    <w:p w14:paraId="6725726F" w14:textId="77777777" w:rsidR="005F1212" w:rsidRPr="00AB5B4F" w:rsidRDefault="005F1212" w:rsidP="00F41648">
      <w:pPr>
        <w:keepNext/>
        <w:numPr>
          <w:ilvl w:val="0"/>
          <w:numId w:val="61"/>
        </w:numPr>
        <w:ind w:left="1080"/>
        <w:contextualSpacing/>
        <w:rPr>
          <w:rFonts w:cs="Arial"/>
        </w:rPr>
      </w:pPr>
      <w:r w:rsidRPr="00AB5B4F">
        <w:rPr>
          <w:rFonts w:cs="Arial"/>
        </w:rPr>
        <w:t>patents and copyrights;</w:t>
      </w:r>
    </w:p>
    <w:p w14:paraId="22A4075C" w14:textId="77777777" w:rsidR="005F1212" w:rsidRPr="00AB5B4F" w:rsidRDefault="005F1212" w:rsidP="00F41648">
      <w:pPr>
        <w:keepNext/>
        <w:numPr>
          <w:ilvl w:val="0"/>
          <w:numId w:val="61"/>
        </w:numPr>
        <w:ind w:left="1080"/>
        <w:contextualSpacing/>
        <w:rPr>
          <w:rFonts w:cs="Arial"/>
        </w:rPr>
      </w:pPr>
      <w:r w:rsidRPr="00AB5B4F">
        <w:rPr>
          <w:rFonts w:cs="Arial"/>
        </w:rPr>
        <w:t>licenses;</w:t>
      </w:r>
    </w:p>
    <w:p w14:paraId="09BB11A4" w14:textId="77777777" w:rsidR="005F1212" w:rsidRPr="00AB5B4F" w:rsidRDefault="005F1212" w:rsidP="00F41648">
      <w:pPr>
        <w:keepNext/>
        <w:numPr>
          <w:ilvl w:val="0"/>
          <w:numId w:val="61"/>
        </w:numPr>
        <w:ind w:left="1080"/>
        <w:contextualSpacing/>
        <w:rPr>
          <w:rFonts w:cs="Arial"/>
        </w:rPr>
      </w:pPr>
      <w:r w:rsidRPr="00AB5B4F">
        <w:rPr>
          <w:rFonts w:cs="Arial"/>
        </w:rPr>
        <w:t xml:space="preserve">barriers to entry; </w:t>
      </w:r>
    </w:p>
    <w:p w14:paraId="68A08369" w14:textId="77777777" w:rsidR="005F1212" w:rsidRPr="00AB5B4F" w:rsidRDefault="005F1212" w:rsidP="00F41648">
      <w:pPr>
        <w:keepNext/>
        <w:numPr>
          <w:ilvl w:val="0"/>
          <w:numId w:val="61"/>
        </w:numPr>
        <w:ind w:left="1080"/>
        <w:contextualSpacing/>
        <w:rPr>
          <w:rFonts w:cs="Arial"/>
        </w:rPr>
      </w:pPr>
      <w:r w:rsidRPr="00AB5B4F">
        <w:rPr>
          <w:rFonts w:cs="Arial"/>
        </w:rPr>
        <w:t>import restrictions; and</w:t>
      </w:r>
    </w:p>
    <w:p w14:paraId="70DE543E" w14:textId="77777777" w:rsidR="005F1212" w:rsidRPr="00AB5B4F" w:rsidRDefault="005F1212" w:rsidP="00F41648">
      <w:pPr>
        <w:keepNext/>
        <w:numPr>
          <w:ilvl w:val="0"/>
          <w:numId w:val="61"/>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7ED2BA6E" w:rsidR="005F1212" w:rsidRPr="00AB5B4F" w:rsidRDefault="00AC3233" w:rsidP="005F1212">
      <w:pPr>
        <w:pStyle w:val="Heading2"/>
      </w:pPr>
      <w:bookmarkStart w:id="245" w:name="_Toc36216926"/>
      <w:bookmarkStart w:id="246" w:name="_Toc128394886"/>
      <w:r>
        <w:t>I</w:t>
      </w:r>
      <w:r w:rsidR="00E40D5D">
        <w:t>-2</w:t>
      </w:r>
      <w:r w:rsidR="00E40D5D">
        <w:tab/>
      </w:r>
      <w:r w:rsidR="005F1212" w:rsidRPr="00AB5B4F">
        <w:t>Goods in the domestic market</w:t>
      </w:r>
      <w:bookmarkEnd w:id="245"/>
      <w:bookmarkEnd w:id="246"/>
    </w:p>
    <w:p w14:paraId="4B463DAE" w14:textId="7E0C6859" w:rsidR="005F1212" w:rsidRPr="00AB5B4F" w:rsidRDefault="005F1212" w:rsidP="00F41648">
      <w:pPr>
        <w:numPr>
          <w:ilvl w:val="0"/>
          <w:numId w:val="77"/>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77777777" w:rsidR="005F1212" w:rsidRPr="00AB5B4F" w:rsidRDefault="005F1212" w:rsidP="00F41648">
      <w:pPr>
        <w:numPr>
          <w:ilvl w:val="0"/>
          <w:numId w:val="61"/>
        </w:numPr>
        <w:ind w:left="1080"/>
        <w:contextualSpacing/>
        <w:rPr>
          <w:rFonts w:cs="Arial"/>
        </w:rPr>
      </w:pPr>
      <w:r w:rsidRPr="00AB5B4F">
        <w:rPr>
          <w:rFonts w:cs="Arial"/>
        </w:rPr>
        <w:t>quality differences;</w:t>
      </w:r>
    </w:p>
    <w:p w14:paraId="3AEE1B99" w14:textId="77777777" w:rsidR="005F1212" w:rsidRPr="00AB5B4F" w:rsidRDefault="005F1212" w:rsidP="00F41648">
      <w:pPr>
        <w:numPr>
          <w:ilvl w:val="0"/>
          <w:numId w:val="61"/>
        </w:numPr>
        <w:ind w:left="1080"/>
        <w:contextualSpacing/>
        <w:rPr>
          <w:rFonts w:cs="Arial"/>
        </w:rPr>
      </w:pPr>
      <w:r w:rsidRPr="00AB5B4F">
        <w:rPr>
          <w:rFonts w:cs="Arial"/>
        </w:rPr>
        <w:t>price differences;</w:t>
      </w:r>
    </w:p>
    <w:p w14:paraId="5BA58D47" w14:textId="77777777" w:rsidR="005F1212" w:rsidRPr="00AB5B4F" w:rsidRDefault="005F1212" w:rsidP="00F41648">
      <w:pPr>
        <w:numPr>
          <w:ilvl w:val="0"/>
          <w:numId w:val="61"/>
        </w:numPr>
        <w:ind w:left="1080"/>
        <w:contextualSpacing/>
        <w:rPr>
          <w:rFonts w:cs="Arial"/>
        </w:rPr>
      </w:pPr>
      <w:r w:rsidRPr="00AB5B4F">
        <w:rPr>
          <w:rFonts w:cs="Arial"/>
        </w:rPr>
        <w:t>supply/availability differences;</w:t>
      </w:r>
    </w:p>
    <w:p w14:paraId="7929CEAE" w14:textId="77777777" w:rsidR="005F1212" w:rsidRPr="00AB5B4F" w:rsidRDefault="005F1212" w:rsidP="00F41648">
      <w:pPr>
        <w:numPr>
          <w:ilvl w:val="0"/>
          <w:numId w:val="61"/>
        </w:numPr>
        <w:ind w:left="1080"/>
        <w:contextualSpacing/>
        <w:rPr>
          <w:rFonts w:cs="Arial"/>
        </w:rPr>
      </w:pPr>
      <w:r w:rsidRPr="00AB5B4F">
        <w:rPr>
          <w:rFonts w:cs="Arial"/>
        </w:rPr>
        <w:t>technical support differences;</w:t>
      </w:r>
    </w:p>
    <w:p w14:paraId="53EAED02" w14:textId="77777777" w:rsidR="005F1212" w:rsidRPr="00AB5B4F" w:rsidRDefault="005F1212" w:rsidP="00F41648">
      <w:pPr>
        <w:numPr>
          <w:ilvl w:val="0"/>
          <w:numId w:val="61"/>
        </w:numPr>
        <w:ind w:left="1080"/>
        <w:contextualSpacing/>
        <w:rPr>
          <w:rFonts w:cs="Arial"/>
        </w:rPr>
      </w:pPr>
      <w:r w:rsidRPr="00AB5B4F">
        <w:rPr>
          <w:rFonts w:cs="Arial"/>
        </w:rPr>
        <w:t>the prevalence of private labels/customer brands;</w:t>
      </w:r>
    </w:p>
    <w:p w14:paraId="7693530B" w14:textId="77777777" w:rsidR="005F1212" w:rsidRPr="00AB5B4F" w:rsidRDefault="005F1212" w:rsidP="00F41648">
      <w:pPr>
        <w:numPr>
          <w:ilvl w:val="0"/>
          <w:numId w:val="61"/>
        </w:numPr>
        <w:ind w:left="1080"/>
        <w:contextualSpacing/>
        <w:rPr>
          <w:rFonts w:cs="Arial"/>
        </w:rPr>
      </w:pPr>
      <w:r w:rsidRPr="00AB5B4F">
        <w:rPr>
          <w:rFonts w:cs="Arial"/>
        </w:rPr>
        <w:t>the prevalence of generic or plain labels;</w:t>
      </w:r>
    </w:p>
    <w:p w14:paraId="0CE5CDBA" w14:textId="77777777" w:rsidR="005F1212" w:rsidRPr="00AB5B4F" w:rsidRDefault="005F1212" w:rsidP="00F41648">
      <w:pPr>
        <w:numPr>
          <w:ilvl w:val="0"/>
          <w:numId w:val="61"/>
        </w:numPr>
        <w:ind w:left="1080"/>
        <w:contextualSpacing/>
        <w:rPr>
          <w:rFonts w:cs="Arial"/>
        </w:rPr>
      </w:pPr>
      <w:r w:rsidRPr="00AB5B4F">
        <w:rPr>
          <w:rFonts w:cs="Arial"/>
        </w:rPr>
        <w:t>the prevalence of premium labels; and</w:t>
      </w:r>
    </w:p>
    <w:p w14:paraId="67120E71" w14:textId="77777777" w:rsidR="005F1212" w:rsidRPr="00AB5B4F" w:rsidRDefault="005F1212" w:rsidP="00F41648">
      <w:pPr>
        <w:numPr>
          <w:ilvl w:val="0"/>
          <w:numId w:val="61"/>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F41648">
      <w:pPr>
        <w:numPr>
          <w:ilvl w:val="0"/>
          <w:numId w:val="77"/>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F41648">
      <w:pPr>
        <w:numPr>
          <w:ilvl w:val="0"/>
          <w:numId w:val="77"/>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F41648">
      <w:pPr>
        <w:numPr>
          <w:ilvl w:val="0"/>
          <w:numId w:val="77"/>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F41648">
      <w:pPr>
        <w:numPr>
          <w:ilvl w:val="0"/>
          <w:numId w:val="77"/>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42A68B0A" w:rsidR="005F1212" w:rsidRPr="00AB5B4F" w:rsidRDefault="00AC3233" w:rsidP="005F1212">
      <w:pPr>
        <w:pStyle w:val="Heading2"/>
      </w:pPr>
      <w:bookmarkStart w:id="247" w:name="_Toc36216927"/>
      <w:bookmarkStart w:id="248" w:name="_Toc128394887"/>
      <w:r>
        <w:t>I</w:t>
      </w:r>
      <w:r w:rsidR="00E40D5D">
        <w:t>-3</w:t>
      </w:r>
      <w:r w:rsidR="00E40D5D">
        <w:tab/>
      </w:r>
      <w:r w:rsidR="005F1212" w:rsidRPr="00AB5B4F">
        <w:t>Relationship between price and cost</w:t>
      </w:r>
      <w:bookmarkEnd w:id="247"/>
      <w:r w:rsidR="00AB5B4F" w:rsidRPr="00AB5B4F">
        <w:t xml:space="preserve"> in the domestic market</w:t>
      </w:r>
      <w:bookmarkEnd w:id="248"/>
    </w:p>
    <w:p w14:paraId="29C9236D" w14:textId="15A9E4BE" w:rsidR="005F1212" w:rsidRPr="00AB5B4F" w:rsidRDefault="005F1212" w:rsidP="00F41648">
      <w:pPr>
        <w:numPr>
          <w:ilvl w:val="0"/>
          <w:numId w:val="78"/>
        </w:numPr>
        <w:contextualSpacing/>
        <w:rPr>
          <w:rFonts w:cs="Arial"/>
        </w:rPr>
      </w:pPr>
      <w:r w:rsidRPr="00AB5B4F">
        <w:rPr>
          <w:rFonts w:cs="Arial"/>
        </w:rPr>
        <w:t>Describe the importance of the domestic market to your company’s operations. In your response describe:</w:t>
      </w:r>
    </w:p>
    <w:p w14:paraId="2460E756" w14:textId="4088855F" w:rsidR="005F1212" w:rsidRPr="00AB5B4F" w:rsidRDefault="005F1212" w:rsidP="00F41648">
      <w:pPr>
        <w:numPr>
          <w:ilvl w:val="1"/>
          <w:numId w:val="79"/>
        </w:numPr>
        <w:contextualSpacing/>
        <w:rPr>
          <w:rFonts w:cs="Arial"/>
        </w:rPr>
      </w:pPr>
      <w:r w:rsidRPr="00AB5B4F">
        <w:rPr>
          <w:rFonts w:cs="Arial"/>
        </w:rPr>
        <w:t>The proportion of your company’s sales revenue derived from sales of the goods in the domestic market; and</w:t>
      </w:r>
    </w:p>
    <w:p w14:paraId="3497A6CF" w14:textId="5E37F29B" w:rsidR="005F1212" w:rsidRPr="00AB5B4F" w:rsidRDefault="005F1212" w:rsidP="00F41648">
      <w:pPr>
        <w:numPr>
          <w:ilvl w:val="1"/>
          <w:numId w:val="79"/>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F41648">
      <w:pPr>
        <w:numPr>
          <w:ilvl w:val="0"/>
          <w:numId w:val="78"/>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F41648">
      <w:pPr>
        <w:numPr>
          <w:ilvl w:val="0"/>
          <w:numId w:val="78"/>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F41648">
      <w:pPr>
        <w:numPr>
          <w:ilvl w:val="0"/>
          <w:numId w:val="78"/>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F41648">
      <w:pPr>
        <w:numPr>
          <w:ilvl w:val="0"/>
          <w:numId w:val="78"/>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F41648">
      <w:pPr>
        <w:keepNext/>
        <w:numPr>
          <w:ilvl w:val="0"/>
          <w:numId w:val="78"/>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F41648">
      <w:pPr>
        <w:numPr>
          <w:ilvl w:val="0"/>
          <w:numId w:val="84"/>
        </w:numPr>
        <w:contextualSpacing/>
        <w:rPr>
          <w:rFonts w:cs="Arial"/>
        </w:rPr>
      </w:pPr>
      <w:r w:rsidRPr="00AB5B4F">
        <w:rPr>
          <w:rFonts w:cs="Arial"/>
        </w:rPr>
        <w:t>Competitors’ prices</w:t>
      </w:r>
    </w:p>
    <w:p w14:paraId="54CDA12E" w14:textId="77777777" w:rsidR="005F1212" w:rsidRPr="00AB5B4F" w:rsidRDefault="005F1212" w:rsidP="00F41648">
      <w:pPr>
        <w:numPr>
          <w:ilvl w:val="0"/>
          <w:numId w:val="84"/>
        </w:numPr>
        <w:contextualSpacing/>
        <w:rPr>
          <w:rFonts w:cs="Arial"/>
        </w:rPr>
      </w:pPr>
      <w:r w:rsidRPr="00AB5B4F">
        <w:rPr>
          <w:rFonts w:cs="Arial"/>
        </w:rPr>
        <w:t>Purchase price of raw materials</w:t>
      </w:r>
    </w:p>
    <w:p w14:paraId="6FAD522D" w14:textId="77777777" w:rsidR="005F1212" w:rsidRPr="00AB5B4F" w:rsidRDefault="005F1212" w:rsidP="00F41648">
      <w:pPr>
        <w:numPr>
          <w:ilvl w:val="0"/>
          <w:numId w:val="84"/>
        </w:numPr>
        <w:contextualSpacing/>
        <w:rPr>
          <w:rFonts w:cs="Arial"/>
        </w:rPr>
      </w:pPr>
      <w:r w:rsidRPr="00AB5B4F">
        <w:rPr>
          <w:rFonts w:cs="Arial"/>
        </w:rPr>
        <w:t>Cost to make and sell the goods</w:t>
      </w:r>
    </w:p>
    <w:p w14:paraId="67367AD6" w14:textId="77777777" w:rsidR="005F1212" w:rsidRPr="00AB5B4F" w:rsidRDefault="005F1212" w:rsidP="00F41648">
      <w:pPr>
        <w:numPr>
          <w:ilvl w:val="0"/>
          <w:numId w:val="84"/>
        </w:numPr>
        <w:contextualSpacing/>
        <w:rPr>
          <w:rFonts w:cs="Arial"/>
        </w:rPr>
      </w:pPr>
      <w:r w:rsidRPr="00AB5B4F">
        <w:rPr>
          <w:rFonts w:cs="Arial"/>
        </w:rPr>
        <w:t>Level of inventory</w:t>
      </w:r>
    </w:p>
    <w:p w14:paraId="30135290" w14:textId="77777777" w:rsidR="005F1212" w:rsidRPr="00AB5B4F" w:rsidRDefault="005F1212" w:rsidP="00F41648">
      <w:pPr>
        <w:numPr>
          <w:ilvl w:val="0"/>
          <w:numId w:val="84"/>
        </w:numPr>
        <w:contextualSpacing/>
        <w:rPr>
          <w:rFonts w:cs="Arial"/>
        </w:rPr>
      </w:pPr>
      <w:r w:rsidRPr="00AB5B4F">
        <w:rPr>
          <w:rFonts w:cs="Arial"/>
        </w:rPr>
        <w:t>Value of the order</w:t>
      </w:r>
    </w:p>
    <w:p w14:paraId="70532A96" w14:textId="77777777" w:rsidR="005F1212" w:rsidRPr="00AB5B4F" w:rsidRDefault="005F1212" w:rsidP="00F41648">
      <w:pPr>
        <w:numPr>
          <w:ilvl w:val="0"/>
          <w:numId w:val="84"/>
        </w:numPr>
        <w:contextualSpacing/>
        <w:rPr>
          <w:rFonts w:cs="Arial"/>
        </w:rPr>
      </w:pPr>
      <w:r w:rsidRPr="00AB5B4F">
        <w:rPr>
          <w:rFonts w:cs="Arial"/>
        </w:rPr>
        <w:t>Volume of the order</w:t>
      </w:r>
    </w:p>
    <w:p w14:paraId="4195B93F" w14:textId="77777777" w:rsidR="005F1212" w:rsidRPr="00AB5B4F" w:rsidRDefault="005F1212" w:rsidP="00F41648">
      <w:pPr>
        <w:numPr>
          <w:ilvl w:val="0"/>
          <w:numId w:val="84"/>
        </w:numPr>
        <w:contextualSpacing/>
        <w:rPr>
          <w:rFonts w:cs="Arial"/>
        </w:rPr>
      </w:pPr>
      <w:r w:rsidRPr="00AB5B4F">
        <w:rPr>
          <w:rFonts w:cs="Arial"/>
        </w:rPr>
        <w:t>Value of forward orders</w:t>
      </w:r>
    </w:p>
    <w:p w14:paraId="27F0905D" w14:textId="77777777" w:rsidR="005F1212" w:rsidRPr="00AB5B4F" w:rsidRDefault="005F1212" w:rsidP="00F41648">
      <w:pPr>
        <w:numPr>
          <w:ilvl w:val="0"/>
          <w:numId w:val="84"/>
        </w:numPr>
        <w:contextualSpacing/>
        <w:rPr>
          <w:rFonts w:cs="Arial"/>
        </w:rPr>
      </w:pPr>
      <w:r w:rsidRPr="00AB5B4F">
        <w:rPr>
          <w:rFonts w:cs="Arial"/>
        </w:rPr>
        <w:t>Volume of forward orders</w:t>
      </w:r>
    </w:p>
    <w:p w14:paraId="52DEF788" w14:textId="77777777" w:rsidR="005F1212" w:rsidRPr="00AB5B4F" w:rsidRDefault="005F1212" w:rsidP="00F41648">
      <w:pPr>
        <w:numPr>
          <w:ilvl w:val="0"/>
          <w:numId w:val="84"/>
        </w:numPr>
        <w:contextualSpacing/>
        <w:rPr>
          <w:rFonts w:cs="Arial"/>
        </w:rPr>
      </w:pPr>
      <w:r w:rsidRPr="00AB5B4F">
        <w:rPr>
          <w:rFonts w:cs="Arial"/>
        </w:rPr>
        <w:t>Customer relationship management</w:t>
      </w:r>
    </w:p>
    <w:p w14:paraId="4ECAFBA4" w14:textId="77777777" w:rsidR="005F1212" w:rsidRPr="00AB5B4F" w:rsidRDefault="005F1212" w:rsidP="00F41648">
      <w:pPr>
        <w:numPr>
          <w:ilvl w:val="0"/>
          <w:numId w:val="84"/>
        </w:numPr>
        <w:contextualSpacing/>
        <w:rPr>
          <w:rFonts w:cs="Arial"/>
        </w:rPr>
      </w:pPr>
      <w:r w:rsidRPr="00AB5B4F">
        <w:rPr>
          <w:rFonts w:cs="Arial"/>
        </w:rPr>
        <w:t>Supplier relationship management</w:t>
      </w:r>
    </w:p>
    <w:p w14:paraId="5C24973F" w14:textId="77777777" w:rsidR="005F1212" w:rsidRPr="00AB5B4F" w:rsidRDefault="005F1212" w:rsidP="00F41648">
      <w:pPr>
        <w:numPr>
          <w:ilvl w:val="0"/>
          <w:numId w:val="84"/>
        </w:numPr>
        <w:contextualSpacing/>
        <w:rPr>
          <w:rFonts w:cs="Arial"/>
        </w:rPr>
      </w:pPr>
      <w:r w:rsidRPr="00AB5B4F">
        <w:rPr>
          <w:rFonts w:cs="Arial"/>
        </w:rPr>
        <w:t>Desired profit</w:t>
      </w:r>
    </w:p>
    <w:p w14:paraId="02CB2F78" w14:textId="77777777" w:rsidR="005F1212" w:rsidRPr="00AB5B4F" w:rsidRDefault="005F1212" w:rsidP="00F41648">
      <w:pPr>
        <w:numPr>
          <w:ilvl w:val="0"/>
          <w:numId w:val="84"/>
        </w:numPr>
        <w:contextualSpacing/>
        <w:rPr>
          <w:rFonts w:cs="Arial"/>
        </w:rPr>
      </w:pPr>
      <w:r w:rsidRPr="00AB5B4F">
        <w:rPr>
          <w:rFonts w:cs="Arial"/>
        </w:rPr>
        <w:t>Brand attributes</w:t>
      </w:r>
    </w:p>
    <w:p w14:paraId="47E8D16E" w14:textId="77777777" w:rsidR="005F1212" w:rsidRPr="00AB5B4F" w:rsidRDefault="005F1212" w:rsidP="00F41648">
      <w:pPr>
        <w:numPr>
          <w:ilvl w:val="0"/>
          <w:numId w:val="84"/>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F41648">
      <w:pPr>
        <w:numPr>
          <w:ilvl w:val="0"/>
          <w:numId w:val="78"/>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F41648">
      <w:pPr>
        <w:numPr>
          <w:ilvl w:val="0"/>
          <w:numId w:val="78"/>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F41648">
      <w:pPr>
        <w:numPr>
          <w:ilvl w:val="0"/>
          <w:numId w:val="78"/>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F41648">
      <w:pPr>
        <w:numPr>
          <w:ilvl w:val="0"/>
          <w:numId w:val="78"/>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F41648">
      <w:pPr>
        <w:numPr>
          <w:ilvl w:val="0"/>
          <w:numId w:val="78"/>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F41648">
      <w:pPr>
        <w:numPr>
          <w:ilvl w:val="0"/>
          <w:numId w:val="80"/>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F41648">
      <w:pPr>
        <w:numPr>
          <w:ilvl w:val="0"/>
          <w:numId w:val="80"/>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F41648">
      <w:pPr>
        <w:numPr>
          <w:ilvl w:val="0"/>
          <w:numId w:val="80"/>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F41648">
      <w:pPr>
        <w:numPr>
          <w:ilvl w:val="0"/>
          <w:numId w:val="80"/>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F41648">
      <w:pPr>
        <w:numPr>
          <w:ilvl w:val="0"/>
          <w:numId w:val="8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F41648">
      <w:pPr>
        <w:numPr>
          <w:ilvl w:val="0"/>
          <w:numId w:val="80"/>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F41648">
      <w:pPr>
        <w:numPr>
          <w:ilvl w:val="0"/>
          <w:numId w:val="8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F41648">
      <w:pPr>
        <w:numPr>
          <w:ilvl w:val="0"/>
          <w:numId w:val="78"/>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F41648">
      <w:pPr>
        <w:keepNext/>
        <w:keepLines/>
        <w:numPr>
          <w:ilvl w:val="0"/>
          <w:numId w:val="78"/>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F41648">
      <w:pPr>
        <w:numPr>
          <w:ilvl w:val="0"/>
          <w:numId w:val="78"/>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77777777" w:rsidR="005F1212" w:rsidRPr="00AB5B4F" w:rsidRDefault="005F1212" w:rsidP="00F41648">
      <w:pPr>
        <w:numPr>
          <w:ilvl w:val="1"/>
          <w:numId w:val="81"/>
        </w:numPr>
        <w:contextualSpacing/>
        <w:rPr>
          <w:rFonts w:cs="Arial"/>
        </w:rPr>
      </w:pPr>
      <w:r w:rsidRPr="00AB5B4F">
        <w:rPr>
          <w:rFonts w:cs="Arial"/>
        </w:rPr>
        <w:t>a general description of how this is done;</w:t>
      </w:r>
    </w:p>
    <w:p w14:paraId="3325E96D" w14:textId="77777777" w:rsidR="005F1212" w:rsidRPr="00AB5B4F" w:rsidRDefault="005F1212" w:rsidP="00F41648">
      <w:pPr>
        <w:numPr>
          <w:ilvl w:val="1"/>
          <w:numId w:val="81"/>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F41648">
      <w:pPr>
        <w:numPr>
          <w:ilvl w:val="1"/>
          <w:numId w:val="81"/>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F41648">
      <w:pPr>
        <w:numPr>
          <w:ilvl w:val="0"/>
          <w:numId w:val="78"/>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1714EAA" w:rsidR="005F1212" w:rsidRPr="00AB5B4F" w:rsidRDefault="00AC3233" w:rsidP="005F1212">
      <w:pPr>
        <w:pStyle w:val="Heading2"/>
      </w:pPr>
      <w:bookmarkStart w:id="249" w:name="_Toc36216928"/>
      <w:bookmarkStart w:id="250" w:name="_Toc128394888"/>
      <w:r>
        <w:t>I</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49"/>
      <w:bookmarkEnd w:id="250"/>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F41648">
      <w:pPr>
        <w:numPr>
          <w:ilvl w:val="0"/>
          <w:numId w:val="82"/>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F41648">
      <w:pPr>
        <w:numPr>
          <w:ilvl w:val="0"/>
          <w:numId w:val="82"/>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F41648">
      <w:pPr>
        <w:numPr>
          <w:ilvl w:val="0"/>
          <w:numId w:val="82"/>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F41648">
      <w:pPr>
        <w:numPr>
          <w:ilvl w:val="0"/>
          <w:numId w:val="82"/>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F41648">
      <w:pPr>
        <w:numPr>
          <w:ilvl w:val="0"/>
          <w:numId w:val="82"/>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CC12B62" w:rsidR="00DE5711" w:rsidRPr="00AB5B4F" w:rsidRDefault="00DE5711" w:rsidP="00D1223F">
      <w:pPr>
        <w:pStyle w:val="Heading1"/>
      </w:pPr>
      <w:bookmarkStart w:id="251" w:name="_Ref35943756"/>
      <w:bookmarkStart w:id="252" w:name="_Toc36216931"/>
      <w:bookmarkStart w:id="253" w:name="_Toc128394889"/>
      <w:r w:rsidRPr="00AB5B4F">
        <w:lastRenderedPageBreak/>
        <w:t xml:space="preserve">Section </w:t>
      </w:r>
      <w:r w:rsidR="00AC3233">
        <w:t>J</w:t>
      </w:r>
      <w:r w:rsidRPr="00AB5B4F">
        <w:br/>
        <w:t>Australian Market</w:t>
      </w:r>
      <w:bookmarkEnd w:id="251"/>
      <w:bookmarkEnd w:id="252"/>
      <w:bookmarkEnd w:id="253"/>
    </w:p>
    <w:p w14:paraId="64C2B4FA" w14:textId="4E2FD8D2" w:rsidR="00DE5711" w:rsidRPr="00AB5B4F" w:rsidRDefault="00DE5711" w:rsidP="00DE5711"/>
    <w:p w14:paraId="1CA5BA35" w14:textId="6045C411" w:rsidR="00DE5711" w:rsidRPr="00AB5B4F" w:rsidRDefault="00AC3233" w:rsidP="00DE5711">
      <w:pPr>
        <w:pStyle w:val="Heading2"/>
      </w:pPr>
      <w:bookmarkStart w:id="254" w:name="_Toc36216932"/>
      <w:bookmarkStart w:id="255" w:name="_Toc128394890"/>
      <w:r>
        <w:t>J</w:t>
      </w:r>
      <w:r w:rsidR="00E40D5D">
        <w:t>-1</w:t>
      </w:r>
      <w:r w:rsidR="00E40D5D">
        <w:tab/>
      </w:r>
      <w:r w:rsidR="00DE5711" w:rsidRPr="00AB5B4F">
        <w:t>Prevailing conditions of competition in the Australian market</w:t>
      </w:r>
      <w:bookmarkEnd w:id="254"/>
      <w:bookmarkEnd w:id="255"/>
    </w:p>
    <w:p w14:paraId="1CE53F80" w14:textId="50B1F7E2" w:rsidR="00DE5711" w:rsidRPr="00AB5B4F" w:rsidRDefault="00DE5711" w:rsidP="00F41648">
      <w:pPr>
        <w:numPr>
          <w:ilvl w:val="0"/>
          <w:numId w:val="85"/>
        </w:numPr>
        <w:ind w:left="357" w:hanging="357"/>
      </w:pPr>
      <w:r w:rsidRPr="00AB5B4F">
        <w:t>Describe the Australian market for the goods and the prevailing conditions of competition within the market, including:</w:t>
      </w:r>
    </w:p>
    <w:p w14:paraId="21C1C67A" w14:textId="5BB45FBC" w:rsidR="00DE5711" w:rsidRPr="00AB5B4F" w:rsidRDefault="00DE5711" w:rsidP="00F41648">
      <w:pPr>
        <w:numPr>
          <w:ilvl w:val="1"/>
          <w:numId w:val="76"/>
        </w:numPr>
        <w:ind w:left="1077" w:hanging="357"/>
        <w:rPr>
          <w:rFonts w:cs="Arial"/>
        </w:rPr>
      </w:pPr>
      <w:r w:rsidRPr="00AB5B4F">
        <w:rPr>
          <w:rFonts w:cs="Arial"/>
        </w:rPr>
        <w:t>Provide an overall description of the Australian market for the goods which explains its main characteristics and trends over the past five years;</w:t>
      </w:r>
    </w:p>
    <w:p w14:paraId="21E7F9E8" w14:textId="77777777" w:rsidR="00DE5711" w:rsidRPr="00AB5B4F" w:rsidRDefault="00DE5711" w:rsidP="00F41648">
      <w:pPr>
        <w:numPr>
          <w:ilvl w:val="1"/>
          <w:numId w:val="76"/>
        </w:numPr>
        <w:ind w:left="1077" w:hanging="357"/>
        <w:rPr>
          <w:rFonts w:cs="Arial"/>
        </w:rPr>
      </w:pPr>
      <w:r w:rsidRPr="00AB5B4F">
        <w:rPr>
          <w:rFonts w:cs="Arial"/>
        </w:rPr>
        <w:t>Provide the sources of demand for the goods in Australia, including the categories of customers, users or consumers of the product;</w:t>
      </w:r>
    </w:p>
    <w:p w14:paraId="5B6B0CFA" w14:textId="77777777" w:rsidR="00DE5711" w:rsidRPr="00AB5B4F" w:rsidRDefault="00DE5711" w:rsidP="00F41648">
      <w:pPr>
        <w:numPr>
          <w:ilvl w:val="1"/>
          <w:numId w:val="76"/>
        </w:numPr>
        <w:ind w:left="1077" w:hanging="357"/>
        <w:rPr>
          <w:rFonts w:cs="Arial"/>
        </w:rPr>
      </w:pPr>
      <w:r w:rsidRPr="00AB5B4F">
        <w:rPr>
          <w:rFonts w:cs="Arial"/>
        </w:rPr>
        <w:t>Provide an estimated proportion (%) of sales revenue from each of those sources of demand listed in (b);</w:t>
      </w:r>
    </w:p>
    <w:p w14:paraId="34DDA88A" w14:textId="77777777" w:rsidR="00DE5711" w:rsidRPr="00AB5B4F" w:rsidRDefault="00DE5711" w:rsidP="00F41648">
      <w:pPr>
        <w:numPr>
          <w:ilvl w:val="1"/>
          <w:numId w:val="76"/>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697882E" w14:textId="77777777" w:rsidR="00DE5711" w:rsidRPr="00AB5B4F" w:rsidRDefault="00DE5711" w:rsidP="00F41648">
      <w:pPr>
        <w:numPr>
          <w:ilvl w:val="1"/>
          <w:numId w:val="76"/>
        </w:numPr>
        <w:ind w:left="1077" w:hanging="357"/>
        <w:rPr>
          <w:rFonts w:cs="Arial"/>
        </w:rPr>
      </w:pPr>
      <w:r w:rsidRPr="00AB5B4F">
        <w:rPr>
          <w:rFonts w:cs="Arial"/>
        </w:rPr>
        <w:t>Describe any market segmentations in Australia; such as geographic or product segmentations;</w:t>
      </w:r>
    </w:p>
    <w:p w14:paraId="6E502294" w14:textId="77777777" w:rsidR="00DE5711" w:rsidRPr="00AB5B4F" w:rsidRDefault="00DE5711" w:rsidP="00F41648">
      <w:pPr>
        <w:numPr>
          <w:ilvl w:val="1"/>
          <w:numId w:val="76"/>
        </w:numPr>
        <w:ind w:left="1077" w:hanging="357"/>
        <w:rPr>
          <w:rFonts w:cs="Arial"/>
        </w:rPr>
      </w:pPr>
      <w:r w:rsidRPr="00AB5B4F">
        <w:rPr>
          <w:rFonts w:cs="Arial"/>
        </w:rPr>
        <w:t>Provide an estimated proportion of sales revenue from each of the market segments listed in (e);</w:t>
      </w:r>
    </w:p>
    <w:p w14:paraId="134B67C0" w14:textId="36F10952" w:rsidR="00DE5711" w:rsidRPr="00AB5B4F" w:rsidRDefault="00DE5711" w:rsidP="00F41648">
      <w:pPr>
        <w:numPr>
          <w:ilvl w:val="1"/>
          <w:numId w:val="76"/>
        </w:numPr>
        <w:ind w:left="1077" w:hanging="357"/>
        <w:rPr>
          <w:rFonts w:cs="Arial"/>
        </w:rPr>
      </w:pPr>
      <w:r w:rsidRPr="00AB5B4F">
        <w:rPr>
          <w:rFonts w:cs="Arial"/>
        </w:rPr>
        <w:t>Describe the way in which Australian manufactured and other imported goods compete in the Australian market;</w:t>
      </w:r>
    </w:p>
    <w:p w14:paraId="4ED7FE73" w14:textId="77777777" w:rsidR="00DE5711" w:rsidRPr="00AB5B4F" w:rsidRDefault="00DE5711" w:rsidP="00F41648">
      <w:pPr>
        <w:numPr>
          <w:ilvl w:val="1"/>
          <w:numId w:val="76"/>
        </w:numPr>
        <w:ind w:left="1077" w:hanging="357"/>
        <w:rPr>
          <w:rFonts w:cs="Arial"/>
        </w:rPr>
      </w:pPr>
      <w:r w:rsidRPr="00AB5B4F">
        <w:rPr>
          <w:rFonts w:cs="Arial"/>
        </w:rPr>
        <w:t>Describe the ways that the goods are marketed and distributed in the Australian market; and</w:t>
      </w:r>
    </w:p>
    <w:p w14:paraId="4F49697A" w14:textId="77777777" w:rsidR="00DE5711" w:rsidRPr="00AB5B4F" w:rsidRDefault="00DE5711" w:rsidP="00F41648">
      <w:pPr>
        <w:numPr>
          <w:ilvl w:val="1"/>
          <w:numId w:val="76"/>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F41648">
      <w:pPr>
        <w:numPr>
          <w:ilvl w:val="0"/>
          <w:numId w:val="85"/>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F41648">
      <w:pPr>
        <w:numPr>
          <w:ilvl w:val="0"/>
          <w:numId w:val="85"/>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77777777" w:rsidR="00DE5711" w:rsidRPr="00AB5B4F" w:rsidRDefault="00DE5711" w:rsidP="00F41648">
      <w:pPr>
        <w:numPr>
          <w:ilvl w:val="0"/>
          <w:numId w:val="61"/>
        </w:numPr>
        <w:ind w:left="1080"/>
        <w:contextualSpacing/>
        <w:rPr>
          <w:rFonts w:cs="Arial"/>
        </w:rPr>
      </w:pPr>
      <w:r w:rsidRPr="00AB5B4F">
        <w:rPr>
          <w:rFonts w:cs="Arial"/>
        </w:rPr>
        <w:t>names of the participants;</w:t>
      </w:r>
    </w:p>
    <w:p w14:paraId="478AC377" w14:textId="77777777" w:rsidR="00DE5711" w:rsidRPr="00AB5B4F" w:rsidRDefault="00DE5711" w:rsidP="00F41648">
      <w:pPr>
        <w:numPr>
          <w:ilvl w:val="0"/>
          <w:numId w:val="61"/>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317984A6" w14:textId="77777777" w:rsidR="00DE5711" w:rsidRPr="00AB5B4F" w:rsidRDefault="00DE5711" w:rsidP="00F41648">
      <w:pPr>
        <w:numPr>
          <w:ilvl w:val="0"/>
          <w:numId w:val="61"/>
        </w:numPr>
        <w:ind w:left="1080"/>
        <w:contextualSpacing/>
        <w:rPr>
          <w:rFonts w:cs="Arial"/>
        </w:rPr>
      </w:pPr>
      <w:r w:rsidRPr="00AB5B4F">
        <w:rPr>
          <w:rFonts w:cs="Arial"/>
        </w:rPr>
        <w:t>a description of the degree of integration (either vertical or horizontal) for each market participant; and</w:t>
      </w:r>
    </w:p>
    <w:p w14:paraId="1DE294AC" w14:textId="77777777" w:rsidR="00DE5711" w:rsidRPr="00AB5B4F" w:rsidRDefault="00DE5711" w:rsidP="00F41648">
      <w:pPr>
        <w:numPr>
          <w:ilvl w:val="0"/>
          <w:numId w:val="61"/>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F41648">
      <w:pPr>
        <w:numPr>
          <w:ilvl w:val="0"/>
          <w:numId w:val="85"/>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F41648">
      <w:pPr>
        <w:numPr>
          <w:ilvl w:val="0"/>
          <w:numId w:val="85"/>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13AB787D" w:rsidR="00DE5711" w:rsidRDefault="00DE5711" w:rsidP="00DE5711">
      <w:pPr>
        <w:contextualSpacing/>
        <w:rPr>
          <w:rFonts w:cs="Arial"/>
        </w:rPr>
      </w:pPr>
    </w:p>
    <w:p w14:paraId="3439FF3F" w14:textId="3001D154" w:rsidR="006B74E3" w:rsidRDefault="006B74E3" w:rsidP="00DE5711">
      <w:pPr>
        <w:contextualSpacing/>
        <w:rPr>
          <w:rFonts w:cs="Arial"/>
        </w:rPr>
      </w:pPr>
    </w:p>
    <w:p w14:paraId="50C85B42" w14:textId="3161C15A" w:rsidR="006B74E3" w:rsidRDefault="006B74E3" w:rsidP="00DE5711">
      <w:pPr>
        <w:contextualSpacing/>
        <w:rPr>
          <w:rFonts w:cs="Arial"/>
        </w:rPr>
      </w:pPr>
    </w:p>
    <w:p w14:paraId="0E437363" w14:textId="4CAE60B3" w:rsidR="006B74E3" w:rsidRDefault="006B74E3" w:rsidP="00DE5711">
      <w:pPr>
        <w:contextualSpacing/>
        <w:rPr>
          <w:rFonts w:cs="Arial"/>
        </w:rPr>
      </w:pPr>
    </w:p>
    <w:p w14:paraId="58C094A8" w14:textId="6F13E4DE" w:rsidR="006B74E3" w:rsidRDefault="006B74E3" w:rsidP="00DE5711">
      <w:pPr>
        <w:contextualSpacing/>
        <w:rPr>
          <w:rFonts w:cs="Arial"/>
        </w:rPr>
      </w:pPr>
    </w:p>
    <w:p w14:paraId="694011CE" w14:textId="59F80119" w:rsidR="006B74E3" w:rsidRDefault="006B74E3" w:rsidP="00DE5711">
      <w:pPr>
        <w:contextualSpacing/>
        <w:rPr>
          <w:rFonts w:cs="Arial"/>
        </w:rPr>
      </w:pPr>
    </w:p>
    <w:p w14:paraId="1A4F0030" w14:textId="63C6FEB0" w:rsidR="006B74E3" w:rsidRDefault="006B74E3" w:rsidP="00DE5711">
      <w:pPr>
        <w:contextualSpacing/>
        <w:rPr>
          <w:rFonts w:cs="Arial"/>
        </w:rPr>
      </w:pPr>
    </w:p>
    <w:p w14:paraId="64258A31" w14:textId="0F3354FE" w:rsidR="006B74E3" w:rsidRDefault="006B74E3" w:rsidP="00DE5711">
      <w:pPr>
        <w:contextualSpacing/>
        <w:rPr>
          <w:rFonts w:cs="Arial"/>
        </w:rPr>
      </w:pPr>
    </w:p>
    <w:p w14:paraId="3F5049EC" w14:textId="77777777" w:rsidR="006B74E3" w:rsidRPr="00AB5B4F" w:rsidRDefault="006B74E3" w:rsidP="00DE5711">
      <w:pPr>
        <w:contextualSpacing/>
        <w:rPr>
          <w:rFonts w:cs="Arial"/>
        </w:rPr>
      </w:pPr>
    </w:p>
    <w:p w14:paraId="421DE558" w14:textId="77777777" w:rsidR="00DE5711" w:rsidRPr="00AB5B4F" w:rsidRDefault="00DE5711" w:rsidP="00F41648">
      <w:pPr>
        <w:numPr>
          <w:ilvl w:val="0"/>
          <w:numId w:val="85"/>
        </w:numPr>
        <w:ind w:left="357" w:hanging="357"/>
        <w:rPr>
          <w:rFonts w:cs="Arial"/>
        </w:rPr>
      </w:pPr>
      <w:r w:rsidRPr="00AB5B4F">
        <w:rPr>
          <w:rFonts w:cs="Arial"/>
        </w:rPr>
        <w:lastRenderedPageBreak/>
        <w:t>Describe any entry restrictions for new participants into the Australian market for the goods. Your response could include information on:</w:t>
      </w:r>
    </w:p>
    <w:p w14:paraId="0FF43797" w14:textId="77777777" w:rsidR="00DE5711" w:rsidRPr="00AB5B4F" w:rsidRDefault="00DE5711" w:rsidP="00F41648">
      <w:pPr>
        <w:keepNext/>
        <w:numPr>
          <w:ilvl w:val="0"/>
          <w:numId w:val="61"/>
        </w:numPr>
        <w:ind w:left="714" w:hanging="357"/>
        <w:contextualSpacing/>
        <w:rPr>
          <w:rFonts w:cs="Arial"/>
        </w:rPr>
      </w:pPr>
      <w:r w:rsidRPr="00AB5B4F">
        <w:rPr>
          <w:rFonts w:cs="Arial"/>
        </w:rPr>
        <w:t>resource ownership;</w:t>
      </w:r>
    </w:p>
    <w:p w14:paraId="27054E6F" w14:textId="77777777" w:rsidR="00DE5711" w:rsidRPr="00AB5B4F" w:rsidRDefault="00DE5711" w:rsidP="00F41648">
      <w:pPr>
        <w:keepNext/>
        <w:numPr>
          <w:ilvl w:val="0"/>
          <w:numId w:val="61"/>
        </w:numPr>
        <w:ind w:left="714" w:hanging="357"/>
        <w:contextualSpacing/>
        <w:rPr>
          <w:rFonts w:cs="Arial"/>
        </w:rPr>
      </w:pPr>
      <w:r w:rsidRPr="00AB5B4F">
        <w:rPr>
          <w:rFonts w:cs="Arial"/>
        </w:rPr>
        <w:t>patents and copyrights;</w:t>
      </w:r>
    </w:p>
    <w:p w14:paraId="119EC31B" w14:textId="77777777" w:rsidR="00DE5711" w:rsidRPr="00AB5B4F" w:rsidRDefault="00DE5711" w:rsidP="00F41648">
      <w:pPr>
        <w:keepNext/>
        <w:numPr>
          <w:ilvl w:val="0"/>
          <w:numId w:val="61"/>
        </w:numPr>
        <w:ind w:left="714" w:hanging="357"/>
        <w:contextualSpacing/>
        <w:rPr>
          <w:rFonts w:cs="Arial"/>
        </w:rPr>
      </w:pPr>
      <w:r w:rsidRPr="00AB5B4F">
        <w:rPr>
          <w:rFonts w:cs="Arial"/>
        </w:rPr>
        <w:t>licenses;</w:t>
      </w:r>
    </w:p>
    <w:p w14:paraId="12AFA0ED" w14:textId="77777777" w:rsidR="00DE5711" w:rsidRPr="00AB5B4F" w:rsidRDefault="00DE5711" w:rsidP="00F41648">
      <w:pPr>
        <w:keepNext/>
        <w:numPr>
          <w:ilvl w:val="0"/>
          <w:numId w:val="61"/>
        </w:numPr>
        <w:ind w:left="714" w:hanging="357"/>
        <w:contextualSpacing/>
        <w:rPr>
          <w:rFonts w:cs="Arial"/>
        </w:rPr>
      </w:pPr>
      <w:r w:rsidRPr="00AB5B4F">
        <w:rPr>
          <w:rFonts w:cs="Arial"/>
        </w:rPr>
        <w:t xml:space="preserve">barriers to entry; </w:t>
      </w:r>
    </w:p>
    <w:p w14:paraId="76BD6DD3" w14:textId="77777777" w:rsidR="00DE5711" w:rsidRPr="00AB5B4F" w:rsidRDefault="00DE5711" w:rsidP="00F41648">
      <w:pPr>
        <w:keepNext/>
        <w:numPr>
          <w:ilvl w:val="0"/>
          <w:numId w:val="61"/>
        </w:numPr>
        <w:ind w:left="714" w:hanging="357"/>
        <w:contextualSpacing/>
        <w:rPr>
          <w:rFonts w:cs="Arial"/>
        </w:rPr>
      </w:pPr>
      <w:r w:rsidRPr="00AB5B4F">
        <w:rPr>
          <w:rFonts w:cs="Arial"/>
        </w:rPr>
        <w:t>import restrictions; and</w:t>
      </w:r>
    </w:p>
    <w:p w14:paraId="5C2B2DAA" w14:textId="77777777" w:rsidR="00DE5711" w:rsidRPr="00AB5B4F" w:rsidRDefault="00DE5711" w:rsidP="00F41648">
      <w:pPr>
        <w:keepNext/>
        <w:numPr>
          <w:ilvl w:val="0"/>
          <w:numId w:val="61"/>
        </w:numPr>
        <w:ind w:left="714" w:hanging="357"/>
        <w:contextualSpacing/>
        <w:rPr>
          <w:rFonts w:cs="Arial"/>
        </w:rPr>
      </w:pPr>
      <w:r w:rsidRPr="00AB5B4F">
        <w:rPr>
          <w:rFonts w:cs="Arial"/>
        </w:rPr>
        <w:t>government regulations(including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0DF6951C" w:rsidR="00DE5711" w:rsidRPr="00AB5B4F" w:rsidRDefault="00AC3233" w:rsidP="00DE5711">
      <w:pPr>
        <w:pStyle w:val="Heading2"/>
      </w:pPr>
      <w:bookmarkStart w:id="256" w:name="_Toc36216933"/>
      <w:bookmarkStart w:id="257" w:name="_Toc128394891"/>
      <w:r>
        <w:t>J</w:t>
      </w:r>
      <w:r w:rsidR="00E40D5D">
        <w:t>-2</w:t>
      </w:r>
      <w:r w:rsidR="00E40D5D">
        <w:tab/>
      </w:r>
      <w:r w:rsidR="00DE5711" w:rsidRPr="00AB5B4F">
        <w:t>Goods in the Australian market</w:t>
      </w:r>
      <w:bookmarkEnd w:id="256"/>
      <w:bookmarkEnd w:id="257"/>
    </w:p>
    <w:p w14:paraId="6D1A7E7E" w14:textId="77777777" w:rsidR="00DE5711" w:rsidRPr="00AB5B4F" w:rsidRDefault="00DE5711" w:rsidP="00F41648">
      <w:pPr>
        <w:numPr>
          <w:ilvl w:val="0"/>
          <w:numId w:val="86"/>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77777777" w:rsidR="00DE5711" w:rsidRPr="00AB5B4F" w:rsidRDefault="00DE5711" w:rsidP="00F41648">
      <w:pPr>
        <w:numPr>
          <w:ilvl w:val="0"/>
          <w:numId w:val="61"/>
        </w:numPr>
        <w:ind w:left="714" w:hanging="357"/>
        <w:contextualSpacing/>
        <w:rPr>
          <w:rFonts w:cs="Arial"/>
        </w:rPr>
      </w:pPr>
      <w:r w:rsidRPr="00AB5B4F">
        <w:rPr>
          <w:rFonts w:cs="Arial"/>
        </w:rPr>
        <w:t>quality differences;</w:t>
      </w:r>
    </w:p>
    <w:p w14:paraId="6B8738FF" w14:textId="77777777" w:rsidR="00DE5711" w:rsidRPr="00AB5B4F" w:rsidRDefault="00DE5711" w:rsidP="00F41648">
      <w:pPr>
        <w:numPr>
          <w:ilvl w:val="0"/>
          <w:numId w:val="61"/>
        </w:numPr>
        <w:ind w:left="714" w:hanging="357"/>
        <w:contextualSpacing/>
        <w:rPr>
          <w:rFonts w:cs="Arial"/>
        </w:rPr>
      </w:pPr>
      <w:r w:rsidRPr="00AB5B4F">
        <w:rPr>
          <w:rFonts w:cs="Arial"/>
        </w:rPr>
        <w:t>price differences;</w:t>
      </w:r>
    </w:p>
    <w:p w14:paraId="3DA282A0" w14:textId="77777777" w:rsidR="00DE5711" w:rsidRPr="00AB5B4F" w:rsidRDefault="00DE5711" w:rsidP="00F41648">
      <w:pPr>
        <w:numPr>
          <w:ilvl w:val="0"/>
          <w:numId w:val="61"/>
        </w:numPr>
        <w:ind w:left="714" w:hanging="357"/>
        <w:contextualSpacing/>
        <w:rPr>
          <w:rFonts w:cs="Arial"/>
        </w:rPr>
      </w:pPr>
      <w:r w:rsidRPr="00AB5B4F">
        <w:rPr>
          <w:rFonts w:cs="Arial"/>
        </w:rPr>
        <w:t>supply/availability differences;</w:t>
      </w:r>
    </w:p>
    <w:p w14:paraId="1E7A14DC" w14:textId="77777777" w:rsidR="00DE5711" w:rsidRPr="00AB5B4F" w:rsidRDefault="00DE5711" w:rsidP="00F41648">
      <w:pPr>
        <w:numPr>
          <w:ilvl w:val="0"/>
          <w:numId w:val="61"/>
        </w:numPr>
        <w:ind w:left="714" w:hanging="357"/>
        <w:contextualSpacing/>
        <w:rPr>
          <w:rFonts w:cs="Arial"/>
        </w:rPr>
      </w:pPr>
      <w:r w:rsidRPr="00AB5B4F">
        <w:rPr>
          <w:rFonts w:cs="Arial"/>
        </w:rPr>
        <w:t>technical support differences;</w:t>
      </w:r>
    </w:p>
    <w:p w14:paraId="4C7F0281" w14:textId="77777777" w:rsidR="00DE5711" w:rsidRPr="00AB5B4F" w:rsidRDefault="00DE5711" w:rsidP="00F41648">
      <w:pPr>
        <w:numPr>
          <w:ilvl w:val="0"/>
          <w:numId w:val="61"/>
        </w:numPr>
        <w:ind w:left="714" w:hanging="357"/>
        <w:contextualSpacing/>
        <w:rPr>
          <w:rFonts w:cs="Arial"/>
        </w:rPr>
      </w:pPr>
      <w:r w:rsidRPr="00AB5B4F">
        <w:rPr>
          <w:rFonts w:cs="Arial"/>
        </w:rPr>
        <w:t>the prevalence of private labels/customer brands;</w:t>
      </w:r>
    </w:p>
    <w:p w14:paraId="3F8FECC0" w14:textId="77777777" w:rsidR="00DE5711" w:rsidRPr="00AB5B4F" w:rsidRDefault="00DE5711" w:rsidP="00F41648">
      <w:pPr>
        <w:numPr>
          <w:ilvl w:val="0"/>
          <w:numId w:val="61"/>
        </w:numPr>
        <w:ind w:left="714" w:hanging="357"/>
        <w:contextualSpacing/>
        <w:rPr>
          <w:rFonts w:cs="Arial"/>
        </w:rPr>
      </w:pPr>
      <w:r w:rsidRPr="00AB5B4F">
        <w:rPr>
          <w:rFonts w:cs="Arial"/>
        </w:rPr>
        <w:t>the prevalence of generic or plain labels;</w:t>
      </w:r>
    </w:p>
    <w:p w14:paraId="0F7A4C15" w14:textId="77777777" w:rsidR="00DE5711" w:rsidRPr="00AB5B4F" w:rsidRDefault="00DE5711" w:rsidP="00F41648">
      <w:pPr>
        <w:numPr>
          <w:ilvl w:val="0"/>
          <w:numId w:val="61"/>
        </w:numPr>
        <w:ind w:left="714" w:hanging="357"/>
        <w:contextualSpacing/>
        <w:rPr>
          <w:rFonts w:cs="Arial"/>
        </w:rPr>
      </w:pPr>
      <w:r w:rsidRPr="00AB5B4F">
        <w:rPr>
          <w:rFonts w:cs="Arial"/>
        </w:rPr>
        <w:t>the prevalence of premium labels; and</w:t>
      </w:r>
    </w:p>
    <w:p w14:paraId="61C57C4C" w14:textId="77777777" w:rsidR="00DE5711" w:rsidRPr="00AB5B4F" w:rsidRDefault="00DE5711" w:rsidP="00F41648">
      <w:pPr>
        <w:numPr>
          <w:ilvl w:val="0"/>
          <w:numId w:val="61"/>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F41648">
      <w:pPr>
        <w:numPr>
          <w:ilvl w:val="0"/>
          <w:numId w:val="86"/>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F41648">
      <w:pPr>
        <w:numPr>
          <w:ilvl w:val="0"/>
          <w:numId w:val="86"/>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F41648">
      <w:pPr>
        <w:numPr>
          <w:ilvl w:val="0"/>
          <w:numId w:val="86"/>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F41648">
      <w:pPr>
        <w:numPr>
          <w:ilvl w:val="0"/>
          <w:numId w:val="86"/>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F41648">
      <w:pPr>
        <w:numPr>
          <w:ilvl w:val="0"/>
          <w:numId w:val="86"/>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21C5CA40" w:rsidR="00DE5711" w:rsidRPr="00AB5B4F" w:rsidRDefault="00AC3233" w:rsidP="00DE5711">
      <w:pPr>
        <w:pStyle w:val="Heading2"/>
        <w:rPr>
          <w:b w:val="0"/>
        </w:rPr>
      </w:pPr>
      <w:bookmarkStart w:id="258" w:name="_Toc36216934"/>
      <w:bookmarkStart w:id="259" w:name="_Toc128394892"/>
      <w:r>
        <w:t>J</w:t>
      </w:r>
      <w:r w:rsidR="00E40D5D">
        <w:t>-3</w:t>
      </w:r>
      <w:r w:rsidR="00E40D5D">
        <w:tab/>
      </w:r>
      <w:r w:rsidR="00DE5711" w:rsidRPr="00AB5B4F">
        <w:t>Relationship between price and cost in Australia</w:t>
      </w:r>
      <w:bookmarkEnd w:id="258"/>
      <w:bookmarkEnd w:id="259"/>
    </w:p>
    <w:p w14:paraId="6611BEC7" w14:textId="77777777" w:rsidR="00DE5711" w:rsidRPr="00AB5B4F" w:rsidRDefault="00DE5711" w:rsidP="00F41648">
      <w:pPr>
        <w:keepNext/>
        <w:numPr>
          <w:ilvl w:val="0"/>
          <w:numId w:val="87"/>
        </w:numPr>
        <w:contextualSpacing/>
        <w:rPr>
          <w:rFonts w:cs="Arial"/>
        </w:rPr>
      </w:pPr>
      <w:r w:rsidRPr="00AB5B4F">
        <w:rPr>
          <w:rFonts w:cs="Arial"/>
        </w:rPr>
        <w:t>Describe the importance of the Australian market to your company’s operations. In your response describe:</w:t>
      </w:r>
    </w:p>
    <w:p w14:paraId="51D0CCF5" w14:textId="77777777" w:rsidR="00DE5711" w:rsidRPr="00AB5B4F" w:rsidRDefault="00DE5711" w:rsidP="00F41648">
      <w:pPr>
        <w:keepNext/>
        <w:numPr>
          <w:ilvl w:val="1"/>
          <w:numId w:val="88"/>
        </w:numPr>
        <w:contextualSpacing/>
        <w:rPr>
          <w:rFonts w:cs="Arial"/>
        </w:rPr>
      </w:pPr>
      <w:r w:rsidRPr="00AB5B4F">
        <w:rPr>
          <w:rFonts w:cs="Arial"/>
        </w:rPr>
        <w:t>The proportion of your company’s sales revenue derived from sales of the goods in Australia; and</w:t>
      </w:r>
    </w:p>
    <w:p w14:paraId="5253A5B9" w14:textId="77777777" w:rsidR="00DE5711" w:rsidRPr="00AB5B4F" w:rsidRDefault="00DE5711" w:rsidP="00F41648">
      <w:pPr>
        <w:numPr>
          <w:ilvl w:val="1"/>
          <w:numId w:val="88"/>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F41648">
      <w:pPr>
        <w:keepNext/>
        <w:keepLines/>
        <w:numPr>
          <w:ilvl w:val="0"/>
          <w:numId w:val="87"/>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F41648">
      <w:pPr>
        <w:numPr>
          <w:ilvl w:val="0"/>
          <w:numId w:val="87"/>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F41648">
      <w:pPr>
        <w:numPr>
          <w:ilvl w:val="0"/>
          <w:numId w:val="87"/>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F41648">
      <w:pPr>
        <w:numPr>
          <w:ilvl w:val="0"/>
          <w:numId w:val="87"/>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F41648">
      <w:pPr>
        <w:numPr>
          <w:ilvl w:val="0"/>
          <w:numId w:val="87"/>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F41648">
      <w:pPr>
        <w:numPr>
          <w:ilvl w:val="0"/>
          <w:numId w:val="92"/>
        </w:numPr>
        <w:contextualSpacing/>
        <w:rPr>
          <w:rFonts w:cs="Arial"/>
        </w:rPr>
      </w:pPr>
      <w:r w:rsidRPr="00AB5B4F">
        <w:rPr>
          <w:rFonts w:cs="Arial"/>
        </w:rPr>
        <w:t>Competitors’ prices</w:t>
      </w:r>
    </w:p>
    <w:p w14:paraId="5110CE51" w14:textId="77777777" w:rsidR="00DE5711" w:rsidRPr="00AB5B4F" w:rsidRDefault="00DE5711" w:rsidP="00F41648">
      <w:pPr>
        <w:numPr>
          <w:ilvl w:val="0"/>
          <w:numId w:val="92"/>
        </w:numPr>
        <w:contextualSpacing/>
        <w:rPr>
          <w:rFonts w:cs="Arial"/>
        </w:rPr>
      </w:pPr>
      <w:r w:rsidRPr="00AB5B4F">
        <w:rPr>
          <w:rFonts w:cs="Arial"/>
        </w:rPr>
        <w:t>Purchase price of raw materials</w:t>
      </w:r>
    </w:p>
    <w:p w14:paraId="0CC7E8EC" w14:textId="77777777" w:rsidR="00DE5711" w:rsidRPr="00AB5B4F" w:rsidRDefault="00DE5711" w:rsidP="00F41648">
      <w:pPr>
        <w:numPr>
          <w:ilvl w:val="0"/>
          <w:numId w:val="92"/>
        </w:numPr>
        <w:contextualSpacing/>
        <w:rPr>
          <w:rFonts w:cs="Arial"/>
        </w:rPr>
      </w:pPr>
      <w:r w:rsidRPr="00AB5B4F">
        <w:rPr>
          <w:rFonts w:cs="Arial"/>
        </w:rPr>
        <w:t>Cost to make and sell the goods</w:t>
      </w:r>
    </w:p>
    <w:p w14:paraId="6C3F63FF" w14:textId="77777777" w:rsidR="00DE5711" w:rsidRPr="00AB5B4F" w:rsidRDefault="00DE5711" w:rsidP="00F41648">
      <w:pPr>
        <w:numPr>
          <w:ilvl w:val="0"/>
          <w:numId w:val="92"/>
        </w:numPr>
        <w:contextualSpacing/>
        <w:rPr>
          <w:rFonts w:cs="Arial"/>
        </w:rPr>
      </w:pPr>
      <w:r w:rsidRPr="00AB5B4F">
        <w:rPr>
          <w:rFonts w:cs="Arial"/>
        </w:rPr>
        <w:t>Level of inventory</w:t>
      </w:r>
    </w:p>
    <w:p w14:paraId="56EC2BAA" w14:textId="77777777" w:rsidR="00DE5711" w:rsidRPr="00AB5B4F" w:rsidRDefault="00DE5711" w:rsidP="00F41648">
      <w:pPr>
        <w:numPr>
          <w:ilvl w:val="0"/>
          <w:numId w:val="92"/>
        </w:numPr>
        <w:contextualSpacing/>
        <w:rPr>
          <w:rFonts w:cs="Arial"/>
        </w:rPr>
      </w:pPr>
      <w:r w:rsidRPr="00AB5B4F">
        <w:rPr>
          <w:rFonts w:cs="Arial"/>
        </w:rPr>
        <w:t>Value of the order</w:t>
      </w:r>
    </w:p>
    <w:p w14:paraId="3D5406AE" w14:textId="77777777" w:rsidR="00DE5711" w:rsidRPr="00AB5B4F" w:rsidRDefault="00DE5711" w:rsidP="00F41648">
      <w:pPr>
        <w:numPr>
          <w:ilvl w:val="0"/>
          <w:numId w:val="92"/>
        </w:numPr>
        <w:contextualSpacing/>
        <w:rPr>
          <w:rFonts w:cs="Arial"/>
        </w:rPr>
      </w:pPr>
      <w:r w:rsidRPr="00AB5B4F">
        <w:rPr>
          <w:rFonts w:cs="Arial"/>
        </w:rPr>
        <w:t>Volume of the order</w:t>
      </w:r>
    </w:p>
    <w:p w14:paraId="5B910698" w14:textId="77777777" w:rsidR="00DE5711" w:rsidRPr="00AB5B4F" w:rsidRDefault="00DE5711" w:rsidP="00F41648">
      <w:pPr>
        <w:numPr>
          <w:ilvl w:val="0"/>
          <w:numId w:val="92"/>
        </w:numPr>
        <w:contextualSpacing/>
        <w:rPr>
          <w:rFonts w:cs="Arial"/>
        </w:rPr>
      </w:pPr>
      <w:r w:rsidRPr="00AB5B4F">
        <w:rPr>
          <w:rFonts w:cs="Arial"/>
        </w:rPr>
        <w:t>Value of forward orders</w:t>
      </w:r>
    </w:p>
    <w:p w14:paraId="65B6D6B3" w14:textId="77777777" w:rsidR="00DE5711" w:rsidRPr="00AB5B4F" w:rsidRDefault="00DE5711" w:rsidP="00F41648">
      <w:pPr>
        <w:numPr>
          <w:ilvl w:val="0"/>
          <w:numId w:val="92"/>
        </w:numPr>
        <w:contextualSpacing/>
        <w:rPr>
          <w:rFonts w:cs="Arial"/>
        </w:rPr>
      </w:pPr>
      <w:r w:rsidRPr="00AB5B4F">
        <w:rPr>
          <w:rFonts w:cs="Arial"/>
        </w:rPr>
        <w:t>Volume of forward orders</w:t>
      </w:r>
    </w:p>
    <w:p w14:paraId="325776EE" w14:textId="77777777" w:rsidR="00DE5711" w:rsidRPr="00AB5B4F" w:rsidRDefault="00DE5711" w:rsidP="00F41648">
      <w:pPr>
        <w:numPr>
          <w:ilvl w:val="0"/>
          <w:numId w:val="92"/>
        </w:numPr>
        <w:contextualSpacing/>
        <w:rPr>
          <w:rFonts w:cs="Arial"/>
        </w:rPr>
      </w:pPr>
      <w:r w:rsidRPr="00AB5B4F">
        <w:rPr>
          <w:rFonts w:cs="Arial"/>
        </w:rPr>
        <w:t>Customer relationship management</w:t>
      </w:r>
    </w:p>
    <w:p w14:paraId="607A637F" w14:textId="77777777" w:rsidR="00DE5711" w:rsidRPr="00AB5B4F" w:rsidRDefault="00DE5711" w:rsidP="00F41648">
      <w:pPr>
        <w:numPr>
          <w:ilvl w:val="0"/>
          <w:numId w:val="92"/>
        </w:numPr>
        <w:contextualSpacing/>
        <w:rPr>
          <w:rFonts w:cs="Arial"/>
        </w:rPr>
      </w:pPr>
      <w:r w:rsidRPr="00AB5B4F">
        <w:rPr>
          <w:rFonts w:cs="Arial"/>
        </w:rPr>
        <w:t>Supplier relationship management</w:t>
      </w:r>
    </w:p>
    <w:p w14:paraId="5247F393" w14:textId="77777777" w:rsidR="00DE5711" w:rsidRPr="00AB5B4F" w:rsidRDefault="00DE5711" w:rsidP="00F41648">
      <w:pPr>
        <w:numPr>
          <w:ilvl w:val="0"/>
          <w:numId w:val="92"/>
        </w:numPr>
        <w:contextualSpacing/>
        <w:rPr>
          <w:rFonts w:cs="Arial"/>
        </w:rPr>
      </w:pPr>
      <w:r w:rsidRPr="00AB5B4F">
        <w:rPr>
          <w:rFonts w:cs="Arial"/>
        </w:rPr>
        <w:t>Desired profit</w:t>
      </w:r>
    </w:p>
    <w:p w14:paraId="2D583295" w14:textId="77777777" w:rsidR="00DE5711" w:rsidRPr="00AB5B4F" w:rsidRDefault="00DE5711" w:rsidP="00F41648">
      <w:pPr>
        <w:numPr>
          <w:ilvl w:val="0"/>
          <w:numId w:val="92"/>
        </w:numPr>
        <w:contextualSpacing/>
        <w:rPr>
          <w:rFonts w:cs="Arial"/>
        </w:rPr>
      </w:pPr>
      <w:r w:rsidRPr="00AB5B4F">
        <w:rPr>
          <w:rFonts w:cs="Arial"/>
        </w:rPr>
        <w:t>Brand attributes</w:t>
      </w:r>
    </w:p>
    <w:p w14:paraId="2B99525A" w14:textId="77777777" w:rsidR="00DE5711" w:rsidRPr="00AB5B4F" w:rsidRDefault="00DE5711" w:rsidP="00F41648">
      <w:pPr>
        <w:numPr>
          <w:ilvl w:val="0"/>
          <w:numId w:val="92"/>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F41648">
      <w:pPr>
        <w:numPr>
          <w:ilvl w:val="0"/>
          <w:numId w:val="87"/>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F41648">
      <w:pPr>
        <w:numPr>
          <w:ilvl w:val="0"/>
          <w:numId w:val="87"/>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F41648">
      <w:pPr>
        <w:numPr>
          <w:ilvl w:val="0"/>
          <w:numId w:val="87"/>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F41648">
      <w:pPr>
        <w:numPr>
          <w:ilvl w:val="0"/>
          <w:numId w:val="87"/>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F41648">
      <w:pPr>
        <w:numPr>
          <w:ilvl w:val="0"/>
          <w:numId w:val="87"/>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F41648">
      <w:pPr>
        <w:numPr>
          <w:ilvl w:val="0"/>
          <w:numId w:val="89"/>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F41648">
      <w:pPr>
        <w:numPr>
          <w:ilvl w:val="0"/>
          <w:numId w:val="89"/>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F41648">
      <w:pPr>
        <w:numPr>
          <w:ilvl w:val="0"/>
          <w:numId w:val="89"/>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F41648">
      <w:pPr>
        <w:numPr>
          <w:ilvl w:val="0"/>
          <w:numId w:val="89"/>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F41648">
      <w:pPr>
        <w:numPr>
          <w:ilvl w:val="0"/>
          <w:numId w:val="89"/>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F41648">
      <w:pPr>
        <w:numPr>
          <w:ilvl w:val="0"/>
          <w:numId w:val="89"/>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F41648">
      <w:pPr>
        <w:numPr>
          <w:ilvl w:val="0"/>
          <w:numId w:val="89"/>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F41648">
      <w:pPr>
        <w:numPr>
          <w:ilvl w:val="0"/>
          <w:numId w:val="87"/>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F41648">
      <w:pPr>
        <w:numPr>
          <w:ilvl w:val="0"/>
          <w:numId w:val="87"/>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F41648">
      <w:pPr>
        <w:numPr>
          <w:ilvl w:val="0"/>
          <w:numId w:val="87"/>
        </w:numPr>
        <w:contextualSpacing/>
        <w:rPr>
          <w:rFonts w:cs="Arial"/>
        </w:rPr>
      </w:pPr>
      <w:r w:rsidRPr="00AB5B4F">
        <w:rPr>
          <w:rFonts w:cs="Arial"/>
        </w:rPr>
        <w:t>Do you tier or segment your Australian customers for the goods in terms of pricing? If yes, provide:</w:t>
      </w:r>
    </w:p>
    <w:p w14:paraId="15990E76" w14:textId="77777777" w:rsidR="00DE5711" w:rsidRPr="00AB5B4F" w:rsidRDefault="00DE5711" w:rsidP="00F41648">
      <w:pPr>
        <w:numPr>
          <w:ilvl w:val="1"/>
          <w:numId w:val="90"/>
        </w:numPr>
        <w:contextualSpacing/>
        <w:rPr>
          <w:rFonts w:cs="Arial"/>
        </w:rPr>
      </w:pPr>
      <w:r w:rsidRPr="00AB5B4F">
        <w:rPr>
          <w:rFonts w:cs="Arial"/>
        </w:rPr>
        <w:t>a general description of how this is done;</w:t>
      </w:r>
    </w:p>
    <w:p w14:paraId="2BCC7559" w14:textId="77777777" w:rsidR="00DE5711" w:rsidRPr="00AB5B4F" w:rsidRDefault="00DE5711" w:rsidP="00F41648">
      <w:pPr>
        <w:numPr>
          <w:ilvl w:val="1"/>
          <w:numId w:val="90"/>
        </w:numPr>
        <w:contextualSpacing/>
        <w:rPr>
          <w:rFonts w:cs="Arial"/>
        </w:rPr>
      </w:pPr>
      <w:r w:rsidRPr="00AB5B4F">
        <w:rPr>
          <w:rFonts w:cs="Arial"/>
        </w:rPr>
        <w:t>list the factors that influence pricing differentiation in different tiers or segments; and</w:t>
      </w:r>
    </w:p>
    <w:p w14:paraId="5DBE9ED0" w14:textId="77777777" w:rsidR="00DE5711" w:rsidRPr="00AB5B4F" w:rsidRDefault="00DE5711" w:rsidP="00F41648">
      <w:pPr>
        <w:numPr>
          <w:ilvl w:val="1"/>
          <w:numId w:val="90"/>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F41648">
      <w:pPr>
        <w:numPr>
          <w:ilvl w:val="0"/>
          <w:numId w:val="87"/>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0714AEE9" w:rsidR="00DE5711" w:rsidRPr="00AB5B4F" w:rsidRDefault="00AC3233" w:rsidP="00DE5711">
      <w:pPr>
        <w:pStyle w:val="Heading2"/>
      </w:pPr>
      <w:bookmarkStart w:id="260" w:name="_Toc36216935"/>
      <w:bookmarkStart w:id="261" w:name="_Toc128394893"/>
      <w:r>
        <w:t>J</w:t>
      </w:r>
      <w:r w:rsidR="00E40D5D">
        <w:t>-4</w:t>
      </w:r>
      <w:r w:rsidR="00E40D5D">
        <w:tab/>
      </w:r>
      <w:r w:rsidR="00DE5711" w:rsidRPr="00AB5B4F">
        <w:t>Marketing and sales support in the Australian market</w:t>
      </w:r>
      <w:bookmarkEnd w:id="260"/>
      <w:bookmarkEnd w:id="261"/>
    </w:p>
    <w:p w14:paraId="14662FB4" w14:textId="77777777" w:rsidR="00DE5711" w:rsidRPr="00AB5B4F" w:rsidRDefault="00DE5711" w:rsidP="00F41648">
      <w:pPr>
        <w:numPr>
          <w:ilvl w:val="0"/>
          <w:numId w:val="91"/>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F41648">
      <w:pPr>
        <w:numPr>
          <w:ilvl w:val="0"/>
          <w:numId w:val="91"/>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F41648">
      <w:pPr>
        <w:keepNext/>
        <w:keepLines/>
        <w:numPr>
          <w:ilvl w:val="0"/>
          <w:numId w:val="91"/>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F41648">
      <w:pPr>
        <w:keepLines/>
        <w:numPr>
          <w:ilvl w:val="0"/>
          <w:numId w:val="91"/>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F41648">
      <w:pPr>
        <w:numPr>
          <w:ilvl w:val="0"/>
          <w:numId w:val="91"/>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D1223F">
      <w:pPr>
        <w:pStyle w:val="Heading1"/>
      </w:pPr>
      <w:bookmarkStart w:id="262" w:name="_Ref524005694"/>
      <w:bookmarkStart w:id="263" w:name="_Toc128394894"/>
      <w:r>
        <w:lastRenderedPageBreak/>
        <w:t>Exporter's declaration</w:t>
      </w:r>
      <w:bookmarkEnd w:id="238"/>
      <w:bookmarkEnd w:id="239"/>
      <w:bookmarkEnd w:id="240"/>
      <w:bookmarkEnd w:id="241"/>
      <w:bookmarkEnd w:id="242"/>
      <w:bookmarkEnd w:id="262"/>
      <w:bookmarkEnd w:id="263"/>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64" w:name="_Toc219017579"/>
      <w:bookmarkStart w:id="265" w:name="_Toc356545595"/>
      <w:r w:rsidRPr="00BE3767">
        <w:rPr>
          <w:snapToGrid w:val="0"/>
          <w:sz w:val="28"/>
          <w:szCs w:val="28"/>
        </w:rPr>
        <w:t>Position in</w:t>
      </w:r>
      <w:bookmarkEnd w:id="264"/>
      <w:bookmarkEnd w:id="265"/>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D1223F">
      <w:pPr>
        <w:pStyle w:val="Heading1"/>
      </w:pPr>
      <w:bookmarkStart w:id="266" w:name="_Toc506971850"/>
      <w:bookmarkStart w:id="267" w:name="_Toc508203844"/>
      <w:bookmarkStart w:id="268" w:name="_Toc508290378"/>
      <w:bookmarkStart w:id="269" w:name="_Toc515637662"/>
      <w:bookmarkStart w:id="270" w:name="_Toc128394895"/>
      <w:r>
        <w:lastRenderedPageBreak/>
        <w:t>Appendix</w:t>
      </w:r>
      <w:r>
        <w:br/>
        <w:t>G</w:t>
      </w:r>
      <w:r w:rsidR="00515B70">
        <w:t>lossary of terms</w:t>
      </w:r>
      <w:bookmarkEnd w:id="266"/>
      <w:bookmarkEnd w:id="267"/>
      <w:bookmarkEnd w:id="268"/>
      <w:bookmarkEnd w:id="269"/>
      <w:bookmarkEnd w:id="270"/>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957984B"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081B7550" w:rsidR="00515B70" w:rsidRDefault="00C834F8">
      <w:pPr>
        <w:widowControl w:val="0"/>
        <w:ind w:right="-745"/>
        <w:jc w:val="both"/>
        <w:rPr>
          <w:snapToGrid w:val="0"/>
        </w:rPr>
      </w:pPr>
      <w:r>
        <w:rPr>
          <w:snapToGrid w:val="0"/>
        </w:rPr>
        <w:t xml:space="preserve">The </w:t>
      </w:r>
      <w:r w:rsidR="00D941B1">
        <w:rPr>
          <w:snapToGrid w:val="0"/>
        </w:rPr>
        <w:t>c</w:t>
      </w:r>
      <w:r>
        <w:rPr>
          <w:snapToGrid w:val="0"/>
        </w:rPr>
        <w:t>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20704206" w:rsidR="00515B70" w:rsidRDefault="00515B70">
      <w:pPr>
        <w:widowControl w:val="0"/>
        <w:ind w:right="-745"/>
        <w:jc w:val="both"/>
        <w:rPr>
          <w:snapToGrid w:val="0"/>
        </w:rPr>
      </w:pPr>
      <w:r>
        <w:rPr>
          <w:snapToGrid w:val="0"/>
        </w:rPr>
        <w:t xml:space="preserve">A period defined by </w:t>
      </w:r>
      <w:r w:rsidR="00C834F8">
        <w:rPr>
          <w:snapToGrid w:val="0"/>
        </w:rPr>
        <w:t xml:space="preserve">the </w:t>
      </w:r>
      <w:r w:rsidR="00D941B1">
        <w:rPr>
          <w:snapToGrid w:val="0"/>
        </w:rPr>
        <w:t>c</w:t>
      </w:r>
      <w:r w:rsidR="00C834F8">
        <w:rPr>
          <w:snapToGrid w:val="0"/>
        </w:rPr>
        <w:t xml:space="preserve">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0DA1B05B"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 xml:space="preserve">the </w:t>
      </w:r>
      <w:r w:rsidR="00D941B1">
        <w:rPr>
          <w:snapToGrid w:val="0"/>
        </w:rPr>
        <w:t>c</w:t>
      </w:r>
      <w:r w:rsidR="00C834F8">
        <w:rPr>
          <w:snapToGrid w:val="0"/>
        </w:rPr>
        <w:t>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0EF7542D"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 xml:space="preserve">the </w:t>
      </w:r>
      <w:r w:rsidR="00D941B1">
        <w:rPr>
          <w:snapToGrid w:val="0"/>
        </w:rPr>
        <w:t>c</w:t>
      </w:r>
      <w:r w:rsidR="00C834F8">
        <w:rPr>
          <w:snapToGrid w:val="0"/>
        </w:rPr>
        <w:t>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7821" w14:textId="77777777" w:rsidR="00D1223F" w:rsidRDefault="00D1223F">
      <w:r>
        <w:separator/>
      </w:r>
    </w:p>
    <w:p w14:paraId="742550A5" w14:textId="77777777" w:rsidR="00D1223F" w:rsidRDefault="00D1223F"/>
  </w:endnote>
  <w:endnote w:type="continuationSeparator" w:id="0">
    <w:p w14:paraId="7AA58E77" w14:textId="77777777" w:rsidR="00D1223F" w:rsidRDefault="00D1223F">
      <w:r>
        <w:continuationSeparator/>
      </w:r>
    </w:p>
    <w:p w14:paraId="3C575A93" w14:textId="77777777" w:rsidR="00D1223F" w:rsidRDefault="00D1223F"/>
  </w:endnote>
  <w:endnote w:type="continuationNotice" w:id="1">
    <w:p w14:paraId="27BC885F" w14:textId="77777777" w:rsidR="00D1223F" w:rsidRDefault="00D1223F"/>
    <w:p w14:paraId="06C86315" w14:textId="77777777" w:rsidR="00D1223F" w:rsidRDefault="00D12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D1223F" w:rsidRPr="00C758F7" w:rsidRDefault="00D1223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D1223F" w:rsidRDefault="00D1223F" w:rsidP="00C758F7">
        <w:pPr>
          <w:pStyle w:val="Footer"/>
          <w:jc w:val="right"/>
        </w:pPr>
        <w:r>
          <w:fldChar w:fldCharType="begin"/>
        </w:r>
        <w:r>
          <w:instrText xml:space="preserve"> PAGE   \* MERGEFORMAT </w:instrText>
        </w:r>
        <w:r>
          <w:fldChar w:fldCharType="separate"/>
        </w:r>
        <w:r w:rsidR="00916F2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D1223F" w:rsidRPr="000534C1" w:rsidRDefault="00D1223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10BB" w14:textId="77777777" w:rsidR="00D1223F" w:rsidRDefault="00D1223F">
      <w:r>
        <w:separator/>
      </w:r>
    </w:p>
    <w:p w14:paraId="4335A210" w14:textId="77777777" w:rsidR="00D1223F" w:rsidRDefault="00D1223F"/>
  </w:footnote>
  <w:footnote w:type="continuationSeparator" w:id="0">
    <w:p w14:paraId="6C250B57" w14:textId="77777777" w:rsidR="00D1223F" w:rsidRDefault="00D1223F">
      <w:r>
        <w:continuationSeparator/>
      </w:r>
    </w:p>
    <w:p w14:paraId="64310582" w14:textId="77777777" w:rsidR="00D1223F" w:rsidRDefault="00D1223F"/>
  </w:footnote>
  <w:footnote w:type="continuationNotice" w:id="1">
    <w:p w14:paraId="5D2EF715" w14:textId="77777777" w:rsidR="00D1223F" w:rsidRDefault="00D1223F"/>
    <w:p w14:paraId="6DC9C09C" w14:textId="77777777" w:rsidR="00D1223F" w:rsidRDefault="00D1223F"/>
  </w:footnote>
  <w:footnote w:id="2">
    <w:p w14:paraId="4B90E581" w14:textId="77777777" w:rsidR="00D1223F" w:rsidRDefault="00D1223F">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4BBA7B7F" w14:textId="77777777" w:rsidR="002041AC" w:rsidRDefault="002041AC" w:rsidP="002041AC">
      <w:pPr>
        <w:pStyle w:val="FootnoteText"/>
      </w:pPr>
      <w:r>
        <w:rPr>
          <w:rStyle w:val="FootnoteReference"/>
        </w:rPr>
        <w:footnoteRef/>
      </w:r>
      <w:r>
        <w:t xml:space="preserve"> </w:t>
      </w:r>
      <w:r w:rsidRPr="00A44DDB">
        <w:t xml:space="preserve">Ministerial Exemption Instrument No. </w:t>
      </w:r>
      <w:r>
        <w:t xml:space="preserve">2 2018 (2018/19) and  </w:t>
      </w:r>
      <w:r w:rsidRPr="00A44DDB">
        <w:t xml:space="preserve">Ministerial Exemption Instrument No. </w:t>
      </w:r>
      <w:r>
        <w:t>5</w:t>
      </w:r>
      <w:r w:rsidRPr="00A44DDB">
        <w:t xml:space="preserve"> of </w:t>
      </w:r>
      <w:r>
        <w:t>2018 (ADN 2018/148)</w:t>
      </w:r>
    </w:p>
  </w:footnote>
  <w:footnote w:id="4">
    <w:p w14:paraId="3F9A25E0" w14:textId="2B5296B0" w:rsidR="004B2CDC" w:rsidRPr="004B2CDC" w:rsidRDefault="004B2CDC">
      <w:pPr>
        <w:pStyle w:val="FootnoteText"/>
        <w:rPr>
          <w:i/>
          <w:iCs/>
        </w:rPr>
      </w:pPr>
      <w:r>
        <w:rPr>
          <w:rStyle w:val="FootnoteReference"/>
        </w:rPr>
        <w:footnoteRef/>
      </w:r>
      <w:r>
        <w:t xml:space="preserve"> </w:t>
      </w:r>
      <w:r>
        <w:rPr>
          <w:i/>
          <w:iCs/>
        </w:rPr>
        <w:t>Report No. 487 – Inquiry into the continuation of anti-dumping measures applying to wind towers exported to Australia from the People’s Republic of China and the Republic of Korea</w:t>
      </w:r>
      <w:r w:rsidR="00BD3EA0">
        <w:rPr>
          <w:i/>
          <w:iCs/>
        </w:rPr>
        <w:t xml:space="preserve">, available at </w:t>
      </w:r>
      <w:hyperlink r:id="rId1" w:history="1">
        <w:r w:rsidR="00BD3EA0" w:rsidRPr="000015D1">
          <w:rPr>
            <w:rStyle w:val="Hyperlink"/>
            <w:i/>
            <w:iCs/>
          </w:rPr>
          <w:t>www.adcommission.gov.au</w:t>
        </w:r>
      </w:hyperlink>
      <w:r w:rsidR="00BD3EA0">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D1223F" w:rsidRDefault="00D122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D1223F" w:rsidRDefault="00D1223F">
    <w:pPr>
      <w:pStyle w:val="Header"/>
    </w:pPr>
  </w:p>
  <w:p w14:paraId="0145F2FD" w14:textId="77777777" w:rsidR="00D1223F" w:rsidRDefault="00D122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D1223F" w:rsidRPr="00C758F7" w:rsidRDefault="00D1223F"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D1223F" w:rsidRDefault="00D1223F"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D1223F" w:rsidRPr="007B1D24" w:rsidRDefault="00D1223F"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11358C"/>
    <w:multiLevelType w:val="hybridMultilevel"/>
    <w:tmpl w:val="1B1AF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AA443E0"/>
    <w:multiLevelType w:val="hybridMultilevel"/>
    <w:tmpl w:val="57D85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0AA5AB3"/>
    <w:multiLevelType w:val="hybridMultilevel"/>
    <w:tmpl w:val="9AE23F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53D13554"/>
    <w:multiLevelType w:val="hybridMultilevel"/>
    <w:tmpl w:val="327668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9D055A8"/>
    <w:multiLevelType w:val="hybridMultilevel"/>
    <w:tmpl w:val="327668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A53704B"/>
    <w:multiLevelType w:val="hybridMultilevel"/>
    <w:tmpl w:val="55BC8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10"/>
  </w:num>
  <w:num w:numId="3">
    <w:abstractNumId w:val="45"/>
  </w:num>
  <w:num w:numId="4">
    <w:abstractNumId w:val="30"/>
  </w:num>
  <w:num w:numId="5">
    <w:abstractNumId w:val="7"/>
  </w:num>
  <w:num w:numId="6">
    <w:abstractNumId w:val="19"/>
  </w:num>
  <w:num w:numId="7">
    <w:abstractNumId w:val="8"/>
  </w:num>
  <w:num w:numId="8">
    <w:abstractNumId w:val="34"/>
  </w:num>
  <w:num w:numId="9">
    <w:abstractNumId w:val="14"/>
  </w:num>
  <w:num w:numId="10">
    <w:abstractNumId w:val="83"/>
  </w:num>
  <w:num w:numId="11">
    <w:abstractNumId w:val="96"/>
  </w:num>
  <w:num w:numId="12">
    <w:abstractNumId w:val="16"/>
  </w:num>
  <w:num w:numId="13">
    <w:abstractNumId w:val="95"/>
  </w:num>
  <w:num w:numId="14">
    <w:abstractNumId w:val="26"/>
  </w:num>
  <w:num w:numId="15">
    <w:abstractNumId w:val="60"/>
  </w:num>
  <w:num w:numId="16">
    <w:abstractNumId w:val="88"/>
  </w:num>
  <w:num w:numId="17">
    <w:abstractNumId w:val="72"/>
  </w:num>
  <w:num w:numId="18">
    <w:abstractNumId w:val="50"/>
  </w:num>
  <w:num w:numId="19">
    <w:abstractNumId w:val="64"/>
  </w:num>
  <w:num w:numId="20">
    <w:abstractNumId w:val="61"/>
  </w:num>
  <w:num w:numId="21">
    <w:abstractNumId w:val="35"/>
  </w:num>
  <w:num w:numId="22">
    <w:abstractNumId w:val="11"/>
  </w:num>
  <w:num w:numId="23">
    <w:abstractNumId w:val="52"/>
  </w:num>
  <w:num w:numId="24">
    <w:abstractNumId w:val="91"/>
  </w:num>
  <w:num w:numId="25">
    <w:abstractNumId w:val="38"/>
  </w:num>
  <w:num w:numId="26">
    <w:abstractNumId w:val="3"/>
  </w:num>
  <w:num w:numId="27">
    <w:abstractNumId w:val="43"/>
  </w:num>
  <w:num w:numId="28">
    <w:abstractNumId w:val="0"/>
  </w:num>
  <w:num w:numId="29">
    <w:abstractNumId w:val="5"/>
  </w:num>
  <w:num w:numId="30">
    <w:abstractNumId w:val="24"/>
  </w:num>
  <w:num w:numId="31">
    <w:abstractNumId w:val="62"/>
  </w:num>
  <w:num w:numId="32">
    <w:abstractNumId w:val="44"/>
  </w:num>
  <w:num w:numId="33">
    <w:abstractNumId w:val="66"/>
  </w:num>
  <w:num w:numId="34">
    <w:abstractNumId w:val="97"/>
  </w:num>
  <w:num w:numId="35">
    <w:abstractNumId w:val="22"/>
  </w:num>
  <w:num w:numId="36">
    <w:abstractNumId w:val="18"/>
  </w:num>
  <w:num w:numId="37">
    <w:abstractNumId w:val="68"/>
  </w:num>
  <w:num w:numId="38">
    <w:abstractNumId w:val="17"/>
  </w:num>
  <w:num w:numId="39">
    <w:abstractNumId w:val="77"/>
  </w:num>
  <w:num w:numId="40">
    <w:abstractNumId w:val="47"/>
  </w:num>
  <w:num w:numId="41">
    <w:abstractNumId w:val="87"/>
  </w:num>
  <w:num w:numId="42">
    <w:abstractNumId w:val="48"/>
  </w:num>
  <w:num w:numId="43">
    <w:abstractNumId w:val="33"/>
  </w:num>
  <w:num w:numId="44">
    <w:abstractNumId w:val="6"/>
  </w:num>
  <w:num w:numId="45">
    <w:abstractNumId w:val="12"/>
  </w:num>
  <w:num w:numId="46">
    <w:abstractNumId w:val="9"/>
  </w:num>
  <w:num w:numId="47">
    <w:abstractNumId w:val="59"/>
  </w:num>
  <w:num w:numId="48">
    <w:abstractNumId w:val="36"/>
  </w:num>
  <w:num w:numId="49">
    <w:abstractNumId w:val="55"/>
  </w:num>
  <w:num w:numId="50">
    <w:abstractNumId w:val="49"/>
  </w:num>
  <w:num w:numId="51">
    <w:abstractNumId w:val="76"/>
  </w:num>
  <w:num w:numId="52">
    <w:abstractNumId w:val="27"/>
  </w:num>
  <w:num w:numId="53">
    <w:abstractNumId w:val="23"/>
  </w:num>
  <w:num w:numId="54">
    <w:abstractNumId w:val="79"/>
  </w:num>
  <w:num w:numId="55">
    <w:abstractNumId w:val="32"/>
  </w:num>
  <w:num w:numId="56">
    <w:abstractNumId w:val="21"/>
  </w:num>
  <w:num w:numId="57">
    <w:abstractNumId w:val="13"/>
  </w:num>
  <w:num w:numId="58">
    <w:abstractNumId w:val="41"/>
  </w:num>
  <w:num w:numId="59">
    <w:abstractNumId w:val="67"/>
  </w:num>
  <w:num w:numId="60">
    <w:abstractNumId w:val="85"/>
  </w:num>
  <w:num w:numId="61">
    <w:abstractNumId w:val="25"/>
  </w:num>
  <w:num w:numId="62">
    <w:abstractNumId w:val="80"/>
  </w:num>
  <w:num w:numId="63">
    <w:abstractNumId w:val="71"/>
  </w:num>
  <w:num w:numId="64">
    <w:abstractNumId w:val="40"/>
  </w:num>
  <w:num w:numId="65">
    <w:abstractNumId w:val="2"/>
  </w:num>
  <w:num w:numId="66">
    <w:abstractNumId w:val="39"/>
  </w:num>
  <w:num w:numId="67">
    <w:abstractNumId w:val="94"/>
  </w:num>
  <w:num w:numId="68">
    <w:abstractNumId w:val="92"/>
  </w:num>
  <w:num w:numId="69">
    <w:abstractNumId w:val="57"/>
  </w:num>
  <w:num w:numId="70">
    <w:abstractNumId w:val="86"/>
  </w:num>
  <w:num w:numId="71">
    <w:abstractNumId w:val="15"/>
  </w:num>
  <w:num w:numId="72">
    <w:abstractNumId w:val="74"/>
  </w:num>
  <w:num w:numId="73">
    <w:abstractNumId w:val="42"/>
  </w:num>
  <w:num w:numId="74">
    <w:abstractNumId w:val="20"/>
  </w:num>
  <w:num w:numId="75">
    <w:abstractNumId w:val="56"/>
  </w:num>
  <w:num w:numId="76">
    <w:abstractNumId w:val="75"/>
  </w:num>
  <w:num w:numId="77">
    <w:abstractNumId w:val="84"/>
  </w:num>
  <w:num w:numId="78">
    <w:abstractNumId w:val="53"/>
  </w:num>
  <w:num w:numId="79">
    <w:abstractNumId w:val="98"/>
  </w:num>
  <w:num w:numId="80">
    <w:abstractNumId w:val="1"/>
  </w:num>
  <w:num w:numId="81">
    <w:abstractNumId w:val="89"/>
  </w:num>
  <w:num w:numId="82">
    <w:abstractNumId w:val="29"/>
  </w:num>
  <w:num w:numId="83">
    <w:abstractNumId w:val="93"/>
  </w:num>
  <w:num w:numId="84">
    <w:abstractNumId w:val="82"/>
  </w:num>
  <w:num w:numId="85">
    <w:abstractNumId w:val="78"/>
  </w:num>
  <w:num w:numId="86">
    <w:abstractNumId w:val="4"/>
  </w:num>
  <w:num w:numId="87">
    <w:abstractNumId w:val="46"/>
  </w:num>
  <w:num w:numId="88">
    <w:abstractNumId w:val="37"/>
  </w:num>
  <w:num w:numId="89">
    <w:abstractNumId w:val="73"/>
  </w:num>
  <w:num w:numId="90">
    <w:abstractNumId w:val="54"/>
  </w:num>
  <w:num w:numId="91">
    <w:abstractNumId w:val="90"/>
  </w:num>
  <w:num w:numId="92">
    <w:abstractNumId w:val="65"/>
  </w:num>
  <w:num w:numId="93">
    <w:abstractNumId w:val="63"/>
  </w:num>
  <w:num w:numId="94">
    <w:abstractNumId w:val="70"/>
  </w:num>
  <w:num w:numId="95">
    <w:abstractNumId w:val="51"/>
  </w:num>
  <w:num w:numId="96">
    <w:abstractNumId w:val="28"/>
  </w:num>
  <w:num w:numId="97">
    <w:abstractNumId w:val="81"/>
  </w:num>
  <w:num w:numId="98">
    <w:abstractNumId w:val="69"/>
  </w:num>
  <w:num w:numId="99">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26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2EF9"/>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05F8"/>
    <w:rsid w:val="000C4F85"/>
    <w:rsid w:val="000C77A0"/>
    <w:rsid w:val="000D09B2"/>
    <w:rsid w:val="000D2FD8"/>
    <w:rsid w:val="000D5213"/>
    <w:rsid w:val="000D70D5"/>
    <w:rsid w:val="000E0A2A"/>
    <w:rsid w:val="000E0C4D"/>
    <w:rsid w:val="000E25B2"/>
    <w:rsid w:val="000F3039"/>
    <w:rsid w:val="0010121C"/>
    <w:rsid w:val="00105A1B"/>
    <w:rsid w:val="0010667C"/>
    <w:rsid w:val="0011699A"/>
    <w:rsid w:val="0012258E"/>
    <w:rsid w:val="0012463D"/>
    <w:rsid w:val="00125B70"/>
    <w:rsid w:val="00133475"/>
    <w:rsid w:val="00134868"/>
    <w:rsid w:val="001356A0"/>
    <w:rsid w:val="001359A5"/>
    <w:rsid w:val="0013608E"/>
    <w:rsid w:val="00140053"/>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0789"/>
    <w:rsid w:val="00191163"/>
    <w:rsid w:val="001921C4"/>
    <w:rsid w:val="00194309"/>
    <w:rsid w:val="00195966"/>
    <w:rsid w:val="00196B09"/>
    <w:rsid w:val="00197C8D"/>
    <w:rsid w:val="001A3130"/>
    <w:rsid w:val="001A42E9"/>
    <w:rsid w:val="001A4735"/>
    <w:rsid w:val="001B3D7F"/>
    <w:rsid w:val="001C0BD5"/>
    <w:rsid w:val="001C3377"/>
    <w:rsid w:val="001C6FEA"/>
    <w:rsid w:val="001D03C8"/>
    <w:rsid w:val="001D7D4B"/>
    <w:rsid w:val="001E0F36"/>
    <w:rsid w:val="001E78CC"/>
    <w:rsid w:val="001F26FF"/>
    <w:rsid w:val="00200BD1"/>
    <w:rsid w:val="002041AC"/>
    <w:rsid w:val="0020502F"/>
    <w:rsid w:val="00216747"/>
    <w:rsid w:val="00216EE1"/>
    <w:rsid w:val="00222C03"/>
    <w:rsid w:val="002234C5"/>
    <w:rsid w:val="00226711"/>
    <w:rsid w:val="00226E42"/>
    <w:rsid w:val="002275DF"/>
    <w:rsid w:val="00227A0D"/>
    <w:rsid w:val="00227C0E"/>
    <w:rsid w:val="00231F00"/>
    <w:rsid w:val="00235C8E"/>
    <w:rsid w:val="002404C5"/>
    <w:rsid w:val="00240921"/>
    <w:rsid w:val="00240B3D"/>
    <w:rsid w:val="0024271C"/>
    <w:rsid w:val="002438F0"/>
    <w:rsid w:val="002456B6"/>
    <w:rsid w:val="00246682"/>
    <w:rsid w:val="00247329"/>
    <w:rsid w:val="00247E3B"/>
    <w:rsid w:val="0025165E"/>
    <w:rsid w:val="00251EDE"/>
    <w:rsid w:val="00251F2A"/>
    <w:rsid w:val="00254A57"/>
    <w:rsid w:val="002569E3"/>
    <w:rsid w:val="00260C68"/>
    <w:rsid w:val="002636E1"/>
    <w:rsid w:val="002646BE"/>
    <w:rsid w:val="00265E78"/>
    <w:rsid w:val="00267837"/>
    <w:rsid w:val="00273C70"/>
    <w:rsid w:val="00274DD3"/>
    <w:rsid w:val="002759FD"/>
    <w:rsid w:val="00281CFC"/>
    <w:rsid w:val="0029000F"/>
    <w:rsid w:val="002939BD"/>
    <w:rsid w:val="002972B5"/>
    <w:rsid w:val="002A2F67"/>
    <w:rsid w:val="002A5687"/>
    <w:rsid w:val="002C0532"/>
    <w:rsid w:val="002C37DA"/>
    <w:rsid w:val="002D0086"/>
    <w:rsid w:val="002D382F"/>
    <w:rsid w:val="002D706F"/>
    <w:rsid w:val="002E5132"/>
    <w:rsid w:val="002E74FA"/>
    <w:rsid w:val="002F5F36"/>
    <w:rsid w:val="003022BD"/>
    <w:rsid w:val="00304BE9"/>
    <w:rsid w:val="00306B65"/>
    <w:rsid w:val="00317C21"/>
    <w:rsid w:val="00317D20"/>
    <w:rsid w:val="00320E48"/>
    <w:rsid w:val="003330C4"/>
    <w:rsid w:val="0033478A"/>
    <w:rsid w:val="00340B7C"/>
    <w:rsid w:val="003444A2"/>
    <w:rsid w:val="00345359"/>
    <w:rsid w:val="00345E94"/>
    <w:rsid w:val="00346AE1"/>
    <w:rsid w:val="003471E4"/>
    <w:rsid w:val="003567E0"/>
    <w:rsid w:val="00360FB1"/>
    <w:rsid w:val="00362CCC"/>
    <w:rsid w:val="00365B7A"/>
    <w:rsid w:val="00365FF6"/>
    <w:rsid w:val="00367E07"/>
    <w:rsid w:val="003735F5"/>
    <w:rsid w:val="00382777"/>
    <w:rsid w:val="00382E94"/>
    <w:rsid w:val="0038583B"/>
    <w:rsid w:val="0038591C"/>
    <w:rsid w:val="00385E4B"/>
    <w:rsid w:val="00386500"/>
    <w:rsid w:val="00394C80"/>
    <w:rsid w:val="00397F45"/>
    <w:rsid w:val="003A70B2"/>
    <w:rsid w:val="003B0E82"/>
    <w:rsid w:val="003C05C0"/>
    <w:rsid w:val="003C09A2"/>
    <w:rsid w:val="003C1F30"/>
    <w:rsid w:val="003C2EF1"/>
    <w:rsid w:val="003C53B8"/>
    <w:rsid w:val="003C6E4C"/>
    <w:rsid w:val="003D2A65"/>
    <w:rsid w:val="003D3270"/>
    <w:rsid w:val="003E19C1"/>
    <w:rsid w:val="003E323C"/>
    <w:rsid w:val="003E421E"/>
    <w:rsid w:val="003E4B23"/>
    <w:rsid w:val="003E5F28"/>
    <w:rsid w:val="003F2783"/>
    <w:rsid w:val="003F2C50"/>
    <w:rsid w:val="003F2E71"/>
    <w:rsid w:val="003F419C"/>
    <w:rsid w:val="003F4337"/>
    <w:rsid w:val="003F5696"/>
    <w:rsid w:val="00400213"/>
    <w:rsid w:val="00402D2E"/>
    <w:rsid w:val="00404502"/>
    <w:rsid w:val="0040764B"/>
    <w:rsid w:val="00412763"/>
    <w:rsid w:val="004136BD"/>
    <w:rsid w:val="00414CC4"/>
    <w:rsid w:val="00415395"/>
    <w:rsid w:val="00417987"/>
    <w:rsid w:val="00424167"/>
    <w:rsid w:val="00426FF7"/>
    <w:rsid w:val="00436091"/>
    <w:rsid w:val="0043758E"/>
    <w:rsid w:val="00437725"/>
    <w:rsid w:val="00437E5F"/>
    <w:rsid w:val="00440D25"/>
    <w:rsid w:val="00441162"/>
    <w:rsid w:val="004433A0"/>
    <w:rsid w:val="004523B3"/>
    <w:rsid w:val="00453BC4"/>
    <w:rsid w:val="00454887"/>
    <w:rsid w:val="00460B55"/>
    <w:rsid w:val="00462A83"/>
    <w:rsid w:val="00463D03"/>
    <w:rsid w:val="00464116"/>
    <w:rsid w:val="00465B31"/>
    <w:rsid w:val="00466C3B"/>
    <w:rsid w:val="00475396"/>
    <w:rsid w:val="00477F85"/>
    <w:rsid w:val="004864EC"/>
    <w:rsid w:val="0048752E"/>
    <w:rsid w:val="004A3113"/>
    <w:rsid w:val="004A34D6"/>
    <w:rsid w:val="004A4727"/>
    <w:rsid w:val="004B0AA8"/>
    <w:rsid w:val="004B1515"/>
    <w:rsid w:val="004B2CDC"/>
    <w:rsid w:val="004B47E7"/>
    <w:rsid w:val="004C01F6"/>
    <w:rsid w:val="004C1FE5"/>
    <w:rsid w:val="004D68E3"/>
    <w:rsid w:val="004E09BB"/>
    <w:rsid w:val="004E2737"/>
    <w:rsid w:val="004F1D73"/>
    <w:rsid w:val="004F2703"/>
    <w:rsid w:val="004F2823"/>
    <w:rsid w:val="004F4ECE"/>
    <w:rsid w:val="004F5F0D"/>
    <w:rsid w:val="004F648E"/>
    <w:rsid w:val="004F66A3"/>
    <w:rsid w:val="0050329E"/>
    <w:rsid w:val="0050383D"/>
    <w:rsid w:val="00504451"/>
    <w:rsid w:val="005044B5"/>
    <w:rsid w:val="00505FE6"/>
    <w:rsid w:val="00506639"/>
    <w:rsid w:val="0050702E"/>
    <w:rsid w:val="00511E0B"/>
    <w:rsid w:val="00512A74"/>
    <w:rsid w:val="00515B70"/>
    <w:rsid w:val="00516CE6"/>
    <w:rsid w:val="00526BD6"/>
    <w:rsid w:val="00533EF1"/>
    <w:rsid w:val="0053631A"/>
    <w:rsid w:val="00540CA4"/>
    <w:rsid w:val="00543487"/>
    <w:rsid w:val="00554A3A"/>
    <w:rsid w:val="00555D93"/>
    <w:rsid w:val="005575DB"/>
    <w:rsid w:val="005609BA"/>
    <w:rsid w:val="005619C3"/>
    <w:rsid w:val="00565BEA"/>
    <w:rsid w:val="00571618"/>
    <w:rsid w:val="005717E3"/>
    <w:rsid w:val="00571F6A"/>
    <w:rsid w:val="005748A0"/>
    <w:rsid w:val="00574F6C"/>
    <w:rsid w:val="00580E4D"/>
    <w:rsid w:val="00584CD2"/>
    <w:rsid w:val="00593B0E"/>
    <w:rsid w:val="00594263"/>
    <w:rsid w:val="00595F38"/>
    <w:rsid w:val="005A00D6"/>
    <w:rsid w:val="005A0C08"/>
    <w:rsid w:val="005A1695"/>
    <w:rsid w:val="005A5D1E"/>
    <w:rsid w:val="005B0234"/>
    <w:rsid w:val="005B0CC7"/>
    <w:rsid w:val="005B109F"/>
    <w:rsid w:val="005C5B3D"/>
    <w:rsid w:val="005D3961"/>
    <w:rsid w:val="005D4E27"/>
    <w:rsid w:val="005E4E34"/>
    <w:rsid w:val="005E79B6"/>
    <w:rsid w:val="005F1155"/>
    <w:rsid w:val="005F1212"/>
    <w:rsid w:val="005F6EC5"/>
    <w:rsid w:val="0060137C"/>
    <w:rsid w:val="0060206E"/>
    <w:rsid w:val="00603E09"/>
    <w:rsid w:val="00605476"/>
    <w:rsid w:val="00605FAA"/>
    <w:rsid w:val="00607E00"/>
    <w:rsid w:val="00610BD0"/>
    <w:rsid w:val="00610E0D"/>
    <w:rsid w:val="0061169B"/>
    <w:rsid w:val="0061243C"/>
    <w:rsid w:val="00614080"/>
    <w:rsid w:val="00615DD5"/>
    <w:rsid w:val="00616E2B"/>
    <w:rsid w:val="006227F3"/>
    <w:rsid w:val="00627A97"/>
    <w:rsid w:val="00632799"/>
    <w:rsid w:val="00635A36"/>
    <w:rsid w:val="00636046"/>
    <w:rsid w:val="00641045"/>
    <w:rsid w:val="00641EAC"/>
    <w:rsid w:val="00642167"/>
    <w:rsid w:val="00642704"/>
    <w:rsid w:val="00646099"/>
    <w:rsid w:val="006479EF"/>
    <w:rsid w:val="00650EDD"/>
    <w:rsid w:val="00653EAA"/>
    <w:rsid w:val="0065485E"/>
    <w:rsid w:val="00656971"/>
    <w:rsid w:val="00660BF5"/>
    <w:rsid w:val="006614D2"/>
    <w:rsid w:val="00662117"/>
    <w:rsid w:val="00665BEA"/>
    <w:rsid w:val="0067255C"/>
    <w:rsid w:val="00676FEF"/>
    <w:rsid w:val="006778F5"/>
    <w:rsid w:val="0068068B"/>
    <w:rsid w:val="00682B35"/>
    <w:rsid w:val="00683E3B"/>
    <w:rsid w:val="00691870"/>
    <w:rsid w:val="00691E0A"/>
    <w:rsid w:val="0069494E"/>
    <w:rsid w:val="00695F6D"/>
    <w:rsid w:val="006A1B34"/>
    <w:rsid w:val="006A40B1"/>
    <w:rsid w:val="006A44DF"/>
    <w:rsid w:val="006A593A"/>
    <w:rsid w:val="006B016C"/>
    <w:rsid w:val="006B74E3"/>
    <w:rsid w:val="006C0F17"/>
    <w:rsid w:val="006C156E"/>
    <w:rsid w:val="006C2C37"/>
    <w:rsid w:val="006C4A3A"/>
    <w:rsid w:val="006C5B0E"/>
    <w:rsid w:val="006D2FB6"/>
    <w:rsid w:val="006D372D"/>
    <w:rsid w:val="006D45B7"/>
    <w:rsid w:val="006E41BE"/>
    <w:rsid w:val="006E727D"/>
    <w:rsid w:val="006E7537"/>
    <w:rsid w:val="006F054E"/>
    <w:rsid w:val="00700B0E"/>
    <w:rsid w:val="007032AD"/>
    <w:rsid w:val="00703F32"/>
    <w:rsid w:val="00705EE8"/>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3A5E"/>
    <w:rsid w:val="00756C5F"/>
    <w:rsid w:val="007631CE"/>
    <w:rsid w:val="00764F06"/>
    <w:rsid w:val="0076708C"/>
    <w:rsid w:val="007701F6"/>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D6E"/>
    <w:rsid w:val="007A6F7C"/>
    <w:rsid w:val="007B1D24"/>
    <w:rsid w:val="007B45D1"/>
    <w:rsid w:val="007B55D3"/>
    <w:rsid w:val="007B5674"/>
    <w:rsid w:val="007B6A78"/>
    <w:rsid w:val="007C0548"/>
    <w:rsid w:val="007C7FEF"/>
    <w:rsid w:val="007D07EB"/>
    <w:rsid w:val="007D5DC0"/>
    <w:rsid w:val="007E2B92"/>
    <w:rsid w:val="007E3BC7"/>
    <w:rsid w:val="007E45E8"/>
    <w:rsid w:val="00802CA3"/>
    <w:rsid w:val="00803B59"/>
    <w:rsid w:val="00804BF8"/>
    <w:rsid w:val="00807760"/>
    <w:rsid w:val="00811950"/>
    <w:rsid w:val="00812250"/>
    <w:rsid w:val="00813610"/>
    <w:rsid w:val="00813CC9"/>
    <w:rsid w:val="00813DB1"/>
    <w:rsid w:val="0081790B"/>
    <w:rsid w:val="008205E6"/>
    <w:rsid w:val="00827EBF"/>
    <w:rsid w:val="008339C4"/>
    <w:rsid w:val="008344F6"/>
    <w:rsid w:val="00836CDF"/>
    <w:rsid w:val="00840E90"/>
    <w:rsid w:val="008427C9"/>
    <w:rsid w:val="008438E9"/>
    <w:rsid w:val="00843E1D"/>
    <w:rsid w:val="00846D89"/>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A56"/>
    <w:rsid w:val="00892F1C"/>
    <w:rsid w:val="008940DC"/>
    <w:rsid w:val="008974A9"/>
    <w:rsid w:val="008A053B"/>
    <w:rsid w:val="008A2111"/>
    <w:rsid w:val="008A237F"/>
    <w:rsid w:val="008A310D"/>
    <w:rsid w:val="008A3C30"/>
    <w:rsid w:val="008A3D76"/>
    <w:rsid w:val="008B5B1C"/>
    <w:rsid w:val="008B6A08"/>
    <w:rsid w:val="008B6BAD"/>
    <w:rsid w:val="008C7D8E"/>
    <w:rsid w:val="008D6CAF"/>
    <w:rsid w:val="008E0163"/>
    <w:rsid w:val="008E145D"/>
    <w:rsid w:val="008E5134"/>
    <w:rsid w:val="008E6403"/>
    <w:rsid w:val="008F0CD4"/>
    <w:rsid w:val="008F4361"/>
    <w:rsid w:val="008F48A2"/>
    <w:rsid w:val="009057A6"/>
    <w:rsid w:val="00905F1F"/>
    <w:rsid w:val="00907249"/>
    <w:rsid w:val="00907C4E"/>
    <w:rsid w:val="0091494E"/>
    <w:rsid w:val="00915EB6"/>
    <w:rsid w:val="00916F2F"/>
    <w:rsid w:val="00917165"/>
    <w:rsid w:val="00920A8A"/>
    <w:rsid w:val="00930E62"/>
    <w:rsid w:val="00930F9D"/>
    <w:rsid w:val="00931286"/>
    <w:rsid w:val="00936395"/>
    <w:rsid w:val="009363EA"/>
    <w:rsid w:val="009446E7"/>
    <w:rsid w:val="00944C97"/>
    <w:rsid w:val="0094640A"/>
    <w:rsid w:val="009479A1"/>
    <w:rsid w:val="0095446E"/>
    <w:rsid w:val="009555DA"/>
    <w:rsid w:val="009619BB"/>
    <w:rsid w:val="00962005"/>
    <w:rsid w:val="00962047"/>
    <w:rsid w:val="00962820"/>
    <w:rsid w:val="00966F0A"/>
    <w:rsid w:val="00967245"/>
    <w:rsid w:val="00973261"/>
    <w:rsid w:val="00975309"/>
    <w:rsid w:val="00977000"/>
    <w:rsid w:val="0098127C"/>
    <w:rsid w:val="009830BB"/>
    <w:rsid w:val="00983B79"/>
    <w:rsid w:val="00984D0E"/>
    <w:rsid w:val="00990063"/>
    <w:rsid w:val="0099096F"/>
    <w:rsid w:val="00990DD9"/>
    <w:rsid w:val="00993CFB"/>
    <w:rsid w:val="0099631C"/>
    <w:rsid w:val="00997C3D"/>
    <w:rsid w:val="00997D1D"/>
    <w:rsid w:val="009A202A"/>
    <w:rsid w:val="009A522A"/>
    <w:rsid w:val="009A7272"/>
    <w:rsid w:val="009B0C4F"/>
    <w:rsid w:val="009B1B23"/>
    <w:rsid w:val="009B1F6A"/>
    <w:rsid w:val="009B4131"/>
    <w:rsid w:val="009C0F3C"/>
    <w:rsid w:val="009C2F07"/>
    <w:rsid w:val="009C3D1E"/>
    <w:rsid w:val="009C7E54"/>
    <w:rsid w:val="009D003C"/>
    <w:rsid w:val="009D3B0F"/>
    <w:rsid w:val="009D70C0"/>
    <w:rsid w:val="009E0C6D"/>
    <w:rsid w:val="009E265D"/>
    <w:rsid w:val="009E2785"/>
    <w:rsid w:val="009E29DF"/>
    <w:rsid w:val="009E37A5"/>
    <w:rsid w:val="009E3FE5"/>
    <w:rsid w:val="009F18CA"/>
    <w:rsid w:val="009F2060"/>
    <w:rsid w:val="009F2523"/>
    <w:rsid w:val="009F2606"/>
    <w:rsid w:val="009F3814"/>
    <w:rsid w:val="009F7C54"/>
    <w:rsid w:val="00A00296"/>
    <w:rsid w:val="00A01560"/>
    <w:rsid w:val="00A03A75"/>
    <w:rsid w:val="00A13310"/>
    <w:rsid w:val="00A16ACE"/>
    <w:rsid w:val="00A21064"/>
    <w:rsid w:val="00A2249F"/>
    <w:rsid w:val="00A22A3F"/>
    <w:rsid w:val="00A31915"/>
    <w:rsid w:val="00A31F9D"/>
    <w:rsid w:val="00A33751"/>
    <w:rsid w:val="00A3432C"/>
    <w:rsid w:val="00A37B38"/>
    <w:rsid w:val="00A425C7"/>
    <w:rsid w:val="00A42853"/>
    <w:rsid w:val="00A441A4"/>
    <w:rsid w:val="00A4624F"/>
    <w:rsid w:val="00A477D8"/>
    <w:rsid w:val="00A539B5"/>
    <w:rsid w:val="00A53F60"/>
    <w:rsid w:val="00A56228"/>
    <w:rsid w:val="00A57015"/>
    <w:rsid w:val="00A5795C"/>
    <w:rsid w:val="00A6200D"/>
    <w:rsid w:val="00A675B3"/>
    <w:rsid w:val="00A72C0C"/>
    <w:rsid w:val="00A741CE"/>
    <w:rsid w:val="00A7714F"/>
    <w:rsid w:val="00A8660D"/>
    <w:rsid w:val="00A91E7C"/>
    <w:rsid w:val="00A93623"/>
    <w:rsid w:val="00A9542A"/>
    <w:rsid w:val="00AA0A9B"/>
    <w:rsid w:val="00AA78F8"/>
    <w:rsid w:val="00AB31ED"/>
    <w:rsid w:val="00AB555A"/>
    <w:rsid w:val="00AB5B4F"/>
    <w:rsid w:val="00AC0C65"/>
    <w:rsid w:val="00AC3233"/>
    <w:rsid w:val="00AC53E3"/>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457"/>
    <w:rsid w:val="00B215D6"/>
    <w:rsid w:val="00B22669"/>
    <w:rsid w:val="00B27AC2"/>
    <w:rsid w:val="00B3244F"/>
    <w:rsid w:val="00B34418"/>
    <w:rsid w:val="00B34B2C"/>
    <w:rsid w:val="00B36B72"/>
    <w:rsid w:val="00B372B3"/>
    <w:rsid w:val="00B3759E"/>
    <w:rsid w:val="00B37735"/>
    <w:rsid w:val="00B46660"/>
    <w:rsid w:val="00B54C53"/>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B93"/>
    <w:rsid w:val="00BA7DE8"/>
    <w:rsid w:val="00BB193A"/>
    <w:rsid w:val="00BC28DC"/>
    <w:rsid w:val="00BC2A6D"/>
    <w:rsid w:val="00BC2A9F"/>
    <w:rsid w:val="00BC2CF4"/>
    <w:rsid w:val="00BC6891"/>
    <w:rsid w:val="00BC76AD"/>
    <w:rsid w:val="00BD02C3"/>
    <w:rsid w:val="00BD11AF"/>
    <w:rsid w:val="00BD1DCE"/>
    <w:rsid w:val="00BD3EA0"/>
    <w:rsid w:val="00BD44DF"/>
    <w:rsid w:val="00BE15F8"/>
    <w:rsid w:val="00BE3767"/>
    <w:rsid w:val="00BE5C16"/>
    <w:rsid w:val="00BE774E"/>
    <w:rsid w:val="00BE7794"/>
    <w:rsid w:val="00BF1849"/>
    <w:rsid w:val="00BF2F05"/>
    <w:rsid w:val="00BF31C0"/>
    <w:rsid w:val="00BF547C"/>
    <w:rsid w:val="00BF5826"/>
    <w:rsid w:val="00C00A82"/>
    <w:rsid w:val="00C00C27"/>
    <w:rsid w:val="00C014EF"/>
    <w:rsid w:val="00C01B20"/>
    <w:rsid w:val="00C01F98"/>
    <w:rsid w:val="00C06203"/>
    <w:rsid w:val="00C063E9"/>
    <w:rsid w:val="00C06EDB"/>
    <w:rsid w:val="00C151C0"/>
    <w:rsid w:val="00C22AED"/>
    <w:rsid w:val="00C23D8F"/>
    <w:rsid w:val="00C2440E"/>
    <w:rsid w:val="00C26368"/>
    <w:rsid w:val="00C31CD1"/>
    <w:rsid w:val="00C3506E"/>
    <w:rsid w:val="00C35657"/>
    <w:rsid w:val="00C358E5"/>
    <w:rsid w:val="00C36A6A"/>
    <w:rsid w:val="00C36F14"/>
    <w:rsid w:val="00C3782E"/>
    <w:rsid w:val="00C40102"/>
    <w:rsid w:val="00C41243"/>
    <w:rsid w:val="00C42D52"/>
    <w:rsid w:val="00C44727"/>
    <w:rsid w:val="00C46A09"/>
    <w:rsid w:val="00C61394"/>
    <w:rsid w:val="00C63312"/>
    <w:rsid w:val="00C64257"/>
    <w:rsid w:val="00C70538"/>
    <w:rsid w:val="00C75261"/>
    <w:rsid w:val="00C758F7"/>
    <w:rsid w:val="00C75A36"/>
    <w:rsid w:val="00C77B3F"/>
    <w:rsid w:val="00C77E04"/>
    <w:rsid w:val="00C81F08"/>
    <w:rsid w:val="00C834F8"/>
    <w:rsid w:val="00C8521C"/>
    <w:rsid w:val="00C85604"/>
    <w:rsid w:val="00C91673"/>
    <w:rsid w:val="00C93B69"/>
    <w:rsid w:val="00C95376"/>
    <w:rsid w:val="00C966C3"/>
    <w:rsid w:val="00CA4B8D"/>
    <w:rsid w:val="00CA6161"/>
    <w:rsid w:val="00CB2923"/>
    <w:rsid w:val="00CB3324"/>
    <w:rsid w:val="00CC27E7"/>
    <w:rsid w:val="00CC670A"/>
    <w:rsid w:val="00CD2329"/>
    <w:rsid w:val="00CD5628"/>
    <w:rsid w:val="00CD569F"/>
    <w:rsid w:val="00CD7F21"/>
    <w:rsid w:val="00CE16C7"/>
    <w:rsid w:val="00CE2CBD"/>
    <w:rsid w:val="00CE6194"/>
    <w:rsid w:val="00CE67F9"/>
    <w:rsid w:val="00CE6A69"/>
    <w:rsid w:val="00CE736B"/>
    <w:rsid w:val="00CF03AA"/>
    <w:rsid w:val="00D00823"/>
    <w:rsid w:val="00D0569D"/>
    <w:rsid w:val="00D06939"/>
    <w:rsid w:val="00D1223F"/>
    <w:rsid w:val="00D14370"/>
    <w:rsid w:val="00D17D95"/>
    <w:rsid w:val="00D22569"/>
    <w:rsid w:val="00D271A7"/>
    <w:rsid w:val="00D4068A"/>
    <w:rsid w:val="00D40FBD"/>
    <w:rsid w:val="00D5168C"/>
    <w:rsid w:val="00D516AF"/>
    <w:rsid w:val="00D53DC5"/>
    <w:rsid w:val="00D54E91"/>
    <w:rsid w:val="00D55AE7"/>
    <w:rsid w:val="00D57835"/>
    <w:rsid w:val="00D62CBF"/>
    <w:rsid w:val="00D62E32"/>
    <w:rsid w:val="00D64261"/>
    <w:rsid w:val="00D66FC1"/>
    <w:rsid w:val="00D70248"/>
    <w:rsid w:val="00D7124A"/>
    <w:rsid w:val="00D72CB0"/>
    <w:rsid w:val="00D7535F"/>
    <w:rsid w:val="00D7626F"/>
    <w:rsid w:val="00D82E61"/>
    <w:rsid w:val="00D91FFA"/>
    <w:rsid w:val="00D941B1"/>
    <w:rsid w:val="00D97DCB"/>
    <w:rsid w:val="00DA13C5"/>
    <w:rsid w:val="00DB0507"/>
    <w:rsid w:val="00DB711D"/>
    <w:rsid w:val="00DB7C77"/>
    <w:rsid w:val="00DC3E97"/>
    <w:rsid w:val="00DC5273"/>
    <w:rsid w:val="00DC54BA"/>
    <w:rsid w:val="00DC7EC9"/>
    <w:rsid w:val="00DD2C05"/>
    <w:rsid w:val="00DD7965"/>
    <w:rsid w:val="00DE0C5C"/>
    <w:rsid w:val="00DE2AA7"/>
    <w:rsid w:val="00DE2D0F"/>
    <w:rsid w:val="00DE384C"/>
    <w:rsid w:val="00DE4A68"/>
    <w:rsid w:val="00DE5711"/>
    <w:rsid w:val="00DF06EA"/>
    <w:rsid w:val="00DF3ED7"/>
    <w:rsid w:val="00DF4FA8"/>
    <w:rsid w:val="00DF7FD4"/>
    <w:rsid w:val="00E017F4"/>
    <w:rsid w:val="00E0279F"/>
    <w:rsid w:val="00E0388D"/>
    <w:rsid w:val="00E04C01"/>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49A3"/>
    <w:rsid w:val="00E45229"/>
    <w:rsid w:val="00E458CD"/>
    <w:rsid w:val="00E45BDA"/>
    <w:rsid w:val="00E51188"/>
    <w:rsid w:val="00E51A6A"/>
    <w:rsid w:val="00E54BEE"/>
    <w:rsid w:val="00E55EC9"/>
    <w:rsid w:val="00E710F8"/>
    <w:rsid w:val="00E736FC"/>
    <w:rsid w:val="00E75751"/>
    <w:rsid w:val="00E77BF1"/>
    <w:rsid w:val="00E82A0A"/>
    <w:rsid w:val="00E83D32"/>
    <w:rsid w:val="00E84F0F"/>
    <w:rsid w:val="00E8649F"/>
    <w:rsid w:val="00E90D2D"/>
    <w:rsid w:val="00E92850"/>
    <w:rsid w:val="00EB6F79"/>
    <w:rsid w:val="00EC4B52"/>
    <w:rsid w:val="00EC583D"/>
    <w:rsid w:val="00ED6C01"/>
    <w:rsid w:val="00EE0C51"/>
    <w:rsid w:val="00EE794D"/>
    <w:rsid w:val="00EF72BC"/>
    <w:rsid w:val="00F022C6"/>
    <w:rsid w:val="00F07FF8"/>
    <w:rsid w:val="00F11FBA"/>
    <w:rsid w:val="00F149D3"/>
    <w:rsid w:val="00F15D78"/>
    <w:rsid w:val="00F20434"/>
    <w:rsid w:val="00F22E1D"/>
    <w:rsid w:val="00F23F30"/>
    <w:rsid w:val="00F24D94"/>
    <w:rsid w:val="00F253E2"/>
    <w:rsid w:val="00F308C7"/>
    <w:rsid w:val="00F41648"/>
    <w:rsid w:val="00F42F13"/>
    <w:rsid w:val="00F44CFC"/>
    <w:rsid w:val="00F45671"/>
    <w:rsid w:val="00F47CAB"/>
    <w:rsid w:val="00F510FA"/>
    <w:rsid w:val="00F5197E"/>
    <w:rsid w:val="00F6060C"/>
    <w:rsid w:val="00F652A2"/>
    <w:rsid w:val="00F667CB"/>
    <w:rsid w:val="00F671C4"/>
    <w:rsid w:val="00F7557E"/>
    <w:rsid w:val="00F757DE"/>
    <w:rsid w:val="00F801A3"/>
    <w:rsid w:val="00F82B16"/>
    <w:rsid w:val="00F849AD"/>
    <w:rsid w:val="00F8517C"/>
    <w:rsid w:val="00F85816"/>
    <w:rsid w:val="00F90E50"/>
    <w:rsid w:val="00F91CB8"/>
    <w:rsid w:val="00FA0F4A"/>
    <w:rsid w:val="00FA2E02"/>
    <w:rsid w:val="00FA6961"/>
    <w:rsid w:val="00FB46C8"/>
    <w:rsid w:val="00FB4877"/>
    <w:rsid w:val="00FB50FA"/>
    <w:rsid w:val="00FD384C"/>
    <w:rsid w:val="00FE3038"/>
    <w:rsid w:val="00FE48BE"/>
    <w:rsid w:val="00FE6276"/>
    <w:rsid w:val="00FE64FB"/>
    <w:rsid w:val="00FE6B0D"/>
    <w:rsid w:val="00FE7AEF"/>
    <w:rsid w:val="00FF12B0"/>
    <w:rsid w:val="00FF66FF"/>
    <w:rsid w:val="00FF7A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81"/>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D1223F"/>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table" w:customStyle="1" w:styleId="TableGrid3">
    <w:name w:val="Table Grid3"/>
    <w:basedOn w:val="TableNormal"/>
    <w:next w:val="TableGrid"/>
    <w:uiPriority w:val="59"/>
    <w:rsid w:val="0014005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53E3"/>
    <w:rPr>
      <w:color w:val="605E5C"/>
      <w:shd w:val="clear" w:color="auto" w:fill="E1DFDD"/>
    </w:rPr>
  </w:style>
  <w:style w:type="paragraph" w:styleId="NoSpacing">
    <w:name w:val="No Spacing"/>
    <w:uiPriority w:val="1"/>
    <w:qFormat/>
    <w:rsid w:val="00973261"/>
    <w:pPr>
      <w:jc w:val="both"/>
    </w:pP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 w:id="21454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d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04046fcd15a09ccc7703878d286fd6f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1cfae3bf394e07b0edb354259692872"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397</Value>
      <Value>703</Value>
      <Value>3</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X37KMNPMRHAR-1962041061-15434</_dlc_DocId>
    <_dlc_DocIdUrl xmlns="5d55e9dd-4cea-4593-8805-904a126b9efb">
      <Url>https://dochub/div/antidumpingcommission/businessfunctions/operations/steelproducts/reviewsrevocations/_layouts/15/DocIdRedir.aspx?ID=X37KMNPMRHAR-1962041061-15434</Url>
      <Description>X37KMNPMRHAR-1962041061-15434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Wind towers</TermName>
          <TermId xmlns="http://schemas.microsoft.com/office/infopath/2007/PartnerControls">c1d4b0d6-b719-4b9a-9600-92703ce2dd4b</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615</DocHub_Case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C376-5F8D-4989-8545-CEA648A8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DC4F02A7-442A-49F9-A09B-634654412D78}">
  <ds:schemaRefs>
    <ds:schemaRef ds:uri="http://schemas.microsoft.com/office/infopath/2007/PartnerControls"/>
    <ds:schemaRef ds:uri="http://schemas.microsoft.com/sharepoint/v4"/>
    <ds:schemaRef ds:uri="http://purl.org/dc/elements/1.1/"/>
    <ds:schemaRef ds:uri="http://schemas.microsoft.com/office/2006/documentManagement/types"/>
    <ds:schemaRef ds:uri="http://schemas.microsoft.com/sharepoint/v3"/>
    <ds:schemaRef ds:uri="http://schemas.openxmlformats.org/package/2006/metadata/core-properties"/>
    <ds:schemaRef ds:uri="http://purl.org/dc/terms/"/>
    <ds:schemaRef ds:uri="http://schemas.microsoft.com/office/2006/metadata/properti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E867AEA8-C5D5-4027-A4F9-263FD534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17369</Words>
  <Characters>99004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116141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Watkins, Simon</cp:lastModifiedBy>
  <cp:revision>2</cp:revision>
  <cp:lastPrinted>2023-02-27T04:25:00Z</cp:lastPrinted>
  <dcterms:created xsi:type="dcterms:W3CDTF">2023-02-27T04:40:00Z</dcterms:created>
  <dcterms:modified xsi:type="dcterms:W3CDTF">2023-02-27T04:40:00Z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da18906b-b80b-4b87-85e0-6fb7e3bc6298</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703;#Wind towers|c1d4b0d6-b719-4b9a-9600-92703ce2dd4b</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