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EDC44" w14:textId="77777777" w:rsidR="00AB46DC" w:rsidRPr="008C7659" w:rsidRDefault="00AB46DC" w:rsidP="00AB46DC">
      <w:pPr>
        <w:pStyle w:val="Letterhead"/>
        <w:rPr>
          <w:b/>
          <w:bCs/>
        </w:rPr>
      </w:pPr>
      <w:r w:rsidRPr="008C7659">
        <w:rPr>
          <w:b/>
          <w:bCs/>
          <w:highlight w:val="yellow"/>
        </w:rPr>
        <w:t>Add company letterhead here</w:t>
      </w:r>
    </w:p>
    <w:p w14:paraId="122124BA" w14:textId="17E74AD5" w:rsidR="00533F1E" w:rsidRPr="00C03D43" w:rsidRDefault="00533F1E" w:rsidP="00FF5D5F">
      <w:pPr>
        <w:pStyle w:val="Heading1"/>
      </w:pPr>
      <w:r w:rsidRPr="00C03D43">
        <w:t xml:space="preserve">End </w:t>
      </w:r>
      <w:r w:rsidR="00C663DD" w:rsidRPr="00C03D43">
        <w:t>u</w:t>
      </w:r>
      <w:r w:rsidRPr="00C03D43">
        <w:t xml:space="preserve">ser </w:t>
      </w:r>
      <w:r w:rsidR="00C663DD" w:rsidRPr="00C03D43">
        <w:t>s</w:t>
      </w:r>
      <w:r w:rsidRPr="00C03D43">
        <w:t>tatement</w:t>
      </w:r>
    </w:p>
    <w:p w14:paraId="5AD8D558" w14:textId="77777777" w:rsidR="00582B65" w:rsidRPr="00A72E37" w:rsidRDefault="00582B65" w:rsidP="00582B65">
      <w:pPr>
        <w:rPr>
          <w:b/>
          <w:bCs/>
          <w:color w:val="FF0000"/>
        </w:rPr>
      </w:pPr>
      <w:r w:rsidRPr="00A72E37">
        <w:rPr>
          <w:b/>
          <w:bCs/>
          <w:color w:val="FF0000"/>
        </w:rPr>
        <w:t>How to use this template</w:t>
      </w:r>
    </w:p>
    <w:p w14:paraId="4B7D6FD4" w14:textId="77777777" w:rsidR="00582B65" w:rsidRPr="00A72E37" w:rsidRDefault="00582B65" w:rsidP="00582B65">
      <w:pPr>
        <w:rPr>
          <w:color w:val="FF0000"/>
        </w:rPr>
      </w:pPr>
      <w:r w:rsidRPr="00A72E37">
        <w:rPr>
          <w:color w:val="FF0000"/>
        </w:rPr>
        <w:t>Red text is for your guidance – please delete all red text before submitting.</w:t>
      </w:r>
    </w:p>
    <w:p w14:paraId="2637F035" w14:textId="77777777" w:rsidR="00582B65" w:rsidRPr="00A72E37" w:rsidRDefault="00582B65" w:rsidP="00582B65">
      <w:pPr>
        <w:rPr>
          <w:color w:val="FF0000"/>
        </w:rPr>
      </w:pPr>
      <w:r w:rsidRPr="00A72E37">
        <w:rPr>
          <w:color w:val="FF0000"/>
        </w:rPr>
        <w:t xml:space="preserve">Please replace </w:t>
      </w:r>
      <w:proofErr w:type="gramStart"/>
      <w:r w:rsidRPr="00A72E37">
        <w:rPr>
          <w:b/>
          <w:bCs/>
          <w:color w:val="FF0000"/>
          <w:highlight w:val="yellow"/>
        </w:rPr>
        <w:t>bold highlighted</w:t>
      </w:r>
      <w:proofErr w:type="gramEnd"/>
      <w:r w:rsidRPr="00A72E37">
        <w:rPr>
          <w:color w:val="FF0000"/>
        </w:rPr>
        <w:t xml:space="preserve"> text with your information.</w:t>
      </w:r>
    </w:p>
    <w:p w14:paraId="4B06F313" w14:textId="47D15830" w:rsidR="00582B65" w:rsidRPr="000C6891" w:rsidRDefault="00582B65" w:rsidP="00582B65">
      <w:r w:rsidRPr="00A72E37">
        <w:rPr>
          <w:color w:val="FF0000"/>
        </w:rPr>
        <w:t xml:space="preserve">Please do not edit </w:t>
      </w:r>
      <w:r w:rsidR="00A66F4A" w:rsidRPr="00DE1FA6">
        <w:rPr>
          <w:color w:val="auto"/>
        </w:rPr>
        <w:t xml:space="preserve">non-bold </w:t>
      </w:r>
      <w:r w:rsidRPr="00DE1FA6">
        <w:rPr>
          <w:color w:val="auto"/>
        </w:rPr>
        <w:t>black</w:t>
      </w:r>
      <w:r w:rsidRPr="00A72E37">
        <w:rPr>
          <w:color w:val="FF0000"/>
        </w:rPr>
        <w:t xml:space="preserve"> text</w:t>
      </w:r>
      <w:r>
        <w:rPr>
          <w:color w:val="FF0000"/>
        </w:rPr>
        <w:t xml:space="preserve"> unless instructed</w:t>
      </w:r>
      <w:r w:rsidRPr="00A72E37">
        <w:rPr>
          <w:color w:val="FF0000"/>
        </w:rPr>
        <w:t>.</w:t>
      </w:r>
    </w:p>
    <w:p w14:paraId="1C8ABD4D" w14:textId="778E5CB5" w:rsidR="00533F1E" w:rsidRPr="008C2F04" w:rsidRDefault="00533F1E" w:rsidP="00533F1E">
      <w:pPr>
        <w:pStyle w:val="Heading2"/>
      </w:pPr>
      <w:r w:rsidRPr="008C2F04">
        <w:t xml:space="preserve">Company </w:t>
      </w:r>
      <w:r w:rsidR="00E128D7" w:rsidRPr="008C2F04">
        <w:t>d</w:t>
      </w:r>
      <w:r w:rsidRPr="008C2F04">
        <w:t>etails</w:t>
      </w:r>
    </w:p>
    <w:p w14:paraId="49D0EB0E" w14:textId="15851178" w:rsidR="00533F1E" w:rsidRPr="008C2F04" w:rsidRDefault="00533F1E" w:rsidP="003245CC">
      <w:pPr>
        <w:rPr>
          <w:color w:val="auto"/>
          <w:lang w:eastAsia="zh-CN"/>
        </w:rPr>
      </w:pPr>
      <w:r w:rsidRPr="008C2F04">
        <w:rPr>
          <w:color w:val="auto"/>
          <w:lang w:eastAsia="zh-CN"/>
        </w:rPr>
        <w:t xml:space="preserve">Our company </w:t>
      </w:r>
      <w:r w:rsidRPr="008C7659">
        <w:rPr>
          <w:b/>
          <w:bCs/>
          <w:color w:val="auto"/>
          <w:highlight w:val="yellow"/>
          <w:lang w:eastAsia="zh-CN"/>
        </w:rPr>
        <w:t>[name]</w:t>
      </w:r>
      <w:r w:rsidRPr="008C2F04">
        <w:rPr>
          <w:color w:val="auto"/>
          <w:lang w:eastAsia="zh-CN"/>
        </w:rPr>
        <w:t xml:space="preserve">, based at </w:t>
      </w:r>
      <w:r w:rsidRPr="008C7659">
        <w:rPr>
          <w:b/>
          <w:bCs/>
          <w:color w:val="auto"/>
          <w:highlight w:val="yellow"/>
          <w:lang w:eastAsia="zh-CN"/>
        </w:rPr>
        <w:t>[address]</w:t>
      </w:r>
      <w:r w:rsidRPr="008C2F04">
        <w:rPr>
          <w:color w:val="auto"/>
          <w:lang w:eastAsia="zh-CN"/>
        </w:rPr>
        <w:t xml:space="preserve"> is a </w:t>
      </w:r>
      <w:r w:rsidRPr="008C7659">
        <w:rPr>
          <w:b/>
          <w:bCs/>
          <w:color w:val="auto"/>
          <w:highlight w:val="yellow"/>
          <w:lang w:eastAsia="zh-CN"/>
        </w:rPr>
        <w:t>[privately/publicly]</w:t>
      </w:r>
      <w:r w:rsidRPr="008C2F04">
        <w:rPr>
          <w:color w:val="auto"/>
          <w:lang w:eastAsia="zh-CN"/>
        </w:rPr>
        <w:t xml:space="preserve"> listed company on </w:t>
      </w:r>
      <w:r w:rsidRPr="008C7659">
        <w:rPr>
          <w:b/>
          <w:bCs/>
          <w:color w:val="auto"/>
          <w:highlight w:val="yellow"/>
          <w:lang w:eastAsia="zh-CN"/>
        </w:rPr>
        <w:t>[Country/City Stock Exchange]</w:t>
      </w:r>
      <w:r w:rsidRPr="008C2F04">
        <w:rPr>
          <w:color w:val="auto"/>
          <w:lang w:eastAsia="zh-CN"/>
        </w:rPr>
        <w:t xml:space="preserve">. The company is </w:t>
      </w:r>
      <w:r w:rsidRPr="008C7659">
        <w:rPr>
          <w:b/>
          <w:bCs/>
          <w:color w:val="auto"/>
          <w:highlight w:val="yellow"/>
          <w:lang w:eastAsia="zh-CN"/>
        </w:rPr>
        <w:t>[ownership structure]</w:t>
      </w:r>
      <w:r w:rsidRPr="008C2F04">
        <w:rPr>
          <w:color w:val="auto"/>
          <w:lang w:eastAsia="zh-CN"/>
        </w:rPr>
        <w:t>.</w:t>
      </w:r>
    </w:p>
    <w:p w14:paraId="31310A54" w14:textId="53EE3D57" w:rsidR="00533F1E" w:rsidRPr="008C2F04" w:rsidRDefault="00533F1E" w:rsidP="003245CC">
      <w:pPr>
        <w:rPr>
          <w:color w:val="auto"/>
          <w:lang w:eastAsia="zh-CN"/>
        </w:rPr>
      </w:pPr>
      <w:r w:rsidRPr="008C2F04">
        <w:rPr>
          <w:color w:val="auto"/>
          <w:lang w:eastAsia="zh-CN"/>
        </w:rPr>
        <w:t xml:space="preserve">We are a trader of </w:t>
      </w:r>
      <w:r w:rsidRPr="008C7659">
        <w:rPr>
          <w:b/>
          <w:bCs/>
          <w:color w:val="auto"/>
          <w:highlight w:val="yellow"/>
          <w:lang w:eastAsia="zh-CN"/>
        </w:rPr>
        <w:t>[</w:t>
      </w:r>
      <w:bookmarkStart w:id="0" w:name="_Hlk170126694"/>
      <w:r w:rsidRPr="008C7659">
        <w:rPr>
          <w:b/>
          <w:bCs/>
          <w:color w:val="auto"/>
          <w:highlight w:val="yellow"/>
          <w:lang w:eastAsia="zh-CN"/>
        </w:rPr>
        <w:t>export material type</w:t>
      </w:r>
      <w:bookmarkEnd w:id="0"/>
      <w:r w:rsidRPr="008C7659">
        <w:rPr>
          <w:b/>
          <w:bCs/>
          <w:color w:val="auto"/>
          <w:highlight w:val="yellow"/>
          <w:lang w:eastAsia="zh-CN"/>
        </w:rPr>
        <w:t xml:space="preserve"> </w:t>
      </w:r>
      <w:r w:rsidRPr="008C7659">
        <w:rPr>
          <w:b/>
          <w:bCs/>
          <w:i/>
          <w:iCs/>
          <w:color w:val="auto"/>
          <w:highlight w:val="yellow"/>
          <w:lang w:eastAsia="zh-CN"/>
        </w:rPr>
        <w:t>e.g. ceramics, zircon chemicals</w:t>
      </w:r>
      <w:r w:rsidRPr="008C7659">
        <w:rPr>
          <w:b/>
          <w:bCs/>
          <w:color w:val="auto"/>
          <w:highlight w:val="yellow"/>
          <w:lang w:eastAsia="zh-CN"/>
        </w:rPr>
        <w:t>]</w:t>
      </w:r>
      <w:r w:rsidRPr="008C2F04">
        <w:rPr>
          <w:color w:val="auto"/>
          <w:lang w:eastAsia="zh-CN"/>
        </w:rPr>
        <w:t xml:space="preserve"> which is used for </w:t>
      </w:r>
      <w:r w:rsidRPr="008C7659">
        <w:rPr>
          <w:b/>
          <w:bCs/>
          <w:color w:val="auto"/>
          <w:highlight w:val="yellow"/>
          <w:lang w:eastAsia="zh-CN"/>
        </w:rPr>
        <w:t xml:space="preserve">[insert end use </w:t>
      </w:r>
      <w:r w:rsidRPr="008C7659">
        <w:rPr>
          <w:b/>
          <w:bCs/>
          <w:i/>
          <w:iCs/>
          <w:color w:val="auto"/>
          <w:highlight w:val="yellow"/>
          <w:lang w:eastAsia="zh-CN"/>
        </w:rPr>
        <w:t>e.g. ceramic, paint additive</w:t>
      </w:r>
      <w:r w:rsidRPr="008C7659">
        <w:rPr>
          <w:b/>
          <w:bCs/>
          <w:color w:val="auto"/>
          <w:highlight w:val="yellow"/>
          <w:lang w:eastAsia="zh-CN"/>
        </w:rPr>
        <w:t>]</w:t>
      </w:r>
      <w:r w:rsidRPr="008C2F04">
        <w:rPr>
          <w:color w:val="auto"/>
          <w:lang w:eastAsia="zh-CN"/>
        </w:rPr>
        <w:t xml:space="preserve">. The company’s other activities include </w:t>
      </w:r>
      <w:r w:rsidRPr="008C7659">
        <w:rPr>
          <w:b/>
          <w:bCs/>
          <w:color w:val="auto"/>
          <w:highlight w:val="yellow"/>
          <w:lang w:eastAsia="zh-CN"/>
        </w:rPr>
        <w:t>[other activities]</w:t>
      </w:r>
      <w:r w:rsidRPr="008C2F04">
        <w:rPr>
          <w:color w:val="auto"/>
          <w:lang w:eastAsia="zh-CN"/>
        </w:rPr>
        <w:t xml:space="preserve">.  </w:t>
      </w:r>
    </w:p>
    <w:p w14:paraId="4166065E" w14:textId="1466E7E5" w:rsidR="00533F1E" w:rsidRPr="008C2F04" w:rsidRDefault="00533F1E" w:rsidP="00533F1E">
      <w:pPr>
        <w:pStyle w:val="Heading2"/>
      </w:pPr>
      <w:r w:rsidRPr="008C2F04">
        <w:t>Intended</w:t>
      </w:r>
      <w:r w:rsidRPr="008C2F04">
        <w:rPr>
          <w:spacing w:val="25"/>
          <w:w w:val="101"/>
        </w:rPr>
        <w:t xml:space="preserve"> </w:t>
      </w:r>
      <w:r w:rsidR="00C663DD" w:rsidRPr="008C2F04">
        <w:rPr>
          <w:rFonts w:eastAsia="SimSun"/>
          <w:spacing w:val="25"/>
          <w:w w:val="101"/>
          <w:lang w:eastAsia="zh-CN"/>
        </w:rPr>
        <w:t>u</w:t>
      </w:r>
      <w:r w:rsidRPr="008C2F04" w:rsidDel="00C663DD">
        <w:rPr>
          <w:spacing w:val="25"/>
          <w:w w:val="101"/>
          <w:lang w:eastAsia="zh-CN"/>
        </w:rPr>
        <w:t>se</w:t>
      </w:r>
    </w:p>
    <w:p w14:paraId="1768F6D2" w14:textId="63F5FF5A" w:rsidR="00533F1E" w:rsidRPr="008C2F04" w:rsidRDefault="00533F1E" w:rsidP="00450B9E">
      <w:pPr>
        <w:rPr>
          <w:color w:val="auto"/>
        </w:rPr>
      </w:pPr>
      <w:r w:rsidRPr="008C2F04">
        <w:rPr>
          <w:color w:val="auto"/>
        </w:rPr>
        <w:t xml:space="preserve">We intend to trade the </w:t>
      </w:r>
      <w:r w:rsidRPr="008C7659">
        <w:rPr>
          <w:b/>
          <w:bCs/>
          <w:color w:val="auto"/>
          <w:highlight w:val="yellow"/>
        </w:rPr>
        <w:t>[</w:t>
      </w:r>
      <w:r w:rsidRPr="008C7659">
        <w:rPr>
          <w:rFonts w:eastAsia="SimSun"/>
          <w:b/>
          <w:bCs/>
          <w:color w:val="auto"/>
          <w:highlight w:val="yellow"/>
          <w:lang w:eastAsia="zh-CN"/>
        </w:rPr>
        <w:t>export material type</w:t>
      </w:r>
      <w:r w:rsidRPr="008C7659">
        <w:rPr>
          <w:b/>
          <w:bCs/>
          <w:color w:val="auto"/>
          <w:highlight w:val="yellow"/>
        </w:rPr>
        <w:t>]</w:t>
      </w:r>
      <w:r w:rsidRPr="008C2F04">
        <w:rPr>
          <w:color w:val="auto"/>
        </w:rPr>
        <w:t xml:space="preserve"> from </w:t>
      </w:r>
      <w:r w:rsidRPr="008C7659">
        <w:rPr>
          <w:b/>
          <w:bCs/>
          <w:color w:val="auto"/>
          <w:highlight w:val="yellow"/>
        </w:rPr>
        <w:t>[insert exporter name and address]</w:t>
      </w:r>
      <w:r w:rsidRPr="008C2F04">
        <w:rPr>
          <w:color w:val="auto"/>
        </w:rPr>
        <w:t>.</w:t>
      </w:r>
    </w:p>
    <w:p w14:paraId="7D782309" w14:textId="732BB571" w:rsidR="00834092" w:rsidRPr="008C2F04" w:rsidRDefault="00533F1E" w:rsidP="00450B9E">
      <w:pPr>
        <w:rPr>
          <w:rFonts w:eastAsia="SimSun" w:cstheme="minorBidi"/>
          <w:color w:val="auto"/>
          <w:lang w:eastAsia="zh-CN"/>
        </w:rPr>
      </w:pPr>
      <w:r w:rsidRPr="008C2F04">
        <w:rPr>
          <w:rFonts w:eastAsia="SimSun" w:cstheme="minorBidi"/>
          <w:color w:val="auto"/>
          <w:lang w:eastAsia="zh-CN"/>
        </w:rPr>
        <w:t xml:space="preserve">Our company </w:t>
      </w:r>
      <w:r w:rsidRPr="00886704">
        <w:rPr>
          <w:rFonts w:eastAsia="SimSun" w:cstheme="minorBidi"/>
          <w:b/>
          <w:bCs/>
          <w:color w:val="auto"/>
          <w:highlight w:val="yellow"/>
          <w:lang w:eastAsia="zh-CN"/>
        </w:rPr>
        <w:t>[will/will not]</w:t>
      </w:r>
      <w:r w:rsidRPr="008C2F04">
        <w:rPr>
          <w:rFonts w:eastAsia="SimSun" w:cstheme="minorBidi"/>
          <w:color w:val="auto"/>
          <w:lang w:eastAsia="zh-CN"/>
        </w:rPr>
        <w:t xml:space="preserve"> take physical possession of the </w:t>
      </w:r>
      <w:r w:rsidRPr="00886704">
        <w:rPr>
          <w:rFonts w:eastAsia="SimSun" w:cstheme="minorBidi"/>
          <w:b/>
          <w:bCs/>
          <w:color w:val="auto"/>
          <w:highlight w:val="yellow"/>
          <w:lang w:eastAsia="zh-CN"/>
        </w:rPr>
        <w:t>[export material type]</w:t>
      </w:r>
      <w:r w:rsidRPr="008C2F04">
        <w:rPr>
          <w:rFonts w:eastAsia="SimSun" w:cstheme="minorBidi"/>
          <w:color w:val="auto"/>
          <w:lang w:eastAsia="zh-CN"/>
        </w:rPr>
        <w:t xml:space="preserve"> which will be shipped by </w:t>
      </w:r>
      <w:r w:rsidRPr="00886704">
        <w:rPr>
          <w:rFonts w:eastAsia="SimSun" w:cstheme="minorBidi"/>
          <w:b/>
          <w:bCs/>
          <w:color w:val="auto"/>
          <w:highlight w:val="yellow"/>
          <w:lang w:eastAsia="zh-CN"/>
        </w:rPr>
        <w:t>[company name]</w:t>
      </w:r>
      <w:r w:rsidRPr="008C2F04">
        <w:rPr>
          <w:rFonts w:eastAsia="SimSun" w:cstheme="minorBidi"/>
          <w:color w:val="auto"/>
          <w:lang w:eastAsia="zh-CN"/>
        </w:rPr>
        <w:t xml:space="preserve"> to </w:t>
      </w:r>
      <w:r w:rsidRPr="00886704">
        <w:rPr>
          <w:rFonts w:eastAsia="SimSun" w:cstheme="minorBidi"/>
          <w:b/>
          <w:bCs/>
          <w:color w:val="auto"/>
          <w:highlight w:val="yellow"/>
          <w:lang w:eastAsia="zh-CN"/>
        </w:rPr>
        <w:t>[final shipment destination of export products]</w:t>
      </w:r>
      <w:r w:rsidRPr="008C2F04">
        <w:rPr>
          <w:rFonts w:eastAsia="SimSun" w:cstheme="minorBidi"/>
          <w:color w:val="auto"/>
          <w:lang w:eastAsia="zh-CN"/>
        </w:rPr>
        <w:t xml:space="preserve"> for processing into </w:t>
      </w:r>
      <w:r w:rsidRPr="00886704">
        <w:rPr>
          <w:rFonts w:eastAsia="SimSun" w:cstheme="minorBidi"/>
          <w:b/>
          <w:bCs/>
          <w:color w:val="auto"/>
          <w:highlight w:val="yellow"/>
          <w:lang w:eastAsia="zh-CN"/>
        </w:rPr>
        <w:t>[end use products]</w:t>
      </w:r>
      <w:r w:rsidRPr="008C2F04">
        <w:rPr>
          <w:rFonts w:eastAsia="SimSun" w:cstheme="minorBidi"/>
          <w:color w:val="auto"/>
          <w:lang w:eastAsia="zh-CN"/>
        </w:rPr>
        <w:t xml:space="preserve">. Further details are included in </w:t>
      </w:r>
      <w:r w:rsidRPr="00886704">
        <w:rPr>
          <w:rFonts w:eastAsia="SimSun" w:cstheme="minorBidi"/>
          <w:b/>
          <w:bCs/>
          <w:color w:val="auto"/>
          <w:highlight w:val="yellow"/>
          <w:lang w:eastAsia="zh-CN"/>
        </w:rPr>
        <w:t>[customer name]</w:t>
      </w:r>
      <w:r w:rsidRPr="008C2F04">
        <w:rPr>
          <w:rFonts w:eastAsia="SimSun" w:cstheme="minorBidi"/>
          <w:color w:val="auto"/>
          <w:lang w:eastAsia="zh-CN"/>
        </w:rPr>
        <w:t xml:space="preserve">’s </w:t>
      </w:r>
      <w:r w:rsidR="00C663DD" w:rsidRPr="008C2F04">
        <w:rPr>
          <w:rFonts w:eastAsia="SimSun" w:cstheme="minorBidi"/>
          <w:color w:val="auto"/>
          <w:lang w:eastAsia="zh-CN"/>
        </w:rPr>
        <w:t>e</w:t>
      </w:r>
      <w:r w:rsidRPr="008C2F04">
        <w:rPr>
          <w:rFonts w:eastAsia="SimSun" w:cstheme="minorBidi"/>
          <w:color w:val="auto"/>
          <w:lang w:eastAsia="zh-CN"/>
        </w:rPr>
        <w:t xml:space="preserve">nd </w:t>
      </w:r>
      <w:r w:rsidR="00C663DD" w:rsidRPr="008C2F04">
        <w:rPr>
          <w:rFonts w:eastAsia="SimSun" w:cstheme="minorBidi"/>
          <w:color w:val="auto"/>
          <w:lang w:eastAsia="zh-CN"/>
        </w:rPr>
        <w:t>u</w:t>
      </w:r>
      <w:r w:rsidRPr="008C2F04">
        <w:rPr>
          <w:rFonts w:eastAsia="SimSun" w:cstheme="minorBidi"/>
          <w:color w:val="auto"/>
          <w:lang w:eastAsia="zh-CN"/>
        </w:rPr>
        <w:t xml:space="preserve">ser </w:t>
      </w:r>
      <w:r w:rsidR="00C663DD" w:rsidRPr="008C2F04">
        <w:rPr>
          <w:rFonts w:eastAsia="SimSun" w:cstheme="minorBidi"/>
          <w:color w:val="auto"/>
          <w:lang w:eastAsia="zh-CN"/>
        </w:rPr>
        <w:t>s</w:t>
      </w:r>
      <w:r w:rsidRPr="008C2F04">
        <w:rPr>
          <w:rFonts w:eastAsia="SimSun" w:cstheme="minorBidi"/>
          <w:color w:val="auto"/>
          <w:lang w:eastAsia="zh-CN"/>
        </w:rPr>
        <w:t>tatement.</w:t>
      </w:r>
    </w:p>
    <w:p w14:paraId="3C75282D" w14:textId="77777777" w:rsidR="00533F1E" w:rsidRPr="008C2F04" w:rsidRDefault="00533F1E" w:rsidP="00533F1E">
      <w:pPr>
        <w:pStyle w:val="Heading2"/>
        <w:rPr>
          <w:rFonts w:eastAsia="Arial"/>
        </w:rPr>
      </w:pPr>
      <w:r w:rsidRPr="008C2F04">
        <w:rPr>
          <w:rFonts w:eastAsia="Arial"/>
        </w:rPr>
        <w:t>Quantity</w:t>
      </w:r>
    </w:p>
    <w:p w14:paraId="01BAE6EE" w14:textId="0C3AB13D" w:rsidR="00533F1E" w:rsidRPr="008C2F04" w:rsidRDefault="00533F1E" w:rsidP="00450B9E">
      <w:pPr>
        <w:pStyle w:val="ListParagraph"/>
        <w:numPr>
          <w:ilvl w:val="0"/>
          <w:numId w:val="4"/>
        </w:numPr>
        <w:rPr>
          <w:color w:val="auto"/>
        </w:rPr>
      </w:pPr>
      <w:r w:rsidRPr="008C2F04">
        <w:rPr>
          <w:color w:val="auto"/>
        </w:rPr>
        <w:t xml:space="preserve">We intend to purchase up to </w:t>
      </w:r>
      <w:r w:rsidRPr="00360406">
        <w:rPr>
          <w:b/>
          <w:bCs/>
          <w:color w:val="auto"/>
          <w:highlight w:val="yellow"/>
        </w:rPr>
        <w:t xml:space="preserve">[amount kilograms/metric </w:t>
      </w:r>
      <w:proofErr w:type="spellStart"/>
      <w:r w:rsidRPr="00360406">
        <w:rPr>
          <w:b/>
          <w:bCs/>
          <w:color w:val="auto"/>
          <w:highlight w:val="yellow"/>
        </w:rPr>
        <w:t>tonnes</w:t>
      </w:r>
      <w:proofErr w:type="spellEnd"/>
      <w:r w:rsidRPr="00360406">
        <w:rPr>
          <w:b/>
          <w:bCs/>
          <w:color w:val="auto"/>
          <w:highlight w:val="yellow"/>
        </w:rPr>
        <w:t>]</w:t>
      </w:r>
      <w:r w:rsidRPr="008C2F04">
        <w:rPr>
          <w:color w:val="auto"/>
        </w:rPr>
        <w:t xml:space="preserve"> of </w:t>
      </w:r>
      <w:r w:rsidRPr="00360406">
        <w:rPr>
          <w:b/>
          <w:bCs/>
          <w:color w:val="auto"/>
          <w:highlight w:val="yellow"/>
        </w:rPr>
        <w:t>[</w:t>
      </w:r>
      <w:r w:rsidRPr="00360406">
        <w:rPr>
          <w:rFonts w:eastAsia="SimSun"/>
          <w:b/>
          <w:bCs/>
          <w:color w:val="auto"/>
          <w:highlight w:val="yellow"/>
          <w:lang w:eastAsia="zh-CN"/>
        </w:rPr>
        <w:t>export material type</w:t>
      </w:r>
      <w:r w:rsidRPr="00360406">
        <w:rPr>
          <w:b/>
          <w:bCs/>
          <w:color w:val="auto"/>
          <w:highlight w:val="yellow"/>
        </w:rPr>
        <w:t>]</w:t>
      </w:r>
      <w:r w:rsidRPr="008C2F04">
        <w:rPr>
          <w:color w:val="auto"/>
        </w:rPr>
        <w:t xml:space="preserve"> from </w:t>
      </w:r>
      <w:r w:rsidRPr="00360406">
        <w:rPr>
          <w:b/>
          <w:bCs/>
          <w:color w:val="auto"/>
          <w:highlight w:val="yellow"/>
        </w:rPr>
        <w:t>[exporter name]</w:t>
      </w:r>
      <w:r w:rsidRPr="008C2F04">
        <w:rPr>
          <w:color w:val="auto"/>
        </w:rPr>
        <w:t xml:space="preserve"> over the export period from </w:t>
      </w:r>
      <w:r w:rsidRPr="00243D5B">
        <w:rPr>
          <w:b/>
          <w:bCs/>
          <w:color w:val="auto"/>
          <w:highlight w:val="yellow"/>
        </w:rPr>
        <w:t>[day/month/year]</w:t>
      </w:r>
      <w:r w:rsidRPr="008C2F04">
        <w:rPr>
          <w:color w:val="auto"/>
        </w:rPr>
        <w:t xml:space="preserve"> to </w:t>
      </w:r>
      <w:r w:rsidRPr="00243D5B">
        <w:rPr>
          <w:b/>
          <w:bCs/>
          <w:color w:val="auto"/>
          <w:highlight w:val="yellow"/>
        </w:rPr>
        <w:t>[day/month/year]</w:t>
      </w:r>
      <w:r w:rsidRPr="008C2F04">
        <w:rPr>
          <w:color w:val="auto"/>
        </w:rPr>
        <w:t>, for the intended use described above.</w:t>
      </w:r>
    </w:p>
    <w:p w14:paraId="7A39DC59" w14:textId="77777777" w:rsidR="00533F1E" w:rsidRPr="008C2F04" w:rsidRDefault="00533F1E" w:rsidP="00533F1E">
      <w:pPr>
        <w:pStyle w:val="Heading2"/>
        <w:rPr>
          <w:shd w:val="clear" w:color="auto" w:fill="FFFFFF"/>
          <w:lang w:eastAsia="zh-CN" w:bidi="ar"/>
        </w:rPr>
      </w:pPr>
      <w:r w:rsidRPr="008C2F04">
        <w:t>Confirmations</w:t>
      </w:r>
    </w:p>
    <w:p w14:paraId="18C742C4" w14:textId="58C51121" w:rsidR="00533F1E" w:rsidRPr="008C2F04" w:rsidRDefault="00533F1E" w:rsidP="00450B9E">
      <w:pPr>
        <w:pStyle w:val="ListParagraph"/>
        <w:numPr>
          <w:ilvl w:val="0"/>
          <w:numId w:val="4"/>
        </w:numPr>
        <w:rPr>
          <w:color w:val="auto"/>
          <w:shd w:val="clear" w:color="auto" w:fill="FFFFFF"/>
          <w:lang w:eastAsia="zh-CN" w:bidi="ar"/>
        </w:rPr>
      </w:pPr>
      <w:r w:rsidRPr="008C2F04">
        <w:rPr>
          <w:color w:val="auto"/>
          <w:shd w:val="clear" w:color="auto" w:fill="FFFFFF"/>
          <w:lang w:eastAsia="zh-CN" w:bidi="ar"/>
        </w:rPr>
        <w:t xml:space="preserve">The </w:t>
      </w:r>
      <w:r w:rsidRPr="00243D5B">
        <w:rPr>
          <w:b/>
          <w:bCs/>
          <w:color w:val="auto"/>
          <w:highlight w:val="yellow"/>
          <w:shd w:val="clear" w:color="auto" w:fill="FFFFFF"/>
          <w:lang w:eastAsia="zh-CN" w:bidi="ar"/>
        </w:rPr>
        <w:t>[export material type]</w:t>
      </w:r>
      <w:r w:rsidRPr="008C2F04">
        <w:rPr>
          <w:color w:val="auto"/>
          <w:shd w:val="clear" w:color="auto" w:fill="FFFFFF"/>
          <w:lang w:eastAsia="zh-CN" w:bidi="ar"/>
        </w:rPr>
        <w:t xml:space="preserve"> will not be processed by our company</w:t>
      </w:r>
      <w:r w:rsidR="00DE5930" w:rsidRPr="008C2F04">
        <w:rPr>
          <w:color w:val="auto"/>
          <w:shd w:val="clear" w:color="auto" w:fill="FFFFFF"/>
          <w:lang w:eastAsia="zh-CN" w:bidi="ar"/>
        </w:rPr>
        <w:t>.</w:t>
      </w:r>
    </w:p>
    <w:p w14:paraId="2F590A22" w14:textId="401B8B59" w:rsidR="00533F1E" w:rsidRPr="008C2F04" w:rsidRDefault="00533F1E" w:rsidP="00450B9E">
      <w:pPr>
        <w:pStyle w:val="ListParagraph"/>
        <w:numPr>
          <w:ilvl w:val="0"/>
          <w:numId w:val="4"/>
        </w:numPr>
        <w:rPr>
          <w:color w:val="auto"/>
        </w:rPr>
      </w:pPr>
      <w:r w:rsidRPr="008C2F04">
        <w:rPr>
          <w:color w:val="auto"/>
          <w:shd w:val="clear" w:color="auto" w:fill="FFFFFF"/>
          <w:lang w:eastAsia="zh-CN" w:bidi="ar"/>
        </w:rPr>
        <w:t>Uranium and</w:t>
      </w:r>
      <w:r w:rsidR="2226145C" w:rsidRPr="1AFF5D15">
        <w:rPr>
          <w:color w:val="auto"/>
          <w:lang w:eastAsia="zh-CN" w:bidi="ar"/>
        </w:rPr>
        <w:t>/or</w:t>
      </w:r>
      <w:r w:rsidRPr="1AFF5D15">
        <w:rPr>
          <w:color w:val="auto"/>
          <w:lang w:eastAsia="zh-CN" w:bidi="ar"/>
        </w:rPr>
        <w:t xml:space="preserve"> thorium will not be extracted by our company from any shipments of </w:t>
      </w:r>
      <w:r w:rsidRPr="00AF01AB">
        <w:rPr>
          <w:b/>
          <w:bCs/>
          <w:color w:val="auto"/>
          <w:highlight w:val="yellow"/>
          <w:lang w:eastAsia="zh-CN" w:bidi="ar"/>
        </w:rPr>
        <w:t>[material type]</w:t>
      </w:r>
      <w:r w:rsidRPr="1AFF5D15">
        <w:rPr>
          <w:color w:val="auto"/>
          <w:lang w:eastAsia="zh-CN" w:bidi="ar"/>
        </w:rPr>
        <w:t xml:space="preserve"> for nuclear purposes</w:t>
      </w:r>
      <w:r w:rsidR="00DE5930" w:rsidRPr="1AFF5D15">
        <w:rPr>
          <w:color w:val="auto"/>
          <w:lang w:eastAsia="zh-CN" w:bidi="ar"/>
        </w:rPr>
        <w:t>.</w:t>
      </w:r>
    </w:p>
    <w:p w14:paraId="05E68549" w14:textId="77777777" w:rsidR="00533F1E" w:rsidRPr="008C2F04" w:rsidRDefault="00533F1E" w:rsidP="00450B9E">
      <w:pPr>
        <w:pStyle w:val="ListParagraph"/>
        <w:numPr>
          <w:ilvl w:val="0"/>
          <w:numId w:val="4"/>
        </w:numPr>
        <w:rPr>
          <w:color w:val="auto"/>
        </w:rPr>
      </w:pPr>
      <w:r w:rsidRPr="008C2F04">
        <w:rPr>
          <w:color w:val="auto"/>
          <w:shd w:val="clear" w:color="auto" w:fill="FFFFFF"/>
          <w:lang w:eastAsia="zh-CN" w:bidi="ar"/>
        </w:rPr>
        <w:t xml:space="preserve">The </w:t>
      </w:r>
      <w:r w:rsidRPr="00AF01AB">
        <w:rPr>
          <w:b/>
          <w:bCs/>
          <w:color w:val="auto"/>
          <w:highlight w:val="yellow"/>
          <w:shd w:val="clear" w:color="auto" w:fill="FFFFFF"/>
          <w:lang w:eastAsia="zh-CN" w:bidi="ar"/>
        </w:rPr>
        <w:t>[</w:t>
      </w:r>
      <w:r w:rsidRPr="00AF01AB">
        <w:rPr>
          <w:rFonts w:eastAsia="SimSun"/>
          <w:b/>
          <w:bCs/>
          <w:color w:val="auto"/>
          <w:highlight w:val="yellow"/>
          <w:lang w:eastAsia="zh-CN"/>
        </w:rPr>
        <w:t>export material type</w:t>
      </w:r>
      <w:r w:rsidRPr="00AF01AB">
        <w:rPr>
          <w:b/>
          <w:bCs/>
          <w:color w:val="auto"/>
          <w:highlight w:val="yellow"/>
          <w:shd w:val="clear" w:color="auto" w:fill="FFFFFF"/>
          <w:lang w:eastAsia="zh-CN" w:bidi="ar"/>
        </w:rPr>
        <w:t>]</w:t>
      </w:r>
      <w:r w:rsidRPr="008C2F04">
        <w:rPr>
          <w:color w:val="auto"/>
          <w:shd w:val="clear" w:color="auto" w:fill="FFFFFF"/>
          <w:lang w:eastAsia="zh-CN" w:bidi="ar"/>
        </w:rPr>
        <w:t xml:space="preserve"> will be on-sold to </w:t>
      </w:r>
      <w:r w:rsidRPr="00AF01AB">
        <w:rPr>
          <w:b/>
          <w:bCs/>
          <w:color w:val="auto"/>
          <w:highlight w:val="yellow"/>
          <w:shd w:val="clear" w:color="auto" w:fill="FFFFFF"/>
          <w:lang w:eastAsia="zh-CN" w:bidi="ar"/>
        </w:rPr>
        <w:t>[customer name]</w:t>
      </w:r>
      <w:r w:rsidRPr="008C2F04">
        <w:rPr>
          <w:color w:val="auto"/>
          <w:shd w:val="clear" w:color="auto" w:fill="FFFFFF"/>
          <w:lang w:eastAsia="zh-CN" w:bidi="ar"/>
        </w:rPr>
        <w:t xml:space="preserve"> for processing and will not be re-exported.</w:t>
      </w:r>
    </w:p>
    <w:p w14:paraId="0019C41C" w14:textId="352C43D4" w:rsidR="00533F1E" w:rsidRPr="008C2F04" w:rsidRDefault="00533F1E" w:rsidP="6ABB602F">
      <w:pPr>
        <w:pStyle w:val="ListParagraph"/>
        <w:numPr>
          <w:ilvl w:val="0"/>
          <w:numId w:val="4"/>
        </w:numPr>
        <w:rPr>
          <w:rFonts w:cstheme="minorBidi"/>
          <w:color w:val="auto"/>
        </w:rPr>
      </w:pPr>
      <w:r w:rsidRPr="6ABB602F">
        <w:rPr>
          <w:rFonts w:cstheme="minorBidi"/>
          <w:color w:val="auto"/>
          <w:shd w:val="clear" w:color="auto" w:fill="FFFFFF"/>
          <w:lang w:eastAsia="zh-CN" w:bidi="ar"/>
        </w:rPr>
        <w:t xml:space="preserve">We acknowledge that this import may be subject to domestic regulatory requirements and that we will respond </w:t>
      </w:r>
      <w:r w:rsidRPr="6ABB602F">
        <w:rPr>
          <w:rFonts w:cstheme="minorBidi"/>
          <w:color w:val="auto"/>
          <w:lang w:eastAsia="zh-CN" w:bidi="ar"/>
        </w:rPr>
        <w:t xml:space="preserve">in a timely manner to any requests for further information or action from the </w:t>
      </w:r>
      <w:r w:rsidR="00FC3CCF" w:rsidRPr="6ABB602F">
        <w:rPr>
          <w:rFonts w:cstheme="minorBidi"/>
          <w:color w:val="auto"/>
          <w:shd w:val="clear" w:color="auto" w:fill="FFFFFF"/>
          <w:lang w:eastAsia="zh-CN" w:bidi="ar"/>
        </w:rPr>
        <w:t xml:space="preserve">relevant </w:t>
      </w:r>
      <w:r w:rsidR="10C32DC4" w:rsidRPr="6ABB602F">
        <w:rPr>
          <w:rFonts w:cstheme="minorBidi"/>
          <w:color w:val="auto"/>
          <w:lang w:eastAsia="zh-CN" w:bidi="ar"/>
        </w:rPr>
        <w:t>regulators or other government authorities</w:t>
      </w:r>
      <w:r w:rsidR="00891D78" w:rsidRPr="6ABB602F">
        <w:rPr>
          <w:rFonts w:cstheme="minorBidi"/>
          <w:color w:val="auto"/>
          <w:lang w:eastAsia="zh-CN" w:bidi="ar"/>
        </w:rPr>
        <w:t xml:space="preserve"> </w:t>
      </w:r>
      <w:r w:rsidR="006C4FD4" w:rsidRPr="6ABB602F">
        <w:rPr>
          <w:rFonts w:cstheme="minorBidi"/>
          <w:color w:val="auto"/>
          <w:lang w:eastAsia="zh-CN" w:bidi="ar"/>
        </w:rPr>
        <w:t>of</w:t>
      </w:r>
      <w:r w:rsidR="00891D78" w:rsidRPr="6ABB602F">
        <w:rPr>
          <w:rFonts w:cstheme="minorBidi"/>
          <w:color w:val="auto"/>
          <w:lang w:eastAsia="zh-CN" w:bidi="ar"/>
        </w:rPr>
        <w:t xml:space="preserve"> the importing country</w:t>
      </w:r>
      <w:r w:rsidRPr="6ABB602F">
        <w:rPr>
          <w:rFonts w:cstheme="minorBidi"/>
          <w:color w:val="auto"/>
          <w:lang w:eastAsia="zh-CN" w:bidi="ar"/>
        </w:rPr>
        <w:t xml:space="preserve">. We will also advise our customers that receive products containing material exported from Australia of their requirement to respond to any requests from the </w:t>
      </w:r>
      <w:r w:rsidR="003D1F09" w:rsidRPr="6ABB602F">
        <w:rPr>
          <w:rFonts w:cstheme="minorBidi"/>
          <w:color w:val="auto"/>
          <w:lang w:eastAsia="zh-CN" w:bidi="ar"/>
        </w:rPr>
        <w:t xml:space="preserve">relevant </w:t>
      </w:r>
      <w:r w:rsidR="31C00D43" w:rsidRPr="6ABB602F">
        <w:rPr>
          <w:rFonts w:cstheme="minorBidi"/>
          <w:color w:val="auto"/>
          <w:lang w:eastAsia="zh-CN" w:bidi="ar"/>
        </w:rPr>
        <w:t>regulators or other government authorities</w:t>
      </w:r>
      <w:r w:rsidRPr="6ABB602F">
        <w:rPr>
          <w:rFonts w:cstheme="minorBidi"/>
          <w:color w:val="auto"/>
          <w:lang w:eastAsia="zh-CN" w:bidi="ar"/>
        </w:rPr>
        <w:t xml:space="preserve">. </w:t>
      </w:r>
    </w:p>
    <w:p w14:paraId="7785105A" w14:textId="77777777" w:rsidR="00533F1E" w:rsidRPr="008C2F04" w:rsidRDefault="00533F1E" w:rsidP="00533F1E">
      <w:pPr>
        <w:pStyle w:val="Heading2"/>
        <w:rPr>
          <w:rFonts w:eastAsia="SimSun"/>
          <w:lang w:eastAsia="zh-CN"/>
        </w:rPr>
      </w:pPr>
      <w:r w:rsidRPr="008C2F04">
        <w:rPr>
          <w:rFonts w:eastAsia="SimSun"/>
          <w:shd w:val="clear" w:color="auto" w:fill="FFFFFF"/>
        </w:rPr>
        <w:lastRenderedPageBreak/>
        <w:t>Validity</w:t>
      </w:r>
    </w:p>
    <w:p w14:paraId="46D15704" w14:textId="2714F333" w:rsidR="00533F1E" w:rsidRPr="008C2F04" w:rsidRDefault="00533F1E" w:rsidP="00450B9E">
      <w:pPr>
        <w:rPr>
          <w:color w:val="auto"/>
        </w:rPr>
      </w:pPr>
      <w:r w:rsidRPr="008C2F04">
        <w:rPr>
          <w:color w:val="auto"/>
        </w:rPr>
        <w:t xml:space="preserve">This statement will remain valid for </w:t>
      </w:r>
      <w:r w:rsidR="00AE2C79" w:rsidRPr="008C2F04">
        <w:rPr>
          <w:color w:val="auto"/>
        </w:rPr>
        <w:t>2</w:t>
      </w:r>
      <w:r w:rsidRPr="008C2F04">
        <w:rPr>
          <w:color w:val="auto"/>
        </w:rPr>
        <w:t xml:space="preserve"> years from date of signature. We confirm that if circumstances change or commercial arrangements are </w:t>
      </w:r>
      <w:r w:rsidRPr="008C2F04" w:rsidDel="00533F1E">
        <w:rPr>
          <w:color w:val="auto"/>
        </w:rPr>
        <w:t>enter</w:t>
      </w:r>
      <w:r w:rsidR="05327C9F" w:rsidRPr="008C2F04">
        <w:rPr>
          <w:color w:val="auto"/>
        </w:rPr>
        <w:t>ed</w:t>
      </w:r>
      <w:r w:rsidRPr="008C2F04">
        <w:rPr>
          <w:color w:val="auto"/>
        </w:rPr>
        <w:t xml:space="preserve"> into with new customers, we will </w:t>
      </w:r>
      <w:proofErr w:type="gramStart"/>
      <w:r w:rsidRPr="008C2F04">
        <w:rPr>
          <w:color w:val="auto"/>
        </w:rPr>
        <w:t>notify</w:t>
      </w:r>
      <w:proofErr w:type="gramEnd"/>
      <w:r w:rsidRPr="008C2F04">
        <w:rPr>
          <w:color w:val="auto"/>
        </w:rPr>
        <w:t xml:space="preserve"> </w:t>
      </w:r>
      <w:r w:rsidRPr="00AF01AB">
        <w:rPr>
          <w:b/>
          <w:bCs/>
          <w:color w:val="auto"/>
          <w:highlight w:val="yellow"/>
        </w:rPr>
        <w:t>[exporter name]</w:t>
      </w:r>
      <w:r w:rsidRPr="008C2F04">
        <w:rPr>
          <w:color w:val="auto"/>
        </w:rPr>
        <w:t xml:space="preserve"> and provide an updated user statement to them</w:t>
      </w:r>
      <w:r w:rsidR="1F2DDC4A" w:rsidRPr="008C2F04">
        <w:rPr>
          <w:color w:val="auto"/>
        </w:rPr>
        <w:t>.</w:t>
      </w:r>
    </w:p>
    <w:p w14:paraId="63D93BFA" w14:textId="77777777" w:rsidR="00785A36" w:rsidRDefault="00785A36" w:rsidP="00AF01AB">
      <w:pPr>
        <w:rPr>
          <w:color w:val="auto"/>
          <w:szCs w:val="24"/>
        </w:rPr>
      </w:pPr>
    </w:p>
    <w:p w14:paraId="40F83638" w14:textId="77777777" w:rsidR="00785A36" w:rsidRDefault="00785A36" w:rsidP="00AF01AB">
      <w:pPr>
        <w:rPr>
          <w:color w:val="auto"/>
          <w:szCs w:val="24"/>
        </w:rPr>
      </w:pPr>
    </w:p>
    <w:p w14:paraId="7CBC7AE6" w14:textId="789FDF97" w:rsidR="00533F1E" w:rsidRPr="00785A36" w:rsidRDefault="00AF01AB" w:rsidP="00450B9E">
      <w:pPr>
        <w:rPr>
          <w:b/>
          <w:bCs/>
          <w:color w:val="auto"/>
          <w:szCs w:val="24"/>
        </w:rPr>
      </w:pPr>
      <w:r w:rsidRPr="00430CD6">
        <w:rPr>
          <w:b/>
          <w:bCs/>
          <w:color w:val="auto"/>
          <w:szCs w:val="24"/>
          <w:highlight w:val="yellow"/>
        </w:rPr>
        <w:t>Signed</w:t>
      </w:r>
    </w:p>
    <w:p w14:paraId="65C3D359" w14:textId="77777777" w:rsidR="00533F1E" w:rsidRPr="008C2F04" w:rsidRDefault="00533F1E" w:rsidP="00450B9E">
      <w:pPr>
        <w:rPr>
          <w:color w:val="auto"/>
          <w:szCs w:val="24"/>
        </w:rPr>
      </w:pPr>
      <w:r w:rsidRPr="008C2F04">
        <w:rPr>
          <w:color w:val="auto"/>
          <w:szCs w:val="24"/>
        </w:rPr>
        <w:t>________________________________________</w:t>
      </w:r>
    </w:p>
    <w:p w14:paraId="3D780212" w14:textId="77777777" w:rsidR="00533F1E" w:rsidRPr="008C2F04" w:rsidRDefault="00533F1E" w:rsidP="00450B9E">
      <w:pPr>
        <w:rPr>
          <w:color w:val="auto"/>
          <w:szCs w:val="24"/>
        </w:rPr>
      </w:pPr>
    </w:p>
    <w:p w14:paraId="3FF4403C" w14:textId="23ECF5AF" w:rsidR="00533F1E" w:rsidRPr="00430CD6" w:rsidRDefault="00533F1E" w:rsidP="00450B9E">
      <w:pPr>
        <w:rPr>
          <w:b/>
          <w:bCs/>
          <w:color w:val="auto"/>
          <w:szCs w:val="24"/>
          <w:highlight w:val="yellow"/>
        </w:rPr>
      </w:pPr>
      <w:r w:rsidRPr="00430CD6">
        <w:rPr>
          <w:b/>
          <w:bCs/>
          <w:color w:val="auto"/>
          <w:szCs w:val="24"/>
          <w:highlight w:val="yellow"/>
        </w:rPr>
        <w:t xml:space="preserve">Name of the </w:t>
      </w:r>
      <w:r w:rsidR="00EA339E" w:rsidRPr="00430CD6">
        <w:rPr>
          <w:b/>
          <w:bCs/>
          <w:color w:val="auto"/>
          <w:szCs w:val="24"/>
          <w:highlight w:val="yellow"/>
        </w:rPr>
        <w:t>C</w:t>
      </w:r>
      <w:r w:rsidRPr="00430CD6">
        <w:rPr>
          <w:b/>
          <w:bCs/>
          <w:color w:val="auto"/>
          <w:szCs w:val="24"/>
          <w:highlight w:val="yellow"/>
        </w:rPr>
        <w:t xml:space="preserve">ompany </w:t>
      </w:r>
      <w:r w:rsidR="00EA339E" w:rsidRPr="00430CD6">
        <w:rPr>
          <w:b/>
          <w:bCs/>
          <w:color w:val="auto"/>
          <w:szCs w:val="24"/>
          <w:highlight w:val="yellow"/>
        </w:rPr>
        <w:t>E</w:t>
      </w:r>
      <w:r w:rsidRPr="00430CD6">
        <w:rPr>
          <w:b/>
          <w:bCs/>
          <w:color w:val="auto"/>
          <w:szCs w:val="24"/>
          <w:highlight w:val="yellow"/>
        </w:rPr>
        <w:t>xecutive</w:t>
      </w:r>
    </w:p>
    <w:p w14:paraId="18511385" w14:textId="77777777" w:rsidR="00533F1E" w:rsidRPr="00430CD6" w:rsidRDefault="00533F1E" w:rsidP="00450B9E">
      <w:pPr>
        <w:rPr>
          <w:b/>
          <w:bCs/>
          <w:color w:val="auto"/>
          <w:szCs w:val="24"/>
          <w:highlight w:val="yellow"/>
        </w:rPr>
      </w:pPr>
      <w:r w:rsidRPr="00430CD6">
        <w:rPr>
          <w:b/>
          <w:bCs/>
          <w:color w:val="auto"/>
          <w:szCs w:val="24"/>
          <w:highlight w:val="yellow"/>
        </w:rPr>
        <w:t>Address</w:t>
      </w:r>
    </w:p>
    <w:p w14:paraId="796680FF" w14:textId="5809801C" w:rsidR="00533F1E" w:rsidRPr="00430CD6" w:rsidRDefault="00834092" w:rsidP="00450B9E">
      <w:pPr>
        <w:rPr>
          <w:b/>
          <w:bCs/>
          <w:color w:val="auto"/>
          <w:szCs w:val="24"/>
          <w:highlight w:val="yellow"/>
        </w:rPr>
      </w:pPr>
      <w:r w:rsidRPr="00430CD6">
        <w:rPr>
          <w:b/>
          <w:bCs/>
          <w:color w:val="auto"/>
          <w:szCs w:val="24"/>
          <w:highlight w:val="yellow"/>
        </w:rPr>
        <w:t>P</w:t>
      </w:r>
      <w:r w:rsidR="00533F1E" w:rsidRPr="00430CD6">
        <w:rPr>
          <w:b/>
          <w:bCs/>
          <w:color w:val="auto"/>
          <w:szCs w:val="24"/>
          <w:highlight w:val="yellow"/>
        </w:rPr>
        <w:t>hone</w:t>
      </w:r>
    </w:p>
    <w:p w14:paraId="6C6FB2DE" w14:textId="77777777" w:rsidR="00533F1E" w:rsidRPr="00430CD6" w:rsidRDefault="00533F1E" w:rsidP="00450B9E">
      <w:pPr>
        <w:rPr>
          <w:b/>
          <w:bCs/>
          <w:color w:val="auto"/>
          <w:szCs w:val="24"/>
          <w:highlight w:val="yellow"/>
        </w:rPr>
      </w:pPr>
      <w:r w:rsidRPr="00430CD6">
        <w:rPr>
          <w:b/>
          <w:bCs/>
          <w:color w:val="auto"/>
          <w:szCs w:val="24"/>
          <w:highlight w:val="yellow"/>
        </w:rPr>
        <w:t>Email</w:t>
      </w:r>
    </w:p>
    <w:p w14:paraId="142DCEC9" w14:textId="77777777" w:rsidR="00533F1E" w:rsidRPr="00430CD6" w:rsidRDefault="00533F1E" w:rsidP="00450B9E">
      <w:pPr>
        <w:rPr>
          <w:b/>
          <w:bCs/>
          <w:szCs w:val="24"/>
          <w:highlight w:val="yellow"/>
        </w:rPr>
      </w:pPr>
    </w:p>
    <w:p w14:paraId="3C62AA4B" w14:textId="77777777" w:rsidR="00533F1E" w:rsidRPr="00430CD6" w:rsidRDefault="00533F1E" w:rsidP="00450B9E">
      <w:pPr>
        <w:rPr>
          <w:b/>
          <w:bCs/>
          <w:szCs w:val="24"/>
          <w:highlight w:val="yellow"/>
        </w:rPr>
      </w:pPr>
      <w:r w:rsidRPr="00430CD6">
        <w:rPr>
          <w:b/>
          <w:bCs/>
          <w:szCs w:val="24"/>
          <w:highlight w:val="yellow"/>
        </w:rPr>
        <w:t>Company seal</w:t>
      </w:r>
    </w:p>
    <w:p w14:paraId="20AD6620" w14:textId="7F27D0D9" w:rsidR="00ED0806" w:rsidRPr="00D46FDF" w:rsidRDefault="00533F1E" w:rsidP="00450B9E">
      <w:pPr>
        <w:rPr>
          <w:szCs w:val="24"/>
        </w:rPr>
      </w:pPr>
      <w:r w:rsidRPr="00430CD6">
        <w:rPr>
          <w:b/>
          <w:bCs/>
          <w:szCs w:val="24"/>
          <w:highlight w:val="yellow"/>
        </w:rPr>
        <w:t>Date</w:t>
      </w:r>
      <w:r w:rsidRPr="00D46FDF">
        <w:rPr>
          <w:szCs w:val="24"/>
        </w:rPr>
        <w:t xml:space="preserve"> </w:t>
      </w:r>
    </w:p>
    <w:sectPr w:rsidR="00ED0806" w:rsidRPr="00D46FDF" w:rsidSect="00853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30" w:right="1352" w:bottom="851" w:left="1338" w:header="0" w:footer="31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29C00" w14:textId="77777777" w:rsidR="0014711B" w:rsidRDefault="0014711B" w:rsidP="00533F1E">
      <w:r>
        <w:separator/>
      </w:r>
    </w:p>
  </w:endnote>
  <w:endnote w:type="continuationSeparator" w:id="0">
    <w:p w14:paraId="2E817D17" w14:textId="77777777" w:rsidR="0014711B" w:rsidRDefault="0014711B" w:rsidP="0053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649D8" w14:textId="2A927572" w:rsidR="00533F1E" w:rsidRDefault="00533F1E">
    <w:pPr>
      <w:pStyle w:val="Footer"/>
    </w:pPr>
    <w:r>
      <w:rPr>
        <w:noProof/>
        <w:snapToGrid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FB0689C" wp14:editId="13841B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62486297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AD7C10" w14:textId="7D7D402F" w:rsidR="00533F1E" w:rsidRPr="00533F1E" w:rsidRDefault="00533F1E" w:rsidP="00533F1E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Cs w:val="24"/>
                            </w:rPr>
                          </w:pPr>
                          <w:r w:rsidRPr="00533F1E">
                            <w:rPr>
                              <w:rFonts w:ascii="Aptos" w:eastAsia="Aptos" w:hAnsi="Aptos" w:cs="Aptos"/>
                              <w:noProof/>
                              <w:color w:val="C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B0689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3FAD7C10" w14:textId="7D7D402F" w:rsidR="00533F1E" w:rsidRPr="00533F1E" w:rsidRDefault="00533F1E" w:rsidP="00533F1E">
                    <w:pPr>
                      <w:rPr>
                        <w:rFonts w:ascii="Aptos" w:eastAsia="Aptos" w:hAnsi="Aptos" w:cs="Aptos"/>
                        <w:noProof/>
                        <w:color w:val="C00000"/>
                        <w:szCs w:val="24"/>
                      </w:rPr>
                    </w:pPr>
                    <w:r w:rsidRPr="00533F1E">
                      <w:rPr>
                        <w:rFonts w:ascii="Aptos" w:eastAsia="Aptos" w:hAnsi="Aptos" w:cs="Aptos"/>
                        <w:noProof/>
                        <w:color w:val="C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DDBE459" w14:textId="77777777" w:rsidR="00533F1E" w:rsidRDefault="00533F1E"/>
  <w:p w14:paraId="67D3EDFD" w14:textId="77777777" w:rsidR="00533F1E" w:rsidRDefault="00533F1E"/>
  <w:p w14:paraId="485E03F0" w14:textId="77777777" w:rsidR="00533F1E" w:rsidRDefault="00533F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A440" w14:textId="77777777" w:rsidR="00450B9E" w:rsidRDefault="00450B9E">
    <w:pPr>
      <w:pStyle w:val="Footer"/>
      <w:rPr>
        <w:rFonts w:ascii="Calibri" w:hAnsi="Calibri" w:cs="Calibri"/>
      </w:rPr>
    </w:pPr>
  </w:p>
  <w:p w14:paraId="7A4208D0" w14:textId="36FB45CE" w:rsidR="00533F1E" w:rsidRPr="00450B9E" w:rsidRDefault="00533F1E" w:rsidP="00B74563">
    <w:pPr>
      <w:pStyle w:val="Margintext"/>
    </w:pPr>
    <w:r>
      <w:t>Department of Industry, Science and Resources 202</w:t>
    </w:r>
    <w:r w:rsidR="00DE5930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787FE" w14:textId="023A2AB5" w:rsidR="00533F1E" w:rsidRDefault="00533F1E">
    <w:pPr>
      <w:pStyle w:val="Footer"/>
    </w:pPr>
    <w:r>
      <w:rPr>
        <w:noProof/>
        <w:snapToGrid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C85239F" wp14:editId="4999CE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8298004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D34934" w14:textId="4DAC00F8" w:rsidR="00533F1E" w:rsidRPr="00533F1E" w:rsidRDefault="00533F1E" w:rsidP="00533F1E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Cs w:val="24"/>
                            </w:rPr>
                          </w:pPr>
                          <w:r w:rsidRPr="00533F1E">
                            <w:rPr>
                              <w:rFonts w:ascii="Aptos" w:eastAsia="Aptos" w:hAnsi="Aptos" w:cs="Aptos"/>
                              <w:noProof/>
                              <w:color w:val="C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5239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1DD34934" w14:textId="4DAC00F8" w:rsidR="00533F1E" w:rsidRPr="00533F1E" w:rsidRDefault="00533F1E" w:rsidP="00533F1E">
                    <w:pPr>
                      <w:rPr>
                        <w:rFonts w:ascii="Aptos" w:eastAsia="Aptos" w:hAnsi="Aptos" w:cs="Aptos"/>
                        <w:noProof/>
                        <w:color w:val="C00000"/>
                        <w:szCs w:val="24"/>
                      </w:rPr>
                    </w:pPr>
                    <w:r w:rsidRPr="00533F1E">
                      <w:rPr>
                        <w:rFonts w:ascii="Aptos" w:eastAsia="Aptos" w:hAnsi="Aptos" w:cs="Aptos"/>
                        <w:noProof/>
                        <w:color w:val="C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E81C8" w14:textId="77777777" w:rsidR="0014711B" w:rsidRDefault="0014711B" w:rsidP="00533F1E">
      <w:r>
        <w:separator/>
      </w:r>
    </w:p>
  </w:footnote>
  <w:footnote w:type="continuationSeparator" w:id="0">
    <w:p w14:paraId="2D9BE206" w14:textId="77777777" w:rsidR="0014711B" w:rsidRDefault="0014711B" w:rsidP="00533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26B8" w14:textId="626798E8" w:rsidR="00533F1E" w:rsidRDefault="00533F1E">
    <w:pPr>
      <w:pStyle w:val="Header"/>
    </w:pPr>
    <w:r>
      <w:rPr>
        <w:noProof/>
        <w:snapToGrid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B61F990" wp14:editId="6E1FAA9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9606193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67ACCB" w14:textId="345CCE8C" w:rsidR="00533F1E" w:rsidRPr="00533F1E" w:rsidRDefault="00533F1E" w:rsidP="00533F1E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Cs w:val="24"/>
                            </w:rPr>
                          </w:pPr>
                          <w:r w:rsidRPr="00533F1E">
                            <w:rPr>
                              <w:rFonts w:ascii="Aptos" w:eastAsia="Aptos" w:hAnsi="Aptos" w:cs="Aptos"/>
                              <w:noProof/>
                              <w:color w:val="C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1F9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5067ACCB" w14:textId="345CCE8C" w:rsidR="00533F1E" w:rsidRPr="00533F1E" w:rsidRDefault="00533F1E" w:rsidP="00533F1E">
                    <w:pPr>
                      <w:rPr>
                        <w:rFonts w:ascii="Aptos" w:eastAsia="Aptos" w:hAnsi="Aptos" w:cs="Aptos"/>
                        <w:noProof/>
                        <w:color w:val="C00000"/>
                        <w:szCs w:val="24"/>
                      </w:rPr>
                    </w:pPr>
                    <w:r w:rsidRPr="00533F1E">
                      <w:rPr>
                        <w:rFonts w:ascii="Aptos" w:eastAsia="Aptos" w:hAnsi="Aptos" w:cs="Aptos"/>
                        <w:noProof/>
                        <w:color w:val="C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0AB433A" w14:textId="77777777" w:rsidR="00533F1E" w:rsidRDefault="00533F1E"/>
  <w:p w14:paraId="053EE583" w14:textId="77777777" w:rsidR="00533F1E" w:rsidRDefault="00533F1E"/>
  <w:p w14:paraId="58F7731C" w14:textId="77777777" w:rsidR="00533F1E" w:rsidRDefault="00533F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5A09" w14:textId="19015104" w:rsidR="00533F1E" w:rsidRPr="008B5297" w:rsidRDefault="00533F1E" w:rsidP="00834092">
    <w:pPr>
      <w:pStyle w:val="Footer"/>
      <w:tabs>
        <w:tab w:val="right" w:pos="9356"/>
      </w:tabs>
      <w:spacing w:before="360"/>
      <w:ind w:left="2880" w:right="360" w:hanging="2880"/>
      <w:jc w:val="center"/>
      <w:rPr>
        <w:rFonts w:ascii="Calibri" w:hAnsi="Calibri" w:cs="Calibri"/>
      </w:rPr>
    </w:pPr>
    <w:bookmarkStart w:id="1" w:name="_Hlk174623718"/>
    <w:bookmarkStart w:id="2" w:name="_Hlk174623719"/>
    <w:bookmarkStart w:id="3" w:name="_Hlk174626652"/>
    <w:bookmarkStart w:id="4" w:name="_Hlk174626653"/>
    <w:r>
      <w:rPr>
        <w:rFonts w:ascii="Calibri" w:hAnsi="Calibri" w:cs="Calibri"/>
      </w:rPr>
      <w:ptab w:relativeTo="margin" w:alignment="left" w:leader="none"/>
    </w:r>
    <w:r w:rsidRPr="00834092">
      <w:rPr>
        <w:rStyle w:val="MargintextChar"/>
      </w:rPr>
      <w:t xml:space="preserve">Updated MEP application template – End User Statement </w:t>
    </w:r>
    <w:bookmarkEnd w:id="1"/>
    <w:bookmarkEnd w:id="2"/>
    <w:bookmarkEnd w:id="3"/>
    <w:bookmarkEnd w:id="4"/>
    <w:r w:rsidRPr="00834092">
      <w:rPr>
        <w:rStyle w:val="MargintextChar"/>
      </w:rPr>
      <w:t>– Trader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D57C4" w14:textId="42374927" w:rsidR="00533F1E" w:rsidRDefault="00533F1E">
    <w:pPr>
      <w:pStyle w:val="Header"/>
    </w:pPr>
    <w:r>
      <w:rPr>
        <w:noProof/>
        <w:snapToGrid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DFE3AFA" wp14:editId="7729364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93019048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1C23A6" w14:textId="64907989" w:rsidR="00533F1E" w:rsidRPr="00533F1E" w:rsidRDefault="00533F1E" w:rsidP="00533F1E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Cs w:val="24"/>
                            </w:rPr>
                          </w:pPr>
                          <w:r w:rsidRPr="00533F1E">
                            <w:rPr>
                              <w:rFonts w:ascii="Aptos" w:eastAsia="Aptos" w:hAnsi="Aptos" w:cs="Aptos"/>
                              <w:noProof/>
                              <w:color w:val="C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FE3A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3A1C23A6" w14:textId="64907989" w:rsidR="00533F1E" w:rsidRPr="00533F1E" w:rsidRDefault="00533F1E" w:rsidP="00533F1E">
                    <w:pPr>
                      <w:rPr>
                        <w:rFonts w:ascii="Aptos" w:eastAsia="Aptos" w:hAnsi="Aptos" w:cs="Aptos"/>
                        <w:noProof/>
                        <w:color w:val="C00000"/>
                        <w:szCs w:val="24"/>
                      </w:rPr>
                    </w:pPr>
                    <w:r w:rsidRPr="00533F1E">
                      <w:rPr>
                        <w:rFonts w:ascii="Aptos" w:eastAsia="Aptos" w:hAnsi="Aptos" w:cs="Aptos"/>
                        <w:noProof/>
                        <w:color w:val="C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1023"/>
    <w:multiLevelType w:val="hybridMultilevel"/>
    <w:tmpl w:val="3EAE0F08"/>
    <w:lvl w:ilvl="0" w:tplc="E9282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7B50"/>
    <w:multiLevelType w:val="hybridMultilevel"/>
    <w:tmpl w:val="4D38BCDE"/>
    <w:lvl w:ilvl="0" w:tplc="0C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4C02214B"/>
    <w:multiLevelType w:val="hybridMultilevel"/>
    <w:tmpl w:val="25662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B4008"/>
    <w:multiLevelType w:val="hybridMultilevel"/>
    <w:tmpl w:val="834205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7795842">
    <w:abstractNumId w:val="3"/>
  </w:num>
  <w:num w:numId="2" w16cid:durableId="1155146590">
    <w:abstractNumId w:val="0"/>
  </w:num>
  <w:num w:numId="3" w16cid:durableId="1918783957">
    <w:abstractNumId w:val="1"/>
  </w:num>
  <w:num w:numId="4" w16cid:durableId="1955088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1E"/>
    <w:rsid w:val="000002B1"/>
    <w:rsid w:val="00027045"/>
    <w:rsid w:val="00056595"/>
    <w:rsid w:val="0005771E"/>
    <w:rsid w:val="00067217"/>
    <w:rsid w:val="00075892"/>
    <w:rsid w:val="000836CD"/>
    <w:rsid w:val="000A2278"/>
    <w:rsid w:val="000E42F0"/>
    <w:rsid w:val="000E464B"/>
    <w:rsid w:val="000E6F5A"/>
    <w:rsid w:val="000F3C7A"/>
    <w:rsid w:val="00111F0E"/>
    <w:rsid w:val="001151BD"/>
    <w:rsid w:val="00115C6E"/>
    <w:rsid w:val="0014711B"/>
    <w:rsid w:val="001553EC"/>
    <w:rsid w:val="001A1AB3"/>
    <w:rsid w:val="001C75BD"/>
    <w:rsid w:val="00204890"/>
    <w:rsid w:val="0021031E"/>
    <w:rsid w:val="00243D5B"/>
    <w:rsid w:val="00267BA3"/>
    <w:rsid w:val="002713DA"/>
    <w:rsid w:val="00284A35"/>
    <w:rsid w:val="0029401E"/>
    <w:rsid w:val="002F2303"/>
    <w:rsid w:val="00303E3C"/>
    <w:rsid w:val="00307B50"/>
    <w:rsid w:val="00317527"/>
    <w:rsid w:val="003245CC"/>
    <w:rsid w:val="003414B0"/>
    <w:rsid w:val="0035685A"/>
    <w:rsid w:val="00360406"/>
    <w:rsid w:val="00371D42"/>
    <w:rsid w:val="003A6B55"/>
    <w:rsid w:val="003D1F09"/>
    <w:rsid w:val="003D2522"/>
    <w:rsid w:val="003D33A8"/>
    <w:rsid w:val="003D7965"/>
    <w:rsid w:val="003E0C79"/>
    <w:rsid w:val="003F342B"/>
    <w:rsid w:val="003F4F51"/>
    <w:rsid w:val="00403CC1"/>
    <w:rsid w:val="004108C2"/>
    <w:rsid w:val="004275E2"/>
    <w:rsid w:val="00430CD6"/>
    <w:rsid w:val="00444C1A"/>
    <w:rsid w:val="00447E20"/>
    <w:rsid w:val="00450B9E"/>
    <w:rsid w:val="004511C4"/>
    <w:rsid w:val="00455952"/>
    <w:rsid w:val="004620D0"/>
    <w:rsid w:val="0047646D"/>
    <w:rsid w:val="00480A05"/>
    <w:rsid w:val="004A02DB"/>
    <w:rsid w:val="004D288E"/>
    <w:rsid w:val="004E3824"/>
    <w:rsid w:val="004E52D1"/>
    <w:rsid w:val="004F59B6"/>
    <w:rsid w:val="00512EC0"/>
    <w:rsid w:val="005300F0"/>
    <w:rsid w:val="00533F1E"/>
    <w:rsid w:val="00550F04"/>
    <w:rsid w:val="005645C3"/>
    <w:rsid w:val="00582B65"/>
    <w:rsid w:val="005F2348"/>
    <w:rsid w:val="00612560"/>
    <w:rsid w:val="006334CF"/>
    <w:rsid w:val="006416C4"/>
    <w:rsid w:val="00642DA7"/>
    <w:rsid w:val="006516EF"/>
    <w:rsid w:val="00670D97"/>
    <w:rsid w:val="00676B0C"/>
    <w:rsid w:val="006A5617"/>
    <w:rsid w:val="006C4FD4"/>
    <w:rsid w:val="00700C34"/>
    <w:rsid w:val="00715EF1"/>
    <w:rsid w:val="0074550A"/>
    <w:rsid w:val="00763BDC"/>
    <w:rsid w:val="00767543"/>
    <w:rsid w:val="00785A36"/>
    <w:rsid w:val="007B26C5"/>
    <w:rsid w:val="007C2C3D"/>
    <w:rsid w:val="007E0692"/>
    <w:rsid w:val="00834092"/>
    <w:rsid w:val="00853AC3"/>
    <w:rsid w:val="00872354"/>
    <w:rsid w:val="00880504"/>
    <w:rsid w:val="00886704"/>
    <w:rsid w:val="008915DA"/>
    <w:rsid w:val="00891D78"/>
    <w:rsid w:val="0089588B"/>
    <w:rsid w:val="008A4E43"/>
    <w:rsid w:val="008B5297"/>
    <w:rsid w:val="008C2F04"/>
    <w:rsid w:val="008C494E"/>
    <w:rsid w:val="008C7659"/>
    <w:rsid w:val="008D6809"/>
    <w:rsid w:val="008F5798"/>
    <w:rsid w:val="00903D01"/>
    <w:rsid w:val="00925ECE"/>
    <w:rsid w:val="0094160E"/>
    <w:rsid w:val="0095409B"/>
    <w:rsid w:val="00967DF5"/>
    <w:rsid w:val="009971C8"/>
    <w:rsid w:val="009A0C67"/>
    <w:rsid w:val="009B4912"/>
    <w:rsid w:val="009D6F02"/>
    <w:rsid w:val="009F1EB8"/>
    <w:rsid w:val="009F53B0"/>
    <w:rsid w:val="009F6EDC"/>
    <w:rsid w:val="00A122E9"/>
    <w:rsid w:val="00A137AF"/>
    <w:rsid w:val="00A33AA9"/>
    <w:rsid w:val="00A37CD7"/>
    <w:rsid w:val="00A66F4A"/>
    <w:rsid w:val="00A70C97"/>
    <w:rsid w:val="00A94F43"/>
    <w:rsid w:val="00AB46DC"/>
    <w:rsid w:val="00AC084C"/>
    <w:rsid w:val="00AC7F43"/>
    <w:rsid w:val="00AE2C79"/>
    <w:rsid w:val="00AF01AB"/>
    <w:rsid w:val="00B101A6"/>
    <w:rsid w:val="00B12873"/>
    <w:rsid w:val="00B2191E"/>
    <w:rsid w:val="00B4121E"/>
    <w:rsid w:val="00B421BA"/>
    <w:rsid w:val="00B56961"/>
    <w:rsid w:val="00B57F77"/>
    <w:rsid w:val="00B74563"/>
    <w:rsid w:val="00B8169C"/>
    <w:rsid w:val="00B91B4B"/>
    <w:rsid w:val="00B92386"/>
    <w:rsid w:val="00BA539A"/>
    <w:rsid w:val="00BB41D2"/>
    <w:rsid w:val="00BF1B4C"/>
    <w:rsid w:val="00C03D43"/>
    <w:rsid w:val="00C0525C"/>
    <w:rsid w:val="00C21732"/>
    <w:rsid w:val="00C438F8"/>
    <w:rsid w:val="00C53CD1"/>
    <w:rsid w:val="00C6590F"/>
    <w:rsid w:val="00C66290"/>
    <w:rsid w:val="00C663DD"/>
    <w:rsid w:val="00C70CF1"/>
    <w:rsid w:val="00C8470F"/>
    <w:rsid w:val="00C92F3A"/>
    <w:rsid w:val="00C961AD"/>
    <w:rsid w:val="00CC09C6"/>
    <w:rsid w:val="00CD3DA9"/>
    <w:rsid w:val="00CF6DF8"/>
    <w:rsid w:val="00D21C75"/>
    <w:rsid w:val="00D25E8B"/>
    <w:rsid w:val="00D26E4E"/>
    <w:rsid w:val="00D4017C"/>
    <w:rsid w:val="00D43808"/>
    <w:rsid w:val="00D46FDF"/>
    <w:rsid w:val="00D52484"/>
    <w:rsid w:val="00D62D2A"/>
    <w:rsid w:val="00D7344F"/>
    <w:rsid w:val="00D939D8"/>
    <w:rsid w:val="00DC07D0"/>
    <w:rsid w:val="00DC14EA"/>
    <w:rsid w:val="00DE1058"/>
    <w:rsid w:val="00DE1FA6"/>
    <w:rsid w:val="00DE27B8"/>
    <w:rsid w:val="00DE5930"/>
    <w:rsid w:val="00DF330B"/>
    <w:rsid w:val="00E03987"/>
    <w:rsid w:val="00E128D7"/>
    <w:rsid w:val="00E46307"/>
    <w:rsid w:val="00E73920"/>
    <w:rsid w:val="00E754BC"/>
    <w:rsid w:val="00E84D70"/>
    <w:rsid w:val="00E94521"/>
    <w:rsid w:val="00EA339E"/>
    <w:rsid w:val="00ED0444"/>
    <w:rsid w:val="00ED0806"/>
    <w:rsid w:val="00F25FD8"/>
    <w:rsid w:val="00F33C25"/>
    <w:rsid w:val="00F76EFA"/>
    <w:rsid w:val="00F779BD"/>
    <w:rsid w:val="00F77A7A"/>
    <w:rsid w:val="00F81F77"/>
    <w:rsid w:val="00F919C1"/>
    <w:rsid w:val="00F9684F"/>
    <w:rsid w:val="00FC3CCF"/>
    <w:rsid w:val="00FF5D5F"/>
    <w:rsid w:val="04FC1565"/>
    <w:rsid w:val="05327C9F"/>
    <w:rsid w:val="06AFF9F3"/>
    <w:rsid w:val="10C32DC4"/>
    <w:rsid w:val="17CA5C3D"/>
    <w:rsid w:val="1AFF5D15"/>
    <w:rsid w:val="1F2DDC4A"/>
    <w:rsid w:val="2226145C"/>
    <w:rsid w:val="31C00D43"/>
    <w:rsid w:val="34E9CCB6"/>
    <w:rsid w:val="39A4EA6F"/>
    <w:rsid w:val="467FF3D5"/>
    <w:rsid w:val="496F3A3F"/>
    <w:rsid w:val="4D08B0DD"/>
    <w:rsid w:val="51AEDF85"/>
    <w:rsid w:val="60E7E45F"/>
    <w:rsid w:val="67C2C8BD"/>
    <w:rsid w:val="6ABB602F"/>
    <w:rsid w:val="6DA3AFA7"/>
    <w:rsid w:val="787D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18C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169C"/>
    <w:pPr>
      <w:kinsoku w:val="0"/>
      <w:autoSpaceDE w:val="0"/>
      <w:autoSpaceDN w:val="0"/>
      <w:adjustRightInd w:val="0"/>
      <w:snapToGrid w:val="0"/>
      <w:spacing w:before="120" w:after="120" w:line="240" w:lineRule="auto"/>
      <w:textAlignment w:val="baseline"/>
    </w:pPr>
    <w:rPr>
      <w:rFonts w:eastAsia="Arial" w:cs="Arial"/>
      <w:snapToGrid w:val="0"/>
      <w:color w:val="000000"/>
      <w:kern w:val="0"/>
      <w:sz w:val="24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77A7A"/>
    <w:pPr>
      <w:keepNext/>
      <w:keepLines/>
      <w:spacing w:before="360" w:after="80"/>
      <w:outlineLvl w:val="0"/>
    </w:pPr>
    <w:rPr>
      <w:rFonts w:ascii="Aptos SemiBold" w:eastAsiaTheme="majorEastAsia" w:hAnsi="Aptos SemiBold" w:cstheme="majorBidi"/>
      <w:color w:val="auto"/>
      <w:sz w:val="48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25E8B"/>
    <w:pPr>
      <w:keepNext/>
      <w:keepLines/>
      <w:spacing w:before="240" w:after="80"/>
      <w:outlineLvl w:val="1"/>
    </w:pPr>
    <w:rPr>
      <w:rFonts w:ascii="Aptos SemiBold" w:eastAsiaTheme="majorEastAsia" w:hAnsi="Aptos SemiBold" w:cstheme="majorBidi"/>
      <w:color w:val="auto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525C"/>
    <w:pPr>
      <w:keepNext/>
      <w:keepLines/>
      <w:spacing w:before="160" w:after="80"/>
      <w:outlineLvl w:val="2"/>
    </w:pPr>
    <w:rPr>
      <w:rFonts w:ascii="Aptos SemiBold" w:eastAsiaTheme="majorEastAsia" w:hAnsi="Aptos SemiBold" w:cstheme="majorBidi"/>
      <w:color w:val="auto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ut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F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F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F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F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7A7A"/>
    <w:rPr>
      <w:rFonts w:ascii="Aptos SemiBold" w:eastAsiaTheme="majorEastAsia" w:hAnsi="Aptos SemiBold" w:cstheme="majorBidi"/>
      <w:snapToGrid w:val="0"/>
      <w:kern w:val="0"/>
      <w:sz w:val="48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D25E8B"/>
    <w:rPr>
      <w:rFonts w:ascii="Aptos SemiBold" w:eastAsiaTheme="majorEastAsia" w:hAnsi="Aptos SemiBold" w:cstheme="majorBidi"/>
      <w:snapToGrid w:val="0"/>
      <w:kern w:val="0"/>
      <w:sz w:val="32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0525C"/>
    <w:rPr>
      <w:rFonts w:ascii="Aptos SemiBold" w:eastAsiaTheme="majorEastAsia" w:hAnsi="Aptos SemiBold" w:cstheme="majorBidi"/>
      <w:snapToGrid w:val="0"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1C4"/>
    <w:rPr>
      <w:rFonts w:eastAsiaTheme="majorEastAsia" w:cstheme="majorBidi"/>
      <w:i/>
      <w:iCs/>
      <w:snapToGrid w:val="0"/>
      <w:kern w:val="0"/>
      <w:sz w:val="24"/>
      <w:szCs w:val="21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F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B9E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4511C4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1C4"/>
    <w:rPr>
      <w:rFonts w:eastAsia="Arial" w:cs="Arial"/>
      <w:i/>
      <w:iCs/>
      <w:snapToGrid w:val="0"/>
      <w:kern w:val="0"/>
      <w:sz w:val="24"/>
      <w:szCs w:val="21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511C4"/>
    <w:rPr>
      <w:b/>
      <w:bCs/>
      <w:smallCaps/>
      <w:color w:val="auto"/>
      <w:spacing w:val="5"/>
    </w:rPr>
  </w:style>
  <w:style w:type="paragraph" w:styleId="BodyText">
    <w:name w:val="Body Text"/>
    <w:basedOn w:val="Normal"/>
    <w:link w:val="BodyTextChar"/>
    <w:autoRedefine/>
    <w:semiHidden/>
    <w:qFormat/>
    <w:rsid w:val="00533F1E"/>
    <w:pPr>
      <w:outlineLvl w:val="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BodyTextChar">
    <w:name w:val="Body Text Char"/>
    <w:basedOn w:val="DefaultParagraphFont"/>
    <w:link w:val="BodyText"/>
    <w:semiHidden/>
    <w:rsid w:val="00533F1E"/>
    <w:rPr>
      <w:rFonts w:ascii="Times New Roman" w:eastAsia="Times New Roman" w:hAnsi="Times New Roman" w:cs="Times New Roman"/>
      <w:snapToGrid w:val="0"/>
      <w:color w:val="000000"/>
      <w:kern w:val="0"/>
      <w:sz w:val="25"/>
      <w:szCs w:val="25"/>
      <w:lang w:val="en-US"/>
      <w14:ligatures w14:val="none"/>
    </w:rPr>
  </w:style>
  <w:style w:type="paragraph" w:styleId="Header">
    <w:name w:val="header"/>
    <w:basedOn w:val="Normal"/>
    <w:link w:val="HeaderChar"/>
    <w:rsid w:val="00533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3F1E"/>
    <w:rPr>
      <w:rFonts w:ascii="Arial" w:eastAsia="Arial" w:hAnsi="Arial" w:cs="Arial"/>
      <w:snapToGrid w:val="0"/>
      <w:color w:val="000000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rsid w:val="00533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33F1E"/>
    <w:rPr>
      <w:rFonts w:ascii="Arial" w:eastAsia="Arial" w:hAnsi="Arial" w:cs="Arial"/>
      <w:snapToGrid w:val="0"/>
      <w:color w:val="000000"/>
      <w:kern w:val="0"/>
      <w:sz w:val="21"/>
      <w:szCs w:val="21"/>
      <w:lang w:val="en-US"/>
      <w14:ligatures w14:val="none"/>
    </w:rPr>
  </w:style>
  <w:style w:type="character" w:styleId="PageNumber">
    <w:name w:val="page number"/>
    <w:basedOn w:val="DefaultParagraphFont"/>
    <w:rsid w:val="00533F1E"/>
  </w:style>
  <w:style w:type="character" w:styleId="CommentReference">
    <w:name w:val="annotation reference"/>
    <w:basedOn w:val="DefaultParagraphFont"/>
    <w:rsid w:val="00533F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3F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33F1E"/>
    <w:rPr>
      <w:rFonts w:ascii="Arial" w:eastAsia="Arial" w:hAnsi="Arial" w:cs="Arial"/>
      <w:snapToGrid w:val="0"/>
      <w:color w:val="000000"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BB41D2"/>
    <w:pPr>
      <w:spacing w:after="0" w:line="240" w:lineRule="auto"/>
    </w:pPr>
    <w:rPr>
      <w:rFonts w:ascii="Arial" w:eastAsia="Arial" w:hAnsi="Arial" w:cs="Arial"/>
      <w:snapToGrid w:val="0"/>
      <w:color w:val="000000"/>
      <w:kern w:val="0"/>
      <w:sz w:val="21"/>
      <w:szCs w:val="21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0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0F0"/>
    <w:rPr>
      <w:rFonts w:ascii="Arial" w:eastAsia="Arial" w:hAnsi="Arial" w:cs="Arial"/>
      <w:b/>
      <w:bCs/>
      <w:snapToGrid w:val="0"/>
      <w:color w:val="000000"/>
      <w:kern w:val="0"/>
      <w:sz w:val="20"/>
      <w:szCs w:val="20"/>
      <w:lang w:val="en-US"/>
      <w14:ligatures w14:val="none"/>
    </w:rPr>
  </w:style>
  <w:style w:type="character" w:styleId="Mention">
    <w:name w:val="Mention"/>
    <w:basedOn w:val="DefaultParagraphFont"/>
    <w:uiPriority w:val="99"/>
    <w:unhideWhenUsed/>
    <w:rsid w:val="009B4912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F779BD"/>
    <w:rPr>
      <w:color w:val="467886" w:themeColor="hyperlink"/>
      <w:u w:val="single"/>
    </w:rPr>
  </w:style>
  <w:style w:type="paragraph" w:customStyle="1" w:styleId="Margintext">
    <w:name w:val="Margin text"/>
    <w:basedOn w:val="Footer"/>
    <w:link w:val="MargintextChar"/>
    <w:autoRedefine/>
    <w:qFormat/>
    <w:rsid w:val="00B74563"/>
    <w:pPr>
      <w:jc w:val="center"/>
    </w:pPr>
    <w:rPr>
      <w:rFonts w:ascii="Aptos" w:hAnsi="Aptos" w:cs="Calibri"/>
      <w:sz w:val="20"/>
    </w:rPr>
  </w:style>
  <w:style w:type="character" w:customStyle="1" w:styleId="MargintextChar">
    <w:name w:val="Margin text Char"/>
    <w:basedOn w:val="FooterChar"/>
    <w:link w:val="Margintext"/>
    <w:rsid w:val="00B74563"/>
    <w:rPr>
      <w:rFonts w:ascii="Aptos" w:eastAsia="Arial" w:hAnsi="Aptos" w:cs="Calibri"/>
      <w:snapToGrid w:val="0"/>
      <w:color w:val="000000"/>
      <w:kern w:val="0"/>
      <w:sz w:val="20"/>
      <w:szCs w:val="21"/>
      <w:lang w:val="en-US"/>
      <w14:ligatures w14:val="none"/>
    </w:rPr>
  </w:style>
  <w:style w:type="paragraph" w:customStyle="1" w:styleId="Headertext">
    <w:name w:val="Header text"/>
    <w:basedOn w:val="Footer"/>
    <w:link w:val="HeadertextChar"/>
    <w:autoRedefine/>
    <w:qFormat/>
    <w:rsid w:val="00BA539A"/>
    <w:pPr>
      <w:tabs>
        <w:tab w:val="right" w:pos="9356"/>
      </w:tabs>
      <w:spacing w:before="480" w:after="240"/>
      <w:ind w:left="2880" w:right="360" w:hanging="2880"/>
      <w:jc w:val="center"/>
    </w:pPr>
  </w:style>
  <w:style w:type="character" w:customStyle="1" w:styleId="HeadertextChar">
    <w:name w:val="Header text Char"/>
    <w:basedOn w:val="FooterChar"/>
    <w:link w:val="Headertext"/>
    <w:rsid w:val="00BA539A"/>
    <w:rPr>
      <w:rFonts w:ascii="Arial" w:eastAsia="Arial" w:hAnsi="Arial" w:cs="Arial"/>
      <w:snapToGrid w:val="0"/>
      <w:color w:val="000000"/>
      <w:kern w:val="0"/>
      <w:sz w:val="24"/>
      <w:szCs w:val="21"/>
      <w:lang w:val="en-US"/>
      <w14:ligatures w14:val="none"/>
    </w:rPr>
  </w:style>
  <w:style w:type="paragraph" w:customStyle="1" w:styleId="Letterhead">
    <w:name w:val="Letterhead"/>
    <w:basedOn w:val="Normal"/>
    <w:link w:val="LetterheadChar"/>
    <w:qFormat/>
    <w:rsid w:val="00AB46DC"/>
    <w:pPr>
      <w:kinsoku/>
      <w:autoSpaceDE/>
      <w:autoSpaceDN/>
      <w:adjustRightInd/>
      <w:snapToGrid/>
      <w:spacing w:after="480"/>
      <w:jc w:val="right"/>
      <w:textAlignment w:val="auto"/>
    </w:pPr>
    <w:rPr>
      <w:rFonts w:eastAsia="Times New Roman" w:cs="Times New Roman"/>
      <w:snapToGrid/>
      <w:color w:val="auto"/>
      <w:szCs w:val="24"/>
      <w:lang w:val="en-AU" w:eastAsia="en-AU"/>
    </w:rPr>
  </w:style>
  <w:style w:type="character" w:customStyle="1" w:styleId="LetterheadChar">
    <w:name w:val="Letterhead Char"/>
    <w:basedOn w:val="DefaultParagraphFont"/>
    <w:link w:val="Letterhead"/>
    <w:rsid w:val="00AB46DC"/>
    <w:rPr>
      <w:rFonts w:eastAsia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2026</Characters>
  <Application>Microsoft Office Word</Application>
  <DocSecurity>0</DocSecurity>
  <Lines>168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 application template – End User Statement – Trader</dc:title>
  <dc:subject/>
  <dc:creator/>
  <cp:keywords/>
  <dc:description/>
  <cp:lastModifiedBy/>
  <cp:revision>1</cp:revision>
  <dcterms:created xsi:type="dcterms:W3CDTF">2026-09-28T02:18:00Z</dcterms:created>
  <dcterms:modified xsi:type="dcterms:W3CDTF">2026-09-28T02:20:00Z</dcterms:modified>
</cp:coreProperties>
</file>