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5EC9" w14:textId="77777777" w:rsidR="00441D3B" w:rsidRPr="00786794" w:rsidRDefault="00441D3B" w:rsidP="00441D3B">
      <w:pPr>
        <w:pStyle w:val="Letterhead"/>
        <w:rPr>
          <w:b/>
          <w:bCs/>
        </w:rPr>
      </w:pPr>
      <w:r w:rsidRPr="00786794">
        <w:rPr>
          <w:b/>
          <w:bCs/>
          <w:highlight w:val="yellow"/>
        </w:rPr>
        <w:t>Add company letterhead here</w:t>
      </w:r>
    </w:p>
    <w:p w14:paraId="2A8134AA" w14:textId="77777777" w:rsidR="00F06B64" w:rsidRDefault="007E3239" w:rsidP="00441D3B">
      <w:pPr>
        <w:pStyle w:val="Heading1"/>
      </w:pPr>
      <w:r w:rsidRPr="00441D3B">
        <w:t xml:space="preserve">End </w:t>
      </w:r>
      <w:r w:rsidR="005A2BB8" w:rsidRPr="00441D3B">
        <w:t>u</w:t>
      </w:r>
      <w:r w:rsidRPr="00441D3B">
        <w:t xml:space="preserve">ser </w:t>
      </w:r>
      <w:r w:rsidR="005A2BB8" w:rsidRPr="00441D3B">
        <w:t xml:space="preserve">statement </w:t>
      </w:r>
    </w:p>
    <w:p w14:paraId="39CE2A1C" w14:textId="77777777" w:rsidR="00A72E37" w:rsidRPr="00A72E37" w:rsidRDefault="00A72E37" w:rsidP="00786794">
      <w:pPr>
        <w:rPr>
          <w:b/>
          <w:bCs/>
          <w:color w:val="FF0000"/>
        </w:rPr>
      </w:pPr>
      <w:r w:rsidRPr="00A72E37">
        <w:rPr>
          <w:b/>
          <w:bCs/>
          <w:color w:val="FF0000"/>
        </w:rPr>
        <w:t>How to use this template</w:t>
      </w:r>
    </w:p>
    <w:p w14:paraId="35325189" w14:textId="77777777" w:rsidR="00A72E37" w:rsidRPr="00A72E37" w:rsidRDefault="00A72E37" w:rsidP="00786794">
      <w:pPr>
        <w:rPr>
          <w:color w:val="FF0000"/>
        </w:rPr>
      </w:pPr>
      <w:r w:rsidRPr="00A72E37">
        <w:rPr>
          <w:color w:val="FF0000"/>
        </w:rPr>
        <w:t>Red text is for your guidance – please delete all red text before submitting.</w:t>
      </w:r>
    </w:p>
    <w:p w14:paraId="666EB4AE" w14:textId="77777777" w:rsidR="00786794" w:rsidRPr="00A72E37" w:rsidRDefault="00A72E37" w:rsidP="00786794">
      <w:pPr>
        <w:rPr>
          <w:color w:val="FF0000"/>
        </w:rPr>
      </w:pPr>
      <w:r w:rsidRPr="00A72E37">
        <w:rPr>
          <w:color w:val="FF0000"/>
        </w:rPr>
        <w:t xml:space="preserve">Please replace </w:t>
      </w:r>
      <w:r w:rsidRPr="00A72E37">
        <w:rPr>
          <w:b/>
          <w:bCs/>
          <w:color w:val="FF0000"/>
          <w:highlight w:val="yellow"/>
        </w:rPr>
        <w:t>bold highlighted</w:t>
      </w:r>
      <w:r w:rsidRPr="00A72E37">
        <w:rPr>
          <w:color w:val="FF0000"/>
        </w:rPr>
        <w:t xml:space="preserve"> text with your information.</w:t>
      </w:r>
    </w:p>
    <w:p w14:paraId="40167517" w14:textId="77777777" w:rsidR="00A72E37" w:rsidRPr="00A72E37" w:rsidRDefault="00A72E37" w:rsidP="00786794">
      <w:pPr>
        <w:rPr>
          <w:color w:val="FF0000"/>
        </w:rPr>
      </w:pPr>
      <w:r w:rsidRPr="00A72E37">
        <w:rPr>
          <w:color w:val="FF0000"/>
        </w:rPr>
        <w:t xml:space="preserve">Please do not edit </w:t>
      </w:r>
      <w:r w:rsidR="0078569B">
        <w:rPr>
          <w:color w:val="FF0000"/>
        </w:rPr>
        <w:t xml:space="preserve">non-bold </w:t>
      </w:r>
      <w:r w:rsidRPr="00A72E37">
        <w:rPr>
          <w:color w:val="FF0000"/>
        </w:rPr>
        <w:t>black text</w:t>
      </w:r>
      <w:r w:rsidR="001A02ED">
        <w:rPr>
          <w:color w:val="FF0000"/>
        </w:rPr>
        <w:t xml:space="preserve"> unless instructed</w:t>
      </w:r>
      <w:r w:rsidRPr="00A72E37">
        <w:rPr>
          <w:color w:val="FF0000"/>
        </w:rPr>
        <w:t>.</w:t>
      </w:r>
    </w:p>
    <w:p w14:paraId="3896D331" w14:textId="77777777" w:rsidR="00F06B64" w:rsidRPr="00441D3B" w:rsidRDefault="00F06B64" w:rsidP="00441D3B">
      <w:pPr>
        <w:pStyle w:val="Heading2"/>
      </w:pPr>
      <w:r w:rsidRPr="00441D3B">
        <w:t xml:space="preserve">Company </w:t>
      </w:r>
      <w:r w:rsidR="009A17EC" w:rsidRPr="00441D3B">
        <w:t>de</w:t>
      </w:r>
      <w:r w:rsidRPr="00441D3B">
        <w:t>tails</w:t>
      </w:r>
    </w:p>
    <w:p w14:paraId="0D30BE7E" w14:textId="77777777" w:rsidR="00F06B64" w:rsidRPr="00441D3B" w:rsidRDefault="00F06B64" w:rsidP="00AD1A8B">
      <w:pPr>
        <w:rPr>
          <w:rFonts w:cs="Calibri"/>
        </w:rPr>
      </w:pPr>
      <w:r w:rsidRPr="00441D3B">
        <w:rPr>
          <w:rFonts w:cs="Calibri"/>
        </w:rPr>
        <w:t xml:space="preserve">Our company, </w:t>
      </w:r>
      <w:r w:rsidR="000A4103" w:rsidRPr="00786794">
        <w:rPr>
          <w:b/>
          <w:bCs/>
          <w:highlight w:val="yellow"/>
        </w:rPr>
        <w:t>[</w:t>
      </w:r>
      <w:r w:rsidR="00396375" w:rsidRPr="00786794">
        <w:rPr>
          <w:b/>
          <w:bCs/>
          <w:highlight w:val="yellow"/>
        </w:rPr>
        <w:t>name</w:t>
      </w:r>
      <w:r w:rsidR="000A4103" w:rsidRPr="00786794">
        <w:rPr>
          <w:b/>
          <w:bCs/>
          <w:highlight w:val="yellow"/>
        </w:rPr>
        <w:t>]</w:t>
      </w:r>
      <w:r w:rsidRPr="00786794">
        <w:rPr>
          <w:b/>
          <w:bCs/>
        </w:rPr>
        <w:t>,</w:t>
      </w:r>
      <w:r w:rsidRPr="00441D3B">
        <w:rPr>
          <w:rFonts w:cs="Calibri"/>
        </w:rPr>
        <w:t xml:space="preserve"> based at </w:t>
      </w:r>
      <w:r w:rsidR="000A4103" w:rsidRPr="00786794">
        <w:rPr>
          <w:rFonts w:cs="Calibri"/>
          <w:b/>
          <w:bCs/>
          <w:iCs/>
          <w:highlight w:val="yellow"/>
        </w:rPr>
        <w:t>[</w:t>
      </w:r>
      <w:r w:rsidR="00396375" w:rsidRPr="00786794">
        <w:rPr>
          <w:rFonts w:cs="Calibri"/>
          <w:b/>
          <w:bCs/>
          <w:iCs/>
          <w:highlight w:val="yellow"/>
        </w:rPr>
        <w:t>address</w:t>
      </w:r>
      <w:r w:rsidR="000A4103" w:rsidRPr="00786794">
        <w:rPr>
          <w:rFonts w:cs="Calibri"/>
          <w:b/>
          <w:bCs/>
          <w:iCs/>
          <w:highlight w:val="yellow"/>
        </w:rPr>
        <w:t>]</w:t>
      </w:r>
      <w:r w:rsidR="00396375" w:rsidRPr="00786794">
        <w:rPr>
          <w:rFonts w:cs="Calibri"/>
          <w:b/>
          <w:bCs/>
          <w:iCs/>
        </w:rPr>
        <w:t xml:space="preserve"> </w:t>
      </w:r>
      <w:r w:rsidRPr="00441D3B">
        <w:rPr>
          <w:rFonts w:cs="Calibri"/>
        </w:rPr>
        <w:t xml:space="preserve">is a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iCs/>
          <w:highlight w:val="yellow"/>
        </w:rPr>
        <w:t>privately/publicly</w:t>
      </w:r>
      <w:r w:rsidR="000A4103" w:rsidRPr="00786794">
        <w:rPr>
          <w:rFonts w:cs="Calibri"/>
          <w:b/>
          <w:bCs/>
          <w:iCs/>
          <w:highlight w:val="yellow"/>
        </w:rPr>
        <w:t>]</w:t>
      </w:r>
      <w:r w:rsidRPr="00786794">
        <w:rPr>
          <w:rFonts w:cs="Calibri"/>
          <w:b/>
          <w:bCs/>
          <w:iCs/>
        </w:rPr>
        <w:t xml:space="preserve"> </w:t>
      </w:r>
      <w:r w:rsidRPr="00441D3B">
        <w:rPr>
          <w:rFonts w:cs="Calibri"/>
          <w:iCs/>
        </w:rPr>
        <w:t>listed</w:t>
      </w:r>
      <w:r w:rsidRPr="00441D3B">
        <w:rPr>
          <w:rFonts w:cs="Calibri"/>
        </w:rPr>
        <w:t xml:space="preserve"> company on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iCs/>
          <w:highlight w:val="yellow"/>
        </w:rPr>
        <w:t>Country/City</w:t>
      </w:r>
      <w:r w:rsidRPr="00786794">
        <w:rPr>
          <w:rFonts w:cs="Calibri"/>
          <w:b/>
          <w:bCs/>
          <w:highlight w:val="yellow"/>
        </w:rPr>
        <w:t xml:space="preserve"> Stock Exchange</w:t>
      </w:r>
      <w:r w:rsidR="000A4103" w:rsidRPr="00786794">
        <w:rPr>
          <w:rFonts w:cs="Calibri"/>
          <w:b/>
          <w:bCs/>
          <w:highlight w:val="yellow"/>
        </w:rPr>
        <w:t>]</w:t>
      </w:r>
      <w:r w:rsidRPr="00441D3B">
        <w:rPr>
          <w:rFonts w:cs="Calibri"/>
        </w:rPr>
        <w:t xml:space="preserve">. The company is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iCs/>
          <w:highlight w:val="yellow"/>
        </w:rPr>
        <w:t>ownership structure</w:t>
      </w:r>
      <w:r w:rsidR="000A4103" w:rsidRPr="00786794">
        <w:rPr>
          <w:rFonts w:cs="Calibri"/>
          <w:b/>
          <w:bCs/>
          <w:iCs/>
          <w:highlight w:val="yellow"/>
        </w:rPr>
        <w:t xml:space="preserve"> </w:t>
      </w:r>
      <w:r w:rsidR="000A4103" w:rsidRPr="00786794">
        <w:rPr>
          <w:rFonts w:cs="Calibri"/>
          <w:b/>
          <w:bCs/>
          <w:i/>
          <w:highlight w:val="yellow"/>
        </w:rPr>
        <w:t>(e.g. subsidiary of DEF</w:t>
      </w:r>
      <w:r w:rsidR="000A4103" w:rsidRPr="00786794">
        <w:rPr>
          <w:rFonts w:cs="Calibri"/>
          <w:b/>
          <w:bCs/>
          <w:highlight w:val="yellow"/>
        </w:rPr>
        <w:t>)</w:t>
      </w:r>
      <w:r w:rsidR="000A4103" w:rsidRPr="00786794">
        <w:rPr>
          <w:rFonts w:cs="Calibri"/>
          <w:b/>
          <w:bCs/>
          <w:iCs/>
          <w:highlight w:val="yellow"/>
        </w:rPr>
        <w:t>]</w:t>
      </w:r>
      <w:r w:rsidR="000A4103" w:rsidRPr="00441D3B">
        <w:rPr>
          <w:rFonts w:cs="Calibri"/>
          <w:iCs/>
        </w:rPr>
        <w:t>.</w:t>
      </w:r>
      <w:r w:rsidR="00396375" w:rsidRPr="00441D3B">
        <w:rPr>
          <w:rFonts w:cs="Calibri"/>
          <w:iCs/>
        </w:rPr>
        <w:t xml:space="preserve"> </w:t>
      </w:r>
    </w:p>
    <w:p w14:paraId="2208AA63" w14:textId="77777777" w:rsidR="00396375" w:rsidRPr="00441D3B" w:rsidRDefault="00F06B64" w:rsidP="00441D3B">
      <w:pPr>
        <w:rPr>
          <w:rFonts w:ascii="Calibri" w:hAnsi="Calibri" w:cs="Calibri"/>
        </w:rPr>
      </w:pPr>
      <w:r w:rsidRPr="00441D3B">
        <w:rPr>
          <w:rFonts w:cs="Calibri"/>
        </w:rPr>
        <w:t xml:space="preserve">We are a </w:t>
      </w:r>
      <w:r w:rsidR="000A4103" w:rsidRPr="00786794">
        <w:rPr>
          <w:rFonts w:cs="Calibri"/>
          <w:b/>
          <w:bCs/>
          <w:highlight w:val="yellow"/>
        </w:rPr>
        <w:t>[</w:t>
      </w:r>
      <w:r w:rsidR="00396375" w:rsidRPr="00786794">
        <w:rPr>
          <w:rFonts w:cs="Calibri"/>
          <w:b/>
          <w:bCs/>
          <w:highlight w:val="yellow"/>
        </w:rPr>
        <w:t>manufacturer/processor</w:t>
      </w:r>
      <w:r w:rsidR="000A4103" w:rsidRPr="00786794">
        <w:rPr>
          <w:rFonts w:cs="Aptos"/>
          <w:b/>
          <w:bCs/>
          <w:highlight w:val="yellow"/>
        </w:rPr>
        <w:t>]</w:t>
      </w:r>
      <w:r w:rsidRPr="00441D3B">
        <w:rPr>
          <w:rFonts w:cs="Calibri"/>
        </w:rPr>
        <w:t xml:space="preserve"> of </w:t>
      </w:r>
      <w:r w:rsidR="000A4103" w:rsidRPr="00786794">
        <w:rPr>
          <w:rFonts w:cs="Calibri"/>
          <w:b/>
          <w:bCs/>
          <w:iCs/>
          <w:highlight w:val="yellow"/>
        </w:rPr>
        <w:t>[</w:t>
      </w:r>
      <w:r w:rsidR="00396375" w:rsidRPr="00786794">
        <w:rPr>
          <w:rFonts w:cs="Calibri"/>
          <w:b/>
          <w:bCs/>
          <w:iCs/>
          <w:highlight w:val="yellow"/>
        </w:rPr>
        <w:t>export material type</w:t>
      </w:r>
      <w:r w:rsidR="000A4103" w:rsidRPr="00786794">
        <w:rPr>
          <w:rFonts w:cs="Calibri"/>
          <w:b/>
          <w:bCs/>
          <w:iCs/>
          <w:highlight w:val="yellow"/>
        </w:rPr>
        <w:t>]</w:t>
      </w:r>
      <w:r w:rsidR="00396375" w:rsidRPr="00441D3B">
        <w:rPr>
          <w:rFonts w:cs="Calibri"/>
          <w:iCs/>
        </w:rPr>
        <w:t xml:space="preserve"> </w:t>
      </w:r>
      <w:r w:rsidRPr="00441D3B">
        <w:rPr>
          <w:rFonts w:cs="Calibri"/>
        </w:rPr>
        <w:t xml:space="preserve">which </w:t>
      </w:r>
      <w:r w:rsidR="00EA7D22" w:rsidRPr="00441D3B">
        <w:rPr>
          <w:rFonts w:cs="Calibri"/>
        </w:rPr>
        <w:t>we will use</w:t>
      </w:r>
      <w:r w:rsidRPr="00441D3B">
        <w:rPr>
          <w:rFonts w:cs="Calibri"/>
        </w:rPr>
        <w:t xml:space="preserve"> for</w:t>
      </w:r>
      <w:r w:rsidR="00396375" w:rsidRPr="00441D3B">
        <w:rPr>
          <w:rFonts w:cs="Calibri"/>
        </w:rPr>
        <w:t xml:space="preserve"> </w:t>
      </w:r>
      <w:r w:rsidR="000A4103" w:rsidRPr="00786794">
        <w:rPr>
          <w:rFonts w:cs="Calibri"/>
          <w:b/>
          <w:bCs/>
          <w:highlight w:val="yellow"/>
        </w:rPr>
        <w:t>[</w:t>
      </w:r>
      <w:r w:rsidR="00396375" w:rsidRPr="00786794">
        <w:rPr>
          <w:rFonts w:cs="Calibri"/>
          <w:b/>
          <w:bCs/>
          <w:highlight w:val="yellow"/>
        </w:rPr>
        <w:t>end use</w:t>
      </w:r>
      <w:r w:rsidR="000A4103" w:rsidRPr="00786794">
        <w:rPr>
          <w:rFonts w:cs="Calibri"/>
          <w:b/>
          <w:bCs/>
          <w:highlight w:val="yellow"/>
        </w:rPr>
        <w:t xml:space="preserve"> (</w:t>
      </w:r>
      <w:r w:rsidR="000A4103" w:rsidRPr="00786794">
        <w:rPr>
          <w:rFonts w:cs="Calibri"/>
          <w:b/>
          <w:bCs/>
          <w:i/>
          <w:highlight w:val="yellow"/>
        </w:rPr>
        <w:t>e.g. ceramic, paint additive etc</w:t>
      </w:r>
      <w:r w:rsidR="000A4103" w:rsidRPr="00786794">
        <w:rPr>
          <w:rFonts w:cs="Calibri"/>
          <w:b/>
          <w:bCs/>
          <w:highlight w:val="yellow"/>
        </w:rPr>
        <w:t>)]</w:t>
      </w:r>
      <w:r w:rsidR="000A4103" w:rsidRPr="00441D3B">
        <w:rPr>
          <w:rFonts w:cs="Calibri"/>
        </w:rPr>
        <w:t>.</w:t>
      </w:r>
      <w:r w:rsidR="00396375" w:rsidRPr="00441D3B">
        <w:rPr>
          <w:rFonts w:cs="Aptos"/>
        </w:rPr>
        <w:t xml:space="preserve"> </w:t>
      </w:r>
      <w:r w:rsidRPr="00441D3B">
        <w:rPr>
          <w:rFonts w:cs="Calibri"/>
        </w:rPr>
        <w:t xml:space="preserve">The company’s other activities include </w:t>
      </w:r>
      <w:r w:rsidR="000A4103" w:rsidRPr="00786794">
        <w:rPr>
          <w:rFonts w:cs="Calibri"/>
          <w:b/>
          <w:bCs/>
          <w:highlight w:val="yellow"/>
        </w:rPr>
        <w:t>[</w:t>
      </w:r>
      <w:r w:rsidR="00396375" w:rsidRPr="00786794">
        <w:rPr>
          <w:rFonts w:cs="Calibri"/>
          <w:b/>
          <w:bCs/>
          <w:highlight w:val="yellow"/>
        </w:rPr>
        <w:t>other activities</w:t>
      </w:r>
      <w:r w:rsidR="000A4103" w:rsidRPr="00786794">
        <w:rPr>
          <w:rFonts w:cs="Calibri"/>
          <w:b/>
          <w:bCs/>
          <w:highlight w:val="yellow"/>
        </w:rPr>
        <w:t>]</w:t>
      </w:r>
      <w:r w:rsidR="00396375" w:rsidRPr="00441D3B">
        <w:rPr>
          <w:rFonts w:cs="Calibri"/>
        </w:rPr>
        <w:t>.</w:t>
      </w:r>
    </w:p>
    <w:p w14:paraId="417D5DCC" w14:textId="77777777" w:rsidR="00396375" w:rsidRPr="00441D3B" w:rsidRDefault="00F06B64" w:rsidP="00441D3B">
      <w:pPr>
        <w:pStyle w:val="Heading2"/>
      </w:pPr>
      <w:r w:rsidRPr="00441D3B">
        <w:t xml:space="preserve">Intended </w:t>
      </w:r>
      <w:r w:rsidR="009A17EC" w:rsidRPr="00441D3B">
        <w:t>u</w:t>
      </w:r>
      <w:r w:rsidRPr="00441D3B">
        <w:t>se</w:t>
      </w:r>
    </w:p>
    <w:p w14:paraId="0184400B" w14:textId="77777777" w:rsidR="00AD1A8B" w:rsidRPr="008E3F6F" w:rsidRDefault="00396375" w:rsidP="00AD1A8B">
      <w:pPr>
        <w:rPr>
          <w:rFonts w:cs="Calibri"/>
        </w:rPr>
      </w:pPr>
      <w:r w:rsidRPr="008E3F6F">
        <w:rPr>
          <w:rFonts w:cs="Calibri"/>
        </w:rPr>
        <w:t xml:space="preserve">We intend to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physically</w:t>
      </w:r>
      <w:r w:rsidR="000A4103" w:rsidRPr="00786794">
        <w:rPr>
          <w:rFonts w:cs="Calibri"/>
          <w:b/>
          <w:bCs/>
          <w:highlight w:val="yellow"/>
        </w:rPr>
        <w:t>/</w:t>
      </w:r>
      <w:r w:rsidRPr="00786794">
        <w:rPr>
          <w:rFonts w:cs="Calibri"/>
          <w:b/>
          <w:bCs/>
          <w:highlight w:val="yellow"/>
        </w:rPr>
        <w:t>chemically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 xml:space="preserve"> process the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eastAsia="SimSun" w:cs="Calibri"/>
          <w:b/>
          <w:bCs/>
          <w:highlight w:val="yellow"/>
          <w:lang w:eastAsia="zh-CN"/>
        </w:rPr>
        <w:t>export mater</w:t>
      </w:r>
      <w:r w:rsidRPr="00786794">
        <w:rPr>
          <w:rFonts w:eastAsia="SimSun" w:cs="Calibri"/>
          <w:b/>
          <w:bCs/>
          <w:kern w:val="2"/>
          <w:highlight w:val="yellow"/>
          <w:lang w:eastAsia="zh-CN"/>
        </w:rPr>
        <w:t>ial type</w:t>
      </w:r>
      <w:r w:rsidR="000A4103" w:rsidRPr="00786794">
        <w:rPr>
          <w:rFonts w:eastAsia="SimSun" w:cs="Calibri"/>
          <w:b/>
          <w:bCs/>
          <w:kern w:val="2"/>
          <w:highlight w:val="yellow"/>
          <w:lang w:eastAsia="zh-CN"/>
        </w:rPr>
        <w:t>]</w:t>
      </w:r>
      <w:r w:rsidRPr="008E3F6F">
        <w:rPr>
          <w:rFonts w:eastAsia="SimSun" w:cs="Calibri"/>
          <w:kern w:val="2"/>
          <w:lang w:eastAsia="zh-CN"/>
        </w:rPr>
        <w:t xml:space="preserve"> from </w:t>
      </w:r>
      <w:r w:rsidR="000A4103" w:rsidRPr="00786794">
        <w:rPr>
          <w:rFonts w:eastAsia="SimSun" w:cs="Calibri"/>
          <w:b/>
          <w:bCs/>
          <w:kern w:val="2"/>
          <w:highlight w:val="yellow"/>
          <w:lang w:eastAsia="zh-CN"/>
        </w:rPr>
        <w:t>[</w:t>
      </w:r>
      <w:r w:rsidRPr="00786794">
        <w:rPr>
          <w:rFonts w:eastAsia="SimSun" w:cs="Calibri"/>
          <w:b/>
          <w:bCs/>
          <w:kern w:val="2"/>
          <w:highlight w:val="yellow"/>
          <w:lang w:eastAsia="zh-CN"/>
        </w:rPr>
        <w:t>exporter name and address</w:t>
      </w:r>
      <w:r w:rsidR="000A4103" w:rsidRPr="00786794">
        <w:rPr>
          <w:rFonts w:eastAsia="SimSun" w:cs="Calibri"/>
          <w:b/>
          <w:bCs/>
          <w:kern w:val="2"/>
          <w:highlight w:val="yellow"/>
          <w:lang w:eastAsia="zh-CN"/>
        </w:rPr>
        <w:t>]</w:t>
      </w:r>
      <w:r w:rsidRPr="00786794">
        <w:rPr>
          <w:rFonts w:eastAsia="SimSun" w:cs="Calibri"/>
          <w:b/>
          <w:bCs/>
          <w:kern w:val="2"/>
          <w:lang w:eastAsia="zh-CN"/>
        </w:rPr>
        <w:t xml:space="preserve"> </w:t>
      </w:r>
      <w:r w:rsidRPr="008E3F6F">
        <w:rPr>
          <w:rFonts w:eastAsia="SimSun" w:cs="Calibri"/>
          <w:kern w:val="2"/>
          <w:lang w:eastAsia="zh-CN"/>
        </w:rPr>
        <w:t xml:space="preserve">into </w:t>
      </w:r>
      <w:r w:rsidR="000A4103" w:rsidRPr="00786794">
        <w:rPr>
          <w:rFonts w:eastAsia="SimSun" w:cs="Calibri"/>
          <w:b/>
          <w:bCs/>
          <w:kern w:val="2"/>
          <w:highlight w:val="yellow"/>
          <w:lang w:eastAsia="zh-CN"/>
        </w:rPr>
        <w:t>[</w:t>
      </w:r>
      <w:r w:rsidRPr="00786794">
        <w:rPr>
          <w:rFonts w:eastAsia="SimSun" w:cs="Calibri"/>
          <w:b/>
          <w:bCs/>
          <w:kern w:val="2"/>
          <w:highlight w:val="yellow"/>
          <w:lang w:eastAsia="zh-CN"/>
        </w:rPr>
        <w:t>product</w:t>
      </w:r>
      <w:r w:rsidR="000A4103" w:rsidRPr="00786794">
        <w:rPr>
          <w:rFonts w:eastAsia="SimSun" w:cs="Calibri"/>
          <w:b/>
          <w:bCs/>
          <w:kern w:val="2"/>
          <w:highlight w:val="yellow"/>
          <w:lang w:eastAsia="zh-CN"/>
        </w:rPr>
        <w:t>]</w:t>
      </w:r>
      <w:r w:rsidRPr="008E3F6F">
        <w:rPr>
          <w:rFonts w:eastAsia="SimSun" w:cs="Calibri"/>
          <w:kern w:val="2"/>
          <w:lang w:eastAsia="zh-CN"/>
        </w:rPr>
        <w:t>.</w:t>
      </w:r>
      <w:r w:rsidRPr="008E3F6F">
        <w:rPr>
          <w:rFonts w:cs="Calibri"/>
        </w:rPr>
        <w:t xml:space="preserve"> Our customers are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name and location of major customers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 xml:space="preserve">. </w:t>
      </w:r>
    </w:p>
    <w:p w14:paraId="49998CCF" w14:textId="77777777" w:rsidR="00F06B64" w:rsidRPr="00441D3B" w:rsidRDefault="00F06B64" w:rsidP="00441D3B">
      <w:pPr>
        <w:pStyle w:val="Heading2"/>
      </w:pPr>
      <w:r w:rsidRPr="00441D3B">
        <w:t>Quantity</w:t>
      </w:r>
    </w:p>
    <w:p w14:paraId="22BBBE7D" w14:textId="77777777" w:rsidR="00AD1A8B" w:rsidRPr="008E3F6F" w:rsidRDefault="0014429E" w:rsidP="00AD1A8B">
      <w:pPr>
        <w:rPr>
          <w:rFonts w:cs="Calibri"/>
        </w:rPr>
      </w:pPr>
      <w:r w:rsidRPr="008E3F6F">
        <w:rPr>
          <w:rFonts w:cs="Calibri"/>
        </w:rPr>
        <w:t xml:space="preserve">We intend to purchase up to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 xml:space="preserve">amount </w:t>
      </w:r>
      <w:r w:rsidR="00EA7D22" w:rsidRPr="00786794">
        <w:rPr>
          <w:rFonts w:cs="Calibri"/>
          <w:b/>
          <w:bCs/>
          <w:highlight w:val="yellow"/>
        </w:rPr>
        <w:t xml:space="preserve">in </w:t>
      </w:r>
      <w:r w:rsidRPr="00786794">
        <w:rPr>
          <w:rFonts w:cs="Calibri"/>
          <w:b/>
          <w:bCs/>
          <w:highlight w:val="yellow"/>
        </w:rPr>
        <w:t>kilograms/metric tonnes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 xml:space="preserve"> of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export material type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 xml:space="preserve"> from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exporter name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 xml:space="preserve"> over the export period from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day/month/year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 xml:space="preserve"> to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day/month/year</w:t>
      </w:r>
      <w:r w:rsidR="000A4103" w:rsidRPr="00786794">
        <w:rPr>
          <w:rFonts w:cs="Calibri"/>
          <w:b/>
          <w:bCs/>
          <w:highlight w:val="yellow"/>
        </w:rPr>
        <w:t>]</w:t>
      </w:r>
      <w:r w:rsidRPr="008E3F6F">
        <w:rPr>
          <w:rFonts w:cs="Calibri"/>
        </w:rPr>
        <w:t>, for the intended use described above.</w:t>
      </w:r>
    </w:p>
    <w:p w14:paraId="178785D3" w14:textId="77777777" w:rsidR="00F06B64" w:rsidRPr="00441D3B" w:rsidRDefault="00F06B64" w:rsidP="00441D3B">
      <w:pPr>
        <w:pStyle w:val="Heading2"/>
      </w:pPr>
      <w:r w:rsidRPr="00441D3B">
        <w:t>Confirmations</w:t>
      </w:r>
    </w:p>
    <w:p w14:paraId="45259CE9" w14:textId="77777777" w:rsidR="00F06B64" w:rsidRPr="008E3F6F" w:rsidRDefault="00F06B64" w:rsidP="00AD1A8B">
      <w:pPr>
        <w:rPr>
          <w:rFonts w:cs="Calibri"/>
        </w:rPr>
      </w:pPr>
      <w:r w:rsidRPr="008E3F6F">
        <w:rPr>
          <w:rFonts w:cs="Calibri"/>
        </w:rPr>
        <w:t>We hereby confirm the following:</w:t>
      </w:r>
    </w:p>
    <w:p w14:paraId="4F016565" w14:textId="77777777" w:rsidR="00F06B64" w:rsidRPr="00441D3B" w:rsidRDefault="00F06B64" w:rsidP="00AD1A8B">
      <w:pPr>
        <w:numPr>
          <w:ilvl w:val="0"/>
          <w:numId w:val="10"/>
        </w:numPr>
        <w:ind w:left="567"/>
        <w:rPr>
          <w:rFonts w:cs="Calibri"/>
        </w:rPr>
      </w:pPr>
      <w:r w:rsidRPr="00441D3B">
        <w:rPr>
          <w:rFonts w:cs="Calibri"/>
        </w:rPr>
        <w:t>The</w:t>
      </w:r>
      <w:r w:rsidRPr="00786794">
        <w:rPr>
          <w:rFonts w:cs="Calibri"/>
          <w:b/>
          <w:bCs/>
        </w:rPr>
        <w:t xml:space="preserve"> </w:t>
      </w:r>
      <w:r w:rsidR="000A4103" w:rsidRPr="00786794">
        <w:rPr>
          <w:rFonts w:cs="Calibri"/>
          <w:b/>
          <w:bCs/>
          <w:iCs/>
          <w:highlight w:val="yellow"/>
        </w:rPr>
        <w:t>[</w:t>
      </w:r>
      <w:r w:rsidR="004319F9" w:rsidRPr="00786794">
        <w:rPr>
          <w:rFonts w:cs="Calibri"/>
          <w:b/>
          <w:bCs/>
          <w:iCs/>
          <w:highlight w:val="yellow"/>
        </w:rPr>
        <w:t>export material</w:t>
      </w:r>
      <w:r w:rsidR="000A4103" w:rsidRPr="00786794">
        <w:rPr>
          <w:rFonts w:cs="Calibri"/>
          <w:b/>
          <w:bCs/>
          <w:iCs/>
          <w:highlight w:val="yellow"/>
        </w:rPr>
        <w:t>]</w:t>
      </w:r>
      <w:r w:rsidR="004319F9" w:rsidRPr="00441D3B">
        <w:rPr>
          <w:rFonts w:cs="Calibri"/>
        </w:rPr>
        <w:t xml:space="preserve"> </w:t>
      </w:r>
      <w:r w:rsidRPr="00441D3B">
        <w:rPr>
          <w:rFonts w:cs="Calibri"/>
        </w:rPr>
        <w:t>will be processed by our company.</w:t>
      </w:r>
    </w:p>
    <w:p w14:paraId="039BA9DD" w14:textId="77777777" w:rsidR="004319F9" w:rsidRPr="008E3F6F" w:rsidRDefault="00F06B64" w:rsidP="00AD1A8B">
      <w:pPr>
        <w:numPr>
          <w:ilvl w:val="0"/>
          <w:numId w:val="10"/>
        </w:numPr>
        <w:ind w:left="567"/>
        <w:rPr>
          <w:rFonts w:cs="Calibri"/>
        </w:rPr>
      </w:pPr>
      <w:r w:rsidRPr="00441D3B">
        <w:rPr>
          <w:rFonts w:cs="Calibri"/>
        </w:rPr>
        <w:t xml:space="preserve">It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iCs/>
          <w:highlight w:val="yellow"/>
        </w:rPr>
        <w:t>will/will not</w:t>
      </w:r>
      <w:r w:rsidR="000A4103" w:rsidRPr="00786794">
        <w:rPr>
          <w:rFonts w:cs="Calibri"/>
          <w:b/>
          <w:bCs/>
          <w:iCs/>
          <w:highlight w:val="yellow"/>
        </w:rPr>
        <w:t>]</w:t>
      </w:r>
      <w:r w:rsidR="005E54AA" w:rsidRPr="00441D3B">
        <w:rPr>
          <w:rFonts w:cs="Calibri"/>
        </w:rPr>
        <w:t xml:space="preserve"> be re-</w:t>
      </w:r>
      <w:r w:rsidRPr="00441D3B">
        <w:rPr>
          <w:rFonts w:cs="Calibri"/>
        </w:rPr>
        <w:t>exported</w:t>
      </w:r>
      <w:r w:rsidR="005A2BB8" w:rsidRPr="00441D3B">
        <w:rPr>
          <w:rFonts w:cs="Calibri"/>
        </w:rPr>
        <w:t>.</w:t>
      </w:r>
      <w:r w:rsidRPr="00441D3B">
        <w:rPr>
          <w:rFonts w:cs="Calibri"/>
          <w:color w:val="FF0000"/>
        </w:rPr>
        <w:t xml:space="preserve"> </w:t>
      </w:r>
      <w:r w:rsidR="00441D3B" w:rsidRPr="00441D3B">
        <w:rPr>
          <w:rFonts w:cs="Calibri"/>
          <w:color w:val="FF0000"/>
        </w:rPr>
        <w:t>[I</w:t>
      </w:r>
      <w:r w:rsidR="005A2BB8" w:rsidRPr="00441D3B">
        <w:rPr>
          <w:rFonts w:cs="Calibri"/>
          <w:color w:val="FF0000"/>
        </w:rPr>
        <w:t>f</w:t>
      </w:r>
      <w:r w:rsidRPr="00441D3B">
        <w:rPr>
          <w:rFonts w:cs="Calibri"/>
          <w:color w:val="FF0000"/>
        </w:rPr>
        <w:t xml:space="preserve"> it is exported, state the end user/customer or provide a list of </w:t>
      </w:r>
      <w:r w:rsidR="005C1E2A" w:rsidRPr="00441D3B">
        <w:rPr>
          <w:rFonts w:cs="Calibri"/>
          <w:color w:val="FF0000"/>
        </w:rPr>
        <w:t xml:space="preserve">intended </w:t>
      </w:r>
      <w:r w:rsidRPr="00441D3B">
        <w:rPr>
          <w:rFonts w:cs="Calibri"/>
          <w:color w:val="FF0000"/>
        </w:rPr>
        <w:t xml:space="preserve">end users, including the country where the customer receiving the goods is located. </w:t>
      </w:r>
      <w:r w:rsidR="005A2BB8" w:rsidRPr="00441D3B">
        <w:rPr>
          <w:rFonts w:cs="Calibri"/>
          <w:color w:val="FF0000"/>
        </w:rPr>
        <w:t xml:space="preserve">Note: you may be required to provide additional information or an end user statement where these customers receive products which </w:t>
      </w:r>
      <w:r w:rsidR="00305681" w:rsidRPr="00441D3B">
        <w:rPr>
          <w:rFonts w:cs="Calibri"/>
          <w:color w:val="FF0000"/>
        </w:rPr>
        <w:t xml:space="preserve">are not a </w:t>
      </w:r>
      <w:r w:rsidR="00441D3B">
        <w:rPr>
          <w:rFonts w:cs="Calibri"/>
          <w:color w:val="FF0000"/>
        </w:rPr>
        <w:t>‘</w:t>
      </w:r>
      <w:r w:rsidR="00305681" w:rsidRPr="00441D3B">
        <w:rPr>
          <w:rFonts w:cs="Calibri"/>
          <w:color w:val="FF0000"/>
        </w:rPr>
        <w:t>final product</w:t>
      </w:r>
      <w:r w:rsidR="00441D3B">
        <w:rPr>
          <w:rFonts w:cs="Calibri"/>
          <w:color w:val="FF0000"/>
        </w:rPr>
        <w:t>’</w:t>
      </w:r>
      <w:r w:rsidR="005A2BB8" w:rsidRPr="00441D3B">
        <w:rPr>
          <w:rFonts w:cs="Calibri"/>
          <w:color w:val="FF0000"/>
        </w:rPr>
        <w:t>.</w:t>
      </w:r>
      <w:r w:rsidR="00441D3B">
        <w:rPr>
          <w:rFonts w:cs="Calibri"/>
          <w:color w:val="FF0000"/>
        </w:rPr>
        <w:t>]</w:t>
      </w:r>
    </w:p>
    <w:p w14:paraId="05D0326B" w14:textId="77777777" w:rsidR="004319F9" w:rsidRPr="00441D3B" w:rsidRDefault="004319F9" w:rsidP="00AD1A8B">
      <w:pPr>
        <w:numPr>
          <w:ilvl w:val="0"/>
          <w:numId w:val="10"/>
        </w:numPr>
        <w:ind w:left="567"/>
        <w:rPr>
          <w:rFonts w:cs="Calibri"/>
        </w:rPr>
      </w:pPr>
      <w:r w:rsidRPr="00441D3B">
        <w:rPr>
          <w:rFonts w:cs="Calibri"/>
        </w:rPr>
        <w:t xml:space="preserve">Uranium or </w:t>
      </w:r>
      <w:r w:rsidR="009A17EC" w:rsidRPr="00441D3B">
        <w:rPr>
          <w:rFonts w:cs="Calibri"/>
        </w:rPr>
        <w:t>t</w:t>
      </w:r>
      <w:r w:rsidRPr="00441D3B">
        <w:rPr>
          <w:rFonts w:cs="Calibri"/>
        </w:rPr>
        <w:t xml:space="preserve">horium will not be extracted during the manufacturing of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end product</w:t>
      </w:r>
      <w:r w:rsidR="000A4103" w:rsidRPr="00786794">
        <w:rPr>
          <w:rFonts w:cs="Calibri"/>
          <w:b/>
          <w:bCs/>
          <w:highlight w:val="yellow"/>
        </w:rPr>
        <w:t>]</w:t>
      </w:r>
      <w:r w:rsidRPr="00441D3B">
        <w:rPr>
          <w:rFonts w:cs="Calibri"/>
        </w:rPr>
        <w:t xml:space="preserve"> or chemical processing of the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eastAsia="SimSun" w:cs="Calibri"/>
          <w:b/>
          <w:bCs/>
          <w:highlight w:val="yellow"/>
          <w:lang w:eastAsia="zh-CN"/>
        </w:rPr>
        <w:t>export material type</w:t>
      </w:r>
      <w:r w:rsidR="000A4103" w:rsidRPr="00786794">
        <w:rPr>
          <w:rFonts w:eastAsia="SimSun" w:cs="Calibri"/>
          <w:b/>
          <w:bCs/>
          <w:highlight w:val="yellow"/>
          <w:lang w:eastAsia="zh-CN"/>
        </w:rPr>
        <w:t>]</w:t>
      </w:r>
      <w:r w:rsidRPr="00441D3B">
        <w:rPr>
          <w:rFonts w:eastAsia="SimSun" w:cs="Calibri"/>
          <w:lang w:eastAsia="zh-CN"/>
        </w:rPr>
        <w:t xml:space="preserve">. </w:t>
      </w:r>
      <w:r w:rsidR="00441D3B" w:rsidRPr="00441D3B">
        <w:rPr>
          <w:rFonts w:eastAsia="SimSun" w:cs="Calibri"/>
          <w:color w:val="FF0000"/>
          <w:lang w:eastAsia="zh-CN"/>
        </w:rPr>
        <w:t>[I</w:t>
      </w:r>
      <w:r w:rsidRPr="00441D3B">
        <w:rPr>
          <w:rFonts w:cs="Calibri"/>
          <w:color w:val="FF0000"/>
        </w:rPr>
        <w:t xml:space="preserve">f </w:t>
      </w:r>
      <w:r w:rsidR="009A17EC" w:rsidRPr="00441D3B">
        <w:rPr>
          <w:rFonts w:cs="Calibri"/>
          <w:color w:val="FF0000"/>
        </w:rPr>
        <w:t>u</w:t>
      </w:r>
      <w:r w:rsidRPr="00441D3B">
        <w:rPr>
          <w:rFonts w:cs="Calibri"/>
          <w:color w:val="FF0000"/>
        </w:rPr>
        <w:t xml:space="preserve">ranium and/or </w:t>
      </w:r>
      <w:r w:rsidR="009A17EC" w:rsidRPr="00441D3B">
        <w:rPr>
          <w:rFonts w:cs="Calibri"/>
          <w:color w:val="FF0000"/>
        </w:rPr>
        <w:t>t</w:t>
      </w:r>
      <w:r w:rsidRPr="00441D3B">
        <w:rPr>
          <w:rFonts w:cs="Calibri"/>
          <w:color w:val="FF0000"/>
        </w:rPr>
        <w:t>horium will be extracted during the manufacturing or chemical processing of the exported material</w:t>
      </w:r>
      <w:r w:rsidR="00EA7D22" w:rsidRPr="00441D3B">
        <w:rPr>
          <w:rFonts w:cs="Calibri"/>
          <w:color w:val="FF0000"/>
        </w:rPr>
        <w:t>, provide details</w:t>
      </w:r>
      <w:r w:rsidR="00441D3B" w:rsidRPr="00441D3B">
        <w:rPr>
          <w:rFonts w:cs="Calibri"/>
          <w:color w:val="FF0000"/>
        </w:rPr>
        <w:t>.]</w:t>
      </w:r>
    </w:p>
    <w:p w14:paraId="1F2AF004" w14:textId="77777777" w:rsidR="00A24EB4" w:rsidRPr="00441D3B" w:rsidRDefault="004319F9" w:rsidP="00AD1A8B">
      <w:pPr>
        <w:numPr>
          <w:ilvl w:val="0"/>
          <w:numId w:val="10"/>
        </w:numPr>
        <w:ind w:left="567"/>
        <w:rPr>
          <w:rFonts w:cs="Calibri"/>
          <w:color w:val="FF0000"/>
        </w:rPr>
      </w:pPr>
      <w:r w:rsidRPr="00441D3B">
        <w:rPr>
          <w:rFonts w:cs="Calibri"/>
        </w:rPr>
        <w:lastRenderedPageBreak/>
        <w:t xml:space="preserve">Uranium or </w:t>
      </w:r>
      <w:r w:rsidR="009A17EC" w:rsidRPr="00441D3B">
        <w:rPr>
          <w:rFonts w:cs="Calibri"/>
        </w:rPr>
        <w:t>t</w:t>
      </w:r>
      <w:r w:rsidRPr="00441D3B">
        <w:rPr>
          <w:rFonts w:cs="Calibri"/>
        </w:rPr>
        <w:t xml:space="preserve">horium extracted during the manufacturing of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end product</w:t>
      </w:r>
      <w:r w:rsidR="000A4103" w:rsidRPr="00786794">
        <w:rPr>
          <w:rFonts w:cs="Calibri"/>
          <w:b/>
          <w:bCs/>
          <w:highlight w:val="yellow"/>
        </w:rPr>
        <w:t>]</w:t>
      </w:r>
      <w:r w:rsidRPr="00786794">
        <w:rPr>
          <w:rFonts w:cs="Calibri"/>
          <w:b/>
          <w:bCs/>
        </w:rPr>
        <w:t xml:space="preserve"> </w:t>
      </w:r>
      <w:r w:rsidRPr="00441D3B">
        <w:rPr>
          <w:rFonts w:cs="Calibri"/>
        </w:rPr>
        <w:t xml:space="preserve">or chemical processing of the </w:t>
      </w:r>
      <w:r w:rsidR="000A4103" w:rsidRPr="00786794">
        <w:rPr>
          <w:rFonts w:cs="Calibri"/>
          <w:b/>
          <w:bCs/>
          <w:highlight w:val="yellow"/>
        </w:rPr>
        <w:t>[</w:t>
      </w:r>
      <w:r w:rsidRPr="00786794">
        <w:rPr>
          <w:rFonts w:cs="Calibri"/>
          <w:b/>
          <w:bCs/>
          <w:highlight w:val="yellow"/>
        </w:rPr>
        <w:t>export material type</w:t>
      </w:r>
      <w:r w:rsidR="000A4103" w:rsidRPr="00786794">
        <w:rPr>
          <w:rFonts w:cs="Calibri"/>
          <w:b/>
          <w:bCs/>
          <w:highlight w:val="yellow"/>
        </w:rPr>
        <w:t>]</w:t>
      </w:r>
      <w:r w:rsidRPr="00441D3B">
        <w:rPr>
          <w:rFonts w:cs="Calibri"/>
        </w:rPr>
        <w:t xml:space="preserve"> </w:t>
      </w:r>
      <w:r w:rsidRPr="00441D3B">
        <w:rPr>
          <w:rFonts w:cs="Calibri"/>
          <w:i/>
          <w:iCs/>
        </w:rPr>
        <w:t>will not</w:t>
      </w:r>
      <w:r w:rsidRPr="00441D3B">
        <w:rPr>
          <w:rFonts w:cs="Calibri"/>
        </w:rPr>
        <w:t xml:space="preserve"> be used for nuclear or non-peaceful purposes. </w:t>
      </w:r>
      <w:r w:rsidR="00441D3B" w:rsidRPr="00441D3B">
        <w:rPr>
          <w:rFonts w:cs="Calibri"/>
          <w:color w:val="FF0000"/>
        </w:rPr>
        <w:t>[D</w:t>
      </w:r>
      <w:r w:rsidRPr="00441D3B">
        <w:rPr>
          <w:rFonts w:cs="Calibri"/>
          <w:color w:val="FF0000"/>
        </w:rPr>
        <w:t xml:space="preserve">elete if </w:t>
      </w:r>
      <w:r w:rsidR="009A17EC" w:rsidRPr="00441D3B">
        <w:rPr>
          <w:rFonts w:cs="Calibri"/>
          <w:color w:val="FF0000"/>
        </w:rPr>
        <w:t>u</w:t>
      </w:r>
      <w:r w:rsidRPr="00441D3B">
        <w:rPr>
          <w:rFonts w:cs="Calibri"/>
          <w:color w:val="FF0000"/>
        </w:rPr>
        <w:t xml:space="preserve">ranium and/or </w:t>
      </w:r>
      <w:r w:rsidR="009A17EC" w:rsidRPr="00441D3B">
        <w:rPr>
          <w:rFonts w:cs="Calibri"/>
          <w:color w:val="FF0000"/>
        </w:rPr>
        <w:t>t</w:t>
      </w:r>
      <w:r w:rsidRPr="00441D3B">
        <w:rPr>
          <w:rFonts w:cs="Calibri"/>
          <w:color w:val="FF0000"/>
        </w:rPr>
        <w:t>horium will not be extracted during the manufacturing or chemical processing of the exported material</w:t>
      </w:r>
      <w:r w:rsidR="00A24EB4" w:rsidRPr="00441D3B">
        <w:rPr>
          <w:rFonts w:cs="Calibri"/>
          <w:color w:val="FF0000"/>
        </w:rPr>
        <w:t>.</w:t>
      </w:r>
      <w:r w:rsidR="00441D3B">
        <w:rPr>
          <w:rFonts w:cs="Calibri"/>
          <w:color w:val="FF0000"/>
        </w:rPr>
        <w:t>]</w:t>
      </w:r>
    </w:p>
    <w:p w14:paraId="4D468552" w14:textId="77777777" w:rsidR="00AD1A8B" w:rsidRPr="00441D3B" w:rsidRDefault="007703B0" w:rsidP="00441D3B">
      <w:pPr>
        <w:numPr>
          <w:ilvl w:val="0"/>
          <w:numId w:val="10"/>
        </w:numPr>
        <w:ind w:left="567"/>
      </w:pPr>
      <w:r w:rsidRPr="007703B0">
        <w:rPr>
          <w:shd w:val="clear" w:color="auto" w:fill="FFFFFF"/>
          <w:lang w:eastAsia="zh-CN" w:bidi="ar"/>
        </w:rPr>
        <w:t xml:space="preserve">We acknowledge that this import may be subject to domestic regulatory requirements and that we will respond in a timely manner to any requests for further information or action from the relevant </w:t>
      </w:r>
      <w:r w:rsidR="00326D2A">
        <w:rPr>
          <w:shd w:val="clear" w:color="auto" w:fill="FFFFFF"/>
          <w:lang w:eastAsia="zh-CN" w:bidi="ar"/>
        </w:rPr>
        <w:t>regulators or other government authorities</w:t>
      </w:r>
      <w:r w:rsidRPr="007703B0">
        <w:rPr>
          <w:shd w:val="clear" w:color="auto" w:fill="FFFFFF"/>
          <w:lang w:eastAsia="zh-CN" w:bidi="ar"/>
        </w:rPr>
        <w:t xml:space="preserve"> of the importing country. We will also advise our customers that receive products </w:t>
      </w:r>
      <w:r w:rsidRPr="007703B0">
        <w:rPr>
          <w:lang w:eastAsia="zh-CN" w:bidi="ar"/>
        </w:rPr>
        <w:t xml:space="preserve">containing material exported from Australia of their requirement to respond to any requests from the relevant </w:t>
      </w:r>
      <w:r w:rsidR="00326D2A">
        <w:rPr>
          <w:lang w:eastAsia="zh-CN" w:bidi="ar"/>
        </w:rPr>
        <w:t>regulators or other government authorities</w:t>
      </w:r>
      <w:r w:rsidRPr="007703B0">
        <w:rPr>
          <w:lang w:eastAsia="zh-CN" w:bidi="ar"/>
        </w:rPr>
        <w:t>.</w:t>
      </w:r>
    </w:p>
    <w:p w14:paraId="257579A6" w14:textId="77777777" w:rsidR="00310374" w:rsidRPr="00441D3B" w:rsidRDefault="00F06B64" w:rsidP="00A77B5C">
      <w:pPr>
        <w:pStyle w:val="Heading2"/>
      </w:pPr>
      <w:r w:rsidRPr="00441D3B">
        <w:t xml:space="preserve">Waste </w:t>
      </w:r>
      <w:r w:rsidR="009A17EC" w:rsidRPr="00441D3B">
        <w:t>d</w:t>
      </w:r>
      <w:r w:rsidRPr="00441D3B">
        <w:t>isposal</w:t>
      </w:r>
    </w:p>
    <w:p w14:paraId="26C8AD7F" w14:textId="77777777" w:rsidR="00F06B64" w:rsidRPr="00441D3B" w:rsidRDefault="00310374" w:rsidP="00441D3B">
      <w:pPr>
        <w:pStyle w:val="Bodyred"/>
      </w:pPr>
      <w:r w:rsidRPr="00441D3B">
        <w:t>D</w:t>
      </w:r>
      <w:r w:rsidR="00734A43" w:rsidRPr="00441D3B">
        <w:t xml:space="preserve">elete this section if </w:t>
      </w:r>
      <w:r w:rsidR="009A17EC" w:rsidRPr="00441D3B">
        <w:t>u</w:t>
      </w:r>
      <w:r w:rsidR="00734A43" w:rsidRPr="00441D3B">
        <w:t xml:space="preserve">ranium and/or </w:t>
      </w:r>
      <w:r w:rsidR="009A17EC" w:rsidRPr="00441D3B">
        <w:t>t</w:t>
      </w:r>
      <w:r w:rsidR="00734A43" w:rsidRPr="00441D3B">
        <w:t xml:space="preserve">horium will not be extracted during the manufacturing or chemical processing of the export material. </w:t>
      </w:r>
    </w:p>
    <w:p w14:paraId="7BB4B2F5" w14:textId="77777777" w:rsidR="00734A43" w:rsidRPr="008E3F6F" w:rsidRDefault="00734A43" w:rsidP="00AD1A8B">
      <w:pPr>
        <w:numPr>
          <w:ilvl w:val="0"/>
          <w:numId w:val="10"/>
        </w:numPr>
        <w:ind w:left="567"/>
        <w:rPr>
          <w:rFonts w:cs="Aptos"/>
        </w:rPr>
      </w:pPr>
      <w:r w:rsidRPr="008E3F6F">
        <w:rPr>
          <w:rFonts w:cs="Aptos"/>
        </w:rPr>
        <w:t xml:space="preserve">Where processing results in waste containing </w:t>
      </w:r>
      <w:r w:rsidR="009A17EC" w:rsidRPr="008E3F6F">
        <w:rPr>
          <w:rFonts w:cs="Aptos"/>
        </w:rPr>
        <w:t>u</w:t>
      </w:r>
      <w:r w:rsidRPr="008E3F6F">
        <w:rPr>
          <w:rFonts w:cs="Aptos"/>
        </w:rPr>
        <w:t xml:space="preserve">ranium and/or </w:t>
      </w:r>
      <w:r w:rsidR="009A17EC" w:rsidRPr="008E3F6F">
        <w:rPr>
          <w:rFonts w:cs="Aptos"/>
        </w:rPr>
        <w:t>t</w:t>
      </w:r>
      <w:r w:rsidRPr="008E3F6F">
        <w:rPr>
          <w:rFonts w:cs="Aptos"/>
        </w:rPr>
        <w:t>horium, we confirm that the material will be disposed of in accordance with domestic legislation and relevant international safeguards agreements.</w:t>
      </w:r>
    </w:p>
    <w:p w14:paraId="5E424854" w14:textId="77777777" w:rsidR="00734A43" w:rsidRPr="00441D3B" w:rsidRDefault="00BA7ECC" w:rsidP="00AD1A8B">
      <w:pPr>
        <w:numPr>
          <w:ilvl w:val="0"/>
          <w:numId w:val="10"/>
        </w:numPr>
        <w:ind w:left="567"/>
        <w:rPr>
          <w:rFonts w:cs="Aptos"/>
        </w:rPr>
      </w:pPr>
      <w:r w:rsidRPr="00441D3B">
        <w:rPr>
          <w:rFonts w:cs="Aptos"/>
        </w:rPr>
        <w:t>W</w:t>
      </w:r>
      <w:r w:rsidR="00734A43" w:rsidRPr="00441D3B">
        <w:rPr>
          <w:rFonts w:cs="Aptos"/>
        </w:rPr>
        <w:t xml:space="preserve">aste containing </w:t>
      </w:r>
      <w:r w:rsidR="009A17EC" w:rsidRPr="00441D3B">
        <w:rPr>
          <w:rFonts w:cs="Aptos"/>
        </w:rPr>
        <w:t>u</w:t>
      </w:r>
      <w:r w:rsidR="00734A43" w:rsidRPr="00441D3B">
        <w:rPr>
          <w:rFonts w:cs="Aptos"/>
        </w:rPr>
        <w:t xml:space="preserve">ranium and/or </w:t>
      </w:r>
      <w:r w:rsidR="009A17EC" w:rsidRPr="00441D3B">
        <w:rPr>
          <w:rFonts w:cs="Aptos"/>
        </w:rPr>
        <w:t>t</w:t>
      </w:r>
      <w:r w:rsidR="00734A43" w:rsidRPr="00441D3B">
        <w:rPr>
          <w:rFonts w:cs="Aptos"/>
        </w:rPr>
        <w:t xml:space="preserve">horium will be disposed of at </w:t>
      </w:r>
      <w:r w:rsidR="000A4103" w:rsidRPr="00786794">
        <w:rPr>
          <w:rFonts w:cs="Aptos"/>
          <w:b/>
          <w:bCs/>
          <w:highlight w:val="yellow"/>
        </w:rPr>
        <w:t>[</w:t>
      </w:r>
      <w:r w:rsidR="00734A43" w:rsidRPr="00786794">
        <w:rPr>
          <w:rFonts w:cs="Aptos"/>
          <w:b/>
          <w:bCs/>
          <w:highlight w:val="yellow"/>
        </w:rPr>
        <w:t>facility name and physical address</w:t>
      </w:r>
      <w:r w:rsidR="000A4103" w:rsidRPr="00786794">
        <w:rPr>
          <w:rFonts w:cs="Aptos"/>
          <w:b/>
          <w:bCs/>
          <w:highlight w:val="yellow"/>
        </w:rPr>
        <w:t>]</w:t>
      </w:r>
      <w:r w:rsidR="00734A43" w:rsidRPr="00441D3B">
        <w:rPr>
          <w:rFonts w:cs="Aptos"/>
        </w:rPr>
        <w:t xml:space="preserve"> in</w:t>
      </w:r>
      <w:r w:rsidR="00734A43" w:rsidRPr="00786794">
        <w:rPr>
          <w:rFonts w:cs="Aptos"/>
          <w:b/>
          <w:bCs/>
        </w:rPr>
        <w:t xml:space="preserve"> </w:t>
      </w:r>
      <w:r w:rsidR="000A4103" w:rsidRPr="00786794">
        <w:rPr>
          <w:rFonts w:cs="Aptos"/>
          <w:b/>
          <w:bCs/>
          <w:highlight w:val="yellow"/>
        </w:rPr>
        <w:t>[</w:t>
      </w:r>
      <w:r w:rsidR="00734A43" w:rsidRPr="00786794">
        <w:rPr>
          <w:rFonts w:cs="Aptos"/>
          <w:b/>
          <w:bCs/>
          <w:highlight w:val="yellow"/>
        </w:rPr>
        <w:t xml:space="preserve">type of storage material – e.g. </w:t>
      </w:r>
      <w:r w:rsidR="009A17EC" w:rsidRPr="00786794">
        <w:rPr>
          <w:rFonts w:cs="Aptos"/>
          <w:b/>
          <w:bCs/>
          <w:highlight w:val="yellow"/>
        </w:rPr>
        <w:t>h</w:t>
      </w:r>
      <w:r w:rsidR="00734A43" w:rsidRPr="00786794">
        <w:rPr>
          <w:rFonts w:cs="Aptos"/>
          <w:b/>
          <w:bCs/>
          <w:highlight w:val="yellow"/>
        </w:rPr>
        <w:t>igh-</w:t>
      </w:r>
      <w:r w:rsidR="009A17EC" w:rsidRPr="00786794">
        <w:rPr>
          <w:rFonts w:cs="Aptos"/>
          <w:b/>
          <w:bCs/>
          <w:highlight w:val="yellow"/>
        </w:rPr>
        <w:t>d</w:t>
      </w:r>
      <w:r w:rsidR="00734A43" w:rsidRPr="00786794">
        <w:rPr>
          <w:rFonts w:cs="Aptos"/>
          <w:b/>
          <w:bCs/>
          <w:highlight w:val="yellow"/>
        </w:rPr>
        <w:t xml:space="preserve">ensity </w:t>
      </w:r>
      <w:r w:rsidR="009A17EC" w:rsidRPr="00786794">
        <w:rPr>
          <w:rFonts w:cs="Aptos"/>
          <w:b/>
          <w:bCs/>
          <w:highlight w:val="yellow"/>
        </w:rPr>
        <w:t>p</w:t>
      </w:r>
      <w:r w:rsidR="00734A43" w:rsidRPr="00786794">
        <w:rPr>
          <w:rFonts w:cs="Aptos"/>
          <w:b/>
          <w:bCs/>
          <w:highlight w:val="yellow"/>
        </w:rPr>
        <w:t>olyethylene (HDPE) Bags/Drums</w:t>
      </w:r>
      <w:r w:rsidR="000A4103" w:rsidRPr="00786794">
        <w:rPr>
          <w:rFonts w:cs="Aptos"/>
          <w:b/>
          <w:bCs/>
          <w:highlight w:val="yellow"/>
        </w:rPr>
        <w:t>]</w:t>
      </w:r>
      <w:r w:rsidR="00734A43" w:rsidRPr="00441D3B">
        <w:rPr>
          <w:rFonts w:cs="Aptos"/>
        </w:rPr>
        <w:t>.</w:t>
      </w:r>
    </w:p>
    <w:p w14:paraId="2FDDAAF0" w14:textId="77777777" w:rsidR="00734A43" w:rsidRPr="00441D3B" w:rsidRDefault="00734A43" w:rsidP="00AD1A8B">
      <w:pPr>
        <w:numPr>
          <w:ilvl w:val="0"/>
          <w:numId w:val="10"/>
        </w:numPr>
        <w:ind w:left="567"/>
        <w:rPr>
          <w:rFonts w:cs="Aptos"/>
        </w:rPr>
      </w:pPr>
      <w:r w:rsidRPr="00441D3B">
        <w:rPr>
          <w:rFonts w:cs="Aptos"/>
        </w:rPr>
        <w:t xml:space="preserve">The waste containing </w:t>
      </w:r>
      <w:r w:rsidR="009A17EC" w:rsidRPr="00441D3B">
        <w:rPr>
          <w:rFonts w:cs="Aptos"/>
        </w:rPr>
        <w:t>u</w:t>
      </w:r>
      <w:r w:rsidRPr="00441D3B">
        <w:rPr>
          <w:rFonts w:cs="Aptos"/>
        </w:rPr>
        <w:t xml:space="preserve">ranium and/or </w:t>
      </w:r>
      <w:r w:rsidR="009A17EC" w:rsidRPr="00441D3B">
        <w:rPr>
          <w:rFonts w:cs="Aptos"/>
        </w:rPr>
        <w:t>t</w:t>
      </w:r>
      <w:r w:rsidRPr="00441D3B">
        <w:rPr>
          <w:rFonts w:cs="Aptos"/>
        </w:rPr>
        <w:t>horium will be disposed of permanently and will not be recovered for any nuclear purposes.</w:t>
      </w:r>
    </w:p>
    <w:p w14:paraId="65F38CA8" w14:textId="77777777" w:rsidR="00AD1A8B" w:rsidRPr="00305681" w:rsidRDefault="00AD1A8B" w:rsidP="00441D3B">
      <w:pPr>
        <w:ind w:left="207"/>
        <w:rPr>
          <w:rFonts w:cs="Aptos"/>
        </w:rPr>
      </w:pPr>
    </w:p>
    <w:p w14:paraId="4B67F035" w14:textId="77777777" w:rsidR="00F06B64" w:rsidRPr="00441D3B" w:rsidRDefault="00F06B64" w:rsidP="00441D3B">
      <w:pPr>
        <w:pStyle w:val="Heading2"/>
      </w:pPr>
      <w:r w:rsidRPr="00441D3B">
        <w:t>Validity</w:t>
      </w:r>
    </w:p>
    <w:p w14:paraId="6D76FFA9" w14:textId="77777777" w:rsidR="00734A43" w:rsidRPr="00441D3B" w:rsidRDefault="00F06B64" w:rsidP="00AD1A8B">
      <w:pPr>
        <w:rPr>
          <w:rFonts w:cs="Calibri"/>
        </w:rPr>
      </w:pPr>
      <w:r w:rsidRPr="008E3F6F">
        <w:rPr>
          <w:rFonts w:cs="Calibri"/>
        </w:rPr>
        <w:t xml:space="preserve">This statement will remain valid for </w:t>
      </w:r>
      <w:r w:rsidR="008A6B98">
        <w:rPr>
          <w:rFonts w:cs="Calibri"/>
        </w:rPr>
        <w:t>2</w:t>
      </w:r>
      <w:r w:rsidRPr="008E3F6F">
        <w:rPr>
          <w:rFonts w:cs="Calibri"/>
        </w:rPr>
        <w:t xml:space="preserve"> years from date of signature. </w:t>
      </w:r>
      <w:r w:rsidR="007E3239" w:rsidRPr="008E3F6F">
        <w:rPr>
          <w:rFonts w:cs="Calibri"/>
        </w:rPr>
        <w:t>We</w:t>
      </w:r>
      <w:r w:rsidRPr="008E3F6F">
        <w:rPr>
          <w:rFonts w:cs="Calibri"/>
        </w:rPr>
        <w:t xml:space="preserve"> confirm that if circumstances change </w:t>
      </w:r>
      <w:r w:rsidR="00734A43" w:rsidRPr="008E3F6F">
        <w:rPr>
          <w:rFonts w:cs="Calibri"/>
        </w:rPr>
        <w:t xml:space="preserve">or we enter into commercial arrangements with new customers, we will notify and provide an updated </w:t>
      </w:r>
      <w:r w:rsidR="009A17EC" w:rsidRPr="008E3F6F">
        <w:rPr>
          <w:rFonts w:cs="Calibri"/>
        </w:rPr>
        <w:t>e</w:t>
      </w:r>
      <w:r w:rsidR="00734A43" w:rsidRPr="008E3F6F">
        <w:rPr>
          <w:rFonts w:cs="Calibri"/>
        </w:rPr>
        <w:t xml:space="preserve">nd </w:t>
      </w:r>
      <w:r w:rsidR="009A17EC" w:rsidRPr="008E3F6F">
        <w:rPr>
          <w:rFonts w:cs="Calibri"/>
        </w:rPr>
        <w:t>u</w:t>
      </w:r>
      <w:r w:rsidR="00734A43" w:rsidRPr="008E3F6F">
        <w:rPr>
          <w:rFonts w:cs="Calibri"/>
        </w:rPr>
        <w:t xml:space="preserve">ser </w:t>
      </w:r>
      <w:r w:rsidR="009A17EC" w:rsidRPr="008E3F6F">
        <w:rPr>
          <w:rFonts w:cs="Calibri"/>
        </w:rPr>
        <w:t>s</w:t>
      </w:r>
      <w:r w:rsidR="00734A43" w:rsidRPr="008E3F6F">
        <w:rPr>
          <w:rFonts w:cs="Calibri"/>
        </w:rPr>
        <w:t>tatement to</w:t>
      </w:r>
      <w:r w:rsidR="00734A43" w:rsidRPr="00441D3B">
        <w:rPr>
          <w:rFonts w:cs="Calibri"/>
        </w:rPr>
        <w:t xml:space="preserve"> </w:t>
      </w:r>
      <w:r w:rsidR="000A4103" w:rsidRPr="00A72E37">
        <w:rPr>
          <w:rFonts w:cs="Calibri"/>
          <w:b/>
          <w:bCs/>
          <w:highlight w:val="yellow"/>
        </w:rPr>
        <w:t>[</w:t>
      </w:r>
      <w:r w:rsidR="00734A43" w:rsidRPr="00A72E37">
        <w:rPr>
          <w:rFonts w:cs="Calibri"/>
          <w:b/>
          <w:bCs/>
          <w:highlight w:val="yellow"/>
        </w:rPr>
        <w:t>exporter’s name</w:t>
      </w:r>
      <w:r w:rsidR="000A4103" w:rsidRPr="00A72E37">
        <w:rPr>
          <w:rFonts w:cs="Calibri"/>
          <w:b/>
          <w:bCs/>
          <w:highlight w:val="yellow"/>
        </w:rPr>
        <w:t>]</w:t>
      </w:r>
      <w:r w:rsidR="00305681" w:rsidRPr="00441D3B">
        <w:rPr>
          <w:rFonts w:cs="Calibri"/>
        </w:rPr>
        <w:t>.</w:t>
      </w:r>
    </w:p>
    <w:p w14:paraId="093AF181" w14:textId="77777777" w:rsidR="005924E6" w:rsidRPr="00310374" w:rsidRDefault="005924E6" w:rsidP="00441D3B">
      <w:pPr>
        <w:rPr>
          <w:rFonts w:ascii="Calibri" w:hAnsi="Calibri" w:cs="Calibri"/>
        </w:rPr>
      </w:pPr>
    </w:p>
    <w:p w14:paraId="354FA620" w14:textId="77777777" w:rsidR="00734A43" w:rsidRPr="00310374" w:rsidRDefault="00734A43" w:rsidP="00441D3B">
      <w:pPr>
        <w:rPr>
          <w:rFonts w:ascii="Calibri" w:hAnsi="Calibri" w:cs="Calibri"/>
        </w:rPr>
      </w:pPr>
    </w:p>
    <w:p w14:paraId="4BA4DF4F" w14:textId="77777777" w:rsidR="00A72E37" w:rsidRPr="00A72E37" w:rsidRDefault="00A72E37" w:rsidP="00A72E37">
      <w:pPr>
        <w:rPr>
          <w:rFonts w:cs="Calibri"/>
          <w:b/>
          <w:bCs/>
        </w:rPr>
      </w:pPr>
      <w:r w:rsidRPr="00A72E37">
        <w:rPr>
          <w:rFonts w:cs="Calibri"/>
          <w:b/>
          <w:bCs/>
          <w:highlight w:val="yellow"/>
        </w:rPr>
        <w:t>Signed</w:t>
      </w:r>
      <w:r w:rsidRPr="00A72E37">
        <w:rPr>
          <w:rFonts w:cs="Calibri"/>
          <w:b/>
          <w:bCs/>
        </w:rPr>
        <w:t> </w:t>
      </w:r>
    </w:p>
    <w:p w14:paraId="0F17B0B2" w14:textId="77777777" w:rsidR="005924E6" w:rsidRPr="00310374" w:rsidRDefault="005924E6" w:rsidP="00AD1A8B">
      <w:pPr>
        <w:rPr>
          <w:rFonts w:ascii="Calibri" w:hAnsi="Calibri" w:cs="Calibri"/>
        </w:rPr>
      </w:pPr>
      <w:r w:rsidRPr="00310374">
        <w:rPr>
          <w:rFonts w:ascii="Calibri" w:hAnsi="Calibri" w:cs="Calibri"/>
        </w:rPr>
        <w:t>________________________________________ </w:t>
      </w:r>
    </w:p>
    <w:p w14:paraId="1AE24BB9" w14:textId="77777777" w:rsidR="002071AF" w:rsidRPr="008E3F6F" w:rsidRDefault="002071AF" w:rsidP="00AD1A8B">
      <w:pPr>
        <w:rPr>
          <w:rFonts w:cs="Calibri"/>
        </w:rPr>
      </w:pPr>
    </w:p>
    <w:p w14:paraId="767FAE61" w14:textId="77777777" w:rsidR="00F14329" w:rsidRPr="00A72E37" w:rsidRDefault="00F06B64" w:rsidP="00AD1A8B">
      <w:pPr>
        <w:rPr>
          <w:rFonts w:cs="Calibri"/>
          <w:b/>
          <w:bCs/>
          <w:highlight w:val="yellow"/>
        </w:rPr>
      </w:pPr>
      <w:r w:rsidRPr="00A72E37">
        <w:rPr>
          <w:rFonts w:cs="Calibri"/>
          <w:b/>
          <w:bCs/>
          <w:highlight w:val="yellow"/>
        </w:rPr>
        <w:t>Name of the Company Executive</w:t>
      </w:r>
    </w:p>
    <w:p w14:paraId="1B51A598" w14:textId="77777777" w:rsidR="00F06B64" w:rsidRPr="00A72E37" w:rsidRDefault="00F06B64" w:rsidP="00AD1A8B">
      <w:pPr>
        <w:rPr>
          <w:rFonts w:cs="Calibri"/>
          <w:b/>
          <w:bCs/>
          <w:highlight w:val="yellow"/>
        </w:rPr>
      </w:pPr>
      <w:r w:rsidRPr="00A72E37">
        <w:rPr>
          <w:rFonts w:cs="Calibri"/>
          <w:b/>
          <w:bCs/>
          <w:highlight w:val="yellow"/>
        </w:rPr>
        <w:t>Address</w:t>
      </w:r>
    </w:p>
    <w:p w14:paraId="264A707E" w14:textId="77777777" w:rsidR="000070E7" w:rsidRPr="00A72E37" w:rsidRDefault="00441D3B" w:rsidP="00AD1A8B">
      <w:pPr>
        <w:rPr>
          <w:rFonts w:cs="Calibri"/>
          <w:b/>
          <w:bCs/>
          <w:highlight w:val="yellow"/>
        </w:rPr>
      </w:pPr>
      <w:r w:rsidRPr="00A72E37">
        <w:rPr>
          <w:rFonts w:cs="Calibri"/>
          <w:b/>
          <w:bCs/>
          <w:highlight w:val="yellow"/>
        </w:rPr>
        <w:t>Phone</w:t>
      </w:r>
    </w:p>
    <w:p w14:paraId="10CA5510" w14:textId="77777777" w:rsidR="00F06B64" w:rsidRPr="00A72E37" w:rsidRDefault="00F06B64" w:rsidP="00AD1A8B">
      <w:pPr>
        <w:rPr>
          <w:rFonts w:cs="Calibri"/>
          <w:b/>
          <w:bCs/>
          <w:highlight w:val="yellow"/>
        </w:rPr>
      </w:pPr>
      <w:r w:rsidRPr="00A72E37">
        <w:rPr>
          <w:rFonts w:cs="Calibri"/>
          <w:b/>
          <w:bCs/>
          <w:highlight w:val="yellow"/>
        </w:rPr>
        <w:t>Email</w:t>
      </w:r>
    </w:p>
    <w:p w14:paraId="3D2DFEA2" w14:textId="77777777" w:rsidR="00F06B64" w:rsidRPr="00A72E37" w:rsidRDefault="00F06B64" w:rsidP="00AD1A8B">
      <w:pPr>
        <w:rPr>
          <w:rFonts w:cs="Calibri"/>
          <w:b/>
          <w:bCs/>
          <w:highlight w:val="yellow"/>
        </w:rPr>
      </w:pPr>
    </w:p>
    <w:p w14:paraId="288E730E" w14:textId="77777777" w:rsidR="00F06B64" w:rsidRPr="00A72E37" w:rsidRDefault="00F06B64" w:rsidP="00AD1A8B">
      <w:pPr>
        <w:rPr>
          <w:rFonts w:cs="Calibri"/>
          <w:b/>
          <w:bCs/>
          <w:highlight w:val="yellow"/>
        </w:rPr>
      </w:pPr>
      <w:r w:rsidRPr="00A72E37">
        <w:rPr>
          <w:rFonts w:cs="Calibri"/>
          <w:b/>
          <w:bCs/>
          <w:highlight w:val="yellow"/>
        </w:rPr>
        <w:t>Company seal</w:t>
      </w:r>
    </w:p>
    <w:p w14:paraId="7BE0B0A1" w14:textId="77777777" w:rsidR="002C1FD3" w:rsidRPr="008E3F6F" w:rsidRDefault="00F06B64" w:rsidP="00AD1A8B">
      <w:pPr>
        <w:rPr>
          <w:rFonts w:cs="Calibri"/>
        </w:rPr>
      </w:pPr>
      <w:r w:rsidRPr="00A72E37">
        <w:rPr>
          <w:rFonts w:cs="Calibri"/>
          <w:b/>
          <w:bCs/>
          <w:highlight w:val="yellow"/>
        </w:rPr>
        <w:lastRenderedPageBreak/>
        <w:t>Date</w:t>
      </w:r>
    </w:p>
    <w:sectPr w:rsidR="002C1FD3" w:rsidRPr="008E3F6F" w:rsidSect="00F06B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E2E17" w14:textId="77777777" w:rsidR="005C518F" w:rsidRDefault="005C518F">
      <w:r>
        <w:separator/>
      </w:r>
    </w:p>
  </w:endnote>
  <w:endnote w:type="continuationSeparator" w:id="0">
    <w:p w14:paraId="6F242F14" w14:textId="77777777" w:rsidR="005C518F" w:rsidRDefault="005C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C40D" w14:textId="77777777" w:rsidR="00B95CA6" w:rsidRDefault="00B95C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EFDAD" w14:textId="77777777" w:rsidR="00F06B64" w:rsidRPr="00441D3B" w:rsidRDefault="005C1E2A" w:rsidP="00441D3B">
    <w:pPr>
      <w:pStyle w:val="Margintext"/>
    </w:pPr>
    <w:r>
      <w:t>Department of Industry, Science and Resources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02BF" w14:textId="77777777" w:rsidR="00F06B64" w:rsidRDefault="00F06B64">
    <w:pPr>
      <w:pStyle w:val="Footer"/>
      <w:tabs>
        <w:tab w:val="right" w:pos="9356"/>
      </w:tabs>
      <w:rPr>
        <w:b/>
      </w:rPr>
    </w:pPr>
    <w:r>
      <w:rPr>
        <w:b/>
      </w:rPr>
      <w:fldChar w:fldCharType="begin"/>
    </w:r>
    <w:r>
      <w:rPr>
        <w:b/>
      </w:rPr>
      <w:instrText xml:space="preserve"> DOCPROPERTY "ClassificationPty"  \* MERGEFORMAT </w:instrTex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3B4F" w14:textId="77777777" w:rsidR="005C518F" w:rsidRDefault="005C518F">
      <w:r>
        <w:separator/>
      </w:r>
    </w:p>
  </w:footnote>
  <w:footnote w:type="continuationSeparator" w:id="0">
    <w:p w14:paraId="2CB96892" w14:textId="77777777" w:rsidR="005C518F" w:rsidRDefault="005C5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605E" w14:textId="77777777" w:rsidR="00B95CA6" w:rsidRDefault="00B95C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29FF5" w14:textId="77777777" w:rsidR="00F06B64" w:rsidRDefault="005324FE" w:rsidP="00441D3B">
    <w:pPr>
      <w:pStyle w:val="Margintext"/>
    </w:pPr>
    <w:r w:rsidRPr="00403C3A">
      <w:t>MEP application template – End User Statement</w:t>
    </w:r>
    <w:r w:rsidRPr="00403C3A">
      <w:rPr>
        <w:rFonts w:ascii="Arial" w:hAnsi="Arial" w:cs="Arial"/>
      </w:rPr>
      <w:t> </w:t>
    </w:r>
    <w:r w:rsidRPr="00403C3A">
      <w:rPr>
        <w:rFonts w:cs="Aptos"/>
      </w:rPr>
      <w:t>–</w:t>
    </w:r>
    <w:r w:rsidRPr="00403C3A">
      <w:t>Processor or manufacturer</w:t>
    </w:r>
  </w:p>
  <w:p w14:paraId="6DBF41EF" w14:textId="77777777" w:rsidR="005C1E2A" w:rsidRPr="00403C3A" w:rsidRDefault="005C1E2A" w:rsidP="00147601">
    <w:pPr>
      <w:pStyle w:val="Footer"/>
      <w:tabs>
        <w:tab w:val="right" w:pos="9356"/>
      </w:tabs>
      <w:rPr>
        <w:rFonts w:ascii="Calibri" w:hAnsi="Calibri" w:cs="Calibri"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0A79" w14:textId="77777777" w:rsidR="00B95CA6" w:rsidRDefault="00B95C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ABC"/>
    <w:multiLevelType w:val="hybridMultilevel"/>
    <w:tmpl w:val="9584931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0CE553E"/>
    <w:multiLevelType w:val="hybridMultilevel"/>
    <w:tmpl w:val="FC04DA28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087B30"/>
    <w:multiLevelType w:val="hybridMultilevel"/>
    <w:tmpl w:val="0388D314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E2F69"/>
    <w:multiLevelType w:val="hybridMultilevel"/>
    <w:tmpl w:val="E056C156"/>
    <w:lvl w:ilvl="0" w:tplc="76CCFBD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B65D04"/>
    <w:multiLevelType w:val="hybridMultilevel"/>
    <w:tmpl w:val="6AFE2964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2B3386"/>
    <w:multiLevelType w:val="hybridMultilevel"/>
    <w:tmpl w:val="A0A694A2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274E98"/>
    <w:multiLevelType w:val="hybridMultilevel"/>
    <w:tmpl w:val="AF98EA64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836030"/>
    <w:multiLevelType w:val="hybridMultilevel"/>
    <w:tmpl w:val="BBE48D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3775DE"/>
    <w:multiLevelType w:val="multilevel"/>
    <w:tmpl w:val="4426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7A3E01FE"/>
    <w:multiLevelType w:val="hybridMultilevel"/>
    <w:tmpl w:val="977CF38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834429">
    <w:abstractNumId w:val="8"/>
  </w:num>
  <w:num w:numId="2" w16cid:durableId="1222861508">
    <w:abstractNumId w:val="9"/>
  </w:num>
  <w:num w:numId="3" w16cid:durableId="1040667046">
    <w:abstractNumId w:val="2"/>
  </w:num>
  <w:num w:numId="4" w16cid:durableId="614824645">
    <w:abstractNumId w:val="1"/>
  </w:num>
  <w:num w:numId="5" w16cid:durableId="1015107684">
    <w:abstractNumId w:val="6"/>
  </w:num>
  <w:num w:numId="6" w16cid:durableId="1539127727">
    <w:abstractNumId w:val="5"/>
  </w:num>
  <w:num w:numId="7" w16cid:durableId="968052420">
    <w:abstractNumId w:val="0"/>
  </w:num>
  <w:num w:numId="8" w16cid:durableId="2117287847">
    <w:abstractNumId w:val="3"/>
  </w:num>
  <w:num w:numId="9" w16cid:durableId="702171828">
    <w:abstractNumId w:val="4"/>
  </w:num>
  <w:num w:numId="10" w16cid:durableId="2490026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09AE"/>
    <w:rsid w:val="000070E7"/>
    <w:rsid w:val="00025163"/>
    <w:rsid w:val="0002650B"/>
    <w:rsid w:val="000A4103"/>
    <w:rsid w:val="000B5217"/>
    <w:rsid w:val="000B7D5B"/>
    <w:rsid w:val="000D15CD"/>
    <w:rsid w:val="000D2ADC"/>
    <w:rsid w:val="000F5247"/>
    <w:rsid w:val="000F5E3C"/>
    <w:rsid w:val="000F5E9D"/>
    <w:rsid w:val="00127822"/>
    <w:rsid w:val="00140CA0"/>
    <w:rsid w:val="00142E84"/>
    <w:rsid w:val="0014429E"/>
    <w:rsid w:val="00147601"/>
    <w:rsid w:val="00182AB0"/>
    <w:rsid w:val="001903A0"/>
    <w:rsid w:val="00195EFC"/>
    <w:rsid w:val="00196F4C"/>
    <w:rsid w:val="001A02ED"/>
    <w:rsid w:val="001A5BAB"/>
    <w:rsid w:val="001D5DB8"/>
    <w:rsid w:val="001E0645"/>
    <w:rsid w:val="00201F8C"/>
    <w:rsid w:val="002035D7"/>
    <w:rsid w:val="002071AF"/>
    <w:rsid w:val="00210882"/>
    <w:rsid w:val="00221959"/>
    <w:rsid w:val="002243A2"/>
    <w:rsid w:val="002452B0"/>
    <w:rsid w:val="00251EC0"/>
    <w:rsid w:val="00265E61"/>
    <w:rsid w:val="00281DEC"/>
    <w:rsid w:val="00293D4E"/>
    <w:rsid w:val="00296A0D"/>
    <w:rsid w:val="002B0917"/>
    <w:rsid w:val="002B0DC4"/>
    <w:rsid w:val="002C0A75"/>
    <w:rsid w:val="002C1FD3"/>
    <w:rsid w:val="002D371F"/>
    <w:rsid w:val="002D431B"/>
    <w:rsid w:val="002D603E"/>
    <w:rsid w:val="0030334F"/>
    <w:rsid w:val="00304EBA"/>
    <w:rsid w:val="00305681"/>
    <w:rsid w:val="0031033B"/>
    <w:rsid w:val="00310374"/>
    <w:rsid w:val="0031162D"/>
    <w:rsid w:val="00326D2A"/>
    <w:rsid w:val="0033286D"/>
    <w:rsid w:val="00337048"/>
    <w:rsid w:val="003503E6"/>
    <w:rsid w:val="00361383"/>
    <w:rsid w:val="00361465"/>
    <w:rsid w:val="00363C8D"/>
    <w:rsid w:val="00366A7F"/>
    <w:rsid w:val="00385C6F"/>
    <w:rsid w:val="00392346"/>
    <w:rsid w:val="00396375"/>
    <w:rsid w:val="003D2BA6"/>
    <w:rsid w:val="003F111D"/>
    <w:rsid w:val="003F63DB"/>
    <w:rsid w:val="00403C3A"/>
    <w:rsid w:val="00405DA0"/>
    <w:rsid w:val="00412E6E"/>
    <w:rsid w:val="00423F44"/>
    <w:rsid w:val="00430586"/>
    <w:rsid w:val="004319F9"/>
    <w:rsid w:val="0043244E"/>
    <w:rsid w:val="00441D3B"/>
    <w:rsid w:val="00442F59"/>
    <w:rsid w:val="004609AE"/>
    <w:rsid w:val="0046293F"/>
    <w:rsid w:val="00493201"/>
    <w:rsid w:val="004B4E7E"/>
    <w:rsid w:val="004C02B9"/>
    <w:rsid w:val="004C0E36"/>
    <w:rsid w:val="004E650C"/>
    <w:rsid w:val="004E7B8F"/>
    <w:rsid w:val="004F65FC"/>
    <w:rsid w:val="004F6DBC"/>
    <w:rsid w:val="005324FE"/>
    <w:rsid w:val="0053725C"/>
    <w:rsid w:val="0054705E"/>
    <w:rsid w:val="00554301"/>
    <w:rsid w:val="00577E6B"/>
    <w:rsid w:val="0058199B"/>
    <w:rsid w:val="005924E6"/>
    <w:rsid w:val="005925D4"/>
    <w:rsid w:val="00594E31"/>
    <w:rsid w:val="005A2BB8"/>
    <w:rsid w:val="005A5D9D"/>
    <w:rsid w:val="005A6657"/>
    <w:rsid w:val="005C1E2A"/>
    <w:rsid w:val="005C518F"/>
    <w:rsid w:val="005E1880"/>
    <w:rsid w:val="005E1A47"/>
    <w:rsid w:val="005E54AA"/>
    <w:rsid w:val="005F5130"/>
    <w:rsid w:val="006044CC"/>
    <w:rsid w:val="006178A1"/>
    <w:rsid w:val="00622A8E"/>
    <w:rsid w:val="00632C60"/>
    <w:rsid w:val="006443D5"/>
    <w:rsid w:val="00660B61"/>
    <w:rsid w:val="00684B29"/>
    <w:rsid w:val="006A0BD8"/>
    <w:rsid w:val="006B2892"/>
    <w:rsid w:val="006D4230"/>
    <w:rsid w:val="006E09EC"/>
    <w:rsid w:val="006E1204"/>
    <w:rsid w:val="006E4BEC"/>
    <w:rsid w:val="006E59DB"/>
    <w:rsid w:val="006F11D7"/>
    <w:rsid w:val="00712C15"/>
    <w:rsid w:val="007253A5"/>
    <w:rsid w:val="00734A43"/>
    <w:rsid w:val="007703B0"/>
    <w:rsid w:val="0078569B"/>
    <w:rsid w:val="00786794"/>
    <w:rsid w:val="007911FA"/>
    <w:rsid w:val="007B7E83"/>
    <w:rsid w:val="007E3239"/>
    <w:rsid w:val="007F495B"/>
    <w:rsid w:val="007F5607"/>
    <w:rsid w:val="008067F5"/>
    <w:rsid w:val="00821DAC"/>
    <w:rsid w:val="008270C6"/>
    <w:rsid w:val="0082729A"/>
    <w:rsid w:val="00827447"/>
    <w:rsid w:val="00833428"/>
    <w:rsid w:val="0083513D"/>
    <w:rsid w:val="008656D8"/>
    <w:rsid w:val="00876C31"/>
    <w:rsid w:val="00881393"/>
    <w:rsid w:val="00885712"/>
    <w:rsid w:val="008A6B98"/>
    <w:rsid w:val="008A79CA"/>
    <w:rsid w:val="008D3C5F"/>
    <w:rsid w:val="008E3F6F"/>
    <w:rsid w:val="008F019F"/>
    <w:rsid w:val="0091781A"/>
    <w:rsid w:val="00920697"/>
    <w:rsid w:val="009240BA"/>
    <w:rsid w:val="009258B9"/>
    <w:rsid w:val="00932791"/>
    <w:rsid w:val="009410AC"/>
    <w:rsid w:val="00942098"/>
    <w:rsid w:val="0095470E"/>
    <w:rsid w:val="00983D51"/>
    <w:rsid w:val="0098419A"/>
    <w:rsid w:val="00984702"/>
    <w:rsid w:val="009A17EC"/>
    <w:rsid w:val="009B2EB6"/>
    <w:rsid w:val="009B3101"/>
    <w:rsid w:val="00A03D1E"/>
    <w:rsid w:val="00A24EB4"/>
    <w:rsid w:val="00A40BD0"/>
    <w:rsid w:val="00A47B0D"/>
    <w:rsid w:val="00A563EB"/>
    <w:rsid w:val="00A72E37"/>
    <w:rsid w:val="00A77B5C"/>
    <w:rsid w:val="00A90176"/>
    <w:rsid w:val="00AA42E5"/>
    <w:rsid w:val="00AB5B69"/>
    <w:rsid w:val="00AB6F28"/>
    <w:rsid w:val="00AC4322"/>
    <w:rsid w:val="00AD1A8B"/>
    <w:rsid w:val="00AE6755"/>
    <w:rsid w:val="00AF22BD"/>
    <w:rsid w:val="00B11118"/>
    <w:rsid w:val="00B119BF"/>
    <w:rsid w:val="00B16D75"/>
    <w:rsid w:val="00B2562B"/>
    <w:rsid w:val="00B25A4A"/>
    <w:rsid w:val="00B26584"/>
    <w:rsid w:val="00B37D20"/>
    <w:rsid w:val="00B37D3D"/>
    <w:rsid w:val="00B42AC6"/>
    <w:rsid w:val="00B50CDD"/>
    <w:rsid w:val="00B60AB2"/>
    <w:rsid w:val="00B6224C"/>
    <w:rsid w:val="00B9008D"/>
    <w:rsid w:val="00B95CA6"/>
    <w:rsid w:val="00BA7731"/>
    <w:rsid w:val="00BA7ECC"/>
    <w:rsid w:val="00BD02AA"/>
    <w:rsid w:val="00BE122D"/>
    <w:rsid w:val="00C053BB"/>
    <w:rsid w:val="00C10885"/>
    <w:rsid w:val="00C25E38"/>
    <w:rsid w:val="00C268A0"/>
    <w:rsid w:val="00C27714"/>
    <w:rsid w:val="00C370E7"/>
    <w:rsid w:val="00C444C7"/>
    <w:rsid w:val="00C5000F"/>
    <w:rsid w:val="00C82713"/>
    <w:rsid w:val="00C84BC9"/>
    <w:rsid w:val="00C93884"/>
    <w:rsid w:val="00C9772E"/>
    <w:rsid w:val="00CA7966"/>
    <w:rsid w:val="00CB06C1"/>
    <w:rsid w:val="00CB2939"/>
    <w:rsid w:val="00CC22ED"/>
    <w:rsid w:val="00CE3775"/>
    <w:rsid w:val="00D451ED"/>
    <w:rsid w:val="00D46211"/>
    <w:rsid w:val="00D670BC"/>
    <w:rsid w:val="00D85DFF"/>
    <w:rsid w:val="00D86148"/>
    <w:rsid w:val="00D947DF"/>
    <w:rsid w:val="00D957FA"/>
    <w:rsid w:val="00DA0820"/>
    <w:rsid w:val="00DA3DD1"/>
    <w:rsid w:val="00DA7955"/>
    <w:rsid w:val="00DC03DF"/>
    <w:rsid w:val="00DC2E6A"/>
    <w:rsid w:val="00DC7657"/>
    <w:rsid w:val="00DE2E8B"/>
    <w:rsid w:val="00E07792"/>
    <w:rsid w:val="00E1144C"/>
    <w:rsid w:val="00E2444B"/>
    <w:rsid w:val="00E31FE6"/>
    <w:rsid w:val="00E469FD"/>
    <w:rsid w:val="00E55EE6"/>
    <w:rsid w:val="00E61B6F"/>
    <w:rsid w:val="00E653AC"/>
    <w:rsid w:val="00E65875"/>
    <w:rsid w:val="00E81217"/>
    <w:rsid w:val="00E8470B"/>
    <w:rsid w:val="00E8791F"/>
    <w:rsid w:val="00E87B52"/>
    <w:rsid w:val="00EA7D22"/>
    <w:rsid w:val="00EB308A"/>
    <w:rsid w:val="00EC23E7"/>
    <w:rsid w:val="00EC4828"/>
    <w:rsid w:val="00EF60F3"/>
    <w:rsid w:val="00F06B64"/>
    <w:rsid w:val="00F132DE"/>
    <w:rsid w:val="00F138B0"/>
    <w:rsid w:val="00F14329"/>
    <w:rsid w:val="00F22477"/>
    <w:rsid w:val="00F277D9"/>
    <w:rsid w:val="00F34297"/>
    <w:rsid w:val="00F373E7"/>
    <w:rsid w:val="00F53012"/>
    <w:rsid w:val="00F62112"/>
    <w:rsid w:val="00F63E32"/>
    <w:rsid w:val="00F860D5"/>
    <w:rsid w:val="00FA04AA"/>
    <w:rsid w:val="00FA2686"/>
    <w:rsid w:val="00FA6B3E"/>
    <w:rsid w:val="00FD1ABB"/>
    <w:rsid w:val="00FD477D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5F83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D3B"/>
    <w:pPr>
      <w:spacing w:before="120" w:after="120"/>
    </w:pPr>
    <w:rPr>
      <w:rFonts w:ascii="Aptos" w:hAnsi="Apto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1D3B"/>
    <w:pPr>
      <w:keepNext/>
      <w:spacing w:before="240" w:after="60"/>
      <w:outlineLvl w:val="0"/>
    </w:pPr>
    <w:rPr>
      <w:rFonts w:ascii="Aptos SemiBold" w:hAnsi="Aptos SemiBold"/>
      <w:bCs/>
      <w:kern w:val="32"/>
      <w:sz w:val="48"/>
      <w:szCs w:val="32"/>
    </w:rPr>
  </w:style>
  <w:style w:type="paragraph" w:styleId="Heading2">
    <w:name w:val="heading 2"/>
    <w:basedOn w:val="Normal"/>
    <w:next w:val="Normal"/>
    <w:qFormat/>
    <w:rsid w:val="00441D3B"/>
    <w:pPr>
      <w:keepNext/>
      <w:spacing w:before="360"/>
      <w:outlineLvl w:val="1"/>
    </w:pPr>
    <w:rPr>
      <w:rFonts w:ascii="Aptos SemiBold" w:hAnsi="Aptos SemiBold" w:cs="Arial"/>
      <w:bCs/>
      <w:iCs/>
      <w:sz w:val="32"/>
      <w:szCs w:val="28"/>
    </w:rPr>
  </w:style>
  <w:style w:type="paragraph" w:styleId="Heading3">
    <w:name w:val="heading 3"/>
    <w:basedOn w:val="Normal"/>
    <w:next w:val="Normal"/>
    <w:qFormat/>
    <w:rsid w:val="00441D3B"/>
    <w:pPr>
      <w:keepNext/>
      <w:spacing w:before="240" w:after="60"/>
      <w:outlineLvl w:val="2"/>
    </w:pPr>
    <w:rPr>
      <w:rFonts w:ascii="Aptos SemiBold" w:hAnsi="Aptos SemiBold" w:cs="Arial"/>
      <w:bCs/>
      <w:sz w:val="28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609A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4609A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locked/>
    <w:rsid w:val="004609AE"/>
    <w:rPr>
      <w:sz w:val="24"/>
      <w:szCs w:val="24"/>
      <w:lang w:val="en-AU" w:eastAsia="en-AU" w:bidi="ar-SA"/>
    </w:rPr>
  </w:style>
  <w:style w:type="character" w:styleId="PageNumber">
    <w:name w:val="page number"/>
    <w:basedOn w:val="DefaultParagraphFont"/>
    <w:rsid w:val="004609AE"/>
  </w:style>
  <w:style w:type="character" w:styleId="CommentReference">
    <w:name w:val="annotation reference"/>
    <w:rsid w:val="005924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24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24E6"/>
  </w:style>
  <w:style w:type="paragraph" w:styleId="CommentSubject">
    <w:name w:val="annotation subject"/>
    <w:basedOn w:val="CommentText"/>
    <w:next w:val="CommentText"/>
    <w:link w:val="CommentSubjectChar"/>
    <w:rsid w:val="005924E6"/>
    <w:rPr>
      <w:b/>
      <w:bCs/>
    </w:rPr>
  </w:style>
  <w:style w:type="character" w:customStyle="1" w:styleId="CommentSubjectChar">
    <w:name w:val="Comment Subject Char"/>
    <w:link w:val="CommentSubject"/>
    <w:rsid w:val="005924E6"/>
    <w:rPr>
      <w:b/>
      <w:bCs/>
    </w:rPr>
  </w:style>
  <w:style w:type="paragraph" w:styleId="BodyText">
    <w:name w:val="Body Text"/>
    <w:basedOn w:val="Normal"/>
    <w:link w:val="BodyTextChar"/>
    <w:autoRedefine/>
    <w:qFormat/>
    <w:rsid w:val="00441D3B"/>
    <w:pPr>
      <w:kinsoku w:val="0"/>
      <w:autoSpaceDE w:val="0"/>
      <w:autoSpaceDN w:val="0"/>
      <w:adjustRightInd w:val="0"/>
      <w:snapToGrid w:val="0"/>
      <w:jc w:val="both"/>
      <w:textAlignment w:val="baseline"/>
      <w:outlineLvl w:val="0"/>
    </w:pPr>
    <w:rPr>
      <w:rFonts w:cs="Calibri"/>
      <w:i/>
      <w:iCs/>
      <w:snapToGrid w:val="0"/>
      <w:color w:val="FF0000"/>
      <w:lang w:val="en-US" w:eastAsia="en-US"/>
    </w:rPr>
  </w:style>
  <w:style w:type="character" w:customStyle="1" w:styleId="BodyTextChar">
    <w:name w:val="Body Text Char"/>
    <w:link w:val="BodyText"/>
    <w:rsid w:val="00441D3B"/>
    <w:rPr>
      <w:rFonts w:ascii="Aptos" w:hAnsi="Aptos" w:cs="Calibri"/>
      <w:i/>
      <w:iCs/>
      <w:snapToGrid w:val="0"/>
      <w:color w:val="FF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319F9"/>
    <w:pPr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BA7ECC"/>
    <w:rPr>
      <w:sz w:val="24"/>
      <w:szCs w:val="24"/>
    </w:rPr>
  </w:style>
  <w:style w:type="character" w:customStyle="1" w:styleId="Heading1Char">
    <w:name w:val="Heading 1 Char"/>
    <w:link w:val="Heading1"/>
    <w:rsid w:val="00441D3B"/>
    <w:rPr>
      <w:rFonts w:ascii="Aptos SemiBold" w:hAnsi="Aptos SemiBold"/>
      <w:bCs/>
      <w:kern w:val="32"/>
      <w:sz w:val="48"/>
      <w:szCs w:val="32"/>
    </w:rPr>
  </w:style>
  <w:style w:type="paragraph" w:customStyle="1" w:styleId="Margintext">
    <w:name w:val="Margin text"/>
    <w:basedOn w:val="Footer"/>
    <w:link w:val="MargintextChar"/>
    <w:autoRedefine/>
    <w:qFormat/>
    <w:rsid w:val="00441D3B"/>
    <w:pPr>
      <w:tabs>
        <w:tab w:val="clear" w:pos="4153"/>
        <w:tab w:val="clear" w:pos="8306"/>
        <w:tab w:val="center" w:pos="4513"/>
        <w:tab w:val="right" w:pos="9026"/>
      </w:tabs>
      <w:kinsoku w:val="0"/>
      <w:autoSpaceDE w:val="0"/>
      <w:autoSpaceDN w:val="0"/>
      <w:adjustRightInd w:val="0"/>
      <w:snapToGrid w:val="0"/>
      <w:jc w:val="center"/>
      <w:textAlignment w:val="baseline"/>
    </w:pPr>
    <w:rPr>
      <w:rFonts w:eastAsia="Arial" w:cs="Calibri"/>
      <w:snapToGrid w:val="0"/>
      <w:color w:val="000000"/>
      <w:sz w:val="20"/>
      <w:szCs w:val="21"/>
      <w:lang w:val="en-US"/>
    </w:rPr>
  </w:style>
  <w:style w:type="character" w:customStyle="1" w:styleId="MargintextChar">
    <w:name w:val="Margin text Char"/>
    <w:link w:val="Margintext"/>
    <w:rsid w:val="00441D3B"/>
    <w:rPr>
      <w:rFonts w:ascii="Aptos" w:eastAsia="Arial" w:hAnsi="Aptos" w:cs="Calibri"/>
      <w:snapToGrid w:val="0"/>
      <w:color w:val="000000"/>
      <w:szCs w:val="21"/>
      <w:lang w:val="en-US"/>
    </w:rPr>
  </w:style>
  <w:style w:type="paragraph" w:customStyle="1" w:styleId="Letterhead">
    <w:name w:val="Letterhead"/>
    <w:basedOn w:val="Normal"/>
    <w:link w:val="LetterheadChar"/>
    <w:qFormat/>
    <w:rsid w:val="00441D3B"/>
    <w:pPr>
      <w:spacing w:after="480"/>
      <w:jc w:val="right"/>
    </w:pPr>
  </w:style>
  <w:style w:type="character" w:customStyle="1" w:styleId="LetterheadChar">
    <w:name w:val="Letterhead Char"/>
    <w:link w:val="Letterhead"/>
    <w:rsid w:val="00441D3B"/>
    <w:rPr>
      <w:rFonts w:ascii="Aptos" w:hAnsi="Aptos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D3B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link w:val="IntenseQuote"/>
    <w:uiPriority w:val="30"/>
    <w:rsid w:val="00441D3B"/>
    <w:rPr>
      <w:rFonts w:ascii="Aptos" w:hAnsi="Aptos"/>
      <w:i/>
      <w:iCs/>
      <w:sz w:val="24"/>
      <w:szCs w:val="24"/>
    </w:rPr>
  </w:style>
  <w:style w:type="character" w:styleId="IntenseEmphasis">
    <w:name w:val="Intense Emphasis"/>
    <w:uiPriority w:val="21"/>
    <w:qFormat/>
    <w:rsid w:val="00441D3B"/>
    <w:rPr>
      <w:rFonts w:ascii="Aptos" w:hAnsi="Aptos" w:cs="Calibri"/>
      <w:i w:val="0"/>
      <w:iCs w:val="0"/>
      <w:snapToGrid w:val="0"/>
      <w:color w:val="auto"/>
      <w:sz w:val="24"/>
      <w:szCs w:val="24"/>
      <w:lang w:val="en-US" w:eastAsia="en-US"/>
    </w:rPr>
  </w:style>
  <w:style w:type="character" w:styleId="Strong">
    <w:name w:val="Strong"/>
    <w:qFormat/>
    <w:rsid w:val="00441D3B"/>
    <w:rPr>
      <w:b/>
      <w:bCs/>
    </w:rPr>
  </w:style>
  <w:style w:type="character" w:styleId="IntenseReference">
    <w:name w:val="Intense Reference"/>
    <w:uiPriority w:val="32"/>
    <w:qFormat/>
    <w:rsid w:val="00441D3B"/>
    <w:rPr>
      <w:b/>
      <w:bCs/>
      <w:smallCaps/>
      <w:color w:val="auto"/>
      <w:spacing w:val="5"/>
    </w:rPr>
  </w:style>
  <w:style w:type="paragraph" w:customStyle="1" w:styleId="Bodyred">
    <w:name w:val="Body red"/>
    <w:basedOn w:val="Normal"/>
    <w:link w:val="BodyredChar"/>
    <w:qFormat/>
    <w:rsid w:val="00441D3B"/>
    <w:rPr>
      <w:color w:val="FF0000"/>
    </w:rPr>
  </w:style>
  <w:style w:type="character" w:customStyle="1" w:styleId="BodyredChar">
    <w:name w:val="Body red Char"/>
    <w:link w:val="Bodyred"/>
    <w:rsid w:val="00441D3B"/>
    <w:rPr>
      <w:rFonts w:ascii="Aptos" w:hAnsi="Aptos"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>
  <LongProp xmlns="" name="TaxCatchAll"><![CDATA[185;#Mining, Oil ＆ Gas|810f86fc-b933-45ba-a4ab-3a00b2484446;#3;#OFFICIAL|1077e141-03cb-4307-8c0f-d43dc85f509f;#184;#Department of Industry, Science ＆ Resources|7bc8d192-b4d4-440d-8850-52e149307a87;#756;#Other|adb17e22-e984-45a6-9701-7352871cdd89;#98;#Form|d3bcbd6f-b04b-4bb5-b5ef-788a062a239c]]></LongProp>
</Long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0781B-BC7C-4927-A5FC-7408852610D8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A5B043E7-6C25-41D9-8B47-FA577B5853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3069</Characters>
  <Application>Microsoft Office Word</Application>
  <DocSecurity>0</DocSecurity>
  <Lines>255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MEP application template – End User Statement –Processor or manufacturer</vt:lpstr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 application template – End User Statement –Processor or manufacturer</dc:title>
  <dc:subject/>
  <dc:creator/>
  <cp:keywords/>
  <dc:description/>
  <cp:lastModifiedBy/>
  <cp:revision>1</cp:revision>
  <dcterms:created xsi:type="dcterms:W3CDTF">2026-09-28T02:22:00Z</dcterms:created>
  <dcterms:modified xsi:type="dcterms:W3CDTF">2026-09-28T02:22:00Z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88632b-1377-4314-aac5-af7281e8e760_Enabled">
    <vt:lpwstr>true</vt:lpwstr>
  </property>
  <property fmtid="{D5CDD505-2E9C-101B-9397-08002B2CF9AE}" pid="3" name="MSIP_Label_f788632b-1377-4314-aac5-af7281e8e760_SetDate">
    <vt:lpwstr>2026-09-28T02:22:16Z</vt:lpwstr>
  </property>
  <property fmtid="{D5CDD505-2E9C-101B-9397-08002B2CF9AE}" pid="4" name="MSIP_Label_f788632b-1377-4314-aac5-af7281e8e760_Method">
    <vt:lpwstr>Standard</vt:lpwstr>
  </property>
  <property fmtid="{D5CDD505-2E9C-101B-9397-08002B2CF9AE}" pid="5" name="MSIP_Label_f788632b-1377-4314-aac5-af7281e8e760_Name">
    <vt:lpwstr>O</vt:lpwstr>
  </property>
  <property fmtid="{D5CDD505-2E9C-101B-9397-08002B2CF9AE}" pid="6" name="MSIP_Label_f788632b-1377-4314-aac5-af7281e8e760_SiteId">
    <vt:lpwstr>8f73f427-32e5-4a3b-8d42-b369b956a96b</vt:lpwstr>
  </property>
  <property fmtid="{D5CDD505-2E9C-101B-9397-08002B2CF9AE}" pid="7" name="MSIP_Label_f788632b-1377-4314-aac5-af7281e8e760_ActionId">
    <vt:lpwstr>e9c0bfb8-4b8a-49f8-8e12-8fb1b51102dd</vt:lpwstr>
  </property>
  <property fmtid="{D5CDD505-2E9C-101B-9397-08002B2CF9AE}" pid="8" name="MSIP_Label_f788632b-1377-4314-aac5-af7281e8e760_ContentBits">
    <vt:lpwstr>0</vt:lpwstr>
  </property>
</Properties>
</file>