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F42B6" w14:textId="77777777" w:rsidR="00B502F7" w:rsidRPr="000C6891" w:rsidRDefault="00B502F7" w:rsidP="0081051D">
      <w:pPr>
        <w:pStyle w:val="Letterhead"/>
        <w:rPr>
          <w:b/>
          <w:bCs/>
        </w:rPr>
      </w:pPr>
      <w:r w:rsidRPr="000C6891">
        <w:rPr>
          <w:b/>
          <w:bCs/>
          <w:highlight w:val="yellow"/>
        </w:rPr>
        <w:t>Add company letterhead here</w:t>
      </w:r>
    </w:p>
    <w:p w14:paraId="6AF8232B" w14:textId="11CAF03D" w:rsidR="00B502F7" w:rsidRDefault="00B502F7" w:rsidP="00415E77">
      <w:pPr>
        <w:pStyle w:val="Heading1"/>
      </w:pPr>
      <w:r w:rsidRPr="00471FF5">
        <w:t>End user statement</w:t>
      </w:r>
    </w:p>
    <w:p w14:paraId="1F18DE0A" w14:textId="77777777" w:rsidR="000C6891" w:rsidRPr="00A72E37" w:rsidRDefault="000C6891" w:rsidP="000C6891">
      <w:pPr>
        <w:rPr>
          <w:b/>
          <w:bCs/>
          <w:color w:val="FF0000"/>
        </w:rPr>
      </w:pPr>
      <w:r w:rsidRPr="00A72E37">
        <w:rPr>
          <w:b/>
          <w:bCs/>
          <w:color w:val="FF0000"/>
        </w:rPr>
        <w:t>How to use this template</w:t>
      </w:r>
    </w:p>
    <w:p w14:paraId="180ADCB5" w14:textId="77777777" w:rsidR="000C6891" w:rsidRPr="00A72E37" w:rsidRDefault="000C6891" w:rsidP="000C6891">
      <w:pPr>
        <w:rPr>
          <w:color w:val="FF0000"/>
        </w:rPr>
      </w:pPr>
      <w:r w:rsidRPr="00A72E37">
        <w:rPr>
          <w:color w:val="FF0000"/>
        </w:rPr>
        <w:t>Red text is for your guidance – please delete all red text before submitting.</w:t>
      </w:r>
    </w:p>
    <w:p w14:paraId="73C1D2A2" w14:textId="77777777" w:rsidR="000C6891" w:rsidRPr="0080741F" w:rsidRDefault="000C6891" w:rsidP="000C6891">
      <w:pPr>
        <w:rPr>
          <w:color w:val="FF0000"/>
        </w:rPr>
      </w:pPr>
      <w:r w:rsidRPr="0080741F">
        <w:rPr>
          <w:color w:val="FF0000"/>
        </w:rPr>
        <w:t xml:space="preserve">Please replace </w:t>
      </w:r>
      <w:r w:rsidRPr="0080741F">
        <w:rPr>
          <w:b/>
          <w:bCs/>
          <w:color w:val="FF0000"/>
          <w:highlight w:val="yellow"/>
        </w:rPr>
        <w:t>bold highlighted</w:t>
      </w:r>
      <w:r w:rsidRPr="0080741F">
        <w:rPr>
          <w:color w:val="FF0000"/>
        </w:rPr>
        <w:t xml:space="preserve"> text with your information.</w:t>
      </w:r>
    </w:p>
    <w:p w14:paraId="6F760E8B" w14:textId="51432F3D" w:rsidR="000C6891" w:rsidRPr="0080741F" w:rsidRDefault="000C6891" w:rsidP="000C6891">
      <w:pPr>
        <w:rPr>
          <w:color w:val="FF0000"/>
        </w:rPr>
      </w:pPr>
      <w:r w:rsidRPr="0080741F">
        <w:rPr>
          <w:color w:val="FF0000"/>
        </w:rPr>
        <w:t xml:space="preserve">Please do not edit </w:t>
      </w:r>
      <w:r w:rsidR="00A379F7" w:rsidRPr="0080741F">
        <w:rPr>
          <w:color w:val="FF0000"/>
        </w:rPr>
        <w:t>non-</w:t>
      </w:r>
      <w:r w:rsidR="006E1B4C" w:rsidRPr="0080741F">
        <w:rPr>
          <w:color w:val="FF0000"/>
        </w:rPr>
        <w:t xml:space="preserve">bold </w:t>
      </w:r>
      <w:r w:rsidRPr="0080741F">
        <w:rPr>
          <w:color w:val="FF0000"/>
        </w:rPr>
        <w:t>black text unless instructed.</w:t>
      </w:r>
    </w:p>
    <w:p w14:paraId="599DBEBA" w14:textId="2869C4BB" w:rsidR="00B502F7" w:rsidRPr="00471FF5" w:rsidRDefault="00B502F7" w:rsidP="29CFDCC1">
      <w:pPr>
        <w:pStyle w:val="Heading2"/>
        <w:rPr>
          <w:rFonts w:asciiTheme="minorHAnsi" w:hAnsiTheme="minorHAnsi"/>
        </w:rPr>
      </w:pPr>
      <w:r w:rsidRPr="00471FF5">
        <w:t xml:space="preserve">Company </w:t>
      </w:r>
      <w:r w:rsidR="00CC5AEB" w:rsidRPr="00471FF5">
        <w:t>d</w:t>
      </w:r>
      <w:r w:rsidRPr="00471FF5">
        <w:t>etails</w:t>
      </w:r>
    </w:p>
    <w:p w14:paraId="13AAC03D" w14:textId="77777777" w:rsidR="00B502F7" w:rsidRPr="00471FF5" w:rsidRDefault="00B502F7" w:rsidP="00C523C0">
      <w:r w:rsidRPr="00471FF5">
        <w:t xml:space="preserve">Our company </w:t>
      </w:r>
      <w:r w:rsidRPr="000C6891">
        <w:rPr>
          <w:b/>
          <w:bCs/>
          <w:highlight w:val="yellow"/>
        </w:rPr>
        <w:t>[name]</w:t>
      </w:r>
      <w:r w:rsidRPr="00471FF5">
        <w:t xml:space="preserve">, based at </w:t>
      </w:r>
      <w:r w:rsidRPr="000C6891">
        <w:rPr>
          <w:b/>
          <w:bCs/>
          <w:highlight w:val="yellow"/>
        </w:rPr>
        <w:t>[address]</w:t>
      </w:r>
      <w:r w:rsidRPr="00471FF5">
        <w:t xml:space="preserve"> is a </w:t>
      </w:r>
      <w:r w:rsidRPr="000C6891">
        <w:rPr>
          <w:b/>
          <w:bCs/>
          <w:highlight w:val="yellow"/>
        </w:rPr>
        <w:t>[privately/publicly]</w:t>
      </w:r>
      <w:r w:rsidRPr="00471FF5">
        <w:t xml:space="preserve"> listed company on </w:t>
      </w:r>
      <w:r w:rsidRPr="00B65071">
        <w:rPr>
          <w:b/>
          <w:bCs/>
          <w:highlight w:val="yellow"/>
        </w:rPr>
        <w:t>[Country/City Stock Exchange]</w:t>
      </w:r>
      <w:r w:rsidRPr="00471FF5">
        <w:t xml:space="preserve">. The company is </w:t>
      </w:r>
      <w:r w:rsidRPr="00B65071">
        <w:rPr>
          <w:b/>
          <w:bCs/>
          <w:highlight w:val="yellow"/>
        </w:rPr>
        <w:t>[ownership structure]</w:t>
      </w:r>
      <w:r w:rsidRPr="00471FF5">
        <w:t>. </w:t>
      </w:r>
    </w:p>
    <w:p w14:paraId="6391CC31" w14:textId="5A658205" w:rsidR="00A67812" w:rsidRPr="00471FF5" w:rsidRDefault="00B502F7" w:rsidP="00C523C0">
      <w:r w:rsidRPr="00B65071">
        <w:rPr>
          <w:b/>
          <w:bCs/>
          <w:highlight w:val="yellow"/>
        </w:rPr>
        <w:t>[Company name]</w:t>
      </w:r>
      <w:r w:rsidRPr="00471FF5">
        <w:t xml:space="preserve"> is a </w:t>
      </w:r>
      <w:r w:rsidRPr="00B65071">
        <w:rPr>
          <w:b/>
          <w:bCs/>
          <w:highlight w:val="yellow"/>
        </w:rPr>
        <w:t>[supplier, distributor, manufacturer]</w:t>
      </w:r>
      <w:r w:rsidRPr="00471FF5">
        <w:t xml:space="preserve"> of </w:t>
      </w:r>
      <w:r w:rsidRPr="00B65071">
        <w:rPr>
          <w:b/>
          <w:bCs/>
          <w:highlight w:val="yellow"/>
        </w:rPr>
        <w:t>[product]</w:t>
      </w:r>
      <w:r w:rsidRPr="00471FF5">
        <w:t xml:space="preserve">. </w:t>
      </w:r>
    </w:p>
    <w:p w14:paraId="6F92E81C" w14:textId="3AC69676" w:rsidR="00B502F7" w:rsidRPr="00471FF5" w:rsidRDefault="00B502F7" w:rsidP="00C75767">
      <w:pPr>
        <w:pStyle w:val="Heading2"/>
      </w:pPr>
      <w:r w:rsidRPr="00471FF5">
        <w:t xml:space="preserve">Intended </w:t>
      </w:r>
      <w:r w:rsidR="00CC5AEB" w:rsidRPr="00471FF5">
        <w:t>u</w:t>
      </w:r>
      <w:r w:rsidRPr="00471FF5">
        <w:t xml:space="preserve">se </w:t>
      </w:r>
    </w:p>
    <w:p w14:paraId="109901F0" w14:textId="6AC061FA" w:rsidR="00B7041E" w:rsidRPr="00471FF5" w:rsidRDefault="00B502F7" w:rsidP="00B7041E">
      <w:pPr>
        <w:rPr>
          <w:rFonts w:cs="Calibri"/>
          <w:bCs/>
        </w:rPr>
      </w:pPr>
      <w:r w:rsidRPr="00471FF5">
        <w:rPr>
          <w:rFonts w:cs="Calibri"/>
        </w:rPr>
        <w:t xml:space="preserve">We use the </w:t>
      </w:r>
      <w:r w:rsidRPr="006940FB">
        <w:rPr>
          <w:rFonts w:cs="Calibri"/>
          <w:b/>
          <w:bCs/>
          <w:highlight w:val="yellow"/>
        </w:rPr>
        <w:t>[export material]</w:t>
      </w:r>
      <w:r w:rsidRPr="00471FF5">
        <w:rPr>
          <w:rFonts w:cs="Calibri"/>
        </w:rPr>
        <w:t xml:space="preserve"> for </w:t>
      </w:r>
      <w:r w:rsidRPr="00EA4D36">
        <w:rPr>
          <w:rFonts w:cs="Calibri"/>
          <w:b/>
          <w:highlight w:val="yellow"/>
        </w:rPr>
        <w:t xml:space="preserve">[use of the exported product </w:t>
      </w:r>
      <w:r w:rsidRPr="00EA4D36">
        <w:rPr>
          <w:rFonts w:cs="Calibri"/>
          <w:b/>
          <w:i/>
          <w:iCs/>
          <w:highlight w:val="yellow"/>
        </w:rPr>
        <w:t>e.g, the depleted uranium in the transport container is being used for shielding radioactive sources</w:t>
      </w:r>
      <w:r w:rsidRPr="00EA4D36">
        <w:rPr>
          <w:rFonts w:cs="Calibri"/>
          <w:b/>
          <w:highlight w:val="yellow"/>
        </w:rPr>
        <w:t>]</w:t>
      </w:r>
      <w:r w:rsidRPr="00471FF5">
        <w:rPr>
          <w:rFonts w:cs="Calibri"/>
          <w:bCs/>
        </w:rPr>
        <w:t>.</w:t>
      </w:r>
    </w:p>
    <w:p w14:paraId="2447138E" w14:textId="3EF3232B" w:rsidR="00B502F7" w:rsidRPr="00471FF5" w:rsidRDefault="00B502F7" w:rsidP="00C75767">
      <w:pPr>
        <w:pStyle w:val="Heading2"/>
      </w:pPr>
      <w:r w:rsidRPr="00471FF5">
        <w:t>Quantity</w:t>
      </w:r>
    </w:p>
    <w:p w14:paraId="4FD5E148" w14:textId="523AF20A" w:rsidR="00A67812" w:rsidRPr="00471FF5" w:rsidRDefault="4D60E619" w:rsidP="00C75767">
      <w:pPr>
        <w:rPr>
          <w:rFonts w:eastAsiaTheme="minorEastAsia" w:cstheme="minorBidi"/>
        </w:rPr>
      </w:pPr>
      <w:r w:rsidRPr="00471FF5">
        <w:rPr>
          <w:rFonts w:eastAsiaTheme="minorEastAsia" w:cstheme="minorBidi"/>
        </w:rPr>
        <w:t xml:space="preserve">The total weight (including weight of container) of the </w:t>
      </w:r>
      <w:r w:rsidRPr="00EA4D36">
        <w:rPr>
          <w:rFonts w:eastAsiaTheme="minorEastAsia" w:cstheme="minorBidi"/>
          <w:b/>
          <w:bCs/>
          <w:highlight w:val="yellow"/>
        </w:rPr>
        <w:t>[export material]</w:t>
      </w:r>
      <w:r w:rsidRPr="00471FF5">
        <w:rPr>
          <w:rFonts w:eastAsiaTheme="minorEastAsia" w:cstheme="minorBidi"/>
        </w:rPr>
        <w:t xml:space="preserve"> from </w:t>
      </w:r>
      <w:r w:rsidRPr="00EA4D36">
        <w:rPr>
          <w:rFonts w:eastAsiaTheme="minorEastAsia" w:cstheme="minorBidi"/>
          <w:b/>
          <w:bCs/>
          <w:highlight w:val="yellow"/>
        </w:rPr>
        <w:t>[exporter name]</w:t>
      </w:r>
      <w:r w:rsidRPr="00471FF5">
        <w:rPr>
          <w:rFonts w:eastAsiaTheme="minorEastAsia" w:cstheme="minorBidi"/>
        </w:rPr>
        <w:t xml:space="preserve"> is </w:t>
      </w:r>
      <w:r w:rsidRPr="00EA4D36">
        <w:rPr>
          <w:rFonts w:eastAsiaTheme="minorEastAsia" w:cstheme="minorBidi"/>
          <w:b/>
          <w:bCs/>
          <w:highlight w:val="yellow"/>
        </w:rPr>
        <w:t>[</w:t>
      </w:r>
      <w:r w:rsidR="0686A1C6" w:rsidRPr="00EA4D36">
        <w:rPr>
          <w:rFonts w:eastAsiaTheme="minorEastAsia" w:cstheme="minorBidi"/>
          <w:b/>
          <w:bCs/>
          <w:highlight w:val="yellow"/>
        </w:rPr>
        <w:t>amount</w:t>
      </w:r>
      <w:r w:rsidRPr="00EA4D36">
        <w:rPr>
          <w:rFonts w:eastAsiaTheme="minorEastAsia" w:cstheme="minorBidi"/>
          <w:b/>
          <w:bCs/>
          <w:highlight w:val="yellow"/>
        </w:rPr>
        <w:t xml:space="preserve"> </w:t>
      </w:r>
      <w:r w:rsidR="6326AF68" w:rsidRPr="00EA4D36">
        <w:rPr>
          <w:rFonts w:eastAsiaTheme="minorEastAsia" w:cstheme="minorBidi"/>
          <w:b/>
          <w:bCs/>
          <w:highlight w:val="yellow"/>
        </w:rPr>
        <w:t>grams/kilograms/tonnes</w:t>
      </w:r>
      <w:r w:rsidRPr="00EA4D36">
        <w:rPr>
          <w:rFonts w:eastAsiaTheme="minorEastAsia" w:cstheme="minorBidi"/>
          <w:b/>
          <w:bCs/>
          <w:highlight w:val="yellow"/>
        </w:rPr>
        <w:t>]</w:t>
      </w:r>
      <w:r w:rsidRPr="00471FF5">
        <w:rPr>
          <w:rFonts w:eastAsiaTheme="minorEastAsia" w:cstheme="minorBidi"/>
        </w:rPr>
        <w:t xml:space="preserve">, and the uranium content is </w:t>
      </w:r>
      <w:r w:rsidRPr="00EA4D36">
        <w:rPr>
          <w:rFonts w:eastAsiaTheme="minorEastAsia" w:cstheme="minorBidi"/>
          <w:b/>
          <w:bCs/>
          <w:highlight w:val="yellow"/>
        </w:rPr>
        <w:t>[</w:t>
      </w:r>
      <w:r w:rsidR="0524DF0B" w:rsidRPr="00EA4D36">
        <w:rPr>
          <w:rFonts w:eastAsiaTheme="minorEastAsia" w:cstheme="minorBidi"/>
          <w:b/>
          <w:bCs/>
          <w:highlight w:val="yellow"/>
        </w:rPr>
        <w:t>amount</w:t>
      </w:r>
      <w:r w:rsidRPr="00EA4D36">
        <w:rPr>
          <w:rFonts w:eastAsiaTheme="minorEastAsia" w:cstheme="minorBidi"/>
          <w:b/>
          <w:bCs/>
          <w:highlight w:val="yellow"/>
        </w:rPr>
        <w:t xml:space="preserve"> </w:t>
      </w:r>
      <w:r w:rsidR="426D17DE" w:rsidRPr="00EA4D36">
        <w:rPr>
          <w:rFonts w:eastAsiaTheme="minorEastAsia" w:cstheme="minorBidi"/>
          <w:b/>
          <w:bCs/>
          <w:highlight w:val="yellow"/>
        </w:rPr>
        <w:t>grams/kilograms/tonnes</w:t>
      </w:r>
      <w:r w:rsidRPr="00EA4D36">
        <w:rPr>
          <w:rFonts w:eastAsiaTheme="minorEastAsia" w:cstheme="minorBidi"/>
          <w:b/>
          <w:bCs/>
          <w:highlight w:val="yellow"/>
        </w:rPr>
        <w:t>]</w:t>
      </w:r>
      <w:r w:rsidRPr="00471FF5">
        <w:rPr>
          <w:rFonts w:eastAsiaTheme="minorEastAsia" w:cstheme="minorBidi"/>
        </w:rPr>
        <w:t xml:space="preserve">. </w:t>
      </w:r>
    </w:p>
    <w:p w14:paraId="28BF94F6" w14:textId="77777777" w:rsidR="00B502F7" w:rsidRPr="00471FF5" w:rsidRDefault="00B502F7" w:rsidP="00C75767">
      <w:pPr>
        <w:pStyle w:val="Heading2"/>
      </w:pPr>
      <w:r w:rsidRPr="00471FF5">
        <w:t>Confirmations</w:t>
      </w:r>
    </w:p>
    <w:p w14:paraId="58C27044" w14:textId="77777777" w:rsidR="00B502F7" w:rsidRPr="00471FF5" w:rsidRDefault="00B502F7" w:rsidP="00C75767">
      <w:pPr>
        <w:rPr>
          <w:rFonts w:cs="Calibri"/>
        </w:rPr>
      </w:pPr>
      <w:r w:rsidRPr="00471FF5">
        <w:rPr>
          <w:rFonts w:cs="Calibri"/>
        </w:rPr>
        <w:t xml:space="preserve">We hereby confirm the following: </w:t>
      </w:r>
    </w:p>
    <w:p w14:paraId="3659C4CF" w14:textId="01C7B81C" w:rsidR="00B502F7" w:rsidRPr="00471FF5" w:rsidRDefault="00B502F7" w:rsidP="00C75767">
      <w:pPr>
        <w:numPr>
          <w:ilvl w:val="0"/>
          <w:numId w:val="2"/>
        </w:numPr>
        <w:ind w:left="567"/>
        <w:rPr>
          <w:rFonts w:cs="Calibri"/>
        </w:rPr>
      </w:pPr>
      <w:r w:rsidRPr="00471FF5">
        <w:rPr>
          <w:rFonts w:cs="Calibri"/>
        </w:rPr>
        <w:t xml:space="preserve">The </w:t>
      </w:r>
      <w:r w:rsidRPr="00EA4D36">
        <w:rPr>
          <w:rFonts w:cs="Calibri"/>
          <w:b/>
          <w:bCs/>
          <w:highlight w:val="yellow"/>
        </w:rPr>
        <w:t>[export material]</w:t>
      </w:r>
      <w:r w:rsidRPr="00471FF5">
        <w:rPr>
          <w:rFonts w:cs="Calibri"/>
        </w:rPr>
        <w:t xml:space="preserve"> will not be used for nuclear or military purposes. </w:t>
      </w:r>
    </w:p>
    <w:p w14:paraId="26ABAC4B" w14:textId="57057223" w:rsidR="00A67812" w:rsidRPr="00471FF5" w:rsidRDefault="00B502F7" w:rsidP="00C75767">
      <w:pPr>
        <w:numPr>
          <w:ilvl w:val="0"/>
          <w:numId w:val="2"/>
        </w:numPr>
        <w:ind w:left="567"/>
        <w:rPr>
          <w:rFonts w:cs="Calibri"/>
        </w:rPr>
      </w:pPr>
      <w:r w:rsidRPr="00471FF5">
        <w:rPr>
          <w:rFonts w:cs="Calibri"/>
        </w:rPr>
        <w:t xml:space="preserve">The </w:t>
      </w:r>
      <w:r w:rsidRPr="00EA4D36">
        <w:rPr>
          <w:rFonts w:cs="Calibri"/>
          <w:b/>
          <w:bCs/>
          <w:highlight w:val="yellow"/>
        </w:rPr>
        <w:t>[export material]</w:t>
      </w:r>
      <w:r w:rsidRPr="00471FF5">
        <w:rPr>
          <w:rFonts w:cs="Calibri"/>
        </w:rPr>
        <w:t xml:space="preserve"> will not be processed and no waste will be produced</w:t>
      </w:r>
      <w:r w:rsidR="00732401" w:rsidRPr="00471FF5">
        <w:rPr>
          <w:rFonts w:cs="Calibri"/>
        </w:rPr>
        <w:t>.</w:t>
      </w:r>
      <w:r w:rsidR="00732401" w:rsidRPr="00384000">
        <w:rPr>
          <w:rFonts w:cs="Calibri"/>
          <w:color w:val="FF0000"/>
        </w:rPr>
        <w:t xml:space="preserve"> </w:t>
      </w:r>
      <w:r w:rsidR="00826CFD">
        <w:rPr>
          <w:rFonts w:cs="Calibri"/>
          <w:color w:val="FF0000"/>
        </w:rPr>
        <w:t>[</w:t>
      </w:r>
      <w:r w:rsidR="00214FEC" w:rsidRPr="00384000">
        <w:rPr>
          <w:rFonts w:cs="Calibri"/>
          <w:color w:val="FF0000"/>
        </w:rPr>
        <w:t>I</w:t>
      </w:r>
      <w:r w:rsidRPr="00384000">
        <w:rPr>
          <w:rFonts w:cs="Calibri"/>
          <w:color w:val="FF0000"/>
        </w:rPr>
        <w:t>f material is processed or waste is produced</w:t>
      </w:r>
      <w:r w:rsidR="28DD7C1E" w:rsidRPr="00384000">
        <w:rPr>
          <w:rFonts w:cs="Calibri"/>
          <w:color w:val="FF0000"/>
        </w:rPr>
        <w:t>, provide details</w:t>
      </w:r>
      <w:r w:rsidRPr="00384000">
        <w:rPr>
          <w:rFonts w:cs="Calibri"/>
          <w:color w:val="FF0000"/>
        </w:rPr>
        <w:t>.</w:t>
      </w:r>
      <w:r w:rsidR="00826CFD">
        <w:rPr>
          <w:rFonts w:cs="Calibri"/>
          <w:color w:val="FF0000"/>
        </w:rPr>
        <w:t>]</w:t>
      </w:r>
    </w:p>
    <w:p w14:paraId="29644E08" w14:textId="77777777" w:rsidR="00B502F7" w:rsidRPr="00471FF5" w:rsidRDefault="00B502F7" w:rsidP="00C75767">
      <w:pPr>
        <w:pStyle w:val="Heading2"/>
      </w:pPr>
      <w:r w:rsidRPr="00471FF5">
        <w:t>Validity</w:t>
      </w:r>
    </w:p>
    <w:p w14:paraId="08126419" w14:textId="6BC4CD53" w:rsidR="00B502F7" w:rsidRPr="00471FF5" w:rsidRDefault="00B502F7" w:rsidP="29CFDCC1">
      <w:pPr>
        <w:rPr>
          <w:rFonts w:cs="Calibri"/>
        </w:rPr>
      </w:pPr>
      <w:r w:rsidRPr="00471FF5">
        <w:rPr>
          <w:rFonts w:cs="Calibri"/>
        </w:rPr>
        <w:t xml:space="preserve">This statement will remain valid for </w:t>
      </w:r>
      <w:r w:rsidR="000B5307" w:rsidRPr="00471FF5">
        <w:rPr>
          <w:rFonts w:cs="Calibri"/>
        </w:rPr>
        <w:t>2</w:t>
      </w:r>
      <w:r w:rsidRPr="00471FF5">
        <w:rPr>
          <w:rFonts w:cs="Calibri"/>
        </w:rPr>
        <w:t xml:space="preserve"> years from date of signature. We confirm that if circumstances change, we will notify </w:t>
      </w:r>
      <w:r w:rsidRPr="00EA4D36">
        <w:rPr>
          <w:rFonts w:cs="Calibri"/>
          <w:b/>
          <w:bCs/>
          <w:highlight w:val="yellow"/>
        </w:rPr>
        <w:t>[exporter name]</w:t>
      </w:r>
      <w:r w:rsidRPr="00471FF5">
        <w:rPr>
          <w:rFonts w:cs="Calibri"/>
        </w:rPr>
        <w:t xml:space="preserve"> of these changes and provide an updated user statement to them.</w:t>
      </w:r>
    </w:p>
    <w:p w14:paraId="4496C8BB" w14:textId="77777777" w:rsidR="00B502F7" w:rsidRPr="003C3D23" w:rsidRDefault="00B502F7" w:rsidP="00C75767">
      <w:pPr>
        <w:rPr>
          <w:rFonts w:cs="Calibri"/>
        </w:rPr>
      </w:pPr>
    </w:p>
    <w:p w14:paraId="177C1D0A" w14:textId="77777777" w:rsidR="009F7B79" w:rsidRPr="003C3D23" w:rsidRDefault="009F7B79" w:rsidP="00C75767">
      <w:pPr>
        <w:rPr>
          <w:rFonts w:cs="Calibri"/>
        </w:rPr>
      </w:pPr>
    </w:p>
    <w:p w14:paraId="4BFF7CDE" w14:textId="77777777" w:rsidR="00EA4D36" w:rsidRPr="00EA4D36" w:rsidRDefault="00EA4D36" w:rsidP="00EA4D36">
      <w:pPr>
        <w:rPr>
          <w:rFonts w:cs="Calibri"/>
          <w:b/>
          <w:bCs/>
        </w:rPr>
      </w:pPr>
      <w:r w:rsidRPr="00EA4D36">
        <w:rPr>
          <w:rFonts w:cs="Calibri"/>
          <w:b/>
          <w:bCs/>
          <w:highlight w:val="yellow"/>
        </w:rPr>
        <w:t>Signed</w:t>
      </w:r>
      <w:r w:rsidRPr="00EA4D36">
        <w:rPr>
          <w:rFonts w:cs="Calibri"/>
          <w:b/>
          <w:bCs/>
        </w:rPr>
        <w:t> </w:t>
      </w:r>
    </w:p>
    <w:p w14:paraId="679F89DE" w14:textId="1293A01C" w:rsidR="00B502F7" w:rsidRPr="003C3D23" w:rsidRDefault="00B502F7" w:rsidP="00C75767">
      <w:pPr>
        <w:rPr>
          <w:rFonts w:cs="Calibri"/>
        </w:rPr>
      </w:pPr>
      <w:r w:rsidRPr="003C3D23">
        <w:rPr>
          <w:rFonts w:cs="Calibri"/>
        </w:rPr>
        <w:t>________________________________________</w:t>
      </w:r>
    </w:p>
    <w:p w14:paraId="33C0EA46" w14:textId="77777777" w:rsidR="00B502F7" w:rsidRPr="003C3D23" w:rsidRDefault="00B502F7" w:rsidP="00C75767">
      <w:pPr>
        <w:rPr>
          <w:rFonts w:cs="Calibri"/>
        </w:rPr>
      </w:pPr>
    </w:p>
    <w:p w14:paraId="0AE85839" w14:textId="77777777" w:rsidR="00B502F7" w:rsidRPr="00EA4D36" w:rsidRDefault="00B502F7" w:rsidP="00C75767">
      <w:pPr>
        <w:ind w:left="720" w:hanging="720"/>
        <w:rPr>
          <w:rFonts w:cs="Calibri"/>
          <w:b/>
          <w:bCs/>
          <w:highlight w:val="yellow"/>
        </w:rPr>
      </w:pPr>
      <w:r w:rsidRPr="00EA4D36">
        <w:rPr>
          <w:rFonts w:cs="Calibri"/>
          <w:b/>
          <w:bCs/>
          <w:highlight w:val="yellow"/>
        </w:rPr>
        <w:lastRenderedPageBreak/>
        <w:t>Name of the Company Executive</w:t>
      </w:r>
    </w:p>
    <w:p w14:paraId="0E8D3F8D" w14:textId="77777777" w:rsidR="00B502F7" w:rsidRPr="00EA4D36" w:rsidRDefault="00B502F7" w:rsidP="00C75767">
      <w:pPr>
        <w:ind w:left="720" w:hanging="720"/>
        <w:rPr>
          <w:rFonts w:cs="Calibri"/>
          <w:b/>
          <w:bCs/>
          <w:highlight w:val="yellow"/>
        </w:rPr>
      </w:pPr>
      <w:r w:rsidRPr="00EA4D36">
        <w:rPr>
          <w:rFonts w:cs="Calibri"/>
          <w:b/>
          <w:bCs/>
          <w:highlight w:val="yellow"/>
        </w:rPr>
        <w:t>Address</w:t>
      </w:r>
    </w:p>
    <w:p w14:paraId="5BCBCA94" w14:textId="1E62B98C" w:rsidR="00B502F7" w:rsidRPr="00EA4D36" w:rsidRDefault="0079132F" w:rsidP="00C75767">
      <w:pPr>
        <w:ind w:left="720" w:hanging="720"/>
        <w:rPr>
          <w:rFonts w:cs="Calibri"/>
          <w:b/>
          <w:bCs/>
          <w:highlight w:val="yellow"/>
        </w:rPr>
      </w:pPr>
      <w:r w:rsidRPr="00EA4D36">
        <w:rPr>
          <w:rFonts w:cs="Calibri"/>
          <w:b/>
          <w:bCs/>
          <w:highlight w:val="yellow"/>
        </w:rPr>
        <w:t>Phone</w:t>
      </w:r>
    </w:p>
    <w:p w14:paraId="34277F1C" w14:textId="77777777" w:rsidR="00B502F7" w:rsidRPr="00EA4D36" w:rsidRDefault="00B502F7" w:rsidP="00C75767">
      <w:pPr>
        <w:ind w:left="720" w:hanging="720"/>
        <w:rPr>
          <w:rFonts w:cs="Calibri"/>
          <w:b/>
          <w:bCs/>
          <w:highlight w:val="yellow"/>
        </w:rPr>
      </w:pPr>
      <w:r w:rsidRPr="00EA4D36">
        <w:rPr>
          <w:rFonts w:cs="Calibri"/>
          <w:b/>
          <w:bCs/>
          <w:highlight w:val="yellow"/>
        </w:rPr>
        <w:t>Email</w:t>
      </w:r>
    </w:p>
    <w:p w14:paraId="6A442BDD" w14:textId="77777777" w:rsidR="00B502F7" w:rsidRPr="00EA4D36" w:rsidRDefault="00B502F7" w:rsidP="00C75767">
      <w:pPr>
        <w:ind w:left="720" w:hanging="720"/>
        <w:rPr>
          <w:rFonts w:cs="Calibri"/>
          <w:b/>
          <w:bCs/>
          <w:highlight w:val="yellow"/>
        </w:rPr>
      </w:pPr>
    </w:p>
    <w:p w14:paraId="54539D31" w14:textId="77777777" w:rsidR="00B502F7" w:rsidRPr="00EA4D36" w:rsidRDefault="00B502F7" w:rsidP="00C75767">
      <w:pPr>
        <w:ind w:left="720" w:hanging="720"/>
        <w:rPr>
          <w:rFonts w:cs="Calibri"/>
          <w:b/>
          <w:bCs/>
          <w:highlight w:val="yellow"/>
        </w:rPr>
      </w:pPr>
      <w:r w:rsidRPr="00EA4D36">
        <w:rPr>
          <w:rFonts w:cs="Calibri"/>
          <w:b/>
          <w:bCs/>
          <w:highlight w:val="yellow"/>
        </w:rPr>
        <w:t>Company seal</w:t>
      </w:r>
    </w:p>
    <w:p w14:paraId="6B9D3A2D" w14:textId="48A17FF4" w:rsidR="00ED0806" w:rsidRPr="00EA4D36" w:rsidRDefault="00B502F7" w:rsidP="00561F05">
      <w:pPr>
        <w:rPr>
          <w:b/>
          <w:bCs/>
        </w:rPr>
      </w:pPr>
      <w:r w:rsidRPr="00EA4D36">
        <w:rPr>
          <w:rFonts w:cs="Calibri"/>
          <w:b/>
          <w:bCs/>
          <w:highlight w:val="yellow"/>
        </w:rPr>
        <w:t>Date</w:t>
      </w:r>
    </w:p>
    <w:sectPr w:rsidR="00ED0806" w:rsidRPr="00EA4D36" w:rsidSect="00561F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31F2A" w14:textId="77777777" w:rsidR="00830BA8" w:rsidRDefault="00830BA8" w:rsidP="00B502F7">
      <w:r>
        <w:separator/>
      </w:r>
    </w:p>
  </w:endnote>
  <w:endnote w:type="continuationSeparator" w:id="0">
    <w:p w14:paraId="182C74B1" w14:textId="77777777" w:rsidR="00830BA8" w:rsidRDefault="00830BA8" w:rsidP="00B50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97D68" w14:textId="0677CB03" w:rsidR="00B502F7" w:rsidRDefault="00B502F7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CB3F527" wp14:editId="5425679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200903533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8E299C" w14:textId="05DF0DD5" w:rsidR="00B502F7" w:rsidRPr="00B502F7" w:rsidRDefault="00B502F7" w:rsidP="00B502F7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</w:rPr>
                          </w:pPr>
                          <w:r w:rsidRPr="00B502F7">
                            <w:rPr>
                              <w:rFonts w:ascii="Aptos" w:eastAsia="Aptos" w:hAnsi="Aptos" w:cs="Aptos"/>
                              <w:noProof/>
                              <w:color w:val="C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B3F52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textbox style="mso-fit-shape-to-text:t" inset="0,0,0,15pt">
                <w:txbxContent>
                  <w:p w14:paraId="418E299C" w14:textId="05DF0DD5" w:rsidR="00B502F7" w:rsidRPr="00B502F7" w:rsidRDefault="00B502F7" w:rsidP="00B502F7">
                    <w:pPr>
                      <w:rPr>
                        <w:rFonts w:ascii="Aptos" w:eastAsia="Aptos" w:hAnsi="Aptos" w:cs="Aptos"/>
                        <w:noProof/>
                        <w:color w:val="C00000"/>
                      </w:rPr>
                    </w:pPr>
                    <w:r w:rsidRPr="00B502F7">
                      <w:rPr>
                        <w:rFonts w:ascii="Aptos" w:eastAsia="Aptos" w:hAnsi="Aptos" w:cs="Aptos"/>
                        <w:noProof/>
                        <w:color w:val="C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796E2" w14:textId="196CA1F1" w:rsidR="00B502F7" w:rsidRPr="00CA28E7" w:rsidRDefault="4FD0E6C9" w:rsidP="007E0F55">
    <w:pPr>
      <w:pStyle w:val="Margintext"/>
    </w:pPr>
    <w:r w:rsidRPr="00CA28E7">
      <w:t>Department of Industry, Science and Resources 202</w:t>
    </w:r>
    <w:r w:rsidRPr="4FD0E6C9">
      <w:t>6  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4852D" w14:textId="16D90893" w:rsidR="00B502F7" w:rsidRDefault="00B502F7">
    <w:pPr>
      <w:pStyle w:val="Footer"/>
      <w:tabs>
        <w:tab w:val="right" w:pos="9356"/>
      </w:tabs>
      <w:rPr>
        <w:b/>
      </w:rPr>
    </w:pPr>
    <w:r>
      <w:rPr>
        <w:b/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F2AB23E" wp14:editId="6E55DD6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02435669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D16B90" w14:textId="6D184609" w:rsidR="00B502F7" w:rsidRPr="00B502F7" w:rsidRDefault="00B502F7" w:rsidP="00B502F7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</w:rPr>
                          </w:pPr>
                          <w:r w:rsidRPr="00B502F7">
                            <w:rPr>
                              <w:rFonts w:ascii="Aptos" w:eastAsia="Aptos" w:hAnsi="Aptos" w:cs="Aptos"/>
                              <w:noProof/>
                              <w:color w:val="C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AB23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29.6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textbox style="mso-fit-shape-to-text:t" inset="0,0,0,15pt">
                <w:txbxContent>
                  <w:p w14:paraId="30D16B90" w14:textId="6D184609" w:rsidR="00B502F7" w:rsidRPr="00B502F7" w:rsidRDefault="00B502F7" w:rsidP="00B502F7">
                    <w:pPr>
                      <w:rPr>
                        <w:rFonts w:ascii="Aptos" w:eastAsia="Aptos" w:hAnsi="Aptos" w:cs="Aptos"/>
                        <w:noProof/>
                        <w:color w:val="C00000"/>
                      </w:rPr>
                    </w:pPr>
                    <w:r w:rsidRPr="00B502F7">
                      <w:rPr>
                        <w:rFonts w:ascii="Aptos" w:eastAsia="Aptos" w:hAnsi="Aptos" w:cs="Aptos"/>
                        <w:noProof/>
                        <w:color w:val="C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/>
      </w:rPr>
      <w:fldChar w:fldCharType="begin"/>
    </w:r>
    <w:r>
      <w:rPr>
        <w:b/>
      </w:rPr>
      <w:instrText xml:space="preserve"> DOCPROPERTY "ClassificationPty"  \* MERGEFORMAT </w:instrTex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D4CE6" w14:textId="77777777" w:rsidR="00830BA8" w:rsidRDefault="00830BA8" w:rsidP="00B502F7">
      <w:r>
        <w:separator/>
      </w:r>
    </w:p>
  </w:footnote>
  <w:footnote w:type="continuationSeparator" w:id="0">
    <w:p w14:paraId="356AA7CE" w14:textId="77777777" w:rsidR="00830BA8" w:rsidRDefault="00830BA8" w:rsidP="00B502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ED31" w14:textId="54080B99" w:rsidR="00B502F7" w:rsidRDefault="00B502F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3B1CAEA" wp14:editId="240F0D8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1132831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9147E0" w14:textId="2C7F3B03" w:rsidR="00B502F7" w:rsidRPr="00B502F7" w:rsidRDefault="00B502F7" w:rsidP="00B502F7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</w:rPr>
                          </w:pPr>
                          <w:r w:rsidRPr="00B502F7">
                            <w:rPr>
                              <w:rFonts w:ascii="Aptos" w:eastAsia="Aptos" w:hAnsi="Aptos" w:cs="Aptos"/>
                              <w:noProof/>
                              <w:color w:val="C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B1CA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textbox style="mso-fit-shape-to-text:t" inset="0,15pt,0,0">
                <w:txbxContent>
                  <w:p w14:paraId="3C9147E0" w14:textId="2C7F3B03" w:rsidR="00B502F7" w:rsidRPr="00B502F7" w:rsidRDefault="00B502F7" w:rsidP="00B502F7">
                    <w:pPr>
                      <w:rPr>
                        <w:rFonts w:ascii="Aptos" w:eastAsia="Aptos" w:hAnsi="Aptos" w:cs="Aptos"/>
                        <w:noProof/>
                        <w:color w:val="C00000"/>
                      </w:rPr>
                    </w:pPr>
                    <w:r w:rsidRPr="00B502F7">
                      <w:rPr>
                        <w:rFonts w:ascii="Aptos" w:eastAsia="Aptos" w:hAnsi="Aptos" w:cs="Aptos"/>
                        <w:noProof/>
                        <w:color w:val="C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20BB" w14:textId="67453CF5" w:rsidR="007E0F55" w:rsidRDefault="00B502F7" w:rsidP="009F7B79">
    <w:pPr>
      <w:pStyle w:val="Margintext"/>
    </w:pPr>
    <w:r w:rsidRPr="00CA28E7">
      <w:t>MEP application template – End User Statement</w:t>
    </w:r>
    <w:r w:rsidR="00013F93">
      <w:t xml:space="preserve"> </w:t>
    </w:r>
    <w:r w:rsidRPr="00CA28E7">
      <w:t xml:space="preserve">– </w:t>
    </w:r>
    <w:r w:rsidR="00F97174">
      <w:t>o</w:t>
    </w:r>
    <w:r>
      <w:t xml:space="preserve">ther </w:t>
    </w:r>
    <w:r w:rsidR="00F97174">
      <w:t>n</w:t>
    </w:r>
    <w:r>
      <w:t xml:space="preserve">uclear </w:t>
    </w:r>
    <w:r w:rsidR="00F97174">
      <w:t>m</w:t>
    </w:r>
    <w:r>
      <w:t>aterial</w:t>
    </w:r>
  </w:p>
  <w:p w14:paraId="6A0C27DF" w14:textId="77777777" w:rsidR="00877064" w:rsidRPr="00A74952" w:rsidRDefault="00877064" w:rsidP="009F7B79">
    <w:pPr>
      <w:pStyle w:val="Margintex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0CDCF" w14:textId="7B4FEB81" w:rsidR="00B502F7" w:rsidRDefault="00B502F7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40A9F3C" wp14:editId="17C824D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371393518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7A5975" w14:textId="6EC69732" w:rsidR="00B502F7" w:rsidRPr="00B502F7" w:rsidRDefault="00B502F7" w:rsidP="00B502F7">
                          <w:pPr>
                            <w:rPr>
                              <w:rFonts w:ascii="Aptos" w:eastAsia="Aptos" w:hAnsi="Aptos" w:cs="Aptos"/>
                              <w:noProof/>
                              <w:color w:val="C00000"/>
                            </w:rPr>
                          </w:pPr>
                          <w:r w:rsidRPr="00B502F7">
                            <w:rPr>
                              <w:rFonts w:ascii="Aptos" w:eastAsia="Aptos" w:hAnsi="Aptos" w:cs="Aptos"/>
                              <w:noProof/>
                              <w:color w:val="C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0A9F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textbox style="mso-fit-shape-to-text:t" inset="0,15pt,0,0">
                <w:txbxContent>
                  <w:p w14:paraId="167A5975" w14:textId="6EC69732" w:rsidR="00B502F7" w:rsidRPr="00B502F7" w:rsidRDefault="00B502F7" w:rsidP="00B502F7">
                    <w:pPr>
                      <w:rPr>
                        <w:rFonts w:ascii="Aptos" w:eastAsia="Aptos" w:hAnsi="Aptos" w:cs="Aptos"/>
                        <w:noProof/>
                        <w:color w:val="C00000"/>
                      </w:rPr>
                    </w:pPr>
                    <w:r w:rsidRPr="00B502F7">
                      <w:rPr>
                        <w:rFonts w:ascii="Aptos" w:eastAsia="Aptos" w:hAnsi="Aptos" w:cs="Aptos"/>
                        <w:noProof/>
                        <w:color w:val="C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05FE9"/>
    <w:multiLevelType w:val="hybridMultilevel"/>
    <w:tmpl w:val="D96A78EC"/>
    <w:lvl w:ilvl="0" w:tplc="50B6C2A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AB2DA0"/>
    <w:multiLevelType w:val="hybridMultilevel"/>
    <w:tmpl w:val="8452B7B4"/>
    <w:lvl w:ilvl="0" w:tplc="0C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0116904">
    <w:abstractNumId w:val="1"/>
  </w:num>
  <w:num w:numId="2" w16cid:durableId="922881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F7"/>
    <w:rsid w:val="0000472D"/>
    <w:rsid w:val="00005D7D"/>
    <w:rsid w:val="00013F93"/>
    <w:rsid w:val="0006184A"/>
    <w:rsid w:val="000A2278"/>
    <w:rsid w:val="000B5307"/>
    <w:rsid w:val="000B7C8C"/>
    <w:rsid w:val="000C6891"/>
    <w:rsid w:val="000E6454"/>
    <w:rsid w:val="0010518A"/>
    <w:rsid w:val="00181962"/>
    <w:rsid w:val="0018489A"/>
    <w:rsid w:val="001C61B2"/>
    <w:rsid w:val="00200F6A"/>
    <w:rsid w:val="00214FEC"/>
    <w:rsid w:val="00224C30"/>
    <w:rsid w:val="00231969"/>
    <w:rsid w:val="00241AD0"/>
    <w:rsid w:val="002420F7"/>
    <w:rsid w:val="00284A35"/>
    <w:rsid w:val="00372E54"/>
    <w:rsid w:val="00384000"/>
    <w:rsid w:val="003A1722"/>
    <w:rsid w:val="003C3D23"/>
    <w:rsid w:val="003D782D"/>
    <w:rsid w:val="00415E77"/>
    <w:rsid w:val="004677D1"/>
    <w:rsid w:val="00471FF5"/>
    <w:rsid w:val="00484B1D"/>
    <w:rsid w:val="00512EC0"/>
    <w:rsid w:val="00550F04"/>
    <w:rsid w:val="00561F05"/>
    <w:rsid w:val="005A409C"/>
    <w:rsid w:val="005B7DD6"/>
    <w:rsid w:val="005E2B1A"/>
    <w:rsid w:val="005E4359"/>
    <w:rsid w:val="005F49A7"/>
    <w:rsid w:val="006002B4"/>
    <w:rsid w:val="00601D42"/>
    <w:rsid w:val="0062107A"/>
    <w:rsid w:val="00675A69"/>
    <w:rsid w:val="006808EA"/>
    <w:rsid w:val="006940FB"/>
    <w:rsid w:val="006D383D"/>
    <w:rsid w:val="006E1B4C"/>
    <w:rsid w:val="00712D36"/>
    <w:rsid w:val="00732401"/>
    <w:rsid w:val="007634EE"/>
    <w:rsid w:val="007864FC"/>
    <w:rsid w:val="00786D04"/>
    <w:rsid w:val="0079132F"/>
    <w:rsid w:val="007E0F55"/>
    <w:rsid w:val="0080741F"/>
    <w:rsid w:val="0081051D"/>
    <w:rsid w:val="00826CFD"/>
    <w:rsid w:val="00830234"/>
    <w:rsid w:val="00830BA8"/>
    <w:rsid w:val="00877064"/>
    <w:rsid w:val="008828D0"/>
    <w:rsid w:val="008A46D8"/>
    <w:rsid w:val="008B48EE"/>
    <w:rsid w:val="00913A18"/>
    <w:rsid w:val="0092657B"/>
    <w:rsid w:val="009621E9"/>
    <w:rsid w:val="00980E09"/>
    <w:rsid w:val="0099548E"/>
    <w:rsid w:val="009F7B79"/>
    <w:rsid w:val="00A0014B"/>
    <w:rsid w:val="00A042E5"/>
    <w:rsid w:val="00A33707"/>
    <w:rsid w:val="00A379F7"/>
    <w:rsid w:val="00A40601"/>
    <w:rsid w:val="00A67812"/>
    <w:rsid w:val="00A74952"/>
    <w:rsid w:val="00A914B3"/>
    <w:rsid w:val="00A9212B"/>
    <w:rsid w:val="00AC084C"/>
    <w:rsid w:val="00AD734D"/>
    <w:rsid w:val="00B1113F"/>
    <w:rsid w:val="00B27A47"/>
    <w:rsid w:val="00B502F7"/>
    <w:rsid w:val="00B64EB8"/>
    <w:rsid w:val="00B65071"/>
    <w:rsid w:val="00B7041E"/>
    <w:rsid w:val="00BE090B"/>
    <w:rsid w:val="00BE1D70"/>
    <w:rsid w:val="00BF6819"/>
    <w:rsid w:val="00C21732"/>
    <w:rsid w:val="00C23DD5"/>
    <w:rsid w:val="00C25B90"/>
    <w:rsid w:val="00C523C0"/>
    <w:rsid w:val="00C75767"/>
    <w:rsid w:val="00C8470F"/>
    <w:rsid w:val="00C929F2"/>
    <w:rsid w:val="00C9773C"/>
    <w:rsid w:val="00CA1943"/>
    <w:rsid w:val="00CA7CC4"/>
    <w:rsid w:val="00CB3095"/>
    <w:rsid w:val="00CC5AEB"/>
    <w:rsid w:val="00CF3F15"/>
    <w:rsid w:val="00D43808"/>
    <w:rsid w:val="00D46528"/>
    <w:rsid w:val="00D62D2A"/>
    <w:rsid w:val="00DA0A35"/>
    <w:rsid w:val="00DA4334"/>
    <w:rsid w:val="00DB5EE7"/>
    <w:rsid w:val="00DC07D0"/>
    <w:rsid w:val="00DD05AD"/>
    <w:rsid w:val="00DF3F65"/>
    <w:rsid w:val="00DF4B63"/>
    <w:rsid w:val="00E3753C"/>
    <w:rsid w:val="00E4536B"/>
    <w:rsid w:val="00E55090"/>
    <w:rsid w:val="00E754BC"/>
    <w:rsid w:val="00EA0E0D"/>
    <w:rsid w:val="00EA4D36"/>
    <w:rsid w:val="00ED0806"/>
    <w:rsid w:val="00EE3CF5"/>
    <w:rsid w:val="00F002D9"/>
    <w:rsid w:val="00F6623A"/>
    <w:rsid w:val="00F80EF8"/>
    <w:rsid w:val="00F97174"/>
    <w:rsid w:val="00FA47F4"/>
    <w:rsid w:val="00FA5395"/>
    <w:rsid w:val="00FA7AAB"/>
    <w:rsid w:val="00FB5CB4"/>
    <w:rsid w:val="00FC220E"/>
    <w:rsid w:val="00FD3DA7"/>
    <w:rsid w:val="0524DF0B"/>
    <w:rsid w:val="0686A1C6"/>
    <w:rsid w:val="07133F2D"/>
    <w:rsid w:val="0B76836A"/>
    <w:rsid w:val="0E8B8536"/>
    <w:rsid w:val="167B2DC3"/>
    <w:rsid w:val="2006BCA3"/>
    <w:rsid w:val="28DD7C1E"/>
    <w:rsid w:val="29CFDCC1"/>
    <w:rsid w:val="2BC5EB90"/>
    <w:rsid w:val="36422679"/>
    <w:rsid w:val="39B5A753"/>
    <w:rsid w:val="3E6EA081"/>
    <w:rsid w:val="3FCCF7A3"/>
    <w:rsid w:val="426D17DE"/>
    <w:rsid w:val="44E1DD0F"/>
    <w:rsid w:val="4D60E619"/>
    <w:rsid w:val="4FD0E6C9"/>
    <w:rsid w:val="6326A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853B5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969"/>
    <w:pPr>
      <w:spacing w:before="120" w:after="120" w:line="240" w:lineRule="auto"/>
    </w:pPr>
    <w:rPr>
      <w:rFonts w:eastAsia="Times New Roman" w:cs="Times New Roman"/>
      <w:kern w:val="0"/>
      <w:sz w:val="24"/>
      <w:szCs w:val="24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73C"/>
    <w:pPr>
      <w:keepNext/>
      <w:keepLines/>
      <w:spacing w:before="360" w:after="80"/>
      <w:outlineLvl w:val="0"/>
    </w:pPr>
    <w:rPr>
      <w:rFonts w:ascii="Aptos SemiBold" w:eastAsiaTheme="majorEastAsia" w:hAnsi="Aptos SemiBold" w:cstheme="majorBidi"/>
      <w:sz w:val="48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5B7DD6"/>
    <w:pPr>
      <w:keepNext/>
      <w:keepLines/>
      <w:spacing w:before="240" w:after="80"/>
      <w:outlineLvl w:val="1"/>
    </w:pPr>
    <w:rPr>
      <w:rFonts w:ascii="Aptos SemiBold" w:eastAsiaTheme="majorEastAsia" w:hAnsi="Aptos SemiBold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041E"/>
    <w:pPr>
      <w:keepNext/>
      <w:keepLines/>
      <w:spacing w:before="160" w:after="80"/>
      <w:outlineLvl w:val="2"/>
    </w:pPr>
    <w:rPr>
      <w:rFonts w:ascii="Aptos SemiBold" w:eastAsiaTheme="majorEastAsia" w:hAnsi="Aptos SemiBold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113F"/>
    <w:pPr>
      <w:keepNext/>
      <w:keepLines/>
      <w:spacing w:before="80" w:after="4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02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02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2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2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2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73C"/>
    <w:rPr>
      <w:rFonts w:ascii="Aptos SemiBold" w:eastAsiaTheme="majorEastAsia" w:hAnsi="Aptos SemiBold" w:cstheme="majorBidi"/>
      <w:kern w:val="0"/>
      <w:sz w:val="48"/>
      <w:szCs w:val="40"/>
      <w:lang w:eastAsia="en-AU"/>
      <w14:ligatures w14:val="none"/>
    </w:rPr>
  </w:style>
  <w:style w:type="character" w:customStyle="1" w:styleId="Heading2Char">
    <w:name w:val="Heading 2 Char"/>
    <w:basedOn w:val="DefaultParagraphFont"/>
    <w:link w:val="Heading2"/>
    <w:rsid w:val="005B7DD6"/>
    <w:rPr>
      <w:rFonts w:ascii="Aptos SemiBold" w:eastAsiaTheme="majorEastAsia" w:hAnsi="Aptos SemiBold" w:cstheme="majorBidi"/>
      <w:kern w:val="0"/>
      <w:sz w:val="32"/>
      <w:szCs w:val="32"/>
      <w:lang w:eastAsia="en-A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7041E"/>
    <w:rPr>
      <w:rFonts w:ascii="Aptos SemiBold" w:eastAsiaTheme="majorEastAsia" w:hAnsi="Aptos SemiBold" w:cstheme="majorBidi"/>
      <w:kern w:val="0"/>
      <w:sz w:val="28"/>
      <w:szCs w:val="28"/>
      <w:lang w:eastAsia="en-A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113F"/>
    <w:rPr>
      <w:rFonts w:eastAsiaTheme="majorEastAsia" w:cstheme="majorBidi"/>
      <w:i/>
      <w:iCs/>
      <w:kern w:val="0"/>
      <w:sz w:val="24"/>
      <w:szCs w:val="24"/>
      <w:lang w:eastAsia="en-A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2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2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2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2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2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2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2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02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113F"/>
    <w:rPr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13F"/>
    <w:rPr>
      <w:rFonts w:eastAsia="Times New Roman" w:cs="Times New Roman"/>
      <w:i/>
      <w:iCs/>
      <w:kern w:val="0"/>
      <w:sz w:val="24"/>
      <w:szCs w:val="24"/>
      <w:lang w:eastAsia="en-A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1113F"/>
    <w:rPr>
      <w:b/>
      <w:bCs/>
      <w:smallCaps/>
      <w:color w:val="auto"/>
      <w:spacing w:val="5"/>
    </w:rPr>
  </w:style>
  <w:style w:type="paragraph" w:styleId="Header">
    <w:name w:val="header"/>
    <w:basedOn w:val="Normal"/>
    <w:link w:val="HeaderChar"/>
    <w:rsid w:val="00B502F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502F7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Footer">
    <w:name w:val="footer"/>
    <w:basedOn w:val="Normal"/>
    <w:link w:val="FooterChar"/>
    <w:rsid w:val="00B502F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502F7"/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CommentReference">
    <w:name w:val="annotation reference"/>
    <w:rsid w:val="00B502F7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02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502F7"/>
    <w:rPr>
      <w:rFonts w:ascii="Times New Roman" w:eastAsia="Times New Roman" w:hAnsi="Times New Roman" w:cs="Times New Roman"/>
      <w:kern w:val="0"/>
      <w:sz w:val="20"/>
      <w:szCs w:val="20"/>
      <w:lang w:eastAsia="en-AU"/>
      <w14:ligatures w14:val="none"/>
    </w:rPr>
  </w:style>
  <w:style w:type="paragraph" w:styleId="Revision">
    <w:name w:val="Revision"/>
    <w:hidden/>
    <w:uiPriority w:val="99"/>
    <w:semiHidden/>
    <w:rsid w:val="00A6781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64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64FC"/>
    <w:rPr>
      <w:rFonts w:ascii="Times New Roman" w:eastAsia="Times New Roman" w:hAnsi="Times New Roman" w:cs="Times New Roman"/>
      <w:b/>
      <w:bCs/>
      <w:kern w:val="0"/>
      <w:sz w:val="20"/>
      <w:szCs w:val="20"/>
      <w:lang w:eastAsia="en-AU"/>
      <w14:ligatures w14:val="none"/>
    </w:rPr>
  </w:style>
  <w:style w:type="character" w:styleId="Mention">
    <w:name w:val="Mention"/>
    <w:basedOn w:val="DefaultParagraphFont"/>
    <w:uiPriority w:val="99"/>
    <w:unhideWhenUsed/>
    <w:rsid w:val="007864FC"/>
    <w:rPr>
      <w:color w:val="2B579A"/>
      <w:shd w:val="clear" w:color="auto" w:fill="E1DFDD"/>
    </w:rPr>
  </w:style>
  <w:style w:type="paragraph" w:customStyle="1" w:styleId="Margintext">
    <w:name w:val="Margin text"/>
    <w:basedOn w:val="Footer"/>
    <w:link w:val="MargintextChar"/>
    <w:autoRedefine/>
    <w:qFormat/>
    <w:rsid w:val="00A74952"/>
    <w:pPr>
      <w:tabs>
        <w:tab w:val="clear" w:pos="4153"/>
        <w:tab w:val="clear" w:pos="8306"/>
        <w:tab w:val="center" w:pos="4513"/>
        <w:tab w:val="right" w:pos="9026"/>
      </w:tabs>
      <w:kinsoku w:val="0"/>
      <w:autoSpaceDE w:val="0"/>
      <w:autoSpaceDN w:val="0"/>
      <w:adjustRightInd w:val="0"/>
      <w:snapToGrid w:val="0"/>
      <w:jc w:val="center"/>
      <w:textAlignment w:val="baseline"/>
    </w:pPr>
    <w:rPr>
      <w:rFonts w:ascii="Aptos" w:eastAsia="Arial" w:hAnsi="Aptos" w:cs="Calibri"/>
      <w:snapToGrid w:val="0"/>
      <w:color w:val="000000"/>
      <w:sz w:val="20"/>
      <w:szCs w:val="21"/>
      <w:lang w:val="en-US"/>
    </w:rPr>
  </w:style>
  <w:style w:type="character" w:customStyle="1" w:styleId="MargintextChar">
    <w:name w:val="Margin text Char"/>
    <w:basedOn w:val="FooterChar"/>
    <w:link w:val="Margintext"/>
    <w:rsid w:val="00A74952"/>
    <w:rPr>
      <w:rFonts w:ascii="Aptos" w:eastAsia="Arial" w:hAnsi="Aptos" w:cs="Calibri"/>
      <w:snapToGrid w:val="0"/>
      <w:color w:val="000000"/>
      <w:kern w:val="0"/>
      <w:sz w:val="20"/>
      <w:szCs w:val="21"/>
      <w:lang w:val="en-US" w:eastAsia="en-AU"/>
      <w14:ligatures w14:val="none"/>
    </w:rPr>
  </w:style>
  <w:style w:type="paragraph" w:customStyle="1" w:styleId="Letterhead">
    <w:name w:val="Letterhead"/>
    <w:basedOn w:val="Normal"/>
    <w:link w:val="LetterheadChar"/>
    <w:qFormat/>
    <w:rsid w:val="0081051D"/>
    <w:pPr>
      <w:spacing w:after="480"/>
      <w:jc w:val="right"/>
    </w:pPr>
  </w:style>
  <w:style w:type="character" w:customStyle="1" w:styleId="LetterheadChar">
    <w:name w:val="Letterhead Char"/>
    <w:basedOn w:val="DefaultParagraphFont"/>
    <w:link w:val="Letterhead"/>
    <w:rsid w:val="0081051D"/>
    <w:rPr>
      <w:rFonts w:eastAsia="Times New Roman" w:cs="Times New Roman"/>
      <w:kern w:val="0"/>
      <w:sz w:val="24"/>
      <w:szCs w:val="24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788632b-1377-4314-aac5-af7281e8e760}" enabled="1" method="Privileged" siteId="{8f73f427-32e5-4a3b-8d42-b369b956a9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MEP application template – End User Statement – Other nuclear material</dc:title>
  <dc:subject/>
  <dc:creator/>
  <cp:keywords/>
  <dc:description/>
  <cp:lastModifiedBy/>
  <cp:revision>1</cp:revision>
  <dcterms:created xsi:type="dcterms:W3CDTF">2026-09-25T05:41:00Z</dcterms:created>
  <dcterms:modified xsi:type="dcterms:W3CDTF">2026-09-25T05:42:00Z</dcterms:modified>
</cp:coreProperties>
</file>