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0C48D0" w14:textId="41313AA1" w:rsidR="00A52C39" w:rsidRPr="00F614E6" w:rsidRDefault="00DC6568" w:rsidP="00E5291F">
      <w:pPr>
        <w:spacing w:after="0" w:line="240" w:lineRule="auto"/>
        <w:rPr>
          <w:rFonts w:ascii="Arial" w:hAnsi="Arial" w:cs="Arial"/>
          <w:sz w:val="20"/>
          <w:szCs w:val="20"/>
        </w:rPr>
      </w:pPr>
      <w:bookmarkStart w:id="0" w:name="_Hlk112156990"/>
      <w:bookmarkStart w:id="1" w:name="_GoBack"/>
      <w:bookmarkEnd w:id="1"/>
      <w:r w:rsidRPr="00F614E6">
        <w:rPr>
          <w:rFonts w:ascii="Arial" w:hAnsi="Arial" w:cs="Arial"/>
          <w:sz w:val="20"/>
          <w:szCs w:val="20"/>
        </w:rPr>
        <w:tab/>
      </w:r>
    </w:p>
    <w:p w14:paraId="18A31758" w14:textId="43C3512D" w:rsidR="00E5291F" w:rsidRPr="00F614E6" w:rsidRDefault="00E5291F" w:rsidP="00E5291F">
      <w:pPr>
        <w:spacing w:after="0" w:line="240" w:lineRule="auto"/>
        <w:rPr>
          <w:rFonts w:ascii="Arial" w:hAnsi="Arial" w:cs="Arial"/>
          <w:sz w:val="20"/>
          <w:szCs w:val="20"/>
        </w:rPr>
      </w:pPr>
    </w:p>
    <w:p w14:paraId="370E0CC1" w14:textId="310C270C" w:rsidR="00E5291F" w:rsidRPr="00F614E6" w:rsidRDefault="00E5291F" w:rsidP="00E5291F">
      <w:pPr>
        <w:spacing w:after="0" w:line="240" w:lineRule="auto"/>
        <w:rPr>
          <w:rFonts w:ascii="Arial" w:hAnsi="Arial" w:cs="Arial"/>
          <w:sz w:val="20"/>
          <w:szCs w:val="20"/>
        </w:rPr>
      </w:pPr>
    </w:p>
    <w:p w14:paraId="3A42D685" w14:textId="312C7A05" w:rsidR="00E5291F" w:rsidRPr="00F614E6" w:rsidRDefault="00E5291F" w:rsidP="00E5291F">
      <w:pPr>
        <w:spacing w:after="0" w:line="240" w:lineRule="auto"/>
        <w:rPr>
          <w:rFonts w:ascii="Arial" w:hAnsi="Arial" w:cs="Arial"/>
          <w:sz w:val="20"/>
          <w:szCs w:val="20"/>
        </w:rPr>
      </w:pPr>
    </w:p>
    <w:p w14:paraId="1251D328" w14:textId="681E67FE" w:rsidR="00E5291F" w:rsidRPr="00F614E6" w:rsidRDefault="00E5291F" w:rsidP="00E5291F">
      <w:pPr>
        <w:spacing w:after="0" w:line="240" w:lineRule="auto"/>
        <w:rPr>
          <w:rFonts w:ascii="Arial" w:hAnsi="Arial" w:cs="Arial"/>
          <w:sz w:val="20"/>
          <w:szCs w:val="20"/>
        </w:rPr>
      </w:pPr>
    </w:p>
    <w:p w14:paraId="71885988" w14:textId="16DFA394" w:rsidR="00E5291F" w:rsidRPr="00F614E6" w:rsidRDefault="00E5291F" w:rsidP="00E5291F">
      <w:pPr>
        <w:spacing w:after="0" w:line="240" w:lineRule="auto"/>
        <w:rPr>
          <w:rFonts w:ascii="Arial" w:hAnsi="Arial" w:cs="Arial"/>
          <w:sz w:val="20"/>
          <w:szCs w:val="20"/>
        </w:rPr>
      </w:pPr>
    </w:p>
    <w:p w14:paraId="1C933145" w14:textId="55D5E900" w:rsidR="00E5291F" w:rsidRPr="00F614E6" w:rsidRDefault="00E5291F" w:rsidP="00E5291F">
      <w:pPr>
        <w:spacing w:after="0" w:line="240" w:lineRule="auto"/>
        <w:rPr>
          <w:rFonts w:ascii="Arial" w:hAnsi="Arial" w:cs="Arial"/>
          <w:sz w:val="20"/>
          <w:szCs w:val="20"/>
        </w:rPr>
      </w:pPr>
    </w:p>
    <w:p w14:paraId="0A58830A" w14:textId="00A7C88A" w:rsidR="00E5291F" w:rsidRPr="00F614E6" w:rsidRDefault="00E5291F" w:rsidP="00E5291F">
      <w:pPr>
        <w:spacing w:after="0" w:line="240" w:lineRule="auto"/>
        <w:rPr>
          <w:rFonts w:ascii="Arial" w:hAnsi="Arial" w:cs="Arial"/>
          <w:sz w:val="20"/>
          <w:szCs w:val="20"/>
        </w:rPr>
      </w:pPr>
    </w:p>
    <w:p w14:paraId="3FC5088F" w14:textId="04E63929" w:rsidR="00E5291F" w:rsidRPr="00F614E6" w:rsidRDefault="00E5291F" w:rsidP="00E5291F">
      <w:pPr>
        <w:spacing w:after="0" w:line="240" w:lineRule="auto"/>
        <w:rPr>
          <w:rFonts w:ascii="Arial" w:hAnsi="Arial" w:cs="Arial"/>
          <w:sz w:val="20"/>
          <w:szCs w:val="20"/>
        </w:rPr>
      </w:pPr>
    </w:p>
    <w:p w14:paraId="0F2B855B" w14:textId="13A7B506" w:rsidR="00E5291F" w:rsidRPr="00F614E6" w:rsidRDefault="00E5291F" w:rsidP="00E5291F">
      <w:pPr>
        <w:spacing w:after="0" w:line="240" w:lineRule="auto"/>
        <w:rPr>
          <w:rFonts w:ascii="Arial" w:hAnsi="Arial" w:cs="Arial"/>
          <w:sz w:val="20"/>
          <w:szCs w:val="20"/>
        </w:rPr>
      </w:pPr>
    </w:p>
    <w:p w14:paraId="12C52EA6" w14:textId="319B4AFB" w:rsidR="00E5291F" w:rsidRPr="00F614E6" w:rsidRDefault="00E5291F" w:rsidP="00E5291F">
      <w:pPr>
        <w:spacing w:after="0" w:line="240" w:lineRule="auto"/>
        <w:jc w:val="center"/>
        <w:rPr>
          <w:rFonts w:ascii="Arial" w:hAnsi="Arial" w:cs="Arial"/>
          <w:color w:val="1D1A48"/>
          <w:sz w:val="20"/>
          <w:szCs w:val="20"/>
        </w:rPr>
      </w:pPr>
    </w:p>
    <w:p w14:paraId="0F6A04FF" w14:textId="7F360CE3" w:rsidR="00E5291F" w:rsidRPr="00405568" w:rsidRDefault="00405568" w:rsidP="00405568">
      <w:pPr>
        <w:pStyle w:val="University"/>
        <w:numPr>
          <w:ilvl w:val="0"/>
          <w:numId w:val="0"/>
        </w:numPr>
        <w:rPr>
          <w:caps/>
          <w:color w:val="44546A" w:themeColor="text2"/>
        </w:rPr>
      </w:pPr>
      <w:r w:rsidRPr="00405568">
        <w:rPr>
          <w:rStyle w:val="Heading1Char"/>
          <w:caps/>
          <w:sz w:val="40"/>
        </w:rPr>
        <w:t xml:space="preserve">Mr </w:t>
      </w:r>
      <w:r w:rsidR="001B0CD5" w:rsidRPr="00405568">
        <w:rPr>
          <w:rStyle w:val="Heading1Char"/>
          <w:caps/>
          <w:sz w:val="40"/>
        </w:rPr>
        <w:t>George Pantazis</w:t>
      </w:r>
      <w:r>
        <w:rPr>
          <w:rStyle w:val="Heading1Char"/>
          <w:caps/>
          <w:sz w:val="40"/>
        </w:rPr>
        <w:br/>
      </w:r>
      <w:r w:rsidR="001B0CD5" w:rsidRPr="00405568">
        <w:rPr>
          <w:rStyle w:val="Heading2Char"/>
        </w:rPr>
        <w:t>Marble Bar Primary School</w:t>
      </w:r>
      <w:r w:rsidR="00992396" w:rsidRPr="00405568">
        <w:rPr>
          <w:rStyle w:val="Heading2Char"/>
        </w:rPr>
        <w:t>, Western Australia</w:t>
      </w:r>
      <w:r w:rsidR="001B0CD5" w:rsidRPr="00405568">
        <w:rPr>
          <w:rStyle w:val="Heading2Char"/>
        </w:rPr>
        <w:t xml:space="preserve"> </w:t>
      </w:r>
      <w:r>
        <w:rPr>
          <w:rStyle w:val="Heading2Char"/>
        </w:rPr>
        <w:br/>
      </w:r>
      <w:r w:rsidRPr="00405568">
        <w:rPr>
          <w:rStyle w:val="Heading2Char"/>
        </w:rPr>
        <w:t>2022 Prime Minister’s Prize for Excellence in Science Teaching in Primary Schools</w:t>
      </w:r>
    </w:p>
    <w:p w14:paraId="311A4037" w14:textId="398A9DDF" w:rsidR="00A84539" w:rsidRDefault="001B0CD5" w:rsidP="00405568">
      <w:pPr>
        <w:spacing w:after="0" w:line="240" w:lineRule="auto"/>
        <w:ind w:right="-472"/>
        <w:rPr>
          <w:bCs/>
          <w:sz w:val="20"/>
          <w:szCs w:val="20"/>
        </w:rPr>
      </w:pPr>
      <w:r w:rsidRPr="00405568">
        <w:rPr>
          <w:bCs/>
          <w:sz w:val="20"/>
          <w:szCs w:val="20"/>
        </w:rPr>
        <w:t xml:space="preserve">Mr George Pantazis is </w:t>
      </w:r>
      <w:r w:rsidR="007A3609" w:rsidRPr="00405568">
        <w:rPr>
          <w:bCs/>
          <w:sz w:val="20"/>
          <w:szCs w:val="20"/>
        </w:rPr>
        <w:t xml:space="preserve">the </w:t>
      </w:r>
      <w:r w:rsidR="003C5F1D" w:rsidRPr="00405568">
        <w:rPr>
          <w:bCs/>
          <w:sz w:val="20"/>
          <w:szCs w:val="20"/>
        </w:rPr>
        <w:t xml:space="preserve">STEM Coordinator at Marble Bar Primary School, where he leads an integrated STEM program </w:t>
      </w:r>
      <w:r w:rsidR="007A3609" w:rsidRPr="00405568">
        <w:rPr>
          <w:bCs/>
          <w:sz w:val="20"/>
          <w:szCs w:val="20"/>
        </w:rPr>
        <w:t>combining</w:t>
      </w:r>
      <w:r w:rsidR="003C5F1D" w:rsidRPr="00405568">
        <w:rPr>
          <w:bCs/>
          <w:sz w:val="20"/>
          <w:szCs w:val="20"/>
        </w:rPr>
        <w:t xml:space="preserve"> western pedagogy with </w:t>
      </w:r>
      <w:r w:rsidR="007A3609" w:rsidRPr="00405568">
        <w:rPr>
          <w:bCs/>
          <w:sz w:val="20"/>
          <w:szCs w:val="20"/>
        </w:rPr>
        <w:t>First Nations</w:t>
      </w:r>
      <w:r w:rsidR="003C5F1D" w:rsidRPr="00405568">
        <w:rPr>
          <w:bCs/>
          <w:sz w:val="20"/>
          <w:szCs w:val="20"/>
        </w:rPr>
        <w:t xml:space="preserve"> culture and knowledge. </w:t>
      </w:r>
      <w:r w:rsidR="007A0FEC" w:rsidRPr="00405568">
        <w:rPr>
          <w:bCs/>
          <w:sz w:val="20"/>
          <w:szCs w:val="20"/>
        </w:rPr>
        <w:t>Mr Pantazis</w:t>
      </w:r>
      <w:r w:rsidR="00A84539" w:rsidRPr="00405568">
        <w:rPr>
          <w:bCs/>
          <w:sz w:val="20"/>
          <w:szCs w:val="20"/>
        </w:rPr>
        <w:t xml:space="preserve"> discovered a passion for teaching late </w:t>
      </w:r>
      <w:r w:rsidR="00C21268" w:rsidRPr="00405568">
        <w:rPr>
          <w:bCs/>
          <w:sz w:val="20"/>
          <w:szCs w:val="20"/>
        </w:rPr>
        <w:t xml:space="preserve">in </w:t>
      </w:r>
      <w:r w:rsidR="00160830" w:rsidRPr="00405568">
        <w:rPr>
          <w:bCs/>
          <w:sz w:val="20"/>
          <w:szCs w:val="20"/>
        </w:rPr>
        <w:t>his career</w:t>
      </w:r>
      <w:r w:rsidR="00A84539" w:rsidRPr="00405568">
        <w:rPr>
          <w:bCs/>
          <w:sz w:val="20"/>
          <w:szCs w:val="20"/>
        </w:rPr>
        <w:t xml:space="preserve">, </w:t>
      </w:r>
      <w:r w:rsidR="00EF3C1C" w:rsidRPr="00405568">
        <w:rPr>
          <w:bCs/>
          <w:sz w:val="20"/>
          <w:szCs w:val="20"/>
        </w:rPr>
        <w:t xml:space="preserve">retraining as a teacher </w:t>
      </w:r>
      <w:r w:rsidR="001D0DD1" w:rsidRPr="00405568">
        <w:rPr>
          <w:bCs/>
          <w:sz w:val="20"/>
          <w:szCs w:val="20"/>
        </w:rPr>
        <w:t xml:space="preserve">after </w:t>
      </w:r>
      <w:r w:rsidR="00A84539" w:rsidRPr="00405568">
        <w:rPr>
          <w:bCs/>
          <w:sz w:val="20"/>
          <w:szCs w:val="20"/>
        </w:rPr>
        <w:t xml:space="preserve">being inspired by his wife’s teaching </w:t>
      </w:r>
      <w:r w:rsidR="007A0FEC" w:rsidRPr="00405568">
        <w:rPr>
          <w:bCs/>
          <w:sz w:val="20"/>
          <w:szCs w:val="20"/>
        </w:rPr>
        <w:t>career</w:t>
      </w:r>
      <w:r w:rsidR="007A3609" w:rsidRPr="00405568">
        <w:rPr>
          <w:bCs/>
          <w:sz w:val="20"/>
          <w:szCs w:val="20"/>
        </w:rPr>
        <w:t xml:space="preserve"> and</w:t>
      </w:r>
      <w:r w:rsidR="00515AF7" w:rsidRPr="00405568">
        <w:rPr>
          <w:bCs/>
          <w:sz w:val="20"/>
          <w:szCs w:val="20"/>
        </w:rPr>
        <w:t xml:space="preserve"> a passion for First Nations science</w:t>
      </w:r>
      <w:r w:rsidR="007A0FEC" w:rsidRPr="00405568">
        <w:rPr>
          <w:bCs/>
          <w:sz w:val="20"/>
          <w:szCs w:val="20"/>
        </w:rPr>
        <w:t xml:space="preserve">. </w:t>
      </w:r>
    </w:p>
    <w:p w14:paraId="7D972A34" w14:textId="77777777" w:rsidR="00405568" w:rsidRPr="00405568" w:rsidRDefault="00405568" w:rsidP="00405568">
      <w:pPr>
        <w:spacing w:after="0" w:line="240" w:lineRule="auto"/>
        <w:ind w:right="-472"/>
        <w:rPr>
          <w:bCs/>
          <w:sz w:val="20"/>
          <w:szCs w:val="20"/>
        </w:rPr>
      </w:pPr>
    </w:p>
    <w:p w14:paraId="13B7C4C2" w14:textId="011A2721" w:rsidR="007A3609" w:rsidRDefault="007A3609" w:rsidP="00405568">
      <w:pPr>
        <w:spacing w:after="0" w:line="240" w:lineRule="auto"/>
        <w:ind w:right="-472"/>
        <w:rPr>
          <w:bCs/>
          <w:sz w:val="20"/>
          <w:szCs w:val="20"/>
        </w:rPr>
      </w:pPr>
      <w:r w:rsidRPr="00405568">
        <w:rPr>
          <w:bCs/>
          <w:sz w:val="20"/>
          <w:szCs w:val="20"/>
        </w:rPr>
        <w:t>H</w:t>
      </w:r>
      <w:r w:rsidR="00F80142" w:rsidRPr="00405568">
        <w:rPr>
          <w:bCs/>
          <w:sz w:val="20"/>
          <w:szCs w:val="20"/>
        </w:rPr>
        <w:t>e</w:t>
      </w:r>
      <w:r w:rsidR="001B0CD5" w:rsidRPr="00405568">
        <w:rPr>
          <w:bCs/>
          <w:sz w:val="20"/>
          <w:szCs w:val="20"/>
        </w:rPr>
        <w:t xml:space="preserve"> </w:t>
      </w:r>
      <w:r w:rsidR="00D35DF6" w:rsidRPr="00405568">
        <w:rPr>
          <w:bCs/>
          <w:sz w:val="20"/>
          <w:szCs w:val="20"/>
        </w:rPr>
        <w:t>implemented</w:t>
      </w:r>
      <w:r w:rsidR="009A376A" w:rsidRPr="00405568">
        <w:rPr>
          <w:bCs/>
          <w:sz w:val="20"/>
          <w:szCs w:val="20"/>
        </w:rPr>
        <w:t xml:space="preserve"> the </w:t>
      </w:r>
      <w:r w:rsidR="004F6153" w:rsidRPr="00405568">
        <w:rPr>
          <w:bCs/>
          <w:sz w:val="20"/>
          <w:szCs w:val="20"/>
        </w:rPr>
        <w:t xml:space="preserve">CSIRO’s Two-way Science </w:t>
      </w:r>
      <w:r w:rsidR="00992396" w:rsidRPr="00405568">
        <w:rPr>
          <w:bCs/>
          <w:sz w:val="20"/>
          <w:szCs w:val="20"/>
        </w:rPr>
        <w:t>learning program</w:t>
      </w:r>
      <w:r w:rsidRPr="00405568">
        <w:rPr>
          <w:bCs/>
          <w:sz w:val="20"/>
          <w:szCs w:val="20"/>
        </w:rPr>
        <w:t xml:space="preserve"> at Marble Bar Primary School</w:t>
      </w:r>
      <w:r w:rsidR="00992396" w:rsidRPr="00405568">
        <w:rPr>
          <w:bCs/>
          <w:sz w:val="20"/>
          <w:szCs w:val="20"/>
        </w:rPr>
        <w:t xml:space="preserve">, </w:t>
      </w:r>
      <w:bookmarkStart w:id="2" w:name="_Hlk118437569"/>
      <w:r w:rsidR="001D0DD1" w:rsidRPr="00405568">
        <w:rPr>
          <w:bCs/>
          <w:sz w:val="20"/>
          <w:szCs w:val="20"/>
        </w:rPr>
        <w:t>allowing his</w:t>
      </w:r>
      <w:r w:rsidR="00A84539" w:rsidRPr="00405568">
        <w:rPr>
          <w:bCs/>
          <w:sz w:val="20"/>
          <w:szCs w:val="20"/>
        </w:rPr>
        <w:t xml:space="preserve"> students to become </w:t>
      </w:r>
      <w:r w:rsidR="005A5840" w:rsidRPr="00405568">
        <w:rPr>
          <w:bCs/>
          <w:sz w:val="20"/>
          <w:szCs w:val="20"/>
        </w:rPr>
        <w:t xml:space="preserve">the </w:t>
      </w:r>
      <w:r w:rsidR="00A84539" w:rsidRPr="00405568">
        <w:rPr>
          <w:bCs/>
          <w:sz w:val="20"/>
          <w:szCs w:val="20"/>
        </w:rPr>
        <w:t xml:space="preserve">teachers </w:t>
      </w:r>
      <w:r w:rsidR="005A5840" w:rsidRPr="00405568">
        <w:rPr>
          <w:bCs/>
          <w:sz w:val="20"/>
          <w:szCs w:val="20"/>
        </w:rPr>
        <w:t>and</w:t>
      </w:r>
      <w:r w:rsidR="00A84539" w:rsidRPr="00405568">
        <w:rPr>
          <w:bCs/>
          <w:sz w:val="20"/>
          <w:szCs w:val="20"/>
        </w:rPr>
        <w:t xml:space="preserve"> share </w:t>
      </w:r>
      <w:r w:rsidR="007A0FEC" w:rsidRPr="00405568">
        <w:rPr>
          <w:bCs/>
          <w:sz w:val="20"/>
          <w:szCs w:val="20"/>
        </w:rPr>
        <w:t>their knowledge of First Nations science</w:t>
      </w:r>
      <w:r w:rsidR="00A84539" w:rsidRPr="00405568">
        <w:rPr>
          <w:bCs/>
          <w:sz w:val="20"/>
          <w:szCs w:val="20"/>
        </w:rPr>
        <w:t xml:space="preserve">. </w:t>
      </w:r>
      <w:r w:rsidRPr="00405568">
        <w:rPr>
          <w:bCs/>
          <w:sz w:val="20"/>
          <w:szCs w:val="20"/>
        </w:rPr>
        <w:t xml:space="preserve">The students </w:t>
      </w:r>
      <w:r w:rsidR="00515AF7" w:rsidRPr="00405568">
        <w:rPr>
          <w:bCs/>
          <w:sz w:val="20"/>
          <w:szCs w:val="20"/>
        </w:rPr>
        <w:t xml:space="preserve">use </w:t>
      </w:r>
      <w:r w:rsidR="00A84539" w:rsidRPr="00405568">
        <w:rPr>
          <w:bCs/>
          <w:sz w:val="20"/>
          <w:szCs w:val="20"/>
        </w:rPr>
        <w:t xml:space="preserve">technology </w:t>
      </w:r>
      <w:r w:rsidR="007A0FEC" w:rsidRPr="00405568">
        <w:rPr>
          <w:bCs/>
          <w:sz w:val="20"/>
          <w:szCs w:val="20"/>
        </w:rPr>
        <w:t xml:space="preserve">including </w:t>
      </w:r>
      <w:r w:rsidRPr="00405568">
        <w:rPr>
          <w:bCs/>
          <w:sz w:val="20"/>
          <w:szCs w:val="20"/>
        </w:rPr>
        <w:t xml:space="preserve">3D printing, </w:t>
      </w:r>
      <w:r w:rsidR="007A0FEC" w:rsidRPr="00405568">
        <w:rPr>
          <w:bCs/>
          <w:sz w:val="20"/>
          <w:szCs w:val="20"/>
        </w:rPr>
        <w:t>virtual reality (VR)</w:t>
      </w:r>
      <w:r w:rsidRPr="00405568">
        <w:rPr>
          <w:bCs/>
          <w:sz w:val="20"/>
          <w:szCs w:val="20"/>
        </w:rPr>
        <w:t xml:space="preserve"> and</w:t>
      </w:r>
      <w:r w:rsidR="007A0FEC" w:rsidRPr="00405568">
        <w:rPr>
          <w:bCs/>
          <w:sz w:val="20"/>
          <w:szCs w:val="20"/>
        </w:rPr>
        <w:t xml:space="preserve"> drone aviation </w:t>
      </w:r>
      <w:r w:rsidRPr="00405568">
        <w:rPr>
          <w:bCs/>
          <w:sz w:val="20"/>
          <w:szCs w:val="20"/>
        </w:rPr>
        <w:t xml:space="preserve">to showcase </w:t>
      </w:r>
      <w:r w:rsidR="007A0FEC" w:rsidRPr="00405568">
        <w:rPr>
          <w:bCs/>
          <w:sz w:val="20"/>
          <w:szCs w:val="20"/>
        </w:rPr>
        <w:t>First Nations science and art</w:t>
      </w:r>
      <w:bookmarkEnd w:id="2"/>
      <w:r w:rsidRPr="00405568">
        <w:rPr>
          <w:bCs/>
          <w:sz w:val="20"/>
          <w:szCs w:val="20"/>
        </w:rPr>
        <w:t>.</w:t>
      </w:r>
      <w:r w:rsidR="00515AF7" w:rsidRPr="00405568">
        <w:rPr>
          <w:bCs/>
          <w:sz w:val="20"/>
          <w:szCs w:val="20"/>
        </w:rPr>
        <w:t xml:space="preserve"> </w:t>
      </w:r>
    </w:p>
    <w:p w14:paraId="17DAE78A" w14:textId="77777777" w:rsidR="00405568" w:rsidRPr="00405568" w:rsidRDefault="00405568" w:rsidP="00405568">
      <w:pPr>
        <w:spacing w:after="0" w:line="240" w:lineRule="auto"/>
        <w:ind w:right="-472"/>
        <w:rPr>
          <w:bCs/>
          <w:sz w:val="20"/>
          <w:szCs w:val="20"/>
        </w:rPr>
      </w:pPr>
    </w:p>
    <w:p w14:paraId="22A96940" w14:textId="2201C161" w:rsidR="00515AF7" w:rsidRDefault="00515AF7" w:rsidP="00405568">
      <w:pPr>
        <w:spacing w:after="0" w:line="240" w:lineRule="auto"/>
        <w:ind w:right="-472"/>
        <w:rPr>
          <w:bCs/>
          <w:sz w:val="20"/>
          <w:szCs w:val="20"/>
        </w:rPr>
      </w:pPr>
      <w:r w:rsidRPr="00405568">
        <w:rPr>
          <w:bCs/>
          <w:sz w:val="20"/>
          <w:szCs w:val="20"/>
        </w:rPr>
        <w:t xml:space="preserve">Mr Pantazis </w:t>
      </w:r>
      <w:r w:rsidR="007A3609" w:rsidRPr="00405568">
        <w:rPr>
          <w:bCs/>
          <w:sz w:val="20"/>
          <w:szCs w:val="20"/>
        </w:rPr>
        <w:t xml:space="preserve">also </w:t>
      </w:r>
      <w:r w:rsidRPr="00405568">
        <w:rPr>
          <w:bCs/>
          <w:sz w:val="20"/>
          <w:szCs w:val="20"/>
        </w:rPr>
        <w:t>collaborates with local Elders, industry and organisations to deliver the integrated</w:t>
      </w:r>
      <w:r w:rsidR="007A3609" w:rsidRPr="00405568">
        <w:rPr>
          <w:bCs/>
          <w:sz w:val="20"/>
          <w:szCs w:val="20"/>
        </w:rPr>
        <w:t xml:space="preserve"> </w:t>
      </w:r>
      <w:r w:rsidRPr="00405568">
        <w:rPr>
          <w:bCs/>
          <w:sz w:val="20"/>
          <w:szCs w:val="20"/>
        </w:rPr>
        <w:t xml:space="preserve">STEM program that </w:t>
      </w:r>
      <w:r w:rsidR="007A3609" w:rsidRPr="00405568">
        <w:rPr>
          <w:bCs/>
          <w:sz w:val="20"/>
          <w:szCs w:val="20"/>
        </w:rPr>
        <w:t xml:space="preserve">respects and </w:t>
      </w:r>
      <w:r w:rsidR="00A84539" w:rsidRPr="00405568">
        <w:rPr>
          <w:bCs/>
          <w:sz w:val="20"/>
          <w:szCs w:val="20"/>
        </w:rPr>
        <w:t>celebrate</w:t>
      </w:r>
      <w:r w:rsidRPr="00405568">
        <w:rPr>
          <w:bCs/>
          <w:sz w:val="20"/>
          <w:szCs w:val="20"/>
        </w:rPr>
        <w:t>s</w:t>
      </w:r>
      <w:r w:rsidR="00A84539" w:rsidRPr="00405568">
        <w:rPr>
          <w:bCs/>
          <w:sz w:val="20"/>
          <w:szCs w:val="20"/>
        </w:rPr>
        <w:t xml:space="preserve"> First Nations culture. </w:t>
      </w:r>
    </w:p>
    <w:p w14:paraId="468EBEAF" w14:textId="77777777" w:rsidR="00405568" w:rsidRPr="00405568" w:rsidRDefault="00405568" w:rsidP="00405568">
      <w:pPr>
        <w:spacing w:after="0" w:line="240" w:lineRule="auto"/>
        <w:ind w:right="-472"/>
        <w:rPr>
          <w:bCs/>
          <w:sz w:val="20"/>
          <w:szCs w:val="20"/>
        </w:rPr>
      </w:pPr>
    </w:p>
    <w:p w14:paraId="499DF78E" w14:textId="137C7B0D" w:rsidR="007A3609" w:rsidRDefault="007A3609" w:rsidP="00405568">
      <w:pPr>
        <w:spacing w:after="0" w:line="240" w:lineRule="auto"/>
        <w:ind w:right="-472"/>
        <w:rPr>
          <w:bCs/>
          <w:sz w:val="20"/>
          <w:szCs w:val="20"/>
        </w:rPr>
      </w:pPr>
      <w:r w:rsidRPr="00405568">
        <w:rPr>
          <w:bCs/>
          <w:sz w:val="20"/>
          <w:szCs w:val="20"/>
        </w:rPr>
        <w:t xml:space="preserve">After discovering the </w:t>
      </w:r>
      <w:bookmarkStart w:id="3" w:name="_Hlk118437244"/>
      <w:r w:rsidRPr="00405568">
        <w:rPr>
          <w:bCs/>
          <w:sz w:val="20"/>
          <w:szCs w:val="20"/>
        </w:rPr>
        <w:t xml:space="preserve">local Nyamal language was spoken by </w:t>
      </w:r>
      <w:r w:rsidR="00B60D2D" w:rsidRPr="00405568">
        <w:rPr>
          <w:bCs/>
          <w:sz w:val="20"/>
          <w:szCs w:val="20"/>
        </w:rPr>
        <w:t xml:space="preserve">fewer </w:t>
      </w:r>
      <w:r w:rsidRPr="00405568">
        <w:rPr>
          <w:bCs/>
          <w:sz w:val="20"/>
          <w:szCs w:val="20"/>
        </w:rPr>
        <w:t>than 10 people, Mr Pantazis consulted with the local community to integrate the language into the school’s STEM program</w:t>
      </w:r>
      <w:bookmarkEnd w:id="3"/>
      <w:r w:rsidRPr="00405568">
        <w:rPr>
          <w:bCs/>
          <w:sz w:val="20"/>
          <w:szCs w:val="20"/>
        </w:rPr>
        <w:t xml:space="preserve">. </w:t>
      </w:r>
    </w:p>
    <w:p w14:paraId="6D362613" w14:textId="77777777" w:rsidR="00405568" w:rsidRPr="00405568" w:rsidRDefault="00405568" w:rsidP="00405568">
      <w:pPr>
        <w:spacing w:after="0" w:line="240" w:lineRule="auto"/>
        <w:ind w:right="-472"/>
        <w:rPr>
          <w:bCs/>
          <w:sz w:val="20"/>
          <w:szCs w:val="20"/>
        </w:rPr>
      </w:pPr>
    </w:p>
    <w:p w14:paraId="510F0E21" w14:textId="10A49752" w:rsidR="007A3609" w:rsidRDefault="007A3609" w:rsidP="00405568">
      <w:pPr>
        <w:spacing w:after="0" w:line="240" w:lineRule="auto"/>
        <w:ind w:right="-472"/>
        <w:rPr>
          <w:bCs/>
          <w:sz w:val="20"/>
          <w:szCs w:val="20"/>
        </w:rPr>
      </w:pPr>
      <w:r w:rsidRPr="00405568">
        <w:rPr>
          <w:bCs/>
          <w:sz w:val="20"/>
          <w:szCs w:val="20"/>
        </w:rPr>
        <w:t>Thanks to Mr Pantazis’ efforts, the critically endangered language is now being shared with the world through a VR gallery of Australian flora and fauna.</w:t>
      </w:r>
    </w:p>
    <w:p w14:paraId="515F9353" w14:textId="77777777" w:rsidR="00405568" w:rsidRPr="00405568" w:rsidRDefault="00405568" w:rsidP="00405568">
      <w:pPr>
        <w:spacing w:after="0" w:line="240" w:lineRule="auto"/>
        <w:ind w:right="-472"/>
        <w:rPr>
          <w:bCs/>
          <w:sz w:val="20"/>
          <w:szCs w:val="20"/>
        </w:rPr>
      </w:pPr>
    </w:p>
    <w:p w14:paraId="66D4D700" w14:textId="6D7C2788" w:rsidR="00F74161" w:rsidRDefault="002C38B2" w:rsidP="00405568">
      <w:pPr>
        <w:spacing w:after="0" w:line="240" w:lineRule="auto"/>
        <w:ind w:right="-472"/>
        <w:rPr>
          <w:bCs/>
          <w:sz w:val="20"/>
          <w:szCs w:val="20"/>
        </w:rPr>
      </w:pPr>
      <w:r w:rsidRPr="00405568">
        <w:rPr>
          <w:bCs/>
          <w:sz w:val="20"/>
          <w:szCs w:val="20"/>
        </w:rPr>
        <w:t>Mr Pantazis</w:t>
      </w:r>
      <w:r w:rsidR="007A3609" w:rsidRPr="00405568">
        <w:rPr>
          <w:bCs/>
          <w:sz w:val="20"/>
          <w:szCs w:val="20"/>
        </w:rPr>
        <w:t xml:space="preserve"> also worked with</w:t>
      </w:r>
      <w:r w:rsidRPr="00405568">
        <w:rPr>
          <w:bCs/>
          <w:sz w:val="20"/>
          <w:szCs w:val="20"/>
        </w:rPr>
        <w:t xml:space="preserve"> students </w:t>
      </w:r>
      <w:bookmarkStart w:id="4" w:name="_Hlk118437284"/>
      <w:r w:rsidR="007A3609" w:rsidRPr="00405568">
        <w:rPr>
          <w:bCs/>
          <w:sz w:val="20"/>
          <w:szCs w:val="20"/>
        </w:rPr>
        <w:t>to create</w:t>
      </w:r>
      <w:r w:rsidR="00515AF7" w:rsidRPr="00405568">
        <w:rPr>
          <w:bCs/>
          <w:sz w:val="20"/>
          <w:szCs w:val="20"/>
        </w:rPr>
        <w:t xml:space="preserve"> the </w:t>
      </w:r>
      <w:r w:rsidR="00F74161" w:rsidRPr="00405568">
        <w:rPr>
          <w:bCs/>
          <w:sz w:val="20"/>
          <w:szCs w:val="20"/>
        </w:rPr>
        <w:t>only copyright</w:t>
      </w:r>
      <w:r w:rsidR="007A3609" w:rsidRPr="00405568">
        <w:rPr>
          <w:bCs/>
          <w:sz w:val="20"/>
          <w:szCs w:val="20"/>
        </w:rPr>
        <w:t>ed</w:t>
      </w:r>
      <w:r w:rsidR="00F74161" w:rsidRPr="00405568">
        <w:rPr>
          <w:bCs/>
          <w:sz w:val="20"/>
          <w:szCs w:val="20"/>
        </w:rPr>
        <w:t xml:space="preserve"> digital First Nations seasonal calendar in Western Australia</w:t>
      </w:r>
      <w:bookmarkEnd w:id="4"/>
      <w:r w:rsidR="00515AF7" w:rsidRPr="00405568">
        <w:rPr>
          <w:bCs/>
          <w:sz w:val="20"/>
          <w:szCs w:val="20"/>
        </w:rPr>
        <w:t xml:space="preserve">, </w:t>
      </w:r>
      <w:r w:rsidRPr="00405568">
        <w:rPr>
          <w:bCs/>
          <w:sz w:val="20"/>
          <w:szCs w:val="20"/>
        </w:rPr>
        <w:t xml:space="preserve">depicting </w:t>
      </w:r>
      <w:r w:rsidR="00F74161" w:rsidRPr="00405568">
        <w:rPr>
          <w:bCs/>
          <w:sz w:val="20"/>
          <w:szCs w:val="20"/>
        </w:rPr>
        <w:t xml:space="preserve">the seasons of the East Pilbara region. </w:t>
      </w:r>
      <w:r w:rsidR="005A5840" w:rsidRPr="00405568">
        <w:rPr>
          <w:bCs/>
          <w:sz w:val="20"/>
          <w:szCs w:val="20"/>
        </w:rPr>
        <w:t xml:space="preserve"> </w:t>
      </w:r>
    </w:p>
    <w:p w14:paraId="5AA3AAB2" w14:textId="77777777" w:rsidR="00405568" w:rsidRPr="00405568" w:rsidRDefault="00405568" w:rsidP="00405568">
      <w:pPr>
        <w:spacing w:after="0" w:line="240" w:lineRule="auto"/>
        <w:ind w:right="-472"/>
        <w:rPr>
          <w:bCs/>
          <w:sz w:val="20"/>
          <w:szCs w:val="20"/>
        </w:rPr>
      </w:pPr>
    </w:p>
    <w:p w14:paraId="39D12E8B" w14:textId="2BF240E8" w:rsidR="007A0FEC" w:rsidRDefault="007A3609" w:rsidP="00405568">
      <w:pPr>
        <w:spacing w:after="0" w:line="240" w:lineRule="auto"/>
        <w:ind w:right="-472"/>
        <w:rPr>
          <w:bCs/>
          <w:sz w:val="20"/>
          <w:szCs w:val="20"/>
        </w:rPr>
      </w:pPr>
      <w:r w:rsidRPr="00405568">
        <w:rPr>
          <w:bCs/>
          <w:sz w:val="20"/>
          <w:szCs w:val="20"/>
        </w:rPr>
        <w:t>His</w:t>
      </w:r>
      <w:r w:rsidR="00F74161" w:rsidRPr="00405568">
        <w:rPr>
          <w:bCs/>
          <w:sz w:val="20"/>
          <w:szCs w:val="20"/>
        </w:rPr>
        <w:t xml:space="preserve"> </w:t>
      </w:r>
      <w:r w:rsidR="002C38B2" w:rsidRPr="00405568">
        <w:rPr>
          <w:bCs/>
          <w:sz w:val="20"/>
          <w:szCs w:val="20"/>
        </w:rPr>
        <w:t xml:space="preserve">use of </w:t>
      </w:r>
      <w:r w:rsidR="005A5840" w:rsidRPr="00405568">
        <w:rPr>
          <w:bCs/>
          <w:sz w:val="20"/>
          <w:szCs w:val="20"/>
        </w:rPr>
        <w:t>VR</w:t>
      </w:r>
      <w:r w:rsidR="002C38B2" w:rsidRPr="00405568">
        <w:rPr>
          <w:bCs/>
          <w:sz w:val="20"/>
          <w:szCs w:val="20"/>
        </w:rPr>
        <w:t xml:space="preserve"> and local First Nations knowledge has </w:t>
      </w:r>
      <w:r w:rsidRPr="00405568">
        <w:rPr>
          <w:bCs/>
          <w:sz w:val="20"/>
          <w:szCs w:val="20"/>
        </w:rPr>
        <w:t xml:space="preserve">also </w:t>
      </w:r>
      <w:r w:rsidR="002C38B2" w:rsidRPr="00405568">
        <w:rPr>
          <w:bCs/>
          <w:sz w:val="20"/>
          <w:szCs w:val="20"/>
        </w:rPr>
        <w:t xml:space="preserve">allowed </w:t>
      </w:r>
      <w:r w:rsidR="005A5840" w:rsidRPr="00405568">
        <w:rPr>
          <w:bCs/>
          <w:sz w:val="20"/>
          <w:szCs w:val="20"/>
        </w:rPr>
        <w:t>the</w:t>
      </w:r>
      <w:r w:rsidR="00F74161" w:rsidRPr="00405568">
        <w:rPr>
          <w:bCs/>
          <w:sz w:val="20"/>
          <w:szCs w:val="20"/>
        </w:rPr>
        <w:t xml:space="preserve"> culture, </w:t>
      </w:r>
      <w:r w:rsidR="007A0FEC" w:rsidRPr="00405568">
        <w:rPr>
          <w:bCs/>
          <w:sz w:val="20"/>
          <w:szCs w:val="20"/>
        </w:rPr>
        <w:t xml:space="preserve">songs and Dreamtime stories of the region </w:t>
      </w:r>
      <w:r w:rsidR="002C38B2" w:rsidRPr="00405568">
        <w:rPr>
          <w:bCs/>
          <w:sz w:val="20"/>
          <w:szCs w:val="20"/>
        </w:rPr>
        <w:t xml:space="preserve">to be shared </w:t>
      </w:r>
      <w:r w:rsidR="005A5840" w:rsidRPr="00405568">
        <w:rPr>
          <w:bCs/>
          <w:sz w:val="20"/>
          <w:szCs w:val="20"/>
        </w:rPr>
        <w:t>with</w:t>
      </w:r>
      <w:r w:rsidR="007A0FEC" w:rsidRPr="00405568">
        <w:rPr>
          <w:bCs/>
          <w:sz w:val="20"/>
          <w:szCs w:val="20"/>
        </w:rPr>
        <w:t xml:space="preserve"> </w:t>
      </w:r>
      <w:r w:rsidR="00F74161" w:rsidRPr="00405568">
        <w:rPr>
          <w:bCs/>
          <w:sz w:val="20"/>
          <w:szCs w:val="20"/>
        </w:rPr>
        <w:t>international audiences through a range of initiatives,</w:t>
      </w:r>
      <w:r w:rsidR="007A0FEC" w:rsidRPr="00405568">
        <w:rPr>
          <w:bCs/>
          <w:sz w:val="20"/>
          <w:szCs w:val="20"/>
        </w:rPr>
        <w:t xml:space="preserve"> </w:t>
      </w:r>
      <w:r w:rsidR="00F74161" w:rsidRPr="00405568">
        <w:rPr>
          <w:bCs/>
          <w:sz w:val="20"/>
          <w:szCs w:val="20"/>
        </w:rPr>
        <w:t>including the Virtual Teacher Development Centre.</w:t>
      </w:r>
    </w:p>
    <w:p w14:paraId="53D85CCF" w14:textId="77777777" w:rsidR="00405568" w:rsidRPr="00405568" w:rsidRDefault="00405568" w:rsidP="00405568">
      <w:pPr>
        <w:spacing w:after="0" w:line="240" w:lineRule="auto"/>
        <w:ind w:right="-472"/>
        <w:rPr>
          <w:bCs/>
          <w:sz w:val="20"/>
          <w:szCs w:val="20"/>
        </w:rPr>
      </w:pPr>
    </w:p>
    <w:p w14:paraId="252C951F" w14:textId="33EC747B" w:rsidR="007A3609" w:rsidRDefault="007A3609" w:rsidP="00405568">
      <w:pPr>
        <w:spacing w:after="0" w:line="240" w:lineRule="auto"/>
        <w:ind w:right="-472"/>
        <w:rPr>
          <w:bCs/>
          <w:sz w:val="20"/>
          <w:szCs w:val="20"/>
        </w:rPr>
      </w:pPr>
      <w:r w:rsidRPr="00405568">
        <w:rPr>
          <w:bCs/>
          <w:sz w:val="20"/>
          <w:szCs w:val="20"/>
        </w:rPr>
        <w:t>Mr Pantazis’ innovative teaching methods ha</w:t>
      </w:r>
      <w:r w:rsidR="00EF6A61" w:rsidRPr="00405568">
        <w:rPr>
          <w:bCs/>
          <w:sz w:val="20"/>
          <w:szCs w:val="20"/>
        </w:rPr>
        <w:t>ve</w:t>
      </w:r>
      <w:r w:rsidRPr="00405568">
        <w:rPr>
          <w:bCs/>
          <w:sz w:val="20"/>
          <w:szCs w:val="20"/>
        </w:rPr>
        <w:t xml:space="preserve"> led to </w:t>
      </w:r>
      <w:bookmarkStart w:id="5" w:name="_Hlk118437375"/>
      <w:r w:rsidRPr="00405568">
        <w:rPr>
          <w:bCs/>
          <w:sz w:val="20"/>
          <w:szCs w:val="20"/>
        </w:rPr>
        <w:t>Marble Bar Primary School being recognised as a state leader for culturally responsive STEM education.</w:t>
      </w:r>
      <w:bookmarkEnd w:id="5"/>
    </w:p>
    <w:p w14:paraId="2E6D4B7D" w14:textId="77777777" w:rsidR="00405568" w:rsidRPr="00405568" w:rsidRDefault="00405568" w:rsidP="00405568">
      <w:pPr>
        <w:spacing w:after="0" w:line="240" w:lineRule="auto"/>
        <w:ind w:right="-472"/>
        <w:rPr>
          <w:bCs/>
          <w:sz w:val="20"/>
          <w:szCs w:val="20"/>
        </w:rPr>
      </w:pPr>
    </w:p>
    <w:p w14:paraId="5DC0FE40" w14:textId="29895700" w:rsidR="000F6F00" w:rsidRDefault="00D35DF6" w:rsidP="00405568">
      <w:pPr>
        <w:spacing w:after="0" w:line="240" w:lineRule="auto"/>
        <w:ind w:right="-472"/>
        <w:rPr>
          <w:bCs/>
          <w:sz w:val="20"/>
          <w:szCs w:val="20"/>
        </w:rPr>
      </w:pPr>
      <w:bookmarkStart w:id="6" w:name="_Hlk118437113"/>
      <w:r w:rsidRPr="00405568">
        <w:rPr>
          <w:bCs/>
          <w:sz w:val="20"/>
          <w:szCs w:val="20"/>
        </w:rPr>
        <w:t xml:space="preserve">His approach to two-way teaching has also led him to develop additional STEM competencies to enhance his teaching of the Australian Curriculum, which have been shared with schools in Western Australia including Scotch College and Christ Church Grammar School. </w:t>
      </w:r>
    </w:p>
    <w:p w14:paraId="31F5CF88" w14:textId="77777777" w:rsidR="00405568" w:rsidRPr="00405568" w:rsidRDefault="00405568" w:rsidP="00405568">
      <w:pPr>
        <w:spacing w:after="0" w:line="240" w:lineRule="auto"/>
        <w:ind w:right="-472"/>
        <w:rPr>
          <w:bCs/>
          <w:sz w:val="20"/>
          <w:szCs w:val="20"/>
        </w:rPr>
      </w:pPr>
    </w:p>
    <w:p w14:paraId="50FE374B" w14:textId="35C7F897" w:rsidR="00D35DF6" w:rsidRDefault="00D35DF6" w:rsidP="00405568">
      <w:pPr>
        <w:spacing w:after="0" w:line="240" w:lineRule="auto"/>
        <w:ind w:right="-472"/>
        <w:rPr>
          <w:bCs/>
          <w:sz w:val="20"/>
          <w:szCs w:val="20"/>
        </w:rPr>
      </w:pPr>
      <w:r w:rsidRPr="00405568">
        <w:rPr>
          <w:bCs/>
          <w:sz w:val="20"/>
          <w:szCs w:val="20"/>
        </w:rPr>
        <w:t xml:space="preserve">Other schools </w:t>
      </w:r>
      <w:r w:rsidR="000F6F00" w:rsidRPr="00405568">
        <w:rPr>
          <w:bCs/>
          <w:sz w:val="20"/>
          <w:szCs w:val="20"/>
        </w:rPr>
        <w:t>in</w:t>
      </w:r>
      <w:r w:rsidRPr="00405568">
        <w:rPr>
          <w:bCs/>
          <w:sz w:val="20"/>
          <w:szCs w:val="20"/>
        </w:rPr>
        <w:t xml:space="preserve"> Western Australia, including independent schools</w:t>
      </w:r>
      <w:r w:rsidR="008C7F40" w:rsidRPr="00405568">
        <w:rPr>
          <w:bCs/>
          <w:sz w:val="20"/>
          <w:szCs w:val="20"/>
        </w:rPr>
        <w:t xml:space="preserve"> </w:t>
      </w:r>
      <w:r w:rsidRPr="00405568">
        <w:rPr>
          <w:bCs/>
          <w:sz w:val="20"/>
          <w:szCs w:val="20"/>
        </w:rPr>
        <w:t>Halls Creek and Tjuntjuntjara</w:t>
      </w:r>
      <w:r w:rsidR="008C7F40" w:rsidRPr="00405568">
        <w:rPr>
          <w:bCs/>
          <w:sz w:val="20"/>
          <w:szCs w:val="20"/>
        </w:rPr>
        <w:t>,</w:t>
      </w:r>
      <w:r w:rsidRPr="00405568">
        <w:rPr>
          <w:bCs/>
          <w:sz w:val="20"/>
          <w:szCs w:val="20"/>
        </w:rPr>
        <w:t xml:space="preserve"> are collaborating with Mr Pantazis </w:t>
      </w:r>
      <w:r w:rsidR="000F6F00" w:rsidRPr="00405568">
        <w:rPr>
          <w:bCs/>
          <w:sz w:val="20"/>
          <w:szCs w:val="20"/>
        </w:rPr>
        <w:t>to implement</w:t>
      </w:r>
      <w:r w:rsidRPr="00405568">
        <w:rPr>
          <w:bCs/>
          <w:sz w:val="20"/>
          <w:szCs w:val="20"/>
        </w:rPr>
        <w:t xml:space="preserve"> his integrated STEM programs</w:t>
      </w:r>
      <w:r w:rsidR="000F6F00" w:rsidRPr="00405568">
        <w:rPr>
          <w:bCs/>
          <w:sz w:val="20"/>
          <w:szCs w:val="20"/>
        </w:rPr>
        <w:t>.</w:t>
      </w:r>
    </w:p>
    <w:p w14:paraId="7EC4A413" w14:textId="77777777" w:rsidR="00405568" w:rsidRPr="00405568" w:rsidRDefault="00405568" w:rsidP="00405568">
      <w:pPr>
        <w:spacing w:after="0" w:line="240" w:lineRule="auto"/>
        <w:ind w:right="-472"/>
        <w:rPr>
          <w:bCs/>
          <w:sz w:val="20"/>
          <w:szCs w:val="20"/>
        </w:rPr>
      </w:pPr>
    </w:p>
    <w:p w14:paraId="47E2B181" w14:textId="662E45F2" w:rsidR="00992396" w:rsidRPr="00405568" w:rsidRDefault="00F74161" w:rsidP="00405568">
      <w:pPr>
        <w:spacing w:after="0" w:line="240" w:lineRule="auto"/>
        <w:ind w:right="-472"/>
        <w:rPr>
          <w:bCs/>
          <w:sz w:val="20"/>
          <w:szCs w:val="20"/>
        </w:rPr>
      </w:pPr>
      <w:r w:rsidRPr="00405568">
        <w:rPr>
          <w:bCs/>
          <w:sz w:val="20"/>
          <w:szCs w:val="20"/>
        </w:rPr>
        <w:t>Mr Pantazis’</w:t>
      </w:r>
      <w:r w:rsidR="00992396" w:rsidRPr="00405568">
        <w:rPr>
          <w:bCs/>
          <w:sz w:val="20"/>
          <w:szCs w:val="20"/>
        </w:rPr>
        <w:t xml:space="preserve"> goal is to make STEM accessible and engaging for all students</w:t>
      </w:r>
      <w:r w:rsidR="00B60D2D" w:rsidRPr="00405568">
        <w:rPr>
          <w:bCs/>
          <w:sz w:val="20"/>
          <w:szCs w:val="20"/>
        </w:rPr>
        <w:t>,</w:t>
      </w:r>
      <w:r w:rsidR="00992396" w:rsidRPr="00405568">
        <w:rPr>
          <w:bCs/>
          <w:sz w:val="20"/>
          <w:szCs w:val="20"/>
        </w:rPr>
        <w:t xml:space="preserve"> and is focused on providing pathways into STEM for </w:t>
      </w:r>
      <w:r w:rsidR="007A0FEC" w:rsidRPr="00405568">
        <w:rPr>
          <w:bCs/>
          <w:sz w:val="20"/>
          <w:szCs w:val="20"/>
        </w:rPr>
        <w:t>First Nations</w:t>
      </w:r>
      <w:r w:rsidR="00992396" w:rsidRPr="00405568">
        <w:rPr>
          <w:bCs/>
          <w:sz w:val="20"/>
          <w:szCs w:val="20"/>
        </w:rPr>
        <w:t xml:space="preserve"> students</w:t>
      </w:r>
      <w:bookmarkEnd w:id="6"/>
      <w:r w:rsidR="00992396" w:rsidRPr="00405568">
        <w:rPr>
          <w:bCs/>
          <w:sz w:val="20"/>
          <w:szCs w:val="20"/>
        </w:rPr>
        <w:t>.</w:t>
      </w:r>
    </w:p>
    <w:p w14:paraId="0F1A83A4" w14:textId="77777777" w:rsidR="0013450A" w:rsidRPr="00405568" w:rsidRDefault="0013450A" w:rsidP="00405568">
      <w:pPr>
        <w:numPr>
          <w:ilvl w:val="0"/>
          <w:numId w:val="3"/>
        </w:numPr>
        <w:spacing w:after="0" w:line="240" w:lineRule="auto"/>
        <w:ind w:left="0" w:right="-472" w:firstLine="0"/>
        <w:rPr>
          <w:bCs/>
          <w:sz w:val="20"/>
          <w:szCs w:val="20"/>
        </w:rPr>
      </w:pPr>
      <w:r w:rsidRPr="00405568">
        <w:rPr>
          <w:bCs/>
          <w:sz w:val="20"/>
          <w:szCs w:val="20"/>
        </w:rPr>
        <w:br w:type="page"/>
      </w:r>
    </w:p>
    <w:p w14:paraId="379B80AD" w14:textId="169FE4D5" w:rsidR="00E5291F" w:rsidRPr="00405568" w:rsidRDefault="00E5291F" w:rsidP="00405568">
      <w:pPr>
        <w:pStyle w:val="Heading3"/>
      </w:pPr>
      <w:r w:rsidRPr="00405568">
        <w:lastRenderedPageBreak/>
        <w:t xml:space="preserve">Career </w:t>
      </w:r>
      <w:r w:rsidR="00B21002" w:rsidRPr="00405568">
        <w:t>h</w:t>
      </w:r>
      <w:r w:rsidRPr="00405568">
        <w:t>ighlights</w:t>
      </w:r>
    </w:p>
    <w:p w14:paraId="14A67F06" w14:textId="77777777" w:rsidR="00E5291F" w:rsidRPr="00405568" w:rsidRDefault="00E5291F" w:rsidP="00405568">
      <w:pPr>
        <w:spacing w:after="0" w:line="240" w:lineRule="auto"/>
        <w:ind w:right="-472"/>
        <w:rPr>
          <w:bCs/>
          <w:sz w:val="20"/>
          <w:szCs w:val="20"/>
        </w:rPr>
      </w:pPr>
    </w:p>
    <w:p w14:paraId="0B3D999E" w14:textId="5DB29EAB" w:rsidR="00AA72EE" w:rsidRPr="00405568" w:rsidRDefault="00AA72EE" w:rsidP="00405568">
      <w:pPr>
        <w:pStyle w:val="ListParagraph"/>
        <w:numPr>
          <w:ilvl w:val="0"/>
          <w:numId w:val="3"/>
        </w:numPr>
        <w:spacing w:after="0" w:line="240" w:lineRule="auto"/>
        <w:ind w:right="-472"/>
        <w:rPr>
          <w:bCs/>
          <w:sz w:val="20"/>
          <w:szCs w:val="20"/>
        </w:rPr>
      </w:pPr>
      <w:r w:rsidRPr="00405568">
        <w:rPr>
          <w:bCs/>
          <w:sz w:val="20"/>
          <w:szCs w:val="20"/>
        </w:rPr>
        <w:t>2022 Innovating Government Initiative of the Year</w:t>
      </w:r>
      <w:r w:rsidR="00C21268" w:rsidRPr="00405568">
        <w:rPr>
          <w:bCs/>
          <w:sz w:val="20"/>
          <w:szCs w:val="20"/>
        </w:rPr>
        <w:t xml:space="preserve">, INCITE Awards </w:t>
      </w:r>
      <w:r w:rsidR="00060B66" w:rsidRPr="00405568">
        <w:rPr>
          <w:bCs/>
        </w:rPr>
        <w:t xml:space="preserve">– to </w:t>
      </w:r>
      <w:r w:rsidR="00C21268" w:rsidRPr="00405568">
        <w:rPr>
          <w:bCs/>
          <w:sz w:val="20"/>
          <w:szCs w:val="20"/>
        </w:rPr>
        <w:t>Marble Bar Primary School (for Marble Bar Virtual World)</w:t>
      </w:r>
      <w:r w:rsidRPr="00405568">
        <w:rPr>
          <w:bCs/>
          <w:sz w:val="20"/>
          <w:szCs w:val="20"/>
        </w:rPr>
        <w:t xml:space="preserve"> </w:t>
      </w:r>
    </w:p>
    <w:p w14:paraId="284C7CAE" w14:textId="1427F8FF" w:rsidR="00C21268" w:rsidRPr="00405568" w:rsidRDefault="00AA72EE" w:rsidP="00405568">
      <w:pPr>
        <w:pStyle w:val="ListParagraph"/>
        <w:numPr>
          <w:ilvl w:val="0"/>
          <w:numId w:val="3"/>
        </w:numPr>
        <w:spacing w:after="0" w:line="240" w:lineRule="auto"/>
        <w:ind w:right="-472"/>
        <w:rPr>
          <w:bCs/>
          <w:sz w:val="20"/>
          <w:szCs w:val="20"/>
        </w:rPr>
      </w:pPr>
      <w:r w:rsidRPr="00405568">
        <w:rPr>
          <w:bCs/>
          <w:sz w:val="20"/>
          <w:szCs w:val="20"/>
        </w:rPr>
        <w:t>2022 Chevron Australia Science Engagement Initiative of the Year</w:t>
      </w:r>
      <w:r w:rsidR="00C87191" w:rsidRPr="00405568">
        <w:rPr>
          <w:bCs/>
          <w:sz w:val="20"/>
          <w:szCs w:val="20"/>
        </w:rPr>
        <w:t>,</w:t>
      </w:r>
      <w:r w:rsidR="00C21268" w:rsidRPr="00405568">
        <w:rPr>
          <w:bCs/>
          <w:sz w:val="20"/>
          <w:szCs w:val="20"/>
        </w:rPr>
        <w:t xml:space="preserve"> WA Premier’s Science Awards </w:t>
      </w:r>
      <w:r w:rsidR="00060B66" w:rsidRPr="00405568">
        <w:rPr>
          <w:bCs/>
          <w:sz w:val="20"/>
          <w:szCs w:val="20"/>
        </w:rPr>
        <w:t>–</w:t>
      </w:r>
      <w:r w:rsidR="00C21268" w:rsidRPr="00405568">
        <w:rPr>
          <w:bCs/>
          <w:sz w:val="20"/>
          <w:szCs w:val="20"/>
        </w:rPr>
        <w:t xml:space="preserve"> to Marble Bar Primary School (for Marble Bar Virtual World)</w:t>
      </w:r>
    </w:p>
    <w:p w14:paraId="5BA75FAC" w14:textId="1D3DFF7D" w:rsidR="00C21268" w:rsidRPr="00405568" w:rsidRDefault="00C21268" w:rsidP="00405568">
      <w:pPr>
        <w:pStyle w:val="ListParagraph"/>
        <w:numPr>
          <w:ilvl w:val="0"/>
          <w:numId w:val="3"/>
        </w:numPr>
        <w:spacing w:after="0" w:line="240" w:lineRule="auto"/>
        <w:ind w:right="-472"/>
        <w:rPr>
          <w:bCs/>
          <w:sz w:val="20"/>
          <w:szCs w:val="20"/>
        </w:rPr>
      </w:pPr>
      <w:r w:rsidRPr="00405568">
        <w:rPr>
          <w:bCs/>
          <w:sz w:val="20"/>
          <w:szCs w:val="20"/>
        </w:rPr>
        <w:t>2022 Victorian Government Inspiration Award, iAwards, Australian Information Industry Association</w:t>
      </w:r>
      <w:r w:rsidR="00C87191" w:rsidRPr="00405568">
        <w:rPr>
          <w:bCs/>
          <w:sz w:val="20"/>
          <w:szCs w:val="20"/>
        </w:rPr>
        <w:t xml:space="preserve"> </w:t>
      </w:r>
      <w:r w:rsidR="001C2ED1" w:rsidRPr="00405568">
        <w:rPr>
          <w:bCs/>
        </w:rPr>
        <w:t xml:space="preserve">– </w:t>
      </w:r>
      <w:r w:rsidRPr="00405568">
        <w:rPr>
          <w:bCs/>
          <w:sz w:val="20"/>
          <w:szCs w:val="20"/>
        </w:rPr>
        <w:t xml:space="preserve">to Marble Bar Primary School (for Marble Bar Virtual World)  </w:t>
      </w:r>
    </w:p>
    <w:p w14:paraId="78955548" w14:textId="1D1D14C9" w:rsidR="00F67B9F" w:rsidRPr="00405568" w:rsidRDefault="00F67B9F" w:rsidP="00405568">
      <w:pPr>
        <w:pStyle w:val="ListParagraph"/>
        <w:numPr>
          <w:ilvl w:val="0"/>
          <w:numId w:val="3"/>
        </w:numPr>
        <w:spacing w:after="0" w:line="240" w:lineRule="auto"/>
        <w:ind w:right="-472"/>
        <w:rPr>
          <w:bCs/>
          <w:sz w:val="20"/>
          <w:szCs w:val="20"/>
        </w:rPr>
      </w:pPr>
      <w:r w:rsidRPr="00405568">
        <w:rPr>
          <w:bCs/>
          <w:sz w:val="20"/>
          <w:szCs w:val="20"/>
        </w:rPr>
        <w:t>2022 Certificate of Merit</w:t>
      </w:r>
      <w:r w:rsidR="00C21268" w:rsidRPr="00405568">
        <w:rPr>
          <w:bCs/>
          <w:sz w:val="20"/>
          <w:szCs w:val="20"/>
        </w:rPr>
        <w:t xml:space="preserve"> for the National Government Public Sector Award, iAwards</w:t>
      </w:r>
      <w:r w:rsidR="00C87191" w:rsidRPr="00405568">
        <w:rPr>
          <w:bCs/>
          <w:sz w:val="20"/>
          <w:szCs w:val="20"/>
        </w:rPr>
        <w:t xml:space="preserve">, Australian Information Industry Association </w:t>
      </w:r>
      <w:r w:rsidR="001C2ED1" w:rsidRPr="00405568">
        <w:rPr>
          <w:bCs/>
        </w:rPr>
        <w:t xml:space="preserve">– </w:t>
      </w:r>
      <w:r w:rsidR="00C21268" w:rsidRPr="00405568">
        <w:rPr>
          <w:bCs/>
          <w:sz w:val="20"/>
          <w:szCs w:val="20"/>
        </w:rPr>
        <w:t>to Marble</w:t>
      </w:r>
      <w:r w:rsidR="00C87191" w:rsidRPr="00405568">
        <w:rPr>
          <w:bCs/>
          <w:sz w:val="20"/>
          <w:szCs w:val="20"/>
        </w:rPr>
        <w:t xml:space="preserve"> Bar Primary School (for Marble Bar Virtual World)</w:t>
      </w:r>
    </w:p>
    <w:p w14:paraId="153AAA26" w14:textId="7FB3190A" w:rsidR="00740C22" w:rsidRPr="00405568" w:rsidRDefault="00740C22" w:rsidP="00405568">
      <w:pPr>
        <w:pStyle w:val="ListParagraph"/>
        <w:numPr>
          <w:ilvl w:val="0"/>
          <w:numId w:val="3"/>
        </w:numPr>
        <w:spacing w:after="0" w:line="240" w:lineRule="auto"/>
        <w:ind w:right="-472"/>
        <w:rPr>
          <w:bCs/>
          <w:sz w:val="20"/>
          <w:szCs w:val="20"/>
        </w:rPr>
      </w:pPr>
      <w:r w:rsidRPr="00405568">
        <w:rPr>
          <w:bCs/>
          <w:sz w:val="20"/>
          <w:szCs w:val="20"/>
        </w:rPr>
        <w:t>2021 Meritorious Leadership Award</w:t>
      </w:r>
      <w:r w:rsidR="00C87191" w:rsidRPr="00405568">
        <w:rPr>
          <w:bCs/>
          <w:sz w:val="20"/>
          <w:szCs w:val="20"/>
        </w:rPr>
        <w:t xml:space="preserve"> (Runner-Up),</w:t>
      </w:r>
      <w:r w:rsidR="00C21268" w:rsidRPr="00405568">
        <w:rPr>
          <w:bCs/>
          <w:sz w:val="20"/>
          <w:szCs w:val="20"/>
        </w:rPr>
        <w:t xml:space="preserve"> </w:t>
      </w:r>
      <w:r w:rsidR="00C87191" w:rsidRPr="00405568">
        <w:rPr>
          <w:bCs/>
          <w:sz w:val="20"/>
          <w:szCs w:val="20"/>
        </w:rPr>
        <w:t xml:space="preserve">WA Governor’s School STEM Awards </w:t>
      </w:r>
      <w:r w:rsidR="001C2ED1" w:rsidRPr="00405568">
        <w:rPr>
          <w:bCs/>
        </w:rPr>
        <w:t xml:space="preserve">– </w:t>
      </w:r>
      <w:r w:rsidR="00C21268" w:rsidRPr="00405568">
        <w:rPr>
          <w:bCs/>
          <w:sz w:val="20"/>
          <w:szCs w:val="20"/>
        </w:rPr>
        <w:t>to Marble Bar Primary School</w:t>
      </w:r>
    </w:p>
    <w:p w14:paraId="277C05EF" w14:textId="632507F6" w:rsidR="00992396" w:rsidRPr="00405568" w:rsidRDefault="00992396" w:rsidP="00405568">
      <w:pPr>
        <w:pStyle w:val="ListParagraph"/>
        <w:numPr>
          <w:ilvl w:val="0"/>
          <w:numId w:val="3"/>
        </w:numPr>
        <w:spacing w:after="0" w:line="240" w:lineRule="auto"/>
        <w:ind w:right="-472"/>
        <w:rPr>
          <w:bCs/>
          <w:sz w:val="20"/>
          <w:szCs w:val="20"/>
        </w:rPr>
      </w:pPr>
      <w:r w:rsidRPr="00405568">
        <w:rPr>
          <w:bCs/>
          <w:sz w:val="20"/>
          <w:szCs w:val="20"/>
        </w:rPr>
        <w:t xml:space="preserve">2021 </w:t>
      </w:r>
      <w:r w:rsidR="00C87191" w:rsidRPr="00405568">
        <w:rPr>
          <w:bCs/>
          <w:sz w:val="20"/>
          <w:szCs w:val="20"/>
        </w:rPr>
        <w:t xml:space="preserve">Recipient of the </w:t>
      </w:r>
      <w:r w:rsidRPr="00405568">
        <w:rPr>
          <w:bCs/>
          <w:sz w:val="20"/>
          <w:szCs w:val="20"/>
        </w:rPr>
        <w:t xml:space="preserve">Indigenous STEM Teacher </w:t>
      </w:r>
      <w:r w:rsidR="00C87191" w:rsidRPr="00405568">
        <w:rPr>
          <w:bCs/>
          <w:sz w:val="20"/>
          <w:szCs w:val="20"/>
        </w:rPr>
        <w:t>Award</w:t>
      </w:r>
      <w:r w:rsidRPr="00405568">
        <w:rPr>
          <w:bCs/>
          <w:sz w:val="20"/>
          <w:szCs w:val="20"/>
        </w:rPr>
        <w:t>, CSIRO Indigenous STEM Awards</w:t>
      </w:r>
    </w:p>
    <w:bookmarkEnd w:id="0"/>
    <w:p w14:paraId="791E5CCF" w14:textId="560D8356" w:rsidR="00E42807" w:rsidRPr="00F614E6" w:rsidRDefault="00E42807" w:rsidP="00405568">
      <w:pPr>
        <w:spacing w:after="0" w:line="240" w:lineRule="auto"/>
        <w:ind w:right="-472"/>
        <w:rPr>
          <w:rFonts w:ascii="Arial" w:hAnsi="Arial" w:cs="Arial"/>
          <w:bCs/>
          <w:sz w:val="20"/>
          <w:szCs w:val="20"/>
        </w:rPr>
      </w:pPr>
    </w:p>
    <w:sectPr w:rsidR="00E42807" w:rsidRPr="00F614E6" w:rsidSect="00E5291F">
      <w:headerReference w:type="first" r:id="rId11"/>
      <w:pgSz w:w="11906" w:h="16838"/>
      <w:pgMar w:top="1276"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DAF7DA" w14:textId="77777777" w:rsidR="006C1FC1" w:rsidRDefault="006C1FC1" w:rsidP="00DC6568">
      <w:pPr>
        <w:spacing w:after="0" w:line="240" w:lineRule="auto"/>
      </w:pPr>
      <w:r>
        <w:separator/>
      </w:r>
    </w:p>
  </w:endnote>
  <w:endnote w:type="continuationSeparator" w:id="0">
    <w:p w14:paraId="0BB6754A" w14:textId="77777777" w:rsidR="006C1FC1" w:rsidRDefault="006C1FC1" w:rsidP="00DC65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Pro-Bold">
    <w:altName w:val="Times New Roman"/>
    <w:panose1 w:val="00000000000000000000"/>
    <w:charset w:val="4D"/>
    <w:family w:val="roman"/>
    <w:notTrueType/>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75E59D" w14:textId="77777777" w:rsidR="006C1FC1" w:rsidRDefault="006C1FC1" w:rsidP="00DC6568">
      <w:pPr>
        <w:spacing w:after="0" w:line="240" w:lineRule="auto"/>
      </w:pPr>
      <w:r>
        <w:separator/>
      </w:r>
    </w:p>
  </w:footnote>
  <w:footnote w:type="continuationSeparator" w:id="0">
    <w:p w14:paraId="5C3579CD" w14:textId="77777777" w:rsidR="006C1FC1" w:rsidRDefault="006C1FC1" w:rsidP="00DC65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D58CC" w14:textId="7853334B" w:rsidR="00E5291F" w:rsidRDefault="00E5291F">
    <w:pPr>
      <w:pStyle w:val="Header"/>
    </w:pPr>
    <w:r>
      <w:rPr>
        <w:noProof/>
        <w:lang w:eastAsia="en-AU"/>
      </w:rPr>
      <w:drawing>
        <wp:anchor distT="0" distB="0" distL="114300" distR="114300" simplePos="0" relativeHeight="251661312" behindDoc="0" locked="0" layoutInCell="1" allowOverlap="1" wp14:anchorId="2AE3BFA8" wp14:editId="12686C0F">
          <wp:simplePos x="0" y="0"/>
          <wp:positionH relativeFrom="page">
            <wp:align>left</wp:align>
          </wp:positionH>
          <wp:positionV relativeFrom="paragraph">
            <wp:posOffset>-448310</wp:posOffset>
          </wp:positionV>
          <wp:extent cx="7607083" cy="2171700"/>
          <wp:effectExtent l="0" t="0" r="0" b="0"/>
          <wp:wrapNone/>
          <wp:docPr id="42" name="Picture 42" descr="C:\Users\pnsaxg\AppData\Local\Microsoft\Windows\INetCache\Content.Word\081120_DIIS_Header_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nsaxg\AppData\Local\Microsoft\Windows\INetCache\Content.Word\081120_DIIS_Header_v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7083" cy="21717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63EB9"/>
    <w:multiLevelType w:val="hybridMultilevel"/>
    <w:tmpl w:val="6FC8C0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5A7AC7"/>
    <w:multiLevelType w:val="hybridMultilevel"/>
    <w:tmpl w:val="EFF8C4CA"/>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 w15:restartNumberingAfterBreak="0">
    <w:nsid w:val="1A8D46D8"/>
    <w:multiLevelType w:val="hybridMultilevel"/>
    <w:tmpl w:val="36B41B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2CF3AFF"/>
    <w:multiLevelType w:val="hybridMultilevel"/>
    <w:tmpl w:val="DAB268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53B03D8B"/>
    <w:multiLevelType w:val="hybridMultilevel"/>
    <w:tmpl w:val="93384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1391ACB"/>
    <w:multiLevelType w:val="multilevel"/>
    <w:tmpl w:val="22961C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0"/>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568"/>
    <w:rsid w:val="00015A05"/>
    <w:rsid w:val="00033CBF"/>
    <w:rsid w:val="000442CB"/>
    <w:rsid w:val="00060B66"/>
    <w:rsid w:val="00070617"/>
    <w:rsid w:val="0008073D"/>
    <w:rsid w:val="00090446"/>
    <w:rsid w:val="000A46A3"/>
    <w:rsid w:val="000C1D52"/>
    <w:rsid w:val="000C1DCF"/>
    <w:rsid w:val="000C4538"/>
    <w:rsid w:val="000E4160"/>
    <w:rsid w:val="000F6F00"/>
    <w:rsid w:val="001335B6"/>
    <w:rsid w:val="0013450A"/>
    <w:rsid w:val="0014042D"/>
    <w:rsid w:val="00146606"/>
    <w:rsid w:val="0015199F"/>
    <w:rsid w:val="001557E0"/>
    <w:rsid w:val="00160830"/>
    <w:rsid w:val="001943D8"/>
    <w:rsid w:val="001B0CD5"/>
    <w:rsid w:val="001C2ED1"/>
    <w:rsid w:val="001D0DD1"/>
    <w:rsid w:val="00221B0D"/>
    <w:rsid w:val="00233FAE"/>
    <w:rsid w:val="00250DAF"/>
    <w:rsid w:val="00265B67"/>
    <w:rsid w:val="002707C1"/>
    <w:rsid w:val="00272934"/>
    <w:rsid w:val="002C3099"/>
    <w:rsid w:val="002C38B2"/>
    <w:rsid w:val="002C3BE3"/>
    <w:rsid w:val="002E411C"/>
    <w:rsid w:val="002E4437"/>
    <w:rsid w:val="00303D3F"/>
    <w:rsid w:val="00327E41"/>
    <w:rsid w:val="003635F7"/>
    <w:rsid w:val="003930F4"/>
    <w:rsid w:val="003A024C"/>
    <w:rsid w:val="003C5F1D"/>
    <w:rsid w:val="00405568"/>
    <w:rsid w:val="00410FD3"/>
    <w:rsid w:val="00420313"/>
    <w:rsid w:val="0043478B"/>
    <w:rsid w:val="00450AED"/>
    <w:rsid w:val="00481F46"/>
    <w:rsid w:val="004E62C5"/>
    <w:rsid w:val="004F6153"/>
    <w:rsid w:val="00515AF7"/>
    <w:rsid w:val="00532626"/>
    <w:rsid w:val="00533B2D"/>
    <w:rsid w:val="0053604D"/>
    <w:rsid w:val="005450E3"/>
    <w:rsid w:val="00585339"/>
    <w:rsid w:val="00585B2B"/>
    <w:rsid w:val="005A06D9"/>
    <w:rsid w:val="005A5840"/>
    <w:rsid w:val="005B0D94"/>
    <w:rsid w:val="00602512"/>
    <w:rsid w:val="00607067"/>
    <w:rsid w:val="0062777D"/>
    <w:rsid w:val="0066593C"/>
    <w:rsid w:val="006A3DD2"/>
    <w:rsid w:val="006B119B"/>
    <w:rsid w:val="006C1FC1"/>
    <w:rsid w:val="006D6C08"/>
    <w:rsid w:val="006E0CB1"/>
    <w:rsid w:val="006E1CE6"/>
    <w:rsid w:val="006E291E"/>
    <w:rsid w:val="006F1A76"/>
    <w:rsid w:val="0073447D"/>
    <w:rsid w:val="0073511C"/>
    <w:rsid w:val="00736579"/>
    <w:rsid w:val="00740C22"/>
    <w:rsid w:val="00766461"/>
    <w:rsid w:val="007852A1"/>
    <w:rsid w:val="007854DD"/>
    <w:rsid w:val="007A0FEC"/>
    <w:rsid w:val="007A3609"/>
    <w:rsid w:val="007C6974"/>
    <w:rsid w:val="007E1401"/>
    <w:rsid w:val="007E546E"/>
    <w:rsid w:val="007F04D7"/>
    <w:rsid w:val="007F0AFE"/>
    <w:rsid w:val="008028C3"/>
    <w:rsid w:val="00836DDC"/>
    <w:rsid w:val="008434DA"/>
    <w:rsid w:val="00855EF7"/>
    <w:rsid w:val="00892F68"/>
    <w:rsid w:val="008B0A38"/>
    <w:rsid w:val="008C4A2D"/>
    <w:rsid w:val="008C7F40"/>
    <w:rsid w:val="008E5313"/>
    <w:rsid w:val="008F145E"/>
    <w:rsid w:val="00942C1A"/>
    <w:rsid w:val="00962324"/>
    <w:rsid w:val="00964786"/>
    <w:rsid w:val="009756F7"/>
    <w:rsid w:val="00992396"/>
    <w:rsid w:val="009929F8"/>
    <w:rsid w:val="00997792"/>
    <w:rsid w:val="009A376A"/>
    <w:rsid w:val="009C5A7E"/>
    <w:rsid w:val="00A46B52"/>
    <w:rsid w:val="00A52C39"/>
    <w:rsid w:val="00A53421"/>
    <w:rsid w:val="00A84539"/>
    <w:rsid w:val="00A86E6F"/>
    <w:rsid w:val="00AA72EE"/>
    <w:rsid w:val="00AC2847"/>
    <w:rsid w:val="00AE67C3"/>
    <w:rsid w:val="00AF12BB"/>
    <w:rsid w:val="00B107D5"/>
    <w:rsid w:val="00B21002"/>
    <w:rsid w:val="00B506AA"/>
    <w:rsid w:val="00B604FA"/>
    <w:rsid w:val="00B60BF5"/>
    <w:rsid w:val="00B60D2D"/>
    <w:rsid w:val="00B8468E"/>
    <w:rsid w:val="00BB0B20"/>
    <w:rsid w:val="00BB3B5C"/>
    <w:rsid w:val="00BE1138"/>
    <w:rsid w:val="00C14DCE"/>
    <w:rsid w:val="00C21268"/>
    <w:rsid w:val="00C420F9"/>
    <w:rsid w:val="00C57C9E"/>
    <w:rsid w:val="00C87191"/>
    <w:rsid w:val="00CB0249"/>
    <w:rsid w:val="00CB64CA"/>
    <w:rsid w:val="00CE7BEC"/>
    <w:rsid w:val="00D2480F"/>
    <w:rsid w:val="00D35DF6"/>
    <w:rsid w:val="00D515B2"/>
    <w:rsid w:val="00DC43E0"/>
    <w:rsid w:val="00DC6568"/>
    <w:rsid w:val="00DE1AEF"/>
    <w:rsid w:val="00E42807"/>
    <w:rsid w:val="00E5291F"/>
    <w:rsid w:val="00E77A3D"/>
    <w:rsid w:val="00E95EC5"/>
    <w:rsid w:val="00EC36A6"/>
    <w:rsid w:val="00ED1C9B"/>
    <w:rsid w:val="00EE507F"/>
    <w:rsid w:val="00EF3C1C"/>
    <w:rsid w:val="00EF6A61"/>
    <w:rsid w:val="00F049B0"/>
    <w:rsid w:val="00F05A66"/>
    <w:rsid w:val="00F112E4"/>
    <w:rsid w:val="00F11E6F"/>
    <w:rsid w:val="00F17C6F"/>
    <w:rsid w:val="00F614E6"/>
    <w:rsid w:val="00F64C56"/>
    <w:rsid w:val="00F67B9F"/>
    <w:rsid w:val="00F70C67"/>
    <w:rsid w:val="00F74161"/>
    <w:rsid w:val="00F80142"/>
    <w:rsid w:val="00F82131"/>
    <w:rsid w:val="00FC4C0B"/>
    <w:rsid w:val="00FD3B14"/>
    <w:rsid w:val="00FD4CB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4F34D627"/>
  <w15:chartTrackingRefBased/>
  <w15:docId w15:val="{78920924-2ED7-421C-BE11-6AF5BFA12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05568"/>
    <w:pPr>
      <w:spacing w:before="3000" w:after="100" w:line="240" w:lineRule="auto"/>
      <w:outlineLvl w:val="0"/>
    </w:pPr>
    <w:rPr>
      <w:color w:val="7E2612"/>
      <w:sz w:val="44"/>
    </w:rPr>
  </w:style>
  <w:style w:type="paragraph" w:styleId="Heading2">
    <w:name w:val="heading 2"/>
    <w:basedOn w:val="Normal"/>
    <w:next w:val="Normal"/>
    <w:link w:val="Heading2Char"/>
    <w:uiPriority w:val="9"/>
    <w:unhideWhenUsed/>
    <w:qFormat/>
    <w:rsid w:val="00405568"/>
    <w:pPr>
      <w:spacing w:after="100"/>
      <w:outlineLvl w:val="1"/>
    </w:pPr>
    <w:rPr>
      <w:caps/>
      <w:color w:val="44546A" w:themeColor="text2"/>
      <w:sz w:val="32"/>
    </w:rPr>
  </w:style>
  <w:style w:type="paragraph" w:styleId="Heading3">
    <w:name w:val="heading 3"/>
    <w:basedOn w:val="Normal"/>
    <w:next w:val="Normal"/>
    <w:link w:val="Heading3Char"/>
    <w:uiPriority w:val="9"/>
    <w:unhideWhenUsed/>
    <w:qFormat/>
    <w:rsid w:val="00405568"/>
    <w:pPr>
      <w:widowControl w:val="0"/>
      <w:suppressAutoHyphens/>
      <w:autoSpaceDE w:val="0"/>
      <w:autoSpaceDN w:val="0"/>
      <w:adjustRightInd w:val="0"/>
      <w:spacing w:before="170" w:after="0" w:line="288" w:lineRule="auto"/>
      <w:textAlignment w:val="center"/>
      <w:outlineLvl w:val="2"/>
    </w:pPr>
    <w:rPr>
      <w:rFonts w:ascii="Calibri" w:hAnsi="Calibri" w:cs="TrajanPro-Bold"/>
      <w:bCs/>
      <w:color w:val="7E2612"/>
      <w:spacing w:val="-4"/>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65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6568"/>
  </w:style>
  <w:style w:type="paragraph" w:styleId="Footer">
    <w:name w:val="footer"/>
    <w:basedOn w:val="Normal"/>
    <w:link w:val="FooterChar"/>
    <w:uiPriority w:val="99"/>
    <w:unhideWhenUsed/>
    <w:rsid w:val="00DC65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6568"/>
  </w:style>
  <w:style w:type="paragraph" w:styleId="ListParagraph">
    <w:name w:val="List Paragraph"/>
    <w:basedOn w:val="Normal"/>
    <w:uiPriority w:val="34"/>
    <w:qFormat/>
    <w:rsid w:val="00E5291F"/>
    <w:pPr>
      <w:ind w:left="720"/>
      <w:contextualSpacing/>
    </w:pPr>
  </w:style>
  <w:style w:type="character" w:styleId="Hyperlink">
    <w:name w:val="Hyperlink"/>
    <w:basedOn w:val="DefaultParagraphFont"/>
    <w:uiPriority w:val="99"/>
    <w:unhideWhenUsed/>
    <w:rsid w:val="002C3BE3"/>
    <w:rPr>
      <w:color w:val="0563C1" w:themeColor="hyperlink"/>
      <w:u w:val="single"/>
    </w:rPr>
  </w:style>
  <w:style w:type="character" w:customStyle="1" w:styleId="UnresolvedMention1">
    <w:name w:val="Unresolved Mention1"/>
    <w:basedOn w:val="DefaultParagraphFont"/>
    <w:uiPriority w:val="99"/>
    <w:semiHidden/>
    <w:unhideWhenUsed/>
    <w:rsid w:val="002C3BE3"/>
    <w:rPr>
      <w:color w:val="605E5C"/>
      <w:shd w:val="clear" w:color="auto" w:fill="E1DFDD"/>
    </w:rPr>
  </w:style>
  <w:style w:type="character" w:styleId="CommentReference">
    <w:name w:val="annotation reference"/>
    <w:basedOn w:val="DefaultParagraphFont"/>
    <w:uiPriority w:val="99"/>
    <w:semiHidden/>
    <w:unhideWhenUsed/>
    <w:rsid w:val="008F145E"/>
    <w:rPr>
      <w:sz w:val="16"/>
      <w:szCs w:val="16"/>
    </w:rPr>
  </w:style>
  <w:style w:type="paragraph" w:styleId="CommentText">
    <w:name w:val="annotation text"/>
    <w:basedOn w:val="Normal"/>
    <w:link w:val="CommentTextChar"/>
    <w:uiPriority w:val="99"/>
    <w:semiHidden/>
    <w:unhideWhenUsed/>
    <w:rsid w:val="008F145E"/>
    <w:pPr>
      <w:spacing w:line="240" w:lineRule="auto"/>
    </w:pPr>
    <w:rPr>
      <w:sz w:val="20"/>
      <w:szCs w:val="20"/>
    </w:rPr>
  </w:style>
  <w:style w:type="character" w:customStyle="1" w:styleId="CommentTextChar">
    <w:name w:val="Comment Text Char"/>
    <w:basedOn w:val="DefaultParagraphFont"/>
    <w:link w:val="CommentText"/>
    <w:uiPriority w:val="99"/>
    <w:semiHidden/>
    <w:rsid w:val="008F145E"/>
    <w:rPr>
      <w:sz w:val="20"/>
      <w:szCs w:val="20"/>
    </w:rPr>
  </w:style>
  <w:style w:type="paragraph" w:styleId="CommentSubject">
    <w:name w:val="annotation subject"/>
    <w:basedOn w:val="CommentText"/>
    <w:next w:val="CommentText"/>
    <w:link w:val="CommentSubjectChar"/>
    <w:uiPriority w:val="99"/>
    <w:semiHidden/>
    <w:unhideWhenUsed/>
    <w:rsid w:val="008F145E"/>
    <w:rPr>
      <w:b/>
      <w:bCs/>
    </w:rPr>
  </w:style>
  <w:style w:type="character" w:customStyle="1" w:styleId="CommentSubjectChar">
    <w:name w:val="Comment Subject Char"/>
    <w:basedOn w:val="CommentTextChar"/>
    <w:link w:val="CommentSubject"/>
    <w:uiPriority w:val="99"/>
    <w:semiHidden/>
    <w:rsid w:val="008F145E"/>
    <w:rPr>
      <w:b/>
      <w:bCs/>
      <w:sz w:val="20"/>
      <w:szCs w:val="20"/>
    </w:rPr>
  </w:style>
  <w:style w:type="paragraph" w:styleId="BalloonText">
    <w:name w:val="Balloon Text"/>
    <w:basedOn w:val="Normal"/>
    <w:link w:val="BalloonTextChar"/>
    <w:uiPriority w:val="99"/>
    <w:semiHidden/>
    <w:unhideWhenUsed/>
    <w:rsid w:val="008F14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45E"/>
    <w:rPr>
      <w:rFonts w:ascii="Segoe UI" w:hAnsi="Segoe UI" w:cs="Segoe UI"/>
      <w:sz w:val="18"/>
      <w:szCs w:val="18"/>
    </w:rPr>
  </w:style>
  <w:style w:type="paragraph" w:customStyle="1" w:styleId="Default">
    <w:name w:val="Default"/>
    <w:rsid w:val="00090446"/>
    <w:pPr>
      <w:autoSpaceDE w:val="0"/>
      <w:autoSpaceDN w:val="0"/>
      <w:adjustRightInd w:val="0"/>
      <w:spacing w:after="0" w:line="240" w:lineRule="auto"/>
    </w:pPr>
    <w:rPr>
      <w:rFonts w:ascii="Arial" w:hAnsi="Arial" w:cs="Arial"/>
      <w:color w:val="000000"/>
      <w:sz w:val="24"/>
      <w:szCs w:val="24"/>
    </w:rPr>
  </w:style>
  <w:style w:type="character" w:customStyle="1" w:styleId="UnresolvedMention2">
    <w:name w:val="Unresolved Mention2"/>
    <w:basedOn w:val="DefaultParagraphFont"/>
    <w:uiPriority w:val="99"/>
    <w:semiHidden/>
    <w:unhideWhenUsed/>
    <w:rsid w:val="00BE1138"/>
    <w:rPr>
      <w:color w:val="605E5C"/>
      <w:shd w:val="clear" w:color="auto" w:fill="E1DFDD"/>
    </w:rPr>
  </w:style>
  <w:style w:type="character" w:customStyle="1" w:styleId="UnresolvedMention3">
    <w:name w:val="Unresolved Mention3"/>
    <w:basedOn w:val="DefaultParagraphFont"/>
    <w:uiPriority w:val="99"/>
    <w:semiHidden/>
    <w:unhideWhenUsed/>
    <w:rsid w:val="00F17C6F"/>
    <w:rPr>
      <w:color w:val="605E5C"/>
      <w:shd w:val="clear" w:color="auto" w:fill="E1DFDD"/>
    </w:rPr>
  </w:style>
  <w:style w:type="paragraph" w:customStyle="1" w:styleId="University">
    <w:name w:val="University"/>
    <w:basedOn w:val="Subtitle"/>
    <w:link w:val="UniversityChar"/>
    <w:qFormat/>
    <w:rsid w:val="00405568"/>
    <w:pPr>
      <w:spacing w:after="320"/>
    </w:pPr>
    <w:rPr>
      <w:color w:val="7E2612"/>
      <w:sz w:val="32"/>
    </w:rPr>
  </w:style>
  <w:style w:type="character" w:customStyle="1" w:styleId="UniversityChar">
    <w:name w:val="University Char"/>
    <w:basedOn w:val="SubtitleChar"/>
    <w:link w:val="University"/>
    <w:rsid w:val="00405568"/>
    <w:rPr>
      <w:rFonts w:eastAsiaTheme="minorEastAsia"/>
      <w:color w:val="7E2612"/>
      <w:spacing w:val="15"/>
      <w:sz w:val="32"/>
    </w:rPr>
  </w:style>
  <w:style w:type="paragraph" w:styleId="Subtitle">
    <w:name w:val="Subtitle"/>
    <w:basedOn w:val="Normal"/>
    <w:next w:val="Normal"/>
    <w:link w:val="SubtitleChar"/>
    <w:uiPriority w:val="11"/>
    <w:qFormat/>
    <w:rsid w:val="00405568"/>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05568"/>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405568"/>
    <w:rPr>
      <w:color w:val="7E2612"/>
      <w:sz w:val="44"/>
    </w:rPr>
  </w:style>
  <w:style w:type="character" w:customStyle="1" w:styleId="Heading1Char1">
    <w:name w:val="Heading 1 Char1"/>
    <w:basedOn w:val="DefaultParagraphFont"/>
    <w:uiPriority w:val="9"/>
    <w:rsid w:val="0040556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05568"/>
    <w:rPr>
      <w:caps/>
      <w:color w:val="44546A" w:themeColor="text2"/>
      <w:sz w:val="32"/>
    </w:rPr>
  </w:style>
  <w:style w:type="character" w:customStyle="1" w:styleId="Heading2Char1">
    <w:name w:val="Heading 2 Char1"/>
    <w:basedOn w:val="DefaultParagraphFont"/>
    <w:uiPriority w:val="9"/>
    <w:semiHidden/>
    <w:rsid w:val="00405568"/>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405568"/>
    <w:rPr>
      <w:rFonts w:ascii="Calibri" w:hAnsi="Calibri" w:cs="TrajanPro-Bold"/>
      <w:bCs/>
      <w:color w:val="7E2612"/>
      <w:spacing w:val="-4"/>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6678825">
      <w:bodyDiv w:val="1"/>
      <w:marLeft w:val="0"/>
      <w:marRight w:val="0"/>
      <w:marTop w:val="0"/>
      <w:marBottom w:val="0"/>
      <w:divBdr>
        <w:top w:val="none" w:sz="0" w:space="0" w:color="auto"/>
        <w:left w:val="none" w:sz="0" w:space="0" w:color="auto"/>
        <w:bottom w:val="none" w:sz="0" w:space="0" w:color="auto"/>
        <w:right w:val="none" w:sz="0" w:space="0" w:color="auto"/>
      </w:divBdr>
    </w:div>
    <w:div w:id="1609892834">
      <w:bodyDiv w:val="1"/>
      <w:marLeft w:val="0"/>
      <w:marRight w:val="0"/>
      <w:marTop w:val="0"/>
      <w:marBottom w:val="0"/>
      <w:divBdr>
        <w:top w:val="none" w:sz="0" w:space="0" w:color="auto"/>
        <w:left w:val="none" w:sz="0" w:space="0" w:color="auto"/>
        <w:bottom w:val="none" w:sz="0" w:space="0" w:color="auto"/>
        <w:right w:val="none" w:sz="0" w:space="0" w:color="auto"/>
      </w:divBdr>
    </w:div>
    <w:div w:id="2061124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07509EB63F162F418EA6B5A1ECA9C2B6" ma:contentTypeVersion="16" ma:contentTypeDescription="Create a new document." ma:contentTypeScope="" ma:versionID="52b47c884f5237db8c35044553712289">
  <xsd:schema xmlns:xsd="http://www.w3.org/2001/XMLSchema" xmlns:xs="http://www.w3.org/2001/XMLSchema" xmlns:p="http://schemas.microsoft.com/office/2006/metadata/properties" xmlns:ns1="http://schemas.microsoft.com/sharepoint/v3" xmlns:ns2="46486fd5-fff8-4cbe-a2d1-89ce7ea547a7" xmlns:ns3="2a251b7e-61e4-4816-a71f-b295a9ad20fb" xmlns:ns4="http://schemas.microsoft.com/sharepoint/v4" targetNamespace="http://schemas.microsoft.com/office/2006/metadata/properties" ma:root="true" ma:fieldsID="25b71f707f585df5b7ddd661c18eb4e8" ns1:_="" ns2:_="" ns3:_="" ns4:_="">
    <xsd:import namespace="http://schemas.microsoft.com/sharepoint/v3"/>
    <xsd:import namespace="46486fd5-fff8-4cbe-a2d1-89ce7ea547a7"/>
    <xsd:import namespace="2a251b7e-61e4-4816-a71f-b295a9ad20fb"/>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3:ff9069df88ab4dd9b32e549bc87ab29f" minOccurs="0"/>
                <xsd:element ref="ns4:IconOverlay"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486fd5-fff8-4cbe-a2d1-89ce7ea547a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ebb2a7f5-026b-4c1f-ab3d-c0a470e81770}" ma:internalName="TaxCatchAll" ma:showField="CatchAllData" ma:web="2a251b7e-61e4-4816-a71f-b295a9ad20fb">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ead7168b-4370-41af-a79f-1d3959e12215"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251b7e-61e4-4816-a71f-b295a9ad20fb" elementFormDefault="qualified">
    <xsd:import namespace="http://schemas.microsoft.com/office/2006/documentManagement/types"/>
    <xsd:import namespace="http://schemas.microsoft.com/office/infopath/2007/PartnerControls"/>
    <xsd:element name="ff9069df88ab4dd9b32e549bc87ab29f" ma:index="24" nillable="true" ma:taxonomy="true" ma:internalName="ff9069df88ab4dd9b32e549bc87ab29f" ma:taxonomyFieldName="DocHub_PMPSEventActivity" ma:displayName="Event Activity" ma:indexed="true" ma:default="" ma:fieldId="{ff9069df-88ab-4dd9-b32e-549bc87ab29f}" ma:sspId="fb0313f7-9433-48c0-866e-9e0bbee59a50" ma:termSetId="97f409c4-569b-43ad-b577-85d1eabd9332" ma:anchorId="00000000-0000-0000-0000-000000000000" ma:open="true" ma:isKeyword="false">
      <xsd:complexType>
        <xsd:sequence>
          <xsd:element ref="pc:Terms" minOccurs="0" maxOccurs="1"/>
        </xsd:sequence>
      </xsd:complexType>
    </xsd:element>
    <xsd:element name="SharedWithUsers" ma:index="2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6486fd5-fff8-4cbe-a2d1-89ce7ea547a7">
      <Value>36882</Value>
      <Value>353</Value>
      <Value>40022</Value>
      <Value>42041</Value>
      <Value>84</Value>
    </TaxCatchAll>
    <g7bcb40ba23249a78edca7d43a67c1c9 xmlns="46486fd5-fff8-4cbe-a2d1-89ce7ea547a7">
      <Terms xmlns="http://schemas.microsoft.com/office/infopath/2007/PartnerControls">
        <TermInfo xmlns="http://schemas.microsoft.com/office/infopath/2007/PartnerControls">
          <TermName xmlns="http://schemas.microsoft.com/office/infopath/2007/PartnerControls">Event Management</TermName>
          <TermId xmlns="http://schemas.microsoft.com/office/infopath/2007/PartnerControls">5830d0fe-d027-4380-903f-edc269060708</TermId>
        </TermInfo>
      </Terms>
    </g7bcb40ba23249a78edca7d43a67c1c9>
    <IconOverlay xmlns="http://schemas.microsoft.com/sharepoint/v4" xsi:nil="true"/>
    <ff9069df88ab4dd9b32e549bc87ab29f xmlns="2a251b7e-61e4-4816-a71f-b295a9ad20fb">
      <Terms xmlns="http://schemas.microsoft.com/office/infopath/2007/PartnerControls">
        <TermInfo xmlns="http://schemas.microsoft.com/office/infopath/2007/PartnerControls">
          <TermName xmlns="http://schemas.microsoft.com/office/infopath/2007/PartnerControls">PR Operations</TermName>
          <TermId xmlns="http://schemas.microsoft.com/office/infopath/2007/PartnerControls">115992ea-90b0-4cd6-9859-6e5264f9ab09</TermId>
        </TermInfo>
      </Terms>
    </ff9069df88ab4dd9b32e549bc87ab29f>
    <adb9bed2e36e4a93af574aeb444da63e xmlns="46486fd5-fff8-4cbe-a2d1-89ce7ea547a7">
      <Terms xmlns="http://schemas.microsoft.com/office/infopath/2007/PartnerControls"/>
    </adb9bed2e36e4a93af574aeb444da63e>
    <pe2555c81638466f9eb614edb9ecde52 xmlns="46486fd5-fff8-4cbe-a2d1-89ce7ea547a7">
      <Terms xmlns="http://schemas.microsoft.com/office/infopath/2007/PartnerControls">
        <TermInfo xmlns="http://schemas.microsoft.com/office/infopath/2007/PartnerControls">
          <TermName xmlns="http://schemas.microsoft.com/office/infopath/2007/PartnerControls">Brief</TermName>
          <TermId xmlns="http://schemas.microsoft.com/office/infopath/2007/PartnerControls">b7e64b99-5aaf-414e-afb1-f6ec93007836</TermId>
        </TermInfo>
      </Terms>
    </pe2555c81638466f9eb614edb9ecde52>
    <n99e4c9942c6404eb103464a00e6097b xmlns="46486fd5-fff8-4cbe-a2d1-89ce7ea547a7">
      <Terms xmlns="http://schemas.microsoft.com/office/infopath/2007/PartnerControls">
        <TermInfo xmlns="http://schemas.microsoft.com/office/infopath/2007/PartnerControls">
          <TermName xmlns="http://schemas.microsoft.com/office/infopath/2007/PartnerControls">2022</TermName>
          <TermId xmlns="http://schemas.microsoft.com/office/infopath/2007/PartnerControls">4a777a70-2aa9-481e-a746-cca47d761c8e</TermId>
        </TermInfo>
      </Terms>
    </n99e4c9942c6404eb103464a00e6097b>
    <aa25a1a23adf4c92a153145de6afe324 xmlns="46486fd5-fff8-4cbe-a2d1-89ce7ea547a7">
      <Terms xmlns="http://schemas.microsoft.com/office/infopath/2007/PartnerControls">
        <TermInfo xmlns="http://schemas.microsoft.com/office/infopath/2007/PartnerControls">
          <TermName xmlns="http://schemas.microsoft.com/office/infopath/2007/PartnerControls">OFFICIAL:Sensitive</TermName>
          <TermId xmlns="http://schemas.microsoft.com/office/infopath/2007/PartnerControls">11f6fb0b-52ce-4109-8f7f-521b2a62f692</TermId>
        </TermInfo>
      </Terms>
    </aa25a1a23adf4c92a153145de6afe324>
    <Comment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05F1F0-D093-455F-99B6-64EBC4A323C4}">
  <ds:schemaRefs>
    <ds:schemaRef ds:uri="http://schemas.microsoft.com/sharepoint/events"/>
  </ds:schemaRefs>
</ds:datastoreItem>
</file>

<file path=customXml/itemProps2.xml><?xml version="1.0" encoding="utf-8"?>
<ds:datastoreItem xmlns:ds="http://schemas.openxmlformats.org/officeDocument/2006/customXml" ds:itemID="{A858F71C-407C-414C-ABA7-32C9ED1A43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6486fd5-fff8-4cbe-a2d1-89ce7ea547a7"/>
    <ds:schemaRef ds:uri="2a251b7e-61e4-4816-a71f-b295a9ad20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3FFBB9-FF91-4F7E-802B-6E6078E87214}">
  <ds:schemaRefs>
    <ds:schemaRef ds:uri="46486fd5-fff8-4cbe-a2d1-89ce7ea547a7"/>
    <ds:schemaRef ds:uri="http://purl.org/dc/terms/"/>
    <ds:schemaRef ds:uri="http://schemas.microsoft.com/office/2006/metadata/properties"/>
    <ds:schemaRef ds:uri="2a251b7e-61e4-4816-a71f-b295a9ad20fb"/>
    <ds:schemaRef ds:uri="http://schemas.microsoft.com/office/2006/documentManagement/types"/>
    <ds:schemaRef ds:uri="http://schemas.microsoft.com/sharepoint/v3"/>
    <ds:schemaRef ds:uri="http://schemas.microsoft.com/office/infopath/2007/PartnerControls"/>
    <ds:schemaRef ds:uri="http://purl.org/dc/elements/1.1/"/>
    <ds:schemaRef ds:uri="http://schemas.openxmlformats.org/package/2006/metadata/core-properties"/>
    <ds:schemaRef ds:uri="http://schemas.microsoft.com/sharepoint/v4"/>
    <ds:schemaRef ds:uri="http://www.w3.org/XML/1998/namespace"/>
    <ds:schemaRef ds:uri="http://purl.org/dc/dcmitype/"/>
  </ds:schemaRefs>
</ds:datastoreItem>
</file>

<file path=customXml/itemProps4.xml><?xml version="1.0" encoding="utf-8"?>
<ds:datastoreItem xmlns:ds="http://schemas.openxmlformats.org/officeDocument/2006/customXml" ds:itemID="{879492DD-00C2-4FFA-8BE0-2018873C8B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505</Words>
  <Characters>2882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Saunders, Georgie</cp:lastModifiedBy>
  <cp:revision>3</cp:revision>
  <cp:lastPrinted>2022-11-16T04:47:00Z</cp:lastPrinted>
  <dcterms:created xsi:type="dcterms:W3CDTF">2022-11-18T02:42:00Z</dcterms:created>
  <dcterms:modified xsi:type="dcterms:W3CDTF">2022-11-20T21:20:00Z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0x01010007509EB63F162F418EA6B5A1ECA9C2B6</vt:lpwstr>
  </property>
  <property fmtid="{D5CDD505-2E9C-101B-9397-08002B2CF9AE}" pid="3" name="DocHub_Year">
    <vt:lpwstr>36882;#2022|4a777a70-2aa9-481e-a746-cca47d761c8e</vt:lpwstr>
  </property>
  <property fmtid="{D5CDD505-2E9C-101B-9397-08002B2CF9AE}" pid="4" name="DocHub_DocumentType">
    <vt:lpwstr>84;#Brief|b7e64b99-5aaf-414e-afb1-f6ec93007836</vt:lpwstr>
  </property>
  <property fmtid="{D5CDD505-2E9C-101B-9397-08002B2CF9AE}" pid="5" name="DocHub_PMPSEventActivity">
    <vt:lpwstr>42041;#PR Operations|115992ea-90b0-4cd6-9859-6e5264f9ab09</vt:lpwstr>
  </property>
  <property fmtid="{D5CDD505-2E9C-101B-9397-08002B2CF9AE}" pid="6" name="DocHub_SecurityClassification">
    <vt:lpwstr>40022;#OFFICIAL:Sensitive|11f6fb0b-52ce-4109-8f7f-521b2a62f692</vt:lpwstr>
  </property>
  <property fmtid="{D5CDD505-2E9C-101B-9397-08002B2CF9AE}" pid="7" name="DocHub_Keywords">
    <vt:lpwstr/>
  </property>
  <property fmtid="{D5CDD505-2E9C-101B-9397-08002B2CF9AE}" pid="8" name="DocHub_WorkActivity">
    <vt:lpwstr>353;#Event Management|5830d0fe-d027-4380-903f-edc269060708</vt:lpwstr>
  </property>
</Properties>
</file>