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5B" w:rsidRPr="005D513A" w:rsidRDefault="003058F4" w:rsidP="002B28EB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6C2301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NORTHERN CARNARVON BASIN</w:t>
      </w:r>
    </w:p>
    <w:p w:rsidR="003058F4" w:rsidRPr="005D513A" w:rsidRDefault="002B28EB" w:rsidP="000B23A1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Eastern </w:t>
      </w:r>
      <w:r w:rsidR="006C2301">
        <w:rPr>
          <w:rFonts w:asciiTheme="minorHAnsi" w:hAnsiTheme="minorHAnsi" w:cstheme="minorHAnsi"/>
          <w:color w:val="000000" w:themeColor="text1"/>
        </w:rPr>
        <w:t>Exmouth Plateau</w:t>
      </w:r>
    </w:p>
    <w:p w:rsidR="003058F4" w:rsidRPr="005D513A" w:rsidRDefault="003058F4">
      <w:pPr>
        <w:rPr>
          <w:rFonts w:cstheme="minorHAnsi"/>
          <w:color w:val="000000" w:themeColor="text1"/>
        </w:rPr>
      </w:pPr>
    </w:p>
    <w:p w:rsidR="003058F4" w:rsidRPr="005D513A" w:rsidRDefault="003058F4" w:rsidP="00D8123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6C2301">
        <w:rPr>
          <w:rStyle w:val="Strong"/>
        </w:rPr>
        <w:t>W19-10</w:t>
      </w:r>
    </w:p>
    <w:p w:rsidR="000B23A1" w:rsidRPr="005D513A" w:rsidRDefault="003058F4" w:rsidP="00D81230">
      <w:pPr>
        <w:pStyle w:val="Heading5"/>
      </w:pPr>
      <w:r w:rsidRPr="005D513A">
        <w:t>Map sheet</w:t>
      </w:r>
      <w:r w:rsidR="003A2418" w:rsidRPr="005D513A">
        <w:t xml:space="preserve"> </w:t>
      </w:r>
      <w:r w:rsidR="006C2301">
        <w:t>SE50</w:t>
      </w:r>
      <w:r w:rsidR="002C466F">
        <w:t xml:space="preserve"> Rowley </w:t>
      </w:r>
      <w:r w:rsidR="002C466F" w:rsidRPr="00D81230">
        <w:t>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2121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2122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2193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2194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2262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2263</w:t>
            </w:r>
          </w:p>
        </w:tc>
        <w:tc>
          <w:tcPr>
            <w:tcW w:w="1204" w:type="dxa"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2264</w:t>
            </w:r>
          </w:p>
        </w:tc>
        <w:tc>
          <w:tcPr>
            <w:tcW w:w="1204" w:type="dxa"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2265</w:t>
            </w:r>
          </w:p>
        </w:tc>
      </w:tr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2266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2267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2268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2334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2335</w:t>
            </w:r>
          </w:p>
        </w:tc>
        <w:tc>
          <w:tcPr>
            <w:tcW w:w="1217" w:type="dxa"/>
            <w:noWrap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2336</w:t>
            </w:r>
          </w:p>
        </w:tc>
        <w:tc>
          <w:tcPr>
            <w:tcW w:w="1204" w:type="dxa"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2337</w:t>
            </w:r>
          </w:p>
        </w:tc>
        <w:tc>
          <w:tcPr>
            <w:tcW w:w="1204" w:type="dxa"/>
          </w:tcPr>
          <w:p w:rsidR="000B23A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2338</w:t>
            </w:r>
          </w:p>
        </w:tc>
      </w:tr>
      <w:tr w:rsidR="006C2301" w:rsidRPr="005D513A" w:rsidTr="007F1B28">
        <w:trPr>
          <w:trHeight w:val="335"/>
        </w:trPr>
        <w:tc>
          <w:tcPr>
            <w:tcW w:w="1218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2339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2340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2406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2407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2408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2409</w:t>
            </w:r>
          </w:p>
        </w:tc>
        <w:tc>
          <w:tcPr>
            <w:tcW w:w="1204" w:type="dxa"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2410</w:t>
            </w:r>
          </w:p>
        </w:tc>
        <w:tc>
          <w:tcPr>
            <w:tcW w:w="1204" w:type="dxa"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2411</w:t>
            </w:r>
          </w:p>
        </w:tc>
      </w:tr>
      <w:tr w:rsidR="006C2301" w:rsidRPr="005D513A" w:rsidTr="007F1B28">
        <w:trPr>
          <w:trHeight w:val="335"/>
        </w:trPr>
        <w:tc>
          <w:tcPr>
            <w:tcW w:w="1218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2412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2479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2480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2481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2482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2483</w:t>
            </w:r>
          </w:p>
        </w:tc>
        <w:tc>
          <w:tcPr>
            <w:tcW w:w="1204" w:type="dxa"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2484</w:t>
            </w:r>
          </w:p>
        </w:tc>
        <w:tc>
          <w:tcPr>
            <w:tcW w:w="1204" w:type="dxa"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2551</w:t>
            </w:r>
          </w:p>
        </w:tc>
      </w:tr>
      <w:tr w:rsidR="006C2301" w:rsidRPr="005D513A" w:rsidTr="007F1B28">
        <w:trPr>
          <w:trHeight w:val="335"/>
        </w:trPr>
        <w:tc>
          <w:tcPr>
            <w:tcW w:w="1218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2552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2553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2554</w:t>
            </w:r>
          </w:p>
        </w:tc>
        <w:tc>
          <w:tcPr>
            <w:tcW w:w="1217" w:type="dxa"/>
            <w:noWrap/>
          </w:tcPr>
          <w:p w:rsidR="006C2301" w:rsidRPr="005D513A" w:rsidRDefault="006C2301" w:rsidP="00820F1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</w:t>
            </w:r>
            <w:r w:rsidR="00820F15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217" w:type="dxa"/>
            <w:noWrap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2556</w:t>
            </w:r>
          </w:p>
        </w:tc>
        <w:tc>
          <w:tcPr>
            <w:tcW w:w="1217" w:type="dxa"/>
            <w:noWrap/>
          </w:tcPr>
          <w:p w:rsidR="006C2301" w:rsidRPr="005D513A" w:rsidRDefault="00820F15" w:rsidP="00820F1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2623</w:t>
            </w:r>
          </w:p>
        </w:tc>
        <w:tc>
          <w:tcPr>
            <w:tcW w:w="1204" w:type="dxa"/>
          </w:tcPr>
          <w:p w:rsidR="006C2301" w:rsidRPr="005D513A" w:rsidRDefault="00820F15" w:rsidP="00820F1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2624</w:t>
            </w:r>
          </w:p>
        </w:tc>
        <w:tc>
          <w:tcPr>
            <w:tcW w:w="1204" w:type="dxa"/>
          </w:tcPr>
          <w:p w:rsidR="006C2301" w:rsidRPr="005D513A" w:rsidRDefault="00820F15" w:rsidP="00820F1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2625</w:t>
            </w:r>
          </w:p>
        </w:tc>
      </w:tr>
      <w:tr w:rsidR="006C2301" w:rsidRPr="005D513A" w:rsidTr="007F1B28">
        <w:trPr>
          <w:trHeight w:val="335"/>
        </w:trPr>
        <w:tc>
          <w:tcPr>
            <w:tcW w:w="1218" w:type="dxa"/>
            <w:noWrap/>
          </w:tcPr>
          <w:p w:rsidR="006C2301" w:rsidRPr="005D513A" w:rsidRDefault="00820F15" w:rsidP="00820F1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2626</w:t>
            </w:r>
          </w:p>
        </w:tc>
        <w:tc>
          <w:tcPr>
            <w:tcW w:w="1217" w:type="dxa"/>
            <w:noWrap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2627</w:t>
            </w:r>
          </w:p>
        </w:tc>
        <w:tc>
          <w:tcPr>
            <w:tcW w:w="1217" w:type="dxa"/>
            <w:noWrap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2695</w:t>
            </w:r>
          </w:p>
        </w:tc>
        <w:tc>
          <w:tcPr>
            <w:tcW w:w="1217" w:type="dxa"/>
            <w:noWrap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2696</w:t>
            </w:r>
          </w:p>
        </w:tc>
        <w:tc>
          <w:tcPr>
            <w:tcW w:w="1217" w:type="dxa"/>
            <w:noWrap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2697</w:t>
            </w:r>
          </w:p>
        </w:tc>
        <w:tc>
          <w:tcPr>
            <w:tcW w:w="1217" w:type="dxa"/>
            <w:noWrap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2698</w:t>
            </w:r>
          </w:p>
        </w:tc>
        <w:tc>
          <w:tcPr>
            <w:tcW w:w="1204" w:type="dxa"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2699</w:t>
            </w:r>
          </w:p>
        </w:tc>
        <w:tc>
          <w:tcPr>
            <w:tcW w:w="1204" w:type="dxa"/>
          </w:tcPr>
          <w:p w:rsidR="006C2301" w:rsidRPr="005D513A" w:rsidRDefault="00820F1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2767</w:t>
            </w:r>
          </w:p>
        </w:tc>
      </w:tr>
    </w:tbl>
    <w:p w:rsidR="002B28EB" w:rsidRDefault="003A2418" w:rsidP="00EF2C00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820F15">
        <w:rPr>
          <w:rFonts w:asciiTheme="minorHAnsi" w:hAnsiTheme="minorHAnsi" w:cstheme="minorHAnsi"/>
          <w:color w:val="000000" w:themeColor="text1"/>
          <w:sz w:val="22"/>
        </w:rPr>
        <w:t>48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</w:t>
      </w:r>
      <w:r w:rsidR="000B23A1"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EF2C00" w:rsidRPr="005D513A" w:rsidRDefault="00EF2C00" w:rsidP="00EF2C00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223DAE" w:rsidRPr="005D513A" w:rsidRDefault="00223DAE" w:rsidP="00D8123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6C2301">
        <w:rPr>
          <w:rStyle w:val="Strong"/>
        </w:rPr>
        <w:t>W19-11</w:t>
      </w:r>
    </w:p>
    <w:p w:rsidR="00223DAE" w:rsidRPr="005D513A" w:rsidRDefault="00223DAE" w:rsidP="00D81230">
      <w:pPr>
        <w:pStyle w:val="Heading5"/>
      </w:pPr>
      <w:r w:rsidRPr="005D513A">
        <w:t xml:space="preserve">Map sheet </w:t>
      </w:r>
      <w:r w:rsidR="00A7644A">
        <w:t>SE50</w:t>
      </w:r>
      <w:r w:rsidR="002C466F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223DAE" w:rsidRPr="005D513A" w:rsidTr="00BA155B">
        <w:trPr>
          <w:trHeight w:val="335"/>
        </w:trPr>
        <w:tc>
          <w:tcPr>
            <w:tcW w:w="1218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2261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2330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2331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2332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2333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2401</w:t>
            </w:r>
          </w:p>
        </w:tc>
        <w:tc>
          <w:tcPr>
            <w:tcW w:w="1204" w:type="dxa"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2402</w:t>
            </w:r>
          </w:p>
        </w:tc>
        <w:tc>
          <w:tcPr>
            <w:tcW w:w="1204" w:type="dxa"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2403</w:t>
            </w:r>
          </w:p>
        </w:tc>
      </w:tr>
      <w:tr w:rsidR="00223DAE" w:rsidRPr="005D513A" w:rsidTr="00BA155B">
        <w:trPr>
          <w:trHeight w:val="335"/>
        </w:trPr>
        <w:tc>
          <w:tcPr>
            <w:tcW w:w="1218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2472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2473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2475</w:t>
            </w:r>
          </w:p>
        </w:tc>
        <w:tc>
          <w:tcPr>
            <w:tcW w:w="1217" w:type="dxa"/>
            <w:noWrap/>
          </w:tcPr>
          <w:p w:rsidR="00223DAE" w:rsidRPr="005D513A" w:rsidRDefault="00A7644A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2544</w:t>
            </w:r>
          </w:p>
        </w:tc>
        <w:tc>
          <w:tcPr>
            <w:tcW w:w="1217" w:type="dxa"/>
            <w:noWrap/>
          </w:tcPr>
          <w:p w:rsidR="00223DAE" w:rsidRPr="005D513A" w:rsidRDefault="00223DA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223DAE" w:rsidRPr="005D513A" w:rsidRDefault="00223DA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223DAE" w:rsidRPr="005D513A" w:rsidRDefault="00223DA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223DAE" w:rsidRPr="005D513A" w:rsidRDefault="00223DA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B28EB" w:rsidRDefault="00223DAE" w:rsidP="00223DAE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A7644A">
        <w:rPr>
          <w:rFonts w:asciiTheme="minorHAnsi" w:hAnsiTheme="minorHAnsi" w:cstheme="minorHAnsi"/>
          <w:color w:val="000000" w:themeColor="text1"/>
          <w:sz w:val="22"/>
        </w:rPr>
        <w:t>12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7F1B28" w:rsidRDefault="007F1B28" w:rsidP="00EF2C00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6C2301" w:rsidRPr="005D513A" w:rsidRDefault="006C2301" w:rsidP="00D8123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W19-12</w:t>
      </w:r>
    </w:p>
    <w:p w:rsidR="006C2301" w:rsidRPr="005D513A" w:rsidRDefault="006C2301" w:rsidP="00D81230">
      <w:pPr>
        <w:pStyle w:val="Heading5"/>
      </w:pPr>
      <w:r w:rsidRPr="005D513A">
        <w:t xml:space="preserve">Map </w:t>
      </w:r>
      <w:r w:rsidR="00CF3C28">
        <w:t>sheet SE50</w:t>
      </w:r>
      <w:r w:rsidR="002C466F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C2301" w:rsidRPr="005D513A" w:rsidTr="00BA155B">
        <w:trPr>
          <w:trHeight w:val="335"/>
        </w:trPr>
        <w:tc>
          <w:tcPr>
            <w:tcW w:w="1218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2548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2549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2621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2622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2692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2693</w:t>
            </w:r>
          </w:p>
        </w:tc>
        <w:tc>
          <w:tcPr>
            <w:tcW w:w="1204" w:type="dxa"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2694</w:t>
            </w:r>
          </w:p>
        </w:tc>
        <w:tc>
          <w:tcPr>
            <w:tcW w:w="1204" w:type="dxa"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2764</w:t>
            </w:r>
          </w:p>
        </w:tc>
      </w:tr>
      <w:tr w:rsidR="006C2301" w:rsidRPr="005D513A" w:rsidTr="00BA155B">
        <w:trPr>
          <w:trHeight w:val="335"/>
        </w:trPr>
        <w:tc>
          <w:tcPr>
            <w:tcW w:w="1218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2765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2766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2836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2838</w:t>
            </w:r>
          </w:p>
        </w:tc>
        <w:tc>
          <w:tcPr>
            <w:tcW w:w="1217" w:type="dxa"/>
            <w:noWrap/>
          </w:tcPr>
          <w:p w:rsidR="006C2301" w:rsidRPr="005D513A" w:rsidRDefault="00CF3C28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2910</w:t>
            </w:r>
          </w:p>
        </w:tc>
        <w:tc>
          <w:tcPr>
            <w:tcW w:w="1217" w:type="dxa"/>
            <w:noWrap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6C2301" w:rsidRPr="005D513A" w:rsidRDefault="006C2301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B28EB" w:rsidRDefault="00CF3C28" w:rsidP="006C230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13</w:t>
      </w:r>
      <w:r w:rsidR="006C2301"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D014F5" w:rsidRPr="005D513A" w:rsidRDefault="00D014F5" w:rsidP="00D014F5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D014F5" w:rsidRPr="005D513A" w:rsidRDefault="00D014F5" w:rsidP="00D8123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W19-13</w:t>
      </w:r>
    </w:p>
    <w:p w:rsidR="00D014F5" w:rsidRPr="005D513A" w:rsidRDefault="00D014F5" w:rsidP="00D81230">
      <w:pPr>
        <w:pStyle w:val="Heading5"/>
      </w:pPr>
      <w:r w:rsidRPr="005D513A">
        <w:t xml:space="preserve">Map </w:t>
      </w:r>
      <w:r>
        <w:t>sheet SE50</w:t>
      </w:r>
      <w:r w:rsidR="002C466F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D014F5" w:rsidRPr="005D513A" w:rsidTr="00BA155B">
        <w:trPr>
          <w:trHeight w:val="335"/>
        </w:trPr>
        <w:tc>
          <w:tcPr>
            <w:tcW w:w="1218" w:type="dxa"/>
            <w:noWrap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2914</w:t>
            </w:r>
          </w:p>
        </w:tc>
        <w:tc>
          <w:tcPr>
            <w:tcW w:w="1217" w:type="dxa"/>
            <w:noWrap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D014F5" w:rsidRPr="005D513A" w:rsidRDefault="00D014F5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B28EB" w:rsidRDefault="00D014F5" w:rsidP="00D014F5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</w:p>
    <w:p w:rsidR="00D014F5" w:rsidRDefault="00D014F5" w:rsidP="00D014F5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A612DE" w:rsidRPr="005D513A" w:rsidRDefault="00A612DE" w:rsidP="00D81230">
      <w:pPr>
        <w:pStyle w:val="Heading4"/>
        <w:rPr>
          <w:rStyle w:val="Strong"/>
        </w:rPr>
      </w:pPr>
      <w:r w:rsidRPr="005D513A">
        <w:rPr>
          <w:rStyle w:val="Strong"/>
        </w:rPr>
        <w:lastRenderedPageBreak/>
        <w:t xml:space="preserve">Release Area </w:t>
      </w:r>
      <w:r>
        <w:rPr>
          <w:rStyle w:val="Strong"/>
        </w:rPr>
        <w:t>W19-14</w:t>
      </w:r>
    </w:p>
    <w:p w:rsidR="00A612DE" w:rsidRPr="005D513A" w:rsidRDefault="00A612DE" w:rsidP="00D81230">
      <w:pPr>
        <w:pStyle w:val="Heading5"/>
      </w:pPr>
      <w:r w:rsidRPr="005D513A">
        <w:t xml:space="preserve">Map </w:t>
      </w:r>
      <w:r>
        <w:t>sheet SE50</w:t>
      </w:r>
      <w:r w:rsidR="002C466F">
        <w:t xml:space="preserve"> Rowley Sho</w:t>
      </w:r>
      <w:bookmarkStart w:id="0" w:name="_GoBack"/>
      <w:bookmarkEnd w:id="0"/>
      <w:r w:rsidR="002C466F">
        <w:t>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A612DE" w:rsidRPr="005D513A" w:rsidTr="00BA155B">
        <w:trPr>
          <w:trHeight w:val="335"/>
        </w:trPr>
        <w:tc>
          <w:tcPr>
            <w:tcW w:w="1218" w:type="dxa"/>
            <w:noWrap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2834</w:t>
            </w:r>
          </w:p>
        </w:tc>
        <w:tc>
          <w:tcPr>
            <w:tcW w:w="1217" w:type="dxa"/>
            <w:noWrap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2905</w:t>
            </w:r>
          </w:p>
        </w:tc>
        <w:tc>
          <w:tcPr>
            <w:tcW w:w="1217" w:type="dxa"/>
            <w:noWrap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2906</w:t>
            </w:r>
          </w:p>
        </w:tc>
        <w:tc>
          <w:tcPr>
            <w:tcW w:w="1217" w:type="dxa"/>
            <w:noWrap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2907</w:t>
            </w:r>
          </w:p>
        </w:tc>
        <w:tc>
          <w:tcPr>
            <w:tcW w:w="1217" w:type="dxa"/>
            <w:noWrap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A612DE" w:rsidRPr="005D513A" w:rsidRDefault="00A612DE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A612DE" w:rsidRPr="005D513A" w:rsidRDefault="00A612DE" w:rsidP="00A612DE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4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 blocks</w:t>
      </w:r>
    </w:p>
    <w:sectPr w:rsidR="00A612DE" w:rsidRPr="005D513A" w:rsidSect="000B7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6F" w:rsidRDefault="00E20F6F" w:rsidP="003058F4">
      <w:pPr>
        <w:spacing w:after="0" w:line="240" w:lineRule="auto"/>
      </w:pPr>
      <w:r>
        <w:separator/>
      </w:r>
    </w:p>
  </w:endnote>
  <w:endnote w:type="continuationSeparator" w:id="0">
    <w:p w:rsidR="00E20F6F" w:rsidRDefault="00E20F6F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B2" w:rsidRDefault="00A94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EB" w:rsidRDefault="00A944B2" w:rsidP="002B28EB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2B28EB">
      <w:tab/>
    </w:r>
    <w:r w:rsidR="002B28EB">
      <w:rPr>
        <w:rStyle w:val="Bold"/>
        <w:rFonts w:eastAsiaTheme="majorEastAsia"/>
      </w:rPr>
      <w:fldChar w:fldCharType="begin"/>
    </w:r>
    <w:r w:rsidR="002B28EB">
      <w:rPr>
        <w:rStyle w:val="Bold"/>
        <w:rFonts w:eastAsiaTheme="majorEastAsia"/>
      </w:rPr>
      <w:instrText xml:space="preserve"> PAGE   \* MERGEFORMAT </w:instrText>
    </w:r>
    <w:r w:rsidR="002B28EB">
      <w:rPr>
        <w:rStyle w:val="Bold"/>
        <w:rFonts w:eastAsiaTheme="majorEastAsia"/>
      </w:rPr>
      <w:fldChar w:fldCharType="separate"/>
    </w:r>
    <w:r w:rsidR="00D81230">
      <w:rPr>
        <w:rStyle w:val="Bold"/>
        <w:rFonts w:eastAsiaTheme="majorEastAsia"/>
        <w:noProof/>
      </w:rPr>
      <w:t>2</w:t>
    </w:r>
    <w:r w:rsidR="002B28EB">
      <w:rPr>
        <w:rStyle w:val="Bold"/>
        <w:rFonts w:eastAsiaTheme="majorEastAsia"/>
      </w:rPr>
      <w:fldChar w:fldCharType="end"/>
    </w:r>
  </w:p>
  <w:p w:rsidR="002B28EB" w:rsidRPr="002B28EB" w:rsidRDefault="002B28EB" w:rsidP="002B28EB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  <w:rFonts w:eastAsiaTheme="majorEastAsia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B2" w:rsidRDefault="00A94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6F" w:rsidRDefault="00E20F6F" w:rsidP="003058F4">
      <w:pPr>
        <w:spacing w:after="0" w:line="240" w:lineRule="auto"/>
      </w:pPr>
      <w:r>
        <w:separator/>
      </w:r>
    </w:p>
  </w:footnote>
  <w:footnote w:type="continuationSeparator" w:id="0">
    <w:p w:rsidR="00E20F6F" w:rsidRDefault="00E20F6F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B2" w:rsidRDefault="00A94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B2" w:rsidRDefault="00A944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B2" w:rsidRDefault="00A94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21D1D"/>
    <w:rsid w:val="00035192"/>
    <w:rsid w:val="000452B3"/>
    <w:rsid w:val="00046535"/>
    <w:rsid w:val="00070848"/>
    <w:rsid w:val="000820CF"/>
    <w:rsid w:val="000B23A1"/>
    <w:rsid w:val="000B52E0"/>
    <w:rsid w:val="000B7AB6"/>
    <w:rsid w:val="000C0976"/>
    <w:rsid w:val="0010445A"/>
    <w:rsid w:val="00125C72"/>
    <w:rsid w:val="00153E52"/>
    <w:rsid w:val="00167F64"/>
    <w:rsid w:val="0017344D"/>
    <w:rsid w:val="001D0201"/>
    <w:rsid w:val="00210B84"/>
    <w:rsid w:val="00223DAE"/>
    <w:rsid w:val="00226064"/>
    <w:rsid w:val="00267A4A"/>
    <w:rsid w:val="00270B02"/>
    <w:rsid w:val="002841E4"/>
    <w:rsid w:val="00291157"/>
    <w:rsid w:val="00296F35"/>
    <w:rsid w:val="002B28EB"/>
    <w:rsid w:val="002B3AEE"/>
    <w:rsid w:val="002C466F"/>
    <w:rsid w:val="002C5324"/>
    <w:rsid w:val="002D4200"/>
    <w:rsid w:val="002F01EF"/>
    <w:rsid w:val="003058F4"/>
    <w:rsid w:val="0031089B"/>
    <w:rsid w:val="003250BA"/>
    <w:rsid w:val="00352FB9"/>
    <w:rsid w:val="003568C1"/>
    <w:rsid w:val="00362825"/>
    <w:rsid w:val="003656B0"/>
    <w:rsid w:val="003A2418"/>
    <w:rsid w:val="003C0655"/>
    <w:rsid w:val="003D393D"/>
    <w:rsid w:val="003D5092"/>
    <w:rsid w:val="00433EB9"/>
    <w:rsid w:val="004426DD"/>
    <w:rsid w:val="00457433"/>
    <w:rsid w:val="00462B5E"/>
    <w:rsid w:val="00463BAF"/>
    <w:rsid w:val="00466F33"/>
    <w:rsid w:val="00486610"/>
    <w:rsid w:val="00490A03"/>
    <w:rsid w:val="004A707D"/>
    <w:rsid w:val="004C041A"/>
    <w:rsid w:val="004C5701"/>
    <w:rsid w:val="004C595D"/>
    <w:rsid w:val="004E0074"/>
    <w:rsid w:val="004F3F38"/>
    <w:rsid w:val="00515F5C"/>
    <w:rsid w:val="0052398C"/>
    <w:rsid w:val="00570B8B"/>
    <w:rsid w:val="00585734"/>
    <w:rsid w:val="005C19CC"/>
    <w:rsid w:val="005D4089"/>
    <w:rsid w:val="005D513A"/>
    <w:rsid w:val="005E6E56"/>
    <w:rsid w:val="005F1330"/>
    <w:rsid w:val="00630C28"/>
    <w:rsid w:val="00690590"/>
    <w:rsid w:val="00691AE8"/>
    <w:rsid w:val="006C2301"/>
    <w:rsid w:val="006F62B6"/>
    <w:rsid w:val="007326F0"/>
    <w:rsid w:val="007365A4"/>
    <w:rsid w:val="007516B1"/>
    <w:rsid w:val="00763439"/>
    <w:rsid w:val="007705C8"/>
    <w:rsid w:val="00771745"/>
    <w:rsid w:val="007B0D8C"/>
    <w:rsid w:val="007D12A3"/>
    <w:rsid w:val="007D58EF"/>
    <w:rsid w:val="007E7854"/>
    <w:rsid w:val="007F1B28"/>
    <w:rsid w:val="007F23FC"/>
    <w:rsid w:val="007F4F38"/>
    <w:rsid w:val="008136EE"/>
    <w:rsid w:val="0081654B"/>
    <w:rsid w:val="008207B5"/>
    <w:rsid w:val="00820F15"/>
    <w:rsid w:val="00834245"/>
    <w:rsid w:val="008A7F24"/>
    <w:rsid w:val="008D0DED"/>
    <w:rsid w:val="008D2043"/>
    <w:rsid w:val="008D639F"/>
    <w:rsid w:val="008F0C84"/>
    <w:rsid w:val="008F664D"/>
    <w:rsid w:val="008F743F"/>
    <w:rsid w:val="00911493"/>
    <w:rsid w:val="0093457C"/>
    <w:rsid w:val="00944380"/>
    <w:rsid w:val="00973CCF"/>
    <w:rsid w:val="0099608F"/>
    <w:rsid w:val="009D1F41"/>
    <w:rsid w:val="009E3CD2"/>
    <w:rsid w:val="00A50631"/>
    <w:rsid w:val="00A612DE"/>
    <w:rsid w:val="00A6473D"/>
    <w:rsid w:val="00A64C27"/>
    <w:rsid w:val="00A72D63"/>
    <w:rsid w:val="00A7644A"/>
    <w:rsid w:val="00A944B2"/>
    <w:rsid w:val="00AB508A"/>
    <w:rsid w:val="00AC2CF9"/>
    <w:rsid w:val="00AC2E73"/>
    <w:rsid w:val="00B2285D"/>
    <w:rsid w:val="00B471EF"/>
    <w:rsid w:val="00B95CB7"/>
    <w:rsid w:val="00BA155B"/>
    <w:rsid w:val="00BC19F1"/>
    <w:rsid w:val="00BF6AF3"/>
    <w:rsid w:val="00C215B9"/>
    <w:rsid w:val="00C45F55"/>
    <w:rsid w:val="00C661E2"/>
    <w:rsid w:val="00C80110"/>
    <w:rsid w:val="00CA3E70"/>
    <w:rsid w:val="00CF3C28"/>
    <w:rsid w:val="00D014F5"/>
    <w:rsid w:val="00D15D2A"/>
    <w:rsid w:val="00D81230"/>
    <w:rsid w:val="00D84262"/>
    <w:rsid w:val="00E20F6F"/>
    <w:rsid w:val="00E21363"/>
    <w:rsid w:val="00E3012F"/>
    <w:rsid w:val="00E30DC6"/>
    <w:rsid w:val="00E30F7D"/>
    <w:rsid w:val="00E3412F"/>
    <w:rsid w:val="00E571A8"/>
    <w:rsid w:val="00E80032"/>
    <w:rsid w:val="00ED2B38"/>
    <w:rsid w:val="00EF2C00"/>
    <w:rsid w:val="00F015C5"/>
    <w:rsid w:val="00F4411C"/>
    <w:rsid w:val="00F6400D"/>
    <w:rsid w:val="00F77D8D"/>
    <w:rsid w:val="00F9069D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81230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D81230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EB"/>
  </w:style>
  <w:style w:type="paragraph" w:styleId="Footer">
    <w:name w:val="footer"/>
    <w:basedOn w:val="Normal"/>
    <w:link w:val="FooterChar"/>
    <w:uiPriority w:val="99"/>
    <w:unhideWhenUsed/>
    <w:rsid w:val="002B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EB"/>
  </w:style>
  <w:style w:type="character" w:styleId="Hyperlink">
    <w:name w:val="Hyperlink"/>
    <w:basedOn w:val="DefaultParagraphFont"/>
    <w:unhideWhenUsed/>
    <w:rsid w:val="002B28EB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2B28EB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2B28EB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2B28EB"/>
    <w:rPr>
      <w:b/>
      <w:bCs w:val="0"/>
    </w:rPr>
  </w:style>
  <w:style w:type="character" w:customStyle="1" w:styleId="Heading5Char">
    <w:name w:val="Heading 5 Char"/>
    <w:basedOn w:val="DefaultParagraphFont"/>
    <w:link w:val="Heading5"/>
    <w:uiPriority w:val="9"/>
    <w:rsid w:val="00D81230"/>
    <w:rPr>
      <w:rFonts w:eastAsiaTheme="majorEastAsia" w:cstheme="minorHAns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1230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CB7-7CCA-4694-9685-C8D28335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555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105</cp:revision>
  <cp:lastPrinted>2019-07-02T05:43:00Z</cp:lastPrinted>
  <dcterms:created xsi:type="dcterms:W3CDTF">2019-05-14T04:40:00Z</dcterms:created>
  <dcterms:modified xsi:type="dcterms:W3CDTF">2019-07-25T02:08:00Z</dcterms:modified>
</cp:coreProperties>
</file>